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B15" w:rsidRPr="00C51437" w:rsidRDefault="00B67B15" w:rsidP="00B67B15">
      <w:pPr>
        <w:tabs>
          <w:tab w:val="center" w:pos="4536"/>
          <w:tab w:val="right" w:pos="8280"/>
          <w:tab w:val="right" w:pos="9781"/>
        </w:tabs>
        <w:ind w:left="0" w:right="-58" w:firstLine="0"/>
        <w:rPr>
          <w:rFonts w:ascii="Arial" w:eastAsiaTheme="minorEastAsia" w:hAnsi="Arial" w:cs="Arial"/>
          <w:b/>
          <w:bCs/>
          <w:sz w:val="28"/>
          <w:szCs w:val="24"/>
          <w:lang w:eastAsia="ko-KR"/>
        </w:rPr>
      </w:pPr>
      <w:r w:rsidRPr="00DE2ACF">
        <w:rPr>
          <w:rFonts w:ascii="Arial" w:eastAsia="바탕" w:hAnsi="Arial" w:cs="Arial"/>
          <w:b/>
          <w:bCs/>
          <w:sz w:val="28"/>
          <w:szCs w:val="24"/>
        </w:rPr>
        <w:t>3GPP TSG RAN WG1 Meeting #</w:t>
      </w:r>
      <w:r w:rsidRPr="00DE2ACF">
        <w:rPr>
          <w:rFonts w:ascii="Arial" w:hAnsi="Arial" w:cs="Arial"/>
          <w:b/>
          <w:bCs/>
          <w:sz w:val="28"/>
          <w:szCs w:val="24"/>
        </w:rPr>
        <w:t>86</w:t>
      </w:r>
      <w:r>
        <w:rPr>
          <w:rFonts w:ascii="Arial" w:eastAsiaTheme="minorEastAsia" w:hAnsi="Arial" w:cs="Arial" w:hint="eastAsia"/>
          <w:b/>
          <w:bCs/>
          <w:sz w:val="28"/>
          <w:szCs w:val="24"/>
          <w:lang w:eastAsia="ko-KR"/>
        </w:rPr>
        <w:t xml:space="preserve">bis                       </w:t>
      </w:r>
      <w:r w:rsidRPr="00DE2ACF">
        <w:rPr>
          <w:rFonts w:ascii="Arial" w:hAnsi="Arial" w:cs="Arial"/>
          <w:b/>
          <w:bCs/>
          <w:sz w:val="28"/>
          <w:szCs w:val="24"/>
        </w:rPr>
        <w:t>R1-16</w:t>
      </w:r>
      <w:r w:rsidR="001E1C06">
        <w:rPr>
          <w:rFonts w:ascii="Arial" w:eastAsiaTheme="minorEastAsia" w:hAnsi="Arial" w:cs="Arial" w:hint="eastAsia"/>
          <w:b/>
          <w:bCs/>
          <w:sz w:val="28"/>
          <w:szCs w:val="24"/>
          <w:lang w:eastAsia="ko-KR"/>
        </w:rPr>
        <w:t>09223</w:t>
      </w:r>
    </w:p>
    <w:p w:rsidR="00B67B15" w:rsidRPr="00DE2ACF" w:rsidRDefault="00B67B15" w:rsidP="00B67B15">
      <w:pPr>
        <w:tabs>
          <w:tab w:val="center" w:pos="4536"/>
          <w:tab w:val="right" w:pos="9072"/>
        </w:tabs>
        <w:ind w:left="0" w:firstLine="0"/>
        <w:rPr>
          <w:rFonts w:ascii="Arial" w:hAnsi="Arial" w:cs="Arial"/>
          <w:b/>
          <w:bCs/>
          <w:sz w:val="28"/>
          <w:szCs w:val="24"/>
        </w:rPr>
      </w:pPr>
      <w:r w:rsidRPr="00DE2ACF">
        <w:rPr>
          <w:rFonts w:ascii="Arial" w:hAnsi="Arial" w:cs="Arial"/>
          <w:b/>
          <w:bCs/>
          <w:sz w:val="28"/>
          <w:szCs w:val="24"/>
        </w:rPr>
        <w:t>Lisbon, Portugal 10</w:t>
      </w:r>
      <w:r w:rsidRPr="00DE2ACF">
        <w:rPr>
          <w:rFonts w:ascii="Arial" w:hAnsi="Arial" w:cs="Arial"/>
          <w:b/>
          <w:bCs/>
          <w:sz w:val="28"/>
          <w:szCs w:val="24"/>
          <w:vertAlign w:val="superscript"/>
        </w:rPr>
        <w:t>th</w:t>
      </w:r>
      <w:r w:rsidRPr="00DE2ACF">
        <w:rPr>
          <w:rFonts w:ascii="Arial" w:hAnsi="Arial" w:cs="Arial"/>
          <w:b/>
          <w:bCs/>
          <w:sz w:val="28"/>
          <w:szCs w:val="24"/>
        </w:rPr>
        <w:t xml:space="preserve"> - 14</w:t>
      </w:r>
      <w:r w:rsidRPr="00DE2ACF">
        <w:rPr>
          <w:rFonts w:ascii="Arial" w:hAnsi="Arial" w:cs="Arial"/>
          <w:b/>
          <w:bCs/>
          <w:sz w:val="28"/>
          <w:szCs w:val="24"/>
          <w:vertAlign w:val="superscript"/>
        </w:rPr>
        <w:t>th</w:t>
      </w:r>
      <w:r w:rsidRPr="00DE2ACF">
        <w:rPr>
          <w:rFonts w:ascii="Arial" w:hAnsi="Arial" w:cs="Arial"/>
          <w:b/>
          <w:bCs/>
          <w:sz w:val="28"/>
          <w:szCs w:val="24"/>
        </w:rPr>
        <w:t xml:space="preserve"> October 2016</w:t>
      </w:r>
    </w:p>
    <w:p w:rsidR="00A75AEB" w:rsidRPr="00656CC9" w:rsidRDefault="00A75AEB" w:rsidP="00A75AEB">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Pr>
          <w:rFonts w:ascii="Arial" w:eastAsiaTheme="minorEastAsia" w:hAnsi="Arial" w:hint="eastAsia"/>
          <w:sz w:val="24"/>
          <w:lang w:val="en-US" w:eastAsia="ko-KR"/>
        </w:rPr>
        <w:t>8</w:t>
      </w:r>
      <w:r w:rsidRPr="00656CC9">
        <w:rPr>
          <w:rFonts w:ascii="Arial" w:eastAsia="맑은 고딕" w:hAnsi="Arial" w:hint="eastAsia"/>
          <w:sz w:val="24"/>
          <w:lang w:val="en-US" w:eastAsia="ko-KR"/>
        </w:rPr>
        <w:t>.</w:t>
      </w:r>
      <w:r w:rsidR="000B3852">
        <w:rPr>
          <w:rFonts w:ascii="Arial" w:eastAsia="맑은 고딕" w:hAnsi="Arial" w:hint="eastAsia"/>
          <w:sz w:val="24"/>
          <w:lang w:val="en-US" w:eastAsia="ko-KR"/>
        </w:rPr>
        <w:t>1</w:t>
      </w:r>
      <w:r>
        <w:rPr>
          <w:rFonts w:ascii="Arial" w:eastAsia="맑은 고딕" w:hAnsi="Arial" w:hint="eastAsia"/>
          <w:sz w:val="24"/>
          <w:lang w:val="en-US" w:eastAsia="ko-KR"/>
        </w:rPr>
        <w:t>.</w:t>
      </w:r>
      <w:r w:rsidR="000B3852">
        <w:rPr>
          <w:rFonts w:ascii="Arial" w:eastAsia="맑은 고딕" w:hAnsi="Arial" w:hint="eastAsia"/>
          <w:sz w:val="24"/>
          <w:lang w:val="en-US" w:eastAsia="ko-KR"/>
        </w:rPr>
        <w:t>1</w:t>
      </w:r>
      <w:r>
        <w:rPr>
          <w:rFonts w:ascii="Arial" w:eastAsia="맑은 고딕" w:hAnsi="Arial" w:hint="eastAsia"/>
          <w:sz w:val="24"/>
          <w:lang w:val="en-US" w:eastAsia="ko-KR"/>
        </w:rPr>
        <w:t>.</w:t>
      </w:r>
      <w:r w:rsidR="000B3852">
        <w:rPr>
          <w:rFonts w:ascii="Arial" w:eastAsia="맑은 고딕" w:hAnsi="Arial" w:hint="eastAsia"/>
          <w:sz w:val="24"/>
          <w:lang w:val="en-US" w:eastAsia="ko-KR"/>
        </w:rPr>
        <w:t>2</w:t>
      </w:r>
    </w:p>
    <w:p w:rsidR="00A75AEB" w:rsidRPr="00656CC9" w:rsidRDefault="00A75AEB" w:rsidP="00A75AEB">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A75AEB" w:rsidRPr="002E406A" w:rsidRDefault="00A75AEB" w:rsidP="00A75AEB">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B67B15">
        <w:rPr>
          <w:rFonts w:ascii="Arial" w:eastAsiaTheme="minorEastAsia" w:hAnsi="Arial" w:hint="eastAsia"/>
          <w:sz w:val="24"/>
          <w:lang w:eastAsia="ko-KR"/>
        </w:rPr>
        <w:t xml:space="preserve">Further </w:t>
      </w:r>
      <w:r w:rsidRPr="00A75AEB">
        <w:rPr>
          <w:rFonts w:ascii="Arial" w:eastAsia="맑은 고딕" w:hAnsi="Arial"/>
          <w:sz w:val="24"/>
          <w:lang w:eastAsia="ko-KR"/>
        </w:rPr>
        <w:t xml:space="preserve">evaluation </w:t>
      </w:r>
      <w:r w:rsidR="00B67B15">
        <w:rPr>
          <w:rFonts w:ascii="Arial" w:eastAsia="맑은 고딕" w:hAnsi="Arial" w:hint="eastAsia"/>
          <w:sz w:val="24"/>
          <w:lang w:eastAsia="ko-KR"/>
        </w:rPr>
        <w:t xml:space="preserve">results </w:t>
      </w:r>
      <w:r w:rsidRPr="00A75AEB">
        <w:rPr>
          <w:rFonts w:ascii="Arial" w:eastAsia="맑은 고딕" w:hAnsi="Arial"/>
          <w:sz w:val="24"/>
          <w:lang w:eastAsia="ko-KR"/>
        </w:rPr>
        <w:t>of NCMA</w:t>
      </w:r>
      <w:r w:rsidR="00B67B15">
        <w:rPr>
          <w:rFonts w:ascii="Arial" w:eastAsia="맑은 고딕" w:hAnsi="Arial" w:hint="eastAsia"/>
          <w:sz w:val="24"/>
          <w:lang w:eastAsia="ko-KR"/>
        </w:rPr>
        <w:t xml:space="preserve"> in UL LLS</w:t>
      </w:r>
    </w:p>
    <w:p w:rsidR="00A75AEB" w:rsidRPr="00656CC9" w:rsidRDefault="00A75AEB" w:rsidP="00A75AEB">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1A35EE" w:rsidRPr="00656CC9" w:rsidRDefault="001A35EE" w:rsidP="001A35EE">
      <w:pPr>
        <w:pStyle w:val="1"/>
        <w:rPr>
          <w:rFonts w:eastAsia="바탕"/>
          <w:b/>
          <w:lang w:eastAsia="ko-KR"/>
        </w:rPr>
      </w:pPr>
      <w:r>
        <w:rPr>
          <w:rFonts w:eastAsia="바탕" w:hint="eastAsia"/>
          <w:b/>
          <w:lang w:eastAsia="ko-KR"/>
        </w:rPr>
        <w:t>Introduction</w:t>
      </w:r>
    </w:p>
    <w:p w:rsidR="001A35EE" w:rsidRPr="006A3F95" w:rsidRDefault="001A35EE" w:rsidP="001A35EE">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w:t>
      </w:r>
      <w:r w:rsidR="00D82376">
        <w:rPr>
          <w:rFonts w:eastAsia="바탕" w:hint="eastAsia"/>
          <w:sz w:val="22"/>
          <w:szCs w:val="22"/>
          <w:lang w:eastAsia="ko-KR"/>
        </w:rPr>
        <w:t>in terms of</w:t>
      </w:r>
      <w:r w:rsidRPr="003B018B">
        <w:rPr>
          <w:rFonts w:eastAsia="바탕" w:hint="eastAsia"/>
          <w:sz w:val="22"/>
          <w:szCs w:val="22"/>
          <w:lang w:eastAsia="ko-KR"/>
        </w:rPr>
        <w:t xml:space="preserve"> spectral efficiency, energy efficiency and system complexity. In NR (New RAT) design, three use cases are considered as </w:t>
      </w:r>
      <w:proofErr w:type="spellStart"/>
      <w:r w:rsidRPr="003B018B">
        <w:rPr>
          <w:rFonts w:eastAsia="바탕" w:hint="eastAsia"/>
          <w:sz w:val="22"/>
          <w:szCs w:val="22"/>
          <w:lang w:eastAsia="ko-KR"/>
        </w:rPr>
        <w:t>eMBB</w:t>
      </w:r>
      <w:proofErr w:type="spellEnd"/>
      <w:r w:rsidRPr="003B018B">
        <w:rPr>
          <w:rFonts w:eastAsia="바탕" w:hint="eastAsia"/>
          <w:sz w:val="22"/>
          <w:szCs w:val="22"/>
          <w:lang w:eastAsia="ko-KR"/>
        </w:rPr>
        <w:t xml:space="preserve">, </w:t>
      </w:r>
      <w:proofErr w:type="spellStart"/>
      <w:r w:rsidRPr="003B018B">
        <w:rPr>
          <w:rFonts w:eastAsia="바탕" w:hint="eastAsia"/>
          <w:sz w:val="22"/>
          <w:szCs w:val="22"/>
          <w:lang w:eastAsia="ko-KR"/>
        </w:rPr>
        <w:t>mMTC</w:t>
      </w:r>
      <w:proofErr w:type="spellEnd"/>
      <w:r w:rsidRPr="003B018B">
        <w:rPr>
          <w:rFonts w:eastAsia="바탕" w:hint="eastAsia"/>
          <w:sz w:val="22"/>
          <w:szCs w:val="22"/>
          <w:lang w:eastAsia="ko-KR"/>
        </w:rPr>
        <w:t xml:space="preserve">, and URLLC with several KPIs for IMT 2020 RIT submission [1]. Specially, some </w:t>
      </w:r>
      <w:r w:rsidRPr="006A3F95">
        <w:rPr>
          <w:rFonts w:eastAsia="바탕" w:hint="eastAsia"/>
          <w:sz w:val="22"/>
          <w:szCs w:val="22"/>
          <w:lang w:eastAsia="ko-KR"/>
        </w:rPr>
        <w:t xml:space="preserve">KPIs such as massive connectivity, spectral efficiency and latency, might be enormously challenging. As the first step toward NR design, the </w:t>
      </w:r>
      <w:r w:rsidR="006A3F95" w:rsidRPr="006A3F95">
        <w:rPr>
          <w:rFonts w:eastAsia="바탕" w:hint="eastAsia"/>
          <w:sz w:val="22"/>
          <w:szCs w:val="22"/>
          <w:lang w:eastAsia="ko-KR"/>
        </w:rPr>
        <w:t>non-orthogonal multiple access (</w:t>
      </w:r>
      <w:proofErr w:type="spellStart"/>
      <w:r w:rsidR="006A3F95" w:rsidRPr="006A3F95">
        <w:rPr>
          <w:rFonts w:eastAsia="바탕" w:hint="eastAsia"/>
          <w:sz w:val="22"/>
          <w:szCs w:val="22"/>
          <w:lang w:eastAsia="ko-KR"/>
        </w:rPr>
        <w:t>No</w:t>
      </w:r>
      <w:r w:rsidRPr="006A3F95">
        <w:rPr>
          <w:rFonts w:eastAsia="바탕" w:hint="eastAsia"/>
          <w:sz w:val="22"/>
          <w:szCs w:val="22"/>
          <w:lang w:eastAsia="ko-KR"/>
        </w:rPr>
        <w:t>MA</w:t>
      </w:r>
      <w:proofErr w:type="spellEnd"/>
      <w:r w:rsidR="006A3F95" w:rsidRPr="006A3F95">
        <w:rPr>
          <w:rFonts w:eastAsia="바탕" w:hint="eastAsia"/>
          <w:sz w:val="22"/>
          <w:szCs w:val="22"/>
          <w:lang w:eastAsia="ko-KR"/>
        </w:rPr>
        <w:t>)</w:t>
      </w:r>
      <w:r w:rsidRPr="006A3F95">
        <w:rPr>
          <w:rFonts w:eastAsia="바탕" w:hint="eastAsia"/>
          <w:sz w:val="22"/>
          <w:szCs w:val="22"/>
          <w:lang w:eastAsia="ko-KR"/>
        </w:rPr>
        <w:t xml:space="preserve"> schemes for NR are </w:t>
      </w:r>
      <w:r w:rsidR="00D82376" w:rsidRPr="006A3F95">
        <w:rPr>
          <w:rFonts w:eastAsia="바탕"/>
          <w:sz w:val="22"/>
          <w:szCs w:val="22"/>
          <w:lang w:eastAsia="ko-KR"/>
        </w:rPr>
        <w:t>discussed</w:t>
      </w:r>
      <w:r w:rsidR="006A3F95" w:rsidRPr="006A3F95">
        <w:rPr>
          <w:rFonts w:eastAsia="바탕" w:hint="eastAsia"/>
          <w:sz w:val="22"/>
          <w:szCs w:val="22"/>
          <w:lang w:eastAsia="ko-KR"/>
        </w:rPr>
        <w:t xml:space="preserve"> and</w:t>
      </w:r>
      <w:r w:rsidR="003B018B" w:rsidRPr="006A3F95">
        <w:rPr>
          <w:rFonts w:eastAsia="바탕" w:hint="eastAsia"/>
          <w:sz w:val="22"/>
          <w:szCs w:val="22"/>
          <w:lang w:eastAsia="ko-KR"/>
        </w:rPr>
        <w:t xml:space="preserve"> </w:t>
      </w:r>
      <w:r w:rsidR="005E0992">
        <w:rPr>
          <w:rFonts w:eastAsia="바탕" w:hint="eastAsia"/>
          <w:sz w:val="22"/>
          <w:szCs w:val="22"/>
          <w:lang w:eastAsia="ko-KR"/>
        </w:rPr>
        <w:t xml:space="preserve">further UL </w:t>
      </w:r>
      <w:r w:rsidR="006A3F95" w:rsidRPr="006A3F95">
        <w:rPr>
          <w:rFonts w:eastAsia="바탕" w:hint="eastAsia"/>
          <w:sz w:val="22"/>
          <w:szCs w:val="22"/>
          <w:lang w:eastAsia="ko-KR"/>
        </w:rPr>
        <w:t>LLS</w:t>
      </w:r>
      <w:r w:rsidR="003B018B" w:rsidRPr="006A3F95">
        <w:rPr>
          <w:rFonts w:eastAsia="바탕" w:hint="eastAsia"/>
          <w:sz w:val="22"/>
          <w:szCs w:val="22"/>
          <w:lang w:eastAsia="ko-KR"/>
        </w:rPr>
        <w:t xml:space="preserve"> evaluation results </w:t>
      </w:r>
      <w:r w:rsidR="006A3F95" w:rsidRPr="006A3F95">
        <w:rPr>
          <w:rFonts w:eastAsia="바탕" w:hint="eastAsia"/>
          <w:sz w:val="22"/>
          <w:szCs w:val="22"/>
          <w:lang w:eastAsia="ko-KR"/>
        </w:rPr>
        <w:t xml:space="preserve">for </w:t>
      </w:r>
      <w:proofErr w:type="spellStart"/>
      <w:r w:rsidR="003B018B" w:rsidRPr="006A3F95">
        <w:rPr>
          <w:rFonts w:eastAsia="바탕" w:hint="eastAsia"/>
          <w:sz w:val="22"/>
          <w:szCs w:val="22"/>
          <w:lang w:eastAsia="ko-KR"/>
        </w:rPr>
        <w:t>N</w:t>
      </w:r>
      <w:r w:rsidR="006A3F95" w:rsidRPr="006A3F95">
        <w:rPr>
          <w:rFonts w:eastAsia="바탕" w:hint="eastAsia"/>
          <w:sz w:val="22"/>
          <w:szCs w:val="22"/>
          <w:lang w:eastAsia="ko-KR"/>
        </w:rPr>
        <w:t>o</w:t>
      </w:r>
      <w:r w:rsidR="003B018B" w:rsidRPr="006A3F95">
        <w:rPr>
          <w:rFonts w:eastAsia="바탕" w:hint="eastAsia"/>
          <w:sz w:val="22"/>
          <w:szCs w:val="22"/>
          <w:lang w:eastAsia="ko-KR"/>
        </w:rPr>
        <w:t>MA</w:t>
      </w:r>
      <w:proofErr w:type="spellEnd"/>
      <w:r w:rsidR="003B018B" w:rsidRPr="006A3F95">
        <w:rPr>
          <w:rFonts w:eastAsia="바탕" w:hint="eastAsia"/>
          <w:sz w:val="22"/>
          <w:szCs w:val="22"/>
          <w:lang w:eastAsia="ko-KR"/>
        </w:rPr>
        <w:t xml:space="preserve"> </w:t>
      </w:r>
      <w:r w:rsidR="006A3F95" w:rsidRPr="006A3F95">
        <w:rPr>
          <w:rFonts w:eastAsia="바탕" w:hint="eastAsia"/>
          <w:sz w:val="22"/>
          <w:szCs w:val="22"/>
          <w:lang w:eastAsia="ko-KR"/>
        </w:rPr>
        <w:t xml:space="preserve">schemes </w:t>
      </w:r>
      <w:r w:rsidR="003B018B" w:rsidRPr="006A3F95">
        <w:rPr>
          <w:rFonts w:eastAsia="바탕" w:hint="eastAsia"/>
          <w:sz w:val="22"/>
          <w:szCs w:val="22"/>
          <w:lang w:eastAsia="ko-KR"/>
        </w:rPr>
        <w:t>are presented.</w:t>
      </w:r>
    </w:p>
    <w:p w:rsidR="0098161C" w:rsidRPr="006A3F95" w:rsidRDefault="0098161C" w:rsidP="0098161C">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Followings are the</w:t>
      </w:r>
      <w:r w:rsidR="00D82376">
        <w:rPr>
          <w:rFonts w:eastAsia="바탕" w:hint="eastAsia"/>
          <w:sz w:val="22"/>
          <w:szCs w:val="22"/>
          <w:lang w:eastAsia="ko-KR"/>
        </w:rPr>
        <w:t xml:space="preserve"> observations,</w:t>
      </w:r>
      <w:r w:rsidRPr="006A3F95">
        <w:rPr>
          <w:rFonts w:eastAsia="바탕" w:hint="eastAsia"/>
          <w:sz w:val="22"/>
          <w:szCs w:val="22"/>
          <w:lang w:eastAsia="ko-KR"/>
        </w:rPr>
        <w:t xml:space="preserve"> agreements and </w:t>
      </w:r>
      <w:r w:rsidR="00D82376">
        <w:rPr>
          <w:rFonts w:eastAsia="바탕" w:hint="eastAsia"/>
          <w:sz w:val="22"/>
          <w:szCs w:val="22"/>
          <w:lang w:eastAsia="ko-KR"/>
        </w:rPr>
        <w:t xml:space="preserve">conclusion on the multiple </w:t>
      </w:r>
      <w:proofErr w:type="gramStart"/>
      <w:r w:rsidR="00D82376">
        <w:rPr>
          <w:rFonts w:eastAsia="바탕" w:hint="eastAsia"/>
          <w:sz w:val="22"/>
          <w:szCs w:val="22"/>
          <w:lang w:eastAsia="ko-KR"/>
        </w:rPr>
        <w:t>access</w:t>
      </w:r>
      <w:proofErr w:type="gramEnd"/>
      <w:r w:rsidR="00D82376">
        <w:rPr>
          <w:rFonts w:eastAsia="바탕" w:hint="eastAsia"/>
          <w:sz w:val="22"/>
          <w:szCs w:val="22"/>
          <w:lang w:eastAsia="ko-KR"/>
        </w:rPr>
        <w:t xml:space="preserve"> of NR </w:t>
      </w:r>
      <w:r w:rsidR="00D82376">
        <w:rPr>
          <w:rFonts w:eastAsia="바탕"/>
          <w:sz w:val="22"/>
          <w:szCs w:val="22"/>
          <w:lang w:eastAsia="ko-KR"/>
        </w:rPr>
        <w:t>drawn</w:t>
      </w:r>
      <w:r w:rsidR="00D82376">
        <w:rPr>
          <w:rFonts w:eastAsia="바탕" w:hint="eastAsia"/>
          <w:sz w:val="22"/>
          <w:szCs w:val="22"/>
          <w:lang w:eastAsia="ko-KR"/>
        </w:rPr>
        <w:t xml:space="preserve"> by the previous</w:t>
      </w:r>
      <w:r w:rsidRPr="006A3F95">
        <w:rPr>
          <w:rFonts w:eastAsia="바탕" w:hint="eastAsia"/>
          <w:sz w:val="22"/>
          <w:szCs w:val="22"/>
          <w:lang w:eastAsia="ko-KR"/>
        </w:rPr>
        <w:t xml:space="preserve"> RAN1 </w:t>
      </w:r>
      <w:r w:rsidR="00D82376">
        <w:rPr>
          <w:rFonts w:eastAsia="바탕" w:hint="eastAsia"/>
          <w:sz w:val="22"/>
          <w:szCs w:val="22"/>
          <w:lang w:eastAsia="ko-KR"/>
        </w:rPr>
        <w:t>meetings:</w:t>
      </w:r>
    </w:p>
    <w:p w:rsidR="00D82376" w:rsidRPr="0064363A" w:rsidRDefault="00D82376" w:rsidP="00D82376">
      <w:pPr>
        <w:rPr>
          <w:b/>
          <w:sz w:val="22"/>
          <w:u w:val="single"/>
          <w:lang w:eastAsia="ja-JP"/>
        </w:rPr>
      </w:pPr>
      <w:r w:rsidRPr="0064363A">
        <w:rPr>
          <w:b/>
          <w:sz w:val="22"/>
          <w:u w:val="single"/>
          <w:lang w:eastAsia="ja-JP"/>
        </w:rPr>
        <w:t>Observations:</w:t>
      </w:r>
    </w:p>
    <w:p w:rsidR="00D82376" w:rsidRPr="0064363A" w:rsidRDefault="00D82376" w:rsidP="00D82376">
      <w:pPr>
        <w:numPr>
          <w:ilvl w:val="0"/>
          <w:numId w:val="12"/>
        </w:numPr>
        <w:spacing w:before="0" w:after="0" w:line="240" w:lineRule="auto"/>
        <w:jc w:val="left"/>
        <w:rPr>
          <w:sz w:val="22"/>
          <w:lang w:val="en-US" w:eastAsia="ja-JP"/>
        </w:rPr>
      </w:pPr>
      <w:r w:rsidRPr="0064363A">
        <w:rPr>
          <w:sz w:val="22"/>
          <w:lang w:val="en-US" w:eastAsia="ja-JP"/>
        </w:rPr>
        <w:t>Examples non-orthogonal schemes include (but not limited to):</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For UL, Multi-user shared access (MUSA) (e.g., R1-162226)</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Resource spread multiple access (RSMA) (e.g., R1-163510)</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Sparse code multiple access (SCMA) (e.g., R1-162153)</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Pattern defined multiple access (PDMA) (e.g., R1-163383)</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Non-orthogonal coded multiple access (NCMA) (e.g., R1-162517)</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Low code rate spreading (e.g., R1-162385)</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Frequency domain spreading (e.g., R1-162385)</w:t>
      </w:r>
    </w:p>
    <w:p w:rsidR="00D82376" w:rsidRPr="0064363A" w:rsidRDefault="00D82376" w:rsidP="00D82376">
      <w:pPr>
        <w:numPr>
          <w:ilvl w:val="1"/>
          <w:numId w:val="13"/>
        </w:numPr>
        <w:spacing w:before="0" w:after="0" w:line="240" w:lineRule="auto"/>
        <w:jc w:val="left"/>
        <w:rPr>
          <w:sz w:val="22"/>
          <w:lang w:val="en-US" w:eastAsia="ja-JP"/>
        </w:rPr>
      </w:pPr>
      <w:r w:rsidRPr="0064363A">
        <w:rPr>
          <w:sz w:val="22"/>
          <w:lang w:val="en-US" w:eastAsia="ja-JP"/>
        </w:rPr>
        <w:t>Non-orthogonal multiple access (NOMA) (e.g., R1-163111)</w:t>
      </w:r>
    </w:p>
    <w:p w:rsidR="0098161C" w:rsidRPr="0064363A" w:rsidRDefault="0098161C" w:rsidP="0098161C">
      <w:pPr>
        <w:rPr>
          <w:b/>
          <w:sz w:val="22"/>
          <w:u w:val="single"/>
          <w:lang w:eastAsia="ja-JP"/>
        </w:rPr>
      </w:pPr>
      <w:r w:rsidRPr="0064363A">
        <w:rPr>
          <w:b/>
          <w:sz w:val="22"/>
          <w:u w:val="single"/>
          <w:lang w:eastAsia="ja-JP"/>
        </w:rPr>
        <w:t>Agreements:</w:t>
      </w:r>
    </w:p>
    <w:p w:rsidR="0098161C" w:rsidRPr="0064363A" w:rsidRDefault="0098161C" w:rsidP="0098161C">
      <w:pPr>
        <w:numPr>
          <w:ilvl w:val="0"/>
          <w:numId w:val="12"/>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D82376" w:rsidRPr="00D82376" w:rsidRDefault="00D82376" w:rsidP="00D82376">
      <w:pPr>
        <w:numPr>
          <w:ilvl w:val="0"/>
          <w:numId w:val="12"/>
        </w:numPr>
        <w:spacing w:before="0" w:after="0" w:line="240" w:lineRule="auto"/>
        <w:jc w:val="left"/>
        <w:rPr>
          <w:sz w:val="22"/>
          <w:lang w:val="en-US" w:eastAsia="ja-JP"/>
        </w:rPr>
      </w:pPr>
      <w:r w:rsidRPr="00D82376">
        <w:rPr>
          <w:sz w:val="22"/>
          <w:lang w:val="en-US" w:eastAsia="ja-JP"/>
        </w:rPr>
        <w:t xml:space="preserve">NR should target to support UL non-orthogonal multiple access, in addition to the orthogonal approach, targeting at least for </w:t>
      </w:r>
      <w:proofErr w:type="spellStart"/>
      <w:r w:rsidRPr="00D82376">
        <w:rPr>
          <w:sz w:val="22"/>
          <w:lang w:val="en-US" w:eastAsia="ja-JP"/>
        </w:rPr>
        <w:t>mMTC</w:t>
      </w:r>
      <w:proofErr w:type="spellEnd"/>
    </w:p>
    <w:p w:rsidR="00D82376" w:rsidRPr="00D82376" w:rsidRDefault="00D82376" w:rsidP="00D82376">
      <w:pPr>
        <w:pStyle w:val="a4"/>
        <w:numPr>
          <w:ilvl w:val="0"/>
          <w:numId w:val="12"/>
        </w:numPr>
        <w:ind w:leftChars="0"/>
        <w:rPr>
          <w:sz w:val="22"/>
          <w:lang w:val="en-US" w:eastAsia="ja-JP"/>
        </w:rPr>
      </w:pPr>
      <w:r w:rsidRPr="00D82376">
        <w:rPr>
          <w:sz w:val="22"/>
          <w:lang w:val="en-US" w:eastAsia="ja-JP"/>
        </w:rPr>
        <w:t xml:space="preserve">NR should target to support UL “autonomous/grant-free/contention based” at least for </w:t>
      </w:r>
      <w:proofErr w:type="spellStart"/>
      <w:r w:rsidRPr="00D82376">
        <w:rPr>
          <w:sz w:val="22"/>
          <w:lang w:val="en-US" w:eastAsia="ja-JP"/>
        </w:rPr>
        <w:t>mMTC</w:t>
      </w:r>
      <w:proofErr w:type="spellEnd"/>
    </w:p>
    <w:p w:rsidR="00D82376" w:rsidRPr="00D82376" w:rsidRDefault="00D82376" w:rsidP="00D82376">
      <w:pPr>
        <w:spacing w:before="0" w:after="0" w:line="240" w:lineRule="auto"/>
        <w:ind w:left="360" w:firstLine="0"/>
        <w:jc w:val="left"/>
        <w:rPr>
          <w:b/>
          <w:sz w:val="22"/>
          <w:u w:val="single"/>
          <w:lang w:val="en-US" w:eastAsia="ja-JP"/>
        </w:rPr>
      </w:pPr>
      <w:r w:rsidRPr="00D82376">
        <w:rPr>
          <w:b/>
          <w:sz w:val="22"/>
          <w:u w:val="single"/>
          <w:lang w:val="en-US" w:eastAsia="ja-JP"/>
        </w:rPr>
        <w:t>Conclusion:</w:t>
      </w:r>
    </w:p>
    <w:p w:rsidR="00D82376" w:rsidRPr="00D82376" w:rsidRDefault="00D82376" w:rsidP="00D82376">
      <w:pPr>
        <w:numPr>
          <w:ilvl w:val="0"/>
          <w:numId w:val="12"/>
        </w:numPr>
        <w:spacing w:before="0" w:after="0" w:line="240" w:lineRule="auto"/>
        <w:jc w:val="left"/>
        <w:rPr>
          <w:sz w:val="22"/>
          <w:lang w:val="en-US" w:eastAsia="ja-JP"/>
        </w:rPr>
      </w:pPr>
      <w:r w:rsidRPr="00D82376">
        <w:rPr>
          <w:sz w:val="22"/>
          <w:lang w:val="en-US" w:eastAsia="ja-JP"/>
        </w:rPr>
        <w:t>In RAN1 discussion for MA, grant-free is used to represent “autonomous/grant-free/contention based”</w:t>
      </w:r>
    </w:p>
    <w:p w:rsidR="001A35EE" w:rsidRPr="00BA1A36" w:rsidRDefault="001A35EE" w:rsidP="001A35EE">
      <w:pPr>
        <w:pStyle w:val="1"/>
        <w:rPr>
          <w:rFonts w:eastAsia="바탕"/>
          <w:b/>
          <w:lang w:eastAsia="ko-KR"/>
        </w:rPr>
      </w:pPr>
      <w:r w:rsidRPr="00BA1A36">
        <w:rPr>
          <w:rFonts w:eastAsia="바탕" w:hint="eastAsia"/>
          <w:b/>
          <w:lang w:eastAsia="ko-KR"/>
        </w:rPr>
        <w:lastRenderedPageBreak/>
        <w:t>Non-orthogonal</w:t>
      </w:r>
      <w:r w:rsidR="00D2542B">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w:t>
      </w:r>
      <w:r w:rsidR="00D2542B">
        <w:rPr>
          <w:rFonts w:eastAsia="바탕" w:hint="eastAsia"/>
          <w:b/>
          <w:lang w:eastAsia="ko-KR"/>
        </w:rPr>
        <w:t>C</w:t>
      </w:r>
      <w:r>
        <w:rPr>
          <w:rFonts w:eastAsia="바탕" w:hint="eastAsia"/>
          <w:b/>
          <w:lang w:eastAsia="ko-KR"/>
        </w:rPr>
        <w:t>MA)</w:t>
      </w:r>
    </w:p>
    <w:p w:rsidR="001A35EE" w:rsidRPr="006A3F95" w:rsidRDefault="001A35EE" w:rsidP="001A35EE">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proofErr w:type="spellStart"/>
      <w:r w:rsidRPr="00A96F7C">
        <w:rPr>
          <w:rFonts w:eastAsia="바탕" w:hint="eastAsia"/>
          <w:sz w:val="22"/>
          <w:szCs w:val="22"/>
          <w:lang w:eastAsia="ko-KR"/>
        </w:rPr>
        <w:t>NoMA</w:t>
      </w:r>
      <w:proofErr w:type="spellEnd"/>
      <w:r w:rsidR="00A13F44">
        <w:rPr>
          <w:rFonts w:eastAsia="바탕" w:hint="eastAsia"/>
          <w:sz w:val="22"/>
          <w:szCs w:val="22"/>
          <w:lang w:eastAsia="ko-KR"/>
        </w:rPr>
        <w:t xml:space="preserve"> schemes have been proposed in order to increase</w:t>
      </w:r>
      <w:r w:rsidRPr="00A96F7C">
        <w:rPr>
          <w:rFonts w:eastAsia="바탕" w:hint="eastAsia"/>
          <w:sz w:val="22"/>
          <w:szCs w:val="22"/>
          <w:lang w:eastAsia="ko-KR"/>
        </w:rPr>
        <w:t xml:space="preserve"> connect</w:t>
      </w:r>
      <w:r w:rsidR="00A13F44">
        <w:rPr>
          <w:rFonts w:eastAsia="바탕" w:hint="eastAsia"/>
          <w:sz w:val="22"/>
          <w:szCs w:val="22"/>
          <w:lang w:eastAsia="ko-KR"/>
        </w:rPr>
        <w:t>ivity or the system throughput and the proposed</w:t>
      </w:r>
      <w:r w:rsidR="00CB006E" w:rsidRPr="00A96F7C">
        <w:rPr>
          <w:rFonts w:eastAsia="바탕" w:hint="eastAsia"/>
          <w:sz w:val="22"/>
          <w:szCs w:val="22"/>
          <w:lang w:eastAsia="ko-KR"/>
        </w:rPr>
        <w:t xml:space="preserve"> schemes are based on the </w:t>
      </w:r>
      <w:r w:rsidR="00CB006E">
        <w:rPr>
          <w:rFonts w:eastAsia="바탕" w:hint="eastAsia"/>
          <w:sz w:val="22"/>
          <w:szCs w:val="22"/>
          <w:lang w:eastAsia="ko-KR"/>
        </w:rPr>
        <w:t xml:space="preserve">non-orthogonal </w:t>
      </w:r>
      <w:r w:rsidR="00A13F44">
        <w:rPr>
          <w:rFonts w:eastAsia="바탕" w:hint="eastAsia"/>
          <w:sz w:val="22"/>
          <w:szCs w:val="22"/>
          <w:lang w:eastAsia="ko-KR"/>
        </w:rPr>
        <w:t xml:space="preserve">spreading code, different </w:t>
      </w:r>
      <w:r w:rsidR="00CB006E">
        <w:rPr>
          <w:rFonts w:eastAsia="바탕" w:hint="eastAsia"/>
          <w:sz w:val="22"/>
          <w:szCs w:val="22"/>
          <w:lang w:eastAsia="ko-KR"/>
        </w:rPr>
        <w:t xml:space="preserve">spatial </w:t>
      </w:r>
      <w:r w:rsidR="00CB006E">
        <w:rPr>
          <w:rFonts w:eastAsia="바탕"/>
          <w:sz w:val="22"/>
          <w:szCs w:val="22"/>
          <w:lang w:eastAsia="ko-KR"/>
        </w:rPr>
        <w:t>resource</w:t>
      </w:r>
      <w:r w:rsidR="00CB006E">
        <w:rPr>
          <w:rFonts w:eastAsia="바탕" w:hint="eastAsia"/>
          <w:sz w:val="22"/>
          <w:szCs w:val="22"/>
          <w:lang w:eastAsia="ko-KR"/>
        </w:rPr>
        <w:t xml:space="preserve"> </w:t>
      </w:r>
      <w:r w:rsidR="00A13F44">
        <w:rPr>
          <w:rFonts w:eastAsia="바탕" w:hint="eastAsia"/>
          <w:sz w:val="22"/>
          <w:szCs w:val="22"/>
          <w:lang w:eastAsia="ko-KR"/>
        </w:rPr>
        <w:t>or</w:t>
      </w:r>
      <w:r w:rsidR="00CB006E">
        <w:rPr>
          <w:rFonts w:eastAsia="바탕" w:hint="eastAsia"/>
          <w:sz w:val="22"/>
          <w:szCs w:val="22"/>
          <w:lang w:eastAsia="ko-KR"/>
        </w:rPr>
        <w:t xml:space="preserve"> </w:t>
      </w:r>
      <w:r w:rsidR="00A13F44">
        <w:rPr>
          <w:rFonts w:eastAsia="바탕" w:hint="eastAsia"/>
          <w:sz w:val="22"/>
          <w:szCs w:val="22"/>
          <w:lang w:eastAsia="ko-KR"/>
        </w:rPr>
        <w:t xml:space="preserve">different </w:t>
      </w:r>
      <w:r w:rsidR="00CB006E" w:rsidRPr="00A96F7C">
        <w:rPr>
          <w:rFonts w:eastAsia="바탕" w:hint="eastAsia"/>
          <w:sz w:val="22"/>
          <w:szCs w:val="22"/>
          <w:lang w:eastAsia="ko-KR"/>
        </w:rPr>
        <w:t>power</w:t>
      </w:r>
      <w:r w:rsidR="00CB006E">
        <w:rPr>
          <w:rFonts w:eastAsia="바탕" w:hint="eastAsia"/>
          <w:sz w:val="22"/>
          <w:szCs w:val="22"/>
          <w:lang w:eastAsia="ko-KR"/>
        </w:rPr>
        <w:t>.</w:t>
      </w:r>
      <w:r w:rsidRPr="00A96F7C">
        <w:rPr>
          <w:rFonts w:eastAsia="바탕" w:hint="eastAsia"/>
          <w:sz w:val="22"/>
          <w:szCs w:val="22"/>
          <w:lang w:eastAsia="ko-KR"/>
        </w:rPr>
        <w:t xml:space="preserve"> </w:t>
      </w:r>
      <w:proofErr w:type="spellStart"/>
      <w:r w:rsidR="00A13F44" w:rsidRPr="00A96F7C">
        <w:rPr>
          <w:rFonts w:eastAsia="바탕" w:hint="eastAsia"/>
          <w:sz w:val="22"/>
          <w:szCs w:val="22"/>
          <w:lang w:eastAsia="ko-KR"/>
        </w:rPr>
        <w:t>NoMA</w:t>
      </w:r>
      <w:proofErr w:type="spellEnd"/>
      <w:r w:rsidR="00A13F44" w:rsidRPr="00A96F7C">
        <w:rPr>
          <w:rFonts w:eastAsia="바탕" w:hint="eastAsia"/>
          <w:sz w:val="22"/>
          <w:szCs w:val="22"/>
          <w:lang w:eastAsia="ko-KR"/>
        </w:rPr>
        <w:t xml:space="preserve"> schemes </w:t>
      </w:r>
      <w:r w:rsidR="00A13F44">
        <w:rPr>
          <w:rFonts w:eastAsia="바탕" w:hint="eastAsia"/>
          <w:sz w:val="22"/>
          <w:szCs w:val="22"/>
          <w:lang w:eastAsia="ko-KR"/>
        </w:rPr>
        <w:t>are expected to</w:t>
      </w:r>
      <w:r w:rsidR="00A13F44" w:rsidRPr="00A96F7C">
        <w:rPr>
          <w:rFonts w:eastAsia="바탕" w:hint="eastAsia"/>
          <w:sz w:val="22"/>
          <w:szCs w:val="22"/>
          <w:lang w:eastAsia="ko-KR"/>
        </w:rPr>
        <w:t xml:space="preserve"> provide improved connectivity or increased system throughput compared to the conventional OMA schemes</w:t>
      </w:r>
      <w:r w:rsidR="00A13F44">
        <w:rPr>
          <w:rFonts w:eastAsia="바탕" w:hint="eastAsia"/>
          <w:sz w:val="22"/>
          <w:szCs w:val="22"/>
          <w:lang w:eastAsia="ko-KR"/>
        </w:rPr>
        <w:t xml:space="preserve"> under specific environment with system o</w:t>
      </w:r>
      <w:r w:rsidRPr="00A96F7C">
        <w:rPr>
          <w:rFonts w:eastAsia="바탕" w:hint="eastAsia"/>
          <w:sz w:val="22"/>
          <w:szCs w:val="22"/>
          <w:lang w:eastAsia="ko-KR"/>
        </w:rPr>
        <w:t>ptimizations (e.g. power</w:t>
      </w:r>
      <w:r w:rsidR="00A13F44">
        <w:rPr>
          <w:rFonts w:eastAsia="바탕" w:hint="eastAsia"/>
          <w:sz w:val="22"/>
          <w:szCs w:val="22"/>
          <w:lang w:eastAsia="ko-KR"/>
        </w:rPr>
        <w:t xml:space="preserve"> allocation or user scheduling). </w:t>
      </w:r>
      <w:r w:rsidRPr="00A96F7C">
        <w:rPr>
          <w:rFonts w:eastAsia="바탕" w:hint="eastAsia"/>
          <w:sz w:val="22"/>
          <w:szCs w:val="22"/>
          <w:lang w:eastAsia="ko-KR"/>
        </w:rPr>
        <w:t xml:space="preserve">However, </w:t>
      </w:r>
      <w:proofErr w:type="spellStart"/>
      <w:r w:rsidRPr="00A96F7C">
        <w:rPr>
          <w:rFonts w:eastAsia="바탕" w:hint="eastAsia"/>
          <w:sz w:val="22"/>
          <w:szCs w:val="22"/>
          <w:lang w:eastAsia="ko-KR"/>
        </w:rPr>
        <w:t>NoMA</w:t>
      </w:r>
      <w:proofErr w:type="spellEnd"/>
      <w:r w:rsidRPr="00A96F7C">
        <w:rPr>
          <w:rFonts w:eastAsia="바탕" w:hint="eastAsia"/>
          <w:sz w:val="22"/>
          <w:szCs w:val="22"/>
          <w:lang w:eastAsia="ko-KR"/>
        </w:rPr>
        <w:t xml:space="preserve"> schemes have </w:t>
      </w:r>
      <w:r w:rsidRPr="006A3F95">
        <w:rPr>
          <w:rFonts w:eastAsia="바탕" w:hint="eastAsia"/>
          <w:sz w:val="22"/>
          <w:szCs w:val="22"/>
          <w:lang w:eastAsia="ko-KR"/>
        </w:rPr>
        <w:t xml:space="preserve">some </w:t>
      </w:r>
      <w:r w:rsidR="00A52679">
        <w:rPr>
          <w:rFonts w:eastAsia="바탕" w:hint="eastAsia"/>
          <w:sz w:val="22"/>
          <w:szCs w:val="22"/>
          <w:lang w:eastAsia="ko-KR"/>
        </w:rPr>
        <w:t>drawbacks</w:t>
      </w:r>
      <w:r w:rsidRPr="006A3F95">
        <w:rPr>
          <w:rFonts w:eastAsia="바탕" w:hint="eastAsia"/>
          <w:sz w:val="22"/>
          <w:szCs w:val="22"/>
          <w:lang w:eastAsia="ko-KR"/>
        </w:rPr>
        <w:t>, such as scheduling complexity, encoding/decoding complexity, loss of BLER, and limited environments.</w:t>
      </w:r>
    </w:p>
    <w:p w:rsidR="005A3458" w:rsidRDefault="001A35EE" w:rsidP="00A52679">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proofErr w:type="spellStart"/>
      <w:r w:rsidRPr="006A3F95">
        <w:rPr>
          <w:rFonts w:eastAsia="바탕" w:hint="eastAsia"/>
          <w:sz w:val="22"/>
          <w:szCs w:val="22"/>
          <w:lang w:eastAsia="ko-KR"/>
        </w:rPr>
        <w:t>NoMA</w:t>
      </w:r>
      <w:proofErr w:type="spellEnd"/>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w:t>
      </w:r>
      <w:r w:rsidR="00A52679">
        <w:rPr>
          <w:rFonts w:eastAsia="바탕" w:hint="eastAsia"/>
          <w:sz w:val="22"/>
          <w:szCs w:val="22"/>
          <w:lang w:eastAsia="ko-KR"/>
        </w:rPr>
        <w:t xml:space="preserve">We suggest </w:t>
      </w:r>
      <w:r w:rsidR="00DC6283">
        <w:rPr>
          <w:rFonts w:eastAsia="바탕" w:hint="eastAsia"/>
          <w:sz w:val="22"/>
          <w:szCs w:val="22"/>
          <w:lang w:eastAsia="ko-KR"/>
        </w:rPr>
        <w:t>spreading based</w:t>
      </w:r>
      <w:r w:rsidRPr="006A3F95">
        <w:rPr>
          <w:rFonts w:eastAsia="바탕" w:hint="eastAsia"/>
          <w:sz w:val="22"/>
          <w:szCs w:val="22"/>
          <w:lang w:eastAsia="ko-KR"/>
        </w:rPr>
        <w:t xml:space="preserve"> </w:t>
      </w:r>
      <w:r w:rsidR="00151CEF" w:rsidRPr="006A3F95">
        <w:rPr>
          <w:rFonts w:eastAsia="바탕" w:hint="eastAsia"/>
          <w:sz w:val="22"/>
          <w:szCs w:val="22"/>
          <w:lang w:eastAsia="ko-KR"/>
        </w:rPr>
        <w:t xml:space="preserve">non-orthogonal coded multiple access (NCMA) </w:t>
      </w:r>
      <w:r w:rsidRPr="006A3F95">
        <w:rPr>
          <w:rFonts w:eastAsia="바탕" w:hint="eastAsia"/>
          <w:sz w:val="22"/>
          <w:szCs w:val="22"/>
          <w:lang w:eastAsia="ko-KR"/>
        </w:rPr>
        <w:t xml:space="preserve">scheme </w:t>
      </w:r>
      <w:r w:rsidR="00151CEF" w:rsidRPr="006A3F95">
        <w:rPr>
          <w:rFonts w:eastAsia="바탕" w:hint="eastAsia"/>
          <w:sz w:val="22"/>
          <w:szCs w:val="22"/>
          <w:lang w:eastAsia="ko-KR"/>
        </w:rPr>
        <w:t>in [2]</w:t>
      </w:r>
      <w:r w:rsidRPr="006A3F95">
        <w:rPr>
          <w:rFonts w:eastAsia="바탕" w:hint="eastAsia"/>
          <w:sz w:val="22"/>
          <w:szCs w:val="22"/>
          <w:lang w:eastAsia="ko-KR"/>
        </w:rPr>
        <w:t xml:space="preserve">. </w:t>
      </w:r>
      <w:r w:rsidR="00151CEF" w:rsidRPr="006A3F95">
        <w:rPr>
          <w:rFonts w:eastAsia="바탕" w:hint="eastAsia"/>
          <w:sz w:val="22"/>
          <w:szCs w:val="22"/>
          <w:lang w:eastAsia="ko-KR"/>
        </w:rPr>
        <w:t>This scheme approach</w:t>
      </w:r>
      <w:r w:rsidR="00A52679">
        <w:rPr>
          <w:rFonts w:eastAsia="바탕" w:hint="eastAsia"/>
          <w:sz w:val="22"/>
          <w:szCs w:val="22"/>
          <w:lang w:eastAsia="ko-KR"/>
        </w:rPr>
        <w:t xml:space="preserve">es minimization of MUI theoretically based on the spreading coded. </w:t>
      </w:r>
      <w:r w:rsidR="00CB006E">
        <w:rPr>
          <w:rFonts w:eastAsia="바탕" w:hint="eastAsia"/>
          <w:sz w:val="22"/>
          <w:szCs w:val="22"/>
          <w:lang w:eastAsia="ko-KR"/>
        </w:rPr>
        <w:t xml:space="preserve">Here, we define the spreading code as </w:t>
      </w:r>
      <w:r w:rsidR="00CB006E">
        <w:rPr>
          <w:rFonts w:eastAsia="바탕"/>
          <w:sz w:val="22"/>
          <w:szCs w:val="22"/>
          <w:lang w:eastAsia="ko-KR"/>
        </w:rPr>
        <w:t>‘</w:t>
      </w:r>
      <w:proofErr w:type="spellStart"/>
      <w:r w:rsidR="00CB006E">
        <w:rPr>
          <w:rFonts w:eastAsia="바탕" w:hint="eastAsia"/>
          <w:sz w:val="22"/>
          <w:szCs w:val="22"/>
          <w:lang w:eastAsia="ko-KR"/>
        </w:rPr>
        <w:t>Grassmannian</w:t>
      </w:r>
      <w:proofErr w:type="spellEnd"/>
      <w:r w:rsidR="00CB006E">
        <w:rPr>
          <w:rFonts w:eastAsia="바탕" w:hint="eastAsia"/>
          <w:sz w:val="22"/>
          <w:szCs w:val="22"/>
          <w:lang w:eastAsia="ko-KR"/>
        </w:rPr>
        <w:t xml:space="preserve"> Sequence</w:t>
      </w:r>
      <w:r w:rsidR="00CB006E">
        <w:rPr>
          <w:rFonts w:eastAsia="바탕"/>
          <w:sz w:val="22"/>
          <w:szCs w:val="22"/>
          <w:lang w:eastAsia="ko-KR"/>
        </w:rPr>
        <w:t>’</w:t>
      </w:r>
      <w:r w:rsidR="00CB006E">
        <w:rPr>
          <w:rFonts w:eastAsia="바탕" w:hint="eastAsia"/>
          <w:sz w:val="22"/>
          <w:szCs w:val="22"/>
          <w:lang w:eastAsia="ko-KR"/>
        </w:rPr>
        <w:t xml:space="preserve"> [3</w:t>
      </w:r>
      <w:proofErr w:type="gramStart"/>
      <w:r w:rsidR="00CB006E">
        <w:rPr>
          <w:rFonts w:eastAsia="바탕" w:hint="eastAsia"/>
          <w:sz w:val="22"/>
          <w:szCs w:val="22"/>
          <w:lang w:eastAsia="ko-KR"/>
        </w:rPr>
        <w:t>]</w:t>
      </w:r>
      <w:r w:rsidR="001E61EE">
        <w:rPr>
          <w:rFonts w:eastAsia="바탕" w:hint="eastAsia"/>
          <w:sz w:val="22"/>
          <w:szCs w:val="22"/>
          <w:lang w:eastAsia="ko-KR"/>
        </w:rPr>
        <w:t>[</w:t>
      </w:r>
      <w:proofErr w:type="gramEnd"/>
      <w:r w:rsidR="001E61EE">
        <w:rPr>
          <w:rFonts w:eastAsia="바탕" w:hint="eastAsia"/>
          <w:sz w:val="22"/>
          <w:szCs w:val="22"/>
          <w:lang w:eastAsia="ko-KR"/>
        </w:rPr>
        <w:t xml:space="preserve">4] and the sequence and quantized version of the </w:t>
      </w:r>
      <w:r w:rsidR="001E61EE">
        <w:rPr>
          <w:rFonts w:eastAsia="바탕"/>
          <w:sz w:val="22"/>
          <w:szCs w:val="22"/>
          <w:lang w:eastAsia="ko-KR"/>
        </w:rPr>
        <w:t>sequence</w:t>
      </w:r>
      <w:r w:rsidR="001E61EE">
        <w:rPr>
          <w:rFonts w:eastAsia="바탕" w:hint="eastAsia"/>
          <w:sz w:val="22"/>
          <w:szCs w:val="22"/>
          <w:lang w:eastAsia="ko-KR"/>
        </w:rPr>
        <w:t xml:space="preserve"> can be obtained as follows</w:t>
      </w:r>
      <w:r w:rsidR="00CB006E">
        <w:rPr>
          <w:rFonts w:eastAsia="바탕" w:hint="eastAsia"/>
          <w:sz w:val="22"/>
          <w:szCs w:val="22"/>
          <w:lang w:eastAsia="ko-KR"/>
        </w:rPr>
        <w:t xml:space="preserve">. </w:t>
      </w:r>
    </w:p>
    <w:p w:rsidR="001E61EE" w:rsidRDefault="001E61EE" w:rsidP="001E61EE">
      <w:pPr>
        <w:pStyle w:val="a4"/>
        <w:numPr>
          <w:ilvl w:val="0"/>
          <w:numId w:val="18"/>
        </w:numPr>
        <w:spacing w:before="120" w:after="120" w:line="240" w:lineRule="auto"/>
        <w:ind w:leftChars="0"/>
        <w:rPr>
          <w:rFonts w:eastAsia="바탕"/>
          <w:sz w:val="22"/>
          <w:szCs w:val="22"/>
          <w:lang w:eastAsia="ko-KR"/>
        </w:rPr>
      </w:pP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p>
    <w:p w:rsidR="001E61EE" w:rsidRDefault="001E61EE" w:rsidP="001E61EE">
      <w:pPr>
        <w:pStyle w:val="a4"/>
        <w:numPr>
          <w:ilvl w:val="1"/>
          <w:numId w:val="18"/>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line packing problem. </w:t>
      </w:r>
      <w:r w:rsidRPr="00F058C8">
        <w:rPr>
          <w:rFonts w:eastAsia="바탕" w:hint="eastAsia"/>
          <w:sz w:val="22"/>
          <w:szCs w:val="22"/>
          <w:lang w:eastAsia="ko-KR"/>
        </w:rPr>
        <w:t xml:space="preserve">Let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set</w:t>
      </w:r>
      <w:r w:rsidRPr="00F058C8">
        <w:rPr>
          <w:rFonts w:eastAsia="바탕" w:hint="eastAsia"/>
          <w:sz w:val="22"/>
          <w:szCs w:val="22"/>
          <w:lang w:eastAsia="ko-KR"/>
        </w:rPr>
        <w:t xml:space="preserve"> 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proofErr w:type="gramStart"/>
      <w:r w:rsidRPr="00F058C8">
        <w:rPr>
          <w:rFonts w:eastAsia="바탕" w:hint="eastAsia"/>
          <w:sz w:val="22"/>
          <w:szCs w:val="22"/>
          <w:lang w:eastAsia="ko-KR"/>
        </w:rPr>
        <w:t>:</w:t>
      </w:r>
      <w:r>
        <w:rPr>
          <w:rFonts w:eastAsia="바탕" w:hint="eastAsia"/>
          <w:sz w:val="22"/>
          <w:szCs w:val="22"/>
          <w:lang w:eastAsia="ko-KR"/>
        </w:rPr>
        <w:t xml:space="preserve"> </w:t>
      </w:r>
      <w:proofErr w:type="gramEnd"/>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1E61EE" w:rsidRPr="00836CE5" w:rsidRDefault="001E61EE" w:rsidP="001E61EE">
      <w:pPr>
        <w:pStyle w:val="a4"/>
        <w:numPr>
          <w:ilvl w:val="1"/>
          <w:numId w:val="18"/>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1E1C06" w:rsidRDefault="001E1C06" w:rsidP="001E1C06">
      <w:pPr>
        <w:pStyle w:val="a4"/>
        <w:numPr>
          <w:ilvl w:val="0"/>
          <w:numId w:val="18"/>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r w:rsidR="001E61EE">
        <w:rPr>
          <w:rFonts w:eastAsia="바탕" w:hint="eastAsia"/>
          <w:sz w:val="22"/>
          <w:szCs w:val="22"/>
          <w:lang w:eastAsia="ko-KR"/>
        </w:rPr>
        <w:t xml:space="preserve"> </w:t>
      </w:r>
    </w:p>
    <w:p w:rsidR="001E1C06" w:rsidRDefault="001E1C06" w:rsidP="001E1C06">
      <w:pPr>
        <w:pStyle w:val="a4"/>
        <w:numPr>
          <w:ilvl w:val="1"/>
          <w:numId w:val="18"/>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coefficient of this sequence (which is generated by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 xml:space="preserve">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1E1C06" w:rsidRDefault="001E1C06" w:rsidP="001E1C06">
      <w:pPr>
        <w:pStyle w:val="a4"/>
        <w:numPr>
          <w:ilvl w:val="1"/>
          <w:numId w:val="18"/>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1E1C06" w:rsidRPr="00836CE5" w:rsidRDefault="001E1C06" w:rsidP="001E1C06">
      <w:pPr>
        <w:pStyle w:val="a4"/>
        <w:numPr>
          <w:ilvl w:val="1"/>
          <w:numId w:val="18"/>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664542" w:rsidRPr="001E1C06" w:rsidRDefault="001E61EE" w:rsidP="006F21F8">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p>
    <w:p w:rsidR="008823A2" w:rsidRDefault="00A9172E" w:rsidP="008823A2">
      <w:pPr>
        <w:pStyle w:val="1"/>
        <w:rPr>
          <w:rFonts w:eastAsia="바탕"/>
          <w:b/>
          <w:lang w:eastAsia="ko-KR"/>
        </w:rPr>
      </w:pPr>
      <w:r>
        <w:rPr>
          <w:rFonts w:eastAsia="바탕" w:hint="eastAsia"/>
          <w:b/>
          <w:lang w:eastAsia="ko-KR"/>
        </w:rPr>
        <w:lastRenderedPageBreak/>
        <w:t>Evaluation Result</w:t>
      </w:r>
      <w:r w:rsidR="008823A2">
        <w:rPr>
          <w:rFonts w:eastAsia="바탕" w:hint="eastAsia"/>
          <w:b/>
          <w:lang w:eastAsia="ko-KR"/>
        </w:rPr>
        <w:t>s</w:t>
      </w:r>
    </w:p>
    <w:p w:rsidR="00B9359B" w:rsidRPr="00B9359B" w:rsidRDefault="00B9359B" w:rsidP="00B9359B">
      <w:pPr>
        <w:pStyle w:val="1"/>
        <w:numPr>
          <w:ilvl w:val="1"/>
          <w:numId w:val="1"/>
        </w:numPr>
        <w:rPr>
          <w:rFonts w:eastAsia="바탕"/>
          <w:b/>
          <w:lang w:eastAsia="ko-KR"/>
        </w:rPr>
      </w:pPr>
      <w:r>
        <w:rPr>
          <w:rFonts w:eastAsia="바탕" w:hint="eastAsia"/>
          <w:b/>
          <w:lang w:eastAsia="ko-KR"/>
        </w:rPr>
        <w:t>Simulation Parameters</w:t>
      </w:r>
    </w:p>
    <w:p w:rsidR="00B9359B" w:rsidRPr="00CC2C31" w:rsidRDefault="00A52679" w:rsidP="00CC2C31">
      <w:pPr>
        <w:pStyle w:val="a4"/>
        <w:numPr>
          <w:ilvl w:val="0"/>
          <w:numId w:val="16"/>
        </w:numPr>
        <w:ind w:leftChars="0"/>
        <w:rPr>
          <w:rFonts w:eastAsiaTheme="minorEastAsia"/>
          <w:lang w:eastAsia="ko-KR"/>
        </w:rPr>
      </w:pPr>
      <w:r>
        <w:rPr>
          <w:rFonts w:eastAsia="바탕" w:hint="eastAsia"/>
          <w:sz w:val="22"/>
          <w:szCs w:val="22"/>
          <w:lang w:eastAsia="ko-KR"/>
        </w:rPr>
        <w:t>In this chapter, we provide LLS evaluation and the s</w:t>
      </w:r>
      <w:r w:rsidR="00CC2C31" w:rsidRPr="00CC2C31">
        <w:rPr>
          <w:rFonts w:eastAsia="바탕" w:hint="eastAsia"/>
          <w:sz w:val="22"/>
          <w:szCs w:val="22"/>
          <w:lang w:eastAsia="ko-KR"/>
        </w:rPr>
        <w:t xml:space="preserve">imulation parameters are represented as </w:t>
      </w:r>
      <w:r>
        <w:rPr>
          <w:rFonts w:eastAsia="바탕" w:hint="eastAsia"/>
          <w:sz w:val="22"/>
          <w:szCs w:val="22"/>
          <w:lang w:eastAsia="ko-KR"/>
        </w:rPr>
        <w:t>shown below</w:t>
      </w:r>
      <w:r w:rsidR="00CC2C31" w:rsidRPr="00CC2C31">
        <w:rPr>
          <w:rFonts w:eastAsia="바탕" w:hint="eastAsia"/>
          <w:sz w:val="22"/>
          <w:szCs w:val="22"/>
          <w:lang w:eastAsia="ko-KR"/>
        </w:rPr>
        <w:t>:</w:t>
      </w:r>
    </w:p>
    <w:p w:rsidR="00B9359B" w:rsidRDefault="00B9359B" w:rsidP="00B9359B">
      <w:pPr>
        <w:spacing w:before="120" w:after="120" w:line="240" w:lineRule="auto"/>
        <w:ind w:left="0" w:firstLineChars="100" w:firstLine="220"/>
        <w:jc w:val="center"/>
        <w:rPr>
          <w:rFonts w:eastAsia="바탕"/>
          <w:color w:val="FF0000"/>
          <w:sz w:val="22"/>
          <w:szCs w:val="22"/>
          <w:lang w:eastAsia="ko-KR"/>
        </w:rPr>
      </w:pPr>
      <w:r w:rsidRPr="00B9359B">
        <w:rPr>
          <w:rFonts w:eastAsia="바탕" w:hint="eastAsia"/>
          <w:sz w:val="22"/>
          <w:szCs w:val="22"/>
          <w:lang w:eastAsia="ko-KR"/>
        </w:rPr>
        <w:t>Table I.</w:t>
      </w:r>
      <w:r w:rsidR="001E61EE">
        <w:rPr>
          <w:rFonts w:eastAsia="바탕" w:hint="eastAsia"/>
          <w:sz w:val="22"/>
          <w:szCs w:val="22"/>
          <w:lang w:eastAsia="ko-KR"/>
        </w:rPr>
        <w:t xml:space="preserve"> UL</w:t>
      </w:r>
      <w:r w:rsidRPr="00B9359B">
        <w:rPr>
          <w:rFonts w:eastAsia="바탕" w:hint="eastAsia"/>
          <w:sz w:val="22"/>
          <w:szCs w:val="22"/>
          <w:lang w:eastAsia="ko-KR"/>
        </w:rPr>
        <w:t xml:space="preserve"> </w:t>
      </w:r>
      <w:r w:rsidR="00535B0C">
        <w:rPr>
          <w:rFonts w:eastAsia="바탕" w:hint="eastAsia"/>
          <w:sz w:val="22"/>
          <w:szCs w:val="22"/>
          <w:lang w:eastAsia="ko-KR"/>
        </w:rPr>
        <w:t xml:space="preserve">Link Level </w:t>
      </w:r>
      <w:r w:rsidRPr="00B9359B">
        <w:rPr>
          <w:rFonts w:eastAsia="바탕" w:hint="eastAsia"/>
          <w:sz w:val="22"/>
          <w:szCs w:val="22"/>
          <w:lang w:eastAsia="ko-KR"/>
        </w:rPr>
        <w:t>Simulation Assumptions</w:t>
      </w:r>
    </w:p>
    <w:tbl>
      <w:tblPr>
        <w:tblStyle w:val="a7"/>
        <w:tblW w:w="0" w:type="auto"/>
        <w:tblInd w:w="534" w:type="dxa"/>
        <w:tblLayout w:type="fixed"/>
        <w:tblLook w:val="04A0" w:firstRow="1" w:lastRow="0" w:firstColumn="1" w:lastColumn="0" w:noHBand="0" w:noVBand="1"/>
      </w:tblPr>
      <w:tblGrid>
        <w:gridCol w:w="2976"/>
        <w:gridCol w:w="6326"/>
      </w:tblGrid>
      <w:tr w:rsidR="00B9359B" w:rsidTr="00696858">
        <w:trPr>
          <w:trHeight w:val="84"/>
        </w:trPr>
        <w:tc>
          <w:tcPr>
            <w:tcW w:w="297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Waveform</w:t>
            </w:r>
          </w:p>
        </w:tc>
        <w:tc>
          <w:tcPr>
            <w:tcW w:w="632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OFDM</w:t>
            </w:r>
          </w:p>
        </w:tc>
      </w:tr>
      <w:tr w:rsidR="00CA2959" w:rsidTr="00696858">
        <w:tc>
          <w:tcPr>
            <w:tcW w:w="2976" w:type="dxa"/>
            <w:vAlign w:val="center"/>
          </w:tcPr>
          <w:p w:rsidR="00CA2959" w:rsidRPr="00CA2959" w:rsidRDefault="00CA2959" w:rsidP="00CC2C31">
            <w:pPr>
              <w:spacing w:before="120" w:after="120" w:line="240" w:lineRule="auto"/>
              <w:ind w:left="0" w:firstLine="0"/>
              <w:rPr>
                <w:rFonts w:eastAsia="바탕"/>
                <w:lang w:eastAsia="ko-KR"/>
              </w:rPr>
            </w:pPr>
            <w:r>
              <w:rPr>
                <w:rFonts w:eastAsia="바탕" w:hint="eastAsia"/>
                <w:lang w:eastAsia="ko-KR"/>
              </w:rPr>
              <w:t>Multiple Access</w:t>
            </w:r>
          </w:p>
        </w:tc>
        <w:tc>
          <w:tcPr>
            <w:tcW w:w="6326" w:type="dxa"/>
            <w:vAlign w:val="center"/>
          </w:tcPr>
          <w:p w:rsidR="008622EF" w:rsidRDefault="001E1C06" w:rsidP="00A35EF9">
            <w:pPr>
              <w:spacing w:before="120" w:after="120" w:line="240" w:lineRule="auto"/>
              <w:ind w:left="1026" w:hangingChars="513" w:hanging="1026"/>
              <w:rPr>
                <w:rFonts w:eastAsia="바탕"/>
                <w:lang w:eastAsia="ko-KR"/>
              </w:rPr>
            </w:pPr>
            <w:r>
              <w:rPr>
                <w:rFonts w:eastAsia="바탕" w:hint="eastAsia"/>
                <w:lang w:eastAsia="ko-KR"/>
              </w:rPr>
              <w:t>O</w:t>
            </w:r>
            <w:r w:rsidR="00CA2959">
              <w:rPr>
                <w:rFonts w:eastAsia="바탕" w:hint="eastAsia"/>
                <w:lang w:eastAsia="ko-KR"/>
              </w:rPr>
              <w:t>FDMA</w:t>
            </w:r>
            <w:r>
              <w:rPr>
                <w:rFonts w:eastAsia="바탕" w:hint="eastAsia"/>
                <w:lang w:eastAsia="ko-KR"/>
              </w:rPr>
              <w:t xml:space="preserve"> w/ Localized </w:t>
            </w:r>
            <w:r w:rsidR="00B64850">
              <w:rPr>
                <w:rFonts w:eastAsia="바탕" w:hint="eastAsia"/>
                <w:lang w:eastAsia="ko-KR"/>
              </w:rPr>
              <w:t>Allocation</w:t>
            </w:r>
          </w:p>
          <w:p w:rsidR="00A35EF9" w:rsidRPr="00CA2959" w:rsidRDefault="00CA2959" w:rsidP="001E1C06">
            <w:pPr>
              <w:spacing w:before="120" w:after="120" w:line="240" w:lineRule="auto"/>
              <w:ind w:left="884" w:hangingChars="442" w:hanging="884"/>
              <w:rPr>
                <w:rFonts w:eastAsia="바탕"/>
                <w:lang w:eastAsia="ko-KR"/>
              </w:rPr>
            </w:pPr>
            <w:r>
              <w:rPr>
                <w:rFonts w:eastAsia="바탕" w:hint="eastAsia"/>
                <w:lang w:eastAsia="ko-KR"/>
              </w:rPr>
              <w:t xml:space="preserve">NCMA </w:t>
            </w:r>
            <w:r w:rsidR="001E1C06">
              <w:rPr>
                <w:rFonts w:eastAsia="바탕" w:hint="eastAsia"/>
                <w:lang w:eastAsia="ko-KR"/>
              </w:rPr>
              <w:t>w/</w:t>
            </w:r>
            <w:r>
              <w:rPr>
                <w:rFonts w:eastAsia="바탕" w:hint="eastAsia"/>
                <w:lang w:eastAsia="ko-KR"/>
              </w:rPr>
              <w:t xml:space="preserve"> Non-orthogonal Code</w:t>
            </w:r>
            <w:r w:rsidR="00A35EF9">
              <w:rPr>
                <w:rFonts w:eastAsia="바탕" w:hint="eastAsia"/>
                <w:lang w:eastAsia="ko-KR"/>
              </w:rPr>
              <w:t xml:space="preserve"> via </w:t>
            </w:r>
            <w:r w:rsidR="001E1C06">
              <w:rPr>
                <w:rFonts w:eastAsia="바탕" w:hint="eastAsia"/>
                <w:lang w:eastAsia="ko-KR"/>
              </w:rPr>
              <w:t xml:space="preserve">64QAM-quantized </w:t>
            </w:r>
            <w:proofErr w:type="spellStart"/>
            <w:r w:rsidR="001E1C06">
              <w:rPr>
                <w:rFonts w:eastAsia="바탕" w:hint="eastAsia"/>
                <w:lang w:eastAsia="ko-KR"/>
              </w:rPr>
              <w:t>Grassmannian</w:t>
            </w:r>
            <w:proofErr w:type="spellEnd"/>
            <w:r w:rsidR="001E1C06">
              <w:rPr>
                <w:rFonts w:eastAsia="바탕" w:hint="eastAsia"/>
                <w:lang w:eastAsia="ko-KR"/>
              </w:rPr>
              <w:t xml:space="preserve"> </w:t>
            </w:r>
            <w:r w:rsidR="00A35EF9">
              <w:rPr>
                <w:rFonts w:eastAsia="바탕" w:hint="eastAsia"/>
                <w:lang w:eastAsia="ko-KR"/>
              </w:rPr>
              <w:t xml:space="preserve">Sequence </w:t>
            </w:r>
            <w:r w:rsidR="001E1C06">
              <w:rPr>
                <w:rFonts w:eastAsia="바탕" w:hint="eastAsia"/>
                <w:lang w:eastAsia="ko-KR"/>
              </w:rPr>
              <w:t>[Appendix]</w:t>
            </w:r>
          </w:p>
        </w:tc>
      </w:tr>
      <w:tr w:rsidR="00B9359B" w:rsidTr="00696858">
        <w:tc>
          <w:tcPr>
            <w:tcW w:w="2976" w:type="dxa"/>
            <w:vAlign w:val="center"/>
          </w:tcPr>
          <w:p w:rsidR="00B9359B" w:rsidRPr="00CA2959" w:rsidRDefault="00B9359B" w:rsidP="00016FA5">
            <w:pPr>
              <w:spacing w:before="120" w:after="120" w:line="240" w:lineRule="auto"/>
              <w:ind w:left="0" w:firstLine="0"/>
              <w:rPr>
                <w:rFonts w:eastAsia="바탕"/>
                <w:lang w:eastAsia="ko-KR"/>
              </w:rPr>
            </w:pPr>
            <w:r w:rsidRPr="00CA2959">
              <w:rPr>
                <w:rFonts w:eastAsia="바탕" w:hint="eastAsia"/>
                <w:lang w:eastAsia="ko-KR"/>
              </w:rPr>
              <w:t>Carrier Frequency</w:t>
            </w:r>
          </w:p>
        </w:tc>
        <w:tc>
          <w:tcPr>
            <w:tcW w:w="6326" w:type="dxa"/>
            <w:vAlign w:val="center"/>
          </w:tcPr>
          <w:p w:rsidR="00B9359B" w:rsidRPr="00CA2959" w:rsidRDefault="00B9359B" w:rsidP="00016FA5">
            <w:pPr>
              <w:spacing w:before="120" w:after="120" w:line="240" w:lineRule="auto"/>
              <w:ind w:left="0" w:firstLine="0"/>
              <w:rPr>
                <w:rFonts w:eastAsia="바탕"/>
                <w:lang w:eastAsia="ko-KR"/>
              </w:rPr>
            </w:pPr>
            <w:r w:rsidRPr="00CA2959">
              <w:rPr>
                <w:rFonts w:eastAsia="바탕" w:hint="eastAsia"/>
                <w:lang w:eastAsia="ko-KR"/>
              </w:rPr>
              <w:t xml:space="preserve">2GHz </w:t>
            </w:r>
          </w:p>
        </w:tc>
      </w:tr>
      <w:tr w:rsidR="00016FA5" w:rsidTr="00696858">
        <w:tc>
          <w:tcPr>
            <w:tcW w:w="2976" w:type="dxa"/>
            <w:vAlign w:val="center"/>
          </w:tcPr>
          <w:p w:rsidR="00016FA5" w:rsidRPr="00CA2959" w:rsidRDefault="00016FA5" w:rsidP="00CC2C31">
            <w:pPr>
              <w:spacing w:before="120" w:after="120" w:line="240" w:lineRule="auto"/>
              <w:ind w:left="0" w:firstLine="0"/>
              <w:rPr>
                <w:rFonts w:eastAsia="바탕"/>
                <w:lang w:eastAsia="ko-KR"/>
              </w:rPr>
            </w:pPr>
            <w:r w:rsidRPr="00CA2959">
              <w:rPr>
                <w:rFonts w:eastAsia="바탕" w:hint="eastAsia"/>
                <w:lang w:eastAsia="ko-KR"/>
              </w:rPr>
              <w:t>Subcarrier Spacing</w:t>
            </w:r>
          </w:p>
        </w:tc>
        <w:tc>
          <w:tcPr>
            <w:tcW w:w="6326" w:type="dxa"/>
            <w:vAlign w:val="center"/>
          </w:tcPr>
          <w:p w:rsidR="00016FA5" w:rsidRPr="00CA2959" w:rsidRDefault="00016FA5" w:rsidP="00CC2C31">
            <w:pPr>
              <w:spacing w:before="120" w:after="120" w:line="240" w:lineRule="auto"/>
              <w:ind w:left="0" w:firstLine="0"/>
              <w:rPr>
                <w:rFonts w:eastAsia="바탕"/>
                <w:lang w:eastAsia="ko-KR"/>
              </w:rPr>
            </w:pPr>
            <w:r w:rsidRPr="00CA2959">
              <w:rPr>
                <w:rFonts w:eastAsia="바탕" w:hint="eastAsia"/>
                <w:lang w:eastAsia="ko-KR"/>
              </w:rPr>
              <w:t>15kHz</w:t>
            </w:r>
          </w:p>
        </w:tc>
      </w:tr>
      <w:tr w:rsidR="00B9359B" w:rsidTr="00696858">
        <w:tc>
          <w:tcPr>
            <w:tcW w:w="297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System Bandwidth / FFT Size</w:t>
            </w:r>
          </w:p>
        </w:tc>
        <w:tc>
          <w:tcPr>
            <w:tcW w:w="632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10MHz / 1024</w:t>
            </w:r>
          </w:p>
        </w:tc>
      </w:tr>
      <w:tr w:rsidR="00B9359B" w:rsidTr="00696858">
        <w:tc>
          <w:tcPr>
            <w:tcW w:w="297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Transmission Bandwidth</w:t>
            </w:r>
          </w:p>
        </w:tc>
        <w:tc>
          <w:tcPr>
            <w:tcW w:w="632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4PRBs</w:t>
            </w:r>
          </w:p>
        </w:tc>
      </w:tr>
      <w:tr w:rsidR="00B9359B" w:rsidTr="00696858">
        <w:tc>
          <w:tcPr>
            <w:tcW w:w="297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Antenna Configuration</w:t>
            </w:r>
          </w:p>
        </w:tc>
        <w:tc>
          <w:tcPr>
            <w:tcW w:w="6326" w:type="dxa"/>
            <w:vAlign w:val="center"/>
          </w:tcPr>
          <w:p w:rsidR="00B9359B" w:rsidRPr="00CA2959" w:rsidRDefault="00B9359B" w:rsidP="00A35EF9">
            <w:pPr>
              <w:spacing w:before="120" w:after="120" w:line="240" w:lineRule="auto"/>
              <w:ind w:left="0" w:firstLine="0"/>
              <w:rPr>
                <w:rFonts w:eastAsia="바탕"/>
                <w:lang w:eastAsia="ko-KR"/>
              </w:rPr>
            </w:pPr>
            <w:r w:rsidRPr="00CA2959">
              <w:rPr>
                <w:rFonts w:eastAsia="바탕" w:hint="eastAsia"/>
                <w:lang w:eastAsia="ko-KR"/>
              </w:rPr>
              <w:t>1T</w:t>
            </w:r>
            <w:r w:rsidR="00A35EF9">
              <w:rPr>
                <w:rFonts w:eastAsia="바탕" w:hint="eastAsia"/>
                <w:lang w:eastAsia="ko-KR"/>
              </w:rPr>
              <w:t>2</w:t>
            </w:r>
            <w:r w:rsidRPr="00CA2959">
              <w:rPr>
                <w:rFonts w:eastAsia="바탕" w:hint="eastAsia"/>
                <w:lang w:eastAsia="ko-KR"/>
              </w:rPr>
              <w:t>R</w:t>
            </w:r>
          </w:p>
        </w:tc>
      </w:tr>
      <w:tr w:rsidR="00696858" w:rsidTr="00696858">
        <w:tc>
          <w:tcPr>
            <w:tcW w:w="2976" w:type="dxa"/>
            <w:vAlign w:val="center"/>
          </w:tcPr>
          <w:p w:rsidR="00696858" w:rsidRPr="00CA2959" w:rsidRDefault="00696858" w:rsidP="00CC2C31">
            <w:pPr>
              <w:spacing w:before="120" w:after="120" w:line="240" w:lineRule="auto"/>
              <w:ind w:left="0" w:firstLine="0"/>
              <w:rPr>
                <w:rFonts w:eastAsia="바탕"/>
                <w:lang w:eastAsia="ko-KR"/>
              </w:rPr>
            </w:pPr>
            <w:r>
              <w:rPr>
                <w:rFonts w:eastAsia="바탕" w:hint="eastAsia"/>
                <w:lang w:eastAsia="ko-KR"/>
              </w:rPr>
              <w:t>Target Spectral Efficiency</w:t>
            </w:r>
          </w:p>
        </w:tc>
        <w:tc>
          <w:tcPr>
            <w:tcW w:w="6326" w:type="dxa"/>
            <w:vAlign w:val="center"/>
          </w:tcPr>
          <w:p w:rsidR="00696858" w:rsidRPr="00CA2959" w:rsidRDefault="00696858" w:rsidP="00A35EF9">
            <w:pPr>
              <w:spacing w:before="120" w:after="120" w:line="240" w:lineRule="auto"/>
              <w:ind w:left="0" w:firstLine="0"/>
              <w:rPr>
                <w:rFonts w:eastAsia="바탕"/>
                <w:lang w:eastAsia="ko-KR"/>
              </w:rPr>
            </w:pPr>
            <w:r>
              <w:rPr>
                <w:rFonts w:eastAsia="바탕" w:hint="eastAsia"/>
                <w:lang w:eastAsia="ko-KR"/>
              </w:rPr>
              <w:t>Per UE spectral efficiency: 0.05, 0.2</w:t>
            </w:r>
          </w:p>
        </w:tc>
      </w:tr>
      <w:tr w:rsidR="00696858" w:rsidTr="00696858">
        <w:tc>
          <w:tcPr>
            <w:tcW w:w="2976" w:type="dxa"/>
            <w:vAlign w:val="center"/>
          </w:tcPr>
          <w:p w:rsidR="00696858" w:rsidRDefault="00696858" w:rsidP="00696858">
            <w:pPr>
              <w:spacing w:before="120" w:after="120" w:line="240" w:lineRule="auto"/>
              <w:ind w:left="0" w:firstLine="0"/>
              <w:rPr>
                <w:rFonts w:eastAsia="바탕"/>
                <w:lang w:eastAsia="ko-KR"/>
              </w:rPr>
            </w:pPr>
            <w:r>
              <w:rPr>
                <w:rFonts w:eastAsia="바탕" w:hint="eastAsia"/>
                <w:lang w:eastAsia="ko-KR"/>
              </w:rPr>
              <w:t>SNR distribution of Multiple UEs</w:t>
            </w:r>
          </w:p>
        </w:tc>
        <w:tc>
          <w:tcPr>
            <w:tcW w:w="6326" w:type="dxa"/>
            <w:vAlign w:val="center"/>
          </w:tcPr>
          <w:p w:rsidR="00696858" w:rsidRDefault="00696858" w:rsidP="00A35EF9">
            <w:pPr>
              <w:spacing w:before="120" w:after="120" w:line="240" w:lineRule="auto"/>
              <w:ind w:left="0" w:firstLine="0"/>
              <w:rPr>
                <w:rFonts w:eastAsia="바탕"/>
                <w:lang w:eastAsia="ko-KR"/>
              </w:rPr>
            </w:pPr>
            <w:r>
              <w:rPr>
                <w:rFonts w:eastAsia="바탕" w:hint="eastAsia"/>
                <w:lang w:eastAsia="ko-KR"/>
              </w:rPr>
              <w:t>Equal SNR</w:t>
            </w:r>
          </w:p>
        </w:tc>
      </w:tr>
      <w:tr w:rsidR="00696858" w:rsidTr="00696858">
        <w:tc>
          <w:tcPr>
            <w:tcW w:w="2976" w:type="dxa"/>
            <w:vAlign w:val="center"/>
          </w:tcPr>
          <w:p w:rsidR="00696858" w:rsidRDefault="00696858" w:rsidP="00696858">
            <w:pPr>
              <w:spacing w:before="120" w:after="120" w:line="240" w:lineRule="auto"/>
              <w:ind w:left="0" w:firstLine="0"/>
              <w:rPr>
                <w:rFonts w:eastAsia="바탕"/>
                <w:lang w:eastAsia="ko-KR"/>
              </w:rPr>
            </w:pPr>
            <w:r>
              <w:rPr>
                <w:rFonts w:eastAsia="바탕" w:hint="eastAsia"/>
                <w:lang w:eastAsia="ko-KR"/>
              </w:rPr>
              <w:t>Number of Multiple UEs</w:t>
            </w:r>
          </w:p>
        </w:tc>
        <w:tc>
          <w:tcPr>
            <w:tcW w:w="6326" w:type="dxa"/>
            <w:vAlign w:val="center"/>
          </w:tcPr>
          <w:p w:rsidR="00696858" w:rsidRDefault="00696858" w:rsidP="00A35EF9">
            <w:pPr>
              <w:spacing w:before="120" w:after="120" w:line="240" w:lineRule="auto"/>
              <w:ind w:left="0" w:firstLine="0"/>
              <w:rPr>
                <w:rFonts w:eastAsia="바탕"/>
                <w:lang w:eastAsia="ko-KR"/>
              </w:rPr>
            </w:pPr>
            <w:r>
              <w:rPr>
                <w:rFonts w:eastAsia="바탕" w:hint="eastAsia"/>
                <w:lang w:eastAsia="ko-KR"/>
              </w:rPr>
              <w:t>4, 6, 8</w:t>
            </w:r>
          </w:p>
        </w:tc>
      </w:tr>
      <w:tr w:rsidR="00B9359B" w:rsidTr="00696858">
        <w:tc>
          <w:tcPr>
            <w:tcW w:w="2976" w:type="dxa"/>
            <w:vAlign w:val="center"/>
          </w:tcPr>
          <w:p w:rsidR="00B9359B" w:rsidRPr="00CA2959" w:rsidRDefault="00B9359B" w:rsidP="00CC2C31">
            <w:pPr>
              <w:spacing w:before="120" w:after="120" w:line="240" w:lineRule="auto"/>
              <w:ind w:left="0" w:firstLine="0"/>
              <w:rPr>
                <w:rFonts w:eastAsia="바탕"/>
                <w:lang w:eastAsia="ko-KR"/>
              </w:rPr>
            </w:pPr>
            <w:r w:rsidRPr="00CA2959">
              <w:rPr>
                <w:rFonts w:eastAsia="바탕" w:hint="eastAsia"/>
                <w:lang w:eastAsia="ko-KR"/>
              </w:rPr>
              <w:t>Channel Coding</w:t>
            </w:r>
          </w:p>
        </w:tc>
        <w:tc>
          <w:tcPr>
            <w:tcW w:w="6326" w:type="dxa"/>
            <w:vAlign w:val="center"/>
          </w:tcPr>
          <w:p w:rsidR="00B9359B" w:rsidRPr="00656CA6" w:rsidRDefault="00B9359B" w:rsidP="00656CA6">
            <w:pPr>
              <w:spacing w:before="120" w:after="120" w:line="240" w:lineRule="auto"/>
              <w:ind w:left="0" w:firstLine="0"/>
              <w:rPr>
                <w:rFonts w:eastAsia="바탕"/>
                <w:lang w:eastAsia="ko-KR"/>
              </w:rPr>
            </w:pPr>
            <w:r w:rsidRPr="00CA2959">
              <w:rPr>
                <w:rFonts w:eastAsia="바탕" w:hint="eastAsia"/>
                <w:lang w:eastAsia="ko-KR"/>
              </w:rPr>
              <w:t>Turbo</w:t>
            </w:r>
            <w:r w:rsidR="00CA2959">
              <w:rPr>
                <w:rFonts w:eastAsia="바탕" w:hint="eastAsia"/>
                <w:lang w:eastAsia="ko-KR"/>
              </w:rPr>
              <w:t xml:space="preserve"> Coding</w:t>
            </w:r>
            <w:r w:rsidR="00EF5A6E" w:rsidRPr="00CA2959">
              <w:rPr>
                <w:rFonts w:eastAsia="바탕" w:hint="eastAsia"/>
                <w:lang w:eastAsia="ko-KR"/>
              </w:rPr>
              <w:t xml:space="preserve"> </w:t>
            </w:r>
            <w:r w:rsidR="00D32679">
              <w:rPr>
                <w:rFonts w:eastAsia="바탕" w:hint="eastAsia"/>
                <w:lang w:eastAsia="ko-KR"/>
              </w:rPr>
              <w:t>(TC);</w:t>
            </w:r>
            <w:r w:rsidR="00473028">
              <w:rPr>
                <w:rFonts w:eastAsia="바탕" w:hint="eastAsia"/>
                <w:lang w:eastAsia="ko-KR"/>
              </w:rPr>
              <w:t xml:space="preserve"> </w:t>
            </w:r>
            <w:r w:rsidR="00656CA6">
              <w:rPr>
                <w:rFonts w:eastAsia="바탕" w:hint="eastAsia"/>
                <w:lang w:eastAsia="ko-KR"/>
              </w:rPr>
              <w:t>maximum mother code rate = 1/4</w:t>
            </w:r>
          </w:p>
        </w:tc>
      </w:tr>
      <w:tr w:rsidR="00B9359B" w:rsidTr="00696858">
        <w:tc>
          <w:tcPr>
            <w:tcW w:w="2976" w:type="dxa"/>
            <w:vAlign w:val="center"/>
          </w:tcPr>
          <w:p w:rsidR="00B9359B" w:rsidRPr="00CA2959" w:rsidRDefault="00EF5A6E" w:rsidP="00CC2C31">
            <w:pPr>
              <w:spacing w:before="120" w:after="120" w:line="240" w:lineRule="auto"/>
              <w:ind w:left="0" w:firstLine="0"/>
              <w:rPr>
                <w:rFonts w:eastAsia="바탕"/>
                <w:lang w:eastAsia="ko-KR"/>
              </w:rPr>
            </w:pPr>
            <w:r w:rsidRPr="00CA2959">
              <w:rPr>
                <w:rFonts w:eastAsia="바탕" w:hint="eastAsia"/>
                <w:lang w:eastAsia="ko-KR"/>
              </w:rPr>
              <w:t>Modulation</w:t>
            </w:r>
          </w:p>
        </w:tc>
        <w:tc>
          <w:tcPr>
            <w:tcW w:w="6326" w:type="dxa"/>
            <w:vAlign w:val="center"/>
          </w:tcPr>
          <w:p w:rsidR="00B9359B" w:rsidRPr="00CA2959" w:rsidRDefault="00EF5A6E" w:rsidP="00D2542B">
            <w:pPr>
              <w:spacing w:before="120" w:after="120" w:line="240" w:lineRule="auto"/>
              <w:ind w:left="0" w:firstLine="0"/>
              <w:rPr>
                <w:rFonts w:eastAsia="바탕"/>
                <w:lang w:eastAsia="ko-KR"/>
              </w:rPr>
            </w:pPr>
            <w:r w:rsidRPr="00CA2959">
              <w:rPr>
                <w:rFonts w:eastAsia="바탕" w:hint="eastAsia"/>
                <w:lang w:eastAsia="ko-KR"/>
              </w:rPr>
              <w:t>QPSK</w:t>
            </w:r>
            <w:r w:rsidR="001E1C06">
              <w:rPr>
                <w:rFonts w:eastAsia="바탕" w:hint="eastAsia"/>
                <w:lang w:eastAsia="ko-KR"/>
              </w:rPr>
              <w:t>, 16QAM</w:t>
            </w:r>
          </w:p>
        </w:tc>
      </w:tr>
      <w:tr w:rsidR="00B64850" w:rsidTr="00696858">
        <w:tc>
          <w:tcPr>
            <w:tcW w:w="2976" w:type="dxa"/>
            <w:vAlign w:val="center"/>
          </w:tcPr>
          <w:p w:rsidR="00B64850" w:rsidRPr="00CA2959" w:rsidRDefault="00B64850" w:rsidP="00CC2C31">
            <w:pPr>
              <w:spacing w:before="120" w:after="120" w:line="240" w:lineRule="auto"/>
              <w:ind w:left="0" w:firstLine="0"/>
              <w:rPr>
                <w:rFonts w:eastAsia="바탕"/>
                <w:lang w:eastAsia="ko-KR"/>
              </w:rPr>
            </w:pPr>
            <w:r>
              <w:rPr>
                <w:rFonts w:eastAsia="바탕" w:hint="eastAsia"/>
                <w:lang w:eastAsia="ko-KR"/>
              </w:rPr>
              <w:t>MA Signature Selection</w:t>
            </w:r>
          </w:p>
        </w:tc>
        <w:tc>
          <w:tcPr>
            <w:tcW w:w="6326" w:type="dxa"/>
            <w:vAlign w:val="center"/>
          </w:tcPr>
          <w:p w:rsidR="00B64850" w:rsidRPr="00CA2959" w:rsidRDefault="00B64850" w:rsidP="00D2542B">
            <w:pPr>
              <w:spacing w:before="120" w:after="120" w:line="240" w:lineRule="auto"/>
              <w:ind w:left="0" w:firstLine="0"/>
              <w:rPr>
                <w:rFonts w:eastAsia="바탕"/>
                <w:lang w:eastAsia="ko-KR"/>
              </w:rPr>
            </w:pPr>
            <w:r>
              <w:rPr>
                <w:rFonts w:eastAsia="바탕" w:hint="eastAsia"/>
                <w:lang w:eastAsia="ko-KR"/>
              </w:rPr>
              <w:t>Fixed Allocation</w:t>
            </w:r>
          </w:p>
        </w:tc>
      </w:tr>
      <w:tr w:rsidR="00D9234E" w:rsidTr="00696858">
        <w:tc>
          <w:tcPr>
            <w:tcW w:w="2976" w:type="dxa"/>
            <w:vAlign w:val="center"/>
          </w:tcPr>
          <w:p w:rsidR="00D9234E" w:rsidRPr="00CA2959" w:rsidRDefault="00D9234E" w:rsidP="008F1C6E">
            <w:pPr>
              <w:spacing w:before="120" w:after="120" w:line="240" w:lineRule="auto"/>
              <w:ind w:left="0" w:firstLine="0"/>
              <w:jc w:val="left"/>
              <w:rPr>
                <w:rFonts w:eastAsia="바탕"/>
                <w:lang w:eastAsia="ko-KR"/>
              </w:rPr>
            </w:pPr>
            <w:r>
              <w:rPr>
                <w:rFonts w:eastAsia="바탕" w:hint="eastAsia"/>
                <w:lang w:eastAsia="ko-KR"/>
              </w:rPr>
              <w:t>Interference Cancellation</w:t>
            </w:r>
          </w:p>
        </w:tc>
        <w:tc>
          <w:tcPr>
            <w:tcW w:w="6326" w:type="dxa"/>
            <w:vAlign w:val="center"/>
          </w:tcPr>
          <w:p w:rsidR="00D9234E" w:rsidRDefault="00A35EF9" w:rsidP="008F1C6E">
            <w:pPr>
              <w:spacing w:before="120" w:after="120" w:line="240" w:lineRule="auto"/>
              <w:ind w:left="0" w:firstLine="0"/>
              <w:jc w:val="left"/>
              <w:rPr>
                <w:rFonts w:eastAsia="바탕"/>
                <w:lang w:eastAsia="ko-KR"/>
              </w:rPr>
            </w:pPr>
            <w:r>
              <w:rPr>
                <w:rFonts w:eastAsia="바탕" w:hint="eastAsia"/>
                <w:lang w:eastAsia="ko-KR"/>
              </w:rPr>
              <w:t>Successive Interference Cancellation</w:t>
            </w:r>
            <w:r w:rsidR="002F3223">
              <w:rPr>
                <w:rFonts w:eastAsia="바탕" w:hint="eastAsia"/>
                <w:lang w:eastAsia="ko-KR"/>
              </w:rPr>
              <w:t xml:space="preserve"> </w:t>
            </w:r>
            <w:r w:rsidR="008B7C0B">
              <w:rPr>
                <w:rFonts w:eastAsia="바탕" w:hint="eastAsia"/>
                <w:lang w:eastAsia="ko-KR"/>
              </w:rPr>
              <w:t xml:space="preserve">(SIC) </w:t>
            </w:r>
          </w:p>
          <w:p w:rsidR="008F1C6E" w:rsidRPr="00CA2959" w:rsidRDefault="008F1C6E" w:rsidP="002F3223">
            <w:pPr>
              <w:spacing w:before="120" w:after="120" w:line="240" w:lineRule="auto"/>
              <w:ind w:left="0" w:firstLine="0"/>
              <w:rPr>
                <w:rFonts w:eastAsia="바탕"/>
                <w:lang w:eastAsia="ko-KR"/>
              </w:rPr>
            </w:pPr>
            <w:r>
              <w:rPr>
                <w:rFonts w:eastAsia="바탕" w:hint="eastAsia"/>
                <w:lang w:eastAsia="ko-KR"/>
              </w:rPr>
              <w:t>;</w:t>
            </w:r>
            <w:r>
              <w:rPr>
                <w:rFonts w:eastAsia="바탕" w:hint="eastAsia"/>
                <w:sz w:val="22"/>
                <w:szCs w:val="22"/>
                <w:lang w:eastAsia="ko-KR"/>
              </w:rPr>
              <w:t xml:space="preserve"> </w:t>
            </w:r>
            <w:proofErr w:type="spellStart"/>
            <w:r>
              <w:rPr>
                <w:rFonts w:eastAsia="바탕" w:hint="eastAsia"/>
                <w:sz w:val="22"/>
                <w:szCs w:val="22"/>
                <w:lang w:eastAsia="ko-KR"/>
              </w:rPr>
              <w:t>Codeword</w:t>
            </w:r>
            <w:proofErr w:type="spellEnd"/>
            <w:r>
              <w:rPr>
                <w:rFonts w:eastAsia="바탕" w:hint="eastAsia"/>
                <w:sz w:val="22"/>
                <w:szCs w:val="22"/>
                <w:lang w:eastAsia="ko-KR"/>
              </w:rPr>
              <w:t xml:space="preserve"> level IC is assumed, but CRC check is not assumed.</w:t>
            </w:r>
          </w:p>
        </w:tc>
      </w:tr>
      <w:tr w:rsidR="00B9359B" w:rsidTr="00696858">
        <w:tc>
          <w:tcPr>
            <w:tcW w:w="2976" w:type="dxa"/>
            <w:vAlign w:val="center"/>
          </w:tcPr>
          <w:p w:rsidR="00B9359B" w:rsidRPr="00CA2959" w:rsidRDefault="00EF5A6E" w:rsidP="00CC2C31">
            <w:pPr>
              <w:spacing w:before="120" w:after="120" w:line="240" w:lineRule="auto"/>
              <w:ind w:left="0" w:firstLine="0"/>
              <w:rPr>
                <w:rFonts w:eastAsia="바탕"/>
                <w:lang w:eastAsia="ko-KR"/>
              </w:rPr>
            </w:pPr>
            <w:r w:rsidRPr="00CA2959">
              <w:rPr>
                <w:rFonts w:eastAsia="바탕" w:hint="eastAsia"/>
                <w:lang w:eastAsia="ko-KR"/>
              </w:rPr>
              <w:t>Channel Model</w:t>
            </w:r>
          </w:p>
        </w:tc>
        <w:tc>
          <w:tcPr>
            <w:tcW w:w="6326" w:type="dxa"/>
            <w:vAlign w:val="center"/>
          </w:tcPr>
          <w:p w:rsidR="00B9359B" w:rsidRPr="00CA2959" w:rsidRDefault="00EF5A6E" w:rsidP="002F3223">
            <w:pPr>
              <w:spacing w:before="120" w:after="120" w:line="240" w:lineRule="auto"/>
              <w:ind w:left="0" w:firstLine="0"/>
              <w:rPr>
                <w:rFonts w:eastAsia="바탕"/>
                <w:lang w:eastAsia="ko-KR"/>
              </w:rPr>
            </w:pPr>
            <w:r w:rsidRPr="00CA2959">
              <w:rPr>
                <w:rFonts w:eastAsia="바탕" w:hint="eastAsia"/>
                <w:lang w:eastAsia="ko-KR"/>
              </w:rPr>
              <w:t>TDL-</w:t>
            </w:r>
            <w:r w:rsidR="002F3223">
              <w:rPr>
                <w:rFonts w:eastAsia="바탕" w:hint="eastAsia"/>
                <w:lang w:eastAsia="ko-KR"/>
              </w:rPr>
              <w:t>C (300ns)</w:t>
            </w:r>
            <w:r w:rsidRPr="00CA2959">
              <w:rPr>
                <w:rFonts w:eastAsia="바탕" w:hint="eastAsia"/>
                <w:lang w:eastAsia="ko-KR"/>
              </w:rPr>
              <w:t>, mobility-3km/h</w:t>
            </w:r>
          </w:p>
        </w:tc>
      </w:tr>
      <w:tr w:rsidR="00B9359B" w:rsidTr="00696858">
        <w:tc>
          <w:tcPr>
            <w:tcW w:w="2976" w:type="dxa"/>
            <w:vAlign w:val="center"/>
          </w:tcPr>
          <w:p w:rsidR="00B9359B" w:rsidRPr="00CA2959" w:rsidRDefault="00EF5A6E" w:rsidP="00CC2C31">
            <w:pPr>
              <w:spacing w:before="120" w:after="120" w:line="240" w:lineRule="auto"/>
              <w:ind w:left="0" w:firstLine="0"/>
              <w:rPr>
                <w:rFonts w:eastAsia="바탕"/>
                <w:lang w:eastAsia="ko-KR"/>
              </w:rPr>
            </w:pPr>
            <w:r w:rsidRPr="00CA2959">
              <w:rPr>
                <w:rFonts w:eastAsia="바탕" w:hint="eastAsia"/>
                <w:lang w:eastAsia="ko-KR"/>
              </w:rPr>
              <w:t>Channel Estimation</w:t>
            </w:r>
          </w:p>
        </w:tc>
        <w:tc>
          <w:tcPr>
            <w:tcW w:w="6326" w:type="dxa"/>
            <w:vAlign w:val="center"/>
          </w:tcPr>
          <w:p w:rsidR="00B9359B" w:rsidRPr="00CA2959" w:rsidRDefault="00EF5A6E" w:rsidP="00664542">
            <w:pPr>
              <w:spacing w:before="120" w:after="120" w:line="240" w:lineRule="auto"/>
              <w:ind w:left="0" w:firstLine="0"/>
              <w:rPr>
                <w:rFonts w:eastAsia="바탕"/>
                <w:lang w:eastAsia="ko-KR"/>
              </w:rPr>
            </w:pPr>
            <w:r w:rsidRPr="00CA2959">
              <w:rPr>
                <w:rFonts w:eastAsia="바탕" w:hint="eastAsia"/>
                <w:lang w:eastAsia="ko-KR"/>
              </w:rPr>
              <w:t>Ideal</w:t>
            </w:r>
            <w:r w:rsidR="002F3223">
              <w:rPr>
                <w:rFonts w:eastAsia="바탕" w:hint="eastAsia"/>
                <w:lang w:eastAsia="ko-KR"/>
              </w:rPr>
              <w:t xml:space="preserve"> </w:t>
            </w:r>
            <w:r w:rsidR="008F1C6E">
              <w:rPr>
                <w:rFonts w:eastAsia="바탕" w:hint="eastAsia"/>
                <w:lang w:eastAsia="ko-KR"/>
              </w:rPr>
              <w:t xml:space="preserve">(Perfect) </w:t>
            </w:r>
            <w:r w:rsidR="002F3223">
              <w:rPr>
                <w:rFonts w:eastAsia="바탕" w:hint="eastAsia"/>
                <w:lang w:eastAsia="ko-KR"/>
              </w:rPr>
              <w:t>/ Realistic (Least Square)</w:t>
            </w:r>
            <w:r w:rsidR="00892959">
              <w:rPr>
                <w:rFonts w:eastAsia="바탕" w:hint="eastAsia"/>
                <w:lang w:eastAsia="ko-KR"/>
              </w:rPr>
              <w:t xml:space="preserve"> </w:t>
            </w:r>
            <w:r w:rsidR="00892959">
              <w:rPr>
                <w:rFonts w:eastAsia="바탕"/>
                <w:lang w:eastAsia="ko-KR"/>
              </w:rPr>
              <w:t>–</w:t>
            </w:r>
            <w:r w:rsidR="00892959">
              <w:rPr>
                <w:rFonts w:eastAsia="바탕" w:hint="eastAsia"/>
                <w:lang w:eastAsia="ko-KR"/>
              </w:rPr>
              <w:t xml:space="preserve"> LTE UL DMRS w/ </w:t>
            </w:r>
            <w:proofErr w:type="spellStart"/>
            <w:r w:rsidR="00892959">
              <w:rPr>
                <w:rFonts w:eastAsia="바탕" w:hint="eastAsia"/>
                <w:lang w:eastAsia="ko-KR"/>
              </w:rPr>
              <w:t>Zadoff</w:t>
            </w:r>
            <w:proofErr w:type="spellEnd"/>
            <w:r w:rsidR="00892959">
              <w:rPr>
                <w:rFonts w:eastAsia="바탕" w:hint="eastAsia"/>
                <w:lang w:eastAsia="ko-KR"/>
              </w:rPr>
              <w:t>-Chu</w:t>
            </w:r>
          </w:p>
        </w:tc>
      </w:tr>
    </w:tbl>
    <w:p w:rsidR="00FD510E" w:rsidRPr="001E1C06" w:rsidRDefault="00FD510E" w:rsidP="008823A2">
      <w:pPr>
        <w:spacing w:before="120" w:after="120" w:line="240" w:lineRule="auto"/>
        <w:ind w:left="0" w:firstLineChars="100" w:firstLine="220"/>
        <w:rPr>
          <w:rFonts w:eastAsia="바탕"/>
          <w:sz w:val="22"/>
          <w:szCs w:val="22"/>
          <w:lang w:eastAsia="ko-KR"/>
        </w:rPr>
      </w:pPr>
    </w:p>
    <w:p w:rsidR="00EF5A6E" w:rsidRPr="00EF5A6E" w:rsidRDefault="00EF5A6E" w:rsidP="00EF5A6E">
      <w:pPr>
        <w:pStyle w:val="1"/>
        <w:numPr>
          <w:ilvl w:val="1"/>
          <w:numId w:val="1"/>
        </w:numPr>
        <w:rPr>
          <w:rFonts w:eastAsia="바탕"/>
          <w:b/>
          <w:lang w:eastAsia="ko-KR"/>
        </w:rPr>
      </w:pPr>
      <w:r>
        <w:rPr>
          <w:rFonts w:eastAsia="바탕" w:hint="eastAsia"/>
          <w:b/>
          <w:lang w:eastAsia="ko-KR"/>
        </w:rPr>
        <w:lastRenderedPageBreak/>
        <w:t>Block Error Rate</w:t>
      </w:r>
    </w:p>
    <w:p w:rsidR="00D959E8" w:rsidRDefault="00535B0C" w:rsidP="000B43F8">
      <w:pPr>
        <w:ind w:left="0" w:firstLineChars="100" w:firstLine="220"/>
        <w:rPr>
          <w:rFonts w:eastAsia="바탕"/>
          <w:sz w:val="22"/>
          <w:szCs w:val="22"/>
          <w:lang w:eastAsia="ko-KR"/>
        </w:rPr>
      </w:pPr>
      <w:r>
        <w:rPr>
          <w:rFonts w:eastAsia="바탕" w:hint="eastAsia"/>
          <w:sz w:val="22"/>
          <w:szCs w:val="22"/>
          <w:lang w:eastAsia="ko-KR"/>
        </w:rPr>
        <w:t xml:space="preserve">In this section, </w:t>
      </w:r>
      <w:r w:rsidR="00656CA6">
        <w:rPr>
          <w:rFonts w:eastAsia="바탕" w:hint="eastAsia"/>
          <w:sz w:val="22"/>
          <w:szCs w:val="22"/>
          <w:lang w:eastAsia="ko-KR"/>
        </w:rPr>
        <w:t>the link level simulation results</w:t>
      </w:r>
      <w:r>
        <w:rPr>
          <w:rFonts w:eastAsia="바탕" w:hint="eastAsia"/>
          <w:sz w:val="22"/>
          <w:szCs w:val="22"/>
          <w:lang w:eastAsia="ko-KR"/>
        </w:rPr>
        <w:t xml:space="preserve"> </w:t>
      </w:r>
      <w:r w:rsidRPr="00A47F5E">
        <w:rPr>
          <w:rFonts w:eastAsia="바탕" w:hint="eastAsia"/>
          <w:sz w:val="22"/>
          <w:szCs w:val="22"/>
          <w:lang w:eastAsia="ko-KR"/>
        </w:rPr>
        <w:t xml:space="preserve">of </w:t>
      </w:r>
      <w:r w:rsidR="000D01EF" w:rsidRPr="00A47F5E">
        <w:rPr>
          <w:rFonts w:eastAsia="바탕" w:hint="eastAsia"/>
          <w:sz w:val="22"/>
          <w:szCs w:val="22"/>
          <w:lang w:eastAsia="ko-KR"/>
        </w:rPr>
        <w:t>N</w:t>
      </w:r>
      <w:r w:rsidR="000D01EF">
        <w:rPr>
          <w:rFonts w:eastAsia="바탕" w:hint="eastAsia"/>
          <w:sz w:val="22"/>
          <w:szCs w:val="22"/>
          <w:lang w:eastAsia="ko-KR"/>
        </w:rPr>
        <w:t>C</w:t>
      </w:r>
      <w:r w:rsidR="000D01EF" w:rsidRPr="00A47F5E">
        <w:rPr>
          <w:rFonts w:eastAsia="바탕" w:hint="eastAsia"/>
          <w:sz w:val="22"/>
          <w:szCs w:val="22"/>
          <w:lang w:eastAsia="ko-KR"/>
        </w:rPr>
        <w:t>MA</w:t>
      </w:r>
      <w:r w:rsidR="00656CA6">
        <w:rPr>
          <w:rFonts w:eastAsia="바탕" w:hint="eastAsia"/>
          <w:sz w:val="22"/>
          <w:szCs w:val="22"/>
          <w:lang w:eastAsia="ko-KR"/>
        </w:rPr>
        <w:t xml:space="preserve"> </w:t>
      </w:r>
      <w:r w:rsidR="001E61EE">
        <w:rPr>
          <w:rFonts w:eastAsia="바탕" w:hint="eastAsia"/>
          <w:sz w:val="22"/>
          <w:szCs w:val="22"/>
          <w:lang w:eastAsia="ko-KR"/>
        </w:rPr>
        <w:t xml:space="preserve">via </w:t>
      </w:r>
      <w:r w:rsidR="001E61EE">
        <w:rPr>
          <w:rFonts w:eastAsia="바탕" w:hint="eastAsia"/>
          <w:lang w:eastAsia="ko-KR"/>
        </w:rPr>
        <w:t xml:space="preserve">64QAM-quantized </w:t>
      </w:r>
      <w:proofErr w:type="spellStart"/>
      <w:r w:rsidR="001E61EE">
        <w:rPr>
          <w:rFonts w:eastAsia="바탕" w:hint="eastAsia"/>
          <w:lang w:eastAsia="ko-KR"/>
        </w:rPr>
        <w:t>Grassmannian</w:t>
      </w:r>
      <w:proofErr w:type="spellEnd"/>
      <w:r w:rsidR="001E61EE">
        <w:rPr>
          <w:rFonts w:eastAsia="바탕" w:hint="eastAsia"/>
          <w:lang w:eastAsia="ko-KR"/>
        </w:rPr>
        <w:t xml:space="preserve"> Sequence</w:t>
      </w:r>
      <w:r w:rsidR="001E61EE">
        <w:rPr>
          <w:rFonts w:eastAsia="바탕" w:hint="eastAsia"/>
          <w:sz w:val="22"/>
          <w:szCs w:val="22"/>
          <w:lang w:eastAsia="ko-KR"/>
        </w:rPr>
        <w:t xml:space="preserve"> are</w:t>
      </w:r>
      <w:r>
        <w:rPr>
          <w:rFonts w:eastAsia="바탕" w:hint="eastAsia"/>
          <w:sz w:val="22"/>
          <w:szCs w:val="22"/>
          <w:lang w:eastAsia="ko-KR"/>
        </w:rPr>
        <w:t xml:space="preserve"> </w:t>
      </w:r>
      <w:r w:rsidR="005A5EBB">
        <w:rPr>
          <w:rFonts w:eastAsia="바탕" w:hint="eastAsia"/>
          <w:sz w:val="22"/>
          <w:szCs w:val="22"/>
          <w:lang w:eastAsia="ko-KR"/>
        </w:rPr>
        <w:t>compared with the baseline OFDMA scheme in terms of</w:t>
      </w:r>
      <w:r w:rsidR="008B7C0B">
        <w:rPr>
          <w:rFonts w:eastAsia="바탕" w:hint="eastAsia"/>
          <w:sz w:val="22"/>
          <w:szCs w:val="22"/>
          <w:lang w:eastAsia="ko-KR"/>
        </w:rPr>
        <w:t xml:space="preserve"> </w:t>
      </w:r>
      <w:r w:rsidR="008B7C0B" w:rsidRPr="00E64821">
        <w:rPr>
          <w:rFonts w:eastAsia="바탕" w:hint="eastAsia"/>
          <w:sz w:val="22"/>
          <w:szCs w:val="22"/>
          <w:lang w:eastAsia="ko-KR"/>
        </w:rPr>
        <w:t>block error rate (BLER)</w:t>
      </w:r>
      <w:r w:rsidR="00CC5A0F" w:rsidRPr="00E64821">
        <w:rPr>
          <w:rFonts w:eastAsia="바탕" w:hint="eastAsia"/>
          <w:sz w:val="22"/>
          <w:szCs w:val="22"/>
          <w:lang w:eastAsia="ko-KR"/>
        </w:rPr>
        <w:t>, SNR gain and MCL</w:t>
      </w:r>
      <w:r w:rsidR="008B7C0B" w:rsidRPr="00E64821">
        <w:rPr>
          <w:rFonts w:eastAsia="바탕" w:hint="eastAsia"/>
          <w:sz w:val="22"/>
          <w:szCs w:val="22"/>
          <w:lang w:eastAsia="ko-KR"/>
        </w:rPr>
        <w:t xml:space="preserve"> with multiuser connectivity</w:t>
      </w:r>
      <w:r w:rsidRPr="00E64821">
        <w:rPr>
          <w:rFonts w:eastAsia="바탕" w:hint="eastAsia"/>
          <w:sz w:val="22"/>
          <w:szCs w:val="22"/>
          <w:lang w:eastAsia="ko-KR"/>
        </w:rPr>
        <w:t>.</w:t>
      </w:r>
      <w:r w:rsidR="000B43F8" w:rsidRPr="00E64821">
        <w:rPr>
          <w:rFonts w:eastAsia="바탕" w:hint="eastAsia"/>
          <w:sz w:val="22"/>
          <w:szCs w:val="22"/>
          <w:lang w:eastAsia="ko-KR"/>
        </w:rPr>
        <w:t xml:space="preserve"> </w:t>
      </w:r>
    </w:p>
    <w:p w:rsidR="004F5287" w:rsidRDefault="004F5287" w:rsidP="004F5287">
      <w:pPr>
        <w:ind w:left="0" w:firstLineChars="100" w:firstLine="220"/>
        <w:rPr>
          <w:rFonts w:eastAsia="바탕"/>
          <w:sz w:val="22"/>
          <w:szCs w:val="22"/>
          <w:lang w:eastAsia="ko-KR"/>
        </w:rPr>
      </w:pPr>
      <w:r w:rsidRPr="00B54958">
        <w:rPr>
          <w:rFonts w:eastAsia="바탕" w:hint="eastAsia"/>
          <w:sz w:val="22"/>
          <w:szCs w:val="22"/>
          <w:lang w:eastAsia="ko-KR"/>
        </w:rPr>
        <w:t xml:space="preserve">Figures 1 and 2 represent the BLER comparisons for SE per UE = 0.2 and 0.05 [bps/Hz], respectively. </w:t>
      </w:r>
    </w:p>
    <w:p w:rsidR="00D959E8" w:rsidRPr="00E64821" w:rsidRDefault="001D260D" w:rsidP="00817B1B">
      <w:pPr>
        <w:spacing w:after="0"/>
        <w:ind w:left="0" w:firstLine="240"/>
        <w:jc w:val="center"/>
        <w:rPr>
          <w:rFonts w:eastAsiaTheme="minorEastAsia"/>
          <w:sz w:val="22"/>
          <w:szCs w:val="22"/>
          <w:lang w:val="en-US" w:eastAsia="ko-KR"/>
        </w:rPr>
      </w:pPr>
      <w:r w:rsidRPr="00E64821">
        <w:rPr>
          <w:rFonts w:eastAsiaTheme="minorEastAsia"/>
          <w:sz w:val="22"/>
          <w:szCs w:val="22"/>
          <w:lang w:val="en-US" w:eastAsia="ko-KR"/>
        </w:rPr>
        <w:t xml:space="preserve"> </w:t>
      </w:r>
      <w:r w:rsidR="00E64821" w:rsidRPr="00E64821">
        <w:rPr>
          <w:rFonts w:eastAsiaTheme="minorEastAsia"/>
          <w:noProof/>
          <w:sz w:val="22"/>
          <w:szCs w:val="22"/>
          <w:lang w:val="en-US" w:eastAsia="ko-KR"/>
        </w:rPr>
        <w:drawing>
          <wp:inline distT="0" distB="0" distL="0" distR="0" wp14:anchorId="55F91863" wp14:editId="50298074">
            <wp:extent cx="2707200" cy="2253600"/>
            <wp:effectExtent l="0" t="0" r="0" b="0"/>
            <wp:docPr id="5" name="그림 5" descr="C:\Users\admin\Desktop\fig\LLS\4UE_Ideal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fig\LLS\4UE_Ideal_0.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r w:rsidR="00E64821" w:rsidRPr="00E64821">
        <w:rPr>
          <w:rFonts w:eastAsiaTheme="minorEastAsia" w:hint="eastAsia"/>
          <w:sz w:val="22"/>
          <w:szCs w:val="22"/>
          <w:lang w:val="en-US" w:eastAsia="ko-KR"/>
        </w:rPr>
        <w:t xml:space="preserve">   </w:t>
      </w:r>
      <w:r w:rsidR="00E64821">
        <w:rPr>
          <w:rFonts w:eastAsiaTheme="minorEastAsia" w:hint="eastAsia"/>
          <w:sz w:val="22"/>
          <w:szCs w:val="22"/>
          <w:lang w:val="en-US" w:eastAsia="ko-KR"/>
        </w:rPr>
        <w:t xml:space="preserve">  </w:t>
      </w:r>
      <w:r w:rsidR="00E64821" w:rsidRPr="00E64821">
        <w:rPr>
          <w:rFonts w:eastAsiaTheme="minorEastAsia" w:hint="eastAsia"/>
          <w:noProof/>
          <w:sz w:val="22"/>
          <w:szCs w:val="22"/>
          <w:lang w:val="en-US" w:eastAsia="ko-KR"/>
        </w:rPr>
        <w:drawing>
          <wp:inline distT="0" distB="0" distL="0" distR="0" wp14:anchorId="6331D0F5" wp14:editId="092A39A6">
            <wp:extent cx="2707200" cy="2253600"/>
            <wp:effectExtent l="0" t="0" r="0" b="0"/>
            <wp:docPr id="10" name="그림 10" descr="C:\Users\admin\Desktop\fig\LLS\4UE_ES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fig\LLS\4UE_ES_0.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p>
    <w:p w:rsidR="003D0B59" w:rsidRPr="00E64821" w:rsidRDefault="003D0B59" w:rsidP="00817B1B">
      <w:pPr>
        <w:spacing w:after="0"/>
        <w:ind w:leftChars="100" w:left="200" w:firstLineChars="450" w:firstLine="900"/>
        <w:jc w:val="left"/>
        <w:rPr>
          <w:rFonts w:eastAsiaTheme="minorEastAsia"/>
          <w:szCs w:val="22"/>
          <w:lang w:val="en-US" w:eastAsia="ko-KR"/>
        </w:rPr>
      </w:pPr>
      <w:r w:rsidRPr="00E64821">
        <w:rPr>
          <w:rFonts w:eastAsiaTheme="minorEastAsia" w:hint="eastAsia"/>
          <w:szCs w:val="22"/>
          <w:lang w:val="en-US" w:eastAsia="ko-KR"/>
        </w:rPr>
        <w:t>(a) 4</w:t>
      </w:r>
      <w:r w:rsidR="00DC5771" w:rsidRPr="00E64821">
        <w:rPr>
          <w:rFonts w:eastAsiaTheme="minorEastAsia" w:hint="eastAsia"/>
          <w:szCs w:val="22"/>
          <w:lang w:val="en-US" w:eastAsia="ko-KR"/>
        </w:rPr>
        <w:t xml:space="preserve"> </w:t>
      </w:r>
      <w:r w:rsidRPr="00E64821">
        <w:rPr>
          <w:rFonts w:eastAsiaTheme="minorEastAsia" w:hint="eastAsia"/>
          <w:szCs w:val="22"/>
          <w:lang w:val="en-US" w:eastAsia="ko-KR"/>
        </w:rPr>
        <w:t xml:space="preserve">UEs </w:t>
      </w:r>
      <w:r w:rsidR="00E64821" w:rsidRPr="00E64821">
        <w:rPr>
          <w:rFonts w:eastAsiaTheme="minorEastAsia" w:hint="eastAsia"/>
          <w:szCs w:val="22"/>
          <w:lang w:val="en-US" w:eastAsia="ko-KR"/>
        </w:rPr>
        <w:t>w/ Ideal Channel Estimation</w:t>
      </w:r>
      <w:r w:rsidRPr="00E64821">
        <w:rPr>
          <w:rFonts w:eastAsiaTheme="minorEastAsia" w:hint="eastAsia"/>
          <w:szCs w:val="22"/>
          <w:lang w:val="en-US" w:eastAsia="ko-KR"/>
        </w:rPr>
        <w:t xml:space="preserve">      </w:t>
      </w:r>
      <w:r w:rsidR="00E64821" w:rsidRPr="00E64821">
        <w:rPr>
          <w:rFonts w:eastAsiaTheme="minorEastAsia" w:hint="eastAsia"/>
          <w:szCs w:val="22"/>
          <w:lang w:val="en-US" w:eastAsia="ko-KR"/>
        </w:rPr>
        <w:t xml:space="preserve"> </w:t>
      </w:r>
      <w:r w:rsidRPr="00E64821">
        <w:rPr>
          <w:rFonts w:eastAsiaTheme="minorEastAsia" w:hint="eastAsia"/>
          <w:szCs w:val="22"/>
          <w:lang w:val="en-US" w:eastAsia="ko-KR"/>
        </w:rPr>
        <w:t xml:space="preserve">  </w:t>
      </w:r>
      <w:r w:rsidR="00E64821" w:rsidRPr="00E64821">
        <w:rPr>
          <w:rFonts w:eastAsiaTheme="minorEastAsia" w:hint="eastAsia"/>
          <w:szCs w:val="22"/>
          <w:lang w:val="en-US" w:eastAsia="ko-KR"/>
        </w:rPr>
        <w:t xml:space="preserve">   </w:t>
      </w:r>
      <w:r w:rsidR="00E64821">
        <w:rPr>
          <w:rFonts w:eastAsiaTheme="minorEastAsia" w:hint="eastAsia"/>
          <w:szCs w:val="22"/>
          <w:lang w:val="en-US" w:eastAsia="ko-KR"/>
        </w:rPr>
        <w:t xml:space="preserve">     </w:t>
      </w:r>
      <w:r w:rsidRPr="00E64821">
        <w:rPr>
          <w:rFonts w:eastAsiaTheme="minorEastAsia" w:hint="eastAsia"/>
          <w:szCs w:val="22"/>
          <w:lang w:val="en-US" w:eastAsia="ko-KR"/>
        </w:rPr>
        <w:t xml:space="preserve">(b) </w:t>
      </w:r>
      <w:r w:rsidR="00E64821">
        <w:rPr>
          <w:rFonts w:eastAsiaTheme="minorEastAsia" w:hint="eastAsia"/>
          <w:szCs w:val="22"/>
          <w:lang w:val="en-US" w:eastAsia="ko-KR"/>
        </w:rPr>
        <w:t>4</w:t>
      </w:r>
      <w:r w:rsidR="00DC5771" w:rsidRPr="00E64821">
        <w:rPr>
          <w:rFonts w:eastAsiaTheme="minorEastAsia" w:hint="eastAsia"/>
          <w:szCs w:val="22"/>
          <w:lang w:val="en-US" w:eastAsia="ko-KR"/>
        </w:rPr>
        <w:t xml:space="preserve"> </w:t>
      </w:r>
      <w:r w:rsidRPr="00E64821">
        <w:rPr>
          <w:rFonts w:eastAsiaTheme="minorEastAsia" w:hint="eastAsia"/>
          <w:szCs w:val="22"/>
          <w:lang w:val="en-US" w:eastAsia="ko-KR"/>
        </w:rPr>
        <w:t>UEs</w:t>
      </w:r>
      <w:r w:rsidR="00E64821" w:rsidRPr="00E64821">
        <w:rPr>
          <w:rFonts w:eastAsiaTheme="minorEastAsia" w:hint="eastAsia"/>
          <w:szCs w:val="22"/>
          <w:lang w:val="en-US" w:eastAsia="ko-KR"/>
        </w:rPr>
        <w:t xml:space="preserve"> w/ Realistic Channel Estimation</w:t>
      </w:r>
    </w:p>
    <w:p w:rsidR="00E64821" w:rsidRPr="00E64821" w:rsidRDefault="00E64821" w:rsidP="00817B1B">
      <w:pPr>
        <w:spacing w:after="0"/>
        <w:ind w:left="0" w:firstLine="240"/>
        <w:jc w:val="center"/>
        <w:rPr>
          <w:rFonts w:eastAsiaTheme="minorEastAsia"/>
          <w:sz w:val="22"/>
          <w:szCs w:val="22"/>
          <w:lang w:val="en-US" w:eastAsia="ko-KR"/>
        </w:rPr>
      </w:pPr>
      <w:r w:rsidRPr="00E64821">
        <w:rPr>
          <w:rFonts w:eastAsiaTheme="minorEastAsia"/>
          <w:noProof/>
          <w:sz w:val="22"/>
          <w:szCs w:val="22"/>
          <w:lang w:val="en-US" w:eastAsia="ko-KR"/>
        </w:rPr>
        <w:drawing>
          <wp:inline distT="0" distB="0" distL="0" distR="0" wp14:anchorId="33F24556" wp14:editId="705AB846">
            <wp:extent cx="2707200" cy="2253600"/>
            <wp:effectExtent l="0" t="0" r="0" b="0"/>
            <wp:docPr id="9" name="그림 9" descr="C:\Users\admin\Desktop\fig\LLS\6UE_Ideal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fig\LLS\6UE_Ideal_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r w:rsidRPr="00E64821">
        <w:rPr>
          <w:rFonts w:eastAsiaTheme="minorEastAsia" w:hint="eastAsia"/>
          <w:sz w:val="22"/>
          <w:szCs w:val="22"/>
          <w:lang w:val="en-US" w:eastAsia="ko-KR"/>
        </w:rPr>
        <w:t xml:space="preserve">     </w:t>
      </w:r>
      <w:r>
        <w:rPr>
          <w:rFonts w:eastAsiaTheme="minorEastAsia" w:hint="eastAsia"/>
          <w:noProof/>
          <w:sz w:val="22"/>
          <w:szCs w:val="22"/>
          <w:lang w:val="en-US" w:eastAsia="ko-KR"/>
        </w:rPr>
        <w:drawing>
          <wp:inline distT="0" distB="0" distL="0" distR="0" wp14:anchorId="635C52EF" wp14:editId="67E67E40">
            <wp:extent cx="2707200" cy="2253600"/>
            <wp:effectExtent l="0" t="0" r="0" b="0"/>
            <wp:docPr id="11" name="그림 11" descr="C:\Users\admin\Desktop\fig\LLS\6UE_ES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fig\LLS\6UE_ES_0.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p>
    <w:p w:rsidR="00E64821" w:rsidRPr="00E64821" w:rsidRDefault="00E64821" w:rsidP="00817B1B">
      <w:pPr>
        <w:spacing w:after="0"/>
        <w:ind w:leftChars="100" w:left="200" w:firstLineChars="450" w:firstLine="900"/>
        <w:jc w:val="left"/>
        <w:rPr>
          <w:rFonts w:eastAsiaTheme="minorEastAsia"/>
          <w:szCs w:val="22"/>
          <w:lang w:val="en-US" w:eastAsia="ko-KR"/>
        </w:rPr>
      </w:pPr>
      <w:r w:rsidRPr="00E64821">
        <w:rPr>
          <w:rFonts w:eastAsiaTheme="minorEastAsia" w:hint="eastAsia"/>
          <w:szCs w:val="22"/>
          <w:lang w:val="en-US" w:eastAsia="ko-KR"/>
        </w:rPr>
        <w:t>(</w:t>
      </w:r>
      <w:r>
        <w:rPr>
          <w:rFonts w:eastAsiaTheme="minorEastAsia" w:hint="eastAsia"/>
          <w:szCs w:val="22"/>
          <w:lang w:val="en-US" w:eastAsia="ko-KR"/>
        </w:rPr>
        <w:t>c</w:t>
      </w:r>
      <w:r w:rsidRPr="00E64821">
        <w:rPr>
          <w:rFonts w:eastAsiaTheme="minorEastAsia" w:hint="eastAsia"/>
          <w:szCs w:val="22"/>
          <w:lang w:val="en-US" w:eastAsia="ko-KR"/>
        </w:rPr>
        <w:t xml:space="preserve">) </w:t>
      </w:r>
      <w:r>
        <w:rPr>
          <w:rFonts w:eastAsiaTheme="minorEastAsia" w:hint="eastAsia"/>
          <w:szCs w:val="22"/>
          <w:lang w:val="en-US" w:eastAsia="ko-KR"/>
        </w:rPr>
        <w:t>6</w:t>
      </w:r>
      <w:r w:rsidRPr="00E64821">
        <w:rPr>
          <w:rFonts w:eastAsiaTheme="minorEastAsia" w:hint="eastAsia"/>
          <w:szCs w:val="22"/>
          <w:lang w:val="en-US" w:eastAsia="ko-KR"/>
        </w:rPr>
        <w:t xml:space="preserve"> UEs w/ Ideal Channel Estimation            </w:t>
      </w:r>
      <w:r>
        <w:rPr>
          <w:rFonts w:eastAsiaTheme="minorEastAsia" w:hint="eastAsia"/>
          <w:szCs w:val="22"/>
          <w:lang w:val="en-US" w:eastAsia="ko-KR"/>
        </w:rPr>
        <w:t xml:space="preserve">     </w:t>
      </w:r>
      <w:r w:rsidRPr="00E64821">
        <w:rPr>
          <w:rFonts w:eastAsiaTheme="minorEastAsia" w:hint="eastAsia"/>
          <w:szCs w:val="22"/>
          <w:lang w:val="en-US" w:eastAsia="ko-KR"/>
        </w:rPr>
        <w:t>(</w:t>
      </w:r>
      <w:r>
        <w:rPr>
          <w:rFonts w:eastAsiaTheme="minorEastAsia" w:hint="eastAsia"/>
          <w:szCs w:val="22"/>
          <w:lang w:val="en-US" w:eastAsia="ko-KR"/>
        </w:rPr>
        <w:t>d</w:t>
      </w:r>
      <w:r w:rsidRPr="00E64821">
        <w:rPr>
          <w:rFonts w:eastAsiaTheme="minorEastAsia" w:hint="eastAsia"/>
          <w:szCs w:val="22"/>
          <w:lang w:val="en-US" w:eastAsia="ko-KR"/>
        </w:rPr>
        <w:t xml:space="preserve">) </w:t>
      </w:r>
      <w:r>
        <w:rPr>
          <w:rFonts w:eastAsiaTheme="minorEastAsia" w:hint="eastAsia"/>
          <w:szCs w:val="22"/>
          <w:lang w:val="en-US" w:eastAsia="ko-KR"/>
        </w:rPr>
        <w:t>6</w:t>
      </w:r>
      <w:r w:rsidRPr="00E64821">
        <w:rPr>
          <w:rFonts w:eastAsiaTheme="minorEastAsia" w:hint="eastAsia"/>
          <w:szCs w:val="22"/>
          <w:lang w:val="en-US" w:eastAsia="ko-KR"/>
        </w:rPr>
        <w:t xml:space="preserve"> UEs w/ Realistic Channel Estimation</w:t>
      </w:r>
    </w:p>
    <w:p w:rsidR="003D0B59" w:rsidRPr="00E64821" w:rsidRDefault="00E64821" w:rsidP="00817B1B">
      <w:pPr>
        <w:spacing w:after="0"/>
        <w:ind w:left="0" w:firstLine="240"/>
        <w:jc w:val="center"/>
        <w:rPr>
          <w:rFonts w:eastAsiaTheme="minorEastAsia"/>
          <w:sz w:val="22"/>
          <w:szCs w:val="22"/>
          <w:lang w:val="en-US" w:eastAsia="ko-KR"/>
        </w:rPr>
      </w:pPr>
      <w:r w:rsidRPr="00E64821">
        <w:rPr>
          <w:rFonts w:eastAsiaTheme="minorEastAsia" w:hint="eastAsia"/>
          <w:noProof/>
          <w:sz w:val="22"/>
          <w:szCs w:val="22"/>
          <w:lang w:val="en-US" w:eastAsia="ko-KR"/>
        </w:rPr>
        <w:drawing>
          <wp:inline distT="0" distB="0" distL="0" distR="0" wp14:anchorId="10865EE1" wp14:editId="0DF29A5C">
            <wp:extent cx="2707200" cy="2253600"/>
            <wp:effectExtent l="0" t="0" r="0" b="0"/>
            <wp:docPr id="7" name="그림 7" descr="C:\Users\admin\Desktop\fig\LLS\8UE_Ideal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fig\LLS\8UE_Ideal_0.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r>
        <w:rPr>
          <w:rFonts w:eastAsiaTheme="minorEastAsia" w:hint="eastAsia"/>
          <w:sz w:val="22"/>
          <w:szCs w:val="22"/>
          <w:lang w:val="en-US" w:eastAsia="ko-KR"/>
        </w:rPr>
        <w:t xml:space="preserve">     </w:t>
      </w:r>
      <w:r>
        <w:rPr>
          <w:rFonts w:eastAsiaTheme="minorEastAsia" w:hint="eastAsia"/>
          <w:noProof/>
          <w:sz w:val="22"/>
          <w:szCs w:val="22"/>
          <w:lang w:val="en-US" w:eastAsia="ko-KR"/>
        </w:rPr>
        <w:drawing>
          <wp:inline distT="0" distB="0" distL="0" distR="0" wp14:anchorId="2F186CE0" wp14:editId="5715A2B8">
            <wp:extent cx="2707200" cy="2253600"/>
            <wp:effectExtent l="0" t="0" r="0" b="0"/>
            <wp:docPr id="12" name="그림 12" descr="C:\Users\admin\Desktop\fig\LLS\8UE_ES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esktop\fig\LLS\8UE_ES_0.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p>
    <w:p w:rsidR="00E64821" w:rsidRPr="00E64821" w:rsidRDefault="00E64821" w:rsidP="00817B1B">
      <w:pPr>
        <w:spacing w:after="0"/>
        <w:ind w:leftChars="100" w:left="200" w:firstLineChars="450" w:firstLine="900"/>
        <w:jc w:val="left"/>
        <w:rPr>
          <w:rFonts w:eastAsiaTheme="minorEastAsia"/>
          <w:szCs w:val="22"/>
          <w:lang w:val="en-US" w:eastAsia="ko-KR"/>
        </w:rPr>
      </w:pPr>
      <w:r w:rsidRPr="00E64821">
        <w:rPr>
          <w:rFonts w:eastAsiaTheme="minorEastAsia" w:hint="eastAsia"/>
          <w:szCs w:val="22"/>
          <w:lang w:val="en-US" w:eastAsia="ko-KR"/>
        </w:rPr>
        <w:lastRenderedPageBreak/>
        <w:t>(</w:t>
      </w:r>
      <w:r>
        <w:rPr>
          <w:rFonts w:eastAsiaTheme="minorEastAsia" w:hint="eastAsia"/>
          <w:szCs w:val="22"/>
          <w:lang w:val="en-US" w:eastAsia="ko-KR"/>
        </w:rPr>
        <w:t>e</w:t>
      </w:r>
      <w:r w:rsidRPr="00E64821">
        <w:rPr>
          <w:rFonts w:eastAsiaTheme="minorEastAsia" w:hint="eastAsia"/>
          <w:szCs w:val="22"/>
          <w:lang w:val="en-US" w:eastAsia="ko-KR"/>
        </w:rPr>
        <w:t xml:space="preserve">) </w:t>
      </w:r>
      <w:r>
        <w:rPr>
          <w:rFonts w:eastAsiaTheme="minorEastAsia" w:hint="eastAsia"/>
          <w:szCs w:val="22"/>
          <w:lang w:val="en-US" w:eastAsia="ko-KR"/>
        </w:rPr>
        <w:t>8</w:t>
      </w:r>
      <w:r w:rsidRPr="00E64821">
        <w:rPr>
          <w:rFonts w:eastAsiaTheme="minorEastAsia" w:hint="eastAsia"/>
          <w:szCs w:val="22"/>
          <w:lang w:val="en-US" w:eastAsia="ko-KR"/>
        </w:rPr>
        <w:t xml:space="preserve"> UEs w/ Ideal Channel Estimation           </w:t>
      </w:r>
      <w:r>
        <w:rPr>
          <w:rFonts w:eastAsiaTheme="minorEastAsia" w:hint="eastAsia"/>
          <w:szCs w:val="22"/>
          <w:lang w:val="en-US" w:eastAsia="ko-KR"/>
        </w:rPr>
        <w:t xml:space="preserve">      </w:t>
      </w:r>
      <w:r w:rsidRPr="00E64821">
        <w:rPr>
          <w:rFonts w:eastAsiaTheme="minorEastAsia" w:hint="eastAsia"/>
          <w:szCs w:val="22"/>
          <w:lang w:val="en-US" w:eastAsia="ko-KR"/>
        </w:rPr>
        <w:t>(</w:t>
      </w:r>
      <w:r>
        <w:rPr>
          <w:rFonts w:eastAsiaTheme="minorEastAsia" w:hint="eastAsia"/>
          <w:szCs w:val="22"/>
          <w:lang w:val="en-US" w:eastAsia="ko-KR"/>
        </w:rPr>
        <w:t>f</w:t>
      </w:r>
      <w:r w:rsidRPr="00E64821">
        <w:rPr>
          <w:rFonts w:eastAsiaTheme="minorEastAsia" w:hint="eastAsia"/>
          <w:szCs w:val="22"/>
          <w:lang w:val="en-US" w:eastAsia="ko-KR"/>
        </w:rPr>
        <w:t xml:space="preserve">) </w:t>
      </w:r>
      <w:r>
        <w:rPr>
          <w:rFonts w:eastAsiaTheme="minorEastAsia" w:hint="eastAsia"/>
          <w:szCs w:val="22"/>
          <w:lang w:val="en-US" w:eastAsia="ko-KR"/>
        </w:rPr>
        <w:t>8</w:t>
      </w:r>
      <w:r w:rsidRPr="00E64821">
        <w:rPr>
          <w:rFonts w:eastAsiaTheme="minorEastAsia" w:hint="eastAsia"/>
          <w:szCs w:val="22"/>
          <w:lang w:val="en-US" w:eastAsia="ko-KR"/>
        </w:rPr>
        <w:t xml:space="preserve"> UEs w/ Realistic Channel Estimation</w:t>
      </w:r>
    </w:p>
    <w:p w:rsidR="00D959E8" w:rsidRPr="003D0B59" w:rsidRDefault="00D959E8" w:rsidP="00D959E8">
      <w:pPr>
        <w:ind w:left="0" w:firstLine="0"/>
        <w:jc w:val="center"/>
        <w:rPr>
          <w:rFonts w:eastAsia="바탕"/>
          <w:sz w:val="22"/>
          <w:szCs w:val="22"/>
          <w:lang w:eastAsia="ko-KR"/>
        </w:rPr>
      </w:pPr>
      <w:proofErr w:type="gramStart"/>
      <w:r w:rsidRPr="003D0B59">
        <w:rPr>
          <w:rFonts w:eastAsia="바탕"/>
          <w:sz w:val="22"/>
          <w:szCs w:val="22"/>
          <w:lang w:eastAsia="ko-KR"/>
        </w:rPr>
        <w:t>Figure</w:t>
      </w:r>
      <w:r w:rsidRPr="003D0B59">
        <w:rPr>
          <w:rFonts w:eastAsia="바탕" w:hint="eastAsia"/>
          <w:sz w:val="22"/>
          <w:szCs w:val="22"/>
          <w:lang w:eastAsia="ko-KR"/>
        </w:rPr>
        <w:t xml:space="preserve"> 1.</w:t>
      </w:r>
      <w:proofErr w:type="gramEnd"/>
      <w:r w:rsidRPr="003D0B59">
        <w:rPr>
          <w:rFonts w:eastAsia="바탕"/>
          <w:sz w:val="22"/>
          <w:szCs w:val="22"/>
          <w:lang w:eastAsia="ko-KR"/>
        </w:rPr>
        <w:t xml:space="preserve"> BLER comparisons </w:t>
      </w:r>
      <w:r w:rsidRPr="003D0B59">
        <w:rPr>
          <w:rFonts w:eastAsia="바탕" w:hint="eastAsia"/>
          <w:sz w:val="22"/>
          <w:szCs w:val="22"/>
          <w:lang w:eastAsia="ko-KR"/>
        </w:rPr>
        <w:t xml:space="preserve">for </w:t>
      </w:r>
      <w:r w:rsidR="003D0B59" w:rsidRPr="003D0B59">
        <w:rPr>
          <w:rFonts w:eastAsia="바탕" w:hint="eastAsia"/>
          <w:sz w:val="22"/>
          <w:szCs w:val="22"/>
          <w:lang w:eastAsia="ko-KR"/>
        </w:rPr>
        <w:t>SE per UE = 0.2</w:t>
      </w:r>
      <w:r w:rsidR="005A5EBB">
        <w:rPr>
          <w:rFonts w:eastAsia="바탕" w:hint="eastAsia"/>
          <w:sz w:val="22"/>
          <w:szCs w:val="22"/>
          <w:lang w:eastAsia="ko-KR"/>
        </w:rPr>
        <w:t xml:space="preserve"> </w:t>
      </w:r>
      <w:r w:rsidR="003D0B59" w:rsidRPr="003D0B59">
        <w:rPr>
          <w:rFonts w:eastAsia="바탕" w:hint="eastAsia"/>
          <w:sz w:val="22"/>
          <w:szCs w:val="22"/>
          <w:lang w:eastAsia="ko-KR"/>
        </w:rPr>
        <w:t>[bps/Hz]</w:t>
      </w:r>
    </w:p>
    <w:p w:rsidR="00817B1B" w:rsidRPr="00E64821" w:rsidRDefault="00817B1B" w:rsidP="00817B1B">
      <w:pPr>
        <w:spacing w:after="0"/>
        <w:ind w:left="0" w:firstLine="240"/>
        <w:jc w:val="center"/>
        <w:rPr>
          <w:rFonts w:eastAsiaTheme="minorEastAsia"/>
          <w:sz w:val="22"/>
          <w:szCs w:val="22"/>
          <w:lang w:val="en-US" w:eastAsia="ko-KR"/>
        </w:rPr>
      </w:pPr>
      <w:r>
        <w:rPr>
          <w:noProof/>
          <w:lang w:val="en-US" w:eastAsia="ko-KR"/>
        </w:rPr>
        <w:drawing>
          <wp:inline distT="0" distB="0" distL="0" distR="0" wp14:anchorId="74104269" wp14:editId="2ED0A09E">
            <wp:extent cx="2707200" cy="2253600"/>
            <wp:effectExtent l="0" t="0" r="0" b="0"/>
            <wp:docPr id="4" name="그림 4" descr="C:\Users\admin\Desktop\fig\LLS\4UE_Ideal_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fig\LLS\4UE_Ideal_0.0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r w:rsidRPr="00E64821">
        <w:rPr>
          <w:rFonts w:eastAsiaTheme="minorEastAsia" w:hint="eastAsia"/>
          <w:sz w:val="22"/>
          <w:szCs w:val="22"/>
          <w:lang w:val="en-US" w:eastAsia="ko-KR"/>
        </w:rPr>
        <w:t xml:space="preserve">   </w:t>
      </w:r>
      <w:r>
        <w:rPr>
          <w:rFonts w:eastAsiaTheme="minorEastAsia" w:hint="eastAsia"/>
          <w:sz w:val="22"/>
          <w:szCs w:val="22"/>
          <w:lang w:val="en-US" w:eastAsia="ko-KR"/>
        </w:rPr>
        <w:t xml:space="preserve">  </w:t>
      </w:r>
      <w:r>
        <w:rPr>
          <w:noProof/>
          <w:lang w:val="en-US" w:eastAsia="ko-KR"/>
        </w:rPr>
        <w:drawing>
          <wp:inline distT="0" distB="0" distL="0" distR="0" wp14:anchorId="14AEAB96" wp14:editId="0BF95956">
            <wp:extent cx="2707200" cy="2253600"/>
            <wp:effectExtent l="0" t="0" r="0" b="0"/>
            <wp:docPr id="3" name="그림 3" descr="C:\Users\admin\Desktop\fig\LLS\4UE_ES_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fig\LLS\4UE_ES_0.0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p>
    <w:p w:rsidR="00817B1B" w:rsidRPr="00E64821" w:rsidRDefault="00817B1B" w:rsidP="00817B1B">
      <w:pPr>
        <w:spacing w:after="0"/>
        <w:ind w:leftChars="100" w:left="200" w:firstLineChars="450" w:firstLine="900"/>
        <w:jc w:val="left"/>
        <w:rPr>
          <w:rFonts w:eastAsiaTheme="minorEastAsia"/>
          <w:szCs w:val="22"/>
          <w:lang w:val="en-US" w:eastAsia="ko-KR"/>
        </w:rPr>
      </w:pPr>
      <w:r w:rsidRPr="00E64821">
        <w:rPr>
          <w:rFonts w:eastAsiaTheme="minorEastAsia" w:hint="eastAsia"/>
          <w:szCs w:val="22"/>
          <w:lang w:val="en-US" w:eastAsia="ko-KR"/>
        </w:rPr>
        <w:t xml:space="preserve">(a) 4 UEs w/ Ideal Channel Estimation            </w:t>
      </w:r>
      <w:r>
        <w:rPr>
          <w:rFonts w:eastAsiaTheme="minorEastAsia" w:hint="eastAsia"/>
          <w:szCs w:val="22"/>
          <w:lang w:val="en-US" w:eastAsia="ko-KR"/>
        </w:rPr>
        <w:t xml:space="preserve">     </w:t>
      </w:r>
      <w:r w:rsidRPr="00E64821">
        <w:rPr>
          <w:rFonts w:eastAsiaTheme="minorEastAsia" w:hint="eastAsia"/>
          <w:szCs w:val="22"/>
          <w:lang w:val="en-US" w:eastAsia="ko-KR"/>
        </w:rPr>
        <w:t xml:space="preserve">(b) </w:t>
      </w:r>
      <w:r>
        <w:rPr>
          <w:rFonts w:eastAsiaTheme="minorEastAsia" w:hint="eastAsia"/>
          <w:szCs w:val="22"/>
          <w:lang w:val="en-US" w:eastAsia="ko-KR"/>
        </w:rPr>
        <w:t>4</w:t>
      </w:r>
      <w:r w:rsidRPr="00E64821">
        <w:rPr>
          <w:rFonts w:eastAsiaTheme="minorEastAsia" w:hint="eastAsia"/>
          <w:szCs w:val="22"/>
          <w:lang w:val="en-US" w:eastAsia="ko-KR"/>
        </w:rPr>
        <w:t xml:space="preserve"> UEs w/ Realistic Channel Estimation</w:t>
      </w:r>
    </w:p>
    <w:p w:rsidR="00817B1B" w:rsidRPr="00E64821" w:rsidRDefault="00817B1B" w:rsidP="00817B1B">
      <w:pPr>
        <w:spacing w:after="0"/>
        <w:ind w:left="0" w:firstLine="240"/>
        <w:jc w:val="center"/>
        <w:rPr>
          <w:rFonts w:eastAsiaTheme="minorEastAsia"/>
          <w:sz w:val="22"/>
          <w:szCs w:val="22"/>
          <w:lang w:val="en-US" w:eastAsia="ko-KR"/>
        </w:rPr>
      </w:pPr>
      <w:r>
        <w:rPr>
          <w:noProof/>
          <w:lang w:val="en-US" w:eastAsia="ko-KR"/>
        </w:rPr>
        <w:drawing>
          <wp:inline distT="0" distB="0" distL="0" distR="0" wp14:anchorId="77E4E26C" wp14:editId="22CF538E">
            <wp:extent cx="2707200" cy="2253600"/>
            <wp:effectExtent l="0" t="0" r="0" b="0"/>
            <wp:docPr id="6" name="그림 6" descr="C:\Users\admin\Desktop\fig\LLS\6UE_Ideal_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fig\LLS\6UE_Ideal_0.0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r w:rsidRPr="00E64821">
        <w:rPr>
          <w:rFonts w:eastAsiaTheme="minorEastAsia" w:hint="eastAsia"/>
          <w:sz w:val="22"/>
          <w:szCs w:val="22"/>
          <w:lang w:val="en-US" w:eastAsia="ko-KR"/>
        </w:rPr>
        <w:t xml:space="preserve">     </w:t>
      </w:r>
      <w:r>
        <w:rPr>
          <w:noProof/>
          <w:lang w:val="en-US" w:eastAsia="ko-KR"/>
        </w:rPr>
        <w:drawing>
          <wp:inline distT="0" distB="0" distL="0" distR="0" wp14:anchorId="06C52E0E" wp14:editId="55847CCB">
            <wp:extent cx="2707200" cy="2253600"/>
            <wp:effectExtent l="0" t="0" r="0" b="0"/>
            <wp:docPr id="22" name="그림 22" descr="C:\Users\admin\Desktop\fig\LLS\6UE_ES_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fig\LLS\6UE_ES_0.0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p>
    <w:p w:rsidR="00817B1B" w:rsidRPr="00E64821" w:rsidRDefault="00817B1B" w:rsidP="00817B1B">
      <w:pPr>
        <w:spacing w:after="0"/>
        <w:ind w:leftChars="100" w:left="200" w:firstLineChars="450" w:firstLine="900"/>
        <w:jc w:val="left"/>
        <w:rPr>
          <w:rFonts w:eastAsiaTheme="minorEastAsia"/>
          <w:szCs w:val="22"/>
          <w:lang w:val="en-US" w:eastAsia="ko-KR"/>
        </w:rPr>
      </w:pPr>
      <w:r w:rsidRPr="00E64821">
        <w:rPr>
          <w:rFonts w:eastAsiaTheme="minorEastAsia" w:hint="eastAsia"/>
          <w:szCs w:val="22"/>
          <w:lang w:val="en-US" w:eastAsia="ko-KR"/>
        </w:rPr>
        <w:t>(</w:t>
      </w:r>
      <w:r>
        <w:rPr>
          <w:rFonts w:eastAsiaTheme="minorEastAsia" w:hint="eastAsia"/>
          <w:szCs w:val="22"/>
          <w:lang w:val="en-US" w:eastAsia="ko-KR"/>
        </w:rPr>
        <w:t>c</w:t>
      </w:r>
      <w:r w:rsidRPr="00E64821">
        <w:rPr>
          <w:rFonts w:eastAsiaTheme="minorEastAsia" w:hint="eastAsia"/>
          <w:szCs w:val="22"/>
          <w:lang w:val="en-US" w:eastAsia="ko-KR"/>
        </w:rPr>
        <w:t xml:space="preserve">) </w:t>
      </w:r>
      <w:r>
        <w:rPr>
          <w:rFonts w:eastAsiaTheme="minorEastAsia" w:hint="eastAsia"/>
          <w:szCs w:val="22"/>
          <w:lang w:val="en-US" w:eastAsia="ko-KR"/>
        </w:rPr>
        <w:t>6</w:t>
      </w:r>
      <w:r w:rsidRPr="00E64821">
        <w:rPr>
          <w:rFonts w:eastAsiaTheme="minorEastAsia" w:hint="eastAsia"/>
          <w:szCs w:val="22"/>
          <w:lang w:val="en-US" w:eastAsia="ko-KR"/>
        </w:rPr>
        <w:t xml:space="preserve"> UEs w/ Ideal Channel Estimation            </w:t>
      </w:r>
      <w:r>
        <w:rPr>
          <w:rFonts w:eastAsiaTheme="minorEastAsia" w:hint="eastAsia"/>
          <w:szCs w:val="22"/>
          <w:lang w:val="en-US" w:eastAsia="ko-KR"/>
        </w:rPr>
        <w:t xml:space="preserve">     </w:t>
      </w:r>
      <w:r w:rsidRPr="00E64821">
        <w:rPr>
          <w:rFonts w:eastAsiaTheme="minorEastAsia" w:hint="eastAsia"/>
          <w:szCs w:val="22"/>
          <w:lang w:val="en-US" w:eastAsia="ko-KR"/>
        </w:rPr>
        <w:t>(</w:t>
      </w:r>
      <w:r>
        <w:rPr>
          <w:rFonts w:eastAsiaTheme="minorEastAsia" w:hint="eastAsia"/>
          <w:szCs w:val="22"/>
          <w:lang w:val="en-US" w:eastAsia="ko-KR"/>
        </w:rPr>
        <w:t>d</w:t>
      </w:r>
      <w:r w:rsidRPr="00E64821">
        <w:rPr>
          <w:rFonts w:eastAsiaTheme="minorEastAsia" w:hint="eastAsia"/>
          <w:szCs w:val="22"/>
          <w:lang w:val="en-US" w:eastAsia="ko-KR"/>
        </w:rPr>
        <w:t xml:space="preserve">) </w:t>
      </w:r>
      <w:r>
        <w:rPr>
          <w:rFonts w:eastAsiaTheme="minorEastAsia" w:hint="eastAsia"/>
          <w:szCs w:val="22"/>
          <w:lang w:val="en-US" w:eastAsia="ko-KR"/>
        </w:rPr>
        <w:t>6</w:t>
      </w:r>
      <w:r w:rsidRPr="00E64821">
        <w:rPr>
          <w:rFonts w:eastAsiaTheme="minorEastAsia" w:hint="eastAsia"/>
          <w:szCs w:val="22"/>
          <w:lang w:val="en-US" w:eastAsia="ko-KR"/>
        </w:rPr>
        <w:t xml:space="preserve"> UEs w/ Realistic Channel Estimation</w:t>
      </w:r>
    </w:p>
    <w:p w:rsidR="00817B1B" w:rsidRPr="00817B1B" w:rsidRDefault="00817B1B" w:rsidP="00817B1B">
      <w:pPr>
        <w:spacing w:after="0"/>
        <w:ind w:left="0" w:firstLine="240"/>
        <w:jc w:val="center"/>
        <w:rPr>
          <w:rFonts w:eastAsiaTheme="minorEastAsia"/>
          <w:sz w:val="22"/>
          <w:szCs w:val="22"/>
          <w:lang w:eastAsia="ko-KR"/>
        </w:rPr>
      </w:pPr>
      <w:r>
        <w:rPr>
          <w:noProof/>
          <w:lang w:val="en-US" w:eastAsia="ko-KR"/>
        </w:rPr>
        <w:drawing>
          <wp:inline distT="0" distB="0" distL="0" distR="0" wp14:anchorId="56B449F1" wp14:editId="5D85865B">
            <wp:extent cx="2707200" cy="2253600"/>
            <wp:effectExtent l="0" t="0" r="0" b="0"/>
            <wp:docPr id="2" name="그림 2" descr="C:\Users\admin\Desktop\fig\LLS\8UE_Ideal_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fig\LLS\8UE_Ideal_0.0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7200" cy="2253600"/>
                    </a:xfrm>
                    <a:prstGeom prst="rect">
                      <a:avLst/>
                    </a:prstGeom>
                    <a:noFill/>
                    <a:ln>
                      <a:noFill/>
                    </a:ln>
                  </pic:spPr>
                </pic:pic>
              </a:graphicData>
            </a:graphic>
          </wp:inline>
        </w:drawing>
      </w:r>
      <w:r>
        <w:rPr>
          <w:rFonts w:eastAsiaTheme="minorEastAsia" w:hint="eastAsia"/>
          <w:sz w:val="22"/>
          <w:szCs w:val="22"/>
          <w:lang w:val="en-US" w:eastAsia="ko-KR"/>
        </w:rPr>
        <w:t xml:space="preserve">     </w:t>
      </w:r>
      <w:r w:rsidR="00EA7294">
        <w:rPr>
          <w:noProof/>
          <w:lang w:val="en-US" w:eastAsia="ko-KR"/>
        </w:rPr>
        <w:drawing>
          <wp:inline distT="0" distB="0" distL="0" distR="0" wp14:anchorId="668028CC" wp14:editId="5DAA0ED9">
            <wp:extent cx="2710800" cy="2253600"/>
            <wp:effectExtent l="0" t="0" r="0" b="0"/>
            <wp:docPr id="1" name="그림 1" descr="C:\Users\admin\Desktop\fig\LLS\8UE_ES_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fig\LLS\8UE_ES_0.0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10800" cy="2253600"/>
                    </a:xfrm>
                    <a:prstGeom prst="rect">
                      <a:avLst/>
                    </a:prstGeom>
                    <a:noFill/>
                    <a:ln>
                      <a:noFill/>
                    </a:ln>
                  </pic:spPr>
                </pic:pic>
              </a:graphicData>
            </a:graphic>
          </wp:inline>
        </w:drawing>
      </w:r>
    </w:p>
    <w:p w:rsidR="00817B1B" w:rsidRPr="00E64821" w:rsidRDefault="00817B1B" w:rsidP="00817B1B">
      <w:pPr>
        <w:spacing w:after="0"/>
        <w:ind w:leftChars="100" w:left="200" w:firstLineChars="450" w:firstLine="900"/>
        <w:jc w:val="left"/>
        <w:rPr>
          <w:rFonts w:eastAsiaTheme="minorEastAsia"/>
          <w:szCs w:val="22"/>
          <w:lang w:val="en-US" w:eastAsia="ko-KR"/>
        </w:rPr>
      </w:pPr>
      <w:r w:rsidRPr="00E64821">
        <w:rPr>
          <w:rFonts w:eastAsiaTheme="minorEastAsia" w:hint="eastAsia"/>
          <w:szCs w:val="22"/>
          <w:lang w:val="en-US" w:eastAsia="ko-KR"/>
        </w:rPr>
        <w:t>(</w:t>
      </w:r>
      <w:r>
        <w:rPr>
          <w:rFonts w:eastAsiaTheme="minorEastAsia" w:hint="eastAsia"/>
          <w:szCs w:val="22"/>
          <w:lang w:val="en-US" w:eastAsia="ko-KR"/>
        </w:rPr>
        <w:t>e</w:t>
      </w:r>
      <w:r w:rsidRPr="00E64821">
        <w:rPr>
          <w:rFonts w:eastAsiaTheme="minorEastAsia" w:hint="eastAsia"/>
          <w:szCs w:val="22"/>
          <w:lang w:val="en-US" w:eastAsia="ko-KR"/>
        </w:rPr>
        <w:t xml:space="preserve">) </w:t>
      </w:r>
      <w:r>
        <w:rPr>
          <w:rFonts w:eastAsiaTheme="minorEastAsia" w:hint="eastAsia"/>
          <w:szCs w:val="22"/>
          <w:lang w:val="en-US" w:eastAsia="ko-KR"/>
        </w:rPr>
        <w:t>8</w:t>
      </w:r>
      <w:r w:rsidRPr="00E64821">
        <w:rPr>
          <w:rFonts w:eastAsiaTheme="minorEastAsia" w:hint="eastAsia"/>
          <w:szCs w:val="22"/>
          <w:lang w:val="en-US" w:eastAsia="ko-KR"/>
        </w:rPr>
        <w:t xml:space="preserve"> UEs w/ Ideal Channel Estimation            </w:t>
      </w:r>
      <w:r>
        <w:rPr>
          <w:rFonts w:eastAsiaTheme="minorEastAsia" w:hint="eastAsia"/>
          <w:szCs w:val="22"/>
          <w:lang w:val="en-US" w:eastAsia="ko-KR"/>
        </w:rPr>
        <w:t xml:space="preserve">     </w:t>
      </w:r>
      <w:r w:rsidRPr="00E64821">
        <w:rPr>
          <w:rFonts w:eastAsiaTheme="minorEastAsia" w:hint="eastAsia"/>
          <w:szCs w:val="22"/>
          <w:lang w:val="en-US" w:eastAsia="ko-KR"/>
        </w:rPr>
        <w:t>(</w:t>
      </w:r>
      <w:r>
        <w:rPr>
          <w:rFonts w:eastAsiaTheme="minorEastAsia" w:hint="eastAsia"/>
          <w:szCs w:val="22"/>
          <w:lang w:val="en-US" w:eastAsia="ko-KR"/>
        </w:rPr>
        <w:t>f</w:t>
      </w:r>
      <w:r w:rsidRPr="00E64821">
        <w:rPr>
          <w:rFonts w:eastAsiaTheme="minorEastAsia" w:hint="eastAsia"/>
          <w:szCs w:val="22"/>
          <w:lang w:val="en-US" w:eastAsia="ko-KR"/>
        </w:rPr>
        <w:t xml:space="preserve">) </w:t>
      </w:r>
      <w:r>
        <w:rPr>
          <w:rFonts w:eastAsiaTheme="minorEastAsia" w:hint="eastAsia"/>
          <w:szCs w:val="22"/>
          <w:lang w:val="en-US" w:eastAsia="ko-KR"/>
        </w:rPr>
        <w:t>8</w:t>
      </w:r>
      <w:r w:rsidRPr="00E64821">
        <w:rPr>
          <w:rFonts w:eastAsiaTheme="minorEastAsia" w:hint="eastAsia"/>
          <w:szCs w:val="22"/>
          <w:lang w:val="en-US" w:eastAsia="ko-KR"/>
        </w:rPr>
        <w:t xml:space="preserve"> UEs w/ Realistic Channel Estimation</w:t>
      </w:r>
    </w:p>
    <w:p w:rsidR="00817B1B" w:rsidRPr="003D0B59" w:rsidRDefault="00817B1B" w:rsidP="00817B1B">
      <w:pPr>
        <w:ind w:left="0" w:firstLine="0"/>
        <w:jc w:val="center"/>
        <w:rPr>
          <w:rFonts w:eastAsia="바탕"/>
          <w:sz w:val="22"/>
          <w:szCs w:val="22"/>
          <w:lang w:eastAsia="ko-KR"/>
        </w:rPr>
      </w:pPr>
      <w:proofErr w:type="gramStart"/>
      <w:r w:rsidRPr="003D0B59">
        <w:rPr>
          <w:rFonts w:eastAsia="바탕"/>
          <w:sz w:val="22"/>
          <w:szCs w:val="22"/>
          <w:lang w:eastAsia="ko-KR"/>
        </w:rPr>
        <w:t>Figure</w:t>
      </w:r>
      <w:r w:rsidRPr="003D0B59">
        <w:rPr>
          <w:rFonts w:eastAsia="바탕" w:hint="eastAsia"/>
          <w:sz w:val="22"/>
          <w:szCs w:val="22"/>
          <w:lang w:eastAsia="ko-KR"/>
        </w:rPr>
        <w:t xml:space="preserve"> </w:t>
      </w:r>
      <w:r>
        <w:rPr>
          <w:rFonts w:eastAsia="바탕" w:hint="eastAsia"/>
          <w:sz w:val="22"/>
          <w:szCs w:val="22"/>
          <w:lang w:eastAsia="ko-KR"/>
        </w:rPr>
        <w:t>2</w:t>
      </w:r>
      <w:r w:rsidRPr="003D0B59">
        <w:rPr>
          <w:rFonts w:eastAsia="바탕" w:hint="eastAsia"/>
          <w:sz w:val="22"/>
          <w:szCs w:val="22"/>
          <w:lang w:eastAsia="ko-KR"/>
        </w:rPr>
        <w:t>.</w:t>
      </w:r>
      <w:proofErr w:type="gramEnd"/>
      <w:r w:rsidRPr="003D0B59">
        <w:rPr>
          <w:rFonts w:eastAsia="바탕"/>
          <w:sz w:val="22"/>
          <w:szCs w:val="22"/>
          <w:lang w:eastAsia="ko-KR"/>
        </w:rPr>
        <w:t xml:space="preserve"> BLER comparisons </w:t>
      </w:r>
      <w:r w:rsidRPr="003D0B59">
        <w:rPr>
          <w:rFonts w:eastAsia="바탕" w:hint="eastAsia"/>
          <w:sz w:val="22"/>
          <w:szCs w:val="22"/>
          <w:lang w:eastAsia="ko-KR"/>
        </w:rPr>
        <w:t>for SE per UE = 0.</w:t>
      </w:r>
      <w:r>
        <w:rPr>
          <w:rFonts w:eastAsia="바탕" w:hint="eastAsia"/>
          <w:sz w:val="22"/>
          <w:szCs w:val="22"/>
          <w:lang w:eastAsia="ko-KR"/>
        </w:rPr>
        <w:t>05</w:t>
      </w:r>
      <w:r w:rsidR="005A5EBB">
        <w:rPr>
          <w:rFonts w:eastAsia="바탕" w:hint="eastAsia"/>
          <w:sz w:val="22"/>
          <w:szCs w:val="22"/>
          <w:lang w:eastAsia="ko-KR"/>
        </w:rPr>
        <w:t xml:space="preserve"> </w:t>
      </w:r>
      <w:r w:rsidRPr="003D0B59">
        <w:rPr>
          <w:rFonts w:eastAsia="바탕" w:hint="eastAsia"/>
          <w:sz w:val="22"/>
          <w:szCs w:val="22"/>
          <w:lang w:eastAsia="ko-KR"/>
        </w:rPr>
        <w:t>[bps/Hz]</w:t>
      </w:r>
    </w:p>
    <w:p w:rsidR="004F5287" w:rsidRDefault="004F5287" w:rsidP="004F5287">
      <w:pPr>
        <w:ind w:left="0" w:firstLineChars="100" w:firstLine="220"/>
        <w:jc w:val="center"/>
        <w:rPr>
          <w:rFonts w:eastAsia="바탕"/>
          <w:sz w:val="22"/>
          <w:szCs w:val="22"/>
          <w:lang w:eastAsia="ko-KR"/>
        </w:rPr>
      </w:pPr>
    </w:p>
    <w:p w:rsidR="004F5287" w:rsidRDefault="004F5287" w:rsidP="001951A6">
      <w:pPr>
        <w:ind w:left="0" w:firstLineChars="100" w:firstLine="220"/>
        <w:jc w:val="left"/>
        <w:rPr>
          <w:rFonts w:eastAsia="바탕"/>
          <w:sz w:val="22"/>
          <w:szCs w:val="22"/>
          <w:lang w:eastAsia="ko-KR"/>
        </w:rPr>
      </w:pPr>
      <w:r w:rsidRPr="00B54958">
        <w:rPr>
          <w:rFonts w:eastAsia="바탕" w:hint="eastAsia"/>
          <w:sz w:val="22"/>
          <w:szCs w:val="22"/>
          <w:lang w:eastAsia="ko-KR"/>
        </w:rPr>
        <w:lastRenderedPageBreak/>
        <w:t>In Table II, the SNR gains of NCMA over OFDMA under different scenarios are summarized.</w:t>
      </w:r>
    </w:p>
    <w:p w:rsidR="004F5287" w:rsidRPr="00B54958" w:rsidRDefault="004F5287" w:rsidP="004F5287">
      <w:pPr>
        <w:ind w:left="0" w:firstLineChars="100" w:firstLine="220"/>
        <w:jc w:val="center"/>
        <w:rPr>
          <w:rFonts w:eastAsia="바탕"/>
          <w:sz w:val="22"/>
          <w:szCs w:val="22"/>
          <w:lang w:eastAsia="ko-KR"/>
        </w:rPr>
      </w:pPr>
      <w:r w:rsidRPr="00B54958">
        <w:rPr>
          <w:rFonts w:eastAsia="바탕" w:hint="eastAsia"/>
          <w:sz w:val="22"/>
          <w:szCs w:val="22"/>
          <w:lang w:eastAsia="ko-KR"/>
        </w:rPr>
        <w:t xml:space="preserve">Table II. NCMA </w:t>
      </w:r>
      <w:r w:rsidRPr="00B54958">
        <w:rPr>
          <w:rFonts w:eastAsia="바탕"/>
          <w:sz w:val="22"/>
          <w:szCs w:val="22"/>
          <w:lang w:eastAsia="ko-KR"/>
        </w:rPr>
        <w:t>SNR gain</w:t>
      </w:r>
      <w:r w:rsidRPr="00B54958">
        <w:rPr>
          <w:rFonts w:eastAsia="바탕" w:hint="eastAsia"/>
          <w:sz w:val="22"/>
          <w:szCs w:val="22"/>
          <w:lang w:eastAsia="ko-KR"/>
        </w:rPr>
        <w:t>s</w:t>
      </w:r>
      <w:r w:rsidRPr="00B54958">
        <w:rPr>
          <w:rFonts w:eastAsia="바탕"/>
          <w:sz w:val="22"/>
          <w:szCs w:val="22"/>
          <w:lang w:eastAsia="ko-KR"/>
        </w:rPr>
        <w:t xml:space="preserve"> in dB </w:t>
      </w:r>
      <w:r w:rsidRPr="00B54958">
        <w:rPr>
          <w:rFonts w:eastAsia="바탕" w:hint="eastAsia"/>
          <w:sz w:val="22"/>
          <w:szCs w:val="22"/>
          <w:lang w:eastAsia="ko-KR"/>
        </w:rPr>
        <w:t xml:space="preserve">over OFDMA </w:t>
      </w:r>
      <w:r w:rsidRPr="00B54958">
        <w:rPr>
          <w:rFonts w:eastAsia="바탕"/>
          <w:sz w:val="22"/>
          <w:szCs w:val="22"/>
          <w:lang w:eastAsia="ko-KR"/>
        </w:rPr>
        <w:t>@ BLER=0.1</w:t>
      </w:r>
    </w:p>
    <w:tbl>
      <w:tblPr>
        <w:tblStyle w:val="a7"/>
        <w:tblW w:w="0" w:type="auto"/>
        <w:tblLook w:val="04A0" w:firstRow="1" w:lastRow="0" w:firstColumn="1" w:lastColumn="0" w:noHBand="0" w:noVBand="1"/>
      </w:tblPr>
      <w:tblGrid>
        <w:gridCol w:w="2093"/>
        <w:gridCol w:w="1701"/>
        <w:gridCol w:w="3402"/>
        <w:gridCol w:w="1276"/>
        <w:gridCol w:w="1364"/>
      </w:tblGrid>
      <w:tr w:rsidR="004F5287" w:rsidRPr="00B54958" w:rsidTr="001951A6">
        <w:trPr>
          <w:trHeight w:val="162"/>
        </w:trPr>
        <w:tc>
          <w:tcPr>
            <w:tcW w:w="2093"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SE per UE (bps/Hz)</w:t>
            </w:r>
          </w:p>
        </w:tc>
        <w:tc>
          <w:tcPr>
            <w:tcW w:w="1701"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Number of UEs</w:t>
            </w:r>
          </w:p>
        </w:tc>
        <w:tc>
          <w:tcPr>
            <w:tcW w:w="3402"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Baseline</w:t>
            </w:r>
          </w:p>
        </w:tc>
        <w:tc>
          <w:tcPr>
            <w:tcW w:w="1276"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Ideal CE</w:t>
            </w:r>
          </w:p>
        </w:tc>
        <w:tc>
          <w:tcPr>
            <w:tcW w:w="1364"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Realistic CE</w:t>
            </w:r>
          </w:p>
        </w:tc>
      </w:tr>
      <w:tr w:rsidR="004F5287" w:rsidRPr="00B54958" w:rsidTr="001951A6">
        <w:trPr>
          <w:trHeight w:val="47"/>
        </w:trPr>
        <w:tc>
          <w:tcPr>
            <w:tcW w:w="2093" w:type="dxa"/>
            <w:vMerge w:val="restart"/>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0.2</w:t>
            </w:r>
          </w:p>
        </w:tc>
        <w:tc>
          <w:tcPr>
            <w:tcW w:w="1701"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4</w:t>
            </w:r>
          </w:p>
        </w:tc>
        <w:tc>
          <w:tcPr>
            <w:tcW w:w="3402"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OFDMA, QPSK, code rate=0.5</w:t>
            </w:r>
          </w:p>
        </w:tc>
        <w:tc>
          <w:tcPr>
            <w:tcW w:w="1276"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1.7</w:t>
            </w:r>
          </w:p>
        </w:tc>
        <w:tc>
          <w:tcPr>
            <w:tcW w:w="1364"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0.3</w:t>
            </w:r>
          </w:p>
        </w:tc>
      </w:tr>
      <w:tr w:rsidR="004F5287" w:rsidRPr="00B54958" w:rsidTr="001951A6">
        <w:tc>
          <w:tcPr>
            <w:tcW w:w="2093" w:type="dxa"/>
            <w:vMerge/>
            <w:vAlign w:val="center"/>
          </w:tcPr>
          <w:p w:rsidR="004F5287" w:rsidRPr="00B54958" w:rsidRDefault="004F5287" w:rsidP="001951A6">
            <w:pPr>
              <w:ind w:left="0" w:firstLine="0"/>
              <w:jc w:val="center"/>
              <w:rPr>
                <w:rFonts w:eastAsia="바탕"/>
                <w:sz w:val="22"/>
                <w:szCs w:val="22"/>
                <w:lang w:eastAsia="ko-KR"/>
              </w:rPr>
            </w:pPr>
          </w:p>
        </w:tc>
        <w:tc>
          <w:tcPr>
            <w:tcW w:w="1701"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6</w:t>
            </w:r>
          </w:p>
        </w:tc>
        <w:tc>
          <w:tcPr>
            <w:tcW w:w="3402"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OFDMA, 16QAM, code rate=0.375</w:t>
            </w:r>
          </w:p>
        </w:tc>
        <w:tc>
          <w:tcPr>
            <w:tcW w:w="1276"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2.75</w:t>
            </w:r>
          </w:p>
        </w:tc>
        <w:tc>
          <w:tcPr>
            <w:tcW w:w="1364"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1.1</w:t>
            </w:r>
          </w:p>
        </w:tc>
      </w:tr>
      <w:tr w:rsidR="004F5287" w:rsidRPr="00B54958" w:rsidTr="001951A6">
        <w:tc>
          <w:tcPr>
            <w:tcW w:w="2093" w:type="dxa"/>
            <w:vMerge/>
            <w:vAlign w:val="center"/>
          </w:tcPr>
          <w:p w:rsidR="004F5287" w:rsidRPr="00B54958" w:rsidRDefault="004F5287" w:rsidP="001951A6">
            <w:pPr>
              <w:ind w:left="0" w:firstLine="0"/>
              <w:jc w:val="center"/>
              <w:rPr>
                <w:rFonts w:eastAsia="바탕"/>
                <w:sz w:val="22"/>
                <w:szCs w:val="22"/>
                <w:lang w:eastAsia="ko-KR"/>
              </w:rPr>
            </w:pPr>
          </w:p>
        </w:tc>
        <w:tc>
          <w:tcPr>
            <w:tcW w:w="1701"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8</w:t>
            </w:r>
          </w:p>
        </w:tc>
        <w:tc>
          <w:tcPr>
            <w:tcW w:w="3402"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OFDMA, 16QAM, code rate=0.5</w:t>
            </w:r>
          </w:p>
        </w:tc>
        <w:tc>
          <w:tcPr>
            <w:tcW w:w="1276"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3.6</w:t>
            </w:r>
          </w:p>
        </w:tc>
        <w:tc>
          <w:tcPr>
            <w:tcW w:w="1364"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1.7</w:t>
            </w:r>
          </w:p>
        </w:tc>
      </w:tr>
      <w:tr w:rsidR="004F5287" w:rsidRPr="00B54958" w:rsidTr="001951A6">
        <w:tc>
          <w:tcPr>
            <w:tcW w:w="2093" w:type="dxa"/>
            <w:vMerge w:val="restart"/>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0.05</w:t>
            </w:r>
          </w:p>
        </w:tc>
        <w:tc>
          <w:tcPr>
            <w:tcW w:w="1701"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4</w:t>
            </w:r>
          </w:p>
        </w:tc>
        <w:tc>
          <w:tcPr>
            <w:tcW w:w="3402"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OFDMA, QPSK, code rate=0.125</w:t>
            </w:r>
          </w:p>
        </w:tc>
        <w:tc>
          <w:tcPr>
            <w:tcW w:w="1276"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0.65</w:t>
            </w:r>
          </w:p>
        </w:tc>
        <w:tc>
          <w:tcPr>
            <w:tcW w:w="1364"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-1.4</w:t>
            </w:r>
          </w:p>
        </w:tc>
      </w:tr>
      <w:tr w:rsidR="004F5287" w:rsidRPr="00B54958" w:rsidTr="001951A6">
        <w:tc>
          <w:tcPr>
            <w:tcW w:w="2093" w:type="dxa"/>
            <w:vMerge/>
            <w:vAlign w:val="center"/>
          </w:tcPr>
          <w:p w:rsidR="004F5287" w:rsidRPr="00B54958" w:rsidRDefault="004F5287" w:rsidP="001951A6">
            <w:pPr>
              <w:ind w:left="0"/>
              <w:jc w:val="center"/>
              <w:rPr>
                <w:rFonts w:eastAsia="바탕"/>
                <w:sz w:val="22"/>
                <w:szCs w:val="22"/>
                <w:lang w:eastAsia="ko-KR"/>
              </w:rPr>
            </w:pPr>
          </w:p>
        </w:tc>
        <w:tc>
          <w:tcPr>
            <w:tcW w:w="1701"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6</w:t>
            </w:r>
          </w:p>
        </w:tc>
        <w:tc>
          <w:tcPr>
            <w:tcW w:w="3402"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OFDMA, QPSK, code rate=0.1875</w:t>
            </w:r>
          </w:p>
        </w:tc>
        <w:tc>
          <w:tcPr>
            <w:tcW w:w="1276"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0.65</w:t>
            </w:r>
          </w:p>
        </w:tc>
        <w:tc>
          <w:tcPr>
            <w:tcW w:w="1364"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-1.7</w:t>
            </w:r>
          </w:p>
        </w:tc>
      </w:tr>
      <w:tr w:rsidR="004F5287" w:rsidRPr="00B54958" w:rsidTr="001951A6">
        <w:tc>
          <w:tcPr>
            <w:tcW w:w="2093" w:type="dxa"/>
            <w:vMerge/>
            <w:vAlign w:val="center"/>
          </w:tcPr>
          <w:p w:rsidR="004F5287" w:rsidRPr="00B54958" w:rsidRDefault="004F5287" w:rsidP="001951A6">
            <w:pPr>
              <w:ind w:left="0" w:firstLine="0"/>
              <w:jc w:val="center"/>
              <w:rPr>
                <w:rFonts w:eastAsia="바탕"/>
                <w:sz w:val="22"/>
                <w:szCs w:val="22"/>
                <w:lang w:eastAsia="ko-KR"/>
              </w:rPr>
            </w:pPr>
          </w:p>
        </w:tc>
        <w:tc>
          <w:tcPr>
            <w:tcW w:w="1701"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8</w:t>
            </w:r>
          </w:p>
        </w:tc>
        <w:tc>
          <w:tcPr>
            <w:tcW w:w="3402"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OFDMA, QPSK, code rate=0.25</w:t>
            </w:r>
          </w:p>
        </w:tc>
        <w:tc>
          <w:tcPr>
            <w:tcW w:w="1276"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0.6</w:t>
            </w:r>
          </w:p>
        </w:tc>
        <w:tc>
          <w:tcPr>
            <w:tcW w:w="1364" w:type="dxa"/>
            <w:vAlign w:val="center"/>
          </w:tcPr>
          <w:p w:rsidR="004F5287" w:rsidRPr="00B54958" w:rsidRDefault="004F5287" w:rsidP="001951A6">
            <w:pPr>
              <w:ind w:left="0" w:firstLine="0"/>
              <w:jc w:val="center"/>
              <w:rPr>
                <w:rFonts w:eastAsia="바탕"/>
                <w:sz w:val="22"/>
                <w:szCs w:val="22"/>
                <w:lang w:eastAsia="ko-KR"/>
              </w:rPr>
            </w:pPr>
            <w:r w:rsidRPr="00B54958">
              <w:rPr>
                <w:rFonts w:eastAsia="바탕" w:hint="eastAsia"/>
                <w:sz w:val="22"/>
                <w:szCs w:val="22"/>
                <w:lang w:eastAsia="ko-KR"/>
              </w:rPr>
              <w:t>-1.9</w:t>
            </w:r>
          </w:p>
        </w:tc>
      </w:tr>
    </w:tbl>
    <w:p w:rsidR="004F5287" w:rsidRDefault="004F5287" w:rsidP="00837BFF">
      <w:pPr>
        <w:ind w:left="0" w:firstLineChars="100" w:firstLine="220"/>
        <w:rPr>
          <w:rFonts w:eastAsia="바탕"/>
          <w:sz w:val="22"/>
          <w:szCs w:val="22"/>
          <w:lang w:eastAsia="ko-KR"/>
        </w:rPr>
      </w:pPr>
    </w:p>
    <w:p w:rsidR="00016BD2" w:rsidRPr="00B54958" w:rsidRDefault="0032373E" w:rsidP="00837BFF">
      <w:pPr>
        <w:ind w:left="0" w:firstLineChars="100" w:firstLine="220"/>
        <w:rPr>
          <w:rFonts w:eastAsia="바탕"/>
          <w:sz w:val="22"/>
          <w:szCs w:val="22"/>
          <w:lang w:eastAsia="ko-KR"/>
        </w:rPr>
      </w:pPr>
      <w:r w:rsidRPr="001951A6">
        <w:rPr>
          <w:rFonts w:eastAsia="바탕" w:hint="eastAsia"/>
          <w:sz w:val="22"/>
          <w:szCs w:val="22"/>
          <w:lang w:eastAsia="ko-KR"/>
        </w:rPr>
        <w:t>Note that the performance of OFDMA is represented as the best performance of OFDMA among multiple MCS levels for each case.</w:t>
      </w:r>
      <w:r w:rsidRPr="00B54958">
        <w:rPr>
          <w:rFonts w:eastAsia="바탕" w:hint="eastAsia"/>
          <w:sz w:val="22"/>
          <w:szCs w:val="22"/>
          <w:lang w:eastAsia="ko-KR"/>
        </w:rPr>
        <w:t xml:space="preserve"> </w:t>
      </w:r>
      <w:r w:rsidR="004F5287">
        <w:rPr>
          <w:rFonts w:eastAsia="바탕" w:hint="eastAsia"/>
          <w:sz w:val="22"/>
          <w:szCs w:val="22"/>
          <w:lang w:eastAsia="ko-KR"/>
        </w:rPr>
        <w:t xml:space="preserve">NCMA shows gain over OFDMA under SE with 0.2[bps/Hz] but OFDMA </w:t>
      </w:r>
      <w:r w:rsidR="004F5287">
        <w:rPr>
          <w:rFonts w:eastAsia="바탕"/>
          <w:sz w:val="22"/>
          <w:szCs w:val="22"/>
          <w:lang w:eastAsia="ko-KR"/>
        </w:rPr>
        <w:t>outperforms</w:t>
      </w:r>
      <w:r w:rsidR="004F5287">
        <w:rPr>
          <w:rFonts w:eastAsia="바탕" w:hint="eastAsia"/>
          <w:sz w:val="22"/>
          <w:szCs w:val="22"/>
          <w:lang w:eastAsia="ko-KR"/>
        </w:rPr>
        <w:t xml:space="preserve"> NCMA under low </w:t>
      </w:r>
      <w:proofErr w:type="gramStart"/>
      <w:r w:rsidR="004F5287">
        <w:rPr>
          <w:rFonts w:eastAsia="바탕" w:hint="eastAsia"/>
          <w:sz w:val="22"/>
          <w:szCs w:val="22"/>
          <w:lang w:eastAsia="ko-KR"/>
        </w:rPr>
        <w:t>SE(</w:t>
      </w:r>
      <w:proofErr w:type="gramEnd"/>
      <w:r w:rsidR="004F5287">
        <w:rPr>
          <w:rFonts w:eastAsia="바탕" w:hint="eastAsia"/>
          <w:sz w:val="22"/>
          <w:szCs w:val="22"/>
          <w:lang w:eastAsia="ko-KR"/>
        </w:rPr>
        <w:t>0.05 bps/Hz) environment</w:t>
      </w:r>
      <w:r w:rsidR="00016BD2">
        <w:rPr>
          <w:rFonts w:eastAsia="바탕" w:hint="eastAsia"/>
          <w:sz w:val="22"/>
          <w:szCs w:val="22"/>
          <w:lang w:eastAsia="ko-KR"/>
        </w:rPr>
        <w:t xml:space="preserve"> under realistic channel estimation</w:t>
      </w:r>
      <w:r w:rsidR="004F5287">
        <w:rPr>
          <w:rFonts w:eastAsia="바탕" w:hint="eastAsia"/>
          <w:sz w:val="22"/>
          <w:szCs w:val="22"/>
          <w:lang w:eastAsia="ko-KR"/>
        </w:rPr>
        <w:t xml:space="preserve">. </w:t>
      </w:r>
    </w:p>
    <w:p w:rsidR="00817B1B" w:rsidRPr="00B54958" w:rsidRDefault="00EB2C6E" w:rsidP="00837BFF">
      <w:pPr>
        <w:ind w:left="0" w:firstLineChars="100" w:firstLine="220"/>
        <w:rPr>
          <w:rFonts w:eastAsia="바탕"/>
          <w:sz w:val="22"/>
          <w:szCs w:val="22"/>
          <w:lang w:eastAsia="ko-KR"/>
        </w:rPr>
      </w:pPr>
      <w:r w:rsidRPr="00B54958">
        <w:rPr>
          <w:rFonts w:eastAsia="바탕" w:hint="eastAsia"/>
          <w:sz w:val="22"/>
          <w:szCs w:val="22"/>
          <w:lang w:eastAsia="ko-KR"/>
        </w:rPr>
        <w:t>In another approach, a</w:t>
      </w:r>
      <w:r w:rsidR="00857B31" w:rsidRPr="00B54958">
        <w:rPr>
          <w:rFonts w:eastAsia="바탕" w:hint="eastAsia"/>
          <w:sz w:val="22"/>
          <w:szCs w:val="22"/>
          <w:lang w:eastAsia="ko-KR"/>
        </w:rPr>
        <w:t xml:space="preserve">bove results </w:t>
      </w:r>
      <w:r w:rsidR="0032373E" w:rsidRPr="00B54958">
        <w:rPr>
          <w:rFonts w:eastAsia="바탕" w:hint="eastAsia"/>
          <w:sz w:val="22"/>
          <w:szCs w:val="22"/>
          <w:lang w:eastAsia="ko-KR"/>
        </w:rPr>
        <w:t>show</w:t>
      </w:r>
      <w:r w:rsidR="00857B31" w:rsidRPr="00B54958">
        <w:rPr>
          <w:rFonts w:eastAsia="바탕" w:hint="eastAsia"/>
          <w:sz w:val="22"/>
          <w:szCs w:val="22"/>
          <w:lang w:eastAsia="ko-KR"/>
        </w:rPr>
        <w:t xml:space="preserve"> that the </w:t>
      </w:r>
      <w:r w:rsidR="0032373E" w:rsidRPr="00B54958">
        <w:rPr>
          <w:rFonts w:eastAsia="바탕" w:hint="eastAsia"/>
          <w:sz w:val="22"/>
          <w:szCs w:val="22"/>
          <w:lang w:eastAsia="ko-KR"/>
        </w:rPr>
        <w:t xml:space="preserve">performance gap of OFDMA between the cases of realistic channel estimation and ideal channel estimation is up to 1dB. Otherwise, the performance gap of NCMA between the cases is up to 3.5dB. So, </w:t>
      </w:r>
      <w:r w:rsidRPr="00B54958">
        <w:rPr>
          <w:rFonts w:eastAsia="바탕" w:hint="eastAsia"/>
          <w:sz w:val="22"/>
          <w:szCs w:val="22"/>
          <w:lang w:eastAsia="ko-KR"/>
        </w:rPr>
        <w:t xml:space="preserve">the results represent that </w:t>
      </w:r>
      <w:r w:rsidR="0032373E" w:rsidRPr="00B54958">
        <w:rPr>
          <w:rFonts w:eastAsia="바탕" w:hint="eastAsia"/>
          <w:sz w:val="22"/>
          <w:szCs w:val="22"/>
          <w:lang w:eastAsia="ko-KR"/>
        </w:rPr>
        <w:t xml:space="preserve">the performance of </w:t>
      </w:r>
      <w:proofErr w:type="spellStart"/>
      <w:r w:rsidR="0032373E" w:rsidRPr="00B54958">
        <w:rPr>
          <w:rFonts w:eastAsia="바탕" w:hint="eastAsia"/>
          <w:sz w:val="22"/>
          <w:szCs w:val="22"/>
          <w:lang w:eastAsia="ko-KR"/>
        </w:rPr>
        <w:t>NoMA</w:t>
      </w:r>
      <w:proofErr w:type="spellEnd"/>
      <w:r w:rsidR="0032373E" w:rsidRPr="00B54958">
        <w:rPr>
          <w:rFonts w:eastAsia="바탕" w:hint="eastAsia"/>
          <w:sz w:val="22"/>
          <w:szCs w:val="22"/>
          <w:lang w:eastAsia="ko-KR"/>
        </w:rPr>
        <w:t xml:space="preserve"> schemes </w:t>
      </w:r>
      <w:r w:rsidRPr="00B54958">
        <w:rPr>
          <w:rFonts w:eastAsia="바탕" w:hint="eastAsia"/>
          <w:sz w:val="22"/>
          <w:szCs w:val="22"/>
          <w:lang w:eastAsia="ko-KR"/>
        </w:rPr>
        <w:t>is closely related with</w:t>
      </w:r>
      <w:r w:rsidR="0032373E" w:rsidRPr="00B54958">
        <w:rPr>
          <w:rFonts w:eastAsia="바탕" w:hint="eastAsia"/>
          <w:sz w:val="22"/>
          <w:szCs w:val="22"/>
          <w:lang w:eastAsia="ko-KR"/>
        </w:rPr>
        <w:t xml:space="preserve"> the channel estimation performance.</w:t>
      </w:r>
      <w:r w:rsidRPr="00B54958">
        <w:rPr>
          <w:rFonts w:eastAsia="바탕" w:hint="eastAsia"/>
          <w:sz w:val="22"/>
          <w:szCs w:val="22"/>
          <w:lang w:eastAsia="ko-KR"/>
        </w:rPr>
        <w:t xml:space="preserve"> In other words, </w:t>
      </w:r>
      <w:r w:rsidR="002C5338">
        <w:rPr>
          <w:rFonts w:eastAsia="바탕" w:hint="eastAsia"/>
          <w:sz w:val="22"/>
          <w:szCs w:val="22"/>
          <w:lang w:eastAsia="ko-KR"/>
        </w:rPr>
        <w:t>c</w:t>
      </w:r>
      <w:r w:rsidRPr="00B54958">
        <w:rPr>
          <w:rFonts w:eastAsia="바탕"/>
          <w:sz w:val="22"/>
          <w:szCs w:val="22"/>
          <w:lang w:eastAsia="ko-KR"/>
        </w:rPr>
        <w:t xml:space="preserve">onsidering the realistic channel estimation, performance of MUD for </w:t>
      </w:r>
      <w:proofErr w:type="spellStart"/>
      <w:r w:rsidRPr="00B54958">
        <w:rPr>
          <w:rFonts w:eastAsia="바탕"/>
          <w:sz w:val="22"/>
          <w:szCs w:val="22"/>
          <w:lang w:eastAsia="ko-KR"/>
        </w:rPr>
        <w:t>NoMA</w:t>
      </w:r>
      <w:proofErr w:type="spellEnd"/>
      <w:r w:rsidRPr="00B54958">
        <w:rPr>
          <w:rFonts w:eastAsia="바탕"/>
          <w:sz w:val="22"/>
          <w:szCs w:val="22"/>
          <w:lang w:eastAsia="ko-KR"/>
        </w:rPr>
        <w:t xml:space="preserve"> scheme can be degraded.</w:t>
      </w:r>
      <w:r w:rsidRPr="00B54958">
        <w:rPr>
          <w:rFonts w:eastAsia="바탕" w:hint="eastAsia"/>
          <w:sz w:val="22"/>
          <w:szCs w:val="22"/>
          <w:lang w:eastAsia="ko-KR"/>
        </w:rPr>
        <w:t xml:space="preserve"> Thus, to design the </w:t>
      </w:r>
      <w:proofErr w:type="spellStart"/>
      <w:r w:rsidRPr="00B54958">
        <w:rPr>
          <w:rFonts w:eastAsia="바탕" w:hint="eastAsia"/>
          <w:sz w:val="22"/>
          <w:szCs w:val="22"/>
          <w:lang w:eastAsia="ko-KR"/>
        </w:rPr>
        <w:t>NoMA</w:t>
      </w:r>
      <w:proofErr w:type="spellEnd"/>
      <w:r w:rsidRPr="00B54958">
        <w:rPr>
          <w:rFonts w:eastAsia="바탕" w:hint="eastAsia"/>
          <w:sz w:val="22"/>
          <w:szCs w:val="22"/>
          <w:lang w:eastAsia="ko-KR"/>
        </w:rPr>
        <w:t xml:space="preserve"> schemes in NR, the realistic channel estimation should be considered.</w:t>
      </w:r>
    </w:p>
    <w:p w:rsidR="004F5287" w:rsidRDefault="00EB2C6E" w:rsidP="00EB2C6E">
      <w:pPr>
        <w:spacing w:before="120" w:after="120" w:line="240" w:lineRule="auto"/>
        <w:ind w:leftChars="200" w:left="1696" w:hangingChars="600" w:hanging="1296"/>
        <w:rPr>
          <w:rFonts w:eastAsiaTheme="minorEastAsia"/>
          <w:b/>
          <w:i/>
          <w:sz w:val="22"/>
          <w:szCs w:val="22"/>
          <w:lang w:eastAsia="ko-KR"/>
        </w:rPr>
      </w:pPr>
      <w:r w:rsidRPr="00B54958">
        <w:rPr>
          <w:rFonts w:eastAsia="바탕"/>
          <w:b/>
          <w:i/>
          <w:sz w:val="22"/>
          <w:szCs w:val="22"/>
          <w:lang w:eastAsia="ko-KR"/>
        </w:rPr>
        <w:t xml:space="preserve">Observation </w:t>
      </w:r>
      <w:r w:rsidR="00B54958" w:rsidRPr="00B54958">
        <w:rPr>
          <w:rFonts w:eastAsia="바탕" w:hint="eastAsia"/>
          <w:b/>
          <w:i/>
          <w:sz w:val="22"/>
          <w:szCs w:val="22"/>
          <w:lang w:eastAsia="ko-KR"/>
        </w:rPr>
        <w:t>1</w:t>
      </w:r>
      <w:r w:rsidRPr="00B54958">
        <w:rPr>
          <w:rFonts w:eastAsia="바탕" w:hint="eastAsia"/>
          <w:b/>
          <w:i/>
          <w:sz w:val="22"/>
          <w:szCs w:val="22"/>
          <w:lang w:eastAsia="ko-KR"/>
        </w:rPr>
        <w:t>:</w:t>
      </w:r>
      <w:r w:rsidRPr="00B54958">
        <w:rPr>
          <w:b/>
          <w:i/>
          <w:sz w:val="22"/>
          <w:szCs w:val="22"/>
        </w:rPr>
        <w:t xml:space="preserve"> </w:t>
      </w:r>
      <w:r w:rsidR="002C5338">
        <w:rPr>
          <w:rFonts w:eastAsiaTheme="minorEastAsia" w:hint="eastAsia"/>
          <w:b/>
          <w:i/>
          <w:sz w:val="22"/>
          <w:szCs w:val="22"/>
          <w:lang w:eastAsia="ko-KR"/>
        </w:rPr>
        <w:t xml:space="preserve">MUD </w:t>
      </w:r>
      <w:r w:rsidRPr="00B54958">
        <w:rPr>
          <w:rFonts w:eastAsiaTheme="minorEastAsia" w:hint="eastAsia"/>
          <w:b/>
          <w:i/>
          <w:sz w:val="22"/>
          <w:szCs w:val="22"/>
          <w:lang w:eastAsia="ko-KR"/>
        </w:rPr>
        <w:t xml:space="preserve">performance of </w:t>
      </w:r>
      <w:proofErr w:type="spellStart"/>
      <w:r w:rsidRPr="00B54958">
        <w:rPr>
          <w:rFonts w:eastAsiaTheme="minorEastAsia" w:hint="eastAsia"/>
          <w:b/>
          <w:i/>
          <w:sz w:val="22"/>
          <w:szCs w:val="22"/>
          <w:lang w:eastAsia="ko-KR"/>
        </w:rPr>
        <w:t>NoMA</w:t>
      </w:r>
      <w:proofErr w:type="spellEnd"/>
      <w:r w:rsidRPr="00B54958">
        <w:rPr>
          <w:rFonts w:eastAsiaTheme="minorEastAsia" w:hint="eastAsia"/>
          <w:b/>
          <w:i/>
          <w:sz w:val="22"/>
          <w:szCs w:val="22"/>
          <w:lang w:eastAsia="ko-KR"/>
        </w:rPr>
        <w:t xml:space="preserve"> scheme </w:t>
      </w:r>
      <w:r w:rsidR="004F5287">
        <w:rPr>
          <w:rFonts w:eastAsiaTheme="minorEastAsia" w:hint="eastAsia"/>
          <w:b/>
          <w:i/>
          <w:sz w:val="22"/>
          <w:szCs w:val="22"/>
          <w:lang w:eastAsia="ko-KR"/>
        </w:rPr>
        <w:t>depends on the channel estimation performance.</w:t>
      </w:r>
    </w:p>
    <w:p w:rsidR="00EB2C6E" w:rsidRPr="00B54958" w:rsidRDefault="004F5287" w:rsidP="004F5287">
      <w:pPr>
        <w:spacing w:before="120" w:after="120" w:line="240" w:lineRule="auto"/>
        <w:ind w:leftChars="200" w:left="1696" w:hangingChars="600" w:hanging="1296"/>
        <w:rPr>
          <w:rFonts w:eastAsiaTheme="minorEastAsia"/>
          <w:b/>
          <w:i/>
          <w:sz w:val="22"/>
          <w:szCs w:val="22"/>
          <w:lang w:eastAsia="ko-KR"/>
        </w:rPr>
      </w:pPr>
      <w:r>
        <w:rPr>
          <w:rFonts w:eastAsia="바탕" w:hint="eastAsia"/>
          <w:b/>
          <w:i/>
          <w:sz w:val="22"/>
          <w:szCs w:val="22"/>
          <w:lang w:eastAsia="ko-KR"/>
        </w:rPr>
        <w:t>Observation 2:</w:t>
      </w:r>
      <w:r>
        <w:rPr>
          <w:rFonts w:eastAsiaTheme="minorEastAsia" w:hint="eastAsia"/>
          <w:b/>
          <w:i/>
          <w:sz w:val="22"/>
          <w:szCs w:val="22"/>
          <w:lang w:eastAsia="ko-KR"/>
        </w:rPr>
        <w:t xml:space="preserve"> MUD performance of </w:t>
      </w:r>
      <w:proofErr w:type="spellStart"/>
      <w:r>
        <w:rPr>
          <w:rFonts w:eastAsiaTheme="minorEastAsia" w:hint="eastAsia"/>
          <w:b/>
          <w:i/>
          <w:sz w:val="22"/>
          <w:szCs w:val="22"/>
          <w:lang w:eastAsia="ko-KR"/>
        </w:rPr>
        <w:t>NoMA</w:t>
      </w:r>
      <w:proofErr w:type="spellEnd"/>
      <w:r>
        <w:rPr>
          <w:rFonts w:eastAsiaTheme="minorEastAsia" w:hint="eastAsia"/>
          <w:b/>
          <w:i/>
          <w:sz w:val="22"/>
          <w:szCs w:val="22"/>
          <w:lang w:eastAsia="ko-KR"/>
        </w:rPr>
        <w:t xml:space="preserve"> is degraded under real channel estimation. </w:t>
      </w:r>
    </w:p>
    <w:p w:rsidR="00EB2C6E" w:rsidRPr="00B54958" w:rsidRDefault="00EB2C6E" w:rsidP="00EB2C6E">
      <w:pPr>
        <w:spacing w:before="120" w:after="120" w:line="240" w:lineRule="auto"/>
        <w:ind w:leftChars="200" w:left="1696" w:hangingChars="600" w:hanging="1296"/>
        <w:rPr>
          <w:rFonts w:eastAsiaTheme="minorEastAsia"/>
          <w:b/>
          <w:i/>
          <w:sz w:val="22"/>
          <w:szCs w:val="22"/>
          <w:lang w:eastAsia="ko-KR"/>
        </w:rPr>
      </w:pPr>
      <w:r w:rsidRPr="00B54958">
        <w:rPr>
          <w:rFonts w:eastAsia="바탕" w:hint="eastAsia"/>
          <w:b/>
          <w:i/>
          <w:sz w:val="22"/>
          <w:szCs w:val="22"/>
          <w:lang w:eastAsia="ko-KR"/>
        </w:rPr>
        <w:t xml:space="preserve">Proposal </w:t>
      </w:r>
      <w:r w:rsidR="00B54958" w:rsidRPr="00B54958">
        <w:rPr>
          <w:rFonts w:eastAsia="바탕" w:hint="eastAsia"/>
          <w:b/>
          <w:i/>
          <w:sz w:val="22"/>
          <w:szCs w:val="22"/>
          <w:lang w:eastAsia="ko-KR"/>
        </w:rPr>
        <w:t>1</w:t>
      </w:r>
      <w:r w:rsidRPr="00B54958">
        <w:rPr>
          <w:rFonts w:eastAsia="바탕" w:hint="eastAsia"/>
          <w:b/>
          <w:i/>
          <w:sz w:val="22"/>
          <w:szCs w:val="22"/>
          <w:lang w:eastAsia="ko-KR"/>
        </w:rPr>
        <w:t>:</w:t>
      </w:r>
      <w:r w:rsidRPr="00B54958">
        <w:rPr>
          <w:b/>
          <w:i/>
          <w:sz w:val="22"/>
          <w:szCs w:val="22"/>
        </w:rPr>
        <w:t xml:space="preserve"> </w:t>
      </w:r>
      <w:r w:rsidRPr="00B54958">
        <w:rPr>
          <w:rFonts w:eastAsiaTheme="minorEastAsia"/>
          <w:b/>
          <w:i/>
          <w:sz w:val="22"/>
          <w:szCs w:val="22"/>
          <w:lang w:eastAsia="ko-KR"/>
        </w:rPr>
        <w:t>The realistic channel estimation</w:t>
      </w:r>
      <w:r w:rsidRPr="00B54958">
        <w:rPr>
          <w:rFonts w:eastAsia="바탕" w:hint="eastAsia"/>
          <w:b/>
          <w:i/>
          <w:sz w:val="22"/>
          <w:szCs w:val="22"/>
          <w:lang w:eastAsia="ko-KR"/>
        </w:rPr>
        <w:t xml:space="preserve"> should be considered for the </w:t>
      </w:r>
      <w:proofErr w:type="spellStart"/>
      <w:r w:rsidRPr="00B54958">
        <w:rPr>
          <w:rFonts w:eastAsia="바탕" w:hint="eastAsia"/>
          <w:b/>
          <w:i/>
          <w:sz w:val="22"/>
          <w:szCs w:val="22"/>
          <w:lang w:eastAsia="ko-KR"/>
        </w:rPr>
        <w:t>NoMA</w:t>
      </w:r>
      <w:proofErr w:type="spellEnd"/>
      <w:r w:rsidRPr="00B54958">
        <w:rPr>
          <w:rFonts w:eastAsia="바탕" w:hint="eastAsia"/>
          <w:b/>
          <w:i/>
          <w:sz w:val="22"/>
          <w:szCs w:val="22"/>
          <w:lang w:eastAsia="ko-KR"/>
        </w:rPr>
        <w:t xml:space="preserve"> design in NR.</w:t>
      </w:r>
    </w:p>
    <w:p w:rsidR="00D155A3" w:rsidRPr="00B54958" w:rsidRDefault="00D155A3" w:rsidP="00837BFF">
      <w:pPr>
        <w:ind w:left="0" w:firstLineChars="100" w:firstLine="220"/>
        <w:rPr>
          <w:rFonts w:eastAsia="바탕"/>
          <w:sz w:val="22"/>
          <w:szCs w:val="22"/>
          <w:lang w:eastAsia="ko-KR"/>
        </w:rPr>
      </w:pPr>
    </w:p>
    <w:p w:rsidR="008C2403" w:rsidRDefault="008C2403">
      <w:pPr>
        <w:spacing w:before="0" w:after="200" w:line="276" w:lineRule="auto"/>
        <w:ind w:left="0" w:firstLine="0"/>
        <w:rPr>
          <w:rFonts w:eastAsia="바탕"/>
          <w:sz w:val="22"/>
          <w:szCs w:val="22"/>
          <w:lang w:eastAsia="ko-KR"/>
        </w:rPr>
      </w:pPr>
      <w:r>
        <w:rPr>
          <w:rFonts w:eastAsia="바탕"/>
          <w:sz w:val="22"/>
          <w:szCs w:val="22"/>
          <w:lang w:eastAsia="ko-KR"/>
        </w:rPr>
        <w:br w:type="page"/>
      </w:r>
    </w:p>
    <w:p w:rsidR="00D155A3" w:rsidRDefault="0046758A" w:rsidP="0046758A">
      <w:pPr>
        <w:ind w:left="0" w:firstLineChars="100" w:firstLine="220"/>
        <w:jc w:val="center"/>
        <w:rPr>
          <w:rFonts w:eastAsia="바탕"/>
          <w:color w:val="FF0000"/>
          <w:sz w:val="22"/>
          <w:szCs w:val="22"/>
          <w:lang w:eastAsia="ko-KR"/>
        </w:rPr>
      </w:pPr>
      <w:r w:rsidRPr="00D155A3">
        <w:rPr>
          <w:rFonts w:eastAsia="바탕" w:hint="eastAsia"/>
          <w:sz w:val="22"/>
          <w:szCs w:val="22"/>
          <w:lang w:eastAsia="ko-KR"/>
        </w:rPr>
        <w:lastRenderedPageBreak/>
        <w:t>Table I</w:t>
      </w:r>
      <w:r>
        <w:rPr>
          <w:rFonts w:eastAsia="바탕" w:hint="eastAsia"/>
          <w:sz w:val="22"/>
          <w:szCs w:val="22"/>
          <w:lang w:eastAsia="ko-KR"/>
        </w:rPr>
        <w:t>I</w:t>
      </w:r>
      <w:r w:rsidRPr="00D155A3">
        <w:rPr>
          <w:rFonts w:eastAsia="바탕" w:hint="eastAsia"/>
          <w:sz w:val="22"/>
          <w:szCs w:val="22"/>
          <w:lang w:eastAsia="ko-KR"/>
        </w:rPr>
        <w:t xml:space="preserve">I. </w:t>
      </w:r>
      <w:r>
        <w:rPr>
          <w:rFonts w:eastAsia="바탕" w:hint="eastAsia"/>
          <w:sz w:val="22"/>
          <w:szCs w:val="22"/>
          <w:lang w:eastAsia="ko-KR"/>
        </w:rPr>
        <w:t>MCL comparisons</w:t>
      </w:r>
      <w:r w:rsidRPr="00D155A3">
        <w:rPr>
          <w:rFonts w:eastAsia="바탕"/>
          <w:sz w:val="22"/>
          <w:szCs w:val="22"/>
          <w:lang w:eastAsia="ko-KR"/>
        </w:rPr>
        <w:t xml:space="preserve"> </w:t>
      </w:r>
      <w:r>
        <w:rPr>
          <w:rFonts w:eastAsia="바탕" w:hint="eastAsia"/>
          <w:sz w:val="22"/>
          <w:szCs w:val="22"/>
          <w:lang w:eastAsia="ko-KR"/>
        </w:rPr>
        <w:t xml:space="preserve">for SE per UE =0.2 </w:t>
      </w:r>
      <w:r>
        <w:rPr>
          <w:rFonts w:eastAsia="바탕"/>
          <w:sz w:val="22"/>
          <w:szCs w:val="22"/>
          <w:lang w:eastAsia="ko-KR"/>
        </w:rPr>
        <w:t>@ BLER=0.1 with Ideal Channel Estimation</w:t>
      </w:r>
    </w:p>
    <w:tbl>
      <w:tblPr>
        <w:tblStyle w:val="a7"/>
        <w:tblW w:w="9747" w:type="dxa"/>
        <w:tblLook w:val="04A0" w:firstRow="1" w:lastRow="0" w:firstColumn="1" w:lastColumn="0" w:noHBand="0" w:noVBand="1"/>
      </w:tblPr>
      <w:tblGrid>
        <w:gridCol w:w="563"/>
        <w:gridCol w:w="2782"/>
        <w:gridCol w:w="1067"/>
        <w:gridCol w:w="1067"/>
        <w:gridCol w:w="1067"/>
        <w:gridCol w:w="1067"/>
        <w:gridCol w:w="1067"/>
        <w:gridCol w:w="1067"/>
      </w:tblGrid>
      <w:tr w:rsidR="0046758A" w:rsidRPr="00A82602" w:rsidTr="0046758A">
        <w:tc>
          <w:tcPr>
            <w:tcW w:w="3345" w:type="dxa"/>
            <w:gridSpan w:val="2"/>
            <w:tcBorders>
              <w:top w:val="single" w:sz="8" w:space="0" w:color="auto"/>
              <w:left w:val="single" w:sz="8" w:space="0" w:color="auto"/>
              <w:bottom w:val="single" w:sz="8" w:space="0" w:color="auto"/>
              <w:right w:val="single" w:sz="8" w:space="0" w:color="auto"/>
            </w:tcBorders>
            <w:vAlign w:val="center"/>
          </w:tcPr>
          <w:p w:rsidR="0046758A" w:rsidRPr="00B64850" w:rsidRDefault="0046758A"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Scheme</w:t>
            </w:r>
          </w:p>
        </w:tc>
        <w:tc>
          <w:tcPr>
            <w:tcW w:w="3201" w:type="dxa"/>
            <w:gridSpan w:val="3"/>
            <w:tcBorders>
              <w:top w:val="single" w:sz="8" w:space="0" w:color="auto"/>
              <w:left w:val="single" w:sz="8" w:space="0" w:color="auto"/>
              <w:bottom w:val="single" w:sz="8" w:space="0" w:color="auto"/>
              <w:righ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OFDMA</w:t>
            </w:r>
          </w:p>
        </w:tc>
        <w:tc>
          <w:tcPr>
            <w:tcW w:w="3201" w:type="dxa"/>
            <w:gridSpan w:val="3"/>
            <w:tcBorders>
              <w:top w:val="single" w:sz="8" w:space="0" w:color="auto"/>
              <w:left w:val="single" w:sz="8" w:space="0" w:color="auto"/>
              <w:bottom w:val="single" w:sz="8" w:space="0" w:color="auto"/>
              <w:righ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NCMA</w:t>
            </w:r>
          </w:p>
        </w:tc>
      </w:tr>
      <w:tr w:rsidR="0046758A" w:rsidRPr="00A82602" w:rsidTr="0046758A">
        <w:tc>
          <w:tcPr>
            <w:tcW w:w="3345" w:type="dxa"/>
            <w:gridSpan w:val="2"/>
            <w:tcBorders>
              <w:top w:val="single" w:sz="8" w:space="0" w:color="auto"/>
              <w:left w:val="single" w:sz="8" w:space="0" w:color="auto"/>
              <w:right w:val="single" w:sz="8" w:space="0" w:color="auto"/>
            </w:tcBorders>
            <w:vAlign w:val="center"/>
          </w:tcPr>
          <w:p w:rsidR="0046758A" w:rsidRPr="00B64850" w:rsidRDefault="0046758A"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Overloading (%)</w:t>
            </w:r>
          </w:p>
        </w:tc>
        <w:tc>
          <w:tcPr>
            <w:tcW w:w="1067" w:type="dxa"/>
            <w:tcBorders>
              <w:top w:val="single" w:sz="8" w:space="0" w:color="auto"/>
              <w:lef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400</w:t>
            </w:r>
          </w:p>
        </w:tc>
        <w:tc>
          <w:tcPr>
            <w:tcW w:w="1067" w:type="dxa"/>
            <w:tcBorders>
              <w:top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600</w:t>
            </w:r>
          </w:p>
        </w:tc>
        <w:tc>
          <w:tcPr>
            <w:tcW w:w="1067" w:type="dxa"/>
            <w:tcBorders>
              <w:top w:val="single" w:sz="8" w:space="0" w:color="auto"/>
              <w:righ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800</w:t>
            </w:r>
          </w:p>
        </w:tc>
        <w:tc>
          <w:tcPr>
            <w:tcW w:w="1067" w:type="dxa"/>
            <w:tcBorders>
              <w:top w:val="single" w:sz="8" w:space="0" w:color="auto"/>
              <w:lef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400</w:t>
            </w:r>
          </w:p>
        </w:tc>
        <w:tc>
          <w:tcPr>
            <w:tcW w:w="1067" w:type="dxa"/>
            <w:tcBorders>
              <w:top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600</w:t>
            </w:r>
          </w:p>
        </w:tc>
        <w:tc>
          <w:tcPr>
            <w:tcW w:w="1067" w:type="dxa"/>
            <w:tcBorders>
              <w:top w:val="single" w:sz="8" w:space="0" w:color="auto"/>
              <w:righ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800</w:t>
            </w:r>
          </w:p>
        </w:tc>
      </w:tr>
      <w:tr w:rsidR="0046758A" w:rsidRPr="00A82602" w:rsidTr="0046758A">
        <w:tc>
          <w:tcPr>
            <w:tcW w:w="3345" w:type="dxa"/>
            <w:gridSpan w:val="2"/>
            <w:tcBorders>
              <w:left w:val="single" w:sz="8" w:space="0" w:color="auto"/>
              <w:right w:val="single" w:sz="8" w:space="0" w:color="auto"/>
            </w:tcBorders>
            <w:vAlign w:val="center"/>
          </w:tcPr>
          <w:p w:rsidR="0046758A" w:rsidRPr="00B64850" w:rsidRDefault="0046758A"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SE(bps/Hz)</w:t>
            </w:r>
          </w:p>
        </w:tc>
        <w:tc>
          <w:tcPr>
            <w:tcW w:w="1067" w:type="dxa"/>
            <w:tcBorders>
              <w:lef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0.8</w:t>
            </w:r>
          </w:p>
        </w:tc>
        <w:tc>
          <w:tcPr>
            <w:tcW w:w="1067" w:type="dxa"/>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1.2</w:t>
            </w:r>
          </w:p>
        </w:tc>
        <w:tc>
          <w:tcPr>
            <w:tcW w:w="1067" w:type="dxa"/>
            <w:tcBorders>
              <w:righ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1.6</w:t>
            </w:r>
          </w:p>
        </w:tc>
        <w:tc>
          <w:tcPr>
            <w:tcW w:w="1067" w:type="dxa"/>
            <w:tcBorders>
              <w:lef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0.8</w:t>
            </w:r>
          </w:p>
        </w:tc>
        <w:tc>
          <w:tcPr>
            <w:tcW w:w="1067" w:type="dxa"/>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1.2</w:t>
            </w:r>
          </w:p>
        </w:tc>
        <w:tc>
          <w:tcPr>
            <w:tcW w:w="1067" w:type="dxa"/>
            <w:tcBorders>
              <w:right w:val="single" w:sz="8" w:space="0" w:color="auto"/>
            </w:tcBorders>
            <w:vAlign w:val="center"/>
          </w:tcPr>
          <w:p w:rsidR="0046758A" w:rsidRPr="00B64850" w:rsidRDefault="0046758A" w:rsidP="0046758A">
            <w:pPr>
              <w:spacing w:before="0" w:after="0" w:line="240" w:lineRule="auto"/>
              <w:ind w:left="0" w:firstLine="0"/>
              <w:jc w:val="center"/>
              <w:rPr>
                <w:rFonts w:eastAsia="바탕"/>
                <w:lang w:eastAsia="ko-KR"/>
              </w:rPr>
            </w:pPr>
            <w:r w:rsidRPr="00B64850">
              <w:rPr>
                <w:rFonts w:eastAsia="바탕" w:hint="eastAsia"/>
                <w:lang w:eastAsia="ko-KR"/>
              </w:rPr>
              <w:t>1.6</w:t>
            </w:r>
          </w:p>
        </w:tc>
      </w:tr>
      <w:tr w:rsidR="00A82602" w:rsidRPr="00A82602" w:rsidTr="0046758A">
        <w:tc>
          <w:tcPr>
            <w:tcW w:w="563" w:type="dxa"/>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proofErr w:type="spellStart"/>
            <w:r w:rsidRPr="00A82602">
              <w:rPr>
                <w:rFonts w:eastAsia="바탕" w:hint="eastAsia"/>
                <w:sz w:val="16"/>
                <w:lang w:eastAsia="ko-KR"/>
              </w:rPr>
              <w:t>Tx</w:t>
            </w:r>
            <w:proofErr w:type="spellEnd"/>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 xml:space="preserve">(1) </w:t>
            </w:r>
            <w:proofErr w:type="spellStart"/>
            <w:r w:rsidRPr="00B64850">
              <w:rPr>
                <w:rFonts w:eastAsia="바탕" w:hint="eastAsia"/>
                <w:sz w:val="16"/>
                <w:lang w:eastAsia="ko-KR"/>
              </w:rPr>
              <w:t>Tx</w:t>
            </w:r>
            <w:proofErr w:type="spellEnd"/>
            <w:r w:rsidRPr="00B64850">
              <w:rPr>
                <w:rFonts w:eastAsia="바탕" w:hint="eastAsia"/>
                <w:sz w:val="16"/>
                <w:lang w:eastAsia="ko-KR"/>
              </w:rPr>
              <w:t xml:space="preserve"> Power (</w:t>
            </w:r>
            <w:proofErr w:type="spellStart"/>
            <w:r w:rsidRPr="00B64850">
              <w:rPr>
                <w:rFonts w:eastAsia="바탕" w:hint="eastAsia"/>
                <w:sz w:val="16"/>
                <w:lang w:eastAsia="ko-KR"/>
              </w:rPr>
              <w:t>dBm</w:t>
            </w:r>
            <w:proofErr w:type="spellEnd"/>
            <w:r w:rsidRPr="00B64850">
              <w:rPr>
                <w:rFonts w:eastAsia="바탕" w:hint="eastAsia"/>
                <w:sz w:val="16"/>
                <w:lang w:eastAsia="ko-KR"/>
              </w:rPr>
              <w:t>)</w:t>
            </w:r>
          </w:p>
        </w:tc>
        <w:tc>
          <w:tcPr>
            <w:tcW w:w="6402" w:type="dxa"/>
            <w:gridSpan w:val="6"/>
            <w:tcBorders>
              <w:left w:val="single" w:sz="8" w:space="0" w:color="auto"/>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23</w:t>
            </w:r>
          </w:p>
        </w:tc>
      </w:tr>
      <w:tr w:rsidR="00A82602" w:rsidRPr="00A82602" w:rsidTr="0046758A">
        <w:tc>
          <w:tcPr>
            <w:tcW w:w="563" w:type="dxa"/>
            <w:vMerge w:val="restart"/>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r w:rsidRPr="00A82602">
              <w:rPr>
                <w:rFonts w:eastAsia="바탕" w:hint="eastAsia"/>
                <w:sz w:val="16"/>
                <w:lang w:eastAsia="ko-KR"/>
              </w:rPr>
              <w:t>Rx</w:t>
            </w:r>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(2) Thermal noise density (</w:t>
            </w:r>
            <w:proofErr w:type="spellStart"/>
            <w:r w:rsidRPr="00B64850">
              <w:rPr>
                <w:rFonts w:eastAsia="바탕" w:hint="eastAsia"/>
                <w:sz w:val="16"/>
                <w:lang w:eastAsia="ko-KR"/>
              </w:rPr>
              <w:t>dBm</w:t>
            </w:r>
            <w:proofErr w:type="spellEnd"/>
            <w:r w:rsidRPr="00B64850">
              <w:rPr>
                <w:rFonts w:eastAsia="바탕" w:hint="eastAsia"/>
                <w:sz w:val="16"/>
                <w:lang w:eastAsia="ko-KR"/>
              </w:rPr>
              <w:t>/Hz)</w:t>
            </w:r>
          </w:p>
        </w:tc>
        <w:tc>
          <w:tcPr>
            <w:tcW w:w="6402" w:type="dxa"/>
            <w:gridSpan w:val="6"/>
            <w:tcBorders>
              <w:left w:val="single" w:sz="8" w:space="0" w:color="auto"/>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-174</w:t>
            </w:r>
          </w:p>
        </w:tc>
      </w:tr>
      <w:tr w:rsidR="00A82602" w:rsidRPr="00A82602" w:rsidTr="0046758A">
        <w:tc>
          <w:tcPr>
            <w:tcW w:w="563" w:type="dxa"/>
            <w:vMerge/>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 xml:space="preserve">(3) </w:t>
            </w:r>
            <w:proofErr w:type="spellStart"/>
            <w:r w:rsidRPr="00B64850">
              <w:rPr>
                <w:rFonts w:eastAsia="바탕" w:hint="eastAsia"/>
                <w:sz w:val="16"/>
                <w:lang w:eastAsia="ko-KR"/>
              </w:rPr>
              <w:t>eNB</w:t>
            </w:r>
            <w:proofErr w:type="spellEnd"/>
            <w:r w:rsidRPr="00B64850">
              <w:rPr>
                <w:rFonts w:eastAsia="바탕" w:hint="eastAsia"/>
                <w:sz w:val="16"/>
                <w:lang w:eastAsia="ko-KR"/>
              </w:rPr>
              <w:t xml:space="preserve"> receiver noise figure (dB)</w:t>
            </w:r>
          </w:p>
        </w:tc>
        <w:tc>
          <w:tcPr>
            <w:tcW w:w="6402" w:type="dxa"/>
            <w:gridSpan w:val="6"/>
            <w:tcBorders>
              <w:left w:val="single" w:sz="8" w:space="0" w:color="auto"/>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3</w:t>
            </w:r>
          </w:p>
        </w:tc>
      </w:tr>
      <w:tr w:rsidR="00A82602" w:rsidRPr="00A82602" w:rsidTr="0046758A">
        <w:tc>
          <w:tcPr>
            <w:tcW w:w="563" w:type="dxa"/>
            <w:vMerge/>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(4) Interference margin (dB)</w:t>
            </w:r>
          </w:p>
        </w:tc>
        <w:tc>
          <w:tcPr>
            <w:tcW w:w="6402" w:type="dxa"/>
            <w:gridSpan w:val="6"/>
            <w:tcBorders>
              <w:left w:val="single" w:sz="8" w:space="0" w:color="auto"/>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0</w:t>
            </w:r>
          </w:p>
        </w:tc>
      </w:tr>
      <w:tr w:rsidR="0046758A" w:rsidRPr="00A82602" w:rsidTr="0046758A">
        <w:tc>
          <w:tcPr>
            <w:tcW w:w="563" w:type="dxa"/>
            <w:vMerge/>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hint="eastAsia"/>
                <w:sz w:val="16"/>
                <w:lang w:eastAsia="ko-KR"/>
              </w:rPr>
              <w:t>(5) Occupied channel bandwidth (Hz)</w:t>
            </w:r>
          </w:p>
        </w:tc>
        <w:tc>
          <w:tcPr>
            <w:tcW w:w="1067" w:type="dxa"/>
            <w:tcBorders>
              <w:lef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180k</w:t>
            </w:r>
          </w:p>
        </w:tc>
        <w:tc>
          <w:tcPr>
            <w:tcW w:w="1067" w:type="dxa"/>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120k</w:t>
            </w:r>
          </w:p>
        </w:tc>
        <w:tc>
          <w:tcPr>
            <w:tcW w:w="1067"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9</w:t>
            </w:r>
            <w:r w:rsidR="0032373E">
              <w:rPr>
                <w:rFonts w:eastAsia="바탕" w:hint="eastAsia"/>
                <w:lang w:eastAsia="ko-KR"/>
              </w:rPr>
              <w:t>0</w:t>
            </w:r>
            <w:r w:rsidRPr="00B64850">
              <w:rPr>
                <w:rFonts w:eastAsia="바탕" w:hint="eastAsia"/>
                <w:lang w:eastAsia="ko-KR"/>
              </w:rPr>
              <w:t>k</w:t>
            </w:r>
          </w:p>
        </w:tc>
        <w:tc>
          <w:tcPr>
            <w:tcW w:w="1067" w:type="dxa"/>
            <w:tcBorders>
              <w:lef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720k</w:t>
            </w:r>
          </w:p>
        </w:tc>
        <w:tc>
          <w:tcPr>
            <w:tcW w:w="1067" w:type="dxa"/>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720k</w:t>
            </w:r>
          </w:p>
        </w:tc>
        <w:tc>
          <w:tcPr>
            <w:tcW w:w="1067"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720k</w:t>
            </w:r>
          </w:p>
        </w:tc>
      </w:tr>
      <w:tr w:rsidR="0046758A" w:rsidRPr="00A82602" w:rsidTr="0046758A">
        <w:trPr>
          <w:trHeight w:val="259"/>
        </w:trPr>
        <w:tc>
          <w:tcPr>
            <w:tcW w:w="563" w:type="dxa"/>
            <w:vMerge/>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sz w:val="16"/>
                <w:lang w:eastAsia="ko-KR"/>
              </w:rPr>
              <w:t>(6) Effective noise power</w:t>
            </w:r>
          </w:p>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sz w:val="16"/>
                <w:lang w:eastAsia="ko-KR"/>
              </w:rPr>
              <w:t>= (2)+(3)+(4)+10 log ((5)) (</w:t>
            </w:r>
            <w:proofErr w:type="spellStart"/>
            <w:r w:rsidRPr="00B64850">
              <w:rPr>
                <w:rFonts w:eastAsia="바탕"/>
                <w:sz w:val="16"/>
                <w:lang w:eastAsia="ko-KR"/>
              </w:rPr>
              <w:t>dBm</w:t>
            </w:r>
            <w:proofErr w:type="spellEnd"/>
            <w:r w:rsidRPr="00B64850">
              <w:rPr>
                <w:rFonts w:eastAsia="바탕"/>
                <w:sz w:val="16"/>
                <w:lang w:eastAsia="ko-KR"/>
              </w:rPr>
              <w:t>)</w:t>
            </w:r>
          </w:p>
        </w:tc>
        <w:tc>
          <w:tcPr>
            <w:tcW w:w="1067" w:type="dxa"/>
            <w:tcBorders>
              <w:lef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-188.447</w:t>
            </w:r>
          </w:p>
        </w:tc>
        <w:tc>
          <w:tcPr>
            <w:tcW w:w="1067" w:type="dxa"/>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-120.208</w:t>
            </w:r>
          </w:p>
        </w:tc>
        <w:tc>
          <w:tcPr>
            <w:tcW w:w="1067"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-121.458</w:t>
            </w:r>
          </w:p>
        </w:tc>
        <w:tc>
          <w:tcPr>
            <w:tcW w:w="1067" w:type="dxa"/>
            <w:tcBorders>
              <w:lef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-112.427</w:t>
            </w:r>
          </w:p>
        </w:tc>
        <w:tc>
          <w:tcPr>
            <w:tcW w:w="1067" w:type="dxa"/>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-112.427</w:t>
            </w:r>
          </w:p>
        </w:tc>
        <w:tc>
          <w:tcPr>
            <w:tcW w:w="1067"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lang w:eastAsia="ko-KR"/>
              </w:rPr>
            </w:pPr>
            <w:r w:rsidRPr="00B64850">
              <w:rPr>
                <w:rFonts w:eastAsia="바탕" w:hint="eastAsia"/>
                <w:lang w:eastAsia="ko-KR"/>
              </w:rPr>
              <w:t>-112.427</w:t>
            </w:r>
          </w:p>
        </w:tc>
      </w:tr>
      <w:tr w:rsidR="0046758A" w:rsidRPr="00A82602" w:rsidTr="0046758A">
        <w:tc>
          <w:tcPr>
            <w:tcW w:w="563" w:type="dxa"/>
            <w:vMerge/>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sz w:val="16"/>
                <w:lang w:eastAsia="ko-KR"/>
              </w:rPr>
              <w:t>(7) Required SINR (dB)</w:t>
            </w:r>
          </w:p>
        </w:tc>
        <w:tc>
          <w:tcPr>
            <w:tcW w:w="1067" w:type="dxa"/>
            <w:tcBorders>
              <w:left w:val="single" w:sz="8" w:space="0" w:color="auto"/>
            </w:tcBorders>
            <w:vAlign w:val="center"/>
          </w:tcPr>
          <w:p w:rsidR="00A82602" w:rsidRPr="00B64850" w:rsidRDefault="00260D6D" w:rsidP="0046758A">
            <w:pPr>
              <w:spacing w:before="0" w:after="0" w:line="240" w:lineRule="auto"/>
              <w:ind w:left="0" w:firstLine="0"/>
              <w:jc w:val="center"/>
              <w:rPr>
                <w:rFonts w:eastAsia="바탕"/>
                <w:lang w:eastAsia="ko-KR"/>
              </w:rPr>
            </w:pPr>
            <w:r w:rsidRPr="00B64850">
              <w:rPr>
                <w:rFonts w:eastAsia="바탕" w:hint="eastAsia"/>
                <w:lang w:eastAsia="ko-KR"/>
              </w:rPr>
              <w:t>4.3</w:t>
            </w:r>
          </w:p>
        </w:tc>
        <w:tc>
          <w:tcPr>
            <w:tcW w:w="1067" w:type="dxa"/>
            <w:vAlign w:val="center"/>
          </w:tcPr>
          <w:p w:rsidR="00A82602" w:rsidRPr="00B64850" w:rsidRDefault="00260D6D" w:rsidP="0046758A">
            <w:pPr>
              <w:spacing w:before="0" w:after="0" w:line="240" w:lineRule="auto"/>
              <w:ind w:left="0" w:firstLine="0"/>
              <w:jc w:val="center"/>
              <w:rPr>
                <w:rFonts w:eastAsia="바탕"/>
                <w:lang w:eastAsia="ko-KR"/>
              </w:rPr>
            </w:pPr>
            <w:r w:rsidRPr="00B64850">
              <w:rPr>
                <w:rFonts w:eastAsia="바탕" w:hint="eastAsia"/>
                <w:lang w:eastAsia="ko-KR"/>
              </w:rPr>
              <w:t>7.3</w:t>
            </w:r>
          </w:p>
        </w:tc>
        <w:tc>
          <w:tcPr>
            <w:tcW w:w="1067" w:type="dxa"/>
            <w:tcBorders>
              <w:right w:val="single" w:sz="8" w:space="0" w:color="auto"/>
            </w:tcBorders>
            <w:vAlign w:val="center"/>
          </w:tcPr>
          <w:p w:rsidR="00A82602" w:rsidRPr="00B64850" w:rsidRDefault="00260D6D" w:rsidP="0046758A">
            <w:pPr>
              <w:spacing w:before="0" w:after="0" w:line="240" w:lineRule="auto"/>
              <w:ind w:left="0" w:firstLine="0"/>
              <w:jc w:val="center"/>
              <w:rPr>
                <w:rFonts w:eastAsia="바탕"/>
                <w:lang w:eastAsia="ko-KR"/>
              </w:rPr>
            </w:pPr>
            <w:r w:rsidRPr="00B64850">
              <w:rPr>
                <w:rFonts w:eastAsia="바탕" w:hint="eastAsia"/>
                <w:lang w:eastAsia="ko-KR"/>
              </w:rPr>
              <w:t>9.6</w:t>
            </w:r>
          </w:p>
        </w:tc>
        <w:tc>
          <w:tcPr>
            <w:tcW w:w="1067" w:type="dxa"/>
            <w:tcBorders>
              <w:left w:val="single" w:sz="8" w:space="0" w:color="auto"/>
            </w:tcBorders>
            <w:vAlign w:val="center"/>
          </w:tcPr>
          <w:p w:rsidR="00A82602" w:rsidRPr="00B64850" w:rsidRDefault="00260D6D" w:rsidP="0046758A">
            <w:pPr>
              <w:spacing w:before="0" w:after="0" w:line="240" w:lineRule="auto"/>
              <w:ind w:left="0" w:firstLine="0"/>
              <w:jc w:val="center"/>
              <w:rPr>
                <w:rFonts w:eastAsia="바탕"/>
                <w:lang w:eastAsia="ko-KR"/>
              </w:rPr>
            </w:pPr>
            <w:r w:rsidRPr="00B64850">
              <w:rPr>
                <w:rFonts w:eastAsia="바탕" w:hint="eastAsia"/>
                <w:lang w:eastAsia="ko-KR"/>
              </w:rPr>
              <w:t>-3.4</w:t>
            </w:r>
          </w:p>
        </w:tc>
        <w:tc>
          <w:tcPr>
            <w:tcW w:w="1067" w:type="dxa"/>
            <w:vAlign w:val="center"/>
          </w:tcPr>
          <w:p w:rsidR="00A82602" w:rsidRPr="00B64850" w:rsidRDefault="00260D6D" w:rsidP="0046758A">
            <w:pPr>
              <w:spacing w:before="0" w:after="0" w:line="240" w:lineRule="auto"/>
              <w:ind w:left="0" w:firstLine="0"/>
              <w:jc w:val="center"/>
              <w:rPr>
                <w:rFonts w:eastAsia="바탕"/>
                <w:lang w:eastAsia="ko-KR"/>
              </w:rPr>
            </w:pPr>
            <w:r w:rsidRPr="00B64850">
              <w:rPr>
                <w:rFonts w:eastAsia="바탕" w:hint="eastAsia"/>
                <w:lang w:eastAsia="ko-KR"/>
              </w:rPr>
              <w:t>-3.23</w:t>
            </w:r>
          </w:p>
        </w:tc>
        <w:tc>
          <w:tcPr>
            <w:tcW w:w="1067" w:type="dxa"/>
            <w:tcBorders>
              <w:right w:val="single" w:sz="8" w:space="0" w:color="auto"/>
            </w:tcBorders>
            <w:vAlign w:val="center"/>
          </w:tcPr>
          <w:p w:rsidR="00A82602" w:rsidRPr="00B64850" w:rsidRDefault="00260D6D" w:rsidP="0046758A">
            <w:pPr>
              <w:spacing w:before="0" w:after="0" w:line="240" w:lineRule="auto"/>
              <w:ind w:left="0" w:firstLine="0"/>
              <w:jc w:val="center"/>
              <w:rPr>
                <w:rFonts w:eastAsia="바탕"/>
                <w:lang w:eastAsia="ko-KR"/>
              </w:rPr>
            </w:pPr>
            <w:r w:rsidRPr="00B64850">
              <w:rPr>
                <w:rFonts w:eastAsia="바탕" w:hint="eastAsia"/>
                <w:lang w:eastAsia="ko-KR"/>
              </w:rPr>
              <w:t>-3</w:t>
            </w:r>
          </w:p>
        </w:tc>
      </w:tr>
      <w:tr w:rsidR="0046758A" w:rsidRPr="00A82602" w:rsidTr="0046758A">
        <w:tc>
          <w:tcPr>
            <w:tcW w:w="563" w:type="dxa"/>
            <w:vMerge/>
            <w:tcBorders>
              <w:left w:val="single" w:sz="8" w:space="0" w:color="auto"/>
            </w:tcBorders>
            <w:vAlign w:val="center"/>
          </w:tcPr>
          <w:p w:rsidR="00A82602" w:rsidRPr="00A82602" w:rsidRDefault="00A82602" w:rsidP="0046758A">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A82602" w:rsidRPr="00B64850" w:rsidRDefault="00A82602" w:rsidP="0046758A">
            <w:pPr>
              <w:spacing w:before="0" w:after="0" w:line="240" w:lineRule="auto"/>
              <w:ind w:left="0" w:firstLine="0"/>
              <w:jc w:val="center"/>
              <w:rPr>
                <w:rFonts w:eastAsia="바탕"/>
                <w:sz w:val="16"/>
                <w:lang w:eastAsia="ko-KR"/>
              </w:rPr>
            </w:pPr>
            <w:r w:rsidRPr="00B64850">
              <w:rPr>
                <w:rFonts w:eastAsia="바탕"/>
                <w:sz w:val="16"/>
                <w:lang w:eastAsia="ko-KR"/>
              </w:rPr>
              <w:t xml:space="preserve">(8) Receiver </w:t>
            </w:r>
            <w:proofErr w:type="spellStart"/>
            <w:r w:rsidRPr="00B64850">
              <w:rPr>
                <w:rFonts w:eastAsia="바탕"/>
                <w:sz w:val="16"/>
                <w:lang w:eastAsia="ko-KR"/>
              </w:rPr>
              <w:t>sensitity</w:t>
            </w:r>
            <w:proofErr w:type="spellEnd"/>
            <w:r w:rsidRPr="00B64850">
              <w:rPr>
                <w:rFonts w:eastAsia="바탕"/>
                <w:sz w:val="16"/>
                <w:lang w:eastAsia="ko-KR"/>
              </w:rPr>
              <w:t xml:space="preserve"> =(6)+(7) (</w:t>
            </w:r>
            <w:proofErr w:type="spellStart"/>
            <w:r w:rsidRPr="00B64850">
              <w:rPr>
                <w:rFonts w:eastAsia="바탕"/>
                <w:sz w:val="16"/>
                <w:lang w:eastAsia="ko-KR"/>
              </w:rPr>
              <w:t>dBm</w:t>
            </w:r>
            <w:proofErr w:type="spellEnd"/>
            <w:r w:rsidRPr="00B64850">
              <w:rPr>
                <w:rFonts w:eastAsia="바탕"/>
                <w:sz w:val="16"/>
                <w:lang w:eastAsia="ko-KR"/>
              </w:rPr>
              <w:t>)</w:t>
            </w:r>
          </w:p>
        </w:tc>
        <w:tc>
          <w:tcPr>
            <w:tcW w:w="1067" w:type="dxa"/>
            <w:tcBorders>
              <w:left w:val="single" w:sz="8" w:space="0" w:color="auto"/>
            </w:tcBorders>
            <w:vAlign w:val="center"/>
          </w:tcPr>
          <w:p w:rsidR="00A82602" w:rsidRPr="00B64850" w:rsidRDefault="008D0A3B" w:rsidP="0046758A">
            <w:pPr>
              <w:spacing w:before="0" w:after="0" w:line="240" w:lineRule="auto"/>
              <w:ind w:left="0" w:firstLine="0"/>
              <w:jc w:val="center"/>
              <w:rPr>
                <w:rFonts w:eastAsia="바탕"/>
                <w:lang w:eastAsia="ko-KR"/>
              </w:rPr>
            </w:pPr>
            <w:r w:rsidRPr="00B64850">
              <w:rPr>
                <w:rFonts w:eastAsia="바탕" w:hint="eastAsia"/>
                <w:lang w:eastAsia="ko-KR"/>
              </w:rPr>
              <w:t>-114.147</w:t>
            </w:r>
          </w:p>
        </w:tc>
        <w:tc>
          <w:tcPr>
            <w:tcW w:w="1067" w:type="dxa"/>
            <w:vAlign w:val="center"/>
          </w:tcPr>
          <w:p w:rsidR="00A82602" w:rsidRPr="00B64850" w:rsidRDefault="008D0A3B" w:rsidP="0046758A">
            <w:pPr>
              <w:spacing w:before="0" w:after="0" w:line="240" w:lineRule="auto"/>
              <w:ind w:left="0" w:firstLine="0"/>
              <w:jc w:val="center"/>
              <w:rPr>
                <w:rFonts w:eastAsia="바탕"/>
                <w:lang w:eastAsia="ko-KR"/>
              </w:rPr>
            </w:pPr>
            <w:r w:rsidRPr="00B64850">
              <w:rPr>
                <w:rFonts w:eastAsia="바탕" w:hint="eastAsia"/>
                <w:lang w:eastAsia="ko-KR"/>
              </w:rPr>
              <w:t>-112.908</w:t>
            </w:r>
          </w:p>
        </w:tc>
        <w:tc>
          <w:tcPr>
            <w:tcW w:w="1067" w:type="dxa"/>
            <w:tcBorders>
              <w:right w:val="single" w:sz="8" w:space="0" w:color="auto"/>
            </w:tcBorders>
            <w:vAlign w:val="center"/>
          </w:tcPr>
          <w:p w:rsidR="00A82602" w:rsidRPr="00B64850" w:rsidRDefault="008D0A3B" w:rsidP="0046758A">
            <w:pPr>
              <w:spacing w:before="0" w:after="0" w:line="240" w:lineRule="auto"/>
              <w:ind w:left="0" w:firstLine="0"/>
              <w:jc w:val="center"/>
              <w:rPr>
                <w:rFonts w:eastAsia="바탕"/>
                <w:lang w:eastAsia="ko-KR"/>
              </w:rPr>
            </w:pPr>
            <w:r w:rsidRPr="00B64850">
              <w:rPr>
                <w:rFonts w:eastAsia="바탕" w:hint="eastAsia"/>
                <w:lang w:eastAsia="ko-KR"/>
              </w:rPr>
              <w:t>-111.858</w:t>
            </w:r>
          </w:p>
        </w:tc>
        <w:tc>
          <w:tcPr>
            <w:tcW w:w="1067" w:type="dxa"/>
            <w:tcBorders>
              <w:left w:val="single" w:sz="8" w:space="0" w:color="auto"/>
            </w:tcBorders>
            <w:vAlign w:val="center"/>
          </w:tcPr>
          <w:p w:rsidR="00A82602" w:rsidRPr="00B64850" w:rsidRDefault="008D0A3B" w:rsidP="0046758A">
            <w:pPr>
              <w:spacing w:before="0" w:after="0" w:line="240" w:lineRule="auto"/>
              <w:ind w:left="0" w:firstLine="0"/>
              <w:jc w:val="center"/>
              <w:rPr>
                <w:rFonts w:eastAsia="바탕"/>
                <w:lang w:eastAsia="ko-KR"/>
              </w:rPr>
            </w:pPr>
            <w:r w:rsidRPr="00B64850">
              <w:rPr>
                <w:rFonts w:eastAsia="바탕" w:hint="eastAsia"/>
                <w:lang w:eastAsia="ko-KR"/>
              </w:rPr>
              <w:t>-115.827</w:t>
            </w:r>
          </w:p>
        </w:tc>
        <w:tc>
          <w:tcPr>
            <w:tcW w:w="1067" w:type="dxa"/>
            <w:vAlign w:val="center"/>
          </w:tcPr>
          <w:p w:rsidR="00A82602" w:rsidRPr="00B64850" w:rsidRDefault="008D0A3B" w:rsidP="0046758A">
            <w:pPr>
              <w:spacing w:before="0" w:after="0" w:line="240" w:lineRule="auto"/>
              <w:ind w:left="0" w:firstLine="0"/>
              <w:jc w:val="center"/>
              <w:rPr>
                <w:rFonts w:eastAsia="바탕"/>
                <w:lang w:eastAsia="ko-KR"/>
              </w:rPr>
            </w:pPr>
            <w:r w:rsidRPr="00B64850">
              <w:rPr>
                <w:rFonts w:eastAsia="바탕" w:hint="eastAsia"/>
                <w:lang w:eastAsia="ko-KR"/>
              </w:rPr>
              <w:t>-115.657</w:t>
            </w:r>
          </w:p>
        </w:tc>
        <w:tc>
          <w:tcPr>
            <w:tcW w:w="1067" w:type="dxa"/>
            <w:tcBorders>
              <w:right w:val="single" w:sz="8" w:space="0" w:color="auto"/>
            </w:tcBorders>
            <w:vAlign w:val="center"/>
          </w:tcPr>
          <w:p w:rsidR="00A82602" w:rsidRPr="00B64850" w:rsidRDefault="008D0A3B" w:rsidP="0046758A">
            <w:pPr>
              <w:spacing w:before="0" w:after="0" w:line="240" w:lineRule="auto"/>
              <w:ind w:left="0" w:firstLine="0"/>
              <w:jc w:val="center"/>
              <w:rPr>
                <w:rFonts w:eastAsia="바탕"/>
                <w:lang w:eastAsia="ko-KR"/>
              </w:rPr>
            </w:pPr>
            <w:r w:rsidRPr="00B64850">
              <w:rPr>
                <w:rFonts w:eastAsia="바탕" w:hint="eastAsia"/>
                <w:lang w:eastAsia="ko-KR"/>
              </w:rPr>
              <w:t>-115.427</w:t>
            </w:r>
          </w:p>
        </w:tc>
      </w:tr>
      <w:tr w:rsidR="008D0A3B" w:rsidRPr="00A82602" w:rsidTr="0046758A">
        <w:tc>
          <w:tcPr>
            <w:tcW w:w="563" w:type="dxa"/>
            <w:vMerge/>
            <w:tcBorders>
              <w:left w:val="single" w:sz="8" w:space="0" w:color="auto"/>
            </w:tcBorders>
            <w:vAlign w:val="center"/>
          </w:tcPr>
          <w:p w:rsidR="008D0A3B" w:rsidRPr="00A82602" w:rsidRDefault="008D0A3B" w:rsidP="0046758A">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8D0A3B" w:rsidRPr="00B64850" w:rsidRDefault="0046758A" w:rsidP="0046758A">
            <w:pPr>
              <w:spacing w:before="0" w:after="0" w:line="240" w:lineRule="auto"/>
              <w:ind w:left="0" w:firstLine="0"/>
              <w:jc w:val="center"/>
              <w:rPr>
                <w:rFonts w:eastAsia="바탕"/>
                <w:sz w:val="16"/>
                <w:lang w:eastAsia="ko-KR"/>
              </w:rPr>
            </w:pPr>
            <w:r w:rsidRPr="00B64850">
              <w:rPr>
                <w:rFonts w:eastAsia="바탕"/>
                <w:sz w:val="16"/>
                <w:lang w:eastAsia="ko-KR"/>
              </w:rPr>
              <w:t>(9) Rec</w:t>
            </w:r>
            <w:r w:rsidR="008D0A3B" w:rsidRPr="00B64850">
              <w:rPr>
                <w:rFonts w:eastAsia="바탕"/>
                <w:sz w:val="16"/>
                <w:lang w:eastAsia="ko-KR"/>
              </w:rPr>
              <w:t>e</w:t>
            </w:r>
            <w:r w:rsidRPr="00B64850">
              <w:rPr>
                <w:rFonts w:eastAsia="바탕" w:hint="eastAsia"/>
                <w:sz w:val="16"/>
                <w:lang w:eastAsia="ko-KR"/>
              </w:rPr>
              <w:t>i</w:t>
            </w:r>
            <w:r w:rsidR="008D0A3B" w:rsidRPr="00B64850">
              <w:rPr>
                <w:rFonts w:eastAsia="바탕"/>
                <w:sz w:val="16"/>
                <w:lang w:eastAsia="ko-KR"/>
              </w:rPr>
              <w:t>ver processing gain</w:t>
            </w:r>
          </w:p>
        </w:tc>
        <w:tc>
          <w:tcPr>
            <w:tcW w:w="6402" w:type="dxa"/>
            <w:gridSpan w:val="6"/>
            <w:tcBorders>
              <w:left w:val="single" w:sz="8" w:space="0" w:color="auto"/>
              <w:right w:val="single" w:sz="8" w:space="0" w:color="auto"/>
            </w:tcBorders>
            <w:vAlign w:val="center"/>
          </w:tcPr>
          <w:p w:rsidR="008D0A3B" w:rsidRPr="00B64850" w:rsidRDefault="008D0A3B" w:rsidP="0046758A">
            <w:pPr>
              <w:spacing w:before="0" w:after="0" w:line="240" w:lineRule="auto"/>
              <w:ind w:left="0" w:firstLine="0"/>
              <w:jc w:val="center"/>
              <w:rPr>
                <w:rFonts w:eastAsia="바탕"/>
                <w:lang w:eastAsia="ko-KR"/>
              </w:rPr>
            </w:pPr>
            <w:r w:rsidRPr="00B64850">
              <w:rPr>
                <w:rFonts w:eastAsia="바탕" w:hint="eastAsia"/>
                <w:lang w:eastAsia="ko-KR"/>
              </w:rPr>
              <w:t>0</w:t>
            </w:r>
          </w:p>
        </w:tc>
      </w:tr>
      <w:tr w:rsidR="0046758A" w:rsidRPr="00A82602" w:rsidTr="0046758A">
        <w:tc>
          <w:tcPr>
            <w:tcW w:w="563" w:type="dxa"/>
            <w:tcBorders>
              <w:left w:val="single" w:sz="8" w:space="0" w:color="auto"/>
              <w:bottom w:val="single" w:sz="8" w:space="0" w:color="auto"/>
            </w:tcBorders>
            <w:vAlign w:val="center"/>
          </w:tcPr>
          <w:p w:rsidR="008D0A3B" w:rsidRPr="00A82602" w:rsidRDefault="008D0A3B" w:rsidP="0046758A">
            <w:pPr>
              <w:spacing w:before="0" w:after="0" w:line="240" w:lineRule="auto"/>
              <w:ind w:left="0" w:firstLine="0"/>
              <w:jc w:val="center"/>
              <w:rPr>
                <w:rFonts w:eastAsia="바탕"/>
                <w:sz w:val="16"/>
                <w:lang w:eastAsia="ko-KR"/>
              </w:rPr>
            </w:pPr>
            <w:r w:rsidRPr="00A82602">
              <w:rPr>
                <w:rFonts w:eastAsia="바탕" w:hint="eastAsia"/>
                <w:sz w:val="16"/>
                <w:lang w:eastAsia="ko-KR"/>
              </w:rPr>
              <w:t>MCL</w:t>
            </w:r>
          </w:p>
        </w:tc>
        <w:tc>
          <w:tcPr>
            <w:tcW w:w="2782" w:type="dxa"/>
            <w:tcBorders>
              <w:bottom w:val="single" w:sz="8" w:space="0" w:color="auto"/>
              <w:right w:val="single" w:sz="8" w:space="0" w:color="auto"/>
            </w:tcBorders>
            <w:vAlign w:val="center"/>
          </w:tcPr>
          <w:p w:rsidR="008D0A3B" w:rsidRPr="00B64850" w:rsidRDefault="008D0A3B" w:rsidP="0046758A">
            <w:pPr>
              <w:spacing w:before="0" w:after="0" w:line="240" w:lineRule="auto"/>
              <w:ind w:left="0" w:firstLine="0"/>
              <w:jc w:val="center"/>
              <w:rPr>
                <w:rFonts w:eastAsia="바탕"/>
                <w:sz w:val="16"/>
                <w:lang w:eastAsia="ko-KR"/>
              </w:rPr>
            </w:pPr>
            <w:r w:rsidRPr="00B64850">
              <w:rPr>
                <w:rFonts w:eastAsia="바탕"/>
                <w:sz w:val="16"/>
                <w:lang w:eastAsia="ko-KR"/>
              </w:rPr>
              <w:t>(10) MCL = (1) - (8) + (9) (dB)</w:t>
            </w:r>
          </w:p>
        </w:tc>
        <w:tc>
          <w:tcPr>
            <w:tcW w:w="1067" w:type="dxa"/>
            <w:tcBorders>
              <w:left w:val="single" w:sz="8" w:space="0" w:color="auto"/>
              <w:bottom w:val="single" w:sz="8" w:space="0" w:color="auto"/>
            </w:tcBorders>
            <w:vAlign w:val="center"/>
          </w:tcPr>
          <w:p w:rsidR="008D0A3B" w:rsidRPr="00B64850" w:rsidRDefault="008D0A3B" w:rsidP="0046758A">
            <w:pPr>
              <w:spacing w:before="0" w:after="0" w:line="240" w:lineRule="auto"/>
              <w:ind w:left="0" w:firstLine="0"/>
              <w:jc w:val="center"/>
              <w:rPr>
                <w:rFonts w:eastAsia="바탕"/>
                <w:b/>
                <w:lang w:eastAsia="ko-KR"/>
              </w:rPr>
            </w:pPr>
            <w:r w:rsidRPr="00B64850">
              <w:rPr>
                <w:rFonts w:eastAsia="바탕" w:hint="eastAsia"/>
                <w:b/>
                <w:lang w:eastAsia="ko-KR"/>
              </w:rPr>
              <w:t>137.1473</w:t>
            </w:r>
          </w:p>
        </w:tc>
        <w:tc>
          <w:tcPr>
            <w:tcW w:w="1067" w:type="dxa"/>
            <w:tcBorders>
              <w:bottom w:val="single" w:sz="8" w:space="0" w:color="auto"/>
            </w:tcBorders>
            <w:vAlign w:val="center"/>
          </w:tcPr>
          <w:p w:rsidR="008D0A3B" w:rsidRPr="00B64850" w:rsidRDefault="008D0A3B" w:rsidP="0046758A">
            <w:pPr>
              <w:spacing w:before="0" w:after="0" w:line="240" w:lineRule="auto"/>
              <w:ind w:left="0" w:firstLine="0"/>
              <w:jc w:val="center"/>
              <w:rPr>
                <w:rFonts w:eastAsia="바탕"/>
                <w:b/>
                <w:lang w:eastAsia="ko-KR"/>
              </w:rPr>
            </w:pPr>
            <w:r w:rsidRPr="00B64850">
              <w:rPr>
                <w:rFonts w:eastAsia="바탕" w:hint="eastAsia"/>
                <w:b/>
                <w:lang w:eastAsia="ko-KR"/>
              </w:rPr>
              <w:t>135.9082</w:t>
            </w:r>
          </w:p>
        </w:tc>
        <w:tc>
          <w:tcPr>
            <w:tcW w:w="1067" w:type="dxa"/>
            <w:tcBorders>
              <w:bottom w:val="single" w:sz="8" w:space="0" w:color="auto"/>
              <w:right w:val="single" w:sz="8" w:space="0" w:color="auto"/>
            </w:tcBorders>
            <w:vAlign w:val="center"/>
          </w:tcPr>
          <w:p w:rsidR="008D0A3B" w:rsidRPr="00B64850" w:rsidRDefault="008D0A3B" w:rsidP="0046758A">
            <w:pPr>
              <w:spacing w:before="0" w:after="0" w:line="240" w:lineRule="auto"/>
              <w:ind w:left="0" w:firstLine="0"/>
              <w:jc w:val="center"/>
              <w:rPr>
                <w:rFonts w:eastAsia="바탕"/>
                <w:b/>
                <w:lang w:eastAsia="ko-KR"/>
              </w:rPr>
            </w:pPr>
            <w:r w:rsidRPr="00B64850">
              <w:rPr>
                <w:rFonts w:eastAsia="바탕" w:hint="eastAsia"/>
                <w:b/>
                <w:lang w:eastAsia="ko-KR"/>
              </w:rPr>
              <w:t>134.8576</w:t>
            </w:r>
          </w:p>
        </w:tc>
        <w:tc>
          <w:tcPr>
            <w:tcW w:w="1067" w:type="dxa"/>
            <w:tcBorders>
              <w:left w:val="single" w:sz="8" w:space="0" w:color="auto"/>
              <w:bottom w:val="single" w:sz="8" w:space="0" w:color="auto"/>
            </w:tcBorders>
            <w:vAlign w:val="center"/>
          </w:tcPr>
          <w:p w:rsidR="008D0A3B" w:rsidRPr="00B64850" w:rsidRDefault="008D0A3B" w:rsidP="0046758A">
            <w:pPr>
              <w:spacing w:before="0" w:after="0" w:line="240" w:lineRule="auto"/>
              <w:ind w:left="0" w:firstLine="0"/>
              <w:jc w:val="center"/>
              <w:rPr>
                <w:rFonts w:eastAsia="바탕"/>
                <w:b/>
                <w:lang w:eastAsia="ko-KR"/>
              </w:rPr>
            </w:pPr>
            <w:r w:rsidRPr="00B64850">
              <w:rPr>
                <w:rFonts w:eastAsia="바탕" w:hint="eastAsia"/>
                <w:b/>
                <w:lang w:eastAsia="ko-KR"/>
              </w:rPr>
              <w:t>138.8267</w:t>
            </w:r>
          </w:p>
        </w:tc>
        <w:tc>
          <w:tcPr>
            <w:tcW w:w="1067" w:type="dxa"/>
            <w:tcBorders>
              <w:bottom w:val="single" w:sz="8" w:space="0" w:color="auto"/>
            </w:tcBorders>
            <w:vAlign w:val="center"/>
          </w:tcPr>
          <w:p w:rsidR="008D0A3B" w:rsidRPr="00B64850" w:rsidRDefault="008D0A3B" w:rsidP="0046758A">
            <w:pPr>
              <w:spacing w:before="0" w:after="0" w:line="240" w:lineRule="auto"/>
              <w:ind w:left="0" w:firstLine="0"/>
              <w:jc w:val="center"/>
              <w:rPr>
                <w:rFonts w:eastAsia="바탕"/>
                <w:b/>
                <w:lang w:eastAsia="ko-KR"/>
              </w:rPr>
            </w:pPr>
            <w:r w:rsidRPr="00B64850">
              <w:rPr>
                <w:rFonts w:eastAsia="바탕" w:hint="eastAsia"/>
                <w:b/>
                <w:lang w:eastAsia="ko-KR"/>
              </w:rPr>
              <w:t>138.6567</w:t>
            </w:r>
          </w:p>
        </w:tc>
        <w:tc>
          <w:tcPr>
            <w:tcW w:w="1067" w:type="dxa"/>
            <w:tcBorders>
              <w:bottom w:val="single" w:sz="8" w:space="0" w:color="auto"/>
              <w:right w:val="single" w:sz="8" w:space="0" w:color="auto"/>
            </w:tcBorders>
            <w:vAlign w:val="center"/>
          </w:tcPr>
          <w:p w:rsidR="008D0A3B" w:rsidRPr="00B64850" w:rsidRDefault="008D0A3B" w:rsidP="0046758A">
            <w:pPr>
              <w:spacing w:before="0" w:after="0" w:line="240" w:lineRule="auto"/>
              <w:ind w:left="0" w:firstLine="0"/>
              <w:jc w:val="center"/>
              <w:rPr>
                <w:rFonts w:eastAsia="바탕"/>
                <w:b/>
                <w:lang w:eastAsia="ko-KR"/>
              </w:rPr>
            </w:pPr>
            <w:r w:rsidRPr="00B64850">
              <w:rPr>
                <w:rFonts w:eastAsia="바탕" w:hint="eastAsia"/>
                <w:b/>
                <w:lang w:eastAsia="ko-KR"/>
              </w:rPr>
              <w:t>138.4267</w:t>
            </w:r>
          </w:p>
        </w:tc>
      </w:tr>
    </w:tbl>
    <w:p w:rsidR="008C2403" w:rsidRDefault="008C2403" w:rsidP="0046758A">
      <w:pPr>
        <w:ind w:left="0" w:firstLineChars="100" w:firstLine="220"/>
        <w:jc w:val="center"/>
        <w:rPr>
          <w:rFonts w:eastAsia="바탕"/>
          <w:sz w:val="22"/>
          <w:szCs w:val="22"/>
          <w:lang w:eastAsia="ko-KR"/>
        </w:rPr>
      </w:pPr>
    </w:p>
    <w:p w:rsidR="0046758A" w:rsidRDefault="0046758A" w:rsidP="0046758A">
      <w:pPr>
        <w:ind w:left="0" w:firstLineChars="100" w:firstLine="220"/>
        <w:jc w:val="center"/>
        <w:rPr>
          <w:rFonts w:eastAsia="바탕"/>
          <w:color w:val="FF0000"/>
          <w:sz w:val="22"/>
          <w:szCs w:val="22"/>
          <w:lang w:eastAsia="ko-KR"/>
        </w:rPr>
      </w:pPr>
      <w:r w:rsidRPr="00D155A3">
        <w:rPr>
          <w:rFonts w:eastAsia="바탕" w:hint="eastAsia"/>
          <w:sz w:val="22"/>
          <w:szCs w:val="22"/>
          <w:lang w:eastAsia="ko-KR"/>
        </w:rPr>
        <w:t>Table I</w:t>
      </w:r>
      <w:r>
        <w:rPr>
          <w:rFonts w:eastAsia="바탕" w:hint="eastAsia"/>
          <w:sz w:val="22"/>
          <w:szCs w:val="22"/>
          <w:lang w:eastAsia="ko-KR"/>
        </w:rPr>
        <w:t>V</w:t>
      </w:r>
      <w:r w:rsidRPr="00D155A3">
        <w:rPr>
          <w:rFonts w:eastAsia="바탕" w:hint="eastAsia"/>
          <w:sz w:val="22"/>
          <w:szCs w:val="22"/>
          <w:lang w:eastAsia="ko-KR"/>
        </w:rPr>
        <w:t xml:space="preserve">. </w:t>
      </w:r>
      <w:r>
        <w:rPr>
          <w:rFonts w:eastAsia="바탕" w:hint="eastAsia"/>
          <w:sz w:val="22"/>
          <w:szCs w:val="22"/>
          <w:lang w:eastAsia="ko-KR"/>
        </w:rPr>
        <w:t>MCL comparisons</w:t>
      </w:r>
      <w:r w:rsidRPr="00D155A3">
        <w:rPr>
          <w:rFonts w:eastAsia="바탕"/>
          <w:sz w:val="22"/>
          <w:szCs w:val="22"/>
          <w:lang w:eastAsia="ko-KR"/>
        </w:rPr>
        <w:t xml:space="preserve"> </w:t>
      </w:r>
      <w:r>
        <w:rPr>
          <w:rFonts w:eastAsia="바탕" w:hint="eastAsia"/>
          <w:sz w:val="22"/>
          <w:szCs w:val="22"/>
          <w:lang w:eastAsia="ko-KR"/>
        </w:rPr>
        <w:t xml:space="preserve">for SE per UE =0.05 </w:t>
      </w:r>
      <w:r>
        <w:rPr>
          <w:rFonts w:eastAsia="바탕"/>
          <w:sz w:val="22"/>
          <w:szCs w:val="22"/>
          <w:lang w:eastAsia="ko-KR"/>
        </w:rPr>
        <w:t>@ BLER=0.1 with Ideal Channel Estimation</w:t>
      </w:r>
    </w:p>
    <w:tbl>
      <w:tblPr>
        <w:tblStyle w:val="a7"/>
        <w:tblW w:w="9747" w:type="dxa"/>
        <w:tblLook w:val="04A0" w:firstRow="1" w:lastRow="0" w:firstColumn="1" w:lastColumn="0" w:noHBand="0" w:noVBand="1"/>
      </w:tblPr>
      <w:tblGrid>
        <w:gridCol w:w="563"/>
        <w:gridCol w:w="2782"/>
        <w:gridCol w:w="1067"/>
        <w:gridCol w:w="1067"/>
        <w:gridCol w:w="1067"/>
        <w:gridCol w:w="1067"/>
        <w:gridCol w:w="1067"/>
        <w:gridCol w:w="1067"/>
      </w:tblGrid>
      <w:tr w:rsidR="0046758A" w:rsidRPr="00A82602" w:rsidTr="005A5EBB">
        <w:tc>
          <w:tcPr>
            <w:tcW w:w="3345" w:type="dxa"/>
            <w:gridSpan w:val="2"/>
            <w:tcBorders>
              <w:top w:val="single" w:sz="8" w:space="0" w:color="auto"/>
              <w:left w:val="single" w:sz="8" w:space="0" w:color="auto"/>
              <w:bottom w:val="single" w:sz="8" w:space="0" w:color="auto"/>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Scheme</w:t>
            </w:r>
          </w:p>
        </w:tc>
        <w:tc>
          <w:tcPr>
            <w:tcW w:w="3201" w:type="dxa"/>
            <w:gridSpan w:val="3"/>
            <w:tcBorders>
              <w:top w:val="single" w:sz="8" w:space="0" w:color="auto"/>
              <w:left w:val="single" w:sz="8" w:space="0" w:color="auto"/>
              <w:bottom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OFDMA</w:t>
            </w:r>
          </w:p>
        </w:tc>
        <w:tc>
          <w:tcPr>
            <w:tcW w:w="3201" w:type="dxa"/>
            <w:gridSpan w:val="3"/>
            <w:tcBorders>
              <w:top w:val="single" w:sz="8" w:space="0" w:color="auto"/>
              <w:left w:val="single" w:sz="8" w:space="0" w:color="auto"/>
              <w:bottom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NCMA</w:t>
            </w:r>
          </w:p>
        </w:tc>
      </w:tr>
      <w:tr w:rsidR="0046758A" w:rsidRPr="00A82602" w:rsidTr="005A5EBB">
        <w:tc>
          <w:tcPr>
            <w:tcW w:w="3345" w:type="dxa"/>
            <w:gridSpan w:val="2"/>
            <w:tcBorders>
              <w:top w:val="single" w:sz="8" w:space="0" w:color="auto"/>
              <w:left w:val="single" w:sz="8" w:space="0" w:color="auto"/>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Overloading (%)</w:t>
            </w:r>
          </w:p>
        </w:tc>
        <w:tc>
          <w:tcPr>
            <w:tcW w:w="1067" w:type="dxa"/>
            <w:tcBorders>
              <w:top w:val="single" w:sz="8" w:space="0" w:color="auto"/>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400</w:t>
            </w:r>
          </w:p>
        </w:tc>
        <w:tc>
          <w:tcPr>
            <w:tcW w:w="1067" w:type="dxa"/>
            <w:tcBorders>
              <w:top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600</w:t>
            </w:r>
          </w:p>
        </w:tc>
        <w:tc>
          <w:tcPr>
            <w:tcW w:w="1067" w:type="dxa"/>
            <w:tcBorders>
              <w:top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800</w:t>
            </w:r>
          </w:p>
        </w:tc>
        <w:tc>
          <w:tcPr>
            <w:tcW w:w="1067" w:type="dxa"/>
            <w:tcBorders>
              <w:top w:val="single" w:sz="8" w:space="0" w:color="auto"/>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400</w:t>
            </w:r>
          </w:p>
        </w:tc>
        <w:tc>
          <w:tcPr>
            <w:tcW w:w="1067" w:type="dxa"/>
            <w:tcBorders>
              <w:top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600</w:t>
            </w:r>
          </w:p>
        </w:tc>
        <w:tc>
          <w:tcPr>
            <w:tcW w:w="1067" w:type="dxa"/>
            <w:tcBorders>
              <w:top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800</w:t>
            </w:r>
          </w:p>
        </w:tc>
      </w:tr>
      <w:tr w:rsidR="0046758A" w:rsidRPr="00A82602" w:rsidTr="005A5EBB">
        <w:tc>
          <w:tcPr>
            <w:tcW w:w="3345" w:type="dxa"/>
            <w:gridSpan w:val="2"/>
            <w:tcBorders>
              <w:left w:val="single" w:sz="8" w:space="0" w:color="auto"/>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SE(bps/Hz)</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0.2</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0.3</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0.4</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0.2</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0.3</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0.4</w:t>
            </w:r>
          </w:p>
        </w:tc>
      </w:tr>
      <w:tr w:rsidR="0046758A" w:rsidRPr="00A82602" w:rsidTr="005A5EBB">
        <w:tc>
          <w:tcPr>
            <w:tcW w:w="563" w:type="dxa"/>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roofErr w:type="spellStart"/>
            <w:r w:rsidRPr="00A82602">
              <w:rPr>
                <w:rFonts w:eastAsia="바탕" w:hint="eastAsia"/>
                <w:sz w:val="16"/>
                <w:lang w:eastAsia="ko-KR"/>
              </w:rPr>
              <w:t>Tx</w:t>
            </w:r>
            <w:proofErr w:type="spellEnd"/>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 xml:space="preserve">(1) </w:t>
            </w:r>
            <w:proofErr w:type="spellStart"/>
            <w:r w:rsidRPr="00A82602">
              <w:rPr>
                <w:rFonts w:eastAsia="바탕" w:hint="eastAsia"/>
                <w:sz w:val="16"/>
                <w:lang w:eastAsia="ko-KR"/>
              </w:rPr>
              <w:t>Tx</w:t>
            </w:r>
            <w:proofErr w:type="spellEnd"/>
            <w:r w:rsidRPr="00A82602">
              <w:rPr>
                <w:rFonts w:eastAsia="바탕" w:hint="eastAsia"/>
                <w:sz w:val="16"/>
                <w:lang w:eastAsia="ko-KR"/>
              </w:rPr>
              <w:t xml:space="preserve"> Power (</w:t>
            </w:r>
            <w:proofErr w:type="spellStart"/>
            <w:r w:rsidRPr="00A82602">
              <w:rPr>
                <w:rFonts w:eastAsia="바탕" w:hint="eastAsia"/>
                <w:sz w:val="16"/>
                <w:lang w:eastAsia="ko-KR"/>
              </w:rPr>
              <w:t>dBm</w:t>
            </w:r>
            <w:proofErr w:type="spellEnd"/>
            <w:r w:rsidRPr="00A82602">
              <w:rPr>
                <w:rFonts w:eastAsia="바탕" w:hint="eastAsia"/>
                <w:sz w:val="16"/>
                <w:lang w:eastAsia="ko-KR"/>
              </w:rPr>
              <w:t>)</w:t>
            </w:r>
          </w:p>
        </w:tc>
        <w:tc>
          <w:tcPr>
            <w:tcW w:w="6402" w:type="dxa"/>
            <w:gridSpan w:val="6"/>
            <w:tcBorders>
              <w:left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23</w:t>
            </w:r>
          </w:p>
        </w:tc>
      </w:tr>
      <w:tr w:rsidR="0046758A" w:rsidRPr="00A82602" w:rsidTr="005A5EBB">
        <w:tc>
          <w:tcPr>
            <w:tcW w:w="563" w:type="dxa"/>
            <w:vMerge w:val="restart"/>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Rx</w:t>
            </w: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(2) Thermal noise density (</w:t>
            </w:r>
            <w:proofErr w:type="spellStart"/>
            <w:r w:rsidRPr="00A82602">
              <w:rPr>
                <w:rFonts w:eastAsia="바탕" w:hint="eastAsia"/>
                <w:sz w:val="16"/>
                <w:lang w:eastAsia="ko-KR"/>
              </w:rPr>
              <w:t>dBm</w:t>
            </w:r>
            <w:proofErr w:type="spellEnd"/>
            <w:r w:rsidRPr="00A82602">
              <w:rPr>
                <w:rFonts w:eastAsia="바탕" w:hint="eastAsia"/>
                <w:sz w:val="16"/>
                <w:lang w:eastAsia="ko-KR"/>
              </w:rPr>
              <w:t>/Hz)</w:t>
            </w:r>
          </w:p>
        </w:tc>
        <w:tc>
          <w:tcPr>
            <w:tcW w:w="6402" w:type="dxa"/>
            <w:gridSpan w:val="6"/>
            <w:tcBorders>
              <w:left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-174</w:t>
            </w:r>
          </w:p>
        </w:tc>
      </w:tr>
      <w:tr w:rsidR="0046758A" w:rsidRPr="00A82602" w:rsidTr="005A5EBB">
        <w:tc>
          <w:tcPr>
            <w:tcW w:w="563" w:type="dxa"/>
            <w:vMerge/>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 xml:space="preserve">(3) </w:t>
            </w:r>
            <w:proofErr w:type="spellStart"/>
            <w:r w:rsidRPr="00A82602">
              <w:rPr>
                <w:rFonts w:eastAsia="바탕" w:hint="eastAsia"/>
                <w:sz w:val="16"/>
                <w:lang w:eastAsia="ko-KR"/>
              </w:rPr>
              <w:t>eNB</w:t>
            </w:r>
            <w:proofErr w:type="spellEnd"/>
            <w:r w:rsidRPr="00A82602">
              <w:rPr>
                <w:rFonts w:eastAsia="바탕" w:hint="eastAsia"/>
                <w:sz w:val="16"/>
                <w:lang w:eastAsia="ko-KR"/>
              </w:rPr>
              <w:t xml:space="preserve"> receiver noise figure (dB)</w:t>
            </w:r>
          </w:p>
        </w:tc>
        <w:tc>
          <w:tcPr>
            <w:tcW w:w="6402" w:type="dxa"/>
            <w:gridSpan w:val="6"/>
            <w:tcBorders>
              <w:left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3</w:t>
            </w:r>
          </w:p>
        </w:tc>
      </w:tr>
      <w:tr w:rsidR="0046758A" w:rsidRPr="00A82602" w:rsidTr="005A5EBB">
        <w:tc>
          <w:tcPr>
            <w:tcW w:w="563" w:type="dxa"/>
            <w:vMerge/>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(4) Interference margin (dB)</w:t>
            </w:r>
          </w:p>
        </w:tc>
        <w:tc>
          <w:tcPr>
            <w:tcW w:w="6402" w:type="dxa"/>
            <w:gridSpan w:val="6"/>
            <w:tcBorders>
              <w:left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w:t>
            </w:r>
          </w:p>
        </w:tc>
      </w:tr>
      <w:tr w:rsidR="0046758A" w:rsidRPr="00A82602" w:rsidTr="005A5EBB">
        <w:tc>
          <w:tcPr>
            <w:tcW w:w="563" w:type="dxa"/>
            <w:vMerge/>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(5) Occupied channel bandwidth (Hz)</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180k</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120k</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9</w:t>
            </w:r>
            <w:r w:rsidR="0032373E">
              <w:rPr>
                <w:rFonts w:eastAsia="바탕" w:hint="eastAsia"/>
                <w:lang w:eastAsia="ko-KR"/>
              </w:rPr>
              <w:t>0</w:t>
            </w:r>
            <w:r w:rsidRPr="00B64850">
              <w:rPr>
                <w:rFonts w:eastAsia="바탕" w:hint="eastAsia"/>
                <w:lang w:eastAsia="ko-KR"/>
              </w:rPr>
              <w:t>k</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720k</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720k</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720k</w:t>
            </w:r>
          </w:p>
        </w:tc>
      </w:tr>
      <w:tr w:rsidR="0046758A" w:rsidRPr="00A82602" w:rsidTr="005A5EBB">
        <w:trPr>
          <w:trHeight w:val="259"/>
        </w:trPr>
        <w:tc>
          <w:tcPr>
            <w:tcW w:w="563" w:type="dxa"/>
            <w:vMerge/>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sz w:val="16"/>
                <w:lang w:eastAsia="ko-KR"/>
              </w:rPr>
              <w:t>(6) Effective noise power</w:t>
            </w:r>
          </w:p>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sz w:val="16"/>
                <w:lang w:eastAsia="ko-KR"/>
              </w:rPr>
              <w:t>= (2)+(3)+(4)+10 log ((5)) (</w:t>
            </w:r>
            <w:proofErr w:type="spellStart"/>
            <w:r w:rsidRPr="00A82602">
              <w:rPr>
                <w:rFonts w:eastAsia="바탕"/>
                <w:sz w:val="16"/>
                <w:lang w:eastAsia="ko-KR"/>
              </w:rPr>
              <w:t>dBm</w:t>
            </w:r>
            <w:proofErr w:type="spellEnd"/>
            <w:r w:rsidRPr="00A82602">
              <w:rPr>
                <w:rFonts w:eastAsia="바탕"/>
                <w:sz w:val="16"/>
                <w:lang w:eastAsia="ko-KR"/>
              </w:rPr>
              <w:t>)</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-118.447</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-120.208</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-121.458</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-112.427</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-112.427</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-112.427</w:t>
            </w:r>
          </w:p>
        </w:tc>
      </w:tr>
      <w:tr w:rsidR="0046758A" w:rsidRPr="00A82602" w:rsidTr="005A5EBB">
        <w:tc>
          <w:tcPr>
            <w:tcW w:w="563" w:type="dxa"/>
            <w:vMerge/>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sz w:val="16"/>
                <w:lang w:eastAsia="ko-KR"/>
              </w:rPr>
              <w:t>(7) Required SINR (dB)</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-3.05</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-1.15</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0.1</w:t>
            </w:r>
          </w:p>
        </w:tc>
        <w:tc>
          <w:tcPr>
            <w:tcW w:w="1067" w:type="dxa"/>
            <w:tcBorders>
              <w:lef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-9.7</w:t>
            </w:r>
          </w:p>
        </w:tc>
        <w:tc>
          <w:tcPr>
            <w:tcW w:w="1067" w:type="dxa"/>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-9.6</w:t>
            </w:r>
          </w:p>
        </w:tc>
        <w:tc>
          <w:tcPr>
            <w:tcW w:w="1067" w:type="dxa"/>
            <w:tcBorders>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-9.5</w:t>
            </w:r>
          </w:p>
        </w:tc>
      </w:tr>
      <w:tr w:rsidR="0046758A" w:rsidRPr="00A82602" w:rsidTr="005A5EBB">
        <w:tc>
          <w:tcPr>
            <w:tcW w:w="563" w:type="dxa"/>
            <w:vMerge/>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sz w:val="16"/>
                <w:lang w:eastAsia="ko-KR"/>
              </w:rPr>
              <w:t xml:space="preserve">(8) Receiver </w:t>
            </w:r>
            <w:proofErr w:type="spellStart"/>
            <w:r w:rsidRPr="00A82602">
              <w:rPr>
                <w:rFonts w:eastAsia="바탕"/>
                <w:sz w:val="16"/>
                <w:lang w:eastAsia="ko-KR"/>
              </w:rPr>
              <w:t>sensitity</w:t>
            </w:r>
            <w:proofErr w:type="spellEnd"/>
            <w:r w:rsidRPr="00A82602">
              <w:rPr>
                <w:rFonts w:eastAsia="바탕"/>
                <w:sz w:val="16"/>
                <w:lang w:eastAsia="ko-KR"/>
              </w:rPr>
              <w:t xml:space="preserve"> =(6)+(7) (</w:t>
            </w:r>
            <w:proofErr w:type="spellStart"/>
            <w:r w:rsidRPr="00A82602">
              <w:rPr>
                <w:rFonts w:eastAsia="바탕"/>
                <w:sz w:val="16"/>
                <w:lang w:eastAsia="ko-KR"/>
              </w:rPr>
              <w:t>dBm</w:t>
            </w:r>
            <w:proofErr w:type="spellEnd"/>
            <w:r w:rsidRPr="00A82602">
              <w:rPr>
                <w:rFonts w:eastAsia="바탕"/>
                <w:sz w:val="16"/>
                <w:lang w:eastAsia="ko-KR"/>
              </w:rPr>
              <w:t>)</w:t>
            </w:r>
          </w:p>
        </w:tc>
        <w:tc>
          <w:tcPr>
            <w:tcW w:w="1067" w:type="dxa"/>
            <w:tcBorders>
              <w:left w:val="single" w:sz="8" w:space="0" w:color="auto"/>
            </w:tcBorders>
            <w:vAlign w:val="center"/>
          </w:tcPr>
          <w:p w:rsidR="0046758A" w:rsidRPr="00B64850" w:rsidRDefault="00372D70" w:rsidP="005A5EBB">
            <w:pPr>
              <w:spacing w:before="0" w:after="0" w:line="240" w:lineRule="auto"/>
              <w:ind w:left="0" w:firstLine="0"/>
              <w:jc w:val="center"/>
              <w:rPr>
                <w:rFonts w:eastAsia="바탕"/>
                <w:lang w:eastAsia="ko-KR"/>
              </w:rPr>
            </w:pPr>
            <w:r w:rsidRPr="00B64850">
              <w:rPr>
                <w:rFonts w:eastAsia="바탕" w:hint="eastAsia"/>
                <w:lang w:eastAsia="ko-KR"/>
              </w:rPr>
              <w:t>-121.497</w:t>
            </w:r>
          </w:p>
        </w:tc>
        <w:tc>
          <w:tcPr>
            <w:tcW w:w="1067" w:type="dxa"/>
            <w:vAlign w:val="center"/>
          </w:tcPr>
          <w:p w:rsidR="0046758A" w:rsidRPr="00B64850" w:rsidRDefault="00372D70" w:rsidP="005A5EBB">
            <w:pPr>
              <w:spacing w:before="0" w:after="0" w:line="240" w:lineRule="auto"/>
              <w:ind w:left="0" w:firstLine="0"/>
              <w:jc w:val="center"/>
              <w:rPr>
                <w:rFonts w:eastAsia="바탕"/>
                <w:lang w:eastAsia="ko-KR"/>
              </w:rPr>
            </w:pPr>
            <w:r w:rsidRPr="00B64850">
              <w:rPr>
                <w:rFonts w:eastAsia="바탕" w:hint="eastAsia"/>
                <w:lang w:eastAsia="ko-KR"/>
              </w:rPr>
              <w:t>-121.358</w:t>
            </w:r>
          </w:p>
        </w:tc>
        <w:tc>
          <w:tcPr>
            <w:tcW w:w="1067" w:type="dxa"/>
            <w:tcBorders>
              <w:right w:val="single" w:sz="8" w:space="0" w:color="auto"/>
            </w:tcBorders>
            <w:vAlign w:val="center"/>
          </w:tcPr>
          <w:p w:rsidR="0046758A" w:rsidRPr="00B64850" w:rsidRDefault="00372D70" w:rsidP="005A5EBB">
            <w:pPr>
              <w:spacing w:before="0" w:after="0" w:line="240" w:lineRule="auto"/>
              <w:ind w:left="0" w:firstLine="0"/>
              <w:jc w:val="center"/>
              <w:rPr>
                <w:rFonts w:eastAsia="바탕"/>
                <w:lang w:eastAsia="ko-KR"/>
              </w:rPr>
            </w:pPr>
            <w:r w:rsidRPr="00B64850">
              <w:rPr>
                <w:rFonts w:eastAsia="바탕" w:hint="eastAsia"/>
                <w:lang w:eastAsia="ko-KR"/>
              </w:rPr>
              <w:t>-121.358</w:t>
            </w:r>
          </w:p>
        </w:tc>
        <w:tc>
          <w:tcPr>
            <w:tcW w:w="1067" w:type="dxa"/>
            <w:tcBorders>
              <w:left w:val="single" w:sz="8" w:space="0" w:color="auto"/>
            </w:tcBorders>
            <w:vAlign w:val="center"/>
          </w:tcPr>
          <w:p w:rsidR="0046758A" w:rsidRPr="00B64850" w:rsidRDefault="00372D70" w:rsidP="005A5EBB">
            <w:pPr>
              <w:spacing w:before="0" w:after="0" w:line="240" w:lineRule="auto"/>
              <w:ind w:left="0" w:firstLine="0"/>
              <w:jc w:val="center"/>
              <w:rPr>
                <w:rFonts w:eastAsia="바탕"/>
                <w:lang w:eastAsia="ko-KR"/>
              </w:rPr>
            </w:pPr>
            <w:r w:rsidRPr="00B64850">
              <w:rPr>
                <w:rFonts w:eastAsia="바탕" w:hint="eastAsia"/>
                <w:lang w:eastAsia="ko-KR"/>
              </w:rPr>
              <w:t>-122.127</w:t>
            </w:r>
          </w:p>
        </w:tc>
        <w:tc>
          <w:tcPr>
            <w:tcW w:w="1067" w:type="dxa"/>
            <w:vAlign w:val="center"/>
          </w:tcPr>
          <w:p w:rsidR="0046758A" w:rsidRPr="00B64850" w:rsidRDefault="00372D70" w:rsidP="005A5EBB">
            <w:pPr>
              <w:spacing w:before="0" w:after="0" w:line="240" w:lineRule="auto"/>
              <w:ind w:left="0" w:firstLine="0"/>
              <w:jc w:val="center"/>
              <w:rPr>
                <w:rFonts w:eastAsia="바탕"/>
                <w:lang w:eastAsia="ko-KR"/>
              </w:rPr>
            </w:pPr>
            <w:r w:rsidRPr="00B64850">
              <w:rPr>
                <w:rFonts w:eastAsia="바탕" w:hint="eastAsia"/>
                <w:lang w:eastAsia="ko-KR"/>
              </w:rPr>
              <w:t>-122.027</w:t>
            </w:r>
          </w:p>
        </w:tc>
        <w:tc>
          <w:tcPr>
            <w:tcW w:w="1067" w:type="dxa"/>
            <w:tcBorders>
              <w:right w:val="single" w:sz="8" w:space="0" w:color="auto"/>
            </w:tcBorders>
            <w:vAlign w:val="center"/>
          </w:tcPr>
          <w:p w:rsidR="0046758A" w:rsidRPr="00B64850" w:rsidRDefault="00372D70" w:rsidP="005A5EBB">
            <w:pPr>
              <w:spacing w:before="0" w:after="0" w:line="240" w:lineRule="auto"/>
              <w:ind w:left="0" w:firstLine="0"/>
              <w:jc w:val="center"/>
              <w:rPr>
                <w:rFonts w:eastAsia="바탕"/>
                <w:lang w:eastAsia="ko-KR"/>
              </w:rPr>
            </w:pPr>
            <w:r w:rsidRPr="00B64850">
              <w:rPr>
                <w:rFonts w:eastAsia="바탕" w:hint="eastAsia"/>
                <w:lang w:eastAsia="ko-KR"/>
              </w:rPr>
              <w:t>-121.927</w:t>
            </w:r>
          </w:p>
        </w:tc>
      </w:tr>
      <w:tr w:rsidR="0046758A" w:rsidRPr="00A82602" w:rsidTr="005A5EBB">
        <w:tc>
          <w:tcPr>
            <w:tcW w:w="563" w:type="dxa"/>
            <w:vMerge/>
            <w:tcBorders>
              <w:lef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p>
        </w:tc>
        <w:tc>
          <w:tcPr>
            <w:tcW w:w="2782" w:type="dxa"/>
            <w:tcBorders>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Pr>
                <w:rFonts w:eastAsia="바탕"/>
                <w:sz w:val="16"/>
                <w:lang w:eastAsia="ko-KR"/>
              </w:rPr>
              <w:t>(9) Rec</w:t>
            </w:r>
            <w:r w:rsidRPr="00A82602">
              <w:rPr>
                <w:rFonts w:eastAsia="바탕"/>
                <w:sz w:val="16"/>
                <w:lang w:eastAsia="ko-KR"/>
              </w:rPr>
              <w:t>e</w:t>
            </w:r>
            <w:r>
              <w:rPr>
                <w:rFonts w:eastAsia="바탕" w:hint="eastAsia"/>
                <w:sz w:val="16"/>
                <w:lang w:eastAsia="ko-KR"/>
              </w:rPr>
              <w:t>i</w:t>
            </w:r>
            <w:r w:rsidRPr="00A82602">
              <w:rPr>
                <w:rFonts w:eastAsia="바탕"/>
                <w:sz w:val="16"/>
                <w:lang w:eastAsia="ko-KR"/>
              </w:rPr>
              <w:t>ver processing gain</w:t>
            </w:r>
          </w:p>
        </w:tc>
        <w:tc>
          <w:tcPr>
            <w:tcW w:w="6402" w:type="dxa"/>
            <w:gridSpan w:val="6"/>
            <w:tcBorders>
              <w:left w:val="single" w:sz="8" w:space="0" w:color="auto"/>
              <w:right w:val="single" w:sz="8" w:space="0" w:color="auto"/>
            </w:tcBorders>
            <w:vAlign w:val="center"/>
          </w:tcPr>
          <w:p w:rsidR="0046758A" w:rsidRPr="00B64850" w:rsidRDefault="0046758A" w:rsidP="005A5EBB">
            <w:pPr>
              <w:spacing w:before="0" w:after="0" w:line="240" w:lineRule="auto"/>
              <w:ind w:left="0" w:firstLine="0"/>
              <w:jc w:val="center"/>
              <w:rPr>
                <w:rFonts w:eastAsia="바탕"/>
                <w:lang w:eastAsia="ko-KR"/>
              </w:rPr>
            </w:pPr>
            <w:r w:rsidRPr="00B64850">
              <w:rPr>
                <w:rFonts w:eastAsia="바탕" w:hint="eastAsia"/>
                <w:lang w:eastAsia="ko-KR"/>
              </w:rPr>
              <w:t>0</w:t>
            </w:r>
          </w:p>
        </w:tc>
      </w:tr>
      <w:tr w:rsidR="0046758A" w:rsidRPr="00A82602" w:rsidTr="005A5EBB">
        <w:tc>
          <w:tcPr>
            <w:tcW w:w="563" w:type="dxa"/>
            <w:tcBorders>
              <w:left w:val="single" w:sz="8" w:space="0" w:color="auto"/>
              <w:bottom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hint="eastAsia"/>
                <w:sz w:val="16"/>
                <w:lang w:eastAsia="ko-KR"/>
              </w:rPr>
              <w:t>MCL</w:t>
            </w:r>
          </w:p>
        </w:tc>
        <w:tc>
          <w:tcPr>
            <w:tcW w:w="2782" w:type="dxa"/>
            <w:tcBorders>
              <w:bottom w:val="single" w:sz="8" w:space="0" w:color="auto"/>
              <w:right w:val="single" w:sz="8" w:space="0" w:color="auto"/>
            </w:tcBorders>
            <w:vAlign w:val="center"/>
          </w:tcPr>
          <w:p w:rsidR="0046758A" w:rsidRPr="00A82602" w:rsidRDefault="0046758A" w:rsidP="005A5EBB">
            <w:pPr>
              <w:spacing w:before="0" w:after="0" w:line="240" w:lineRule="auto"/>
              <w:ind w:left="0" w:firstLine="0"/>
              <w:jc w:val="center"/>
              <w:rPr>
                <w:rFonts w:eastAsia="바탕"/>
                <w:sz w:val="16"/>
                <w:lang w:eastAsia="ko-KR"/>
              </w:rPr>
            </w:pPr>
            <w:r w:rsidRPr="00A82602">
              <w:rPr>
                <w:rFonts w:eastAsia="바탕"/>
                <w:sz w:val="16"/>
                <w:lang w:eastAsia="ko-KR"/>
              </w:rPr>
              <w:t>(10) MCL = (1) - (8) + (9) (dB)</w:t>
            </w:r>
          </w:p>
        </w:tc>
        <w:tc>
          <w:tcPr>
            <w:tcW w:w="1067" w:type="dxa"/>
            <w:tcBorders>
              <w:left w:val="single" w:sz="8" w:space="0" w:color="auto"/>
              <w:bottom w:val="single" w:sz="8" w:space="0" w:color="auto"/>
            </w:tcBorders>
            <w:vAlign w:val="center"/>
          </w:tcPr>
          <w:p w:rsidR="0046758A" w:rsidRPr="00B64850" w:rsidRDefault="00372D70" w:rsidP="005A5EBB">
            <w:pPr>
              <w:spacing w:before="0" w:after="0" w:line="240" w:lineRule="auto"/>
              <w:ind w:left="0" w:firstLine="0"/>
              <w:jc w:val="center"/>
              <w:rPr>
                <w:rFonts w:eastAsia="바탕"/>
                <w:b/>
                <w:lang w:eastAsia="ko-KR"/>
              </w:rPr>
            </w:pPr>
            <w:r w:rsidRPr="00B64850">
              <w:rPr>
                <w:rFonts w:eastAsia="바탕" w:hint="eastAsia"/>
                <w:b/>
                <w:lang w:eastAsia="ko-KR"/>
              </w:rPr>
              <w:t>144.4973</w:t>
            </w:r>
          </w:p>
        </w:tc>
        <w:tc>
          <w:tcPr>
            <w:tcW w:w="1067" w:type="dxa"/>
            <w:tcBorders>
              <w:bottom w:val="single" w:sz="8" w:space="0" w:color="auto"/>
            </w:tcBorders>
            <w:vAlign w:val="center"/>
          </w:tcPr>
          <w:p w:rsidR="0046758A" w:rsidRPr="00B64850" w:rsidRDefault="00372D70" w:rsidP="005A5EBB">
            <w:pPr>
              <w:spacing w:before="0" w:after="0" w:line="240" w:lineRule="auto"/>
              <w:ind w:left="0" w:firstLine="0"/>
              <w:jc w:val="center"/>
              <w:rPr>
                <w:rFonts w:eastAsia="바탕"/>
                <w:b/>
                <w:lang w:eastAsia="ko-KR"/>
              </w:rPr>
            </w:pPr>
            <w:r w:rsidRPr="00B64850">
              <w:rPr>
                <w:rFonts w:eastAsia="바탕" w:hint="eastAsia"/>
                <w:b/>
                <w:lang w:eastAsia="ko-KR"/>
              </w:rPr>
              <w:t>144.3582</w:t>
            </w:r>
          </w:p>
        </w:tc>
        <w:tc>
          <w:tcPr>
            <w:tcW w:w="1067" w:type="dxa"/>
            <w:tcBorders>
              <w:bottom w:val="single" w:sz="8" w:space="0" w:color="auto"/>
              <w:right w:val="single" w:sz="8" w:space="0" w:color="auto"/>
            </w:tcBorders>
            <w:vAlign w:val="center"/>
          </w:tcPr>
          <w:p w:rsidR="0046758A" w:rsidRPr="00B64850" w:rsidRDefault="00372D70" w:rsidP="005A5EBB">
            <w:pPr>
              <w:spacing w:before="0" w:after="0" w:line="240" w:lineRule="auto"/>
              <w:ind w:left="0" w:firstLine="0"/>
              <w:jc w:val="center"/>
              <w:rPr>
                <w:rFonts w:eastAsia="바탕"/>
                <w:b/>
                <w:lang w:eastAsia="ko-KR"/>
              </w:rPr>
            </w:pPr>
            <w:r w:rsidRPr="00B64850">
              <w:rPr>
                <w:rFonts w:eastAsia="바탕" w:hint="eastAsia"/>
                <w:b/>
                <w:lang w:eastAsia="ko-KR"/>
              </w:rPr>
              <w:t>144.3576</w:t>
            </w:r>
          </w:p>
        </w:tc>
        <w:tc>
          <w:tcPr>
            <w:tcW w:w="1067" w:type="dxa"/>
            <w:tcBorders>
              <w:left w:val="single" w:sz="8" w:space="0" w:color="auto"/>
              <w:bottom w:val="single" w:sz="8" w:space="0" w:color="auto"/>
            </w:tcBorders>
            <w:vAlign w:val="center"/>
          </w:tcPr>
          <w:p w:rsidR="0046758A" w:rsidRPr="00B64850" w:rsidRDefault="00372D70" w:rsidP="005A5EBB">
            <w:pPr>
              <w:spacing w:before="0" w:after="0" w:line="240" w:lineRule="auto"/>
              <w:ind w:left="0" w:firstLine="0"/>
              <w:jc w:val="center"/>
              <w:rPr>
                <w:rFonts w:eastAsia="바탕"/>
                <w:b/>
                <w:lang w:eastAsia="ko-KR"/>
              </w:rPr>
            </w:pPr>
            <w:r w:rsidRPr="00B64850">
              <w:rPr>
                <w:rFonts w:eastAsia="바탕" w:hint="eastAsia"/>
                <w:b/>
                <w:lang w:eastAsia="ko-KR"/>
              </w:rPr>
              <w:t>145.1267</w:t>
            </w:r>
          </w:p>
        </w:tc>
        <w:tc>
          <w:tcPr>
            <w:tcW w:w="1067" w:type="dxa"/>
            <w:tcBorders>
              <w:bottom w:val="single" w:sz="8" w:space="0" w:color="auto"/>
            </w:tcBorders>
            <w:vAlign w:val="center"/>
          </w:tcPr>
          <w:p w:rsidR="0046758A" w:rsidRPr="00B64850" w:rsidRDefault="00372D70" w:rsidP="005A5EBB">
            <w:pPr>
              <w:spacing w:before="0" w:after="0" w:line="240" w:lineRule="auto"/>
              <w:ind w:left="0" w:firstLine="0"/>
              <w:jc w:val="center"/>
              <w:rPr>
                <w:rFonts w:eastAsia="바탕"/>
                <w:b/>
                <w:lang w:eastAsia="ko-KR"/>
              </w:rPr>
            </w:pPr>
            <w:r w:rsidRPr="00B64850">
              <w:rPr>
                <w:rFonts w:eastAsia="바탕" w:hint="eastAsia"/>
                <w:b/>
                <w:lang w:eastAsia="ko-KR"/>
              </w:rPr>
              <w:t>145.0267</w:t>
            </w:r>
          </w:p>
        </w:tc>
        <w:tc>
          <w:tcPr>
            <w:tcW w:w="1067" w:type="dxa"/>
            <w:tcBorders>
              <w:bottom w:val="single" w:sz="8" w:space="0" w:color="auto"/>
              <w:right w:val="single" w:sz="8" w:space="0" w:color="auto"/>
            </w:tcBorders>
            <w:vAlign w:val="center"/>
          </w:tcPr>
          <w:p w:rsidR="0046758A" w:rsidRPr="00B64850" w:rsidRDefault="00372D70" w:rsidP="005A5EBB">
            <w:pPr>
              <w:spacing w:before="0" w:after="0" w:line="240" w:lineRule="auto"/>
              <w:ind w:left="0" w:firstLine="0"/>
              <w:jc w:val="center"/>
              <w:rPr>
                <w:rFonts w:eastAsia="바탕"/>
                <w:b/>
                <w:lang w:eastAsia="ko-KR"/>
              </w:rPr>
            </w:pPr>
            <w:r w:rsidRPr="00B64850">
              <w:rPr>
                <w:rFonts w:eastAsia="바탕" w:hint="eastAsia"/>
                <w:b/>
                <w:lang w:eastAsia="ko-KR"/>
              </w:rPr>
              <w:t>144.9267</w:t>
            </w:r>
          </w:p>
        </w:tc>
      </w:tr>
    </w:tbl>
    <w:p w:rsidR="008C2403" w:rsidRDefault="008C2403" w:rsidP="0046758A">
      <w:pPr>
        <w:spacing w:line="240" w:lineRule="auto"/>
        <w:ind w:left="0" w:firstLineChars="100" w:firstLine="220"/>
        <w:rPr>
          <w:rFonts w:eastAsia="바탕"/>
          <w:sz w:val="22"/>
          <w:szCs w:val="22"/>
          <w:lang w:eastAsia="ko-KR"/>
        </w:rPr>
      </w:pPr>
    </w:p>
    <w:p w:rsidR="00D155A3" w:rsidRPr="008C2403" w:rsidRDefault="008C2403" w:rsidP="0046758A">
      <w:pPr>
        <w:spacing w:line="240" w:lineRule="auto"/>
        <w:ind w:left="0" w:firstLineChars="100" w:firstLine="220"/>
        <w:rPr>
          <w:rFonts w:eastAsia="바탕"/>
          <w:sz w:val="22"/>
          <w:szCs w:val="22"/>
          <w:lang w:eastAsia="ko-KR"/>
        </w:rPr>
      </w:pPr>
      <w:r w:rsidRPr="008C2403">
        <w:rPr>
          <w:rFonts w:eastAsia="바탕" w:hint="eastAsia"/>
          <w:sz w:val="22"/>
          <w:szCs w:val="22"/>
          <w:lang w:eastAsia="ko-KR"/>
        </w:rPr>
        <w:t xml:space="preserve">Tables III and IV represent the MCL comparisons for SE per UE=0.2 and 0.05 [bps/Hz] at the BLER=0.1 with the ideal channel estimation, respectively. </w:t>
      </w:r>
      <w:r w:rsidR="00016BD2">
        <w:rPr>
          <w:rFonts w:eastAsia="바탕" w:hint="eastAsia"/>
          <w:sz w:val="22"/>
          <w:szCs w:val="22"/>
          <w:lang w:eastAsia="ko-KR"/>
        </w:rPr>
        <w:t>As shown in these tables, the NCMA can provide better MCL compared to OFDMA. B</w:t>
      </w:r>
      <w:r w:rsidR="001951A6">
        <w:rPr>
          <w:rFonts w:eastAsia="바탕" w:hint="eastAsia"/>
          <w:sz w:val="22"/>
          <w:szCs w:val="22"/>
          <w:lang w:eastAsia="ko-KR"/>
        </w:rPr>
        <w:t>ased on</w:t>
      </w:r>
      <w:r w:rsidR="00016BD2">
        <w:rPr>
          <w:rFonts w:eastAsia="바탕" w:hint="eastAsia"/>
          <w:sz w:val="22"/>
          <w:szCs w:val="22"/>
          <w:lang w:eastAsia="ko-KR"/>
        </w:rPr>
        <w:t xml:space="preserve"> </w:t>
      </w:r>
      <w:r>
        <w:rPr>
          <w:rFonts w:eastAsia="바탕" w:hint="eastAsia"/>
          <w:sz w:val="22"/>
          <w:szCs w:val="22"/>
          <w:lang w:eastAsia="ko-KR"/>
        </w:rPr>
        <w:t xml:space="preserve">Tables II, III and IV, the performance gain of NCMA over OFDMA can be </w:t>
      </w:r>
      <w:r>
        <w:rPr>
          <w:rFonts w:eastAsia="바탕" w:hint="eastAsia"/>
          <w:sz w:val="22"/>
          <w:szCs w:val="22"/>
          <w:lang w:eastAsia="ko-KR"/>
        </w:rPr>
        <w:lastRenderedPageBreak/>
        <w:t xml:space="preserve">achieved as </w:t>
      </w:r>
      <w:r w:rsidRPr="008C2403">
        <w:rPr>
          <w:rFonts w:eastAsia="바탕"/>
          <w:sz w:val="22"/>
          <w:szCs w:val="22"/>
          <w:lang w:eastAsia="ko-KR"/>
        </w:rPr>
        <w:t>the supported number of users and target spectrum efficiency increases</w:t>
      </w:r>
      <w:r>
        <w:rPr>
          <w:rFonts w:eastAsia="바탕" w:hint="eastAsia"/>
          <w:sz w:val="22"/>
          <w:szCs w:val="22"/>
          <w:lang w:eastAsia="ko-KR"/>
        </w:rPr>
        <w:t xml:space="preserve">. Therefore, </w:t>
      </w:r>
      <w:r w:rsidR="00A10791" w:rsidRPr="00A10791">
        <w:rPr>
          <w:rFonts w:eastAsia="바탕"/>
          <w:sz w:val="22"/>
          <w:szCs w:val="22"/>
          <w:lang w:eastAsia="ko-KR"/>
        </w:rPr>
        <w:t xml:space="preserve">NCMA based on MQAM-quantized </w:t>
      </w:r>
      <w:proofErr w:type="spellStart"/>
      <w:r w:rsidR="00A10791" w:rsidRPr="00A10791">
        <w:rPr>
          <w:rFonts w:eastAsia="바탕"/>
          <w:sz w:val="22"/>
          <w:szCs w:val="22"/>
          <w:lang w:eastAsia="ko-KR"/>
        </w:rPr>
        <w:t>Grassmannian</w:t>
      </w:r>
      <w:proofErr w:type="spellEnd"/>
      <w:r w:rsidR="00A10791" w:rsidRPr="00A10791">
        <w:rPr>
          <w:rFonts w:eastAsia="바탕"/>
          <w:sz w:val="22"/>
          <w:szCs w:val="22"/>
          <w:lang w:eastAsia="ko-KR"/>
        </w:rPr>
        <w:t xml:space="preserve"> Sequence is considered for the </w:t>
      </w:r>
      <w:proofErr w:type="spellStart"/>
      <w:r w:rsidR="00A10791" w:rsidRPr="00A10791">
        <w:rPr>
          <w:rFonts w:eastAsia="바탕"/>
          <w:sz w:val="22"/>
          <w:szCs w:val="22"/>
          <w:lang w:eastAsia="ko-KR"/>
        </w:rPr>
        <w:t>NoMA</w:t>
      </w:r>
      <w:proofErr w:type="spellEnd"/>
      <w:r w:rsidR="00A10791" w:rsidRPr="00A10791">
        <w:rPr>
          <w:rFonts w:eastAsia="바탕"/>
          <w:sz w:val="22"/>
          <w:szCs w:val="22"/>
          <w:lang w:eastAsia="ko-KR"/>
        </w:rPr>
        <w:t xml:space="preserve"> design in NR.</w:t>
      </w:r>
    </w:p>
    <w:p w:rsidR="008C2403" w:rsidRPr="00A10791" w:rsidRDefault="008C2403" w:rsidP="008C2403">
      <w:pPr>
        <w:spacing w:before="120" w:after="120" w:line="240" w:lineRule="auto"/>
        <w:ind w:leftChars="200" w:left="1696" w:hangingChars="600" w:hanging="1296"/>
        <w:rPr>
          <w:rFonts w:eastAsiaTheme="minorEastAsia"/>
          <w:b/>
          <w:i/>
          <w:sz w:val="22"/>
          <w:szCs w:val="22"/>
          <w:lang w:eastAsia="ko-KR"/>
        </w:rPr>
      </w:pPr>
      <w:r w:rsidRPr="00A10791">
        <w:rPr>
          <w:rFonts w:eastAsia="바탕"/>
          <w:b/>
          <w:i/>
          <w:sz w:val="22"/>
          <w:szCs w:val="22"/>
          <w:lang w:eastAsia="ko-KR"/>
        </w:rPr>
        <w:t xml:space="preserve">Observation </w:t>
      </w:r>
      <w:r w:rsidRPr="00A10791">
        <w:rPr>
          <w:rFonts w:eastAsia="바탕" w:hint="eastAsia"/>
          <w:b/>
          <w:i/>
          <w:sz w:val="22"/>
          <w:szCs w:val="22"/>
          <w:lang w:eastAsia="ko-KR"/>
        </w:rPr>
        <w:t>3:</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gain of the spreading based NCMA over OFDMA increases as the supported number of users and target spectrum efficiency increases.</w:t>
      </w:r>
    </w:p>
    <w:p w:rsidR="008C2403" w:rsidRPr="00A10791" w:rsidRDefault="008C2403" w:rsidP="008C2403">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Proposal 2:</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proofErr w:type="spellStart"/>
      <w:r w:rsidRPr="00A10791">
        <w:rPr>
          <w:rFonts w:eastAsia="바탕" w:hint="eastAsia"/>
          <w:b/>
          <w:i/>
          <w:sz w:val="22"/>
          <w:szCs w:val="22"/>
          <w:lang w:eastAsia="ko-KR"/>
        </w:rPr>
        <w:t>NoMA</w:t>
      </w:r>
      <w:proofErr w:type="spellEnd"/>
      <w:r w:rsidRPr="00A10791">
        <w:rPr>
          <w:rFonts w:eastAsia="바탕" w:hint="eastAsia"/>
          <w:b/>
          <w:i/>
          <w:sz w:val="22"/>
          <w:szCs w:val="22"/>
          <w:lang w:eastAsia="ko-KR"/>
        </w:rPr>
        <w:t xml:space="preserve"> design in NR.</w:t>
      </w:r>
    </w:p>
    <w:p w:rsidR="001A35EE" w:rsidRPr="00656CC9" w:rsidRDefault="001A35EE" w:rsidP="001A35EE">
      <w:pPr>
        <w:pStyle w:val="1"/>
        <w:rPr>
          <w:rFonts w:eastAsia="바탕"/>
          <w:b/>
          <w:lang w:eastAsia="ko-KR"/>
        </w:rPr>
      </w:pPr>
      <w:r>
        <w:rPr>
          <w:rFonts w:eastAsia="바탕"/>
          <w:b/>
          <w:lang w:eastAsia="ko-KR"/>
        </w:rPr>
        <w:t>S</w:t>
      </w:r>
      <w:r>
        <w:rPr>
          <w:rFonts w:eastAsia="바탕" w:hint="eastAsia"/>
          <w:b/>
          <w:lang w:eastAsia="ko-KR"/>
        </w:rPr>
        <w:t>ummary</w:t>
      </w:r>
    </w:p>
    <w:p w:rsidR="001A35EE" w:rsidRPr="00FF44C4" w:rsidRDefault="001A35EE" w:rsidP="001A35EE">
      <w:pPr>
        <w:spacing w:before="120" w:after="120" w:line="240" w:lineRule="auto"/>
        <w:ind w:left="0" w:firstLineChars="100" w:firstLine="220"/>
        <w:rPr>
          <w:rFonts w:eastAsia="바탕"/>
          <w:sz w:val="22"/>
          <w:szCs w:val="22"/>
          <w:lang w:eastAsia="ko-KR"/>
        </w:rPr>
      </w:pPr>
      <w:r w:rsidRPr="00FF44C4">
        <w:rPr>
          <w:rFonts w:eastAsia="바탕"/>
          <w:sz w:val="22"/>
          <w:szCs w:val="22"/>
          <w:lang w:eastAsia="ko-KR"/>
        </w:rPr>
        <w:t xml:space="preserve">In this </w:t>
      </w:r>
      <w:r w:rsidRPr="00FF44C4">
        <w:rPr>
          <w:rFonts w:eastAsia="바탕" w:hint="eastAsia"/>
          <w:sz w:val="22"/>
          <w:szCs w:val="22"/>
          <w:lang w:eastAsia="ko-KR"/>
        </w:rPr>
        <w:t xml:space="preserve">document, we </w:t>
      </w:r>
      <w:r w:rsidR="005B6712" w:rsidRPr="00FF44C4">
        <w:rPr>
          <w:rFonts w:eastAsia="바탕" w:hint="eastAsia"/>
          <w:sz w:val="22"/>
          <w:szCs w:val="22"/>
          <w:lang w:eastAsia="ko-KR"/>
        </w:rPr>
        <w:t>presented</w:t>
      </w:r>
      <w:r w:rsidRPr="00FF44C4">
        <w:rPr>
          <w:rFonts w:eastAsia="바탕" w:hint="eastAsia"/>
          <w:sz w:val="22"/>
          <w:szCs w:val="22"/>
          <w:lang w:eastAsia="ko-KR"/>
        </w:rPr>
        <w:t xml:space="preserve"> </w:t>
      </w:r>
      <w:r w:rsidR="00FF44C4" w:rsidRPr="00FF44C4">
        <w:rPr>
          <w:rFonts w:eastAsia="바탕" w:hint="eastAsia"/>
          <w:sz w:val="22"/>
          <w:szCs w:val="22"/>
          <w:lang w:eastAsia="ko-KR"/>
        </w:rPr>
        <w:t>further</w:t>
      </w:r>
      <w:r w:rsidR="005B6712" w:rsidRPr="00FF44C4">
        <w:rPr>
          <w:rFonts w:eastAsia="바탕" w:hint="eastAsia"/>
          <w:sz w:val="22"/>
          <w:szCs w:val="22"/>
          <w:lang w:eastAsia="ko-KR"/>
        </w:rPr>
        <w:t xml:space="preserve"> evaluation results for the spreading based NCMA</w:t>
      </w:r>
      <w:r w:rsidRPr="00FF44C4">
        <w:rPr>
          <w:rFonts w:eastAsia="바탕" w:hint="eastAsia"/>
          <w:sz w:val="22"/>
          <w:szCs w:val="22"/>
          <w:lang w:eastAsia="ko-KR"/>
        </w:rPr>
        <w:t xml:space="preserve">. </w:t>
      </w:r>
      <w:r w:rsidR="005B6712" w:rsidRPr="00FF44C4">
        <w:rPr>
          <w:rFonts w:eastAsia="바탕" w:hint="eastAsia"/>
          <w:sz w:val="22"/>
          <w:szCs w:val="22"/>
          <w:lang w:eastAsia="ko-KR"/>
        </w:rPr>
        <w:t>Following the results, our observation and proposal</w:t>
      </w:r>
      <w:r w:rsidRPr="00FF44C4">
        <w:rPr>
          <w:rFonts w:eastAsia="바탕" w:hint="eastAsia"/>
          <w:sz w:val="22"/>
          <w:szCs w:val="22"/>
          <w:lang w:eastAsia="ko-KR"/>
        </w:rPr>
        <w:t xml:space="preserve"> can be summarized as below. </w:t>
      </w:r>
    </w:p>
    <w:p w:rsidR="00CB1D93" w:rsidRDefault="00CB1D93" w:rsidP="00CB1D93">
      <w:pPr>
        <w:spacing w:before="120" w:after="120" w:line="240" w:lineRule="auto"/>
        <w:ind w:leftChars="200" w:left="1696" w:hangingChars="600" w:hanging="1296"/>
        <w:rPr>
          <w:rFonts w:eastAsiaTheme="minorEastAsia"/>
          <w:b/>
          <w:i/>
          <w:sz w:val="22"/>
          <w:szCs w:val="22"/>
          <w:lang w:eastAsia="ko-KR"/>
        </w:rPr>
      </w:pPr>
      <w:r w:rsidRPr="00B54958">
        <w:rPr>
          <w:rFonts w:eastAsia="바탕"/>
          <w:b/>
          <w:i/>
          <w:sz w:val="22"/>
          <w:szCs w:val="22"/>
          <w:lang w:eastAsia="ko-KR"/>
        </w:rPr>
        <w:t xml:space="preserve">Observation </w:t>
      </w:r>
      <w:r w:rsidRPr="00B54958">
        <w:rPr>
          <w:rFonts w:eastAsia="바탕" w:hint="eastAsia"/>
          <w:b/>
          <w:i/>
          <w:sz w:val="22"/>
          <w:szCs w:val="22"/>
          <w:lang w:eastAsia="ko-KR"/>
        </w:rPr>
        <w:t>1:</w:t>
      </w:r>
      <w:r w:rsidRPr="00B54958">
        <w:rPr>
          <w:b/>
          <w:i/>
          <w:sz w:val="22"/>
          <w:szCs w:val="22"/>
        </w:rPr>
        <w:t xml:space="preserve"> </w:t>
      </w:r>
      <w:r>
        <w:rPr>
          <w:rFonts w:eastAsiaTheme="minorEastAsia" w:hint="eastAsia"/>
          <w:b/>
          <w:i/>
          <w:sz w:val="22"/>
          <w:szCs w:val="22"/>
          <w:lang w:eastAsia="ko-KR"/>
        </w:rPr>
        <w:t xml:space="preserve">MUD </w:t>
      </w:r>
      <w:r w:rsidRPr="00B54958">
        <w:rPr>
          <w:rFonts w:eastAsiaTheme="minorEastAsia" w:hint="eastAsia"/>
          <w:b/>
          <w:i/>
          <w:sz w:val="22"/>
          <w:szCs w:val="22"/>
          <w:lang w:eastAsia="ko-KR"/>
        </w:rPr>
        <w:t xml:space="preserve">performance of </w:t>
      </w:r>
      <w:proofErr w:type="spellStart"/>
      <w:r w:rsidRPr="00B54958">
        <w:rPr>
          <w:rFonts w:eastAsiaTheme="minorEastAsia" w:hint="eastAsia"/>
          <w:b/>
          <w:i/>
          <w:sz w:val="22"/>
          <w:szCs w:val="22"/>
          <w:lang w:eastAsia="ko-KR"/>
        </w:rPr>
        <w:t>NoMA</w:t>
      </w:r>
      <w:proofErr w:type="spellEnd"/>
      <w:r w:rsidRPr="00B54958">
        <w:rPr>
          <w:rFonts w:eastAsiaTheme="minorEastAsia" w:hint="eastAsia"/>
          <w:b/>
          <w:i/>
          <w:sz w:val="22"/>
          <w:szCs w:val="22"/>
          <w:lang w:eastAsia="ko-KR"/>
        </w:rPr>
        <w:t xml:space="preserve"> scheme </w:t>
      </w:r>
      <w:r>
        <w:rPr>
          <w:rFonts w:eastAsiaTheme="minorEastAsia" w:hint="eastAsia"/>
          <w:b/>
          <w:i/>
          <w:sz w:val="22"/>
          <w:szCs w:val="22"/>
          <w:lang w:eastAsia="ko-KR"/>
        </w:rPr>
        <w:t>depends on the channel estimation performance.</w:t>
      </w:r>
    </w:p>
    <w:p w:rsidR="00CB1D93" w:rsidRPr="00B54958" w:rsidRDefault="00CB1D93" w:rsidP="00CB1D93">
      <w:pPr>
        <w:spacing w:before="120" w:after="120" w:line="240" w:lineRule="auto"/>
        <w:ind w:leftChars="200" w:left="1696" w:hangingChars="600" w:hanging="1296"/>
        <w:rPr>
          <w:rFonts w:eastAsiaTheme="minorEastAsia"/>
          <w:b/>
          <w:i/>
          <w:sz w:val="22"/>
          <w:szCs w:val="22"/>
          <w:lang w:eastAsia="ko-KR"/>
        </w:rPr>
      </w:pPr>
      <w:r>
        <w:rPr>
          <w:rFonts w:eastAsia="바탕" w:hint="eastAsia"/>
          <w:b/>
          <w:i/>
          <w:sz w:val="22"/>
          <w:szCs w:val="22"/>
          <w:lang w:eastAsia="ko-KR"/>
        </w:rPr>
        <w:t>Observation 2:</w:t>
      </w:r>
      <w:r>
        <w:rPr>
          <w:rFonts w:eastAsiaTheme="minorEastAsia" w:hint="eastAsia"/>
          <w:b/>
          <w:i/>
          <w:sz w:val="22"/>
          <w:szCs w:val="22"/>
          <w:lang w:eastAsia="ko-KR"/>
        </w:rPr>
        <w:t xml:space="preserve"> MUD performance of </w:t>
      </w:r>
      <w:proofErr w:type="spellStart"/>
      <w:r>
        <w:rPr>
          <w:rFonts w:eastAsiaTheme="minorEastAsia" w:hint="eastAsia"/>
          <w:b/>
          <w:i/>
          <w:sz w:val="22"/>
          <w:szCs w:val="22"/>
          <w:lang w:eastAsia="ko-KR"/>
        </w:rPr>
        <w:t>NoMA</w:t>
      </w:r>
      <w:proofErr w:type="spellEnd"/>
      <w:r>
        <w:rPr>
          <w:rFonts w:eastAsiaTheme="minorEastAsia" w:hint="eastAsia"/>
          <w:b/>
          <w:i/>
          <w:sz w:val="22"/>
          <w:szCs w:val="22"/>
          <w:lang w:eastAsia="ko-KR"/>
        </w:rPr>
        <w:t xml:space="preserve"> is degraded under real channel estimation. </w:t>
      </w:r>
    </w:p>
    <w:p w:rsidR="00A10791" w:rsidRPr="00A10791" w:rsidRDefault="00A10791" w:rsidP="00A10791">
      <w:pPr>
        <w:spacing w:before="120" w:after="120" w:line="240" w:lineRule="auto"/>
        <w:ind w:leftChars="200" w:left="1696" w:hangingChars="600" w:hanging="1296"/>
        <w:rPr>
          <w:rFonts w:eastAsiaTheme="minorEastAsia"/>
          <w:b/>
          <w:i/>
          <w:sz w:val="22"/>
          <w:szCs w:val="22"/>
          <w:lang w:eastAsia="ko-KR"/>
        </w:rPr>
      </w:pPr>
      <w:bookmarkStart w:id="3" w:name="_GoBack"/>
      <w:bookmarkEnd w:id="3"/>
      <w:r w:rsidRPr="00A10791">
        <w:rPr>
          <w:rFonts w:eastAsia="바탕"/>
          <w:b/>
          <w:i/>
          <w:sz w:val="22"/>
          <w:szCs w:val="22"/>
          <w:lang w:eastAsia="ko-KR"/>
        </w:rPr>
        <w:t xml:space="preserve">Observation </w:t>
      </w:r>
      <w:r w:rsidRPr="00A10791">
        <w:rPr>
          <w:rFonts w:eastAsia="바탕" w:hint="eastAsia"/>
          <w:b/>
          <w:i/>
          <w:sz w:val="22"/>
          <w:szCs w:val="22"/>
          <w:lang w:eastAsia="ko-KR"/>
        </w:rPr>
        <w:t>3:</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gain of the spreading based NCMA over OFDMA increases as the supported number of users and target spectrum efficiency increases.</w:t>
      </w:r>
    </w:p>
    <w:p w:rsidR="00FF44C4" w:rsidRPr="00A10791" w:rsidRDefault="00FF44C4" w:rsidP="00FF44C4">
      <w:pPr>
        <w:spacing w:before="120" w:after="120" w:line="240" w:lineRule="auto"/>
        <w:ind w:leftChars="200" w:left="1696" w:hangingChars="600" w:hanging="1296"/>
        <w:rPr>
          <w:rFonts w:eastAsiaTheme="minorEastAsia"/>
          <w:b/>
          <w:i/>
          <w:sz w:val="22"/>
          <w:szCs w:val="22"/>
          <w:lang w:eastAsia="ko-KR"/>
        </w:rPr>
      </w:pPr>
      <w:r w:rsidRPr="00A10791">
        <w:rPr>
          <w:rFonts w:eastAsia="바탕" w:hint="eastAsia"/>
          <w:b/>
          <w:i/>
          <w:sz w:val="22"/>
          <w:szCs w:val="22"/>
          <w:lang w:eastAsia="ko-KR"/>
        </w:rPr>
        <w:t xml:space="preserve">Proposal </w:t>
      </w:r>
      <w:r w:rsidR="00A10791" w:rsidRPr="00A10791">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b/>
          <w:i/>
          <w:sz w:val="22"/>
          <w:szCs w:val="22"/>
          <w:lang w:eastAsia="ko-KR"/>
        </w:rPr>
        <w:t>The realistic channel estimation</w:t>
      </w:r>
      <w:r w:rsidRPr="00A10791">
        <w:rPr>
          <w:rFonts w:eastAsia="바탕" w:hint="eastAsia"/>
          <w:b/>
          <w:i/>
          <w:sz w:val="22"/>
          <w:szCs w:val="22"/>
          <w:lang w:eastAsia="ko-KR"/>
        </w:rPr>
        <w:t xml:space="preserve"> should be considered for the </w:t>
      </w:r>
      <w:proofErr w:type="spellStart"/>
      <w:r w:rsidRPr="00A10791">
        <w:rPr>
          <w:rFonts w:eastAsia="바탕" w:hint="eastAsia"/>
          <w:b/>
          <w:i/>
          <w:sz w:val="22"/>
          <w:szCs w:val="22"/>
          <w:lang w:eastAsia="ko-KR"/>
        </w:rPr>
        <w:t>NoMA</w:t>
      </w:r>
      <w:proofErr w:type="spellEnd"/>
      <w:r w:rsidRPr="00A10791">
        <w:rPr>
          <w:rFonts w:eastAsia="바탕" w:hint="eastAsia"/>
          <w:b/>
          <w:i/>
          <w:sz w:val="22"/>
          <w:szCs w:val="22"/>
          <w:lang w:eastAsia="ko-KR"/>
        </w:rPr>
        <w:t xml:space="preserve"> design in NR.</w:t>
      </w:r>
    </w:p>
    <w:p w:rsidR="00A10791" w:rsidRPr="00A10791" w:rsidRDefault="00A10791" w:rsidP="00A10791">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Proposal 2:</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proofErr w:type="spellStart"/>
      <w:r w:rsidRPr="00A10791">
        <w:rPr>
          <w:rFonts w:eastAsia="바탕" w:hint="eastAsia"/>
          <w:b/>
          <w:i/>
          <w:sz w:val="22"/>
          <w:szCs w:val="22"/>
          <w:lang w:eastAsia="ko-KR"/>
        </w:rPr>
        <w:t>NoMA</w:t>
      </w:r>
      <w:proofErr w:type="spellEnd"/>
      <w:r w:rsidRPr="00A10791">
        <w:rPr>
          <w:rFonts w:eastAsia="바탕" w:hint="eastAsia"/>
          <w:b/>
          <w:i/>
          <w:sz w:val="22"/>
          <w:szCs w:val="22"/>
          <w:lang w:eastAsia="ko-KR"/>
        </w:rPr>
        <w:t xml:space="preserve"> design in NR.</w:t>
      </w:r>
    </w:p>
    <w:p w:rsidR="001A35EE" w:rsidRPr="00A10791" w:rsidRDefault="001A35EE" w:rsidP="001A35EE">
      <w:pPr>
        <w:spacing w:before="120" w:after="120" w:line="240" w:lineRule="auto"/>
        <w:ind w:left="0" w:firstLineChars="100" w:firstLine="220"/>
        <w:rPr>
          <w:rFonts w:eastAsia="바탕"/>
          <w:sz w:val="22"/>
          <w:szCs w:val="22"/>
          <w:lang w:eastAsia="ko-KR"/>
        </w:rPr>
      </w:pPr>
    </w:p>
    <w:p w:rsidR="001A35EE" w:rsidRPr="00656CC9" w:rsidRDefault="001A35EE" w:rsidP="001A35EE">
      <w:pPr>
        <w:pStyle w:val="1"/>
        <w:spacing w:before="180"/>
        <w:rPr>
          <w:rFonts w:eastAsia="바탕"/>
          <w:b/>
          <w:lang w:eastAsia="ko-KR"/>
        </w:rPr>
      </w:pPr>
      <w:r w:rsidRPr="00656CC9">
        <w:rPr>
          <w:rFonts w:eastAsia="바탕" w:hint="eastAsia"/>
          <w:b/>
          <w:lang w:eastAsia="ko-KR"/>
        </w:rPr>
        <w:t>Reference</w:t>
      </w:r>
    </w:p>
    <w:p w:rsidR="00380C7B" w:rsidRPr="00A96F7C" w:rsidRDefault="00380C7B" w:rsidP="00380C7B">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3B018B" w:rsidRPr="0072312D" w:rsidRDefault="003B018B" w:rsidP="003B018B">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A35EF9" w:rsidRDefault="00A35EF9" w:rsidP="001A35EE">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Discussion on Non-orthogonal Spreading Sequence</w:t>
      </w:r>
      <w:r w:rsidR="001E61EE">
        <w:rPr>
          <w:rFonts w:eastAsia="맑은 고딕" w:hint="eastAsia"/>
          <w:szCs w:val="22"/>
          <w:lang w:eastAsia="ko-KR"/>
        </w:rPr>
        <w:t>s</w:t>
      </w:r>
      <w:r>
        <w:rPr>
          <w:rFonts w:eastAsia="맑은 고딕" w:hint="eastAsia"/>
          <w:szCs w:val="22"/>
          <w:lang w:eastAsia="ko-KR"/>
        </w:rPr>
        <w:t xml:space="preserve"> for </w:t>
      </w:r>
      <w:proofErr w:type="spellStart"/>
      <w:r>
        <w:rPr>
          <w:rFonts w:eastAsia="맑은 고딕" w:hint="eastAsia"/>
          <w:szCs w:val="22"/>
          <w:lang w:eastAsia="ko-KR"/>
        </w:rPr>
        <w:t>NoMA</w:t>
      </w:r>
      <w:proofErr w:type="spellEnd"/>
      <w:r>
        <w:rPr>
          <w:rFonts w:eastAsia="맑은 고딕"/>
          <w:szCs w:val="22"/>
          <w:lang w:eastAsia="ko-KR"/>
        </w:rPr>
        <w:t>”</w:t>
      </w:r>
    </w:p>
    <w:p w:rsidR="001E61EE" w:rsidRDefault="001E61EE" w:rsidP="001A35EE">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R1-1609230, LG Electronics, </w:t>
      </w:r>
      <w:r>
        <w:rPr>
          <w:rFonts w:eastAsia="맑은 고딕"/>
          <w:szCs w:val="22"/>
          <w:lang w:eastAsia="ko-KR"/>
        </w:rPr>
        <w:t>“</w:t>
      </w:r>
      <w:r>
        <w:rPr>
          <w:rFonts w:eastAsia="맑은 고딕" w:hint="eastAsia"/>
          <w:szCs w:val="22"/>
          <w:lang w:eastAsia="ko-KR"/>
        </w:rPr>
        <w:t xml:space="preserve">Discussion on Non-orthogonal Spreading Sequence and Codebooks for </w:t>
      </w:r>
      <w:proofErr w:type="spellStart"/>
      <w:r>
        <w:rPr>
          <w:rFonts w:eastAsia="맑은 고딕" w:hint="eastAsia"/>
          <w:szCs w:val="22"/>
          <w:lang w:eastAsia="ko-KR"/>
        </w:rPr>
        <w:t>NoMA</w:t>
      </w:r>
      <w:proofErr w:type="spellEnd"/>
      <w:r>
        <w:rPr>
          <w:rFonts w:eastAsia="맑은 고딕"/>
          <w:szCs w:val="22"/>
          <w:lang w:eastAsia="ko-KR"/>
        </w:rPr>
        <w:t>”</w:t>
      </w:r>
    </w:p>
    <w:p w:rsidR="002F3223" w:rsidRDefault="002F3223">
      <w:pPr>
        <w:spacing w:before="0" w:after="200" w:line="276" w:lineRule="auto"/>
        <w:ind w:left="0" w:firstLine="0"/>
        <w:rPr>
          <w:rFonts w:eastAsiaTheme="minorEastAsia"/>
          <w:lang w:eastAsia="ko-KR"/>
        </w:rPr>
      </w:pPr>
      <w:r>
        <w:rPr>
          <w:rFonts w:eastAsiaTheme="minorEastAsia"/>
          <w:lang w:eastAsia="ko-KR"/>
        </w:rPr>
        <w:br w:type="page"/>
      </w:r>
    </w:p>
    <w:p w:rsidR="005269A7" w:rsidRPr="00656CC9" w:rsidRDefault="005269A7" w:rsidP="005269A7">
      <w:pPr>
        <w:pStyle w:val="1"/>
        <w:rPr>
          <w:rFonts w:eastAsia="바탕"/>
          <w:b/>
          <w:lang w:eastAsia="ko-KR"/>
        </w:rPr>
      </w:pPr>
      <w:r>
        <w:rPr>
          <w:rFonts w:eastAsia="바탕" w:hint="eastAsia"/>
          <w:b/>
          <w:lang w:eastAsia="ko-KR"/>
        </w:rPr>
        <w:lastRenderedPageBreak/>
        <w:t>Appendix</w:t>
      </w:r>
    </w:p>
    <w:p w:rsidR="005269A7" w:rsidRPr="00743DB5" w:rsidRDefault="005269A7" w:rsidP="005269A7">
      <w:pPr>
        <w:pStyle w:val="a4"/>
        <w:numPr>
          <w:ilvl w:val="0"/>
          <w:numId w:val="16"/>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5269A7" w:rsidRPr="00CA2959" w:rsidRDefault="005269A7" w:rsidP="005269A7">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5D7AB8">
        <w:rPr>
          <w:rFonts w:eastAsia="바탕" w:hint="eastAsia"/>
          <w:sz w:val="22"/>
          <w:szCs w:val="22"/>
          <w:lang w:eastAsia="ko-KR"/>
        </w:rPr>
        <w:t>V</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5269A7" w:rsidTr="00696858">
        <w:tc>
          <w:tcPr>
            <w:tcW w:w="2126" w:type="dxa"/>
            <w:vAlign w:val="center"/>
          </w:tcPr>
          <w:p w:rsidR="005269A7" w:rsidRPr="008823A2" w:rsidRDefault="005269A7" w:rsidP="00696858">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proofErr w:type="gramStart"/>
            <w:r>
              <w:rPr>
                <w:rFonts w:eastAsia="바탕" w:hint="eastAsia"/>
                <w:sz w:val="22"/>
                <w:szCs w:val="22"/>
                <w:lang w:eastAsia="ko-KR"/>
              </w:rPr>
              <w:t>of</w:t>
            </w:r>
            <w:proofErr w:type="gramEnd"/>
            <w:r>
              <w:rPr>
                <w:rFonts w:eastAsia="바탕" w:hint="eastAsia"/>
                <w:sz w:val="22"/>
                <w:szCs w:val="22"/>
                <w:lang w:eastAsia="ko-KR"/>
              </w:rPr>
              <w:t xml:space="preserve"> </w:t>
            </w:r>
            <w:proofErr w:type="spellStart"/>
            <w:r>
              <w:rPr>
                <w:rFonts w:eastAsia="바탕" w:hint="eastAsia"/>
                <w:sz w:val="22"/>
                <w:szCs w:val="22"/>
                <w:lang w:eastAsia="ko-KR"/>
              </w:rPr>
              <w:t>codewords</w:t>
            </w:r>
            <w:proofErr w:type="spellEnd"/>
            <w:r>
              <w:rPr>
                <w:rFonts w:eastAsia="바탕" w:hint="eastAsia"/>
                <w:sz w:val="22"/>
                <w:szCs w:val="22"/>
                <w:lang w:eastAsia="ko-KR"/>
              </w:rPr>
              <w:br/>
              <w:t>(Max. # of users: K)</w:t>
            </w:r>
          </w:p>
        </w:tc>
        <w:tc>
          <w:tcPr>
            <w:tcW w:w="7176" w:type="dxa"/>
            <w:vAlign w:val="center"/>
          </w:tcPr>
          <w:p w:rsidR="005269A7" w:rsidRPr="0084748F" w:rsidRDefault="005269A7" w:rsidP="00696858">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5269A7" w:rsidTr="00696858">
        <w:tc>
          <w:tcPr>
            <w:tcW w:w="2126" w:type="dxa"/>
            <w:vAlign w:val="center"/>
          </w:tcPr>
          <w:p w:rsidR="005269A7" w:rsidRDefault="005269A7" w:rsidP="00696858">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5269A7" w:rsidRPr="00CC2C31" w:rsidRDefault="00120F21" w:rsidP="00696858">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5269A7" w:rsidTr="00696858">
        <w:tc>
          <w:tcPr>
            <w:tcW w:w="2126" w:type="dxa"/>
            <w:vAlign w:val="center"/>
          </w:tcPr>
          <w:p w:rsidR="005269A7" w:rsidRDefault="005269A7" w:rsidP="00696858">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5269A7" w:rsidRPr="00CC2C31" w:rsidRDefault="00120F21" w:rsidP="00696858">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5269A7" w:rsidTr="00696858">
        <w:tc>
          <w:tcPr>
            <w:tcW w:w="2126" w:type="dxa"/>
            <w:vAlign w:val="center"/>
          </w:tcPr>
          <w:p w:rsidR="005269A7" w:rsidRDefault="005269A7" w:rsidP="00696858">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5269A7" w:rsidRPr="00CC2C31" w:rsidRDefault="00120F21" w:rsidP="00696858">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5269A7" w:rsidTr="00696858">
        <w:tc>
          <w:tcPr>
            <w:tcW w:w="2126" w:type="dxa"/>
            <w:vAlign w:val="center"/>
          </w:tcPr>
          <w:p w:rsidR="005269A7" w:rsidRDefault="005269A7" w:rsidP="00696858">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5269A7" w:rsidRPr="00CC2C31" w:rsidRDefault="00120F21" w:rsidP="00696858">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5269A7" w:rsidRPr="006F3276" w:rsidRDefault="005269A7" w:rsidP="005269A7">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5269A7" w:rsidRDefault="005269A7" w:rsidP="005269A7">
      <w:pPr>
        <w:spacing w:before="120" w:after="120" w:line="240" w:lineRule="auto"/>
        <w:ind w:left="220" w:firstLine="0"/>
        <w:jc w:val="center"/>
        <w:rPr>
          <w:rFonts w:eastAsia="바탕"/>
          <w:sz w:val="22"/>
          <w:szCs w:val="22"/>
          <w:lang w:eastAsia="ko-KR"/>
        </w:rPr>
      </w:pPr>
    </w:p>
    <w:p w:rsidR="005269A7" w:rsidRPr="00CA2959" w:rsidRDefault="005269A7" w:rsidP="005269A7">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5D7AB8">
        <w:rPr>
          <w:rFonts w:eastAsia="바탕" w:hint="eastAsia"/>
          <w:sz w:val="22"/>
          <w:szCs w:val="22"/>
          <w:lang w:eastAsia="ko-KR"/>
        </w:rPr>
        <w:t>VI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5269A7" w:rsidRPr="00C85D51" w:rsidTr="00696858">
        <w:tc>
          <w:tcPr>
            <w:tcW w:w="2126" w:type="dxa"/>
            <w:vAlign w:val="center"/>
          </w:tcPr>
          <w:p w:rsidR="005269A7" w:rsidRPr="00CC2C31" w:rsidRDefault="005269A7" w:rsidP="00696858">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xml:space="preserve"># </w:t>
            </w:r>
            <w:proofErr w:type="gramStart"/>
            <w:r w:rsidRPr="00CC2C31">
              <w:rPr>
                <w:rFonts w:eastAsia="바탕" w:hint="eastAsia"/>
                <w:sz w:val="22"/>
                <w:szCs w:val="22"/>
                <w:lang w:eastAsia="ko-KR"/>
              </w:rPr>
              <w:t>of</w:t>
            </w:r>
            <w:proofErr w:type="gramEnd"/>
            <w:r w:rsidRPr="00CC2C31">
              <w:rPr>
                <w:rFonts w:eastAsia="바탕" w:hint="eastAsia"/>
                <w:sz w:val="22"/>
                <w:szCs w:val="22"/>
                <w:lang w:eastAsia="ko-KR"/>
              </w:rPr>
              <w:t xml:space="preserve"> </w:t>
            </w:r>
            <w:proofErr w:type="spellStart"/>
            <w:r w:rsidRPr="00CC2C31">
              <w:rPr>
                <w:rFonts w:eastAsia="바탕" w:hint="eastAsia"/>
                <w:sz w:val="22"/>
                <w:szCs w:val="22"/>
                <w:lang w:eastAsia="ko-KR"/>
              </w:rPr>
              <w:t>codewords</w:t>
            </w:r>
            <w:proofErr w:type="spellEnd"/>
            <w:r w:rsidRPr="00CC2C31">
              <w:rPr>
                <w:rFonts w:eastAsia="바탕" w:hint="eastAsia"/>
                <w:sz w:val="22"/>
                <w:szCs w:val="22"/>
                <w:lang w:eastAsia="ko-KR"/>
              </w:rPr>
              <w:br/>
              <w:t>(Max. # of users: K)</w:t>
            </w:r>
          </w:p>
        </w:tc>
        <w:tc>
          <w:tcPr>
            <w:tcW w:w="7176" w:type="dxa"/>
            <w:vAlign w:val="center"/>
          </w:tcPr>
          <w:p w:rsidR="005269A7" w:rsidRPr="00906734" w:rsidRDefault="005269A7" w:rsidP="00696858">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5269A7" w:rsidRPr="008D4A6E" w:rsidTr="00696858">
        <w:tc>
          <w:tcPr>
            <w:tcW w:w="2126" w:type="dxa"/>
            <w:vAlign w:val="center"/>
          </w:tcPr>
          <w:p w:rsidR="005269A7" w:rsidRDefault="005269A7" w:rsidP="00696858">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5269A7" w:rsidRPr="005269A7" w:rsidRDefault="00120F21" w:rsidP="005269A7">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5269A7" w:rsidRPr="0084748F" w:rsidTr="00696858">
        <w:tc>
          <w:tcPr>
            <w:tcW w:w="2126" w:type="dxa"/>
            <w:vAlign w:val="center"/>
          </w:tcPr>
          <w:p w:rsidR="005269A7" w:rsidRPr="0084748F" w:rsidRDefault="005269A7" w:rsidP="00696858">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5269A7" w:rsidRPr="005269A7" w:rsidRDefault="00120F21" w:rsidP="005269A7">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5269A7" w:rsidTr="00696858">
        <w:tc>
          <w:tcPr>
            <w:tcW w:w="2126" w:type="dxa"/>
            <w:vAlign w:val="center"/>
          </w:tcPr>
          <w:p w:rsidR="005269A7" w:rsidRDefault="005269A7" w:rsidP="00696858">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5269A7" w:rsidRPr="005269A7" w:rsidRDefault="00120F21" w:rsidP="005269A7">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5269A7" w:rsidRPr="0084748F" w:rsidRDefault="005269A7" w:rsidP="005269A7">
      <w:pPr>
        <w:widowControl w:val="0"/>
        <w:autoSpaceDE w:val="0"/>
        <w:autoSpaceDN w:val="0"/>
        <w:adjustRightInd w:val="0"/>
        <w:spacing w:before="0" w:after="0" w:line="240" w:lineRule="auto"/>
        <w:ind w:left="0" w:firstLine="0"/>
        <w:jc w:val="left"/>
        <w:rPr>
          <w:rFonts w:ascii="Courier New" w:eastAsiaTheme="minorEastAsia" w:hAnsi="Courier New" w:cs="Courier New"/>
          <w:sz w:val="24"/>
          <w:szCs w:val="24"/>
          <w:lang w:val="en-US" w:eastAsia="ko-KR"/>
        </w:rPr>
      </w:pPr>
    </w:p>
    <w:p w:rsidR="005269A7" w:rsidRPr="006F3276" w:rsidRDefault="005269A7" w:rsidP="005269A7">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4274BA" w:rsidRPr="004274BA" w:rsidRDefault="004274BA" w:rsidP="004274BA">
      <w:pPr>
        <w:ind w:left="0" w:firstLine="0"/>
        <w:rPr>
          <w:rFonts w:eastAsiaTheme="minorEastAsia"/>
          <w:lang w:eastAsia="ko-KR"/>
        </w:rPr>
      </w:pPr>
    </w:p>
    <w:sectPr w:rsidR="004274BA" w:rsidRPr="004274BA" w:rsidSect="00ED248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F21" w:rsidRDefault="00120F21" w:rsidP="000B1CB5">
      <w:pPr>
        <w:spacing w:before="0" w:after="0" w:line="240" w:lineRule="auto"/>
      </w:pPr>
      <w:r>
        <w:separator/>
      </w:r>
    </w:p>
  </w:endnote>
  <w:endnote w:type="continuationSeparator" w:id="0">
    <w:p w:rsidR="00120F21" w:rsidRDefault="00120F21"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F21" w:rsidRDefault="00120F21" w:rsidP="000B1CB5">
      <w:pPr>
        <w:spacing w:before="0" w:after="0" w:line="240" w:lineRule="auto"/>
      </w:pPr>
      <w:r>
        <w:separator/>
      </w:r>
    </w:p>
  </w:footnote>
  <w:footnote w:type="continuationSeparator" w:id="0">
    <w:p w:rsidR="00120F21" w:rsidRDefault="00120F21"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4D7B08"/>
    <w:multiLevelType w:val="hybridMultilevel"/>
    <w:tmpl w:val="EBEC6964"/>
    <w:lvl w:ilvl="0" w:tplc="79FE654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4553735"/>
    <w:multiLevelType w:val="hybridMultilevel"/>
    <w:tmpl w:val="7A28E22A"/>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7">
    <w:nsid w:val="30FE4784"/>
    <w:multiLevelType w:val="hybridMultilevel"/>
    <w:tmpl w:val="952C5046"/>
    <w:lvl w:ilvl="0" w:tplc="EF2AAAA0">
      <w:start w:val="1"/>
      <w:numFmt w:val="bullet"/>
      <w:lvlText w:val=""/>
      <w:lvlJc w:val="left"/>
      <w:pPr>
        <w:tabs>
          <w:tab w:val="num" w:pos="720"/>
        </w:tabs>
        <w:ind w:left="720" w:hanging="360"/>
      </w:pPr>
      <w:rPr>
        <w:rFonts w:ascii="Wingdings" w:hAnsi="Wingdings" w:hint="default"/>
      </w:rPr>
    </w:lvl>
    <w:lvl w:ilvl="1" w:tplc="3E0CDC38" w:tentative="1">
      <w:start w:val="1"/>
      <w:numFmt w:val="bullet"/>
      <w:lvlText w:val=""/>
      <w:lvlJc w:val="left"/>
      <w:pPr>
        <w:tabs>
          <w:tab w:val="num" w:pos="1440"/>
        </w:tabs>
        <w:ind w:left="1440" w:hanging="360"/>
      </w:pPr>
      <w:rPr>
        <w:rFonts w:ascii="Wingdings" w:hAnsi="Wingdings" w:hint="default"/>
      </w:rPr>
    </w:lvl>
    <w:lvl w:ilvl="2" w:tplc="0868E72A">
      <w:start w:val="1"/>
      <w:numFmt w:val="bullet"/>
      <w:lvlText w:val=""/>
      <w:lvlJc w:val="left"/>
      <w:pPr>
        <w:tabs>
          <w:tab w:val="num" w:pos="2160"/>
        </w:tabs>
        <w:ind w:left="2160" w:hanging="360"/>
      </w:pPr>
      <w:rPr>
        <w:rFonts w:ascii="Wingdings" w:hAnsi="Wingdings" w:hint="default"/>
      </w:rPr>
    </w:lvl>
    <w:lvl w:ilvl="3" w:tplc="BB2C28FE">
      <w:start w:val="1633"/>
      <w:numFmt w:val="bullet"/>
      <w:lvlText w:val=""/>
      <w:lvlJc w:val="left"/>
      <w:pPr>
        <w:tabs>
          <w:tab w:val="num" w:pos="2880"/>
        </w:tabs>
        <w:ind w:left="2880" w:hanging="360"/>
      </w:pPr>
      <w:rPr>
        <w:rFonts w:ascii="Wingdings" w:hAnsi="Wingdings" w:hint="default"/>
      </w:rPr>
    </w:lvl>
    <w:lvl w:ilvl="4" w:tplc="18C45FE0" w:tentative="1">
      <w:start w:val="1"/>
      <w:numFmt w:val="bullet"/>
      <w:lvlText w:val=""/>
      <w:lvlJc w:val="left"/>
      <w:pPr>
        <w:tabs>
          <w:tab w:val="num" w:pos="3600"/>
        </w:tabs>
        <w:ind w:left="3600" w:hanging="360"/>
      </w:pPr>
      <w:rPr>
        <w:rFonts w:ascii="Wingdings" w:hAnsi="Wingdings" w:hint="default"/>
      </w:rPr>
    </w:lvl>
    <w:lvl w:ilvl="5" w:tplc="7BC6F5C0" w:tentative="1">
      <w:start w:val="1"/>
      <w:numFmt w:val="bullet"/>
      <w:lvlText w:val=""/>
      <w:lvlJc w:val="left"/>
      <w:pPr>
        <w:tabs>
          <w:tab w:val="num" w:pos="4320"/>
        </w:tabs>
        <w:ind w:left="4320" w:hanging="360"/>
      </w:pPr>
      <w:rPr>
        <w:rFonts w:ascii="Wingdings" w:hAnsi="Wingdings" w:hint="default"/>
      </w:rPr>
    </w:lvl>
    <w:lvl w:ilvl="6" w:tplc="6B726B36" w:tentative="1">
      <w:start w:val="1"/>
      <w:numFmt w:val="bullet"/>
      <w:lvlText w:val=""/>
      <w:lvlJc w:val="left"/>
      <w:pPr>
        <w:tabs>
          <w:tab w:val="num" w:pos="5040"/>
        </w:tabs>
        <w:ind w:left="5040" w:hanging="360"/>
      </w:pPr>
      <w:rPr>
        <w:rFonts w:ascii="Wingdings" w:hAnsi="Wingdings" w:hint="default"/>
      </w:rPr>
    </w:lvl>
    <w:lvl w:ilvl="7" w:tplc="6D5E40A4" w:tentative="1">
      <w:start w:val="1"/>
      <w:numFmt w:val="bullet"/>
      <w:lvlText w:val=""/>
      <w:lvlJc w:val="left"/>
      <w:pPr>
        <w:tabs>
          <w:tab w:val="num" w:pos="5760"/>
        </w:tabs>
        <w:ind w:left="5760" w:hanging="360"/>
      </w:pPr>
      <w:rPr>
        <w:rFonts w:ascii="Wingdings" w:hAnsi="Wingdings" w:hint="default"/>
      </w:rPr>
    </w:lvl>
    <w:lvl w:ilvl="8" w:tplc="35765A7E" w:tentative="1">
      <w:start w:val="1"/>
      <w:numFmt w:val="bullet"/>
      <w:lvlText w:val=""/>
      <w:lvlJc w:val="left"/>
      <w:pPr>
        <w:tabs>
          <w:tab w:val="num" w:pos="6480"/>
        </w:tabs>
        <w:ind w:left="6480" w:hanging="360"/>
      </w:pPr>
      <w:rPr>
        <w:rFonts w:ascii="Wingdings" w:hAnsi="Wingdings" w:hint="default"/>
      </w:rPr>
    </w:lvl>
  </w:abstractNum>
  <w:abstractNum w:abstractNumId="8">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702645E"/>
    <w:multiLevelType w:val="hybridMultilevel"/>
    <w:tmpl w:val="28C222BE"/>
    <w:lvl w:ilvl="0" w:tplc="A656C14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624112CD"/>
    <w:multiLevelType w:val="hybridMultilevel"/>
    <w:tmpl w:val="8160BCD2"/>
    <w:lvl w:ilvl="0" w:tplc="07E06978">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5"/>
  </w:num>
  <w:num w:numId="2">
    <w:abstractNumId w:val="10"/>
  </w:num>
  <w:num w:numId="3">
    <w:abstractNumId w:val="11"/>
  </w:num>
  <w:num w:numId="4">
    <w:abstractNumId w:val="17"/>
  </w:num>
  <w:num w:numId="5">
    <w:abstractNumId w:val="2"/>
  </w:num>
  <w:num w:numId="6">
    <w:abstractNumId w:val="18"/>
  </w:num>
  <w:num w:numId="7">
    <w:abstractNumId w:val="8"/>
  </w:num>
  <w:num w:numId="8">
    <w:abstractNumId w:val="16"/>
  </w:num>
  <w:num w:numId="9">
    <w:abstractNumId w:val="9"/>
  </w:num>
  <w:num w:numId="10">
    <w:abstractNumId w:val="13"/>
  </w:num>
  <w:num w:numId="11">
    <w:abstractNumId w:val="12"/>
  </w:num>
  <w:num w:numId="12">
    <w:abstractNumId w:val="4"/>
  </w:num>
  <w:num w:numId="13">
    <w:abstractNumId w:val="6"/>
  </w:num>
  <w:num w:numId="14">
    <w:abstractNumId w:val="7"/>
  </w:num>
  <w:num w:numId="15">
    <w:abstractNumId w:val="5"/>
  </w:num>
  <w:num w:numId="16">
    <w:abstractNumId w:val="14"/>
  </w:num>
  <w:num w:numId="17">
    <w:abstractNumId w:val="3"/>
  </w:num>
  <w:num w:numId="18">
    <w:abstractNumId w:val="0"/>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81D"/>
    <w:rsid w:val="00016BD2"/>
    <w:rsid w:val="00016FA5"/>
    <w:rsid w:val="00023D5C"/>
    <w:rsid w:val="0002505E"/>
    <w:rsid w:val="000510A7"/>
    <w:rsid w:val="000676E8"/>
    <w:rsid w:val="000846C7"/>
    <w:rsid w:val="000B1CB5"/>
    <w:rsid w:val="000B3852"/>
    <w:rsid w:val="000B43F8"/>
    <w:rsid w:val="000C1B6E"/>
    <w:rsid w:val="000C3BAB"/>
    <w:rsid w:val="000D01EF"/>
    <w:rsid w:val="000E7E8A"/>
    <w:rsid w:val="0010114B"/>
    <w:rsid w:val="001106D6"/>
    <w:rsid w:val="00120F21"/>
    <w:rsid w:val="001213F7"/>
    <w:rsid w:val="00136237"/>
    <w:rsid w:val="00151CEF"/>
    <w:rsid w:val="001542BF"/>
    <w:rsid w:val="00164DA2"/>
    <w:rsid w:val="00165FCE"/>
    <w:rsid w:val="00177925"/>
    <w:rsid w:val="0018119B"/>
    <w:rsid w:val="001951A6"/>
    <w:rsid w:val="00196953"/>
    <w:rsid w:val="001A0BA2"/>
    <w:rsid w:val="001A35EE"/>
    <w:rsid w:val="001D260D"/>
    <w:rsid w:val="001D30DF"/>
    <w:rsid w:val="001E1C06"/>
    <w:rsid w:val="001E4636"/>
    <w:rsid w:val="001E61EE"/>
    <w:rsid w:val="001F686F"/>
    <w:rsid w:val="00243203"/>
    <w:rsid w:val="00260D6D"/>
    <w:rsid w:val="002639BF"/>
    <w:rsid w:val="00276970"/>
    <w:rsid w:val="0029176D"/>
    <w:rsid w:val="00294164"/>
    <w:rsid w:val="002A751F"/>
    <w:rsid w:val="002C5338"/>
    <w:rsid w:val="002C790C"/>
    <w:rsid w:val="002E60EE"/>
    <w:rsid w:val="002F3223"/>
    <w:rsid w:val="003072F3"/>
    <w:rsid w:val="0032373E"/>
    <w:rsid w:val="00345C5A"/>
    <w:rsid w:val="00360301"/>
    <w:rsid w:val="003641ED"/>
    <w:rsid w:val="00372D70"/>
    <w:rsid w:val="00380C7B"/>
    <w:rsid w:val="00390FCF"/>
    <w:rsid w:val="003B018B"/>
    <w:rsid w:val="003C4487"/>
    <w:rsid w:val="003C7641"/>
    <w:rsid w:val="003D0A46"/>
    <w:rsid w:val="003D0B59"/>
    <w:rsid w:val="003E20B6"/>
    <w:rsid w:val="004127F4"/>
    <w:rsid w:val="00415403"/>
    <w:rsid w:val="004154FA"/>
    <w:rsid w:val="004274BA"/>
    <w:rsid w:val="0043705D"/>
    <w:rsid w:val="0044074D"/>
    <w:rsid w:val="0044516B"/>
    <w:rsid w:val="0046758A"/>
    <w:rsid w:val="00473028"/>
    <w:rsid w:val="00474BD9"/>
    <w:rsid w:val="00483058"/>
    <w:rsid w:val="004B140B"/>
    <w:rsid w:val="004D1123"/>
    <w:rsid w:val="004F4DC9"/>
    <w:rsid w:val="004F4F7D"/>
    <w:rsid w:val="004F5287"/>
    <w:rsid w:val="00503282"/>
    <w:rsid w:val="00511BD9"/>
    <w:rsid w:val="00513567"/>
    <w:rsid w:val="005269A7"/>
    <w:rsid w:val="005274F5"/>
    <w:rsid w:val="00535B0C"/>
    <w:rsid w:val="00557CF1"/>
    <w:rsid w:val="00575D3C"/>
    <w:rsid w:val="00577EEA"/>
    <w:rsid w:val="005862D2"/>
    <w:rsid w:val="005A3458"/>
    <w:rsid w:val="005A5EBB"/>
    <w:rsid w:val="005A7129"/>
    <w:rsid w:val="005B0033"/>
    <w:rsid w:val="005B6712"/>
    <w:rsid w:val="005D7AB8"/>
    <w:rsid w:val="005E0992"/>
    <w:rsid w:val="005E468A"/>
    <w:rsid w:val="005E5275"/>
    <w:rsid w:val="00607C4F"/>
    <w:rsid w:val="00622976"/>
    <w:rsid w:val="00624464"/>
    <w:rsid w:val="006332F0"/>
    <w:rsid w:val="0064363A"/>
    <w:rsid w:val="00645408"/>
    <w:rsid w:val="00656CA6"/>
    <w:rsid w:val="00664542"/>
    <w:rsid w:val="00671E53"/>
    <w:rsid w:val="00675FAD"/>
    <w:rsid w:val="006829D7"/>
    <w:rsid w:val="00687E62"/>
    <w:rsid w:val="0069419D"/>
    <w:rsid w:val="00696858"/>
    <w:rsid w:val="006A3F95"/>
    <w:rsid w:val="006B2EDE"/>
    <w:rsid w:val="006B53DD"/>
    <w:rsid w:val="006B56BF"/>
    <w:rsid w:val="006E72AB"/>
    <w:rsid w:val="006F21F8"/>
    <w:rsid w:val="006F628E"/>
    <w:rsid w:val="00700685"/>
    <w:rsid w:val="00714345"/>
    <w:rsid w:val="0072312D"/>
    <w:rsid w:val="007337FD"/>
    <w:rsid w:val="0075412E"/>
    <w:rsid w:val="00772A29"/>
    <w:rsid w:val="00781E7A"/>
    <w:rsid w:val="00782FDD"/>
    <w:rsid w:val="00791EA1"/>
    <w:rsid w:val="007C51B2"/>
    <w:rsid w:val="007D0304"/>
    <w:rsid w:val="007F1C1B"/>
    <w:rsid w:val="007F6D7A"/>
    <w:rsid w:val="00817B1B"/>
    <w:rsid w:val="00831832"/>
    <w:rsid w:val="00837BFF"/>
    <w:rsid w:val="0084748F"/>
    <w:rsid w:val="00857B31"/>
    <w:rsid w:val="008622EF"/>
    <w:rsid w:val="008623C0"/>
    <w:rsid w:val="008823A2"/>
    <w:rsid w:val="00882F4E"/>
    <w:rsid w:val="00892959"/>
    <w:rsid w:val="008A3FED"/>
    <w:rsid w:val="008A4367"/>
    <w:rsid w:val="008B3130"/>
    <w:rsid w:val="008B7C0B"/>
    <w:rsid w:val="008C1630"/>
    <w:rsid w:val="008C2403"/>
    <w:rsid w:val="008D0A3B"/>
    <w:rsid w:val="008D4A6E"/>
    <w:rsid w:val="008D789E"/>
    <w:rsid w:val="008E7422"/>
    <w:rsid w:val="008F1C6E"/>
    <w:rsid w:val="00902E96"/>
    <w:rsid w:val="00906734"/>
    <w:rsid w:val="00907BD3"/>
    <w:rsid w:val="00940394"/>
    <w:rsid w:val="00941AD7"/>
    <w:rsid w:val="0094343C"/>
    <w:rsid w:val="00955200"/>
    <w:rsid w:val="009646B1"/>
    <w:rsid w:val="0098161C"/>
    <w:rsid w:val="0098380C"/>
    <w:rsid w:val="009A5BD7"/>
    <w:rsid w:val="009C7723"/>
    <w:rsid w:val="009E6DC4"/>
    <w:rsid w:val="00A01EC9"/>
    <w:rsid w:val="00A10260"/>
    <w:rsid w:val="00A10791"/>
    <w:rsid w:val="00A13F44"/>
    <w:rsid w:val="00A21693"/>
    <w:rsid w:val="00A3074A"/>
    <w:rsid w:val="00A3393F"/>
    <w:rsid w:val="00A34463"/>
    <w:rsid w:val="00A35EF9"/>
    <w:rsid w:val="00A37C30"/>
    <w:rsid w:val="00A47F5E"/>
    <w:rsid w:val="00A51391"/>
    <w:rsid w:val="00A52679"/>
    <w:rsid w:val="00A677F7"/>
    <w:rsid w:val="00A67FA1"/>
    <w:rsid w:val="00A75AEB"/>
    <w:rsid w:val="00A82602"/>
    <w:rsid w:val="00A856D0"/>
    <w:rsid w:val="00A9172E"/>
    <w:rsid w:val="00A96F7C"/>
    <w:rsid w:val="00AB6168"/>
    <w:rsid w:val="00AD416E"/>
    <w:rsid w:val="00AD4D37"/>
    <w:rsid w:val="00AE01D0"/>
    <w:rsid w:val="00AE1C7E"/>
    <w:rsid w:val="00AF0EFD"/>
    <w:rsid w:val="00B062A4"/>
    <w:rsid w:val="00B151F9"/>
    <w:rsid w:val="00B328BC"/>
    <w:rsid w:val="00B54958"/>
    <w:rsid w:val="00B64850"/>
    <w:rsid w:val="00B67B15"/>
    <w:rsid w:val="00B9359B"/>
    <w:rsid w:val="00B93A96"/>
    <w:rsid w:val="00B9404F"/>
    <w:rsid w:val="00BA0049"/>
    <w:rsid w:val="00BD079B"/>
    <w:rsid w:val="00BD0C3B"/>
    <w:rsid w:val="00BD7BA0"/>
    <w:rsid w:val="00C01610"/>
    <w:rsid w:val="00C65BF4"/>
    <w:rsid w:val="00C709D5"/>
    <w:rsid w:val="00C741AC"/>
    <w:rsid w:val="00C92775"/>
    <w:rsid w:val="00CA2959"/>
    <w:rsid w:val="00CB006E"/>
    <w:rsid w:val="00CB1D93"/>
    <w:rsid w:val="00CC2C31"/>
    <w:rsid w:val="00CC5A0F"/>
    <w:rsid w:val="00CD29A6"/>
    <w:rsid w:val="00CE0B53"/>
    <w:rsid w:val="00D001D7"/>
    <w:rsid w:val="00D00B99"/>
    <w:rsid w:val="00D04F63"/>
    <w:rsid w:val="00D155A3"/>
    <w:rsid w:val="00D2542B"/>
    <w:rsid w:val="00D32679"/>
    <w:rsid w:val="00D43DBE"/>
    <w:rsid w:val="00D57049"/>
    <w:rsid w:val="00D607EF"/>
    <w:rsid w:val="00D82376"/>
    <w:rsid w:val="00D874DE"/>
    <w:rsid w:val="00D87FE3"/>
    <w:rsid w:val="00D9081F"/>
    <w:rsid w:val="00D90BC9"/>
    <w:rsid w:val="00D9234E"/>
    <w:rsid w:val="00D959E8"/>
    <w:rsid w:val="00DB1CB7"/>
    <w:rsid w:val="00DC5771"/>
    <w:rsid w:val="00DC6283"/>
    <w:rsid w:val="00E15934"/>
    <w:rsid w:val="00E25A45"/>
    <w:rsid w:val="00E46197"/>
    <w:rsid w:val="00E60E4D"/>
    <w:rsid w:val="00E64821"/>
    <w:rsid w:val="00E9532E"/>
    <w:rsid w:val="00EA6D6F"/>
    <w:rsid w:val="00EA7294"/>
    <w:rsid w:val="00EB2C6E"/>
    <w:rsid w:val="00EB2CC5"/>
    <w:rsid w:val="00EB40A9"/>
    <w:rsid w:val="00ED2487"/>
    <w:rsid w:val="00EE4FCA"/>
    <w:rsid w:val="00EE5053"/>
    <w:rsid w:val="00EF5A6E"/>
    <w:rsid w:val="00F27834"/>
    <w:rsid w:val="00F71CAE"/>
    <w:rsid w:val="00FB1CF2"/>
    <w:rsid w:val="00FC1649"/>
    <w:rsid w:val="00FD2DDB"/>
    <w:rsid w:val="00FD510E"/>
    <w:rsid w:val="00FE1B42"/>
    <w:rsid w:val="00FF44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 w:type="character" w:styleId="aa">
    <w:name w:val="annotation reference"/>
    <w:basedOn w:val="a0"/>
    <w:uiPriority w:val="99"/>
    <w:semiHidden/>
    <w:unhideWhenUsed/>
    <w:rsid w:val="002C5338"/>
    <w:rPr>
      <w:sz w:val="18"/>
      <w:szCs w:val="18"/>
    </w:rPr>
  </w:style>
  <w:style w:type="paragraph" w:styleId="ab">
    <w:name w:val="annotation text"/>
    <w:basedOn w:val="a"/>
    <w:link w:val="Char2"/>
    <w:uiPriority w:val="99"/>
    <w:semiHidden/>
    <w:unhideWhenUsed/>
    <w:rsid w:val="002C5338"/>
    <w:pPr>
      <w:jc w:val="left"/>
    </w:pPr>
  </w:style>
  <w:style w:type="character" w:customStyle="1" w:styleId="Char2">
    <w:name w:val="메모 텍스트 Char"/>
    <w:basedOn w:val="a0"/>
    <w:link w:val="ab"/>
    <w:uiPriority w:val="99"/>
    <w:semiHidden/>
    <w:rsid w:val="002C5338"/>
    <w:rPr>
      <w:rFonts w:ascii="Times New Roman" w:eastAsia="MS Mincho" w:hAnsi="Times New Roman" w:cs="Times New Roman"/>
      <w:kern w:val="0"/>
      <w:szCs w:val="20"/>
      <w:lang w:val="en-GB" w:eastAsia="en-US"/>
    </w:rPr>
  </w:style>
  <w:style w:type="paragraph" w:styleId="ac">
    <w:name w:val="annotation subject"/>
    <w:basedOn w:val="ab"/>
    <w:next w:val="ab"/>
    <w:link w:val="Char3"/>
    <w:uiPriority w:val="99"/>
    <w:semiHidden/>
    <w:unhideWhenUsed/>
    <w:rsid w:val="002C5338"/>
    <w:rPr>
      <w:b/>
      <w:bCs/>
    </w:rPr>
  </w:style>
  <w:style w:type="character" w:customStyle="1" w:styleId="Char3">
    <w:name w:val="메모 주제 Char"/>
    <w:basedOn w:val="Char2"/>
    <w:link w:val="ac"/>
    <w:uiPriority w:val="99"/>
    <w:semiHidden/>
    <w:rsid w:val="002C5338"/>
    <w:rPr>
      <w:rFonts w:ascii="Times New Roman" w:eastAsia="MS Mincho"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 w:type="character" w:styleId="aa">
    <w:name w:val="annotation reference"/>
    <w:basedOn w:val="a0"/>
    <w:uiPriority w:val="99"/>
    <w:semiHidden/>
    <w:unhideWhenUsed/>
    <w:rsid w:val="002C5338"/>
    <w:rPr>
      <w:sz w:val="18"/>
      <w:szCs w:val="18"/>
    </w:rPr>
  </w:style>
  <w:style w:type="paragraph" w:styleId="ab">
    <w:name w:val="annotation text"/>
    <w:basedOn w:val="a"/>
    <w:link w:val="Char2"/>
    <w:uiPriority w:val="99"/>
    <w:semiHidden/>
    <w:unhideWhenUsed/>
    <w:rsid w:val="002C5338"/>
    <w:pPr>
      <w:jc w:val="left"/>
    </w:pPr>
  </w:style>
  <w:style w:type="character" w:customStyle="1" w:styleId="Char2">
    <w:name w:val="메모 텍스트 Char"/>
    <w:basedOn w:val="a0"/>
    <w:link w:val="ab"/>
    <w:uiPriority w:val="99"/>
    <w:semiHidden/>
    <w:rsid w:val="002C5338"/>
    <w:rPr>
      <w:rFonts w:ascii="Times New Roman" w:eastAsia="MS Mincho" w:hAnsi="Times New Roman" w:cs="Times New Roman"/>
      <w:kern w:val="0"/>
      <w:szCs w:val="20"/>
      <w:lang w:val="en-GB" w:eastAsia="en-US"/>
    </w:rPr>
  </w:style>
  <w:style w:type="paragraph" w:styleId="ac">
    <w:name w:val="annotation subject"/>
    <w:basedOn w:val="ab"/>
    <w:next w:val="ab"/>
    <w:link w:val="Char3"/>
    <w:uiPriority w:val="99"/>
    <w:semiHidden/>
    <w:unhideWhenUsed/>
    <w:rsid w:val="002C5338"/>
    <w:rPr>
      <w:b/>
      <w:bCs/>
    </w:rPr>
  </w:style>
  <w:style w:type="character" w:customStyle="1" w:styleId="Char3">
    <w:name w:val="메모 주제 Char"/>
    <w:basedOn w:val="Char2"/>
    <w:link w:val="ac"/>
    <w:uiPriority w:val="99"/>
    <w:semiHidden/>
    <w:rsid w:val="002C5338"/>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501163">
      <w:bodyDiv w:val="1"/>
      <w:marLeft w:val="0"/>
      <w:marRight w:val="0"/>
      <w:marTop w:val="0"/>
      <w:marBottom w:val="0"/>
      <w:divBdr>
        <w:top w:val="none" w:sz="0" w:space="0" w:color="auto"/>
        <w:left w:val="none" w:sz="0" w:space="0" w:color="auto"/>
        <w:bottom w:val="none" w:sz="0" w:space="0" w:color="auto"/>
        <w:right w:val="none" w:sz="0" w:space="0" w:color="auto"/>
      </w:divBdr>
    </w:div>
    <w:div w:id="405229146">
      <w:bodyDiv w:val="1"/>
      <w:marLeft w:val="0"/>
      <w:marRight w:val="0"/>
      <w:marTop w:val="0"/>
      <w:marBottom w:val="0"/>
      <w:divBdr>
        <w:top w:val="none" w:sz="0" w:space="0" w:color="auto"/>
        <w:left w:val="none" w:sz="0" w:space="0" w:color="auto"/>
        <w:bottom w:val="none" w:sz="0" w:space="0" w:color="auto"/>
        <w:right w:val="none" w:sz="0" w:space="0" w:color="auto"/>
      </w:divBdr>
    </w:div>
    <w:div w:id="469515826">
      <w:bodyDiv w:val="1"/>
      <w:marLeft w:val="0"/>
      <w:marRight w:val="0"/>
      <w:marTop w:val="0"/>
      <w:marBottom w:val="0"/>
      <w:divBdr>
        <w:top w:val="none" w:sz="0" w:space="0" w:color="auto"/>
        <w:left w:val="none" w:sz="0" w:space="0" w:color="auto"/>
        <w:bottom w:val="none" w:sz="0" w:space="0" w:color="auto"/>
        <w:right w:val="none" w:sz="0" w:space="0" w:color="auto"/>
      </w:divBdr>
    </w:div>
    <w:div w:id="842017642">
      <w:bodyDiv w:val="1"/>
      <w:marLeft w:val="0"/>
      <w:marRight w:val="0"/>
      <w:marTop w:val="0"/>
      <w:marBottom w:val="0"/>
      <w:divBdr>
        <w:top w:val="none" w:sz="0" w:space="0" w:color="auto"/>
        <w:left w:val="none" w:sz="0" w:space="0" w:color="auto"/>
        <w:bottom w:val="none" w:sz="0" w:space="0" w:color="auto"/>
        <w:right w:val="none" w:sz="0" w:space="0" w:color="auto"/>
      </w:divBdr>
    </w:div>
    <w:div w:id="1260330900">
      <w:bodyDiv w:val="1"/>
      <w:marLeft w:val="0"/>
      <w:marRight w:val="0"/>
      <w:marTop w:val="0"/>
      <w:marBottom w:val="0"/>
      <w:divBdr>
        <w:top w:val="none" w:sz="0" w:space="0" w:color="auto"/>
        <w:left w:val="none" w:sz="0" w:space="0" w:color="auto"/>
        <w:bottom w:val="none" w:sz="0" w:space="0" w:color="auto"/>
        <w:right w:val="none" w:sz="0" w:space="0" w:color="auto"/>
      </w:divBdr>
    </w:div>
    <w:div w:id="1503550192">
      <w:bodyDiv w:val="1"/>
      <w:marLeft w:val="0"/>
      <w:marRight w:val="0"/>
      <w:marTop w:val="0"/>
      <w:marBottom w:val="0"/>
      <w:divBdr>
        <w:top w:val="none" w:sz="0" w:space="0" w:color="auto"/>
        <w:left w:val="none" w:sz="0" w:space="0" w:color="auto"/>
        <w:bottom w:val="none" w:sz="0" w:space="0" w:color="auto"/>
        <w:right w:val="none" w:sz="0" w:space="0" w:color="auto"/>
      </w:divBdr>
    </w:div>
    <w:div w:id="1755668681">
      <w:bodyDiv w:val="1"/>
      <w:marLeft w:val="0"/>
      <w:marRight w:val="0"/>
      <w:marTop w:val="0"/>
      <w:marBottom w:val="0"/>
      <w:divBdr>
        <w:top w:val="none" w:sz="0" w:space="0" w:color="auto"/>
        <w:left w:val="none" w:sz="0" w:space="0" w:color="auto"/>
        <w:bottom w:val="none" w:sz="0" w:space="0" w:color="auto"/>
        <w:right w:val="none" w:sz="0" w:space="0" w:color="auto"/>
      </w:divBdr>
      <w:divsChild>
        <w:div w:id="1166022070">
          <w:marLeft w:val="706"/>
          <w:marRight w:val="0"/>
          <w:marTop w:val="53"/>
          <w:marBottom w:val="120"/>
          <w:divBdr>
            <w:top w:val="none" w:sz="0" w:space="0" w:color="auto"/>
            <w:left w:val="none" w:sz="0" w:space="0" w:color="auto"/>
            <w:bottom w:val="none" w:sz="0" w:space="0" w:color="auto"/>
            <w:right w:val="none" w:sz="0" w:space="0" w:color="auto"/>
          </w:divBdr>
        </w:div>
        <w:div w:id="980111311">
          <w:marLeft w:val="706"/>
          <w:marRight w:val="0"/>
          <w:marTop w:val="53"/>
          <w:marBottom w:val="120"/>
          <w:divBdr>
            <w:top w:val="none" w:sz="0" w:space="0" w:color="auto"/>
            <w:left w:val="none" w:sz="0" w:space="0" w:color="auto"/>
            <w:bottom w:val="none" w:sz="0" w:space="0" w:color="auto"/>
            <w:right w:val="none" w:sz="0" w:space="0" w:color="auto"/>
          </w:divBdr>
        </w:div>
        <w:div w:id="1130588784">
          <w:marLeft w:val="1138"/>
          <w:marRight w:val="0"/>
          <w:marTop w:val="48"/>
          <w:marBottom w:val="0"/>
          <w:divBdr>
            <w:top w:val="none" w:sz="0" w:space="0" w:color="auto"/>
            <w:left w:val="none" w:sz="0" w:space="0" w:color="auto"/>
            <w:bottom w:val="none" w:sz="0" w:space="0" w:color="auto"/>
            <w:right w:val="none" w:sz="0" w:space="0" w:color="auto"/>
          </w:divBdr>
        </w:div>
        <w:div w:id="1054933886">
          <w:marLeft w:val="706"/>
          <w:marRight w:val="0"/>
          <w:marTop w:val="53"/>
          <w:marBottom w:val="120"/>
          <w:divBdr>
            <w:top w:val="none" w:sz="0" w:space="0" w:color="auto"/>
            <w:left w:val="none" w:sz="0" w:space="0" w:color="auto"/>
            <w:bottom w:val="none" w:sz="0" w:space="0" w:color="auto"/>
            <w:right w:val="none" w:sz="0" w:space="0" w:color="auto"/>
          </w:divBdr>
        </w:div>
        <w:div w:id="1342971420">
          <w:marLeft w:val="1138"/>
          <w:marRight w:val="0"/>
          <w:marTop w:val="48"/>
          <w:marBottom w:val="0"/>
          <w:divBdr>
            <w:top w:val="none" w:sz="0" w:space="0" w:color="auto"/>
            <w:left w:val="none" w:sz="0" w:space="0" w:color="auto"/>
            <w:bottom w:val="none" w:sz="0" w:space="0" w:color="auto"/>
            <w:right w:val="none" w:sz="0" w:space="0" w:color="auto"/>
          </w:divBdr>
        </w:div>
        <w:div w:id="886454807">
          <w:marLeft w:val="706"/>
          <w:marRight w:val="0"/>
          <w:marTop w:val="53"/>
          <w:marBottom w:val="120"/>
          <w:divBdr>
            <w:top w:val="none" w:sz="0" w:space="0" w:color="auto"/>
            <w:left w:val="none" w:sz="0" w:space="0" w:color="auto"/>
            <w:bottom w:val="none" w:sz="0" w:space="0" w:color="auto"/>
            <w:right w:val="none" w:sz="0" w:space="0" w:color="auto"/>
          </w:divBdr>
        </w:div>
        <w:div w:id="1570728568">
          <w:marLeft w:val="1138"/>
          <w:marRight w:val="0"/>
          <w:marTop w:val="48"/>
          <w:marBottom w:val="0"/>
          <w:divBdr>
            <w:top w:val="none" w:sz="0" w:space="0" w:color="auto"/>
            <w:left w:val="none" w:sz="0" w:space="0" w:color="auto"/>
            <w:bottom w:val="none" w:sz="0" w:space="0" w:color="auto"/>
            <w:right w:val="none" w:sz="0" w:space="0" w:color="auto"/>
          </w:divBdr>
        </w:div>
        <w:div w:id="510611489">
          <w:marLeft w:val="1138"/>
          <w:marRight w:val="0"/>
          <w:marTop w:val="48"/>
          <w:marBottom w:val="0"/>
          <w:divBdr>
            <w:top w:val="none" w:sz="0" w:space="0" w:color="auto"/>
            <w:left w:val="none" w:sz="0" w:space="0" w:color="auto"/>
            <w:bottom w:val="none" w:sz="0" w:space="0" w:color="auto"/>
            <w:right w:val="none" w:sz="0" w:space="0" w:color="auto"/>
          </w:divBdr>
        </w:div>
        <w:div w:id="512257855">
          <w:marLeft w:val="1138"/>
          <w:marRight w:val="0"/>
          <w:marTop w:val="48"/>
          <w:marBottom w:val="0"/>
          <w:divBdr>
            <w:top w:val="none" w:sz="0" w:space="0" w:color="auto"/>
            <w:left w:val="none" w:sz="0" w:space="0" w:color="auto"/>
            <w:bottom w:val="none" w:sz="0" w:space="0" w:color="auto"/>
            <w:right w:val="none" w:sz="0" w:space="0" w:color="auto"/>
          </w:divBdr>
        </w:div>
      </w:divsChild>
    </w:div>
    <w:div w:id="202165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5545E-0D13-4C03-9A2E-0F30A66D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2013</Words>
  <Characters>11475</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Eunsun Kim</cp:lastModifiedBy>
  <cp:revision>3</cp:revision>
  <dcterms:created xsi:type="dcterms:W3CDTF">2016-09-30T08:26:00Z</dcterms:created>
  <dcterms:modified xsi:type="dcterms:W3CDTF">2016-09-30T08:46:00Z</dcterms:modified>
</cp:coreProperties>
</file>