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03601B" w:rsidRDefault="00B86560" w:rsidP="0003601B">
      <w:pPr>
        <w:tabs>
          <w:tab w:val="right" w:pos="9216"/>
        </w:tabs>
        <w:spacing w:after="0"/>
        <w:jc w:val="left"/>
        <w:rPr>
          <w:b/>
          <w:kern w:val="2"/>
          <w:lang w:eastAsia="zh-CN"/>
        </w:rPr>
      </w:pPr>
      <w:r w:rsidRPr="0003601B">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6704;visibility:hidden">
            <w10:anchorlock/>
          </v:shape>
        </w:pict>
      </w:r>
      <w:r w:rsidR="005D0E4F" w:rsidRPr="0003601B">
        <w:rPr>
          <w:b/>
          <w:kern w:val="2"/>
          <w:lang w:eastAsia="zh-CN"/>
        </w:rPr>
        <w:t xml:space="preserve">3GPP </w:t>
      </w:r>
      <w:r w:rsidR="009C0564" w:rsidRPr="0003601B">
        <w:rPr>
          <w:b/>
          <w:kern w:val="2"/>
          <w:lang w:eastAsia="zh-CN"/>
        </w:rPr>
        <w:t xml:space="preserve">TSG RAN </w:t>
      </w:r>
      <w:r w:rsidR="001A2C89" w:rsidRPr="0003601B">
        <w:rPr>
          <w:b/>
          <w:kern w:val="2"/>
          <w:lang w:eastAsia="zh-CN"/>
        </w:rPr>
        <w:t>WG</w:t>
      </w:r>
      <w:r w:rsidR="00FF2E73" w:rsidRPr="0003601B">
        <w:rPr>
          <w:b/>
          <w:kern w:val="2"/>
          <w:lang w:eastAsia="zh-CN"/>
        </w:rPr>
        <w:t>1</w:t>
      </w:r>
      <w:r w:rsidR="00A34D62" w:rsidRPr="0003601B">
        <w:rPr>
          <w:b/>
          <w:kern w:val="2"/>
          <w:lang w:eastAsia="zh-CN"/>
        </w:rPr>
        <w:t xml:space="preserve"> </w:t>
      </w:r>
      <w:r w:rsidR="00E04BC7" w:rsidRPr="0003601B">
        <w:rPr>
          <w:b/>
          <w:kern w:val="2"/>
          <w:lang w:eastAsia="zh-CN"/>
        </w:rPr>
        <w:t xml:space="preserve">Meeting </w:t>
      </w:r>
      <w:r w:rsidR="001F7121" w:rsidRPr="0003601B">
        <w:rPr>
          <w:b/>
          <w:kern w:val="2"/>
          <w:lang w:eastAsia="zh-CN"/>
        </w:rPr>
        <w:t>#</w:t>
      </w:r>
      <w:r w:rsidR="00A657B4" w:rsidRPr="0003601B">
        <w:rPr>
          <w:rFonts w:hint="eastAsia"/>
          <w:b/>
          <w:kern w:val="2"/>
          <w:lang w:eastAsia="zh-CN"/>
        </w:rPr>
        <w:t>8</w:t>
      </w:r>
      <w:r w:rsidR="006839E7" w:rsidRPr="0003601B">
        <w:rPr>
          <w:rFonts w:hint="eastAsia"/>
          <w:b/>
          <w:kern w:val="2"/>
          <w:lang w:eastAsia="zh-CN"/>
        </w:rPr>
        <w:t>3</w:t>
      </w:r>
      <w:r w:rsidR="00972929" w:rsidRPr="0003601B">
        <w:rPr>
          <w:b/>
          <w:kern w:val="2"/>
          <w:lang w:eastAsia="zh-CN"/>
        </w:rPr>
        <w:tab/>
      </w:r>
      <w:r w:rsidR="0062407B" w:rsidRPr="0003601B">
        <w:rPr>
          <w:b/>
          <w:kern w:val="2"/>
          <w:lang w:eastAsia="zh-CN"/>
        </w:rPr>
        <w:t>R1-1</w:t>
      </w:r>
      <w:r w:rsidR="00A657B4" w:rsidRPr="0003601B">
        <w:rPr>
          <w:rFonts w:hint="eastAsia"/>
          <w:b/>
          <w:kern w:val="2"/>
          <w:lang w:eastAsia="zh-CN"/>
        </w:rPr>
        <w:t>5</w:t>
      </w:r>
      <w:r w:rsidR="001E7D55" w:rsidRPr="0003601B">
        <w:rPr>
          <w:rFonts w:hint="eastAsia"/>
          <w:b/>
          <w:kern w:val="2"/>
          <w:lang w:eastAsia="zh-CN"/>
        </w:rPr>
        <w:t>6924</w:t>
      </w:r>
    </w:p>
    <w:p w:rsidR="006839E7" w:rsidRPr="0003601B" w:rsidRDefault="006839E7" w:rsidP="0003601B">
      <w:pPr>
        <w:jc w:val="left"/>
        <w:rPr>
          <w:b/>
          <w:lang w:eastAsia="zh-CN"/>
        </w:rPr>
      </w:pPr>
      <w:r w:rsidRPr="0003601B">
        <w:rPr>
          <w:rFonts w:hint="eastAsia"/>
          <w:b/>
          <w:lang w:eastAsia="zh-CN"/>
        </w:rPr>
        <w:t>A</w:t>
      </w:r>
      <w:r w:rsidRPr="0003601B">
        <w:rPr>
          <w:b/>
          <w:lang w:eastAsia="zh-CN"/>
        </w:rPr>
        <w:t xml:space="preserve">naheim, </w:t>
      </w:r>
      <w:r w:rsidRPr="0003601B">
        <w:rPr>
          <w:rFonts w:hint="eastAsia"/>
          <w:b/>
          <w:lang w:eastAsia="zh-CN"/>
        </w:rPr>
        <w:t>USA</w:t>
      </w:r>
      <w:r w:rsidRPr="0003601B">
        <w:rPr>
          <w:b/>
          <w:lang w:eastAsia="zh-CN"/>
        </w:rPr>
        <w:t xml:space="preserve">, </w:t>
      </w:r>
      <w:r w:rsidR="004C2BDA" w:rsidRPr="0003601B">
        <w:rPr>
          <w:b/>
          <w:lang w:eastAsia="zh-CN"/>
        </w:rPr>
        <w:t>November 15-22,</w:t>
      </w:r>
      <w:r w:rsidRPr="0003601B">
        <w:rPr>
          <w:b/>
          <w:lang w:eastAsia="zh-CN"/>
        </w:rPr>
        <w:t xml:space="preserve"> 2015</w:t>
      </w:r>
    </w:p>
    <w:p w:rsidR="009C0564" w:rsidRPr="0003601B" w:rsidRDefault="009C0564" w:rsidP="0003601B">
      <w:pPr>
        <w:pBdr>
          <w:top w:val="single" w:sz="4" w:space="1" w:color="auto"/>
        </w:pBdr>
        <w:spacing w:after="0"/>
        <w:jc w:val="left"/>
        <w:rPr>
          <w:b/>
          <w:kern w:val="2"/>
          <w:lang w:eastAsia="zh-CN"/>
        </w:rPr>
      </w:pPr>
    </w:p>
    <w:p w:rsidR="009C0564" w:rsidRPr="0003601B" w:rsidRDefault="009C0564" w:rsidP="0003601B">
      <w:pPr>
        <w:spacing w:after="60"/>
        <w:ind w:left="1555" w:hanging="1555"/>
        <w:jc w:val="left"/>
        <w:rPr>
          <w:b/>
          <w:kern w:val="2"/>
          <w:lang w:eastAsia="zh-CN"/>
        </w:rPr>
      </w:pPr>
      <w:r w:rsidRPr="0003601B">
        <w:rPr>
          <w:b/>
          <w:kern w:val="2"/>
          <w:lang w:eastAsia="zh-CN"/>
        </w:rPr>
        <w:t>Agenda Item:</w:t>
      </w:r>
      <w:r w:rsidR="00F31B49" w:rsidRPr="0003601B">
        <w:rPr>
          <w:b/>
          <w:kern w:val="2"/>
          <w:lang w:eastAsia="zh-CN"/>
        </w:rPr>
        <w:tab/>
      </w:r>
      <w:r w:rsidR="006839E7" w:rsidRPr="0003601B">
        <w:rPr>
          <w:rFonts w:hint="eastAsia"/>
          <w:b/>
          <w:kern w:val="2"/>
          <w:lang w:eastAsia="zh-CN"/>
        </w:rPr>
        <w:t>6</w:t>
      </w:r>
      <w:r w:rsidR="00FC59C3" w:rsidRPr="0003601B">
        <w:rPr>
          <w:rFonts w:hint="eastAsia"/>
          <w:b/>
          <w:kern w:val="2"/>
          <w:lang w:eastAsia="zh-CN"/>
        </w:rPr>
        <w:t>.2.6.2</w:t>
      </w:r>
      <w:r w:rsidR="00CB5531" w:rsidRPr="0003601B">
        <w:rPr>
          <w:rFonts w:hint="eastAsia"/>
          <w:b/>
          <w:kern w:val="2"/>
          <w:lang w:eastAsia="zh-CN"/>
        </w:rPr>
        <w:t>.2</w:t>
      </w:r>
    </w:p>
    <w:p w:rsidR="00BC1C3C" w:rsidRPr="0003601B" w:rsidRDefault="00305FF9" w:rsidP="0003601B">
      <w:pPr>
        <w:spacing w:after="60"/>
        <w:ind w:left="1555" w:hanging="1555"/>
        <w:jc w:val="left"/>
        <w:rPr>
          <w:b/>
          <w:kern w:val="2"/>
          <w:lang w:eastAsia="zh-CN"/>
        </w:rPr>
      </w:pPr>
      <w:r w:rsidRPr="0003601B">
        <w:rPr>
          <w:b/>
          <w:kern w:val="2"/>
          <w:lang w:eastAsia="zh-CN"/>
        </w:rPr>
        <w:t>Source:</w:t>
      </w:r>
      <w:r w:rsidRPr="0003601B">
        <w:rPr>
          <w:b/>
          <w:kern w:val="2"/>
          <w:lang w:eastAsia="zh-CN"/>
        </w:rPr>
        <w:tab/>
      </w:r>
      <w:r w:rsidR="009C0564" w:rsidRPr="0003601B">
        <w:rPr>
          <w:b/>
          <w:kern w:val="2"/>
          <w:lang w:eastAsia="zh-CN"/>
        </w:rPr>
        <w:t>Huawei</w:t>
      </w:r>
      <w:r w:rsidR="00880133" w:rsidRPr="0003601B">
        <w:rPr>
          <w:b/>
          <w:kern w:val="2"/>
          <w:lang w:eastAsia="zh-CN"/>
        </w:rPr>
        <w:t>,</w:t>
      </w:r>
      <w:r w:rsidR="001E2815" w:rsidRPr="0003601B">
        <w:rPr>
          <w:b/>
          <w:kern w:val="2"/>
          <w:lang w:eastAsia="zh-CN"/>
        </w:rPr>
        <w:t xml:space="preserve"> </w:t>
      </w:r>
      <w:r w:rsidR="00880133" w:rsidRPr="0003601B">
        <w:rPr>
          <w:b/>
          <w:kern w:val="2"/>
          <w:lang w:eastAsia="zh-CN"/>
        </w:rPr>
        <w:t>HiSilicon</w:t>
      </w:r>
    </w:p>
    <w:p w:rsidR="0026538C" w:rsidRPr="0003601B" w:rsidRDefault="009C0564" w:rsidP="0003601B">
      <w:pPr>
        <w:spacing w:after="60"/>
        <w:ind w:left="1555" w:hanging="1555"/>
        <w:jc w:val="left"/>
        <w:rPr>
          <w:b/>
          <w:kern w:val="2"/>
          <w:lang w:eastAsia="zh-CN"/>
        </w:rPr>
      </w:pPr>
      <w:r w:rsidRPr="0003601B">
        <w:rPr>
          <w:b/>
          <w:kern w:val="2"/>
          <w:lang w:eastAsia="zh-CN"/>
        </w:rPr>
        <w:t>Title:</w:t>
      </w:r>
      <w:r w:rsidRPr="0003601B">
        <w:rPr>
          <w:b/>
          <w:kern w:val="2"/>
          <w:lang w:eastAsia="zh-CN"/>
        </w:rPr>
        <w:tab/>
      </w:r>
      <w:r w:rsidR="00E87360" w:rsidRPr="0003601B">
        <w:rPr>
          <w:b/>
          <w:kern w:val="2"/>
          <w:lang w:eastAsia="zh-CN"/>
        </w:rPr>
        <w:t xml:space="preserve">Analysis of </w:t>
      </w:r>
      <w:r w:rsidR="00E87360" w:rsidRPr="0003601B">
        <w:rPr>
          <w:rFonts w:hint="eastAsia"/>
          <w:b/>
          <w:kern w:val="2"/>
          <w:lang w:eastAsia="zh-CN"/>
        </w:rPr>
        <w:t>C</w:t>
      </w:r>
      <w:r w:rsidR="00E87360" w:rsidRPr="0003601B">
        <w:rPr>
          <w:b/>
          <w:kern w:val="2"/>
          <w:lang w:eastAsia="zh-CN"/>
        </w:rPr>
        <w:t xml:space="preserve">hannel </w:t>
      </w:r>
      <w:r w:rsidR="00E87360" w:rsidRPr="0003601B">
        <w:rPr>
          <w:rFonts w:hint="eastAsia"/>
          <w:b/>
          <w:kern w:val="2"/>
          <w:lang w:eastAsia="zh-CN"/>
        </w:rPr>
        <w:t>R</w:t>
      </w:r>
      <w:r w:rsidR="00E87360" w:rsidRPr="0003601B">
        <w:rPr>
          <w:b/>
          <w:kern w:val="2"/>
          <w:lang w:eastAsia="zh-CN"/>
        </w:rPr>
        <w:t xml:space="preserve">aster </w:t>
      </w:r>
      <w:r w:rsidR="00E87360" w:rsidRPr="0003601B">
        <w:rPr>
          <w:rFonts w:hint="eastAsia"/>
          <w:b/>
          <w:kern w:val="2"/>
          <w:lang w:eastAsia="zh-CN"/>
        </w:rPr>
        <w:t>I</w:t>
      </w:r>
      <w:r w:rsidR="009E667B" w:rsidRPr="0003601B">
        <w:rPr>
          <w:b/>
          <w:kern w:val="2"/>
          <w:lang w:eastAsia="zh-CN"/>
        </w:rPr>
        <w:t>mpact on NB-</w:t>
      </w:r>
      <w:proofErr w:type="spellStart"/>
      <w:r w:rsidR="009E667B" w:rsidRPr="0003601B">
        <w:rPr>
          <w:b/>
          <w:kern w:val="2"/>
          <w:lang w:eastAsia="zh-CN"/>
        </w:rPr>
        <w:t>I</w:t>
      </w:r>
      <w:r w:rsidR="009E667B" w:rsidRPr="0003601B">
        <w:rPr>
          <w:rFonts w:hint="eastAsia"/>
          <w:b/>
          <w:kern w:val="2"/>
          <w:lang w:eastAsia="zh-CN"/>
        </w:rPr>
        <w:t>o</w:t>
      </w:r>
      <w:r w:rsidR="00E87360" w:rsidRPr="0003601B">
        <w:rPr>
          <w:b/>
          <w:kern w:val="2"/>
          <w:lang w:eastAsia="zh-CN"/>
        </w:rPr>
        <w:t>T</w:t>
      </w:r>
      <w:proofErr w:type="spellEnd"/>
    </w:p>
    <w:p w:rsidR="009C0564" w:rsidRPr="0003601B" w:rsidRDefault="009C0564" w:rsidP="0003601B">
      <w:pPr>
        <w:spacing w:after="60"/>
        <w:ind w:left="1555" w:hanging="1555"/>
        <w:jc w:val="left"/>
        <w:rPr>
          <w:b/>
          <w:kern w:val="2"/>
          <w:lang w:eastAsia="zh-CN"/>
        </w:rPr>
      </w:pPr>
      <w:r w:rsidRPr="0003601B">
        <w:rPr>
          <w:b/>
          <w:kern w:val="2"/>
          <w:lang w:eastAsia="zh-CN"/>
        </w:rPr>
        <w:t>Document for:</w:t>
      </w:r>
      <w:r w:rsidRPr="0003601B">
        <w:rPr>
          <w:b/>
          <w:kern w:val="2"/>
          <w:lang w:eastAsia="zh-CN"/>
        </w:rPr>
        <w:tab/>
      </w:r>
      <w:r w:rsidR="001F7121" w:rsidRPr="0003601B">
        <w:rPr>
          <w:b/>
          <w:kern w:val="2"/>
          <w:lang w:eastAsia="zh-CN"/>
        </w:rPr>
        <w:t>Discussion and decision</w:t>
      </w:r>
    </w:p>
    <w:p w:rsidR="009C0564" w:rsidRPr="0003601B" w:rsidRDefault="009C0564" w:rsidP="0003601B">
      <w:pPr>
        <w:pBdr>
          <w:bottom w:val="single" w:sz="4" w:space="1" w:color="auto"/>
        </w:pBdr>
        <w:spacing w:after="0"/>
        <w:jc w:val="left"/>
        <w:rPr>
          <w:b/>
          <w:sz w:val="16"/>
          <w:szCs w:val="16"/>
        </w:rPr>
      </w:pPr>
    </w:p>
    <w:p w:rsidR="009C0564" w:rsidRPr="004C2BDA" w:rsidRDefault="009C0564">
      <w:pPr>
        <w:pStyle w:val="Heading1"/>
      </w:pPr>
      <w:bookmarkStart w:id="0" w:name="_Ref124589705"/>
      <w:bookmarkStart w:id="1" w:name="_Ref129681862"/>
      <w:r w:rsidRPr="004C2BDA">
        <w:t>Introduction</w:t>
      </w:r>
      <w:bookmarkEnd w:id="0"/>
      <w:bookmarkEnd w:id="1"/>
    </w:p>
    <w:p w:rsidR="00550877" w:rsidRPr="004C2BDA" w:rsidRDefault="00550877" w:rsidP="00550877">
      <w:pPr>
        <w:rPr>
          <w:kern w:val="2"/>
          <w:lang w:eastAsia="zh-CN"/>
        </w:rPr>
      </w:pPr>
      <w:r w:rsidRPr="004C2BDA">
        <w:rPr>
          <w:kern w:val="2"/>
          <w:lang w:eastAsia="zh-CN"/>
        </w:rPr>
        <w:t>During an initial cell search procedure</w:t>
      </w:r>
      <w:r w:rsidRPr="004C2BDA">
        <w:rPr>
          <w:rFonts w:hint="eastAsia"/>
          <w:kern w:val="2"/>
          <w:lang w:eastAsia="zh-CN"/>
        </w:rPr>
        <w:t xml:space="preserve">, </w:t>
      </w:r>
      <w:r w:rsidRPr="004C2BDA">
        <w:rPr>
          <w:kern w:val="2"/>
          <w:lang w:eastAsia="zh-CN"/>
        </w:rPr>
        <w:t xml:space="preserve">the UE scans a frequency band in order to find a cell it may connect to. Only certain frequency domain places, satisfying the channel raster, are searched for the </w:t>
      </w:r>
      <w:r w:rsidRPr="004C2BDA">
        <w:rPr>
          <w:rFonts w:hint="eastAsia"/>
          <w:kern w:val="2"/>
          <w:lang w:eastAsia="zh-CN"/>
        </w:rPr>
        <w:t xml:space="preserve">synchronization. </w:t>
      </w:r>
      <w:r w:rsidR="00BD0DF9" w:rsidRPr="004C2BDA">
        <w:rPr>
          <w:kern w:val="2"/>
          <w:lang w:eastAsia="zh-CN"/>
        </w:rPr>
        <w:t>A</w:t>
      </w:r>
      <w:r w:rsidRPr="004C2BDA">
        <w:rPr>
          <w:rFonts w:hint="eastAsia"/>
          <w:kern w:val="2"/>
          <w:lang w:eastAsia="zh-CN"/>
        </w:rPr>
        <w:t xml:space="preserve"> fixed channel raster of 1</w:t>
      </w:r>
      <w:r w:rsidR="0076666F" w:rsidRPr="004C2BDA">
        <w:rPr>
          <w:rFonts w:hint="eastAsia"/>
          <w:kern w:val="2"/>
          <w:lang w:eastAsia="zh-CN"/>
        </w:rPr>
        <w:t>00 kHz is used by</w:t>
      </w:r>
      <w:r w:rsidRPr="004C2BDA">
        <w:rPr>
          <w:rFonts w:hint="eastAsia"/>
          <w:kern w:val="2"/>
          <w:lang w:eastAsia="zh-CN"/>
        </w:rPr>
        <w:t xml:space="preserve"> LTE system</w:t>
      </w:r>
      <w:r w:rsidR="0076666F" w:rsidRPr="004C2BDA">
        <w:rPr>
          <w:rFonts w:hint="eastAsia"/>
          <w:kern w:val="2"/>
          <w:lang w:eastAsia="zh-CN"/>
        </w:rPr>
        <w:t>s</w:t>
      </w:r>
      <w:r w:rsidR="00710AAB" w:rsidRPr="004C2BDA">
        <w:rPr>
          <w:rFonts w:hint="eastAsia"/>
          <w:kern w:val="2"/>
          <w:lang w:eastAsia="zh-CN"/>
        </w:rPr>
        <w:t xml:space="preserve"> </w:t>
      </w:r>
      <w:r w:rsidR="00B86560" w:rsidRPr="004C2BDA">
        <w:rPr>
          <w:kern w:val="2"/>
          <w:lang w:eastAsia="zh-CN"/>
        </w:rPr>
        <w:fldChar w:fldCharType="begin"/>
      </w:r>
      <w:r w:rsidR="00710AAB" w:rsidRPr="004C2BDA">
        <w:rPr>
          <w:kern w:val="2"/>
          <w:lang w:eastAsia="zh-CN"/>
        </w:rPr>
        <w:instrText xml:space="preserve"> </w:instrText>
      </w:r>
      <w:r w:rsidR="00710AAB" w:rsidRPr="004C2BDA">
        <w:rPr>
          <w:rFonts w:hint="eastAsia"/>
          <w:kern w:val="2"/>
          <w:lang w:eastAsia="zh-CN"/>
        </w:rPr>
        <w:instrText>REF _Ref433725901 \n \h</w:instrText>
      </w:r>
      <w:r w:rsidR="00710AAB" w:rsidRPr="004C2BDA">
        <w:rPr>
          <w:kern w:val="2"/>
          <w:lang w:eastAsia="zh-CN"/>
        </w:rPr>
        <w:instrText xml:space="preserve"> </w:instrText>
      </w:r>
      <w:r w:rsidR="00B86560" w:rsidRPr="004C2BDA">
        <w:rPr>
          <w:kern w:val="2"/>
          <w:lang w:eastAsia="zh-CN"/>
        </w:rPr>
      </w:r>
      <w:r w:rsidR="00B86560" w:rsidRPr="004C2BDA">
        <w:rPr>
          <w:kern w:val="2"/>
          <w:lang w:eastAsia="zh-CN"/>
        </w:rPr>
        <w:fldChar w:fldCharType="separate"/>
      </w:r>
      <w:r w:rsidR="00641456" w:rsidRPr="004C2BDA">
        <w:rPr>
          <w:kern w:val="2"/>
          <w:lang w:eastAsia="zh-CN"/>
        </w:rPr>
        <w:t>[1</w:t>
      </w:r>
      <w:proofErr w:type="gramStart"/>
      <w:r w:rsidR="00641456" w:rsidRPr="004C2BDA">
        <w:rPr>
          <w:kern w:val="2"/>
          <w:lang w:eastAsia="zh-CN"/>
        </w:rPr>
        <w:t>]</w:t>
      </w:r>
      <w:proofErr w:type="gramEnd"/>
      <w:r w:rsidR="00B86560" w:rsidRPr="004C2BDA">
        <w:rPr>
          <w:kern w:val="2"/>
          <w:lang w:eastAsia="zh-CN"/>
        </w:rPr>
        <w:fldChar w:fldCharType="end"/>
      </w:r>
      <w:r w:rsidR="00B86560" w:rsidRPr="004C2BDA">
        <w:rPr>
          <w:kern w:val="2"/>
          <w:lang w:eastAsia="zh-CN"/>
        </w:rPr>
        <w:fldChar w:fldCharType="begin"/>
      </w:r>
      <w:r w:rsidR="00710AAB" w:rsidRPr="004C2BDA">
        <w:rPr>
          <w:kern w:val="2"/>
          <w:lang w:eastAsia="zh-CN"/>
        </w:rPr>
        <w:instrText xml:space="preserve"> REF _Ref433725902 \n \h </w:instrText>
      </w:r>
      <w:r w:rsidR="00B86560" w:rsidRPr="004C2BDA">
        <w:rPr>
          <w:kern w:val="2"/>
          <w:lang w:eastAsia="zh-CN"/>
        </w:rPr>
      </w:r>
      <w:r w:rsidR="00B86560" w:rsidRPr="004C2BDA">
        <w:rPr>
          <w:kern w:val="2"/>
          <w:lang w:eastAsia="zh-CN"/>
        </w:rPr>
        <w:fldChar w:fldCharType="separate"/>
      </w:r>
      <w:r w:rsidR="00641456" w:rsidRPr="004C2BDA">
        <w:rPr>
          <w:kern w:val="2"/>
          <w:lang w:eastAsia="zh-CN"/>
        </w:rPr>
        <w:t>[2]</w:t>
      </w:r>
      <w:r w:rsidR="00B86560" w:rsidRPr="004C2BDA">
        <w:rPr>
          <w:kern w:val="2"/>
          <w:lang w:eastAsia="zh-CN"/>
        </w:rPr>
        <w:fldChar w:fldCharType="end"/>
      </w:r>
      <w:r w:rsidR="002A04B5" w:rsidRPr="004C2BDA">
        <w:rPr>
          <w:rFonts w:hint="eastAsia"/>
          <w:kern w:val="2"/>
          <w:lang w:eastAsia="zh-CN"/>
        </w:rPr>
        <w:t xml:space="preserve"> </w:t>
      </w:r>
      <w:r w:rsidRPr="004C2BDA">
        <w:rPr>
          <w:rFonts w:hint="eastAsia"/>
          <w:kern w:val="2"/>
          <w:lang w:eastAsia="zh-CN"/>
        </w:rPr>
        <w:t xml:space="preserve">, which can operate on various system bandwidths: 1.4, 3, 5, 10, 15 and 20 </w:t>
      </w:r>
      <w:proofErr w:type="spellStart"/>
      <w:r w:rsidRPr="004C2BDA">
        <w:rPr>
          <w:rFonts w:hint="eastAsia"/>
          <w:kern w:val="2"/>
          <w:lang w:eastAsia="zh-CN"/>
        </w:rPr>
        <w:t>MHz.</w:t>
      </w:r>
      <w:proofErr w:type="spellEnd"/>
      <w:r w:rsidRPr="004C2BDA">
        <w:rPr>
          <w:rFonts w:hint="eastAsia"/>
          <w:kern w:val="2"/>
          <w:lang w:eastAsia="zh-CN"/>
        </w:rPr>
        <w:t xml:space="preserve"> </w:t>
      </w:r>
    </w:p>
    <w:p w:rsidR="00CF0ACD" w:rsidRPr="004C2BDA" w:rsidRDefault="002727FC" w:rsidP="00CF0ACD">
      <w:pPr>
        <w:rPr>
          <w:kern w:val="2"/>
          <w:lang w:eastAsia="zh-CN"/>
        </w:rPr>
      </w:pPr>
      <w:r w:rsidRPr="004C2BDA">
        <w:rPr>
          <w:rFonts w:hint="eastAsia"/>
          <w:kern w:val="2"/>
          <w:lang w:eastAsia="zh-CN"/>
        </w:rPr>
        <w:t>At RAN</w:t>
      </w:r>
      <w:r w:rsidR="00671E4F" w:rsidRPr="004C2BDA">
        <w:rPr>
          <w:rFonts w:hint="eastAsia"/>
          <w:kern w:val="2"/>
          <w:lang w:eastAsia="zh-CN"/>
        </w:rPr>
        <w:t>1#82bis</w:t>
      </w:r>
      <w:r w:rsidRPr="004C2BDA">
        <w:rPr>
          <w:rFonts w:hint="eastAsia"/>
          <w:kern w:val="2"/>
          <w:lang w:eastAsia="zh-CN"/>
        </w:rPr>
        <w:t xml:space="preserve">, </w:t>
      </w:r>
      <w:r w:rsidR="00671E4F" w:rsidRPr="004C2BDA">
        <w:rPr>
          <w:rFonts w:hint="eastAsia"/>
          <w:kern w:val="2"/>
          <w:lang w:eastAsia="zh-CN"/>
        </w:rPr>
        <w:t xml:space="preserve">a number of </w:t>
      </w:r>
      <w:r w:rsidR="00D50C50" w:rsidRPr="004C2BDA">
        <w:rPr>
          <w:rFonts w:hint="eastAsia"/>
          <w:kern w:val="2"/>
          <w:lang w:eastAsia="zh-CN"/>
        </w:rPr>
        <w:t>contributions</w:t>
      </w:r>
      <w:r w:rsidR="008F2067" w:rsidRPr="004C2BDA">
        <w:rPr>
          <w:rFonts w:hint="eastAsia"/>
          <w:kern w:val="2"/>
          <w:lang w:eastAsia="zh-CN"/>
        </w:rPr>
        <w:t xml:space="preserve"> </w:t>
      </w:r>
      <w:r w:rsidR="00B86560" w:rsidRPr="004C2BDA">
        <w:rPr>
          <w:kern w:val="2"/>
          <w:lang w:eastAsia="zh-CN"/>
        </w:rPr>
        <w:fldChar w:fldCharType="begin"/>
      </w:r>
      <w:r w:rsidR="00710AAB" w:rsidRPr="004C2BDA">
        <w:rPr>
          <w:kern w:val="2"/>
          <w:lang w:eastAsia="zh-CN"/>
        </w:rPr>
        <w:instrText xml:space="preserve"> </w:instrText>
      </w:r>
      <w:r w:rsidR="00710AAB" w:rsidRPr="004C2BDA">
        <w:rPr>
          <w:rFonts w:hint="eastAsia"/>
          <w:kern w:val="2"/>
          <w:lang w:eastAsia="zh-CN"/>
        </w:rPr>
        <w:instrText>REF _Ref433725928 \n \h</w:instrText>
      </w:r>
      <w:r w:rsidR="00710AAB" w:rsidRPr="004C2BDA">
        <w:rPr>
          <w:kern w:val="2"/>
          <w:lang w:eastAsia="zh-CN"/>
        </w:rPr>
        <w:instrText xml:space="preserve"> </w:instrText>
      </w:r>
      <w:r w:rsidR="00B86560" w:rsidRPr="004C2BDA">
        <w:rPr>
          <w:kern w:val="2"/>
          <w:lang w:eastAsia="zh-CN"/>
        </w:rPr>
      </w:r>
      <w:r w:rsidR="00B86560" w:rsidRPr="004C2BDA">
        <w:rPr>
          <w:kern w:val="2"/>
          <w:lang w:eastAsia="zh-CN"/>
        </w:rPr>
        <w:fldChar w:fldCharType="separate"/>
      </w:r>
      <w:r w:rsidR="00641456" w:rsidRPr="004C2BDA">
        <w:rPr>
          <w:kern w:val="2"/>
          <w:lang w:eastAsia="zh-CN"/>
        </w:rPr>
        <w:t>[3]</w:t>
      </w:r>
      <w:r w:rsidR="00B86560" w:rsidRPr="004C2BDA">
        <w:rPr>
          <w:kern w:val="2"/>
          <w:lang w:eastAsia="zh-CN"/>
        </w:rPr>
        <w:fldChar w:fldCharType="end"/>
      </w:r>
      <w:r w:rsidR="00710AAB" w:rsidRPr="004C2BDA">
        <w:rPr>
          <w:rFonts w:hint="eastAsia"/>
          <w:kern w:val="2"/>
          <w:lang w:eastAsia="zh-CN"/>
        </w:rPr>
        <w:t xml:space="preserve"> </w:t>
      </w:r>
      <w:r w:rsidR="008F2067" w:rsidRPr="004C2BDA">
        <w:rPr>
          <w:rFonts w:hint="eastAsia"/>
          <w:kern w:val="2"/>
          <w:lang w:eastAsia="zh-CN"/>
        </w:rPr>
        <w:t xml:space="preserve">and </w:t>
      </w:r>
      <w:r w:rsidR="00B86560" w:rsidRPr="004C2BDA">
        <w:rPr>
          <w:kern w:val="2"/>
          <w:lang w:eastAsia="zh-CN"/>
        </w:rPr>
        <w:fldChar w:fldCharType="begin"/>
      </w:r>
      <w:r w:rsidR="008F2067" w:rsidRPr="004C2BDA">
        <w:rPr>
          <w:kern w:val="2"/>
          <w:lang w:eastAsia="zh-CN"/>
        </w:rPr>
        <w:instrText xml:space="preserve"> REF _Ref433723137 \n \h </w:instrText>
      </w:r>
      <w:r w:rsidR="00B86560" w:rsidRPr="004C2BDA">
        <w:rPr>
          <w:kern w:val="2"/>
          <w:lang w:eastAsia="zh-CN"/>
        </w:rPr>
      </w:r>
      <w:r w:rsidR="00B86560" w:rsidRPr="004C2BDA">
        <w:rPr>
          <w:kern w:val="2"/>
          <w:lang w:eastAsia="zh-CN"/>
        </w:rPr>
        <w:fldChar w:fldCharType="separate"/>
      </w:r>
      <w:r w:rsidR="00641456" w:rsidRPr="004C2BDA">
        <w:rPr>
          <w:kern w:val="2"/>
          <w:lang w:eastAsia="zh-CN"/>
        </w:rPr>
        <w:t>[4]</w:t>
      </w:r>
      <w:r w:rsidR="00B86560" w:rsidRPr="004C2BDA">
        <w:rPr>
          <w:kern w:val="2"/>
          <w:lang w:eastAsia="zh-CN"/>
        </w:rPr>
        <w:fldChar w:fldCharType="end"/>
      </w:r>
      <w:r w:rsidR="008F2067" w:rsidRPr="004C2BDA">
        <w:rPr>
          <w:rFonts w:hint="eastAsia"/>
          <w:kern w:val="2"/>
          <w:lang w:eastAsia="zh-CN"/>
        </w:rPr>
        <w:t xml:space="preserve"> raised concerns on the</w:t>
      </w:r>
      <w:r w:rsidR="00D50C50" w:rsidRPr="004C2BDA">
        <w:rPr>
          <w:rFonts w:hint="eastAsia"/>
          <w:kern w:val="2"/>
          <w:lang w:eastAsia="zh-CN"/>
        </w:rPr>
        <w:t xml:space="preserve"> channel raster for the NB-</w:t>
      </w:r>
      <w:proofErr w:type="spellStart"/>
      <w:r w:rsidR="00D50C50" w:rsidRPr="004C2BDA">
        <w:rPr>
          <w:rFonts w:hint="eastAsia"/>
          <w:kern w:val="2"/>
          <w:lang w:eastAsia="zh-CN"/>
        </w:rPr>
        <w:t>IoT</w:t>
      </w:r>
      <w:proofErr w:type="spellEnd"/>
      <w:r w:rsidR="00D50C50" w:rsidRPr="004C2BDA">
        <w:rPr>
          <w:rFonts w:hint="eastAsia"/>
          <w:kern w:val="2"/>
          <w:lang w:eastAsia="zh-CN"/>
        </w:rPr>
        <w:t xml:space="preserve"> system when deployed </w:t>
      </w:r>
      <w:r w:rsidR="0076666F" w:rsidRPr="004C2BDA">
        <w:rPr>
          <w:rFonts w:hint="eastAsia"/>
          <w:kern w:val="2"/>
          <w:lang w:eastAsia="zh-CN"/>
        </w:rPr>
        <w:t xml:space="preserve">in </w:t>
      </w:r>
      <w:r w:rsidR="00D50C50" w:rsidRPr="004C2BDA">
        <w:rPr>
          <w:rFonts w:hint="eastAsia"/>
          <w:kern w:val="2"/>
          <w:lang w:eastAsia="zh-CN"/>
        </w:rPr>
        <w:t>in-band and guard-band of existing LTE system</w:t>
      </w:r>
      <w:r w:rsidR="000C54EB" w:rsidRPr="004C2BDA">
        <w:rPr>
          <w:rFonts w:hint="eastAsia"/>
          <w:kern w:val="2"/>
          <w:lang w:eastAsia="zh-CN"/>
        </w:rPr>
        <w:t>s</w:t>
      </w:r>
      <w:r w:rsidR="00671E4F" w:rsidRPr="004C2BDA">
        <w:rPr>
          <w:rFonts w:hint="eastAsia"/>
          <w:kern w:val="2"/>
          <w:lang w:eastAsia="zh-CN"/>
        </w:rPr>
        <w:t>.</w:t>
      </w:r>
      <w:r w:rsidR="00550877" w:rsidRPr="004C2BDA">
        <w:rPr>
          <w:rFonts w:hint="eastAsia"/>
          <w:kern w:val="2"/>
          <w:lang w:eastAsia="zh-CN"/>
        </w:rPr>
        <w:t xml:space="preserve"> </w:t>
      </w:r>
      <w:r w:rsidR="00CF0ACD" w:rsidRPr="004C2BDA">
        <w:rPr>
          <w:rFonts w:hint="eastAsia"/>
          <w:kern w:val="2"/>
          <w:lang w:eastAsia="zh-CN"/>
        </w:rPr>
        <w:t xml:space="preserve">In this contribution, </w:t>
      </w:r>
      <w:r w:rsidR="008F2067" w:rsidRPr="004C2BDA">
        <w:rPr>
          <w:rFonts w:hint="eastAsia"/>
          <w:kern w:val="2"/>
          <w:lang w:eastAsia="zh-CN"/>
        </w:rPr>
        <w:t>the impacts of channel raster are analyz</w:t>
      </w:r>
      <w:r w:rsidR="008C1790" w:rsidRPr="004C2BDA">
        <w:rPr>
          <w:rFonts w:hint="eastAsia"/>
          <w:kern w:val="2"/>
          <w:lang w:eastAsia="zh-CN"/>
        </w:rPr>
        <w:t>ed in detail for NB-</w:t>
      </w:r>
      <w:proofErr w:type="spellStart"/>
      <w:r w:rsidR="008C1790" w:rsidRPr="004C2BDA">
        <w:rPr>
          <w:rFonts w:hint="eastAsia"/>
          <w:kern w:val="2"/>
          <w:lang w:eastAsia="zh-CN"/>
        </w:rPr>
        <w:t>IoT</w:t>
      </w:r>
      <w:proofErr w:type="spellEnd"/>
      <w:r w:rsidR="008C1790" w:rsidRPr="004C2BDA">
        <w:rPr>
          <w:rFonts w:hint="eastAsia"/>
          <w:kern w:val="2"/>
          <w:lang w:eastAsia="zh-CN"/>
        </w:rPr>
        <w:t>. The analysis of the standalone deployment is not included, which is expected to be able to fully reuse existing channel raster designs</w:t>
      </w:r>
      <w:r w:rsidR="00014AA3" w:rsidRPr="004C2BDA">
        <w:rPr>
          <w:rFonts w:hint="eastAsia"/>
          <w:kern w:val="2"/>
          <w:lang w:eastAsia="zh-CN"/>
        </w:rPr>
        <w:t>.</w:t>
      </w:r>
    </w:p>
    <w:p w:rsidR="002656AB" w:rsidRPr="004C2BDA" w:rsidRDefault="00574479" w:rsidP="00CF0ACD">
      <w:pPr>
        <w:pStyle w:val="Heading1"/>
        <w:rPr>
          <w:iCs/>
          <w:szCs w:val="20"/>
          <w:lang w:eastAsia="zh-CN"/>
        </w:rPr>
      </w:pPr>
      <w:r w:rsidRPr="004C2BDA">
        <w:rPr>
          <w:rFonts w:hint="eastAsia"/>
          <w:iCs/>
          <w:szCs w:val="20"/>
          <w:lang w:eastAsia="zh-CN"/>
        </w:rPr>
        <w:t>In-band deployment</w:t>
      </w:r>
    </w:p>
    <w:p w:rsidR="00833703" w:rsidRPr="004C2BDA" w:rsidRDefault="00574479" w:rsidP="00833703">
      <w:pPr>
        <w:pStyle w:val="Heading2"/>
        <w:keepLines/>
        <w:tabs>
          <w:tab w:val="num" w:pos="576"/>
        </w:tabs>
        <w:overflowPunct w:val="0"/>
        <w:snapToGrid/>
        <w:spacing w:before="180" w:after="180"/>
        <w:jc w:val="left"/>
        <w:textAlignment w:val="baseline"/>
        <w:rPr>
          <w:lang w:eastAsia="zh-CN"/>
        </w:rPr>
      </w:pPr>
      <w:r w:rsidRPr="004C2BDA">
        <w:rPr>
          <w:rFonts w:hint="eastAsia"/>
          <w:lang w:eastAsia="zh-CN"/>
        </w:rPr>
        <w:t>Downlink</w:t>
      </w:r>
    </w:p>
    <w:p w:rsidR="00833703" w:rsidRPr="004C2BDA" w:rsidRDefault="00134FE6" w:rsidP="00833703">
      <w:pPr>
        <w:rPr>
          <w:lang w:eastAsia="zh-CN"/>
        </w:rPr>
      </w:pPr>
      <w:r w:rsidRPr="004C2BDA">
        <w:rPr>
          <w:rFonts w:hint="eastAsia"/>
          <w:lang w:eastAsia="zh-CN"/>
        </w:rPr>
        <w:t xml:space="preserve">In order to support </w:t>
      </w:r>
      <w:r w:rsidR="00C75F68" w:rsidRPr="004C2BDA">
        <w:rPr>
          <w:rFonts w:hint="eastAsia"/>
          <w:lang w:eastAsia="zh-CN"/>
        </w:rPr>
        <w:t>the smooth</w:t>
      </w:r>
      <w:r w:rsidR="00EF7B75" w:rsidRPr="004C2BDA">
        <w:rPr>
          <w:rFonts w:hint="eastAsia"/>
          <w:lang w:eastAsia="zh-CN"/>
        </w:rPr>
        <w:t xml:space="preserve"> multiplexing of NB-</w:t>
      </w:r>
      <w:proofErr w:type="spellStart"/>
      <w:r w:rsidR="00EF7B75" w:rsidRPr="004C2BDA">
        <w:rPr>
          <w:rFonts w:hint="eastAsia"/>
          <w:lang w:eastAsia="zh-CN"/>
        </w:rPr>
        <w:t>IoT</w:t>
      </w:r>
      <w:proofErr w:type="spellEnd"/>
      <w:r w:rsidR="00EF7B75" w:rsidRPr="004C2BDA">
        <w:rPr>
          <w:rFonts w:hint="eastAsia"/>
          <w:lang w:eastAsia="zh-CN"/>
        </w:rPr>
        <w:t xml:space="preserve"> and LTE </w:t>
      </w:r>
      <w:r w:rsidRPr="004C2BDA">
        <w:rPr>
          <w:rFonts w:hint="eastAsia"/>
          <w:lang w:eastAsia="zh-CN"/>
        </w:rPr>
        <w:t>for in-band deployment (i.e. a</w:t>
      </w:r>
      <w:r w:rsidR="00EF7B75" w:rsidRPr="004C2BDA">
        <w:rPr>
          <w:rFonts w:hint="eastAsia"/>
          <w:lang w:eastAsia="zh-CN"/>
        </w:rPr>
        <w:t xml:space="preserve"> LTE PRB</w:t>
      </w:r>
      <w:r w:rsidRPr="004C2BDA">
        <w:rPr>
          <w:rFonts w:hint="eastAsia"/>
          <w:lang w:eastAsia="zh-CN"/>
        </w:rPr>
        <w:t xml:space="preserve"> is allocated</w:t>
      </w:r>
      <w:r w:rsidR="00EF7B75" w:rsidRPr="004C2BDA">
        <w:rPr>
          <w:rFonts w:hint="eastAsia"/>
          <w:lang w:eastAsia="zh-CN"/>
        </w:rPr>
        <w:t xml:space="preserve"> for NB-</w:t>
      </w:r>
      <w:proofErr w:type="spellStart"/>
      <w:r w:rsidR="00EF7B75" w:rsidRPr="004C2BDA">
        <w:rPr>
          <w:rFonts w:hint="eastAsia"/>
          <w:lang w:eastAsia="zh-CN"/>
        </w:rPr>
        <w:t>IoT</w:t>
      </w:r>
      <w:proofErr w:type="spellEnd"/>
      <w:r w:rsidRPr="004C2BDA">
        <w:rPr>
          <w:rFonts w:hint="eastAsia"/>
          <w:lang w:eastAsia="zh-CN"/>
        </w:rPr>
        <w:t xml:space="preserve"> without fragment)</w:t>
      </w:r>
      <w:r w:rsidR="00654FA6" w:rsidRPr="004C2BDA">
        <w:rPr>
          <w:rFonts w:hint="eastAsia"/>
          <w:lang w:eastAsia="zh-CN"/>
        </w:rPr>
        <w:t xml:space="preserve">, the </w:t>
      </w:r>
      <w:r w:rsidR="005C63F0" w:rsidRPr="004C2BDA">
        <w:rPr>
          <w:rFonts w:hint="eastAsia"/>
          <w:lang w:eastAsia="zh-CN"/>
        </w:rPr>
        <w:t>band</w:t>
      </w:r>
      <w:r w:rsidRPr="004C2BDA">
        <w:rPr>
          <w:rFonts w:hint="eastAsia"/>
          <w:lang w:eastAsia="zh-CN"/>
        </w:rPr>
        <w:t xml:space="preserve"> of NB-</w:t>
      </w:r>
      <w:proofErr w:type="spellStart"/>
      <w:r w:rsidRPr="004C2BDA">
        <w:rPr>
          <w:rFonts w:hint="eastAsia"/>
          <w:lang w:eastAsia="zh-CN"/>
        </w:rPr>
        <w:t>IoT</w:t>
      </w:r>
      <w:proofErr w:type="spellEnd"/>
      <w:r w:rsidRPr="004C2BDA">
        <w:rPr>
          <w:rFonts w:hint="eastAsia"/>
          <w:lang w:eastAsia="zh-CN"/>
        </w:rPr>
        <w:t xml:space="preserve"> should be exactly aligned with</w:t>
      </w:r>
      <w:r w:rsidR="00654FA6" w:rsidRPr="004C2BDA">
        <w:rPr>
          <w:rFonts w:hint="eastAsia"/>
          <w:lang w:eastAsia="zh-CN"/>
        </w:rPr>
        <w:t xml:space="preserve"> </w:t>
      </w:r>
      <w:r w:rsidR="0073404A" w:rsidRPr="004C2BDA">
        <w:rPr>
          <w:rFonts w:hint="eastAsia"/>
          <w:lang w:eastAsia="zh-CN"/>
        </w:rPr>
        <w:t xml:space="preserve">the </w:t>
      </w:r>
      <w:r w:rsidRPr="004C2BDA">
        <w:rPr>
          <w:rFonts w:hint="eastAsia"/>
          <w:lang w:eastAsia="zh-CN"/>
        </w:rPr>
        <w:t>allocated LTE PRB.</w:t>
      </w:r>
      <w:r w:rsidR="00386C90" w:rsidRPr="004C2BDA">
        <w:rPr>
          <w:rFonts w:hint="eastAsia"/>
          <w:lang w:eastAsia="zh-CN"/>
        </w:rPr>
        <w:t xml:space="preserve"> </w:t>
      </w:r>
      <w:r w:rsidR="00386C90" w:rsidRPr="004C2BDA">
        <w:rPr>
          <w:lang w:eastAsia="zh-CN"/>
        </w:rPr>
        <w:t>On the</w:t>
      </w:r>
      <w:r w:rsidR="00386C90" w:rsidRPr="004C2BDA">
        <w:rPr>
          <w:rFonts w:hint="eastAsia"/>
          <w:lang w:eastAsia="zh-CN"/>
        </w:rPr>
        <w:t xml:space="preserve"> other hand, </w:t>
      </w:r>
      <w:r w:rsidR="00BD0DF9" w:rsidRPr="004C2BDA">
        <w:rPr>
          <w:lang w:eastAsia="zh-CN"/>
        </w:rPr>
        <w:t>if NB-</w:t>
      </w:r>
      <w:proofErr w:type="spellStart"/>
      <w:r w:rsidR="00BD0DF9" w:rsidRPr="004C2BDA">
        <w:rPr>
          <w:lang w:eastAsia="zh-CN"/>
        </w:rPr>
        <w:t>IoT</w:t>
      </w:r>
      <w:proofErr w:type="spellEnd"/>
      <w:r w:rsidR="00BD0DF9" w:rsidRPr="004C2BDA">
        <w:rPr>
          <w:lang w:eastAsia="zh-CN"/>
        </w:rPr>
        <w:t xml:space="preserve"> uses </w:t>
      </w:r>
      <w:r w:rsidR="00654FA6" w:rsidRPr="004C2BDA">
        <w:rPr>
          <w:rFonts w:hint="eastAsia"/>
          <w:lang w:eastAsia="zh-CN"/>
        </w:rPr>
        <w:t>the LTE</w:t>
      </w:r>
      <w:r w:rsidR="00386C90" w:rsidRPr="004C2BDA">
        <w:rPr>
          <w:rFonts w:hint="eastAsia"/>
          <w:lang w:eastAsia="zh-CN"/>
        </w:rPr>
        <w:t xml:space="preserve"> channel raster, NB-</w:t>
      </w:r>
      <w:proofErr w:type="spellStart"/>
      <w:r w:rsidR="00386C90" w:rsidRPr="004C2BDA">
        <w:rPr>
          <w:rFonts w:hint="eastAsia"/>
          <w:lang w:eastAsia="zh-CN"/>
        </w:rPr>
        <w:t>IoT</w:t>
      </w:r>
      <w:proofErr w:type="spellEnd"/>
      <w:r w:rsidR="00386C90" w:rsidRPr="004C2BDA">
        <w:rPr>
          <w:rFonts w:hint="eastAsia"/>
          <w:lang w:eastAsia="zh-CN"/>
        </w:rPr>
        <w:t xml:space="preserve"> </w:t>
      </w:r>
      <w:r w:rsidR="00654FA6" w:rsidRPr="004C2BDA">
        <w:rPr>
          <w:rFonts w:hint="eastAsia"/>
          <w:lang w:eastAsia="zh-CN"/>
        </w:rPr>
        <w:t xml:space="preserve">centre frequency </w:t>
      </w:r>
      <w:r w:rsidR="00C75F68" w:rsidRPr="004C2BDA">
        <w:rPr>
          <w:rFonts w:hint="eastAsia"/>
          <w:lang w:eastAsia="zh-CN"/>
        </w:rPr>
        <w:t xml:space="preserve">would be an integer multiple of 100 kHz, which will never </w:t>
      </w:r>
      <w:r w:rsidR="00654FA6" w:rsidRPr="004C2BDA">
        <w:rPr>
          <w:rFonts w:hint="eastAsia"/>
          <w:lang w:eastAsia="zh-CN"/>
        </w:rPr>
        <w:t xml:space="preserve">coincide with the centre frequency </w:t>
      </w:r>
      <w:r w:rsidR="0012319C" w:rsidRPr="004C2BDA">
        <w:rPr>
          <w:rFonts w:hint="eastAsia"/>
          <w:lang w:eastAsia="zh-CN"/>
        </w:rPr>
        <w:t>of</w:t>
      </w:r>
      <w:r w:rsidR="003F33EC" w:rsidRPr="004C2BDA">
        <w:rPr>
          <w:rFonts w:hint="eastAsia"/>
          <w:lang w:eastAsia="zh-CN"/>
        </w:rPr>
        <w:t xml:space="preserve"> the PRBs to be possibly allocated for NB-</w:t>
      </w:r>
      <w:proofErr w:type="spellStart"/>
      <w:r w:rsidR="003F33EC" w:rsidRPr="004C2BDA">
        <w:rPr>
          <w:rFonts w:hint="eastAsia"/>
          <w:lang w:eastAsia="zh-CN"/>
        </w:rPr>
        <w:t>IoT</w:t>
      </w:r>
      <w:proofErr w:type="spellEnd"/>
      <w:r w:rsidR="003F33EC" w:rsidRPr="004C2BDA">
        <w:rPr>
          <w:rFonts w:hint="eastAsia"/>
          <w:lang w:eastAsia="zh-CN"/>
        </w:rPr>
        <w:t xml:space="preserve"> </w:t>
      </w:r>
      <w:r w:rsidR="0012319C" w:rsidRPr="004C2BDA">
        <w:rPr>
          <w:rFonts w:hint="eastAsia"/>
          <w:lang w:eastAsia="zh-CN"/>
        </w:rPr>
        <w:t>in-band</w:t>
      </w:r>
      <w:r w:rsidR="00654FA6" w:rsidRPr="004C2BDA">
        <w:rPr>
          <w:rFonts w:hint="eastAsia"/>
          <w:lang w:eastAsia="zh-CN"/>
        </w:rPr>
        <w:t xml:space="preserve"> </w:t>
      </w:r>
      <w:r w:rsidR="003F33EC" w:rsidRPr="004C2BDA">
        <w:rPr>
          <w:rFonts w:hint="eastAsia"/>
          <w:lang w:eastAsia="zh-CN"/>
        </w:rPr>
        <w:t>operation</w:t>
      </w:r>
      <w:r w:rsidR="00FC7999" w:rsidRPr="004C2BDA">
        <w:rPr>
          <w:rFonts w:hint="eastAsia"/>
          <w:lang w:eastAsia="zh-CN"/>
        </w:rPr>
        <w:t xml:space="preserve"> (the </w:t>
      </w:r>
      <w:r w:rsidR="0012319C" w:rsidRPr="004C2BDA">
        <w:rPr>
          <w:rFonts w:hint="eastAsia"/>
          <w:lang w:eastAsia="zh-CN"/>
        </w:rPr>
        <w:t>PRBs</w:t>
      </w:r>
      <w:r w:rsidR="00FC7999" w:rsidRPr="004C2BDA">
        <w:rPr>
          <w:rFonts w:hint="eastAsia"/>
          <w:lang w:eastAsia="zh-CN"/>
        </w:rPr>
        <w:t xml:space="preserve"> for LTE PSS/SSS/PBCH transmission</w:t>
      </w:r>
      <w:r w:rsidR="0012319C" w:rsidRPr="004C2BDA">
        <w:rPr>
          <w:rFonts w:hint="eastAsia"/>
          <w:lang w:eastAsia="zh-CN"/>
        </w:rPr>
        <w:t xml:space="preserve"> are assumed to not be used for NB-</w:t>
      </w:r>
      <w:proofErr w:type="spellStart"/>
      <w:r w:rsidR="0012319C" w:rsidRPr="004C2BDA">
        <w:rPr>
          <w:rFonts w:hint="eastAsia"/>
          <w:lang w:eastAsia="zh-CN"/>
        </w:rPr>
        <w:t>IoT</w:t>
      </w:r>
      <w:proofErr w:type="spellEnd"/>
      <w:r w:rsidR="0012319C" w:rsidRPr="004C2BDA">
        <w:rPr>
          <w:rFonts w:hint="eastAsia"/>
          <w:lang w:eastAsia="zh-CN"/>
        </w:rPr>
        <w:t>)</w:t>
      </w:r>
      <w:r w:rsidR="00654FA6" w:rsidRPr="004C2BDA">
        <w:rPr>
          <w:rFonts w:hint="eastAsia"/>
          <w:lang w:eastAsia="zh-CN"/>
        </w:rPr>
        <w:t xml:space="preserve"> due to </w:t>
      </w:r>
      <w:r w:rsidR="0012319C" w:rsidRPr="004C2BDA">
        <w:rPr>
          <w:rFonts w:hint="eastAsia"/>
          <w:lang w:eastAsia="zh-CN"/>
        </w:rPr>
        <w:t xml:space="preserve">the </w:t>
      </w:r>
      <w:r w:rsidR="003F33EC" w:rsidRPr="004C2BDA">
        <w:rPr>
          <w:rFonts w:hint="eastAsia"/>
          <w:lang w:eastAsia="zh-CN"/>
        </w:rPr>
        <w:t xml:space="preserve">unused </w:t>
      </w:r>
      <w:r w:rsidR="00654FA6" w:rsidRPr="004C2BDA">
        <w:rPr>
          <w:rFonts w:hint="eastAsia"/>
          <w:lang w:eastAsia="zh-CN"/>
        </w:rPr>
        <w:t>DC subcarrier in LTE.</w:t>
      </w:r>
    </w:p>
    <w:p w:rsidR="000C2E53" w:rsidRPr="004C2BDA" w:rsidRDefault="00B86560" w:rsidP="00833703">
      <w:pPr>
        <w:rPr>
          <w:lang w:eastAsia="zh-CN"/>
        </w:rPr>
      </w:pPr>
      <w:fldSimple w:instr=" REF _Ref433790810 \h  \* MERGEFORMAT ">
        <w:r w:rsidR="00641456" w:rsidRPr="004C2BDA">
          <w:rPr>
            <w:lang w:eastAsia="zh-CN"/>
          </w:rPr>
          <w:t>Figure 1</w:t>
        </w:r>
      </w:fldSimple>
      <w:r w:rsidR="00D602DD" w:rsidRPr="004C2BDA">
        <w:rPr>
          <w:rFonts w:hint="eastAsia"/>
          <w:lang w:eastAsia="zh-CN"/>
        </w:rPr>
        <w:t xml:space="preserve"> shows</w:t>
      </w:r>
      <w:r w:rsidR="00661AF8" w:rsidRPr="004C2BDA">
        <w:rPr>
          <w:rFonts w:hint="eastAsia"/>
          <w:lang w:eastAsia="zh-CN"/>
        </w:rPr>
        <w:t xml:space="preserve"> the centre frequencies of the LTE PRBs</w:t>
      </w:r>
      <w:r w:rsidR="00A639FF" w:rsidRPr="004C2BDA">
        <w:rPr>
          <w:rFonts w:hint="eastAsia"/>
          <w:lang w:eastAsia="zh-CN"/>
        </w:rPr>
        <w:t xml:space="preserve"> that could be considered to be allocated for NB-</w:t>
      </w:r>
      <w:proofErr w:type="spellStart"/>
      <w:r w:rsidR="00A639FF" w:rsidRPr="004C2BDA">
        <w:rPr>
          <w:rFonts w:hint="eastAsia"/>
          <w:lang w:eastAsia="zh-CN"/>
        </w:rPr>
        <w:t>IoT</w:t>
      </w:r>
      <w:proofErr w:type="spellEnd"/>
      <w:r w:rsidR="00FC7999" w:rsidRPr="004C2BDA">
        <w:rPr>
          <w:rFonts w:hint="eastAsia"/>
          <w:lang w:eastAsia="zh-CN"/>
        </w:rPr>
        <w:t xml:space="preserve"> DL in-band operation</w:t>
      </w:r>
      <w:r w:rsidR="00A639FF" w:rsidRPr="004C2BDA">
        <w:rPr>
          <w:rFonts w:hint="eastAsia"/>
          <w:lang w:eastAsia="zh-CN"/>
        </w:rPr>
        <w:t xml:space="preserve"> (i.e. </w:t>
      </w:r>
      <w:r w:rsidR="00661AF8" w:rsidRPr="004C2BDA">
        <w:rPr>
          <w:rFonts w:hint="eastAsia"/>
          <w:lang w:eastAsia="zh-CN"/>
        </w:rPr>
        <w:t xml:space="preserve">excluding the PRBs for LTE PSS/SSS/PBCH). </w:t>
      </w:r>
    </w:p>
    <w:p w:rsidR="001E7D55" w:rsidRPr="004C2BDA" w:rsidRDefault="001E7D55" w:rsidP="00833703">
      <w:pPr>
        <w:rPr>
          <w:lang w:eastAsia="zh-CN"/>
        </w:rPr>
      </w:pPr>
      <w:r w:rsidRPr="004C2BDA">
        <w:object w:dxaOrig="12410" w:dyaOrig="3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142.4pt" o:ole="">
            <v:imagedata r:id="rId8" o:title=""/>
          </v:shape>
          <o:OLEObject Type="Embed" ProgID="Visio.Drawing.11" ShapeID="_x0000_i1025" DrawAspect="Content" ObjectID="_1508343061" r:id="rId9"/>
        </w:object>
      </w:r>
    </w:p>
    <w:p w:rsidR="00876F65" w:rsidRPr="004C2BDA" w:rsidRDefault="00661AF8" w:rsidP="00661AF8">
      <w:pPr>
        <w:pStyle w:val="Caption"/>
        <w:rPr>
          <w:b w:val="0"/>
          <w:bCs w:val="0"/>
          <w:sz w:val="22"/>
          <w:szCs w:val="22"/>
          <w:lang w:eastAsia="zh-CN"/>
        </w:rPr>
      </w:pPr>
      <w:bookmarkStart w:id="2" w:name="_Ref433790810"/>
      <w:proofErr w:type="gramStart"/>
      <w:r w:rsidRPr="004C2BDA">
        <w:rPr>
          <w:b w:val="0"/>
          <w:bCs w:val="0"/>
          <w:sz w:val="22"/>
          <w:szCs w:val="22"/>
        </w:rPr>
        <w:t xml:space="preserve">Figure </w:t>
      </w:r>
      <w:r w:rsidR="00B86560" w:rsidRPr="004C2BDA">
        <w:rPr>
          <w:b w:val="0"/>
          <w:bCs w:val="0"/>
          <w:sz w:val="22"/>
          <w:szCs w:val="22"/>
        </w:rPr>
        <w:fldChar w:fldCharType="begin"/>
      </w:r>
      <w:r w:rsidRPr="004C2BDA">
        <w:rPr>
          <w:b w:val="0"/>
          <w:bCs w:val="0"/>
          <w:sz w:val="22"/>
          <w:szCs w:val="22"/>
        </w:rPr>
        <w:instrText xml:space="preserve"> SEQ Figure \* ARABIC </w:instrText>
      </w:r>
      <w:r w:rsidR="00B86560" w:rsidRPr="004C2BDA">
        <w:rPr>
          <w:b w:val="0"/>
          <w:bCs w:val="0"/>
          <w:sz w:val="22"/>
          <w:szCs w:val="22"/>
        </w:rPr>
        <w:fldChar w:fldCharType="separate"/>
      </w:r>
      <w:r w:rsidR="00641456" w:rsidRPr="004C2BDA">
        <w:rPr>
          <w:b w:val="0"/>
          <w:bCs w:val="0"/>
          <w:sz w:val="22"/>
          <w:szCs w:val="22"/>
        </w:rPr>
        <w:t>1</w:t>
      </w:r>
      <w:r w:rsidR="00B86560" w:rsidRPr="004C2BDA">
        <w:rPr>
          <w:b w:val="0"/>
          <w:bCs w:val="0"/>
          <w:sz w:val="22"/>
          <w:szCs w:val="22"/>
        </w:rPr>
        <w:fldChar w:fldCharType="end"/>
      </w:r>
      <w:bookmarkEnd w:id="2"/>
      <w:r w:rsidRPr="004C2BDA">
        <w:rPr>
          <w:rFonts w:hint="eastAsia"/>
          <w:b w:val="0"/>
          <w:bCs w:val="0"/>
          <w:sz w:val="22"/>
          <w:szCs w:val="22"/>
          <w:lang w:eastAsia="zh-CN"/>
        </w:rPr>
        <w:t>.</w:t>
      </w:r>
      <w:proofErr w:type="gramEnd"/>
      <w:r w:rsidRPr="004C2BDA">
        <w:rPr>
          <w:rFonts w:hint="eastAsia"/>
          <w:b w:val="0"/>
          <w:bCs w:val="0"/>
          <w:sz w:val="22"/>
          <w:szCs w:val="22"/>
          <w:lang w:eastAsia="zh-CN"/>
        </w:rPr>
        <w:t xml:space="preserve"> Centre frequency of </w:t>
      </w:r>
      <w:r w:rsidRPr="004C2BDA">
        <w:rPr>
          <w:rFonts w:hint="eastAsia"/>
          <w:b w:val="0"/>
          <w:bCs w:val="0"/>
          <w:sz w:val="22"/>
          <w:szCs w:val="22"/>
        </w:rPr>
        <w:t>NB-</w:t>
      </w:r>
      <w:proofErr w:type="spellStart"/>
      <w:r w:rsidRPr="004C2BDA">
        <w:rPr>
          <w:rFonts w:hint="eastAsia"/>
          <w:b w:val="0"/>
          <w:bCs w:val="0"/>
          <w:sz w:val="22"/>
          <w:szCs w:val="22"/>
        </w:rPr>
        <w:t>IoT</w:t>
      </w:r>
      <w:proofErr w:type="spellEnd"/>
      <w:r w:rsidRPr="004C2BDA">
        <w:rPr>
          <w:rFonts w:hint="eastAsia"/>
          <w:b w:val="0"/>
          <w:bCs w:val="0"/>
          <w:sz w:val="22"/>
          <w:szCs w:val="22"/>
        </w:rPr>
        <w:t xml:space="preserve"> </w:t>
      </w:r>
      <w:r w:rsidRPr="004C2BDA">
        <w:rPr>
          <w:rFonts w:hint="eastAsia"/>
          <w:b w:val="0"/>
          <w:bCs w:val="0"/>
          <w:sz w:val="22"/>
          <w:szCs w:val="22"/>
          <w:lang w:eastAsia="zh-CN"/>
        </w:rPr>
        <w:t xml:space="preserve">deployed </w:t>
      </w:r>
      <w:r w:rsidRPr="004C2BDA">
        <w:rPr>
          <w:rFonts w:hint="eastAsia"/>
          <w:b w:val="0"/>
          <w:bCs w:val="0"/>
          <w:sz w:val="22"/>
          <w:szCs w:val="22"/>
        </w:rPr>
        <w:t>in-band LTE</w:t>
      </w:r>
    </w:p>
    <w:p w:rsidR="00661AF8" w:rsidRPr="004C2BDA" w:rsidRDefault="00D602DD" w:rsidP="00661AF8">
      <w:pPr>
        <w:rPr>
          <w:lang w:eastAsia="zh-CN"/>
        </w:rPr>
      </w:pPr>
      <w:r w:rsidRPr="004C2BDA">
        <w:rPr>
          <w:rFonts w:hint="eastAsia"/>
          <w:lang w:eastAsia="zh-CN"/>
        </w:rPr>
        <w:t>Comparing</w:t>
      </w:r>
      <w:r w:rsidR="00234D79" w:rsidRPr="004C2BDA">
        <w:rPr>
          <w:rFonts w:hint="eastAsia"/>
          <w:lang w:eastAsia="zh-CN"/>
        </w:rPr>
        <w:t xml:space="preserve"> with the </w:t>
      </w:r>
      <w:proofErr w:type="gramStart"/>
      <w:r w:rsidR="00234D79" w:rsidRPr="004C2BDA">
        <w:rPr>
          <w:rFonts w:hint="eastAsia"/>
          <w:lang w:eastAsia="zh-CN"/>
        </w:rPr>
        <w:t>100</w:t>
      </w:r>
      <w:r w:rsidRPr="004C2BDA">
        <w:rPr>
          <w:rFonts w:hint="eastAsia"/>
          <w:lang w:eastAsia="zh-CN"/>
        </w:rPr>
        <w:t>kHz</w:t>
      </w:r>
      <w:proofErr w:type="gramEnd"/>
      <w:r w:rsidR="00234D79" w:rsidRPr="004C2BDA">
        <w:rPr>
          <w:rFonts w:hint="eastAsia"/>
          <w:lang w:eastAsia="zh-CN"/>
        </w:rPr>
        <w:t xml:space="preserve"> </w:t>
      </w:r>
      <w:r w:rsidRPr="004C2BDA">
        <w:rPr>
          <w:rFonts w:hint="eastAsia"/>
          <w:lang w:eastAsia="zh-CN"/>
        </w:rPr>
        <w:t>LTE channel raster, i</w:t>
      </w:r>
      <w:r w:rsidR="00661AF8" w:rsidRPr="004C2BDA">
        <w:rPr>
          <w:rFonts w:hint="eastAsia"/>
          <w:lang w:eastAsia="zh-CN"/>
        </w:rPr>
        <w:t>t can be easily deduced th</w:t>
      </w:r>
      <w:r w:rsidR="00B7791B" w:rsidRPr="004C2BDA">
        <w:rPr>
          <w:rFonts w:hint="eastAsia"/>
          <w:lang w:eastAsia="zh-CN"/>
        </w:rPr>
        <w:t xml:space="preserve">at </w:t>
      </w:r>
    </w:p>
    <w:p w:rsidR="0014359D" w:rsidRPr="004C2BDA" w:rsidRDefault="00F01C4D" w:rsidP="00661AF8">
      <w:pPr>
        <w:numPr>
          <w:ilvl w:val="0"/>
          <w:numId w:val="32"/>
        </w:numPr>
        <w:rPr>
          <w:lang w:eastAsia="zh-CN"/>
        </w:rPr>
      </w:pPr>
      <w:r w:rsidRPr="004C2BDA">
        <w:rPr>
          <w:rFonts w:hint="eastAsia"/>
          <w:lang w:eastAsia="zh-CN"/>
        </w:rPr>
        <w:t xml:space="preserve">In LTE with </w:t>
      </w:r>
      <w:r w:rsidR="00FA7ACD" w:rsidRPr="004C2BDA">
        <w:rPr>
          <w:lang w:eastAsia="zh-CN"/>
        </w:rPr>
        <w:t>10M</w:t>
      </w:r>
      <w:r w:rsidR="00234D79" w:rsidRPr="004C2BDA">
        <w:rPr>
          <w:rFonts w:hint="eastAsia"/>
          <w:lang w:eastAsia="zh-CN"/>
        </w:rPr>
        <w:t>Hz</w:t>
      </w:r>
      <w:r w:rsidR="00FA7ACD" w:rsidRPr="004C2BDA">
        <w:rPr>
          <w:lang w:eastAsia="zh-CN"/>
        </w:rPr>
        <w:t xml:space="preserve"> </w:t>
      </w:r>
      <w:r w:rsidRPr="004C2BDA">
        <w:rPr>
          <w:rFonts w:hint="eastAsia"/>
          <w:lang w:eastAsia="zh-CN"/>
        </w:rPr>
        <w:t xml:space="preserve">or </w:t>
      </w:r>
      <w:r w:rsidR="00FA7ACD" w:rsidRPr="004C2BDA">
        <w:rPr>
          <w:lang w:eastAsia="zh-CN"/>
        </w:rPr>
        <w:t>20M</w:t>
      </w:r>
      <w:r w:rsidR="00234D79" w:rsidRPr="004C2BDA">
        <w:rPr>
          <w:rFonts w:hint="eastAsia"/>
          <w:lang w:eastAsia="zh-CN"/>
        </w:rPr>
        <w:t>Hz</w:t>
      </w:r>
      <w:r w:rsidR="00FA7ACD" w:rsidRPr="004C2BDA">
        <w:rPr>
          <w:lang w:eastAsia="zh-CN"/>
        </w:rPr>
        <w:t xml:space="preserve"> </w:t>
      </w:r>
      <w:r w:rsidRPr="004C2BDA">
        <w:rPr>
          <w:rFonts w:hint="eastAsia"/>
          <w:lang w:eastAsia="zh-CN"/>
        </w:rPr>
        <w:t>system bandwidth</w:t>
      </w:r>
    </w:p>
    <w:p w:rsidR="0014359D" w:rsidRPr="004C2BDA" w:rsidRDefault="00B7791B" w:rsidP="00661AF8">
      <w:pPr>
        <w:numPr>
          <w:ilvl w:val="1"/>
          <w:numId w:val="31"/>
        </w:numPr>
        <w:rPr>
          <w:lang w:eastAsia="zh-CN"/>
        </w:rPr>
      </w:pPr>
      <w:r w:rsidRPr="004C2BDA">
        <w:rPr>
          <w:lang w:eastAsia="zh-CN"/>
        </w:rPr>
        <w:t>The</w:t>
      </w:r>
      <w:r w:rsidRPr="004C2BDA">
        <w:rPr>
          <w:rFonts w:hint="eastAsia"/>
          <w:lang w:eastAsia="zh-CN"/>
        </w:rPr>
        <w:t xml:space="preserve"> frequency </w:t>
      </w:r>
      <w:r w:rsidRPr="004C2BDA">
        <w:rPr>
          <w:lang w:eastAsia="zh-CN"/>
        </w:rPr>
        <w:t>offset between the cent</w:t>
      </w:r>
      <w:r w:rsidR="00FA7ACD" w:rsidRPr="004C2BDA">
        <w:rPr>
          <w:lang w:eastAsia="zh-CN"/>
        </w:rPr>
        <w:t>r</w:t>
      </w:r>
      <w:r w:rsidRPr="004C2BDA">
        <w:rPr>
          <w:rFonts w:hint="eastAsia"/>
          <w:lang w:eastAsia="zh-CN"/>
        </w:rPr>
        <w:t>e</w:t>
      </w:r>
      <w:r w:rsidR="00FA7ACD" w:rsidRPr="004C2BDA">
        <w:rPr>
          <w:lang w:eastAsia="zh-CN"/>
        </w:rPr>
        <w:t xml:space="preserve"> of </w:t>
      </w:r>
      <w:r w:rsidRPr="004C2BDA">
        <w:rPr>
          <w:rFonts w:hint="eastAsia"/>
          <w:lang w:eastAsia="zh-CN"/>
        </w:rPr>
        <w:t>an LTE</w:t>
      </w:r>
      <w:r w:rsidR="00FA7ACD" w:rsidRPr="004C2BDA">
        <w:rPr>
          <w:lang w:eastAsia="zh-CN"/>
        </w:rPr>
        <w:t xml:space="preserve"> </w:t>
      </w:r>
      <w:r w:rsidRPr="004C2BDA">
        <w:rPr>
          <w:rFonts w:hint="eastAsia"/>
          <w:lang w:eastAsia="zh-CN"/>
        </w:rPr>
        <w:t>P</w:t>
      </w:r>
      <w:r w:rsidR="00FA7ACD" w:rsidRPr="004C2BDA">
        <w:rPr>
          <w:lang w:eastAsia="zh-CN"/>
        </w:rPr>
        <w:t xml:space="preserve">RB and </w:t>
      </w:r>
      <w:r w:rsidRPr="004C2BDA">
        <w:rPr>
          <w:rFonts w:hint="eastAsia"/>
          <w:lang w:eastAsia="zh-CN"/>
        </w:rPr>
        <w:t xml:space="preserve">its closest </w:t>
      </w:r>
      <w:proofErr w:type="gramStart"/>
      <w:r w:rsidR="00234D79" w:rsidRPr="004C2BDA">
        <w:rPr>
          <w:lang w:eastAsia="zh-CN"/>
        </w:rPr>
        <w:t>100</w:t>
      </w:r>
      <w:r w:rsidR="00FA7ACD" w:rsidRPr="004C2BDA">
        <w:rPr>
          <w:lang w:eastAsia="zh-CN"/>
        </w:rPr>
        <w:t>kHz</w:t>
      </w:r>
      <w:proofErr w:type="gramEnd"/>
      <w:r w:rsidR="00FA7ACD" w:rsidRPr="004C2BDA">
        <w:rPr>
          <w:lang w:eastAsia="zh-CN"/>
        </w:rPr>
        <w:t xml:space="preserve"> channel raster</w:t>
      </w:r>
      <w:r w:rsidRPr="004C2BDA">
        <w:rPr>
          <w:rFonts w:hint="eastAsia"/>
          <w:lang w:eastAsia="zh-CN"/>
        </w:rPr>
        <w:t xml:space="preserve"> is among {</w:t>
      </w:r>
      <w:r w:rsidR="0066650E" w:rsidRPr="004C2BDA">
        <w:rPr>
          <w:rFonts w:hint="eastAsia"/>
          <w:lang w:eastAsia="zh-CN"/>
        </w:rPr>
        <w:t>2.5</w:t>
      </w:r>
      <w:r w:rsidRPr="004C2BDA">
        <w:rPr>
          <w:rFonts w:hint="eastAsia"/>
          <w:lang w:eastAsia="zh-CN"/>
        </w:rPr>
        <w:t>kHz</w:t>
      </w:r>
      <w:r w:rsidR="0066650E" w:rsidRPr="004C2BDA">
        <w:rPr>
          <w:rFonts w:hint="eastAsia"/>
          <w:lang w:eastAsia="zh-CN"/>
        </w:rPr>
        <w:t>, 17.5</w:t>
      </w:r>
      <w:r w:rsidRPr="004C2BDA">
        <w:rPr>
          <w:rFonts w:hint="eastAsia"/>
          <w:lang w:eastAsia="zh-CN"/>
        </w:rPr>
        <w:t>kHz</w:t>
      </w:r>
      <w:r w:rsidR="0066650E" w:rsidRPr="004C2BDA">
        <w:rPr>
          <w:rFonts w:hint="eastAsia"/>
          <w:lang w:eastAsia="zh-CN"/>
        </w:rPr>
        <w:t>, 22.5</w:t>
      </w:r>
      <w:r w:rsidRPr="004C2BDA">
        <w:rPr>
          <w:rFonts w:hint="eastAsia"/>
          <w:lang w:eastAsia="zh-CN"/>
        </w:rPr>
        <w:t>kHz</w:t>
      </w:r>
      <w:r w:rsidR="0066650E" w:rsidRPr="004C2BDA">
        <w:rPr>
          <w:rFonts w:hint="eastAsia"/>
          <w:lang w:eastAsia="zh-CN"/>
        </w:rPr>
        <w:t>, 37.5</w:t>
      </w:r>
      <w:r w:rsidRPr="004C2BDA">
        <w:rPr>
          <w:rFonts w:hint="eastAsia"/>
          <w:lang w:eastAsia="zh-CN"/>
        </w:rPr>
        <w:t>kHz</w:t>
      </w:r>
      <w:r w:rsidR="0066650E" w:rsidRPr="004C2BDA">
        <w:rPr>
          <w:rFonts w:hint="eastAsia"/>
          <w:lang w:eastAsia="zh-CN"/>
        </w:rPr>
        <w:t>, 42.5</w:t>
      </w:r>
      <w:r w:rsidR="00404A42" w:rsidRPr="004C2BDA">
        <w:rPr>
          <w:rFonts w:hint="eastAsia"/>
          <w:lang w:eastAsia="zh-CN"/>
        </w:rPr>
        <w:t>kHz</w:t>
      </w:r>
      <w:r w:rsidRPr="004C2BDA">
        <w:rPr>
          <w:rFonts w:hint="eastAsia"/>
          <w:lang w:eastAsia="zh-CN"/>
        </w:rPr>
        <w:t>}.</w:t>
      </w:r>
    </w:p>
    <w:p w:rsidR="0014359D" w:rsidRPr="004C2BDA" w:rsidRDefault="00F01C4D" w:rsidP="00661AF8">
      <w:pPr>
        <w:numPr>
          <w:ilvl w:val="0"/>
          <w:numId w:val="32"/>
        </w:numPr>
        <w:rPr>
          <w:lang w:eastAsia="zh-CN"/>
        </w:rPr>
      </w:pPr>
      <w:r w:rsidRPr="004C2BDA">
        <w:rPr>
          <w:rFonts w:hint="eastAsia"/>
          <w:lang w:eastAsia="zh-CN"/>
        </w:rPr>
        <w:t xml:space="preserve">In LTE with </w:t>
      </w:r>
      <w:r w:rsidRPr="004C2BDA">
        <w:rPr>
          <w:lang w:eastAsia="zh-CN"/>
        </w:rPr>
        <w:t>3M</w:t>
      </w:r>
      <w:r w:rsidR="00234D79" w:rsidRPr="004C2BDA">
        <w:rPr>
          <w:rFonts w:hint="eastAsia"/>
          <w:lang w:eastAsia="zh-CN"/>
        </w:rPr>
        <w:t>Hz</w:t>
      </w:r>
      <w:r w:rsidRPr="004C2BDA">
        <w:rPr>
          <w:lang w:eastAsia="zh-CN"/>
        </w:rPr>
        <w:t>, 5M</w:t>
      </w:r>
      <w:r w:rsidR="00234D79" w:rsidRPr="004C2BDA">
        <w:rPr>
          <w:rFonts w:hint="eastAsia"/>
          <w:lang w:eastAsia="zh-CN"/>
        </w:rPr>
        <w:t>Hz</w:t>
      </w:r>
      <w:r w:rsidRPr="004C2BDA">
        <w:rPr>
          <w:rFonts w:hint="eastAsia"/>
          <w:lang w:eastAsia="zh-CN"/>
        </w:rPr>
        <w:t xml:space="preserve"> or </w:t>
      </w:r>
      <w:r w:rsidR="00FA7ACD" w:rsidRPr="004C2BDA">
        <w:rPr>
          <w:lang w:eastAsia="zh-CN"/>
        </w:rPr>
        <w:t>15M</w:t>
      </w:r>
      <w:r w:rsidR="00234D79" w:rsidRPr="004C2BDA">
        <w:rPr>
          <w:rFonts w:hint="eastAsia"/>
          <w:lang w:eastAsia="zh-CN"/>
        </w:rPr>
        <w:t>Hz</w:t>
      </w:r>
      <w:r w:rsidR="00FA7ACD" w:rsidRPr="004C2BDA">
        <w:rPr>
          <w:lang w:eastAsia="zh-CN"/>
        </w:rPr>
        <w:t xml:space="preserve"> </w:t>
      </w:r>
      <w:r w:rsidRPr="004C2BDA">
        <w:rPr>
          <w:rFonts w:hint="eastAsia"/>
          <w:lang w:eastAsia="zh-CN"/>
        </w:rPr>
        <w:t>system bandwidth</w:t>
      </w:r>
    </w:p>
    <w:p w:rsidR="0014359D" w:rsidRPr="004C2BDA" w:rsidRDefault="00FA7ACD" w:rsidP="00661AF8">
      <w:pPr>
        <w:numPr>
          <w:ilvl w:val="1"/>
          <w:numId w:val="31"/>
        </w:numPr>
        <w:rPr>
          <w:lang w:eastAsia="zh-CN"/>
        </w:rPr>
      </w:pPr>
      <w:r w:rsidRPr="004C2BDA">
        <w:rPr>
          <w:lang w:eastAsia="zh-CN"/>
        </w:rPr>
        <w:lastRenderedPageBreak/>
        <w:t xml:space="preserve">The </w:t>
      </w:r>
      <w:r w:rsidR="00B7791B" w:rsidRPr="004C2BDA">
        <w:rPr>
          <w:rFonts w:hint="eastAsia"/>
          <w:lang w:eastAsia="zh-CN"/>
        </w:rPr>
        <w:t xml:space="preserve">frequency offset </w:t>
      </w:r>
      <w:r w:rsidRPr="004C2BDA">
        <w:rPr>
          <w:lang w:eastAsia="zh-CN"/>
        </w:rPr>
        <w:t>between the cent</w:t>
      </w:r>
      <w:r w:rsidR="00B7791B" w:rsidRPr="004C2BDA">
        <w:rPr>
          <w:rFonts w:hint="eastAsia"/>
          <w:lang w:eastAsia="zh-CN"/>
        </w:rPr>
        <w:t>re</w:t>
      </w:r>
      <w:r w:rsidRPr="004C2BDA">
        <w:rPr>
          <w:lang w:eastAsia="zh-CN"/>
        </w:rPr>
        <w:t xml:space="preserve"> of </w:t>
      </w:r>
      <w:r w:rsidR="00B7791B" w:rsidRPr="004C2BDA">
        <w:rPr>
          <w:rFonts w:hint="eastAsia"/>
          <w:lang w:eastAsia="zh-CN"/>
        </w:rPr>
        <w:t>an LTE P</w:t>
      </w:r>
      <w:r w:rsidRPr="004C2BDA">
        <w:rPr>
          <w:lang w:eastAsia="zh-CN"/>
        </w:rPr>
        <w:t xml:space="preserve">RB and </w:t>
      </w:r>
      <w:r w:rsidR="00B7791B" w:rsidRPr="004C2BDA">
        <w:rPr>
          <w:rFonts w:hint="eastAsia"/>
          <w:lang w:eastAsia="zh-CN"/>
        </w:rPr>
        <w:t xml:space="preserve">its closest </w:t>
      </w:r>
      <w:proofErr w:type="gramStart"/>
      <w:r w:rsidR="00234D79" w:rsidRPr="004C2BDA">
        <w:rPr>
          <w:lang w:eastAsia="zh-CN"/>
        </w:rPr>
        <w:t>100</w:t>
      </w:r>
      <w:r w:rsidRPr="004C2BDA">
        <w:rPr>
          <w:lang w:eastAsia="zh-CN"/>
        </w:rPr>
        <w:t>kHz</w:t>
      </w:r>
      <w:proofErr w:type="gramEnd"/>
      <w:r w:rsidRPr="004C2BDA">
        <w:rPr>
          <w:lang w:eastAsia="zh-CN"/>
        </w:rPr>
        <w:t xml:space="preserve"> channel raster is </w:t>
      </w:r>
      <w:r w:rsidR="00B7791B" w:rsidRPr="004C2BDA">
        <w:rPr>
          <w:rFonts w:hint="eastAsia"/>
          <w:lang w:eastAsia="zh-CN"/>
        </w:rPr>
        <w:t>among {</w:t>
      </w:r>
      <w:r w:rsidR="0066650E" w:rsidRPr="004C2BDA">
        <w:rPr>
          <w:rFonts w:hint="eastAsia"/>
          <w:lang w:eastAsia="zh-CN"/>
        </w:rPr>
        <w:t>7.5</w:t>
      </w:r>
      <w:r w:rsidR="00B7791B" w:rsidRPr="004C2BDA">
        <w:rPr>
          <w:rFonts w:hint="eastAsia"/>
          <w:lang w:eastAsia="zh-CN"/>
        </w:rPr>
        <w:t>kHz</w:t>
      </w:r>
      <w:r w:rsidR="0066650E" w:rsidRPr="004C2BDA">
        <w:rPr>
          <w:rFonts w:hint="eastAsia"/>
          <w:lang w:eastAsia="zh-CN"/>
        </w:rPr>
        <w:t>, 12.5</w:t>
      </w:r>
      <w:r w:rsidR="00B7791B" w:rsidRPr="004C2BDA">
        <w:rPr>
          <w:rFonts w:hint="eastAsia"/>
          <w:lang w:eastAsia="zh-CN"/>
        </w:rPr>
        <w:t>kHz</w:t>
      </w:r>
      <w:r w:rsidR="0066650E" w:rsidRPr="004C2BDA">
        <w:rPr>
          <w:rFonts w:hint="eastAsia"/>
          <w:lang w:eastAsia="zh-CN"/>
        </w:rPr>
        <w:t>, 27.5</w:t>
      </w:r>
      <w:r w:rsidR="00B7791B" w:rsidRPr="004C2BDA">
        <w:rPr>
          <w:rFonts w:hint="eastAsia"/>
          <w:lang w:eastAsia="zh-CN"/>
        </w:rPr>
        <w:t>kHz</w:t>
      </w:r>
      <w:r w:rsidR="0066650E" w:rsidRPr="004C2BDA">
        <w:rPr>
          <w:rFonts w:hint="eastAsia"/>
          <w:lang w:eastAsia="zh-CN"/>
        </w:rPr>
        <w:t>, 32.5</w:t>
      </w:r>
      <w:r w:rsidR="00234D79" w:rsidRPr="004C2BDA">
        <w:rPr>
          <w:rFonts w:hint="eastAsia"/>
          <w:lang w:eastAsia="zh-CN"/>
        </w:rPr>
        <w:t>kHz, 47.5</w:t>
      </w:r>
      <w:r w:rsidR="00B7791B" w:rsidRPr="004C2BDA">
        <w:rPr>
          <w:rFonts w:hint="eastAsia"/>
          <w:lang w:eastAsia="zh-CN"/>
        </w:rPr>
        <w:t>kHz}.</w:t>
      </w:r>
    </w:p>
    <w:p w:rsidR="0066650E" w:rsidRPr="004C2BDA" w:rsidRDefault="0066650E" w:rsidP="00833703">
      <w:pPr>
        <w:rPr>
          <w:lang w:eastAsia="zh-CN"/>
        </w:rPr>
      </w:pPr>
    </w:p>
    <w:p w:rsidR="00D06E41" w:rsidRPr="004C2BDA" w:rsidRDefault="00B86560" w:rsidP="00833703">
      <w:pPr>
        <w:rPr>
          <w:lang w:eastAsia="zh-CN"/>
        </w:rPr>
      </w:pPr>
      <w:r w:rsidRPr="004C2BDA">
        <w:rPr>
          <w:lang w:eastAsia="zh-CN"/>
        </w:rPr>
        <w:fldChar w:fldCharType="begin"/>
      </w:r>
      <w:r w:rsidR="006F41B8" w:rsidRPr="004C2BDA">
        <w:rPr>
          <w:lang w:eastAsia="zh-CN"/>
        </w:rPr>
        <w:instrText xml:space="preserve"> </w:instrText>
      </w:r>
      <w:r w:rsidR="006F41B8" w:rsidRPr="004C2BDA">
        <w:rPr>
          <w:rFonts w:hint="eastAsia"/>
          <w:lang w:eastAsia="zh-CN"/>
        </w:rPr>
        <w:instrText>REF _Ref433727043 \h</w:instrText>
      </w:r>
      <w:r w:rsidR="006F41B8" w:rsidRPr="004C2BDA">
        <w:rPr>
          <w:lang w:eastAsia="zh-CN"/>
        </w:rPr>
        <w:instrText xml:space="preserve"> </w:instrText>
      </w:r>
      <w:r w:rsidRPr="004C2BDA">
        <w:rPr>
          <w:lang w:eastAsia="zh-CN"/>
        </w:rPr>
      </w:r>
      <w:r w:rsidRPr="004C2BDA">
        <w:rPr>
          <w:lang w:eastAsia="zh-CN"/>
        </w:rPr>
        <w:fldChar w:fldCharType="separate"/>
      </w:r>
      <w:r w:rsidR="00641456" w:rsidRPr="004C2BDA">
        <w:rPr>
          <w:lang w:eastAsia="zh-CN"/>
        </w:rPr>
        <w:t xml:space="preserve">Table </w:t>
      </w:r>
      <w:r w:rsidR="00641456" w:rsidRPr="004C2BDA">
        <w:rPr>
          <w:b/>
          <w:bCs/>
          <w:lang w:eastAsia="zh-CN"/>
        </w:rPr>
        <w:t>1</w:t>
      </w:r>
      <w:r w:rsidRPr="004C2BDA">
        <w:rPr>
          <w:lang w:eastAsia="zh-CN"/>
        </w:rPr>
        <w:fldChar w:fldCharType="end"/>
      </w:r>
      <w:r w:rsidR="00234D79" w:rsidRPr="004C2BDA">
        <w:rPr>
          <w:rFonts w:hint="eastAsia"/>
          <w:lang w:eastAsia="zh-CN"/>
        </w:rPr>
        <w:t xml:space="preserve"> </w:t>
      </w:r>
      <w:r w:rsidR="00832905" w:rsidRPr="004C2BDA">
        <w:rPr>
          <w:rFonts w:hint="eastAsia"/>
          <w:lang w:eastAsia="zh-CN"/>
        </w:rPr>
        <w:t xml:space="preserve">shows the LTE PRB indices corresponding to </w:t>
      </w:r>
      <w:r w:rsidR="004F4FFC" w:rsidRPr="004C2BDA">
        <w:rPr>
          <w:rFonts w:hint="eastAsia"/>
          <w:lang w:eastAsia="zh-CN"/>
        </w:rPr>
        <w:t>the minimum</w:t>
      </w:r>
      <w:r w:rsidR="00832905" w:rsidRPr="004C2BDA">
        <w:rPr>
          <w:rFonts w:hint="eastAsia"/>
          <w:lang w:eastAsia="zh-CN"/>
        </w:rPr>
        <w:t xml:space="preserve"> frequency offset from the closest channel raster </w:t>
      </w:r>
      <w:r w:rsidR="006F41B8" w:rsidRPr="004C2BDA">
        <w:rPr>
          <w:rFonts w:hint="eastAsia"/>
          <w:lang w:eastAsia="zh-CN"/>
        </w:rPr>
        <w:t>(</w:t>
      </w:r>
      <w:r w:rsidR="00234D79" w:rsidRPr="004C2BDA">
        <w:rPr>
          <w:rFonts w:hint="eastAsia"/>
          <w:lang w:eastAsia="zh-CN"/>
        </w:rPr>
        <w:t xml:space="preserve">i.e. </w:t>
      </w:r>
      <w:proofErr w:type="gramStart"/>
      <w:r w:rsidR="00234D79" w:rsidRPr="004C2BDA">
        <w:rPr>
          <w:rFonts w:hint="eastAsia"/>
          <w:lang w:eastAsia="zh-CN"/>
        </w:rPr>
        <w:t>2.5kHz</w:t>
      </w:r>
      <w:proofErr w:type="gramEnd"/>
      <w:r w:rsidR="00234D79" w:rsidRPr="004C2BDA">
        <w:rPr>
          <w:rFonts w:hint="eastAsia"/>
          <w:lang w:eastAsia="zh-CN"/>
        </w:rPr>
        <w:t xml:space="preserve"> for LTE with 10MHz or 20MHz system bandwidth, 7.5kHz for LTE with 3MHz, 5MHz or 15MHz system bandwidth)</w:t>
      </w:r>
      <w:r w:rsidR="006F41B8" w:rsidRPr="004C2BDA">
        <w:rPr>
          <w:rFonts w:hint="eastAsia"/>
          <w:lang w:eastAsia="zh-CN"/>
        </w:rPr>
        <w:t xml:space="preserve">. </w:t>
      </w:r>
    </w:p>
    <w:p w:rsidR="006F41B8" w:rsidRPr="004C2BDA" w:rsidRDefault="006F41B8" w:rsidP="006F41B8">
      <w:pPr>
        <w:pStyle w:val="Caption"/>
        <w:rPr>
          <w:b w:val="0"/>
          <w:bCs w:val="0"/>
          <w:sz w:val="22"/>
          <w:szCs w:val="22"/>
          <w:lang w:eastAsia="zh-CN"/>
        </w:rPr>
      </w:pPr>
      <w:bookmarkStart w:id="3" w:name="_Ref433727043"/>
      <w:proofErr w:type="gramStart"/>
      <w:r w:rsidRPr="004C2BDA">
        <w:rPr>
          <w:b w:val="0"/>
          <w:bCs w:val="0"/>
          <w:sz w:val="22"/>
          <w:szCs w:val="22"/>
          <w:lang w:eastAsia="zh-CN"/>
        </w:rPr>
        <w:t xml:space="preserve">Table </w:t>
      </w:r>
      <w:r w:rsidR="00B86560" w:rsidRPr="004C2BDA">
        <w:rPr>
          <w:b w:val="0"/>
          <w:bCs w:val="0"/>
          <w:sz w:val="22"/>
          <w:szCs w:val="22"/>
          <w:lang w:eastAsia="zh-CN"/>
        </w:rPr>
        <w:fldChar w:fldCharType="begin"/>
      </w:r>
      <w:r w:rsidRPr="004C2BDA">
        <w:rPr>
          <w:b w:val="0"/>
          <w:bCs w:val="0"/>
          <w:sz w:val="22"/>
          <w:szCs w:val="22"/>
          <w:lang w:eastAsia="zh-CN"/>
        </w:rPr>
        <w:instrText xml:space="preserve"> SEQ Table \* ARABIC </w:instrText>
      </w:r>
      <w:r w:rsidR="00B86560" w:rsidRPr="004C2BDA">
        <w:rPr>
          <w:b w:val="0"/>
          <w:bCs w:val="0"/>
          <w:sz w:val="22"/>
          <w:szCs w:val="22"/>
          <w:lang w:eastAsia="zh-CN"/>
        </w:rPr>
        <w:fldChar w:fldCharType="separate"/>
      </w:r>
      <w:r w:rsidR="00641456" w:rsidRPr="004C2BDA">
        <w:rPr>
          <w:b w:val="0"/>
          <w:bCs w:val="0"/>
          <w:sz w:val="22"/>
          <w:szCs w:val="22"/>
          <w:lang w:eastAsia="zh-CN"/>
        </w:rPr>
        <w:t>1</w:t>
      </w:r>
      <w:r w:rsidR="00B86560" w:rsidRPr="004C2BDA">
        <w:rPr>
          <w:b w:val="0"/>
          <w:bCs w:val="0"/>
          <w:sz w:val="22"/>
          <w:szCs w:val="22"/>
          <w:lang w:eastAsia="zh-CN"/>
        </w:rPr>
        <w:fldChar w:fldCharType="end"/>
      </w:r>
      <w:bookmarkEnd w:id="3"/>
      <w:r w:rsidR="00234D79" w:rsidRPr="004C2BDA">
        <w:rPr>
          <w:rFonts w:hint="eastAsia"/>
          <w:b w:val="0"/>
          <w:bCs w:val="0"/>
          <w:sz w:val="22"/>
          <w:szCs w:val="22"/>
          <w:lang w:eastAsia="zh-CN"/>
        </w:rPr>
        <w:t>.</w:t>
      </w:r>
      <w:proofErr w:type="gramEnd"/>
      <w:r w:rsidR="00FA1600" w:rsidRPr="004C2BDA">
        <w:rPr>
          <w:rFonts w:hint="eastAsia"/>
          <w:b w:val="0"/>
          <w:bCs w:val="0"/>
          <w:sz w:val="22"/>
          <w:szCs w:val="22"/>
          <w:lang w:eastAsia="zh-CN"/>
        </w:rPr>
        <w:t xml:space="preserve"> LTE PRB indices (starting from 0) corresponding to </w:t>
      </w:r>
      <w:r w:rsidR="004F4FFC" w:rsidRPr="004C2BDA">
        <w:rPr>
          <w:rFonts w:hint="eastAsia"/>
          <w:b w:val="0"/>
          <w:bCs w:val="0"/>
          <w:sz w:val="22"/>
          <w:szCs w:val="22"/>
          <w:lang w:eastAsia="zh-CN"/>
        </w:rPr>
        <w:t>the minimum frequency</w:t>
      </w:r>
      <w:r w:rsidR="00FA1600" w:rsidRPr="004C2BDA">
        <w:rPr>
          <w:rFonts w:hint="eastAsia"/>
          <w:b w:val="0"/>
          <w:bCs w:val="0"/>
          <w:sz w:val="22"/>
          <w:szCs w:val="22"/>
          <w:lang w:eastAsia="zh-CN"/>
        </w:rPr>
        <w:t xml:space="preserve"> offset</w:t>
      </w:r>
    </w:p>
    <w:tbl>
      <w:tblPr>
        <w:tblW w:w="5000" w:type="pct"/>
        <w:tblCellMar>
          <w:left w:w="0" w:type="dxa"/>
          <w:right w:w="0" w:type="dxa"/>
        </w:tblCellMar>
        <w:tblLook w:val="04A0"/>
      </w:tblPr>
      <w:tblGrid>
        <w:gridCol w:w="1876"/>
        <w:gridCol w:w="851"/>
        <w:gridCol w:w="1245"/>
        <w:gridCol w:w="1560"/>
        <w:gridCol w:w="1881"/>
        <w:gridCol w:w="2192"/>
      </w:tblGrid>
      <w:tr w:rsidR="00F10FCB" w:rsidRPr="004C2BDA" w:rsidTr="00E626F5">
        <w:trPr>
          <w:trHeight w:val="584"/>
        </w:trPr>
        <w:tc>
          <w:tcPr>
            <w:tcW w:w="977"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F10FCB" w:rsidP="00F10FCB">
            <w:pPr>
              <w:rPr>
                <w:lang w:eastAsia="zh-CN"/>
              </w:rPr>
            </w:pPr>
            <w:r w:rsidRPr="004C2BDA">
              <w:rPr>
                <w:lang w:eastAsia="zh-CN"/>
              </w:rPr>
              <w:t xml:space="preserve">LTE system bandwidth </w:t>
            </w:r>
          </w:p>
        </w:tc>
        <w:tc>
          <w:tcPr>
            <w:tcW w:w="443"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234D79" w:rsidP="00F10FCB">
            <w:pPr>
              <w:rPr>
                <w:lang w:eastAsia="zh-CN"/>
              </w:rPr>
            </w:pPr>
            <w:r w:rsidRPr="004C2BDA">
              <w:rPr>
                <w:lang w:eastAsia="zh-CN"/>
              </w:rPr>
              <w:t>3</w:t>
            </w:r>
            <w:r w:rsidR="00F10FCB" w:rsidRPr="004C2BDA">
              <w:rPr>
                <w:lang w:eastAsia="zh-CN"/>
              </w:rPr>
              <w:t xml:space="preserve">MHz </w:t>
            </w:r>
          </w:p>
        </w:tc>
        <w:tc>
          <w:tcPr>
            <w:tcW w:w="648"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234D79" w:rsidP="00F10FCB">
            <w:pPr>
              <w:rPr>
                <w:lang w:eastAsia="zh-CN"/>
              </w:rPr>
            </w:pPr>
            <w:r w:rsidRPr="004C2BDA">
              <w:rPr>
                <w:lang w:eastAsia="zh-CN"/>
              </w:rPr>
              <w:t>5</w:t>
            </w:r>
            <w:r w:rsidR="00F10FCB" w:rsidRPr="004C2BDA">
              <w:rPr>
                <w:lang w:eastAsia="zh-CN"/>
              </w:rPr>
              <w:t xml:space="preserve">MHz </w:t>
            </w:r>
          </w:p>
        </w:tc>
        <w:tc>
          <w:tcPr>
            <w:tcW w:w="812"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234D79" w:rsidP="00F10FCB">
            <w:pPr>
              <w:rPr>
                <w:lang w:eastAsia="zh-CN"/>
              </w:rPr>
            </w:pPr>
            <w:r w:rsidRPr="004C2BDA">
              <w:rPr>
                <w:lang w:eastAsia="zh-CN"/>
              </w:rPr>
              <w:t>10</w:t>
            </w:r>
            <w:r w:rsidR="00F10FCB" w:rsidRPr="004C2BDA">
              <w:rPr>
                <w:lang w:eastAsia="zh-CN"/>
              </w:rPr>
              <w:t xml:space="preserve">MHz </w:t>
            </w:r>
          </w:p>
        </w:tc>
        <w:tc>
          <w:tcPr>
            <w:tcW w:w="979"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234D79" w:rsidP="00F10FCB">
            <w:pPr>
              <w:rPr>
                <w:lang w:eastAsia="zh-CN"/>
              </w:rPr>
            </w:pPr>
            <w:r w:rsidRPr="004C2BDA">
              <w:rPr>
                <w:lang w:eastAsia="zh-CN"/>
              </w:rPr>
              <w:t>15</w:t>
            </w:r>
            <w:r w:rsidR="00F10FCB" w:rsidRPr="004C2BDA">
              <w:rPr>
                <w:lang w:eastAsia="zh-CN"/>
              </w:rPr>
              <w:t xml:space="preserve">MHz </w:t>
            </w:r>
          </w:p>
        </w:tc>
        <w:tc>
          <w:tcPr>
            <w:tcW w:w="1142"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14359D" w:rsidRPr="004C2BDA" w:rsidRDefault="00234D79" w:rsidP="00F10FCB">
            <w:pPr>
              <w:rPr>
                <w:lang w:eastAsia="zh-CN"/>
              </w:rPr>
            </w:pPr>
            <w:r w:rsidRPr="004C2BDA">
              <w:rPr>
                <w:lang w:eastAsia="zh-CN"/>
              </w:rPr>
              <w:t>20</w:t>
            </w:r>
            <w:r w:rsidR="00F10FCB" w:rsidRPr="004C2BDA">
              <w:rPr>
                <w:lang w:eastAsia="zh-CN"/>
              </w:rPr>
              <w:t xml:space="preserve">MHz </w:t>
            </w:r>
          </w:p>
        </w:tc>
      </w:tr>
      <w:tr w:rsidR="00F10FCB" w:rsidRPr="004C2BDA" w:rsidTr="00E626F5">
        <w:trPr>
          <w:trHeight w:val="584"/>
        </w:trPr>
        <w:tc>
          <w:tcPr>
            <w:tcW w:w="977"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14359D" w:rsidRPr="004C2BDA" w:rsidRDefault="00F10FCB" w:rsidP="0066650E">
            <w:pPr>
              <w:rPr>
                <w:lang w:eastAsia="zh-CN"/>
              </w:rPr>
            </w:pPr>
            <w:r w:rsidRPr="004C2BDA">
              <w:rPr>
                <w:rFonts w:hint="eastAsia"/>
                <w:lang w:eastAsia="zh-CN"/>
              </w:rPr>
              <w:t>P</w:t>
            </w:r>
            <w:r w:rsidRPr="004C2BDA">
              <w:rPr>
                <w:lang w:eastAsia="zh-CN"/>
              </w:rPr>
              <w:t>RB ind</w:t>
            </w:r>
            <w:r w:rsidRPr="004C2BDA">
              <w:rPr>
                <w:rFonts w:hint="eastAsia"/>
                <w:lang w:eastAsia="zh-CN"/>
              </w:rPr>
              <w:t>ices</w:t>
            </w:r>
            <w:r w:rsidR="00BE00E6" w:rsidRPr="004C2BDA">
              <w:rPr>
                <w:rFonts w:hint="eastAsia"/>
                <w:lang w:eastAsia="zh-CN"/>
              </w:rPr>
              <w:t xml:space="preserve"> with </w:t>
            </w:r>
            <w:r w:rsidR="00A2385E" w:rsidRPr="004C2BDA">
              <w:rPr>
                <w:rFonts w:hint="eastAsia"/>
                <w:lang w:eastAsia="zh-CN"/>
              </w:rPr>
              <w:t>2</w:t>
            </w:r>
            <w:r w:rsidRPr="004C2BDA">
              <w:rPr>
                <w:rFonts w:hint="eastAsia"/>
                <w:lang w:eastAsia="zh-CN"/>
              </w:rPr>
              <w:t>.5kHz</w:t>
            </w:r>
            <w:r w:rsidR="00BE00E6" w:rsidRPr="004C2BDA">
              <w:rPr>
                <w:rFonts w:hint="eastAsia"/>
                <w:lang w:eastAsia="zh-CN"/>
              </w:rPr>
              <w:t xml:space="preserve"> offset</w:t>
            </w:r>
          </w:p>
        </w:tc>
        <w:tc>
          <w:tcPr>
            <w:tcW w:w="443"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14359D" w:rsidRPr="004C2BDA" w:rsidRDefault="00F07664" w:rsidP="00E626F5">
            <w:pPr>
              <w:jc w:val="center"/>
              <w:rPr>
                <w:lang w:eastAsia="zh-CN"/>
              </w:rPr>
            </w:pPr>
            <w:r w:rsidRPr="004C2BDA">
              <w:rPr>
                <w:rFonts w:hint="eastAsia"/>
                <w:lang w:eastAsia="zh-CN"/>
              </w:rPr>
              <w:t>/</w:t>
            </w:r>
          </w:p>
        </w:tc>
        <w:tc>
          <w:tcPr>
            <w:tcW w:w="648"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14359D" w:rsidRPr="004C2BDA" w:rsidRDefault="00F07664" w:rsidP="00E626F5">
            <w:pPr>
              <w:jc w:val="center"/>
              <w:rPr>
                <w:lang w:eastAsia="zh-CN"/>
              </w:rPr>
            </w:pPr>
            <w:r w:rsidRPr="004C2BDA">
              <w:rPr>
                <w:rFonts w:hint="eastAsia"/>
                <w:lang w:eastAsia="zh-CN"/>
              </w:rPr>
              <w:t>/</w:t>
            </w:r>
          </w:p>
        </w:tc>
        <w:tc>
          <w:tcPr>
            <w:tcW w:w="812"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F10FCB" w:rsidP="00E626F5">
            <w:pPr>
              <w:jc w:val="left"/>
              <w:rPr>
                <w:lang w:eastAsia="zh-CN"/>
              </w:rPr>
            </w:pPr>
            <w:r w:rsidRPr="004C2BDA">
              <w:rPr>
                <w:lang w:eastAsia="zh-CN"/>
              </w:rPr>
              <w:t>4, 9, 14, 19,</w:t>
            </w:r>
          </w:p>
          <w:p w:rsidR="0014359D" w:rsidRPr="004C2BDA" w:rsidRDefault="00F10FCB" w:rsidP="00E626F5">
            <w:pPr>
              <w:jc w:val="left"/>
              <w:rPr>
                <w:lang w:eastAsia="zh-CN"/>
              </w:rPr>
            </w:pPr>
            <w:r w:rsidRPr="004C2BDA">
              <w:rPr>
                <w:lang w:eastAsia="zh-CN"/>
              </w:rPr>
              <w:t>30, 35, 40, 45</w:t>
            </w:r>
          </w:p>
        </w:tc>
        <w:tc>
          <w:tcPr>
            <w:tcW w:w="97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14359D" w:rsidRPr="004C2BDA" w:rsidRDefault="00F07664" w:rsidP="00E626F5">
            <w:pPr>
              <w:jc w:val="center"/>
              <w:rPr>
                <w:lang w:eastAsia="zh-CN"/>
              </w:rPr>
            </w:pPr>
            <w:r w:rsidRPr="004C2BDA">
              <w:rPr>
                <w:rFonts w:hint="eastAsia"/>
                <w:lang w:eastAsia="zh-CN"/>
              </w:rPr>
              <w:t>/</w:t>
            </w:r>
          </w:p>
        </w:tc>
        <w:tc>
          <w:tcPr>
            <w:tcW w:w="1142"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14359D" w:rsidRPr="004C2BDA" w:rsidRDefault="00F10FCB" w:rsidP="00E626F5">
            <w:pPr>
              <w:jc w:val="left"/>
              <w:rPr>
                <w:lang w:eastAsia="zh-CN"/>
              </w:rPr>
            </w:pPr>
            <w:r w:rsidRPr="004C2BDA">
              <w:rPr>
                <w:lang w:eastAsia="zh-CN"/>
              </w:rPr>
              <w:t>4, 9, 14, 19, 24, 29, 34, 39, 44, 55, 60, 65, 70, 75, 80, 85, 90, 95</w:t>
            </w:r>
          </w:p>
        </w:tc>
      </w:tr>
      <w:tr w:rsidR="00F10FCB" w:rsidRPr="004C2BDA" w:rsidTr="00E626F5">
        <w:trPr>
          <w:trHeight w:val="584"/>
        </w:trPr>
        <w:tc>
          <w:tcPr>
            <w:tcW w:w="977"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F10FCB" w:rsidP="0066650E">
            <w:pPr>
              <w:rPr>
                <w:lang w:eastAsia="zh-CN"/>
              </w:rPr>
            </w:pPr>
            <w:r w:rsidRPr="004C2BDA">
              <w:rPr>
                <w:rFonts w:hint="eastAsia"/>
                <w:lang w:eastAsia="zh-CN"/>
              </w:rPr>
              <w:t>P</w:t>
            </w:r>
            <w:r w:rsidRPr="004C2BDA">
              <w:rPr>
                <w:lang w:eastAsia="zh-CN"/>
              </w:rPr>
              <w:t>RB ind</w:t>
            </w:r>
            <w:r w:rsidR="00BE00E6" w:rsidRPr="004C2BDA">
              <w:rPr>
                <w:rFonts w:hint="eastAsia"/>
                <w:lang w:eastAsia="zh-CN"/>
              </w:rPr>
              <w:t xml:space="preserve">ices with </w:t>
            </w:r>
            <w:r w:rsidR="00A2385E" w:rsidRPr="004C2BDA">
              <w:rPr>
                <w:rFonts w:hint="eastAsia"/>
                <w:lang w:eastAsia="zh-CN"/>
              </w:rPr>
              <w:t>7.5 kHz</w:t>
            </w:r>
            <w:r w:rsidR="00BE00E6" w:rsidRPr="004C2BDA">
              <w:rPr>
                <w:rFonts w:hint="eastAsia"/>
                <w:lang w:eastAsia="zh-CN"/>
              </w:rPr>
              <w:t xml:space="preserve"> offset</w:t>
            </w:r>
          </w:p>
        </w:tc>
        <w:tc>
          <w:tcPr>
            <w:tcW w:w="443"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A2385E" w:rsidP="00E626F5">
            <w:pPr>
              <w:jc w:val="left"/>
              <w:rPr>
                <w:lang w:eastAsia="zh-CN"/>
              </w:rPr>
            </w:pPr>
            <w:r w:rsidRPr="004C2BDA">
              <w:rPr>
                <w:lang w:eastAsia="zh-CN"/>
              </w:rPr>
              <w:t>2, 12</w:t>
            </w:r>
          </w:p>
        </w:tc>
        <w:tc>
          <w:tcPr>
            <w:tcW w:w="648"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AC3570" w:rsidP="00E626F5">
            <w:pPr>
              <w:jc w:val="left"/>
              <w:rPr>
                <w:lang w:eastAsia="zh-CN"/>
              </w:rPr>
            </w:pPr>
            <w:r w:rsidRPr="004C2BDA">
              <w:rPr>
                <w:lang w:eastAsia="zh-CN"/>
              </w:rPr>
              <w:t>2, 7, 17, 22</w:t>
            </w:r>
          </w:p>
        </w:tc>
        <w:tc>
          <w:tcPr>
            <w:tcW w:w="812"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F07664" w:rsidP="00E626F5">
            <w:pPr>
              <w:jc w:val="center"/>
              <w:rPr>
                <w:lang w:eastAsia="zh-CN"/>
              </w:rPr>
            </w:pPr>
            <w:r w:rsidRPr="004C2BDA">
              <w:rPr>
                <w:rFonts w:hint="eastAsia"/>
                <w:lang w:eastAsia="zh-CN"/>
              </w:rPr>
              <w:t>/</w:t>
            </w:r>
          </w:p>
        </w:tc>
        <w:tc>
          <w:tcPr>
            <w:tcW w:w="97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AC3570" w:rsidP="00E626F5">
            <w:pPr>
              <w:jc w:val="left"/>
              <w:rPr>
                <w:lang w:eastAsia="zh-CN"/>
              </w:rPr>
            </w:pPr>
            <w:r w:rsidRPr="004C2BDA">
              <w:rPr>
                <w:lang w:eastAsia="zh-CN"/>
              </w:rPr>
              <w:t>2, 7, 12, 17, 22, 27, 32, 42, 47, 52, 57, 62, 67, 72</w:t>
            </w:r>
          </w:p>
        </w:tc>
        <w:tc>
          <w:tcPr>
            <w:tcW w:w="1142"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F10FCB" w:rsidRPr="004C2BDA" w:rsidRDefault="00F07664" w:rsidP="00E626F5">
            <w:pPr>
              <w:jc w:val="center"/>
              <w:rPr>
                <w:lang w:eastAsia="zh-CN"/>
              </w:rPr>
            </w:pPr>
            <w:r w:rsidRPr="004C2BDA">
              <w:rPr>
                <w:rFonts w:hint="eastAsia"/>
                <w:lang w:eastAsia="zh-CN"/>
              </w:rPr>
              <w:t>/</w:t>
            </w:r>
          </w:p>
        </w:tc>
      </w:tr>
    </w:tbl>
    <w:p w:rsidR="00574479" w:rsidRPr="004C2BDA" w:rsidRDefault="00574479" w:rsidP="003E0C2D">
      <w:pPr>
        <w:spacing w:after="180"/>
        <w:rPr>
          <w:i/>
          <w:lang w:eastAsia="zh-CN"/>
        </w:rPr>
      </w:pPr>
      <w:r w:rsidRPr="004C2BDA">
        <w:rPr>
          <w:rFonts w:hint="eastAsia"/>
          <w:b/>
          <w:i/>
          <w:lang w:eastAsia="zh-CN"/>
        </w:rPr>
        <w:t>Observation</w:t>
      </w:r>
      <w:r w:rsidR="00270465" w:rsidRPr="004C2BDA">
        <w:rPr>
          <w:rFonts w:hint="eastAsia"/>
          <w:b/>
          <w:i/>
          <w:lang w:eastAsia="zh-CN"/>
        </w:rPr>
        <w:t xml:space="preserve"> 1</w:t>
      </w:r>
      <w:r w:rsidRPr="004C2BDA">
        <w:rPr>
          <w:rFonts w:hint="eastAsia"/>
          <w:i/>
          <w:lang w:eastAsia="zh-CN"/>
        </w:rPr>
        <w:t>:</w:t>
      </w:r>
      <w:r w:rsidR="00270465" w:rsidRPr="004C2BDA">
        <w:rPr>
          <w:rFonts w:hint="eastAsia"/>
          <w:i/>
          <w:lang w:eastAsia="zh-CN"/>
        </w:rPr>
        <w:t xml:space="preserve"> The </w:t>
      </w:r>
      <w:r w:rsidR="0021779F" w:rsidRPr="004C2BDA">
        <w:rPr>
          <w:rFonts w:hint="eastAsia"/>
          <w:i/>
          <w:lang w:eastAsia="zh-CN"/>
        </w:rPr>
        <w:t xml:space="preserve">DL </w:t>
      </w:r>
      <w:r w:rsidR="00270465" w:rsidRPr="004C2BDA">
        <w:rPr>
          <w:rFonts w:hint="eastAsia"/>
          <w:i/>
          <w:lang w:eastAsia="zh-CN"/>
        </w:rPr>
        <w:t>carrier centre frequency of NB-</w:t>
      </w:r>
      <w:proofErr w:type="spellStart"/>
      <w:r w:rsidR="00270465" w:rsidRPr="004C2BDA">
        <w:rPr>
          <w:rFonts w:hint="eastAsia"/>
          <w:i/>
          <w:lang w:eastAsia="zh-CN"/>
        </w:rPr>
        <w:t>IoT</w:t>
      </w:r>
      <w:proofErr w:type="spellEnd"/>
      <w:r w:rsidR="00270465" w:rsidRPr="004C2BDA">
        <w:rPr>
          <w:rFonts w:hint="eastAsia"/>
          <w:i/>
          <w:lang w:eastAsia="zh-CN"/>
        </w:rPr>
        <w:t xml:space="preserve"> </w:t>
      </w:r>
      <w:r w:rsidR="007119AD" w:rsidRPr="004C2BDA">
        <w:rPr>
          <w:rFonts w:hint="eastAsia"/>
          <w:i/>
          <w:lang w:eastAsia="zh-CN"/>
        </w:rPr>
        <w:t>wi</w:t>
      </w:r>
      <w:r w:rsidR="00234D79" w:rsidRPr="004C2BDA">
        <w:rPr>
          <w:rFonts w:hint="eastAsia"/>
          <w:i/>
          <w:lang w:eastAsia="zh-CN"/>
        </w:rPr>
        <w:t>ll not</w:t>
      </w:r>
      <w:r w:rsidR="00270465" w:rsidRPr="004C2BDA">
        <w:rPr>
          <w:rFonts w:hint="eastAsia"/>
          <w:i/>
          <w:lang w:eastAsia="zh-CN"/>
        </w:rPr>
        <w:t xml:space="preserve"> be an integer multiple of 100 kHz </w:t>
      </w:r>
      <w:r w:rsidR="004F4FFC" w:rsidRPr="004C2BDA">
        <w:rPr>
          <w:rFonts w:hint="eastAsia"/>
          <w:i/>
          <w:lang w:eastAsia="zh-CN"/>
        </w:rPr>
        <w:t>in in-band operation mode</w:t>
      </w:r>
      <w:r w:rsidR="00234D79" w:rsidRPr="004C2BDA">
        <w:rPr>
          <w:rFonts w:hint="eastAsia"/>
          <w:i/>
          <w:lang w:eastAsia="zh-CN"/>
        </w:rPr>
        <w:t xml:space="preserve"> if the band of NB-</w:t>
      </w:r>
      <w:proofErr w:type="spellStart"/>
      <w:r w:rsidR="00234D79" w:rsidRPr="004C2BDA">
        <w:rPr>
          <w:rFonts w:hint="eastAsia"/>
          <w:i/>
          <w:lang w:eastAsia="zh-CN"/>
        </w:rPr>
        <w:t>IoT</w:t>
      </w:r>
      <w:proofErr w:type="spellEnd"/>
      <w:r w:rsidR="00234D79" w:rsidRPr="004C2BDA">
        <w:rPr>
          <w:rFonts w:hint="eastAsia"/>
          <w:i/>
          <w:lang w:eastAsia="zh-CN"/>
        </w:rPr>
        <w:t xml:space="preserve"> is aligned with an LTE PRB that is not used for LTE PSS/SSS/PBCH transmission</w:t>
      </w:r>
      <w:r w:rsidR="00270465" w:rsidRPr="004C2BDA">
        <w:rPr>
          <w:rFonts w:hint="eastAsia"/>
          <w:i/>
          <w:lang w:eastAsia="zh-CN"/>
        </w:rPr>
        <w:t>.</w:t>
      </w:r>
    </w:p>
    <w:p w:rsidR="00574479" w:rsidRPr="004C2BDA" w:rsidRDefault="002E5BE9" w:rsidP="003E0C2D">
      <w:pPr>
        <w:spacing w:after="180"/>
        <w:rPr>
          <w:i/>
          <w:lang w:eastAsia="zh-CN"/>
        </w:rPr>
      </w:pPr>
      <w:r w:rsidRPr="004C2BDA">
        <w:rPr>
          <w:rFonts w:hint="eastAsia"/>
          <w:b/>
          <w:i/>
          <w:lang w:eastAsia="zh-CN"/>
        </w:rPr>
        <w:t>Observation 2</w:t>
      </w:r>
      <w:r w:rsidRPr="004C2BDA">
        <w:rPr>
          <w:rFonts w:hint="eastAsia"/>
          <w:i/>
          <w:lang w:eastAsia="zh-CN"/>
        </w:rPr>
        <w:t xml:space="preserve">: The minimum frequency offset </w:t>
      </w:r>
      <w:r w:rsidR="00A51569" w:rsidRPr="004C2BDA">
        <w:rPr>
          <w:i/>
          <w:lang w:eastAsia="zh-CN"/>
        </w:rPr>
        <w:t>between the cent</w:t>
      </w:r>
      <w:r w:rsidR="00A51569" w:rsidRPr="004C2BDA">
        <w:rPr>
          <w:rFonts w:hint="eastAsia"/>
          <w:i/>
          <w:lang w:eastAsia="zh-CN"/>
        </w:rPr>
        <w:t>re</w:t>
      </w:r>
      <w:r w:rsidR="00A51569" w:rsidRPr="004C2BDA">
        <w:rPr>
          <w:i/>
          <w:lang w:eastAsia="zh-CN"/>
        </w:rPr>
        <w:t xml:space="preserve"> of </w:t>
      </w:r>
      <w:r w:rsidR="00A51569" w:rsidRPr="004C2BDA">
        <w:rPr>
          <w:rFonts w:hint="eastAsia"/>
          <w:i/>
          <w:lang w:eastAsia="zh-CN"/>
        </w:rPr>
        <w:t>an LTE P</w:t>
      </w:r>
      <w:r w:rsidR="00A51569" w:rsidRPr="004C2BDA">
        <w:rPr>
          <w:i/>
          <w:lang w:eastAsia="zh-CN"/>
        </w:rPr>
        <w:t>RB</w:t>
      </w:r>
      <w:r w:rsidR="00036566" w:rsidRPr="004C2BDA">
        <w:rPr>
          <w:rFonts w:hint="eastAsia"/>
          <w:i/>
          <w:lang w:eastAsia="zh-CN"/>
        </w:rPr>
        <w:t xml:space="preserve"> that is not used for LTE PSS/SSS/PBCH transmission</w:t>
      </w:r>
      <w:r w:rsidR="00A51569" w:rsidRPr="004C2BDA">
        <w:rPr>
          <w:i/>
          <w:lang w:eastAsia="zh-CN"/>
        </w:rPr>
        <w:t xml:space="preserve"> and </w:t>
      </w:r>
      <w:r w:rsidR="00A51569" w:rsidRPr="004C2BDA">
        <w:rPr>
          <w:rFonts w:hint="eastAsia"/>
          <w:i/>
          <w:lang w:eastAsia="zh-CN"/>
        </w:rPr>
        <w:t xml:space="preserve">its closest </w:t>
      </w:r>
      <w:r w:rsidR="00A51569" w:rsidRPr="004C2BDA">
        <w:rPr>
          <w:i/>
          <w:lang w:eastAsia="zh-CN"/>
        </w:rPr>
        <w:t>100 kHz channel raster is</w:t>
      </w:r>
      <w:r w:rsidR="00294C2C" w:rsidRPr="004C2BDA">
        <w:rPr>
          <w:rFonts w:hint="eastAsia"/>
          <w:i/>
          <w:lang w:eastAsia="zh-CN"/>
        </w:rPr>
        <w:t xml:space="preserve"> 2.5kHz for LTE with 10/20 MHz system bandwidth, </w:t>
      </w:r>
      <w:r w:rsidR="00294C2C" w:rsidRPr="004C2BDA">
        <w:rPr>
          <w:i/>
          <w:lang w:eastAsia="zh-CN"/>
        </w:rPr>
        <w:t>whilst</w:t>
      </w:r>
      <w:r w:rsidR="00294C2C" w:rsidRPr="004C2BDA">
        <w:rPr>
          <w:rFonts w:hint="eastAsia"/>
          <w:i/>
          <w:lang w:eastAsia="zh-CN"/>
        </w:rPr>
        <w:t xml:space="preserve"> 7.5 kHz for LTE with 3/5/15 MHz system bandwidth.</w:t>
      </w:r>
    </w:p>
    <w:p w:rsidR="00574479" w:rsidRPr="004C2BDA" w:rsidRDefault="00574479" w:rsidP="00574479">
      <w:pPr>
        <w:pStyle w:val="Heading2"/>
        <w:keepLines/>
        <w:tabs>
          <w:tab w:val="num" w:pos="576"/>
        </w:tabs>
        <w:overflowPunct w:val="0"/>
        <w:snapToGrid/>
        <w:spacing w:before="180" w:after="180"/>
        <w:jc w:val="left"/>
        <w:textAlignment w:val="baseline"/>
        <w:rPr>
          <w:lang w:eastAsia="zh-CN"/>
        </w:rPr>
      </w:pPr>
      <w:r w:rsidRPr="004C2BDA">
        <w:rPr>
          <w:rFonts w:hint="eastAsia"/>
          <w:lang w:eastAsia="zh-CN"/>
        </w:rPr>
        <w:t>Uplink</w:t>
      </w:r>
    </w:p>
    <w:p w:rsidR="00574479" w:rsidRPr="004C2BDA" w:rsidRDefault="00A07345" w:rsidP="003E0C2D">
      <w:pPr>
        <w:spacing w:after="180"/>
        <w:rPr>
          <w:lang w:eastAsia="zh-CN"/>
        </w:rPr>
      </w:pPr>
      <w:r w:rsidRPr="004C2BDA">
        <w:rPr>
          <w:rFonts w:hint="eastAsia"/>
          <w:lang w:eastAsia="zh-CN"/>
        </w:rPr>
        <w:t>In LTE FDD, the carrier centre fre</w:t>
      </w:r>
      <w:r w:rsidR="00556496" w:rsidRPr="004C2BDA">
        <w:rPr>
          <w:rFonts w:hint="eastAsia"/>
          <w:lang w:eastAsia="zh-CN"/>
        </w:rPr>
        <w:t>quency of uplink could follow the default</w:t>
      </w:r>
      <w:r w:rsidRPr="004C2BDA">
        <w:rPr>
          <w:rFonts w:hint="eastAsia"/>
          <w:lang w:eastAsia="zh-CN"/>
        </w:rPr>
        <w:t xml:space="preserve"> separation from downlink</w:t>
      </w:r>
      <w:r w:rsidR="00556496" w:rsidRPr="004C2BDA">
        <w:rPr>
          <w:rFonts w:hint="eastAsia"/>
          <w:lang w:eastAsia="zh-CN"/>
        </w:rPr>
        <w:t xml:space="preserve"> </w:t>
      </w:r>
      <w:r w:rsidR="0076666F" w:rsidRPr="004C2BDA">
        <w:rPr>
          <w:rFonts w:hint="eastAsia"/>
          <w:lang w:eastAsia="zh-CN"/>
        </w:rPr>
        <w:t>on</w:t>
      </w:r>
      <w:r w:rsidR="00556496" w:rsidRPr="004C2BDA">
        <w:rPr>
          <w:rFonts w:hint="eastAsia"/>
          <w:lang w:eastAsia="zh-CN"/>
        </w:rPr>
        <w:t xml:space="preserve"> each operating band</w:t>
      </w:r>
      <w:r w:rsidRPr="004C2BDA">
        <w:rPr>
          <w:rFonts w:hint="eastAsia"/>
          <w:lang w:eastAsia="zh-CN"/>
        </w:rPr>
        <w:t xml:space="preserve"> or </w:t>
      </w:r>
      <w:r w:rsidR="00556496" w:rsidRPr="004C2BDA">
        <w:rPr>
          <w:rFonts w:hint="eastAsia"/>
          <w:lang w:eastAsia="zh-CN"/>
        </w:rPr>
        <w:t>other separations intended for future use</w:t>
      </w:r>
      <w:r w:rsidR="0076666F" w:rsidRPr="004C2BDA">
        <w:rPr>
          <w:rFonts w:hint="eastAsia"/>
          <w:lang w:eastAsia="zh-CN"/>
        </w:rPr>
        <w:t xml:space="preserve"> cases</w:t>
      </w:r>
      <w:r w:rsidR="00556496" w:rsidRPr="004C2BDA">
        <w:rPr>
          <w:rFonts w:hint="eastAsia"/>
          <w:lang w:eastAsia="zh-CN"/>
        </w:rPr>
        <w:t>. T</w:t>
      </w:r>
      <w:r w:rsidR="00556496" w:rsidRPr="004C2BDA">
        <w:rPr>
          <w:lang w:eastAsia="zh-CN"/>
        </w:rPr>
        <w:t>h</w:t>
      </w:r>
      <w:r w:rsidR="00556496" w:rsidRPr="004C2BDA">
        <w:rPr>
          <w:rFonts w:hint="eastAsia"/>
          <w:lang w:eastAsia="zh-CN"/>
        </w:rPr>
        <w:t xml:space="preserve">e same separation </w:t>
      </w:r>
      <w:r w:rsidR="00FB5E05" w:rsidRPr="004C2BDA">
        <w:rPr>
          <w:rFonts w:hint="eastAsia"/>
          <w:lang w:eastAsia="zh-CN"/>
        </w:rPr>
        <w:t>as LTE cannot be applied for NB-</w:t>
      </w:r>
      <w:proofErr w:type="spellStart"/>
      <w:r w:rsidR="00FB5E05" w:rsidRPr="004C2BDA">
        <w:rPr>
          <w:rFonts w:hint="eastAsia"/>
          <w:lang w:eastAsia="zh-CN"/>
        </w:rPr>
        <w:t>IoT</w:t>
      </w:r>
      <w:proofErr w:type="spellEnd"/>
      <w:r w:rsidR="00FB5E05" w:rsidRPr="004C2BDA">
        <w:rPr>
          <w:rFonts w:hint="eastAsia"/>
          <w:lang w:eastAsia="zh-CN"/>
        </w:rPr>
        <w:t xml:space="preserve"> due to the</w:t>
      </w:r>
      <w:r w:rsidR="007D50DA" w:rsidRPr="004C2BDA">
        <w:rPr>
          <w:rFonts w:hint="eastAsia"/>
          <w:lang w:eastAsia="zh-CN"/>
        </w:rPr>
        <w:t xml:space="preserve"> unused</w:t>
      </w:r>
      <w:r w:rsidR="00FB5E05" w:rsidRPr="004C2BDA">
        <w:rPr>
          <w:rFonts w:hint="eastAsia"/>
          <w:lang w:eastAsia="zh-CN"/>
        </w:rPr>
        <w:t xml:space="preserve"> DC subcarrier in</w:t>
      </w:r>
      <w:r w:rsidR="0076666F" w:rsidRPr="004C2BDA">
        <w:rPr>
          <w:rFonts w:hint="eastAsia"/>
          <w:lang w:eastAsia="zh-CN"/>
        </w:rPr>
        <w:t xml:space="preserve"> LTE</w:t>
      </w:r>
      <w:r w:rsidR="00FB5E05" w:rsidRPr="004C2BDA">
        <w:rPr>
          <w:rFonts w:hint="eastAsia"/>
          <w:lang w:eastAsia="zh-CN"/>
        </w:rPr>
        <w:t xml:space="preserve"> DL and</w:t>
      </w:r>
      <w:r w:rsidR="00CF0274" w:rsidRPr="004C2BDA">
        <w:rPr>
          <w:rFonts w:hint="eastAsia"/>
          <w:lang w:eastAsia="zh-CN"/>
        </w:rPr>
        <w:t xml:space="preserve"> </w:t>
      </w:r>
      <w:proofErr w:type="gramStart"/>
      <w:r w:rsidR="00CF0274" w:rsidRPr="004C2BDA">
        <w:rPr>
          <w:rFonts w:hint="eastAsia"/>
          <w:lang w:eastAsia="zh-CN"/>
        </w:rPr>
        <w:t>7.5kHz</w:t>
      </w:r>
      <w:proofErr w:type="gramEnd"/>
      <w:r w:rsidR="00CF0274" w:rsidRPr="004C2BDA">
        <w:rPr>
          <w:rFonts w:hint="eastAsia"/>
          <w:lang w:eastAsia="zh-CN"/>
        </w:rPr>
        <w:t xml:space="preserve"> frequency shift in</w:t>
      </w:r>
      <w:r w:rsidR="0076666F" w:rsidRPr="004C2BDA">
        <w:rPr>
          <w:rFonts w:hint="eastAsia"/>
          <w:lang w:eastAsia="zh-CN"/>
        </w:rPr>
        <w:t xml:space="preserve"> LTE</w:t>
      </w:r>
      <w:r w:rsidR="00CF0274" w:rsidRPr="004C2BDA">
        <w:rPr>
          <w:rFonts w:hint="eastAsia"/>
          <w:lang w:eastAsia="zh-CN"/>
        </w:rPr>
        <w:t xml:space="preserve"> UL. </w:t>
      </w:r>
      <w:r w:rsidR="00B86560" w:rsidRPr="004C2BDA">
        <w:rPr>
          <w:lang w:eastAsia="zh-CN"/>
        </w:rPr>
        <w:fldChar w:fldCharType="begin"/>
      </w:r>
      <w:r w:rsidR="00CF0274" w:rsidRPr="004C2BDA">
        <w:rPr>
          <w:lang w:eastAsia="zh-CN"/>
        </w:rPr>
        <w:instrText xml:space="preserve"> </w:instrText>
      </w:r>
      <w:r w:rsidR="00CF0274" w:rsidRPr="004C2BDA">
        <w:rPr>
          <w:rFonts w:hint="eastAsia"/>
          <w:lang w:eastAsia="zh-CN"/>
        </w:rPr>
        <w:instrText>REF _Ref433794658 \h</w:instrText>
      </w:r>
      <w:r w:rsidR="00CF0274" w:rsidRPr="004C2BDA">
        <w:rPr>
          <w:lang w:eastAsia="zh-CN"/>
        </w:rPr>
        <w:instrText xml:space="preserve"> </w:instrText>
      </w:r>
      <w:r w:rsidR="00B86560" w:rsidRPr="004C2BDA">
        <w:rPr>
          <w:lang w:eastAsia="zh-CN"/>
        </w:rPr>
      </w:r>
      <w:r w:rsidR="00B86560" w:rsidRPr="004C2BDA">
        <w:rPr>
          <w:lang w:eastAsia="zh-CN"/>
        </w:rPr>
        <w:fldChar w:fldCharType="separate"/>
      </w:r>
      <w:r w:rsidR="00641456" w:rsidRPr="004C2BDA">
        <w:rPr>
          <w:b/>
          <w:bCs/>
          <w:lang w:eastAsia="zh-CN"/>
        </w:rPr>
        <w:t>Figure 2</w:t>
      </w:r>
      <w:r w:rsidR="00B86560" w:rsidRPr="004C2BDA">
        <w:rPr>
          <w:lang w:eastAsia="zh-CN"/>
        </w:rPr>
        <w:fldChar w:fldCharType="end"/>
      </w:r>
      <w:r w:rsidR="00B93EFE" w:rsidRPr="004C2BDA">
        <w:rPr>
          <w:rFonts w:hint="eastAsia"/>
          <w:lang w:eastAsia="zh-CN"/>
        </w:rPr>
        <w:t xml:space="preserve"> shows the different DL/UL separations for LTE and NB-</w:t>
      </w:r>
      <w:proofErr w:type="spellStart"/>
      <w:r w:rsidR="00B93EFE" w:rsidRPr="004C2BDA">
        <w:rPr>
          <w:rFonts w:hint="eastAsia"/>
          <w:lang w:eastAsia="zh-CN"/>
        </w:rPr>
        <w:t>IoT</w:t>
      </w:r>
      <w:proofErr w:type="spellEnd"/>
      <w:r w:rsidR="00B93EFE" w:rsidRPr="004C2BDA">
        <w:rPr>
          <w:rFonts w:hint="eastAsia"/>
          <w:lang w:eastAsia="zh-CN"/>
        </w:rPr>
        <w:t>. It can be seen t</w:t>
      </w:r>
      <w:r w:rsidR="00B03430" w:rsidRPr="004C2BDA">
        <w:rPr>
          <w:rFonts w:hint="eastAsia"/>
          <w:lang w:eastAsia="zh-CN"/>
        </w:rPr>
        <w:t xml:space="preserve">hat a </w:t>
      </w:r>
      <w:r w:rsidR="007D50DA" w:rsidRPr="004C2BDA">
        <w:rPr>
          <w:rFonts w:ascii="SimSun" w:hAnsi="SimSun" w:hint="eastAsia"/>
          <w:lang w:eastAsia="zh-CN"/>
        </w:rPr>
        <w:t>±</w:t>
      </w:r>
      <w:r w:rsidR="007D50DA" w:rsidRPr="004C2BDA">
        <w:rPr>
          <w:rFonts w:hint="eastAsia"/>
          <w:lang w:eastAsia="zh-CN"/>
        </w:rPr>
        <w:t>7.5</w:t>
      </w:r>
      <w:r w:rsidR="00B03430" w:rsidRPr="004C2BDA">
        <w:rPr>
          <w:rFonts w:hint="eastAsia"/>
          <w:lang w:eastAsia="zh-CN"/>
        </w:rPr>
        <w:t>kHz offset exists for NB-</w:t>
      </w:r>
      <w:proofErr w:type="spellStart"/>
      <w:r w:rsidR="00B03430" w:rsidRPr="004C2BDA">
        <w:rPr>
          <w:rFonts w:hint="eastAsia"/>
          <w:lang w:eastAsia="zh-CN"/>
        </w:rPr>
        <w:t>IoT</w:t>
      </w:r>
      <w:proofErr w:type="spellEnd"/>
      <w:r w:rsidR="00B03430" w:rsidRPr="004C2BDA">
        <w:rPr>
          <w:rFonts w:hint="eastAsia"/>
          <w:lang w:eastAsia="zh-CN"/>
        </w:rPr>
        <w:t xml:space="preserve"> DL/UL separation compared to LTE DL/UL separation</w:t>
      </w:r>
      <w:r w:rsidR="00B93EFE" w:rsidRPr="004C2BDA">
        <w:rPr>
          <w:rFonts w:hint="eastAsia"/>
          <w:lang w:eastAsia="zh-CN"/>
        </w:rPr>
        <w:t xml:space="preserve"> </w:t>
      </w:r>
      <w:r w:rsidR="007D50DA" w:rsidRPr="004C2BDA">
        <w:rPr>
          <w:rFonts w:hint="eastAsia"/>
          <w:lang w:eastAsia="zh-CN"/>
        </w:rPr>
        <w:t xml:space="preserve">assuming </w:t>
      </w:r>
      <w:r w:rsidR="00B03430" w:rsidRPr="004C2BDA">
        <w:rPr>
          <w:rFonts w:hint="eastAsia"/>
          <w:lang w:eastAsia="zh-CN"/>
        </w:rPr>
        <w:t xml:space="preserve">the same indexed </w:t>
      </w:r>
      <w:r w:rsidR="008E2EFA" w:rsidRPr="004C2BDA">
        <w:rPr>
          <w:rFonts w:hint="eastAsia"/>
          <w:lang w:eastAsia="zh-CN"/>
        </w:rPr>
        <w:t xml:space="preserve">LTE </w:t>
      </w:r>
      <w:r w:rsidR="007D50DA" w:rsidRPr="004C2BDA">
        <w:rPr>
          <w:rFonts w:hint="eastAsia"/>
          <w:lang w:eastAsia="zh-CN"/>
        </w:rPr>
        <w:t xml:space="preserve">DL and UL </w:t>
      </w:r>
      <w:r w:rsidR="00B03430" w:rsidRPr="004C2BDA">
        <w:rPr>
          <w:rFonts w:hint="eastAsia"/>
          <w:lang w:eastAsia="zh-CN"/>
        </w:rPr>
        <w:t>PRBs are</w:t>
      </w:r>
      <w:r w:rsidR="008E2EFA" w:rsidRPr="004C2BDA">
        <w:rPr>
          <w:rFonts w:hint="eastAsia"/>
          <w:lang w:eastAsia="zh-CN"/>
        </w:rPr>
        <w:t xml:space="preserve"> allocated </w:t>
      </w:r>
      <w:r w:rsidR="007D50DA" w:rsidRPr="004C2BDA">
        <w:rPr>
          <w:rFonts w:hint="eastAsia"/>
          <w:lang w:eastAsia="zh-CN"/>
        </w:rPr>
        <w:t xml:space="preserve">respectively </w:t>
      </w:r>
      <w:r w:rsidR="008E2EFA" w:rsidRPr="004C2BDA">
        <w:rPr>
          <w:rFonts w:hint="eastAsia"/>
          <w:lang w:eastAsia="zh-CN"/>
        </w:rPr>
        <w:t>for NB-</w:t>
      </w:r>
      <w:proofErr w:type="spellStart"/>
      <w:r w:rsidR="008E2EFA" w:rsidRPr="004C2BDA">
        <w:rPr>
          <w:rFonts w:hint="eastAsia"/>
          <w:lang w:eastAsia="zh-CN"/>
        </w:rPr>
        <w:t>IoT</w:t>
      </w:r>
      <w:proofErr w:type="spellEnd"/>
      <w:r w:rsidR="008E2EFA" w:rsidRPr="004C2BDA">
        <w:rPr>
          <w:rFonts w:hint="eastAsia"/>
          <w:lang w:eastAsia="zh-CN"/>
        </w:rPr>
        <w:t xml:space="preserve"> DL and UL. </w:t>
      </w:r>
    </w:p>
    <w:p w:rsidR="008B6780" w:rsidRPr="004C2BDA" w:rsidRDefault="00A96327" w:rsidP="00B93EFE">
      <w:pPr>
        <w:spacing w:after="180"/>
        <w:jc w:val="center"/>
        <w:rPr>
          <w:lang w:eastAsia="zh-CN"/>
        </w:rPr>
      </w:pPr>
      <w:r w:rsidRPr="004C2BDA">
        <w:object w:dxaOrig="7633" w:dyaOrig="3082">
          <v:shape id="_x0000_i1026" type="#_x0000_t75" style="width:446.4pt;height:180.8pt" o:ole="">
            <v:imagedata r:id="rId10" o:title=""/>
          </v:shape>
          <o:OLEObject Type="Embed" ProgID="Visio.Drawing.11" ShapeID="_x0000_i1026" DrawAspect="Content" ObjectID="_1508343062" r:id="rId11"/>
        </w:object>
      </w:r>
    </w:p>
    <w:p w:rsidR="008B6780" w:rsidRPr="004C2BDA" w:rsidRDefault="00FB5E05" w:rsidP="00FB5E05">
      <w:pPr>
        <w:pStyle w:val="Caption"/>
        <w:rPr>
          <w:b w:val="0"/>
          <w:bCs w:val="0"/>
          <w:sz w:val="22"/>
          <w:szCs w:val="22"/>
          <w:lang w:eastAsia="zh-CN"/>
        </w:rPr>
      </w:pPr>
      <w:bookmarkStart w:id="4" w:name="_Ref433794658"/>
      <w:proofErr w:type="gramStart"/>
      <w:r w:rsidRPr="004C2BDA">
        <w:rPr>
          <w:b w:val="0"/>
          <w:bCs w:val="0"/>
          <w:sz w:val="22"/>
          <w:szCs w:val="22"/>
          <w:lang w:eastAsia="zh-CN"/>
        </w:rPr>
        <w:t xml:space="preserve">Figure </w:t>
      </w:r>
      <w:r w:rsidR="00B86560" w:rsidRPr="004C2BDA">
        <w:rPr>
          <w:b w:val="0"/>
          <w:bCs w:val="0"/>
          <w:sz w:val="22"/>
          <w:szCs w:val="22"/>
          <w:lang w:eastAsia="zh-CN"/>
        </w:rPr>
        <w:fldChar w:fldCharType="begin"/>
      </w:r>
      <w:r w:rsidR="0014359D" w:rsidRPr="004C2BDA">
        <w:rPr>
          <w:b w:val="0"/>
          <w:bCs w:val="0"/>
          <w:sz w:val="22"/>
          <w:szCs w:val="22"/>
          <w:lang w:eastAsia="zh-CN"/>
        </w:rPr>
        <w:instrText xml:space="preserve"> SEQ Figure \* ARABIC </w:instrText>
      </w:r>
      <w:r w:rsidR="00B86560" w:rsidRPr="004C2BDA">
        <w:rPr>
          <w:b w:val="0"/>
          <w:bCs w:val="0"/>
          <w:sz w:val="22"/>
          <w:szCs w:val="22"/>
          <w:lang w:eastAsia="zh-CN"/>
        </w:rPr>
        <w:fldChar w:fldCharType="separate"/>
      </w:r>
      <w:r w:rsidR="00641456" w:rsidRPr="004C2BDA">
        <w:rPr>
          <w:b w:val="0"/>
          <w:bCs w:val="0"/>
          <w:sz w:val="22"/>
          <w:szCs w:val="22"/>
          <w:lang w:eastAsia="zh-CN"/>
        </w:rPr>
        <w:t>2</w:t>
      </w:r>
      <w:r w:rsidR="00B86560" w:rsidRPr="004C2BDA">
        <w:rPr>
          <w:b w:val="0"/>
          <w:bCs w:val="0"/>
          <w:sz w:val="22"/>
          <w:szCs w:val="22"/>
          <w:lang w:eastAsia="zh-CN"/>
        </w:rPr>
        <w:fldChar w:fldCharType="end"/>
      </w:r>
      <w:bookmarkEnd w:id="4"/>
      <w:r w:rsidR="00137C1C" w:rsidRPr="004C2BDA">
        <w:rPr>
          <w:rFonts w:hint="eastAsia"/>
          <w:b w:val="0"/>
          <w:bCs w:val="0"/>
          <w:sz w:val="22"/>
          <w:szCs w:val="22"/>
          <w:lang w:eastAsia="zh-CN"/>
        </w:rPr>
        <w:t>.</w:t>
      </w:r>
      <w:proofErr w:type="gramEnd"/>
      <w:r w:rsidR="00137C1C" w:rsidRPr="004C2BDA">
        <w:rPr>
          <w:rFonts w:hint="eastAsia"/>
          <w:b w:val="0"/>
          <w:bCs w:val="0"/>
          <w:sz w:val="22"/>
          <w:szCs w:val="22"/>
          <w:lang w:eastAsia="zh-CN"/>
        </w:rPr>
        <w:t xml:space="preserve"> Uplink centre frequency of NB-</w:t>
      </w:r>
      <w:proofErr w:type="spellStart"/>
      <w:r w:rsidR="00137C1C" w:rsidRPr="004C2BDA">
        <w:rPr>
          <w:rFonts w:hint="eastAsia"/>
          <w:b w:val="0"/>
          <w:bCs w:val="0"/>
          <w:sz w:val="22"/>
          <w:szCs w:val="22"/>
          <w:lang w:eastAsia="zh-CN"/>
        </w:rPr>
        <w:t>IoT</w:t>
      </w:r>
      <w:proofErr w:type="spellEnd"/>
      <w:r w:rsidR="00137C1C" w:rsidRPr="004C2BDA">
        <w:rPr>
          <w:rFonts w:hint="eastAsia"/>
          <w:b w:val="0"/>
          <w:bCs w:val="0"/>
          <w:sz w:val="22"/>
          <w:szCs w:val="22"/>
          <w:lang w:eastAsia="zh-CN"/>
        </w:rPr>
        <w:t xml:space="preserve"> in in-band operation mode</w:t>
      </w:r>
    </w:p>
    <w:p w:rsidR="00574479" w:rsidRPr="004C2BDA" w:rsidRDefault="00EA42BB" w:rsidP="003E0C2D">
      <w:pPr>
        <w:spacing w:after="180"/>
        <w:rPr>
          <w:i/>
          <w:lang w:eastAsia="zh-CN"/>
        </w:rPr>
      </w:pPr>
      <w:r w:rsidRPr="004C2BDA">
        <w:rPr>
          <w:rFonts w:hint="eastAsia"/>
          <w:b/>
          <w:i/>
          <w:lang w:eastAsia="zh-CN"/>
        </w:rPr>
        <w:lastRenderedPageBreak/>
        <w:t>Observation</w:t>
      </w:r>
      <w:r w:rsidR="00896086" w:rsidRPr="004C2BDA">
        <w:rPr>
          <w:rFonts w:hint="eastAsia"/>
          <w:b/>
          <w:i/>
          <w:lang w:eastAsia="zh-CN"/>
        </w:rPr>
        <w:t xml:space="preserve"> 3</w:t>
      </w:r>
      <w:r w:rsidRPr="004C2BDA">
        <w:rPr>
          <w:rFonts w:hint="eastAsia"/>
          <w:i/>
          <w:lang w:eastAsia="zh-CN"/>
        </w:rPr>
        <w:t>: The</w:t>
      </w:r>
      <w:r w:rsidR="005D20B9" w:rsidRPr="004C2BDA">
        <w:rPr>
          <w:rFonts w:hint="eastAsia"/>
          <w:i/>
          <w:lang w:eastAsia="zh-CN"/>
        </w:rPr>
        <w:t xml:space="preserve">re is a </w:t>
      </w:r>
      <w:r w:rsidR="005D20B9" w:rsidRPr="004C2BDA">
        <w:rPr>
          <w:rFonts w:hint="eastAsia"/>
          <w:i/>
          <w:lang w:eastAsia="zh-CN"/>
        </w:rPr>
        <w:t>±</w:t>
      </w:r>
      <w:r w:rsidRPr="004C2BDA">
        <w:rPr>
          <w:rFonts w:hint="eastAsia"/>
          <w:i/>
          <w:lang w:eastAsia="zh-CN"/>
        </w:rPr>
        <w:t xml:space="preserve">7.5kHz offset </w:t>
      </w:r>
      <w:r w:rsidR="00B23E70" w:rsidRPr="004C2BDA">
        <w:rPr>
          <w:rFonts w:hint="eastAsia"/>
          <w:i/>
          <w:lang w:eastAsia="zh-CN"/>
        </w:rPr>
        <w:t>in addition to the LTE FDD DL/UL centre</w:t>
      </w:r>
      <w:r w:rsidRPr="004C2BDA">
        <w:rPr>
          <w:rFonts w:hint="eastAsia"/>
          <w:i/>
          <w:lang w:eastAsia="zh-CN"/>
        </w:rPr>
        <w:t xml:space="preserve"> frequency</w:t>
      </w:r>
      <w:r w:rsidR="00B23E70" w:rsidRPr="004C2BDA">
        <w:rPr>
          <w:rFonts w:hint="eastAsia"/>
          <w:i/>
          <w:lang w:eastAsia="zh-CN"/>
        </w:rPr>
        <w:t xml:space="preserve"> separation for NB-</w:t>
      </w:r>
      <w:proofErr w:type="spellStart"/>
      <w:r w:rsidR="00B23E70" w:rsidRPr="004C2BDA">
        <w:rPr>
          <w:rFonts w:hint="eastAsia"/>
          <w:i/>
          <w:lang w:eastAsia="zh-CN"/>
        </w:rPr>
        <w:t>IoT</w:t>
      </w:r>
      <w:proofErr w:type="spellEnd"/>
      <w:r w:rsidR="00B23E70" w:rsidRPr="004C2BDA">
        <w:rPr>
          <w:rFonts w:hint="eastAsia"/>
          <w:i/>
          <w:lang w:eastAsia="zh-CN"/>
        </w:rPr>
        <w:t xml:space="preserve"> DL/UL centre frequency</w:t>
      </w:r>
      <w:r w:rsidRPr="004C2BDA">
        <w:rPr>
          <w:rFonts w:hint="eastAsia"/>
          <w:i/>
          <w:lang w:eastAsia="zh-CN"/>
        </w:rPr>
        <w:t xml:space="preserve"> separation </w:t>
      </w:r>
      <w:r w:rsidR="00B23E70" w:rsidRPr="004C2BDA">
        <w:rPr>
          <w:rFonts w:hint="eastAsia"/>
          <w:i/>
          <w:lang w:eastAsia="zh-CN"/>
        </w:rPr>
        <w:t xml:space="preserve">if the same indexed LTE </w:t>
      </w:r>
      <w:r w:rsidR="005D20B9" w:rsidRPr="004C2BDA">
        <w:rPr>
          <w:rFonts w:hint="eastAsia"/>
          <w:i/>
          <w:lang w:eastAsia="zh-CN"/>
        </w:rPr>
        <w:t xml:space="preserve">DL and UL </w:t>
      </w:r>
      <w:r w:rsidR="00B23E70" w:rsidRPr="004C2BDA">
        <w:rPr>
          <w:rFonts w:hint="eastAsia"/>
          <w:i/>
          <w:lang w:eastAsia="zh-CN"/>
        </w:rPr>
        <w:t xml:space="preserve">PRBs are allocated </w:t>
      </w:r>
      <w:r w:rsidR="005D20B9" w:rsidRPr="004C2BDA">
        <w:rPr>
          <w:rFonts w:hint="eastAsia"/>
          <w:i/>
          <w:lang w:eastAsia="zh-CN"/>
        </w:rPr>
        <w:t xml:space="preserve">respectively </w:t>
      </w:r>
      <w:r w:rsidR="00B23E70" w:rsidRPr="004C2BDA">
        <w:rPr>
          <w:rFonts w:hint="eastAsia"/>
          <w:i/>
          <w:lang w:eastAsia="zh-CN"/>
        </w:rPr>
        <w:t>for NB-</w:t>
      </w:r>
      <w:proofErr w:type="spellStart"/>
      <w:r w:rsidR="00B23E70" w:rsidRPr="004C2BDA">
        <w:rPr>
          <w:rFonts w:hint="eastAsia"/>
          <w:i/>
          <w:lang w:eastAsia="zh-CN"/>
        </w:rPr>
        <w:t>IoT</w:t>
      </w:r>
      <w:proofErr w:type="spellEnd"/>
      <w:r w:rsidR="00B23E70" w:rsidRPr="004C2BDA">
        <w:rPr>
          <w:rFonts w:hint="eastAsia"/>
          <w:i/>
          <w:lang w:eastAsia="zh-CN"/>
        </w:rPr>
        <w:t xml:space="preserve"> DL and UL.</w:t>
      </w:r>
    </w:p>
    <w:p w:rsidR="00574479" w:rsidRPr="004C2BDA" w:rsidRDefault="00574479" w:rsidP="00574479">
      <w:pPr>
        <w:pStyle w:val="Heading1"/>
        <w:rPr>
          <w:iCs/>
          <w:szCs w:val="20"/>
          <w:lang w:eastAsia="zh-CN"/>
        </w:rPr>
      </w:pPr>
      <w:r w:rsidRPr="004C2BDA">
        <w:rPr>
          <w:rFonts w:hint="eastAsia"/>
          <w:iCs/>
          <w:szCs w:val="20"/>
          <w:lang w:eastAsia="zh-CN"/>
        </w:rPr>
        <w:t>Guard-band deployment</w:t>
      </w:r>
    </w:p>
    <w:p w:rsidR="00574479" w:rsidRPr="004C2BDA" w:rsidRDefault="00574479" w:rsidP="00574479">
      <w:pPr>
        <w:pStyle w:val="Heading2"/>
        <w:keepLines/>
        <w:tabs>
          <w:tab w:val="num" w:pos="576"/>
        </w:tabs>
        <w:overflowPunct w:val="0"/>
        <w:snapToGrid/>
        <w:spacing w:before="180" w:after="180"/>
        <w:jc w:val="left"/>
        <w:textAlignment w:val="baseline"/>
        <w:rPr>
          <w:lang w:eastAsia="zh-CN"/>
        </w:rPr>
      </w:pPr>
      <w:r w:rsidRPr="004C2BDA">
        <w:rPr>
          <w:rFonts w:hint="eastAsia"/>
          <w:lang w:eastAsia="zh-CN"/>
        </w:rPr>
        <w:t>Downlink</w:t>
      </w:r>
    </w:p>
    <w:p w:rsidR="00574479" w:rsidRPr="004C2BDA" w:rsidRDefault="000B20B7" w:rsidP="003E0C2D">
      <w:pPr>
        <w:spacing w:after="180"/>
        <w:rPr>
          <w:lang w:eastAsia="zh-CN"/>
        </w:rPr>
      </w:pPr>
      <w:r w:rsidRPr="004C2BDA">
        <w:rPr>
          <w:rFonts w:hint="eastAsia"/>
          <w:lang w:eastAsia="zh-CN"/>
        </w:rPr>
        <w:t xml:space="preserve">Different from in-band deployment, there is no restriction </w:t>
      </w:r>
      <w:r w:rsidR="003D3854" w:rsidRPr="004C2BDA">
        <w:rPr>
          <w:rFonts w:hint="eastAsia"/>
          <w:lang w:eastAsia="zh-CN"/>
        </w:rPr>
        <w:t xml:space="preserve">that </w:t>
      </w:r>
      <w:r w:rsidRPr="004C2BDA">
        <w:rPr>
          <w:rFonts w:hint="eastAsia"/>
          <w:lang w:eastAsia="zh-CN"/>
        </w:rPr>
        <w:t>the NB-</w:t>
      </w:r>
      <w:proofErr w:type="spellStart"/>
      <w:r w:rsidRPr="004C2BDA">
        <w:rPr>
          <w:rFonts w:hint="eastAsia"/>
          <w:lang w:eastAsia="zh-CN"/>
        </w:rPr>
        <w:t>IoT</w:t>
      </w:r>
      <w:proofErr w:type="spellEnd"/>
      <w:r w:rsidRPr="004C2BDA">
        <w:rPr>
          <w:rFonts w:hint="eastAsia"/>
          <w:lang w:eastAsia="zh-CN"/>
        </w:rPr>
        <w:t xml:space="preserve"> </w:t>
      </w:r>
      <w:r w:rsidR="00896086" w:rsidRPr="004C2BDA">
        <w:rPr>
          <w:rFonts w:hint="eastAsia"/>
          <w:lang w:eastAsia="zh-CN"/>
        </w:rPr>
        <w:t xml:space="preserve">band </w:t>
      </w:r>
      <w:r w:rsidR="003D3854" w:rsidRPr="004C2BDA">
        <w:rPr>
          <w:rFonts w:hint="eastAsia"/>
          <w:lang w:eastAsia="zh-CN"/>
        </w:rPr>
        <w:t>is</w:t>
      </w:r>
      <w:r w:rsidR="00896086" w:rsidRPr="004C2BDA">
        <w:rPr>
          <w:rFonts w:hint="eastAsia"/>
          <w:lang w:eastAsia="zh-CN"/>
        </w:rPr>
        <w:t xml:space="preserve"> aligned</w:t>
      </w:r>
      <w:r w:rsidRPr="004C2BDA">
        <w:rPr>
          <w:rFonts w:hint="eastAsia"/>
          <w:lang w:eastAsia="zh-CN"/>
        </w:rPr>
        <w:t xml:space="preserve"> with</w:t>
      </w:r>
      <w:r w:rsidR="003D3854" w:rsidRPr="004C2BDA">
        <w:rPr>
          <w:rFonts w:hint="eastAsia"/>
          <w:lang w:eastAsia="zh-CN"/>
        </w:rPr>
        <w:t xml:space="preserve"> an</w:t>
      </w:r>
      <w:r w:rsidRPr="004C2BDA">
        <w:rPr>
          <w:rFonts w:hint="eastAsia"/>
          <w:lang w:eastAsia="zh-CN"/>
        </w:rPr>
        <w:t xml:space="preserve"> LTE PRB</w:t>
      </w:r>
      <w:r w:rsidR="00896086" w:rsidRPr="004C2BDA">
        <w:rPr>
          <w:rFonts w:hint="eastAsia"/>
          <w:lang w:eastAsia="zh-CN"/>
        </w:rPr>
        <w:t xml:space="preserve">. However, to maintain the orthogonality </w:t>
      </w:r>
      <w:r w:rsidR="00696C99" w:rsidRPr="004C2BDA">
        <w:rPr>
          <w:rFonts w:hint="eastAsia"/>
          <w:lang w:eastAsia="zh-CN"/>
        </w:rPr>
        <w:t>between</w:t>
      </w:r>
      <w:r w:rsidR="00896086" w:rsidRPr="004C2BDA">
        <w:rPr>
          <w:rFonts w:hint="eastAsia"/>
          <w:lang w:eastAsia="zh-CN"/>
        </w:rPr>
        <w:t xml:space="preserve"> the </w:t>
      </w:r>
      <w:r w:rsidR="0021779F" w:rsidRPr="004C2BDA">
        <w:rPr>
          <w:rFonts w:hint="eastAsia"/>
          <w:lang w:eastAsia="zh-CN"/>
        </w:rPr>
        <w:t xml:space="preserve">DL </w:t>
      </w:r>
      <w:r w:rsidR="00896086" w:rsidRPr="004C2BDA">
        <w:rPr>
          <w:rFonts w:hint="eastAsia"/>
          <w:lang w:eastAsia="zh-CN"/>
        </w:rPr>
        <w:t>subcarriers of LTE and NB-</w:t>
      </w:r>
      <w:proofErr w:type="spellStart"/>
      <w:r w:rsidR="00896086" w:rsidRPr="004C2BDA">
        <w:rPr>
          <w:rFonts w:hint="eastAsia"/>
          <w:lang w:eastAsia="zh-CN"/>
        </w:rPr>
        <w:t>IoT</w:t>
      </w:r>
      <w:proofErr w:type="spellEnd"/>
      <w:r w:rsidR="00896086" w:rsidRPr="004C2BDA">
        <w:rPr>
          <w:rFonts w:hint="eastAsia"/>
          <w:lang w:eastAsia="zh-CN"/>
        </w:rPr>
        <w:t>, the edge-to-edge</w:t>
      </w:r>
      <w:r w:rsidR="0056315D" w:rsidRPr="004C2BDA">
        <w:rPr>
          <w:rFonts w:hint="eastAsia"/>
          <w:lang w:eastAsia="zh-CN"/>
        </w:rPr>
        <w:t xml:space="preserve"> </w:t>
      </w:r>
      <w:r w:rsidR="00696C99" w:rsidRPr="004C2BDA">
        <w:rPr>
          <w:rFonts w:hint="eastAsia"/>
          <w:lang w:eastAsia="zh-CN"/>
        </w:rPr>
        <w:t xml:space="preserve">frequency </w:t>
      </w:r>
      <w:r w:rsidR="0021779F" w:rsidRPr="004C2BDA">
        <w:rPr>
          <w:rFonts w:hint="eastAsia"/>
          <w:lang w:eastAsia="zh-CN"/>
        </w:rPr>
        <w:t>separation</w:t>
      </w:r>
      <w:r w:rsidR="0056315D" w:rsidRPr="004C2BDA">
        <w:rPr>
          <w:rFonts w:hint="eastAsia"/>
          <w:lang w:eastAsia="zh-CN"/>
        </w:rPr>
        <w:t xml:space="preserve"> of LTE </w:t>
      </w:r>
      <w:r w:rsidR="0021779F" w:rsidRPr="004C2BDA">
        <w:rPr>
          <w:rFonts w:hint="eastAsia"/>
          <w:lang w:eastAsia="zh-CN"/>
        </w:rPr>
        <w:t xml:space="preserve">DL </w:t>
      </w:r>
      <w:r w:rsidR="00DB7E9A" w:rsidRPr="004C2BDA">
        <w:rPr>
          <w:rFonts w:hint="eastAsia"/>
          <w:lang w:eastAsia="zh-CN"/>
        </w:rPr>
        <w:t xml:space="preserve">band </w:t>
      </w:r>
      <w:r w:rsidR="0056315D" w:rsidRPr="004C2BDA">
        <w:rPr>
          <w:rFonts w:hint="eastAsia"/>
          <w:lang w:eastAsia="zh-CN"/>
        </w:rPr>
        <w:t>and NB-</w:t>
      </w:r>
      <w:proofErr w:type="spellStart"/>
      <w:r w:rsidR="0056315D" w:rsidRPr="004C2BDA">
        <w:rPr>
          <w:rFonts w:hint="eastAsia"/>
          <w:lang w:eastAsia="zh-CN"/>
        </w:rPr>
        <w:t>IoT</w:t>
      </w:r>
      <w:proofErr w:type="spellEnd"/>
      <w:r w:rsidR="0021779F" w:rsidRPr="004C2BDA">
        <w:rPr>
          <w:rFonts w:hint="eastAsia"/>
          <w:lang w:eastAsia="zh-CN"/>
        </w:rPr>
        <w:t xml:space="preserve"> DL</w:t>
      </w:r>
      <w:r w:rsidR="00DB7E9A" w:rsidRPr="004C2BDA">
        <w:rPr>
          <w:rFonts w:hint="eastAsia"/>
          <w:lang w:eastAsia="zh-CN"/>
        </w:rPr>
        <w:t xml:space="preserve"> band</w:t>
      </w:r>
      <w:r w:rsidR="0056315D" w:rsidRPr="004C2BDA">
        <w:rPr>
          <w:rFonts w:hint="eastAsia"/>
          <w:lang w:eastAsia="zh-CN"/>
        </w:rPr>
        <w:t xml:space="preserve"> should be an integer multiple of 15 kHz</w:t>
      </w:r>
      <w:r w:rsidR="003D3854" w:rsidRPr="004C2BDA">
        <w:rPr>
          <w:rFonts w:hint="eastAsia"/>
          <w:lang w:eastAsia="zh-CN"/>
        </w:rPr>
        <w:t xml:space="preserve"> (or 3.75</w:t>
      </w:r>
      <w:r w:rsidR="00805A64" w:rsidRPr="004C2BDA">
        <w:rPr>
          <w:rFonts w:hint="eastAsia"/>
          <w:lang w:eastAsia="zh-CN"/>
        </w:rPr>
        <w:t xml:space="preserve"> </w:t>
      </w:r>
      <w:r w:rsidR="003D3854" w:rsidRPr="004C2BDA">
        <w:rPr>
          <w:rFonts w:hint="eastAsia"/>
          <w:lang w:eastAsia="zh-CN"/>
        </w:rPr>
        <w:t>kHz for the alternative DL numerology)</w:t>
      </w:r>
      <w:r w:rsidR="0056315D" w:rsidRPr="004C2BDA">
        <w:rPr>
          <w:rFonts w:hint="eastAsia"/>
          <w:lang w:eastAsia="zh-CN"/>
        </w:rPr>
        <w:t>.</w:t>
      </w:r>
      <w:r w:rsidR="00D7174D" w:rsidRPr="004C2BDA">
        <w:rPr>
          <w:rFonts w:hint="eastAsia"/>
          <w:lang w:eastAsia="zh-CN"/>
        </w:rPr>
        <w:t xml:space="preserve"> The </w:t>
      </w:r>
      <w:r w:rsidR="00641456" w:rsidRPr="004C2BDA">
        <w:rPr>
          <w:rFonts w:hint="eastAsia"/>
          <w:lang w:eastAsia="zh-CN"/>
        </w:rPr>
        <w:t>possible NB-</w:t>
      </w:r>
      <w:proofErr w:type="spellStart"/>
      <w:r w:rsidR="00641456" w:rsidRPr="004C2BDA">
        <w:rPr>
          <w:rFonts w:hint="eastAsia"/>
          <w:lang w:eastAsia="zh-CN"/>
        </w:rPr>
        <w:t>IoT</w:t>
      </w:r>
      <w:proofErr w:type="spellEnd"/>
      <w:r w:rsidR="004A517C" w:rsidRPr="004C2BDA">
        <w:rPr>
          <w:rFonts w:hint="eastAsia"/>
          <w:lang w:eastAsia="zh-CN"/>
        </w:rPr>
        <w:t xml:space="preserve"> DL</w:t>
      </w:r>
      <w:r w:rsidR="00641456" w:rsidRPr="004C2BDA">
        <w:rPr>
          <w:rFonts w:hint="eastAsia"/>
          <w:lang w:eastAsia="zh-CN"/>
        </w:rPr>
        <w:t xml:space="preserve"> carrier centre frequencies that are closest to 100kHz channel raster and with edge-to-edge distance of an integer multiple of </w:t>
      </w:r>
      <w:proofErr w:type="gramStart"/>
      <w:r w:rsidR="00641456" w:rsidRPr="004C2BDA">
        <w:rPr>
          <w:rFonts w:hint="eastAsia"/>
          <w:lang w:eastAsia="zh-CN"/>
        </w:rPr>
        <w:t>15kHz</w:t>
      </w:r>
      <w:proofErr w:type="gramEnd"/>
      <w:r w:rsidR="00D7174D" w:rsidRPr="004C2BDA">
        <w:rPr>
          <w:rFonts w:hint="eastAsia"/>
          <w:lang w:eastAsia="zh-CN"/>
        </w:rPr>
        <w:t xml:space="preserve"> are shown in</w:t>
      </w:r>
      <w:r w:rsidR="00641456" w:rsidRPr="004C2BDA">
        <w:rPr>
          <w:rFonts w:hint="eastAsia"/>
          <w:lang w:eastAsia="zh-CN"/>
        </w:rPr>
        <w:t xml:space="preserve"> </w:t>
      </w:r>
      <w:fldSimple w:instr=" REF _Ref433893025 \h  \* MERGEFORMAT ">
        <w:r w:rsidR="00641456" w:rsidRPr="004C2BDA">
          <w:rPr>
            <w:lang w:eastAsia="zh-CN"/>
          </w:rPr>
          <w:t>Table 2</w:t>
        </w:r>
      </w:fldSimple>
      <w:r w:rsidR="00D7174D" w:rsidRPr="004C2BDA">
        <w:rPr>
          <w:rFonts w:hint="eastAsia"/>
          <w:lang w:eastAsia="zh-CN"/>
        </w:rPr>
        <w:t>.</w:t>
      </w:r>
    </w:p>
    <w:p w:rsidR="00D7174D" w:rsidRPr="004C2BDA" w:rsidRDefault="00D7174D" w:rsidP="00D7174D">
      <w:pPr>
        <w:pStyle w:val="Caption"/>
        <w:rPr>
          <w:b w:val="0"/>
          <w:bCs w:val="0"/>
          <w:sz w:val="22"/>
          <w:szCs w:val="22"/>
          <w:lang w:eastAsia="zh-CN"/>
        </w:rPr>
      </w:pPr>
      <w:bookmarkStart w:id="5" w:name="_Ref433893025"/>
      <w:proofErr w:type="gramStart"/>
      <w:r w:rsidRPr="004C2BDA">
        <w:rPr>
          <w:b w:val="0"/>
          <w:bCs w:val="0"/>
          <w:sz w:val="22"/>
          <w:szCs w:val="22"/>
          <w:lang w:eastAsia="zh-CN"/>
        </w:rPr>
        <w:t xml:space="preserve">Table </w:t>
      </w:r>
      <w:r w:rsidR="00B86560" w:rsidRPr="004C2BDA">
        <w:rPr>
          <w:b w:val="0"/>
          <w:bCs w:val="0"/>
          <w:sz w:val="22"/>
          <w:szCs w:val="22"/>
          <w:lang w:eastAsia="zh-CN"/>
        </w:rPr>
        <w:fldChar w:fldCharType="begin"/>
      </w:r>
      <w:r w:rsidRPr="004C2BDA">
        <w:rPr>
          <w:b w:val="0"/>
          <w:bCs w:val="0"/>
          <w:sz w:val="22"/>
          <w:szCs w:val="22"/>
          <w:lang w:eastAsia="zh-CN"/>
        </w:rPr>
        <w:instrText xml:space="preserve"> SEQ Table \* ARABIC </w:instrText>
      </w:r>
      <w:r w:rsidR="00B86560" w:rsidRPr="004C2BDA">
        <w:rPr>
          <w:b w:val="0"/>
          <w:bCs w:val="0"/>
          <w:sz w:val="22"/>
          <w:szCs w:val="22"/>
          <w:lang w:eastAsia="zh-CN"/>
        </w:rPr>
        <w:fldChar w:fldCharType="separate"/>
      </w:r>
      <w:r w:rsidR="00641456" w:rsidRPr="004C2BDA">
        <w:rPr>
          <w:b w:val="0"/>
          <w:bCs w:val="0"/>
          <w:sz w:val="22"/>
          <w:szCs w:val="22"/>
          <w:lang w:eastAsia="zh-CN"/>
        </w:rPr>
        <w:t>2</w:t>
      </w:r>
      <w:r w:rsidR="00B86560" w:rsidRPr="004C2BDA">
        <w:rPr>
          <w:b w:val="0"/>
          <w:bCs w:val="0"/>
          <w:sz w:val="22"/>
          <w:szCs w:val="22"/>
          <w:lang w:eastAsia="zh-CN"/>
        </w:rPr>
        <w:fldChar w:fldCharType="end"/>
      </w:r>
      <w:bookmarkEnd w:id="5"/>
      <w:r w:rsidRPr="004C2BDA">
        <w:rPr>
          <w:rFonts w:hint="eastAsia"/>
          <w:b w:val="0"/>
          <w:bCs w:val="0"/>
          <w:sz w:val="22"/>
          <w:szCs w:val="22"/>
          <w:lang w:eastAsia="zh-CN"/>
        </w:rPr>
        <w:t>.</w:t>
      </w:r>
      <w:proofErr w:type="gramEnd"/>
      <w:r w:rsidRPr="004C2BDA">
        <w:rPr>
          <w:rFonts w:hint="eastAsia"/>
          <w:b w:val="0"/>
          <w:bCs w:val="0"/>
          <w:sz w:val="22"/>
          <w:szCs w:val="22"/>
          <w:lang w:eastAsia="zh-CN"/>
        </w:rPr>
        <w:t xml:space="preserve"> </w:t>
      </w:r>
      <w:r w:rsidR="00641456" w:rsidRPr="004C2BDA">
        <w:rPr>
          <w:rFonts w:hint="eastAsia"/>
          <w:b w:val="0"/>
          <w:bCs w:val="0"/>
          <w:sz w:val="22"/>
          <w:szCs w:val="22"/>
          <w:lang w:eastAsia="zh-CN"/>
        </w:rPr>
        <w:t>NB-</w:t>
      </w:r>
      <w:proofErr w:type="spellStart"/>
      <w:r w:rsidR="00641456" w:rsidRPr="004C2BDA">
        <w:rPr>
          <w:rFonts w:hint="eastAsia"/>
          <w:b w:val="0"/>
          <w:bCs w:val="0"/>
          <w:sz w:val="22"/>
          <w:szCs w:val="22"/>
          <w:lang w:eastAsia="zh-CN"/>
        </w:rPr>
        <w:t>IoT</w:t>
      </w:r>
      <w:proofErr w:type="spellEnd"/>
      <w:r w:rsidR="00641456" w:rsidRPr="004C2BDA">
        <w:rPr>
          <w:rFonts w:hint="eastAsia"/>
          <w:b w:val="0"/>
          <w:bCs w:val="0"/>
          <w:sz w:val="22"/>
          <w:szCs w:val="22"/>
          <w:lang w:eastAsia="zh-CN"/>
        </w:rPr>
        <w:t xml:space="preserve"> </w:t>
      </w:r>
      <w:r w:rsidR="00033495" w:rsidRPr="004C2BDA">
        <w:rPr>
          <w:rFonts w:hint="eastAsia"/>
          <w:b w:val="0"/>
          <w:bCs w:val="0"/>
          <w:sz w:val="22"/>
          <w:szCs w:val="22"/>
          <w:lang w:eastAsia="zh-CN"/>
        </w:rPr>
        <w:t xml:space="preserve">possible </w:t>
      </w:r>
      <w:r w:rsidR="004A517C" w:rsidRPr="004C2BDA">
        <w:rPr>
          <w:rFonts w:hint="eastAsia"/>
          <w:b w:val="0"/>
          <w:bCs w:val="0"/>
          <w:sz w:val="22"/>
          <w:szCs w:val="22"/>
          <w:lang w:eastAsia="zh-CN"/>
        </w:rPr>
        <w:t xml:space="preserve">DL carrier </w:t>
      </w:r>
      <w:r w:rsidR="00641456" w:rsidRPr="004C2BDA">
        <w:rPr>
          <w:rFonts w:hint="eastAsia"/>
          <w:b w:val="0"/>
          <w:bCs w:val="0"/>
          <w:sz w:val="22"/>
          <w:szCs w:val="22"/>
          <w:lang w:eastAsia="zh-CN"/>
        </w:rPr>
        <w:t>centre frequencies</w:t>
      </w:r>
      <w:r w:rsidR="004A517C" w:rsidRPr="004C2BDA">
        <w:rPr>
          <w:rFonts w:hint="eastAsia"/>
          <w:b w:val="0"/>
          <w:bCs w:val="0"/>
          <w:sz w:val="22"/>
          <w:szCs w:val="22"/>
          <w:lang w:eastAsia="zh-CN"/>
        </w:rPr>
        <w:t xml:space="preserve"> in guard-band operation mode</w:t>
      </w:r>
    </w:p>
    <w:tbl>
      <w:tblPr>
        <w:tblW w:w="5000" w:type="pct"/>
        <w:tblLayout w:type="fixed"/>
        <w:tblCellMar>
          <w:left w:w="0" w:type="dxa"/>
          <w:right w:w="0" w:type="dxa"/>
        </w:tblCellMar>
        <w:tblLook w:val="04A0"/>
      </w:tblPr>
      <w:tblGrid>
        <w:gridCol w:w="2980"/>
        <w:gridCol w:w="1134"/>
        <w:gridCol w:w="1843"/>
        <w:gridCol w:w="1842"/>
        <w:gridCol w:w="1806"/>
      </w:tblGrid>
      <w:tr w:rsidR="00875215" w:rsidRPr="004C2BDA" w:rsidTr="00875215">
        <w:trPr>
          <w:trHeight w:val="584"/>
        </w:trPr>
        <w:tc>
          <w:tcPr>
            <w:tcW w:w="1551"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D7174D" w:rsidRPr="004C2BDA" w:rsidRDefault="00D7174D" w:rsidP="00170D3D">
            <w:pPr>
              <w:rPr>
                <w:lang w:eastAsia="zh-CN"/>
              </w:rPr>
            </w:pPr>
            <w:r w:rsidRPr="004C2BDA">
              <w:rPr>
                <w:lang w:eastAsia="zh-CN"/>
              </w:rPr>
              <w:t xml:space="preserve">LTE system bandwidth </w:t>
            </w:r>
          </w:p>
        </w:tc>
        <w:tc>
          <w:tcPr>
            <w:tcW w:w="590"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D7174D" w:rsidRPr="004C2BDA" w:rsidRDefault="00D7174D" w:rsidP="00875215">
            <w:pPr>
              <w:jc w:val="center"/>
              <w:rPr>
                <w:lang w:eastAsia="zh-CN"/>
              </w:rPr>
            </w:pPr>
            <w:r w:rsidRPr="004C2BDA">
              <w:rPr>
                <w:lang w:eastAsia="zh-CN"/>
              </w:rPr>
              <w:t>5 MHz</w:t>
            </w:r>
          </w:p>
        </w:tc>
        <w:tc>
          <w:tcPr>
            <w:tcW w:w="959"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D7174D" w:rsidRPr="004C2BDA" w:rsidRDefault="00D7174D" w:rsidP="00875215">
            <w:pPr>
              <w:jc w:val="center"/>
              <w:rPr>
                <w:lang w:eastAsia="zh-CN"/>
              </w:rPr>
            </w:pPr>
            <w:r w:rsidRPr="004C2BDA">
              <w:rPr>
                <w:lang w:eastAsia="zh-CN"/>
              </w:rPr>
              <w:t>10 MHz</w:t>
            </w:r>
          </w:p>
        </w:tc>
        <w:tc>
          <w:tcPr>
            <w:tcW w:w="959"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D7174D" w:rsidRPr="004C2BDA" w:rsidRDefault="00D7174D" w:rsidP="00875215">
            <w:pPr>
              <w:jc w:val="center"/>
              <w:rPr>
                <w:lang w:eastAsia="zh-CN"/>
              </w:rPr>
            </w:pPr>
            <w:r w:rsidRPr="004C2BDA">
              <w:rPr>
                <w:lang w:eastAsia="zh-CN"/>
              </w:rPr>
              <w:t>15 MHz</w:t>
            </w:r>
          </w:p>
        </w:tc>
        <w:tc>
          <w:tcPr>
            <w:tcW w:w="940" w:type="pc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vAlign w:val="center"/>
            <w:hideMark/>
          </w:tcPr>
          <w:p w:rsidR="00D7174D" w:rsidRPr="004C2BDA" w:rsidRDefault="00D7174D" w:rsidP="00875215">
            <w:pPr>
              <w:jc w:val="center"/>
              <w:rPr>
                <w:lang w:eastAsia="zh-CN"/>
              </w:rPr>
            </w:pPr>
            <w:r w:rsidRPr="004C2BDA">
              <w:rPr>
                <w:lang w:eastAsia="zh-CN"/>
              </w:rPr>
              <w:t>20 MHz</w:t>
            </w:r>
          </w:p>
        </w:tc>
      </w:tr>
      <w:tr w:rsidR="00875215" w:rsidRPr="004C2BDA" w:rsidTr="00875215">
        <w:trPr>
          <w:trHeight w:val="584"/>
        </w:trPr>
        <w:tc>
          <w:tcPr>
            <w:tcW w:w="1551"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D7174D" w:rsidP="00170D3D">
            <w:pPr>
              <w:rPr>
                <w:lang w:eastAsia="zh-CN"/>
              </w:rPr>
            </w:pPr>
            <w:r w:rsidRPr="004C2BDA">
              <w:rPr>
                <w:rFonts w:hint="eastAsia"/>
                <w:lang w:eastAsia="zh-CN"/>
              </w:rPr>
              <w:t>Edge frequency</w:t>
            </w:r>
            <w:r w:rsidR="00534899" w:rsidRPr="004C2BDA">
              <w:rPr>
                <w:rFonts w:hint="eastAsia"/>
                <w:lang w:eastAsia="zh-CN"/>
              </w:rPr>
              <w:t xml:space="preserve"> of LTE transmission (kHz)</w:t>
            </w:r>
          </w:p>
        </w:tc>
        <w:tc>
          <w:tcPr>
            <w:tcW w:w="59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FE66D8" w:rsidP="00534899">
            <w:pPr>
              <w:jc w:val="center"/>
              <w:rPr>
                <w:lang w:eastAsia="zh-CN"/>
              </w:rPr>
            </w:pPr>
            <w:r w:rsidRPr="004C2BDA">
              <w:rPr>
                <w:rFonts w:ascii="SimSun" w:hAnsi="SimSun" w:hint="eastAsia"/>
                <w:lang w:eastAsia="zh-CN"/>
              </w:rPr>
              <w:t>±</w:t>
            </w:r>
            <w:r w:rsidR="00D7174D" w:rsidRPr="004C2BDA">
              <w:rPr>
                <w:lang w:eastAsia="zh-CN"/>
              </w:rPr>
              <w:t>2257.5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FE66D8" w:rsidP="00534899">
            <w:pPr>
              <w:jc w:val="center"/>
              <w:rPr>
                <w:lang w:eastAsia="zh-CN"/>
              </w:rPr>
            </w:pPr>
            <w:r w:rsidRPr="004C2BDA">
              <w:rPr>
                <w:rFonts w:ascii="SimSun" w:hAnsi="SimSun" w:hint="eastAsia"/>
                <w:lang w:eastAsia="zh-CN"/>
              </w:rPr>
              <w:t>±</w:t>
            </w:r>
            <w:r w:rsidRPr="004C2BDA">
              <w:rPr>
                <w:rFonts w:hint="eastAsia"/>
                <w:lang w:eastAsia="zh-CN"/>
              </w:rPr>
              <w:t>4507.5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FE66D8" w:rsidP="00534899">
            <w:pPr>
              <w:jc w:val="center"/>
              <w:rPr>
                <w:lang w:eastAsia="zh-CN"/>
              </w:rPr>
            </w:pPr>
            <w:r w:rsidRPr="004C2BDA">
              <w:rPr>
                <w:rFonts w:ascii="SimSun" w:hAnsi="SimSun" w:hint="eastAsia"/>
                <w:lang w:eastAsia="zh-CN"/>
              </w:rPr>
              <w:t>±</w:t>
            </w:r>
            <w:r w:rsidRPr="004C2BDA">
              <w:rPr>
                <w:rFonts w:hint="eastAsia"/>
                <w:lang w:eastAsia="zh-CN"/>
              </w:rPr>
              <w:t>6757.5</w:t>
            </w:r>
          </w:p>
        </w:tc>
        <w:tc>
          <w:tcPr>
            <w:tcW w:w="94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FE66D8" w:rsidP="00534899">
            <w:pPr>
              <w:jc w:val="center"/>
              <w:rPr>
                <w:lang w:eastAsia="zh-CN"/>
              </w:rPr>
            </w:pPr>
            <w:r w:rsidRPr="004C2BDA">
              <w:rPr>
                <w:rFonts w:ascii="SimSun" w:hAnsi="SimSun" w:hint="eastAsia"/>
                <w:lang w:eastAsia="zh-CN"/>
              </w:rPr>
              <w:t>±</w:t>
            </w:r>
            <w:r w:rsidRPr="004C2BDA">
              <w:rPr>
                <w:rFonts w:hint="eastAsia"/>
                <w:lang w:eastAsia="zh-CN"/>
              </w:rPr>
              <w:t>9007.5</w:t>
            </w:r>
          </w:p>
        </w:tc>
      </w:tr>
      <w:tr w:rsidR="00875215" w:rsidRPr="004C2BDA" w:rsidTr="00875215">
        <w:trPr>
          <w:trHeight w:val="584"/>
        </w:trPr>
        <w:tc>
          <w:tcPr>
            <w:tcW w:w="1551"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4A517C" w:rsidP="004A517C">
            <w:pPr>
              <w:rPr>
                <w:lang w:eastAsia="zh-CN"/>
              </w:rPr>
            </w:pPr>
            <w:r w:rsidRPr="004C2BDA">
              <w:rPr>
                <w:rFonts w:hint="eastAsia"/>
                <w:lang w:eastAsia="zh-CN"/>
              </w:rPr>
              <w:t>NB-</w:t>
            </w:r>
            <w:proofErr w:type="spellStart"/>
            <w:r w:rsidRPr="004C2BDA">
              <w:rPr>
                <w:rFonts w:hint="eastAsia"/>
                <w:lang w:eastAsia="zh-CN"/>
              </w:rPr>
              <w:t>IoT</w:t>
            </w:r>
            <w:proofErr w:type="spellEnd"/>
            <w:r w:rsidRPr="004C2BDA">
              <w:rPr>
                <w:rFonts w:hint="eastAsia"/>
                <w:lang w:eastAsia="zh-CN"/>
              </w:rPr>
              <w:t xml:space="preserve"> carrier c</w:t>
            </w:r>
            <w:r w:rsidR="00604A18" w:rsidRPr="004C2BDA">
              <w:rPr>
                <w:rFonts w:hint="eastAsia"/>
                <w:lang w:eastAsia="zh-CN"/>
              </w:rPr>
              <w:t>entre frequency</w:t>
            </w:r>
            <w:r w:rsidRPr="004C2BDA">
              <w:rPr>
                <w:rFonts w:hint="eastAsia"/>
                <w:lang w:eastAsia="zh-CN"/>
              </w:rPr>
              <w:t xml:space="preserve"> closest to </w:t>
            </w:r>
            <w:r w:rsidR="00641456" w:rsidRPr="004C2BDA">
              <w:rPr>
                <w:rFonts w:hint="eastAsia"/>
                <w:lang w:eastAsia="zh-CN"/>
              </w:rPr>
              <w:t xml:space="preserve"> 100</w:t>
            </w:r>
            <w:r w:rsidR="00354840" w:rsidRPr="004C2BDA">
              <w:rPr>
                <w:rFonts w:hint="eastAsia"/>
                <w:lang w:eastAsia="zh-CN"/>
              </w:rPr>
              <w:t>kHz channel raster</w:t>
            </w:r>
            <w:r w:rsidR="00534899" w:rsidRPr="004C2BDA">
              <w:rPr>
                <w:rFonts w:hint="eastAsia"/>
                <w:lang w:eastAsia="zh-CN"/>
              </w:rPr>
              <w:t xml:space="preserve"> (kHz)</w:t>
            </w:r>
          </w:p>
        </w:tc>
        <w:tc>
          <w:tcPr>
            <w:tcW w:w="59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D7174D" w:rsidRPr="004C2BDA" w:rsidRDefault="00FE66D8" w:rsidP="0011504A">
            <w:pPr>
              <w:jc w:val="center"/>
              <w:rPr>
                <w:lang w:eastAsia="zh-CN"/>
              </w:rPr>
            </w:pPr>
            <w:r w:rsidRPr="004C2BDA">
              <w:rPr>
                <w:rFonts w:ascii="SimSun" w:hAnsi="SimSun" w:hint="eastAsia"/>
                <w:lang w:eastAsia="zh-CN"/>
              </w:rPr>
              <w:t>±</w:t>
            </w:r>
            <w:r w:rsidR="00604A18" w:rsidRPr="004C2BDA">
              <w:rPr>
                <w:lang w:eastAsia="zh-CN"/>
              </w:rPr>
              <w:t>2</w:t>
            </w:r>
            <w:r w:rsidR="00604A18" w:rsidRPr="004C2BDA">
              <w:rPr>
                <w:rFonts w:hint="eastAsia"/>
                <w:lang w:eastAsia="zh-CN"/>
              </w:rPr>
              <w:t>3</w:t>
            </w:r>
            <w:r w:rsidR="0036199B" w:rsidRPr="004C2BDA">
              <w:rPr>
                <w:rFonts w:hint="eastAsia"/>
                <w:lang w:eastAsia="zh-CN"/>
              </w:rPr>
              <w:t>92</w:t>
            </w:r>
            <w:r w:rsidR="00604A18" w:rsidRPr="004C2BDA">
              <w:rPr>
                <w:lang w:eastAsia="zh-CN"/>
              </w:rPr>
              <w:t>.5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0463F2" w:rsidRPr="004C2BDA" w:rsidRDefault="00FE66D8" w:rsidP="00534899">
            <w:pPr>
              <w:jc w:val="center"/>
              <w:rPr>
                <w:rFonts w:ascii="SimSun" w:hAnsi="SimSun"/>
                <w:lang w:eastAsia="zh-CN"/>
              </w:rPr>
            </w:pPr>
            <w:r w:rsidRPr="004C2BDA">
              <w:rPr>
                <w:rFonts w:ascii="SimSun" w:hAnsi="SimSun" w:hint="eastAsia"/>
                <w:lang w:eastAsia="zh-CN"/>
              </w:rPr>
              <w:t>±</w:t>
            </w:r>
          </w:p>
          <w:p w:rsidR="000463F2" w:rsidRPr="004C2BDA" w:rsidRDefault="00604A18" w:rsidP="00534899">
            <w:pPr>
              <w:jc w:val="center"/>
              <w:rPr>
                <w:lang w:eastAsia="zh-CN"/>
              </w:rPr>
            </w:pPr>
            <w:r w:rsidRPr="004C2BDA">
              <w:rPr>
                <w:rFonts w:hint="eastAsia"/>
                <w:lang w:eastAsia="zh-CN"/>
              </w:rPr>
              <w:t>4597.5</w:t>
            </w:r>
            <w:r w:rsidR="0011504A" w:rsidRPr="004C2BDA">
              <w:rPr>
                <w:rFonts w:hint="eastAsia"/>
                <w:lang w:eastAsia="zh-CN"/>
              </w:rPr>
              <w:t>/4702.5</w:t>
            </w:r>
          </w:p>
          <w:p w:rsidR="00D7174D" w:rsidRPr="004C2BDA" w:rsidRDefault="0011504A" w:rsidP="00534899">
            <w:pPr>
              <w:jc w:val="center"/>
              <w:rPr>
                <w:lang w:eastAsia="zh-CN"/>
              </w:rPr>
            </w:pPr>
            <w:r w:rsidRPr="004C2BDA">
              <w:rPr>
                <w:rFonts w:hint="eastAsia"/>
                <w:lang w:eastAsia="zh-CN"/>
              </w:rPr>
              <w:t>/4807.5/4897.5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0463F2" w:rsidRPr="004C2BDA" w:rsidRDefault="00FE66D8" w:rsidP="00534899">
            <w:pPr>
              <w:jc w:val="center"/>
              <w:rPr>
                <w:rFonts w:ascii="SimSun" w:hAnsi="SimSun"/>
                <w:lang w:eastAsia="zh-CN"/>
              </w:rPr>
            </w:pPr>
            <w:r w:rsidRPr="004C2BDA">
              <w:rPr>
                <w:rFonts w:ascii="SimSun" w:hAnsi="SimSun" w:hint="eastAsia"/>
                <w:lang w:eastAsia="zh-CN"/>
              </w:rPr>
              <w:t>±</w:t>
            </w:r>
          </w:p>
          <w:p w:rsidR="00D7174D" w:rsidRPr="004C2BDA" w:rsidRDefault="0036199B" w:rsidP="00534899">
            <w:pPr>
              <w:jc w:val="center"/>
              <w:rPr>
                <w:lang w:eastAsia="zh-CN"/>
              </w:rPr>
            </w:pPr>
            <w:r w:rsidRPr="004C2BDA">
              <w:rPr>
                <w:rFonts w:hint="eastAsia"/>
                <w:lang w:eastAsia="zh-CN"/>
              </w:rPr>
              <w:t>6892</w:t>
            </w:r>
            <w:r w:rsidR="00FE66D8" w:rsidRPr="004C2BDA">
              <w:rPr>
                <w:rFonts w:hint="eastAsia"/>
                <w:lang w:eastAsia="zh-CN"/>
              </w:rPr>
              <w:t>.5</w:t>
            </w:r>
            <w:r w:rsidR="0011504A" w:rsidRPr="004C2BDA">
              <w:rPr>
                <w:rFonts w:hint="eastAsia"/>
                <w:lang w:eastAsia="zh-CN"/>
              </w:rPr>
              <w:t>/6997.5/7102.5/7207.5/7297.5</w:t>
            </w:r>
            <w:r w:rsidR="00875215" w:rsidRPr="004C2BDA">
              <w:rPr>
                <w:rFonts w:hint="eastAsia"/>
                <w:lang w:eastAsia="zh-CN"/>
              </w:rPr>
              <w:t>/7402.5</w:t>
            </w:r>
          </w:p>
        </w:tc>
        <w:tc>
          <w:tcPr>
            <w:tcW w:w="94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0463F2" w:rsidRPr="004C2BDA" w:rsidRDefault="00FE66D8" w:rsidP="000463F2">
            <w:pPr>
              <w:jc w:val="center"/>
              <w:rPr>
                <w:rFonts w:ascii="SimSun" w:hAnsi="SimSun"/>
                <w:lang w:eastAsia="zh-CN"/>
              </w:rPr>
            </w:pPr>
            <w:r w:rsidRPr="004C2BDA">
              <w:rPr>
                <w:rFonts w:ascii="SimSun" w:hAnsi="SimSun" w:hint="eastAsia"/>
                <w:lang w:eastAsia="zh-CN"/>
              </w:rPr>
              <w:t>±</w:t>
            </w:r>
          </w:p>
          <w:p w:rsidR="00D7174D" w:rsidRPr="004C2BDA" w:rsidRDefault="00FE66D8" w:rsidP="000463F2">
            <w:pPr>
              <w:jc w:val="center"/>
              <w:rPr>
                <w:lang w:eastAsia="zh-CN"/>
              </w:rPr>
            </w:pPr>
            <w:r w:rsidRPr="004C2BDA">
              <w:rPr>
                <w:rFonts w:hint="eastAsia"/>
                <w:lang w:eastAsia="zh-CN"/>
              </w:rPr>
              <w:t>9097.5</w:t>
            </w:r>
            <w:r w:rsidR="00875215" w:rsidRPr="004C2BDA">
              <w:rPr>
                <w:rFonts w:hint="eastAsia"/>
                <w:lang w:eastAsia="zh-CN"/>
              </w:rPr>
              <w:t>/9202.5/9307.5/9397.5/9502.5/9607.5/9697.5/9</w:t>
            </w:r>
            <w:r w:rsidR="000463F2" w:rsidRPr="004C2BDA">
              <w:rPr>
                <w:rFonts w:hint="eastAsia"/>
                <w:lang w:eastAsia="zh-CN"/>
              </w:rPr>
              <w:t>8</w:t>
            </w:r>
            <w:r w:rsidR="00875215" w:rsidRPr="004C2BDA">
              <w:rPr>
                <w:rFonts w:hint="eastAsia"/>
                <w:lang w:eastAsia="zh-CN"/>
              </w:rPr>
              <w:t>02.5/9</w:t>
            </w:r>
            <w:r w:rsidR="000463F2" w:rsidRPr="004C2BDA">
              <w:rPr>
                <w:rFonts w:hint="eastAsia"/>
                <w:lang w:eastAsia="zh-CN"/>
              </w:rPr>
              <w:t>9</w:t>
            </w:r>
            <w:r w:rsidR="00875215" w:rsidRPr="004C2BDA">
              <w:rPr>
                <w:rFonts w:hint="eastAsia"/>
                <w:lang w:eastAsia="zh-CN"/>
              </w:rPr>
              <w:t>07.5</w:t>
            </w:r>
          </w:p>
        </w:tc>
      </w:tr>
      <w:tr w:rsidR="00875215" w:rsidRPr="004C2BDA" w:rsidTr="00875215">
        <w:trPr>
          <w:trHeight w:val="584"/>
        </w:trPr>
        <w:tc>
          <w:tcPr>
            <w:tcW w:w="1551"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604A18" w:rsidRPr="004C2BDA" w:rsidRDefault="009B54A6" w:rsidP="009B54A6">
            <w:pPr>
              <w:rPr>
                <w:lang w:eastAsia="zh-CN"/>
              </w:rPr>
            </w:pPr>
            <w:r w:rsidRPr="004C2BDA">
              <w:rPr>
                <w:rFonts w:hint="eastAsia"/>
                <w:lang w:eastAsia="zh-CN"/>
              </w:rPr>
              <w:t>Frequency o</w:t>
            </w:r>
            <w:r w:rsidR="00604A18" w:rsidRPr="004C2BDA">
              <w:rPr>
                <w:rFonts w:hint="eastAsia"/>
                <w:lang w:eastAsia="zh-CN"/>
              </w:rPr>
              <w:t>ffset</w:t>
            </w:r>
            <w:r w:rsidRPr="004C2BDA">
              <w:rPr>
                <w:rFonts w:hint="eastAsia"/>
                <w:lang w:eastAsia="zh-CN"/>
              </w:rPr>
              <w:t xml:space="preserve"> from the 100 kHz channel raster</w:t>
            </w:r>
            <w:r w:rsidR="00534899" w:rsidRPr="004C2BDA">
              <w:rPr>
                <w:rFonts w:hint="eastAsia"/>
                <w:lang w:eastAsia="zh-CN"/>
              </w:rPr>
              <w:t xml:space="preserve"> (kHz)</w:t>
            </w:r>
          </w:p>
        </w:tc>
        <w:tc>
          <w:tcPr>
            <w:tcW w:w="59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604A18" w:rsidRPr="004C2BDA" w:rsidRDefault="0036199B" w:rsidP="0011504A">
            <w:pPr>
              <w:jc w:val="center"/>
              <w:rPr>
                <w:lang w:eastAsia="zh-CN"/>
              </w:rPr>
            </w:pPr>
            <w:r w:rsidRPr="004C2BDA">
              <w:rPr>
                <w:rFonts w:hint="eastAsia"/>
                <w:lang w:eastAsia="zh-CN"/>
              </w:rPr>
              <w:t>7.5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604A18" w:rsidRPr="004C2BDA" w:rsidRDefault="00FE66D8" w:rsidP="00875215">
            <w:pPr>
              <w:jc w:val="center"/>
              <w:rPr>
                <w:lang w:eastAsia="zh-CN"/>
              </w:rPr>
            </w:pPr>
            <w:r w:rsidRPr="004C2BDA">
              <w:rPr>
                <w:rFonts w:hint="eastAsia"/>
                <w:lang w:eastAsia="zh-CN"/>
              </w:rPr>
              <w:t>2.5</w:t>
            </w:r>
            <w:r w:rsidR="0011504A" w:rsidRPr="004C2BDA">
              <w:rPr>
                <w:rFonts w:hint="eastAsia"/>
                <w:lang w:eastAsia="zh-CN"/>
              </w:rPr>
              <w:t>/-2.5/-7.5/2.5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604A18" w:rsidRPr="004C2BDA" w:rsidRDefault="0011504A" w:rsidP="00534899">
            <w:pPr>
              <w:jc w:val="center"/>
              <w:rPr>
                <w:lang w:eastAsia="zh-CN"/>
              </w:rPr>
            </w:pPr>
            <w:r w:rsidRPr="004C2BDA">
              <w:rPr>
                <w:rFonts w:hint="eastAsia"/>
                <w:lang w:eastAsia="zh-CN"/>
              </w:rPr>
              <w:t>7.5/2.5/-2.5/-7.5/2.5</w:t>
            </w:r>
            <w:r w:rsidR="00875215" w:rsidRPr="004C2BDA">
              <w:rPr>
                <w:rFonts w:hint="eastAsia"/>
                <w:lang w:eastAsia="zh-CN"/>
              </w:rPr>
              <w:t>/7.5</w:t>
            </w:r>
          </w:p>
        </w:tc>
        <w:tc>
          <w:tcPr>
            <w:tcW w:w="94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604A18" w:rsidRPr="004C2BDA" w:rsidRDefault="0011504A" w:rsidP="000463F2">
            <w:pPr>
              <w:jc w:val="center"/>
              <w:rPr>
                <w:lang w:eastAsia="zh-CN"/>
              </w:rPr>
            </w:pPr>
            <w:r w:rsidRPr="004C2BDA">
              <w:rPr>
                <w:rFonts w:hint="eastAsia"/>
                <w:lang w:eastAsia="zh-CN"/>
              </w:rPr>
              <w:t>2.5/-2.5/-7.5/2.5/</w:t>
            </w:r>
            <w:r w:rsidR="00875215" w:rsidRPr="004C2BDA">
              <w:rPr>
                <w:rFonts w:hint="eastAsia"/>
                <w:lang w:eastAsia="zh-CN"/>
              </w:rPr>
              <w:t>-2</w:t>
            </w:r>
            <w:r w:rsidRPr="004C2BDA">
              <w:rPr>
                <w:rFonts w:hint="eastAsia"/>
                <w:lang w:eastAsia="zh-CN"/>
              </w:rPr>
              <w:t>.5/-</w:t>
            </w:r>
            <w:r w:rsidR="00875215" w:rsidRPr="004C2BDA">
              <w:rPr>
                <w:rFonts w:hint="eastAsia"/>
                <w:lang w:eastAsia="zh-CN"/>
              </w:rPr>
              <w:t>7</w:t>
            </w:r>
            <w:r w:rsidRPr="004C2BDA">
              <w:rPr>
                <w:rFonts w:hint="eastAsia"/>
                <w:lang w:eastAsia="zh-CN"/>
              </w:rPr>
              <w:t>.5/</w:t>
            </w:r>
            <w:r w:rsidR="00875215" w:rsidRPr="004C2BDA">
              <w:rPr>
                <w:rFonts w:hint="eastAsia"/>
                <w:lang w:eastAsia="zh-CN"/>
              </w:rPr>
              <w:t>2</w:t>
            </w:r>
            <w:r w:rsidRPr="004C2BDA">
              <w:rPr>
                <w:rFonts w:hint="eastAsia"/>
                <w:lang w:eastAsia="zh-CN"/>
              </w:rPr>
              <w:t>.5/</w:t>
            </w:r>
            <w:r w:rsidR="00875215" w:rsidRPr="004C2BDA">
              <w:rPr>
                <w:rFonts w:hint="eastAsia"/>
                <w:lang w:eastAsia="zh-CN"/>
              </w:rPr>
              <w:t>-</w:t>
            </w:r>
            <w:r w:rsidRPr="004C2BDA">
              <w:rPr>
                <w:rFonts w:hint="eastAsia"/>
                <w:lang w:eastAsia="zh-CN"/>
              </w:rPr>
              <w:t>2.5</w:t>
            </w:r>
            <w:r w:rsidR="00875215" w:rsidRPr="004C2BDA">
              <w:rPr>
                <w:rFonts w:hint="eastAsia"/>
                <w:lang w:eastAsia="zh-CN"/>
              </w:rPr>
              <w:t>/-7.5/2.5</w:t>
            </w:r>
          </w:p>
        </w:tc>
      </w:tr>
      <w:tr w:rsidR="00875215" w:rsidRPr="004C2BDA" w:rsidTr="00875215">
        <w:trPr>
          <w:trHeight w:val="584"/>
        </w:trPr>
        <w:tc>
          <w:tcPr>
            <w:tcW w:w="1551"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36199B" w:rsidRPr="004C2BDA" w:rsidRDefault="00033495" w:rsidP="00170D3D">
            <w:pPr>
              <w:rPr>
                <w:lang w:eastAsia="zh-CN"/>
              </w:rPr>
            </w:pPr>
            <w:r w:rsidRPr="004C2BDA">
              <w:rPr>
                <w:rFonts w:hint="eastAsia"/>
                <w:lang w:eastAsia="zh-CN"/>
              </w:rPr>
              <w:t>Edge-to-edge separation</w:t>
            </w:r>
            <w:r w:rsidR="0036199B" w:rsidRPr="004C2BDA">
              <w:rPr>
                <w:rFonts w:hint="eastAsia"/>
                <w:lang w:eastAsia="zh-CN"/>
              </w:rPr>
              <w:t xml:space="preserve"> of LTE and NB-</w:t>
            </w:r>
            <w:proofErr w:type="spellStart"/>
            <w:r w:rsidR="0036199B" w:rsidRPr="004C2BDA">
              <w:rPr>
                <w:rFonts w:hint="eastAsia"/>
                <w:lang w:eastAsia="zh-CN"/>
              </w:rPr>
              <w:t>IoT</w:t>
            </w:r>
            <w:proofErr w:type="spellEnd"/>
            <w:r w:rsidR="00534899" w:rsidRPr="004C2BDA">
              <w:rPr>
                <w:rFonts w:hint="eastAsia"/>
                <w:lang w:eastAsia="zh-CN"/>
              </w:rPr>
              <w:t xml:space="preserve"> (kHz)</w:t>
            </w:r>
          </w:p>
        </w:tc>
        <w:tc>
          <w:tcPr>
            <w:tcW w:w="59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36199B" w:rsidRPr="004C2BDA" w:rsidRDefault="00534899" w:rsidP="0011504A">
            <w:pPr>
              <w:jc w:val="center"/>
              <w:rPr>
                <w:lang w:eastAsia="zh-CN"/>
              </w:rPr>
            </w:pPr>
            <w:r w:rsidRPr="004C2BDA">
              <w:rPr>
                <w:rFonts w:hint="eastAsia"/>
                <w:lang w:eastAsia="zh-CN"/>
              </w:rPr>
              <w:t>45</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36199B" w:rsidRPr="004C2BDA" w:rsidRDefault="0036199B" w:rsidP="00875215">
            <w:pPr>
              <w:jc w:val="center"/>
              <w:rPr>
                <w:lang w:eastAsia="zh-CN"/>
              </w:rPr>
            </w:pPr>
            <w:r w:rsidRPr="004C2BDA">
              <w:rPr>
                <w:rFonts w:hint="eastAsia"/>
                <w:lang w:eastAsia="zh-CN"/>
              </w:rPr>
              <w:t>0</w:t>
            </w:r>
            <w:r w:rsidR="0011504A" w:rsidRPr="004C2BDA">
              <w:rPr>
                <w:rFonts w:hint="eastAsia"/>
                <w:lang w:eastAsia="zh-CN"/>
              </w:rPr>
              <w:t>/105/210/3</w:t>
            </w:r>
            <w:r w:rsidR="00875215" w:rsidRPr="004C2BDA">
              <w:rPr>
                <w:rFonts w:hint="eastAsia"/>
                <w:lang w:eastAsia="zh-CN"/>
              </w:rPr>
              <w:t>00</w:t>
            </w:r>
          </w:p>
        </w:tc>
        <w:tc>
          <w:tcPr>
            <w:tcW w:w="959"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36199B" w:rsidRPr="004C2BDA" w:rsidRDefault="0011504A" w:rsidP="00534899">
            <w:pPr>
              <w:jc w:val="center"/>
              <w:rPr>
                <w:lang w:eastAsia="zh-CN"/>
              </w:rPr>
            </w:pPr>
            <w:r w:rsidRPr="004C2BDA">
              <w:rPr>
                <w:rFonts w:hint="eastAsia"/>
                <w:lang w:eastAsia="zh-CN"/>
              </w:rPr>
              <w:t>45/150/255/360/450</w:t>
            </w:r>
            <w:r w:rsidR="00875215" w:rsidRPr="004C2BDA">
              <w:rPr>
                <w:rFonts w:hint="eastAsia"/>
                <w:lang w:eastAsia="zh-CN"/>
              </w:rPr>
              <w:t>/555</w:t>
            </w:r>
          </w:p>
        </w:tc>
        <w:tc>
          <w:tcPr>
            <w:tcW w:w="940" w:type="pct"/>
            <w:tcBorders>
              <w:top w:val="single" w:sz="24" w:space="0" w:color="FFFFFF"/>
              <w:left w:val="single" w:sz="8" w:space="0" w:color="FFFFFF"/>
              <w:bottom w:val="single" w:sz="24" w:space="0" w:color="FFFFFF"/>
              <w:right w:val="single" w:sz="8" w:space="0" w:color="FFFFFF"/>
            </w:tcBorders>
            <w:shd w:val="clear" w:color="auto" w:fill="FFECD3"/>
            <w:tcMar>
              <w:top w:w="72" w:type="dxa"/>
              <w:left w:w="144" w:type="dxa"/>
              <w:bottom w:w="72" w:type="dxa"/>
              <w:right w:w="144" w:type="dxa"/>
            </w:tcMar>
            <w:vAlign w:val="center"/>
            <w:hideMark/>
          </w:tcPr>
          <w:p w:rsidR="0036199B" w:rsidRPr="004C2BDA" w:rsidRDefault="0011504A" w:rsidP="000463F2">
            <w:pPr>
              <w:jc w:val="center"/>
              <w:rPr>
                <w:lang w:eastAsia="zh-CN"/>
              </w:rPr>
            </w:pPr>
            <w:r w:rsidRPr="004C2BDA">
              <w:rPr>
                <w:rFonts w:hint="eastAsia"/>
                <w:lang w:eastAsia="zh-CN"/>
              </w:rPr>
              <w:t>0/105/210/3</w:t>
            </w:r>
            <w:r w:rsidR="00875215" w:rsidRPr="004C2BDA">
              <w:rPr>
                <w:rFonts w:hint="eastAsia"/>
                <w:lang w:eastAsia="zh-CN"/>
              </w:rPr>
              <w:t>00</w:t>
            </w:r>
            <w:r w:rsidRPr="004C2BDA">
              <w:rPr>
                <w:rFonts w:hint="eastAsia"/>
                <w:lang w:eastAsia="zh-CN"/>
              </w:rPr>
              <w:t>/405/</w:t>
            </w:r>
            <w:r w:rsidR="00875215" w:rsidRPr="004C2BDA">
              <w:rPr>
                <w:rFonts w:hint="eastAsia"/>
                <w:lang w:eastAsia="zh-CN"/>
              </w:rPr>
              <w:t>510</w:t>
            </w:r>
            <w:r w:rsidRPr="004C2BDA">
              <w:rPr>
                <w:rFonts w:hint="eastAsia"/>
                <w:lang w:eastAsia="zh-CN"/>
              </w:rPr>
              <w:t>/</w:t>
            </w:r>
            <w:r w:rsidR="00875215" w:rsidRPr="004C2BDA">
              <w:rPr>
                <w:rFonts w:hint="eastAsia"/>
                <w:lang w:eastAsia="zh-CN"/>
              </w:rPr>
              <w:t>600</w:t>
            </w:r>
            <w:r w:rsidRPr="004C2BDA">
              <w:rPr>
                <w:rFonts w:hint="eastAsia"/>
                <w:lang w:eastAsia="zh-CN"/>
              </w:rPr>
              <w:t>/</w:t>
            </w:r>
            <w:r w:rsidR="00875215" w:rsidRPr="004C2BDA">
              <w:rPr>
                <w:rFonts w:hint="eastAsia"/>
                <w:lang w:eastAsia="zh-CN"/>
              </w:rPr>
              <w:t>705/810</w:t>
            </w:r>
          </w:p>
        </w:tc>
      </w:tr>
    </w:tbl>
    <w:p w:rsidR="00574479" w:rsidRPr="004C2BDA" w:rsidRDefault="00574479" w:rsidP="003E0C2D">
      <w:pPr>
        <w:spacing w:after="180"/>
        <w:rPr>
          <w:i/>
          <w:lang w:eastAsia="zh-CN"/>
        </w:rPr>
      </w:pPr>
      <w:r w:rsidRPr="004C2BDA">
        <w:rPr>
          <w:rFonts w:hint="eastAsia"/>
          <w:b/>
          <w:i/>
          <w:lang w:eastAsia="zh-CN"/>
        </w:rPr>
        <w:t>Observation</w:t>
      </w:r>
      <w:r w:rsidR="00896086" w:rsidRPr="004C2BDA">
        <w:rPr>
          <w:rFonts w:hint="eastAsia"/>
          <w:b/>
          <w:i/>
          <w:lang w:eastAsia="zh-CN"/>
        </w:rPr>
        <w:t xml:space="preserve"> 4</w:t>
      </w:r>
      <w:r w:rsidRPr="004C2BDA">
        <w:rPr>
          <w:rFonts w:hint="eastAsia"/>
          <w:i/>
          <w:lang w:eastAsia="zh-CN"/>
        </w:rPr>
        <w:t xml:space="preserve">: </w:t>
      </w:r>
      <w:r w:rsidR="0021779F" w:rsidRPr="004C2BDA">
        <w:rPr>
          <w:rFonts w:hint="eastAsia"/>
          <w:i/>
          <w:lang w:eastAsia="zh-CN"/>
        </w:rPr>
        <w:t>The DL carrier centre frequency of NB-</w:t>
      </w:r>
      <w:proofErr w:type="spellStart"/>
      <w:r w:rsidR="0021779F" w:rsidRPr="004C2BDA">
        <w:rPr>
          <w:rFonts w:hint="eastAsia"/>
          <w:i/>
          <w:lang w:eastAsia="zh-CN"/>
        </w:rPr>
        <w:t>IoT</w:t>
      </w:r>
      <w:proofErr w:type="spellEnd"/>
      <w:r w:rsidR="0021779F" w:rsidRPr="004C2BDA">
        <w:rPr>
          <w:rFonts w:hint="eastAsia"/>
          <w:i/>
          <w:lang w:eastAsia="zh-CN"/>
        </w:rPr>
        <w:t xml:space="preserve"> </w:t>
      </w:r>
      <w:r w:rsidR="007119AD" w:rsidRPr="004C2BDA">
        <w:rPr>
          <w:rFonts w:hint="eastAsia"/>
          <w:i/>
          <w:lang w:eastAsia="zh-CN"/>
        </w:rPr>
        <w:t>wi</w:t>
      </w:r>
      <w:r w:rsidR="0021779F" w:rsidRPr="004C2BDA">
        <w:rPr>
          <w:rFonts w:hint="eastAsia"/>
          <w:i/>
          <w:lang w:eastAsia="zh-CN"/>
        </w:rPr>
        <w:t xml:space="preserve">ll not be an integer multiple of 100 kHz in guard-band operation mode if the edge-to-edge frequency separation of LTE DL </w:t>
      </w:r>
      <w:r w:rsidR="00DB7E9A" w:rsidRPr="004C2BDA">
        <w:rPr>
          <w:rFonts w:hint="eastAsia"/>
          <w:i/>
          <w:lang w:eastAsia="zh-CN"/>
        </w:rPr>
        <w:t xml:space="preserve">band </w:t>
      </w:r>
      <w:r w:rsidR="0021779F" w:rsidRPr="004C2BDA">
        <w:rPr>
          <w:rFonts w:hint="eastAsia"/>
          <w:i/>
          <w:lang w:eastAsia="zh-CN"/>
        </w:rPr>
        <w:t>and NB-</w:t>
      </w:r>
      <w:proofErr w:type="spellStart"/>
      <w:r w:rsidR="0021779F" w:rsidRPr="004C2BDA">
        <w:rPr>
          <w:rFonts w:hint="eastAsia"/>
          <w:i/>
          <w:lang w:eastAsia="zh-CN"/>
        </w:rPr>
        <w:t>IoT</w:t>
      </w:r>
      <w:proofErr w:type="spellEnd"/>
      <w:r w:rsidR="0021779F" w:rsidRPr="004C2BDA">
        <w:rPr>
          <w:rFonts w:hint="eastAsia"/>
          <w:i/>
          <w:lang w:eastAsia="zh-CN"/>
        </w:rPr>
        <w:t xml:space="preserve"> DL</w:t>
      </w:r>
      <w:r w:rsidR="00DB7E9A" w:rsidRPr="004C2BDA">
        <w:rPr>
          <w:rFonts w:hint="eastAsia"/>
          <w:i/>
          <w:lang w:eastAsia="zh-CN"/>
        </w:rPr>
        <w:t xml:space="preserve"> band</w:t>
      </w:r>
      <w:r w:rsidR="0021779F" w:rsidRPr="004C2BDA">
        <w:rPr>
          <w:rFonts w:hint="eastAsia"/>
          <w:i/>
          <w:lang w:eastAsia="zh-CN"/>
        </w:rPr>
        <w:t xml:space="preserve"> is an integer multiple of 15 kHz</w:t>
      </w:r>
      <w:r w:rsidRPr="004C2BDA">
        <w:rPr>
          <w:rFonts w:hint="eastAsia"/>
          <w:i/>
          <w:lang w:eastAsia="zh-CN"/>
        </w:rPr>
        <w:t>.</w:t>
      </w:r>
    </w:p>
    <w:p w:rsidR="00574479" w:rsidRPr="004C2BDA" w:rsidRDefault="00574479" w:rsidP="00574479">
      <w:pPr>
        <w:pStyle w:val="Heading2"/>
        <w:keepLines/>
        <w:tabs>
          <w:tab w:val="num" w:pos="576"/>
        </w:tabs>
        <w:overflowPunct w:val="0"/>
        <w:snapToGrid/>
        <w:spacing w:before="180" w:after="180"/>
        <w:jc w:val="left"/>
        <w:textAlignment w:val="baseline"/>
        <w:rPr>
          <w:lang w:eastAsia="zh-CN"/>
        </w:rPr>
      </w:pPr>
      <w:r w:rsidRPr="004C2BDA">
        <w:rPr>
          <w:rFonts w:hint="eastAsia"/>
          <w:lang w:eastAsia="zh-CN"/>
        </w:rPr>
        <w:t>Uplink</w:t>
      </w:r>
    </w:p>
    <w:p w:rsidR="00574479" w:rsidRPr="004C2BDA" w:rsidRDefault="00724CC9" w:rsidP="003E0C2D">
      <w:pPr>
        <w:spacing w:after="180"/>
        <w:rPr>
          <w:lang w:eastAsia="zh-CN"/>
        </w:rPr>
      </w:pPr>
      <w:r w:rsidRPr="004C2BDA">
        <w:rPr>
          <w:rFonts w:hint="eastAsia"/>
          <w:lang w:eastAsia="zh-CN"/>
        </w:rPr>
        <w:t xml:space="preserve">Due to the unused DC subcarrier in DL and </w:t>
      </w:r>
      <w:proofErr w:type="gramStart"/>
      <w:r w:rsidRPr="004C2BDA">
        <w:rPr>
          <w:rFonts w:hint="eastAsia"/>
          <w:lang w:eastAsia="zh-CN"/>
        </w:rPr>
        <w:t>7.5kHz</w:t>
      </w:r>
      <w:proofErr w:type="gramEnd"/>
      <w:r w:rsidRPr="004C2BDA">
        <w:rPr>
          <w:rFonts w:hint="eastAsia"/>
          <w:lang w:eastAsia="zh-CN"/>
        </w:rPr>
        <w:t xml:space="preserve"> shift in UL, the transmission bandwidth of </w:t>
      </w:r>
      <w:r w:rsidR="007D67B9" w:rsidRPr="004C2BDA">
        <w:rPr>
          <w:rFonts w:hint="eastAsia"/>
          <w:lang w:eastAsia="zh-CN"/>
        </w:rPr>
        <w:t>LTE</w:t>
      </w:r>
      <w:r w:rsidRPr="004C2BDA">
        <w:rPr>
          <w:rFonts w:hint="eastAsia"/>
          <w:lang w:eastAsia="zh-CN"/>
        </w:rPr>
        <w:t xml:space="preserve"> UL shrinks by one subcarrier (i.e. 15kHz) compared to LTE DL</w:t>
      </w:r>
      <w:r w:rsidR="007D67B9" w:rsidRPr="004C2BDA">
        <w:rPr>
          <w:rFonts w:hint="eastAsia"/>
          <w:lang w:eastAsia="zh-CN"/>
        </w:rPr>
        <w:t xml:space="preserve"> </w:t>
      </w:r>
      <w:r w:rsidRPr="004C2BDA">
        <w:rPr>
          <w:rFonts w:hint="eastAsia"/>
          <w:lang w:eastAsia="zh-CN"/>
        </w:rPr>
        <w:t xml:space="preserve">while their centre frequencies follow the default separation on each operating band. </w:t>
      </w:r>
      <w:r w:rsidR="007D67B9" w:rsidRPr="004C2BDA">
        <w:rPr>
          <w:rFonts w:hint="eastAsia"/>
          <w:lang w:eastAsia="zh-CN"/>
        </w:rPr>
        <w:t xml:space="preserve">Therefore, it is safe to reuse the </w:t>
      </w:r>
      <w:r w:rsidRPr="004C2BDA">
        <w:rPr>
          <w:rFonts w:hint="eastAsia"/>
          <w:lang w:eastAsia="zh-CN"/>
        </w:rPr>
        <w:t xml:space="preserve">LTE </w:t>
      </w:r>
      <w:r w:rsidR="007D67B9" w:rsidRPr="004C2BDA">
        <w:rPr>
          <w:rFonts w:hint="eastAsia"/>
          <w:lang w:eastAsia="zh-CN"/>
        </w:rPr>
        <w:t xml:space="preserve">DL/UL frequency separation for </w:t>
      </w:r>
      <w:r w:rsidRPr="004C2BDA">
        <w:rPr>
          <w:rFonts w:hint="eastAsia"/>
          <w:lang w:eastAsia="zh-CN"/>
        </w:rPr>
        <w:t>NB-</w:t>
      </w:r>
      <w:proofErr w:type="spellStart"/>
      <w:r w:rsidRPr="004C2BDA">
        <w:rPr>
          <w:rFonts w:hint="eastAsia"/>
          <w:lang w:eastAsia="zh-CN"/>
        </w:rPr>
        <w:t>IoT</w:t>
      </w:r>
      <w:proofErr w:type="spellEnd"/>
      <w:r w:rsidRPr="004C2BDA">
        <w:rPr>
          <w:rFonts w:hint="eastAsia"/>
          <w:lang w:eastAsia="zh-CN"/>
        </w:rPr>
        <w:t xml:space="preserve"> in guard-band operation mode</w:t>
      </w:r>
      <w:r w:rsidR="007D67B9" w:rsidRPr="004C2BDA">
        <w:rPr>
          <w:rFonts w:hint="eastAsia"/>
          <w:lang w:eastAsia="zh-CN"/>
        </w:rPr>
        <w:t xml:space="preserve">. New separations could be considered if the same </w:t>
      </w:r>
      <w:r w:rsidRPr="004C2BDA">
        <w:rPr>
          <w:rFonts w:hint="eastAsia"/>
          <w:lang w:eastAsia="zh-CN"/>
        </w:rPr>
        <w:t xml:space="preserve">DL/UL </w:t>
      </w:r>
      <w:r w:rsidR="007D67B9" w:rsidRPr="004C2BDA">
        <w:rPr>
          <w:lang w:eastAsia="zh-CN"/>
        </w:rPr>
        <w:t>separation</w:t>
      </w:r>
      <w:r w:rsidR="007D67B9" w:rsidRPr="004C2BDA">
        <w:rPr>
          <w:rFonts w:hint="eastAsia"/>
          <w:lang w:eastAsia="zh-CN"/>
        </w:rPr>
        <w:t xml:space="preserve"> as in in-band </w:t>
      </w:r>
      <w:r w:rsidRPr="004C2BDA">
        <w:rPr>
          <w:rFonts w:hint="eastAsia"/>
          <w:lang w:eastAsia="zh-CN"/>
        </w:rPr>
        <w:t>mode</w:t>
      </w:r>
      <w:r w:rsidR="007D67B9" w:rsidRPr="004C2BDA">
        <w:rPr>
          <w:rFonts w:hint="eastAsia"/>
          <w:lang w:eastAsia="zh-CN"/>
        </w:rPr>
        <w:t xml:space="preserve"> is desired.  </w:t>
      </w:r>
    </w:p>
    <w:p w:rsidR="007C2683" w:rsidRPr="004C2BDA" w:rsidRDefault="005604C1" w:rsidP="007C2683">
      <w:pPr>
        <w:spacing w:after="180"/>
        <w:rPr>
          <w:kern w:val="2"/>
          <w:lang w:eastAsia="zh-CN"/>
        </w:rPr>
      </w:pPr>
      <w:r w:rsidRPr="004C2BDA">
        <w:rPr>
          <w:rFonts w:hint="eastAsia"/>
          <w:b/>
          <w:i/>
          <w:lang w:eastAsia="zh-CN"/>
        </w:rPr>
        <w:t>Observation</w:t>
      </w:r>
      <w:r w:rsidR="00896086" w:rsidRPr="004C2BDA">
        <w:rPr>
          <w:rFonts w:hint="eastAsia"/>
          <w:b/>
          <w:i/>
          <w:lang w:eastAsia="zh-CN"/>
        </w:rPr>
        <w:t xml:space="preserve"> 5</w:t>
      </w:r>
      <w:r w:rsidRPr="004C2BDA">
        <w:rPr>
          <w:rFonts w:hint="eastAsia"/>
          <w:i/>
          <w:lang w:eastAsia="zh-CN"/>
        </w:rPr>
        <w:t xml:space="preserve">: The </w:t>
      </w:r>
      <w:r w:rsidR="00E13515" w:rsidRPr="004C2BDA">
        <w:rPr>
          <w:rFonts w:hint="eastAsia"/>
          <w:i/>
          <w:lang w:eastAsia="zh-CN"/>
        </w:rPr>
        <w:t xml:space="preserve">same </w:t>
      </w:r>
      <w:r w:rsidR="007D67B9" w:rsidRPr="004C2BDA">
        <w:rPr>
          <w:rFonts w:hint="eastAsia"/>
          <w:i/>
          <w:lang w:eastAsia="zh-CN"/>
        </w:rPr>
        <w:t>DL/UL frequency separation as LTE</w:t>
      </w:r>
      <w:r w:rsidR="00E13515" w:rsidRPr="004C2BDA">
        <w:rPr>
          <w:rFonts w:hint="eastAsia"/>
          <w:i/>
          <w:lang w:eastAsia="zh-CN"/>
        </w:rPr>
        <w:t xml:space="preserve"> could</w:t>
      </w:r>
      <w:r w:rsidR="00A23256" w:rsidRPr="004C2BDA">
        <w:rPr>
          <w:rFonts w:hint="eastAsia"/>
          <w:i/>
          <w:lang w:eastAsia="zh-CN"/>
        </w:rPr>
        <w:t xml:space="preserve"> be reused by</w:t>
      </w:r>
      <w:r w:rsidR="006E3638" w:rsidRPr="004C2BDA">
        <w:rPr>
          <w:rFonts w:hint="eastAsia"/>
          <w:i/>
          <w:lang w:eastAsia="zh-CN"/>
        </w:rPr>
        <w:t xml:space="preserve"> the</w:t>
      </w:r>
      <w:r w:rsidR="00A23256" w:rsidRPr="004C2BDA">
        <w:rPr>
          <w:rFonts w:hint="eastAsia"/>
          <w:i/>
          <w:lang w:eastAsia="zh-CN"/>
        </w:rPr>
        <w:t xml:space="preserve"> NB-</w:t>
      </w:r>
      <w:proofErr w:type="spellStart"/>
      <w:r w:rsidR="00A23256" w:rsidRPr="004C2BDA">
        <w:rPr>
          <w:rFonts w:hint="eastAsia"/>
          <w:i/>
          <w:lang w:eastAsia="zh-CN"/>
        </w:rPr>
        <w:t>IoT</w:t>
      </w:r>
      <w:proofErr w:type="spellEnd"/>
      <w:r w:rsidR="00A23256" w:rsidRPr="004C2BDA">
        <w:rPr>
          <w:rFonts w:hint="eastAsia"/>
          <w:i/>
          <w:lang w:eastAsia="zh-CN"/>
        </w:rPr>
        <w:t xml:space="preserve"> DL/UL in</w:t>
      </w:r>
      <w:r w:rsidR="006E3638" w:rsidRPr="004C2BDA">
        <w:rPr>
          <w:rFonts w:hint="eastAsia"/>
          <w:i/>
          <w:lang w:eastAsia="zh-CN"/>
        </w:rPr>
        <w:t xml:space="preserve"> </w:t>
      </w:r>
      <w:r w:rsidR="00A23256" w:rsidRPr="004C2BDA">
        <w:rPr>
          <w:rFonts w:hint="eastAsia"/>
          <w:i/>
          <w:lang w:eastAsia="zh-CN"/>
        </w:rPr>
        <w:t xml:space="preserve">the </w:t>
      </w:r>
      <w:r w:rsidR="006E3638" w:rsidRPr="004C2BDA">
        <w:rPr>
          <w:rFonts w:hint="eastAsia"/>
          <w:i/>
          <w:lang w:eastAsia="zh-CN"/>
        </w:rPr>
        <w:t>guard-band</w:t>
      </w:r>
      <w:r w:rsidR="00A23256" w:rsidRPr="004C2BDA">
        <w:rPr>
          <w:rFonts w:hint="eastAsia"/>
          <w:i/>
          <w:lang w:eastAsia="zh-CN"/>
        </w:rPr>
        <w:t xml:space="preserve"> operation mode</w:t>
      </w:r>
      <w:r w:rsidR="006E3638" w:rsidRPr="004C2BDA">
        <w:rPr>
          <w:rFonts w:hint="eastAsia"/>
          <w:i/>
          <w:lang w:eastAsia="zh-CN"/>
        </w:rPr>
        <w:t xml:space="preserve">. </w:t>
      </w:r>
    </w:p>
    <w:p w:rsidR="005604C1" w:rsidRPr="004C2BDA" w:rsidRDefault="005604C1" w:rsidP="005604C1">
      <w:pPr>
        <w:pStyle w:val="Heading1"/>
      </w:pPr>
      <w:r w:rsidRPr="004C2BDA">
        <w:rPr>
          <w:rFonts w:hint="eastAsia"/>
          <w:lang w:eastAsia="zh-CN"/>
        </w:rPr>
        <w:lastRenderedPageBreak/>
        <w:t>Definition</w:t>
      </w:r>
      <w:r w:rsidRPr="004C2BDA">
        <w:rPr>
          <w:rFonts w:hint="eastAsia"/>
        </w:rPr>
        <w:t xml:space="preserve"> of channel raster</w:t>
      </w:r>
    </w:p>
    <w:p w:rsidR="005604C1" w:rsidRPr="004C2BDA" w:rsidRDefault="000367A8" w:rsidP="007C2683">
      <w:pPr>
        <w:spacing w:after="180"/>
        <w:rPr>
          <w:lang w:eastAsia="zh-CN"/>
        </w:rPr>
      </w:pPr>
      <w:r w:rsidRPr="004C2BDA">
        <w:rPr>
          <w:rFonts w:hint="eastAsia"/>
          <w:lang w:eastAsia="zh-CN"/>
        </w:rPr>
        <w:t xml:space="preserve">In </w:t>
      </w:r>
      <w:r w:rsidR="00B86560" w:rsidRPr="004C2BDA">
        <w:rPr>
          <w:lang w:eastAsia="zh-CN"/>
        </w:rPr>
        <w:fldChar w:fldCharType="begin"/>
      </w:r>
      <w:r w:rsidRPr="004C2BDA">
        <w:rPr>
          <w:lang w:eastAsia="zh-CN"/>
        </w:rPr>
        <w:instrText xml:space="preserve"> </w:instrText>
      </w:r>
      <w:r w:rsidRPr="004C2BDA">
        <w:rPr>
          <w:rFonts w:hint="eastAsia"/>
          <w:lang w:eastAsia="zh-CN"/>
        </w:rPr>
        <w:instrText>REF _Ref433725901 \n \h</w:instrText>
      </w:r>
      <w:r w:rsidRPr="004C2BDA">
        <w:rPr>
          <w:lang w:eastAsia="zh-CN"/>
        </w:rPr>
        <w:instrText xml:space="preserve"> </w:instrText>
      </w:r>
      <w:r w:rsidR="00B86560" w:rsidRPr="004C2BDA">
        <w:rPr>
          <w:lang w:eastAsia="zh-CN"/>
        </w:rPr>
      </w:r>
      <w:r w:rsidR="00B86560" w:rsidRPr="004C2BDA">
        <w:rPr>
          <w:lang w:eastAsia="zh-CN"/>
        </w:rPr>
        <w:fldChar w:fldCharType="separate"/>
      </w:r>
      <w:r w:rsidR="00641456" w:rsidRPr="004C2BDA">
        <w:rPr>
          <w:lang w:eastAsia="zh-CN"/>
        </w:rPr>
        <w:t>[1]</w:t>
      </w:r>
      <w:r w:rsidR="00B86560" w:rsidRPr="004C2BDA">
        <w:rPr>
          <w:lang w:eastAsia="zh-CN"/>
        </w:rPr>
        <w:fldChar w:fldCharType="end"/>
      </w:r>
      <w:r w:rsidR="00782EDD" w:rsidRPr="004C2BDA">
        <w:rPr>
          <w:rFonts w:hint="eastAsia"/>
          <w:lang w:eastAsia="zh-CN"/>
        </w:rPr>
        <w:t xml:space="preserve"> and </w:t>
      </w:r>
      <w:r w:rsidR="00B86560" w:rsidRPr="004C2BDA">
        <w:rPr>
          <w:lang w:eastAsia="zh-CN"/>
        </w:rPr>
        <w:fldChar w:fldCharType="begin"/>
      </w:r>
      <w:r w:rsidRPr="004C2BDA">
        <w:rPr>
          <w:lang w:eastAsia="zh-CN"/>
        </w:rPr>
        <w:instrText xml:space="preserve"> REF _Ref433725902 \n \h </w:instrText>
      </w:r>
      <w:r w:rsidR="00B86560" w:rsidRPr="004C2BDA">
        <w:rPr>
          <w:lang w:eastAsia="zh-CN"/>
        </w:rPr>
      </w:r>
      <w:r w:rsidR="00B86560" w:rsidRPr="004C2BDA">
        <w:rPr>
          <w:lang w:eastAsia="zh-CN"/>
        </w:rPr>
        <w:fldChar w:fldCharType="separate"/>
      </w:r>
      <w:r w:rsidR="00641456" w:rsidRPr="004C2BDA">
        <w:rPr>
          <w:lang w:eastAsia="zh-CN"/>
        </w:rPr>
        <w:t>[2]</w:t>
      </w:r>
      <w:r w:rsidR="00B86560" w:rsidRPr="004C2BDA">
        <w:rPr>
          <w:lang w:eastAsia="zh-CN"/>
        </w:rPr>
        <w:fldChar w:fldCharType="end"/>
      </w:r>
      <w:r w:rsidRPr="004C2BDA">
        <w:rPr>
          <w:rFonts w:hint="eastAsia"/>
          <w:lang w:eastAsia="zh-CN"/>
        </w:rPr>
        <w:t xml:space="preserve">, the channel raster for LTE is defined as </w:t>
      </w:r>
    </w:p>
    <w:p w:rsidR="00AB1DD3" w:rsidRPr="004C2BDA" w:rsidRDefault="00AB1DD3" w:rsidP="00AB1DD3">
      <w:pPr>
        <w:spacing w:after="180"/>
        <w:rPr>
          <w:lang w:eastAsia="zh-CN"/>
        </w:rPr>
      </w:pPr>
      <w:r w:rsidRPr="004C2BDA">
        <w:rPr>
          <w:rFonts w:hint="eastAsia"/>
          <w:i/>
          <w:lang w:eastAsia="zh-CN"/>
        </w:rPr>
        <w:t>“</w:t>
      </w:r>
      <w:r w:rsidRPr="004C2BDA">
        <w:rPr>
          <w:i/>
          <w:lang w:eastAsia="zh-CN"/>
        </w:rPr>
        <w:t>The channel raster is 100 kHz for all bands, which means that the carrier centre frequency must be an integer multiple of 100 kHz.</w:t>
      </w:r>
      <w:r w:rsidRPr="004C2BDA">
        <w:rPr>
          <w:rFonts w:hint="eastAsia"/>
          <w:i/>
          <w:lang w:eastAsia="zh-CN"/>
        </w:rPr>
        <w:t>”</w:t>
      </w:r>
      <w:r w:rsidRPr="004C2BDA">
        <w:rPr>
          <w:i/>
          <w:lang w:eastAsia="zh-CN"/>
        </w:rPr>
        <w:t xml:space="preserve">  </w:t>
      </w:r>
    </w:p>
    <w:p w:rsidR="00AB1DD3" w:rsidRPr="004C2BDA" w:rsidRDefault="00421F1D" w:rsidP="007C2683">
      <w:pPr>
        <w:spacing w:after="180"/>
        <w:rPr>
          <w:lang w:eastAsia="zh-CN"/>
        </w:rPr>
      </w:pPr>
      <w:r w:rsidRPr="004C2BDA">
        <w:rPr>
          <w:rFonts w:hint="eastAsia"/>
          <w:lang w:eastAsia="zh-CN"/>
        </w:rPr>
        <w:t>Based on the preceding</w:t>
      </w:r>
      <w:r w:rsidR="000367A8" w:rsidRPr="004C2BDA">
        <w:rPr>
          <w:rFonts w:hint="eastAsia"/>
          <w:lang w:eastAsia="zh-CN"/>
        </w:rPr>
        <w:t xml:space="preserve"> analysis, </w:t>
      </w:r>
      <w:r w:rsidRPr="004C2BDA">
        <w:rPr>
          <w:rFonts w:hint="eastAsia"/>
          <w:lang w:eastAsia="zh-CN"/>
        </w:rPr>
        <w:t xml:space="preserve">it is challenging for </w:t>
      </w:r>
      <w:r w:rsidR="000367A8" w:rsidRPr="004C2BDA">
        <w:rPr>
          <w:rFonts w:hint="eastAsia"/>
          <w:lang w:eastAsia="zh-CN"/>
        </w:rPr>
        <w:t>NB-</w:t>
      </w:r>
      <w:proofErr w:type="spellStart"/>
      <w:r w:rsidR="000367A8" w:rsidRPr="004C2BDA">
        <w:rPr>
          <w:rFonts w:hint="eastAsia"/>
          <w:lang w:eastAsia="zh-CN"/>
        </w:rPr>
        <w:t>IoT</w:t>
      </w:r>
      <w:proofErr w:type="spellEnd"/>
      <w:r w:rsidR="003F36D5" w:rsidRPr="004C2BDA">
        <w:rPr>
          <w:rFonts w:hint="eastAsia"/>
          <w:lang w:eastAsia="zh-CN"/>
        </w:rPr>
        <w:t xml:space="preserve"> downlink</w:t>
      </w:r>
      <w:r w:rsidRPr="004C2BDA">
        <w:rPr>
          <w:rFonts w:hint="eastAsia"/>
          <w:lang w:eastAsia="zh-CN"/>
        </w:rPr>
        <w:t xml:space="preserve"> (and uplink if no </w:t>
      </w:r>
      <w:r w:rsidR="006C2D27" w:rsidRPr="004C2BDA">
        <w:rPr>
          <w:rFonts w:hint="eastAsia"/>
          <w:lang w:eastAsia="zh-CN"/>
        </w:rPr>
        <w:t>advanced</w:t>
      </w:r>
      <w:r w:rsidRPr="004C2BDA">
        <w:rPr>
          <w:rFonts w:hint="eastAsia"/>
          <w:lang w:eastAsia="zh-CN"/>
        </w:rPr>
        <w:t xml:space="preserve"> </w:t>
      </w:r>
      <w:r w:rsidR="001E6268" w:rsidRPr="004C2BDA">
        <w:rPr>
          <w:rFonts w:hint="eastAsia"/>
          <w:lang w:eastAsia="zh-CN"/>
        </w:rPr>
        <w:t>frequency separation</w:t>
      </w:r>
      <w:r w:rsidRPr="004C2BDA">
        <w:rPr>
          <w:rFonts w:hint="eastAsia"/>
          <w:lang w:eastAsia="zh-CN"/>
        </w:rPr>
        <w:t xml:space="preserve"> scheme is applied</w:t>
      </w:r>
      <w:r w:rsidR="001E6268" w:rsidRPr="004C2BDA">
        <w:rPr>
          <w:rFonts w:hint="eastAsia"/>
          <w:lang w:eastAsia="zh-CN"/>
        </w:rPr>
        <w:t>)</w:t>
      </w:r>
      <w:r w:rsidRPr="004C2BDA">
        <w:rPr>
          <w:rFonts w:hint="eastAsia"/>
          <w:lang w:eastAsia="zh-CN"/>
        </w:rPr>
        <w:t xml:space="preserve"> to strictly follow the same channel raster as LTE</w:t>
      </w:r>
      <w:r w:rsidR="001E6268" w:rsidRPr="004C2BDA">
        <w:rPr>
          <w:rFonts w:hint="eastAsia"/>
          <w:lang w:eastAsia="zh-CN"/>
        </w:rPr>
        <w:t xml:space="preserve"> </w:t>
      </w:r>
      <w:r w:rsidR="000367A8" w:rsidRPr="004C2BDA">
        <w:rPr>
          <w:rFonts w:hint="eastAsia"/>
          <w:lang w:eastAsia="zh-CN"/>
        </w:rPr>
        <w:t>when deployed in in-band and gua</w:t>
      </w:r>
      <w:r w:rsidR="00A96327" w:rsidRPr="004C2BDA">
        <w:rPr>
          <w:rFonts w:hint="eastAsia"/>
          <w:lang w:eastAsia="zh-CN"/>
        </w:rPr>
        <w:t xml:space="preserve">rd-band </w:t>
      </w:r>
      <w:r w:rsidRPr="004C2BDA">
        <w:rPr>
          <w:rFonts w:hint="eastAsia"/>
          <w:lang w:eastAsia="zh-CN"/>
        </w:rPr>
        <w:t>operation modes</w:t>
      </w:r>
      <w:r w:rsidR="00A96327" w:rsidRPr="004C2BDA">
        <w:rPr>
          <w:rFonts w:hint="eastAsia"/>
          <w:lang w:eastAsia="zh-CN"/>
        </w:rPr>
        <w:t xml:space="preserve">. Therefore, </w:t>
      </w:r>
      <w:r w:rsidRPr="004C2BDA">
        <w:rPr>
          <w:rFonts w:hint="eastAsia"/>
          <w:lang w:eastAsia="zh-CN"/>
        </w:rPr>
        <w:t xml:space="preserve">relaxed requirements (e.g. a certain frequency offset to the channel raster is allowable) or </w:t>
      </w:r>
      <w:proofErr w:type="gramStart"/>
      <w:r w:rsidRPr="004C2BDA">
        <w:rPr>
          <w:rFonts w:hint="eastAsia"/>
          <w:lang w:eastAsia="zh-CN"/>
        </w:rPr>
        <w:t>a new</w:t>
      </w:r>
      <w:proofErr w:type="gramEnd"/>
      <w:r w:rsidRPr="004C2BDA">
        <w:rPr>
          <w:rFonts w:hint="eastAsia"/>
          <w:lang w:eastAsia="zh-CN"/>
        </w:rPr>
        <w:t xml:space="preserve"> raster </w:t>
      </w:r>
      <w:r w:rsidR="00BC7106" w:rsidRPr="004C2BDA">
        <w:rPr>
          <w:rFonts w:hint="eastAsia"/>
          <w:lang w:eastAsia="zh-CN"/>
        </w:rPr>
        <w:t>spacing</w:t>
      </w:r>
      <w:r w:rsidRPr="004C2BDA">
        <w:rPr>
          <w:rFonts w:hint="eastAsia"/>
          <w:lang w:eastAsia="zh-CN"/>
        </w:rPr>
        <w:t xml:space="preserve"> could be considered for NB-</w:t>
      </w:r>
      <w:proofErr w:type="spellStart"/>
      <w:r w:rsidRPr="004C2BDA">
        <w:rPr>
          <w:rFonts w:hint="eastAsia"/>
          <w:lang w:eastAsia="zh-CN"/>
        </w:rPr>
        <w:t>IoT</w:t>
      </w:r>
      <w:proofErr w:type="spellEnd"/>
      <w:r w:rsidRPr="004C2BDA">
        <w:rPr>
          <w:rFonts w:hint="eastAsia"/>
          <w:lang w:eastAsia="zh-CN"/>
        </w:rPr>
        <w:t xml:space="preserve"> in in-band and guard-band operation modes. </w:t>
      </w:r>
    </w:p>
    <w:p w:rsidR="00DF29EA" w:rsidRPr="004C2BDA" w:rsidRDefault="00DF29EA" w:rsidP="007C2683">
      <w:pPr>
        <w:spacing w:after="180"/>
        <w:contextualSpacing/>
        <w:rPr>
          <w:kern w:val="2"/>
          <w:lang w:eastAsia="zh-CN"/>
        </w:rPr>
      </w:pPr>
      <w:r w:rsidRPr="004C2BDA">
        <w:t xml:space="preserve">It should be noted that </w:t>
      </w:r>
      <w:r w:rsidR="00BC7106" w:rsidRPr="004C2BDA">
        <w:rPr>
          <w:rFonts w:hint="eastAsia"/>
          <w:lang w:eastAsia="zh-CN"/>
        </w:rPr>
        <w:t xml:space="preserve">the initial cell search time and cell search complexity at receiver (in terms of the number of hypothesis testing) is proportionate to </w:t>
      </w:r>
      <w:r w:rsidRPr="004C2BDA">
        <w:t>the number of possible center frequencies</w:t>
      </w:r>
      <w:r w:rsidR="00BC7106" w:rsidRPr="004C2BDA">
        <w:rPr>
          <w:rFonts w:hint="eastAsia"/>
          <w:lang w:eastAsia="zh-CN"/>
        </w:rPr>
        <w:t xml:space="preserve"> which is jointly determined by the total bandwidth available for the system, the allowed frequency offset and raster spacing. Therefore, the initial cell search time and the receiver complexity should be taken into account for the definition of the NB-</w:t>
      </w:r>
      <w:proofErr w:type="spellStart"/>
      <w:r w:rsidR="00BC7106" w:rsidRPr="004C2BDA">
        <w:rPr>
          <w:rFonts w:hint="eastAsia"/>
          <w:lang w:eastAsia="zh-CN"/>
        </w:rPr>
        <w:t>IoT</w:t>
      </w:r>
      <w:proofErr w:type="spellEnd"/>
      <w:r w:rsidR="00BC7106" w:rsidRPr="004C2BDA">
        <w:rPr>
          <w:rFonts w:hint="eastAsia"/>
          <w:lang w:eastAsia="zh-CN"/>
        </w:rPr>
        <w:t xml:space="preserve"> channel raster.</w:t>
      </w:r>
    </w:p>
    <w:p w:rsidR="005604C1" w:rsidRPr="004C2BDA" w:rsidRDefault="005604C1" w:rsidP="007C2683">
      <w:pPr>
        <w:spacing w:after="180"/>
        <w:contextualSpacing/>
        <w:rPr>
          <w:kern w:val="2"/>
          <w:lang w:eastAsia="zh-CN"/>
        </w:rPr>
      </w:pPr>
    </w:p>
    <w:p w:rsidR="00AE0A2C" w:rsidRPr="004C2BDA" w:rsidRDefault="00AE0A2C" w:rsidP="00AE0A2C">
      <w:pPr>
        <w:spacing w:after="180"/>
        <w:rPr>
          <w:i/>
          <w:lang w:eastAsia="zh-CN"/>
        </w:rPr>
      </w:pPr>
      <w:r w:rsidRPr="004C2BDA">
        <w:rPr>
          <w:rFonts w:hint="eastAsia"/>
          <w:b/>
          <w:i/>
          <w:lang w:eastAsia="zh-CN"/>
        </w:rPr>
        <w:t>Observation 6</w:t>
      </w:r>
      <w:r w:rsidRPr="004C2BDA">
        <w:rPr>
          <w:rFonts w:hint="eastAsia"/>
          <w:i/>
          <w:lang w:eastAsia="zh-CN"/>
        </w:rPr>
        <w:t xml:space="preserve">: There is a tradeoff between the </w:t>
      </w:r>
      <w:r w:rsidR="00BC7106" w:rsidRPr="004C2BDA">
        <w:rPr>
          <w:rFonts w:hint="eastAsia"/>
          <w:i/>
          <w:lang w:eastAsia="zh-CN"/>
        </w:rPr>
        <w:t>initial cell search</w:t>
      </w:r>
      <w:r w:rsidRPr="004C2BDA">
        <w:rPr>
          <w:rFonts w:hint="eastAsia"/>
          <w:i/>
          <w:lang w:eastAsia="zh-CN"/>
        </w:rPr>
        <w:t xml:space="preserve"> performance/complexity and NB-</w:t>
      </w:r>
      <w:proofErr w:type="spellStart"/>
      <w:r w:rsidRPr="004C2BDA">
        <w:rPr>
          <w:rFonts w:hint="eastAsia"/>
          <w:i/>
          <w:lang w:eastAsia="zh-CN"/>
        </w:rPr>
        <w:t>IoT</w:t>
      </w:r>
      <w:proofErr w:type="spellEnd"/>
      <w:r w:rsidRPr="004C2BDA">
        <w:rPr>
          <w:rFonts w:hint="eastAsia"/>
          <w:i/>
          <w:lang w:eastAsia="zh-CN"/>
        </w:rPr>
        <w:t xml:space="preserve"> </w:t>
      </w:r>
      <w:r w:rsidR="003F12B0" w:rsidRPr="004C2BDA">
        <w:rPr>
          <w:rFonts w:hint="eastAsia"/>
          <w:i/>
          <w:lang w:eastAsia="zh-CN"/>
        </w:rPr>
        <w:t>channel raster spacing/</w:t>
      </w:r>
      <w:r w:rsidR="006C5D0D" w:rsidRPr="004C2BDA">
        <w:rPr>
          <w:rFonts w:hint="eastAsia"/>
          <w:i/>
          <w:lang w:eastAsia="zh-CN"/>
        </w:rPr>
        <w:t>channel raster</w:t>
      </w:r>
      <w:r w:rsidR="003F12B0" w:rsidRPr="004C2BDA">
        <w:rPr>
          <w:rFonts w:hint="eastAsia"/>
          <w:i/>
          <w:lang w:eastAsia="zh-CN"/>
        </w:rPr>
        <w:t xml:space="preserve"> </w:t>
      </w:r>
      <w:r w:rsidR="003F12B0" w:rsidRPr="004C2BDA">
        <w:rPr>
          <w:i/>
          <w:lang w:eastAsia="zh-CN"/>
        </w:rPr>
        <w:t>frequency</w:t>
      </w:r>
      <w:r w:rsidR="003F12B0" w:rsidRPr="004C2BDA">
        <w:rPr>
          <w:rFonts w:hint="eastAsia"/>
          <w:i/>
          <w:lang w:eastAsia="zh-CN"/>
        </w:rPr>
        <w:t xml:space="preserve"> offset requirement</w:t>
      </w:r>
      <w:r w:rsidRPr="004C2BDA">
        <w:rPr>
          <w:rFonts w:hint="eastAsia"/>
          <w:i/>
          <w:lang w:eastAsia="zh-CN"/>
        </w:rPr>
        <w:t xml:space="preserve">.  </w:t>
      </w:r>
    </w:p>
    <w:p w:rsidR="005604C1" w:rsidRPr="004C2BDA" w:rsidRDefault="00F2447B" w:rsidP="007C2683">
      <w:pPr>
        <w:spacing w:after="180"/>
        <w:contextualSpacing/>
        <w:rPr>
          <w:i/>
          <w:kern w:val="2"/>
          <w:lang w:eastAsia="zh-CN"/>
        </w:rPr>
      </w:pPr>
      <w:r w:rsidRPr="004C2BDA">
        <w:rPr>
          <w:b/>
          <w:i/>
          <w:kern w:val="2"/>
          <w:lang w:eastAsia="zh-CN"/>
        </w:rPr>
        <w:t>Proposal:</w:t>
      </w:r>
      <w:r w:rsidR="006E16EE" w:rsidRPr="004C2BDA">
        <w:rPr>
          <w:b/>
          <w:kern w:val="2"/>
          <w:lang w:eastAsia="zh-CN"/>
        </w:rPr>
        <w:t xml:space="preserve"> </w:t>
      </w:r>
      <w:r w:rsidR="006E16EE" w:rsidRPr="004C2BDA">
        <w:rPr>
          <w:i/>
          <w:kern w:val="2"/>
          <w:lang w:eastAsia="zh-CN"/>
        </w:rPr>
        <w:t>NB-</w:t>
      </w:r>
      <w:proofErr w:type="spellStart"/>
      <w:r w:rsidR="006E16EE" w:rsidRPr="004C2BDA">
        <w:rPr>
          <w:i/>
          <w:kern w:val="2"/>
          <w:lang w:eastAsia="zh-CN"/>
        </w:rPr>
        <w:t>IoT</w:t>
      </w:r>
      <w:proofErr w:type="spellEnd"/>
      <w:r w:rsidR="006E16EE" w:rsidRPr="004C2BDA">
        <w:rPr>
          <w:i/>
          <w:kern w:val="2"/>
          <w:lang w:eastAsia="zh-CN"/>
        </w:rPr>
        <w:t xml:space="preserve"> channel raster selection should consider cell search performance and complexity as well as the necessary rules for channel raster spacing</w:t>
      </w:r>
      <w:r w:rsidR="00CE7DB3" w:rsidRPr="004C2BDA">
        <w:rPr>
          <w:i/>
          <w:kern w:val="2"/>
          <w:lang w:eastAsia="zh-CN"/>
        </w:rPr>
        <w:t xml:space="preserve">, </w:t>
      </w:r>
      <w:r w:rsidR="006E16EE" w:rsidRPr="004C2BDA">
        <w:rPr>
          <w:i/>
          <w:kern w:val="2"/>
          <w:lang w:eastAsia="zh-CN"/>
        </w:rPr>
        <w:t>frequency offset</w:t>
      </w:r>
      <w:r w:rsidR="00CE7DB3" w:rsidRPr="004C2BDA">
        <w:rPr>
          <w:i/>
          <w:kern w:val="2"/>
          <w:lang w:eastAsia="zh-CN"/>
        </w:rPr>
        <w:t>, and UL/DL separation</w:t>
      </w:r>
      <w:r w:rsidR="006E16EE" w:rsidRPr="004C2BDA">
        <w:rPr>
          <w:i/>
          <w:kern w:val="2"/>
          <w:lang w:eastAsia="zh-CN"/>
        </w:rPr>
        <w:t xml:space="preserve"> in each operation mode.</w:t>
      </w:r>
    </w:p>
    <w:p w:rsidR="00157FC3" w:rsidRPr="004C2BDA" w:rsidRDefault="00747F48" w:rsidP="00E04BC7">
      <w:pPr>
        <w:pStyle w:val="Heading1"/>
        <w:rPr>
          <w:lang w:eastAsia="zh-CN"/>
        </w:rPr>
      </w:pPr>
      <w:bookmarkStart w:id="6" w:name="_Ref129681832"/>
      <w:r w:rsidRPr="004C2BDA">
        <w:t>Conclusion</w:t>
      </w:r>
      <w:r w:rsidR="006B1FD5" w:rsidRPr="004C2BDA">
        <w:t>s</w:t>
      </w:r>
    </w:p>
    <w:p w:rsidR="00174F40" w:rsidRPr="004C2BDA" w:rsidRDefault="00B475A6" w:rsidP="006D205A">
      <w:pPr>
        <w:spacing w:after="180"/>
        <w:rPr>
          <w:kern w:val="2"/>
          <w:lang w:eastAsia="zh-CN"/>
        </w:rPr>
      </w:pPr>
      <w:r w:rsidRPr="004C2BDA">
        <w:t xml:space="preserve">In this contribution, </w:t>
      </w:r>
      <w:r w:rsidR="00174F40" w:rsidRPr="004C2BDA">
        <w:rPr>
          <w:rFonts w:hint="eastAsia"/>
          <w:kern w:val="2"/>
          <w:lang w:eastAsia="zh-CN"/>
        </w:rPr>
        <w:t>the impacts of channel raster are analyzed for the NB-</w:t>
      </w:r>
      <w:proofErr w:type="spellStart"/>
      <w:r w:rsidR="00174F40" w:rsidRPr="004C2BDA">
        <w:rPr>
          <w:rFonts w:hint="eastAsia"/>
          <w:kern w:val="2"/>
          <w:lang w:eastAsia="zh-CN"/>
        </w:rPr>
        <w:t>IoT</w:t>
      </w:r>
      <w:proofErr w:type="spellEnd"/>
      <w:r w:rsidR="00174F40" w:rsidRPr="004C2BDA">
        <w:rPr>
          <w:rFonts w:hint="eastAsia"/>
          <w:kern w:val="2"/>
          <w:lang w:eastAsia="zh-CN"/>
        </w:rPr>
        <w:t xml:space="preserve"> in-band and guard-band operation modes. The following observations are drawn based on the analysis</w:t>
      </w:r>
      <w:r w:rsidR="00B248DB" w:rsidRPr="004C2BDA">
        <w:rPr>
          <w:rFonts w:hint="eastAsia"/>
          <w:kern w:val="2"/>
          <w:lang w:eastAsia="zh-CN"/>
        </w:rPr>
        <w:t>:</w:t>
      </w:r>
    </w:p>
    <w:p w:rsidR="002F3185" w:rsidRPr="004C2BDA" w:rsidRDefault="002F3185" w:rsidP="002F3185">
      <w:pPr>
        <w:spacing w:after="180"/>
        <w:rPr>
          <w:i/>
          <w:lang w:eastAsia="zh-CN"/>
        </w:rPr>
      </w:pPr>
      <w:r w:rsidRPr="004C2BDA">
        <w:rPr>
          <w:rFonts w:hint="eastAsia"/>
          <w:b/>
          <w:i/>
          <w:lang w:eastAsia="zh-CN"/>
        </w:rPr>
        <w:t>Observation 1</w:t>
      </w:r>
      <w:r w:rsidRPr="004C2BDA">
        <w:rPr>
          <w:rFonts w:hint="eastAsia"/>
          <w:i/>
          <w:lang w:eastAsia="zh-CN"/>
        </w:rPr>
        <w:t xml:space="preserve">: The </w:t>
      </w:r>
      <w:r w:rsidR="0021779F" w:rsidRPr="004C2BDA">
        <w:rPr>
          <w:rFonts w:hint="eastAsia"/>
          <w:i/>
          <w:lang w:eastAsia="zh-CN"/>
        </w:rPr>
        <w:t xml:space="preserve">DL </w:t>
      </w:r>
      <w:r w:rsidRPr="004C2BDA">
        <w:rPr>
          <w:rFonts w:hint="eastAsia"/>
          <w:i/>
          <w:lang w:eastAsia="zh-CN"/>
        </w:rPr>
        <w:t>carrier centre frequency of NB-</w:t>
      </w:r>
      <w:proofErr w:type="spellStart"/>
      <w:r w:rsidRPr="004C2BDA">
        <w:rPr>
          <w:rFonts w:hint="eastAsia"/>
          <w:i/>
          <w:lang w:eastAsia="zh-CN"/>
        </w:rPr>
        <w:t>IoT</w:t>
      </w:r>
      <w:proofErr w:type="spellEnd"/>
      <w:r w:rsidRPr="004C2BDA">
        <w:rPr>
          <w:rFonts w:hint="eastAsia"/>
          <w:i/>
          <w:lang w:eastAsia="zh-CN"/>
        </w:rPr>
        <w:t xml:space="preserve"> </w:t>
      </w:r>
      <w:r w:rsidR="007119AD" w:rsidRPr="004C2BDA">
        <w:rPr>
          <w:rFonts w:hint="eastAsia"/>
          <w:i/>
          <w:lang w:eastAsia="zh-CN"/>
        </w:rPr>
        <w:t>will</w:t>
      </w:r>
      <w:r w:rsidRPr="004C2BDA">
        <w:rPr>
          <w:rFonts w:hint="eastAsia"/>
          <w:i/>
          <w:lang w:eastAsia="zh-CN"/>
        </w:rPr>
        <w:t xml:space="preserve"> not be an integer multiple of 100 kHz in in-band operation mode if the band of NB-</w:t>
      </w:r>
      <w:proofErr w:type="spellStart"/>
      <w:r w:rsidRPr="004C2BDA">
        <w:rPr>
          <w:rFonts w:hint="eastAsia"/>
          <w:i/>
          <w:lang w:eastAsia="zh-CN"/>
        </w:rPr>
        <w:t>IoT</w:t>
      </w:r>
      <w:proofErr w:type="spellEnd"/>
      <w:r w:rsidRPr="004C2BDA">
        <w:rPr>
          <w:rFonts w:hint="eastAsia"/>
          <w:i/>
          <w:lang w:eastAsia="zh-CN"/>
        </w:rPr>
        <w:t xml:space="preserve"> is aligned with an LTE PRB that is not used for LTE PSS/SSS/PBCH transmission.</w:t>
      </w:r>
    </w:p>
    <w:p w:rsidR="002F3185" w:rsidRPr="004C2BDA" w:rsidRDefault="002F3185" w:rsidP="002F3185">
      <w:pPr>
        <w:spacing w:after="180"/>
        <w:rPr>
          <w:i/>
          <w:lang w:eastAsia="zh-CN"/>
        </w:rPr>
      </w:pPr>
      <w:r w:rsidRPr="004C2BDA">
        <w:rPr>
          <w:rFonts w:hint="eastAsia"/>
          <w:b/>
          <w:i/>
          <w:lang w:eastAsia="zh-CN"/>
        </w:rPr>
        <w:t>Observation 2</w:t>
      </w:r>
      <w:r w:rsidRPr="004C2BDA">
        <w:rPr>
          <w:rFonts w:hint="eastAsia"/>
          <w:i/>
          <w:lang w:eastAsia="zh-CN"/>
        </w:rPr>
        <w:t xml:space="preserve">: The minimum frequency offset </w:t>
      </w:r>
      <w:r w:rsidRPr="004C2BDA">
        <w:rPr>
          <w:i/>
          <w:lang w:eastAsia="zh-CN"/>
        </w:rPr>
        <w:t>between the cent</w:t>
      </w:r>
      <w:r w:rsidRPr="004C2BDA">
        <w:rPr>
          <w:rFonts w:hint="eastAsia"/>
          <w:i/>
          <w:lang w:eastAsia="zh-CN"/>
        </w:rPr>
        <w:t>re</w:t>
      </w:r>
      <w:r w:rsidRPr="004C2BDA">
        <w:rPr>
          <w:i/>
          <w:lang w:eastAsia="zh-CN"/>
        </w:rPr>
        <w:t xml:space="preserve"> of </w:t>
      </w:r>
      <w:r w:rsidRPr="004C2BDA">
        <w:rPr>
          <w:rFonts w:hint="eastAsia"/>
          <w:i/>
          <w:lang w:eastAsia="zh-CN"/>
        </w:rPr>
        <w:t>an LTE P</w:t>
      </w:r>
      <w:r w:rsidRPr="004C2BDA">
        <w:rPr>
          <w:i/>
          <w:lang w:eastAsia="zh-CN"/>
        </w:rPr>
        <w:t>RB</w:t>
      </w:r>
      <w:r w:rsidRPr="004C2BDA">
        <w:rPr>
          <w:rFonts w:hint="eastAsia"/>
          <w:i/>
          <w:lang w:eastAsia="zh-CN"/>
        </w:rPr>
        <w:t xml:space="preserve"> that is not used for LTE PSS/SSS/PBCH transmission</w:t>
      </w:r>
      <w:r w:rsidRPr="004C2BDA">
        <w:rPr>
          <w:i/>
          <w:lang w:eastAsia="zh-CN"/>
        </w:rPr>
        <w:t xml:space="preserve"> and </w:t>
      </w:r>
      <w:r w:rsidRPr="004C2BDA">
        <w:rPr>
          <w:rFonts w:hint="eastAsia"/>
          <w:i/>
          <w:lang w:eastAsia="zh-CN"/>
        </w:rPr>
        <w:t xml:space="preserve">its closest </w:t>
      </w:r>
      <w:r w:rsidRPr="004C2BDA">
        <w:rPr>
          <w:i/>
          <w:lang w:eastAsia="zh-CN"/>
        </w:rPr>
        <w:t>100 kHz channel raster is</w:t>
      </w:r>
      <w:r w:rsidRPr="004C2BDA">
        <w:rPr>
          <w:rFonts w:hint="eastAsia"/>
          <w:i/>
          <w:lang w:eastAsia="zh-CN"/>
        </w:rPr>
        <w:t xml:space="preserve"> 2.5kHz for LTE with 10/20 MHz system bandwidth, </w:t>
      </w:r>
      <w:r w:rsidRPr="004C2BDA">
        <w:rPr>
          <w:i/>
          <w:lang w:eastAsia="zh-CN"/>
        </w:rPr>
        <w:t>whilst</w:t>
      </w:r>
      <w:r w:rsidRPr="004C2BDA">
        <w:rPr>
          <w:rFonts w:hint="eastAsia"/>
          <w:i/>
          <w:lang w:eastAsia="zh-CN"/>
        </w:rPr>
        <w:t xml:space="preserve"> 7.5 kHz for LTE with 3/5/15 MHz system bandwidth.</w:t>
      </w:r>
    </w:p>
    <w:p w:rsidR="002F3185" w:rsidRPr="004C2BDA" w:rsidRDefault="002F3185" w:rsidP="002F3185">
      <w:pPr>
        <w:spacing w:after="180"/>
        <w:rPr>
          <w:i/>
          <w:lang w:eastAsia="zh-CN"/>
        </w:rPr>
      </w:pPr>
      <w:r w:rsidRPr="004C2BDA">
        <w:rPr>
          <w:rFonts w:hint="eastAsia"/>
          <w:b/>
          <w:i/>
          <w:lang w:eastAsia="zh-CN"/>
        </w:rPr>
        <w:t>Observation 3</w:t>
      </w:r>
      <w:r w:rsidRPr="004C2BDA">
        <w:rPr>
          <w:rFonts w:hint="eastAsia"/>
          <w:i/>
          <w:lang w:eastAsia="zh-CN"/>
        </w:rPr>
        <w:t xml:space="preserve">: There is a </w:t>
      </w:r>
      <w:r w:rsidRPr="004C2BDA">
        <w:rPr>
          <w:rFonts w:hint="eastAsia"/>
          <w:i/>
          <w:lang w:eastAsia="zh-CN"/>
        </w:rPr>
        <w:t>±</w:t>
      </w:r>
      <w:r w:rsidRPr="004C2BDA">
        <w:rPr>
          <w:rFonts w:hint="eastAsia"/>
          <w:i/>
          <w:lang w:eastAsia="zh-CN"/>
        </w:rPr>
        <w:t>7.5kHz offset in addition to the LTE FDD DL/UL centre frequency separation for NB-</w:t>
      </w:r>
      <w:proofErr w:type="spellStart"/>
      <w:r w:rsidRPr="004C2BDA">
        <w:rPr>
          <w:rFonts w:hint="eastAsia"/>
          <w:i/>
          <w:lang w:eastAsia="zh-CN"/>
        </w:rPr>
        <w:t>IoT</w:t>
      </w:r>
      <w:proofErr w:type="spellEnd"/>
      <w:r w:rsidRPr="004C2BDA">
        <w:rPr>
          <w:rFonts w:hint="eastAsia"/>
          <w:i/>
          <w:lang w:eastAsia="zh-CN"/>
        </w:rPr>
        <w:t xml:space="preserve"> DL/UL centre frequency separation if the same indexed LTE DL and UL PRBs are allocated respectively for NB-</w:t>
      </w:r>
      <w:proofErr w:type="spellStart"/>
      <w:r w:rsidRPr="004C2BDA">
        <w:rPr>
          <w:rFonts w:hint="eastAsia"/>
          <w:i/>
          <w:lang w:eastAsia="zh-CN"/>
        </w:rPr>
        <w:t>IoT</w:t>
      </w:r>
      <w:proofErr w:type="spellEnd"/>
      <w:r w:rsidRPr="004C2BDA">
        <w:rPr>
          <w:rFonts w:hint="eastAsia"/>
          <w:i/>
          <w:lang w:eastAsia="zh-CN"/>
        </w:rPr>
        <w:t xml:space="preserve"> DL and UL.</w:t>
      </w:r>
    </w:p>
    <w:p w:rsidR="00B248DB" w:rsidRPr="004C2BDA" w:rsidRDefault="00B248DB" w:rsidP="00B248DB">
      <w:pPr>
        <w:spacing w:after="180"/>
        <w:rPr>
          <w:i/>
          <w:lang w:eastAsia="zh-CN"/>
        </w:rPr>
      </w:pPr>
      <w:r w:rsidRPr="004C2BDA">
        <w:rPr>
          <w:rFonts w:hint="eastAsia"/>
          <w:b/>
          <w:i/>
          <w:lang w:eastAsia="zh-CN"/>
        </w:rPr>
        <w:t>Observation 4</w:t>
      </w:r>
      <w:r w:rsidRPr="004C2BDA">
        <w:rPr>
          <w:rFonts w:hint="eastAsia"/>
          <w:i/>
          <w:lang w:eastAsia="zh-CN"/>
        </w:rPr>
        <w:t>: The DL carrier centre frequency of NB-</w:t>
      </w:r>
      <w:proofErr w:type="spellStart"/>
      <w:r w:rsidRPr="004C2BDA">
        <w:rPr>
          <w:rFonts w:hint="eastAsia"/>
          <w:i/>
          <w:lang w:eastAsia="zh-CN"/>
        </w:rPr>
        <w:t>IoT</w:t>
      </w:r>
      <w:proofErr w:type="spellEnd"/>
      <w:r w:rsidRPr="004C2BDA">
        <w:rPr>
          <w:rFonts w:hint="eastAsia"/>
          <w:i/>
          <w:lang w:eastAsia="zh-CN"/>
        </w:rPr>
        <w:t xml:space="preserve"> </w:t>
      </w:r>
      <w:r w:rsidR="007119AD" w:rsidRPr="004C2BDA">
        <w:rPr>
          <w:rFonts w:hint="eastAsia"/>
          <w:i/>
          <w:lang w:eastAsia="zh-CN"/>
        </w:rPr>
        <w:t>wi</w:t>
      </w:r>
      <w:r w:rsidRPr="004C2BDA">
        <w:rPr>
          <w:rFonts w:hint="eastAsia"/>
          <w:i/>
          <w:lang w:eastAsia="zh-CN"/>
        </w:rPr>
        <w:t>ll not be an integer multiple of 100 kHz in guard-band operation mode if the edge-to-edge frequency separation of LTE DL band and NB-</w:t>
      </w:r>
      <w:proofErr w:type="spellStart"/>
      <w:r w:rsidRPr="004C2BDA">
        <w:rPr>
          <w:rFonts w:hint="eastAsia"/>
          <w:i/>
          <w:lang w:eastAsia="zh-CN"/>
        </w:rPr>
        <w:t>IoT</w:t>
      </w:r>
      <w:proofErr w:type="spellEnd"/>
      <w:r w:rsidRPr="004C2BDA">
        <w:rPr>
          <w:rFonts w:hint="eastAsia"/>
          <w:i/>
          <w:lang w:eastAsia="zh-CN"/>
        </w:rPr>
        <w:t xml:space="preserve"> DL band is an integer multiple of 15 kHz.</w:t>
      </w:r>
    </w:p>
    <w:p w:rsidR="00B248DB" w:rsidRPr="004C2BDA" w:rsidRDefault="00B248DB" w:rsidP="00B248DB">
      <w:pPr>
        <w:spacing w:after="180"/>
        <w:rPr>
          <w:kern w:val="2"/>
          <w:lang w:eastAsia="zh-CN"/>
        </w:rPr>
      </w:pPr>
      <w:r w:rsidRPr="004C2BDA">
        <w:rPr>
          <w:rFonts w:hint="eastAsia"/>
          <w:b/>
          <w:i/>
          <w:lang w:eastAsia="zh-CN"/>
        </w:rPr>
        <w:t>Observation 5</w:t>
      </w:r>
      <w:r w:rsidRPr="004C2BDA">
        <w:rPr>
          <w:rFonts w:hint="eastAsia"/>
          <w:i/>
          <w:lang w:eastAsia="zh-CN"/>
        </w:rPr>
        <w:t>: The same DL/UL frequency separation as LTE could be reused by the NB-</w:t>
      </w:r>
      <w:proofErr w:type="spellStart"/>
      <w:r w:rsidRPr="004C2BDA">
        <w:rPr>
          <w:rFonts w:hint="eastAsia"/>
          <w:i/>
          <w:lang w:eastAsia="zh-CN"/>
        </w:rPr>
        <w:t>IoT</w:t>
      </w:r>
      <w:proofErr w:type="spellEnd"/>
      <w:r w:rsidRPr="004C2BDA">
        <w:rPr>
          <w:rFonts w:hint="eastAsia"/>
          <w:i/>
          <w:lang w:eastAsia="zh-CN"/>
        </w:rPr>
        <w:t xml:space="preserve"> DL/UL in the guard-band operation mode. </w:t>
      </w:r>
    </w:p>
    <w:p w:rsidR="00CF4650" w:rsidRPr="004C2BDA" w:rsidRDefault="00B248DB" w:rsidP="006D205A">
      <w:pPr>
        <w:spacing w:after="180"/>
        <w:rPr>
          <w:i/>
          <w:lang w:eastAsia="zh-CN"/>
        </w:rPr>
      </w:pPr>
      <w:r w:rsidRPr="004C2BDA">
        <w:rPr>
          <w:rFonts w:hint="eastAsia"/>
          <w:b/>
          <w:i/>
          <w:lang w:eastAsia="zh-CN"/>
        </w:rPr>
        <w:t>Observation 6</w:t>
      </w:r>
      <w:r w:rsidRPr="004C2BDA">
        <w:rPr>
          <w:rFonts w:hint="eastAsia"/>
          <w:i/>
          <w:lang w:eastAsia="zh-CN"/>
        </w:rPr>
        <w:t>: There is a tradeoff between the initial cell search performance/complexity and NB-</w:t>
      </w:r>
      <w:proofErr w:type="spellStart"/>
      <w:r w:rsidRPr="004C2BDA">
        <w:rPr>
          <w:rFonts w:hint="eastAsia"/>
          <w:i/>
          <w:lang w:eastAsia="zh-CN"/>
        </w:rPr>
        <w:t>IoT</w:t>
      </w:r>
      <w:proofErr w:type="spellEnd"/>
      <w:r w:rsidRPr="004C2BDA">
        <w:rPr>
          <w:rFonts w:hint="eastAsia"/>
          <w:i/>
          <w:lang w:eastAsia="zh-CN"/>
        </w:rPr>
        <w:t xml:space="preserve"> channel raster spacing/channel raster </w:t>
      </w:r>
      <w:r w:rsidRPr="004C2BDA">
        <w:rPr>
          <w:i/>
          <w:lang w:eastAsia="zh-CN"/>
        </w:rPr>
        <w:t>frequency</w:t>
      </w:r>
      <w:r w:rsidRPr="004C2BDA">
        <w:rPr>
          <w:rFonts w:hint="eastAsia"/>
          <w:i/>
          <w:lang w:eastAsia="zh-CN"/>
        </w:rPr>
        <w:t xml:space="preserve"> offset requirement.  </w:t>
      </w:r>
    </w:p>
    <w:p w:rsidR="00CE7DB3" w:rsidRPr="004C2BDA" w:rsidRDefault="00CE7DB3" w:rsidP="006D205A">
      <w:pPr>
        <w:spacing w:after="180"/>
        <w:rPr>
          <w:lang w:eastAsia="zh-CN"/>
        </w:rPr>
      </w:pPr>
      <w:r w:rsidRPr="004C2BDA">
        <w:rPr>
          <w:b/>
          <w:i/>
          <w:kern w:val="2"/>
          <w:lang w:eastAsia="zh-CN"/>
        </w:rPr>
        <w:t>Proposal:</w:t>
      </w:r>
      <w:r w:rsidRPr="004C2BDA">
        <w:rPr>
          <w:b/>
          <w:kern w:val="2"/>
          <w:lang w:eastAsia="zh-CN"/>
        </w:rPr>
        <w:t xml:space="preserve"> </w:t>
      </w:r>
      <w:r w:rsidRPr="004C2BDA">
        <w:rPr>
          <w:i/>
          <w:kern w:val="2"/>
          <w:lang w:eastAsia="zh-CN"/>
        </w:rPr>
        <w:t>NB-</w:t>
      </w:r>
      <w:proofErr w:type="spellStart"/>
      <w:r w:rsidRPr="004C2BDA">
        <w:rPr>
          <w:i/>
          <w:kern w:val="2"/>
          <w:lang w:eastAsia="zh-CN"/>
        </w:rPr>
        <w:t>IoT</w:t>
      </w:r>
      <w:proofErr w:type="spellEnd"/>
      <w:r w:rsidRPr="004C2BDA">
        <w:rPr>
          <w:i/>
          <w:kern w:val="2"/>
          <w:lang w:eastAsia="zh-CN"/>
        </w:rPr>
        <w:t xml:space="preserve"> channel raster selection should consider cell search performance and complexity as well as the necessary rules for channel raster spacing, frequency offset, and UL/DL separation in each operation mode.</w:t>
      </w:r>
    </w:p>
    <w:p w:rsidR="00302F77" w:rsidRPr="004C2BDA" w:rsidRDefault="00302F77" w:rsidP="006D205A">
      <w:pPr>
        <w:spacing w:after="180"/>
        <w:rPr>
          <w:lang w:eastAsia="zh-CN"/>
        </w:rPr>
      </w:pPr>
      <w:r w:rsidRPr="004C2BDA">
        <w:rPr>
          <w:rFonts w:hint="eastAsia"/>
          <w:lang w:eastAsia="zh-CN"/>
        </w:rPr>
        <w:t>Communicat</w:t>
      </w:r>
      <w:r w:rsidR="007418B4" w:rsidRPr="004C2BDA">
        <w:rPr>
          <w:rFonts w:hint="eastAsia"/>
          <w:lang w:eastAsia="zh-CN"/>
        </w:rPr>
        <w:t xml:space="preserve">ion with RAN4 on this issue may </w:t>
      </w:r>
      <w:r w:rsidR="007B2CF1" w:rsidRPr="004C2BDA">
        <w:rPr>
          <w:rFonts w:hint="eastAsia"/>
          <w:lang w:eastAsia="zh-CN"/>
        </w:rPr>
        <w:t xml:space="preserve">be needed </w:t>
      </w:r>
      <w:r w:rsidR="003A34D7" w:rsidRPr="004C2BDA">
        <w:rPr>
          <w:rFonts w:hint="eastAsia"/>
          <w:lang w:eastAsia="zh-CN"/>
        </w:rPr>
        <w:t>also</w:t>
      </w:r>
      <w:r w:rsidRPr="004C2BDA">
        <w:rPr>
          <w:rFonts w:hint="eastAsia"/>
          <w:lang w:eastAsia="zh-CN"/>
        </w:rPr>
        <w:t>.</w:t>
      </w:r>
    </w:p>
    <w:p w:rsidR="00814E04" w:rsidRPr="004C2BDA" w:rsidRDefault="001D780E" w:rsidP="00814E04">
      <w:pPr>
        <w:pStyle w:val="Heading1"/>
        <w:numPr>
          <w:ilvl w:val="0"/>
          <w:numId w:val="0"/>
        </w:numPr>
        <w:spacing w:before="240"/>
        <w:rPr>
          <w:kern w:val="2"/>
          <w:lang w:eastAsia="zh-CN"/>
        </w:rPr>
      </w:pPr>
      <w:bookmarkStart w:id="7" w:name="_Ref124589665"/>
      <w:bookmarkStart w:id="8" w:name="_Ref71620620"/>
      <w:bookmarkStart w:id="9" w:name="_Ref124671424"/>
      <w:r w:rsidRPr="004C2BDA">
        <w:lastRenderedPageBreak/>
        <w:t>References</w:t>
      </w:r>
      <w:bookmarkEnd w:id="6"/>
      <w:bookmarkEnd w:id="7"/>
      <w:bookmarkEnd w:id="8"/>
      <w:bookmarkEnd w:id="9"/>
      <w:r w:rsidR="00B86560" w:rsidRPr="004C2BDA">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10" w:name="_Ref409101664"/>
      <w:bookmarkStart w:id="11" w:name="_Ref412961601"/>
    </w:p>
    <w:p w:rsidR="00710AAB" w:rsidRPr="004C2BDA" w:rsidRDefault="00710AAB" w:rsidP="005C7415">
      <w:pPr>
        <w:pStyle w:val="References"/>
        <w:rPr>
          <w:lang w:eastAsia="zh-CN"/>
        </w:rPr>
      </w:pPr>
      <w:bookmarkStart w:id="12" w:name="_Ref433725901"/>
      <w:bookmarkStart w:id="13" w:name="_Ref433117068"/>
      <w:bookmarkEnd w:id="10"/>
      <w:bookmarkEnd w:id="11"/>
      <w:r w:rsidRPr="004C2BDA">
        <w:rPr>
          <w:lang w:eastAsia="zh-CN"/>
        </w:rPr>
        <w:t>3GPP T</w:t>
      </w:r>
      <w:r w:rsidRPr="004C2BDA">
        <w:rPr>
          <w:rFonts w:hint="eastAsia"/>
          <w:lang w:eastAsia="zh-CN"/>
        </w:rPr>
        <w:t>S</w:t>
      </w:r>
      <w:r w:rsidRPr="004C2BDA">
        <w:rPr>
          <w:lang w:eastAsia="zh-CN"/>
        </w:rPr>
        <w:t xml:space="preserve"> </w:t>
      </w:r>
      <w:r w:rsidRPr="004C2BDA">
        <w:rPr>
          <w:rFonts w:hint="eastAsia"/>
          <w:lang w:eastAsia="zh-CN"/>
        </w:rPr>
        <w:t>36</w:t>
      </w:r>
      <w:r w:rsidRPr="004C2BDA">
        <w:rPr>
          <w:lang w:eastAsia="zh-CN"/>
        </w:rPr>
        <w:t>.</w:t>
      </w:r>
      <w:r w:rsidRPr="004C2BDA">
        <w:rPr>
          <w:rFonts w:hint="eastAsia"/>
          <w:lang w:eastAsia="zh-CN"/>
        </w:rPr>
        <w:t>101</w:t>
      </w:r>
      <w:r w:rsidRPr="004C2BDA">
        <w:rPr>
          <w:lang w:eastAsia="zh-CN"/>
        </w:rPr>
        <w:t xml:space="preserve"> </w:t>
      </w:r>
      <w:r w:rsidRPr="004C2BDA">
        <w:rPr>
          <w:rFonts w:hint="eastAsia"/>
          <w:lang w:eastAsia="zh-CN"/>
        </w:rPr>
        <w:t>v13.0.0</w:t>
      </w:r>
      <w:r w:rsidRPr="004C2BDA">
        <w:rPr>
          <w:lang w:eastAsia="zh-CN"/>
        </w:rPr>
        <w:t xml:space="preserve">, “User Equipment (UE) radio transmission and </w:t>
      </w:r>
      <w:proofErr w:type="gramStart"/>
      <w:r w:rsidRPr="004C2BDA">
        <w:rPr>
          <w:lang w:eastAsia="zh-CN"/>
        </w:rPr>
        <w:t>reception ”</w:t>
      </w:r>
      <w:proofErr w:type="gramEnd"/>
      <w:r w:rsidRPr="004C2BDA">
        <w:rPr>
          <w:rFonts w:hint="eastAsia"/>
          <w:lang w:eastAsia="zh-CN"/>
        </w:rPr>
        <w:t>.</w:t>
      </w:r>
      <w:bookmarkEnd w:id="12"/>
    </w:p>
    <w:p w:rsidR="00710AAB" w:rsidRPr="004C2BDA" w:rsidRDefault="00710AAB" w:rsidP="00710AAB">
      <w:pPr>
        <w:pStyle w:val="References"/>
      </w:pPr>
      <w:bookmarkStart w:id="14" w:name="_Ref433725902"/>
      <w:r w:rsidRPr="004C2BDA">
        <w:rPr>
          <w:lang w:eastAsia="zh-CN"/>
        </w:rPr>
        <w:t>3GPP T</w:t>
      </w:r>
      <w:r w:rsidRPr="004C2BDA">
        <w:rPr>
          <w:rFonts w:hint="eastAsia"/>
          <w:lang w:eastAsia="zh-CN"/>
        </w:rPr>
        <w:t>S</w:t>
      </w:r>
      <w:r w:rsidRPr="004C2BDA">
        <w:rPr>
          <w:lang w:eastAsia="zh-CN"/>
        </w:rPr>
        <w:t xml:space="preserve"> </w:t>
      </w:r>
      <w:r w:rsidRPr="004C2BDA">
        <w:rPr>
          <w:rFonts w:hint="eastAsia"/>
          <w:lang w:eastAsia="zh-CN"/>
        </w:rPr>
        <w:t>36</w:t>
      </w:r>
      <w:r w:rsidRPr="004C2BDA">
        <w:rPr>
          <w:lang w:eastAsia="zh-CN"/>
        </w:rPr>
        <w:t>.</w:t>
      </w:r>
      <w:r w:rsidRPr="004C2BDA">
        <w:rPr>
          <w:rFonts w:hint="eastAsia"/>
          <w:lang w:eastAsia="zh-CN"/>
        </w:rPr>
        <w:t>104</w:t>
      </w:r>
      <w:r w:rsidRPr="004C2BDA">
        <w:rPr>
          <w:lang w:eastAsia="zh-CN"/>
        </w:rPr>
        <w:t xml:space="preserve"> </w:t>
      </w:r>
      <w:r w:rsidRPr="004C2BDA">
        <w:rPr>
          <w:rFonts w:hint="eastAsia"/>
          <w:lang w:eastAsia="zh-CN"/>
        </w:rPr>
        <w:t>v13.0.0</w:t>
      </w:r>
      <w:r w:rsidRPr="004C2BDA">
        <w:rPr>
          <w:lang w:eastAsia="zh-CN"/>
        </w:rPr>
        <w:t>, “</w:t>
      </w:r>
      <w:r w:rsidRPr="004C2BDA">
        <w:t>Base Station (BS) radio transmission and reception</w:t>
      </w:r>
      <w:r w:rsidRPr="004C2BDA">
        <w:rPr>
          <w:lang w:eastAsia="zh-CN"/>
        </w:rPr>
        <w:t>”</w:t>
      </w:r>
      <w:r w:rsidRPr="004C2BDA">
        <w:rPr>
          <w:rFonts w:hint="eastAsia"/>
          <w:lang w:eastAsia="zh-CN"/>
        </w:rPr>
        <w:t>.</w:t>
      </w:r>
      <w:bookmarkEnd w:id="14"/>
    </w:p>
    <w:p w:rsidR="006B59EE" w:rsidRPr="004C2BDA" w:rsidRDefault="00CB3A12" w:rsidP="005C7415">
      <w:pPr>
        <w:pStyle w:val="References"/>
        <w:rPr>
          <w:lang w:eastAsia="zh-CN"/>
        </w:rPr>
      </w:pPr>
      <w:bookmarkStart w:id="15" w:name="_Ref433725928"/>
      <w:r w:rsidRPr="004C2BDA">
        <w:rPr>
          <w:rFonts w:hint="eastAsia"/>
          <w:lang w:eastAsia="zh-CN"/>
        </w:rPr>
        <w:t>R</w:t>
      </w:r>
      <w:r w:rsidRPr="004C2BDA">
        <w:rPr>
          <w:lang w:eastAsia="zh-CN"/>
        </w:rPr>
        <w:t>1-1</w:t>
      </w:r>
      <w:r w:rsidRPr="004C2BDA">
        <w:rPr>
          <w:rFonts w:hint="eastAsia"/>
          <w:lang w:eastAsia="zh-CN"/>
        </w:rPr>
        <w:t>55995</w:t>
      </w:r>
      <w:r w:rsidR="00CB32CF" w:rsidRPr="004C2BDA">
        <w:rPr>
          <w:rFonts w:hint="eastAsia"/>
          <w:lang w:eastAsia="zh-CN"/>
        </w:rPr>
        <w:t xml:space="preserve">, </w:t>
      </w:r>
      <w:r w:rsidR="00CB32CF" w:rsidRPr="004C2BDA">
        <w:rPr>
          <w:lang w:eastAsia="zh-CN"/>
        </w:rPr>
        <w:t>“</w:t>
      </w:r>
      <w:r w:rsidRPr="004C2BDA">
        <w:rPr>
          <w:rFonts w:hint="eastAsia"/>
          <w:lang w:eastAsia="zh-CN"/>
        </w:rPr>
        <w:t xml:space="preserve">Considerations on </w:t>
      </w:r>
      <w:r w:rsidRPr="004C2BDA">
        <w:rPr>
          <w:lang w:eastAsia="zh-CN"/>
        </w:rPr>
        <w:t>S</w:t>
      </w:r>
      <w:r w:rsidRPr="004C2BDA">
        <w:rPr>
          <w:rFonts w:hint="eastAsia"/>
          <w:lang w:eastAsia="zh-CN"/>
        </w:rPr>
        <w:t xml:space="preserve">ynchronization </w:t>
      </w:r>
      <w:r w:rsidRPr="004C2BDA">
        <w:rPr>
          <w:lang w:eastAsia="zh-CN"/>
        </w:rPr>
        <w:t>S</w:t>
      </w:r>
      <w:r w:rsidRPr="004C2BDA">
        <w:rPr>
          <w:rFonts w:hint="eastAsia"/>
          <w:lang w:eastAsia="zh-CN"/>
        </w:rPr>
        <w:t xml:space="preserve">ignal </w:t>
      </w:r>
      <w:r w:rsidRPr="004C2BDA">
        <w:rPr>
          <w:lang w:eastAsia="zh-CN"/>
        </w:rPr>
        <w:t>D</w:t>
      </w:r>
      <w:r w:rsidRPr="004C2BDA">
        <w:rPr>
          <w:rFonts w:hint="eastAsia"/>
          <w:lang w:eastAsia="zh-CN"/>
        </w:rPr>
        <w:t>esign</w:t>
      </w:r>
      <w:r w:rsidRPr="004C2BDA">
        <w:rPr>
          <w:lang w:eastAsia="zh-CN"/>
        </w:rPr>
        <w:t xml:space="preserve"> of NB-</w:t>
      </w:r>
      <w:proofErr w:type="spellStart"/>
      <w:r w:rsidRPr="004C2BDA">
        <w:rPr>
          <w:lang w:eastAsia="zh-CN"/>
        </w:rPr>
        <w:t>IoT</w:t>
      </w:r>
      <w:proofErr w:type="spellEnd"/>
      <w:r w:rsidR="00CB32CF" w:rsidRPr="004C2BDA">
        <w:rPr>
          <w:lang w:eastAsia="zh-CN"/>
        </w:rPr>
        <w:t>”</w:t>
      </w:r>
      <w:r w:rsidR="00CB32CF" w:rsidRPr="004C2BDA">
        <w:rPr>
          <w:rFonts w:hint="eastAsia"/>
          <w:lang w:eastAsia="zh-CN"/>
        </w:rPr>
        <w:t xml:space="preserve">, </w:t>
      </w:r>
      <w:r w:rsidRPr="004C2BDA">
        <w:rPr>
          <w:rFonts w:hint="eastAsia"/>
          <w:lang w:eastAsia="zh-CN"/>
        </w:rPr>
        <w:t>ZTE, 3GPP RAN1 #82bis</w:t>
      </w:r>
      <w:r w:rsidR="00CB32CF" w:rsidRPr="004C2BDA">
        <w:rPr>
          <w:rFonts w:hint="eastAsia"/>
          <w:lang w:eastAsia="zh-CN"/>
        </w:rPr>
        <w:t>.</w:t>
      </w:r>
      <w:bookmarkEnd w:id="13"/>
      <w:bookmarkEnd w:id="15"/>
    </w:p>
    <w:p w:rsidR="008F2067" w:rsidRPr="004C2BDA" w:rsidRDefault="008F2067" w:rsidP="005C7415">
      <w:pPr>
        <w:pStyle w:val="References"/>
        <w:rPr>
          <w:lang w:eastAsia="zh-CN"/>
        </w:rPr>
      </w:pPr>
      <w:bookmarkStart w:id="16" w:name="_Ref433723137"/>
      <w:r w:rsidRPr="004C2BDA">
        <w:rPr>
          <w:lang w:eastAsia="zh-CN"/>
        </w:rPr>
        <w:t>R</w:t>
      </w:r>
      <w:r w:rsidRPr="004C2BDA">
        <w:rPr>
          <w:rFonts w:hint="eastAsia"/>
          <w:lang w:eastAsia="zh-CN"/>
        </w:rPr>
        <w:t>1</w:t>
      </w:r>
      <w:r w:rsidRPr="004C2BDA">
        <w:rPr>
          <w:lang w:eastAsia="zh-CN"/>
        </w:rPr>
        <w:t>-155745</w:t>
      </w:r>
      <w:r w:rsidRPr="004C2BDA">
        <w:rPr>
          <w:rFonts w:hint="eastAsia"/>
          <w:lang w:eastAsia="zh-CN"/>
        </w:rPr>
        <w:t xml:space="preserve">, </w:t>
      </w:r>
      <w:r w:rsidRPr="004C2BDA">
        <w:rPr>
          <w:lang w:eastAsia="zh-CN"/>
        </w:rPr>
        <w:t>“Guard-band Operation Scenario Details”</w:t>
      </w:r>
      <w:r w:rsidRPr="004C2BDA">
        <w:rPr>
          <w:rFonts w:hint="eastAsia"/>
          <w:lang w:eastAsia="zh-CN"/>
        </w:rPr>
        <w:t xml:space="preserve">, </w:t>
      </w:r>
      <w:r w:rsidRPr="004C2BDA">
        <w:rPr>
          <w:lang w:eastAsia="zh-CN"/>
        </w:rPr>
        <w:t>Qualcomm Incorporated</w:t>
      </w:r>
      <w:r w:rsidRPr="004C2BDA">
        <w:rPr>
          <w:rFonts w:hint="eastAsia"/>
          <w:lang w:eastAsia="zh-CN"/>
        </w:rPr>
        <w:t>, 3GPP RAN1 #82bis.</w:t>
      </w:r>
      <w:bookmarkEnd w:id="16"/>
    </w:p>
    <w:sectPr w:rsidR="008F2067" w:rsidRPr="004C2BD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F29" w:rsidRDefault="00A63F29">
      <w:r>
        <w:separator/>
      </w:r>
    </w:p>
  </w:endnote>
  <w:endnote w:type="continuationSeparator" w:id="0">
    <w:p w:rsidR="00A63F29" w:rsidRDefault="00A63F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F29" w:rsidRDefault="00A63F29">
      <w:r>
        <w:separator/>
      </w:r>
    </w:p>
  </w:footnote>
  <w:footnote w:type="continuationSeparator" w:id="0">
    <w:p w:rsidR="00A63F29" w:rsidRDefault="00A63F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37B14FC"/>
    <w:multiLevelType w:val="hybridMultilevel"/>
    <w:tmpl w:val="572480CA"/>
    <w:lvl w:ilvl="0" w:tplc="08090005">
      <w:start w:val="1"/>
      <w:numFmt w:val="bullet"/>
      <w:lvlText w:val=""/>
      <w:lvlJc w:val="left"/>
      <w:pPr>
        <w:tabs>
          <w:tab w:val="num" w:pos="360"/>
        </w:tabs>
        <w:ind w:left="360" w:hanging="360"/>
      </w:pPr>
      <w:rPr>
        <w:rFonts w:ascii="Wingdings" w:hAnsi="Wingdings" w:hint="default"/>
      </w:rPr>
    </w:lvl>
    <w:lvl w:ilvl="1" w:tplc="8E26C46A">
      <w:start w:val="1"/>
      <w:numFmt w:val="bullet"/>
      <w:lvlText w:val=""/>
      <w:lvlJc w:val="left"/>
      <w:pPr>
        <w:tabs>
          <w:tab w:val="num" w:pos="1080"/>
        </w:tabs>
        <w:ind w:left="1080" w:hanging="360"/>
      </w:pPr>
      <w:rPr>
        <w:rFonts w:ascii="Wingdings" w:hAnsi="Wingdings" w:hint="default"/>
      </w:rPr>
    </w:lvl>
    <w:lvl w:ilvl="2" w:tplc="B030AC4C">
      <w:start w:val="2578"/>
      <w:numFmt w:val="bullet"/>
      <w:lvlText w:val=""/>
      <w:lvlJc w:val="left"/>
      <w:pPr>
        <w:tabs>
          <w:tab w:val="num" w:pos="1800"/>
        </w:tabs>
        <w:ind w:left="1800" w:hanging="360"/>
      </w:pPr>
      <w:rPr>
        <w:rFonts w:ascii="Wingdings" w:hAnsi="Wingdings" w:hint="default"/>
      </w:rPr>
    </w:lvl>
    <w:lvl w:ilvl="3" w:tplc="6F742FF8" w:tentative="1">
      <w:start w:val="1"/>
      <w:numFmt w:val="bullet"/>
      <w:lvlText w:val=""/>
      <w:lvlJc w:val="left"/>
      <w:pPr>
        <w:tabs>
          <w:tab w:val="num" w:pos="2520"/>
        </w:tabs>
        <w:ind w:left="2520" w:hanging="360"/>
      </w:pPr>
      <w:rPr>
        <w:rFonts w:ascii="Wingdings" w:hAnsi="Wingdings" w:hint="default"/>
      </w:rPr>
    </w:lvl>
    <w:lvl w:ilvl="4" w:tplc="8ADEDFD4" w:tentative="1">
      <w:start w:val="1"/>
      <w:numFmt w:val="bullet"/>
      <w:lvlText w:val=""/>
      <w:lvlJc w:val="left"/>
      <w:pPr>
        <w:tabs>
          <w:tab w:val="num" w:pos="3240"/>
        </w:tabs>
        <w:ind w:left="3240" w:hanging="360"/>
      </w:pPr>
      <w:rPr>
        <w:rFonts w:ascii="Wingdings" w:hAnsi="Wingdings" w:hint="default"/>
      </w:rPr>
    </w:lvl>
    <w:lvl w:ilvl="5" w:tplc="8B1E8DC4" w:tentative="1">
      <w:start w:val="1"/>
      <w:numFmt w:val="bullet"/>
      <w:lvlText w:val=""/>
      <w:lvlJc w:val="left"/>
      <w:pPr>
        <w:tabs>
          <w:tab w:val="num" w:pos="3960"/>
        </w:tabs>
        <w:ind w:left="3960" w:hanging="360"/>
      </w:pPr>
      <w:rPr>
        <w:rFonts w:ascii="Wingdings" w:hAnsi="Wingdings" w:hint="default"/>
      </w:rPr>
    </w:lvl>
    <w:lvl w:ilvl="6" w:tplc="212E5620" w:tentative="1">
      <w:start w:val="1"/>
      <w:numFmt w:val="bullet"/>
      <w:lvlText w:val=""/>
      <w:lvlJc w:val="left"/>
      <w:pPr>
        <w:tabs>
          <w:tab w:val="num" w:pos="4680"/>
        </w:tabs>
        <w:ind w:left="4680" w:hanging="360"/>
      </w:pPr>
      <w:rPr>
        <w:rFonts w:ascii="Wingdings" w:hAnsi="Wingdings" w:hint="default"/>
      </w:rPr>
    </w:lvl>
    <w:lvl w:ilvl="7" w:tplc="9DE8730A" w:tentative="1">
      <w:start w:val="1"/>
      <w:numFmt w:val="bullet"/>
      <w:lvlText w:val=""/>
      <w:lvlJc w:val="left"/>
      <w:pPr>
        <w:tabs>
          <w:tab w:val="num" w:pos="5400"/>
        </w:tabs>
        <w:ind w:left="5400" w:hanging="360"/>
      </w:pPr>
      <w:rPr>
        <w:rFonts w:ascii="Wingdings" w:hAnsi="Wingdings" w:hint="default"/>
      </w:rPr>
    </w:lvl>
    <w:lvl w:ilvl="8" w:tplc="E47C1A30" w:tentative="1">
      <w:start w:val="1"/>
      <w:numFmt w:val="bullet"/>
      <w:lvlText w:val=""/>
      <w:lvlJc w:val="left"/>
      <w:pPr>
        <w:tabs>
          <w:tab w:val="num" w:pos="6120"/>
        </w:tabs>
        <w:ind w:left="6120" w:hanging="360"/>
      </w:pPr>
      <w:rPr>
        <w:rFonts w:ascii="Wingdings" w:hAnsi="Wingdings"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B369E4"/>
    <w:multiLevelType w:val="hybridMultilevel"/>
    <w:tmpl w:val="1DE8D2EC"/>
    <w:lvl w:ilvl="0" w:tplc="649A0574">
      <w:start w:val="1"/>
      <w:numFmt w:val="bullet"/>
      <w:lvlText w:val=""/>
      <w:lvlJc w:val="left"/>
      <w:pPr>
        <w:tabs>
          <w:tab w:val="num" w:pos="720"/>
        </w:tabs>
        <w:ind w:left="720" w:hanging="360"/>
      </w:pPr>
      <w:rPr>
        <w:rFonts w:ascii="Wingdings" w:hAnsi="Wingdings" w:hint="default"/>
      </w:rPr>
    </w:lvl>
    <w:lvl w:ilvl="1" w:tplc="724084EC">
      <w:start w:val="1"/>
      <w:numFmt w:val="bullet"/>
      <w:lvlText w:val=""/>
      <w:lvlJc w:val="left"/>
      <w:pPr>
        <w:tabs>
          <w:tab w:val="num" w:pos="1440"/>
        </w:tabs>
        <w:ind w:left="1440" w:hanging="360"/>
      </w:pPr>
      <w:rPr>
        <w:rFonts w:ascii="Wingdings" w:hAnsi="Wingdings" w:hint="default"/>
      </w:rPr>
    </w:lvl>
    <w:lvl w:ilvl="2" w:tplc="C4D6F296">
      <w:start w:val="7840"/>
      <w:numFmt w:val="bullet"/>
      <w:lvlText w:val=""/>
      <w:lvlJc w:val="left"/>
      <w:pPr>
        <w:tabs>
          <w:tab w:val="num" w:pos="2160"/>
        </w:tabs>
        <w:ind w:left="2160" w:hanging="360"/>
      </w:pPr>
      <w:rPr>
        <w:rFonts w:ascii="Wingdings" w:hAnsi="Wingdings" w:hint="default"/>
      </w:rPr>
    </w:lvl>
    <w:lvl w:ilvl="3" w:tplc="207A53FC" w:tentative="1">
      <w:start w:val="1"/>
      <w:numFmt w:val="bullet"/>
      <w:lvlText w:val=""/>
      <w:lvlJc w:val="left"/>
      <w:pPr>
        <w:tabs>
          <w:tab w:val="num" w:pos="2880"/>
        </w:tabs>
        <w:ind w:left="2880" w:hanging="360"/>
      </w:pPr>
      <w:rPr>
        <w:rFonts w:ascii="Wingdings" w:hAnsi="Wingdings" w:hint="default"/>
      </w:rPr>
    </w:lvl>
    <w:lvl w:ilvl="4" w:tplc="79008744" w:tentative="1">
      <w:start w:val="1"/>
      <w:numFmt w:val="bullet"/>
      <w:lvlText w:val=""/>
      <w:lvlJc w:val="left"/>
      <w:pPr>
        <w:tabs>
          <w:tab w:val="num" w:pos="3600"/>
        </w:tabs>
        <w:ind w:left="3600" w:hanging="360"/>
      </w:pPr>
      <w:rPr>
        <w:rFonts w:ascii="Wingdings" w:hAnsi="Wingdings" w:hint="default"/>
      </w:rPr>
    </w:lvl>
    <w:lvl w:ilvl="5" w:tplc="B5948668" w:tentative="1">
      <w:start w:val="1"/>
      <w:numFmt w:val="bullet"/>
      <w:lvlText w:val=""/>
      <w:lvlJc w:val="left"/>
      <w:pPr>
        <w:tabs>
          <w:tab w:val="num" w:pos="4320"/>
        </w:tabs>
        <w:ind w:left="4320" w:hanging="360"/>
      </w:pPr>
      <w:rPr>
        <w:rFonts w:ascii="Wingdings" w:hAnsi="Wingdings" w:hint="default"/>
      </w:rPr>
    </w:lvl>
    <w:lvl w:ilvl="6" w:tplc="B60A56C4" w:tentative="1">
      <w:start w:val="1"/>
      <w:numFmt w:val="bullet"/>
      <w:lvlText w:val=""/>
      <w:lvlJc w:val="left"/>
      <w:pPr>
        <w:tabs>
          <w:tab w:val="num" w:pos="5040"/>
        </w:tabs>
        <w:ind w:left="5040" w:hanging="360"/>
      </w:pPr>
      <w:rPr>
        <w:rFonts w:ascii="Wingdings" w:hAnsi="Wingdings" w:hint="default"/>
      </w:rPr>
    </w:lvl>
    <w:lvl w:ilvl="7" w:tplc="035AE79A" w:tentative="1">
      <w:start w:val="1"/>
      <w:numFmt w:val="bullet"/>
      <w:lvlText w:val=""/>
      <w:lvlJc w:val="left"/>
      <w:pPr>
        <w:tabs>
          <w:tab w:val="num" w:pos="5760"/>
        </w:tabs>
        <w:ind w:left="5760" w:hanging="360"/>
      </w:pPr>
      <w:rPr>
        <w:rFonts w:ascii="Wingdings" w:hAnsi="Wingdings" w:hint="default"/>
      </w:rPr>
    </w:lvl>
    <w:lvl w:ilvl="8" w:tplc="7DA0FD90" w:tentative="1">
      <w:start w:val="1"/>
      <w:numFmt w:val="bullet"/>
      <w:lvlText w:val=""/>
      <w:lvlJc w:val="left"/>
      <w:pPr>
        <w:tabs>
          <w:tab w:val="num" w:pos="6480"/>
        </w:tabs>
        <w:ind w:left="6480" w:hanging="360"/>
      </w:pPr>
      <w:rPr>
        <w:rFonts w:ascii="Wingdings" w:hAnsi="Wingdings" w:hint="default"/>
      </w:rPr>
    </w:lvl>
  </w:abstractNum>
  <w:abstractNum w:abstractNumId="7">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0D4DA4"/>
    <w:multiLevelType w:val="hybridMultilevel"/>
    <w:tmpl w:val="855C9548"/>
    <w:lvl w:ilvl="0" w:tplc="A2460672">
      <w:start w:val="1"/>
      <w:numFmt w:val="bullet"/>
      <w:lvlText w:val=""/>
      <w:lvlJc w:val="left"/>
      <w:pPr>
        <w:tabs>
          <w:tab w:val="num" w:pos="360"/>
        </w:tabs>
        <w:ind w:left="360" w:hanging="360"/>
      </w:pPr>
      <w:rPr>
        <w:rFonts w:ascii="Wingdings" w:hAnsi="Wingdings" w:hint="default"/>
      </w:rPr>
    </w:lvl>
    <w:lvl w:ilvl="1" w:tplc="0409000F">
      <w:start w:val="1"/>
      <w:numFmt w:val="bullet"/>
      <w:lvlText w:val="−"/>
      <w:lvlJc w:val="left"/>
      <w:pPr>
        <w:tabs>
          <w:tab w:val="num" w:pos="1080"/>
        </w:tabs>
        <w:ind w:left="1080" w:hanging="360"/>
      </w:pPr>
      <w:rPr>
        <w:rFonts w:ascii="Arial" w:hAnsi="Arial" w:hint="default"/>
      </w:rPr>
    </w:lvl>
    <w:lvl w:ilvl="2" w:tplc="B030AC4C">
      <w:start w:val="2578"/>
      <w:numFmt w:val="bullet"/>
      <w:lvlText w:val=""/>
      <w:lvlJc w:val="left"/>
      <w:pPr>
        <w:tabs>
          <w:tab w:val="num" w:pos="1800"/>
        </w:tabs>
        <w:ind w:left="1800" w:hanging="360"/>
      </w:pPr>
      <w:rPr>
        <w:rFonts w:ascii="Wingdings" w:hAnsi="Wingdings" w:hint="default"/>
      </w:rPr>
    </w:lvl>
    <w:lvl w:ilvl="3" w:tplc="6F742FF8" w:tentative="1">
      <w:start w:val="1"/>
      <w:numFmt w:val="bullet"/>
      <w:lvlText w:val=""/>
      <w:lvlJc w:val="left"/>
      <w:pPr>
        <w:tabs>
          <w:tab w:val="num" w:pos="2520"/>
        </w:tabs>
        <w:ind w:left="2520" w:hanging="360"/>
      </w:pPr>
      <w:rPr>
        <w:rFonts w:ascii="Wingdings" w:hAnsi="Wingdings" w:hint="default"/>
      </w:rPr>
    </w:lvl>
    <w:lvl w:ilvl="4" w:tplc="8ADEDFD4" w:tentative="1">
      <w:start w:val="1"/>
      <w:numFmt w:val="bullet"/>
      <w:lvlText w:val=""/>
      <w:lvlJc w:val="left"/>
      <w:pPr>
        <w:tabs>
          <w:tab w:val="num" w:pos="3240"/>
        </w:tabs>
        <w:ind w:left="3240" w:hanging="360"/>
      </w:pPr>
      <w:rPr>
        <w:rFonts w:ascii="Wingdings" w:hAnsi="Wingdings" w:hint="default"/>
      </w:rPr>
    </w:lvl>
    <w:lvl w:ilvl="5" w:tplc="8B1E8DC4" w:tentative="1">
      <w:start w:val="1"/>
      <w:numFmt w:val="bullet"/>
      <w:lvlText w:val=""/>
      <w:lvlJc w:val="left"/>
      <w:pPr>
        <w:tabs>
          <w:tab w:val="num" w:pos="3960"/>
        </w:tabs>
        <w:ind w:left="3960" w:hanging="360"/>
      </w:pPr>
      <w:rPr>
        <w:rFonts w:ascii="Wingdings" w:hAnsi="Wingdings" w:hint="default"/>
      </w:rPr>
    </w:lvl>
    <w:lvl w:ilvl="6" w:tplc="212E5620" w:tentative="1">
      <w:start w:val="1"/>
      <w:numFmt w:val="bullet"/>
      <w:lvlText w:val=""/>
      <w:lvlJc w:val="left"/>
      <w:pPr>
        <w:tabs>
          <w:tab w:val="num" w:pos="4680"/>
        </w:tabs>
        <w:ind w:left="4680" w:hanging="360"/>
      </w:pPr>
      <w:rPr>
        <w:rFonts w:ascii="Wingdings" w:hAnsi="Wingdings" w:hint="default"/>
      </w:rPr>
    </w:lvl>
    <w:lvl w:ilvl="7" w:tplc="9DE8730A" w:tentative="1">
      <w:start w:val="1"/>
      <w:numFmt w:val="bullet"/>
      <w:lvlText w:val=""/>
      <w:lvlJc w:val="left"/>
      <w:pPr>
        <w:tabs>
          <w:tab w:val="num" w:pos="5400"/>
        </w:tabs>
        <w:ind w:left="5400" w:hanging="360"/>
      </w:pPr>
      <w:rPr>
        <w:rFonts w:ascii="Wingdings" w:hAnsi="Wingdings" w:hint="default"/>
      </w:rPr>
    </w:lvl>
    <w:lvl w:ilvl="8" w:tplc="E47C1A30" w:tentative="1">
      <w:start w:val="1"/>
      <w:numFmt w:val="bullet"/>
      <w:lvlText w:val=""/>
      <w:lvlJc w:val="left"/>
      <w:pPr>
        <w:tabs>
          <w:tab w:val="num" w:pos="6120"/>
        </w:tabs>
        <w:ind w:left="6120" w:hanging="360"/>
      </w:pPr>
      <w:rPr>
        <w:rFonts w:ascii="Wingdings" w:hAnsi="Wingdings" w:hint="default"/>
      </w:rPr>
    </w:lvl>
  </w:abstractNum>
  <w:abstractNum w:abstractNumId="10">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F42203C"/>
    <w:multiLevelType w:val="hybridMultilevel"/>
    <w:tmpl w:val="C3867A06"/>
    <w:lvl w:ilvl="0" w:tplc="A2460672">
      <w:start w:val="1"/>
      <w:numFmt w:val="bullet"/>
      <w:lvlText w:val=""/>
      <w:lvlJc w:val="left"/>
      <w:pPr>
        <w:tabs>
          <w:tab w:val="num" w:pos="360"/>
        </w:tabs>
        <w:ind w:left="360" w:hanging="360"/>
      </w:pPr>
      <w:rPr>
        <w:rFonts w:ascii="Wingdings" w:hAnsi="Wingdings" w:hint="default"/>
      </w:rPr>
    </w:lvl>
    <w:lvl w:ilvl="1" w:tplc="8E26C46A">
      <w:start w:val="1"/>
      <w:numFmt w:val="bullet"/>
      <w:lvlText w:val=""/>
      <w:lvlJc w:val="left"/>
      <w:pPr>
        <w:tabs>
          <w:tab w:val="num" w:pos="1080"/>
        </w:tabs>
        <w:ind w:left="1080" w:hanging="360"/>
      </w:pPr>
      <w:rPr>
        <w:rFonts w:ascii="Wingdings" w:hAnsi="Wingdings" w:hint="default"/>
      </w:rPr>
    </w:lvl>
    <w:lvl w:ilvl="2" w:tplc="B030AC4C">
      <w:start w:val="2578"/>
      <w:numFmt w:val="bullet"/>
      <w:lvlText w:val=""/>
      <w:lvlJc w:val="left"/>
      <w:pPr>
        <w:tabs>
          <w:tab w:val="num" w:pos="1800"/>
        </w:tabs>
        <w:ind w:left="1800" w:hanging="360"/>
      </w:pPr>
      <w:rPr>
        <w:rFonts w:ascii="Wingdings" w:hAnsi="Wingdings" w:hint="default"/>
      </w:rPr>
    </w:lvl>
    <w:lvl w:ilvl="3" w:tplc="6F742FF8" w:tentative="1">
      <w:start w:val="1"/>
      <w:numFmt w:val="bullet"/>
      <w:lvlText w:val=""/>
      <w:lvlJc w:val="left"/>
      <w:pPr>
        <w:tabs>
          <w:tab w:val="num" w:pos="2520"/>
        </w:tabs>
        <w:ind w:left="2520" w:hanging="360"/>
      </w:pPr>
      <w:rPr>
        <w:rFonts w:ascii="Wingdings" w:hAnsi="Wingdings" w:hint="default"/>
      </w:rPr>
    </w:lvl>
    <w:lvl w:ilvl="4" w:tplc="8ADEDFD4" w:tentative="1">
      <w:start w:val="1"/>
      <w:numFmt w:val="bullet"/>
      <w:lvlText w:val=""/>
      <w:lvlJc w:val="left"/>
      <w:pPr>
        <w:tabs>
          <w:tab w:val="num" w:pos="3240"/>
        </w:tabs>
        <w:ind w:left="3240" w:hanging="360"/>
      </w:pPr>
      <w:rPr>
        <w:rFonts w:ascii="Wingdings" w:hAnsi="Wingdings" w:hint="default"/>
      </w:rPr>
    </w:lvl>
    <w:lvl w:ilvl="5" w:tplc="8B1E8DC4" w:tentative="1">
      <w:start w:val="1"/>
      <w:numFmt w:val="bullet"/>
      <w:lvlText w:val=""/>
      <w:lvlJc w:val="left"/>
      <w:pPr>
        <w:tabs>
          <w:tab w:val="num" w:pos="3960"/>
        </w:tabs>
        <w:ind w:left="3960" w:hanging="360"/>
      </w:pPr>
      <w:rPr>
        <w:rFonts w:ascii="Wingdings" w:hAnsi="Wingdings" w:hint="default"/>
      </w:rPr>
    </w:lvl>
    <w:lvl w:ilvl="6" w:tplc="212E5620" w:tentative="1">
      <w:start w:val="1"/>
      <w:numFmt w:val="bullet"/>
      <w:lvlText w:val=""/>
      <w:lvlJc w:val="left"/>
      <w:pPr>
        <w:tabs>
          <w:tab w:val="num" w:pos="4680"/>
        </w:tabs>
        <w:ind w:left="4680" w:hanging="360"/>
      </w:pPr>
      <w:rPr>
        <w:rFonts w:ascii="Wingdings" w:hAnsi="Wingdings" w:hint="default"/>
      </w:rPr>
    </w:lvl>
    <w:lvl w:ilvl="7" w:tplc="9DE8730A" w:tentative="1">
      <w:start w:val="1"/>
      <w:numFmt w:val="bullet"/>
      <w:lvlText w:val=""/>
      <w:lvlJc w:val="left"/>
      <w:pPr>
        <w:tabs>
          <w:tab w:val="num" w:pos="5400"/>
        </w:tabs>
        <w:ind w:left="5400" w:hanging="360"/>
      </w:pPr>
      <w:rPr>
        <w:rFonts w:ascii="Wingdings" w:hAnsi="Wingdings" w:hint="default"/>
      </w:rPr>
    </w:lvl>
    <w:lvl w:ilvl="8" w:tplc="E47C1A30" w:tentative="1">
      <w:start w:val="1"/>
      <w:numFmt w:val="bullet"/>
      <w:lvlText w:val=""/>
      <w:lvlJc w:val="left"/>
      <w:pPr>
        <w:tabs>
          <w:tab w:val="num" w:pos="6120"/>
        </w:tabs>
        <w:ind w:left="6120" w:hanging="360"/>
      </w:pPr>
      <w:rPr>
        <w:rFonts w:ascii="Wingdings" w:hAnsi="Wingdings" w:hint="default"/>
      </w:rPr>
    </w:lvl>
  </w:abstractNum>
  <w:abstractNum w:abstractNumId="15">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
  </w:num>
  <w:num w:numId="4">
    <w:abstractNumId w:val="12"/>
  </w:num>
  <w:num w:numId="5">
    <w:abstractNumId w:val="0"/>
  </w:num>
  <w:num w:numId="6">
    <w:abstractNumId w:val="1"/>
  </w:num>
  <w:num w:numId="7">
    <w:abstractNumId w:val="5"/>
  </w:num>
  <w:num w:numId="8">
    <w:abstractNumId w:val="13"/>
  </w:num>
  <w:num w:numId="9">
    <w:abstractNumId w:val="10"/>
  </w:num>
  <w:num w:numId="10">
    <w:abstractNumId w:val="16"/>
  </w:num>
  <w:num w:numId="11">
    <w:abstractNumId w:val="0"/>
  </w:num>
  <w:num w:numId="12">
    <w:abstractNumId w:val="0"/>
  </w:num>
  <w:num w:numId="13">
    <w:abstractNumId w:val="0"/>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num>
  <w:num w:numId="17">
    <w:abstractNumId w:val="20"/>
  </w:num>
  <w:num w:numId="18">
    <w:abstractNumId w:val="17"/>
  </w:num>
  <w:num w:numId="19">
    <w:abstractNumId w:val="4"/>
  </w:num>
  <w:num w:numId="20">
    <w:abstractNumId w:val="15"/>
  </w:num>
  <w:num w:numId="21">
    <w:abstractNumId w:val="0"/>
  </w:num>
  <w:num w:numId="22">
    <w:abstractNumId w:val="8"/>
  </w:num>
  <w:num w:numId="23">
    <w:abstractNumId w:val="0"/>
  </w:num>
  <w:num w:numId="24">
    <w:abstractNumId w:val="0"/>
  </w:num>
  <w:num w:numId="25">
    <w:abstractNumId w:val="0"/>
  </w:num>
  <w:num w:numId="26">
    <w:abstractNumId w:val="0"/>
  </w:num>
  <w:num w:numId="27">
    <w:abstractNumId w:val="6"/>
  </w:num>
  <w:num w:numId="28">
    <w:abstractNumId w:val="0"/>
  </w:num>
  <w:num w:numId="29">
    <w:abstractNumId w:val="1"/>
  </w:num>
  <w:num w:numId="30">
    <w:abstractNumId w:val="14"/>
  </w:num>
  <w:num w:numId="31">
    <w:abstractNumId w:val="9"/>
  </w:num>
  <w:num w:numId="32">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o:colormenu v:ext="edit" fillcolor="#00b0f0" strokecolor="none"/>
    </o:shapedefaults>
  </w:hdrShapeDefaults>
  <w:footnotePr>
    <w:footnote w:id="-1"/>
    <w:footnote w:id="0"/>
  </w:footnotePr>
  <w:endnotePr>
    <w:endnote w:id="-1"/>
    <w:endnote w:id="0"/>
  </w:endnotePr>
  <w:compat>
    <w:useFELayout/>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6AD"/>
    <w:rsid w:val="00031ADB"/>
    <w:rsid w:val="00032056"/>
    <w:rsid w:val="000328CA"/>
    <w:rsid w:val="00032E40"/>
    <w:rsid w:val="00033495"/>
    <w:rsid w:val="000334A1"/>
    <w:rsid w:val="0003376B"/>
    <w:rsid w:val="000339ED"/>
    <w:rsid w:val="00033AE9"/>
    <w:rsid w:val="00034676"/>
    <w:rsid w:val="000346E6"/>
    <w:rsid w:val="00035238"/>
    <w:rsid w:val="000352B3"/>
    <w:rsid w:val="0003601B"/>
    <w:rsid w:val="00036566"/>
    <w:rsid w:val="000367A8"/>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63F2"/>
    <w:rsid w:val="00046796"/>
    <w:rsid w:val="000467FD"/>
    <w:rsid w:val="00046AAF"/>
    <w:rsid w:val="00046B67"/>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49F3"/>
    <w:rsid w:val="00065D38"/>
    <w:rsid w:val="00066416"/>
    <w:rsid w:val="00066DEB"/>
    <w:rsid w:val="00067571"/>
    <w:rsid w:val="00067DD1"/>
    <w:rsid w:val="0007006A"/>
    <w:rsid w:val="00070447"/>
    <w:rsid w:val="000706E7"/>
    <w:rsid w:val="00070992"/>
    <w:rsid w:val="00070EF8"/>
    <w:rsid w:val="00070FFE"/>
    <w:rsid w:val="00071192"/>
    <w:rsid w:val="00071257"/>
    <w:rsid w:val="000713A7"/>
    <w:rsid w:val="000713D8"/>
    <w:rsid w:val="00071733"/>
    <w:rsid w:val="00071D8B"/>
    <w:rsid w:val="00072129"/>
    <w:rsid w:val="00072A80"/>
    <w:rsid w:val="000731A0"/>
    <w:rsid w:val="000736C1"/>
    <w:rsid w:val="00073797"/>
    <w:rsid w:val="00073DEC"/>
    <w:rsid w:val="00073EDF"/>
    <w:rsid w:val="000745AA"/>
    <w:rsid w:val="00074E86"/>
    <w:rsid w:val="00074E92"/>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0B7"/>
    <w:rsid w:val="000B2240"/>
    <w:rsid w:val="000B274F"/>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E53"/>
    <w:rsid w:val="000C2F06"/>
    <w:rsid w:val="000C2F81"/>
    <w:rsid w:val="000C2FBD"/>
    <w:rsid w:val="000C3B0C"/>
    <w:rsid w:val="000C422D"/>
    <w:rsid w:val="000C54EB"/>
    <w:rsid w:val="000C5974"/>
    <w:rsid w:val="000C5F91"/>
    <w:rsid w:val="000C6025"/>
    <w:rsid w:val="000C77EF"/>
    <w:rsid w:val="000C7821"/>
    <w:rsid w:val="000C7871"/>
    <w:rsid w:val="000D0565"/>
    <w:rsid w:val="000D0E4E"/>
    <w:rsid w:val="000D113C"/>
    <w:rsid w:val="000D12D1"/>
    <w:rsid w:val="000D159A"/>
    <w:rsid w:val="000D16D5"/>
    <w:rsid w:val="000D203B"/>
    <w:rsid w:val="000D20AC"/>
    <w:rsid w:val="000D210F"/>
    <w:rsid w:val="000D22CC"/>
    <w:rsid w:val="000D36AE"/>
    <w:rsid w:val="000D389B"/>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E03"/>
    <w:rsid w:val="000F6EAD"/>
    <w:rsid w:val="000F7F58"/>
    <w:rsid w:val="00100128"/>
    <w:rsid w:val="00100E3F"/>
    <w:rsid w:val="00100FF3"/>
    <w:rsid w:val="00101586"/>
    <w:rsid w:val="00101B8F"/>
    <w:rsid w:val="00101C5E"/>
    <w:rsid w:val="001026CA"/>
    <w:rsid w:val="00102D51"/>
    <w:rsid w:val="001043C2"/>
    <w:rsid w:val="001043E1"/>
    <w:rsid w:val="00104ABB"/>
    <w:rsid w:val="00104CA6"/>
    <w:rsid w:val="0010505A"/>
    <w:rsid w:val="00105CC7"/>
    <w:rsid w:val="001075EB"/>
    <w:rsid w:val="00107779"/>
    <w:rsid w:val="001078C2"/>
    <w:rsid w:val="00107E1C"/>
    <w:rsid w:val="00110243"/>
    <w:rsid w:val="001112C4"/>
    <w:rsid w:val="0011130B"/>
    <w:rsid w:val="00111444"/>
    <w:rsid w:val="00111723"/>
    <w:rsid w:val="001121AE"/>
    <w:rsid w:val="00112928"/>
    <w:rsid w:val="001129B5"/>
    <w:rsid w:val="001141E3"/>
    <w:rsid w:val="001144DF"/>
    <w:rsid w:val="0011504A"/>
    <w:rsid w:val="0011557B"/>
    <w:rsid w:val="001163DF"/>
    <w:rsid w:val="00116711"/>
    <w:rsid w:val="00116806"/>
    <w:rsid w:val="00117146"/>
    <w:rsid w:val="00117C85"/>
    <w:rsid w:val="00120B13"/>
    <w:rsid w:val="00122457"/>
    <w:rsid w:val="00123121"/>
    <w:rsid w:val="0012319C"/>
    <w:rsid w:val="00123538"/>
    <w:rsid w:val="001235B7"/>
    <w:rsid w:val="00124D84"/>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FE6"/>
    <w:rsid w:val="00135B16"/>
    <w:rsid w:val="001365EE"/>
    <w:rsid w:val="00136641"/>
    <w:rsid w:val="001367A0"/>
    <w:rsid w:val="00136A23"/>
    <w:rsid w:val="00136B99"/>
    <w:rsid w:val="00137C1C"/>
    <w:rsid w:val="001400F0"/>
    <w:rsid w:val="0014063E"/>
    <w:rsid w:val="00140833"/>
    <w:rsid w:val="0014087D"/>
    <w:rsid w:val="00140F74"/>
    <w:rsid w:val="00141191"/>
    <w:rsid w:val="001414C2"/>
    <w:rsid w:val="0014159C"/>
    <w:rsid w:val="00141ADC"/>
    <w:rsid w:val="00141B23"/>
    <w:rsid w:val="00141D0D"/>
    <w:rsid w:val="00142665"/>
    <w:rsid w:val="001430E0"/>
    <w:rsid w:val="0014359D"/>
    <w:rsid w:val="0014384A"/>
    <w:rsid w:val="00143AAB"/>
    <w:rsid w:val="0014450F"/>
    <w:rsid w:val="0014496A"/>
    <w:rsid w:val="00144D8F"/>
    <w:rsid w:val="00145C74"/>
    <w:rsid w:val="00145E06"/>
    <w:rsid w:val="001462E9"/>
    <w:rsid w:val="00146E32"/>
    <w:rsid w:val="00147CF5"/>
    <w:rsid w:val="00151053"/>
    <w:rsid w:val="00151619"/>
    <w:rsid w:val="0015175E"/>
    <w:rsid w:val="001525D5"/>
    <w:rsid w:val="00152835"/>
    <w:rsid w:val="00155927"/>
    <w:rsid w:val="001559FA"/>
    <w:rsid w:val="00156374"/>
    <w:rsid w:val="001566C8"/>
    <w:rsid w:val="00157285"/>
    <w:rsid w:val="00157478"/>
    <w:rsid w:val="001577D8"/>
    <w:rsid w:val="0015790F"/>
    <w:rsid w:val="00157B75"/>
    <w:rsid w:val="00157FC3"/>
    <w:rsid w:val="00160318"/>
    <w:rsid w:val="00160739"/>
    <w:rsid w:val="00160A60"/>
    <w:rsid w:val="0016271E"/>
    <w:rsid w:val="00162734"/>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4F40"/>
    <w:rsid w:val="00175C30"/>
    <w:rsid w:val="00175DA1"/>
    <w:rsid w:val="00176BD6"/>
    <w:rsid w:val="00177069"/>
    <w:rsid w:val="00177FC1"/>
    <w:rsid w:val="00180634"/>
    <w:rsid w:val="001806FA"/>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3C06"/>
    <w:rsid w:val="0019417B"/>
    <w:rsid w:val="00194339"/>
    <w:rsid w:val="00194848"/>
    <w:rsid w:val="001948EC"/>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2D8"/>
    <w:rsid w:val="001C04E3"/>
    <w:rsid w:val="001C0569"/>
    <w:rsid w:val="001C067A"/>
    <w:rsid w:val="001C0C93"/>
    <w:rsid w:val="001C115A"/>
    <w:rsid w:val="001C14ED"/>
    <w:rsid w:val="001C1D7E"/>
    <w:rsid w:val="001C1FB0"/>
    <w:rsid w:val="001C2378"/>
    <w:rsid w:val="001C2D74"/>
    <w:rsid w:val="001C2F70"/>
    <w:rsid w:val="001C3771"/>
    <w:rsid w:val="001C3B45"/>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1D43"/>
    <w:rsid w:val="001E252C"/>
    <w:rsid w:val="001E2815"/>
    <w:rsid w:val="001E2DEE"/>
    <w:rsid w:val="001E304C"/>
    <w:rsid w:val="001E36E4"/>
    <w:rsid w:val="001E379D"/>
    <w:rsid w:val="001E3A3C"/>
    <w:rsid w:val="001E4F90"/>
    <w:rsid w:val="001E5C23"/>
    <w:rsid w:val="001E5E20"/>
    <w:rsid w:val="001E5F90"/>
    <w:rsid w:val="001E6268"/>
    <w:rsid w:val="001E7504"/>
    <w:rsid w:val="001E76DF"/>
    <w:rsid w:val="001E7D55"/>
    <w:rsid w:val="001F0D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6"/>
    <w:rsid w:val="001F6E34"/>
    <w:rsid w:val="001F7121"/>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264"/>
    <w:rsid w:val="00207C7C"/>
    <w:rsid w:val="00210860"/>
    <w:rsid w:val="00210B6A"/>
    <w:rsid w:val="002111C2"/>
    <w:rsid w:val="002118BA"/>
    <w:rsid w:val="00212109"/>
    <w:rsid w:val="00212648"/>
    <w:rsid w:val="00212CB6"/>
    <w:rsid w:val="00212E37"/>
    <w:rsid w:val="002140FF"/>
    <w:rsid w:val="002146C7"/>
    <w:rsid w:val="00215AFD"/>
    <w:rsid w:val="00216422"/>
    <w:rsid w:val="002170AA"/>
    <w:rsid w:val="0021779F"/>
    <w:rsid w:val="00217D5B"/>
    <w:rsid w:val="00217DF2"/>
    <w:rsid w:val="00220527"/>
    <w:rsid w:val="00220894"/>
    <w:rsid w:val="00221005"/>
    <w:rsid w:val="00221E41"/>
    <w:rsid w:val="00222E52"/>
    <w:rsid w:val="002241D5"/>
    <w:rsid w:val="00224380"/>
    <w:rsid w:val="00224952"/>
    <w:rsid w:val="00224DD2"/>
    <w:rsid w:val="00225A6A"/>
    <w:rsid w:val="00225AC7"/>
    <w:rsid w:val="00225ACC"/>
    <w:rsid w:val="00227B82"/>
    <w:rsid w:val="00230C01"/>
    <w:rsid w:val="002311CC"/>
    <w:rsid w:val="0023138B"/>
    <w:rsid w:val="00231A3D"/>
    <w:rsid w:val="00231C25"/>
    <w:rsid w:val="00231C6F"/>
    <w:rsid w:val="00232A90"/>
    <w:rsid w:val="00232AE7"/>
    <w:rsid w:val="00233523"/>
    <w:rsid w:val="00233B5C"/>
    <w:rsid w:val="00234151"/>
    <w:rsid w:val="0023468E"/>
    <w:rsid w:val="00234D79"/>
    <w:rsid w:val="00234F8C"/>
    <w:rsid w:val="00235542"/>
    <w:rsid w:val="00236349"/>
    <w:rsid w:val="002369B0"/>
    <w:rsid w:val="00236A36"/>
    <w:rsid w:val="00236AD8"/>
    <w:rsid w:val="00236C37"/>
    <w:rsid w:val="002401F5"/>
    <w:rsid w:val="00240E0A"/>
    <w:rsid w:val="00240E54"/>
    <w:rsid w:val="002417F8"/>
    <w:rsid w:val="0024293A"/>
    <w:rsid w:val="00242B4D"/>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513"/>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465"/>
    <w:rsid w:val="00270728"/>
    <w:rsid w:val="002707BA"/>
    <w:rsid w:val="00270D42"/>
    <w:rsid w:val="0027143D"/>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CC2"/>
    <w:rsid w:val="00293E57"/>
    <w:rsid w:val="00293F5A"/>
    <w:rsid w:val="00294234"/>
    <w:rsid w:val="002946C7"/>
    <w:rsid w:val="002947D1"/>
    <w:rsid w:val="002948DF"/>
    <w:rsid w:val="00294C2C"/>
    <w:rsid w:val="00294D90"/>
    <w:rsid w:val="00294EA2"/>
    <w:rsid w:val="0029690D"/>
    <w:rsid w:val="0029722B"/>
    <w:rsid w:val="00297611"/>
    <w:rsid w:val="002A04B5"/>
    <w:rsid w:val="002A0EC3"/>
    <w:rsid w:val="002A0EE0"/>
    <w:rsid w:val="002A1E92"/>
    <w:rsid w:val="002A204D"/>
    <w:rsid w:val="002A2616"/>
    <w:rsid w:val="002A26E1"/>
    <w:rsid w:val="002A368A"/>
    <w:rsid w:val="002A38A2"/>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5BE9"/>
    <w:rsid w:val="002E63D9"/>
    <w:rsid w:val="002E640E"/>
    <w:rsid w:val="002E6686"/>
    <w:rsid w:val="002E66CC"/>
    <w:rsid w:val="002E6A79"/>
    <w:rsid w:val="002E7F89"/>
    <w:rsid w:val="002F0086"/>
    <w:rsid w:val="002F0C28"/>
    <w:rsid w:val="002F13CA"/>
    <w:rsid w:val="002F201A"/>
    <w:rsid w:val="002F2353"/>
    <w:rsid w:val="002F3185"/>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7C3"/>
    <w:rsid w:val="00301DC9"/>
    <w:rsid w:val="00301DD9"/>
    <w:rsid w:val="00302F77"/>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DB8"/>
    <w:rsid w:val="0032024D"/>
    <w:rsid w:val="0032051F"/>
    <w:rsid w:val="00320618"/>
    <w:rsid w:val="0032100B"/>
    <w:rsid w:val="00321BD7"/>
    <w:rsid w:val="0032260F"/>
    <w:rsid w:val="003228DA"/>
    <w:rsid w:val="00323D6B"/>
    <w:rsid w:val="003252C8"/>
    <w:rsid w:val="00326544"/>
    <w:rsid w:val="00326957"/>
    <w:rsid w:val="00326AE2"/>
    <w:rsid w:val="003270EB"/>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80B"/>
    <w:rsid w:val="00340061"/>
    <w:rsid w:val="00340313"/>
    <w:rsid w:val="0034081E"/>
    <w:rsid w:val="00340A09"/>
    <w:rsid w:val="003413A0"/>
    <w:rsid w:val="0034226D"/>
    <w:rsid w:val="00342972"/>
    <w:rsid w:val="00342FDD"/>
    <w:rsid w:val="0034429B"/>
    <w:rsid w:val="00344866"/>
    <w:rsid w:val="00344C02"/>
    <w:rsid w:val="003450D7"/>
    <w:rsid w:val="0034594B"/>
    <w:rsid w:val="0034638C"/>
    <w:rsid w:val="00346715"/>
    <w:rsid w:val="00346F7F"/>
    <w:rsid w:val="00350108"/>
    <w:rsid w:val="00350498"/>
    <w:rsid w:val="00350762"/>
    <w:rsid w:val="003507C4"/>
    <w:rsid w:val="003511A3"/>
    <w:rsid w:val="003519A1"/>
    <w:rsid w:val="00352480"/>
    <w:rsid w:val="003529BC"/>
    <w:rsid w:val="003530D2"/>
    <w:rsid w:val="0035331A"/>
    <w:rsid w:val="003534E1"/>
    <w:rsid w:val="0035395D"/>
    <w:rsid w:val="00354840"/>
    <w:rsid w:val="003548D8"/>
    <w:rsid w:val="003554CA"/>
    <w:rsid w:val="00355611"/>
    <w:rsid w:val="003569DF"/>
    <w:rsid w:val="00356C80"/>
    <w:rsid w:val="00356EB6"/>
    <w:rsid w:val="00360014"/>
    <w:rsid w:val="00360232"/>
    <w:rsid w:val="003602C3"/>
    <w:rsid w:val="003602E0"/>
    <w:rsid w:val="00360A2E"/>
    <w:rsid w:val="00360D01"/>
    <w:rsid w:val="00360E11"/>
    <w:rsid w:val="00360ED0"/>
    <w:rsid w:val="003612F4"/>
    <w:rsid w:val="00361404"/>
    <w:rsid w:val="0036199B"/>
    <w:rsid w:val="00362569"/>
    <w:rsid w:val="003636CD"/>
    <w:rsid w:val="00364207"/>
    <w:rsid w:val="00364220"/>
    <w:rsid w:val="0036487C"/>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52FB"/>
    <w:rsid w:val="00385429"/>
    <w:rsid w:val="00385978"/>
    <w:rsid w:val="00385B05"/>
    <w:rsid w:val="00386382"/>
    <w:rsid w:val="003865EF"/>
    <w:rsid w:val="00386BA9"/>
    <w:rsid w:val="00386C90"/>
    <w:rsid w:val="00390017"/>
    <w:rsid w:val="003901A3"/>
    <w:rsid w:val="0039072F"/>
    <w:rsid w:val="00390F31"/>
    <w:rsid w:val="00390F5F"/>
    <w:rsid w:val="00391B88"/>
    <w:rsid w:val="0039202A"/>
    <w:rsid w:val="003940CE"/>
    <w:rsid w:val="003942FE"/>
    <w:rsid w:val="00396949"/>
    <w:rsid w:val="003971B8"/>
    <w:rsid w:val="00397A6B"/>
    <w:rsid w:val="00397C1D"/>
    <w:rsid w:val="003A180F"/>
    <w:rsid w:val="003A18DD"/>
    <w:rsid w:val="003A20C8"/>
    <w:rsid w:val="003A2C29"/>
    <w:rsid w:val="003A2EC3"/>
    <w:rsid w:val="003A34D7"/>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B46"/>
    <w:rsid w:val="003C1FD4"/>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854"/>
    <w:rsid w:val="003D3DDD"/>
    <w:rsid w:val="003D4C9B"/>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2B0"/>
    <w:rsid w:val="003F160C"/>
    <w:rsid w:val="003F324F"/>
    <w:rsid w:val="003F33BC"/>
    <w:rsid w:val="003F33EC"/>
    <w:rsid w:val="003F36D5"/>
    <w:rsid w:val="003F3D4E"/>
    <w:rsid w:val="003F477E"/>
    <w:rsid w:val="003F4F2E"/>
    <w:rsid w:val="003F5041"/>
    <w:rsid w:val="003F6CD2"/>
    <w:rsid w:val="003F745E"/>
    <w:rsid w:val="003F75FB"/>
    <w:rsid w:val="003F788D"/>
    <w:rsid w:val="004007EF"/>
    <w:rsid w:val="0040126E"/>
    <w:rsid w:val="004020D4"/>
    <w:rsid w:val="004020E1"/>
    <w:rsid w:val="004021B6"/>
    <w:rsid w:val="004023F6"/>
    <w:rsid w:val="00402616"/>
    <w:rsid w:val="00402720"/>
    <w:rsid w:val="00403E77"/>
    <w:rsid w:val="004047C4"/>
    <w:rsid w:val="00404A42"/>
    <w:rsid w:val="00405262"/>
    <w:rsid w:val="004052A4"/>
    <w:rsid w:val="0040570B"/>
    <w:rsid w:val="00405EDB"/>
    <w:rsid w:val="00405FB1"/>
    <w:rsid w:val="0040618D"/>
    <w:rsid w:val="00406460"/>
    <w:rsid w:val="00406D9C"/>
    <w:rsid w:val="00406F69"/>
    <w:rsid w:val="00407202"/>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37D"/>
    <w:rsid w:val="00414C0F"/>
    <w:rsid w:val="00414C65"/>
    <w:rsid w:val="00415121"/>
    <w:rsid w:val="00415D76"/>
    <w:rsid w:val="00416665"/>
    <w:rsid w:val="00416A67"/>
    <w:rsid w:val="00416ACB"/>
    <w:rsid w:val="00416C1C"/>
    <w:rsid w:val="0041720C"/>
    <w:rsid w:val="0041727F"/>
    <w:rsid w:val="00417885"/>
    <w:rsid w:val="00421196"/>
    <w:rsid w:val="0042131B"/>
    <w:rsid w:val="0042191E"/>
    <w:rsid w:val="00421B8B"/>
    <w:rsid w:val="00421DCF"/>
    <w:rsid w:val="00421F1D"/>
    <w:rsid w:val="00422341"/>
    <w:rsid w:val="00422E4C"/>
    <w:rsid w:val="00423641"/>
    <w:rsid w:val="00424932"/>
    <w:rsid w:val="00425C0B"/>
    <w:rsid w:val="00426266"/>
    <w:rsid w:val="00426B75"/>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612E"/>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77"/>
    <w:rsid w:val="00475CE0"/>
    <w:rsid w:val="0047658C"/>
    <w:rsid w:val="00476827"/>
    <w:rsid w:val="00476829"/>
    <w:rsid w:val="00476BD4"/>
    <w:rsid w:val="00477ABB"/>
    <w:rsid w:val="00477C35"/>
    <w:rsid w:val="00480988"/>
    <w:rsid w:val="00480E05"/>
    <w:rsid w:val="00480F2F"/>
    <w:rsid w:val="00481504"/>
    <w:rsid w:val="0048171F"/>
    <w:rsid w:val="00482078"/>
    <w:rsid w:val="00482BBE"/>
    <w:rsid w:val="00482D85"/>
    <w:rsid w:val="004833B5"/>
    <w:rsid w:val="004834BA"/>
    <w:rsid w:val="00483A12"/>
    <w:rsid w:val="00484458"/>
    <w:rsid w:val="0048477C"/>
    <w:rsid w:val="00484A4C"/>
    <w:rsid w:val="00484A77"/>
    <w:rsid w:val="0048540F"/>
    <w:rsid w:val="00485970"/>
    <w:rsid w:val="00485C0D"/>
    <w:rsid w:val="00486178"/>
    <w:rsid w:val="00486575"/>
    <w:rsid w:val="004866D0"/>
    <w:rsid w:val="004866D7"/>
    <w:rsid w:val="00487E33"/>
    <w:rsid w:val="0049000E"/>
    <w:rsid w:val="004903DD"/>
    <w:rsid w:val="00491CD4"/>
    <w:rsid w:val="00492613"/>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3292"/>
    <w:rsid w:val="004A3BF1"/>
    <w:rsid w:val="004A3C7D"/>
    <w:rsid w:val="004A3E42"/>
    <w:rsid w:val="004A4715"/>
    <w:rsid w:val="004A4C7D"/>
    <w:rsid w:val="004A5046"/>
    <w:rsid w:val="004A517C"/>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AA"/>
    <w:rsid w:val="004C01A8"/>
    <w:rsid w:val="004C1840"/>
    <w:rsid w:val="004C19A3"/>
    <w:rsid w:val="004C24C9"/>
    <w:rsid w:val="004C2ADA"/>
    <w:rsid w:val="004C2BDA"/>
    <w:rsid w:val="004C31B6"/>
    <w:rsid w:val="004C32D7"/>
    <w:rsid w:val="004C4BC1"/>
    <w:rsid w:val="004C5319"/>
    <w:rsid w:val="004C621F"/>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52A6"/>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5EFC"/>
    <w:rsid w:val="004E726B"/>
    <w:rsid w:val="004E74C1"/>
    <w:rsid w:val="004F0235"/>
    <w:rsid w:val="004F0325"/>
    <w:rsid w:val="004F072C"/>
    <w:rsid w:val="004F0FB9"/>
    <w:rsid w:val="004F1AA9"/>
    <w:rsid w:val="004F2603"/>
    <w:rsid w:val="004F2929"/>
    <w:rsid w:val="004F2F7E"/>
    <w:rsid w:val="004F32B5"/>
    <w:rsid w:val="004F407E"/>
    <w:rsid w:val="004F4FFC"/>
    <w:rsid w:val="004F5479"/>
    <w:rsid w:val="004F5812"/>
    <w:rsid w:val="004F6264"/>
    <w:rsid w:val="004F66EC"/>
    <w:rsid w:val="004F7528"/>
    <w:rsid w:val="004F78C6"/>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6E1F"/>
    <w:rsid w:val="005077A7"/>
    <w:rsid w:val="00507844"/>
    <w:rsid w:val="00507E8B"/>
    <w:rsid w:val="00510F5E"/>
    <w:rsid w:val="00511C6E"/>
    <w:rsid w:val="00511F15"/>
    <w:rsid w:val="0051223D"/>
    <w:rsid w:val="0051318C"/>
    <w:rsid w:val="005142CD"/>
    <w:rsid w:val="005143C9"/>
    <w:rsid w:val="00514B2D"/>
    <w:rsid w:val="005157A9"/>
    <w:rsid w:val="00515DD8"/>
    <w:rsid w:val="005168FF"/>
    <w:rsid w:val="005173A7"/>
    <w:rsid w:val="00517616"/>
    <w:rsid w:val="005177E1"/>
    <w:rsid w:val="00517A2E"/>
    <w:rsid w:val="00520C0A"/>
    <w:rsid w:val="00521043"/>
    <w:rsid w:val="005218B6"/>
    <w:rsid w:val="005223D0"/>
    <w:rsid w:val="00522589"/>
    <w:rsid w:val="005234F5"/>
    <w:rsid w:val="00523F04"/>
    <w:rsid w:val="00524545"/>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4899"/>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989"/>
    <w:rsid w:val="00550877"/>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496"/>
    <w:rsid w:val="005567EC"/>
    <w:rsid w:val="00556D68"/>
    <w:rsid w:val="00557173"/>
    <w:rsid w:val="005576A1"/>
    <w:rsid w:val="00557A64"/>
    <w:rsid w:val="005604C1"/>
    <w:rsid w:val="005605C0"/>
    <w:rsid w:val="00560D23"/>
    <w:rsid w:val="00560E59"/>
    <w:rsid w:val="005615D8"/>
    <w:rsid w:val="00562156"/>
    <w:rsid w:val="0056227E"/>
    <w:rsid w:val="005626D6"/>
    <w:rsid w:val="005629E0"/>
    <w:rsid w:val="0056315D"/>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479"/>
    <w:rsid w:val="00574586"/>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150"/>
    <w:rsid w:val="0059525E"/>
    <w:rsid w:val="0059536B"/>
    <w:rsid w:val="00595400"/>
    <w:rsid w:val="00595887"/>
    <w:rsid w:val="00595D2C"/>
    <w:rsid w:val="005961F7"/>
    <w:rsid w:val="00596B9C"/>
    <w:rsid w:val="005A0258"/>
    <w:rsid w:val="005A054D"/>
    <w:rsid w:val="005A0A46"/>
    <w:rsid w:val="005A10B9"/>
    <w:rsid w:val="005A11EA"/>
    <w:rsid w:val="005A1DA8"/>
    <w:rsid w:val="005A269F"/>
    <w:rsid w:val="005A26D9"/>
    <w:rsid w:val="005A2EE3"/>
    <w:rsid w:val="005A305E"/>
    <w:rsid w:val="005A30BB"/>
    <w:rsid w:val="005A3887"/>
    <w:rsid w:val="005A3BF2"/>
    <w:rsid w:val="005A4255"/>
    <w:rsid w:val="005A4824"/>
    <w:rsid w:val="005A4DE1"/>
    <w:rsid w:val="005A5910"/>
    <w:rsid w:val="005A5D15"/>
    <w:rsid w:val="005A6404"/>
    <w:rsid w:val="005A65C6"/>
    <w:rsid w:val="005A669D"/>
    <w:rsid w:val="005A6F77"/>
    <w:rsid w:val="005A70DA"/>
    <w:rsid w:val="005A7734"/>
    <w:rsid w:val="005A7D6F"/>
    <w:rsid w:val="005B01C6"/>
    <w:rsid w:val="005B0542"/>
    <w:rsid w:val="005B063A"/>
    <w:rsid w:val="005B09A1"/>
    <w:rsid w:val="005B10E2"/>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3F0"/>
    <w:rsid w:val="005C671C"/>
    <w:rsid w:val="005C712D"/>
    <w:rsid w:val="005C72BE"/>
    <w:rsid w:val="005C7415"/>
    <w:rsid w:val="005C7C75"/>
    <w:rsid w:val="005D0E4F"/>
    <w:rsid w:val="005D1314"/>
    <w:rsid w:val="005D14D0"/>
    <w:rsid w:val="005D15D0"/>
    <w:rsid w:val="005D1E32"/>
    <w:rsid w:val="005D206B"/>
    <w:rsid w:val="005D20B9"/>
    <w:rsid w:val="005D22B7"/>
    <w:rsid w:val="005D2BDE"/>
    <w:rsid w:val="005D3B60"/>
    <w:rsid w:val="005D3D76"/>
    <w:rsid w:val="005D3F19"/>
    <w:rsid w:val="005D44C4"/>
    <w:rsid w:val="005D4578"/>
    <w:rsid w:val="005D4EFA"/>
    <w:rsid w:val="005D55BA"/>
    <w:rsid w:val="005D5ADB"/>
    <w:rsid w:val="005D648A"/>
    <w:rsid w:val="005D654C"/>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6A78"/>
    <w:rsid w:val="005E6E6C"/>
    <w:rsid w:val="005E775D"/>
    <w:rsid w:val="005F0A43"/>
    <w:rsid w:val="005F13AB"/>
    <w:rsid w:val="005F2273"/>
    <w:rsid w:val="005F27BF"/>
    <w:rsid w:val="005F3B32"/>
    <w:rsid w:val="005F3C8B"/>
    <w:rsid w:val="005F4171"/>
    <w:rsid w:val="005F43F3"/>
    <w:rsid w:val="005F46D6"/>
    <w:rsid w:val="005F4DD6"/>
    <w:rsid w:val="005F4ECA"/>
    <w:rsid w:val="005F50D8"/>
    <w:rsid w:val="005F53A1"/>
    <w:rsid w:val="005F553B"/>
    <w:rsid w:val="005F57AE"/>
    <w:rsid w:val="005F5D7A"/>
    <w:rsid w:val="005F6B77"/>
    <w:rsid w:val="005F7487"/>
    <w:rsid w:val="005F75EB"/>
    <w:rsid w:val="006002C7"/>
    <w:rsid w:val="00600F95"/>
    <w:rsid w:val="00601213"/>
    <w:rsid w:val="00601839"/>
    <w:rsid w:val="00602759"/>
    <w:rsid w:val="0060277A"/>
    <w:rsid w:val="00602B7C"/>
    <w:rsid w:val="00603312"/>
    <w:rsid w:val="006039C9"/>
    <w:rsid w:val="00604668"/>
    <w:rsid w:val="00604A1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4AC7"/>
    <w:rsid w:val="00624FBC"/>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1456"/>
    <w:rsid w:val="006414A1"/>
    <w:rsid w:val="00642179"/>
    <w:rsid w:val="006435FF"/>
    <w:rsid w:val="00643660"/>
    <w:rsid w:val="0064375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4FA6"/>
    <w:rsid w:val="00655061"/>
    <w:rsid w:val="0065510C"/>
    <w:rsid w:val="006553BE"/>
    <w:rsid w:val="006555AE"/>
    <w:rsid w:val="00655B63"/>
    <w:rsid w:val="00656A5C"/>
    <w:rsid w:val="00656E74"/>
    <w:rsid w:val="006571F6"/>
    <w:rsid w:val="0065759D"/>
    <w:rsid w:val="006614D6"/>
    <w:rsid w:val="006618CC"/>
    <w:rsid w:val="00661AF8"/>
    <w:rsid w:val="00662111"/>
    <w:rsid w:val="00662118"/>
    <w:rsid w:val="00662610"/>
    <w:rsid w:val="006638AD"/>
    <w:rsid w:val="00663DE4"/>
    <w:rsid w:val="00663ECA"/>
    <w:rsid w:val="0066609E"/>
    <w:rsid w:val="0066650E"/>
    <w:rsid w:val="00667020"/>
    <w:rsid w:val="0066732C"/>
    <w:rsid w:val="006679F5"/>
    <w:rsid w:val="00667B77"/>
    <w:rsid w:val="00670EC3"/>
    <w:rsid w:val="00671026"/>
    <w:rsid w:val="006716DA"/>
    <w:rsid w:val="00671965"/>
    <w:rsid w:val="00671E4F"/>
    <w:rsid w:val="006728ED"/>
    <w:rsid w:val="00672D0A"/>
    <w:rsid w:val="006732B1"/>
    <w:rsid w:val="0067446F"/>
    <w:rsid w:val="00674614"/>
    <w:rsid w:val="006746A4"/>
    <w:rsid w:val="00675558"/>
    <w:rsid w:val="00675611"/>
    <w:rsid w:val="00675A60"/>
    <w:rsid w:val="0067697E"/>
    <w:rsid w:val="00676EA1"/>
    <w:rsid w:val="00677198"/>
    <w:rsid w:val="00677433"/>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4C9"/>
    <w:rsid w:val="00694797"/>
    <w:rsid w:val="006948D3"/>
    <w:rsid w:val="006952E2"/>
    <w:rsid w:val="006954D8"/>
    <w:rsid w:val="006954D9"/>
    <w:rsid w:val="00695887"/>
    <w:rsid w:val="006960D7"/>
    <w:rsid w:val="006962DF"/>
    <w:rsid w:val="00696C99"/>
    <w:rsid w:val="00697733"/>
    <w:rsid w:val="00697C63"/>
    <w:rsid w:val="006A0018"/>
    <w:rsid w:val="006A0F70"/>
    <w:rsid w:val="006A11A1"/>
    <w:rsid w:val="006A254E"/>
    <w:rsid w:val="006A2C30"/>
    <w:rsid w:val="006A301C"/>
    <w:rsid w:val="006A301E"/>
    <w:rsid w:val="006A3E2B"/>
    <w:rsid w:val="006A3F39"/>
    <w:rsid w:val="006A58E3"/>
    <w:rsid w:val="006A6242"/>
    <w:rsid w:val="006A6E17"/>
    <w:rsid w:val="006A7A28"/>
    <w:rsid w:val="006B009E"/>
    <w:rsid w:val="006B0D15"/>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2D27"/>
    <w:rsid w:val="006C3AD8"/>
    <w:rsid w:val="006C3ED9"/>
    <w:rsid w:val="006C4516"/>
    <w:rsid w:val="006C455E"/>
    <w:rsid w:val="006C46AD"/>
    <w:rsid w:val="006C507B"/>
    <w:rsid w:val="006C5958"/>
    <w:rsid w:val="006C5B4F"/>
    <w:rsid w:val="006C5BF6"/>
    <w:rsid w:val="006C5D0D"/>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CB5"/>
    <w:rsid w:val="006E0D34"/>
    <w:rsid w:val="006E12C3"/>
    <w:rsid w:val="006E16EE"/>
    <w:rsid w:val="006E2529"/>
    <w:rsid w:val="006E2E36"/>
    <w:rsid w:val="006E31F7"/>
    <w:rsid w:val="006E35C7"/>
    <w:rsid w:val="006E3638"/>
    <w:rsid w:val="006E45F3"/>
    <w:rsid w:val="006E4A2F"/>
    <w:rsid w:val="006E4ED4"/>
    <w:rsid w:val="006E5432"/>
    <w:rsid w:val="006E5E19"/>
    <w:rsid w:val="006E61C3"/>
    <w:rsid w:val="006E696F"/>
    <w:rsid w:val="006E756F"/>
    <w:rsid w:val="006E799D"/>
    <w:rsid w:val="006E7B4E"/>
    <w:rsid w:val="006F0593"/>
    <w:rsid w:val="006F07B5"/>
    <w:rsid w:val="006F1064"/>
    <w:rsid w:val="006F1749"/>
    <w:rsid w:val="006F1E7D"/>
    <w:rsid w:val="006F1EB7"/>
    <w:rsid w:val="006F375C"/>
    <w:rsid w:val="006F41B8"/>
    <w:rsid w:val="006F4AEF"/>
    <w:rsid w:val="006F4C0A"/>
    <w:rsid w:val="006F52E5"/>
    <w:rsid w:val="006F59C4"/>
    <w:rsid w:val="006F5C60"/>
    <w:rsid w:val="006F6066"/>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7D"/>
    <w:rsid w:val="00703C9D"/>
    <w:rsid w:val="00703CB7"/>
    <w:rsid w:val="00703DAB"/>
    <w:rsid w:val="00703DE9"/>
    <w:rsid w:val="00704557"/>
    <w:rsid w:val="0070490C"/>
    <w:rsid w:val="00704D67"/>
    <w:rsid w:val="00704F46"/>
    <w:rsid w:val="007054C2"/>
    <w:rsid w:val="00705731"/>
    <w:rsid w:val="00705C38"/>
    <w:rsid w:val="00705EB7"/>
    <w:rsid w:val="00706465"/>
    <w:rsid w:val="0070655B"/>
    <w:rsid w:val="0070695A"/>
    <w:rsid w:val="0070700F"/>
    <w:rsid w:val="0070782D"/>
    <w:rsid w:val="00707EC1"/>
    <w:rsid w:val="0071022D"/>
    <w:rsid w:val="007109C2"/>
    <w:rsid w:val="00710AAB"/>
    <w:rsid w:val="00711223"/>
    <w:rsid w:val="00711340"/>
    <w:rsid w:val="0071196D"/>
    <w:rsid w:val="007119A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0A0"/>
    <w:rsid w:val="00723791"/>
    <w:rsid w:val="00723AA7"/>
    <w:rsid w:val="0072432E"/>
    <w:rsid w:val="007247CA"/>
    <w:rsid w:val="00724CC9"/>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A34"/>
    <w:rsid w:val="0073404A"/>
    <w:rsid w:val="00734339"/>
    <w:rsid w:val="00734761"/>
    <w:rsid w:val="00734EBE"/>
    <w:rsid w:val="00735522"/>
    <w:rsid w:val="007367A4"/>
    <w:rsid w:val="007367F2"/>
    <w:rsid w:val="00736DD8"/>
    <w:rsid w:val="00737F9B"/>
    <w:rsid w:val="0074076A"/>
    <w:rsid w:val="00741658"/>
    <w:rsid w:val="007418B4"/>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D23"/>
    <w:rsid w:val="00760975"/>
    <w:rsid w:val="00760DD4"/>
    <w:rsid w:val="00761254"/>
    <w:rsid w:val="00761747"/>
    <w:rsid w:val="00761CAA"/>
    <w:rsid w:val="00761FDA"/>
    <w:rsid w:val="007621FF"/>
    <w:rsid w:val="007622CD"/>
    <w:rsid w:val="00762EFC"/>
    <w:rsid w:val="00762FF1"/>
    <w:rsid w:val="007634E3"/>
    <w:rsid w:val="0076357A"/>
    <w:rsid w:val="007639D2"/>
    <w:rsid w:val="00764194"/>
    <w:rsid w:val="00764B56"/>
    <w:rsid w:val="00765291"/>
    <w:rsid w:val="00765ED3"/>
    <w:rsid w:val="00766055"/>
    <w:rsid w:val="0076666F"/>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2EDD"/>
    <w:rsid w:val="00783207"/>
    <w:rsid w:val="00783E1D"/>
    <w:rsid w:val="00783EF3"/>
    <w:rsid w:val="0078483B"/>
    <w:rsid w:val="00784EED"/>
    <w:rsid w:val="00785900"/>
    <w:rsid w:val="007861DF"/>
    <w:rsid w:val="00786958"/>
    <w:rsid w:val="00786C49"/>
    <w:rsid w:val="00786E71"/>
    <w:rsid w:val="007874A2"/>
    <w:rsid w:val="0079162F"/>
    <w:rsid w:val="00791C4C"/>
    <w:rsid w:val="00791F39"/>
    <w:rsid w:val="00793539"/>
    <w:rsid w:val="00793985"/>
    <w:rsid w:val="0079468D"/>
    <w:rsid w:val="00794924"/>
    <w:rsid w:val="00794C8A"/>
    <w:rsid w:val="00796588"/>
    <w:rsid w:val="007A0B99"/>
    <w:rsid w:val="007A0BC2"/>
    <w:rsid w:val="007A1770"/>
    <w:rsid w:val="007A1822"/>
    <w:rsid w:val="007A1F44"/>
    <w:rsid w:val="007A23FF"/>
    <w:rsid w:val="007A2704"/>
    <w:rsid w:val="007A295B"/>
    <w:rsid w:val="007A2ACE"/>
    <w:rsid w:val="007A3424"/>
    <w:rsid w:val="007A35EF"/>
    <w:rsid w:val="007A3BF1"/>
    <w:rsid w:val="007A41B3"/>
    <w:rsid w:val="007A41EE"/>
    <w:rsid w:val="007A42B3"/>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CF1"/>
    <w:rsid w:val="007B2D3B"/>
    <w:rsid w:val="007B355B"/>
    <w:rsid w:val="007B3C31"/>
    <w:rsid w:val="007B3E6C"/>
    <w:rsid w:val="007B48EA"/>
    <w:rsid w:val="007B5051"/>
    <w:rsid w:val="007B52CD"/>
    <w:rsid w:val="007B58EB"/>
    <w:rsid w:val="007B5947"/>
    <w:rsid w:val="007B66EE"/>
    <w:rsid w:val="007B6892"/>
    <w:rsid w:val="007B7DC1"/>
    <w:rsid w:val="007B7EDB"/>
    <w:rsid w:val="007C02EB"/>
    <w:rsid w:val="007C06E6"/>
    <w:rsid w:val="007C19AD"/>
    <w:rsid w:val="007C2683"/>
    <w:rsid w:val="007C3497"/>
    <w:rsid w:val="007C34CF"/>
    <w:rsid w:val="007C3598"/>
    <w:rsid w:val="007C3B4C"/>
    <w:rsid w:val="007C3FA8"/>
    <w:rsid w:val="007C4C66"/>
    <w:rsid w:val="007C5CED"/>
    <w:rsid w:val="007C6073"/>
    <w:rsid w:val="007C68DA"/>
    <w:rsid w:val="007C6928"/>
    <w:rsid w:val="007C7893"/>
    <w:rsid w:val="007D0D30"/>
    <w:rsid w:val="007D229A"/>
    <w:rsid w:val="007D2355"/>
    <w:rsid w:val="007D2742"/>
    <w:rsid w:val="007D29AA"/>
    <w:rsid w:val="007D2F09"/>
    <w:rsid w:val="007D2F44"/>
    <w:rsid w:val="007D2F4D"/>
    <w:rsid w:val="007D3544"/>
    <w:rsid w:val="007D40DA"/>
    <w:rsid w:val="007D4178"/>
    <w:rsid w:val="007D4D33"/>
    <w:rsid w:val="007D50DA"/>
    <w:rsid w:val="007D5FC3"/>
    <w:rsid w:val="007D66FF"/>
    <w:rsid w:val="007D670C"/>
    <w:rsid w:val="007D67B9"/>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5A64"/>
    <w:rsid w:val="008067CC"/>
    <w:rsid w:val="00806AAF"/>
    <w:rsid w:val="008070AC"/>
    <w:rsid w:val="008101FD"/>
    <w:rsid w:val="00810CBF"/>
    <w:rsid w:val="00810D8D"/>
    <w:rsid w:val="00810E59"/>
    <w:rsid w:val="00811835"/>
    <w:rsid w:val="00812BEF"/>
    <w:rsid w:val="00814631"/>
    <w:rsid w:val="00814A89"/>
    <w:rsid w:val="00814E04"/>
    <w:rsid w:val="00814F96"/>
    <w:rsid w:val="008151AD"/>
    <w:rsid w:val="008152C6"/>
    <w:rsid w:val="0081581D"/>
    <w:rsid w:val="00815E27"/>
    <w:rsid w:val="008172BE"/>
    <w:rsid w:val="00817B71"/>
    <w:rsid w:val="00820244"/>
    <w:rsid w:val="00820440"/>
    <w:rsid w:val="00820C09"/>
    <w:rsid w:val="00820FF3"/>
    <w:rsid w:val="00821A46"/>
    <w:rsid w:val="00821B1C"/>
    <w:rsid w:val="00821F91"/>
    <w:rsid w:val="008221B3"/>
    <w:rsid w:val="0082248E"/>
    <w:rsid w:val="00823415"/>
    <w:rsid w:val="00823719"/>
    <w:rsid w:val="00823FF1"/>
    <w:rsid w:val="00824DE7"/>
    <w:rsid w:val="00824FDF"/>
    <w:rsid w:val="00825125"/>
    <w:rsid w:val="008257CC"/>
    <w:rsid w:val="008260CA"/>
    <w:rsid w:val="0082632F"/>
    <w:rsid w:val="00826EC5"/>
    <w:rsid w:val="00827006"/>
    <w:rsid w:val="008274BF"/>
    <w:rsid w:val="00830991"/>
    <w:rsid w:val="00830B75"/>
    <w:rsid w:val="00830DC3"/>
    <w:rsid w:val="008310E2"/>
    <w:rsid w:val="00831555"/>
    <w:rsid w:val="00831CE2"/>
    <w:rsid w:val="00831F52"/>
    <w:rsid w:val="00831FE7"/>
    <w:rsid w:val="00832154"/>
    <w:rsid w:val="00832905"/>
    <w:rsid w:val="00832BEB"/>
    <w:rsid w:val="00832C30"/>
    <w:rsid w:val="00832F5C"/>
    <w:rsid w:val="00833107"/>
    <w:rsid w:val="00833703"/>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E7A"/>
    <w:rsid w:val="00851F48"/>
    <w:rsid w:val="00851FE4"/>
    <w:rsid w:val="008524D2"/>
    <w:rsid w:val="0085264A"/>
    <w:rsid w:val="00852E19"/>
    <w:rsid w:val="008544D7"/>
    <w:rsid w:val="00854572"/>
    <w:rsid w:val="00854BD5"/>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215"/>
    <w:rsid w:val="008756A4"/>
    <w:rsid w:val="00875F73"/>
    <w:rsid w:val="0087652F"/>
    <w:rsid w:val="00876584"/>
    <w:rsid w:val="00876F65"/>
    <w:rsid w:val="00877AA2"/>
    <w:rsid w:val="00880133"/>
    <w:rsid w:val="00880BCB"/>
    <w:rsid w:val="00880F30"/>
    <w:rsid w:val="00882788"/>
    <w:rsid w:val="008833E8"/>
    <w:rsid w:val="008846C5"/>
    <w:rsid w:val="008846F1"/>
    <w:rsid w:val="00885B05"/>
    <w:rsid w:val="00885CA4"/>
    <w:rsid w:val="0088718A"/>
    <w:rsid w:val="00887297"/>
    <w:rsid w:val="00887B48"/>
    <w:rsid w:val="0089033E"/>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086"/>
    <w:rsid w:val="00896C81"/>
    <w:rsid w:val="00896D83"/>
    <w:rsid w:val="008977B9"/>
    <w:rsid w:val="008977FF"/>
    <w:rsid w:val="008A0AB2"/>
    <w:rsid w:val="008A0CFC"/>
    <w:rsid w:val="008A12FE"/>
    <w:rsid w:val="008A215C"/>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2066"/>
    <w:rsid w:val="008B389D"/>
    <w:rsid w:val="008B3C5C"/>
    <w:rsid w:val="008B5299"/>
    <w:rsid w:val="008B56CC"/>
    <w:rsid w:val="008B5A5F"/>
    <w:rsid w:val="008B5AB0"/>
    <w:rsid w:val="008B5B51"/>
    <w:rsid w:val="008B6054"/>
    <w:rsid w:val="008B6780"/>
    <w:rsid w:val="008B694E"/>
    <w:rsid w:val="008B7B08"/>
    <w:rsid w:val="008C00B5"/>
    <w:rsid w:val="008C0940"/>
    <w:rsid w:val="008C1096"/>
    <w:rsid w:val="008C13F0"/>
    <w:rsid w:val="008C14DD"/>
    <w:rsid w:val="008C1740"/>
    <w:rsid w:val="008C1790"/>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60BC"/>
    <w:rsid w:val="008D6BC3"/>
    <w:rsid w:val="008D6D7B"/>
    <w:rsid w:val="008D7EB7"/>
    <w:rsid w:val="008E0EB8"/>
    <w:rsid w:val="008E10A6"/>
    <w:rsid w:val="008E1271"/>
    <w:rsid w:val="008E2251"/>
    <w:rsid w:val="008E24B3"/>
    <w:rsid w:val="008E24CA"/>
    <w:rsid w:val="008E24D5"/>
    <w:rsid w:val="008E2BA9"/>
    <w:rsid w:val="008E2EFA"/>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2067"/>
    <w:rsid w:val="008F20F7"/>
    <w:rsid w:val="008F23D8"/>
    <w:rsid w:val="008F2787"/>
    <w:rsid w:val="008F2F3A"/>
    <w:rsid w:val="008F2FD5"/>
    <w:rsid w:val="008F3028"/>
    <w:rsid w:val="008F3286"/>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5180"/>
    <w:rsid w:val="0094590C"/>
    <w:rsid w:val="00946355"/>
    <w:rsid w:val="00946640"/>
    <w:rsid w:val="009468B7"/>
    <w:rsid w:val="0094724E"/>
    <w:rsid w:val="0094754F"/>
    <w:rsid w:val="00947BE6"/>
    <w:rsid w:val="0095017E"/>
    <w:rsid w:val="0095031F"/>
    <w:rsid w:val="0095048D"/>
    <w:rsid w:val="00951AAB"/>
    <w:rsid w:val="00951ADB"/>
    <w:rsid w:val="0095364F"/>
    <w:rsid w:val="0095380C"/>
    <w:rsid w:val="00953D92"/>
    <w:rsid w:val="00954293"/>
    <w:rsid w:val="00954353"/>
    <w:rsid w:val="009557EC"/>
    <w:rsid w:val="00955C0A"/>
    <w:rsid w:val="00955C4F"/>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A1F"/>
    <w:rsid w:val="00974AD9"/>
    <w:rsid w:val="00975EB1"/>
    <w:rsid w:val="009762E7"/>
    <w:rsid w:val="00977BA7"/>
    <w:rsid w:val="009813ED"/>
    <w:rsid w:val="0098194F"/>
    <w:rsid w:val="009826C8"/>
    <w:rsid w:val="0098324D"/>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90BD5"/>
    <w:rsid w:val="00990C72"/>
    <w:rsid w:val="00991091"/>
    <w:rsid w:val="0099196F"/>
    <w:rsid w:val="00991F2C"/>
    <w:rsid w:val="00991FF6"/>
    <w:rsid w:val="00992010"/>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A6"/>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7320"/>
    <w:rsid w:val="009D0729"/>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9A2"/>
    <w:rsid w:val="009E1B47"/>
    <w:rsid w:val="009E3AFD"/>
    <w:rsid w:val="009E3CDD"/>
    <w:rsid w:val="009E4B16"/>
    <w:rsid w:val="009E5C60"/>
    <w:rsid w:val="009E5C9E"/>
    <w:rsid w:val="009E64DB"/>
    <w:rsid w:val="009E667B"/>
    <w:rsid w:val="009E6794"/>
    <w:rsid w:val="009E7189"/>
    <w:rsid w:val="009E7E46"/>
    <w:rsid w:val="009E7FC1"/>
    <w:rsid w:val="009F01E1"/>
    <w:rsid w:val="009F0B4D"/>
    <w:rsid w:val="009F1096"/>
    <w:rsid w:val="009F150E"/>
    <w:rsid w:val="009F195D"/>
    <w:rsid w:val="009F2520"/>
    <w:rsid w:val="009F27AD"/>
    <w:rsid w:val="009F3FB5"/>
    <w:rsid w:val="009F4F66"/>
    <w:rsid w:val="009F510E"/>
    <w:rsid w:val="009F520B"/>
    <w:rsid w:val="009F521F"/>
    <w:rsid w:val="009F553C"/>
    <w:rsid w:val="009F59F8"/>
    <w:rsid w:val="009F6878"/>
    <w:rsid w:val="009F6A6A"/>
    <w:rsid w:val="009F6B33"/>
    <w:rsid w:val="009F6DD2"/>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345"/>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ECE"/>
    <w:rsid w:val="00A21F65"/>
    <w:rsid w:val="00A22D45"/>
    <w:rsid w:val="00A23256"/>
    <w:rsid w:val="00A233EF"/>
    <w:rsid w:val="00A2385E"/>
    <w:rsid w:val="00A245B9"/>
    <w:rsid w:val="00A25007"/>
    <w:rsid w:val="00A25294"/>
    <w:rsid w:val="00A254EE"/>
    <w:rsid w:val="00A25BE7"/>
    <w:rsid w:val="00A25DB0"/>
    <w:rsid w:val="00A26EC3"/>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5FBE"/>
    <w:rsid w:val="00A3611D"/>
    <w:rsid w:val="00A3620E"/>
    <w:rsid w:val="00A362C5"/>
    <w:rsid w:val="00A36339"/>
    <w:rsid w:val="00A366E4"/>
    <w:rsid w:val="00A40F05"/>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1569"/>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9FF"/>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A9"/>
    <w:rsid w:val="00A75CC1"/>
    <w:rsid w:val="00A75E88"/>
    <w:rsid w:val="00A761F1"/>
    <w:rsid w:val="00A7627C"/>
    <w:rsid w:val="00A76792"/>
    <w:rsid w:val="00A7794E"/>
    <w:rsid w:val="00A77A72"/>
    <w:rsid w:val="00A77F53"/>
    <w:rsid w:val="00A803D5"/>
    <w:rsid w:val="00A8056E"/>
    <w:rsid w:val="00A80A26"/>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22A2"/>
    <w:rsid w:val="00A9291A"/>
    <w:rsid w:val="00A9327B"/>
    <w:rsid w:val="00A93610"/>
    <w:rsid w:val="00A93B69"/>
    <w:rsid w:val="00A95F6F"/>
    <w:rsid w:val="00A96327"/>
    <w:rsid w:val="00A963C7"/>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DD3"/>
    <w:rsid w:val="00AB1E04"/>
    <w:rsid w:val="00AB2145"/>
    <w:rsid w:val="00AB27F9"/>
    <w:rsid w:val="00AB290F"/>
    <w:rsid w:val="00AB3113"/>
    <w:rsid w:val="00AB348A"/>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3570"/>
    <w:rsid w:val="00AC50BD"/>
    <w:rsid w:val="00AC5971"/>
    <w:rsid w:val="00AC59A5"/>
    <w:rsid w:val="00AC74DA"/>
    <w:rsid w:val="00AC789C"/>
    <w:rsid w:val="00AC7A2B"/>
    <w:rsid w:val="00AC7C25"/>
    <w:rsid w:val="00AD08E3"/>
    <w:rsid w:val="00AD0A51"/>
    <w:rsid w:val="00AD0B37"/>
    <w:rsid w:val="00AD11F7"/>
    <w:rsid w:val="00AD1DB7"/>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A2C"/>
    <w:rsid w:val="00AE0C56"/>
    <w:rsid w:val="00AE1021"/>
    <w:rsid w:val="00AE1221"/>
    <w:rsid w:val="00AE149E"/>
    <w:rsid w:val="00AE1A2F"/>
    <w:rsid w:val="00AE2221"/>
    <w:rsid w:val="00AE22F2"/>
    <w:rsid w:val="00AE29FC"/>
    <w:rsid w:val="00AE2F3F"/>
    <w:rsid w:val="00AE3338"/>
    <w:rsid w:val="00AE3776"/>
    <w:rsid w:val="00AE3B3B"/>
    <w:rsid w:val="00AE3B4E"/>
    <w:rsid w:val="00AE3E92"/>
    <w:rsid w:val="00AE4256"/>
    <w:rsid w:val="00AE59EC"/>
    <w:rsid w:val="00AE5F38"/>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2F6"/>
    <w:rsid w:val="00AF65AE"/>
    <w:rsid w:val="00AF73C3"/>
    <w:rsid w:val="00AF795C"/>
    <w:rsid w:val="00B000C4"/>
    <w:rsid w:val="00B00543"/>
    <w:rsid w:val="00B00752"/>
    <w:rsid w:val="00B010EF"/>
    <w:rsid w:val="00B01B60"/>
    <w:rsid w:val="00B01CDD"/>
    <w:rsid w:val="00B026C1"/>
    <w:rsid w:val="00B02715"/>
    <w:rsid w:val="00B027A7"/>
    <w:rsid w:val="00B02B9C"/>
    <w:rsid w:val="00B03430"/>
    <w:rsid w:val="00B0353B"/>
    <w:rsid w:val="00B040B2"/>
    <w:rsid w:val="00B050E9"/>
    <w:rsid w:val="00B05CBB"/>
    <w:rsid w:val="00B07166"/>
    <w:rsid w:val="00B07468"/>
    <w:rsid w:val="00B074D5"/>
    <w:rsid w:val="00B07F59"/>
    <w:rsid w:val="00B102D6"/>
    <w:rsid w:val="00B104CB"/>
    <w:rsid w:val="00B10558"/>
    <w:rsid w:val="00B11770"/>
    <w:rsid w:val="00B1354C"/>
    <w:rsid w:val="00B1393F"/>
    <w:rsid w:val="00B13B3E"/>
    <w:rsid w:val="00B13DA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3AF4"/>
    <w:rsid w:val="00B23C15"/>
    <w:rsid w:val="00B23E70"/>
    <w:rsid w:val="00B248DB"/>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FC3"/>
    <w:rsid w:val="00B340AA"/>
    <w:rsid w:val="00B34A9F"/>
    <w:rsid w:val="00B34B80"/>
    <w:rsid w:val="00B34F63"/>
    <w:rsid w:val="00B35CDA"/>
    <w:rsid w:val="00B36373"/>
    <w:rsid w:val="00B37BAF"/>
    <w:rsid w:val="00B37D97"/>
    <w:rsid w:val="00B40429"/>
    <w:rsid w:val="00B40B8A"/>
    <w:rsid w:val="00B411BD"/>
    <w:rsid w:val="00B41559"/>
    <w:rsid w:val="00B417A4"/>
    <w:rsid w:val="00B418E8"/>
    <w:rsid w:val="00B41D98"/>
    <w:rsid w:val="00B41F8D"/>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AC2"/>
    <w:rsid w:val="00B55C4F"/>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3CF"/>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81"/>
    <w:rsid w:val="00B738DB"/>
    <w:rsid w:val="00B74251"/>
    <w:rsid w:val="00B7455A"/>
    <w:rsid w:val="00B746C6"/>
    <w:rsid w:val="00B7604C"/>
    <w:rsid w:val="00B7652C"/>
    <w:rsid w:val="00B766BF"/>
    <w:rsid w:val="00B76EAF"/>
    <w:rsid w:val="00B76FA6"/>
    <w:rsid w:val="00B7791B"/>
    <w:rsid w:val="00B80246"/>
    <w:rsid w:val="00B80910"/>
    <w:rsid w:val="00B818F4"/>
    <w:rsid w:val="00B81BC9"/>
    <w:rsid w:val="00B81E72"/>
    <w:rsid w:val="00B81F9C"/>
    <w:rsid w:val="00B8222F"/>
    <w:rsid w:val="00B82615"/>
    <w:rsid w:val="00B83444"/>
    <w:rsid w:val="00B834B0"/>
    <w:rsid w:val="00B836ED"/>
    <w:rsid w:val="00B844D9"/>
    <w:rsid w:val="00B8502A"/>
    <w:rsid w:val="00B853BE"/>
    <w:rsid w:val="00B8641F"/>
    <w:rsid w:val="00B86476"/>
    <w:rsid w:val="00B86560"/>
    <w:rsid w:val="00B86A3D"/>
    <w:rsid w:val="00B875C7"/>
    <w:rsid w:val="00B90738"/>
    <w:rsid w:val="00B90D10"/>
    <w:rsid w:val="00B90FE5"/>
    <w:rsid w:val="00B914B9"/>
    <w:rsid w:val="00B919AD"/>
    <w:rsid w:val="00B91A2B"/>
    <w:rsid w:val="00B923BD"/>
    <w:rsid w:val="00B92950"/>
    <w:rsid w:val="00B92A3A"/>
    <w:rsid w:val="00B92FD2"/>
    <w:rsid w:val="00B93204"/>
    <w:rsid w:val="00B93EFE"/>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C00EC"/>
    <w:rsid w:val="00BC08C5"/>
    <w:rsid w:val="00BC12FB"/>
    <w:rsid w:val="00BC1C3C"/>
    <w:rsid w:val="00BC208C"/>
    <w:rsid w:val="00BC2753"/>
    <w:rsid w:val="00BC29AF"/>
    <w:rsid w:val="00BC2A20"/>
    <w:rsid w:val="00BC307F"/>
    <w:rsid w:val="00BC3159"/>
    <w:rsid w:val="00BC3257"/>
    <w:rsid w:val="00BC39DB"/>
    <w:rsid w:val="00BC3A32"/>
    <w:rsid w:val="00BC46EF"/>
    <w:rsid w:val="00BC4BBF"/>
    <w:rsid w:val="00BC6164"/>
    <w:rsid w:val="00BC6FD6"/>
    <w:rsid w:val="00BC7106"/>
    <w:rsid w:val="00BC7198"/>
    <w:rsid w:val="00BC7F62"/>
    <w:rsid w:val="00BD008E"/>
    <w:rsid w:val="00BD0DF9"/>
    <w:rsid w:val="00BD1846"/>
    <w:rsid w:val="00BD23D2"/>
    <w:rsid w:val="00BD2F3B"/>
    <w:rsid w:val="00BD2F7D"/>
    <w:rsid w:val="00BD3372"/>
    <w:rsid w:val="00BD50AA"/>
    <w:rsid w:val="00BD5135"/>
    <w:rsid w:val="00BD521A"/>
    <w:rsid w:val="00BD5C52"/>
    <w:rsid w:val="00BD61DB"/>
    <w:rsid w:val="00BD7151"/>
    <w:rsid w:val="00BD7291"/>
    <w:rsid w:val="00BD7EA3"/>
    <w:rsid w:val="00BD7FE2"/>
    <w:rsid w:val="00BE00E6"/>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66"/>
    <w:rsid w:val="00C03EE8"/>
    <w:rsid w:val="00C044ED"/>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3BDA"/>
    <w:rsid w:val="00C13FFD"/>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E70"/>
    <w:rsid w:val="00C50242"/>
    <w:rsid w:val="00C502A7"/>
    <w:rsid w:val="00C5034D"/>
    <w:rsid w:val="00C504BF"/>
    <w:rsid w:val="00C5050E"/>
    <w:rsid w:val="00C50CB4"/>
    <w:rsid w:val="00C50E99"/>
    <w:rsid w:val="00C51C01"/>
    <w:rsid w:val="00C52744"/>
    <w:rsid w:val="00C528AF"/>
    <w:rsid w:val="00C530AD"/>
    <w:rsid w:val="00C53EB3"/>
    <w:rsid w:val="00C542D4"/>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EAB"/>
    <w:rsid w:val="00C67FA1"/>
    <w:rsid w:val="00C70DFF"/>
    <w:rsid w:val="00C725C9"/>
    <w:rsid w:val="00C7368D"/>
    <w:rsid w:val="00C744EC"/>
    <w:rsid w:val="00C75A6B"/>
    <w:rsid w:val="00C75AF9"/>
    <w:rsid w:val="00C75B76"/>
    <w:rsid w:val="00C75EF5"/>
    <w:rsid w:val="00C75F68"/>
    <w:rsid w:val="00C763B6"/>
    <w:rsid w:val="00C7644F"/>
    <w:rsid w:val="00C768F6"/>
    <w:rsid w:val="00C76AF7"/>
    <w:rsid w:val="00C80073"/>
    <w:rsid w:val="00C809B3"/>
    <w:rsid w:val="00C809BC"/>
    <w:rsid w:val="00C80C52"/>
    <w:rsid w:val="00C80DEA"/>
    <w:rsid w:val="00C81257"/>
    <w:rsid w:val="00C832DC"/>
    <w:rsid w:val="00C8377F"/>
    <w:rsid w:val="00C85424"/>
    <w:rsid w:val="00C8646D"/>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5854"/>
    <w:rsid w:val="00C95DB6"/>
    <w:rsid w:val="00C95EFF"/>
    <w:rsid w:val="00C96E6F"/>
    <w:rsid w:val="00C96EAD"/>
    <w:rsid w:val="00C97872"/>
    <w:rsid w:val="00C97C96"/>
    <w:rsid w:val="00CA0532"/>
    <w:rsid w:val="00CA14A5"/>
    <w:rsid w:val="00CA195D"/>
    <w:rsid w:val="00CA21D8"/>
    <w:rsid w:val="00CA2241"/>
    <w:rsid w:val="00CA2F43"/>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2CF"/>
    <w:rsid w:val="00CB3A12"/>
    <w:rsid w:val="00CB3E2E"/>
    <w:rsid w:val="00CB541B"/>
    <w:rsid w:val="00CB5531"/>
    <w:rsid w:val="00CB5B1E"/>
    <w:rsid w:val="00CB676D"/>
    <w:rsid w:val="00CB787A"/>
    <w:rsid w:val="00CC0957"/>
    <w:rsid w:val="00CC0C4A"/>
    <w:rsid w:val="00CC0E27"/>
    <w:rsid w:val="00CC17F0"/>
    <w:rsid w:val="00CC1853"/>
    <w:rsid w:val="00CC1FAE"/>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DB3"/>
    <w:rsid w:val="00CE7E62"/>
    <w:rsid w:val="00CF0274"/>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70CA"/>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47A"/>
    <w:rsid w:val="00D05EA9"/>
    <w:rsid w:val="00D05F70"/>
    <w:rsid w:val="00D06240"/>
    <w:rsid w:val="00D0681C"/>
    <w:rsid w:val="00D06E41"/>
    <w:rsid w:val="00D070B8"/>
    <w:rsid w:val="00D071F8"/>
    <w:rsid w:val="00D07252"/>
    <w:rsid w:val="00D072D5"/>
    <w:rsid w:val="00D074F4"/>
    <w:rsid w:val="00D076A7"/>
    <w:rsid w:val="00D0774B"/>
    <w:rsid w:val="00D07B93"/>
    <w:rsid w:val="00D07CE1"/>
    <w:rsid w:val="00D1026A"/>
    <w:rsid w:val="00D107CF"/>
    <w:rsid w:val="00D111BA"/>
    <w:rsid w:val="00D11998"/>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33F1"/>
    <w:rsid w:val="00D23FF7"/>
    <w:rsid w:val="00D24858"/>
    <w:rsid w:val="00D24929"/>
    <w:rsid w:val="00D24D92"/>
    <w:rsid w:val="00D2545F"/>
    <w:rsid w:val="00D256F8"/>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A0B"/>
    <w:rsid w:val="00D3580A"/>
    <w:rsid w:val="00D36234"/>
    <w:rsid w:val="00D36371"/>
    <w:rsid w:val="00D37E19"/>
    <w:rsid w:val="00D42333"/>
    <w:rsid w:val="00D437D8"/>
    <w:rsid w:val="00D43C52"/>
    <w:rsid w:val="00D43D6A"/>
    <w:rsid w:val="00D44994"/>
    <w:rsid w:val="00D44A7C"/>
    <w:rsid w:val="00D45748"/>
    <w:rsid w:val="00D45B94"/>
    <w:rsid w:val="00D45DF3"/>
    <w:rsid w:val="00D46174"/>
    <w:rsid w:val="00D46182"/>
    <w:rsid w:val="00D47DD0"/>
    <w:rsid w:val="00D50183"/>
    <w:rsid w:val="00D50579"/>
    <w:rsid w:val="00D50C50"/>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602DD"/>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174D"/>
    <w:rsid w:val="00D7248C"/>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610"/>
    <w:rsid w:val="00D80AB8"/>
    <w:rsid w:val="00D80D1C"/>
    <w:rsid w:val="00D81792"/>
    <w:rsid w:val="00D819B1"/>
    <w:rsid w:val="00D81AF8"/>
    <w:rsid w:val="00D82437"/>
    <w:rsid w:val="00D82494"/>
    <w:rsid w:val="00D83463"/>
    <w:rsid w:val="00D83AE9"/>
    <w:rsid w:val="00D84BA8"/>
    <w:rsid w:val="00D84ECC"/>
    <w:rsid w:val="00D854EC"/>
    <w:rsid w:val="00D857B8"/>
    <w:rsid w:val="00D869D3"/>
    <w:rsid w:val="00D87175"/>
    <w:rsid w:val="00D87321"/>
    <w:rsid w:val="00D87ABF"/>
    <w:rsid w:val="00D87AE2"/>
    <w:rsid w:val="00D87BDE"/>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97D70"/>
    <w:rsid w:val="00DA0A7F"/>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781B"/>
    <w:rsid w:val="00DB7E9A"/>
    <w:rsid w:val="00DC00B2"/>
    <w:rsid w:val="00DC1327"/>
    <w:rsid w:val="00DC1350"/>
    <w:rsid w:val="00DC183E"/>
    <w:rsid w:val="00DC1FD7"/>
    <w:rsid w:val="00DC2758"/>
    <w:rsid w:val="00DC2E69"/>
    <w:rsid w:val="00DC3237"/>
    <w:rsid w:val="00DC3274"/>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219B"/>
    <w:rsid w:val="00DE28B7"/>
    <w:rsid w:val="00DE2E0D"/>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9EA"/>
    <w:rsid w:val="00DF2EB7"/>
    <w:rsid w:val="00DF3A4B"/>
    <w:rsid w:val="00DF3A83"/>
    <w:rsid w:val="00DF3EBA"/>
    <w:rsid w:val="00DF4462"/>
    <w:rsid w:val="00DF4572"/>
    <w:rsid w:val="00DF4658"/>
    <w:rsid w:val="00DF4E8F"/>
    <w:rsid w:val="00DF5508"/>
    <w:rsid w:val="00DF5B71"/>
    <w:rsid w:val="00DF5F1F"/>
    <w:rsid w:val="00DF6006"/>
    <w:rsid w:val="00DF6C8B"/>
    <w:rsid w:val="00DF6D88"/>
    <w:rsid w:val="00DF6F17"/>
    <w:rsid w:val="00DF78E9"/>
    <w:rsid w:val="00DF78FA"/>
    <w:rsid w:val="00E002F1"/>
    <w:rsid w:val="00E0082C"/>
    <w:rsid w:val="00E01427"/>
    <w:rsid w:val="00E0181B"/>
    <w:rsid w:val="00E01DAA"/>
    <w:rsid w:val="00E023E5"/>
    <w:rsid w:val="00E02432"/>
    <w:rsid w:val="00E02CBA"/>
    <w:rsid w:val="00E04022"/>
    <w:rsid w:val="00E04BC7"/>
    <w:rsid w:val="00E0514B"/>
    <w:rsid w:val="00E05DFF"/>
    <w:rsid w:val="00E0728F"/>
    <w:rsid w:val="00E0755C"/>
    <w:rsid w:val="00E07758"/>
    <w:rsid w:val="00E13515"/>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983"/>
    <w:rsid w:val="00E429ED"/>
    <w:rsid w:val="00E42B69"/>
    <w:rsid w:val="00E43F37"/>
    <w:rsid w:val="00E44185"/>
    <w:rsid w:val="00E44C06"/>
    <w:rsid w:val="00E450ED"/>
    <w:rsid w:val="00E45A10"/>
    <w:rsid w:val="00E45ECB"/>
    <w:rsid w:val="00E4768B"/>
    <w:rsid w:val="00E4791B"/>
    <w:rsid w:val="00E479BB"/>
    <w:rsid w:val="00E47E31"/>
    <w:rsid w:val="00E50AC6"/>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6F5"/>
    <w:rsid w:val="00E6277B"/>
    <w:rsid w:val="00E6335E"/>
    <w:rsid w:val="00E6344E"/>
    <w:rsid w:val="00E63D89"/>
    <w:rsid w:val="00E6409A"/>
    <w:rsid w:val="00E64424"/>
    <w:rsid w:val="00E64C99"/>
    <w:rsid w:val="00E64CD3"/>
    <w:rsid w:val="00E66CFA"/>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7A6"/>
    <w:rsid w:val="00E77848"/>
    <w:rsid w:val="00E80514"/>
    <w:rsid w:val="00E80E5B"/>
    <w:rsid w:val="00E816C5"/>
    <w:rsid w:val="00E81CD4"/>
    <w:rsid w:val="00E81CE0"/>
    <w:rsid w:val="00E81E7C"/>
    <w:rsid w:val="00E8224D"/>
    <w:rsid w:val="00E84646"/>
    <w:rsid w:val="00E8519F"/>
    <w:rsid w:val="00E855CD"/>
    <w:rsid w:val="00E85CC3"/>
    <w:rsid w:val="00E8644A"/>
    <w:rsid w:val="00E868FF"/>
    <w:rsid w:val="00E87360"/>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24B"/>
    <w:rsid w:val="00EA17A9"/>
    <w:rsid w:val="00EA1A54"/>
    <w:rsid w:val="00EA1AF5"/>
    <w:rsid w:val="00EA2226"/>
    <w:rsid w:val="00EA26FC"/>
    <w:rsid w:val="00EA2ED3"/>
    <w:rsid w:val="00EA3B5A"/>
    <w:rsid w:val="00EA3BF4"/>
    <w:rsid w:val="00EA410E"/>
    <w:rsid w:val="00EA42BB"/>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3B2"/>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B75"/>
    <w:rsid w:val="00EF7C7F"/>
    <w:rsid w:val="00F017DD"/>
    <w:rsid w:val="00F01A6A"/>
    <w:rsid w:val="00F01C4D"/>
    <w:rsid w:val="00F0206A"/>
    <w:rsid w:val="00F027BA"/>
    <w:rsid w:val="00F03E79"/>
    <w:rsid w:val="00F045E8"/>
    <w:rsid w:val="00F05705"/>
    <w:rsid w:val="00F0628D"/>
    <w:rsid w:val="00F06651"/>
    <w:rsid w:val="00F07660"/>
    <w:rsid w:val="00F07664"/>
    <w:rsid w:val="00F07DE6"/>
    <w:rsid w:val="00F10551"/>
    <w:rsid w:val="00F1056C"/>
    <w:rsid w:val="00F106FF"/>
    <w:rsid w:val="00F107F1"/>
    <w:rsid w:val="00F10DCD"/>
    <w:rsid w:val="00F10FC1"/>
    <w:rsid w:val="00F10FCB"/>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250A"/>
    <w:rsid w:val="00F22738"/>
    <w:rsid w:val="00F238DC"/>
    <w:rsid w:val="00F2447B"/>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20B"/>
    <w:rsid w:val="00F503D2"/>
    <w:rsid w:val="00F512B2"/>
    <w:rsid w:val="00F5283D"/>
    <w:rsid w:val="00F52ABA"/>
    <w:rsid w:val="00F52BC7"/>
    <w:rsid w:val="00F536FC"/>
    <w:rsid w:val="00F53BF4"/>
    <w:rsid w:val="00F5406B"/>
    <w:rsid w:val="00F54266"/>
    <w:rsid w:val="00F55043"/>
    <w:rsid w:val="00F55A2F"/>
    <w:rsid w:val="00F55BE7"/>
    <w:rsid w:val="00F56DCF"/>
    <w:rsid w:val="00F57034"/>
    <w:rsid w:val="00F608E3"/>
    <w:rsid w:val="00F60BE9"/>
    <w:rsid w:val="00F60EB2"/>
    <w:rsid w:val="00F616DF"/>
    <w:rsid w:val="00F61D04"/>
    <w:rsid w:val="00F61FD8"/>
    <w:rsid w:val="00F62446"/>
    <w:rsid w:val="00F62ABE"/>
    <w:rsid w:val="00F62DBF"/>
    <w:rsid w:val="00F641FC"/>
    <w:rsid w:val="00F6424A"/>
    <w:rsid w:val="00F647F7"/>
    <w:rsid w:val="00F654F0"/>
    <w:rsid w:val="00F6566A"/>
    <w:rsid w:val="00F6583C"/>
    <w:rsid w:val="00F6589A"/>
    <w:rsid w:val="00F6603D"/>
    <w:rsid w:val="00F6642C"/>
    <w:rsid w:val="00F66660"/>
    <w:rsid w:val="00F67179"/>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E3"/>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2BB5"/>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1600"/>
    <w:rsid w:val="00FA27C8"/>
    <w:rsid w:val="00FA2C40"/>
    <w:rsid w:val="00FA2D4C"/>
    <w:rsid w:val="00FA2D56"/>
    <w:rsid w:val="00FA2EB2"/>
    <w:rsid w:val="00FA349D"/>
    <w:rsid w:val="00FA3B76"/>
    <w:rsid w:val="00FA3F05"/>
    <w:rsid w:val="00FA4622"/>
    <w:rsid w:val="00FA4D66"/>
    <w:rsid w:val="00FA5A4E"/>
    <w:rsid w:val="00FA7ACD"/>
    <w:rsid w:val="00FA7C14"/>
    <w:rsid w:val="00FA7C2F"/>
    <w:rsid w:val="00FB0082"/>
    <w:rsid w:val="00FB0243"/>
    <w:rsid w:val="00FB04C9"/>
    <w:rsid w:val="00FB0E87"/>
    <w:rsid w:val="00FB1527"/>
    <w:rsid w:val="00FB2537"/>
    <w:rsid w:val="00FB33DC"/>
    <w:rsid w:val="00FB4313"/>
    <w:rsid w:val="00FB4338"/>
    <w:rsid w:val="00FB477E"/>
    <w:rsid w:val="00FB4C9C"/>
    <w:rsid w:val="00FB5BAE"/>
    <w:rsid w:val="00FB5E05"/>
    <w:rsid w:val="00FB5F43"/>
    <w:rsid w:val="00FB6165"/>
    <w:rsid w:val="00FC0150"/>
    <w:rsid w:val="00FC03AB"/>
    <w:rsid w:val="00FC0755"/>
    <w:rsid w:val="00FC17F6"/>
    <w:rsid w:val="00FC1BE1"/>
    <w:rsid w:val="00FC1D20"/>
    <w:rsid w:val="00FC2241"/>
    <w:rsid w:val="00FC2366"/>
    <w:rsid w:val="00FC2596"/>
    <w:rsid w:val="00FC2E1E"/>
    <w:rsid w:val="00FC3F5A"/>
    <w:rsid w:val="00FC4729"/>
    <w:rsid w:val="00FC4A8C"/>
    <w:rsid w:val="00FC53DB"/>
    <w:rsid w:val="00FC59C3"/>
    <w:rsid w:val="00FC5FC2"/>
    <w:rsid w:val="00FC6177"/>
    <w:rsid w:val="00FC63D1"/>
    <w:rsid w:val="00FC6690"/>
    <w:rsid w:val="00FC7528"/>
    <w:rsid w:val="00FC7999"/>
    <w:rsid w:val="00FD0098"/>
    <w:rsid w:val="00FD0556"/>
    <w:rsid w:val="00FD0572"/>
    <w:rsid w:val="00FD0851"/>
    <w:rsid w:val="00FD1A97"/>
    <w:rsid w:val="00FD2711"/>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1"/>
    <w:rsid w:val="00FE3465"/>
    <w:rsid w:val="00FE51F6"/>
    <w:rsid w:val="00FE57FE"/>
    <w:rsid w:val="00FE602C"/>
    <w:rsid w:val="00FE66D8"/>
    <w:rsid w:val="00FE67CF"/>
    <w:rsid w:val="00FE6D20"/>
    <w:rsid w:val="00FE6FB9"/>
    <w:rsid w:val="00FE7319"/>
    <w:rsid w:val="00FE7549"/>
    <w:rsid w:val="00FE7BCC"/>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colormenu v:ext="edit" fillcolor="#00b0f0"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tabs>
        <w:tab w:val="clear" w:pos="720"/>
      </w:tabs>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 w:type="paragraph" w:customStyle="1" w:styleId="CarCharChar">
    <w:name w:val="Car Char Char"/>
    <w:semiHidden/>
    <w:rsid w:val="0055087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524054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49508145">
      <w:bodyDiv w:val="1"/>
      <w:marLeft w:val="0"/>
      <w:marRight w:val="0"/>
      <w:marTop w:val="0"/>
      <w:marBottom w:val="0"/>
      <w:divBdr>
        <w:top w:val="none" w:sz="0" w:space="0" w:color="auto"/>
        <w:left w:val="none" w:sz="0" w:space="0" w:color="auto"/>
        <w:bottom w:val="none" w:sz="0" w:space="0" w:color="auto"/>
        <w:right w:val="none" w:sz="0" w:space="0" w:color="auto"/>
      </w:divBdr>
      <w:divsChild>
        <w:div w:id="370761560">
          <w:marLeft w:val="1195"/>
          <w:marRight w:val="0"/>
          <w:marTop w:val="0"/>
          <w:marBottom w:val="0"/>
          <w:divBdr>
            <w:top w:val="none" w:sz="0" w:space="0" w:color="auto"/>
            <w:left w:val="none" w:sz="0" w:space="0" w:color="auto"/>
            <w:bottom w:val="none" w:sz="0" w:space="0" w:color="auto"/>
            <w:right w:val="none" w:sz="0" w:space="0" w:color="auto"/>
          </w:divBdr>
        </w:div>
        <w:div w:id="1486431503">
          <w:marLeft w:val="1829"/>
          <w:marRight w:val="0"/>
          <w:marTop w:val="0"/>
          <w:marBottom w:val="0"/>
          <w:divBdr>
            <w:top w:val="none" w:sz="0" w:space="0" w:color="auto"/>
            <w:left w:val="none" w:sz="0" w:space="0" w:color="auto"/>
            <w:bottom w:val="none" w:sz="0" w:space="0" w:color="auto"/>
            <w:right w:val="none" w:sz="0" w:space="0" w:color="auto"/>
          </w:divBdr>
        </w:div>
        <w:div w:id="1011644008">
          <w:marLeft w:val="1829"/>
          <w:marRight w:val="0"/>
          <w:marTop w:val="0"/>
          <w:marBottom w:val="0"/>
          <w:divBdr>
            <w:top w:val="none" w:sz="0" w:space="0" w:color="auto"/>
            <w:left w:val="none" w:sz="0" w:space="0" w:color="auto"/>
            <w:bottom w:val="none" w:sz="0" w:space="0" w:color="auto"/>
            <w:right w:val="none" w:sz="0" w:space="0" w:color="auto"/>
          </w:divBdr>
        </w:div>
        <w:div w:id="630746333">
          <w:marLeft w:val="1195"/>
          <w:marRight w:val="0"/>
          <w:marTop w:val="0"/>
          <w:marBottom w:val="0"/>
          <w:divBdr>
            <w:top w:val="none" w:sz="0" w:space="0" w:color="auto"/>
            <w:left w:val="none" w:sz="0" w:space="0" w:color="auto"/>
            <w:bottom w:val="none" w:sz="0" w:space="0" w:color="auto"/>
            <w:right w:val="none" w:sz="0" w:space="0" w:color="auto"/>
          </w:divBdr>
        </w:div>
        <w:div w:id="2105106565">
          <w:marLeft w:val="1829"/>
          <w:marRight w:val="0"/>
          <w:marTop w:val="0"/>
          <w:marBottom w:val="0"/>
          <w:divBdr>
            <w:top w:val="none" w:sz="0" w:space="0" w:color="auto"/>
            <w:left w:val="none" w:sz="0" w:space="0" w:color="auto"/>
            <w:bottom w:val="none" w:sz="0" w:space="0" w:color="auto"/>
            <w:right w:val="none" w:sz="0" w:space="0" w:color="auto"/>
          </w:divBdr>
        </w:div>
        <w:div w:id="1997881650">
          <w:marLeft w:val="1829"/>
          <w:marRight w:val="0"/>
          <w:marTop w:val="0"/>
          <w:marBottom w:val="0"/>
          <w:divBdr>
            <w:top w:val="none" w:sz="0" w:space="0" w:color="auto"/>
            <w:left w:val="none" w:sz="0" w:space="0" w:color="auto"/>
            <w:bottom w:val="none" w:sz="0" w:space="0" w:color="auto"/>
            <w:right w:val="none" w:sz="0" w:space="0" w:color="auto"/>
          </w:divBdr>
        </w:div>
        <w:div w:id="597913512">
          <w:marLeft w:val="119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582330019">
      <w:bodyDiv w:val="1"/>
      <w:marLeft w:val="0"/>
      <w:marRight w:val="0"/>
      <w:marTop w:val="0"/>
      <w:marBottom w:val="0"/>
      <w:divBdr>
        <w:top w:val="none" w:sz="0" w:space="0" w:color="auto"/>
        <w:left w:val="none" w:sz="0" w:space="0" w:color="auto"/>
        <w:bottom w:val="none" w:sz="0" w:space="0" w:color="auto"/>
        <w:right w:val="none" w:sz="0" w:space="0" w:color="auto"/>
      </w:divBdr>
      <w:divsChild>
        <w:div w:id="1846239567">
          <w:marLeft w:val="1195"/>
          <w:marRight w:val="0"/>
          <w:marTop w:val="0"/>
          <w:marBottom w:val="0"/>
          <w:divBdr>
            <w:top w:val="none" w:sz="0" w:space="0" w:color="auto"/>
            <w:left w:val="none" w:sz="0" w:space="0" w:color="auto"/>
            <w:bottom w:val="none" w:sz="0" w:space="0" w:color="auto"/>
            <w:right w:val="none" w:sz="0" w:space="0" w:color="auto"/>
          </w:divBdr>
        </w:div>
        <w:div w:id="1112935911">
          <w:marLeft w:val="1829"/>
          <w:marRight w:val="0"/>
          <w:marTop w:val="0"/>
          <w:marBottom w:val="0"/>
          <w:divBdr>
            <w:top w:val="none" w:sz="0" w:space="0" w:color="auto"/>
            <w:left w:val="none" w:sz="0" w:space="0" w:color="auto"/>
            <w:bottom w:val="none" w:sz="0" w:space="0" w:color="auto"/>
            <w:right w:val="none" w:sz="0" w:space="0" w:color="auto"/>
          </w:divBdr>
        </w:div>
        <w:div w:id="1912081639">
          <w:marLeft w:val="1195"/>
          <w:marRight w:val="0"/>
          <w:marTop w:val="0"/>
          <w:marBottom w:val="0"/>
          <w:divBdr>
            <w:top w:val="none" w:sz="0" w:space="0" w:color="auto"/>
            <w:left w:val="none" w:sz="0" w:space="0" w:color="auto"/>
            <w:bottom w:val="none" w:sz="0" w:space="0" w:color="auto"/>
            <w:right w:val="none" w:sz="0" w:space="0" w:color="auto"/>
          </w:divBdr>
        </w:div>
        <w:div w:id="1996835864">
          <w:marLeft w:val="1829"/>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0800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80863409">
      <w:bodyDiv w:val="1"/>
      <w:marLeft w:val="0"/>
      <w:marRight w:val="0"/>
      <w:marTop w:val="0"/>
      <w:marBottom w:val="0"/>
      <w:divBdr>
        <w:top w:val="none" w:sz="0" w:space="0" w:color="auto"/>
        <w:left w:val="none" w:sz="0" w:space="0" w:color="auto"/>
        <w:bottom w:val="none" w:sz="0" w:space="0" w:color="auto"/>
        <w:right w:val="none" w:sz="0" w:space="0" w:color="auto"/>
      </w:divBdr>
      <w:divsChild>
        <w:div w:id="620055">
          <w:marLeft w:val="1195"/>
          <w:marRight w:val="0"/>
          <w:marTop w:val="0"/>
          <w:marBottom w:val="0"/>
          <w:divBdr>
            <w:top w:val="none" w:sz="0" w:space="0" w:color="auto"/>
            <w:left w:val="none" w:sz="0" w:space="0" w:color="auto"/>
            <w:bottom w:val="none" w:sz="0" w:space="0" w:color="auto"/>
            <w:right w:val="none" w:sz="0" w:space="0" w:color="auto"/>
          </w:divBdr>
        </w:div>
        <w:div w:id="2075003034">
          <w:marLeft w:val="1829"/>
          <w:marRight w:val="0"/>
          <w:marTop w:val="0"/>
          <w:marBottom w:val="0"/>
          <w:divBdr>
            <w:top w:val="none" w:sz="0" w:space="0" w:color="auto"/>
            <w:left w:val="none" w:sz="0" w:space="0" w:color="auto"/>
            <w:bottom w:val="none" w:sz="0" w:space="0" w:color="auto"/>
            <w:right w:val="none" w:sz="0" w:space="0" w:color="auto"/>
          </w:divBdr>
        </w:div>
        <w:div w:id="44764304">
          <w:marLeft w:val="1195"/>
          <w:marRight w:val="0"/>
          <w:marTop w:val="0"/>
          <w:marBottom w:val="0"/>
          <w:divBdr>
            <w:top w:val="none" w:sz="0" w:space="0" w:color="auto"/>
            <w:left w:val="none" w:sz="0" w:space="0" w:color="auto"/>
            <w:bottom w:val="none" w:sz="0" w:space="0" w:color="auto"/>
            <w:right w:val="none" w:sz="0" w:space="0" w:color="auto"/>
          </w:divBdr>
        </w:div>
        <w:div w:id="1784761136">
          <w:marLeft w:val="182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ADE65-6CAD-4E59-8749-9DB43169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5</cp:revision>
  <cp:lastPrinted>2015-07-25T10:06:00Z</cp:lastPrinted>
  <dcterms:created xsi:type="dcterms:W3CDTF">2015-11-06T19:23:00Z</dcterms:created>
  <dcterms:modified xsi:type="dcterms:W3CDTF">2015-11-06T19:24:00Z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(3)HJPm+mwtzAnUrBrf0IhJiflYt716bcLjyJVn/mkWH8BFiv6ngYdHUXrO7BqXE9BS5GrmqtaF
rpuNOuU0eQWVneH1KGfa8mwylV7nbVwEOoGsnEdzZzkDBM51+/UMDrMZ8/xwYsEtTzlOvqLw
3jLclSjfOcgWgZ4vXUDm4zewHTTJKXK+V+/nrUN8ajLzYUneOehI4GYSG9a7vOWH/XjAYRjd
9TqRTSlLpTeAUYSMrg</vt:lpwstr>
  </property>
  <property fmtid="{D5CDD505-2E9C-101B-9397-08002B2CF9AE}" pid="19" name="_new_ms_pID_72543_00">
    <vt:lpwstr>_new_ms_pID_72543</vt:lpwstr>
  </property>
  <property fmtid="{D5CDD505-2E9C-101B-9397-08002B2CF9AE}" pid="20" name="_new_ms_pID_725431">
    <vt:lpwstr>mSUGFAFTnZM4SJLMO2x4wZ3nELZq6F9XRUK8qSNaq9hQYV2E+D9nH1
cesBrkD/0UtnSeDaHgbQHWmFxBHsbTKijPo3FnVfzxOpbh5m5DmV0VXWfiW5sUIIngRIs3lf
QELNGxP1sj7ap/dJUuquO9O7y4jX1PerAE4ppN0Mu9iv4P58lMXL8RsFTrJ3dZaG7dG24sy/
nuOKUbqMLNr8L6Xp96MQZokl1da4CIOLLEKW</vt:lpwstr>
  </property>
  <property fmtid="{D5CDD505-2E9C-101B-9397-08002B2CF9AE}" pid="21" name="_new_ms_pID_725431_00">
    <vt:lpwstr>_new_ms_pID_725431</vt:lpwstr>
  </property>
  <property fmtid="{D5CDD505-2E9C-101B-9397-08002B2CF9AE}" pid="22" name="_new_ms_pID_725432">
    <vt:lpwstr>o9+6oziMZZ/m6xVXm9bXTeeJUydJ+BzgXDI1
xcbHTiaz2bOYVKQ2KhvfNhizfxhHS9z2qXYKHWRitRHb3HaFCHeN089W2fUyZ801dVpb0jlZ
0HcUapd6+C5uKkDOTbNB3f8nXd+SE8KbQvC6ma5Uwjf3okfnE643GSXj/OFcpnwD2W1zcBYR
y3mDEeJq8zC7lLK0qmVRpWj3l+AO/K4hgUk=</vt:lpwstr>
  </property>
  <property fmtid="{D5CDD505-2E9C-101B-9397-08002B2CF9AE}" pid="23" name="_new_ms_pID_725432_00">
    <vt:lpwstr>_new_ms_pID_725432</vt:lpwstr>
  </property>
  <property fmtid="{D5CDD505-2E9C-101B-9397-08002B2CF9AE}" pid="24" name="_new_ms_pID_725433">
    <vt:lpwstr>aodHvLWatv8Ej8ZEE2
vfkKyA==</vt:lpwstr>
  </property>
  <property fmtid="{D5CDD505-2E9C-101B-9397-08002B2CF9AE}" pid="25" name="_new_ms_pID_725433_00">
    <vt:lpwstr>_new_ms_pID_725433</vt:lpwstr>
  </property>
  <property fmtid="{D5CDD505-2E9C-101B-9397-08002B2CF9AE}" pid="26" name="sflag">
    <vt:lpwstr>1446837723</vt:lpwstr>
  </property>
</Properties>
</file>