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970B43" w:rsidRDefault="00F52BA9" w:rsidP="008E0B8A">
      <w:pPr>
        <w:pStyle w:val="a5"/>
        <w:tabs>
          <w:tab w:val="clear" w:pos="4536"/>
        </w:tabs>
        <w:rPr>
          <w:rFonts w:hint="eastAsia"/>
          <w:color w:val="000000" w:themeColor="text1"/>
          <w:lang w:eastAsia="ja-JP"/>
        </w:rPr>
      </w:pPr>
      <w:bookmarkStart w:id="0" w:name="OLE_LINK1"/>
      <w:r w:rsidRPr="00970B43">
        <w:rPr>
          <w:bCs/>
          <w:color w:val="000000" w:themeColor="text1"/>
        </w:rPr>
        <w:t>3GPP TSG RAN WG1 Meeting #</w:t>
      </w:r>
      <w:r w:rsidR="008F5DCF" w:rsidRPr="00970B43">
        <w:rPr>
          <w:rFonts w:hint="eastAsia"/>
          <w:bCs/>
          <w:color w:val="000000" w:themeColor="text1"/>
          <w:lang w:eastAsia="ja-JP"/>
        </w:rPr>
        <w:t>81</w:t>
      </w:r>
      <w:r w:rsidRPr="00970B43">
        <w:rPr>
          <w:bCs/>
          <w:color w:val="000000" w:themeColor="text1"/>
        </w:rPr>
        <w:t>,</w:t>
      </w:r>
      <w:r w:rsidRPr="00970B43">
        <w:rPr>
          <w:bCs/>
          <w:color w:val="000000" w:themeColor="text1"/>
        </w:rPr>
        <w:tab/>
      </w:r>
      <w:r w:rsidR="0028668A" w:rsidRPr="00970B43">
        <w:rPr>
          <w:bCs/>
          <w:color w:val="000000" w:themeColor="text1"/>
        </w:rPr>
        <w:t>R1-153112</w:t>
      </w:r>
    </w:p>
    <w:p w:rsidR="000741DE" w:rsidRPr="00970B43" w:rsidRDefault="008F5DCF" w:rsidP="00203D40">
      <w:pPr>
        <w:pStyle w:val="a5"/>
        <w:rPr>
          <w:color w:val="000000" w:themeColor="text1"/>
          <w:lang w:eastAsia="ja-JP"/>
        </w:rPr>
      </w:pPr>
      <w:r w:rsidRPr="00970B43">
        <w:rPr>
          <w:color w:val="000000" w:themeColor="text1"/>
          <w:lang w:eastAsia="ja-JP"/>
        </w:rPr>
        <w:t>Fukuoka, Japan, 25th - 29th May 2015</w:t>
      </w:r>
    </w:p>
    <w:p w:rsidR="00F52BA9" w:rsidRPr="00970B43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</w:p>
    <w:p w:rsidR="00F52BA9" w:rsidRPr="00970B43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  <w:r w:rsidRPr="00970B43">
        <w:rPr>
          <w:color w:val="000000" w:themeColor="text1"/>
        </w:rPr>
        <w:t>Source:</w:t>
      </w:r>
      <w:r w:rsidRPr="00970B43">
        <w:rPr>
          <w:color w:val="000000" w:themeColor="text1"/>
        </w:rPr>
        <w:tab/>
        <w:t>Kyocera</w:t>
      </w:r>
    </w:p>
    <w:p w:rsidR="00F52BA9" w:rsidRPr="00970B43" w:rsidRDefault="00F52BA9" w:rsidP="00CA55CC">
      <w:pPr>
        <w:pStyle w:val="a5"/>
        <w:tabs>
          <w:tab w:val="clear" w:pos="4536"/>
        </w:tabs>
        <w:ind w:left="1304" w:hanging="1304"/>
        <w:rPr>
          <w:color w:val="000000" w:themeColor="text1"/>
          <w:lang w:eastAsia="ja-JP"/>
        </w:rPr>
      </w:pPr>
      <w:r w:rsidRPr="00970B43">
        <w:rPr>
          <w:color w:val="000000" w:themeColor="text1"/>
        </w:rPr>
        <w:t>Title:</w:t>
      </w:r>
      <w:r w:rsidR="00AD14B7" w:rsidRPr="00970B43">
        <w:rPr>
          <w:rFonts w:hint="eastAsia"/>
          <w:color w:val="000000" w:themeColor="text1"/>
          <w:lang w:eastAsia="ja-JP"/>
        </w:rPr>
        <w:tab/>
        <w:t xml:space="preserve">        </w:t>
      </w:r>
      <w:r w:rsidR="005565C3" w:rsidRPr="00970B43">
        <w:rPr>
          <w:rFonts w:hint="eastAsia"/>
          <w:color w:val="000000" w:themeColor="text1"/>
          <w:lang w:eastAsia="ja-JP"/>
        </w:rPr>
        <w:t xml:space="preserve">Dynamic </w:t>
      </w:r>
      <w:r w:rsidR="00F15FBE" w:rsidRPr="00970B43">
        <w:rPr>
          <w:rFonts w:hint="eastAsia"/>
          <w:color w:val="000000" w:themeColor="text1"/>
          <w:lang w:eastAsia="ja-JP"/>
        </w:rPr>
        <w:t>Beam</w:t>
      </w:r>
      <w:r w:rsidR="007A7194" w:rsidRPr="00970B43">
        <w:rPr>
          <w:rFonts w:hint="eastAsia"/>
          <w:color w:val="000000" w:themeColor="text1"/>
          <w:lang w:eastAsia="ja-JP"/>
        </w:rPr>
        <w:t xml:space="preserve"> Selection</w:t>
      </w:r>
      <w:r w:rsidR="00F15FBE" w:rsidRPr="00970B43">
        <w:rPr>
          <w:rFonts w:hint="eastAsia"/>
          <w:color w:val="000000" w:themeColor="text1"/>
          <w:lang w:eastAsia="ja-JP"/>
        </w:rPr>
        <w:t xml:space="preserve"> CSI-RS</w:t>
      </w:r>
      <w:r w:rsidR="00622731" w:rsidRPr="00970B43">
        <w:rPr>
          <w:color w:val="000000" w:themeColor="text1"/>
          <w:lang w:eastAsia="ja-JP"/>
        </w:rPr>
        <w:t xml:space="preserve"> </w:t>
      </w:r>
      <w:r w:rsidR="005565C3" w:rsidRPr="00970B43">
        <w:rPr>
          <w:rFonts w:hint="eastAsia"/>
          <w:color w:val="000000" w:themeColor="text1"/>
          <w:lang w:eastAsia="ja-JP"/>
        </w:rPr>
        <w:t xml:space="preserve">Enhancement Scheme </w:t>
      </w:r>
      <w:r w:rsidR="00622731" w:rsidRPr="00970B43">
        <w:rPr>
          <w:color w:val="000000" w:themeColor="text1"/>
          <w:lang w:eastAsia="ja-JP"/>
        </w:rPr>
        <w:t>for E</w:t>
      </w:r>
      <w:r w:rsidR="007A7194" w:rsidRPr="00970B43">
        <w:rPr>
          <w:rFonts w:hint="eastAsia"/>
          <w:color w:val="000000" w:themeColor="text1"/>
          <w:lang w:eastAsia="ja-JP"/>
        </w:rPr>
        <w:t>B</w:t>
      </w:r>
      <w:r w:rsidR="004D257D" w:rsidRPr="00970B43">
        <w:rPr>
          <w:rFonts w:hint="eastAsia"/>
          <w:color w:val="000000" w:themeColor="text1"/>
          <w:lang w:eastAsia="ja-JP"/>
        </w:rPr>
        <w:t>/</w:t>
      </w:r>
      <w:r w:rsidR="00622731" w:rsidRPr="00970B43">
        <w:rPr>
          <w:color w:val="000000" w:themeColor="text1"/>
          <w:lang w:eastAsia="ja-JP"/>
        </w:rPr>
        <w:t>FD-MIMO</w:t>
      </w:r>
    </w:p>
    <w:p w:rsidR="00F52BA9" w:rsidRPr="00970B43" w:rsidRDefault="00F52BA9" w:rsidP="00123CDE">
      <w:pPr>
        <w:pStyle w:val="a5"/>
        <w:tabs>
          <w:tab w:val="left" w:pos="1800"/>
        </w:tabs>
        <w:rPr>
          <w:color w:val="000000" w:themeColor="text1"/>
          <w:lang w:eastAsia="ja-JP"/>
        </w:rPr>
      </w:pPr>
      <w:r w:rsidRPr="00970B43">
        <w:rPr>
          <w:color w:val="000000" w:themeColor="text1"/>
        </w:rPr>
        <w:t>Agenda Item:</w:t>
      </w:r>
      <w:r w:rsidRPr="00970B43">
        <w:rPr>
          <w:color w:val="000000" w:themeColor="text1"/>
        </w:rPr>
        <w:tab/>
      </w:r>
      <w:r w:rsidR="003D1F3D" w:rsidRPr="00970B43">
        <w:rPr>
          <w:color w:val="000000" w:themeColor="text1"/>
        </w:rPr>
        <w:t>6.2.5.2.2</w:t>
      </w:r>
    </w:p>
    <w:p w:rsidR="00F52BA9" w:rsidRPr="00970B43" w:rsidRDefault="00F52BA9" w:rsidP="00123CDE">
      <w:pPr>
        <w:pStyle w:val="a5"/>
        <w:tabs>
          <w:tab w:val="left" w:pos="1800"/>
        </w:tabs>
        <w:rPr>
          <w:color w:val="000000" w:themeColor="text1"/>
        </w:rPr>
      </w:pPr>
      <w:r w:rsidRPr="00970B43">
        <w:rPr>
          <w:color w:val="000000" w:themeColor="text1"/>
        </w:rPr>
        <w:t>Document for:</w:t>
      </w:r>
      <w:r w:rsidRPr="00970B43">
        <w:rPr>
          <w:color w:val="000000" w:themeColor="text1"/>
        </w:rPr>
        <w:tab/>
        <w:t>Discussion/Decision</w:t>
      </w:r>
    </w:p>
    <w:bookmarkEnd w:id="0"/>
    <w:p w:rsidR="00F52BA9" w:rsidRPr="00970B43" w:rsidRDefault="00F52BA9" w:rsidP="00E8469E">
      <w:pPr>
        <w:pBdr>
          <w:bottom w:val="single" w:sz="4" w:space="1" w:color="auto"/>
        </w:pBdr>
        <w:tabs>
          <w:tab w:val="left" w:pos="2552"/>
        </w:tabs>
        <w:rPr>
          <w:color w:val="000000" w:themeColor="text1"/>
          <w:lang w:eastAsia="ja-JP"/>
        </w:rPr>
      </w:pPr>
    </w:p>
    <w:p w:rsidR="00F52BA9" w:rsidRPr="00970B43" w:rsidRDefault="00F52BA9" w:rsidP="00E171C1">
      <w:pPr>
        <w:pStyle w:val="1"/>
        <w:rPr>
          <w:color w:val="000000" w:themeColor="text1"/>
          <w:szCs w:val="28"/>
          <w:lang w:eastAsia="ja-JP"/>
        </w:rPr>
      </w:pPr>
      <w:bookmarkStart w:id="1" w:name="_Ref301342314"/>
      <w:r w:rsidRPr="00970B43">
        <w:rPr>
          <w:color w:val="000000" w:themeColor="text1"/>
          <w:szCs w:val="28"/>
        </w:rPr>
        <w:t>Introduction</w:t>
      </w:r>
      <w:bookmarkEnd w:id="1"/>
    </w:p>
    <w:p w:rsidR="002D7EAA" w:rsidRPr="00970B43" w:rsidRDefault="00435A94" w:rsidP="008A1816">
      <w:pPr>
        <w:pStyle w:val="a0"/>
        <w:spacing w:beforeLines="50"/>
        <w:rPr>
          <w:color w:val="000000" w:themeColor="text1"/>
          <w:sz w:val="21"/>
          <w:szCs w:val="21"/>
        </w:rPr>
      </w:pPr>
      <w:r w:rsidRPr="00970B43">
        <w:rPr>
          <w:color w:val="000000" w:themeColor="text1"/>
          <w:sz w:val="21"/>
          <w:szCs w:val="21"/>
        </w:rPr>
        <w:t>At the RAN1 #</w:t>
      </w:r>
      <w:r w:rsidRPr="00970B43">
        <w:rPr>
          <w:rFonts w:hint="eastAsia"/>
          <w:color w:val="000000" w:themeColor="text1"/>
          <w:sz w:val="21"/>
          <w:szCs w:val="21"/>
        </w:rPr>
        <w:t>80</w:t>
      </w:r>
      <w:r w:rsidRPr="00970B43">
        <w:rPr>
          <w:color w:val="000000" w:themeColor="text1"/>
          <w:sz w:val="21"/>
          <w:szCs w:val="21"/>
        </w:rPr>
        <w:t xml:space="preserve"> meeting,</w:t>
      </w:r>
      <w:r w:rsidRPr="00970B43">
        <w:rPr>
          <w:rFonts w:hint="eastAsia"/>
          <w:color w:val="000000" w:themeColor="text1"/>
          <w:sz w:val="21"/>
          <w:szCs w:val="21"/>
        </w:rPr>
        <w:t xml:space="preserve"> </w:t>
      </w:r>
      <w:r w:rsidR="00723542" w:rsidRPr="00970B43">
        <w:rPr>
          <w:color w:val="000000" w:themeColor="text1"/>
          <w:sz w:val="21"/>
          <w:szCs w:val="21"/>
        </w:rPr>
        <w:t>RAN1 made</w:t>
      </w:r>
      <w:r w:rsidRPr="00970B43">
        <w:rPr>
          <w:rFonts w:hint="eastAsia"/>
          <w:color w:val="000000" w:themeColor="text1"/>
          <w:sz w:val="21"/>
          <w:szCs w:val="21"/>
        </w:rPr>
        <w:t xml:space="preserve"> the following </w:t>
      </w:r>
      <w:r w:rsidR="00605D9F" w:rsidRPr="00970B43">
        <w:rPr>
          <w:color w:val="000000" w:themeColor="text1"/>
          <w:sz w:val="21"/>
          <w:szCs w:val="21"/>
        </w:rPr>
        <w:t>agreements [</w:t>
      </w:r>
      <w:r w:rsidR="00605D9F" w:rsidRPr="00970B43">
        <w:rPr>
          <w:rFonts w:hint="eastAsia"/>
          <w:color w:val="000000" w:themeColor="text1"/>
          <w:sz w:val="21"/>
          <w:szCs w:val="21"/>
        </w:rPr>
        <w:t>1]</w:t>
      </w:r>
      <w:r w:rsidRPr="00970B43">
        <w:rPr>
          <w:rFonts w:hint="eastAsia"/>
          <w:color w:val="000000" w:themeColor="text1"/>
          <w:sz w:val="21"/>
          <w:szCs w:val="21"/>
        </w:rPr>
        <w:t>:</w:t>
      </w:r>
    </w:p>
    <w:p w:rsidR="00435A94" w:rsidRPr="00970B43" w:rsidRDefault="00435A94" w:rsidP="00435A94">
      <w:pPr>
        <w:rPr>
          <w:rFonts w:eastAsia="MS Mincho"/>
          <w:color w:val="000000" w:themeColor="text1"/>
          <w:sz w:val="21"/>
          <w:szCs w:val="21"/>
          <w:lang w:eastAsia="ja-JP"/>
        </w:rPr>
      </w:pPr>
      <w:r w:rsidRPr="00970B43">
        <w:rPr>
          <w:rFonts w:eastAsia="MS Mincho" w:hint="eastAsia"/>
          <w:color w:val="000000" w:themeColor="text1"/>
          <w:sz w:val="21"/>
          <w:szCs w:val="21"/>
          <w:lang w:eastAsia="ja-JP"/>
        </w:rPr>
        <w:t>Agreements:</w:t>
      </w:r>
    </w:p>
    <w:p w:rsidR="00435A94" w:rsidRPr="00970B43" w:rsidRDefault="00435A94" w:rsidP="003B3DCB">
      <w:pPr>
        <w:numPr>
          <w:ilvl w:val="0"/>
          <w:numId w:val="39"/>
        </w:numPr>
        <w:spacing w:before="60"/>
        <w:rPr>
          <w:color w:val="000000" w:themeColor="text1"/>
          <w:sz w:val="21"/>
          <w:szCs w:val="21"/>
        </w:rPr>
      </w:pPr>
      <w:r w:rsidRPr="00970B43">
        <w:rPr>
          <w:color w:val="000000" w:themeColor="text1"/>
          <w:sz w:val="21"/>
          <w:szCs w:val="21"/>
        </w:rPr>
        <w:t xml:space="preserve">“High level categories” (sections for the TR) agreed in principle: </w:t>
      </w:r>
    </w:p>
    <w:p w:rsidR="00435A94" w:rsidRPr="00970B43" w:rsidRDefault="00435A94" w:rsidP="00435A94">
      <w:pPr>
        <w:numPr>
          <w:ilvl w:val="0"/>
          <w:numId w:val="39"/>
        </w:numPr>
        <w:rPr>
          <w:i/>
          <w:color w:val="000000" w:themeColor="text1"/>
          <w:sz w:val="21"/>
          <w:szCs w:val="21"/>
        </w:rPr>
      </w:pPr>
      <w:r w:rsidRPr="00970B43">
        <w:rPr>
          <w:i/>
          <w:color w:val="000000" w:themeColor="text1"/>
          <w:sz w:val="21"/>
          <w:szCs w:val="21"/>
        </w:rPr>
        <w:t>Potential CSI-RS and feedback enhancements</w:t>
      </w:r>
    </w:p>
    <w:p w:rsidR="00435A94" w:rsidRPr="00970B43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970B43">
        <w:rPr>
          <w:rFonts w:ascii="Times New Roman" w:hAnsi="Times New Roman"/>
          <w:i/>
          <w:color w:val="000000" w:themeColor="text1"/>
          <w:szCs w:val="21"/>
        </w:rPr>
        <w:t xml:space="preserve">Enhancements related to </w:t>
      </w:r>
      <w:proofErr w:type="spellStart"/>
      <w:r w:rsidRPr="00970B43">
        <w:rPr>
          <w:rFonts w:ascii="Times New Roman" w:hAnsi="Times New Roman"/>
          <w:i/>
          <w:color w:val="000000" w:themeColor="text1"/>
          <w:szCs w:val="21"/>
        </w:rPr>
        <w:t>beamformed</w:t>
      </w:r>
      <w:proofErr w:type="spellEnd"/>
      <w:r w:rsidRPr="00970B43">
        <w:rPr>
          <w:rFonts w:ascii="Times New Roman" w:hAnsi="Times New Roman"/>
          <w:i/>
          <w:color w:val="000000" w:themeColor="text1"/>
          <w:szCs w:val="21"/>
        </w:rPr>
        <w:t xml:space="preserve"> CSI-RS-based schemes</w:t>
      </w:r>
    </w:p>
    <w:p w:rsidR="00435A94" w:rsidRPr="00970B43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970B43">
        <w:rPr>
          <w:rFonts w:ascii="Times New Roman" w:hAnsi="Times New Roman"/>
          <w:i/>
          <w:color w:val="000000" w:themeColor="text1"/>
          <w:szCs w:val="21"/>
        </w:rPr>
        <w:t>Enhancements related to non-</w:t>
      </w:r>
      <w:proofErr w:type="spellStart"/>
      <w:r w:rsidRPr="00970B43">
        <w:rPr>
          <w:rFonts w:ascii="Times New Roman" w:hAnsi="Times New Roman"/>
          <w:i/>
          <w:color w:val="000000" w:themeColor="text1"/>
          <w:szCs w:val="21"/>
        </w:rPr>
        <w:t>precoded</w:t>
      </w:r>
      <w:proofErr w:type="spellEnd"/>
      <w:r w:rsidRPr="00970B43">
        <w:rPr>
          <w:rFonts w:ascii="Times New Roman" w:hAnsi="Times New Roman"/>
          <w:i/>
          <w:color w:val="000000" w:themeColor="text1"/>
          <w:szCs w:val="21"/>
        </w:rPr>
        <w:t xml:space="preserve"> CSI-RS-based schemes</w:t>
      </w:r>
    </w:p>
    <w:p w:rsidR="00435A94" w:rsidRPr="00970B43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970B43">
        <w:rPr>
          <w:rFonts w:ascii="Times New Roman" w:hAnsi="Times New Roman"/>
          <w:i/>
          <w:color w:val="000000" w:themeColor="text1"/>
          <w:szCs w:val="21"/>
        </w:rPr>
        <w:t xml:space="preserve">Enhancements related to schemes based on hybrid </w:t>
      </w:r>
      <w:proofErr w:type="spellStart"/>
      <w:r w:rsidRPr="00970B43">
        <w:rPr>
          <w:rFonts w:ascii="Times New Roman" w:hAnsi="Times New Roman"/>
          <w:i/>
          <w:color w:val="000000" w:themeColor="text1"/>
          <w:szCs w:val="21"/>
        </w:rPr>
        <w:t>beamformed</w:t>
      </w:r>
      <w:proofErr w:type="spellEnd"/>
      <w:r w:rsidRPr="00970B43">
        <w:rPr>
          <w:rFonts w:ascii="Times New Roman" w:hAnsi="Times New Roman"/>
          <w:i/>
          <w:color w:val="000000" w:themeColor="text1"/>
          <w:szCs w:val="21"/>
        </w:rPr>
        <w:t xml:space="preserve"> CSI-RS and non-</w:t>
      </w:r>
      <w:proofErr w:type="spellStart"/>
      <w:r w:rsidRPr="00970B43">
        <w:rPr>
          <w:rFonts w:ascii="Times New Roman" w:hAnsi="Times New Roman"/>
          <w:i/>
          <w:color w:val="000000" w:themeColor="text1"/>
          <w:szCs w:val="21"/>
        </w:rPr>
        <w:t>precoded</w:t>
      </w:r>
      <w:proofErr w:type="spellEnd"/>
      <w:r w:rsidRPr="00970B43">
        <w:rPr>
          <w:rFonts w:ascii="Times New Roman" w:hAnsi="Times New Roman"/>
          <w:i/>
          <w:color w:val="000000" w:themeColor="text1"/>
          <w:szCs w:val="21"/>
        </w:rPr>
        <w:t xml:space="preserve"> CSI-RS</w:t>
      </w:r>
    </w:p>
    <w:p w:rsidR="00435A94" w:rsidRPr="00970B43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970B43">
        <w:rPr>
          <w:rFonts w:ascii="Times New Roman" w:hAnsi="Times New Roman"/>
          <w:i/>
          <w:color w:val="000000" w:themeColor="text1"/>
          <w:szCs w:val="21"/>
        </w:rPr>
        <w:t>Enhancements related to non-codebook based CSI reporting for TDD</w:t>
      </w:r>
    </w:p>
    <w:p w:rsidR="00435A94" w:rsidRPr="00970B43" w:rsidRDefault="00435A94" w:rsidP="00435A94">
      <w:pPr>
        <w:pStyle w:val="afe"/>
        <w:widowControl/>
        <w:numPr>
          <w:ilvl w:val="0"/>
          <w:numId w:val="38"/>
        </w:numPr>
        <w:ind w:leftChars="0"/>
        <w:contextualSpacing/>
        <w:jc w:val="left"/>
        <w:rPr>
          <w:rFonts w:ascii="Times New Roman" w:hAnsi="Times New Roman"/>
          <w:i/>
          <w:color w:val="000000" w:themeColor="text1"/>
          <w:szCs w:val="21"/>
        </w:rPr>
      </w:pPr>
      <w:r w:rsidRPr="00970B43">
        <w:rPr>
          <w:rFonts w:ascii="Times New Roman" w:hAnsi="Times New Roman"/>
          <w:i/>
          <w:color w:val="000000" w:themeColor="text1"/>
          <w:szCs w:val="21"/>
        </w:rPr>
        <w:t>Enhancements related to SRS</w:t>
      </w:r>
    </w:p>
    <w:p w:rsidR="002D7EAA" w:rsidRPr="00970B43" w:rsidRDefault="00435A94" w:rsidP="0066067A">
      <w:pPr>
        <w:pStyle w:val="a0"/>
        <w:spacing w:before="60"/>
        <w:rPr>
          <w:color w:val="000000" w:themeColor="text1"/>
          <w:sz w:val="21"/>
          <w:szCs w:val="21"/>
        </w:rPr>
      </w:pPr>
      <w:r w:rsidRPr="00970B43">
        <w:rPr>
          <w:color w:val="000000" w:themeColor="text1"/>
          <w:sz w:val="21"/>
          <w:szCs w:val="21"/>
        </w:rPr>
        <w:t xml:space="preserve">In this contribution, we </w:t>
      </w:r>
      <w:r w:rsidR="00AF37DD" w:rsidRPr="00970B43">
        <w:rPr>
          <w:color w:val="000000" w:themeColor="text1"/>
          <w:sz w:val="21"/>
          <w:szCs w:val="21"/>
        </w:rPr>
        <w:t>discuss</w:t>
      </w:r>
      <w:r w:rsidRPr="00970B43">
        <w:rPr>
          <w:color w:val="000000" w:themeColor="text1"/>
          <w:sz w:val="21"/>
          <w:szCs w:val="21"/>
        </w:rPr>
        <w:t xml:space="preserve"> </w:t>
      </w:r>
      <w:r w:rsidRPr="00970B43">
        <w:rPr>
          <w:rFonts w:hint="eastAsia"/>
          <w:color w:val="000000" w:themeColor="text1"/>
          <w:sz w:val="21"/>
          <w:szCs w:val="21"/>
        </w:rPr>
        <w:t xml:space="preserve">our views on </w:t>
      </w:r>
      <w:proofErr w:type="spellStart"/>
      <w:r w:rsidRPr="00970B43">
        <w:rPr>
          <w:color w:val="000000" w:themeColor="text1"/>
          <w:sz w:val="21"/>
          <w:szCs w:val="21"/>
        </w:rPr>
        <w:t>beamform</w:t>
      </w:r>
      <w:r w:rsidRPr="00970B43">
        <w:rPr>
          <w:rFonts w:hint="eastAsia"/>
          <w:color w:val="000000" w:themeColor="text1"/>
          <w:sz w:val="21"/>
          <w:szCs w:val="21"/>
        </w:rPr>
        <w:t>ed</w:t>
      </w:r>
      <w:proofErr w:type="spellEnd"/>
      <w:r w:rsidRPr="00970B43">
        <w:rPr>
          <w:rFonts w:hint="eastAsia"/>
          <w:color w:val="000000" w:themeColor="text1"/>
          <w:sz w:val="21"/>
          <w:szCs w:val="21"/>
        </w:rPr>
        <w:t xml:space="preserve"> CSI-RS</w:t>
      </w:r>
      <w:r w:rsidRPr="00970B43">
        <w:rPr>
          <w:color w:val="000000" w:themeColor="text1"/>
          <w:sz w:val="21"/>
          <w:szCs w:val="21"/>
        </w:rPr>
        <w:t xml:space="preserve"> </w:t>
      </w:r>
      <w:r w:rsidR="00414348" w:rsidRPr="00970B43">
        <w:rPr>
          <w:rFonts w:hint="eastAsia"/>
          <w:color w:val="000000" w:themeColor="text1"/>
          <w:sz w:val="21"/>
          <w:szCs w:val="21"/>
        </w:rPr>
        <w:t xml:space="preserve">based </w:t>
      </w:r>
      <w:r w:rsidRPr="00970B43">
        <w:rPr>
          <w:color w:val="000000" w:themeColor="text1"/>
          <w:sz w:val="21"/>
          <w:szCs w:val="21"/>
        </w:rPr>
        <w:t>schemes</w:t>
      </w:r>
      <w:r w:rsidR="009E1CAA" w:rsidRPr="00970B43">
        <w:rPr>
          <w:rFonts w:hint="eastAsia"/>
          <w:color w:val="000000" w:themeColor="text1"/>
          <w:sz w:val="21"/>
          <w:szCs w:val="21"/>
        </w:rPr>
        <w:t xml:space="preserve"> and propose a dynamic </w:t>
      </w:r>
      <w:r w:rsidR="009E1CAA" w:rsidRPr="00970B43">
        <w:rPr>
          <w:color w:val="000000" w:themeColor="text1"/>
          <w:sz w:val="21"/>
          <w:szCs w:val="21"/>
        </w:rPr>
        <w:t>beam</w:t>
      </w:r>
      <w:r w:rsidR="00E65DE9" w:rsidRPr="00970B43">
        <w:rPr>
          <w:rFonts w:hint="eastAsia"/>
          <w:color w:val="000000" w:themeColor="text1"/>
          <w:sz w:val="21"/>
          <w:szCs w:val="21"/>
        </w:rPr>
        <w:t xml:space="preserve"> selection </w:t>
      </w:r>
      <w:r w:rsidR="009E1CAA" w:rsidRPr="00970B43">
        <w:rPr>
          <w:rFonts w:hint="eastAsia"/>
          <w:color w:val="000000" w:themeColor="text1"/>
          <w:sz w:val="21"/>
          <w:szCs w:val="21"/>
        </w:rPr>
        <w:t>CSI-RS enhancement scheme.</w:t>
      </w:r>
    </w:p>
    <w:p w:rsidR="006974AC" w:rsidRPr="00970B43" w:rsidRDefault="0041517A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970B43">
        <w:rPr>
          <w:rFonts w:hint="eastAsia"/>
          <w:color w:val="000000" w:themeColor="text1"/>
          <w:szCs w:val="20"/>
          <w:lang w:eastAsia="ja-JP"/>
        </w:rPr>
        <w:t xml:space="preserve"> </w:t>
      </w:r>
      <w:proofErr w:type="spellStart"/>
      <w:r w:rsidR="005C355D" w:rsidRPr="00970B43">
        <w:rPr>
          <w:rFonts w:hint="eastAsia"/>
          <w:color w:val="000000" w:themeColor="text1"/>
          <w:szCs w:val="20"/>
          <w:lang w:eastAsia="ja-JP"/>
        </w:rPr>
        <w:t>Beam</w:t>
      </w:r>
      <w:r w:rsidR="00E65DE9" w:rsidRPr="00970B43">
        <w:rPr>
          <w:rFonts w:hint="eastAsia"/>
          <w:color w:val="000000" w:themeColor="text1"/>
          <w:szCs w:val="20"/>
          <w:lang w:eastAsia="ja-JP"/>
        </w:rPr>
        <w:t>formed</w:t>
      </w:r>
      <w:proofErr w:type="spellEnd"/>
      <w:r w:rsidR="005C355D" w:rsidRPr="00970B43">
        <w:rPr>
          <w:rFonts w:hint="eastAsia"/>
          <w:color w:val="000000" w:themeColor="text1"/>
          <w:szCs w:val="20"/>
          <w:lang w:eastAsia="ja-JP"/>
        </w:rPr>
        <w:t xml:space="preserve"> </w:t>
      </w:r>
      <w:r w:rsidR="00682C41" w:rsidRPr="00970B43">
        <w:rPr>
          <w:rFonts w:hint="eastAsia"/>
          <w:color w:val="000000" w:themeColor="text1"/>
          <w:szCs w:val="20"/>
          <w:lang w:eastAsia="ja-JP"/>
        </w:rPr>
        <w:t>CSI-RS</w:t>
      </w:r>
      <w:r w:rsidR="005C355D" w:rsidRPr="00970B43">
        <w:rPr>
          <w:rFonts w:hint="eastAsia"/>
          <w:color w:val="000000" w:themeColor="text1"/>
          <w:szCs w:val="20"/>
          <w:lang w:eastAsia="ja-JP"/>
        </w:rPr>
        <w:t xml:space="preserve"> enhancement</w:t>
      </w:r>
    </w:p>
    <w:p w:rsidR="00B411A0" w:rsidRPr="00970B43" w:rsidRDefault="00FC5B10" w:rsidP="008A1816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970B43">
        <w:rPr>
          <w:rFonts w:hint="eastAsia"/>
          <w:bCs/>
          <w:color w:val="000000" w:themeColor="text1"/>
          <w:sz w:val="21"/>
          <w:szCs w:val="21"/>
        </w:rPr>
        <w:t xml:space="preserve">A potential </w:t>
      </w:r>
      <w:proofErr w:type="spellStart"/>
      <w:r w:rsidRPr="00970B43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Pr="00970B43">
        <w:rPr>
          <w:rFonts w:hint="eastAsia"/>
          <w:bCs/>
          <w:color w:val="000000" w:themeColor="text1"/>
          <w:sz w:val="21"/>
          <w:szCs w:val="21"/>
        </w:rPr>
        <w:t xml:space="preserve"> CSI-RS</w:t>
      </w:r>
      <w:r w:rsidR="00F415F4" w:rsidRPr="00970B43">
        <w:rPr>
          <w:rFonts w:hint="eastAsia"/>
          <w:bCs/>
          <w:color w:val="000000" w:themeColor="text1"/>
          <w:sz w:val="21"/>
          <w:szCs w:val="21"/>
        </w:rPr>
        <w:t xml:space="preserve"> enhancement scheme is beam selection</w:t>
      </w:r>
      <w:r w:rsidR="00D21D08" w:rsidRPr="00970B43">
        <w:rPr>
          <w:rFonts w:hint="eastAsia"/>
          <w:bCs/>
          <w:color w:val="000000" w:themeColor="text1"/>
          <w:sz w:val="21"/>
          <w:szCs w:val="21"/>
        </w:rPr>
        <w:t xml:space="preserve"> scheme</w:t>
      </w:r>
      <w:r w:rsidR="00F415F4" w:rsidRPr="00970B43">
        <w:rPr>
          <w:rFonts w:hint="eastAsia"/>
          <w:bCs/>
          <w:color w:val="000000" w:themeColor="text1"/>
          <w:sz w:val="21"/>
          <w:szCs w:val="21"/>
        </w:rPr>
        <w:t xml:space="preserve">. In this scheme, the </w:t>
      </w:r>
      <w:proofErr w:type="spellStart"/>
      <w:r w:rsidR="00F415F4" w:rsidRPr="00970B43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F415F4" w:rsidRPr="00970B43">
        <w:rPr>
          <w:rFonts w:hint="eastAsia"/>
          <w:bCs/>
          <w:color w:val="000000" w:themeColor="text1"/>
          <w:sz w:val="21"/>
          <w:szCs w:val="21"/>
        </w:rPr>
        <w:t xml:space="preserve"> transmits </w:t>
      </w:r>
      <w:proofErr w:type="spellStart"/>
      <w:r w:rsidR="00F415F4" w:rsidRPr="00970B43">
        <w:rPr>
          <w:rFonts w:hint="eastAsia"/>
          <w:bCs/>
          <w:color w:val="000000" w:themeColor="text1"/>
          <w:sz w:val="21"/>
          <w:szCs w:val="21"/>
        </w:rPr>
        <w:t>beamformed</w:t>
      </w:r>
      <w:proofErr w:type="spellEnd"/>
      <w:r w:rsidR="00F415F4" w:rsidRPr="00970B43">
        <w:rPr>
          <w:rFonts w:hint="eastAsia"/>
          <w:bCs/>
          <w:color w:val="000000" w:themeColor="text1"/>
          <w:sz w:val="21"/>
          <w:szCs w:val="21"/>
        </w:rPr>
        <w:t xml:space="preserve"> CSI-RSs </w:t>
      </w:r>
      <w:r w:rsidR="00DD0199" w:rsidRPr="00970B43">
        <w:rPr>
          <w:rFonts w:hint="eastAsia"/>
          <w:bCs/>
          <w:color w:val="000000" w:themeColor="text1"/>
          <w:sz w:val="21"/>
          <w:szCs w:val="21"/>
        </w:rPr>
        <w:t>(</w:t>
      </w:r>
      <w:r w:rsidR="00F415F4" w:rsidRPr="00970B43">
        <w:rPr>
          <w:rFonts w:hint="eastAsia"/>
          <w:bCs/>
          <w:color w:val="000000" w:themeColor="text1"/>
          <w:sz w:val="21"/>
          <w:szCs w:val="21"/>
        </w:rPr>
        <w:t xml:space="preserve">candidate beams), and the UE </w:t>
      </w:r>
      <w:r w:rsidR="00F415F4" w:rsidRPr="00970B43">
        <w:rPr>
          <w:bCs/>
          <w:color w:val="000000" w:themeColor="text1"/>
          <w:sz w:val="21"/>
          <w:szCs w:val="21"/>
        </w:rPr>
        <w:t>provides a feedback consisting of</w:t>
      </w:r>
      <w:r w:rsidR="00F415F4" w:rsidRPr="00970B43">
        <w:rPr>
          <w:rFonts w:hint="eastAsia"/>
          <w:bCs/>
          <w:color w:val="000000" w:themeColor="text1"/>
          <w:sz w:val="21"/>
          <w:szCs w:val="21"/>
        </w:rPr>
        <w:t xml:space="preserve"> the preferred beam </w:t>
      </w:r>
      <w:proofErr w:type="gramStart"/>
      <w:r w:rsidR="00F415F4" w:rsidRPr="00970B43">
        <w:rPr>
          <w:rFonts w:hint="eastAsia"/>
          <w:bCs/>
          <w:color w:val="000000" w:themeColor="text1"/>
          <w:sz w:val="21"/>
          <w:szCs w:val="21"/>
        </w:rPr>
        <w:t>index(</w:t>
      </w:r>
      <w:proofErr w:type="spellStart"/>
      <w:proofErr w:type="gramEnd"/>
      <w:r w:rsidR="00F415F4" w:rsidRPr="00970B43">
        <w:rPr>
          <w:rFonts w:hint="eastAsia"/>
          <w:bCs/>
          <w:color w:val="000000" w:themeColor="text1"/>
          <w:sz w:val="21"/>
          <w:szCs w:val="21"/>
        </w:rPr>
        <w:t>es</w:t>
      </w:r>
      <w:proofErr w:type="spellEnd"/>
      <w:r w:rsidR="00F415F4" w:rsidRPr="00970B43">
        <w:rPr>
          <w:rFonts w:hint="eastAsia"/>
          <w:bCs/>
          <w:color w:val="000000" w:themeColor="text1"/>
          <w:sz w:val="21"/>
          <w:szCs w:val="21"/>
        </w:rPr>
        <w:t>)</w:t>
      </w:r>
      <w:r w:rsidR="00D21D08" w:rsidRPr="00970B43">
        <w:rPr>
          <w:rFonts w:hint="eastAsia"/>
          <w:bCs/>
          <w:color w:val="000000" w:themeColor="text1"/>
          <w:sz w:val="21"/>
          <w:szCs w:val="21"/>
        </w:rPr>
        <w:t xml:space="preserve"> or PMI</w:t>
      </w:r>
      <w:r w:rsidR="00F415F4" w:rsidRPr="00970B43">
        <w:rPr>
          <w:rFonts w:hint="eastAsia"/>
          <w:bCs/>
          <w:color w:val="000000" w:themeColor="text1"/>
          <w:sz w:val="21"/>
          <w:szCs w:val="21"/>
        </w:rPr>
        <w:t xml:space="preserve"> based on pre-defined criterion(s). </w:t>
      </w:r>
      <w:r w:rsidR="00F415F4" w:rsidRPr="00970B43">
        <w:rPr>
          <w:bCs/>
          <w:color w:val="000000" w:themeColor="text1"/>
          <w:sz w:val="21"/>
          <w:szCs w:val="21"/>
        </w:rPr>
        <w:t xml:space="preserve">Based on this feedback the </w:t>
      </w:r>
      <w:proofErr w:type="spellStart"/>
      <w:r w:rsidR="00F415F4" w:rsidRPr="00970B43">
        <w:rPr>
          <w:bCs/>
          <w:color w:val="000000" w:themeColor="text1"/>
          <w:sz w:val="21"/>
          <w:szCs w:val="21"/>
        </w:rPr>
        <w:t>eNB</w:t>
      </w:r>
      <w:proofErr w:type="spellEnd"/>
      <w:r w:rsidR="00F415F4" w:rsidRPr="00970B43">
        <w:rPr>
          <w:bCs/>
          <w:color w:val="000000" w:themeColor="text1"/>
          <w:sz w:val="21"/>
          <w:szCs w:val="21"/>
        </w:rPr>
        <w:t xml:space="preserve"> </w:t>
      </w:r>
      <w:proofErr w:type="spellStart"/>
      <w:r w:rsidR="00F415F4" w:rsidRPr="00970B43">
        <w:rPr>
          <w:bCs/>
          <w:color w:val="000000" w:themeColor="text1"/>
          <w:sz w:val="21"/>
          <w:szCs w:val="21"/>
        </w:rPr>
        <w:t>precodes</w:t>
      </w:r>
      <w:proofErr w:type="spellEnd"/>
      <w:r w:rsidR="00F415F4" w:rsidRPr="00970B43">
        <w:rPr>
          <w:bCs/>
          <w:color w:val="000000" w:themeColor="text1"/>
          <w:sz w:val="21"/>
          <w:szCs w:val="21"/>
        </w:rPr>
        <w:t xml:space="preserve"> and transmits the </w:t>
      </w:r>
      <w:r w:rsidR="00F415F4" w:rsidRPr="00970B43">
        <w:rPr>
          <w:rFonts w:hint="eastAsia"/>
          <w:bCs/>
          <w:color w:val="000000" w:themeColor="text1"/>
          <w:sz w:val="21"/>
          <w:szCs w:val="21"/>
        </w:rPr>
        <w:t>data to the UE [2].</w:t>
      </w:r>
      <w:r w:rsidR="00C30C9F" w:rsidRPr="00970B43">
        <w:rPr>
          <w:rFonts w:hint="eastAsia"/>
          <w:bCs/>
          <w:color w:val="000000" w:themeColor="text1"/>
          <w:sz w:val="21"/>
          <w:szCs w:val="21"/>
        </w:rPr>
        <w:t xml:space="preserve"> Since </w:t>
      </w:r>
      <w:r w:rsidR="000924FB" w:rsidRPr="00970B43">
        <w:rPr>
          <w:bCs/>
          <w:color w:val="000000" w:themeColor="text1"/>
          <w:sz w:val="21"/>
          <w:szCs w:val="21"/>
        </w:rPr>
        <w:t xml:space="preserve">the same beam </w:t>
      </w:r>
      <w:r w:rsidR="005702F3">
        <w:rPr>
          <w:rFonts w:hint="eastAsia"/>
          <w:bCs/>
          <w:color w:val="000000" w:themeColor="text1"/>
          <w:sz w:val="21"/>
          <w:szCs w:val="21"/>
        </w:rPr>
        <w:t>as</w:t>
      </w:r>
      <w:r w:rsidR="004B023E">
        <w:rPr>
          <w:rFonts w:hint="eastAsia"/>
          <w:bCs/>
          <w:color w:val="000000" w:themeColor="text1"/>
          <w:sz w:val="21"/>
          <w:szCs w:val="21"/>
        </w:rPr>
        <w:t xml:space="preserve"> that used to transmit CSI-RS </w:t>
      </w:r>
      <w:r w:rsidR="00C30C9F" w:rsidRPr="00970B43">
        <w:rPr>
          <w:rFonts w:hint="eastAsia"/>
          <w:bCs/>
          <w:color w:val="000000" w:themeColor="text1"/>
          <w:sz w:val="21"/>
          <w:szCs w:val="21"/>
        </w:rPr>
        <w:t xml:space="preserve">can </w:t>
      </w:r>
      <w:r w:rsidR="00C30C9F" w:rsidRPr="00970B43">
        <w:rPr>
          <w:bCs/>
          <w:color w:val="000000" w:themeColor="text1"/>
          <w:sz w:val="21"/>
          <w:szCs w:val="21"/>
        </w:rPr>
        <w:t>actually</w:t>
      </w:r>
      <w:r w:rsidR="00C30C9F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0924FB" w:rsidRPr="00970B43">
        <w:rPr>
          <w:bCs/>
          <w:color w:val="000000" w:themeColor="text1"/>
          <w:sz w:val="21"/>
          <w:szCs w:val="21"/>
        </w:rPr>
        <w:t xml:space="preserve">be </w:t>
      </w:r>
      <w:r w:rsidR="00C30C9F" w:rsidRPr="00970B43">
        <w:rPr>
          <w:rFonts w:hint="eastAsia"/>
          <w:bCs/>
          <w:color w:val="000000" w:themeColor="text1"/>
          <w:sz w:val="21"/>
          <w:szCs w:val="21"/>
        </w:rPr>
        <w:t xml:space="preserve">used for data </w:t>
      </w:r>
      <w:r w:rsidR="00C30C9F" w:rsidRPr="00970B43">
        <w:rPr>
          <w:bCs/>
          <w:color w:val="000000" w:themeColor="text1"/>
          <w:sz w:val="21"/>
          <w:szCs w:val="21"/>
        </w:rPr>
        <w:t>transmission</w:t>
      </w:r>
      <w:r w:rsidR="00C30C9F" w:rsidRPr="00970B43">
        <w:rPr>
          <w:rFonts w:hint="eastAsia"/>
          <w:bCs/>
          <w:color w:val="000000" w:themeColor="text1"/>
          <w:sz w:val="21"/>
          <w:szCs w:val="21"/>
        </w:rPr>
        <w:t xml:space="preserve"> in PDSCH</w:t>
      </w:r>
      <w:r w:rsidR="00504BEB">
        <w:rPr>
          <w:bCs/>
          <w:color w:val="000000" w:themeColor="text1"/>
          <w:sz w:val="21"/>
          <w:szCs w:val="21"/>
        </w:rPr>
        <w:t xml:space="preserve"> as well</w:t>
      </w:r>
      <w:r w:rsidR="00504BEB">
        <w:rPr>
          <w:rFonts w:hint="eastAsia"/>
          <w:bCs/>
          <w:color w:val="000000" w:themeColor="text1"/>
          <w:sz w:val="21"/>
          <w:szCs w:val="21"/>
        </w:rPr>
        <w:t>,</w:t>
      </w:r>
      <w:r w:rsidR="000924FB" w:rsidRPr="00970B43">
        <w:rPr>
          <w:bCs/>
          <w:color w:val="000000" w:themeColor="text1"/>
          <w:sz w:val="21"/>
          <w:szCs w:val="21"/>
        </w:rPr>
        <w:t xml:space="preserve"> not much</w:t>
      </w:r>
      <w:r w:rsidR="00C30C9F" w:rsidRPr="00970B43">
        <w:rPr>
          <w:rFonts w:hint="eastAsia"/>
          <w:bCs/>
          <w:color w:val="000000" w:themeColor="text1"/>
          <w:sz w:val="21"/>
          <w:szCs w:val="21"/>
        </w:rPr>
        <w:t xml:space="preserve"> performance </w:t>
      </w:r>
      <w:r w:rsidR="006B55D0" w:rsidRPr="00970B43">
        <w:rPr>
          <w:bCs/>
          <w:color w:val="000000" w:themeColor="text1"/>
          <w:sz w:val="21"/>
          <w:szCs w:val="21"/>
        </w:rPr>
        <w:t xml:space="preserve">degradation </w:t>
      </w:r>
      <w:r w:rsidR="000924FB" w:rsidRPr="00970B43">
        <w:rPr>
          <w:bCs/>
          <w:color w:val="000000" w:themeColor="text1"/>
          <w:sz w:val="21"/>
          <w:szCs w:val="21"/>
        </w:rPr>
        <w:t>is expected</w:t>
      </w:r>
      <w:r w:rsidR="005C6CDB" w:rsidRPr="00970B43">
        <w:rPr>
          <w:rFonts w:hint="eastAsia"/>
          <w:bCs/>
          <w:color w:val="000000" w:themeColor="text1"/>
          <w:sz w:val="21"/>
          <w:szCs w:val="21"/>
        </w:rPr>
        <w:t xml:space="preserve"> in</w:t>
      </w:r>
      <w:r w:rsidR="000924FB" w:rsidRPr="00970B43">
        <w:rPr>
          <w:bCs/>
          <w:color w:val="000000" w:themeColor="text1"/>
          <w:sz w:val="21"/>
          <w:szCs w:val="21"/>
        </w:rPr>
        <w:t xml:space="preserve"> the</w:t>
      </w:r>
      <w:r w:rsidR="005C6CDB" w:rsidRPr="00970B43">
        <w:rPr>
          <w:rFonts w:hint="eastAsia"/>
          <w:bCs/>
          <w:color w:val="000000" w:themeColor="text1"/>
          <w:sz w:val="21"/>
          <w:szCs w:val="21"/>
        </w:rPr>
        <w:t xml:space="preserve"> beam selection scheme</w:t>
      </w:r>
      <w:r w:rsidR="000924FB" w:rsidRPr="00970B43">
        <w:rPr>
          <w:bCs/>
          <w:color w:val="000000" w:themeColor="text1"/>
          <w:sz w:val="21"/>
          <w:szCs w:val="21"/>
        </w:rPr>
        <w:t xml:space="preserve">. It must be noted in the </w:t>
      </w:r>
      <w:r w:rsidR="0022712F">
        <w:rPr>
          <w:rFonts w:hint="eastAsia"/>
          <w:bCs/>
          <w:color w:val="000000" w:themeColor="text1"/>
          <w:sz w:val="21"/>
          <w:szCs w:val="21"/>
        </w:rPr>
        <w:t>non-</w:t>
      </w:r>
      <w:proofErr w:type="spellStart"/>
      <w:r w:rsidR="0022712F">
        <w:rPr>
          <w:rFonts w:hint="eastAsia"/>
          <w:bCs/>
          <w:color w:val="000000" w:themeColor="text1"/>
          <w:sz w:val="21"/>
          <w:szCs w:val="21"/>
        </w:rPr>
        <w:t>precoded</w:t>
      </w:r>
      <w:proofErr w:type="spellEnd"/>
      <w:r w:rsidR="0022712F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B06A9D">
        <w:rPr>
          <w:rFonts w:hint="eastAsia"/>
          <w:bCs/>
          <w:color w:val="000000" w:themeColor="text1"/>
          <w:sz w:val="21"/>
          <w:szCs w:val="21"/>
        </w:rPr>
        <w:t xml:space="preserve">separate horizontal and vertical </w:t>
      </w:r>
      <w:r w:rsidR="000924FB" w:rsidRPr="00970B43">
        <w:rPr>
          <w:bCs/>
          <w:color w:val="000000" w:themeColor="text1"/>
          <w:sz w:val="21"/>
          <w:szCs w:val="21"/>
        </w:rPr>
        <w:t xml:space="preserve">CSI-RS enhancement scheme the horizontal CSI and the vertical CSI is reported separately. As a result a complete state of the channel is not reflected in the </w:t>
      </w:r>
      <w:r w:rsidR="00310582" w:rsidRPr="00970B43">
        <w:rPr>
          <w:bCs/>
          <w:color w:val="000000" w:themeColor="text1"/>
          <w:sz w:val="21"/>
          <w:szCs w:val="21"/>
        </w:rPr>
        <w:t xml:space="preserve">feedback provided by the UE. Hence, performance degradation is expected in the </w:t>
      </w:r>
      <w:r w:rsidR="00B06A9D">
        <w:rPr>
          <w:rFonts w:hint="eastAsia"/>
          <w:bCs/>
          <w:color w:val="000000" w:themeColor="text1"/>
          <w:sz w:val="21"/>
          <w:szCs w:val="21"/>
        </w:rPr>
        <w:t xml:space="preserve">separate horizontal and vertical </w:t>
      </w:r>
      <w:r w:rsidR="00310582" w:rsidRPr="00970B43">
        <w:rPr>
          <w:bCs/>
          <w:color w:val="000000" w:themeColor="text1"/>
          <w:sz w:val="21"/>
          <w:szCs w:val="21"/>
        </w:rPr>
        <w:t>CSI-RS enhancement scheme</w:t>
      </w:r>
      <w:bookmarkStart w:id="2" w:name="_GoBack"/>
      <w:bookmarkEnd w:id="2"/>
      <w:r w:rsidR="00310582" w:rsidRPr="00970B43">
        <w:rPr>
          <w:bCs/>
          <w:color w:val="000000" w:themeColor="text1"/>
          <w:sz w:val="21"/>
          <w:szCs w:val="21"/>
        </w:rPr>
        <w:t>.</w:t>
      </w:r>
      <w:r w:rsidR="00CF38E3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225221" w:rsidRPr="00970B43">
        <w:rPr>
          <w:rFonts w:hint="eastAsia"/>
          <w:bCs/>
          <w:color w:val="000000" w:themeColor="text1"/>
          <w:sz w:val="21"/>
          <w:szCs w:val="21"/>
        </w:rPr>
        <w:t>In some sense, the beam selection scheme is a</w:t>
      </w:r>
      <w:r w:rsidR="005C6CDB" w:rsidRPr="00970B43">
        <w:rPr>
          <w:rFonts w:hint="eastAsia"/>
          <w:bCs/>
          <w:color w:val="000000" w:themeColor="text1"/>
          <w:sz w:val="21"/>
          <w:szCs w:val="21"/>
        </w:rPr>
        <w:t>n</w:t>
      </w:r>
      <w:r w:rsidR="00225221" w:rsidRPr="00970B43">
        <w:rPr>
          <w:rFonts w:hint="eastAsia"/>
          <w:bCs/>
          <w:color w:val="000000" w:themeColor="text1"/>
          <w:sz w:val="21"/>
          <w:szCs w:val="21"/>
        </w:rPr>
        <w:t xml:space="preserve"> expected-performance-guaranteed enhancement scheme </w:t>
      </w:r>
      <w:r w:rsidR="00225221" w:rsidRPr="00970B43">
        <w:rPr>
          <w:bCs/>
          <w:color w:val="000000" w:themeColor="text1"/>
          <w:sz w:val="21"/>
          <w:szCs w:val="21"/>
        </w:rPr>
        <w:t>though</w:t>
      </w:r>
      <w:r w:rsidR="00225221" w:rsidRPr="00970B43">
        <w:rPr>
          <w:rFonts w:hint="eastAsia"/>
          <w:bCs/>
          <w:color w:val="000000" w:themeColor="text1"/>
          <w:sz w:val="21"/>
          <w:szCs w:val="21"/>
        </w:rPr>
        <w:t xml:space="preserve"> the </w:t>
      </w:r>
      <w:r w:rsidR="00B207A6" w:rsidRPr="00970B43">
        <w:rPr>
          <w:rFonts w:hint="eastAsia"/>
          <w:bCs/>
          <w:color w:val="000000" w:themeColor="text1"/>
          <w:sz w:val="21"/>
          <w:szCs w:val="21"/>
        </w:rPr>
        <w:t xml:space="preserve">achievable performance might be not </w:t>
      </w:r>
      <w:r w:rsidR="006B55D0" w:rsidRPr="00970B43">
        <w:rPr>
          <w:bCs/>
          <w:color w:val="000000" w:themeColor="text1"/>
          <w:sz w:val="21"/>
          <w:szCs w:val="21"/>
        </w:rPr>
        <w:t xml:space="preserve">the </w:t>
      </w:r>
      <w:r w:rsidR="00B207A6" w:rsidRPr="00970B43">
        <w:rPr>
          <w:rFonts w:hint="eastAsia"/>
          <w:bCs/>
          <w:color w:val="000000" w:themeColor="text1"/>
          <w:sz w:val="21"/>
          <w:szCs w:val="21"/>
        </w:rPr>
        <w:t>best</w:t>
      </w:r>
      <w:r w:rsidR="006B55D0" w:rsidRPr="00970B43">
        <w:rPr>
          <w:bCs/>
          <w:color w:val="000000" w:themeColor="text1"/>
          <w:sz w:val="21"/>
          <w:szCs w:val="21"/>
        </w:rPr>
        <w:t xml:space="preserve"> possible</w:t>
      </w:r>
      <w:r w:rsidR="00B207A6" w:rsidRPr="00970B43">
        <w:rPr>
          <w:rFonts w:hint="eastAsia"/>
          <w:bCs/>
          <w:color w:val="000000" w:themeColor="text1"/>
          <w:sz w:val="21"/>
          <w:szCs w:val="21"/>
        </w:rPr>
        <w:t xml:space="preserve"> compared to other schemes</w:t>
      </w:r>
      <w:r w:rsidR="005C6CDB" w:rsidRPr="00970B43">
        <w:rPr>
          <w:rFonts w:hint="eastAsia"/>
          <w:bCs/>
          <w:color w:val="000000" w:themeColor="text1"/>
          <w:sz w:val="21"/>
          <w:szCs w:val="21"/>
        </w:rPr>
        <w:t>, e.g., non-</w:t>
      </w:r>
      <w:proofErr w:type="spellStart"/>
      <w:r w:rsidR="005C6CDB" w:rsidRPr="00970B43">
        <w:rPr>
          <w:rFonts w:hint="eastAsia"/>
          <w:bCs/>
          <w:color w:val="000000" w:themeColor="text1"/>
          <w:sz w:val="21"/>
          <w:szCs w:val="21"/>
        </w:rPr>
        <w:t>precoded</w:t>
      </w:r>
      <w:proofErr w:type="spellEnd"/>
      <w:r w:rsidR="005C6CDB" w:rsidRPr="00970B43">
        <w:rPr>
          <w:rFonts w:hint="eastAsia"/>
          <w:bCs/>
          <w:color w:val="000000" w:themeColor="text1"/>
          <w:sz w:val="21"/>
          <w:szCs w:val="21"/>
        </w:rPr>
        <w:t xml:space="preserve"> CSI-RS schemes,</w:t>
      </w:r>
      <w:r w:rsidR="00B207A6" w:rsidRPr="00970B43">
        <w:rPr>
          <w:rFonts w:hint="eastAsia"/>
          <w:bCs/>
          <w:color w:val="000000" w:themeColor="text1"/>
          <w:sz w:val="21"/>
          <w:szCs w:val="21"/>
        </w:rPr>
        <w:t xml:space="preserve"> under some conditions.</w:t>
      </w:r>
    </w:p>
    <w:p w:rsidR="00FC5B10" w:rsidRPr="00970B43" w:rsidRDefault="00B411A0" w:rsidP="008A1816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970B43">
        <w:rPr>
          <w:rFonts w:hint="eastAsia"/>
          <w:bCs/>
          <w:color w:val="000000" w:themeColor="text1"/>
          <w:sz w:val="21"/>
          <w:szCs w:val="21"/>
        </w:rPr>
        <w:t xml:space="preserve">However, </w:t>
      </w:r>
      <w:r w:rsidR="002C6C83" w:rsidRPr="00970B43">
        <w:rPr>
          <w:rFonts w:hint="eastAsia"/>
          <w:bCs/>
          <w:color w:val="000000" w:themeColor="text1"/>
          <w:sz w:val="21"/>
          <w:szCs w:val="21"/>
        </w:rPr>
        <w:t>it should be</w:t>
      </w:r>
      <w:r w:rsidR="00BF11A5" w:rsidRPr="00970B43">
        <w:rPr>
          <w:rFonts w:hint="eastAsia"/>
          <w:bCs/>
          <w:color w:val="000000" w:themeColor="text1"/>
          <w:sz w:val="21"/>
          <w:szCs w:val="21"/>
        </w:rPr>
        <w:t xml:space="preserve"> also</w:t>
      </w:r>
      <w:r w:rsidR="002C6C83" w:rsidRPr="00970B43">
        <w:rPr>
          <w:rFonts w:hint="eastAsia"/>
          <w:bCs/>
          <w:color w:val="000000" w:themeColor="text1"/>
          <w:sz w:val="21"/>
          <w:szCs w:val="21"/>
        </w:rPr>
        <w:t xml:space="preserve"> understood that </w:t>
      </w:r>
      <w:r w:rsidR="00A53E94" w:rsidRPr="00970B43">
        <w:rPr>
          <w:rFonts w:hint="eastAsia"/>
          <w:bCs/>
          <w:color w:val="000000" w:themeColor="text1"/>
          <w:sz w:val="21"/>
          <w:szCs w:val="21"/>
        </w:rPr>
        <w:t xml:space="preserve">relative high resolution </w:t>
      </w:r>
      <w:r w:rsidR="009F308D" w:rsidRPr="00970B43">
        <w:rPr>
          <w:rFonts w:hint="eastAsia"/>
          <w:bCs/>
          <w:color w:val="000000" w:themeColor="text1"/>
          <w:sz w:val="21"/>
          <w:szCs w:val="21"/>
        </w:rPr>
        <w:t xml:space="preserve">candidate </w:t>
      </w:r>
      <w:r w:rsidR="00A53E94" w:rsidRPr="00970B43">
        <w:rPr>
          <w:rFonts w:hint="eastAsia"/>
          <w:bCs/>
          <w:color w:val="000000" w:themeColor="text1"/>
          <w:sz w:val="21"/>
          <w:szCs w:val="21"/>
        </w:rPr>
        <w:t xml:space="preserve">beams </w:t>
      </w:r>
      <w:r w:rsidR="00C96D2F" w:rsidRPr="00970B43">
        <w:rPr>
          <w:rFonts w:hint="eastAsia"/>
          <w:bCs/>
          <w:color w:val="000000" w:themeColor="text1"/>
          <w:sz w:val="21"/>
          <w:szCs w:val="21"/>
        </w:rPr>
        <w:t>(narrow beam</w:t>
      </w:r>
      <w:r w:rsidR="00641E41" w:rsidRPr="00970B43">
        <w:rPr>
          <w:rFonts w:hint="eastAsia"/>
          <w:bCs/>
          <w:color w:val="000000" w:themeColor="text1"/>
          <w:sz w:val="21"/>
          <w:szCs w:val="21"/>
        </w:rPr>
        <w:t>s</w:t>
      </w:r>
      <w:r w:rsidR="00C96D2F" w:rsidRPr="00970B43">
        <w:rPr>
          <w:rFonts w:hint="eastAsia"/>
          <w:bCs/>
          <w:color w:val="000000" w:themeColor="text1"/>
          <w:sz w:val="21"/>
          <w:szCs w:val="21"/>
        </w:rPr>
        <w:t>) are necessary for beam selection enhancement scheme to achieve a certain level of performance.</w:t>
      </w:r>
      <w:r w:rsidR="009F308D" w:rsidRPr="00970B43">
        <w:rPr>
          <w:rFonts w:hint="eastAsia"/>
          <w:bCs/>
          <w:color w:val="000000" w:themeColor="text1"/>
          <w:sz w:val="21"/>
          <w:szCs w:val="21"/>
        </w:rPr>
        <w:t xml:space="preserve"> In other words, to achieve a certain level of performance, a lot of high resolution candidate beams are necessary to cover the whole cell. Thus, </w:t>
      </w:r>
      <w:r w:rsidR="0025653C" w:rsidRPr="00970B43">
        <w:rPr>
          <w:rFonts w:hint="eastAsia"/>
          <w:bCs/>
          <w:color w:val="000000" w:themeColor="text1"/>
          <w:sz w:val="21"/>
          <w:szCs w:val="21"/>
        </w:rPr>
        <w:t xml:space="preserve">overhead will </w:t>
      </w:r>
      <w:r w:rsidR="0025653C" w:rsidRPr="00970B43">
        <w:rPr>
          <w:bCs/>
          <w:color w:val="000000" w:themeColor="text1"/>
          <w:sz w:val="21"/>
          <w:szCs w:val="21"/>
        </w:rPr>
        <w:t>significantly</w:t>
      </w:r>
      <w:r w:rsidR="0025653C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715B36" w:rsidRPr="00970B43">
        <w:rPr>
          <w:bCs/>
          <w:color w:val="000000" w:themeColor="text1"/>
          <w:sz w:val="21"/>
          <w:szCs w:val="21"/>
        </w:rPr>
        <w:t>increase</w:t>
      </w:r>
      <w:r w:rsidR="0025653C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6B55D0" w:rsidRPr="00970B43">
        <w:rPr>
          <w:bCs/>
          <w:color w:val="000000" w:themeColor="text1"/>
          <w:sz w:val="21"/>
          <w:szCs w:val="21"/>
        </w:rPr>
        <w:t xml:space="preserve">from the perspective of </w:t>
      </w:r>
      <w:r w:rsidR="0025653C" w:rsidRPr="00970B43">
        <w:rPr>
          <w:rFonts w:hint="eastAsia"/>
          <w:bCs/>
          <w:color w:val="000000" w:themeColor="text1"/>
          <w:sz w:val="21"/>
          <w:szCs w:val="21"/>
        </w:rPr>
        <w:t xml:space="preserve">the number of </w:t>
      </w:r>
      <w:proofErr w:type="spellStart"/>
      <w:r w:rsidR="0025653C" w:rsidRPr="00970B43">
        <w:rPr>
          <w:rFonts w:hint="eastAsia"/>
          <w:bCs/>
          <w:color w:val="000000" w:themeColor="text1"/>
          <w:sz w:val="21"/>
          <w:szCs w:val="21"/>
        </w:rPr>
        <w:t>precoded</w:t>
      </w:r>
      <w:proofErr w:type="spellEnd"/>
      <w:r w:rsidR="0025653C" w:rsidRPr="00970B43">
        <w:rPr>
          <w:rFonts w:hint="eastAsia"/>
          <w:bCs/>
          <w:color w:val="000000" w:themeColor="text1"/>
          <w:sz w:val="21"/>
          <w:szCs w:val="21"/>
        </w:rPr>
        <w:t xml:space="preserve"> CSI-RS</w:t>
      </w:r>
      <w:r w:rsidR="00A33036" w:rsidRPr="00970B43">
        <w:rPr>
          <w:rFonts w:hint="eastAsia"/>
          <w:bCs/>
          <w:color w:val="000000" w:themeColor="text1"/>
          <w:sz w:val="21"/>
          <w:szCs w:val="21"/>
        </w:rPr>
        <w:t>s</w:t>
      </w:r>
      <w:r w:rsidR="0025653C" w:rsidRPr="00970B43">
        <w:rPr>
          <w:rFonts w:hint="eastAsia"/>
          <w:bCs/>
          <w:color w:val="000000" w:themeColor="text1"/>
          <w:sz w:val="21"/>
          <w:szCs w:val="21"/>
        </w:rPr>
        <w:t xml:space="preserve"> and </w:t>
      </w:r>
      <w:r w:rsidR="006B55D0" w:rsidRPr="00970B43">
        <w:rPr>
          <w:bCs/>
          <w:color w:val="000000" w:themeColor="text1"/>
          <w:sz w:val="21"/>
          <w:szCs w:val="21"/>
        </w:rPr>
        <w:t xml:space="preserve">the </w:t>
      </w:r>
      <w:r w:rsidR="0025653C" w:rsidRPr="00970B43">
        <w:rPr>
          <w:rFonts w:hint="eastAsia"/>
          <w:bCs/>
          <w:color w:val="000000" w:themeColor="text1"/>
          <w:sz w:val="21"/>
          <w:szCs w:val="21"/>
        </w:rPr>
        <w:t xml:space="preserve">beam selection feedback. </w:t>
      </w:r>
    </w:p>
    <w:p w:rsidR="005846BE" w:rsidRPr="00970B43" w:rsidRDefault="005846BE" w:rsidP="008A1816">
      <w:pPr>
        <w:pStyle w:val="a0"/>
        <w:spacing w:beforeLines="50"/>
        <w:rPr>
          <w:b/>
          <w:bCs/>
          <w:color w:val="000000" w:themeColor="text1"/>
          <w:sz w:val="21"/>
          <w:szCs w:val="21"/>
        </w:rPr>
      </w:pPr>
      <w:r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Observation 1: </w:t>
      </w:r>
      <w:r w:rsidR="008D4981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To achieve a </w:t>
      </w:r>
      <w:r w:rsidR="008D4981" w:rsidRPr="00970B43">
        <w:rPr>
          <w:b/>
          <w:bCs/>
          <w:color w:val="000000" w:themeColor="text1"/>
          <w:sz w:val="21"/>
          <w:szCs w:val="21"/>
        </w:rPr>
        <w:t>certain</w:t>
      </w:r>
      <w:r w:rsidR="008D4981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 level of performance, high resolution CSI-RS beams are necessary for beam selection enhancement schem</w:t>
      </w:r>
      <w:r w:rsidR="006B55D0" w:rsidRPr="00970B43">
        <w:rPr>
          <w:b/>
          <w:bCs/>
          <w:color w:val="000000" w:themeColor="text1"/>
          <w:sz w:val="21"/>
          <w:szCs w:val="21"/>
        </w:rPr>
        <w:t>e</w:t>
      </w:r>
      <w:r w:rsidR="008D4981" w:rsidRPr="00970B43">
        <w:rPr>
          <w:rFonts w:hint="eastAsia"/>
          <w:b/>
          <w:bCs/>
          <w:color w:val="000000" w:themeColor="text1"/>
          <w:sz w:val="21"/>
          <w:szCs w:val="21"/>
        </w:rPr>
        <w:t>.</w:t>
      </w:r>
    </w:p>
    <w:p w:rsidR="008D4981" w:rsidRPr="00970B43" w:rsidRDefault="008D4981" w:rsidP="008A1816">
      <w:pPr>
        <w:pStyle w:val="a0"/>
        <w:spacing w:beforeLines="50"/>
        <w:rPr>
          <w:b/>
          <w:bCs/>
          <w:color w:val="000000" w:themeColor="text1"/>
          <w:sz w:val="21"/>
          <w:szCs w:val="21"/>
        </w:rPr>
      </w:pPr>
      <w:r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Observation 2: </w:t>
      </w:r>
      <w:r w:rsidR="00715B36" w:rsidRPr="00970B43">
        <w:rPr>
          <w:rFonts w:hint="eastAsia"/>
          <w:b/>
          <w:bCs/>
          <w:color w:val="000000" w:themeColor="text1"/>
          <w:sz w:val="21"/>
          <w:szCs w:val="21"/>
        </w:rPr>
        <w:t>Overhead will significantly increase if a l</w:t>
      </w:r>
      <w:r w:rsidR="006B0DF8" w:rsidRPr="00970B43">
        <w:rPr>
          <w:rFonts w:hint="eastAsia"/>
          <w:b/>
          <w:bCs/>
          <w:color w:val="000000" w:themeColor="text1"/>
          <w:sz w:val="21"/>
          <w:szCs w:val="21"/>
        </w:rPr>
        <w:t>arge number</w:t>
      </w:r>
      <w:r w:rsidR="00715B36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 of high resolution CSI-RS candidate beams are used to achieve</w:t>
      </w:r>
      <w:r w:rsidR="006B55D0" w:rsidRPr="00970B43">
        <w:rPr>
          <w:b/>
          <w:bCs/>
          <w:color w:val="000000" w:themeColor="text1"/>
          <w:sz w:val="21"/>
          <w:szCs w:val="21"/>
        </w:rPr>
        <w:t xml:space="preserve"> the</w:t>
      </w:r>
      <w:r w:rsidR="00715B36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 </w:t>
      </w:r>
      <w:r w:rsidR="00A33036" w:rsidRPr="00970B43">
        <w:rPr>
          <w:rFonts w:hint="eastAsia"/>
          <w:b/>
          <w:bCs/>
          <w:color w:val="000000" w:themeColor="text1"/>
          <w:sz w:val="21"/>
          <w:szCs w:val="21"/>
        </w:rPr>
        <w:t>required</w:t>
      </w:r>
      <w:r w:rsidR="00715B36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 performance.</w:t>
      </w:r>
    </w:p>
    <w:p w:rsidR="00715B36" w:rsidRPr="00970B43" w:rsidRDefault="002A41F2" w:rsidP="008A1816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970B43">
        <w:rPr>
          <w:rFonts w:hint="eastAsia"/>
          <w:bCs/>
          <w:color w:val="000000" w:themeColor="text1"/>
          <w:sz w:val="21"/>
          <w:szCs w:val="21"/>
        </w:rPr>
        <w:t xml:space="preserve">Note that the </w:t>
      </w:r>
      <w:r w:rsidR="00783E20" w:rsidRPr="00970B43">
        <w:rPr>
          <w:rFonts w:hint="eastAsia"/>
          <w:bCs/>
          <w:color w:val="000000" w:themeColor="text1"/>
          <w:sz w:val="21"/>
          <w:szCs w:val="21"/>
        </w:rPr>
        <w:t xml:space="preserve">achievable </w:t>
      </w:r>
      <w:r w:rsidRPr="00970B43">
        <w:rPr>
          <w:rFonts w:hint="eastAsia"/>
          <w:bCs/>
          <w:color w:val="000000" w:themeColor="text1"/>
          <w:sz w:val="21"/>
          <w:szCs w:val="21"/>
        </w:rPr>
        <w:t xml:space="preserve">performance gain </w:t>
      </w:r>
      <w:r w:rsidR="000647A5" w:rsidRPr="00970B43">
        <w:rPr>
          <w:rFonts w:hint="eastAsia"/>
          <w:bCs/>
          <w:color w:val="000000" w:themeColor="text1"/>
          <w:sz w:val="21"/>
          <w:szCs w:val="21"/>
        </w:rPr>
        <w:t>by</w:t>
      </w:r>
      <w:r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783E20" w:rsidRPr="00970B43">
        <w:rPr>
          <w:rFonts w:hint="eastAsia"/>
          <w:bCs/>
          <w:color w:val="000000" w:themeColor="text1"/>
          <w:sz w:val="21"/>
          <w:szCs w:val="21"/>
        </w:rPr>
        <w:t xml:space="preserve">using </w:t>
      </w:r>
      <w:r w:rsidRPr="00970B43">
        <w:rPr>
          <w:rFonts w:hint="eastAsia"/>
          <w:bCs/>
          <w:color w:val="000000" w:themeColor="text1"/>
          <w:sz w:val="21"/>
          <w:szCs w:val="21"/>
        </w:rPr>
        <w:t>beam selection CSI-RS enhancement is affected by the</w:t>
      </w:r>
      <w:r w:rsidR="000647A5" w:rsidRPr="00970B43">
        <w:rPr>
          <w:rFonts w:hint="eastAsia"/>
          <w:bCs/>
          <w:color w:val="000000" w:themeColor="text1"/>
          <w:sz w:val="21"/>
          <w:szCs w:val="21"/>
        </w:rPr>
        <w:t xml:space="preserve"> resolution of the candidate CSI-RS beams, </w:t>
      </w:r>
      <w:r w:rsidR="006B55D0" w:rsidRPr="00970B43">
        <w:rPr>
          <w:bCs/>
          <w:color w:val="000000" w:themeColor="text1"/>
          <w:sz w:val="21"/>
          <w:szCs w:val="21"/>
        </w:rPr>
        <w:t>in other words</w:t>
      </w:r>
      <w:r w:rsidR="000647A5" w:rsidRPr="00970B43">
        <w:rPr>
          <w:rFonts w:hint="eastAsia"/>
          <w:bCs/>
          <w:color w:val="000000" w:themeColor="text1"/>
          <w:sz w:val="21"/>
          <w:szCs w:val="21"/>
        </w:rPr>
        <w:t>, is affected by the number of candidate beams.</w:t>
      </w:r>
      <w:r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</w:p>
    <w:p w:rsidR="0082190A" w:rsidRPr="00970B43" w:rsidRDefault="00682C41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970B43">
        <w:rPr>
          <w:rFonts w:hint="eastAsia"/>
          <w:color w:val="000000" w:themeColor="text1"/>
          <w:szCs w:val="20"/>
          <w:lang w:eastAsia="ja-JP"/>
        </w:rPr>
        <w:t>Dynamic Beam</w:t>
      </w:r>
      <w:r w:rsidR="007E7395" w:rsidRPr="00970B43">
        <w:rPr>
          <w:rFonts w:hint="eastAsia"/>
          <w:color w:val="000000" w:themeColor="text1"/>
          <w:szCs w:val="20"/>
          <w:lang w:eastAsia="ja-JP"/>
        </w:rPr>
        <w:t xml:space="preserve"> Selection </w:t>
      </w:r>
      <w:r w:rsidRPr="00970B43">
        <w:rPr>
          <w:rFonts w:hint="eastAsia"/>
          <w:color w:val="000000" w:themeColor="text1"/>
          <w:szCs w:val="20"/>
          <w:lang w:eastAsia="ja-JP"/>
        </w:rPr>
        <w:t>CSI-RS</w:t>
      </w:r>
      <w:r w:rsidR="007E7395" w:rsidRPr="00970B43">
        <w:rPr>
          <w:rFonts w:hint="eastAsia"/>
          <w:color w:val="000000" w:themeColor="text1"/>
          <w:szCs w:val="20"/>
          <w:lang w:eastAsia="ja-JP"/>
        </w:rPr>
        <w:t xml:space="preserve"> enhancement</w:t>
      </w:r>
    </w:p>
    <w:p w:rsidR="007B42F2" w:rsidRPr="00970B43" w:rsidRDefault="00B120B3" w:rsidP="008A1816">
      <w:pPr>
        <w:pStyle w:val="a0"/>
        <w:spacing w:beforeLines="50"/>
        <w:rPr>
          <w:color w:val="000000" w:themeColor="text1"/>
          <w:sz w:val="21"/>
          <w:szCs w:val="21"/>
        </w:rPr>
      </w:pPr>
      <w:r w:rsidRPr="00970B43">
        <w:rPr>
          <w:rFonts w:hint="eastAsia"/>
          <w:color w:val="000000" w:themeColor="text1"/>
          <w:sz w:val="21"/>
          <w:szCs w:val="21"/>
        </w:rPr>
        <w:t xml:space="preserve">Considering the overhead issue </w:t>
      </w:r>
      <w:r w:rsidR="0021706D" w:rsidRPr="00970B43">
        <w:rPr>
          <w:rFonts w:hint="eastAsia"/>
          <w:color w:val="000000" w:themeColor="text1"/>
          <w:sz w:val="21"/>
          <w:szCs w:val="21"/>
        </w:rPr>
        <w:t>discussed in Section 2</w:t>
      </w:r>
      <w:r w:rsidR="00BA5411" w:rsidRPr="00970B43">
        <w:rPr>
          <w:rFonts w:hint="eastAsia"/>
          <w:color w:val="000000" w:themeColor="text1"/>
          <w:sz w:val="21"/>
          <w:szCs w:val="21"/>
        </w:rPr>
        <w:t xml:space="preserve"> and meanwhile to achieve a certain level of performance</w:t>
      </w:r>
      <w:r w:rsidRPr="00970B43">
        <w:rPr>
          <w:rFonts w:hint="eastAsia"/>
          <w:color w:val="000000" w:themeColor="text1"/>
          <w:sz w:val="21"/>
          <w:szCs w:val="21"/>
        </w:rPr>
        <w:t xml:space="preserve">, </w:t>
      </w:r>
      <w:r w:rsidR="005766C0" w:rsidRPr="00970B43">
        <w:rPr>
          <w:rFonts w:hint="eastAsia"/>
          <w:color w:val="000000" w:themeColor="text1"/>
          <w:sz w:val="21"/>
          <w:szCs w:val="21"/>
        </w:rPr>
        <w:t>we</w:t>
      </w:r>
      <w:r w:rsidR="00164AED" w:rsidRPr="00970B43">
        <w:rPr>
          <w:rFonts w:hint="eastAsia"/>
          <w:color w:val="000000" w:themeColor="text1"/>
          <w:sz w:val="21"/>
          <w:szCs w:val="21"/>
        </w:rPr>
        <w:t xml:space="preserve"> propose to use a so called dynamic beam</w:t>
      </w:r>
      <w:r w:rsidR="00511F1E" w:rsidRPr="00970B43">
        <w:rPr>
          <w:rFonts w:hint="eastAsia"/>
          <w:color w:val="000000" w:themeColor="text1"/>
          <w:sz w:val="21"/>
          <w:szCs w:val="21"/>
        </w:rPr>
        <w:t xml:space="preserve"> selection </w:t>
      </w:r>
      <w:r w:rsidR="00164AED" w:rsidRPr="00970B43">
        <w:rPr>
          <w:rFonts w:hint="eastAsia"/>
          <w:color w:val="000000" w:themeColor="text1"/>
          <w:sz w:val="21"/>
          <w:szCs w:val="21"/>
        </w:rPr>
        <w:t xml:space="preserve">CSI-RS </w:t>
      </w:r>
      <w:r w:rsidR="003910B5" w:rsidRPr="00970B43">
        <w:rPr>
          <w:rFonts w:hint="eastAsia"/>
          <w:color w:val="000000" w:themeColor="text1"/>
          <w:sz w:val="21"/>
          <w:szCs w:val="21"/>
        </w:rPr>
        <w:t xml:space="preserve">enhancement </w:t>
      </w:r>
      <w:r w:rsidR="00164AED" w:rsidRPr="00970B43">
        <w:rPr>
          <w:rFonts w:hint="eastAsia"/>
          <w:color w:val="000000" w:themeColor="text1"/>
          <w:sz w:val="21"/>
          <w:szCs w:val="21"/>
        </w:rPr>
        <w:t>scheme</w:t>
      </w:r>
      <w:r w:rsidR="00364EE3" w:rsidRPr="00970B43">
        <w:rPr>
          <w:rFonts w:hint="eastAsia"/>
          <w:color w:val="000000" w:themeColor="text1"/>
          <w:sz w:val="21"/>
          <w:szCs w:val="21"/>
        </w:rPr>
        <w:t>.</w:t>
      </w:r>
      <w:r w:rsidR="007B42F2" w:rsidRPr="00970B43">
        <w:rPr>
          <w:rFonts w:hint="eastAsia"/>
          <w:color w:val="000000" w:themeColor="text1"/>
          <w:sz w:val="21"/>
          <w:szCs w:val="21"/>
        </w:rPr>
        <w:t xml:space="preserve"> The dynamic beam</w:t>
      </w:r>
      <w:r w:rsidR="00511F1E" w:rsidRPr="00970B43">
        <w:rPr>
          <w:rFonts w:hint="eastAsia"/>
          <w:color w:val="000000" w:themeColor="text1"/>
          <w:sz w:val="21"/>
          <w:szCs w:val="21"/>
        </w:rPr>
        <w:t xml:space="preserve"> selection </w:t>
      </w:r>
      <w:r w:rsidR="007B42F2" w:rsidRPr="00970B43">
        <w:rPr>
          <w:rFonts w:hint="eastAsia"/>
          <w:color w:val="000000" w:themeColor="text1"/>
          <w:sz w:val="21"/>
          <w:szCs w:val="21"/>
        </w:rPr>
        <w:t xml:space="preserve">CSI-RS has the same concept </w:t>
      </w:r>
      <w:r w:rsidR="00B83B07" w:rsidRPr="00970B43">
        <w:rPr>
          <w:color w:val="000000" w:themeColor="text1"/>
          <w:sz w:val="21"/>
          <w:szCs w:val="21"/>
        </w:rPr>
        <w:t xml:space="preserve">as the </w:t>
      </w:r>
      <w:r w:rsidR="007B42F2" w:rsidRPr="00970B43">
        <w:rPr>
          <w:rFonts w:hint="eastAsia"/>
          <w:color w:val="000000" w:themeColor="text1"/>
          <w:sz w:val="21"/>
          <w:szCs w:val="21"/>
        </w:rPr>
        <w:t xml:space="preserve">beam selection </w:t>
      </w:r>
      <w:r w:rsidR="00B83B07" w:rsidRPr="00970B43">
        <w:rPr>
          <w:color w:val="000000" w:themeColor="text1"/>
          <w:sz w:val="21"/>
          <w:szCs w:val="21"/>
        </w:rPr>
        <w:t xml:space="preserve">scheme; however, </w:t>
      </w:r>
      <w:r w:rsidR="007B42F2" w:rsidRPr="00970B43">
        <w:rPr>
          <w:rFonts w:hint="eastAsia"/>
          <w:color w:val="000000" w:themeColor="text1"/>
          <w:sz w:val="21"/>
          <w:szCs w:val="21"/>
        </w:rPr>
        <w:t xml:space="preserve">the resolution of the </w:t>
      </w:r>
      <w:r w:rsidR="007B42F2" w:rsidRPr="00970B43">
        <w:rPr>
          <w:color w:val="000000" w:themeColor="text1"/>
          <w:sz w:val="21"/>
          <w:szCs w:val="21"/>
        </w:rPr>
        <w:t>candidate</w:t>
      </w:r>
      <w:r w:rsidR="007B42F2" w:rsidRPr="00970B43">
        <w:rPr>
          <w:rFonts w:hint="eastAsia"/>
          <w:color w:val="000000" w:themeColor="text1"/>
          <w:sz w:val="21"/>
          <w:szCs w:val="21"/>
        </w:rPr>
        <w:t xml:space="preserve"> beams are dynamically adjusted according to some pre-defined criterion(s) as illustrated in Fig</w:t>
      </w:r>
      <w:r w:rsidR="001C482A" w:rsidRPr="00970B43">
        <w:rPr>
          <w:rFonts w:hint="eastAsia"/>
          <w:color w:val="000000" w:themeColor="text1"/>
          <w:sz w:val="21"/>
          <w:szCs w:val="21"/>
        </w:rPr>
        <w:t>ure</w:t>
      </w:r>
      <w:r w:rsidR="007B42F2" w:rsidRPr="00970B43">
        <w:rPr>
          <w:rFonts w:hint="eastAsia"/>
          <w:color w:val="000000" w:themeColor="text1"/>
          <w:sz w:val="21"/>
          <w:szCs w:val="21"/>
        </w:rPr>
        <w:t xml:space="preserve"> 1.</w:t>
      </w:r>
    </w:p>
    <w:p w:rsidR="00DC31CD" w:rsidRPr="00970B43" w:rsidRDefault="00542513" w:rsidP="00551A9F">
      <w:pPr>
        <w:pStyle w:val="a0"/>
        <w:ind w:firstLineChars="100" w:firstLine="200"/>
        <w:rPr>
          <w:color w:val="000000" w:themeColor="text1"/>
        </w:rPr>
      </w:pPr>
      <w:r w:rsidRPr="00970B43">
        <w:rPr>
          <w:rFonts w:hint="eastAsia"/>
          <w:noProof/>
          <w:color w:val="000000" w:themeColor="text1"/>
          <w:szCs w:val="20"/>
        </w:rPr>
        <w:lastRenderedPageBreak/>
        <w:drawing>
          <wp:inline distT="0" distB="0" distL="0" distR="0">
            <wp:extent cx="2536190" cy="2142490"/>
            <wp:effectExtent l="19050" t="0" r="0" b="0"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214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D5B" w:rsidRPr="00970B43">
        <w:rPr>
          <w:rFonts w:hint="eastAsia"/>
          <w:color w:val="000000" w:themeColor="text1"/>
          <w:szCs w:val="20"/>
        </w:rPr>
        <w:t xml:space="preserve">             </w:t>
      </w:r>
      <w:r w:rsidR="002B2FA9" w:rsidRPr="00970B43">
        <w:rPr>
          <w:rFonts w:hint="eastAsia"/>
          <w:noProof/>
          <w:color w:val="000000" w:themeColor="text1"/>
          <w:szCs w:val="20"/>
        </w:rPr>
        <w:drawing>
          <wp:inline distT="0" distB="0" distL="0" distR="0">
            <wp:extent cx="2482850" cy="2089150"/>
            <wp:effectExtent l="19050" t="0" r="0" b="0"/>
            <wp:docPr id="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A49" w:rsidRPr="00970B43" w:rsidRDefault="00DC31CD" w:rsidP="00DC31CD">
      <w:pPr>
        <w:pStyle w:val="a0"/>
        <w:tabs>
          <w:tab w:val="center" w:pos="2127"/>
          <w:tab w:val="center" w:pos="6804"/>
        </w:tabs>
        <w:rPr>
          <w:color w:val="000000" w:themeColor="text1"/>
          <w:sz w:val="21"/>
          <w:szCs w:val="21"/>
        </w:rPr>
      </w:pPr>
      <w:r w:rsidRPr="00970B43">
        <w:rPr>
          <w:rFonts w:hint="eastAsia"/>
          <w:color w:val="000000" w:themeColor="text1"/>
        </w:rPr>
        <w:tab/>
      </w:r>
      <w:r w:rsidRPr="00970B43">
        <w:rPr>
          <w:rFonts w:hint="eastAsia"/>
          <w:color w:val="000000" w:themeColor="text1"/>
          <w:sz w:val="21"/>
          <w:szCs w:val="21"/>
        </w:rPr>
        <w:t xml:space="preserve">(a) Low resolution beams </w:t>
      </w:r>
      <w:r w:rsidRPr="00970B43">
        <w:rPr>
          <w:rFonts w:hint="eastAsia"/>
          <w:color w:val="000000" w:themeColor="text1"/>
          <w:sz w:val="21"/>
          <w:szCs w:val="21"/>
        </w:rPr>
        <w:tab/>
      </w:r>
      <w:r w:rsidR="00BE0D5B" w:rsidRPr="00970B43">
        <w:rPr>
          <w:rFonts w:hint="eastAsia"/>
          <w:color w:val="000000" w:themeColor="text1"/>
          <w:sz w:val="21"/>
          <w:szCs w:val="21"/>
        </w:rPr>
        <w:t xml:space="preserve">              </w:t>
      </w:r>
      <w:r w:rsidRPr="00970B43">
        <w:rPr>
          <w:rFonts w:hint="eastAsia"/>
          <w:color w:val="000000" w:themeColor="text1"/>
          <w:sz w:val="21"/>
          <w:szCs w:val="21"/>
        </w:rPr>
        <w:t xml:space="preserve"> (b)</w:t>
      </w:r>
      <w:r w:rsidR="002B2FA9" w:rsidRPr="00970B43">
        <w:rPr>
          <w:rFonts w:hint="eastAsia"/>
          <w:color w:val="000000" w:themeColor="text1"/>
          <w:sz w:val="21"/>
          <w:szCs w:val="21"/>
        </w:rPr>
        <w:t xml:space="preserve"> High resolution beams if necessary</w:t>
      </w:r>
    </w:p>
    <w:p w:rsidR="00DC31CD" w:rsidRPr="00970B43" w:rsidRDefault="00935F32" w:rsidP="00DC31CD">
      <w:pPr>
        <w:pStyle w:val="a0"/>
        <w:jc w:val="center"/>
        <w:rPr>
          <w:color w:val="000000" w:themeColor="text1"/>
          <w:sz w:val="21"/>
          <w:szCs w:val="21"/>
        </w:rPr>
      </w:pPr>
      <w:r w:rsidRPr="00970B43">
        <w:rPr>
          <w:rFonts w:hint="eastAsia"/>
          <w:color w:val="000000" w:themeColor="text1"/>
          <w:sz w:val="21"/>
          <w:szCs w:val="21"/>
        </w:rPr>
        <w:t>Fig</w:t>
      </w:r>
      <w:r w:rsidR="006E08DE" w:rsidRPr="00970B43">
        <w:rPr>
          <w:rFonts w:hint="eastAsia"/>
          <w:color w:val="000000" w:themeColor="text1"/>
          <w:sz w:val="21"/>
          <w:szCs w:val="21"/>
        </w:rPr>
        <w:t>ure</w:t>
      </w:r>
      <w:r w:rsidRPr="00970B43">
        <w:rPr>
          <w:rFonts w:hint="eastAsia"/>
          <w:color w:val="000000" w:themeColor="text1"/>
          <w:sz w:val="21"/>
          <w:szCs w:val="21"/>
        </w:rPr>
        <w:t xml:space="preserve"> 1 Dynamic beam</w:t>
      </w:r>
      <w:r w:rsidR="00FA27E0" w:rsidRPr="00970B43">
        <w:rPr>
          <w:rFonts w:hint="eastAsia"/>
          <w:color w:val="000000" w:themeColor="text1"/>
          <w:sz w:val="21"/>
          <w:szCs w:val="21"/>
        </w:rPr>
        <w:t xml:space="preserve"> selection</w:t>
      </w:r>
      <w:r w:rsidRPr="00970B43">
        <w:rPr>
          <w:rFonts w:hint="eastAsia"/>
          <w:color w:val="000000" w:themeColor="text1"/>
          <w:sz w:val="21"/>
          <w:szCs w:val="21"/>
        </w:rPr>
        <w:t xml:space="preserve"> CSI</w:t>
      </w:r>
      <w:r w:rsidR="00DC31CD" w:rsidRPr="00970B43">
        <w:rPr>
          <w:rFonts w:hint="eastAsia"/>
          <w:color w:val="000000" w:themeColor="text1"/>
          <w:sz w:val="21"/>
          <w:szCs w:val="21"/>
        </w:rPr>
        <w:t xml:space="preserve">-RS </w:t>
      </w:r>
      <w:r w:rsidR="00FA27E0" w:rsidRPr="00970B43">
        <w:rPr>
          <w:rFonts w:hint="eastAsia"/>
          <w:color w:val="000000" w:themeColor="text1"/>
          <w:sz w:val="21"/>
          <w:szCs w:val="21"/>
        </w:rPr>
        <w:t xml:space="preserve">enhancement </w:t>
      </w:r>
      <w:r w:rsidR="00DC31CD" w:rsidRPr="00970B43">
        <w:rPr>
          <w:rFonts w:hint="eastAsia"/>
          <w:color w:val="000000" w:themeColor="text1"/>
          <w:sz w:val="21"/>
          <w:szCs w:val="21"/>
        </w:rPr>
        <w:t>scheme.</w:t>
      </w:r>
    </w:p>
    <w:p w:rsidR="00935F32" w:rsidRPr="00970B43" w:rsidRDefault="0008452D" w:rsidP="008A1816">
      <w:pPr>
        <w:pStyle w:val="a0"/>
        <w:spacing w:beforeLines="100"/>
        <w:rPr>
          <w:bCs/>
          <w:color w:val="000000" w:themeColor="text1"/>
          <w:sz w:val="21"/>
          <w:szCs w:val="21"/>
        </w:rPr>
      </w:pPr>
      <w:r w:rsidRPr="00970B43">
        <w:rPr>
          <w:rFonts w:hint="eastAsia"/>
          <w:color w:val="000000" w:themeColor="text1"/>
          <w:sz w:val="21"/>
          <w:szCs w:val="21"/>
        </w:rPr>
        <w:t>As shown in Fig</w:t>
      </w:r>
      <w:r w:rsidR="001C482A" w:rsidRPr="00970B43">
        <w:rPr>
          <w:rFonts w:hint="eastAsia"/>
          <w:color w:val="000000" w:themeColor="text1"/>
          <w:sz w:val="21"/>
          <w:szCs w:val="21"/>
        </w:rPr>
        <w:t>ure</w:t>
      </w:r>
      <w:r w:rsidRPr="00970B43">
        <w:rPr>
          <w:rFonts w:hint="eastAsia"/>
          <w:color w:val="000000" w:themeColor="text1"/>
          <w:sz w:val="21"/>
          <w:szCs w:val="21"/>
        </w:rPr>
        <w:t xml:space="preserve"> 1, </w:t>
      </w:r>
      <w:r w:rsidR="00935F32" w:rsidRPr="00970B43">
        <w:rPr>
          <w:rFonts w:hint="eastAsia"/>
          <w:color w:val="000000" w:themeColor="text1"/>
          <w:sz w:val="21"/>
          <w:szCs w:val="21"/>
        </w:rPr>
        <w:t xml:space="preserve">in the </w:t>
      </w:r>
      <w:r w:rsidR="00935F32" w:rsidRPr="00970B43">
        <w:rPr>
          <w:color w:val="000000" w:themeColor="text1"/>
          <w:sz w:val="21"/>
          <w:szCs w:val="21"/>
        </w:rPr>
        <w:t>dynamic</w:t>
      </w:r>
      <w:r w:rsidR="00935F32" w:rsidRPr="00970B43">
        <w:rPr>
          <w:rFonts w:hint="eastAsia"/>
          <w:color w:val="000000" w:themeColor="text1"/>
          <w:sz w:val="21"/>
          <w:szCs w:val="21"/>
        </w:rPr>
        <w:t xml:space="preserve"> beam</w:t>
      </w:r>
      <w:r w:rsidR="000C550C" w:rsidRPr="00970B43">
        <w:rPr>
          <w:rFonts w:hint="eastAsia"/>
          <w:color w:val="000000" w:themeColor="text1"/>
          <w:sz w:val="21"/>
          <w:szCs w:val="21"/>
        </w:rPr>
        <w:t xml:space="preserve"> selection</w:t>
      </w:r>
      <w:r w:rsidR="00935F32" w:rsidRPr="00970B43">
        <w:rPr>
          <w:rFonts w:hint="eastAsia"/>
          <w:color w:val="000000" w:themeColor="text1"/>
          <w:sz w:val="21"/>
          <w:szCs w:val="21"/>
        </w:rPr>
        <w:t xml:space="preserve"> CSI-RS </w:t>
      </w:r>
      <w:r w:rsidR="00B81CC6" w:rsidRPr="00970B43">
        <w:rPr>
          <w:rFonts w:hint="eastAsia"/>
          <w:bCs/>
          <w:color w:val="000000" w:themeColor="text1"/>
          <w:sz w:val="21"/>
          <w:szCs w:val="21"/>
        </w:rPr>
        <w:t xml:space="preserve">scheme, the </w:t>
      </w:r>
      <w:proofErr w:type="spellStart"/>
      <w:r w:rsidR="00B81CC6" w:rsidRPr="00970B43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B81CC6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A66F8A" w:rsidRPr="00970B43">
        <w:rPr>
          <w:bCs/>
          <w:color w:val="000000" w:themeColor="text1"/>
          <w:sz w:val="21"/>
          <w:szCs w:val="21"/>
        </w:rPr>
        <w:t>initially</w:t>
      </w:r>
      <w:r w:rsidR="00935F32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B81CC6" w:rsidRPr="00970B43">
        <w:rPr>
          <w:rFonts w:hint="eastAsia"/>
          <w:bCs/>
          <w:color w:val="000000" w:themeColor="text1"/>
          <w:sz w:val="21"/>
          <w:szCs w:val="21"/>
        </w:rPr>
        <w:t xml:space="preserve">transmits </w:t>
      </w:r>
      <w:r w:rsidR="00935F32" w:rsidRPr="00970B43">
        <w:rPr>
          <w:rFonts w:hint="eastAsia"/>
          <w:bCs/>
          <w:color w:val="000000" w:themeColor="text1"/>
          <w:sz w:val="21"/>
          <w:szCs w:val="21"/>
        </w:rPr>
        <w:t xml:space="preserve">relative low </w:t>
      </w:r>
      <w:r w:rsidR="00935F32" w:rsidRPr="00970B43">
        <w:rPr>
          <w:bCs/>
          <w:color w:val="000000" w:themeColor="text1"/>
          <w:sz w:val="21"/>
          <w:szCs w:val="21"/>
        </w:rPr>
        <w:t>resolution</w:t>
      </w:r>
      <w:r w:rsidR="00935F32" w:rsidRPr="00970B43">
        <w:rPr>
          <w:rFonts w:hint="eastAsia"/>
          <w:bCs/>
          <w:color w:val="000000" w:themeColor="text1"/>
          <w:sz w:val="21"/>
          <w:szCs w:val="21"/>
        </w:rPr>
        <w:t xml:space="preserve"> CSI-RS bea</w:t>
      </w:r>
      <w:r w:rsidR="00DA0BD4" w:rsidRPr="00970B43">
        <w:rPr>
          <w:rFonts w:hint="eastAsia"/>
          <w:bCs/>
          <w:color w:val="000000" w:themeColor="text1"/>
          <w:sz w:val="21"/>
          <w:szCs w:val="21"/>
        </w:rPr>
        <w:t>ms to cover the whole cell area.</w:t>
      </w:r>
      <w:r w:rsidR="00935F32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A0BD4" w:rsidRPr="00970B43">
        <w:rPr>
          <w:rFonts w:hint="eastAsia"/>
          <w:bCs/>
          <w:color w:val="000000" w:themeColor="text1"/>
          <w:sz w:val="21"/>
          <w:szCs w:val="21"/>
        </w:rPr>
        <w:t>T</w:t>
      </w:r>
      <w:r w:rsidR="00935F32" w:rsidRPr="00970B43">
        <w:rPr>
          <w:rFonts w:hint="eastAsia"/>
          <w:bCs/>
          <w:color w:val="000000" w:themeColor="text1"/>
          <w:sz w:val="21"/>
          <w:szCs w:val="21"/>
        </w:rPr>
        <w:t>h</w:t>
      </w:r>
      <w:r w:rsidR="00DA0BD4" w:rsidRPr="00970B43">
        <w:rPr>
          <w:rFonts w:hint="eastAsia"/>
          <w:bCs/>
          <w:color w:val="000000" w:themeColor="text1"/>
          <w:sz w:val="21"/>
          <w:szCs w:val="21"/>
        </w:rPr>
        <w:t xml:space="preserve">e UE feeds back the required CSI </w:t>
      </w:r>
      <w:r w:rsidR="00935F32" w:rsidRPr="00970B43">
        <w:rPr>
          <w:rFonts w:hint="eastAsia"/>
          <w:bCs/>
          <w:color w:val="000000" w:themeColor="text1"/>
          <w:sz w:val="21"/>
          <w:szCs w:val="21"/>
        </w:rPr>
        <w:t>information</w:t>
      </w:r>
      <w:r w:rsidR="00B451BC" w:rsidRPr="00970B43">
        <w:rPr>
          <w:rFonts w:hint="eastAsia"/>
          <w:bCs/>
          <w:color w:val="000000" w:themeColor="text1"/>
          <w:sz w:val="21"/>
          <w:szCs w:val="21"/>
        </w:rPr>
        <w:t xml:space="preserve"> (PMI</w:t>
      </w:r>
      <w:r w:rsidR="00DA0BD4" w:rsidRPr="00970B43">
        <w:rPr>
          <w:rFonts w:hint="eastAsia"/>
          <w:bCs/>
          <w:color w:val="000000" w:themeColor="text1"/>
          <w:sz w:val="21"/>
          <w:szCs w:val="21"/>
        </w:rPr>
        <w:t>, CQI, RI)</w:t>
      </w:r>
      <w:r w:rsidR="00935F32" w:rsidRPr="00970B43">
        <w:rPr>
          <w:rFonts w:hint="eastAsia"/>
          <w:bCs/>
          <w:color w:val="000000" w:themeColor="text1"/>
          <w:sz w:val="21"/>
          <w:szCs w:val="21"/>
        </w:rPr>
        <w:t xml:space="preserve"> to</w:t>
      </w:r>
      <w:r w:rsidR="00DA0BD4" w:rsidRPr="00970B43">
        <w:rPr>
          <w:rFonts w:hint="eastAsia"/>
          <w:bCs/>
          <w:color w:val="000000" w:themeColor="text1"/>
          <w:sz w:val="21"/>
          <w:szCs w:val="21"/>
        </w:rPr>
        <w:t xml:space="preserve"> the </w:t>
      </w:r>
      <w:proofErr w:type="spellStart"/>
      <w:r w:rsidR="00DA0BD4" w:rsidRPr="00970B43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DA0BD4" w:rsidRPr="00970B43">
        <w:rPr>
          <w:rFonts w:hint="eastAsia"/>
          <w:bCs/>
          <w:color w:val="000000" w:themeColor="text1"/>
          <w:sz w:val="21"/>
          <w:szCs w:val="21"/>
        </w:rPr>
        <w:t xml:space="preserve">.  Based on </w:t>
      </w:r>
      <w:r w:rsidR="00A66F8A" w:rsidRPr="00970B43">
        <w:rPr>
          <w:bCs/>
          <w:color w:val="000000" w:themeColor="text1"/>
          <w:sz w:val="21"/>
          <w:szCs w:val="21"/>
        </w:rPr>
        <w:t xml:space="preserve">the </w:t>
      </w:r>
      <w:r w:rsidR="00DA0BD4" w:rsidRPr="00970B43">
        <w:rPr>
          <w:rFonts w:hint="eastAsia"/>
          <w:bCs/>
          <w:color w:val="000000" w:themeColor="text1"/>
          <w:sz w:val="21"/>
          <w:szCs w:val="21"/>
        </w:rPr>
        <w:t>fe</w:t>
      </w:r>
      <w:r w:rsidR="00B83B07" w:rsidRPr="00970B43">
        <w:rPr>
          <w:bCs/>
          <w:color w:val="000000" w:themeColor="text1"/>
          <w:sz w:val="21"/>
          <w:szCs w:val="21"/>
        </w:rPr>
        <w:t xml:space="preserve">edback </w:t>
      </w:r>
      <w:r w:rsidR="00935F32" w:rsidRPr="00970B43">
        <w:rPr>
          <w:rFonts w:hint="eastAsia"/>
          <w:bCs/>
          <w:color w:val="000000" w:themeColor="text1"/>
          <w:sz w:val="21"/>
          <w:szCs w:val="21"/>
        </w:rPr>
        <w:t xml:space="preserve">information and pre-defined criterion(s), </w:t>
      </w:r>
      <w:r w:rsidR="00A756D4" w:rsidRPr="00970B43">
        <w:rPr>
          <w:rFonts w:hint="eastAsia"/>
          <w:bCs/>
          <w:color w:val="000000" w:themeColor="text1"/>
          <w:sz w:val="21"/>
          <w:szCs w:val="21"/>
        </w:rPr>
        <w:t>which usually could be the CQI</w:t>
      </w:r>
      <w:r w:rsidR="007221B9" w:rsidRPr="00970B43">
        <w:rPr>
          <w:rFonts w:hint="eastAsia"/>
          <w:bCs/>
          <w:color w:val="000000" w:themeColor="text1"/>
          <w:sz w:val="21"/>
          <w:szCs w:val="21"/>
        </w:rPr>
        <w:t xml:space="preserve"> level</w:t>
      </w:r>
      <w:r w:rsidR="00C447C2" w:rsidRPr="00970B43">
        <w:rPr>
          <w:rFonts w:hint="eastAsia"/>
          <w:bCs/>
          <w:color w:val="000000" w:themeColor="text1"/>
          <w:sz w:val="21"/>
          <w:szCs w:val="21"/>
        </w:rPr>
        <w:t xml:space="preserve"> and the beam generating </w:t>
      </w:r>
      <w:r w:rsidR="00C447C2" w:rsidRPr="00970B43">
        <w:rPr>
          <w:bCs/>
          <w:color w:val="000000" w:themeColor="text1"/>
          <w:sz w:val="21"/>
          <w:szCs w:val="21"/>
        </w:rPr>
        <w:t>capability</w:t>
      </w:r>
      <w:r w:rsidR="00C447C2" w:rsidRPr="00970B43">
        <w:rPr>
          <w:rFonts w:hint="eastAsia"/>
          <w:bCs/>
          <w:color w:val="000000" w:themeColor="text1"/>
          <w:sz w:val="21"/>
          <w:szCs w:val="21"/>
        </w:rPr>
        <w:t xml:space="preserve"> of the </w:t>
      </w:r>
      <w:proofErr w:type="spellStart"/>
      <w:r w:rsidR="00C447C2" w:rsidRPr="00970B43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A756D4" w:rsidRPr="00970B43">
        <w:rPr>
          <w:rFonts w:hint="eastAsia"/>
          <w:bCs/>
          <w:color w:val="000000" w:themeColor="text1"/>
          <w:sz w:val="21"/>
          <w:szCs w:val="21"/>
        </w:rPr>
        <w:t xml:space="preserve">, </w:t>
      </w:r>
      <w:r w:rsidR="00B83B07" w:rsidRPr="00970B43">
        <w:rPr>
          <w:bCs/>
          <w:color w:val="000000" w:themeColor="text1"/>
          <w:sz w:val="21"/>
          <w:szCs w:val="21"/>
        </w:rPr>
        <w:t xml:space="preserve">the serving </w:t>
      </w:r>
      <w:proofErr w:type="spellStart"/>
      <w:r w:rsidR="009D016A" w:rsidRPr="00970B43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9D016A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decides either to </w:t>
      </w:r>
      <w:r w:rsidR="0067039F" w:rsidRPr="00970B43">
        <w:rPr>
          <w:rFonts w:hint="eastAsia"/>
          <w:bCs/>
          <w:color w:val="000000" w:themeColor="text1"/>
          <w:sz w:val="21"/>
          <w:szCs w:val="21"/>
        </w:rPr>
        <w:t>start transmitting data using</w:t>
      </w:r>
      <w:r w:rsidR="00EA5E4C" w:rsidRPr="00970B43">
        <w:rPr>
          <w:rFonts w:hint="eastAsia"/>
          <w:bCs/>
          <w:color w:val="000000" w:themeColor="text1"/>
          <w:sz w:val="21"/>
          <w:szCs w:val="21"/>
        </w:rPr>
        <w:t xml:space="preserve"> the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8333B4" w:rsidRPr="00970B43">
        <w:rPr>
          <w:rFonts w:hint="eastAsia"/>
          <w:bCs/>
          <w:color w:val="000000" w:themeColor="text1"/>
          <w:sz w:val="21"/>
          <w:szCs w:val="21"/>
        </w:rPr>
        <w:t xml:space="preserve">current 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beam </w:t>
      </w:r>
      <w:r w:rsidR="00EA5E4C" w:rsidRPr="00970B43">
        <w:rPr>
          <w:bCs/>
          <w:color w:val="000000" w:themeColor="text1"/>
          <w:sz w:val="21"/>
          <w:szCs w:val="21"/>
        </w:rPr>
        <w:t>reported</w:t>
      </w:r>
      <w:r w:rsidR="00EA5E4C" w:rsidRPr="00970B43">
        <w:rPr>
          <w:rFonts w:hint="eastAsia"/>
          <w:bCs/>
          <w:color w:val="000000" w:themeColor="text1"/>
          <w:sz w:val="21"/>
          <w:szCs w:val="21"/>
        </w:rPr>
        <w:t xml:space="preserve"> back by the UE 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>(</w:t>
      </w:r>
      <w:r w:rsidR="00B83B07" w:rsidRPr="00970B43">
        <w:rPr>
          <w:bCs/>
          <w:color w:val="000000" w:themeColor="text1"/>
          <w:sz w:val="21"/>
          <w:szCs w:val="21"/>
        </w:rPr>
        <w:t xml:space="preserve">i.e., the 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relative low resolution beam) or </w:t>
      </w:r>
      <w:r w:rsidR="00B83B07" w:rsidRPr="00970B43">
        <w:rPr>
          <w:bCs/>
          <w:color w:val="000000" w:themeColor="text1"/>
          <w:sz w:val="21"/>
          <w:szCs w:val="21"/>
        </w:rPr>
        <w:t>transmit a set of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 narrow</w:t>
      </w:r>
      <w:r w:rsidR="00B83B07" w:rsidRPr="00970B43">
        <w:rPr>
          <w:bCs/>
          <w:color w:val="000000" w:themeColor="text1"/>
          <w:sz w:val="21"/>
          <w:szCs w:val="21"/>
        </w:rPr>
        <w:t>er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244E97" w:rsidRPr="00970B43">
        <w:rPr>
          <w:rFonts w:hint="eastAsia"/>
          <w:bCs/>
          <w:color w:val="000000" w:themeColor="text1"/>
          <w:sz w:val="21"/>
          <w:szCs w:val="21"/>
        </w:rPr>
        <w:t xml:space="preserve">CSI-RS 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>beam</w:t>
      </w:r>
      <w:r w:rsidR="00B83B07" w:rsidRPr="00970B43">
        <w:rPr>
          <w:bCs/>
          <w:color w:val="000000" w:themeColor="text1"/>
          <w:sz w:val="21"/>
          <w:szCs w:val="21"/>
        </w:rPr>
        <w:t>s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 (</w:t>
      </w:r>
      <w:r w:rsidR="00B83B07" w:rsidRPr="00970B43">
        <w:rPr>
          <w:bCs/>
          <w:color w:val="000000" w:themeColor="text1"/>
          <w:sz w:val="21"/>
          <w:szCs w:val="21"/>
        </w:rPr>
        <w:t xml:space="preserve">i.e., 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>high</w:t>
      </w:r>
      <w:r w:rsidR="00B83B07" w:rsidRPr="00970B43">
        <w:rPr>
          <w:bCs/>
          <w:color w:val="000000" w:themeColor="text1"/>
          <w:sz w:val="21"/>
          <w:szCs w:val="21"/>
        </w:rPr>
        <w:t>er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 resolution CSI-RS beam</w:t>
      </w:r>
      <w:r w:rsidR="00B83B07" w:rsidRPr="00970B43">
        <w:rPr>
          <w:bCs/>
          <w:color w:val="000000" w:themeColor="text1"/>
          <w:sz w:val="21"/>
          <w:szCs w:val="21"/>
        </w:rPr>
        <w:t>s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>)</w:t>
      </w:r>
      <w:r w:rsidR="00D33E93" w:rsidRPr="00970B43">
        <w:rPr>
          <w:rFonts w:hint="eastAsia"/>
          <w:bCs/>
          <w:color w:val="000000" w:themeColor="text1"/>
          <w:sz w:val="21"/>
          <w:szCs w:val="21"/>
        </w:rPr>
        <w:t xml:space="preserve"> to search for</w:t>
      </w:r>
      <w:r w:rsidR="00B75507" w:rsidRPr="00970B43">
        <w:rPr>
          <w:rFonts w:hint="eastAsia"/>
          <w:bCs/>
          <w:color w:val="000000" w:themeColor="text1"/>
          <w:sz w:val="21"/>
          <w:szCs w:val="21"/>
        </w:rPr>
        <w:t xml:space="preserve"> better transmission beam(s)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. For the latter case, the </w:t>
      </w:r>
      <w:r w:rsidR="00B83B07" w:rsidRPr="00970B43">
        <w:rPr>
          <w:bCs/>
          <w:color w:val="000000" w:themeColor="text1"/>
          <w:sz w:val="21"/>
          <w:szCs w:val="21"/>
        </w:rPr>
        <w:t xml:space="preserve">serving </w:t>
      </w:r>
      <w:proofErr w:type="spellStart"/>
      <w:r w:rsidR="00B2638D" w:rsidRPr="00970B43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 also can start </w:t>
      </w:r>
      <w:r w:rsidR="00B83B07" w:rsidRPr="00970B43">
        <w:rPr>
          <w:bCs/>
          <w:color w:val="000000" w:themeColor="text1"/>
          <w:sz w:val="21"/>
          <w:szCs w:val="21"/>
        </w:rPr>
        <w:t xml:space="preserve">the 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>data transmission by using the c</w:t>
      </w:r>
      <w:r w:rsidR="00FF0696" w:rsidRPr="00970B43">
        <w:rPr>
          <w:rFonts w:hint="eastAsia"/>
          <w:bCs/>
          <w:color w:val="000000" w:themeColor="text1"/>
          <w:sz w:val="21"/>
          <w:szCs w:val="21"/>
        </w:rPr>
        <w:t>u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rrent beam and </w:t>
      </w:r>
      <w:r w:rsidR="00B83B07" w:rsidRPr="00970B43">
        <w:rPr>
          <w:bCs/>
          <w:color w:val="000000" w:themeColor="text1"/>
          <w:sz w:val="21"/>
          <w:szCs w:val="21"/>
        </w:rPr>
        <w:t xml:space="preserve">then </w:t>
      </w:r>
      <w:r w:rsidR="007F19C3" w:rsidRPr="00970B43">
        <w:rPr>
          <w:rFonts w:hint="eastAsia"/>
          <w:bCs/>
          <w:color w:val="000000" w:themeColor="text1"/>
          <w:sz w:val="21"/>
          <w:szCs w:val="21"/>
        </w:rPr>
        <w:t xml:space="preserve">transmit 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>narrow</w:t>
      </w:r>
      <w:r w:rsidR="007F19C3" w:rsidRPr="00970B43">
        <w:rPr>
          <w:rFonts w:hint="eastAsia"/>
          <w:bCs/>
          <w:color w:val="000000" w:themeColor="text1"/>
          <w:sz w:val="21"/>
          <w:szCs w:val="21"/>
        </w:rPr>
        <w:t>ed</w:t>
      </w:r>
      <w:r w:rsidR="00D6769D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>CSI-RS beam</w:t>
      </w:r>
      <w:r w:rsidR="00872948" w:rsidRPr="00970B43">
        <w:rPr>
          <w:rFonts w:hint="eastAsia"/>
          <w:bCs/>
          <w:color w:val="000000" w:themeColor="text1"/>
          <w:sz w:val="21"/>
          <w:szCs w:val="21"/>
        </w:rPr>
        <w:t>s</w:t>
      </w:r>
      <w:r w:rsidR="00B2638D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6769D" w:rsidRPr="00970B43">
        <w:rPr>
          <w:rFonts w:hint="eastAsia"/>
          <w:bCs/>
          <w:color w:val="000000" w:themeColor="text1"/>
          <w:sz w:val="21"/>
          <w:szCs w:val="21"/>
        </w:rPr>
        <w:t>and th</w:t>
      </w:r>
      <w:r w:rsidR="00DA0BD4" w:rsidRPr="00970B43">
        <w:rPr>
          <w:rFonts w:hint="eastAsia"/>
          <w:bCs/>
          <w:color w:val="000000" w:themeColor="text1"/>
          <w:sz w:val="21"/>
          <w:szCs w:val="21"/>
        </w:rPr>
        <w:t>e UE further report</w:t>
      </w:r>
      <w:r w:rsidR="0056019B" w:rsidRPr="00970B43">
        <w:rPr>
          <w:rFonts w:hint="eastAsia"/>
          <w:bCs/>
          <w:color w:val="000000" w:themeColor="text1"/>
          <w:sz w:val="21"/>
          <w:szCs w:val="21"/>
        </w:rPr>
        <w:t>s</w:t>
      </w:r>
      <w:r w:rsidR="00DA0BD4" w:rsidRPr="00970B43">
        <w:rPr>
          <w:rFonts w:hint="eastAsia"/>
          <w:bCs/>
          <w:color w:val="000000" w:themeColor="text1"/>
          <w:sz w:val="21"/>
          <w:szCs w:val="21"/>
        </w:rPr>
        <w:t xml:space="preserve"> required CSI</w:t>
      </w:r>
      <w:r w:rsidR="00D6769D" w:rsidRPr="00970B43">
        <w:rPr>
          <w:rFonts w:hint="eastAsia"/>
          <w:bCs/>
          <w:color w:val="000000" w:themeColor="text1"/>
          <w:sz w:val="21"/>
          <w:szCs w:val="21"/>
        </w:rPr>
        <w:t xml:space="preserve"> information to the </w:t>
      </w:r>
      <w:proofErr w:type="spellStart"/>
      <w:r w:rsidR="00D6769D" w:rsidRPr="00970B43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D6769D" w:rsidRPr="00970B43">
        <w:rPr>
          <w:rFonts w:hint="eastAsia"/>
          <w:bCs/>
          <w:color w:val="000000" w:themeColor="text1"/>
          <w:sz w:val="21"/>
          <w:szCs w:val="21"/>
        </w:rPr>
        <w:t xml:space="preserve"> to explore better transmission beam(s).</w:t>
      </w:r>
    </w:p>
    <w:p w:rsidR="00D641BF" w:rsidRPr="00970B43" w:rsidRDefault="00A66F8A" w:rsidP="0008452D">
      <w:pPr>
        <w:pStyle w:val="a0"/>
        <w:rPr>
          <w:bCs/>
          <w:color w:val="000000" w:themeColor="text1"/>
          <w:sz w:val="21"/>
          <w:szCs w:val="21"/>
        </w:rPr>
      </w:pPr>
      <w:r w:rsidRPr="00970B43">
        <w:rPr>
          <w:bCs/>
          <w:color w:val="000000" w:themeColor="text1"/>
          <w:sz w:val="21"/>
          <w:szCs w:val="21"/>
        </w:rPr>
        <w:t>S</w:t>
      </w:r>
      <w:r w:rsidR="00D641BF" w:rsidRPr="00970B43">
        <w:rPr>
          <w:rFonts w:hint="eastAsia"/>
          <w:bCs/>
          <w:color w:val="000000" w:themeColor="text1"/>
          <w:sz w:val="21"/>
          <w:szCs w:val="21"/>
        </w:rPr>
        <w:t>uch a dynamic beam</w:t>
      </w:r>
      <w:r w:rsidR="00440AA3" w:rsidRPr="00970B43">
        <w:rPr>
          <w:rFonts w:hint="eastAsia"/>
          <w:bCs/>
          <w:color w:val="000000" w:themeColor="text1"/>
          <w:sz w:val="21"/>
          <w:szCs w:val="21"/>
        </w:rPr>
        <w:t xml:space="preserve"> selection</w:t>
      </w:r>
      <w:r w:rsidR="00D641BF" w:rsidRPr="00970B43">
        <w:rPr>
          <w:rFonts w:hint="eastAsia"/>
          <w:bCs/>
          <w:color w:val="000000" w:themeColor="text1"/>
          <w:sz w:val="21"/>
          <w:szCs w:val="21"/>
        </w:rPr>
        <w:t xml:space="preserve"> CSI-RS </w:t>
      </w:r>
      <w:r w:rsidR="00440AA3" w:rsidRPr="00970B43">
        <w:rPr>
          <w:rFonts w:hint="eastAsia"/>
          <w:bCs/>
          <w:color w:val="000000" w:themeColor="text1"/>
          <w:sz w:val="21"/>
          <w:szCs w:val="21"/>
        </w:rPr>
        <w:t xml:space="preserve">enhancement </w:t>
      </w:r>
      <w:r w:rsidR="00D641BF" w:rsidRPr="00970B43">
        <w:rPr>
          <w:rFonts w:hint="eastAsia"/>
          <w:bCs/>
          <w:color w:val="000000" w:themeColor="text1"/>
          <w:sz w:val="21"/>
          <w:szCs w:val="21"/>
        </w:rPr>
        <w:t xml:space="preserve">scheme </w:t>
      </w:r>
      <w:r w:rsidR="005250FF" w:rsidRPr="00970B43">
        <w:rPr>
          <w:rFonts w:hint="eastAsia"/>
          <w:bCs/>
          <w:color w:val="000000" w:themeColor="text1"/>
          <w:sz w:val="21"/>
          <w:szCs w:val="21"/>
        </w:rPr>
        <w:t xml:space="preserve">can </w:t>
      </w:r>
      <w:r w:rsidR="00D641BF" w:rsidRPr="00970B43">
        <w:rPr>
          <w:rFonts w:hint="eastAsia"/>
          <w:bCs/>
          <w:color w:val="000000" w:themeColor="text1"/>
          <w:sz w:val="21"/>
          <w:szCs w:val="21"/>
        </w:rPr>
        <w:t>reduce the ove</w:t>
      </w:r>
      <w:r w:rsidR="000D0C42" w:rsidRPr="00970B43">
        <w:rPr>
          <w:rFonts w:hint="eastAsia"/>
          <w:bCs/>
          <w:color w:val="000000" w:themeColor="text1"/>
          <w:sz w:val="21"/>
          <w:szCs w:val="21"/>
        </w:rPr>
        <w:t xml:space="preserve">rhead and </w:t>
      </w:r>
      <w:r w:rsidR="00440AA3" w:rsidRPr="00970B43">
        <w:rPr>
          <w:bCs/>
          <w:color w:val="000000" w:themeColor="text1"/>
          <w:sz w:val="21"/>
          <w:szCs w:val="21"/>
        </w:rPr>
        <w:t>achieve</w:t>
      </w:r>
      <w:r w:rsidR="00440AA3" w:rsidRPr="00970B43">
        <w:rPr>
          <w:rFonts w:hint="eastAsia"/>
          <w:bCs/>
          <w:color w:val="000000" w:themeColor="text1"/>
          <w:sz w:val="21"/>
          <w:szCs w:val="21"/>
        </w:rPr>
        <w:t xml:space="preserve"> the required </w:t>
      </w:r>
      <w:r w:rsidR="00440AA3" w:rsidRPr="00970B43">
        <w:rPr>
          <w:bCs/>
          <w:color w:val="000000" w:themeColor="text1"/>
          <w:sz w:val="21"/>
          <w:szCs w:val="21"/>
        </w:rPr>
        <w:t>performance</w:t>
      </w:r>
      <w:r w:rsidR="00440AA3" w:rsidRPr="00970B43">
        <w:rPr>
          <w:rFonts w:hint="eastAsia"/>
          <w:bCs/>
          <w:color w:val="000000" w:themeColor="text1"/>
          <w:sz w:val="21"/>
          <w:szCs w:val="21"/>
        </w:rPr>
        <w:t xml:space="preserve"> by using higher </w:t>
      </w:r>
      <w:r w:rsidR="00440AA3" w:rsidRPr="00970B43">
        <w:rPr>
          <w:bCs/>
          <w:color w:val="000000" w:themeColor="text1"/>
          <w:sz w:val="21"/>
          <w:szCs w:val="21"/>
        </w:rPr>
        <w:t>resolution</w:t>
      </w:r>
      <w:r w:rsidR="00440AA3" w:rsidRPr="00970B43">
        <w:rPr>
          <w:rFonts w:hint="eastAsia"/>
          <w:bCs/>
          <w:color w:val="000000" w:themeColor="text1"/>
          <w:sz w:val="21"/>
          <w:szCs w:val="21"/>
        </w:rPr>
        <w:t xml:space="preserve"> beam(s). It can be </w:t>
      </w:r>
      <w:r w:rsidR="00B45D1A" w:rsidRPr="00970B43">
        <w:rPr>
          <w:rFonts w:hint="eastAsia"/>
          <w:bCs/>
          <w:color w:val="000000" w:themeColor="text1"/>
          <w:sz w:val="21"/>
          <w:szCs w:val="21"/>
        </w:rPr>
        <w:t xml:space="preserve">also </w:t>
      </w:r>
      <w:r w:rsidR="00440AA3" w:rsidRPr="00970B43">
        <w:rPr>
          <w:rFonts w:hint="eastAsia"/>
          <w:bCs/>
          <w:color w:val="000000" w:themeColor="text1"/>
          <w:sz w:val="21"/>
          <w:szCs w:val="21"/>
        </w:rPr>
        <w:t xml:space="preserve">expected to </w:t>
      </w:r>
      <w:r w:rsidR="00FB2364" w:rsidRPr="00970B43">
        <w:rPr>
          <w:rFonts w:hint="eastAsia"/>
          <w:bCs/>
          <w:color w:val="000000" w:themeColor="text1"/>
          <w:sz w:val="21"/>
          <w:szCs w:val="21"/>
        </w:rPr>
        <w:t xml:space="preserve">reduce the processing burden of the </w:t>
      </w:r>
      <w:proofErr w:type="spellStart"/>
      <w:r w:rsidR="00FB2364" w:rsidRPr="00970B43">
        <w:rPr>
          <w:rFonts w:hint="eastAsia"/>
          <w:bCs/>
          <w:color w:val="000000" w:themeColor="text1"/>
          <w:sz w:val="21"/>
          <w:szCs w:val="21"/>
        </w:rPr>
        <w:t>eNB</w:t>
      </w:r>
      <w:proofErr w:type="spellEnd"/>
      <w:r w:rsidR="008E0658" w:rsidRPr="00970B43">
        <w:rPr>
          <w:rFonts w:hint="eastAsia"/>
          <w:bCs/>
          <w:color w:val="000000" w:themeColor="text1"/>
          <w:sz w:val="21"/>
          <w:szCs w:val="21"/>
        </w:rPr>
        <w:t xml:space="preserve"> compared to </w:t>
      </w:r>
      <w:r w:rsidR="00FB2364" w:rsidRPr="00970B43">
        <w:rPr>
          <w:rFonts w:hint="eastAsia"/>
          <w:bCs/>
          <w:color w:val="000000" w:themeColor="text1"/>
          <w:sz w:val="21"/>
          <w:szCs w:val="21"/>
        </w:rPr>
        <w:t>s</w:t>
      </w:r>
      <w:r w:rsidR="008E0658" w:rsidRPr="00970B43">
        <w:rPr>
          <w:rFonts w:hint="eastAsia"/>
          <w:bCs/>
          <w:color w:val="000000" w:themeColor="text1"/>
          <w:sz w:val="21"/>
          <w:szCs w:val="21"/>
        </w:rPr>
        <w:t>chemes</w:t>
      </w:r>
      <w:r w:rsidR="00FB2364" w:rsidRPr="00970B43">
        <w:rPr>
          <w:rFonts w:hint="eastAsia"/>
          <w:bCs/>
          <w:color w:val="000000" w:themeColor="text1"/>
          <w:sz w:val="21"/>
          <w:szCs w:val="21"/>
        </w:rPr>
        <w:t xml:space="preserve"> that </w:t>
      </w:r>
      <w:r w:rsidR="007505E3" w:rsidRPr="00970B43">
        <w:rPr>
          <w:bCs/>
          <w:color w:val="000000" w:themeColor="text1"/>
          <w:sz w:val="21"/>
          <w:szCs w:val="21"/>
        </w:rPr>
        <w:t>statically</w:t>
      </w:r>
      <w:r w:rsidR="007505E3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FB2364" w:rsidRPr="00970B43">
        <w:rPr>
          <w:rFonts w:hint="eastAsia"/>
          <w:bCs/>
          <w:color w:val="000000" w:themeColor="text1"/>
          <w:sz w:val="21"/>
          <w:szCs w:val="21"/>
        </w:rPr>
        <w:t xml:space="preserve">generate large number of high </w:t>
      </w:r>
      <w:r w:rsidR="00FB2364" w:rsidRPr="00970B43">
        <w:rPr>
          <w:bCs/>
          <w:color w:val="000000" w:themeColor="text1"/>
          <w:sz w:val="21"/>
          <w:szCs w:val="21"/>
        </w:rPr>
        <w:t>resolution</w:t>
      </w:r>
      <w:r w:rsidR="00FB2364" w:rsidRPr="00970B43">
        <w:rPr>
          <w:rFonts w:hint="eastAsia"/>
          <w:bCs/>
          <w:color w:val="000000" w:themeColor="text1"/>
          <w:sz w:val="21"/>
          <w:szCs w:val="21"/>
        </w:rPr>
        <w:t xml:space="preserve"> CSI-RS beams</w:t>
      </w:r>
      <w:r w:rsidR="00B45D1A" w:rsidRPr="00970B43">
        <w:rPr>
          <w:rFonts w:hint="eastAsia"/>
          <w:bCs/>
          <w:color w:val="000000" w:themeColor="text1"/>
          <w:sz w:val="21"/>
          <w:szCs w:val="21"/>
        </w:rPr>
        <w:t xml:space="preserve">, since only small </w:t>
      </w:r>
      <w:r w:rsidR="006B55D0" w:rsidRPr="00970B43">
        <w:rPr>
          <w:bCs/>
          <w:color w:val="000000" w:themeColor="text1"/>
          <w:sz w:val="21"/>
          <w:szCs w:val="21"/>
        </w:rPr>
        <w:t>number of beams is</w:t>
      </w:r>
      <w:r w:rsidR="00B45D1A" w:rsidRPr="00970B43">
        <w:rPr>
          <w:rFonts w:hint="eastAsia"/>
          <w:bCs/>
          <w:color w:val="000000" w:themeColor="text1"/>
          <w:sz w:val="21"/>
          <w:szCs w:val="21"/>
        </w:rPr>
        <w:t xml:space="preserve"> necessary for one CSI process</w:t>
      </w:r>
      <w:r w:rsidR="003D1A77" w:rsidRPr="00970B43">
        <w:rPr>
          <w:rFonts w:hint="eastAsia"/>
          <w:bCs/>
          <w:color w:val="000000" w:themeColor="text1"/>
          <w:sz w:val="21"/>
          <w:szCs w:val="21"/>
        </w:rPr>
        <w:t>.</w:t>
      </w:r>
      <w:r w:rsidR="00B708BE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B708BE" w:rsidRPr="00970B43">
        <w:rPr>
          <w:bCs/>
          <w:color w:val="000000" w:themeColor="text1"/>
          <w:sz w:val="21"/>
          <w:szCs w:val="21"/>
        </w:rPr>
        <w:t xml:space="preserve"> </w:t>
      </w:r>
      <w:r w:rsidR="00B708BE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9783C" w:rsidRPr="00970B43">
        <w:rPr>
          <w:rFonts w:hint="eastAsia"/>
          <w:bCs/>
          <w:color w:val="000000" w:themeColor="text1"/>
          <w:sz w:val="21"/>
          <w:szCs w:val="21"/>
        </w:rPr>
        <w:t xml:space="preserve"> </w:t>
      </w:r>
    </w:p>
    <w:p w:rsidR="003D1A77" w:rsidRPr="00970B43" w:rsidRDefault="003D1A77" w:rsidP="0008452D">
      <w:pPr>
        <w:pStyle w:val="a0"/>
        <w:rPr>
          <w:b/>
          <w:bCs/>
          <w:color w:val="000000" w:themeColor="text1"/>
          <w:sz w:val="21"/>
          <w:szCs w:val="21"/>
        </w:rPr>
      </w:pPr>
      <w:r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Proposal: </w:t>
      </w:r>
      <w:r w:rsidR="00905390" w:rsidRPr="00970B43">
        <w:rPr>
          <w:rFonts w:hint="eastAsia"/>
          <w:b/>
          <w:bCs/>
          <w:color w:val="000000" w:themeColor="text1"/>
          <w:sz w:val="21"/>
          <w:szCs w:val="21"/>
        </w:rPr>
        <w:t>Dynamic beam</w:t>
      </w:r>
      <w:r w:rsidR="005D4650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 selection </w:t>
      </w:r>
      <w:r w:rsidR="00905390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CSI-RS enhancement schemes </w:t>
      </w:r>
      <w:r w:rsidR="002E483D" w:rsidRPr="00970B43">
        <w:rPr>
          <w:b/>
          <w:bCs/>
          <w:color w:val="000000" w:themeColor="text1"/>
          <w:sz w:val="21"/>
          <w:szCs w:val="21"/>
        </w:rPr>
        <w:t xml:space="preserve">should </w:t>
      </w:r>
      <w:r w:rsidR="00905390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be considered to </w:t>
      </w:r>
      <w:r w:rsidR="00DE7508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reduce </w:t>
      </w:r>
      <w:r w:rsidR="00067B77" w:rsidRPr="00970B43">
        <w:rPr>
          <w:rFonts w:hint="eastAsia"/>
          <w:b/>
          <w:bCs/>
          <w:color w:val="000000" w:themeColor="text1"/>
          <w:sz w:val="21"/>
          <w:szCs w:val="21"/>
        </w:rPr>
        <w:t>the overhead</w:t>
      </w:r>
      <w:r w:rsidR="005D4650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 and achieve </w:t>
      </w:r>
      <w:r w:rsidR="00561F59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the </w:t>
      </w:r>
      <w:r w:rsidR="005D4650" w:rsidRPr="00970B43">
        <w:rPr>
          <w:rFonts w:hint="eastAsia"/>
          <w:b/>
          <w:bCs/>
          <w:color w:val="000000" w:themeColor="text1"/>
          <w:sz w:val="21"/>
          <w:szCs w:val="21"/>
        </w:rPr>
        <w:t>required performance.</w:t>
      </w:r>
    </w:p>
    <w:p w:rsidR="002E2FB3" w:rsidRPr="00970B43" w:rsidRDefault="002E2FB3" w:rsidP="00650015">
      <w:pPr>
        <w:pStyle w:val="1"/>
        <w:spacing w:before="360"/>
        <w:rPr>
          <w:color w:val="000000" w:themeColor="text1"/>
          <w:lang w:eastAsia="ja-JP"/>
        </w:rPr>
      </w:pPr>
      <w:r w:rsidRPr="00970B43">
        <w:rPr>
          <w:color w:val="000000" w:themeColor="text1"/>
        </w:rPr>
        <w:t>Conclusions</w:t>
      </w:r>
    </w:p>
    <w:p w:rsidR="00577629" w:rsidRPr="00970B43" w:rsidRDefault="00DE7508" w:rsidP="008A1816">
      <w:pPr>
        <w:pStyle w:val="a0"/>
        <w:spacing w:beforeLines="50"/>
        <w:rPr>
          <w:color w:val="000000" w:themeColor="text1"/>
          <w:sz w:val="21"/>
          <w:szCs w:val="21"/>
        </w:rPr>
      </w:pPr>
      <w:r w:rsidRPr="00970B43">
        <w:rPr>
          <w:rFonts w:hint="eastAsia"/>
          <w:color w:val="000000" w:themeColor="text1"/>
          <w:sz w:val="21"/>
          <w:szCs w:val="21"/>
        </w:rPr>
        <w:t xml:space="preserve">In this contribution, we </w:t>
      </w:r>
      <w:r w:rsidR="00CE6676" w:rsidRPr="00970B43">
        <w:rPr>
          <w:rFonts w:hint="eastAsia"/>
          <w:color w:val="000000" w:themeColor="text1"/>
          <w:sz w:val="21"/>
          <w:szCs w:val="21"/>
        </w:rPr>
        <w:t xml:space="preserve">discussed </w:t>
      </w:r>
      <w:r w:rsidRPr="00970B43">
        <w:rPr>
          <w:rFonts w:hint="eastAsia"/>
          <w:color w:val="000000" w:themeColor="text1"/>
          <w:sz w:val="21"/>
          <w:szCs w:val="21"/>
        </w:rPr>
        <w:t xml:space="preserve">the </w:t>
      </w:r>
      <w:r w:rsidR="00655608" w:rsidRPr="00970B43">
        <w:rPr>
          <w:rFonts w:hint="eastAsia"/>
          <w:color w:val="000000" w:themeColor="text1"/>
          <w:sz w:val="21"/>
          <w:szCs w:val="21"/>
        </w:rPr>
        <w:t xml:space="preserve">beam selection </w:t>
      </w:r>
      <w:r w:rsidR="00CE6676" w:rsidRPr="00970B43">
        <w:rPr>
          <w:rFonts w:hint="eastAsia"/>
          <w:color w:val="000000" w:themeColor="text1"/>
          <w:sz w:val="21"/>
          <w:szCs w:val="21"/>
        </w:rPr>
        <w:t xml:space="preserve">CSI-RS enhancement </w:t>
      </w:r>
      <w:r w:rsidR="00655608" w:rsidRPr="00970B43">
        <w:rPr>
          <w:rFonts w:hint="eastAsia"/>
          <w:color w:val="000000" w:themeColor="text1"/>
          <w:sz w:val="21"/>
          <w:szCs w:val="21"/>
        </w:rPr>
        <w:t>scheme</w:t>
      </w:r>
      <w:r w:rsidR="00CE6676" w:rsidRPr="00970B43">
        <w:rPr>
          <w:rFonts w:hint="eastAsia"/>
          <w:color w:val="000000" w:themeColor="text1"/>
          <w:sz w:val="21"/>
          <w:szCs w:val="21"/>
        </w:rPr>
        <w:t xml:space="preserve">. Based on the discussion, we have the </w:t>
      </w:r>
      <w:r w:rsidR="00655608" w:rsidRPr="00970B43">
        <w:rPr>
          <w:rFonts w:hint="eastAsia"/>
          <w:color w:val="000000" w:themeColor="text1"/>
          <w:sz w:val="21"/>
          <w:szCs w:val="21"/>
        </w:rPr>
        <w:t xml:space="preserve">following </w:t>
      </w:r>
      <w:r w:rsidR="00CE6676" w:rsidRPr="00970B43">
        <w:rPr>
          <w:color w:val="000000" w:themeColor="text1"/>
          <w:sz w:val="21"/>
          <w:szCs w:val="21"/>
        </w:rPr>
        <w:t>observations</w:t>
      </w:r>
      <w:r w:rsidR="00CE6676" w:rsidRPr="00970B43">
        <w:rPr>
          <w:rFonts w:hint="eastAsia"/>
          <w:color w:val="000000" w:themeColor="text1"/>
          <w:sz w:val="21"/>
          <w:szCs w:val="21"/>
        </w:rPr>
        <w:t xml:space="preserve"> and </w:t>
      </w:r>
      <w:r w:rsidR="00655608" w:rsidRPr="00970B43">
        <w:rPr>
          <w:rFonts w:hint="eastAsia"/>
          <w:color w:val="000000" w:themeColor="text1"/>
          <w:sz w:val="21"/>
          <w:szCs w:val="21"/>
        </w:rPr>
        <w:t>proposal:</w:t>
      </w:r>
    </w:p>
    <w:p w:rsidR="0053047D" w:rsidRPr="00970B43" w:rsidRDefault="0053047D" w:rsidP="0053047D">
      <w:pPr>
        <w:pStyle w:val="a0"/>
        <w:rPr>
          <w:b/>
          <w:bCs/>
          <w:color w:val="000000" w:themeColor="text1"/>
          <w:sz w:val="21"/>
          <w:szCs w:val="21"/>
        </w:rPr>
      </w:pPr>
      <w:r w:rsidRPr="00970B43">
        <w:rPr>
          <w:b/>
          <w:bCs/>
          <w:color w:val="000000" w:themeColor="text1"/>
          <w:sz w:val="21"/>
          <w:szCs w:val="21"/>
        </w:rPr>
        <w:t>Observation 1: To achieve a certain level of performance, high resolution CSI-RS beams are necessary for beam selection enhancement schem</w:t>
      </w:r>
      <w:r w:rsidR="00D26251" w:rsidRPr="00970B43">
        <w:rPr>
          <w:rFonts w:hint="eastAsia"/>
          <w:b/>
          <w:bCs/>
          <w:color w:val="000000" w:themeColor="text1"/>
          <w:sz w:val="21"/>
          <w:szCs w:val="21"/>
        </w:rPr>
        <w:t>e</w:t>
      </w:r>
      <w:r w:rsidRPr="00970B43">
        <w:rPr>
          <w:b/>
          <w:bCs/>
          <w:color w:val="000000" w:themeColor="text1"/>
          <w:sz w:val="21"/>
          <w:szCs w:val="21"/>
        </w:rPr>
        <w:t>.</w:t>
      </w:r>
    </w:p>
    <w:p w:rsidR="0053047D" w:rsidRPr="00970B43" w:rsidRDefault="0053047D" w:rsidP="0053047D">
      <w:pPr>
        <w:pStyle w:val="a0"/>
        <w:rPr>
          <w:b/>
          <w:bCs/>
          <w:color w:val="000000" w:themeColor="text1"/>
          <w:sz w:val="21"/>
          <w:szCs w:val="21"/>
        </w:rPr>
      </w:pPr>
      <w:r w:rsidRPr="00970B43">
        <w:rPr>
          <w:b/>
          <w:bCs/>
          <w:color w:val="000000" w:themeColor="text1"/>
          <w:sz w:val="21"/>
          <w:szCs w:val="21"/>
        </w:rPr>
        <w:t xml:space="preserve">Observation 2: </w:t>
      </w:r>
      <w:r w:rsidR="009D3086" w:rsidRPr="00970B43">
        <w:rPr>
          <w:b/>
          <w:bCs/>
          <w:color w:val="000000" w:themeColor="text1"/>
          <w:sz w:val="21"/>
          <w:szCs w:val="21"/>
        </w:rPr>
        <w:t>Overhead will significantly increase if a large number of high resolution CSI-RS candidate beams are used to achieve required performance.</w:t>
      </w:r>
    </w:p>
    <w:p w:rsidR="005A0AB5" w:rsidRPr="00970B43" w:rsidRDefault="005C34EF" w:rsidP="005C34EF">
      <w:pPr>
        <w:pStyle w:val="a0"/>
        <w:rPr>
          <w:b/>
          <w:bCs/>
          <w:color w:val="000000" w:themeColor="text1"/>
          <w:sz w:val="21"/>
          <w:szCs w:val="21"/>
        </w:rPr>
      </w:pPr>
      <w:r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Proposal: </w:t>
      </w:r>
      <w:r w:rsidR="00DD24A4" w:rsidRPr="00970B43">
        <w:rPr>
          <w:b/>
          <w:bCs/>
          <w:color w:val="000000" w:themeColor="text1"/>
          <w:sz w:val="21"/>
          <w:szCs w:val="21"/>
        </w:rPr>
        <w:t>Dynamic beam selection CSI-RS enhancement schemes should be considered to redu</w:t>
      </w:r>
      <w:r w:rsidR="00644115" w:rsidRPr="00970B43">
        <w:rPr>
          <w:b/>
          <w:bCs/>
          <w:color w:val="000000" w:themeColor="text1"/>
          <w:sz w:val="21"/>
          <w:szCs w:val="21"/>
        </w:rPr>
        <w:t>ce the overhead and</w:t>
      </w:r>
      <w:r w:rsidR="00DD24A4" w:rsidRPr="00970B43">
        <w:rPr>
          <w:b/>
          <w:bCs/>
          <w:color w:val="000000" w:themeColor="text1"/>
          <w:sz w:val="21"/>
          <w:szCs w:val="21"/>
        </w:rPr>
        <w:t xml:space="preserve"> achieve </w:t>
      </w:r>
      <w:r w:rsidR="00644115" w:rsidRPr="00970B43">
        <w:rPr>
          <w:rFonts w:hint="eastAsia"/>
          <w:b/>
          <w:bCs/>
          <w:color w:val="000000" w:themeColor="text1"/>
          <w:sz w:val="21"/>
          <w:szCs w:val="21"/>
        </w:rPr>
        <w:t xml:space="preserve">the </w:t>
      </w:r>
      <w:r w:rsidR="00DD24A4" w:rsidRPr="00970B43">
        <w:rPr>
          <w:b/>
          <w:bCs/>
          <w:color w:val="000000" w:themeColor="text1"/>
          <w:sz w:val="21"/>
          <w:szCs w:val="21"/>
        </w:rPr>
        <w:t>required performance.</w:t>
      </w:r>
    </w:p>
    <w:p w:rsidR="00F52BA9" w:rsidRPr="00970B43" w:rsidRDefault="005A0AB5" w:rsidP="008A1816">
      <w:pPr>
        <w:pStyle w:val="1"/>
        <w:numPr>
          <w:ilvl w:val="0"/>
          <w:numId w:val="0"/>
        </w:numPr>
        <w:spacing w:before="360"/>
        <w:ind w:left="567" w:hanging="567"/>
        <w:rPr>
          <w:color w:val="000000" w:themeColor="text1"/>
          <w:lang w:eastAsia="ja-JP"/>
        </w:rPr>
      </w:pPr>
      <w:r w:rsidRPr="00970B43">
        <w:rPr>
          <w:rFonts w:hint="eastAsia"/>
          <w:color w:val="000000" w:themeColor="text1"/>
          <w:lang w:eastAsia="ja-JP"/>
        </w:rPr>
        <w:t>5.</w:t>
      </w:r>
      <w:r w:rsidRPr="00970B43">
        <w:rPr>
          <w:rFonts w:hint="eastAsia"/>
          <w:color w:val="000000" w:themeColor="text1"/>
          <w:lang w:eastAsia="ja-JP"/>
        </w:rPr>
        <w:tab/>
      </w:r>
      <w:r w:rsidR="00F52BA9" w:rsidRPr="00970B43">
        <w:rPr>
          <w:color w:val="000000" w:themeColor="text1"/>
        </w:rPr>
        <w:t>References</w:t>
      </w:r>
    </w:p>
    <w:p w:rsidR="004A6397" w:rsidRPr="00970B43" w:rsidRDefault="004A6397" w:rsidP="00FE69D4">
      <w:pPr>
        <w:pStyle w:val="a0"/>
        <w:rPr>
          <w:color w:val="000000" w:themeColor="text1"/>
          <w:sz w:val="21"/>
          <w:szCs w:val="21"/>
        </w:rPr>
      </w:pPr>
      <w:r w:rsidRPr="00970B43">
        <w:rPr>
          <w:rFonts w:hint="eastAsia"/>
          <w:color w:val="000000" w:themeColor="text1"/>
          <w:sz w:val="21"/>
          <w:szCs w:val="21"/>
        </w:rPr>
        <w:t>[1]</w:t>
      </w:r>
      <w:r w:rsidRPr="00970B43">
        <w:rPr>
          <w:color w:val="000000" w:themeColor="text1"/>
          <w:sz w:val="21"/>
          <w:szCs w:val="21"/>
        </w:rPr>
        <w:t xml:space="preserve"> </w:t>
      </w:r>
      <w:r w:rsidR="00891A76" w:rsidRPr="00970B43">
        <w:rPr>
          <w:color w:val="000000" w:themeColor="text1"/>
          <w:sz w:val="21"/>
          <w:szCs w:val="21"/>
        </w:rPr>
        <w:t>Draft Report of 3GPP TSG RAN WG1 #80 v0.1.0</w:t>
      </w:r>
    </w:p>
    <w:p w:rsidR="0052559A" w:rsidRPr="00970B43" w:rsidRDefault="004A6397" w:rsidP="00FE69D4">
      <w:pPr>
        <w:pStyle w:val="a0"/>
        <w:rPr>
          <w:color w:val="000000" w:themeColor="text1"/>
          <w:sz w:val="21"/>
          <w:szCs w:val="21"/>
        </w:rPr>
      </w:pPr>
      <w:r w:rsidRPr="00970B43">
        <w:rPr>
          <w:rFonts w:hint="eastAsia"/>
          <w:color w:val="000000" w:themeColor="text1"/>
          <w:sz w:val="21"/>
          <w:szCs w:val="21"/>
        </w:rPr>
        <w:t>[2</w:t>
      </w:r>
      <w:r w:rsidR="008D4771" w:rsidRPr="00970B43">
        <w:rPr>
          <w:rFonts w:hint="eastAsia"/>
          <w:color w:val="000000" w:themeColor="text1"/>
          <w:sz w:val="21"/>
          <w:szCs w:val="21"/>
        </w:rPr>
        <w:t>]</w:t>
      </w:r>
      <w:r w:rsidR="008D4771" w:rsidRPr="00970B43">
        <w:rPr>
          <w:color w:val="000000" w:themeColor="text1"/>
          <w:sz w:val="21"/>
          <w:szCs w:val="21"/>
        </w:rPr>
        <w:t xml:space="preserve"> </w:t>
      </w:r>
      <w:r w:rsidRPr="00970B43">
        <w:rPr>
          <w:color w:val="000000" w:themeColor="text1"/>
          <w:sz w:val="21"/>
          <w:szCs w:val="21"/>
        </w:rPr>
        <w:t>R1-150567</w:t>
      </w:r>
      <w:r w:rsidRPr="00970B43">
        <w:rPr>
          <w:rFonts w:hint="eastAsia"/>
          <w:color w:val="000000" w:themeColor="text1"/>
          <w:sz w:val="21"/>
          <w:szCs w:val="21"/>
        </w:rPr>
        <w:t xml:space="preserve">, </w:t>
      </w:r>
      <w:r w:rsidR="00DD0199" w:rsidRPr="00970B43">
        <w:rPr>
          <w:color w:val="000000" w:themeColor="text1"/>
          <w:sz w:val="21"/>
          <w:szCs w:val="21"/>
        </w:rPr>
        <w:t>“</w:t>
      </w:r>
      <w:proofErr w:type="spellStart"/>
      <w:r w:rsidRPr="00970B43">
        <w:rPr>
          <w:color w:val="000000" w:themeColor="text1"/>
          <w:sz w:val="21"/>
          <w:szCs w:val="21"/>
        </w:rPr>
        <w:t>Precoding</w:t>
      </w:r>
      <w:proofErr w:type="spellEnd"/>
      <w:r w:rsidRPr="00970B43">
        <w:rPr>
          <w:color w:val="000000" w:themeColor="text1"/>
          <w:sz w:val="21"/>
          <w:szCs w:val="21"/>
        </w:rPr>
        <w:t xml:space="preserve"> Schemes for Elevation </w:t>
      </w:r>
      <w:proofErr w:type="spellStart"/>
      <w:r w:rsidRPr="00970B43">
        <w:rPr>
          <w:color w:val="000000" w:themeColor="text1"/>
          <w:sz w:val="21"/>
          <w:szCs w:val="21"/>
        </w:rPr>
        <w:t>Beamforming</w:t>
      </w:r>
      <w:proofErr w:type="spellEnd"/>
      <w:r w:rsidRPr="00970B43">
        <w:rPr>
          <w:color w:val="000000" w:themeColor="text1"/>
          <w:sz w:val="21"/>
          <w:szCs w:val="21"/>
        </w:rPr>
        <w:t xml:space="preserve"> and FD-MIMO</w:t>
      </w:r>
      <w:r w:rsidRPr="00970B43">
        <w:rPr>
          <w:rFonts w:hint="eastAsia"/>
          <w:color w:val="000000" w:themeColor="text1"/>
          <w:sz w:val="21"/>
          <w:szCs w:val="21"/>
        </w:rPr>
        <w:t>,</w:t>
      </w:r>
      <w:r w:rsidR="00DD0199" w:rsidRPr="00970B43">
        <w:rPr>
          <w:color w:val="000000" w:themeColor="text1"/>
          <w:sz w:val="21"/>
          <w:szCs w:val="21"/>
        </w:rPr>
        <w:t>”</w:t>
      </w:r>
      <w:r w:rsidRPr="00970B43">
        <w:rPr>
          <w:rFonts w:hint="eastAsia"/>
          <w:color w:val="000000" w:themeColor="text1"/>
          <w:sz w:val="21"/>
          <w:szCs w:val="21"/>
        </w:rPr>
        <w:t xml:space="preserve"> NTT </w:t>
      </w:r>
      <w:proofErr w:type="spellStart"/>
      <w:r w:rsidRPr="00970B43">
        <w:rPr>
          <w:rFonts w:hint="eastAsia"/>
          <w:color w:val="000000" w:themeColor="text1"/>
          <w:sz w:val="21"/>
          <w:szCs w:val="21"/>
        </w:rPr>
        <w:t>Docomo</w:t>
      </w:r>
      <w:proofErr w:type="spellEnd"/>
      <w:r w:rsidRPr="00970B43">
        <w:rPr>
          <w:rFonts w:hint="eastAsia"/>
          <w:color w:val="000000" w:themeColor="text1"/>
          <w:sz w:val="21"/>
          <w:szCs w:val="21"/>
        </w:rPr>
        <w:t xml:space="preserve">. </w:t>
      </w:r>
    </w:p>
    <w:sectPr w:rsidR="0052559A" w:rsidRPr="00970B43" w:rsidSect="00823D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165" w:rsidRDefault="00FA5165">
      <w:r>
        <w:separator/>
      </w:r>
    </w:p>
  </w:endnote>
  <w:endnote w:type="continuationSeparator" w:id="0">
    <w:p w:rsidR="00FA5165" w:rsidRDefault="00FA5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54540"/>
      <w:docPartObj>
        <w:docPartGallery w:val="Page Numbers (Bottom of Page)"/>
        <w:docPartUnique/>
      </w:docPartObj>
    </w:sdtPr>
    <w:sdtContent>
      <w:sdt>
        <w:sdtPr>
          <w:id w:val="46958467"/>
          <w:docPartObj>
            <w:docPartGallery w:val="Page Numbers (Top of Page)"/>
            <w:docPartUnique/>
          </w:docPartObj>
        </w:sdtPr>
        <w:sdtContent>
          <w:p w:rsidR="00CF6766" w:rsidRDefault="00CF6766">
            <w:pPr>
              <w:pStyle w:val="af7"/>
              <w:jc w:val="center"/>
            </w:pPr>
            <w:r>
              <w:rPr>
                <w:lang w:val="ja-JP"/>
              </w:rPr>
              <w:t xml:space="preserve"> </w:t>
            </w:r>
            <w:r w:rsidR="000C7E63">
              <w:fldChar w:fldCharType="begin"/>
            </w:r>
            <w:r w:rsidR="00C7306D">
              <w:instrText>PAGE</w:instrText>
            </w:r>
            <w:r w:rsidR="000C7E63">
              <w:fldChar w:fldCharType="separate"/>
            </w:r>
            <w:r w:rsidR="0052487F">
              <w:rPr>
                <w:noProof/>
              </w:rPr>
              <w:t>1</w:t>
            </w:r>
            <w:r w:rsidR="000C7E63">
              <w:rPr>
                <w:noProof/>
              </w:rPr>
              <w:fldChar w:fldCharType="end"/>
            </w:r>
            <w:r w:rsidR="00C01042">
              <w:rPr>
                <w:lang w:val="ja-JP"/>
              </w:rPr>
              <w:t>/</w:t>
            </w:r>
            <w:r w:rsidR="000C7E63">
              <w:fldChar w:fldCharType="begin"/>
            </w:r>
            <w:r w:rsidR="00C7306D">
              <w:instrText>NUMPAGES</w:instrText>
            </w:r>
            <w:r w:rsidR="000C7E63">
              <w:fldChar w:fldCharType="separate"/>
            </w:r>
            <w:r w:rsidR="0052487F">
              <w:rPr>
                <w:noProof/>
              </w:rPr>
              <w:t>2</w:t>
            </w:r>
            <w:r w:rsidR="000C7E63">
              <w:rPr>
                <w:noProof/>
              </w:rPr>
              <w:fldChar w:fldCharType="end"/>
            </w:r>
          </w:p>
        </w:sdtContent>
      </w:sdt>
    </w:sdtContent>
  </w:sdt>
  <w:p w:rsidR="00CF6766" w:rsidRDefault="00CF6766">
    <w:pPr>
      <w:pStyle w:val="af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165" w:rsidRDefault="00FA5165">
      <w:r>
        <w:separator/>
      </w:r>
    </w:p>
  </w:footnote>
  <w:footnote w:type="continuationSeparator" w:id="0">
    <w:p w:rsidR="00FA5165" w:rsidRDefault="00FA51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A61" w:rsidRDefault="004E4A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0781737"/>
    <w:multiLevelType w:val="hybridMultilevel"/>
    <w:tmpl w:val="B06833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6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18D6782"/>
    <w:multiLevelType w:val="hybridMultilevel"/>
    <w:tmpl w:val="81DA2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5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0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1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0"/>
  </w:num>
  <w:num w:numId="2">
    <w:abstractNumId w:val="17"/>
  </w:num>
  <w:num w:numId="3">
    <w:abstractNumId w:val="26"/>
  </w:num>
  <w:num w:numId="4">
    <w:abstractNumId w:val="31"/>
  </w:num>
  <w:num w:numId="5">
    <w:abstractNumId w:val="4"/>
  </w:num>
  <w:num w:numId="6">
    <w:abstractNumId w:val="18"/>
  </w:num>
  <w:num w:numId="7">
    <w:abstractNumId w:val="24"/>
  </w:num>
  <w:num w:numId="8">
    <w:abstractNumId w:val="15"/>
  </w:num>
  <w:num w:numId="9">
    <w:abstractNumId w:val="9"/>
  </w:num>
  <w:num w:numId="10">
    <w:abstractNumId w:val="12"/>
  </w:num>
  <w:num w:numId="11">
    <w:abstractNumId w:val="23"/>
  </w:num>
  <w:num w:numId="12">
    <w:abstractNumId w:val="13"/>
  </w:num>
  <w:num w:numId="13">
    <w:abstractNumId w:val="20"/>
  </w:num>
  <w:num w:numId="14">
    <w:abstractNumId w:val="5"/>
  </w:num>
  <w:num w:numId="15">
    <w:abstractNumId w:val="28"/>
  </w:num>
  <w:num w:numId="16">
    <w:abstractNumId w:val="3"/>
  </w:num>
  <w:num w:numId="17">
    <w:abstractNumId w:val="30"/>
  </w:num>
  <w:num w:numId="18">
    <w:abstractNumId w:val="30"/>
  </w:num>
  <w:num w:numId="19">
    <w:abstractNumId w:val="30"/>
  </w:num>
  <w:num w:numId="20">
    <w:abstractNumId w:val="30"/>
  </w:num>
  <w:num w:numId="21">
    <w:abstractNumId w:val="30"/>
  </w:num>
  <w:num w:numId="22">
    <w:abstractNumId w:val="30"/>
  </w:num>
  <w:num w:numId="23">
    <w:abstractNumId w:val="3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27"/>
  </w:num>
  <w:num w:numId="28">
    <w:abstractNumId w:val="0"/>
  </w:num>
  <w:num w:numId="29">
    <w:abstractNumId w:val="25"/>
  </w:num>
  <w:num w:numId="30">
    <w:abstractNumId w:val="29"/>
  </w:num>
  <w:num w:numId="31">
    <w:abstractNumId w:val="10"/>
  </w:num>
  <w:num w:numId="32">
    <w:abstractNumId w:val="22"/>
  </w:num>
  <w:num w:numId="33">
    <w:abstractNumId w:val="6"/>
  </w:num>
  <w:num w:numId="34">
    <w:abstractNumId w:val="32"/>
  </w:num>
  <w:num w:numId="35">
    <w:abstractNumId w:val="14"/>
  </w:num>
  <w:num w:numId="36">
    <w:abstractNumId w:val="21"/>
  </w:num>
  <w:num w:numId="37">
    <w:abstractNumId w:val="2"/>
  </w:num>
  <w:num w:numId="38">
    <w:abstractNumId w:val="8"/>
  </w:num>
  <w:num w:numId="39">
    <w:abstractNumId w:val="11"/>
  </w:num>
  <w:num w:numId="40">
    <w:abstractNumId w:val="1"/>
  </w:num>
  <w:num w:numId="41">
    <w:abstractNumId w:val="7"/>
  </w:num>
  <w:num w:numId="42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7169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1940"/>
    <w:rsid w:val="00002A6C"/>
    <w:rsid w:val="00002CC4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A1E"/>
    <w:rsid w:val="00010C7F"/>
    <w:rsid w:val="00011612"/>
    <w:rsid w:val="00011650"/>
    <w:rsid w:val="00011725"/>
    <w:rsid w:val="0001269D"/>
    <w:rsid w:val="0001394B"/>
    <w:rsid w:val="0001422E"/>
    <w:rsid w:val="0001426F"/>
    <w:rsid w:val="000143D9"/>
    <w:rsid w:val="00014BF7"/>
    <w:rsid w:val="000151CB"/>
    <w:rsid w:val="00015AB7"/>
    <w:rsid w:val="000161B9"/>
    <w:rsid w:val="00016F21"/>
    <w:rsid w:val="000172FF"/>
    <w:rsid w:val="00020204"/>
    <w:rsid w:val="00020C7F"/>
    <w:rsid w:val="00020FD8"/>
    <w:rsid w:val="00021344"/>
    <w:rsid w:val="00021912"/>
    <w:rsid w:val="00021B13"/>
    <w:rsid w:val="00021DA8"/>
    <w:rsid w:val="0002215E"/>
    <w:rsid w:val="0002226F"/>
    <w:rsid w:val="00022837"/>
    <w:rsid w:val="00023B48"/>
    <w:rsid w:val="00024025"/>
    <w:rsid w:val="00024461"/>
    <w:rsid w:val="00024683"/>
    <w:rsid w:val="00024A46"/>
    <w:rsid w:val="00024DC7"/>
    <w:rsid w:val="00024FF6"/>
    <w:rsid w:val="000257BB"/>
    <w:rsid w:val="00025AE0"/>
    <w:rsid w:val="0002619C"/>
    <w:rsid w:val="0002683F"/>
    <w:rsid w:val="00026B3F"/>
    <w:rsid w:val="000270B3"/>
    <w:rsid w:val="0002779E"/>
    <w:rsid w:val="0002799D"/>
    <w:rsid w:val="0003057A"/>
    <w:rsid w:val="000308BA"/>
    <w:rsid w:val="00031603"/>
    <w:rsid w:val="00031BE1"/>
    <w:rsid w:val="0003228E"/>
    <w:rsid w:val="00032395"/>
    <w:rsid w:val="00032A23"/>
    <w:rsid w:val="00032F3D"/>
    <w:rsid w:val="000332C7"/>
    <w:rsid w:val="00034631"/>
    <w:rsid w:val="0003492B"/>
    <w:rsid w:val="00034CDB"/>
    <w:rsid w:val="00034E5E"/>
    <w:rsid w:val="000369B2"/>
    <w:rsid w:val="00036BF5"/>
    <w:rsid w:val="000403B6"/>
    <w:rsid w:val="0004088B"/>
    <w:rsid w:val="00041E09"/>
    <w:rsid w:val="000420EC"/>
    <w:rsid w:val="00042417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584"/>
    <w:rsid w:val="0005268B"/>
    <w:rsid w:val="0005449E"/>
    <w:rsid w:val="00054EE2"/>
    <w:rsid w:val="00055762"/>
    <w:rsid w:val="000562F0"/>
    <w:rsid w:val="00056A03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A2D"/>
    <w:rsid w:val="00062BEB"/>
    <w:rsid w:val="00062ED3"/>
    <w:rsid w:val="00063B56"/>
    <w:rsid w:val="0006470D"/>
    <w:rsid w:val="000647A5"/>
    <w:rsid w:val="00064FDE"/>
    <w:rsid w:val="00065E6B"/>
    <w:rsid w:val="00066D17"/>
    <w:rsid w:val="00066E9A"/>
    <w:rsid w:val="00067447"/>
    <w:rsid w:val="00067966"/>
    <w:rsid w:val="00067B77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81B"/>
    <w:rsid w:val="00074F8B"/>
    <w:rsid w:val="000752BA"/>
    <w:rsid w:val="00075B97"/>
    <w:rsid w:val="00076773"/>
    <w:rsid w:val="000768C9"/>
    <w:rsid w:val="00077372"/>
    <w:rsid w:val="0008096D"/>
    <w:rsid w:val="000812A3"/>
    <w:rsid w:val="0008191E"/>
    <w:rsid w:val="0008220A"/>
    <w:rsid w:val="00082306"/>
    <w:rsid w:val="0008274B"/>
    <w:rsid w:val="00083655"/>
    <w:rsid w:val="000841BB"/>
    <w:rsid w:val="0008452D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3F"/>
    <w:rsid w:val="00091B5E"/>
    <w:rsid w:val="00091D0C"/>
    <w:rsid w:val="000924FB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334"/>
    <w:rsid w:val="000A1620"/>
    <w:rsid w:val="000A1870"/>
    <w:rsid w:val="000A1BE5"/>
    <w:rsid w:val="000A1DC8"/>
    <w:rsid w:val="000A1DD7"/>
    <w:rsid w:val="000A3661"/>
    <w:rsid w:val="000A3A55"/>
    <w:rsid w:val="000A3AA2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1C7"/>
    <w:rsid w:val="000C0BF4"/>
    <w:rsid w:val="000C258C"/>
    <w:rsid w:val="000C2691"/>
    <w:rsid w:val="000C2B1C"/>
    <w:rsid w:val="000C36DE"/>
    <w:rsid w:val="000C3912"/>
    <w:rsid w:val="000C4176"/>
    <w:rsid w:val="000C448A"/>
    <w:rsid w:val="000C4621"/>
    <w:rsid w:val="000C4D30"/>
    <w:rsid w:val="000C5161"/>
    <w:rsid w:val="000C51DD"/>
    <w:rsid w:val="000C550C"/>
    <w:rsid w:val="000C5549"/>
    <w:rsid w:val="000C55B8"/>
    <w:rsid w:val="000C586E"/>
    <w:rsid w:val="000C5A54"/>
    <w:rsid w:val="000C62C2"/>
    <w:rsid w:val="000C632F"/>
    <w:rsid w:val="000C67D5"/>
    <w:rsid w:val="000C7909"/>
    <w:rsid w:val="000C7E63"/>
    <w:rsid w:val="000D073B"/>
    <w:rsid w:val="000D0C42"/>
    <w:rsid w:val="000D16B4"/>
    <w:rsid w:val="000D19B1"/>
    <w:rsid w:val="000D19F2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1F9"/>
    <w:rsid w:val="000F325A"/>
    <w:rsid w:val="000F4E6B"/>
    <w:rsid w:val="000F4EBE"/>
    <w:rsid w:val="000F55E0"/>
    <w:rsid w:val="000F637A"/>
    <w:rsid w:val="000F66BF"/>
    <w:rsid w:val="000F783E"/>
    <w:rsid w:val="000F7F7F"/>
    <w:rsid w:val="0010032C"/>
    <w:rsid w:val="001005E4"/>
    <w:rsid w:val="001006F7"/>
    <w:rsid w:val="001008AA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07FEA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758"/>
    <w:rsid w:val="00123AED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212D"/>
    <w:rsid w:val="00132446"/>
    <w:rsid w:val="001326B3"/>
    <w:rsid w:val="00132919"/>
    <w:rsid w:val="00133721"/>
    <w:rsid w:val="00133A15"/>
    <w:rsid w:val="001345BD"/>
    <w:rsid w:val="001347BB"/>
    <w:rsid w:val="00134810"/>
    <w:rsid w:val="0013528F"/>
    <w:rsid w:val="001358D1"/>
    <w:rsid w:val="00136C8C"/>
    <w:rsid w:val="001371A1"/>
    <w:rsid w:val="00140515"/>
    <w:rsid w:val="00140AC4"/>
    <w:rsid w:val="0014166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470B"/>
    <w:rsid w:val="0015627E"/>
    <w:rsid w:val="001567C6"/>
    <w:rsid w:val="00156BBA"/>
    <w:rsid w:val="00157747"/>
    <w:rsid w:val="0015776D"/>
    <w:rsid w:val="00157CF1"/>
    <w:rsid w:val="001612DC"/>
    <w:rsid w:val="001614C0"/>
    <w:rsid w:val="0016155D"/>
    <w:rsid w:val="00162139"/>
    <w:rsid w:val="00162225"/>
    <w:rsid w:val="001622A7"/>
    <w:rsid w:val="001625E3"/>
    <w:rsid w:val="00162CFC"/>
    <w:rsid w:val="001638E8"/>
    <w:rsid w:val="00164776"/>
    <w:rsid w:val="00164AED"/>
    <w:rsid w:val="001653F5"/>
    <w:rsid w:val="001657CD"/>
    <w:rsid w:val="00165871"/>
    <w:rsid w:val="00165ADE"/>
    <w:rsid w:val="00166C8D"/>
    <w:rsid w:val="00166EDA"/>
    <w:rsid w:val="001673C6"/>
    <w:rsid w:val="0017191B"/>
    <w:rsid w:val="00171F0E"/>
    <w:rsid w:val="00172621"/>
    <w:rsid w:val="00172D39"/>
    <w:rsid w:val="0017343E"/>
    <w:rsid w:val="001741FB"/>
    <w:rsid w:val="001744FB"/>
    <w:rsid w:val="001757DE"/>
    <w:rsid w:val="0017670B"/>
    <w:rsid w:val="00176B38"/>
    <w:rsid w:val="00176D44"/>
    <w:rsid w:val="00176E69"/>
    <w:rsid w:val="00177234"/>
    <w:rsid w:val="0018179F"/>
    <w:rsid w:val="001820E6"/>
    <w:rsid w:val="001827FF"/>
    <w:rsid w:val="001828C9"/>
    <w:rsid w:val="00183083"/>
    <w:rsid w:val="00183C68"/>
    <w:rsid w:val="00184111"/>
    <w:rsid w:val="00184C6B"/>
    <w:rsid w:val="00184D09"/>
    <w:rsid w:val="00185DB8"/>
    <w:rsid w:val="0018656E"/>
    <w:rsid w:val="00186901"/>
    <w:rsid w:val="00187179"/>
    <w:rsid w:val="00187304"/>
    <w:rsid w:val="001873C0"/>
    <w:rsid w:val="00187B8B"/>
    <w:rsid w:val="00187FAE"/>
    <w:rsid w:val="00190118"/>
    <w:rsid w:val="00190BC5"/>
    <w:rsid w:val="00191810"/>
    <w:rsid w:val="00191AC1"/>
    <w:rsid w:val="00192BC2"/>
    <w:rsid w:val="00193818"/>
    <w:rsid w:val="00193B76"/>
    <w:rsid w:val="00194825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2E68"/>
    <w:rsid w:val="001A394F"/>
    <w:rsid w:val="001A448B"/>
    <w:rsid w:val="001A4DCE"/>
    <w:rsid w:val="001A6727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D84"/>
    <w:rsid w:val="001B2E09"/>
    <w:rsid w:val="001B2F38"/>
    <w:rsid w:val="001B3445"/>
    <w:rsid w:val="001B344C"/>
    <w:rsid w:val="001B4100"/>
    <w:rsid w:val="001B5ADE"/>
    <w:rsid w:val="001B681D"/>
    <w:rsid w:val="001B6A57"/>
    <w:rsid w:val="001B6FF4"/>
    <w:rsid w:val="001B73A0"/>
    <w:rsid w:val="001B7C98"/>
    <w:rsid w:val="001B7D5B"/>
    <w:rsid w:val="001C00BA"/>
    <w:rsid w:val="001C0326"/>
    <w:rsid w:val="001C05BA"/>
    <w:rsid w:val="001C0A41"/>
    <w:rsid w:val="001C1F67"/>
    <w:rsid w:val="001C2DE9"/>
    <w:rsid w:val="001C2E5B"/>
    <w:rsid w:val="001C379D"/>
    <w:rsid w:val="001C4022"/>
    <w:rsid w:val="001C482A"/>
    <w:rsid w:val="001C48D1"/>
    <w:rsid w:val="001C54D3"/>
    <w:rsid w:val="001C61D2"/>
    <w:rsid w:val="001C61D7"/>
    <w:rsid w:val="001C6EE3"/>
    <w:rsid w:val="001C7B04"/>
    <w:rsid w:val="001D0061"/>
    <w:rsid w:val="001D01ED"/>
    <w:rsid w:val="001D0389"/>
    <w:rsid w:val="001D068B"/>
    <w:rsid w:val="001D0B99"/>
    <w:rsid w:val="001D1173"/>
    <w:rsid w:val="001D120A"/>
    <w:rsid w:val="001D1973"/>
    <w:rsid w:val="001D2124"/>
    <w:rsid w:val="001D2715"/>
    <w:rsid w:val="001D3BAA"/>
    <w:rsid w:val="001D3CB1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027E"/>
    <w:rsid w:val="001E26E4"/>
    <w:rsid w:val="001E2A92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E7780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35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1FBC"/>
    <w:rsid w:val="00202806"/>
    <w:rsid w:val="00203D40"/>
    <w:rsid w:val="00203E0D"/>
    <w:rsid w:val="002042D6"/>
    <w:rsid w:val="00204491"/>
    <w:rsid w:val="00204904"/>
    <w:rsid w:val="00204F68"/>
    <w:rsid w:val="00205F29"/>
    <w:rsid w:val="002067CF"/>
    <w:rsid w:val="002067F9"/>
    <w:rsid w:val="0020714C"/>
    <w:rsid w:val="002077EC"/>
    <w:rsid w:val="002078FE"/>
    <w:rsid w:val="00207F17"/>
    <w:rsid w:val="0021051B"/>
    <w:rsid w:val="00210D3F"/>
    <w:rsid w:val="0021176F"/>
    <w:rsid w:val="002122DA"/>
    <w:rsid w:val="002129F6"/>
    <w:rsid w:val="00212AC0"/>
    <w:rsid w:val="002133E2"/>
    <w:rsid w:val="00215B5F"/>
    <w:rsid w:val="002168ED"/>
    <w:rsid w:val="0021696C"/>
    <w:rsid w:val="00216B95"/>
    <w:rsid w:val="00216CB7"/>
    <w:rsid w:val="0021706D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4307"/>
    <w:rsid w:val="00224460"/>
    <w:rsid w:val="00225221"/>
    <w:rsid w:val="00225505"/>
    <w:rsid w:val="00225606"/>
    <w:rsid w:val="002256B9"/>
    <w:rsid w:val="0022690D"/>
    <w:rsid w:val="0022712F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3885"/>
    <w:rsid w:val="00244BD0"/>
    <w:rsid w:val="00244E97"/>
    <w:rsid w:val="002450D4"/>
    <w:rsid w:val="00247DF1"/>
    <w:rsid w:val="0025042B"/>
    <w:rsid w:val="002504EC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7DF"/>
    <w:rsid w:val="00254804"/>
    <w:rsid w:val="00254FD4"/>
    <w:rsid w:val="002557D4"/>
    <w:rsid w:val="002559C6"/>
    <w:rsid w:val="00255A5E"/>
    <w:rsid w:val="002562EB"/>
    <w:rsid w:val="0025653C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741"/>
    <w:rsid w:val="0026494D"/>
    <w:rsid w:val="00264955"/>
    <w:rsid w:val="00264DFE"/>
    <w:rsid w:val="00265289"/>
    <w:rsid w:val="002656C0"/>
    <w:rsid w:val="0026696A"/>
    <w:rsid w:val="0026724D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6492"/>
    <w:rsid w:val="0028668A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41F2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2FA9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CF5"/>
    <w:rsid w:val="002C117B"/>
    <w:rsid w:val="002C11AE"/>
    <w:rsid w:val="002C2BFA"/>
    <w:rsid w:val="002C2C71"/>
    <w:rsid w:val="002C2E90"/>
    <w:rsid w:val="002C301C"/>
    <w:rsid w:val="002C3F9C"/>
    <w:rsid w:val="002C4F6A"/>
    <w:rsid w:val="002C5A82"/>
    <w:rsid w:val="002C62ED"/>
    <w:rsid w:val="002C6C83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04A"/>
    <w:rsid w:val="002D5441"/>
    <w:rsid w:val="002D54D8"/>
    <w:rsid w:val="002D5C54"/>
    <w:rsid w:val="002D5C60"/>
    <w:rsid w:val="002D6261"/>
    <w:rsid w:val="002D63C5"/>
    <w:rsid w:val="002D6AA9"/>
    <w:rsid w:val="002D7A35"/>
    <w:rsid w:val="002D7EAA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483D"/>
    <w:rsid w:val="002E53BB"/>
    <w:rsid w:val="002E564B"/>
    <w:rsid w:val="002E5BCA"/>
    <w:rsid w:val="002E5EE1"/>
    <w:rsid w:val="002E6960"/>
    <w:rsid w:val="002E6C2F"/>
    <w:rsid w:val="002E7C1E"/>
    <w:rsid w:val="002E7C6D"/>
    <w:rsid w:val="002E7E59"/>
    <w:rsid w:val="002F0C06"/>
    <w:rsid w:val="002F0D14"/>
    <w:rsid w:val="002F21B2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582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741"/>
    <w:rsid w:val="00314E53"/>
    <w:rsid w:val="0031507E"/>
    <w:rsid w:val="003154F0"/>
    <w:rsid w:val="00315A35"/>
    <w:rsid w:val="00316090"/>
    <w:rsid w:val="00316484"/>
    <w:rsid w:val="0031767F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D13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18AF"/>
    <w:rsid w:val="003330E9"/>
    <w:rsid w:val="0033317D"/>
    <w:rsid w:val="0033364A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2FA0"/>
    <w:rsid w:val="00342FDF"/>
    <w:rsid w:val="00343288"/>
    <w:rsid w:val="00344EBD"/>
    <w:rsid w:val="00344EEF"/>
    <w:rsid w:val="003456B2"/>
    <w:rsid w:val="003466C9"/>
    <w:rsid w:val="00346C95"/>
    <w:rsid w:val="0034716B"/>
    <w:rsid w:val="0034738C"/>
    <w:rsid w:val="00347647"/>
    <w:rsid w:val="00347CA5"/>
    <w:rsid w:val="00350F2B"/>
    <w:rsid w:val="00350FE9"/>
    <w:rsid w:val="00351247"/>
    <w:rsid w:val="00351942"/>
    <w:rsid w:val="00352566"/>
    <w:rsid w:val="003526F7"/>
    <w:rsid w:val="00352A13"/>
    <w:rsid w:val="00353D5D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1C83"/>
    <w:rsid w:val="003622F4"/>
    <w:rsid w:val="00362CFB"/>
    <w:rsid w:val="0036366B"/>
    <w:rsid w:val="00364721"/>
    <w:rsid w:val="00364805"/>
    <w:rsid w:val="003649CA"/>
    <w:rsid w:val="00364A30"/>
    <w:rsid w:val="00364A78"/>
    <w:rsid w:val="00364D64"/>
    <w:rsid w:val="00364EE3"/>
    <w:rsid w:val="003654C4"/>
    <w:rsid w:val="003660A1"/>
    <w:rsid w:val="00366A7D"/>
    <w:rsid w:val="00367003"/>
    <w:rsid w:val="003678AE"/>
    <w:rsid w:val="0036793C"/>
    <w:rsid w:val="00367AE7"/>
    <w:rsid w:val="00371AA6"/>
    <w:rsid w:val="00372467"/>
    <w:rsid w:val="0037258B"/>
    <w:rsid w:val="00372D0B"/>
    <w:rsid w:val="00372EA8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00C"/>
    <w:rsid w:val="0038281A"/>
    <w:rsid w:val="00382941"/>
    <w:rsid w:val="00382D03"/>
    <w:rsid w:val="00384A49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0B5"/>
    <w:rsid w:val="003911EC"/>
    <w:rsid w:val="003918BC"/>
    <w:rsid w:val="0039220A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DCB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C7C41"/>
    <w:rsid w:val="003D080A"/>
    <w:rsid w:val="003D1A77"/>
    <w:rsid w:val="003D1BA4"/>
    <w:rsid w:val="003D1F3D"/>
    <w:rsid w:val="003D21B8"/>
    <w:rsid w:val="003D2BEB"/>
    <w:rsid w:val="003D2F03"/>
    <w:rsid w:val="003D3696"/>
    <w:rsid w:val="003D36C0"/>
    <w:rsid w:val="003D3777"/>
    <w:rsid w:val="003D5192"/>
    <w:rsid w:val="003D52A6"/>
    <w:rsid w:val="003D56FC"/>
    <w:rsid w:val="003D5D15"/>
    <w:rsid w:val="003D648D"/>
    <w:rsid w:val="003D6EDE"/>
    <w:rsid w:val="003D7081"/>
    <w:rsid w:val="003E004D"/>
    <w:rsid w:val="003E082B"/>
    <w:rsid w:val="003E0F23"/>
    <w:rsid w:val="003E12D3"/>
    <w:rsid w:val="003E1512"/>
    <w:rsid w:val="003E1FCF"/>
    <w:rsid w:val="003E2944"/>
    <w:rsid w:val="003E37C2"/>
    <w:rsid w:val="003E3B24"/>
    <w:rsid w:val="003E3E73"/>
    <w:rsid w:val="003E41E5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200B"/>
    <w:rsid w:val="003F20E8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5739"/>
    <w:rsid w:val="00405980"/>
    <w:rsid w:val="004059E0"/>
    <w:rsid w:val="00406141"/>
    <w:rsid w:val="004062DA"/>
    <w:rsid w:val="00406C76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A1D"/>
    <w:rsid w:val="00413AA7"/>
    <w:rsid w:val="0041430D"/>
    <w:rsid w:val="00414348"/>
    <w:rsid w:val="0041517A"/>
    <w:rsid w:val="004152C3"/>
    <w:rsid w:val="00415D98"/>
    <w:rsid w:val="004164BE"/>
    <w:rsid w:val="00416D04"/>
    <w:rsid w:val="00416FD4"/>
    <w:rsid w:val="00417D76"/>
    <w:rsid w:val="0042069B"/>
    <w:rsid w:val="00421651"/>
    <w:rsid w:val="00422097"/>
    <w:rsid w:val="004226E7"/>
    <w:rsid w:val="0042290E"/>
    <w:rsid w:val="00423672"/>
    <w:rsid w:val="00424866"/>
    <w:rsid w:val="00424A61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37DC"/>
    <w:rsid w:val="0043416D"/>
    <w:rsid w:val="00435462"/>
    <w:rsid w:val="00435A94"/>
    <w:rsid w:val="004360E7"/>
    <w:rsid w:val="004370BA"/>
    <w:rsid w:val="004371A9"/>
    <w:rsid w:val="00437F14"/>
    <w:rsid w:val="00440609"/>
    <w:rsid w:val="00440AA3"/>
    <w:rsid w:val="00440D01"/>
    <w:rsid w:val="00441A5F"/>
    <w:rsid w:val="00441BA8"/>
    <w:rsid w:val="00441C3B"/>
    <w:rsid w:val="00442A66"/>
    <w:rsid w:val="00442D19"/>
    <w:rsid w:val="00442D1E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583"/>
    <w:rsid w:val="0044572A"/>
    <w:rsid w:val="00445B4C"/>
    <w:rsid w:val="004467F8"/>
    <w:rsid w:val="0044747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774"/>
    <w:rsid w:val="00452A89"/>
    <w:rsid w:val="0045345C"/>
    <w:rsid w:val="00453B53"/>
    <w:rsid w:val="00453EB4"/>
    <w:rsid w:val="00453F47"/>
    <w:rsid w:val="004545F8"/>
    <w:rsid w:val="004547B3"/>
    <w:rsid w:val="0045492E"/>
    <w:rsid w:val="00454EF7"/>
    <w:rsid w:val="0045562A"/>
    <w:rsid w:val="00455FA6"/>
    <w:rsid w:val="00456D63"/>
    <w:rsid w:val="004579C6"/>
    <w:rsid w:val="00457B74"/>
    <w:rsid w:val="004600C8"/>
    <w:rsid w:val="004630C0"/>
    <w:rsid w:val="004630DA"/>
    <w:rsid w:val="004631CD"/>
    <w:rsid w:val="00463815"/>
    <w:rsid w:val="00464A94"/>
    <w:rsid w:val="00465F0A"/>
    <w:rsid w:val="00466147"/>
    <w:rsid w:val="00466344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2CF5"/>
    <w:rsid w:val="00473188"/>
    <w:rsid w:val="00473AFB"/>
    <w:rsid w:val="00473EE5"/>
    <w:rsid w:val="0047595B"/>
    <w:rsid w:val="00475AA9"/>
    <w:rsid w:val="00475CC5"/>
    <w:rsid w:val="00475CDF"/>
    <w:rsid w:val="00475D23"/>
    <w:rsid w:val="00475FF4"/>
    <w:rsid w:val="00476302"/>
    <w:rsid w:val="00476F06"/>
    <w:rsid w:val="0047713D"/>
    <w:rsid w:val="00477414"/>
    <w:rsid w:val="00477B50"/>
    <w:rsid w:val="004814D8"/>
    <w:rsid w:val="00481701"/>
    <w:rsid w:val="00482973"/>
    <w:rsid w:val="00482A4D"/>
    <w:rsid w:val="0048443A"/>
    <w:rsid w:val="00484E59"/>
    <w:rsid w:val="00485D7F"/>
    <w:rsid w:val="00486409"/>
    <w:rsid w:val="004873F0"/>
    <w:rsid w:val="004876CC"/>
    <w:rsid w:val="00490ECD"/>
    <w:rsid w:val="004922E5"/>
    <w:rsid w:val="004925C5"/>
    <w:rsid w:val="004928C6"/>
    <w:rsid w:val="004934D2"/>
    <w:rsid w:val="00493A20"/>
    <w:rsid w:val="00494B5C"/>
    <w:rsid w:val="0049614F"/>
    <w:rsid w:val="004965FB"/>
    <w:rsid w:val="004A0286"/>
    <w:rsid w:val="004A053C"/>
    <w:rsid w:val="004A0AE0"/>
    <w:rsid w:val="004A0CBC"/>
    <w:rsid w:val="004A15C0"/>
    <w:rsid w:val="004A176E"/>
    <w:rsid w:val="004A22FD"/>
    <w:rsid w:val="004A23D0"/>
    <w:rsid w:val="004A2B0A"/>
    <w:rsid w:val="004A3264"/>
    <w:rsid w:val="004A3B90"/>
    <w:rsid w:val="004A3BC8"/>
    <w:rsid w:val="004A4FE0"/>
    <w:rsid w:val="004A5247"/>
    <w:rsid w:val="004A5436"/>
    <w:rsid w:val="004A56D9"/>
    <w:rsid w:val="004A5764"/>
    <w:rsid w:val="004A62C2"/>
    <w:rsid w:val="004A6397"/>
    <w:rsid w:val="004A6CA7"/>
    <w:rsid w:val="004A7D6D"/>
    <w:rsid w:val="004B023E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7EE1"/>
    <w:rsid w:val="004C0351"/>
    <w:rsid w:val="004C03EB"/>
    <w:rsid w:val="004C0523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C7C5C"/>
    <w:rsid w:val="004D071B"/>
    <w:rsid w:val="004D0BB4"/>
    <w:rsid w:val="004D11E7"/>
    <w:rsid w:val="004D13B6"/>
    <w:rsid w:val="004D1449"/>
    <w:rsid w:val="004D257D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0CA9"/>
    <w:rsid w:val="004E10AF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4A61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E7DF6"/>
    <w:rsid w:val="004F00AA"/>
    <w:rsid w:val="004F106B"/>
    <w:rsid w:val="004F129F"/>
    <w:rsid w:val="004F1DFD"/>
    <w:rsid w:val="004F2309"/>
    <w:rsid w:val="004F2355"/>
    <w:rsid w:val="004F2D36"/>
    <w:rsid w:val="004F3500"/>
    <w:rsid w:val="004F386A"/>
    <w:rsid w:val="004F5C3E"/>
    <w:rsid w:val="004F669D"/>
    <w:rsid w:val="004F6ED2"/>
    <w:rsid w:val="004F700F"/>
    <w:rsid w:val="00500184"/>
    <w:rsid w:val="00500B94"/>
    <w:rsid w:val="005015A5"/>
    <w:rsid w:val="005015B9"/>
    <w:rsid w:val="005015C1"/>
    <w:rsid w:val="00502DCD"/>
    <w:rsid w:val="0050344D"/>
    <w:rsid w:val="00503615"/>
    <w:rsid w:val="0050371C"/>
    <w:rsid w:val="00503F61"/>
    <w:rsid w:val="00504BEB"/>
    <w:rsid w:val="00506943"/>
    <w:rsid w:val="00506ED0"/>
    <w:rsid w:val="0050757E"/>
    <w:rsid w:val="00507CA0"/>
    <w:rsid w:val="00510B75"/>
    <w:rsid w:val="0051104D"/>
    <w:rsid w:val="005114AA"/>
    <w:rsid w:val="00511D84"/>
    <w:rsid w:val="00511DB8"/>
    <w:rsid w:val="00511F1E"/>
    <w:rsid w:val="005122D4"/>
    <w:rsid w:val="005126F8"/>
    <w:rsid w:val="005128F5"/>
    <w:rsid w:val="005130DE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87F"/>
    <w:rsid w:val="00524B78"/>
    <w:rsid w:val="005250FF"/>
    <w:rsid w:val="0052537C"/>
    <w:rsid w:val="0052559A"/>
    <w:rsid w:val="00525E94"/>
    <w:rsid w:val="0052605D"/>
    <w:rsid w:val="005262FA"/>
    <w:rsid w:val="00527063"/>
    <w:rsid w:val="0053047D"/>
    <w:rsid w:val="005304DC"/>
    <w:rsid w:val="00530EF1"/>
    <w:rsid w:val="00530FD2"/>
    <w:rsid w:val="005316AA"/>
    <w:rsid w:val="00531910"/>
    <w:rsid w:val="00531FED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9EE"/>
    <w:rsid w:val="00537FF1"/>
    <w:rsid w:val="00540E92"/>
    <w:rsid w:val="0054195B"/>
    <w:rsid w:val="00541D11"/>
    <w:rsid w:val="00541DEF"/>
    <w:rsid w:val="00542513"/>
    <w:rsid w:val="0054362A"/>
    <w:rsid w:val="00544917"/>
    <w:rsid w:val="00545C1C"/>
    <w:rsid w:val="00546096"/>
    <w:rsid w:val="005465DA"/>
    <w:rsid w:val="00547429"/>
    <w:rsid w:val="00550FC4"/>
    <w:rsid w:val="00551795"/>
    <w:rsid w:val="00551A9F"/>
    <w:rsid w:val="00551B07"/>
    <w:rsid w:val="00551D10"/>
    <w:rsid w:val="00552513"/>
    <w:rsid w:val="00552AD6"/>
    <w:rsid w:val="00552F07"/>
    <w:rsid w:val="005535B6"/>
    <w:rsid w:val="00553742"/>
    <w:rsid w:val="00554472"/>
    <w:rsid w:val="005545D0"/>
    <w:rsid w:val="0055474D"/>
    <w:rsid w:val="00554F6C"/>
    <w:rsid w:val="00555128"/>
    <w:rsid w:val="00555362"/>
    <w:rsid w:val="00555507"/>
    <w:rsid w:val="00555FB1"/>
    <w:rsid w:val="005565C3"/>
    <w:rsid w:val="00556D01"/>
    <w:rsid w:val="00557EC8"/>
    <w:rsid w:val="0056019B"/>
    <w:rsid w:val="00560241"/>
    <w:rsid w:val="005602CC"/>
    <w:rsid w:val="00560CDC"/>
    <w:rsid w:val="00560D67"/>
    <w:rsid w:val="00561848"/>
    <w:rsid w:val="00561933"/>
    <w:rsid w:val="00561F59"/>
    <w:rsid w:val="0056267C"/>
    <w:rsid w:val="005627DF"/>
    <w:rsid w:val="00562A8C"/>
    <w:rsid w:val="00562EAA"/>
    <w:rsid w:val="00563281"/>
    <w:rsid w:val="00563BCC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0022"/>
    <w:rsid w:val="005702F3"/>
    <w:rsid w:val="005717FB"/>
    <w:rsid w:val="00571885"/>
    <w:rsid w:val="00572048"/>
    <w:rsid w:val="00572961"/>
    <w:rsid w:val="00573785"/>
    <w:rsid w:val="00573D3F"/>
    <w:rsid w:val="00573DC7"/>
    <w:rsid w:val="0057400B"/>
    <w:rsid w:val="00574048"/>
    <w:rsid w:val="005745EC"/>
    <w:rsid w:val="00574A60"/>
    <w:rsid w:val="00575207"/>
    <w:rsid w:val="00575885"/>
    <w:rsid w:val="00575EED"/>
    <w:rsid w:val="005766C0"/>
    <w:rsid w:val="005766D6"/>
    <w:rsid w:val="005772BC"/>
    <w:rsid w:val="00577629"/>
    <w:rsid w:val="00577809"/>
    <w:rsid w:val="00580C8C"/>
    <w:rsid w:val="00581966"/>
    <w:rsid w:val="00581C9D"/>
    <w:rsid w:val="0058256D"/>
    <w:rsid w:val="005825A6"/>
    <w:rsid w:val="00582E9F"/>
    <w:rsid w:val="00582EF3"/>
    <w:rsid w:val="005830EE"/>
    <w:rsid w:val="0058325A"/>
    <w:rsid w:val="00583CE5"/>
    <w:rsid w:val="005846BE"/>
    <w:rsid w:val="005848BD"/>
    <w:rsid w:val="00584D90"/>
    <w:rsid w:val="005869BE"/>
    <w:rsid w:val="00586B72"/>
    <w:rsid w:val="005871D4"/>
    <w:rsid w:val="0058744D"/>
    <w:rsid w:val="00587A99"/>
    <w:rsid w:val="00587FB7"/>
    <w:rsid w:val="00590077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3C55"/>
    <w:rsid w:val="0059488E"/>
    <w:rsid w:val="00594CF0"/>
    <w:rsid w:val="00594DE9"/>
    <w:rsid w:val="005956DB"/>
    <w:rsid w:val="00595A72"/>
    <w:rsid w:val="00595BFA"/>
    <w:rsid w:val="00596E40"/>
    <w:rsid w:val="00597404"/>
    <w:rsid w:val="00597931"/>
    <w:rsid w:val="005A0AB5"/>
    <w:rsid w:val="005A0C1F"/>
    <w:rsid w:val="005A0FD3"/>
    <w:rsid w:val="005A1A5F"/>
    <w:rsid w:val="005A1C1B"/>
    <w:rsid w:val="005A27BB"/>
    <w:rsid w:val="005A2E0F"/>
    <w:rsid w:val="005A3C9B"/>
    <w:rsid w:val="005A404C"/>
    <w:rsid w:val="005A40F7"/>
    <w:rsid w:val="005A4334"/>
    <w:rsid w:val="005A47B4"/>
    <w:rsid w:val="005A517D"/>
    <w:rsid w:val="005A5712"/>
    <w:rsid w:val="005A5851"/>
    <w:rsid w:val="005A5E8A"/>
    <w:rsid w:val="005A6928"/>
    <w:rsid w:val="005A6B9D"/>
    <w:rsid w:val="005B0AFC"/>
    <w:rsid w:val="005B22EB"/>
    <w:rsid w:val="005B252D"/>
    <w:rsid w:val="005B2BF0"/>
    <w:rsid w:val="005B3119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34EF"/>
    <w:rsid w:val="005C355D"/>
    <w:rsid w:val="005C4E3B"/>
    <w:rsid w:val="005C4E8C"/>
    <w:rsid w:val="005C55AA"/>
    <w:rsid w:val="005C55C4"/>
    <w:rsid w:val="005C5E29"/>
    <w:rsid w:val="005C6014"/>
    <w:rsid w:val="005C66F8"/>
    <w:rsid w:val="005C6CDB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322"/>
    <w:rsid w:val="005D4501"/>
    <w:rsid w:val="005D4650"/>
    <w:rsid w:val="005D4E4C"/>
    <w:rsid w:val="005D51EF"/>
    <w:rsid w:val="005D5483"/>
    <w:rsid w:val="005D577C"/>
    <w:rsid w:val="005D57A6"/>
    <w:rsid w:val="005D5A66"/>
    <w:rsid w:val="005D65AB"/>
    <w:rsid w:val="005D743D"/>
    <w:rsid w:val="005D748B"/>
    <w:rsid w:val="005D763F"/>
    <w:rsid w:val="005D77FD"/>
    <w:rsid w:val="005D7E3A"/>
    <w:rsid w:val="005E04B5"/>
    <w:rsid w:val="005E090F"/>
    <w:rsid w:val="005E0C4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F41"/>
    <w:rsid w:val="005F342C"/>
    <w:rsid w:val="005F34D9"/>
    <w:rsid w:val="005F35AB"/>
    <w:rsid w:val="005F4016"/>
    <w:rsid w:val="005F498E"/>
    <w:rsid w:val="005F543C"/>
    <w:rsid w:val="005F5648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5D9F"/>
    <w:rsid w:val="0060705E"/>
    <w:rsid w:val="0060760C"/>
    <w:rsid w:val="0061015B"/>
    <w:rsid w:val="00610BFB"/>
    <w:rsid w:val="00610FE0"/>
    <w:rsid w:val="00611670"/>
    <w:rsid w:val="006120CD"/>
    <w:rsid w:val="006151E8"/>
    <w:rsid w:val="006158B2"/>
    <w:rsid w:val="0061661F"/>
    <w:rsid w:val="00616701"/>
    <w:rsid w:val="00617818"/>
    <w:rsid w:val="00617AA0"/>
    <w:rsid w:val="00617C41"/>
    <w:rsid w:val="00617FC4"/>
    <w:rsid w:val="00620A2C"/>
    <w:rsid w:val="0062109A"/>
    <w:rsid w:val="0062250B"/>
    <w:rsid w:val="00622731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27D93"/>
    <w:rsid w:val="00630607"/>
    <w:rsid w:val="006306FE"/>
    <w:rsid w:val="0063084B"/>
    <w:rsid w:val="00632965"/>
    <w:rsid w:val="006336F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983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E41"/>
    <w:rsid w:val="00641F2F"/>
    <w:rsid w:val="006425EA"/>
    <w:rsid w:val="00644115"/>
    <w:rsid w:val="00645185"/>
    <w:rsid w:val="00645726"/>
    <w:rsid w:val="00645A49"/>
    <w:rsid w:val="00647EBB"/>
    <w:rsid w:val="00650015"/>
    <w:rsid w:val="00650132"/>
    <w:rsid w:val="0065063A"/>
    <w:rsid w:val="00650A57"/>
    <w:rsid w:val="00650AB7"/>
    <w:rsid w:val="00651273"/>
    <w:rsid w:val="0065178C"/>
    <w:rsid w:val="00651E4E"/>
    <w:rsid w:val="006521A8"/>
    <w:rsid w:val="006538B9"/>
    <w:rsid w:val="00653BE5"/>
    <w:rsid w:val="00655608"/>
    <w:rsid w:val="00655758"/>
    <w:rsid w:val="00655BB2"/>
    <w:rsid w:val="00655DF5"/>
    <w:rsid w:val="006562D5"/>
    <w:rsid w:val="00656597"/>
    <w:rsid w:val="00656AD3"/>
    <w:rsid w:val="00657736"/>
    <w:rsid w:val="00657A18"/>
    <w:rsid w:val="00660406"/>
    <w:rsid w:val="0066067A"/>
    <w:rsid w:val="00660D0F"/>
    <w:rsid w:val="00661ED2"/>
    <w:rsid w:val="0066200F"/>
    <w:rsid w:val="0066275A"/>
    <w:rsid w:val="0066409A"/>
    <w:rsid w:val="0066413B"/>
    <w:rsid w:val="00664DC2"/>
    <w:rsid w:val="00664EA9"/>
    <w:rsid w:val="00665399"/>
    <w:rsid w:val="00665575"/>
    <w:rsid w:val="00665595"/>
    <w:rsid w:val="006657BA"/>
    <w:rsid w:val="00665EDE"/>
    <w:rsid w:val="006676BA"/>
    <w:rsid w:val="00667CE4"/>
    <w:rsid w:val="00667FDF"/>
    <w:rsid w:val="0067012E"/>
    <w:rsid w:val="0067039F"/>
    <w:rsid w:val="00670E08"/>
    <w:rsid w:val="0067100A"/>
    <w:rsid w:val="0067167B"/>
    <w:rsid w:val="00673550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2C41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4DA7"/>
    <w:rsid w:val="006951DE"/>
    <w:rsid w:val="00695BF4"/>
    <w:rsid w:val="00696A1D"/>
    <w:rsid w:val="00697022"/>
    <w:rsid w:val="006974AC"/>
    <w:rsid w:val="006977A5"/>
    <w:rsid w:val="00697A07"/>
    <w:rsid w:val="00697A21"/>
    <w:rsid w:val="00697EB7"/>
    <w:rsid w:val="006A0014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BB5"/>
    <w:rsid w:val="006A7E26"/>
    <w:rsid w:val="006B01A8"/>
    <w:rsid w:val="006B054E"/>
    <w:rsid w:val="006B0DF8"/>
    <w:rsid w:val="006B116F"/>
    <w:rsid w:val="006B12ED"/>
    <w:rsid w:val="006B2A7C"/>
    <w:rsid w:val="006B2FAF"/>
    <w:rsid w:val="006B3B58"/>
    <w:rsid w:val="006B4CFF"/>
    <w:rsid w:val="006B4E16"/>
    <w:rsid w:val="006B55D0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4A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3E03"/>
    <w:rsid w:val="006D42A9"/>
    <w:rsid w:val="006D44A9"/>
    <w:rsid w:val="006D4707"/>
    <w:rsid w:val="006D69A8"/>
    <w:rsid w:val="006D6E9F"/>
    <w:rsid w:val="006E051C"/>
    <w:rsid w:val="006E054D"/>
    <w:rsid w:val="006E0790"/>
    <w:rsid w:val="006E081D"/>
    <w:rsid w:val="006E08DE"/>
    <w:rsid w:val="006E1507"/>
    <w:rsid w:val="006E2BF0"/>
    <w:rsid w:val="006E2F63"/>
    <w:rsid w:val="006E3A65"/>
    <w:rsid w:val="006E4F25"/>
    <w:rsid w:val="006E527D"/>
    <w:rsid w:val="006E5678"/>
    <w:rsid w:val="006E58FF"/>
    <w:rsid w:val="006E62F4"/>
    <w:rsid w:val="006E7799"/>
    <w:rsid w:val="006E7BA4"/>
    <w:rsid w:val="006E7CC9"/>
    <w:rsid w:val="006F02C6"/>
    <w:rsid w:val="006F0E54"/>
    <w:rsid w:val="006F1035"/>
    <w:rsid w:val="006F19D7"/>
    <w:rsid w:val="006F1C25"/>
    <w:rsid w:val="006F2274"/>
    <w:rsid w:val="006F2691"/>
    <w:rsid w:val="006F2FCE"/>
    <w:rsid w:val="006F3000"/>
    <w:rsid w:val="006F32DA"/>
    <w:rsid w:val="006F5943"/>
    <w:rsid w:val="006F59AE"/>
    <w:rsid w:val="006F7779"/>
    <w:rsid w:val="0070028F"/>
    <w:rsid w:val="00700EF8"/>
    <w:rsid w:val="007014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A23"/>
    <w:rsid w:val="00712EA1"/>
    <w:rsid w:val="00713413"/>
    <w:rsid w:val="007141B3"/>
    <w:rsid w:val="00714937"/>
    <w:rsid w:val="00714BFC"/>
    <w:rsid w:val="00714DE2"/>
    <w:rsid w:val="00715342"/>
    <w:rsid w:val="00715919"/>
    <w:rsid w:val="00715B36"/>
    <w:rsid w:val="00715F8A"/>
    <w:rsid w:val="00717429"/>
    <w:rsid w:val="00717AFA"/>
    <w:rsid w:val="00721B22"/>
    <w:rsid w:val="00721D58"/>
    <w:rsid w:val="007220EA"/>
    <w:rsid w:val="007221B9"/>
    <w:rsid w:val="00722488"/>
    <w:rsid w:val="007224D1"/>
    <w:rsid w:val="007225DA"/>
    <w:rsid w:val="00722B81"/>
    <w:rsid w:val="00722C9F"/>
    <w:rsid w:val="00722E3A"/>
    <w:rsid w:val="007230CD"/>
    <w:rsid w:val="00723542"/>
    <w:rsid w:val="00723E06"/>
    <w:rsid w:val="007244F2"/>
    <w:rsid w:val="00724636"/>
    <w:rsid w:val="00724E30"/>
    <w:rsid w:val="00724F43"/>
    <w:rsid w:val="00724F46"/>
    <w:rsid w:val="007253FE"/>
    <w:rsid w:val="00725AD3"/>
    <w:rsid w:val="00725F14"/>
    <w:rsid w:val="00726478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5E5B"/>
    <w:rsid w:val="007365A9"/>
    <w:rsid w:val="00736A96"/>
    <w:rsid w:val="007372D7"/>
    <w:rsid w:val="007372F2"/>
    <w:rsid w:val="007374E7"/>
    <w:rsid w:val="00737BD3"/>
    <w:rsid w:val="00741183"/>
    <w:rsid w:val="007415B1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5E3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57D6C"/>
    <w:rsid w:val="0076019F"/>
    <w:rsid w:val="007605B6"/>
    <w:rsid w:val="00760AF0"/>
    <w:rsid w:val="00760BFF"/>
    <w:rsid w:val="00761176"/>
    <w:rsid w:val="0076123A"/>
    <w:rsid w:val="00761CFE"/>
    <w:rsid w:val="00761F03"/>
    <w:rsid w:val="0076234C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67201"/>
    <w:rsid w:val="00770612"/>
    <w:rsid w:val="00770AC8"/>
    <w:rsid w:val="00770E45"/>
    <w:rsid w:val="00770FC3"/>
    <w:rsid w:val="00771186"/>
    <w:rsid w:val="007714D0"/>
    <w:rsid w:val="0077198F"/>
    <w:rsid w:val="00771C6C"/>
    <w:rsid w:val="007729F3"/>
    <w:rsid w:val="00773053"/>
    <w:rsid w:val="00774741"/>
    <w:rsid w:val="0077479B"/>
    <w:rsid w:val="00774864"/>
    <w:rsid w:val="00774CF0"/>
    <w:rsid w:val="0077551B"/>
    <w:rsid w:val="00776CE4"/>
    <w:rsid w:val="00777294"/>
    <w:rsid w:val="00777433"/>
    <w:rsid w:val="00777C39"/>
    <w:rsid w:val="00780219"/>
    <w:rsid w:val="00780414"/>
    <w:rsid w:val="0078049F"/>
    <w:rsid w:val="007807E4"/>
    <w:rsid w:val="00780845"/>
    <w:rsid w:val="00780DA1"/>
    <w:rsid w:val="007810DF"/>
    <w:rsid w:val="007810E0"/>
    <w:rsid w:val="007821E4"/>
    <w:rsid w:val="00782462"/>
    <w:rsid w:val="00782877"/>
    <w:rsid w:val="00782CC7"/>
    <w:rsid w:val="00782DBF"/>
    <w:rsid w:val="0078395D"/>
    <w:rsid w:val="00783E20"/>
    <w:rsid w:val="00784023"/>
    <w:rsid w:val="0078446A"/>
    <w:rsid w:val="0078478B"/>
    <w:rsid w:val="00784F98"/>
    <w:rsid w:val="00787052"/>
    <w:rsid w:val="007870F0"/>
    <w:rsid w:val="0078742B"/>
    <w:rsid w:val="00791874"/>
    <w:rsid w:val="00791D91"/>
    <w:rsid w:val="0079339D"/>
    <w:rsid w:val="007938C8"/>
    <w:rsid w:val="00793A95"/>
    <w:rsid w:val="0079486E"/>
    <w:rsid w:val="00794900"/>
    <w:rsid w:val="00794D21"/>
    <w:rsid w:val="00795118"/>
    <w:rsid w:val="0079522B"/>
    <w:rsid w:val="007956D6"/>
    <w:rsid w:val="007961B2"/>
    <w:rsid w:val="00797052"/>
    <w:rsid w:val="00797646"/>
    <w:rsid w:val="00797BE3"/>
    <w:rsid w:val="007A0267"/>
    <w:rsid w:val="007A199D"/>
    <w:rsid w:val="007A1A2D"/>
    <w:rsid w:val="007A1CD7"/>
    <w:rsid w:val="007A21F5"/>
    <w:rsid w:val="007A3891"/>
    <w:rsid w:val="007A46EE"/>
    <w:rsid w:val="007A47D6"/>
    <w:rsid w:val="007A5DDC"/>
    <w:rsid w:val="007A6A34"/>
    <w:rsid w:val="007A7194"/>
    <w:rsid w:val="007A72E5"/>
    <w:rsid w:val="007A7FDF"/>
    <w:rsid w:val="007B0679"/>
    <w:rsid w:val="007B0EAB"/>
    <w:rsid w:val="007B1641"/>
    <w:rsid w:val="007B28FF"/>
    <w:rsid w:val="007B394E"/>
    <w:rsid w:val="007B4078"/>
    <w:rsid w:val="007B42F2"/>
    <w:rsid w:val="007B4465"/>
    <w:rsid w:val="007B4DDE"/>
    <w:rsid w:val="007B51B6"/>
    <w:rsid w:val="007B5AC0"/>
    <w:rsid w:val="007B7C0A"/>
    <w:rsid w:val="007C007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135"/>
    <w:rsid w:val="007C62E2"/>
    <w:rsid w:val="007C65E1"/>
    <w:rsid w:val="007C671F"/>
    <w:rsid w:val="007C6833"/>
    <w:rsid w:val="007C6B1D"/>
    <w:rsid w:val="007C70E1"/>
    <w:rsid w:val="007C73A4"/>
    <w:rsid w:val="007C73DF"/>
    <w:rsid w:val="007C76B3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A00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575F"/>
    <w:rsid w:val="007E6712"/>
    <w:rsid w:val="007E6B61"/>
    <w:rsid w:val="007E7395"/>
    <w:rsid w:val="007E74AA"/>
    <w:rsid w:val="007E754D"/>
    <w:rsid w:val="007E762A"/>
    <w:rsid w:val="007E7F69"/>
    <w:rsid w:val="007E7FA1"/>
    <w:rsid w:val="007F0146"/>
    <w:rsid w:val="007F0151"/>
    <w:rsid w:val="007F08BC"/>
    <w:rsid w:val="007F114E"/>
    <w:rsid w:val="007F1334"/>
    <w:rsid w:val="007F14E9"/>
    <w:rsid w:val="007F19C3"/>
    <w:rsid w:val="007F1A5B"/>
    <w:rsid w:val="007F221F"/>
    <w:rsid w:val="007F226D"/>
    <w:rsid w:val="007F2449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99E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BD2"/>
    <w:rsid w:val="00807F93"/>
    <w:rsid w:val="00810090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254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DB7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624"/>
    <w:rsid w:val="008318FE"/>
    <w:rsid w:val="00831B42"/>
    <w:rsid w:val="00831FC8"/>
    <w:rsid w:val="0083224B"/>
    <w:rsid w:val="00832485"/>
    <w:rsid w:val="00832A58"/>
    <w:rsid w:val="00832A9A"/>
    <w:rsid w:val="008333B4"/>
    <w:rsid w:val="00833CEB"/>
    <w:rsid w:val="00833F97"/>
    <w:rsid w:val="00834773"/>
    <w:rsid w:val="00834FB7"/>
    <w:rsid w:val="00835538"/>
    <w:rsid w:val="0083603B"/>
    <w:rsid w:val="00836AFB"/>
    <w:rsid w:val="00837487"/>
    <w:rsid w:val="00837643"/>
    <w:rsid w:val="00840416"/>
    <w:rsid w:val="00840649"/>
    <w:rsid w:val="00840CAD"/>
    <w:rsid w:val="00841105"/>
    <w:rsid w:val="0084168D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B1E"/>
    <w:rsid w:val="00856FB4"/>
    <w:rsid w:val="00857262"/>
    <w:rsid w:val="00857E51"/>
    <w:rsid w:val="00860571"/>
    <w:rsid w:val="00860B22"/>
    <w:rsid w:val="0086126C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636"/>
    <w:rsid w:val="00872948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EE"/>
    <w:rsid w:val="00886E71"/>
    <w:rsid w:val="008875FA"/>
    <w:rsid w:val="008903CB"/>
    <w:rsid w:val="008914E1"/>
    <w:rsid w:val="0089159F"/>
    <w:rsid w:val="00891A76"/>
    <w:rsid w:val="00891F34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816"/>
    <w:rsid w:val="008A197E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1D85"/>
    <w:rsid w:val="008B2130"/>
    <w:rsid w:val="008B281B"/>
    <w:rsid w:val="008B2CF5"/>
    <w:rsid w:val="008B38CA"/>
    <w:rsid w:val="008B400E"/>
    <w:rsid w:val="008B40E4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0C9C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3D71"/>
    <w:rsid w:val="008D415C"/>
    <w:rsid w:val="008D43A0"/>
    <w:rsid w:val="008D4771"/>
    <w:rsid w:val="008D4981"/>
    <w:rsid w:val="008D4B06"/>
    <w:rsid w:val="008D4DC2"/>
    <w:rsid w:val="008D53F7"/>
    <w:rsid w:val="008D624E"/>
    <w:rsid w:val="008D70E2"/>
    <w:rsid w:val="008D765C"/>
    <w:rsid w:val="008E0246"/>
    <w:rsid w:val="008E0658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C08"/>
    <w:rsid w:val="008F3E2C"/>
    <w:rsid w:val="008F441D"/>
    <w:rsid w:val="008F4C47"/>
    <w:rsid w:val="008F58C2"/>
    <w:rsid w:val="008F5BB6"/>
    <w:rsid w:val="008F5DCF"/>
    <w:rsid w:val="008F68A1"/>
    <w:rsid w:val="008F7091"/>
    <w:rsid w:val="008F7A30"/>
    <w:rsid w:val="008F7BB7"/>
    <w:rsid w:val="008F7E20"/>
    <w:rsid w:val="00900880"/>
    <w:rsid w:val="00900A00"/>
    <w:rsid w:val="00900DB1"/>
    <w:rsid w:val="0090173B"/>
    <w:rsid w:val="00901A14"/>
    <w:rsid w:val="00902D3C"/>
    <w:rsid w:val="00904CA6"/>
    <w:rsid w:val="00904E43"/>
    <w:rsid w:val="00904E62"/>
    <w:rsid w:val="00905390"/>
    <w:rsid w:val="009053F8"/>
    <w:rsid w:val="0090560F"/>
    <w:rsid w:val="00905705"/>
    <w:rsid w:val="00905E0D"/>
    <w:rsid w:val="00906C29"/>
    <w:rsid w:val="009070BB"/>
    <w:rsid w:val="00910309"/>
    <w:rsid w:val="0091299D"/>
    <w:rsid w:val="00912A34"/>
    <w:rsid w:val="00913462"/>
    <w:rsid w:val="00914CD1"/>
    <w:rsid w:val="009163BC"/>
    <w:rsid w:val="009165C3"/>
    <w:rsid w:val="009166AA"/>
    <w:rsid w:val="009166B2"/>
    <w:rsid w:val="009167F0"/>
    <w:rsid w:val="009179CA"/>
    <w:rsid w:val="00917C97"/>
    <w:rsid w:val="00917CB5"/>
    <w:rsid w:val="00920238"/>
    <w:rsid w:val="0092191D"/>
    <w:rsid w:val="00921FFB"/>
    <w:rsid w:val="00922143"/>
    <w:rsid w:val="00923133"/>
    <w:rsid w:val="00923E24"/>
    <w:rsid w:val="00924200"/>
    <w:rsid w:val="00924B33"/>
    <w:rsid w:val="0092550F"/>
    <w:rsid w:val="00925917"/>
    <w:rsid w:val="00925C69"/>
    <w:rsid w:val="00925D35"/>
    <w:rsid w:val="009264E2"/>
    <w:rsid w:val="00926634"/>
    <w:rsid w:val="0092683D"/>
    <w:rsid w:val="00926CC7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5F32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3D01"/>
    <w:rsid w:val="009441DB"/>
    <w:rsid w:val="009446E3"/>
    <w:rsid w:val="0094481E"/>
    <w:rsid w:val="00945A96"/>
    <w:rsid w:val="00945B83"/>
    <w:rsid w:val="00945CD6"/>
    <w:rsid w:val="00945D39"/>
    <w:rsid w:val="009461A5"/>
    <w:rsid w:val="00946423"/>
    <w:rsid w:val="0094670F"/>
    <w:rsid w:val="00946DC0"/>
    <w:rsid w:val="00947276"/>
    <w:rsid w:val="009472F7"/>
    <w:rsid w:val="009476DD"/>
    <w:rsid w:val="00950985"/>
    <w:rsid w:val="00950C8A"/>
    <w:rsid w:val="009523B7"/>
    <w:rsid w:val="009528B2"/>
    <w:rsid w:val="00952CAC"/>
    <w:rsid w:val="0095327B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0443"/>
    <w:rsid w:val="00961611"/>
    <w:rsid w:val="009620DA"/>
    <w:rsid w:val="009630A8"/>
    <w:rsid w:val="009632DB"/>
    <w:rsid w:val="009638DA"/>
    <w:rsid w:val="00963B80"/>
    <w:rsid w:val="00964E6E"/>
    <w:rsid w:val="009654EC"/>
    <w:rsid w:val="00965A68"/>
    <w:rsid w:val="0096633D"/>
    <w:rsid w:val="00966BA9"/>
    <w:rsid w:val="00966DE2"/>
    <w:rsid w:val="0096722F"/>
    <w:rsid w:val="009705E2"/>
    <w:rsid w:val="0097085D"/>
    <w:rsid w:val="00970B43"/>
    <w:rsid w:val="00970B9C"/>
    <w:rsid w:val="00970E73"/>
    <w:rsid w:val="00971ABD"/>
    <w:rsid w:val="00972B4E"/>
    <w:rsid w:val="00973042"/>
    <w:rsid w:val="00973B8F"/>
    <w:rsid w:val="00973ECD"/>
    <w:rsid w:val="00974792"/>
    <w:rsid w:val="00974A01"/>
    <w:rsid w:val="00974CB0"/>
    <w:rsid w:val="00975192"/>
    <w:rsid w:val="009755F2"/>
    <w:rsid w:val="00976957"/>
    <w:rsid w:val="00977280"/>
    <w:rsid w:val="00977355"/>
    <w:rsid w:val="009773AE"/>
    <w:rsid w:val="009779A9"/>
    <w:rsid w:val="00977A7A"/>
    <w:rsid w:val="00977A8B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2F6C"/>
    <w:rsid w:val="009932FD"/>
    <w:rsid w:val="00993766"/>
    <w:rsid w:val="00994148"/>
    <w:rsid w:val="00997FF5"/>
    <w:rsid w:val="009A0A28"/>
    <w:rsid w:val="009A1404"/>
    <w:rsid w:val="009A19C9"/>
    <w:rsid w:val="009A2157"/>
    <w:rsid w:val="009A2718"/>
    <w:rsid w:val="009A33AD"/>
    <w:rsid w:val="009A3488"/>
    <w:rsid w:val="009A528A"/>
    <w:rsid w:val="009A5DC9"/>
    <w:rsid w:val="009A6B14"/>
    <w:rsid w:val="009A75B6"/>
    <w:rsid w:val="009A7BA6"/>
    <w:rsid w:val="009A7EDE"/>
    <w:rsid w:val="009B0265"/>
    <w:rsid w:val="009B0FA1"/>
    <w:rsid w:val="009B12EB"/>
    <w:rsid w:val="009B200F"/>
    <w:rsid w:val="009B2CB0"/>
    <w:rsid w:val="009B2EAD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254"/>
    <w:rsid w:val="009B7534"/>
    <w:rsid w:val="009B7839"/>
    <w:rsid w:val="009B7BC9"/>
    <w:rsid w:val="009C06E3"/>
    <w:rsid w:val="009C07B5"/>
    <w:rsid w:val="009C2C7F"/>
    <w:rsid w:val="009C5541"/>
    <w:rsid w:val="009C6822"/>
    <w:rsid w:val="009C694C"/>
    <w:rsid w:val="009C71C3"/>
    <w:rsid w:val="009C72AB"/>
    <w:rsid w:val="009C7821"/>
    <w:rsid w:val="009D016A"/>
    <w:rsid w:val="009D0485"/>
    <w:rsid w:val="009D08E4"/>
    <w:rsid w:val="009D1A2B"/>
    <w:rsid w:val="009D2288"/>
    <w:rsid w:val="009D2776"/>
    <w:rsid w:val="009D2D64"/>
    <w:rsid w:val="009D2F3E"/>
    <w:rsid w:val="009D3086"/>
    <w:rsid w:val="009D30BB"/>
    <w:rsid w:val="009D3450"/>
    <w:rsid w:val="009D3621"/>
    <w:rsid w:val="009D4378"/>
    <w:rsid w:val="009D46C7"/>
    <w:rsid w:val="009D4A67"/>
    <w:rsid w:val="009D5D8B"/>
    <w:rsid w:val="009D6820"/>
    <w:rsid w:val="009E0507"/>
    <w:rsid w:val="009E106F"/>
    <w:rsid w:val="009E181D"/>
    <w:rsid w:val="009E1CAA"/>
    <w:rsid w:val="009E2871"/>
    <w:rsid w:val="009E3516"/>
    <w:rsid w:val="009E3DF8"/>
    <w:rsid w:val="009E4379"/>
    <w:rsid w:val="009E4830"/>
    <w:rsid w:val="009E4A80"/>
    <w:rsid w:val="009E4DF3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0C80"/>
    <w:rsid w:val="009F108F"/>
    <w:rsid w:val="009F1401"/>
    <w:rsid w:val="009F17ED"/>
    <w:rsid w:val="009F2085"/>
    <w:rsid w:val="009F259D"/>
    <w:rsid w:val="009F262B"/>
    <w:rsid w:val="009F2C1E"/>
    <w:rsid w:val="009F308D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9F75C5"/>
    <w:rsid w:val="00A002F8"/>
    <w:rsid w:val="00A0045A"/>
    <w:rsid w:val="00A0133C"/>
    <w:rsid w:val="00A0186E"/>
    <w:rsid w:val="00A03975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0F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0CF3"/>
    <w:rsid w:val="00A21075"/>
    <w:rsid w:val="00A2160C"/>
    <w:rsid w:val="00A21632"/>
    <w:rsid w:val="00A21A3C"/>
    <w:rsid w:val="00A21E0F"/>
    <w:rsid w:val="00A2297B"/>
    <w:rsid w:val="00A22F4B"/>
    <w:rsid w:val="00A230AD"/>
    <w:rsid w:val="00A239B5"/>
    <w:rsid w:val="00A24FD3"/>
    <w:rsid w:val="00A26AAA"/>
    <w:rsid w:val="00A26DCD"/>
    <w:rsid w:val="00A27665"/>
    <w:rsid w:val="00A304FD"/>
    <w:rsid w:val="00A30B05"/>
    <w:rsid w:val="00A312C2"/>
    <w:rsid w:val="00A3162D"/>
    <w:rsid w:val="00A31AEA"/>
    <w:rsid w:val="00A31DF1"/>
    <w:rsid w:val="00A327F6"/>
    <w:rsid w:val="00A32C81"/>
    <w:rsid w:val="00A33036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1CE8"/>
    <w:rsid w:val="00A42501"/>
    <w:rsid w:val="00A42CB1"/>
    <w:rsid w:val="00A43116"/>
    <w:rsid w:val="00A43B47"/>
    <w:rsid w:val="00A448BC"/>
    <w:rsid w:val="00A44ED2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3E94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85C"/>
    <w:rsid w:val="00A64C40"/>
    <w:rsid w:val="00A65386"/>
    <w:rsid w:val="00A65932"/>
    <w:rsid w:val="00A65E4D"/>
    <w:rsid w:val="00A662C7"/>
    <w:rsid w:val="00A664DF"/>
    <w:rsid w:val="00A6662C"/>
    <w:rsid w:val="00A66F8A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6D4"/>
    <w:rsid w:val="00A75B82"/>
    <w:rsid w:val="00A764C0"/>
    <w:rsid w:val="00A76F0E"/>
    <w:rsid w:val="00A775FA"/>
    <w:rsid w:val="00A777C6"/>
    <w:rsid w:val="00A800B2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90DC3"/>
    <w:rsid w:val="00A91115"/>
    <w:rsid w:val="00A91156"/>
    <w:rsid w:val="00A9152E"/>
    <w:rsid w:val="00A91632"/>
    <w:rsid w:val="00A91C4B"/>
    <w:rsid w:val="00A91CDF"/>
    <w:rsid w:val="00A9242A"/>
    <w:rsid w:val="00A92649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67AD"/>
    <w:rsid w:val="00A9752C"/>
    <w:rsid w:val="00A97972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46F4"/>
    <w:rsid w:val="00AA52D3"/>
    <w:rsid w:val="00AA53F5"/>
    <w:rsid w:val="00AA5C45"/>
    <w:rsid w:val="00AA6A9D"/>
    <w:rsid w:val="00AA734A"/>
    <w:rsid w:val="00AA779F"/>
    <w:rsid w:val="00AB02D3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69D"/>
    <w:rsid w:val="00AD1DA9"/>
    <w:rsid w:val="00AD2355"/>
    <w:rsid w:val="00AD312F"/>
    <w:rsid w:val="00AD39FD"/>
    <w:rsid w:val="00AD3D69"/>
    <w:rsid w:val="00AD4549"/>
    <w:rsid w:val="00AD483A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254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05FA"/>
    <w:rsid w:val="00AF11B9"/>
    <w:rsid w:val="00AF29BB"/>
    <w:rsid w:val="00AF2A9C"/>
    <w:rsid w:val="00AF3412"/>
    <w:rsid w:val="00AF37DD"/>
    <w:rsid w:val="00AF3990"/>
    <w:rsid w:val="00AF3B01"/>
    <w:rsid w:val="00AF3B45"/>
    <w:rsid w:val="00AF4EBF"/>
    <w:rsid w:val="00AF5141"/>
    <w:rsid w:val="00AF663B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318D"/>
    <w:rsid w:val="00B043C8"/>
    <w:rsid w:val="00B049E9"/>
    <w:rsid w:val="00B0526A"/>
    <w:rsid w:val="00B0572B"/>
    <w:rsid w:val="00B05B15"/>
    <w:rsid w:val="00B06A9D"/>
    <w:rsid w:val="00B07390"/>
    <w:rsid w:val="00B0764B"/>
    <w:rsid w:val="00B0797C"/>
    <w:rsid w:val="00B07999"/>
    <w:rsid w:val="00B07A7A"/>
    <w:rsid w:val="00B07E97"/>
    <w:rsid w:val="00B10108"/>
    <w:rsid w:val="00B108F7"/>
    <w:rsid w:val="00B10AE4"/>
    <w:rsid w:val="00B120A2"/>
    <w:rsid w:val="00B120B3"/>
    <w:rsid w:val="00B12809"/>
    <w:rsid w:val="00B13348"/>
    <w:rsid w:val="00B134CD"/>
    <w:rsid w:val="00B13575"/>
    <w:rsid w:val="00B13A02"/>
    <w:rsid w:val="00B13DBB"/>
    <w:rsid w:val="00B1406A"/>
    <w:rsid w:val="00B1475B"/>
    <w:rsid w:val="00B16253"/>
    <w:rsid w:val="00B16C4D"/>
    <w:rsid w:val="00B16F1A"/>
    <w:rsid w:val="00B17664"/>
    <w:rsid w:val="00B204C9"/>
    <w:rsid w:val="00B20514"/>
    <w:rsid w:val="00B207A6"/>
    <w:rsid w:val="00B20A97"/>
    <w:rsid w:val="00B20DF9"/>
    <w:rsid w:val="00B210F9"/>
    <w:rsid w:val="00B21835"/>
    <w:rsid w:val="00B21C42"/>
    <w:rsid w:val="00B22C6F"/>
    <w:rsid w:val="00B22D93"/>
    <w:rsid w:val="00B2346B"/>
    <w:rsid w:val="00B2497A"/>
    <w:rsid w:val="00B24E95"/>
    <w:rsid w:val="00B24F5C"/>
    <w:rsid w:val="00B250F8"/>
    <w:rsid w:val="00B25275"/>
    <w:rsid w:val="00B25D33"/>
    <w:rsid w:val="00B2638D"/>
    <w:rsid w:val="00B2663E"/>
    <w:rsid w:val="00B26B05"/>
    <w:rsid w:val="00B302F1"/>
    <w:rsid w:val="00B30C76"/>
    <w:rsid w:val="00B30CE6"/>
    <w:rsid w:val="00B31303"/>
    <w:rsid w:val="00B319D4"/>
    <w:rsid w:val="00B31C9E"/>
    <w:rsid w:val="00B31DE7"/>
    <w:rsid w:val="00B34457"/>
    <w:rsid w:val="00B34F15"/>
    <w:rsid w:val="00B361A0"/>
    <w:rsid w:val="00B36A35"/>
    <w:rsid w:val="00B36BD9"/>
    <w:rsid w:val="00B36D8A"/>
    <w:rsid w:val="00B36DE4"/>
    <w:rsid w:val="00B406FE"/>
    <w:rsid w:val="00B4093E"/>
    <w:rsid w:val="00B40B95"/>
    <w:rsid w:val="00B40DA0"/>
    <w:rsid w:val="00B411A0"/>
    <w:rsid w:val="00B416C1"/>
    <w:rsid w:val="00B41FC8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51BC"/>
    <w:rsid w:val="00B45BB4"/>
    <w:rsid w:val="00B45D1A"/>
    <w:rsid w:val="00B46127"/>
    <w:rsid w:val="00B4630C"/>
    <w:rsid w:val="00B47FD0"/>
    <w:rsid w:val="00B506EC"/>
    <w:rsid w:val="00B5162C"/>
    <w:rsid w:val="00B516FC"/>
    <w:rsid w:val="00B517F0"/>
    <w:rsid w:val="00B51923"/>
    <w:rsid w:val="00B51B53"/>
    <w:rsid w:val="00B52C89"/>
    <w:rsid w:val="00B53812"/>
    <w:rsid w:val="00B53C33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5D7"/>
    <w:rsid w:val="00B66F7B"/>
    <w:rsid w:val="00B70054"/>
    <w:rsid w:val="00B702E6"/>
    <w:rsid w:val="00B70788"/>
    <w:rsid w:val="00B708BE"/>
    <w:rsid w:val="00B70B47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33"/>
    <w:rsid w:val="00B736C0"/>
    <w:rsid w:val="00B7380F"/>
    <w:rsid w:val="00B73A50"/>
    <w:rsid w:val="00B74822"/>
    <w:rsid w:val="00B7488D"/>
    <w:rsid w:val="00B75507"/>
    <w:rsid w:val="00B807C6"/>
    <w:rsid w:val="00B810AA"/>
    <w:rsid w:val="00B817A3"/>
    <w:rsid w:val="00B81CC6"/>
    <w:rsid w:val="00B8216D"/>
    <w:rsid w:val="00B825B1"/>
    <w:rsid w:val="00B8272C"/>
    <w:rsid w:val="00B82F53"/>
    <w:rsid w:val="00B83537"/>
    <w:rsid w:val="00B83B07"/>
    <w:rsid w:val="00B83F7F"/>
    <w:rsid w:val="00B841A1"/>
    <w:rsid w:val="00B843A2"/>
    <w:rsid w:val="00B844F7"/>
    <w:rsid w:val="00B84600"/>
    <w:rsid w:val="00B85637"/>
    <w:rsid w:val="00B85E8D"/>
    <w:rsid w:val="00B86814"/>
    <w:rsid w:val="00B90448"/>
    <w:rsid w:val="00B91673"/>
    <w:rsid w:val="00B91D2E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5411"/>
    <w:rsid w:val="00BA6479"/>
    <w:rsid w:val="00BA687B"/>
    <w:rsid w:val="00BA7398"/>
    <w:rsid w:val="00BA74EF"/>
    <w:rsid w:val="00BA7ADC"/>
    <w:rsid w:val="00BB0095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34E"/>
    <w:rsid w:val="00BB5B5C"/>
    <w:rsid w:val="00BB60C3"/>
    <w:rsid w:val="00BB64FE"/>
    <w:rsid w:val="00BB6909"/>
    <w:rsid w:val="00BB72A5"/>
    <w:rsid w:val="00BB7A47"/>
    <w:rsid w:val="00BB7C54"/>
    <w:rsid w:val="00BC010B"/>
    <w:rsid w:val="00BC04EA"/>
    <w:rsid w:val="00BC0DD6"/>
    <w:rsid w:val="00BC19E5"/>
    <w:rsid w:val="00BC1B57"/>
    <w:rsid w:val="00BC1F0B"/>
    <w:rsid w:val="00BC2098"/>
    <w:rsid w:val="00BC2B6B"/>
    <w:rsid w:val="00BC3979"/>
    <w:rsid w:val="00BC4418"/>
    <w:rsid w:val="00BC450A"/>
    <w:rsid w:val="00BC4DF0"/>
    <w:rsid w:val="00BC568C"/>
    <w:rsid w:val="00BC7120"/>
    <w:rsid w:val="00BC7822"/>
    <w:rsid w:val="00BC7A7B"/>
    <w:rsid w:val="00BD05AA"/>
    <w:rsid w:val="00BD0706"/>
    <w:rsid w:val="00BD09F1"/>
    <w:rsid w:val="00BD1267"/>
    <w:rsid w:val="00BD134C"/>
    <w:rsid w:val="00BD1C50"/>
    <w:rsid w:val="00BD2555"/>
    <w:rsid w:val="00BD25CA"/>
    <w:rsid w:val="00BD2CDB"/>
    <w:rsid w:val="00BD305B"/>
    <w:rsid w:val="00BD3D66"/>
    <w:rsid w:val="00BD3DFE"/>
    <w:rsid w:val="00BD3EA8"/>
    <w:rsid w:val="00BD4335"/>
    <w:rsid w:val="00BD4FEE"/>
    <w:rsid w:val="00BD7D16"/>
    <w:rsid w:val="00BD7DE4"/>
    <w:rsid w:val="00BD7EDD"/>
    <w:rsid w:val="00BE045A"/>
    <w:rsid w:val="00BE0D5B"/>
    <w:rsid w:val="00BE18FC"/>
    <w:rsid w:val="00BE29C4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3A"/>
    <w:rsid w:val="00BF02B4"/>
    <w:rsid w:val="00BF0502"/>
    <w:rsid w:val="00BF0AE0"/>
    <w:rsid w:val="00BF0E68"/>
    <w:rsid w:val="00BF107E"/>
    <w:rsid w:val="00BF11A5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10E"/>
    <w:rsid w:val="00BF7BB4"/>
    <w:rsid w:val="00BF7F76"/>
    <w:rsid w:val="00C001B0"/>
    <w:rsid w:val="00C01029"/>
    <w:rsid w:val="00C01042"/>
    <w:rsid w:val="00C021F7"/>
    <w:rsid w:val="00C023A4"/>
    <w:rsid w:val="00C02A23"/>
    <w:rsid w:val="00C03B77"/>
    <w:rsid w:val="00C0403D"/>
    <w:rsid w:val="00C0446B"/>
    <w:rsid w:val="00C04553"/>
    <w:rsid w:val="00C048C3"/>
    <w:rsid w:val="00C04CE6"/>
    <w:rsid w:val="00C068A2"/>
    <w:rsid w:val="00C070CF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27F25"/>
    <w:rsid w:val="00C300B5"/>
    <w:rsid w:val="00C302FC"/>
    <w:rsid w:val="00C303CC"/>
    <w:rsid w:val="00C30C9F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292"/>
    <w:rsid w:val="00C3444D"/>
    <w:rsid w:val="00C3451A"/>
    <w:rsid w:val="00C34D8B"/>
    <w:rsid w:val="00C34EBB"/>
    <w:rsid w:val="00C35524"/>
    <w:rsid w:val="00C355D7"/>
    <w:rsid w:val="00C36D8F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7C2"/>
    <w:rsid w:val="00C44D7E"/>
    <w:rsid w:val="00C44EA7"/>
    <w:rsid w:val="00C475A4"/>
    <w:rsid w:val="00C47982"/>
    <w:rsid w:val="00C50344"/>
    <w:rsid w:val="00C51887"/>
    <w:rsid w:val="00C51A09"/>
    <w:rsid w:val="00C5436F"/>
    <w:rsid w:val="00C559AD"/>
    <w:rsid w:val="00C56BC5"/>
    <w:rsid w:val="00C57153"/>
    <w:rsid w:val="00C57249"/>
    <w:rsid w:val="00C5778B"/>
    <w:rsid w:val="00C57969"/>
    <w:rsid w:val="00C57FBF"/>
    <w:rsid w:val="00C6100C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6692D"/>
    <w:rsid w:val="00C700C8"/>
    <w:rsid w:val="00C703FF"/>
    <w:rsid w:val="00C7057A"/>
    <w:rsid w:val="00C7078E"/>
    <w:rsid w:val="00C7306D"/>
    <w:rsid w:val="00C7369A"/>
    <w:rsid w:val="00C74166"/>
    <w:rsid w:val="00C74F33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0FB6"/>
    <w:rsid w:val="00C91176"/>
    <w:rsid w:val="00C91464"/>
    <w:rsid w:val="00C91AF2"/>
    <w:rsid w:val="00C91DD4"/>
    <w:rsid w:val="00C9232E"/>
    <w:rsid w:val="00C924BC"/>
    <w:rsid w:val="00C92851"/>
    <w:rsid w:val="00C92AE2"/>
    <w:rsid w:val="00C93C10"/>
    <w:rsid w:val="00C93C94"/>
    <w:rsid w:val="00C944F8"/>
    <w:rsid w:val="00C94E54"/>
    <w:rsid w:val="00C950AF"/>
    <w:rsid w:val="00C9521A"/>
    <w:rsid w:val="00C96C5A"/>
    <w:rsid w:val="00C96CA9"/>
    <w:rsid w:val="00C96D2F"/>
    <w:rsid w:val="00C96EAA"/>
    <w:rsid w:val="00C96F19"/>
    <w:rsid w:val="00CA045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27F"/>
    <w:rsid w:val="00CA55CC"/>
    <w:rsid w:val="00CA5B9C"/>
    <w:rsid w:val="00CA670B"/>
    <w:rsid w:val="00CA6BBC"/>
    <w:rsid w:val="00CA6BBD"/>
    <w:rsid w:val="00CA6D86"/>
    <w:rsid w:val="00CA6DCC"/>
    <w:rsid w:val="00CA71D0"/>
    <w:rsid w:val="00CA7610"/>
    <w:rsid w:val="00CA7911"/>
    <w:rsid w:val="00CA7AE4"/>
    <w:rsid w:val="00CB0A4D"/>
    <w:rsid w:val="00CB0C32"/>
    <w:rsid w:val="00CB0CF3"/>
    <w:rsid w:val="00CB2034"/>
    <w:rsid w:val="00CB27AD"/>
    <w:rsid w:val="00CB3D8A"/>
    <w:rsid w:val="00CB4B1A"/>
    <w:rsid w:val="00CB51A8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2A17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646"/>
    <w:rsid w:val="00CD0856"/>
    <w:rsid w:val="00CD105A"/>
    <w:rsid w:val="00CD15CA"/>
    <w:rsid w:val="00CD1DB7"/>
    <w:rsid w:val="00CD201A"/>
    <w:rsid w:val="00CD21AE"/>
    <w:rsid w:val="00CD24D5"/>
    <w:rsid w:val="00CD2AA1"/>
    <w:rsid w:val="00CD41FA"/>
    <w:rsid w:val="00CD4997"/>
    <w:rsid w:val="00CD4A4B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44DB"/>
    <w:rsid w:val="00CE6646"/>
    <w:rsid w:val="00CE6676"/>
    <w:rsid w:val="00CE6AE6"/>
    <w:rsid w:val="00CE6AF4"/>
    <w:rsid w:val="00CE6DA2"/>
    <w:rsid w:val="00CF1EAA"/>
    <w:rsid w:val="00CF2FE8"/>
    <w:rsid w:val="00CF3824"/>
    <w:rsid w:val="00CF38E3"/>
    <w:rsid w:val="00CF3B24"/>
    <w:rsid w:val="00CF4120"/>
    <w:rsid w:val="00CF42E9"/>
    <w:rsid w:val="00CF48D2"/>
    <w:rsid w:val="00CF4E51"/>
    <w:rsid w:val="00CF5523"/>
    <w:rsid w:val="00CF5BE8"/>
    <w:rsid w:val="00CF64C6"/>
    <w:rsid w:val="00CF6766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274"/>
    <w:rsid w:val="00D03683"/>
    <w:rsid w:val="00D04067"/>
    <w:rsid w:val="00D0449C"/>
    <w:rsid w:val="00D0451E"/>
    <w:rsid w:val="00D04B94"/>
    <w:rsid w:val="00D0689C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1D08"/>
    <w:rsid w:val="00D22820"/>
    <w:rsid w:val="00D22D62"/>
    <w:rsid w:val="00D23AA8"/>
    <w:rsid w:val="00D23AC5"/>
    <w:rsid w:val="00D23EFC"/>
    <w:rsid w:val="00D24162"/>
    <w:rsid w:val="00D249EB"/>
    <w:rsid w:val="00D24FCD"/>
    <w:rsid w:val="00D25531"/>
    <w:rsid w:val="00D2587E"/>
    <w:rsid w:val="00D25C98"/>
    <w:rsid w:val="00D2605E"/>
    <w:rsid w:val="00D26251"/>
    <w:rsid w:val="00D264D0"/>
    <w:rsid w:val="00D272B8"/>
    <w:rsid w:val="00D27573"/>
    <w:rsid w:val="00D27C5D"/>
    <w:rsid w:val="00D304A7"/>
    <w:rsid w:val="00D30695"/>
    <w:rsid w:val="00D32AF4"/>
    <w:rsid w:val="00D32C7F"/>
    <w:rsid w:val="00D331F7"/>
    <w:rsid w:val="00D334B0"/>
    <w:rsid w:val="00D33E93"/>
    <w:rsid w:val="00D3573C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1EC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20F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57EEC"/>
    <w:rsid w:val="00D60D47"/>
    <w:rsid w:val="00D6153B"/>
    <w:rsid w:val="00D617E5"/>
    <w:rsid w:val="00D62079"/>
    <w:rsid w:val="00D625FB"/>
    <w:rsid w:val="00D627E0"/>
    <w:rsid w:val="00D63229"/>
    <w:rsid w:val="00D63264"/>
    <w:rsid w:val="00D6336B"/>
    <w:rsid w:val="00D636C6"/>
    <w:rsid w:val="00D641BF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6769D"/>
    <w:rsid w:val="00D706E8"/>
    <w:rsid w:val="00D70C5E"/>
    <w:rsid w:val="00D70CDA"/>
    <w:rsid w:val="00D711D5"/>
    <w:rsid w:val="00D717CE"/>
    <w:rsid w:val="00D71B12"/>
    <w:rsid w:val="00D71FBB"/>
    <w:rsid w:val="00D7254E"/>
    <w:rsid w:val="00D72575"/>
    <w:rsid w:val="00D73AB7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674E"/>
    <w:rsid w:val="00D86BE0"/>
    <w:rsid w:val="00D86D59"/>
    <w:rsid w:val="00D87466"/>
    <w:rsid w:val="00D9034A"/>
    <w:rsid w:val="00D90CE0"/>
    <w:rsid w:val="00D914CC"/>
    <w:rsid w:val="00D915F5"/>
    <w:rsid w:val="00D9235D"/>
    <w:rsid w:val="00D927B8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83C"/>
    <w:rsid w:val="00D97FA2"/>
    <w:rsid w:val="00DA00EC"/>
    <w:rsid w:val="00DA0BD4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A81"/>
    <w:rsid w:val="00DA6D0C"/>
    <w:rsid w:val="00DA7A7A"/>
    <w:rsid w:val="00DB03A2"/>
    <w:rsid w:val="00DB0C10"/>
    <w:rsid w:val="00DB0DD0"/>
    <w:rsid w:val="00DB0E48"/>
    <w:rsid w:val="00DB0E67"/>
    <w:rsid w:val="00DB14E4"/>
    <w:rsid w:val="00DB160E"/>
    <w:rsid w:val="00DB1E0E"/>
    <w:rsid w:val="00DB2068"/>
    <w:rsid w:val="00DB21CB"/>
    <w:rsid w:val="00DB3260"/>
    <w:rsid w:val="00DB3607"/>
    <w:rsid w:val="00DB3881"/>
    <w:rsid w:val="00DB3BD5"/>
    <w:rsid w:val="00DB40C4"/>
    <w:rsid w:val="00DB415E"/>
    <w:rsid w:val="00DB5422"/>
    <w:rsid w:val="00DB56EA"/>
    <w:rsid w:val="00DB5EAF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B74"/>
    <w:rsid w:val="00DC2E53"/>
    <w:rsid w:val="00DC31CD"/>
    <w:rsid w:val="00DC3942"/>
    <w:rsid w:val="00DC3AF3"/>
    <w:rsid w:val="00DC3D22"/>
    <w:rsid w:val="00DC4BAF"/>
    <w:rsid w:val="00DC50BE"/>
    <w:rsid w:val="00DC5192"/>
    <w:rsid w:val="00DC538D"/>
    <w:rsid w:val="00DC548F"/>
    <w:rsid w:val="00DC712A"/>
    <w:rsid w:val="00DC762C"/>
    <w:rsid w:val="00DC7AF1"/>
    <w:rsid w:val="00DD0199"/>
    <w:rsid w:val="00DD04D8"/>
    <w:rsid w:val="00DD0796"/>
    <w:rsid w:val="00DD0A0D"/>
    <w:rsid w:val="00DD1290"/>
    <w:rsid w:val="00DD1ADC"/>
    <w:rsid w:val="00DD1C9F"/>
    <w:rsid w:val="00DD20B5"/>
    <w:rsid w:val="00DD24A4"/>
    <w:rsid w:val="00DD27F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5D7"/>
    <w:rsid w:val="00DE380C"/>
    <w:rsid w:val="00DE39EB"/>
    <w:rsid w:val="00DE3E03"/>
    <w:rsid w:val="00DE405B"/>
    <w:rsid w:val="00DE434E"/>
    <w:rsid w:val="00DE49BD"/>
    <w:rsid w:val="00DE58FC"/>
    <w:rsid w:val="00DE5980"/>
    <w:rsid w:val="00DE6619"/>
    <w:rsid w:val="00DE68D2"/>
    <w:rsid w:val="00DE6ABB"/>
    <w:rsid w:val="00DE7346"/>
    <w:rsid w:val="00DE7508"/>
    <w:rsid w:val="00DE7CF5"/>
    <w:rsid w:val="00DF00C4"/>
    <w:rsid w:val="00DF0FD2"/>
    <w:rsid w:val="00DF18A0"/>
    <w:rsid w:val="00DF2183"/>
    <w:rsid w:val="00DF2EDD"/>
    <w:rsid w:val="00DF3900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5CD"/>
    <w:rsid w:val="00E05F39"/>
    <w:rsid w:val="00E06290"/>
    <w:rsid w:val="00E065E9"/>
    <w:rsid w:val="00E066E2"/>
    <w:rsid w:val="00E06F21"/>
    <w:rsid w:val="00E0714A"/>
    <w:rsid w:val="00E073DA"/>
    <w:rsid w:val="00E1028E"/>
    <w:rsid w:val="00E10E70"/>
    <w:rsid w:val="00E118A7"/>
    <w:rsid w:val="00E11EFF"/>
    <w:rsid w:val="00E1249B"/>
    <w:rsid w:val="00E12BDC"/>
    <w:rsid w:val="00E12C31"/>
    <w:rsid w:val="00E1339A"/>
    <w:rsid w:val="00E13543"/>
    <w:rsid w:val="00E13636"/>
    <w:rsid w:val="00E144A9"/>
    <w:rsid w:val="00E14ABF"/>
    <w:rsid w:val="00E14E3F"/>
    <w:rsid w:val="00E15EA3"/>
    <w:rsid w:val="00E15FEB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3EF4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0A56"/>
    <w:rsid w:val="00E31FFF"/>
    <w:rsid w:val="00E335F1"/>
    <w:rsid w:val="00E33FDA"/>
    <w:rsid w:val="00E3460A"/>
    <w:rsid w:val="00E353A7"/>
    <w:rsid w:val="00E356EE"/>
    <w:rsid w:val="00E3595E"/>
    <w:rsid w:val="00E35A85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5DE7"/>
    <w:rsid w:val="00E468EA"/>
    <w:rsid w:val="00E46A09"/>
    <w:rsid w:val="00E47066"/>
    <w:rsid w:val="00E509DF"/>
    <w:rsid w:val="00E51393"/>
    <w:rsid w:val="00E521F0"/>
    <w:rsid w:val="00E53201"/>
    <w:rsid w:val="00E538D4"/>
    <w:rsid w:val="00E53D9F"/>
    <w:rsid w:val="00E54751"/>
    <w:rsid w:val="00E560BC"/>
    <w:rsid w:val="00E57127"/>
    <w:rsid w:val="00E57A86"/>
    <w:rsid w:val="00E57FEC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DE9"/>
    <w:rsid w:val="00E65F6E"/>
    <w:rsid w:val="00E674EB"/>
    <w:rsid w:val="00E674F4"/>
    <w:rsid w:val="00E67CE1"/>
    <w:rsid w:val="00E7015D"/>
    <w:rsid w:val="00E7021F"/>
    <w:rsid w:val="00E703E9"/>
    <w:rsid w:val="00E71114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60A6"/>
    <w:rsid w:val="00E8771E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7BB"/>
    <w:rsid w:val="00E93B6A"/>
    <w:rsid w:val="00E94269"/>
    <w:rsid w:val="00E9448D"/>
    <w:rsid w:val="00E9697C"/>
    <w:rsid w:val="00E9772D"/>
    <w:rsid w:val="00E97AD0"/>
    <w:rsid w:val="00EA1C1F"/>
    <w:rsid w:val="00EA213C"/>
    <w:rsid w:val="00EA21EA"/>
    <w:rsid w:val="00EA3763"/>
    <w:rsid w:val="00EA4D69"/>
    <w:rsid w:val="00EA536A"/>
    <w:rsid w:val="00EA5E2F"/>
    <w:rsid w:val="00EA5E4C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1DA8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58A"/>
    <w:rsid w:val="00EC56F0"/>
    <w:rsid w:val="00EC5754"/>
    <w:rsid w:val="00EC5CC5"/>
    <w:rsid w:val="00EC60F3"/>
    <w:rsid w:val="00EC652B"/>
    <w:rsid w:val="00ED0337"/>
    <w:rsid w:val="00ED07B3"/>
    <w:rsid w:val="00ED1049"/>
    <w:rsid w:val="00ED1F31"/>
    <w:rsid w:val="00ED2027"/>
    <w:rsid w:val="00ED2AA2"/>
    <w:rsid w:val="00ED2F36"/>
    <w:rsid w:val="00ED4538"/>
    <w:rsid w:val="00ED5189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2FA3"/>
    <w:rsid w:val="00EE311B"/>
    <w:rsid w:val="00EE35D5"/>
    <w:rsid w:val="00EE41D8"/>
    <w:rsid w:val="00EE4498"/>
    <w:rsid w:val="00EE45B6"/>
    <w:rsid w:val="00EE4C42"/>
    <w:rsid w:val="00EE5A51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3F8D"/>
    <w:rsid w:val="00EF4F1B"/>
    <w:rsid w:val="00EF593A"/>
    <w:rsid w:val="00EF5A96"/>
    <w:rsid w:val="00EF5C6E"/>
    <w:rsid w:val="00EF5E6E"/>
    <w:rsid w:val="00EF6118"/>
    <w:rsid w:val="00EF62C7"/>
    <w:rsid w:val="00EF66C0"/>
    <w:rsid w:val="00EF699F"/>
    <w:rsid w:val="00EF71A6"/>
    <w:rsid w:val="00EF735D"/>
    <w:rsid w:val="00EF75DD"/>
    <w:rsid w:val="00EF760F"/>
    <w:rsid w:val="00F01545"/>
    <w:rsid w:val="00F02DF2"/>
    <w:rsid w:val="00F03443"/>
    <w:rsid w:val="00F04DB1"/>
    <w:rsid w:val="00F058C1"/>
    <w:rsid w:val="00F058C8"/>
    <w:rsid w:val="00F058D9"/>
    <w:rsid w:val="00F06293"/>
    <w:rsid w:val="00F06342"/>
    <w:rsid w:val="00F06610"/>
    <w:rsid w:val="00F06974"/>
    <w:rsid w:val="00F10074"/>
    <w:rsid w:val="00F10AA0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5FBE"/>
    <w:rsid w:val="00F16645"/>
    <w:rsid w:val="00F1681C"/>
    <w:rsid w:val="00F202A7"/>
    <w:rsid w:val="00F21253"/>
    <w:rsid w:val="00F21608"/>
    <w:rsid w:val="00F216AA"/>
    <w:rsid w:val="00F219A9"/>
    <w:rsid w:val="00F22A9F"/>
    <w:rsid w:val="00F22B90"/>
    <w:rsid w:val="00F22EA6"/>
    <w:rsid w:val="00F23AB2"/>
    <w:rsid w:val="00F24143"/>
    <w:rsid w:val="00F245BD"/>
    <w:rsid w:val="00F249B8"/>
    <w:rsid w:val="00F252BF"/>
    <w:rsid w:val="00F25CC6"/>
    <w:rsid w:val="00F25D32"/>
    <w:rsid w:val="00F26AAD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47E6"/>
    <w:rsid w:val="00F36D87"/>
    <w:rsid w:val="00F36F69"/>
    <w:rsid w:val="00F37817"/>
    <w:rsid w:val="00F379EB"/>
    <w:rsid w:val="00F4015F"/>
    <w:rsid w:val="00F40888"/>
    <w:rsid w:val="00F408EC"/>
    <w:rsid w:val="00F415F4"/>
    <w:rsid w:val="00F418E5"/>
    <w:rsid w:val="00F41F02"/>
    <w:rsid w:val="00F42B3B"/>
    <w:rsid w:val="00F42D13"/>
    <w:rsid w:val="00F42FB0"/>
    <w:rsid w:val="00F44EA1"/>
    <w:rsid w:val="00F45EAF"/>
    <w:rsid w:val="00F4608E"/>
    <w:rsid w:val="00F46303"/>
    <w:rsid w:val="00F464CF"/>
    <w:rsid w:val="00F46D9D"/>
    <w:rsid w:val="00F46EE1"/>
    <w:rsid w:val="00F4777D"/>
    <w:rsid w:val="00F479FF"/>
    <w:rsid w:val="00F50407"/>
    <w:rsid w:val="00F5191E"/>
    <w:rsid w:val="00F519FE"/>
    <w:rsid w:val="00F52A49"/>
    <w:rsid w:val="00F52BA9"/>
    <w:rsid w:val="00F52C18"/>
    <w:rsid w:val="00F53438"/>
    <w:rsid w:val="00F540D5"/>
    <w:rsid w:val="00F54464"/>
    <w:rsid w:val="00F54BE5"/>
    <w:rsid w:val="00F55278"/>
    <w:rsid w:val="00F5538A"/>
    <w:rsid w:val="00F556D5"/>
    <w:rsid w:val="00F56476"/>
    <w:rsid w:val="00F56542"/>
    <w:rsid w:val="00F565B8"/>
    <w:rsid w:val="00F56696"/>
    <w:rsid w:val="00F566F5"/>
    <w:rsid w:val="00F57210"/>
    <w:rsid w:val="00F57C19"/>
    <w:rsid w:val="00F603D9"/>
    <w:rsid w:val="00F616CD"/>
    <w:rsid w:val="00F618EF"/>
    <w:rsid w:val="00F61E88"/>
    <w:rsid w:val="00F61E99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1BE9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75E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973B0"/>
    <w:rsid w:val="00FA01B2"/>
    <w:rsid w:val="00FA0386"/>
    <w:rsid w:val="00FA1310"/>
    <w:rsid w:val="00FA15C4"/>
    <w:rsid w:val="00FA1D4A"/>
    <w:rsid w:val="00FA1D6C"/>
    <w:rsid w:val="00FA263D"/>
    <w:rsid w:val="00FA27E0"/>
    <w:rsid w:val="00FA2F5F"/>
    <w:rsid w:val="00FA46B2"/>
    <w:rsid w:val="00FA509C"/>
    <w:rsid w:val="00FA5129"/>
    <w:rsid w:val="00FA5165"/>
    <w:rsid w:val="00FA5327"/>
    <w:rsid w:val="00FA5360"/>
    <w:rsid w:val="00FA6322"/>
    <w:rsid w:val="00FA659B"/>
    <w:rsid w:val="00FA6904"/>
    <w:rsid w:val="00FA7051"/>
    <w:rsid w:val="00FA735D"/>
    <w:rsid w:val="00FA74BA"/>
    <w:rsid w:val="00FB0BF4"/>
    <w:rsid w:val="00FB2364"/>
    <w:rsid w:val="00FB237D"/>
    <w:rsid w:val="00FB2849"/>
    <w:rsid w:val="00FB33C8"/>
    <w:rsid w:val="00FB3E10"/>
    <w:rsid w:val="00FB475C"/>
    <w:rsid w:val="00FB4922"/>
    <w:rsid w:val="00FB5523"/>
    <w:rsid w:val="00FB562F"/>
    <w:rsid w:val="00FB5C2B"/>
    <w:rsid w:val="00FB5EB5"/>
    <w:rsid w:val="00FB5F47"/>
    <w:rsid w:val="00FB6A2C"/>
    <w:rsid w:val="00FB70A5"/>
    <w:rsid w:val="00FB7368"/>
    <w:rsid w:val="00FC04C0"/>
    <w:rsid w:val="00FC0B69"/>
    <w:rsid w:val="00FC107C"/>
    <w:rsid w:val="00FC1304"/>
    <w:rsid w:val="00FC1425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5B10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D7B4B"/>
    <w:rsid w:val="00FE04CE"/>
    <w:rsid w:val="00FE0F2E"/>
    <w:rsid w:val="00FE1A9E"/>
    <w:rsid w:val="00FE239B"/>
    <w:rsid w:val="00FE2672"/>
    <w:rsid w:val="00FE35BB"/>
    <w:rsid w:val="00FE38B5"/>
    <w:rsid w:val="00FE3C68"/>
    <w:rsid w:val="00FE4202"/>
    <w:rsid w:val="00FE4715"/>
    <w:rsid w:val="00FE5472"/>
    <w:rsid w:val="00FE5688"/>
    <w:rsid w:val="00FE69D4"/>
    <w:rsid w:val="00FE6E6C"/>
    <w:rsid w:val="00FE7E02"/>
    <w:rsid w:val="00FF0032"/>
    <w:rsid w:val="00FF0144"/>
    <w:rsid w:val="00FF0696"/>
    <w:rsid w:val="00FF1064"/>
    <w:rsid w:val="00FF106A"/>
    <w:rsid w:val="00FF13F1"/>
    <w:rsid w:val="00FF23B5"/>
    <w:rsid w:val="00FF2A61"/>
    <w:rsid w:val="00FF2B59"/>
    <w:rsid w:val="00FF2C6F"/>
    <w:rsid w:val="00FF2F1D"/>
    <w:rsid w:val="00FF3970"/>
    <w:rsid w:val="00FF3CB2"/>
    <w:rsid w:val="00FF4214"/>
    <w:rsid w:val="00FF4910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76EC6-8711-45E1-95D2-0EDA9A22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69</TotalTime>
  <Pages>2</Pages>
  <Words>873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tong</cp:lastModifiedBy>
  <cp:revision>27</cp:revision>
  <cp:lastPrinted>2013-10-28T13:06:00Z</cp:lastPrinted>
  <dcterms:created xsi:type="dcterms:W3CDTF">2015-05-13T18:32:00Z</dcterms:created>
  <dcterms:modified xsi:type="dcterms:W3CDTF">2015-05-15T02:40:00Z</dcterms:modified>
  <cp:contentStatus>最終版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