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4B72DBF2"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w:t>
      </w:r>
      <w:r w:rsidR="008F6B4E" w:rsidRPr="008F6B4E">
        <w:rPr>
          <w:b/>
          <w:sz w:val="24"/>
        </w:rPr>
        <w:t>2509530</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01BDB8D1"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8A0B7F">
        <w:rPr>
          <w:rFonts w:ascii="Arial" w:hAnsi="Arial" w:cs="Arial"/>
          <w:b/>
          <w:bCs/>
          <w:lang w:val="en-US"/>
        </w:rPr>
        <w:t>4</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44 Tdocs were submitted (including one moved from AI 11.1 and one submitted to AI 11.3) with a total of 567 pages, of which consist of 287 observations and 285 proposals spanning 41 pages. This contribution acts as a platform to facilitate discussions on various topics raised in these conributions.</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9:10-9:50 online</w:t>
      </w:r>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552F6B0D" w14:textId="30A4E1F4" w:rsidR="006762A7" w:rsidRDefault="006762A7" w:rsidP="006762A7">
      <w:pPr>
        <w:pStyle w:val="ListParagraph"/>
        <w:numPr>
          <w:ilvl w:val="0"/>
          <w:numId w:val="6"/>
        </w:numPr>
        <w:rPr>
          <w:highlight w:val="cyan"/>
          <w:lang w:val="en-US"/>
        </w:rPr>
      </w:pPr>
      <w:r>
        <w:rPr>
          <w:highlight w:val="cyan"/>
          <w:lang w:val="en-US"/>
        </w:rPr>
        <w:t xml:space="preserve">Thursday </w:t>
      </w:r>
      <w:r w:rsidR="009B0153">
        <w:rPr>
          <w:highlight w:val="cyan"/>
          <w:lang w:val="en-US"/>
        </w:rPr>
        <w:t>8:30-9:50</w:t>
      </w:r>
      <w:r>
        <w:rPr>
          <w:highlight w:val="cyan"/>
          <w:lang w:val="en-US"/>
        </w:rPr>
        <w:t xml:space="preserve"> online</w:t>
      </w:r>
    </w:p>
    <w:p w14:paraId="172AB634" w14:textId="3B0A0AF8" w:rsidR="006762A7" w:rsidRDefault="006762A7" w:rsidP="006762A7">
      <w:pPr>
        <w:pStyle w:val="ListParagraph"/>
        <w:numPr>
          <w:ilvl w:val="0"/>
          <w:numId w:val="6"/>
        </w:numPr>
        <w:rPr>
          <w:highlight w:val="yellow"/>
          <w:lang w:val="en-US"/>
        </w:rPr>
      </w:pPr>
      <w:r>
        <w:rPr>
          <w:highlight w:val="yellow"/>
          <w:lang w:val="en-US"/>
        </w:rPr>
        <w:t xml:space="preserve">Thursday </w:t>
      </w:r>
      <w:r w:rsidR="009B0153">
        <w:rPr>
          <w:highlight w:val="yellow"/>
          <w:lang w:val="en-US"/>
        </w:rPr>
        <w:t>18:30-19:30</w:t>
      </w:r>
      <w:r>
        <w:rPr>
          <w:highlight w:val="yellow"/>
          <w:lang w:val="en-US"/>
        </w:rPr>
        <w:t xml:space="preserve"> offline</w:t>
      </w:r>
    </w:p>
    <w:p w14:paraId="1705D0FE" w14:textId="623FD793" w:rsidR="006762A7" w:rsidRPr="006762A7" w:rsidRDefault="006762A7" w:rsidP="006762A7">
      <w:pPr>
        <w:pStyle w:val="ListParagraph"/>
        <w:numPr>
          <w:ilvl w:val="0"/>
          <w:numId w:val="6"/>
        </w:numPr>
        <w:rPr>
          <w:highlight w:val="cyan"/>
          <w:lang w:val="en-US"/>
        </w:rPr>
      </w:pPr>
      <w:r>
        <w:rPr>
          <w:highlight w:val="cyan"/>
          <w:lang w:val="en-US"/>
        </w:rPr>
        <w:t>Friday xxxx online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5pt" o:ole="">
            <v:imagedata r:id="rId8" o:title=""/>
          </v:shape>
          <o:OLEObject Type="Embed" ProgID="Word.Document.12" ShapeID="_x0000_i1025" DrawAspect="Icon" ObjectID="_1825097432" r:id="rId9"/>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7"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50"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1"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6"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start point for DL DFT-s-OFDM </w:t>
            </w:r>
            <w:r>
              <w:rPr>
                <w:i/>
                <w:iCs/>
                <w:sz w:val="18"/>
                <w:szCs w:val="18"/>
              </w:rPr>
              <w:t xml:space="preserve"> </w:t>
            </w:r>
            <w:r>
              <w:rPr>
                <w:rFonts w:eastAsia="SimSun"/>
                <w:i/>
                <w:iCs/>
                <w:sz w:val="18"/>
                <w:szCs w:val="18"/>
                <w:lang w:val="en-US" w:eastAsia="zh-CN"/>
              </w:rPr>
              <w:t>waveform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reference</w:t>
            </w:r>
            <w:r>
              <w:rPr>
                <w:rFonts w:eastAsia="Batang"/>
                <w:i/>
                <w:iCs/>
                <w:lang w:eastAsia="zh-CN"/>
              </w:rPr>
              <w:t xml:space="preserve">  –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60"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lastRenderedPageBreak/>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lastRenderedPageBreak/>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lastRenderedPageBreak/>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lastRenderedPageBreak/>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SimSun"/>
                <w:i/>
                <w:iCs/>
                <w:sz w:val="18"/>
                <w:szCs w:val="18"/>
                <w:lang w:eastAsia="zh-CN"/>
              </w:rPr>
              <w:t>.</w:t>
            </w:r>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Proposal 7: CP-OFDM remain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90"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Gain </w:t>
            </w:r>
            <w:r>
              <w:rPr>
                <w:rFonts w:eastAsia="SimSun"/>
                <w:i/>
                <w:iCs/>
                <w:lang w:val="en-US" w:eastAsia="zh-CN"/>
              </w:rPr>
              <w:t xml:space="preserve"> along with the compatibility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To improve coverage, Selected Mapping(</w:t>
            </w:r>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lastRenderedPageBreak/>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8A0B7F">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8"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lastRenderedPageBreak/>
              <w:t>Proposal 3:</w:t>
            </w:r>
            <w:r>
              <w:rPr>
                <w:lang w:val="en-US"/>
              </w:rPr>
              <w:tab/>
              <w:t>To obtain broader insights with respect to the evaluations of different uplink low-PAPR proposal for 6GR, RAN1 to consider MPR-based system-level simulations in addition to link-level simulations..</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start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1: Compute average power of each waveform to be used as PA input;</w:t>
            </w:r>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2: Obtain PA output according to PA input and PA model;</w:t>
            </w:r>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2"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lastRenderedPageBreak/>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Study how to utilize the signal property of frequency redundancy in the spectrum extension based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 xml:space="preserve">Proposal 4: </w:t>
            </w:r>
            <w:r>
              <w:rPr>
                <w:rFonts w:eastAsia="SimSun"/>
                <w:bCs/>
                <w:i/>
                <w:iCs/>
                <w:sz w:val="18"/>
                <w:szCs w:val="18"/>
                <w:lang w:val="en-US" w:eastAsia="zh-CN"/>
              </w:rPr>
              <w:t xml:space="preserve"> Study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6"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lastRenderedPageBreak/>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lastRenderedPageBreak/>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Transceiver complexity associated with synthesis and reception;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7"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lastRenderedPageBreak/>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lastRenderedPageBreak/>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8A0B7F">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8A0B7F">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8A0B7F">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lastRenderedPageBreak/>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Proposal 14: Study the use of cut-off redundant subsymbols in U-OFDM as a means to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lastRenderedPageBreak/>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7"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lastRenderedPageBreak/>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6"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r>
                    <w:rPr>
                      <w:rFonts w:cs="Arial"/>
                      <w:lang w:val="en-US" w:eastAsia="en-US"/>
                    </w:rPr>
                    <w:t>Bandwidth (#PRBs)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lastRenderedPageBreak/>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lastRenderedPageBreak/>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lastRenderedPageBreak/>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6"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lastRenderedPageBreak/>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taken into account.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Companies to report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We are Ok to agree to the proposed wayforward if unfortunately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r>
              <w:rPr>
                <w:lang w:val="en-US" w:eastAsia="zh-CN"/>
              </w:rPr>
              <w:t>Okay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Agree with Spreadtrum on this point. We need to reach a conclusion for DFT-s-OFDM for specific use-cases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lastRenderedPageBreak/>
              <w:t>Alt3: After multiplexing with a subset of other DL signals/channels. I.e. more than one set of signals/channels multiplexed as in Alt2 can be frequency-multiplexed.</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[on-demand]Sync.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lastRenderedPageBreak/>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r>
              <w:rPr>
                <w:rFonts w:hint="eastAsia"/>
                <w:lang w:val="en-US" w:eastAsia="zh-CN"/>
              </w:rPr>
              <w:t>Spreadtrum</w:t>
            </w:r>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r>
              <w:rPr>
                <w:bCs/>
                <w:lang w:val="en-US" w:eastAsia="zh-CN"/>
              </w:rPr>
              <w:t>Considering,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lastRenderedPageBreak/>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8A0B7F">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Companies are encouraged to use the PA model xxxx</w:t>
      </w:r>
      <w:r>
        <w:rPr>
          <w:lang w:val="sv-SE"/>
        </w:rPr>
        <w:t xml:space="preserve"> at least for calibration purposes until new information is received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set in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lastRenderedPageBreak/>
              <w:t>The first bullet can be used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lastRenderedPageBreak/>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r>
              <w:rPr>
                <w:lang w:val="en-US" w:eastAsia="zh-CN"/>
              </w:rPr>
              <w:t>On Table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lastRenderedPageBreak/>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bookmarkStart w:id="62" w:name="_Hlk214368661"/>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1A2649"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bookmarkEnd w:id="62"/>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3" w:name="OLE_LINK1"/>
            <w:r>
              <w:rPr>
                <w:rFonts w:hint="eastAsia"/>
                <w:lang w:val="en-US" w:eastAsia="zh-CN"/>
              </w:rPr>
              <w:t xml:space="preserve">Similar to our comment to question 6, </w:t>
            </w:r>
            <w:bookmarkEnd w:id="63"/>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basline.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2" w14:textId="088B1CC1"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616AB74A" w14:textId="77777777" w:rsidR="003B7762" w:rsidRDefault="003B7762">
            <w:pPr>
              <w:overflowPunct/>
              <w:autoSpaceDE/>
              <w:autoSpaceDN/>
              <w:adjustRightInd/>
              <w:textAlignment w:val="auto"/>
              <w:rPr>
                <w:lang w:val="en-US" w:eastAsia="zh-CN"/>
              </w:rPr>
            </w:pPr>
          </w:p>
          <w:p w14:paraId="0A81F64E" w14:textId="31388C4A"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lastRenderedPageBreak/>
              <w:t>For the number of ports at UE, can we follow the decision made in Agenda 11.2</w:t>
            </w:r>
            <w:r w:rsidR="00111544">
              <w:t>.</w:t>
            </w:r>
            <w:r>
              <w:t xml:space="preserve"> UE antenna modeling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modeling, co-polarized antenna model shall be included in the evaluatinon assumption. In addition, </w:t>
            </w:r>
            <w:r w:rsidRPr="004D0467">
              <w:t>Rel-19 handheld UE model</w:t>
            </w:r>
            <w:r>
              <w:t xml:space="preserve"> described in 7.3.2 in TR 38.901</w:t>
            </w:r>
            <w:r w:rsidR="00B62967">
              <w:t xml:space="preserve"> should be taken into account.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4A031510" w14:textId="40E66566" w:rsidR="00BE14A9" w:rsidRPr="00BE14A9" w:rsidRDefault="00BE14A9" w:rsidP="00287EF8">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lastRenderedPageBreak/>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(SDMed)</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lastRenderedPageBreak/>
        <w:t xml:space="preserve">For UL PAPR reduction, RAN1 doesn’t select a singe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RAN4 metrics to be taken into account: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w:lastRenderedPageBreak/>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69FF0096" w14:textId="6A640D82" w:rsidR="00965842" w:rsidRDefault="00965842" w:rsidP="00965842">
      <w:pPr>
        <w:pStyle w:val="Heading1"/>
      </w:pPr>
      <w:r>
        <w:lastRenderedPageBreak/>
        <w:t>12.</w:t>
      </w:r>
      <w:r>
        <w:tab/>
        <w:t>Tuesday afternoon offline</w:t>
      </w:r>
    </w:p>
    <w:p w14:paraId="329225FC" w14:textId="2FA8F354" w:rsidR="006339C1" w:rsidRPr="006339C1" w:rsidRDefault="006339C1" w:rsidP="006339C1">
      <w:pPr>
        <w:widowControl w:val="0"/>
        <w:spacing w:beforeLines="50" w:before="120" w:afterLines="50" w:after="120"/>
        <w:jc w:val="both"/>
        <w:rPr>
          <w:rFonts w:ascii="Arial" w:hAnsi="Arial" w:cs="Arial"/>
          <w:b/>
          <w:bCs/>
          <w:sz w:val="18"/>
          <w:szCs w:val="18"/>
        </w:rPr>
      </w:pPr>
      <w:bookmarkStart w:id="64" w:name="_Hlk214368461"/>
      <w:r w:rsidRPr="006339C1">
        <w:rPr>
          <w:rFonts w:ascii="Arial" w:hAnsi="Arial" w:cs="Arial"/>
          <w:b/>
          <w:bCs/>
          <w:sz w:val="18"/>
          <w:szCs w:val="18"/>
          <w:highlight w:val="yellow"/>
        </w:rPr>
        <w:t>Discussion point 1: multi-user evaluation assumptions for UL low-PAPR proposals:</w:t>
      </w:r>
    </w:p>
    <w:p w14:paraId="4417BF76" w14:textId="663FA462" w:rsidR="00965842" w:rsidRPr="00F81F31" w:rsidRDefault="00965842" w:rsidP="00965842">
      <w:pPr>
        <w:spacing w:beforeLines="50" w:before="120" w:afterLines="50" w:after="120"/>
        <w:jc w:val="center"/>
        <w:rPr>
          <w:sz w:val="22"/>
          <w:szCs w:val="22"/>
          <w:lang w:val="en-US" w:eastAsia="zh-CN"/>
        </w:rPr>
      </w:pPr>
      <w:r>
        <w:rPr>
          <w:sz w:val="22"/>
          <w:szCs w:val="22"/>
          <w:lang w:val="en-US" w:eastAsia="zh-CN"/>
        </w:rPr>
        <w:t>L</w:t>
      </w:r>
      <w:r w:rsidRPr="00F81F31">
        <w:rPr>
          <w:sz w:val="22"/>
          <w:szCs w:val="22"/>
          <w:lang w:val="en-US" w:eastAsia="zh-CN"/>
        </w:rPr>
        <w:t>ink level multi 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965842" w:rsidRPr="003344D1" w14:paraId="45115ADF" w14:textId="77777777" w:rsidTr="00754A4F">
        <w:trPr>
          <w:trHeight w:val="131"/>
          <w:jc w:val="center"/>
        </w:trPr>
        <w:tc>
          <w:tcPr>
            <w:tcW w:w="1313" w:type="pct"/>
            <w:shd w:val="clear" w:color="auto" w:fill="E8E8E8" w:themeFill="background2"/>
          </w:tcPr>
          <w:p w14:paraId="5E18F97E" w14:textId="77777777" w:rsidR="00965842" w:rsidRPr="000C258A" w:rsidRDefault="00965842" w:rsidP="00A47D1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7F2838A0" w14:textId="77777777" w:rsidR="00965842" w:rsidRPr="000C258A" w:rsidRDefault="00965842" w:rsidP="00A47D1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65842" w:rsidRPr="003344D1" w14:paraId="6953983F" w14:textId="77777777" w:rsidTr="00754A4F">
        <w:trPr>
          <w:trHeight w:val="156"/>
          <w:jc w:val="center"/>
        </w:trPr>
        <w:tc>
          <w:tcPr>
            <w:tcW w:w="1313" w:type="pct"/>
          </w:tcPr>
          <w:p w14:paraId="45D7E385"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06403C3D" w14:textId="351AF272" w:rsidR="00754A4F"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00754A4F">
              <w:rPr>
                <w:rFonts w:eastAsiaTheme="minorEastAsia"/>
                <w:color w:val="000000" w:themeColor="text1"/>
                <w:sz w:val="20"/>
                <w:szCs w:val="20"/>
              </w:rPr>
              <w:t xml:space="preserve"> users</w:t>
            </w:r>
          </w:p>
        </w:tc>
      </w:tr>
      <w:tr w:rsidR="00754A4F" w:rsidRPr="003344D1" w14:paraId="061A56B3" w14:textId="77777777" w:rsidTr="00754A4F">
        <w:trPr>
          <w:trHeight w:val="94"/>
          <w:jc w:val="center"/>
        </w:trPr>
        <w:tc>
          <w:tcPr>
            <w:tcW w:w="1313" w:type="pct"/>
          </w:tcPr>
          <w:p w14:paraId="78B28D6A" w14:textId="2D35D0CE" w:rsidR="00754A4F" w:rsidRPr="00412565" w:rsidRDefault="00754A4F" w:rsidP="00A47D12">
            <w:pPr>
              <w:spacing w:after="0"/>
              <w:rPr>
                <w:rFonts w:eastAsiaTheme="minorEastAsia"/>
                <w:color w:val="000000" w:themeColor="text1"/>
              </w:rPr>
            </w:pPr>
            <w:r>
              <w:rPr>
                <w:rFonts w:eastAsiaTheme="minorEastAsia"/>
                <w:color w:val="000000" w:themeColor="text1"/>
              </w:rPr>
              <w:t>RB allocation</w:t>
            </w:r>
          </w:p>
        </w:tc>
        <w:tc>
          <w:tcPr>
            <w:tcW w:w="3687" w:type="pct"/>
          </w:tcPr>
          <w:p w14:paraId="74E8127E" w14:textId="41BE09A4" w:rsidR="00754A4F" w:rsidRPr="00965842" w:rsidRDefault="00754A4F" w:rsidP="00A47D12">
            <w:pPr>
              <w:spacing w:after="0"/>
              <w:rPr>
                <w:rFonts w:eastAsiaTheme="minorEastAsia"/>
                <w:color w:val="FF0000"/>
              </w:rPr>
            </w:pPr>
            <w:r>
              <w:rPr>
                <w:rFonts w:eastAsiaTheme="minorEastAsia"/>
                <w:color w:val="000000" w:themeColor="text1"/>
                <w:sz w:val="20"/>
                <w:szCs w:val="20"/>
              </w:rPr>
              <w:t xml:space="preserve">X RBs per UE, with Y RB overlap. I.e. 2X-Y RBs as the total </w:t>
            </w:r>
            <w:r w:rsidR="00DE7AA9">
              <w:rPr>
                <w:rFonts w:eastAsiaTheme="minorEastAsia"/>
                <w:color w:val="000000" w:themeColor="text1"/>
                <w:sz w:val="20"/>
                <w:szCs w:val="20"/>
              </w:rPr>
              <w:t>occupied</w:t>
            </w:r>
            <w:r>
              <w:rPr>
                <w:rFonts w:eastAsiaTheme="minorEastAsia"/>
                <w:color w:val="000000" w:themeColor="text1"/>
                <w:sz w:val="20"/>
                <w:szCs w:val="20"/>
              </w:rPr>
              <w:t xml:space="preserve"> BW</w:t>
            </w:r>
          </w:p>
        </w:tc>
      </w:tr>
      <w:tr w:rsidR="00965842" w:rsidRPr="003344D1" w14:paraId="4AB026F7" w14:textId="77777777" w:rsidTr="00754A4F">
        <w:trPr>
          <w:trHeight w:val="94"/>
          <w:jc w:val="center"/>
        </w:trPr>
        <w:tc>
          <w:tcPr>
            <w:tcW w:w="1313" w:type="pct"/>
          </w:tcPr>
          <w:p w14:paraId="470489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469CADFC" w14:textId="77777777" w:rsidR="008C7D17" w:rsidRDefault="00965842" w:rsidP="00A47D12">
            <w:pPr>
              <w:spacing w:after="0"/>
              <w:rPr>
                <w:rFonts w:eastAsiaTheme="minorEastAsia"/>
                <w:color w:val="FF0000"/>
                <w:sz w:val="20"/>
                <w:szCs w:val="20"/>
              </w:rPr>
            </w:pPr>
            <w:r w:rsidRPr="00965842">
              <w:rPr>
                <w:rFonts w:eastAsiaTheme="minorEastAsia"/>
                <w:color w:val="FF0000"/>
                <w:sz w:val="20"/>
                <w:szCs w:val="20"/>
              </w:rPr>
              <w:t>As in the single user sim assumptions agreed earlier</w:t>
            </w:r>
            <w:r w:rsidR="008C7D17">
              <w:rPr>
                <w:rFonts w:eastAsiaTheme="minorEastAsia"/>
                <w:color w:val="FF0000"/>
                <w:sz w:val="20"/>
                <w:szCs w:val="20"/>
              </w:rPr>
              <w:t xml:space="preserve">. </w:t>
            </w:r>
          </w:p>
          <w:p w14:paraId="141D7F7A" w14:textId="4B926E93" w:rsidR="00965842" w:rsidRPr="004F549B" w:rsidRDefault="008C7D17" w:rsidP="00A47D12">
            <w:pPr>
              <w:spacing w:after="0"/>
              <w:rPr>
                <w:rFonts w:eastAsiaTheme="minorEastAsia"/>
                <w:color w:val="000000" w:themeColor="text1"/>
                <w:sz w:val="20"/>
                <w:szCs w:val="20"/>
              </w:rPr>
            </w:pPr>
            <w:r>
              <w:rPr>
                <w:rFonts w:eastAsiaTheme="minorEastAsia"/>
                <w:color w:val="FF0000"/>
                <w:sz w:val="20"/>
                <w:szCs w:val="20"/>
              </w:rPr>
              <w:t xml:space="preserve">Same MCS and </w:t>
            </w:r>
            <w:r w:rsidR="00512560">
              <w:rPr>
                <w:rFonts w:eastAsiaTheme="minorEastAsia"/>
                <w:color w:val="FF0000"/>
                <w:sz w:val="20"/>
                <w:szCs w:val="20"/>
              </w:rPr>
              <w:t>SE</w:t>
            </w:r>
            <w:r>
              <w:rPr>
                <w:rFonts w:eastAsiaTheme="minorEastAsia"/>
                <w:color w:val="FF0000"/>
                <w:sz w:val="20"/>
                <w:szCs w:val="20"/>
              </w:rPr>
              <w:t xml:space="preserve"> should be used for all UEs with the same single-user Rx SNR point as the baseline</w:t>
            </w:r>
          </w:p>
        </w:tc>
      </w:tr>
      <w:tr w:rsidR="00965842" w:rsidRPr="003344D1" w14:paraId="3D4F5BB0" w14:textId="77777777" w:rsidTr="00754A4F">
        <w:trPr>
          <w:trHeight w:val="94"/>
          <w:jc w:val="center"/>
        </w:trPr>
        <w:tc>
          <w:tcPr>
            <w:tcW w:w="1313" w:type="pct"/>
          </w:tcPr>
          <w:p w14:paraId="62D39BAF"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6B086D20"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65842" w:rsidRPr="003344D1" w14:paraId="762404E4" w14:textId="77777777" w:rsidTr="00754A4F">
        <w:trPr>
          <w:trHeight w:val="106"/>
          <w:jc w:val="center"/>
        </w:trPr>
        <w:tc>
          <w:tcPr>
            <w:tcW w:w="1313" w:type="pct"/>
          </w:tcPr>
          <w:p w14:paraId="287D3A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673BA489" w14:textId="605ABD56" w:rsidR="00965842" w:rsidRPr="00412565" w:rsidRDefault="00DA6800" w:rsidP="00A47D12">
            <w:pPr>
              <w:spacing w:after="0"/>
              <w:rPr>
                <w:rFonts w:eastAsiaTheme="minorEastAsia"/>
                <w:color w:val="000000" w:themeColor="text1"/>
                <w:sz w:val="20"/>
                <w:szCs w:val="20"/>
              </w:rPr>
            </w:pPr>
            <w:r>
              <w:rPr>
                <w:rFonts w:eastAsiaTheme="minorEastAsia"/>
                <w:color w:val="000000" w:themeColor="text1"/>
                <w:sz w:val="20"/>
                <w:szCs w:val="20"/>
              </w:rPr>
              <w:t>No s</w:t>
            </w:r>
            <w:r w:rsidR="00965842" w:rsidRPr="004F549B">
              <w:rPr>
                <w:rFonts w:eastAsiaTheme="minorEastAsia"/>
                <w:color w:val="000000" w:themeColor="text1"/>
                <w:sz w:val="20"/>
                <w:szCs w:val="20"/>
              </w:rPr>
              <w:t>pectrum extension</w:t>
            </w:r>
            <w:r w:rsidR="008C7D17">
              <w:rPr>
                <w:rFonts w:eastAsiaTheme="minorEastAsia"/>
                <w:color w:val="000000" w:themeColor="text1"/>
                <w:sz w:val="20"/>
                <w:szCs w:val="20"/>
              </w:rPr>
              <w:t>.</w:t>
            </w:r>
            <w:r w:rsidR="00754A4F">
              <w:rPr>
                <w:rFonts w:eastAsiaTheme="minorEastAsia"/>
                <w:color w:val="000000" w:themeColor="text1"/>
                <w:sz w:val="20"/>
                <w:szCs w:val="20"/>
              </w:rPr>
              <w:t xml:space="preserve"> (2X-Y)/2 RB as the </w:t>
            </w:r>
            <w:r w:rsidR="00DE7AA9">
              <w:rPr>
                <w:rFonts w:eastAsiaTheme="minorEastAsia"/>
                <w:color w:val="000000" w:themeColor="text1"/>
                <w:sz w:val="20"/>
                <w:szCs w:val="20"/>
              </w:rPr>
              <w:t>occupied</w:t>
            </w:r>
            <w:r w:rsidR="00754A4F">
              <w:rPr>
                <w:rFonts w:eastAsiaTheme="minorEastAsia"/>
                <w:color w:val="000000" w:themeColor="text1"/>
                <w:sz w:val="20"/>
                <w:szCs w:val="20"/>
              </w:rPr>
              <w:t xml:space="preserve"> BW for eac</w:t>
            </w:r>
            <w:r w:rsidR="00DE7AA9">
              <w:rPr>
                <w:rFonts w:eastAsiaTheme="minorEastAsia"/>
                <w:color w:val="000000" w:themeColor="text1"/>
                <w:sz w:val="20"/>
                <w:szCs w:val="20"/>
              </w:rPr>
              <w:t>h</w:t>
            </w:r>
            <w:r w:rsidR="00754A4F">
              <w:rPr>
                <w:rFonts w:eastAsiaTheme="minorEastAsia"/>
                <w:color w:val="000000" w:themeColor="text1"/>
                <w:sz w:val="20"/>
                <w:szCs w:val="20"/>
              </w:rPr>
              <w:t xml:space="preserve"> simulated UE. </w:t>
            </w:r>
          </w:p>
        </w:tc>
      </w:tr>
      <w:tr w:rsidR="00965842" w:rsidRPr="003344D1" w14:paraId="1D2C90C1" w14:textId="77777777" w:rsidTr="00754A4F">
        <w:trPr>
          <w:trHeight w:val="53"/>
          <w:jc w:val="center"/>
        </w:trPr>
        <w:tc>
          <w:tcPr>
            <w:tcW w:w="1313" w:type="pct"/>
          </w:tcPr>
          <w:p w14:paraId="5EDC98F6"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4FE4F234" w14:textId="77777777" w:rsidR="00965842" w:rsidRPr="006F7AFE" w:rsidRDefault="00965842" w:rsidP="00A47D1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8C7D17" w:rsidRPr="003344D1" w14:paraId="1E870AAC" w14:textId="77777777" w:rsidTr="00754A4F">
        <w:trPr>
          <w:trHeight w:val="53"/>
          <w:jc w:val="center"/>
        </w:trPr>
        <w:tc>
          <w:tcPr>
            <w:tcW w:w="1313" w:type="pct"/>
          </w:tcPr>
          <w:p w14:paraId="798EE7F4" w14:textId="2E6774BE"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7A6562AA" w14:textId="0034871C"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4EF8C954" w14:textId="77777777" w:rsidR="00965842" w:rsidRDefault="00965842" w:rsidP="00965842">
      <w:pPr>
        <w:widowControl w:val="0"/>
        <w:spacing w:beforeLines="50" w:before="120" w:afterLines="50" w:after="120"/>
        <w:jc w:val="both"/>
        <w:rPr>
          <w:rFonts w:ascii="Arial" w:hAnsi="Arial" w:cs="Arial"/>
          <w:sz w:val="18"/>
          <w:szCs w:val="18"/>
        </w:rPr>
      </w:pPr>
    </w:p>
    <w:p w14:paraId="770FBA4D" w14:textId="7D5B8A27" w:rsidR="00651EAB" w:rsidRDefault="006339C1" w:rsidP="00965842">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point 2: Occupied BW for </w:t>
      </w:r>
      <w:r w:rsidR="00651EAB" w:rsidRPr="006339C1">
        <w:rPr>
          <w:rFonts w:ascii="Arial" w:hAnsi="Arial" w:cs="Arial"/>
          <w:b/>
          <w:bCs/>
          <w:sz w:val="18"/>
          <w:szCs w:val="18"/>
          <w:highlight w:val="yellow"/>
        </w:rPr>
        <w:t>UL PAPR reduction</w:t>
      </w:r>
      <w:r w:rsidRPr="006339C1">
        <w:rPr>
          <w:rFonts w:ascii="Arial" w:hAnsi="Arial" w:cs="Arial"/>
          <w:b/>
          <w:bCs/>
          <w:sz w:val="18"/>
          <w:szCs w:val="18"/>
          <w:highlight w:val="yellow"/>
        </w:rPr>
        <w:t xml:space="preserve"> </w:t>
      </w:r>
      <w:r w:rsidR="00651EAB" w:rsidRPr="006339C1">
        <w:rPr>
          <w:rFonts w:ascii="Arial" w:hAnsi="Arial" w:cs="Arial"/>
          <w:b/>
          <w:bCs/>
          <w:sz w:val="18"/>
          <w:szCs w:val="18"/>
          <w:highlight w:val="yellow"/>
        </w:rPr>
        <w:t>additional simulation assumptions:</w:t>
      </w:r>
    </w:p>
    <w:p w14:paraId="591A5FF1" w14:textId="4E18F1BC" w:rsidR="00651EAB" w:rsidRDefault="00651EAB" w:rsidP="00965842">
      <w:pPr>
        <w:widowControl w:val="0"/>
        <w:spacing w:beforeLines="50" w:before="120" w:afterLines="50" w:after="120"/>
        <w:jc w:val="both"/>
        <w:rPr>
          <w:rFonts w:ascii="Arial" w:hAnsi="Arial" w:cs="Arial"/>
          <w:sz w:val="18"/>
          <w:szCs w:val="18"/>
        </w:rPr>
      </w:pPr>
      <w:r>
        <w:rPr>
          <w:rFonts w:ascii="Arial" w:hAnsi="Arial" w:cs="Arial"/>
          <w:sz w:val="18"/>
          <w:szCs w:val="18"/>
        </w:rPr>
        <w:t xml:space="preserve">Occupied bandwidth: </w:t>
      </w:r>
    </w:p>
    <w:tbl>
      <w:tblPr>
        <w:tblStyle w:val="TableGrid"/>
        <w:tblW w:w="0" w:type="auto"/>
        <w:tblInd w:w="1980" w:type="dxa"/>
        <w:tblLook w:val="04A0" w:firstRow="1" w:lastRow="0" w:firstColumn="1" w:lastColumn="0" w:noHBand="0" w:noVBand="1"/>
      </w:tblPr>
      <w:tblGrid>
        <w:gridCol w:w="2410"/>
        <w:gridCol w:w="2693"/>
      </w:tblGrid>
      <w:tr w:rsidR="006339C1" w14:paraId="42042692" w14:textId="77777777" w:rsidTr="006339C1">
        <w:tc>
          <w:tcPr>
            <w:tcW w:w="2410" w:type="dxa"/>
          </w:tcPr>
          <w:p w14:paraId="2219592E" w14:textId="79A6E881"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417F0C35" w14:textId="607429EB"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6339C1" w14:paraId="207E8DA7" w14:textId="77777777" w:rsidTr="006339C1">
        <w:tc>
          <w:tcPr>
            <w:tcW w:w="2410" w:type="dxa"/>
          </w:tcPr>
          <w:p w14:paraId="3448764C" w14:textId="5CC7CF0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5AEF117B" w14:textId="65B73A8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6339C1" w14:paraId="0FE51883" w14:textId="77777777" w:rsidTr="006339C1">
        <w:tc>
          <w:tcPr>
            <w:tcW w:w="2410" w:type="dxa"/>
          </w:tcPr>
          <w:p w14:paraId="320CFDB6" w14:textId="630298C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376DF1E1" w14:textId="71842D05"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6339C1" w14:paraId="041CEC24" w14:textId="77777777" w:rsidTr="006339C1">
        <w:tc>
          <w:tcPr>
            <w:tcW w:w="2410" w:type="dxa"/>
          </w:tcPr>
          <w:p w14:paraId="02B90337" w14:textId="7EDD34DE"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0EBD02B1" w14:textId="210AF09C"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6339C1" w14:paraId="4195660F" w14:textId="77777777" w:rsidTr="006339C1">
        <w:tc>
          <w:tcPr>
            <w:tcW w:w="2410" w:type="dxa"/>
          </w:tcPr>
          <w:p w14:paraId="383F7E3D" w14:textId="48620601"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76DAC3C5" w14:textId="55308FC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6339C1" w14:paraId="6FD2C326" w14:textId="77777777" w:rsidTr="006339C1">
        <w:tc>
          <w:tcPr>
            <w:tcW w:w="2410" w:type="dxa"/>
          </w:tcPr>
          <w:p w14:paraId="082E367C" w14:textId="3414DAC9"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6FECF07C" w14:textId="41B2BD2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6339C1" w14:paraId="1C956773" w14:textId="77777777" w:rsidTr="006339C1">
        <w:tc>
          <w:tcPr>
            <w:tcW w:w="2410" w:type="dxa"/>
          </w:tcPr>
          <w:p w14:paraId="551599EF" w14:textId="5EFC68E8"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38BF43B6" w14:textId="76AE88F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0AA688D6" w14:textId="1DBDB9DF" w:rsidR="00651EAB" w:rsidRDefault="006339C1" w:rsidP="00965842">
      <w:pPr>
        <w:widowControl w:val="0"/>
        <w:spacing w:beforeLines="50" w:before="120" w:afterLines="50" w:after="120"/>
        <w:jc w:val="both"/>
        <w:rPr>
          <w:rFonts w:ascii="Arial" w:hAnsi="Arial" w:cs="Arial"/>
          <w:sz w:val="18"/>
          <w:szCs w:val="18"/>
        </w:rPr>
      </w:pPr>
      <w:r>
        <w:rPr>
          <w:rFonts w:ascii="Arial" w:hAnsi="Arial" w:cs="Arial"/>
          <w:sz w:val="18"/>
          <w:szCs w:val="18"/>
        </w:rPr>
        <w:tab/>
      </w:r>
    </w:p>
    <w:p w14:paraId="61655C0C" w14:textId="166D0DB7" w:rsidR="006339C1" w:rsidRDefault="006339C1" w:rsidP="00965842">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Discussion point 3:</w:t>
      </w:r>
      <w:r w:rsidR="00357BD0" w:rsidRPr="00357BD0">
        <w:rPr>
          <w:rFonts w:ascii="Arial" w:hAnsi="Arial" w:cs="Arial"/>
          <w:b/>
          <w:bCs/>
          <w:sz w:val="18"/>
          <w:szCs w:val="18"/>
          <w:highlight w:val="yellow"/>
        </w:rPr>
        <w:t xml:space="preserve"> table to characterize each proposal as a </w:t>
      </w:r>
      <w:r w:rsidR="00357BD0">
        <w:rPr>
          <w:rFonts w:ascii="Arial" w:hAnsi="Arial" w:cs="Arial"/>
          <w:b/>
          <w:bCs/>
          <w:sz w:val="18"/>
          <w:szCs w:val="18"/>
          <w:highlight w:val="yellow"/>
        </w:rPr>
        <w:t xml:space="preserve">potential </w:t>
      </w:r>
      <w:r w:rsidR="00357BD0" w:rsidRPr="00357BD0">
        <w:rPr>
          <w:rFonts w:ascii="Arial" w:hAnsi="Arial" w:cs="Arial"/>
          <w:b/>
          <w:bCs/>
          <w:sz w:val="18"/>
          <w:szCs w:val="18"/>
          <w:highlight w:val="yellow"/>
        </w:rPr>
        <w:t>RAN1 observation</w:t>
      </w:r>
    </w:p>
    <w:bookmarkEnd w:id="64"/>
    <w:p w14:paraId="662F87D2" w14:textId="1DBF3A68" w:rsidR="00651EAB" w:rsidRPr="00F81F31" w:rsidRDefault="00651EAB" w:rsidP="00651EAB">
      <w:pPr>
        <w:spacing w:beforeLines="50" w:before="120" w:afterLines="50" w:after="120"/>
        <w:jc w:val="center"/>
        <w:rPr>
          <w:sz w:val="22"/>
          <w:szCs w:val="22"/>
          <w:lang w:val="en-US" w:eastAsia="zh-CN"/>
        </w:rPr>
      </w:pPr>
      <w:r>
        <w:rPr>
          <w:sz w:val="22"/>
          <w:szCs w:val="22"/>
          <w:lang w:val="en-US" w:eastAsia="zh-CN"/>
        </w:rPr>
        <w:t>Characterization of each proposal</w:t>
      </w:r>
    </w:p>
    <w:tbl>
      <w:tblPr>
        <w:tblStyle w:val="TableGrid"/>
        <w:tblW w:w="0" w:type="auto"/>
        <w:jc w:val="center"/>
        <w:tblLook w:val="04A0" w:firstRow="1" w:lastRow="0" w:firstColumn="1" w:lastColumn="0" w:noHBand="0" w:noVBand="1"/>
      </w:tblPr>
      <w:tblGrid>
        <w:gridCol w:w="4038"/>
        <w:gridCol w:w="4602"/>
      </w:tblGrid>
      <w:tr w:rsidR="00651EAB" w14:paraId="434BDD50" w14:textId="77777777" w:rsidTr="00A47D12">
        <w:trPr>
          <w:jc w:val="center"/>
        </w:trPr>
        <w:tc>
          <w:tcPr>
            <w:tcW w:w="4038" w:type="dxa"/>
            <w:vAlign w:val="center"/>
          </w:tcPr>
          <w:p w14:paraId="5A2485C6"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bookmarkStart w:id="65" w:name="_Hlk214368839"/>
          </w:p>
        </w:tc>
        <w:tc>
          <w:tcPr>
            <w:tcW w:w="4602" w:type="dxa"/>
            <w:vAlign w:val="center"/>
          </w:tcPr>
          <w:p w14:paraId="462CE4A1"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651EAB" w14:paraId="72B48BCB" w14:textId="77777777" w:rsidTr="00A47D12">
        <w:trPr>
          <w:jc w:val="center"/>
        </w:trPr>
        <w:tc>
          <w:tcPr>
            <w:tcW w:w="4038" w:type="dxa"/>
            <w:vAlign w:val="center"/>
          </w:tcPr>
          <w:p w14:paraId="5076245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5F5C4AF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rsidRPr="002325B0" w14:paraId="1FBB6D37" w14:textId="77777777" w:rsidTr="00A47D12">
        <w:trPr>
          <w:jc w:val="center"/>
        </w:trPr>
        <w:tc>
          <w:tcPr>
            <w:tcW w:w="4038" w:type="dxa"/>
            <w:vAlign w:val="center"/>
          </w:tcPr>
          <w:p w14:paraId="1363CF14"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770BEE21"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E.g. TN, NTN, ISAC, etc…</w:t>
            </w:r>
          </w:p>
        </w:tc>
      </w:tr>
      <w:tr w:rsidR="00651EAB" w14:paraId="44255E13" w14:textId="77777777" w:rsidTr="00A47D12">
        <w:trPr>
          <w:jc w:val="center"/>
        </w:trPr>
        <w:tc>
          <w:tcPr>
            <w:tcW w:w="4038" w:type="dxa"/>
            <w:vAlign w:val="center"/>
          </w:tcPr>
          <w:p w14:paraId="745988F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29E7FEC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651EAB" w14:paraId="0510759A" w14:textId="77777777" w:rsidTr="00A47D12">
        <w:trPr>
          <w:jc w:val="center"/>
        </w:trPr>
        <w:tc>
          <w:tcPr>
            <w:tcW w:w="4038" w:type="dxa"/>
            <w:vAlign w:val="center"/>
          </w:tcPr>
          <w:p w14:paraId="6896D39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7D3F6B9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03C21C5D" w14:textId="77777777" w:rsidTr="00A47D12">
        <w:trPr>
          <w:jc w:val="center"/>
        </w:trPr>
        <w:tc>
          <w:tcPr>
            <w:tcW w:w="4038" w:type="dxa"/>
            <w:vAlign w:val="center"/>
          </w:tcPr>
          <w:p w14:paraId="637C4951"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3215A75B"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46CD73DE" w14:textId="77777777" w:rsidTr="00A47D12">
        <w:trPr>
          <w:jc w:val="center"/>
        </w:trPr>
        <w:tc>
          <w:tcPr>
            <w:tcW w:w="4038" w:type="dxa"/>
            <w:vAlign w:val="center"/>
          </w:tcPr>
          <w:p w14:paraId="48C6C82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CF8FB4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rsidRPr="001A2649" w14:paraId="423635EC" w14:textId="77777777" w:rsidTr="00A47D12">
        <w:trPr>
          <w:jc w:val="center"/>
        </w:trPr>
        <w:tc>
          <w:tcPr>
            <w:tcW w:w="4038" w:type="dxa"/>
            <w:vAlign w:val="center"/>
          </w:tcPr>
          <w:p w14:paraId="52E2DCA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4378D57" w14:textId="77777777" w:rsidR="00651EAB" w:rsidRDefault="00651EAB" w:rsidP="00A47D12">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651EAB" w14:paraId="12C55EC5" w14:textId="77777777" w:rsidTr="00A47D12">
        <w:trPr>
          <w:jc w:val="center"/>
        </w:trPr>
        <w:tc>
          <w:tcPr>
            <w:tcW w:w="4038" w:type="dxa"/>
            <w:vAlign w:val="center"/>
          </w:tcPr>
          <w:p w14:paraId="34BF671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2DE3AF3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3101A3E5" w14:textId="77777777" w:rsidTr="00A47D12">
        <w:trPr>
          <w:jc w:val="center"/>
        </w:trPr>
        <w:tc>
          <w:tcPr>
            <w:tcW w:w="4038" w:type="dxa"/>
            <w:vAlign w:val="center"/>
          </w:tcPr>
          <w:p w14:paraId="38D16F3A"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55A4DE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651EAB" w14:paraId="33BF79FB" w14:textId="77777777" w:rsidTr="00A47D12">
        <w:trPr>
          <w:jc w:val="center"/>
        </w:trPr>
        <w:tc>
          <w:tcPr>
            <w:tcW w:w="4038" w:type="dxa"/>
            <w:vAlign w:val="center"/>
          </w:tcPr>
          <w:p w14:paraId="26F95A9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47160B6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651EAB" w14:paraId="401DB6AC" w14:textId="77777777" w:rsidTr="00A47D12">
        <w:trPr>
          <w:jc w:val="center"/>
        </w:trPr>
        <w:tc>
          <w:tcPr>
            <w:tcW w:w="4038" w:type="dxa"/>
            <w:vAlign w:val="center"/>
          </w:tcPr>
          <w:p w14:paraId="53B761A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3D2B45B3"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7C734D78" w14:textId="77777777" w:rsidTr="00A47D12">
        <w:trPr>
          <w:jc w:val="center"/>
        </w:trPr>
        <w:tc>
          <w:tcPr>
            <w:tcW w:w="4038" w:type="dxa"/>
            <w:vAlign w:val="center"/>
          </w:tcPr>
          <w:p w14:paraId="4EF5CB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695D0A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D8FC40A" w14:textId="77777777" w:rsidTr="00A47D12">
        <w:trPr>
          <w:jc w:val="center"/>
        </w:trPr>
        <w:tc>
          <w:tcPr>
            <w:tcW w:w="4038" w:type="dxa"/>
            <w:vAlign w:val="center"/>
          </w:tcPr>
          <w:p w14:paraId="6E6FDF8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54DEAC9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39F013C0" w14:textId="77777777" w:rsidTr="00A47D12">
        <w:trPr>
          <w:jc w:val="center"/>
        </w:trPr>
        <w:tc>
          <w:tcPr>
            <w:tcW w:w="4038" w:type="dxa"/>
            <w:vAlign w:val="center"/>
          </w:tcPr>
          <w:p w14:paraId="0F60B3C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BDD0AB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44305F3" w14:textId="77777777" w:rsidTr="00A47D12">
        <w:trPr>
          <w:jc w:val="center"/>
        </w:trPr>
        <w:tc>
          <w:tcPr>
            <w:tcW w:w="4038" w:type="dxa"/>
            <w:vAlign w:val="center"/>
          </w:tcPr>
          <w:p w14:paraId="4A32725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C5A037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4A483DCD" w14:textId="77777777" w:rsidR="00651EAB" w:rsidRDefault="00651EAB" w:rsidP="00651EAB">
      <w:pPr>
        <w:rPr>
          <w:rFonts w:eastAsia="DengXian"/>
          <w:lang w:val="en-US" w:eastAsia="zh-CN"/>
        </w:rPr>
      </w:pPr>
    </w:p>
    <w:p w14:paraId="35A287E6" w14:textId="3DA81591" w:rsidR="00357BD0" w:rsidRDefault="00357BD0" w:rsidP="00357BD0">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Discussion point 4: Initial evaluation assumptions for other waveforms</w:t>
      </w:r>
    </w:p>
    <w:p w14:paraId="29D0325F" w14:textId="0599F4D7" w:rsidR="005219D6" w:rsidRPr="00101705" w:rsidRDefault="005219D6" w:rsidP="004A332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w:t>
      </w:r>
      <w:r w:rsidR="006F5973">
        <w:rPr>
          <w:sz w:val="22"/>
          <w:szCs w:val="22"/>
          <w:lang w:val="en-US" w:eastAsia="zh-CN"/>
        </w:rPr>
        <w:t>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5219D6" w:rsidRPr="00063F88" w14:paraId="23B07D74" w14:textId="77777777" w:rsidTr="00770AE3">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33292E98" w14:textId="3B3F54C8" w:rsidR="005219D6" w:rsidRPr="000B27A7" w:rsidRDefault="00F8470A" w:rsidP="00A47D12">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lastRenderedPageBreak/>
              <w:t>Parameter</w:t>
            </w:r>
          </w:p>
        </w:tc>
        <w:tc>
          <w:tcPr>
            <w:tcW w:w="2524" w:type="pct"/>
            <w:shd w:val="clear" w:color="auto" w:fill="D1D1D1" w:themeFill="background2" w:themeFillShade="E6"/>
            <w:vAlign w:val="center"/>
          </w:tcPr>
          <w:p w14:paraId="4DED4D04" w14:textId="14CA9A68" w:rsidR="005219D6" w:rsidRPr="005F1804" w:rsidRDefault="00F8470A" w:rsidP="00A47D12">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5219D6" w:rsidRPr="00F8470A" w14:paraId="164EAF80" w14:textId="77777777" w:rsidTr="00770AE3">
        <w:trPr>
          <w:trHeight w:val="303"/>
          <w:jc w:val="center"/>
        </w:trPr>
        <w:tc>
          <w:tcPr>
            <w:tcW w:w="2476" w:type="pct"/>
            <w:tcMar>
              <w:top w:w="0" w:type="dxa"/>
              <w:left w:w="108" w:type="dxa"/>
              <w:bottom w:w="0" w:type="dxa"/>
              <w:right w:w="108" w:type="dxa"/>
            </w:tcMar>
            <w:vAlign w:val="center"/>
            <w:hideMark/>
          </w:tcPr>
          <w:p w14:paraId="44C98D4D"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6553AA" w14:textId="0F18C437"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w:t>
            </w:r>
            <w:r w:rsidR="00F8470A" w:rsidRPr="0039315C">
              <w:rPr>
                <w:rFonts w:ascii="Arial" w:hAnsi="Arial"/>
                <w:color w:val="FF0000"/>
                <w:lang w:val="en-US" w:eastAsia="ko-KR"/>
              </w:rPr>
              <w:t xml:space="preserve"> Rural</w:t>
            </w:r>
          </w:p>
          <w:p w14:paraId="00DA291D" w14:textId="29DC0985"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w:t>
            </w:r>
            <w:r w:rsidR="00F8470A" w:rsidRPr="0039315C">
              <w:rPr>
                <w:rFonts w:ascii="Arial" w:hAnsi="Arial"/>
                <w:color w:val="FF0000"/>
                <w:lang w:val="en-US" w:eastAsia="ko-KR"/>
              </w:rPr>
              <w:t xml:space="preserve"> Urban Macro</w:t>
            </w:r>
          </w:p>
          <w:p w14:paraId="713A5323" w14:textId="05196D91" w:rsidR="00F8470A" w:rsidRPr="0059243B" w:rsidRDefault="00F8470A" w:rsidP="00F8470A">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033EABBA" w14:textId="1ACAAD42" w:rsidR="005219D6" w:rsidRPr="0039315C" w:rsidRDefault="006F5973"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w:t>
            </w:r>
            <w:r w:rsidR="005219D6" w:rsidRPr="0039315C">
              <w:rPr>
                <w:rFonts w:ascii="Arial" w:hAnsi="Arial"/>
                <w:color w:val="FF0000"/>
                <w:lang w:val="nl-NL" w:eastAsia="ko-KR"/>
              </w:rPr>
              <w:t xml:space="preserve"> GHz</w:t>
            </w:r>
            <w:r w:rsidR="00F8470A" w:rsidRPr="0039315C">
              <w:rPr>
                <w:rFonts w:ascii="Arial" w:hAnsi="Arial"/>
                <w:color w:val="FF0000"/>
                <w:lang w:val="nl-NL" w:eastAsia="ko-KR"/>
              </w:rPr>
              <w:t xml:space="preserve"> Indoor Hotspot</w:t>
            </w:r>
          </w:p>
        </w:tc>
      </w:tr>
      <w:tr w:rsidR="005219D6" w:rsidRPr="00063F88" w14:paraId="44CAE062" w14:textId="77777777" w:rsidTr="00770AE3">
        <w:trPr>
          <w:trHeight w:val="168"/>
          <w:jc w:val="center"/>
        </w:trPr>
        <w:tc>
          <w:tcPr>
            <w:tcW w:w="2476" w:type="pct"/>
            <w:tcMar>
              <w:top w:w="0" w:type="dxa"/>
              <w:left w:w="108" w:type="dxa"/>
              <w:bottom w:w="0" w:type="dxa"/>
              <w:right w:w="108" w:type="dxa"/>
            </w:tcMar>
            <w:vAlign w:val="center"/>
            <w:hideMark/>
          </w:tcPr>
          <w:p w14:paraId="63AF8C6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403E73D" w14:textId="478DBE64" w:rsidR="005219D6" w:rsidRPr="0039315C" w:rsidRDefault="006F597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in TR 38.914 </w:t>
            </w:r>
            <w:r w:rsidR="00F8470A" w:rsidRPr="0039315C">
              <w:rPr>
                <w:rFonts w:ascii="Arial" w:hAnsi="Arial"/>
                <w:color w:val="FF0000"/>
                <w:lang w:val="en-US" w:eastAsia="ko-KR"/>
              </w:rPr>
              <w:t>for each frequency</w:t>
            </w:r>
          </w:p>
        </w:tc>
      </w:tr>
      <w:tr w:rsidR="005219D6" w:rsidRPr="00063F88" w14:paraId="43E3C148" w14:textId="77777777" w:rsidTr="00770AE3">
        <w:trPr>
          <w:trHeight w:val="168"/>
          <w:jc w:val="center"/>
        </w:trPr>
        <w:tc>
          <w:tcPr>
            <w:tcW w:w="2476" w:type="pct"/>
            <w:tcMar>
              <w:top w:w="0" w:type="dxa"/>
              <w:left w:w="108" w:type="dxa"/>
              <w:bottom w:w="0" w:type="dxa"/>
              <w:right w:w="108" w:type="dxa"/>
            </w:tcMar>
            <w:vAlign w:val="center"/>
            <w:hideMark/>
          </w:tcPr>
          <w:p w14:paraId="360EE58C"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7488EC72" w14:textId="178EED43"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5219D6" w:rsidRPr="00CF3248" w14:paraId="71E7E15F" w14:textId="77777777" w:rsidTr="00770AE3">
        <w:trPr>
          <w:trHeight w:val="278"/>
          <w:jc w:val="center"/>
        </w:trPr>
        <w:tc>
          <w:tcPr>
            <w:tcW w:w="2476" w:type="pct"/>
            <w:tcMar>
              <w:top w:w="0" w:type="dxa"/>
              <w:left w:w="108" w:type="dxa"/>
              <w:bottom w:w="0" w:type="dxa"/>
              <w:right w:w="108" w:type="dxa"/>
            </w:tcMar>
            <w:vAlign w:val="center"/>
            <w:hideMark/>
          </w:tcPr>
          <w:p w14:paraId="137AC857" w14:textId="4CEC1DE5"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68647BA2" w14:textId="2F32A1D1" w:rsidR="005219D6" w:rsidRPr="0039315C" w:rsidRDefault="00F8470A"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5219D6" w:rsidRPr="00063F88" w14:paraId="2F3941A7" w14:textId="77777777" w:rsidTr="00770AE3">
        <w:trPr>
          <w:trHeight w:val="212"/>
          <w:jc w:val="center"/>
        </w:trPr>
        <w:tc>
          <w:tcPr>
            <w:tcW w:w="2476" w:type="pct"/>
            <w:tcMar>
              <w:top w:w="0" w:type="dxa"/>
              <w:left w:w="108" w:type="dxa"/>
              <w:bottom w:w="0" w:type="dxa"/>
              <w:right w:w="108" w:type="dxa"/>
            </w:tcMar>
            <w:vAlign w:val="center"/>
            <w:hideMark/>
          </w:tcPr>
          <w:p w14:paraId="67BDEC73"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C24EA31" w14:textId="0B3D99D7"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AI 11.2</w:t>
            </w:r>
          </w:p>
        </w:tc>
      </w:tr>
      <w:tr w:rsidR="005219D6" w:rsidRPr="00063F88" w14:paraId="781AC780" w14:textId="77777777" w:rsidTr="00770AE3">
        <w:trPr>
          <w:trHeight w:val="175"/>
          <w:jc w:val="center"/>
        </w:trPr>
        <w:tc>
          <w:tcPr>
            <w:tcW w:w="2476" w:type="pct"/>
            <w:tcMar>
              <w:top w:w="0" w:type="dxa"/>
              <w:left w:w="108" w:type="dxa"/>
              <w:bottom w:w="0" w:type="dxa"/>
              <w:right w:w="108" w:type="dxa"/>
            </w:tcMar>
            <w:vAlign w:val="center"/>
            <w:hideMark/>
          </w:tcPr>
          <w:p w14:paraId="42987437"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6DAF45EF" w14:textId="41C23D14" w:rsidR="006F5973"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agreed/to be agreed </w:t>
            </w:r>
            <w:r w:rsidR="006F5973" w:rsidRPr="0039315C">
              <w:rPr>
                <w:rFonts w:ascii="Arial" w:hAnsi="Arial"/>
                <w:color w:val="FF0000"/>
                <w:lang w:val="en-US" w:eastAsia="ko-KR"/>
              </w:rPr>
              <w:t>in TR 38.914</w:t>
            </w:r>
          </w:p>
        </w:tc>
      </w:tr>
      <w:tr w:rsidR="005219D6" w:rsidRPr="00063F88" w14:paraId="2DD07FB8" w14:textId="77777777" w:rsidTr="00770AE3">
        <w:trPr>
          <w:trHeight w:val="39"/>
          <w:jc w:val="center"/>
        </w:trPr>
        <w:tc>
          <w:tcPr>
            <w:tcW w:w="2476" w:type="pct"/>
            <w:tcMar>
              <w:top w:w="0" w:type="dxa"/>
              <w:left w:w="108" w:type="dxa"/>
              <w:bottom w:w="0" w:type="dxa"/>
              <w:right w:w="108" w:type="dxa"/>
            </w:tcMar>
            <w:vAlign w:val="center"/>
            <w:hideMark/>
          </w:tcPr>
          <w:p w14:paraId="36646612" w14:textId="5A202B1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44ACA205" w14:textId="37525E5A"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TR 38.914</w:t>
            </w:r>
          </w:p>
        </w:tc>
      </w:tr>
      <w:tr w:rsidR="005219D6" w:rsidRPr="00063F88" w14:paraId="5C112E87" w14:textId="77777777" w:rsidTr="00770AE3">
        <w:trPr>
          <w:trHeight w:val="223"/>
          <w:jc w:val="center"/>
        </w:trPr>
        <w:tc>
          <w:tcPr>
            <w:tcW w:w="2476" w:type="pct"/>
            <w:tcMar>
              <w:top w:w="0" w:type="dxa"/>
              <w:left w:w="108" w:type="dxa"/>
              <w:bottom w:w="0" w:type="dxa"/>
              <w:right w:w="108" w:type="dxa"/>
            </w:tcMar>
            <w:vAlign w:val="center"/>
          </w:tcPr>
          <w:p w14:paraId="32C090E2" w14:textId="3030FE4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antenna elemets</w:t>
            </w:r>
          </w:p>
        </w:tc>
        <w:tc>
          <w:tcPr>
            <w:tcW w:w="2524" w:type="pct"/>
            <w:vAlign w:val="center"/>
          </w:tcPr>
          <w:p w14:paraId="2082FC2E" w14:textId="1641F0CC"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TR 38.914</w:t>
            </w:r>
          </w:p>
        </w:tc>
      </w:tr>
      <w:tr w:rsidR="005219D6" w:rsidRPr="00063F88" w14:paraId="74CF038E" w14:textId="77777777" w:rsidTr="00770AE3">
        <w:trPr>
          <w:trHeight w:val="87"/>
          <w:jc w:val="center"/>
        </w:trPr>
        <w:tc>
          <w:tcPr>
            <w:tcW w:w="2476" w:type="pct"/>
            <w:tcMar>
              <w:top w:w="0" w:type="dxa"/>
              <w:left w:w="108" w:type="dxa"/>
              <w:bottom w:w="0" w:type="dxa"/>
              <w:right w:w="108" w:type="dxa"/>
            </w:tcMar>
            <w:vAlign w:val="center"/>
            <w:hideMark/>
          </w:tcPr>
          <w:p w14:paraId="6FF62CC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5221C6A8"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5219D6" w:rsidRPr="00063F88" w14:paraId="1BC66371" w14:textId="77777777" w:rsidTr="00770AE3">
        <w:trPr>
          <w:trHeight w:val="106"/>
          <w:jc w:val="center"/>
        </w:trPr>
        <w:tc>
          <w:tcPr>
            <w:tcW w:w="2476" w:type="pct"/>
            <w:tcMar>
              <w:top w:w="0" w:type="dxa"/>
              <w:left w:w="108" w:type="dxa"/>
              <w:bottom w:w="0" w:type="dxa"/>
              <w:right w:w="108" w:type="dxa"/>
            </w:tcMar>
            <w:vAlign w:val="center"/>
          </w:tcPr>
          <w:p w14:paraId="44C84756"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526585AF"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2A936B6" w14:textId="77777777" w:rsidR="00357BD0" w:rsidRDefault="00357BD0" w:rsidP="00651EAB">
      <w:pPr>
        <w:rPr>
          <w:rFonts w:eastAsia="DengXian"/>
          <w:lang w:val="en-US" w:eastAsia="zh-CN"/>
        </w:rPr>
      </w:pPr>
    </w:p>
    <w:bookmarkEnd w:id="65"/>
    <w:p w14:paraId="14AD69C1" w14:textId="1BE15C91" w:rsidR="006339C1" w:rsidRDefault="006339C1" w:rsidP="006339C1">
      <w:pPr>
        <w:pStyle w:val="Heading1"/>
      </w:pPr>
      <w:r>
        <w:t>13.</w:t>
      </w:r>
      <w:r>
        <w:tab/>
        <w:t>Wednesday on-line</w:t>
      </w:r>
    </w:p>
    <w:p w14:paraId="2FADF0A4" w14:textId="77777777" w:rsidR="007A0F26" w:rsidRDefault="007A0F26" w:rsidP="007A0F26">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Discussion point 2: Occupied BW for UL PAPR reduction additional simulation assumptions:</w:t>
      </w:r>
    </w:p>
    <w:p w14:paraId="3EF5873D" w14:textId="2651061D" w:rsidR="007A0F26" w:rsidRPr="00F31AA7" w:rsidRDefault="007A0F26" w:rsidP="00F31AA7">
      <w:pPr>
        <w:spacing w:beforeLines="50" w:before="120" w:afterLines="50" w:after="120"/>
        <w:jc w:val="center"/>
        <w:rPr>
          <w:sz w:val="22"/>
          <w:szCs w:val="22"/>
          <w:lang w:val="en-US" w:eastAsia="zh-CN"/>
        </w:rPr>
      </w:pPr>
      <w:r w:rsidRPr="00F31AA7">
        <w:rPr>
          <w:sz w:val="22"/>
          <w:szCs w:val="22"/>
          <w:lang w:val="en-US" w:eastAsia="zh-CN"/>
        </w:rPr>
        <w:t>Occupied bandwidth</w:t>
      </w:r>
      <w:r w:rsidR="00F31AA7">
        <w:rPr>
          <w:sz w:val="22"/>
          <w:szCs w:val="22"/>
          <w:lang w:val="en-US" w:eastAsia="zh-CN"/>
        </w:rPr>
        <w:t>s</w:t>
      </w:r>
      <w:r w:rsidRPr="00F31AA7">
        <w:rPr>
          <w:sz w:val="22"/>
          <w:szCs w:val="22"/>
          <w:lang w:val="en-US" w:eastAsia="zh-CN"/>
        </w:rPr>
        <w:t xml:space="preserve"> for UL PAPR reduction evaluation</w:t>
      </w:r>
    </w:p>
    <w:tbl>
      <w:tblPr>
        <w:tblStyle w:val="TableGrid"/>
        <w:tblW w:w="0" w:type="auto"/>
        <w:tblInd w:w="1980" w:type="dxa"/>
        <w:tblLook w:val="04A0" w:firstRow="1" w:lastRow="0" w:firstColumn="1" w:lastColumn="0" w:noHBand="0" w:noVBand="1"/>
      </w:tblPr>
      <w:tblGrid>
        <w:gridCol w:w="2410"/>
        <w:gridCol w:w="2693"/>
      </w:tblGrid>
      <w:tr w:rsidR="007A0F26" w14:paraId="66E92ABE" w14:textId="77777777" w:rsidTr="00731797">
        <w:tc>
          <w:tcPr>
            <w:tcW w:w="2410" w:type="dxa"/>
          </w:tcPr>
          <w:p w14:paraId="6C5209D2"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224FB540"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F31AA7" w14:paraId="190A3A83" w14:textId="77777777" w:rsidTr="00F31AA7">
        <w:trPr>
          <w:trHeight w:val="131"/>
        </w:trPr>
        <w:tc>
          <w:tcPr>
            <w:tcW w:w="2410" w:type="dxa"/>
          </w:tcPr>
          <w:p w14:paraId="2F8DDE03" w14:textId="3860064D" w:rsidR="00F31AA7" w:rsidRPr="00F31AA7" w:rsidRDefault="00F31AA7" w:rsidP="00F31AA7">
            <w:pPr>
              <w:widowControl w:val="0"/>
              <w:spacing w:after="0"/>
              <w:jc w:val="both"/>
              <w:rPr>
                <w:rFonts w:ascii="Arial" w:hAnsi="Arial" w:cs="Arial"/>
                <w:color w:val="FF0000"/>
                <w:sz w:val="18"/>
                <w:szCs w:val="18"/>
              </w:rPr>
            </w:pPr>
            <w:r>
              <w:rPr>
                <w:rFonts w:ascii="Arial" w:hAnsi="Arial" w:cs="Arial"/>
                <w:color w:val="FF0000"/>
                <w:sz w:val="18"/>
                <w:szCs w:val="18"/>
              </w:rPr>
              <w:t>10</w:t>
            </w:r>
          </w:p>
        </w:tc>
        <w:tc>
          <w:tcPr>
            <w:tcW w:w="2693" w:type="dxa"/>
          </w:tcPr>
          <w:p w14:paraId="708AD495" w14:textId="69B17773" w:rsidR="00F31AA7" w:rsidRPr="00F31AA7" w:rsidRDefault="00F31AA7" w:rsidP="00F31AA7">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Pr>
                <w:rFonts w:ascii="Arial" w:hAnsi="Arial" w:cs="Arial"/>
                <w:color w:val="FF0000"/>
                <w:sz w:val="18"/>
                <w:szCs w:val="18"/>
              </w:rPr>
              <w:t>4</w:t>
            </w:r>
            <w:r w:rsidRPr="0039315C">
              <w:rPr>
                <w:rFonts w:ascii="Arial" w:hAnsi="Arial" w:cs="Arial"/>
                <w:color w:val="FF0000"/>
                <w:sz w:val="18"/>
                <w:szCs w:val="18"/>
              </w:rPr>
              <w:t xml:space="preserve"> MHz</w:t>
            </w:r>
          </w:p>
        </w:tc>
      </w:tr>
      <w:tr w:rsidR="007A0F26" w14:paraId="219B7A2E" w14:textId="77777777" w:rsidTr="00731797">
        <w:tc>
          <w:tcPr>
            <w:tcW w:w="2410" w:type="dxa"/>
          </w:tcPr>
          <w:p w14:paraId="1A19BAB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681C52A5"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7A0F26" w14:paraId="6D4D0D5A" w14:textId="77777777" w:rsidTr="00731797">
        <w:tc>
          <w:tcPr>
            <w:tcW w:w="2410" w:type="dxa"/>
          </w:tcPr>
          <w:p w14:paraId="64AB0250"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0F849B78"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7A0F26" w14:paraId="00D7EB10" w14:textId="77777777" w:rsidTr="00731797">
        <w:tc>
          <w:tcPr>
            <w:tcW w:w="2410" w:type="dxa"/>
          </w:tcPr>
          <w:p w14:paraId="40062FD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4865B4DA"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7A0F26" w14:paraId="5FEB51CA" w14:textId="77777777" w:rsidTr="00731797">
        <w:tc>
          <w:tcPr>
            <w:tcW w:w="2410" w:type="dxa"/>
          </w:tcPr>
          <w:p w14:paraId="76616C72"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128A54FE"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7A0F26" w14:paraId="63059D85" w14:textId="77777777" w:rsidTr="00731797">
        <w:tc>
          <w:tcPr>
            <w:tcW w:w="2410" w:type="dxa"/>
          </w:tcPr>
          <w:p w14:paraId="61AD911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5AA40FF9"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7A0F26" w14:paraId="67B59EB1" w14:textId="77777777" w:rsidTr="00731797">
        <w:tc>
          <w:tcPr>
            <w:tcW w:w="2410" w:type="dxa"/>
          </w:tcPr>
          <w:p w14:paraId="6978DDE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5CE5673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3D95D3DA" w14:textId="77777777" w:rsidR="007A0F26" w:rsidRDefault="007A0F26" w:rsidP="007A0F26">
      <w:pPr>
        <w:widowControl w:val="0"/>
        <w:spacing w:beforeLines="50" w:before="120" w:afterLines="50" w:after="120"/>
        <w:jc w:val="both"/>
        <w:rPr>
          <w:rFonts w:ascii="Arial" w:hAnsi="Arial" w:cs="Arial"/>
          <w:sz w:val="18"/>
          <w:szCs w:val="18"/>
        </w:rPr>
      </w:pPr>
      <w:r>
        <w:rPr>
          <w:rFonts w:ascii="Arial" w:hAnsi="Arial" w:cs="Arial"/>
          <w:sz w:val="18"/>
          <w:szCs w:val="18"/>
        </w:rPr>
        <w:tab/>
      </w:r>
    </w:p>
    <w:p w14:paraId="37ED2D16"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point 3: table to characterize each proposal as a </w:t>
      </w:r>
      <w:r>
        <w:rPr>
          <w:rFonts w:ascii="Arial" w:hAnsi="Arial" w:cs="Arial"/>
          <w:b/>
          <w:bCs/>
          <w:sz w:val="18"/>
          <w:szCs w:val="18"/>
          <w:highlight w:val="yellow"/>
        </w:rPr>
        <w:t xml:space="preserve">potential </w:t>
      </w:r>
      <w:r w:rsidRPr="00357BD0">
        <w:rPr>
          <w:rFonts w:ascii="Arial" w:hAnsi="Arial" w:cs="Arial"/>
          <w:b/>
          <w:bCs/>
          <w:sz w:val="18"/>
          <w:szCs w:val="18"/>
          <w:highlight w:val="yellow"/>
        </w:rPr>
        <w:t>RAN1 observation</w:t>
      </w:r>
    </w:p>
    <w:p w14:paraId="20E76522" w14:textId="28FB52BC" w:rsidR="007A0F26" w:rsidRPr="00F81F31" w:rsidRDefault="007A0F26" w:rsidP="007A0F26">
      <w:pPr>
        <w:spacing w:beforeLines="50" w:before="120" w:afterLines="50" w:after="120"/>
        <w:jc w:val="center"/>
        <w:rPr>
          <w:sz w:val="22"/>
          <w:szCs w:val="22"/>
          <w:lang w:val="en-US" w:eastAsia="zh-CN"/>
        </w:rPr>
      </w:pPr>
      <w:r>
        <w:rPr>
          <w:sz w:val="22"/>
          <w:szCs w:val="22"/>
          <w:lang w:val="en-US" w:eastAsia="zh-CN"/>
        </w:rPr>
        <w:t xml:space="preserve">Characterization of each </w:t>
      </w:r>
      <w:r w:rsidR="00F31AA7">
        <w:rPr>
          <w:sz w:val="22"/>
          <w:szCs w:val="22"/>
          <w:lang w:val="en-US" w:eastAsia="zh-CN"/>
        </w:rPr>
        <w:t xml:space="preserve">waveform </w:t>
      </w:r>
      <w:r>
        <w:rPr>
          <w:sz w:val="22"/>
          <w:szCs w:val="22"/>
          <w:lang w:val="en-US" w:eastAsia="zh-CN"/>
        </w:rPr>
        <w:t>proposal</w:t>
      </w:r>
    </w:p>
    <w:tbl>
      <w:tblPr>
        <w:tblStyle w:val="TableGrid"/>
        <w:tblW w:w="0" w:type="auto"/>
        <w:jc w:val="center"/>
        <w:tblLook w:val="04A0" w:firstRow="1" w:lastRow="0" w:firstColumn="1" w:lastColumn="0" w:noHBand="0" w:noVBand="1"/>
      </w:tblPr>
      <w:tblGrid>
        <w:gridCol w:w="4038"/>
        <w:gridCol w:w="4602"/>
      </w:tblGrid>
      <w:tr w:rsidR="007A0F26" w14:paraId="7018A835" w14:textId="77777777" w:rsidTr="00731797">
        <w:trPr>
          <w:jc w:val="center"/>
        </w:trPr>
        <w:tc>
          <w:tcPr>
            <w:tcW w:w="4038" w:type="dxa"/>
            <w:vAlign w:val="center"/>
          </w:tcPr>
          <w:p w14:paraId="681F8F68"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1DCD829E"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7A0F26" w14:paraId="31570625" w14:textId="77777777" w:rsidTr="00731797">
        <w:trPr>
          <w:jc w:val="center"/>
        </w:trPr>
        <w:tc>
          <w:tcPr>
            <w:tcW w:w="4038" w:type="dxa"/>
            <w:vAlign w:val="center"/>
          </w:tcPr>
          <w:p w14:paraId="7CF9FE0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1D93274A"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rsidRPr="002325B0" w14:paraId="2A2A13E5" w14:textId="77777777" w:rsidTr="00731797">
        <w:trPr>
          <w:jc w:val="center"/>
        </w:trPr>
        <w:tc>
          <w:tcPr>
            <w:tcW w:w="4038" w:type="dxa"/>
            <w:vAlign w:val="center"/>
          </w:tcPr>
          <w:p w14:paraId="72937F1F"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1F80C59E"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E.g. TN, NTN, ISAC, etc…</w:t>
            </w:r>
          </w:p>
        </w:tc>
      </w:tr>
      <w:tr w:rsidR="007A0F26" w14:paraId="22EC3108" w14:textId="77777777" w:rsidTr="00731797">
        <w:trPr>
          <w:jc w:val="center"/>
        </w:trPr>
        <w:tc>
          <w:tcPr>
            <w:tcW w:w="4038" w:type="dxa"/>
            <w:vAlign w:val="center"/>
          </w:tcPr>
          <w:p w14:paraId="2B49F5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4F55A01C"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7A0F26" w14:paraId="4E9E6D3E" w14:textId="77777777" w:rsidTr="00731797">
        <w:trPr>
          <w:jc w:val="center"/>
        </w:trPr>
        <w:tc>
          <w:tcPr>
            <w:tcW w:w="4038" w:type="dxa"/>
            <w:vAlign w:val="center"/>
          </w:tcPr>
          <w:p w14:paraId="5A21D81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5F6C08E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70A30EE2" w14:textId="77777777" w:rsidTr="00731797">
        <w:trPr>
          <w:jc w:val="center"/>
        </w:trPr>
        <w:tc>
          <w:tcPr>
            <w:tcW w:w="4038" w:type="dxa"/>
            <w:vAlign w:val="center"/>
          </w:tcPr>
          <w:p w14:paraId="2ED1CFD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42206A84"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697BFDDD" w14:textId="77777777" w:rsidTr="00731797">
        <w:trPr>
          <w:jc w:val="center"/>
        </w:trPr>
        <w:tc>
          <w:tcPr>
            <w:tcW w:w="4038" w:type="dxa"/>
            <w:vAlign w:val="center"/>
          </w:tcPr>
          <w:p w14:paraId="3A7EF880"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34101ED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rsidRPr="001A2649" w14:paraId="7850E358" w14:textId="77777777" w:rsidTr="00731797">
        <w:trPr>
          <w:jc w:val="center"/>
        </w:trPr>
        <w:tc>
          <w:tcPr>
            <w:tcW w:w="4038" w:type="dxa"/>
            <w:vAlign w:val="center"/>
          </w:tcPr>
          <w:p w14:paraId="54C6E65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D80913E" w14:textId="77777777" w:rsidR="007A0F26" w:rsidRDefault="007A0F26" w:rsidP="00731797">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7A0F26" w14:paraId="44CD74D8" w14:textId="77777777" w:rsidTr="00731797">
        <w:trPr>
          <w:jc w:val="center"/>
        </w:trPr>
        <w:tc>
          <w:tcPr>
            <w:tcW w:w="4038" w:type="dxa"/>
            <w:vAlign w:val="center"/>
          </w:tcPr>
          <w:p w14:paraId="522E8F7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5F43BD99"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299F49AD" w14:textId="77777777" w:rsidTr="00731797">
        <w:trPr>
          <w:jc w:val="center"/>
        </w:trPr>
        <w:tc>
          <w:tcPr>
            <w:tcW w:w="4038" w:type="dxa"/>
            <w:vAlign w:val="center"/>
          </w:tcPr>
          <w:p w14:paraId="1908494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6DEFF53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7A0F26" w14:paraId="136575CD" w14:textId="77777777" w:rsidTr="00731797">
        <w:trPr>
          <w:jc w:val="center"/>
        </w:trPr>
        <w:tc>
          <w:tcPr>
            <w:tcW w:w="4038" w:type="dxa"/>
            <w:vAlign w:val="center"/>
          </w:tcPr>
          <w:p w14:paraId="5EDA2DB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7318A4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7A0F26" w14:paraId="6D272641" w14:textId="77777777" w:rsidTr="00731797">
        <w:trPr>
          <w:jc w:val="center"/>
        </w:trPr>
        <w:tc>
          <w:tcPr>
            <w:tcW w:w="4038" w:type="dxa"/>
            <w:vAlign w:val="center"/>
          </w:tcPr>
          <w:p w14:paraId="3664E502"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57B245A8"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1CA5D1A1" w14:textId="77777777" w:rsidTr="00731797">
        <w:trPr>
          <w:jc w:val="center"/>
        </w:trPr>
        <w:tc>
          <w:tcPr>
            <w:tcW w:w="4038" w:type="dxa"/>
            <w:vAlign w:val="center"/>
          </w:tcPr>
          <w:p w14:paraId="11F37EDB"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556591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0FB6596C" w14:textId="77777777" w:rsidTr="00731797">
        <w:trPr>
          <w:jc w:val="center"/>
        </w:trPr>
        <w:tc>
          <w:tcPr>
            <w:tcW w:w="4038" w:type="dxa"/>
            <w:vAlign w:val="center"/>
          </w:tcPr>
          <w:p w14:paraId="2067DF6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4BF1A0E5"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402F19B0" w14:textId="77777777" w:rsidTr="00731797">
        <w:trPr>
          <w:jc w:val="center"/>
        </w:trPr>
        <w:tc>
          <w:tcPr>
            <w:tcW w:w="4038" w:type="dxa"/>
            <w:vAlign w:val="center"/>
          </w:tcPr>
          <w:p w14:paraId="61912AB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1921C92A"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7C4EF9AE" w14:textId="77777777" w:rsidTr="00731797">
        <w:trPr>
          <w:jc w:val="center"/>
        </w:trPr>
        <w:tc>
          <w:tcPr>
            <w:tcW w:w="4038" w:type="dxa"/>
            <w:vAlign w:val="center"/>
          </w:tcPr>
          <w:p w14:paraId="69F94F1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1C5B797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7CCD7E4B" w14:textId="77777777" w:rsidR="007A0F26" w:rsidRDefault="007A0F26" w:rsidP="007A0F26">
      <w:pPr>
        <w:rPr>
          <w:rFonts w:eastAsia="DengXian"/>
          <w:lang w:val="en-US" w:eastAsia="zh-CN"/>
        </w:rPr>
      </w:pPr>
    </w:p>
    <w:p w14:paraId="2DD72672"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Discussion point 4: Initial evaluation assumptions for other waveforms</w:t>
      </w:r>
    </w:p>
    <w:p w14:paraId="31EAB829" w14:textId="77777777" w:rsidR="007A0F26" w:rsidRPr="00101705" w:rsidRDefault="007A0F26" w:rsidP="007A0F26">
      <w:pPr>
        <w:spacing w:beforeLines="50" w:before="120" w:afterLines="50" w:after="120"/>
        <w:jc w:val="center"/>
        <w:rPr>
          <w:sz w:val="22"/>
          <w:szCs w:val="22"/>
          <w:lang w:val="en-US" w:eastAsia="zh-CN"/>
        </w:rPr>
      </w:pPr>
      <w:r w:rsidRPr="00101705">
        <w:rPr>
          <w:rFonts w:hint="eastAsia"/>
          <w:sz w:val="22"/>
          <w:szCs w:val="22"/>
          <w:lang w:val="en-US" w:eastAsia="zh-CN"/>
        </w:rPr>
        <w:lastRenderedPageBreak/>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7A0F26" w:rsidRPr="00063F88" w14:paraId="5BEB6815" w14:textId="77777777" w:rsidTr="00731797">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14A7C115" w14:textId="77777777" w:rsidR="007A0F26" w:rsidRPr="000B27A7" w:rsidRDefault="007A0F26"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02A70159" w14:textId="77777777" w:rsidR="007A0F26" w:rsidRPr="005F1804" w:rsidRDefault="007A0F26"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7A0F26" w:rsidRPr="00F8470A" w14:paraId="69729B92" w14:textId="77777777" w:rsidTr="00731797">
        <w:trPr>
          <w:trHeight w:val="303"/>
          <w:jc w:val="center"/>
        </w:trPr>
        <w:tc>
          <w:tcPr>
            <w:tcW w:w="2476" w:type="pct"/>
            <w:tcMar>
              <w:top w:w="0" w:type="dxa"/>
              <w:left w:w="108" w:type="dxa"/>
              <w:bottom w:w="0" w:type="dxa"/>
              <w:right w:w="108" w:type="dxa"/>
            </w:tcMar>
            <w:vAlign w:val="center"/>
            <w:hideMark/>
          </w:tcPr>
          <w:p w14:paraId="7104C2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AD378B"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3638C17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3A62B046" w14:textId="77777777" w:rsidR="007A0F26" w:rsidRPr="0059243B" w:rsidRDefault="007A0F26"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77113030" w14:textId="77777777" w:rsidR="007A0F26" w:rsidRPr="0039315C" w:rsidRDefault="007A0F26"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 GHz Indoor Hotspot</w:t>
            </w:r>
          </w:p>
        </w:tc>
      </w:tr>
      <w:tr w:rsidR="007A0F26" w:rsidRPr="00063F88" w14:paraId="2F45F750" w14:textId="77777777" w:rsidTr="00731797">
        <w:trPr>
          <w:trHeight w:val="168"/>
          <w:jc w:val="center"/>
        </w:trPr>
        <w:tc>
          <w:tcPr>
            <w:tcW w:w="2476" w:type="pct"/>
            <w:tcMar>
              <w:top w:w="0" w:type="dxa"/>
              <w:left w:w="108" w:type="dxa"/>
              <w:bottom w:w="0" w:type="dxa"/>
              <w:right w:w="108" w:type="dxa"/>
            </w:tcMar>
            <w:vAlign w:val="center"/>
            <w:hideMark/>
          </w:tcPr>
          <w:p w14:paraId="6CC70CD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B45C93D"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7A0F26" w:rsidRPr="00063F88" w14:paraId="6B626AF7" w14:textId="77777777" w:rsidTr="00731797">
        <w:trPr>
          <w:trHeight w:val="168"/>
          <w:jc w:val="center"/>
        </w:trPr>
        <w:tc>
          <w:tcPr>
            <w:tcW w:w="2476" w:type="pct"/>
            <w:tcMar>
              <w:top w:w="0" w:type="dxa"/>
              <w:left w:w="108" w:type="dxa"/>
              <w:bottom w:w="0" w:type="dxa"/>
              <w:right w:w="108" w:type="dxa"/>
            </w:tcMar>
            <w:vAlign w:val="center"/>
            <w:hideMark/>
          </w:tcPr>
          <w:p w14:paraId="2A2D7CD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2E1B60E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7A0F26" w:rsidRPr="00CF3248" w14:paraId="3A771B06" w14:textId="77777777" w:rsidTr="00731797">
        <w:trPr>
          <w:trHeight w:val="278"/>
          <w:jc w:val="center"/>
        </w:trPr>
        <w:tc>
          <w:tcPr>
            <w:tcW w:w="2476" w:type="pct"/>
            <w:tcMar>
              <w:top w:w="0" w:type="dxa"/>
              <w:left w:w="108" w:type="dxa"/>
              <w:bottom w:w="0" w:type="dxa"/>
              <w:right w:w="108" w:type="dxa"/>
            </w:tcMar>
            <w:vAlign w:val="center"/>
            <w:hideMark/>
          </w:tcPr>
          <w:p w14:paraId="39AE842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770FF6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7A0F26" w:rsidRPr="00063F88" w14:paraId="3F52DCAA" w14:textId="77777777" w:rsidTr="00731797">
        <w:trPr>
          <w:trHeight w:val="212"/>
          <w:jc w:val="center"/>
        </w:trPr>
        <w:tc>
          <w:tcPr>
            <w:tcW w:w="2476" w:type="pct"/>
            <w:tcMar>
              <w:top w:w="0" w:type="dxa"/>
              <w:left w:w="108" w:type="dxa"/>
              <w:bottom w:w="0" w:type="dxa"/>
              <w:right w:w="108" w:type="dxa"/>
            </w:tcMar>
            <w:vAlign w:val="center"/>
            <w:hideMark/>
          </w:tcPr>
          <w:p w14:paraId="06547672"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150AEE8"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AI 11.2</w:t>
            </w:r>
          </w:p>
        </w:tc>
      </w:tr>
      <w:tr w:rsidR="007A0F26" w:rsidRPr="00063F88" w14:paraId="7852B935" w14:textId="77777777" w:rsidTr="00731797">
        <w:trPr>
          <w:trHeight w:val="175"/>
          <w:jc w:val="center"/>
        </w:trPr>
        <w:tc>
          <w:tcPr>
            <w:tcW w:w="2476" w:type="pct"/>
            <w:tcMar>
              <w:top w:w="0" w:type="dxa"/>
              <w:left w:w="108" w:type="dxa"/>
              <w:bottom w:w="0" w:type="dxa"/>
              <w:right w:w="108" w:type="dxa"/>
            </w:tcMar>
            <w:vAlign w:val="center"/>
            <w:hideMark/>
          </w:tcPr>
          <w:p w14:paraId="68E82C4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2DF7039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agreed/to be agreed in TR 38.914</w:t>
            </w:r>
          </w:p>
        </w:tc>
      </w:tr>
      <w:tr w:rsidR="007A0F26" w:rsidRPr="00063F88" w14:paraId="27078388" w14:textId="77777777" w:rsidTr="00731797">
        <w:trPr>
          <w:trHeight w:val="39"/>
          <w:jc w:val="center"/>
        </w:trPr>
        <w:tc>
          <w:tcPr>
            <w:tcW w:w="2476" w:type="pct"/>
            <w:tcMar>
              <w:top w:w="0" w:type="dxa"/>
              <w:left w:w="108" w:type="dxa"/>
              <w:bottom w:w="0" w:type="dxa"/>
              <w:right w:w="108" w:type="dxa"/>
            </w:tcMar>
            <w:vAlign w:val="center"/>
            <w:hideMark/>
          </w:tcPr>
          <w:p w14:paraId="18982D4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210DBC8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TR 38.914</w:t>
            </w:r>
          </w:p>
        </w:tc>
      </w:tr>
      <w:tr w:rsidR="007A0F26" w:rsidRPr="00063F88" w14:paraId="0096F28D" w14:textId="77777777" w:rsidTr="00731797">
        <w:trPr>
          <w:trHeight w:val="223"/>
          <w:jc w:val="center"/>
        </w:trPr>
        <w:tc>
          <w:tcPr>
            <w:tcW w:w="2476" w:type="pct"/>
            <w:tcMar>
              <w:top w:w="0" w:type="dxa"/>
              <w:left w:w="108" w:type="dxa"/>
              <w:bottom w:w="0" w:type="dxa"/>
              <w:right w:w="108" w:type="dxa"/>
            </w:tcMar>
            <w:vAlign w:val="center"/>
          </w:tcPr>
          <w:p w14:paraId="664DBA1E"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antenna elemets</w:t>
            </w:r>
          </w:p>
        </w:tc>
        <w:tc>
          <w:tcPr>
            <w:tcW w:w="2524" w:type="pct"/>
            <w:vAlign w:val="center"/>
          </w:tcPr>
          <w:p w14:paraId="4EE9F63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TR 38.914</w:t>
            </w:r>
          </w:p>
        </w:tc>
      </w:tr>
      <w:tr w:rsidR="007A0F26" w:rsidRPr="00063F88" w14:paraId="0EFFC0EC" w14:textId="77777777" w:rsidTr="00731797">
        <w:trPr>
          <w:trHeight w:val="87"/>
          <w:jc w:val="center"/>
        </w:trPr>
        <w:tc>
          <w:tcPr>
            <w:tcW w:w="2476" w:type="pct"/>
            <w:tcMar>
              <w:top w:w="0" w:type="dxa"/>
              <w:left w:w="108" w:type="dxa"/>
              <w:bottom w:w="0" w:type="dxa"/>
              <w:right w:w="108" w:type="dxa"/>
            </w:tcMar>
            <w:vAlign w:val="center"/>
            <w:hideMark/>
          </w:tcPr>
          <w:p w14:paraId="39E3AD8A"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6E856850"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7A0F26" w:rsidRPr="00063F88" w14:paraId="6951740E" w14:textId="77777777" w:rsidTr="00731797">
        <w:trPr>
          <w:trHeight w:val="106"/>
          <w:jc w:val="center"/>
        </w:trPr>
        <w:tc>
          <w:tcPr>
            <w:tcW w:w="2476" w:type="pct"/>
            <w:tcMar>
              <w:top w:w="0" w:type="dxa"/>
              <w:left w:w="108" w:type="dxa"/>
              <w:bottom w:w="0" w:type="dxa"/>
              <w:right w:w="108" w:type="dxa"/>
            </w:tcMar>
            <w:vAlign w:val="center"/>
          </w:tcPr>
          <w:p w14:paraId="0498DAF4"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7714857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4DE3C16" w14:textId="77777777" w:rsidR="007A0F26" w:rsidRDefault="007A0F26" w:rsidP="007A0F26">
      <w:pPr>
        <w:rPr>
          <w:rFonts w:eastAsia="DengXian"/>
          <w:lang w:val="en-US" w:eastAsia="zh-CN"/>
        </w:rPr>
      </w:pPr>
    </w:p>
    <w:p w14:paraId="04AA192D" w14:textId="1EDD107A" w:rsidR="008A3698" w:rsidRDefault="008A3698" w:rsidP="008A3698">
      <w:pPr>
        <w:pStyle w:val="Heading1"/>
      </w:pPr>
      <w:r>
        <w:t>14.</w:t>
      </w:r>
      <w:r>
        <w:tab/>
        <w:t>Wednesday offline</w:t>
      </w:r>
    </w:p>
    <w:p w14:paraId="2219C09C" w14:textId="77777777" w:rsidR="008F6B4E" w:rsidRDefault="008F6B4E" w:rsidP="008F6B4E">
      <w:pPr>
        <w:widowControl w:val="0"/>
        <w:spacing w:beforeLines="50" w:before="120" w:afterLines="50" w:after="120"/>
        <w:jc w:val="both"/>
        <w:rPr>
          <w:rFonts w:eastAsia="DengXian"/>
          <w:b/>
          <w:bCs/>
          <w:highlight w:val="yellow"/>
          <w:lang w:val="en-US" w:eastAsia="zh-CN"/>
        </w:rPr>
      </w:pPr>
      <w:r w:rsidRPr="008F6B4E">
        <w:rPr>
          <w:rFonts w:eastAsia="DengXian"/>
          <w:b/>
          <w:bCs/>
          <w:highlight w:val="yellow"/>
          <w:lang w:val="en-US" w:eastAsia="zh-CN"/>
        </w:rPr>
        <w:t>Occupied BW for UL PAPR reduction additional simulation assumptions</w:t>
      </w:r>
      <w:r w:rsidRPr="008F6B4E">
        <w:rPr>
          <w:rFonts w:eastAsia="DengXian" w:hint="eastAsia"/>
          <w:b/>
          <w:bCs/>
          <w:highlight w:val="yellow"/>
          <w:lang w:val="en-US" w:eastAsia="zh-CN"/>
        </w:rPr>
        <w:t>.</w:t>
      </w:r>
    </w:p>
    <w:p w14:paraId="43C0C73C" w14:textId="1BBE0233" w:rsidR="00C01E3B" w:rsidRDefault="00C01E3B" w:rsidP="00C01E3B">
      <w:pPr>
        <w:rPr>
          <w:rFonts w:eastAsia="DengXian"/>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r>
        <w:rPr>
          <w:sz w:val="22"/>
          <w:szCs w:val="22"/>
          <w:lang w:val="en-US" w:eastAsia="zh-CN"/>
        </w:rPr>
        <w:t>:</w:t>
      </w:r>
    </w:p>
    <w:p w14:paraId="5132AEB1" w14:textId="77777777" w:rsidR="006762A7" w:rsidRDefault="00C01E3B" w:rsidP="00C01E3B">
      <w:pPr>
        <w:rPr>
          <w:rFonts w:eastAsia="DengXian"/>
          <w:lang w:val="en-US" w:eastAsia="zh-CN"/>
        </w:rPr>
      </w:pPr>
      <w:r w:rsidRPr="007D056A">
        <w:rPr>
          <w:rFonts w:eastAsia="DengXian"/>
          <w:b/>
          <w:bCs/>
          <w:highlight w:val="cyan"/>
          <w:lang w:val="en-US" w:eastAsia="zh-CN"/>
        </w:rPr>
        <w:t>Moderator proposal:</w:t>
      </w:r>
      <w:r w:rsidRPr="007D056A">
        <w:rPr>
          <w:rFonts w:eastAsia="DengXian"/>
          <w:highlight w:val="cyan"/>
          <w:lang w:val="en-US" w:eastAsia="zh-CN"/>
        </w:rPr>
        <w:t xml:space="preserve"> </w:t>
      </w:r>
    </w:p>
    <w:p w14:paraId="72512A23" w14:textId="77777777" w:rsidR="006762A7" w:rsidRDefault="006762A7" w:rsidP="00C01E3B">
      <w:pPr>
        <w:rPr>
          <w:rFonts w:eastAsia="DengXian"/>
          <w:lang w:val="en-US" w:eastAsia="zh-CN"/>
        </w:rPr>
      </w:pPr>
      <w:r>
        <w:rPr>
          <w:rFonts w:eastAsia="DengXian"/>
          <w:lang w:val="en-US" w:eastAsia="zh-CN"/>
        </w:rPr>
        <w:t xml:space="preserve">Values for occupied BW </w:t>
      </w:r>
      <w:r>
        <w:rPr>
          <w:rFonts w:eastAsia="DengXian"/>
          <w:i/>
          <w:iCs/>
          <w:lang w:val="en-US" w:eastAsia="zh-CN"/>
        </w:rPr>
        <w:t>B</w:t>
      </w:r>
      <w:r w:rsidR="00C01E3B" w:rsidRPr="00C01E3B">
        <w:rPr>
          <w:rFonts w:eastAsia="DengXian"/>
          <w:lang w:val="en-US" w:eastAsia="zh-CN"/>
        </w:rPr>
        <w:t>:</w:t>
      </w:r>
    </w:p>
    <w:p w14:paraId="16E2F18F" w14:textId="2B10165F" w:rsidR="006762A7" w:rsidRDefault="00C01E3B" w:rsidP="006762A7">
      <w:pPr>
        <w:pStyle w:val="ListParagraph"/>
        <w:numPr>
          <w:ilvl w:val="0"/>
          <w:numId w:val="58"/>
        </w:numPr>
        <w:rPr>
          <w:rFonts w:eastAsia="DengXian"/>
          <w:lang w:val="en-US" w:eastAsia="zh-CN"/>
        </w:rPr>
      </w:pPr>
      <w:r w:rsidRPr="006762A7">
        <w:rPr>
          <w:rFonts w:eastAsia="DengXian"/>
          <w:lang w:val="en-US" w:eastAsia="zh-CN"/>
        </w:rPr>
        <w:t xml:space="preserve">{2, 4, 8, 16, </w:t>
      </w:r>
      <w:r w:rsidR="006762A7" w:rsidRPr="006762A7">
        <w:rPr>
          <w:rFonts w:eastAsia="DengXian"/>
          <w:lang w:val="en-US" w:eastAsia="zh-CN"/>
        </w:rPr>
        <w:t xml:space="preserve">24, 30, </w:t>
      </w:r>
      <w:r w:rsidRPr="006762A7">
        <w:rPr>
          <w:rFonts w:eastAsia="DengXian"/>
          <w:lang w:val="en-US" w:eastAsia="zh-CN"/>
        </w:rPr>
        <w:t xml:space="preserve">32, 64, 128, </w:t>
      </w:r>
      <w:r w:rsidR="006762A7" w:rsidRPr="006762A7">
        <w:rPr>
          <w:rFonts w:eastAsia="DengXian"/>
          <w:lang w:val="en-US" w:eastAsia="zh-CN"/>
        </w:rPr>
        <w:t xml:space="preserve">240, </w:t>
      </w:r>
      <w:r w:rsidRPr="006762A7">
        <w:rPr>
          <w:rFonts w:eastAsia="DengXian"/>
          <w:lang w:val="en-US" w:eastAsia="zh-CN"/>
        </w:rPr>
        <w:t>256}</w:t>
      </w:r>
      <w:r w:rsidR="006762A7">
        <w:rPr>
          <w:rFonts w:eastAsia="DengXian"/>
          <w:lang w:val="en-US" w:eastAsia="zh-CN"/>
        </w:rPr>
        <w:t xml:space="preserve"> PRBs</w:t>
      </w:r>
      <w:r w:rsidRPr="006762A7">
        <w:rPr>
          <w:rFonts w:eastAsia="DengXian"/>
          <w:lang w:val="en-US" w:eastAsia="zh-CN"/>
        </w:rPr>
        <w:t xml:space="preserve">. </w:t>
      </w:r>
    </w:p>
    <w:p w14:paraId="5A296168" w14:textId="77777777" w:rsidR="006762A7" w:rsidRDefault="00C01E3B" w:rsidP="006762A7">
      <w:pPr>
        <w:pStyle w:val="ListParagraph"/>
        <w:numPr>
          <w:ilvl w:val="0"/>
          <w:numId w:val="58"/>
        </w:numPr>
        <w:rPr>
          <w:rFonts w:eastAsia="DengXian"/>
          <w:lang w:val="en-US" w:eastAsia="zh-CN"/>
        </w:rPr>
      </w:pPr>
      <w:r w:rsidRPr="006762A7">
        <w:rPr>
          <w:rFonts w:eastAsia="DengXian"/>
          <w:lang w:val="en-US" w:eastAsia="zh-CN"/>
        </w:rPr>
        <w:t>Other PRB allocations are not precluded</w:t>
      </w:r>
      <w:r w:rsidR="006762A7" w:rsidRPr="006762A7">
        <w:rPr>
          <w:rFonts w:eastAsia="DengXian"/>
          <w:lang w:val="en-US" w:eastAsia="zh-CN"/>
        </w:rPr>
        <w:t xml:space="preserve">. </w:t>
      </w:r>
    </w:p>
    <w:p w14:paraId="0D498E10" w14:textId="66CFC469" w:rsidR="000B60A9" w:rsidRDefault="000B60A9" w:rsidP="006762A7">
      <w:pPr>
        <w:pStyle w:val="ListParagraph"/>
        <w:numPr>
          <w:ilvl w:val="0"/>
          <w:numId w:val="58"/>
        </w:numPr>
        <w:rPr>
          <w:rFonts w:eastAsia="DengXian"/>
          <w:lang w:val="en-US" w:eastAsia="zh-CN"/>
        </w:rPr>
      </w:pPr>
      <w:r>
        <w:rPr>
          <w:rFonts w:eastAsia="DengXian"/>
          <w:lang w:val="en-US" w:eastAsia="zh-CN"/>
        </w:rPr>
        <w:t>Edge, outer and innter PRB allocations as defined in TS 38.101 should be considered.</w:t>
      </w:r>
    </w:p>
    <w:p w14:paraId="37E32C20" w14:textId="77777777" w:rsidR="007D056A" w:rsidRDefault="007D056A" w:rsidP="007D056A">
      <w:pPr>
        <w:rPr>
          <w:rFonts w:eastAsia="DengXian"/>
          <w:lang w:val="en-US" w:eastAsia="zh-CN"/>
        </w:rPr>
      </w:pPr>
    </w:p>
    <w:p w14:paraId="37DF03F4" w14:textId="77777777" w:rsidR="007D056A" w:rsidRPr="007D056A" w:rsidRDefault="007D056A" w:rsidP="007D056A">
      <w:pPr>
        <w:rPr>
          <w:rFonts w:eastAsia="DengXian"/>
          <w:lang w:val="en-US" w:eastAsia="zh-CN"/>
        </w:rPr>
      </w:pPr>
    </w:p>
    <w:p w14:paraId="4B7E24DB" w14:textId="229E6C5E" w:rsidR="008F6B4E" w:rsidRDefault="008F6B4E" w:rsidP="008F6B4E">
      <w:pPr>
        <w:widowControl w:val="0"/>
        <w:spacing w:beforeLines="50" w:before="120" w:afterLines="50" w:after="120"/>
        <w:jc w:val="both"/>
        <w:rPr>
          <w:rFonts w:ascii="Arial" w:hAnsi="Arial" w:cs="Arial"/>
          <w:b/>
          <w:bCs/>
          <w:sz w:val="18"/>
          <w:szCs w:val="18"/>
        </w:rPr>
      </w:pPr>
      <w:r w:rsidRPr="00D83E7B">
        <w:rPr>
          <w:rFonts w:ascii="Arial" w:hAnsi="Arial" w:cs="Arial"/>
          <w:b/>
          <w:bCs/>
          <w:sz w:val="18"/>
          <w:szCs w:val="18"/>
          <w:highlight w:val="yellow"/>
        </w:rPr>
        <w:t>Initial evaluation assumptions for other waveforms</w:t>
      </w:r>
      <w:r w:rsidR="00D83E7B" w:rsidRPr="00D83E7B">
        <w:rPr>
          <w:rFonts w:ascii="Arial" w:hAnsi="Arial" w:cs="Arial"/>
          <w:b/>
          <w:bCs/>
          <w:sz w:val="18"/>
          <w:szCs w:val="18"/>
          <w:highlight w:val="yellow"/>
        </w:rPr>
        <w:t xml:space="preserve"> evaluation</w:t>
      </w:r>
    </w:p>
    <w:p w14:paraId="52C4C9A9" w14:textId="28EA99DE" w:rsidR="00C01E3B" w:rsidRDefault="00C01E3B" w:rsidP="008F6B4E">
      <w:pPr>
        <w:widowControl w:val="0"/>
        <w:spacing w:beforeLines="50" w:before="120" w:afterLines="50" w:after="120"/>
        <w:jc w:val="both"/>
        <w:rPr>
          <w:rFonts w:ascii="Arial" w:hAnsi="Arial" w:cs="Arial"/>
          <w:sz w:val="18"/>
          <w:szCs w:val="18"/>
        </w:rPr>
      </w:pPr>
      <w:r w:rsidRPr="00C01E3B">
        <w:rPr>
          <w:rFonts w:ascii="Arial" w:hAnsi="Arial" w:cs="Arial"/>
          <w:b/>
          <w:bCs/>
          <w:sz w:val="18"/>
          <w:szCs w:val="18"/>
          <w:highlight w:val="yellow"/>
        </w:rPr>
        <w:t>Moderator proposal:</w:t>
      </w:r>
      <w:r>
        <w:rPr>
          <w:rFonts w:ascii="Arial" w:hAnsi="Arial" w:cs="Arial"/>
          <w:b/>
          <w:bCs/>
          <w:sz w:val="18"/>
          <w:szCs w:val="18"/>
        </w:rPr>
        <w:t xml:space="preserve"> </w:t>
      </w:r>
      <w:r w:rsidRPr="00C01E3B">
        <w:rPr>
          <w:rFonts w:ascii="Arial" w:hAnsi="Arial" w:cs="Arial"/>
          <w:sz w:val="18"/>
          <w:szCs w:val="18"/>
        </w:rPr>
        <w:t>Briefly discuss the table below as the first attempt to compile evaluation assumptions for waveform evaluation</w:t>
      </w:r>
    </w:p>
    <w:p w14:paraId="4158D580" w14:textId="77777777" w:rsidR="008F6B4E" w:rsidRPr="00101705" w:rsidRDefault="008F6B4E" w:rsidP="008F6B4E">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259"/>
      </w:tblGrid>
      <w:tr w:rsidR="008F6B4E" w:rsidRPr="00063F88" w14:paraId="48731469" w14:textId="77777777" w:rsidTr="003A2C2C">
        <w:trPr>
          <w:trHeight w:val="256"/>
          <w:jc w:val="center"/>
        </w:trPr>
        <w:tc>
          <w:tcPr>
            <w:tcW w:w="2269" w:type="pct"/>
            <w:shd w:val="clear" w:color="auto" w:fill="D1D1D1" w:themeFill="background2" w:themeFillShade="E6"/>
            <w:tcMar>
              <w:top w:w="0" w:type="dxa"/>
              <w:left w:w="108" w:type="dxa"/>
              <w:bottom w:w="0" w:type="dxa"/>
              <w:right w:w="108" w:type="dxa"/>
            </w:tcMar>
            <w:vAlign w:val="center"/>
          </w:tcPr>
          <w:p w14:paraId="08037794" w14:textId="77777777" w:rsidR="008F6B4E" w:rsidRPr="000B27A7" w:rsidRDefault="008F6B4E"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731" w:type="pct"/>
            <w:shd w:val="clear" w:color="auto" w:fill="D1D1D1" w:themeFill="background2" w:themeFillShade="E6"/>
            <w:vAlign w:val="center"/>
          </w:tcPr>
          <w:p w14:paraId="080F27B6" w14:textId="77777777" w:rsidR="008F6B4E" w:rsidRPr="005F1804" w:rsidRDefault="008F6B4E"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8F6B4E" w:rsidRPr="003A2C2C" w14:paraId="42FA600D" w14:textId="77777777" w:rsidTr="003A2C2C">
        <w:trPr>
          <w:trHeight w:val="303"/>
          <w:jc w:val="center"/>
        </w:trPr>
        <w:tc>
          <w:tcPr>
            <w:tcW w:w="2269" w:type="pct"/>
            <w:tcMar>
              <w:top w:w="0" w:type="dxa"/>
              <w:left w:w="108" w:type="dxa"/>
              <w:bottom w:w="0" w:type="dxa"/>
              <w:right w:w="108" w:type="dxa"/>
            </w:tcMar>
            <w:vAlign w:val="center"/>
            <w:hideMark/>
          </w:tcPr>
          <w:p w14:paraId="01E2C8D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731" w:type="pct"/>
            <w:vAlign w:val="center"/>
          </w:tcPr>
          <w:p w14:paraId="743F27D5" w14:textId="77777777" w:rsidR="008F6B4E"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595A2CD7" w14:textId="471A607F" w:rsidR="003A2C2C" w:rsidRPr="0039315C" w:rsidRDefault="003A2C2C" w:rsidP="00731797">
            <w:pPr>
              <w:widowControl w:val="0"/>
              <w:overflowPunct/>
              <w:autoSpaceDE/>
              <w:autoSpaceDN/>
              <w:adjustRightInd/>
              <w:spacing w:after="0"/>
              <w:textAlignment w:val="auto"/>
              <w:rPr>
                <w:rFonts w:ascii="Arial" w:hAnsi="Arial"/>
                <w:color w:val="FF0000"/>
                <w:lang w:val="en-US" w:eastAsia="ko-KR"/>
              </w:rPr>
            </w:pPr>
            <w:r>
              <w:rPr>
                <w:rFonts w:ascii="Arial" w:hAnsi="Arial"/>
                <w:color w:val="FF0000"/>
                <w:lang w:val="en-US" w:eastAsia="ko-KR"/>
              </w:rPr>
              <w:t>2 GHz [deployment scenario TBD]</w:t>
            </w:r>
          </w:p>
          <w:p w14:paraId="35E806C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2158B62B" w14:textId="77777777" w:rsidR="008F6B4E" w:rsidRDefault="008F6B4E"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297A4C36" w14:textId="5F7C66A0" w:rsidR="003A2C2C" w:rsidRPr="001A2649" w:rsidRDefault="003A2C2C" w:rsidP="00731797">
            <w:pPr>
              <w:widowControl w:val="0"/>
              <w:overflowPunct/>
              <w:autoSpaceDE/>
              <w:autoSpaceDN/>
              <w:adjustRightInd/>
              <w:spacing w:after="0"/>
              <w:textAlignment w:val="auto"/>
              <w:rPr>
                <w:rFonts w:ascii="Arial" w:hAnsi="Arial"/>
                <w:color w:val="FF0000"/>
                <w:lang w:val="en-US" w:eastAsia="ko-KR"/>
              </w:rPr>
            </w:pPr>
            <w:r w:rsidRPr="001A2649">
              <w:rPr>
                <w:rFonts w:ascii="Arial" w:hAnsi="Arial"/>
                <w:color w:val="FF0000"/>
                <w:lang w:val="en-US" w:eastAsia="ko-KR"/>
              </w:rPr>
              <w:t>15 GHz [deployment scenario TBD]</w:t>
            </w:r>
          </w:p>
          <w:p w14:paraId="1CE7EF53" w14:textId="7AB8E870" w:rsidR="003A2C2C" w:rsidRPr="001A2649" w:rsidRDefault="003A2C2C" w:rsidP="00731797">
            <w:pPr>
              <w:widowControl w:val="0"/>
              <w:overflowPunct/>
              <w:autoSpaceDE/>
              <w:autoSpaceDN/>
              <w:adjustRightInd/>
              <w:spacing w:after="0"/>
              <w:textAlignment w:val="auto"/>
              <w:rPr>
                <w:rFonts w:ascii="Arial" w:hAnsi="Arial"/>
                <w:color w:val="FF0000"/>
                <w:lang w:val="en-US" w:eastAsia="ko-KR"/>
              </w:rPr>
            </w:pPr>
            <w:r w:rsidRPr="001A2649">
              <w:rPr>
                <w:rFonts w:ascii="Arial" w:hAnsi="Arial"/>
                <w:color w:val="FF0000"/>
                <w:lang w:val="en-US" w:eastAsia="ko-KR"/>
              </w:rPr>
              <w:t>20 GHz [deployment scenario TBD]</w:t>
            </w:r>
          </w:p>
          <w:p w14:paraId="63515A19" w14:textId="77777777" w:rsidR="008F6B4E" w:rsidRPr="0039315C" w:rsidRDefault="008F6B4E"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 GHz Indoor Hotspot</w:t>
            </w:r>
          </w:p>
        </w:tc>
      </w:tr>
      <w:tr w:rsidR="008F6B4E" w:rsidRPr="00063F88" w14:paraId="222D6B64" w14:textId="77777777" w:rsidTr="003A2C2C">
        <w:trPr>
          <w:trHeight w:val="168"/>
          <w:jc w:val="center"/>
        </w:trPr>
        <w:tc>
          <w:tcPr>
            <w:tcW w:w="2269" w:type="pct"/>
            <w:tcMar>
              <w:top w:w="0" w:type="dxa"/>
              <w:left w:w="108" w:type="dxa"/>
              <w:bottom w:w="0" w:type="dxa"/>
              <w:right w:w="108" w:type="dxa"/>
            </w:tcMar>
            <w:vAlign w:val="center"/>
            <w:hideMark/>
          </w:tcPr>
          <w:p w14:paraId="1A43ACF0"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731" w:type="pct"/>
            <w:vAlign w:val="center"/>
          </w:tcPr>
          <w:p w14:paraId="314E415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8F6B4E" w:rsidRPr="00063F88" w14:paraId="249BC4DA" w14:textId="77777777" w:rsidTr="003A2C2C">
        <w:trPr>
          <w:trHeight w:val="168"/>
          <w:jc w:val="center"/>
        </w:trPr>
        <w:tc>
          <w:tcPr>
            <w:tcW w:w="2269" w:type="pct"/>
            <w:tcMar>
              <w:top w:w="0" w:type="dxa"/>
              <w:left w:w="108" w:type="dxa"/>
              <w:bottom w:w="0" w:type="dxa"/>
              <w:right w:w="108" w:type="dxa"/>
            </w:tcMar>
            <w:vAlign w:val="center"/>
            <w:hideMark/>
          </w:tcPr>
          <w:p w14:paraId="437DAB6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731" w:type="pct"/>
            <w:vAlign w:val="center"/>
          </w:tcPr>
          <w:p w14:paraId="4726551B"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8F6B4E" w:rsidRPr="00CF3248" w14:paraId="741447F9" w14:textId="77777777" w:rsidTr="003A2C2C">
        <w:trPr>
          <w:trHeight w:val="278"/>
          <w:jc w:val="center"/>
        </w:trPr>
        <w:tc>
          <w:tcPr>
            <w:tcW w:w="2269" w:type="pct"/>
            <w:tcMar>
              <w:top w:w="0" w:type="dxa"/>
              <w:left w:w="108" w:type="dxa"/>
              <w:bottom w:w="0" w:type="dxa"/>
              <w:right w:w="108" w:type="dxa"/>
            </w:tcMar>
            <w:vAlign w:val="center"/>
            <w:hideMark/>
          </w:tcPr>
          <w:p w14:paraId="06DBA31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731" w:type="pct"/>
            <w:vAlign w:val="center"/>
          </w:tcPr>
          <w:p w14:paraId="330C25D6" w14:textId="47FE343D"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r w:rsidR="003A2C2C">
              <w:rPr>
                <w:rFonts w:ascii="Arial" w:hAnsi="Arial"/>
                <w:color w:val="FF0000"/>
                <w:lang w:val="en-US" w:eastAsia="ko-KR"/>
              </w:rPr>
              <w:t>, if applicable</w:t>
            </w:r>
          </w:p>
        </w:tc>
      </w:tr>
      <w:tr w:rsidR="008F6B4E" w:rsidRPr="00063F88" w14:paraId="42BF2A9F" w14:textId="77777777" w:rsidTr="003A2C2C">
        <w:trPr>
          <w:trHeight w:val="212"/>
          <w:jc w:val="center"/>
        </w:trPr>
        <w:tc>
          <w:tcPr>
            <w:tcW w:w="2269" w:type="pct"/>
            <w:tcMar>
              <w:top w:w="0" w:type="dxa"/>
              <w:left w:w="108" w:type="dxa"/>
              <w:bottom w:w="0" w:type="dxa"/>
              <w:right w:w="108" w:type="dxa"/>
            </w:tcMar>
            <w:vAlign w:val="center"/>
            <w:hideMark/>
          </w:tcPr>
          <w:p w14:paraId="491A155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731" w:type="pct"/>
            <w:vAlign w:val="center"/>
          </w:tcPr>
          <w:p w14:paraId="08B27F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AI 11.2</w:t>
            </w:r>
          </w:p>
        </w:tc>
      </w:tr>
      <w:tr w:rsidR="008F6B4E" w:rsidRPr="00063F88" w14:paraId="31C88FB1" w14:textId="77777777" w:rsidTr="003A2C2C">
        <w:trPr>
          <w:trHeight w:val="175"/>
          <w:jc w:val="center"/>
        </w:trPr>
        <w:tc>
          <w:tcPr>
            <w:tcW w:w="2269" w:type="pct"/>
            <w:tcMar>
              <w:top w:w="0" w:type="dxa"/>
              <w:left w:w="108" w:type="dxa"/>
              <w:bottom w:w="0" w:type="dxa"/>
              <w:right w:w="108" w:type="dxa"/>
            </w:tcMar>
            <w:vAlign w:val="center"/>
            <w:hideMark/>
          </w:tcPr>
          <w:p w14:paraId="3AD2E6C3"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731" w:type="pct"/>
            <w:vAlign w:val="center"/>
          </w:tcPr>
          <w:p w14:paraId="47EB87E1"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agreed/to be agreed in TR 38.914</w:t>
            </w:r>
          </w:p>
        </w:tc>
      </w:tr>
      <w:tr w:rsidR="008F6B4E" w:rsidRPr="00063F88" w14:paraId="502207B0" w14:textId="77777777" w:rsidTr="003A2C2C">
        <w:trPr>
          <w:trHeight w:val="39"/>
          <w:jc w:val="center"/>
        </w:trPr>
        <w:tc>
          <w:tcPr>
            <w:tcW w:w="2269" w:type="pct"/>
            <w:tcMar>
              <w:top w:w="0" w:type="dxa"/>
              <w:left w:w="108" w:type="dxa"/>
              <w:bottom w:w="0" w:type="dxa"/>
              <w:right w:w="108" w:type="dxa"/>
            </w:tcMar>
            <w:vAlign w:val="center"/>
            <w:hideMark/>
          </w:tcPr>
          <w:p w14:paraId="763D41A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731" w:type="pct"/>
            <w:vAlign w:val="center"/>
          </w:tcPr>
          <w:p w14:paraId="270D9BE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TR 38.914</w:t>
            </w:r>
          </w:p>
        </w:tc>
      </w:tr>
      <w:tr w:rsidR="008F6B4E" w:rsidRPr="00063F88" w14:paraId="21E1C856" w14:textId="77777777" w:rsidTr="003A2C2C">
        <w:trPr>
          <w:trHeight w:val="223"/>
          <w:jc w:val="center"/>
        </w:trPr>
        <w:tc>
          <w:tcPr>
            <w:tcW w:w="2269" w:type="pct"/>
            <w:tcMar>
              <w:top w:w="0" w:type="dxa"/>
              <w:left w:w="108" w:type="dxa"/>
              <w:bottom w:w="0" w:type="dxa"/>
              <w:right w:w="108" w:type="dxa"/>
            </w:tcMar>
            <w:vAlign w:val="center"/>
          </w:tcPr>
          <w:p w14:paraId="448DDBE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antenna elemets</w:t>
            </w:r>
          </w:p>
        </w:tc>
        <w:tc>
          <w:tcPr>
            <w:tcW w:w="2731" w:type="pct"/>
            <w:vAlign w:val="center"/>
          </w:tcPr>
          <w:p w14:paraId="113B10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To be agreed in TR 38.914</w:t>
            </w:r>
          </w:p>
        </w:tc>
      </w:tr>
      <w:tr w:rsidR="008F6B4E" w:rsidRPr="00063F88" w14:paraId="1ACE0754" w14:textId="77777777" w:rsidTr="003A2C2C">
        <w:trPr>
          <w:trHeight w:val="87"/>
          <w:jc w:val="center"/>
        </w:trPr>
        <w:tc>
          <w:tcPr>
            <w:tcW w:w="2269" w:type="pct"/>
            <w:tcMar>
              <w:top w:w="0" w:type="dxa"/>
              <w:left w:w="108" w:type="dxa"/>
              <w:bottom w:w="0" w:type="dxa"/>
              <w:right w:w="108" w:type="dxa"/>
            </w:tcMar>
            <w:vAlign w:val="center"/>
            <w:hideMark/>
          </w:tcPr>
          <w:p w14:paraId="6DCF5A2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lastRenderedPageBreak/>
              <w:t>HARQ configuration</w:t>
            </w:r>
          </w:p>
        </w:tc>
        <w:tc>
          <w:tcPr>
            <w:tcW w:w="2731" w:type="pct"/>
            <w:vAlign w:val="center"/>
          </w:tcPr>
          <w:p w14:paraId="46C1FB2F"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8F6B4E" w:rsidRPr="00063F88" w14:paraId="138BCD2F" w14:textId="77777777" w:rsidTr="003A2C2C">
        <w:trPr>
          <w:trHeight w:val="106"/>
          <w:jc w:val="center"/>
        </w:trPr>
        <w:tc>
          <w:tcPr>
            <w:tcW w:w="2269" w:type="pct"/>
            <w:tcMar>
              <w:top w:w="0" w:type="dxa"/>
              <w:left w:w="108" w:type="dxa"/>
              <w:bottom w:w="0" w:type="dxa"/>
              <w:right w:w="108" w:type="dxa"/>
            </w:tcMar>
            <w:vAlign w:val="center"/>
          </w:tcPr>
          <w:p w14:paraId="6CFBDF6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731" w:type="pct"/>
            <w:vAlign w:val="center"/>
          </w:tcPr>
          <w:p w14:paraId="15B673F9"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54B409D" w14:textId="77777777" w:rsidR="008F6B4E" w:rsidRDefault="008F6B4E" w:rsidP="008F6B4E">
      <w:pPr>
        <w:rPr>
          <w:rFonts w:eastAsia="DengXian"/>
          <w:lang w:val="en-US" w:eastAsia="zh-CN"/>
        </w:rPr>
      </w:pPr>
    </w:p>
    <w:p w14:paraId="0F17C5A1" w14:textId="77777777" w:rsidR="00C01E3B" w:rsidRDefault="00C01E3B" w:rsidP="008F6B4E">
      <w:pPr>
        <w:rPr>
          <w:rFonts w:eastAsia="DengXian"/>
          <w:lang w:val="en-US" w:eastAsia="zh-CN"/>
        </w:rPr>
      </w:pPr>
    </w:p>
    <w:p w14:paraId="53634258" w14:textId="77777777" w:rsidR="00C01E3B" w:rsidRDefault="00C01E3B" w:rsidP="008F6B4E">
      <w:pPr>
        <w:rPr>
          <w:rFonts w:eastAsia="DengXian"/>
          <w:lang w:val="en-US" w:eastAsia="zh-CN"/>
        </w:rPr>
      </w:pPr>
    </w:p>
    <w:p w14:paraId="0E89B0A0" w14:textId="081A435D" w:rsidR="008F6B4E" w:rsidRDefault="008F6B4E" w:rsidP="008F6B4E">
      <w:pPr>
        <w:rPr>
          <w:b/>
          <w:bCs/>
        </w:rPr>
      </w:pPr>
      <w:r>
        <w:rPr>
          <w:b/>
          <w:bCs/>
        </w:rPr>
        <w:t>Evaluation methodology for rank &gt; 1 for UL DFT-s-OFDM</w:t>
      </w:r>
    </w:p>
    <w:p w14:paraId="1881A956" w14:textId="1E712BA0" w:rsidR="00C01E3B" w:rsidRDefault="00C01E3B" w:rsidP="00C01E3B">
      <w:r>
        <w:rPr>
          <w:highlight w:val="yellow"/>
        </w:rPr>
        <w:t>Reference against which to compare the proposal</w:t>
      </w:r>
    </w:p>
    <w:p w14:paraId="4149F905" w14:textId="77777777" w:rsidR="00C01E3B" w:rsidRDefault="00C01E3B" w:rsidP="00C01E3B">
      <w:pPr>
        <w:pStyle w:val="ListParagraph"/>
        <w:numPr>
          <w:ilvl w:val="0"/>
          <w:numId w:val="50"/>
        </w:numPr>
      </w:pPr>
      <w:r>
        <w:t xml:space="preserve">5G NR UL MIMO codebooks </w:t>
      </w:r>
      <w:r w:rsidRPr="00C01E3B">
        <w:rPr>
          <w:strike/>
          <w:color w:val="FF0000"/>
        </w:rPr>
        <w:t>frequency selective precoding</w:t>
      </w:r>
    </w:p>
    <w:p w14:paraId="4DE3182C" w14:textId="73AF4BE8" w:rsidR="00C01E3B" w:rsidRDefault="00C01E3B" w:rsidP="00C01E3B">
      <w:pPr>
        <w:pStyle w:val="ListParagraph"/>
        <w:numPr>
          <w:ilvl w:val="0"/>
          <w:numId w:val="50"/>
        </w:numPr>
      </w:pPr>
      <w:r>
        <w:t xml:space="preserve">CP-OFDM for </w:t>
      </w:r>
      <w:r w:rsidR="00453A8A">
        <w:t xml:space="preserve">rank &gt; 1, </w:t>
      </w:r>
      <w:r>
        <w:t xml:space="preserve">DFT-s-OFDM for single layer </w:t>
      </w:r>
    </w:p>
    <w:p w14:paraId="13917631" w14:textId="52EF238A" w:rsidR="00453A8A" w:rsidRDefault="00453A8A" w:rsidP="00453A8A">
      <w:pPr>
        <w:pStyle w:val="ListParagraph"/>
        <w:numPr>
          <w:ilvl w:val="1"/>
          <w:numId w:val="50"/>
        </w:numPr>
      </w:pPr>
      <w:r>
        <w:t>Dynamic Waveform Switching (DWS) as in Rel-18 enabled</w:t>
      </w:r>
    </w:p>
    <w:p w14:paraId="1C232448" w14:textId="77777777" w:rsidR="00C01E3B" w:rsidRDefault="00C01E3B" w:rsidP="00C01E3B">
      <w:pPr>
        <w:pStyle w:val="ListParagraph"/>
        <w:numPr>
          <w:ilvl w:val="0"/>
          <w:numId w:val="50"/>
        </w:numPr>
      </w:pPr>
      <w:r>
        <w:t>UE coherence capability: Fully coherent</w:t>
      </w:r>
      <w:r w:rsidRPr="00C01E3B">
        <w:rPr>
          <w:color w:val="FF0000"/>
        </w:rPr>
        <w:t>, non-coherent</w:t>
      </w:r>
    </w:p>
    <w:p w14:paraId="18923B2B" w14:textId="77777777" w:rsidR="00884189" w:rsidRDefault="00884189" w:rsidP="008F6B4E">
      <w:pPr>
        <w:rPr>
          <w:b/>
          <w:bCs/>
        </w:rPr>
      </w:pPr>
    </w:p>
    <w:p w14:paraId="0FD67E41" w14:textId="77777777" w:rsidR="00884189" w:rsidRDefault="00884189" w:rsidP="008F6B4E">
      <w:pPr>
        <w:rPr>
          <w:b/>
          <w:bCs/>
        </w:rPr>
      </w:pPr>
    </w:p>
    <w:p w14:paraId="53499E6D" w14:textId="5614CA42" w:rsidR="008F6B4E" w:rsidRDefault="00C01E3B" w:rsidP="008F6B4E">
      <w:pPr>
        <w:rPr>
          <w:highlight w:val="yellow"/>
        </w:rPr>
      </w:pPr>
      <w:r>
        <w:rPr>
          <w:highlight w:val="yellow"/>
        </w:rPr>
        <w:t>E</w:t>
      </w:r>
      <w:r w:rsidR="008F6B4E">
        <w:rPr>
          <w:highlight w:val="yellow"/>
        </w:rPr>
        <w:t xml:space="preserve">valuation methodology </w:t>
      </w:r>
    </w:p>
    <w:p w14:paraId="4A4F8D32" w14:textId="77777777" w:rsidR="008F6B4E" w:rsidRDefault="008F6B4E" w:rsidP="008F6B4E">
      <w:pPr>
        <w:pStyle w:val="ListParagraph"/>
        <w:numPr>
          <w:ilvl w:val="0"/>
          <w:numId w:val="50"/>
        </w:numPr>
      </w:pPr>
      <w:r>
        <w:t xml:space="preserve">Net gain: </w:t>
      </w:r>
    </w:p>
    <w:p w14:paraId="68E88995" w14:textId="62D230D3" w:rsidR="008F6B4E" w:rsidRDefault="008F6B4E" w:rsidP="008F6B4E">
      <w:pPr>
        <w:pStyle w:val="ListParagraph"/>
        <w:numPr>
          <w:ilvl w:val="1"/>
          <w:numId w:val="50"/>
        </w:numPr>
      </w:pPr>
      <w:r>
        <w:t xml:space="preserve">For power limited UEs: Tx power difference [dB] </w:t>
      </w:r>
      <w:r w:rsidR="00E07248">
        <w:t>-</w:t>
      </w:r>
      <w:r>
        <w:t xml:space="preserve"> Rx SINR difference for 10% BLER [dB]</w:t>
      </w:r>
    </w:p>
    <w:p w14:paraId="3BF311D7" w14:textId="77777777" w:rsidR="008F6B4E" w:rsidRDefault="008F6B4E" w:rsidP="008F6B4E">
      <w:pPr>
        <w:pStyle w:val="ListParagraph"/>
        <w:numPr>
          <w:ilvl w:val="1"/>
          <w:numId w:val="50"/>
        </w:numPr>
      </w:pPr>
      <w:r>
        <w:t>For power non-limited UEs: Rx SINR difference for 10% BLER [dB]</w:t>
      </w:r>
    </w:p>
    <w:p w14:paraId="7700307B" w14:textId="77777777" w:rsidR="008F6B4E" w:rsidRDefault="008F6B4E" w:rsidP="008F6B4E">
      <w:pPr>
        <w:pStyle w:val="ListParagraph"/>
        <w:numPr>
          <w:ilvl w:val="0"/>
          <w:numId w:val="50"/>
        </w:numPr>
      </w:pPr>
      <w:r>
        <w:t>MPR for multi-layer DFT-s-OFDM to be determined with link level simulations</w:t>
      </w:r>
    </w:p>
    <w:p w14:paraId="5D50D48B" w14:textId="77777777" w:rsidR="008F6B4E" w:rsidRDefault="008F6B4E" w:rsidP="008F6B4E">
      <w:pPr>
        <w:pStyle w:val="ListParagraph"/>
        <w:numPr>
          <w:ilvl w:val="0"/>
          <w:numId w:val="50"/>
        </w:numPr>
      </w:pPr>
      <w:r>
        <w:t>Performance benefit to be evaluated using system level simulation</w:t>
      </w:r>
    </w:p>
    <w:p w14:paraId="6CEB0A64" w14:textId="7E4D25E8" w:rsidR="001F19B7" w:rsidRPr="001F19B7" w:rsidRDefault="001F19B7" w:rsidP="001F19B7">
      <w:pPr>
        <w:pStyle w:val="ListParagraph"/>
        <w:numPr>
          <w:ilvl w:val="0"/>
          <w:numId w:val="50"/>
        </w:numPr>
        <w:rPr>
          <w:color w:val="FF0000"/>
        </w:rPr>
      </w:pPr>
      <w:r w:rsidRPr="001F19B7">
        <w:rPr>
          <w:color w:val="FF0000"/>
        </w:rPr>
        <w:t>With DFT-s-OFDM supporting rank &gt;1</w:t>
      </w:r>
      <w:r>
        <w:rPr>
          <w:color w:val="FF0000"/>
        </w:rPr>
        <w:t xml:space="preserve"> companies to report</w:t>
      </w:r>
    </w:p>
    <w:p w14:paraId="6D493F3F" w14:textId="1626E34F" w:rsidR="001F19B7" w:rsidRPr="001F19B7" w:rsidRDefault="001F19B7" w:rsidP="001F19B7">
      <w:pPr>
        <w:pStyle w:val="ListParagraph"/>
        <w:numPr>
          <w:ilvl w:val="1"/>
          <w:numId w:val="50"/>
        </w:numPr>
        <w:rPr>
          <w:color w:val="FF0000"/>
        </w:rPr>
      </w:pPr>
      <w:r w:rsidRPr="001F19B7">
        <w:rPr>
          <w:color w:val="FF0000"/>
        </w:rPr>
        <w:t>Probability of each rank</w:t>
      </w:r>
    </w:p>
    <w:p w14:paraId="319C6400" w14:textId="12A2825E" w:rsidR="001F19B7" w:rsidRPr="001F19B7" w:rsidRDefault="001F19B7" w:rsidP="001F19B7">
      <w:pPr>
        <w:pStyle w:val="ListParagraph"/>
        <w:numPr>
          <w:ilvl w:val="1"/>
          <w:numId w:val="50"/>
        </w:numPr>
        <w:rPr>
          <w:color w:val="FF0000"/>
        </w:rPr>
      </w:pPr>
      <w:r w:rsidRPr="001F19B7">
        <w:rPr>
          <w:color w:val="FF0000"/>
        </w:rPr>
        <w:t>UE Tx power distribution</w:t>
      </w:r>
    </w:p>
    <w:p w14:paraId="6F565DBC" w14:textId="36718B0F" w:rsidR="00C01E3B" w:rsidRPr="00C01E3B" w:rsidRDefault="001F19B7" w:rsidP="00C01E3B">
      <w:pPr>
        <w:pStyle w:val="ListParagraph"/>
        <w:numPr>
          <w:ilvl w:val="0"/>
          <w:numId w:val="50"/>
        </w:numPr>
        <w:rPr>
          <w:color w:val="FF0000"/>
        </w:rPr>
      </w:pPr>
      <w:r w:rsidRPr="001F19B7">
        <w:rPr>
          <w:color w:val="FF0000"/>
        </w:rPr>
        <w:t>In reference with DFT-s-OFDM not supporting rank &gt; 1 companies to report</w:t>
      </w:r>
    </w:p>
    <w:p w14:paraId="44C85105" w14:textId="2A46ED23" w:rsidR="001F19B7" w:rsidRPr="001F19B7" w:rsidRDefault="001F19B7" w:rsidP="001F19B7">
      <w:pPr>
        <w:pStyle w:val="ListParagraph"/>
        <w:numPr>
          <w:ilvl w:val="1"/>
          <w:numId w:val="50"/>
        </w:numPr>
        <w:rPr>
          <w:color w:val="FF0000"/>
        </w:rPr>
      </w:pPr>
      <w:r w:rsidRPr="001F19B7">
        <w:rPr>
          <w:color w:val="FF0000"/>
        </w:rPr>
        <w:t xml:space="preserve">Probability of DFT-s-OFDM (rank=1) </w:t>
      </w:r>
      <w:r w:rsidR="00C01E3B">
        <w:rPr>
          <w:color w:val="FF0000"/>
        </w:rPr>
        <w:t>(for DWS enabled case)</w:t>
      </w:r>
    </w:p>
    <w:p w14:paraId="32AB5D6D" w14:textId="5CBDBD85" w:rsidR="001F19B7" w:rsidRPr="001F19B7" w:rsidRDefault="001F19B7" w:rsidP="001F19B7">
      <w:pPr>
        <w:pStyle w:val="ListParagraph"/>
        <w:numPr>
          <w:ilvl w:val="1"/>
          <w:numId w:val="50"/>
        </w:numPr>
        <w:rPr>
          <w:color w:val="FF0000"/>
        </w:rPr>
      </w:pPr>
      <w:r w:rsidRPr="001F19B7">
        <w:rPr>
          <w:color w:val="FF0000"/>
        </w:rPr>
        <w:t>Probability of each rank with CP-OFDM</w:t>
      </w:r>
    </w:p>
    <w:p w14:paraId="3C225DB9" w14:textId="7C68F88A" w:rsidR="001F19B7" w:rsidRPr="001F19B7" w:rsidRDefault="001F19B7" w:rsidP="001F19B7">
      <w:pPr>
        <w:pStyle w:val="ListParagraph"/>
        <w:numPr>
          <w:ilvl w:val="1"/>
          <w:numId w:val="50"/>
        </w:numPr>
        <w:rPr>
          <w:color w:val="FF0000"/>
        </w:rPr>
      </w:pPr>
      <w:r w:rsidRPr="001F19B7">
        <w:rPr>
          <w:color w:val="FF0000"/>
        </w:rPr>
        <w:t>UE Tx power distribution</w:t>
      </w:r>
    </w:p>
    <w:p w14:paraId="28B5C522" w14:textId="77777777" w:rsidR="001F19B7" w:rsidRDefault="001F19B7" w:rsidP="001F19B7"/>
    <w:p w14:paraId="00F6CE10" w14:textId="77777777" w:rsidR="008F6B4E" w:rsidRDefault="008F6B4E" w:rsidP="008F6B4E">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06"/>
      </w:tblGrid>
      <w:tr w:rsidR="008F6B4E" w14:paraId="5F7FDDCE" w14:textId="77777777" w:rsidTr="00E07248">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248" w:type="dxa"/>
          </w:tcPr>
          <w:p w14:paraId="174BEF11" w14:textId="77777777" w:rsidR="008F6B4E" w:rsidRDefault="008F6B4E" w:rsidP="00731797">
            <w:pPr>
              <w:tabs>
                <w:tab w:val="left" w:pos="839"/>
              </w:tabs>
              <w:spacing w:after="0"/>
              <w:rPr>
                <w:b w:val="0"/>
                <w:bCs w:val="0"/>
                <w:sz w:val="18"/>
                <w:szCs w:val="18"/>
                <w:lang w:val="en-US" w:eastAsia="en-US"/>
              </w:rPr>
            </w:pPr>
            <w:r>
              <w:rPr>
                <w:sz w:val="18"/>
                <w:szCs w:val="18"/>
                <w:lang w:val="en-US" w:eastAsia="en-US"/>
              </w:rPr>
              <w:t>Parameters</w:t>
            </w:r>
          </w:p>
        </w:tc>
        <w:tc>
          <w:tcPr>
            <w:tcW w:w="4506" w:type="dxa"/>
          </w:tcPr>
          <w:p w14:paraId="571F1BF1"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8F6B4E" w14:paraId="4A9AEDF9" w14:textId="77777777" w:rsidTr="00E07248">
        <w:trPr>
          <w:trHeight w:val="97"/>
          <w:jc w:val="center"/>
        </w:trPr>
        <w:tc>
          <w:tcPr>
            <w:cnfStyle w:val="001000000000" w:firstRow="0" w:lastRow="0" w:firstColumn="1" w:lastColumn="0" w:oddVBand="0" w:evenVBand="0" w:oddHBand="0" w:evenHBand="0" w:firstRowFirstColumn="0" w:firstRowLastColumn="0" w:lastRowFirstColumn="0" w:lastRowLastColumn="0"/>
            <w:tcW w:w="4248" w:type="dxa"/>
          </w:tcPr>
          <w:p w14:paraId="476D038C" w14:textId="77777777" w:rsidR="008F6B4E" w:rsidRDefault="008F6B4E" w:rsidP="00731797">
            <w:pPr>
              <w:tabs>
                <w:tab w:val="left" w:pos="839"/>
              </w:tabs>
              <w:spacing w:after="0"/>
              <w:rPr>
                <w:bCs w:val="0"/>
                <w:sz w:val="18"/>
                <w:szCs w:val="18"/>
                <w:lang w:val="en-US" w:eastAsia="en-US"/>
              </w:rPr>
            </w:pPr>
            <w:r>
              <w:rPr>
                <w:sz w:val="18"/>
                <w:szCs w:val="18"/>
                <w:lang w:val="en-US" w:eastAsia="en-US"/>
              </w:rPr>
              <w:t xml:space="preserve">System configuration </w:t>
            </w:r>
          </w:p>
        </w:tc>
        <w:tc>
          <w:tcPr>
            <w:tcW w:w="4506" w:type="dxa"/>
          </w:tcPr>
          <w:p w14:paraId="3C2DF84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8F6B4E" w14:paraId="2D1416D4" w14:textId="77777777" w:rsidTr="00E07248">
        <w:trPr>
          <w:trHeight w:val="172"/>
          <w:jc w:val="center"/>
        </w:trPr>
        <w:tc>
          <w:tcPr>
            <w:cnfStyle w:val="001000000000" w:firstRow="0" w:lastRow="0" w:firstColumn="1" w:lastColumn="0" w:oddVBand="0" w:evenVBand="0" w:oddHBand="0" w:evenHBand="0" w:firstRowFirstColumn="0" w:firstRowLastColumn="0" w:lastRowFirstColumn="0" w:lastRowLastColumn="0"/>
            <w:tcW w:w="4248" w:type="dxa"/>
          </w:tcPr>
          <w:p w14:paraId="34A8410D" w14:textId="77777777" w:rsidR="008F6B4E" w:rsidRDefault="008F6B4E" w:rsidP="00731797">
            <w:pPr>
              <w:tabs>
                <w:tab w:val="left" w:pos="839"/>
              </w:tabs>
              <w:spacing w:after="0"/>
              <w:rPr>
                <w:bCs w:val="0"/>
                <w:sz w:val="18"/>
                <w:szCs w:val="18"/>
                <w:lang w:val="en-US" w:eastAsia="en-US"/>
              </w:rPr>
            </w:pPr>
            <w:r>
              <w:rPr>
                <w:sz w:val="18"/>
                <w:szCs w:val="18"/>
                <w:lang w:val="en-US" w:eastAsia="en-US"/>
              </w:rPr>
              <w:t>Traffic model</w:t>
            </w:r>
          </w:p>
        </w:tc>
        <w:tc>
          <w:tcPr>
            <w:tcW w:w="4506" w:type="dxa"/>
          </w:tcPr>
          <w:p w14:paraId="4E160120"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Full buffer, [FTP model TBD in AI 11.2]</w:t>
            </w:r>
          </w:p>
          <w:p w14:paraId="35D45029" w14:textId="3719539A" w:rsidR="00941C12" w:rsidRPr="00941C12" w:rsidRDefault="00941C12"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41C12">
              <w:rPr>
                <w:color w:val="FF0000"/>
                <w:sz w:val="18"/>
                <w:szCs w:val="18"/>
                <w:lang w:val="en-US" w:eastAsia="en-US"/>
              </w:rPr>
              <w:t>FTP model 1</w:t>
            </w:r>
          </w:p>
        </w:tc>
      </w:tr>
      <w:tr w:rsidR="008F6B4E" w14:paraId="3C3A3B3F" w14:textId="77777777" w:rsidTr="00E07248">
        <w:trPr>
          <w:trHeight w:val="90"/>
          <w:jc w:val="center"/>
        </w:trPr>
        <w:tc>
          <w:tcPr>
            <w:cnfStyle w:val="001000000000" w:firstRow="0" w:lastRow="0" w:firstColumn="1" w:lastColumn="0" w:oddVBand="0" w:evenVBand="0" w:oddHBand="0" w:evenHBand="0" w:firstRowFirstColumn="0" w:firstRowLastColumn="0" w:lastRowFirstColumn="0" w:lastRowLastColumn="0"/>
            <w:tcW w:w="4248" w:type="dxa"/>
          </w:tcPr>
          <w:p w14:paraId="76BC8600" w14:textId="77777777" w:rsidR="008F6B4E" w:rsidRDefault="008F6B4E" w:rsidP="00731797">
            <w:pPr>
              <w:tabs>
                <w:tab w:val="left" w:pos="839"/>
              </w:tabs>
              <w:spacing w:after="0"/>
              <w:rPr>
                <w:bCs w:val="0"/>
                <w:sz w:val="18"/>
                <w:szCs w:val="18"/>
                <w:lang w:val="en-US" w:eastAsia="en-US"/>
              </w:rPr>
            </w:pPr>
            <w:r>
              <w:rPr>
                <w:sz w:val="18"/>
                <w:szCs w:val="18"/>
                <w:lang w:val="en-US" w:eastAsia="en-US"/>
              </w:rPr>
              <w:t>Carrier frequency</w:t>
            </w:r>
          </w:p>
        </w:tc>
        <w:tc>
          <w:tcPr>
            <w:tcW w:w="4506" w:type="dxa"/>
          </w:tcPr>
          <w:p w14:paraId="396D96AD" w14:textId="73BC1C85"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4 GHz</w:t>
            </w:r>
          </w:p>
        </w:tc>
      </w:tr>
      <w:tr w:rsidR="008F6B4E" w14:paraId="467A997D"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0FFB5E8" w14:textId="77777777" w:rsidR="008F6B4E" w:rsidRDefault="008F6B4E" w:rsidP="00731797">
            <w:pPr>
              <w:tabs>
                <w:tab w:val="left" w:pos="839"/>
              </w:tabs>
              <w:spacing w:after="0"/>
              <w:rPr>
                <w:bCs w:val="0"/>
                <w:sz w:val="18"/>
                <w:szCs w:val="18"/>
                <w:lang w:val="en-US" w:eastAsia="en-US"/>
              </w:rPr>
            </w:pPr>
            <w:r>
              <w:rPr>
                <w:sz w:val="18"/>
                <w:szCs w:val="18"/>
                <w:lang w:val="en-US" w:eastAsia="en-US"/>
              </w:rPr>
              <w:t>Channel bandwidth/Subcarrier spacing</w:t>
            </w:r>
          </w:p>
        </w:tc>
        <w:tc>
          <w:tcPr>
            <w:tcW w:w="4506" w:type="dxa"/>
          </w:tcPr>
          <w:p w14:paraId="0CF24CD7" w14:textId="2BB2C5D3"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 xml:space="preserve">At least </w:t>
            </w:r>
            <w:r w:rsidR="008F6B4E" w:rsidRPr="00D83E7B">
              <w:rPr>
                <w:strike/>
                <w:color w:val="FF0000"/>
                <w:sz w:val="18"/>
                <w:szCs w:val="18"/>
                <w:lang w:val="en-US" w:eastAsia="en-US"/>
              </w:rPr>
              <w:t>Up to</w:t>
            </w:r>
            <w:r w:rsidR="008F6B4E" w:rsidRPr="00D83E7B">
              <w:rPr>
                <w:color w:val="FF0000"/>
                <w:sz w:val="18"/>
                <w:szCs w:val="18"/>
                <w:lang w:val="en-US" w:eastAsia="en-US"/>
              </w:rPr>
              <w:t xml:space="preserve"> </w:t>
            </w:r>
            <w:r w:rsidR="008F6B4E">
              <w:rPr>
                <w:sz w:val="18"/>
                <w:szCs w:val="18"/>
                <w:lang w:val="en-US" w:eastAsia="en-US"/>
              </w:rPr>
              <w:t>100 MHz, 30KHz</w:t>
            </w:r>
          </w:p>
        </w:tc>
      </w:tr>
      <w:tr w:rsidR="008F6B4E" w14:paraId="408C29F9" w14:textId="77777777" w:rsidTr="00E07248">
        <w:trPr>
          <w:trHeight w:val="82"/>
          <w:jc w:val="center"/>
        </w:trPr>
        <w:tc>
          <w:tcPr>
            <w:cnfStyle w:val="001000000000" w:firstRow="0" w:lastRow="0" w:firstColumn="1" w:lastColumn="0" w:oddVBand="0" w:evenVBand="0" w:oddHBand="0" w:evenHBand="0" w:firstRowFirstColumn="0" w:firstRowLastColumn="0" w:lastRowFirstColumn="0" w:lastRowLastColumn="0"/>
            <w:tcW w:w="4248" w:type="dxa"/>
          </w:tcPr>
          <w:p w14:paraId="685F31E4" w14:textId="77777777" w:rsidR="008F6B4E" w:rsidRDefault="008F6B4E" w:rsidP="00731797">
            <w:pPr>
              <w:tabs>
                <w:tab w:val="left" w:pos="839"/>
              </w:tabs>
              <w:spacing w:after="0"/>
              <w:rPr>
                <w:bCs w:val="0"/>
                <w:sz w:val="18"/>
                <w:szCs w:val="18"/>
                <w:lang w:val="en-US" w:eastAsia="en-US"/>
              </w:rPr>
            </w:pPr>
            <w:r>
              <w:rPr>
                <w:sz w:val="18"/>
                <w:szCs w:val="18"/>
                <w:lang w:val="en-US" w:eastAsia="en-US"/>
              </w:rPr>
              <w:t>Frame structure</w:t>
            </w:r>
          </w:p>
        </w:tc>
        <w:tc>
          <w:tcPr>
            <w:tcW w:w="4506" w:type="dxa"/>
          </w:tcPr>
          <w:p w14:paraId="2709DDBC" w14:textId="2A05CA1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w:t>
            </w:r>
            <w:r w:rsidR="00D83E7B" w:rsidRPr="00D83E7B">
              <w:rPr>
                <w:color w:val="FF0000"/>
                <w:sz w:val="18"/>
                <w:szCs w:val="18"/>
                <w:lang w:val="en-US" w:eastAsia="en-US"/>
              </w:rPr>
              <w:t>S</w:t>
            </w:r>
            <w:r>
              <w:rPr>
                <w:sz w:val="18"/>
                <w:szCs w:val="18"/>
                <w:lang w:val="en-US" w:eastAsia="en-US"/>
              </w:rPr>
              <w:t>U)</w:t>
            </w:r>
            <w:r w:rsidR="00D83E7B">
              <w:rPr>
                <w:sz w:val="18"/>
                <w:szCs w:val="18"/>
                <w:lang w:val="en-US" w:eastAsia="en-US"/>
              </w:rPr>
              <w:t xml:space="preserve">, </w:t>
            </w:r>
            <w:r w:rsidR="00D83E7B" w:rsidRPr="00D83E7B">
              <w:rPr>
                <w:color w:val="FF0000"/>
                <w:sz w:val="18"/>
                <w:szCs w:val="18"/>
                <w:lang w:val="en-US" w:eastAsia="en-US"/>
              </w:rPr>
              <w:t>S-slot: 10 DL, 2 guard, 2 UL</w:t>
            </w:r>
          </w:p>
        </w:tc>
      </w:tr>
      <w:tr w:rsidR="008F6B4E" w14:paraId="30BBBAB6" w14:textId="77777777" w:rsidTr="00E07248">
        <w:trPr>
          <w:trHeight w:val="156"/>
          <w:jc w:val="center"/>
        </w:trPr>
        <w:tc>
          <w:tcPr>
            <w:cnfStyle w:val="001000000000" w:firstRow="0" w:lastRow="0" w:firstColumn="1" w:lastColumn="0" w:oddVBand="0" w:evenVBand="0" w:oddHBand="0" w:evenHBand="0" w:firstRowFirstColumn="0" w:firstRowLastColumn="0" w:lastRowFirstColumn="0" w:lastRowLastColumn="0"/>
            <w:tcW w:w="4248" w:type="dxa"/>
          </w:tcPr>
          <w:p w14:paraId="5C330388" w14:textId="77777777" w:rsidR="008F6B4E" w:rsidRDefault="008F6B4E" w:rsidP="00731797">
            <w:pPr>
              <w:tabs>
                <w:tab w:val="left" w:pos="839"/>
              </w:tabs>
              <w:spacing w:after="0"/>
              <w:rPr>
                <w:bCs w:val="0"/>
                <w:sz w:val="18"/>
                <w:szCs w:val="18"/>
                <w:lang w:val="en-US" w:eastAsia="en-US"/>
              </w:rPr>
            </w:pPr>
            <w:r>
              <w:rPr>
                <w:sz w:val="18"/>
                <w:szCs w:val="18"/>
                <w:lang w:val="en-US" w:eastAsia="en-US"/>
              </w:rPr>
              <w:t>UE ports</w:t>
            </w:r>
          </w:p>
        </w:tc>
        <w:tc>
          <w:tcPr>
            <w:tcW w:w="4506" w:type="dxa"/>
          </w:tcPr>
          <w:p w14:paraId="2C1B5C96" w14:textId="258AEB42" w:rsidR="008F6B4E" w:rsidRPr="00C1790A" w:rsidRDefault="008F6B4E" w:rsidP="001F19B7">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sz w:val="18"/>
                <w:szCs w:val="18"/>
                <w:lang w:val="en-US" w:eastAsia="en-US"/>
              </w:rPr>
            </w:pPr>
            <w:r w:rsidRPr="001F19B7">
              <w:rPr>
                <w:strike/>
                <w:color w:val="FF0000"/>
                <w:sz w:val="18"/>
                <w:szCs w:val="18"/>
                <w:lang w:val="en-US" w:eastAsia="en-US"/>
              </w:rPr>
              <w:t>Up to 8</w:t>
            </w:r>
            <w:r w:rsidR="001F19B7" w:rsidRPr="001F19B7">
              <w:rPr>
                <w:strike/>
                <w:color w:val="FF0000"/>
                <w:sz w:val="18"/>
                <w:szCs w:val="18"/>
                <w:lang w:val="en-US" w:eastAsia="en-US"/>
              </w:rPr>
              <w:t>.</w:t>
            </w:r>
            <w:r w:rsidRPr="001F19B7">
              <w:rPr>
                <w:color w:val="FF0000"/>
                <w:sz w:val="18"/>
                <w:szCs w:val="18"/>
                <w:lang w:val="en-US" w:eastAsia="en-US"/>
              </w:rPr>
              <w:t xml:space="preserve"> </w:t>
            </w:r>
            <w:r w:rsidR="001F19B7" w:rsidRPr="001F19B7">
              <w:rPr>
                <w:color w:val="FF0000"/>
                <w:sz w:val="18"/>
                <w:szCs w:val="18"/>
                <w:lang w:val="en-US" w:eastAsia="en-US"/>
              </w:rPr>
              <w:t xml:space="preserve">2 or 4, </w:t>
            </w:r>
            <w:r w:rsidR="00C1790A" w:rsidRPr="001F19B7">
              <w:rPr>
                <w:color w:val="FF0000"/>
                <w:sz w:val="18"/>
                <w:szCs w:val="18"/>
                <w:lang w:val="en-US" w:eastAsia="en-US"/>
              </w:rPr>
              <w:t>Baseline configuration in AI 11.2</w:t>
            </w:r>
          </w:p>
        </w:tc>
      </w:tr>
      <w:tr w:rsidR="008F6B4E" w14:paraId="02CDE60F" w14:textId="77777777" w:rsidTr="00E07248">
        <w:trPr>
          <w:trHeight w:val="74"/>
          <w:jc w:val="center"/>
        </w:trPr>
        <w:tc>
          <w:tcPr>
            <w:cnfStyle w:val="001000000000" w:firstRow="0" w:lastRow="0" w:firstColumn="1" w:lastColumn="0" w:oddVBand="0" w:evenVBand="0" w:oddHBand="0" w:evenHBand="0" w:firstRowFirstColumn="0" w:firstRowLastColumn="0" w:lastRowFirstColumn="0" w:lastRowLastColumn="0"/>
            <w:tcW w:w="4248" w:type="dxa"/>
          </w:tcPr>
          <w:p w14:paraId="2CF6B840" w14:textId="77777777" w:rsidR="008F6B4E" w:rsidRDefault="008F6B4E" w:rsidP="00731797">
            <w:pPr>
              <w:tabs>
                <w:tab w:val="left" w:pos="839"/>
              </w:tabs>
              <w:spacing w:after="0"/>
              <w:rPr>
                <w:bCs w:val="0"/>
                <w:sz w:val="18"/>
                <w:szCs w:val="18"/>
                <w:lang w:val="en-US" w:eastAsia="en-US"/>
              </w:rPr>
            </w:pPr>
            <w:r>
              <w:rPr>
                <w:sz w:val="18"/>
                <w:szCs w:val="18"/>
                <w:lang w:val="en-US" w:eastAsia="en-US"/>
              </w:rPr>
              <w:t>BS antenna configuration/ports</w:t>
            </w:r>
          </w:p>
        </w:tc>
        <w:tc>
          <w:tcPr>
            <w:tcW w:w="4506" w:type="dxa"/>
          </w:tcPr>
          <w:p w14:paraId="10074AD1" w14:textId="1562288F"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Baseline configuration </w:t>
            </w:r>
            <w:r w:rsidR="00E07248">
              <w:rPr>
                <w:color w:val="FF0000"/>
                <w:sz w:val="18"/>
                <w:szCs w:val="18"/>
                <w:lang w:val="en-US" w:eastAsia="en-US"/>
              </w:rPr>
              <w:t>outdoor combination 2 as agreed</w:t>
            </w:r>
            <w:r w:rsidR="00E07248" w:rsidRPr="00E07248">
              <w:rPr>
                <w:color w:val="FF0000"/>
                <w:sz w:val="18"/>
                <w:szCs w:val="18"/>
                <w:lang w:val="en-US" w:eastAsia="en-US"/>
              </w:rPr>
              <w:t xml:space="preserve"> </w:t>
            </w:r>
            <w:r>
              <w:rPr>
                <w:sz w:val="18"/>
                <w:szCs w:val="18"/>
                <w:lang w:val="en-US" w:eastAsia="en-US"/>
              </w:rPr>
              <w:t>in AI 11.2</w:t>
            </w:r>
          </w:p>
        </w:tc>
      </w:tr>
      <w:tr w:rsidR="008F6B4E" w14:paraId="1382ABF8"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FFF6E6B" w14:textId="77777777" w:rsidR="008F6B4E" w:rsidRDefault="008F6B4E" w:rsidP="00731797">
            <w:pPr>
              <w:tabs>
                <w:tab w:val="left" w:pos="839"/>
              </w:tabs>
              <w:spacing w:after="0"/>
              <w:rPr>
                <w:bCs w:val="0"/>
                <w:sz w:val="18"/>
                <w:szCs w:val="18"/>
                <w:lang w:val="en-US" w:eastAsia="en-US"/>
              </w:rPr>
            </w:pPr>
            <w:r>
              <w:rPr>
                <w:sz w:val="18"/>
                <w:szCs w:val="18"/>
                <w:lang w:val="en-US" w:eastAsia="en-US"/>
              </w:rPr>
              <w:t>UE antenna model</w:t>
            </w:r>
          </w:p>
        </w:tc>
        <w:tc>
          <w:tcPr>
            <w:tcW w:w="4506" w:type="dxa"/>
          </w:tcPr>
          <w:p w14:paraId="753BD5B6" w14:textId="654DBB8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r w:rsidR="00C1790A">
              <w:rPr>
                <w:sz w:val="18"/>
                <w:szCs w:val="18"/>
                <w:lang w:val="en-US" w:eastAsia="en-US"/>
              </w:rPr>
              <w:t xml:space="preserve">, </w:t>
            </w:r>
            <w:r w:rsidR="00C1790A" w:rsidRPr="00C1790A">
              <w:rPr>
                <w:color w:val="FF0000"/>
                <w:sz w:val="18"/>
                <w:szCs w:val="18"/>
                <w:lang w:val="en-US" w:eastAsia="en-US"/>
              </w:rPr>
              <w:t>co-plarized</w:t>
            </w:r>
            <w:r w:rsidR="00C1790A">
              <w:rPr>
                <w:color w:val="FF0000"/>
                <w:sz w:val="18"/>
                <w:szCs w:val="18"/>
                <w:lang w:val="en-US" w:eastAsia="en-US"/>
              </w:rPr>
              <w:t xml:space="preserve"> as in</w:t>
            </w:r>
            <w:r w:rsidR="00C1790A" w:rsidRPr="00C1790A">
              <w:rPr>
                <w:color w:val="FF0000"/>
                <w:sz w:val="18"/>
                <w:szCs w:val="18"/>
                <w:lang w:val="en-US" w:eastAsia="en-US"/>
              </w:rPr>
              <w:t xml:space="preserve"> TR 38.901 section 7.3.2</w:t>
            </w:r>
          </w:p>
        </w:tc>
      </w:tr>
      <w:tr w:rsidR="008F6B4E" w14:paraId="45CA66AA" w14:textId="77777777" w:rsidTr="00E07248">
        <w:trPr>
          <w:trHeight w:val="65"/>
          <w:jc w:val="center"/>
        </w:trPr>
        <w:tc>
          <w:tcPr>
            <w:cnfStyle w:val="001000000000" w:firstRow="0" w:lastRow="0" w:firstColumn="1" w:lastColumn="0" w:oddVBand="0" w:evenVBand="0" w:oddHBand="0" w:evenHBand="0" w:firstRowFirstColumn="0" w:firstRowLastColumn="0" w:lastRowFirstColumn="0" w:lastRowLastColumn="0"/>
            <w:tcW w:w="4248" w:type="dxa"/>
          </w:tcPr>
          <w:p w14:paraId="170BFE85" w14:textId="77777777" w:rsidR="008F6B4E" w:rsidRDefault="008F6B4E" w:rsidP="00731797">
            <w:pPr>
              <w:tabs>
                <w:tab w:val="left" w:pos="839"/>
              </w:tabs>
              <w:spacing w:after="0"/>
              <w:rPr>
                <w:bCs w:val="0"/>
                <w:sz w:val="18"/>
                <w:szCs w:val="18"/>
                <w:lang w:val="en-US" w:eastAsia="en-US"/>
              </w:rPr>
            </w:pPr>
            <w:r>
              <w:rPr>
                <w:sz w:val="18"/>
                <w:szCs w:val="18"/>
                <w:lang w:val="en-US" w:eastAsia="en-US"/>
              </w:rPr>
              <w:t>ISD</w:t>
            </w:r>
          </w:p>
        </w:tc>
        <w:tc>
          <w:tcPr>
            <w:tcW w:w="4506" w:type="dxa"/>
          </w:tcPr>
          <w:p w14:paraId="422FFB5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8F6B4E" w14:paraId="188ECBBD" w14:textId="77777777" w:rsidTr="00E07248">
        <w:trPr>
          <w:trHeight w:val="48"/>
          <w:jc w:val="center"/>
        </w:trPr>
        <w:tc>
          <w:tcPr>
            <w:cnfStyle w:val="001000000000" w:firstRow="0" w:lastRow="0" w:firstColumn="1" w:lastColumn="0" w:oddVBand="0" w:evenVBand="0" w:oddHBand="0" w:evenHBand="0" w:firstRowFirstColumn="0" w:firstRowLastColumn="0" w:lastRowFirstColumn="0" w:lastRowLastColumn="0"/>
            <w:tcW w:w="4248" w:type="dxa"/>
          </w:tcPr>
          <w:p w14:paraId="00D15FBA" w14:textId="77777777" w:rsidR="008F6B4E" w:rsidRDefault="008F6B4E" w:rsidP="00731797">
            <w:pPr>
              <w:tabs>
                <w:tab w:val="left" w:pos="839"/>
              </w:tabs>
              <w:spacing w:after="0"/>
              <w:rPr>
                <w:bCs w:val="0"/>
                <w:sz w:val="18"/>
                <w:szCs w:val="18"/>
                <w:lang w:val="en-US" w:eastAsia="en-US"/>
              </w:rPr>
            </w:pPr>
            <w:r>
              <w:rPr>
                <w:sz w:val="18"/>
                <w:szCs w:val="18"/>
                <w:lang w:val="en-US" w:eastAsia="en-US"/>
              </w:rPr>
              <w:t>Maximum Number of layers (maxRank) per UE</w:t>
            </w:r>
          </w:p>
        </w:tc>
        <w:tc>
          <w:tcPr>
            <w:tcW w:w="4506" w:type="dxa"/>
          </w:tcPr>
          <w:p w14:paraId="7B521F7C" w14:textId="4CCE1671"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w:t>
            </w:r>
            <w:r w:rsidR="00C1790A">
              <w:rPr>
                <w:sz w:val="18"/>
                <w:szCs w:val="18"/>
                <w:lang w:val="en-US" w:eastAsia="en-US"/>
              </w:rPr>
              <w:t xml:space="preserve"> </w:t>
            </w:r>
            <w:r w:rsidR="00C1790A" w:rsidRPr="00C1790A">
              <w:rPr>
                <w:color w:val="FF0000"/>
                <w:sz w:val="18"/>
                <w:szCs w:val="18"/>
                <w:lang w:val="en-US" w:eastAsia="en-US"/>
              </w:rPr>
              <w:t>or 4</w:t>
            </w:r>
            <w:r w:rsidRPr="00C1790A">
              <w:rPr>
                <w:color w:val="FF0000"/>
                <w:sz w:val="18"/>
                <w:szCs w:val="18"/>
                <w:lang w:val="en-US" w:eastAsia="en-US"/>
              </w:rPr>
              <w:t xml:space="preserve"> </w:t>
            </w:r>
            <w:r>
              <w:rPr>
                <w:sz w:val="18"/>
                <w:szCs w:val="18"/>
                <w:lang w:val="en-US" w:eastAsia="en-US"/>
              </w:rPr>
              <w:t>SU-MIMO</w:t>
            </w:r>
          </w:p>
        </w:tc>
      </w:tr>
      <w:tr w:rsidR="008F6B4E" w14:paraId="563CD626" w14:textId="77777777" w:rsidTr="00E07248">
        <w:trPr>
          <w:trHeight w:val="223"/>
          <w:jc w:val="center"/>
        </w:trPr>
        <w:tc>
          <w:tcPr>
            <w:cnfStyle w:val="001000000000" w:firstRow="0" w:lastRow="0" w:firstColumn="1" w:lastColumn="0" w:oddVBand="0" w:evenVBand="0" w:oddHBand="0" w:evenHBand="0" w:firstRowFirstColumn="0" w:firstRowLastColumn="0" w:lastRowFirstColumn="0" w:lastRowLastColumn="0"/>
            <w:tcW w:w="4248" w:type="dxa"/>
          </w:tcPr>
          <w:p w14:paraId="392AE20F" w14:textId="77777777" w:rsidR="008F6B4E" w:rsidRDefault="008F6B4E" w:rsidP="00731797">
            <w:pPr>
              <w:tabs>
                <w:tab w:val="left" w:pos="839"/>
              </w:tabs>
              <w:spacing w:after="0"/>
              <w:rPr>
                <w:bCs w:val="0"/>
                <w:sz w:val="18"/>
                <w:szCs w:val="18"/>
                <w:lang w:val="en-US" w:eastAsia="en-US"/>
              </w:rPr>
            </w:pPr>
            <w:r>
              <w:rPr>
                <w:sz w:val="18"/>
                <w:szCs w:val="18"/>
                <w:lang w:val="en-US" w:eastAsia="en-US"/>
              </w:rPr>
              <w:t>Receiver</w:t>
            </w:r>
          </w:p>
        </w:tc>
        <w:tc>
          <w:tcPr>
            <w:tcW w:w="4506" w:type="dxa"/>
          </w:tcPr>
          <w:p w14:paraId="3D2F2F78"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8F6B4E" w14:paraId="05B42C5C" w14:textId="77777777" w:rsidTr="00E07248">
        <w:trPr>
          <w:trHeight w:val="899"/>
          <w:jc w:val="center"/>
        </w:trPr>
        <w:tc>
          <w:tcPr>
            <w:cnfStyle w:val="001000000000" w:firstRow="0" w:lastRow="0" w:firstColumn="1" w:lastColumn="0" w:oddVBand="0" w:evenVBand="0" w:oddHBand="0" w:evenHBand="0" w:firstRowFirstColumn="0" w:firstRowLastColumn="0" w:lastRowFirstColumn="0" w:lastRowLastColumn="0"/>
            <w:tcW w:w="4248" w:type="dxa"/>
          </w:tcPr>
          <w:p w14:paraId="76F05B8C" w14:textId="77777777" w:rsidR="008F6B4E" w:rsidRDefault="008F6B4E" w:rsidP="00731797">
            <w:pPr>
              <w:tabs>
                <w:tab w:val="left" w:pos="839"/>
              </w:tabs>
              <w:spacing w:after="0"/>
              <w:rPr>
                <w:bCs w:val="0"/>
                <w:sz w:val="18"/>
                <w:szCs w:val="18"/>
                <w:lang w:val="en-US" w:eastAsia="en-US"/>
              </w:rPr>
            </w:pPr>
            <w:r>
              <w:rPr>
                <w:sz w:val="18"/>
                <w:szCs w:val="18"/>
                <w:lang w:val="en-US" w:eastAsia="en-US"/>
              </w:rPr>
              <w:t>Waveform and MIMO configuration</w:t>
            </w:r>
          </w:p>
        </w:tc>
        <w:tc>
          <w:tcPr>
            <w:tcW w:w="4506" w:type="dxa"/>
          </w:tcPr>
          <w:p w14:paraId="7DF511B3"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3DB50C5E" w14:textId="77777777" w:rsidR="008F6B4E" w:rsidRDefault="008F6B4E"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14807830" w14:textId="4FDCE6A1" w:rsidR="001F19B7" w:rsidRPr="00E07248" w:rsidRDefault="00E07248"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lang w:val="en-GB"/>
              </w:rPr>
            </w:pPr>
            <w:r w:rsidRPr="00E07248">
              <w:rPr>
                <w:rFonts w:ascii="Times New Roman" w:eastAsia="Times New Roman" w:hAnsi="Times New Roman" w:cs="Times New Roman"/>
                <w:i/>
                <w:color w:val="FF0000"/>
                <w:sz w:val="18"/>
                <w:szCs w:val="18"/>
              </w:rPr>
              <w:t>NonCoherent</w:t>
            </w:r>
            <w:r w:rsidRPr="00E07248">
              <w:rPr>
                <w:rFonts w:ascii="Times New Roman" w:eastAsia="Times New Roman" w:hAnsi="Times New Roman" w:cs="Times New Roman"/>
                <w:b/>
                <w:i/>
                <w:color w:val="FF0000"/>
                <w:sz w:val="18"/>
                <w:szCs w:val="18"/>
              </w:rPr>
              <w:t xml:space="preserve"> </w:t>
            </w:r>
            <w:r w:rsidRPr="00E07248">
              <w:rPr>
                <w:rFonts w:ascii="Times New Roman" w:eastAsia="Times New Roman" w:hAnsi="Times New Roman" w:cs="Times New Roman"/>
                <w:color w:val="FF0000"/>
                <w:sz w:val="18"/>
                <w:szCs w:val="18"/>
                <w:lang w:val="en-GB"/>
              </w:rPr>
              <w:t>codebook for CP-OFDM</w:t>
            </w:r>
          </w:p>
          <w:p w14:paraId="65A8543A" w14:textId="77777777" w:rsidR="008F6B4E" w:rsidRDefault="008F6B4E" w:rsidP="00676F04">
            <w:pPr>
              <w:pStyle w:val="ListParagraph"/>
              <w:numPr>
                <w:ilvl w:val="0"/>
                <w:numId w:val="40"/>
              </w:numPr>
              <w:tabs>
                <w:tab w:val="left" w:pos="839"/>
              </w:tabs>
              <w:overflowPunct/>
              <w:autoSpaceDE/>
              <w:autoSpaceDN/>
              <w:adjustRightInd/>
              <w:spacing w:after="0"/>
              <w:ind w:left="333"/>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8F6B4E" w14:paraId="6489ADFC"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6C167F7D" w14:textId="77777777" w:rsidR="008F6B4E" w:rsidRDefault="008F6B4E" w:rsidP="00731797">
            <w:pPr>
              <w:tabs>
                <w:tab w:val="left" w:pos="839"/>
              </w:tabs>
              <w:spacing w:after="0"/>
              <w:rPr>
                <w:bCs w:val="0"/>
                <w:sz w:val="18"/>
                <w:szCs w:val="18"/>
                <w:lang w:val="en-US" w:eastAsia="en-US"/>
              </w:rPr>
            </w:pPr>
            <w:r>
              <w:rPr>
                <w:sz w:val="18"/>
                <w:szCs w:val="18"/>
                <w:lang w:val="en-US" w:eastAsia="en-US"/>
              </w:rPr>
              <w:t>Power class and power mode</w:t>
            </w:r>
          </w:p>
        </w:tc>
        <w:tc>
          <w:tcPr>
            <w:tcW w:w="4506" w:type="dxa"/>
          </w:tcPr>
          <w:p w14:paraId="27BB5D91" w14:textId="77777777" w:rsidR="008F6B4E" w:rsidRPr="00941C12"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Power class 2, Full power mode</w:t>
            </w:r>
          </w:p>
          <w:p w14:paraId="112D8C7C" w14:textId="76922374" w:rsidR="00C1790A" w:rsidRDefault="00941C12"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941C12">
              <w:rPr>
                <w:color w:val="FF0000"/>
                <w:sz w:val="18"/>
                <w:szCs w:val="18"/>
                <w:lang w:val="en-US" w:eastAsia="zh-CN"/>
              </w:rPr>
              <w:t>PC2</w:t>
            </w:r>
            <w:r w:rsidR="00C1790A">
              <w:rPr>
                <w:color w:val="FF0000"/>
                <w:sz w:val="18"/>
                <w:szCs w:val="18"/>
                <w:lang w:val="en-US" w:eastAsia="zh-CN"/>
              </w:rPr>
              <w:t>, t</w:t>
            </w:r>
            <w:r w:rsidRPr="00941C12">
              <w:rPr>
                <w:color w:val="FF0000"/>
                <w:sz w:val="18"/>
                <w:szCs w:val="18"/>
                <w:lang w:val="en-US" w:eastAsia="zh-CN"/>
              </w:rPr>
              <w:t>otal power limited to 26 dBm</w:t>
            </w:r>
            <w:r w:rsidR="00C1790A">
              <w:rPr>
                <w:color w:val="FF0000"/>
                <w:sz w:val="18"/>
                <w:szCs w:val="18"/>
                <w:lang w:val="en-US" w:eastAsia="zh-CN"/>
              </w:rPr>
              <w:t xml:space="preserve">. </w:t>
            </w:r>
          </w:p>
          <w:p w14:paraId="62443AE2" w14:textId="77777777" w:rsid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MaxRank 2: Each PA is limited to 23 dBm</w:t>
            </w:r>
          </w:p>
          <w:p w14:paraId="3625D5D9" w14:textId="5D511E8C" w:rsidR="00C1790A" w:rsidRP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MaxRank 4: Each PA is limited to 20 dBm</w:t>
            </w:r>
          </w:p>
        </w:tc>
      </w:tr>
      <w:tr w:rsidR="008F6B4E" w14:paraId="70217309" w14:textId="77777777" w:rsidTr="00E07248">
        <w:trPr>
          <w:trHeight w:val="1046"/>
          <w:jc w:val="center"/>
        </w:trPr>
        <w:tc>
          <w:tcPr>
            <w:cnfStyle w:val="001000000000" w:firstRow="0" w:lastRow="0" w:firstColumn="1" w:lastColumn="0" w:oddVBand="0" w:evenVBand="0" w:oddHBand="0" w:evenHBand="0" w:firstRowFirstColumn="0" w:firstRowLastColumn="0" w:lastRowFirstColumn="0" w:lastRowLastColumn="0"/>
            <w:tcW w:w="4248" w:type="dxa"/>
          </w:tcPr>
          <w:p w14:paraId="10E499AE" w14:textId="77777777" w:rsidR="008F6B4E" w:rsidRDefault="008F6B4E" w:rsidP="00731797">
            <w:pPr>
              <w:tabs>
                <w:tab w:val="left" w:pos="839"/>
              </w:tabs>
              <w:spacing w:after="0"/>
              <w:rPr>
                <w:bCs w:val="0"/>
                <w:sz w:val="18"/>
                <w:szCs w:val="18"/>
                <w:lang w:val="en-US" w:eastAsia="en-US"/>
              </w:rPr>
            </w:pPr>
            <w:r>
              <w:rPr>
                <w:sz w:val="18"/>
                <w:szCs w:val="18"/>
                <w:lang w:val="en-US" w:eastAsia="en-US"/>
              </w:rPr>
              <w:lastRenderedPageBreak/>
              <w:t xml:space="preserve">UL Maximum power </w:t>
            </w:r>
          </w:p>
        </w:tc>
        <w:tc>
          <w:tcPr>
            <w:tcW w:w="4506" w:type="dxa"/>
          </w:tcPr>
          <w:p w14:paraId="2CE868BA" w14:textId="77777777" w:rsidR="008F6B4E" w:rsidRPr="00941C12"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highlight w:val="yellow"/>
                <w:lang w:val="en-US" w:eastAsia="en-US"/>
              </w:rPr>
            </w:pPr>
            <w:r w:rsidRPr="00941C12">
              <w:rPr>
                <w:sz w:val="18"/>
                <w:szCs w:val="18"/>
                <w:highlight w:val="yellow"/>
                <w:lang w:val="en-US" w:eastAsia="en-US"/>
              </w:rPr>
              <w:t xml:space="preserve">Static assumption per waveform for all modulations and number of layers with average power difference between waveforms of 1 or 2 dB </w:t>
            </w:r>
          </w:p>
          <w:p w14:paraId="6B066A1B" w14:textId="77777777" w:rsidR="008F6B4E"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941C12">
              <w:rPr>
                <w:sz w:val="18"/>
                <w:szCs w:val="18"/>
                <w:highlight w:val="yellow"/>
                <w:lang w:eastAsia="en-US"/>
              </w:rPr>
              <w:t>[optional] MPR based Pcmax according to modulation/FDRA/waveform/coherency/etc.</w:t>
            </w:r>
          </w:p>
        </w:tc>
      </w:tr>
    </w:tbl>
    <w:p w14:paraId="4E470965" w14:textId="77777777" w:rsidR="008F6B4E" w:rsidRDefault="008F6B4E" w:rsidP="008F6B4E">
      <w:pPr>
        <w:tabs>
          <w:tab w:val="left" w:pos="839"/>
        </w:tabs>
        <w:rPr>
          <w:b/>
          <w:bCs/>
          <w:i/>
          <w:iCs/>
        </w:rPr>
      </w:pPr>
    </w:p>
    <w:p w14:paraId="09E87697" w14:textId="77777777" w:rsidR="00C01E3B" w:rsidRDefault="00C01E3B" w:rsidP="008F6B4E">
      <w:pPr>
        <w:tabs>
          <w:tab w:val="left" w:pos="839"/>
        </w:tabs>
        <w:rPr>
          <w:b/>
          <w:bCs/>
          <w:i/>
          <w:iCs/>
        </w:rPr>
      </w:pPr>
    </w:p>
    <w:p w14:paraId="16403B8A" w14:textId="77777777" w:rsidR="008F6B4E" w:rsidRDefault="008F6B4E" w:rsidP="008F6B4E">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8F6B4E" w14:paraId="53DFB309" w14:textId="77777777" w:rsidTr="004C60C1">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938DA6D" w14:textId="77777777" w:rsidR="008F6B4E" w:rsidRDefault="008F6B4E" w:rsidP="00731797">
            <w:pPr>
              <w:tabs>
                <w:tab w:val="left" w:pos="839"/>
              </w:tabs>
              <w:spacing w:after="0"/>
              <w:rPr>
                <w:b w:val="0"/>
                <w:bCs w:val="0"/>
                <w:lang w:val="en-US" w:eastAsia="en-US"/>
              </w:rPr>
            </w:pPr>
            <w:r>
              <w:rPr>
                <w:lang w:val="en-US" w:eastAsia="en-US"/>
              </w:rPr>
              <w:t>Parameters</w:t>
            </w:r>
          </w:p>
        </w:tc>
        <w:tc>
          <w:tcPr>
            <w:tcW w:w="5955" w:type="dxa"/>
          </w:tcPr>
          <w:p w14:paraId="55205167"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8F6B4E" w14:paraId="0283E22D"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7E43936" w14:textId="77777777" w:rsidR="008F6B4E" w:rsidRDefault="008F6B4E" w:rsidP="00731797">
            <w:pPr>
              <w:tabs>
                <w:tab w:val="left" w:pos="839"/>
              </w:tabs>
              <w:spacing w:after="0"/>
              <w:rPr>
                <w:bCs w:val="0"/>
                <w:lang w:val="en-US" w:eastAsia="en-US"/>
              </w:rPr>
            </w:pPr>
            <w:r>
              <w:rPr>
                <w:lang w:val="en-US" w:eastAsia="en-US"/>
              </w:rPr>
              <w:t>Carrier frequency​​</w:t>
            </w:r>
          </w:p>
        </w:tc>
        <w:tc>
          <w:tcPr>
            <w:tcW w:w="5955" w:type="dxa"/>
          </w:tcPr>
          <w:p w14:paraId="19739766" w14:textId="372C21A6" w:rsidR="008F6B4E" w:rsidRDefault="00C01E3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 GHz</w:t>
            </w:r>
          </w:p>
        </w:tc>
      </w:tr>
      <w:tr w:rsidR="008F6B4E" w14:paraId="3C8F450E"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8887BB7" w14:textId="77777777" w:rsidR="008F6B4E" w:rsidRDefault="008F6B4E" w:rsidP="00731797">
            <w:pPr>
              <w:tabs>
                <w:tab w:val="left" w:pos="839"/>
              </w:tabs>
              <w:spacing w:after="0"/>
              <w:rPr>
                <w:bCs w:val="0"/>
                <w:lang w:val="en-US" w:eastAsia="en-US"/>
              </w:rPr>
            </w:pPr>
            <w:r>
              <w:rPr>
                <w:lang w:val="en-US" w:eastAsia="en-US"/>
              </w:rPr>
              <w:t>Subcarrier spacing​​</w:t>
            </w:r>
          </w:p>
        </w:tc>
        <w:tc>
          <w:tcPr>
            <w:tcW w:w="5955" w:type="dxa"/>
          </w:tcPr>
          <w:p w14:paraId="46FEEB22" w14:textId="3313A8C2"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w:t>
            </w:r>
            <w:r w:rsidR="00C01E3B">
              <w:rPr>
                <w:lang w:val="en-US" w:eastAsia="en-US"/>
              </w:rPr>
              <w:t xml:space="preserve"> </w:t>
            </w:r>
            <w:r>
              <w:rPr>
                <w:lang w:val="en-US" w:eastAsia="en-US"/>
              </w:rPr>
              <w:t>kHz​​</w:t>
            </w:r>
          </w:p>
        </w:tc>
      </w:tr>
      <w:tr w:rsidR="00FF063B" w14:paraId="232E79D1"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9CDC91A" w14:textId="400C7A24" w:rsidR="00FF063B" w:rsidRDefault="00FF063B" w:rsidP="00FF063B">
            <w:pPr>
              <w:tabs>
                <w:tab w:val="left" w:pos="839"/>
              </w:tabs>
              <w:spacing w:after="0"/>
              <w:rPr>
                <w:lang w:val="en-US" w:eastAsia="en-US"/>
              </w:rPr>
            </w:pPr>
            <w:r>
              <w:rPr>
                <w:lang w:val="en-US" w:eastAsia="en-US"/>
              </w:rPr>
              <w:t>UE</w:t>
            </w:r>
          </w:p>
        </w:tc>
        <w:tc>
          <w:tcPr>
            <w:tcW w:w="5955" w:type="dxa"/>
          </w:tcPr>
          <w:p w14:paraId="56A8C22F" w14:textId="20BB8408"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2, 4</w:t>
            </w:r>
          </w:p>
        </w:tc>
      </w:tr>
      <w:tr w:rsidR="00FF063B" w14:paraId="1D8058B6"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F58EB6C" w14:textId="7B6AD3F5" w:rsidR="00FF063B" w:rsidRDefault="00FF063B" w:rsidP="00FF063B">
            <w:pPr>
              <w:tabs>
                <w:tab w:val="left" w:pos="839"/>
              </w:tabs>
              <w:spacing w:after="0"/>
              <w:rPr>
                <w:bCs w:val="0"/>
                <w:lang w:val="en-US" w:eastAsia="en-US"/>
              </w:rPr>
            </w:pPr>
            <w:r>
              <w:rPr>
                <w:lang w:val="en-US" w:eastAsia="en-US"/>
              </w:rPr>
              <w:t>BS antenna ports</w:t>
            </w:r>
          </w:p>
        </w:tc>
        <w:tc>
          <w:tcPr>
            <w:tcW w:w="5955" w:type="dxa"/>
          </w:tcPr>
          <w:p w14:paraId="714C770E" w14:textId="19784C6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C01E3B">
              <w:rPr>
                <w:color w:val="FF0000"/>
                <w:lang w:val="en-US" w:eastAsia="en-US"/>
              </w:rPr>
              <w:t>64</w:t>
            </w:r>
            <w:r w:rsidR="00C362DA">
              <w:rPr>
                <w:color w:val="FF0000"/>
                <w:lang w:val="en-US" w:eastAsia="en-US"/>
              </w:rPr>
              <w:t>, port reduction is not precluded</w:t>
            </w:r>
          </w:p>
        </w:tc>
      </w:tr>
      <w:tr w:rsidR="00FF063B" w14:paraId="3BAA00CA"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FD80513" w14:textId="77777777" w:rsidR="00FF063B" w:rsidRDefault="00FF063B" w:rsidP="00FF063B">
            <w:pPr>
              <w:tabs>
                <w:tab w:val="left" w:pos="839"/>
              </w:tabs>
              <w:spacing w:after="0"/>
              <w:rPr>
                <w:bCs w:val="0"/>
                <w:lang w:val="en-US" w:eastAsia="en-US"/>
              </w:rPr>
            </w:pPr>
            <w:r>
              <w:rPr>
                <w:lang w:val="en-US" w:eastAsia="en-US"/>
              </w:rPr>
              <w:t>FDRA</w:t>
            </w:r>
          </w:p>
        </w:tc>
        <w:tc>
          <w:tcPr>
            <w:tcW w:w="5955" w:type="dxa"/>
          </w:tcPr>
          <w:p w14:paraId="7D478443" w14:textId="09512696"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color w:val="FF0000"/>
                <w:lang w:val="en-US" w:eastAsia="en-US"/>
              </w:rPr>
              <w:t xml:space="preserve">4, 8, </w:t>
            </w:r>
            <w:r w:rsidRPr="00D76AC3">
              <w:rPr>
                <w:color w:val="FF0000"/>
                <w:lang w:val="en-US" w:eastAsia="en-US"/>
              </w:rPr>
              <w:t xml:space="preserve">16, 32, </w:t>
            </w:r>
            <w:r>
              <w:rPr>
                <w:lang w:val="en-US" w:eastAsia="en-US"/>
              </w:rPr>
              <w:t xml:space="preserve">64​​ </w:t>
            </w:r>
          </w:p>
        </w:tc>
      </w:tr>
      <w:tr w:rsidR="00FF063B" w14:paraId="71249C4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3ED285E" w14:textId="77777777" w:rsidR="00FF063B" w:rsidRDefault="00FF063B" w:rsidP="00FF063B">
            <w:pPr>
              <w:tabs>
                <w:tab w:val="left" w:pos="839"/>
              </w:tabs>
              <w:spacing w:after="0"/>
              <w:rPr>
                <w:bCs w:val="0"/>
                <w:lang w:val="en-US" w:eastAsia="en-US"/>
              </w:rPr>
            </w:pPr>
            <w:r>
              <w:rPr>
                <w:lang w:val="en-US" w:eastAsia="en-US"/>
              </w:rPr>
              <w:t>Waveform​​s</w:t>
            </w:r>
          </w:p>
        </w:tc>
        <w:tc>
          <w:tcPr>
            <w:tcW w:w="5955" w:type="dxa"/>
          </w:tcPr>
          <w:p w14:paraId="3C324F9A"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FF063B" w14:paraId="554F5B1A"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48C9874" w14:textId="77777777" w:rsidR="00FF063B" w:rsidRDefault="00FF063B" w:rsidP="00FF063B">
            <w:pPr>
              <w:tabs>
                <w:tab w:val="left" w:pos="839"/>
              </w:tabs>
              <w:spacing w:after="0"/>
              <w:rPr>
                <w:bCs w:val="0"/>
                <w:lang w:val="en-US" w:eastAsia="en-US"/>
              </w:rPr>
            </w:pPr>
            <w:r>
              <w:rPr>
                <w:lang w:val="en-US" w:eastAsia="en-US"/>
              </w:rPr>
              <w:t>MCS/modulation​​</w:t>
            </w:r>
          </w:p>
        </w:tc>
        <w:tc>
          <w:tcPr>
            <w:tcW w:w="5955" w:type="dxa"/>
          </w:tcPr>
          <w:p w14:paraId="40C15E67" w14:textId="2AB9D7DF"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NR UL MCS table with 256 QAM</w:t>
            </w:r>
          </w:p>
        </w:tc>
      </w:tr>
      <w:tr w:rsidR="00FF063B" w14:paraId="63DBB15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066CB6F" w14:textId="77777777" w:rsidR="00FF063B" w:rsidRDefault="00FF063B" w:rsidP="00FF063B">
            <w:pPr>
              <w:tabs>
                <w:tab w:val="left" w:pos="839"/>
              </w:tabs>
              <w:spacing w:after="0"/>
              <w:rPr>
                <w:bCs w:val="0"/>
                <w:lang w:val="en-US" w:eastAsia="en-US"/>
              </w:rPr>
            </w:pPr>
            <w:r>
              <w:rPr>
                <w:lang w:val="en-US" w:eastAsia="en-US"/>
              </w:rPr>
              <w:t>Number of layers​</w:t>
            </w:r>
          </w:p>
        </w:tc>
        <w:tc>
          <w:tcPr>
            <w:tcW w:w="5955" w:type="dxa"/>
          </w:tcPr>
          <w:p w14:paraId="62975D1B" w14:textId="32832EDB"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r w:rsidRPr="00C01E3B">
              <w:rPr>
                <w:color w:val="FF0000"/>
                <w:lang w:val="en-US" w:eastAsia="en-US"/>
              </w:rPr>
              <w:t>​​, 4 layers</w:t>
            </w:r>
          </w:p>
        </w:tc>
      </w:tr>
      <w:tr w:rsidR="00FF063B" w14:paraId="1B769C3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E2F6351" w14:textId="77777777" w:rsidR="00FF063B" w:rsidRDefault="00FF063B" w:rsidP="00FF063B">
            <w:pPr>
              <w:tabs>
                <w:tab w:val="left" w:pos="839"/>
              </w:tabs>
              <w:spacing w:after="0"/>
              <w:rPr>
                <w:bCs w:val="0"/>
                <w:lang w:val="en-US" w:eastAsia="en-US"/>
              </w:rPr>
            </w:pPr>
            <w:r>
              <w:rPr>
                <w:lang w:val="en-US" w:eastAsia="en-US"/>
              </w:rPr>
              <w:t>Channel model​​</w:t>
            </w:r>
          </w:p>
        </w:tc>
        <w:tc>
          <w:tcPr>
            <w:tcW w:w="5955" w:type="dxa"/>
          </w:tcPr>
          <w:p w14:paraId="7B021F45" w14:textId="6B6D9F6C" w:rsidR="00FF063B" w:rsidRPr="00C362DA"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C362DA">
              <w:rPr>
                <w:color w:val="FF0000"/>
                <w:lang w:val="en-US" w:eastAsia="en-US"/>
              </w:rPr>
              <w:t>CDL-A30​​</w:t>
            </w:r>
            <w:r w:rsidR="00C362DA">
              <w:rPr>
                <w:color w:val="FF0000"/>
                <w:lang w:val="en-US" w:eastAsia="en-US"/>
              </w:rPr>
              <w:t>, TDL-C300</w:t>
            </w:r>
          </w:p>
        </w:tc>
      </w:tr>
      <w:tr w:rsidR="00FF063B" w14:paraId="2EE9B61D"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053D774" w14:textId="77777777" w:rsidR="00FF063B" w:rsidRDefault="00FF063B" w:rsidP="00FF063B">
            <w:pPr>
              <w:tabs>
                <w:tab w:val="left" w:pos="839"/>
              </w:tabs>
              <w:spacing w:after="0"/>
              <w:rPr>
                <w:bCs w:val="0"/>
                <w:lang w:val="en-US" w:eastAsia="en-US"/>
              </w:rPr>
            </w:pPr>
            <w:r>
              <w:rPr>
                <w:lang w:val="en-US" w:eastAsia="en-US"/>
              </w:rPr>
              <w:t>UE speed​​</w:t>
            </w:r>
          </w:p>
        </w:tc>
        <w:tc>
          <w:tcPr>
            <w:tcW w:w="5955" w:type="dxa"/>
          </w:tcPr>
          <w:p w14:paraId="1B7D3F15" w14:textId="1DB91C7E"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r w:rsidRPr="00324FA9">
              <w:rPr>
                <w:color w:val="FF0000"/>
                <w:lang w:val="en-US" w:eastAsia="en-US"/>
              </w:rPr>
              <w:t xml:space="preserve"> </w:t>
            </w:r>
            <w:r>
              <w:rPr>
                <w:color w:val="FF0000"/>
                <w:lang w:val="en-US" w:eastAsia="en-US"/>
              </w:rPr>
              <w:t>30 km/h</w:t>
            </w:r>
          </w:p>
        </w:tc>
      </w:tr>
      <w:tr w:rsidR="00FF063B" w14:paraId="221AEFE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6FC33D3" w14:textId="77777777" w:rsidR="00FF063B" w:rsidRDefault="00FF063B" w:rsidP="00FF063B">
            <w:pPr>
              <w:tabs>
                <w:tab w:val="left" w:pos="839"/>
              </w:tabs>
              <w:spacing w:after="0"/>
              <w:rPr>
                <w:bCs w:val="0"/>
                <w:lang w:val="en-US" w:eastAsia="en-US"/>
              </w:rPr>
            </w:pPr>
            <w:r>
              <w:rPr>
                <w:lang w:val="en-US" w:eastAsia="en-US"/>
              </w:rPr>
              <w:t>Channel est.​​</w:t>
            </w:r>
          </w:p>
        </w:tc>
        <w:tc>
          <w:tcPr>
            <w:tcW w:w="5955" w:type="dxa"/>
          </w:tcPr>
          <w:p w14:paraId="245D15D2"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FF063B" w14:paraId="21E969E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F9CC000" w14:textId="19AEF2A3" w:rsidR="00FF063B" w:rsidRPr="00C01E3B" w:rsidRDefault="00FF063B" w:rsidP="00FF063B">
            <w:pPr>
              <w:tabs>
                <w:tab w:val="left" w:pos="839"/>
              </w:tabs>
              <w:spacing w:after="0"/>
              <w:rPr>
                <w:color w:val="FF0000"/>
                <w:lang w:val="en-US" w:eastAsia="en-US"/>
              </w:rPr>
            </w:pPr>
            <w:r>
              <w:rPr>
                <w:color w:val="FF0000"/>
                <w:lang w:val="en-US" w:eastAsia="en-US"/>
              </w:rPr>
              <w:t>SRS periodicity</w:t>
            </w:r>
          </w:p>
        </w:tc>
        <w:tc>
          <w:tcPr>
            <w:tcW w:w="5955" w:type="dxa"/>
          </w:tcPr>
          <w:p w14:paraId="5B7E9365" w14:textId="3A0E1369" w:rsidR="00FF063B" w:rsidRPr="00C01E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Pr>
                <w:color w:val="FF0000"/>
                <w:lang w:val="en-US" w:eastAsia="en-US"/>
              </w:rPr>
              <w:t>To be reported by the company</w:t>
            </w:r>
          </w:p>
        </w:tc>
      </w:tr>
      <w:tr w:rsidR="00FF063B" w14:paraId="1E28502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20D328C" w14:textId="2732BF35" w:rsidR="00FF063B" w:rsidRPr="00C01E3B" w:rsidRDefault="00FF063B" w:rsidP="00FF063B">
            <w:pPr>
              <w:tabs>
                <w:tab w:val="left" w:pos="839"/>
              </w:tabs>
              <w:spacing w:after="0"/>
              <w:rPr>
                <w:color w:val="FF0000"/>
                <w:lang w:val="en-US" w:eastAsia="en-US"/>
              </w:rPr>
            </w:pPr>
            <w:r w:rsidRPr="00C01E3B">
              <w:rPr>
                <w:color w:val="FF0000"/>
                <w:lang w:val="en-US" w:eastAsia="en-US"/>
              </w:rPr>
              <w:t>Receiver</w:t>
            </w:r>
          </w:p>
        </w:tc>
        <w:tc>
          <w:tcPr>
            <w:tcW w:w="5955" w:type="dxa"/>
          </w:tcPr>
          <w:p w14:paraId="4F58D676" w14:textId="7279AFBB" w:rsidR="00FF063B" w:rsidRPr="00C01E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C01E3B">
              <w:rPr>
                <w:color w:val="FF0000"/>
                <w:lang w:val="en-US" w:eastAsia="en-US"/>
              </w:rPr>
              <w:t>LMMSE</w:t>
            </w:r>
          </w:p>
        </w:tc>
      </w:tr>
      <w:tr w:rsidR="00FF063B" w14:paraId="5C46AFF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FC8A684" w14:textId="77777777" w:rsidR="00FF063B" w:rsidRDefault="00FF063B" w:rsidP="00FF063B">
            <w:pPr>
              <w:tabs>
                <w:tab w:val="left" w:pos="839"/>
              </w:tabs>
              <w:spacing w:after="0"/>
              <w:rPr>
                <w:bCs w:val="0"/>
                <w:lang w:val="en-US" w:eastAsia="en-US"/>
              </w:rPr>
            </w:pPr>
            <w:r>
              <w:rPr>
                <w:lang w:val="en-US" w:eastAsia="en-US"/>
              </w:rPr>
              <w:t>HARQ retransmission​</w:t>
            </w:r>
          </w:p>
        </w:tc>
        <w:tc>
          <w:tcPr>
            <w:tcW w:w="5955" w:type="dxa"/>
          </w:tcPr>
          <w:p w14:paraId="0FA8DD83"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FF063B" w14:paraId="774D7A64"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ED9C4F1" w14:textId="77777777" w:rsidR="00FF063B" w:rsidRDefault="00FF063B" w:rsidP="00FF063B">
            <w:pPr>
              <w:tabs>
                <w:tab w:val="left" w:pos="839"/>
              </w:tabs>
              <w:spacing w:after="0"/>
              <w:rPr>
                <w:bCs w:val="0"/>
                <w:lang w:val="en-US" w:eastAsia="en-US"/>
              </w:rPr>
            </w:pPr>
            <w:r>
              <w:rPr>
                <w:lang w:val="en-US" w:eastAsia="en-US"/>
              </w:rPr>
              <w:t>DMRS configuration</w:t>
            </w:r>
          </w:p>
        </w:tc>
        <w:tc>
          <w:tcPr>
            <w:tcW w:w="5955" w:type="dxa"/>
          </w:tcPr>
          <w:p w14:paraId="23651118"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FF063B" w14:paraId="22606CA4"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25D42C4" w14:textId="77777777" w:rsidR="00FF063B" w:rsidRDefault="00FF063B" w:rsidP="00FF063B">
            <w:pPr>
              <w:tabs>
                <w:tab w:val="left" w:pos="839"/>
              </w:tabs>
              <w:spacing w:after="0"/>
              <w:rPr>
                <w:bCs w:val="0"/>
                <w:lang w:val="en-US" w:eastAsia="en-US"/>
              </w:rPr>
            </w:pPr>
            <w:r>
              <w:rPr>
                <w:lang w:val="en-US" w:eastAsia="en-US"/>
              </w:rPr>
              <w:t>Number of PUSCH data</w:t>
            </w:r>
          </w:p>
        </w:tc>
        <w:tc>
          <w:tcPr>
            <w:tcW w:w="5955" w:type="dxa"/>
          </w:tcPr>
          <w:p w14:paraId="7ED73D87"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FF063B" w14:paraId="4F67243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8348826" w14:textId="77777777" w:rsidR="00FF063B" w:rsidRDefault="00FF063B" w:rsidP="00FF063B">
            <w:pPr>
              <w:tabs>
                <w:tab w:val="left" w:pos="839"/>
              </w:tabs>
              <w:spacing w:after="0"/>
              <w:rPr>
                <w:bCs w:val="0"/>
                <w:lang w:val="en-US" w:eastAsia="en-US"/>
              </w:rPr>
            </w:pPr>
            <w:r>
              <w:rPr>
                <w:lang w:val="en-US" w:eastAsia="en-US"/>
              </w:rPr>
              <w:t>Waveform and MIMO configuration</w:t>
            </w:r>
          </w:p>
        </w:tc>
        <w:tc>
          <w:tcPr>
            <w:tcW w:w="5955" w:type="dxa"/>
          </w:tcPr>
          <w:p w14:paraId="726608A9" w14:textId="0BAF0F8E" w:rsidR="00FF063B" w:rsidRPr="00FF063B" w:rsidRDefault="00C362DA" w:rsidP="00C362DA">
            <w:pPr>
              <w:tabs>
                <w:tab w:val="left" w:pos="839"/>
              </w:tabs>
              <w:spacing w:after="0"/>
              <w:cnfStyle w:val="000000000000" w:firstRow="0" w:lastRow="0" w:firstColumn="0" w:lastColumn="0" w:oddVBand="0" w:evenVBand="0" w:oddHBand="0" w:evenHBand="0" w:firstRowFirstColumn="0" w:firstRowLastColumn="0" w:lastRowFirstColumn="0" w:lastRowLastColumn="0"/>
              <w:rPr>
                <w:lang w:eastAsia="en-US"/>
              </w:rPr>
            </w:pPr>
            <w:r w:rsidRPr="00C362DA">
              <w:rPr>
                <w:lang w:val="en-US" w:eastAsia="en-US"/>
              </w:rPr>
              <w:t>5G codebook, to be reported by the company</w:t>
            </w:r>
          </w:p>
        </w:tc>
      </w:tr>
      <w:tr w:rsidR="00FF063B" w14:paraId="3E20983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2E556AE" w14:textId="77777777" w:rsidR="00FF063B" w:rsidRDefault="00FF063B" w:rsidP="00FF063B">
            <w:pPr>
              <w:tabs>
                <w:tab w:val="left" w:pos="839"/>
              </w:tabs>
              <w:spacing w:after="0"/>
              <w:rPr>
                <w:b w:val="0"/>
                <w:bCs w:val="0"/>
                <w:lang w:val="en-US" w:eastAsia="en-US"/>
              </w:rPr>
            </w:pPr>
            <w:r>
              <w:rPr>
                <w:lang w:val="en-US" w:eastAsia="en-US"/>
              </w:rPr>
              <w:t>BLER target</w:t>
            </w:r>
          </w:p>
        </w:tc>
        <w:tc>
          <w:tcPr>
            <w:tcW w:w="5955" w:type="dxa"/>
          </w:tcPr>
          <w:p w14:paraId="733B1EFC" w14:textId="28448F55" w:rsidR="00FF063B" w:rsidRDefault="00FF063B" w:rsidP="00FF063B">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r>
              <w:rPr>
                <w:lang w:val="en-US" w:eastAsia="en-US"/>
              </w:rPr>
              <w:tab/>
            </w:r>
          </w:p>
        </w:tc>
      </w:tr>
      <w:tr w:rsidR="00FF063B" w14:paraId="6F7952AF"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76C22876" w14:textId="12E28D19" w:rsidR="00FF063B" w:rsidRPr="00324FA9" w:rsidRDefault="00FF063B" w:rsidP="00FF063B">
            <w:pPr>
              <w:tabs>
                <w:tab w:val="left" w:pos="839"/>
              </w:tabs>
              <w:spacing w:after="0"/>
              <w:rPr>
                <w:color w:val="FF0000"/>
                <w:lang w:val="en-US" w:eastAsia="en-US"/>
              </w:rPr>
            </w:pPr>
            <w:r w:rsidRPr="00324FA9">
              <w:rPr>
                <w:color w:val="FF0000"/>
                <w:lang w:val="en-US"/>
              </w:rPr>
              <w:t>Frequency hopping</w:t>
            </w:r>
          </w:p>
        </w:tc>
        <w:tc>
          <w:tcPr>
            <w:tcW w:w="5955" w:type="dxa"/>
            <w:vAlign w:val="center"/>
          </w:tcPr>
          <w:p w14:paraId="11972BD5" w14:textId="184BB0E1" w:rsidR="00FF063B" w:rsidRPr="00324FA9" w:rsidRDefault="00FF063B" w:rsidP="00FF063B">
            <w:pPr>
              <w:tabs>
                <w:tab w:val="left" w:pos="1237"/>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324FA9">
              <w:rPr>
                <w:color w:val="FF0000"/>
                <w:lang w:val="en-US"/>
              </w:rPr>
              <w:t>Disabled</w:t>
            </w:r>
          </w:p>
        </w:tc>
      </w:tr>
      <w:tr w:rsidR="00FF063B" w14:paraId="2A3D51F6" w14:textId="77777777" w:rsidTr="004C60C1">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148F5C7" w14:textId="77777777" w:rsidR="00FF063B" w:rsidRDefault="00FF063B" w:rsidP="00FF063B">
            <w:pPr>
              <w:tabs>
                <w:tab w:val="left" w:pos="839"/>
              </w:tabs>
              <w:spacing w:after="0"/>
              <w:rPr>
                <w:bCs w:val="0"/>
                <w:sz w:val="18"/>
                <w:szCs w:val="18"/>
                <w:lang w:val="en-US" w:eastAsia="en-US"/>
              </w:rPr>
            </w:pPr>
            <w:r w:rsidRPr="004C60C1">
              <w:rPr>
                <w:color w:val="FF0000"/>
                <w:sz w:val="18"/>
                <w:szCs w:val="18"/>
                <w:lang w:val="en-US" w:eastAsia="en-US"/>
              </w:rPr>
              <w:t>Power class and power mode</w:t>
            </w:r>
          </w:p>
        </w:tc>
        <w:tc>
          <w:tcPr>
            <w:tcW w:w="5955" w:type="dxa"/>
          </w:tcPr>
          <w:p w14:paraId="4709B7FF" w14:textId="77777777" w:rsidR="00FF063B" w:rsidRPr="00941C12"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Power class 2, Full power mode</w:t>
            </w:r>
          </w:p>
          <w:p w14:paraId="5AE49045" w14:textId="0A69B51D" w:rsidR="00FF063B" w:rsidRDefault="00FF063B" w:rsidP="00FF063B">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 xml:space="preserve">Option 1: </w:t>
            </w:r>
            <w:r w:rsidRPr="00941C12">
              <w:rPr>
                <w:color w:val="FF0000"/>
                <w:sz w:val="18"/>
                <w:szCs w:val="18"/>
                <w:lang w:val="en-US" w:eastAsia="zh-CN"/>
              </w:rPr>
              <w:t>PC2</w:t>
            </w:r>
            <w:r>
              <w:rPr>
                <w:color w:val="FF0000"/>
                <w:sz w:val="18"/>
                <w:szCs w:val="18"/>
                <w:lang w:val="en-US" w:eastAsia="zh-CN"/>
              </w:rPr>
              <w:t>, t</w:t>
            </w:r>
            <w:r w:rsidRPr="00941C12">
              <w:rPr>
                <w:color w:val="FF0000"/>
                <w:sz w:val="18"/>
                <w:szCs w:val="18"/>
                <w:lang w:val="en-US" w:eastAsia="zh-CN"/>
              </w:rPr>
              <w:t>otal power limited to 26 dBm</w:t>
            </w:r>
            <w:r>
              <w:rPr>
                <w:color w:val="FF0000"/>
                <w:sz w:val="18"/>
                <w:szCs w:val="18"/>
                <w:lang w:val="en-US" w:eastAsia="zh-CN"/>
              </w:rPr>
              <w:t xml:space="preserve">. </w:t>
            </w:r>
          </w:p>
          <w:p w14:paraId="0D7F90B8" w14:textId="77777777" w:rsidR="00FF063B" w:rsidRPr="004C60C1"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4C60C1">
              <w:rPr>
                <w:color w:val="FF0000"/>
                <w:sz w:val="18"/>
                <w:szCs w:val="18"/>
                <w:lang w:val="en-US" w:eastAsia="zh-CN"/>
              </w:rPr>
              <w:t>MaxRank 2: Each PA is limited to 23 dBm</w:t>
            </w:r>
          </w:p>
          <w:p w14:paraId="389B7D93" w14:textId="77777777" w:rsidR="00FF063B"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4C60C1">
              <w:rPr>
                <w:color w:val="FF0000"/>
                <w:sz w:val="18"/>
                <w:szCs w:val="18"/>
                <w:lang w:val="en-US" w:eastAsia="zh-CN"/>
              </w:rPr>
              <w:t>MaxRank 4: Each PA is limited to 20 dBm</w:t>
            </w:r>
          </w:p>
          <w:p w14:paraId="402D50AF" w14:textId="21769858" w:rsidR="00FF063B" w:rsidRDefault="00FF063B" w:rsidP="00FF063B">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 xml:space="preserve">Option2: </w:t>
            </w:r>
            <w:r w:rsidRPr="00941C12">
              <w:rPr>
                <w:color w:val="FF0000"/>
                <w:sz w:val="18"/>
                <w:szCs w:val="18"/>
                <w:lang w:val="en-US" w:eastAsia="zh-CN"/>
              </w:rPr>
              <w:t>PC</w:t>
            </w:r>
            <w:r>
              <w:rPr>
                <w:color w:val="FF0000"/>
                <w:sz w:val="18"/>
                <w:szCs w:val="18"/>
                <w:lang w:val="en-US" w:eastAsia="zh-CN"/>
              </w:rPr>
              <w:t>3, t</w:t>
            </w:r>
            <w:r w:rsidRPr="00941C12">
              <w:rPr>
                <w:color w:val="FF0000"/>
                <w:sz w:val="18"/>
                <w:szCs w:val="18"/>
                <w:lang w:val="en-US" w:eastAsia="zh-CN"/>
              </w:rPr>
              <w:t>otal power limited to 2</w:t>
            </w:r>
            <w:r>
              <w:rPr>
                <w:color w:val="FF0000"/>
                <w:sz w:val="18"/>
                <w:szCs w:val="18"/>
                <w:lang w:val="en-US" w:eastAsia="zh-CN"/>
              </w:rPr>
              <w:t>3</w:t>
            </w:r>
            <w:r w:rsidRPr="00941C12">
              <w:rPr>
                <w:color w:val="FF0000"/>
                <w:sz w:val="18"/>
                <w:szCs w:val="18"/>
                <w:lang w:val="en-US" w:eastAsia="zh-CN"/>
              </w:rPr>
              <w:t xml:space="preserve"> dBm</w:t>
            </w:r>
            <w:r>
              <w:rPr>
                <w:color w:val="FF0000"/>
                <w:sz w:val="18"/>
                <w:szCs w:val="18"/>
                <w:lang w:val="en-US" w:eastAsia="zh-CN"/>
              </w:rPr>
              <w:t xml:space="preserve">. </w:t>
            </w:r>
          </w:p>
          <w:p w14:paraId="36C8BAB0" w14:textId="77777777" w:rsidR="00FF063B"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4C60C1">
              <w:rPr>
                <w:color w:val="FF0000"/>
                <w:sz w:val="18"/>
                <w:szCs w:val="18"/>
                <w:lang w:val="en-US" w:eastAsia="zh-CN"/>
              </w:rPr>
              <w:t>MaxRank 2: Each PA is limited to 2</w:t>
            </w:r>
            <w:r>
              <w:rPr>
                <w:color w:val="FF0000"/>
                <w:sz w:val="18"/>
                <w:szCs w:val="18"/>
                <w:lang w:val="en-US" w:eastAsia="zh-CN"/>
              </w:rPr>
              <w:t>0</w:t>
            </w:r>
            <w:r w:rsidRPr="004C60C1">
              <w:rPr>
                <w:color w:val="FF0000"/>
                <w:sz w:val="18"/>
                <w:szCs w:val="18"/>
                <w:lang w:val="en-US" w:eastAsia="zh-CN"/>
              </w:rPr>
              <w:t xml:space="preserve"> dBm</w:t>
            </w:r>
          </w:p>
          <w:p w14:paraId="71DF9AAA" w14:textId="607F04C5" w:rsidR="00FF063B" w:rsidRPr="004C60C1"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4C60C1">
              <w:rPr>
                <w:color w:val="FF0000"/>
                <w:sz w:val="18"/>
                <w:szCs w:val="18"/>
                <w:lang w:val="en-US" w:eastAsia="zh-CN"/>
              </w:rPr>
              <w:t xml:space="preserve">MaxRank </w:t>
            </w:r>
            <w:r w:rsidR="00C362DA">
              <w:rPr>
                <w:color w:val="FF0000"/>
                <w:sz w:val="18"/>
                <w:szCs w:val="18"/>
                <w:lang w:val="en-US" w:eastAsia="zh-CN"/>
              </w:rPr>
              <w:t>4</w:t>
            </w:r>
            <w:r w:rsidRPr="004C60C1">
              <w:rPr>
                <w:color w:val="FF0000"/>
                <w:sz w:val="18"/>
                <w:szCs w:val="18"/>
                <w:lang w:val="en-US" w:eastAsia="zh-CN"/>
              </w:rPr>
              <w:t xml:space="preserve">: Each PA is limited to </w:t>
            </w:r>
            <w:r>
              <w:rPr>
                <w:color w:val="FF0000"/>
                <w:sz w:val="18"/>
                <w:szCs w:val="18"/>
                <w:lang w:val="en-US" w:eastAsia="zh-CN"/>
              </w:rPr>
              <w:t>17</w:t>
            </w:r>
            <w:r w:rsidRPr="004C60C1">
              <w:rPr>
                <w:color w:val="FF0000"/>
                <w:sz w:val="18"/>
                <w:szCs w:val="18"/>
                <w:lang w:val="en-US" w:eastAsia="zh-CN"/>
              </w:rPr>
              <w:t xml:space="preserve"> dBm</w:t>
            </w:r>
          </w:p>
        </w:tc>
      </w:tr>
    </w:tbl>
    <w:p w14:paraId="037C5AC3" w14:textId="77777777" w:rsidR="008F6B4E" w:rsidRDefault="008F6B4E" w:rsidP="008F6B4E">
      <w:pPr>
        <w:spacing w:after="0"/>
        <w:rPr>
          <w:rFonts w:ascii="Arial" w:hAnsi="Arial" w:cs="Arial"/>
          <w:sz w:val="16"/>
          <w:szCs w:val="16"/>
        </w:rPr>
      </w:pPr>
    </w:p>
    <w:p w14:paraId="2BD3E48F" w14:textId="77777777" w:rsidR="002F44C3" w:rsidRPr="008F6B4E" w:rsidRDefault="002F44C3" w:rsidP="007A0F26">
      <w:pPr>
        <w:rPr>
          <w:rFonts w:eastAsia="DengXian"/>
          <w:lang w:eastAsia="zh-CN"/>
        </w:rPr>
      </w:pPr>
    </w:p>
    <w:p w14:paraId="4F625DFF" w14:textId="52531D33" w:rsidR="008A3698" w:rsidRDefault="008A3698" w:rsidP="008A3698">
      <w:pPr>
        <w:pStyle w:val="Heading1"/>
      </w:pPr>
      <w:r>
        <w:t>15.</w:t>
      </w:r>
      <w:r>
        <w:tab/>
        <w:t>Thu On-line</w:t>
      </w:r>
    </w:p>
    <w:p w14:paraId="21BCD520" w14:textId="77777777" w:rsidR="009B0153" w:rsidRDefault="009B0153" w:rsidP="009B0153">
      <w:pPr>
        <w:rPr>
          <w:rFonts w:eastAsia="DengXian"/>
          <w:lang w:val="en-US" w:eastAsia="zh-CN"/>
        </w:rPr>
      </w:pPr>
      <w:r w:rsidRPr="001A2649">
        <w:rPr>
          <w:rFonts w:eastAsia="DengXian"/>
          <w:b/>
          <w:bCs/>
          <w:highlight w:val="yellow"/>
          <w:lang w:val="en-US" w:eastAsia="zh-CN"/>
        </w:rPr>
        <w:t>Moderator proposal:</w:t>
      </w:r>
      <w:r w:rsidRPr="009B0153">
        <w:rPr>
          <w:rFonts w:eastAsia="DengXian"/>
          <w:lang w:val="en-US" w:eastAsia="zh-CN"/>
        </w:rPr>
        <w:t xml:space="preserve"> </w:t>
      </w:r>
    </w:p>
    <w:p w14:paraId="6448E1C0" w14:textId="38BBB9A3" w:rsidR="009B0153" w:rsidRDefault="009B0153" w:rsidP="009B0153">
      <w:pPr>
        <w:rPr>
          <w:rFonts w:eastAsia="DengXian"/>
          <w:lang w:val="en-US" w:eastAsia="zh-CN"/>
        </w:rPr>
      </w:pPr>
      <w:r>
        <w:rPr>
          <w:rFonts w:eastAsia="DengXian"/>
          <w:lang w:val="en-US" w:eastAsia="zh-CN"/>
        </w:rPr>
        <w:t>For UL PAPR reduction</w:t>
      </w:r>
      <w:r w:rsidR="00935ADD">
        <w:rPr>
          <w:rFonts w:eastAsia="DengXian"/>
          <w:lang w:val="en-US" w:eastAsia="zh-CN"/>
        </w:rPr>
        <w:t>, v</w:t>
      </w:r>
      <w:r>
        <w:rPr>
          <w:rFonts w:eastAsia="DengXian"/>
          <w:lang w:val="en-US" w:eastAsia="zh-CN"/>
        </w:rPr>
        <w:t xml:space="preserve">alues for occupied BW </w:t>
      </w:r>
      <w:r>
        <w:rPr>
          <w:rFonts w:eastAsia="DengXian"/>
          <w:i/>
          <w:iCs/>
          <w:lang w:val="en-US" w:eastAsia="zh-CN"/>
        </w:rPr>
        <w:t>B</w:t>
      </w:r>
      <w:r w:rsidRPr="00C01E3B">
        <w:rPr>
          <w:rFonts w:eastAsia="DengXian"/>
          <w:lang w:val="en-US" w:eastAsia="zh-CN"/>
        </w:rPr>
        <w:t>:</w:t>
      </w:r>
    </w:p>
    <w:p w14:paraId="5B096B46" w14:textId="77777777" w:rsidR="009B0153" w:rsidRDefault="009B0153" w:rsidP="009B0153">
      <w:pPr>
        <w:pStyle w:val="ListParagraph"/>
        <w:numPr>
          <w:ilvl w:val="0"/>
          <w:numId w:val="58"/>
        </w:numPr>
        <w:rPr>
          <w:rFonts w:eastAsia="DengXian"/>
          <w:lang w:val="en-US" w:eastAsia="zh-CN"/>
        </w:rPr>
      </w:pPr>
      <w:r w:rsidRPr="006762A7">
        <w:rPr>
          <w:rFonts w:eastAsia="DengXian"/>
          <w:lang w:val="en-US" w:eastAsia="zh-CN"/>
        </w:rPr>
        <w:t>{2, 4, 8, 16, 24, 30, 32, 64, 128, 240, 256}</w:t>
      </w:r>
      <w:r>
        <w:rPr>
          <w:rFonts w:eastAsia="DengXian"/>
          <w:lang w:val="en-US" w:eastAsia="zh-CN"/>
        </w:rPr>
        <w:t xml:space="preserve"> PRBs</w:t>
      </w:r>
      <w:r w:rsidRPr="006762A7">
        <w:rPr>
          <w:rFonts w:eastAsia="DengXian"/>
          <w:lang w:val="en-US" w:eastAsia="zh-CN"/>
        </w:rPr>
        <w:t xml:space="preserve">. </w:t>
      </w:r>
    </w:p>
    <w:p w14:paraId="1365452F" w14:textId="77777777" w:rsidR="009B0153" w:rsidRDefault="009B0153" w:rsidP="009B0153">
      <w:pPr>
        <w:pStyle w:val="ListParagraph"/>
        <w:numPr>
          <w:ilvl w:val="0"/>
          <w:numId w:val="58"/>
        </w:numPr>
        <w:rPr>
          <w:rFonts w:eastAsia="DengXian"/>
          <w:lang w:val="en-US" w:eastAsia="zh-CN"/>
        </w:rPr>
      </w:pPr>
      <w:r w:rsidRPr="006762A7">
        <w:rPr>
          <w:rFonts w:eastAsia="DengXian"/>
          <w:lang w:val="en-US" w:eastAsia="zh-CN"/>
        </w:rPr>
        <w:t xml:space="preserve">Other PRB allocations are not precluded. </w:t>
      </w:r>
    </w:p>
    <w:p w14:paraId="2F1BCD01" w14:textId="77777777" w:rsidR="009B0153" w:rsidRDefault="009B0153" w:rsidP="009B0153">
      <w:pPr>
        <w:pStyle w:val="ListParagraph"/>
        <w:numPr>
          <w:ilvl w:val="0"/>
          <w:numId w:val="58"/>
        </w:numPr>
        <w:rPr>
          <w:rFonts w:eastAsia="DengXian"/>
          <w:lang w:val="en-US" w:eastAsia="zh-CN"/>
        </w:rPr>
      </w:pPr>
      <w:r>
        <w:rPr>
          <w:rFonts w:eastAsia="DengXian"/>
          <w:lang w:val="en-US" w:eastAsia="zh-CN"/>
        </w:rPr>
        <w:t>Edge, outer and innter PRB allocations as defined in TS 38.101 should be considered.</w:t>
      </w:r>
    </w:p>
    <w:p w14:paraId="6A6F6AD5" w14:textId="0316EE33" w:rsidR="008A3698" w:rsidRDefault="008A3698" w:rsidP="007A0F26">
      <w:pPr>
        <w:rPr>
          <w:rFonts w:eastAsia="DengXian"/>
          <w:lang w:val="en-US" w:eastAsia="zh-CN"/>
        </w:rPr>
      </w:pPr>
    </w:p>
    <w:p w14:paraId="01F3FF8E" w14:textId="77E3433D" w:rsidR="009B0153" w:rsidRPr="009B0153" w:rsidRDefault="009B0153" w:rsidP="007A0F26">
      <w:pPr>
        <w:rPr>
          <w:rFonts w:eastAsia="DengXian"/>
          <w:b/>
          <w:bCs/>
          <w:lang w:val="en-US" w:eastAsia="zh-CN"/>
        </w:rPr>
      </w:pPr>
      <w:r w:rsidRPr="001A2649">
        <w:rPr>
          <w:rFonts w:eastAsia="DengXian"/>
          <w:b/>
          <w:bCs/>
          <w:highlight w:val="yellow"/>
          <w:lang w:val="en-US" w:eastAsia="zh-CN"/>
        </w:rPr>
        <w:t>Moderator proposal</w:t>
      </w:r>
    </w:p>
    <w:p w14:paraId="64738A2C" w14:textId="408E61B9" w:rsidR="009B0153" w:rsidRPr="009B0153" w:rsidRDefault="001A2649" w:rsidP="009B0153">
      <w:pPr>
        <w:tabs>
          <w:tab w:val="left" w:pos="839"/>
        </w:tabs>
        <w:jc w:val="center"/>
      </w:pPr>
      <w:r>
        <w:t>L</w:t>
      </w:r>
      <w:r w:rsidR="009B0153" w:rsidRPr="009B0153">
        <w:t xml:space="preserve">ink level configuration for </w:t>
      </w:r>
      <w:bookmarkStart w:id="66" w:name="_Hlk214483943"/>
      <w:r w:rsidR="009B0153" w:rsidRPr="009B0153">
        <w:t>multi-layer UL waveforms study</w:t>
      </w:r>
      <w:bookmarkEnd w:id="66"/>
      <w:r w:rsidR="009B0153" w:rsidRPr="009B0153">
        <w:t>:</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9B0153" w:rsidRPr="009B0153" w14:paraId="38C00BFF" w14:textId="77777777" w:rsidTr="0073179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F88B518" w14:textId="77777777" w:rsidR="009B0153" w:rsidRPr="009B0153" w:rsidRDefault="009B0153" w:rsidP="00731797">
            <w:pPr>
              <w:tabs>
                <w:tab w:val="left" w:pos="839"/>
              </w:tabs>
              <w:spacing w:after="0"/>
              <w:rPr>
                <w:b w:val="0"/>
                <w:bCs w:val="0"/>
                <w:lang w:val="en-US" w:eastAsia="en-US"/>
              </w:rPr>
            </w:pPr>
            <w:r w:rsidRPr="009B0153">
              <w:rPr>
                <w:lang w:val="en-US" w:eastAsia="en-US"/>
              </w:rPr>
              <w:t>Parameters</w:t>
            </w:r>
          </w:p>
        </w:tc>
        <w:tc>
          <w:tcPr>
            <w:tcW w:w="5955" w:type="dxa"/>
          </w:tcPr>
          <w:p w14:paraId="7A981DE6" w14:textId="77777777" w:rsidR="009B0153" w:rsidRPr="009B0153" w:rsidRDefault="009B0153"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sidRPr="009B0153">
              <w:rPr>
                <w:lang w:val="en-US" w:eastAsia="en-US"/>
              </w:rPr>
              <w:t>Values</w:t>
            </w:r>
          </w:p>
        </w:tc>
      </w:tr>
      <w:tr w:rsidR="009B0153" w:rsidRPr="009B0153" w14:paraId="076837B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A9910D3" w14:textId="77777777" w:rsidR="009B0153" w:rsidRPr="009B0153" w:rsidRDefault="009B0153" w:rsidP="00731797">
            <w:pPr>
              <w:tabs>
                <w:tab w:val="left" w:pos="839"/>
              </w:tabs>
              <w:spacing w:after="0"/>
              <w:rPr>
                <w:bCs w:val="0"/>
                <w:lang w:val="en-US" w:eastAsia="en-US"/>
              </w:rPr>
            </w:pPr>
            <w:r w:rsidRPr="009B0153">
              <w:rPr>
                <w:lang w:val="en-US" w:eastAsia="en-US"/>
              </w:rPr>
              <w:lastRenderedPageBreak/>
              <w:t>Carrier frequency​​</w:t>
            </w:r>
          </w:p>
        </w:tc>
        <w:tc>
          <w:tcPr>
            <w:tcW w:w="5955" w:type="dxa"/>
          </w:tcPr>
          <w:p w14:paraId="1D274AAB"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4 GHz</w:t>
            </w:r>
          </w:p>
        </w:tc>
      </w:tr>
      <w:tr w:rsidR="009B0153" w:rsidRPr="009B0153" w14:paraId="1A899545"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42D7CA2" w14:textId="77777777" w:rsidR="009B0153" w:rsidRPr="009B0153" w:rsidRDefault="009B0153" w:rsidP="00731797">
            <w:pPr>
              <w:tabs>
                <w:tab w:val="left" w:pos="839"/>
              </w:tabs>
              <w:spacing w:after="0"/>
              <w:rPr>
                <w:bCs w:val="0"/>
                <w:lang w:val="en-US" w:eastAsia="en-US"/>
              </w:rPr>
            </w:pPr>
            <w:r w:rsidRPr="009B0153">
              <w:rPr>
                <w:lang w:val="en-US" w:eastAsia="en-US"/>
              </w:rPr>
              <w:t>Subcarrier spacing​​</w:t>
            </w:r>
          </w:p>
        </w:tc>
        <w:tc>
          <w:tcPr>
            <w:tcW w:w="5955" w:type="dxa"/>
          </w:tcPr>
          <w:p w14:paraId="20132BF2"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30 kHz​​</w:t>
            </w:r>
          </w:p>
        </w:tc>
      </w:tr>
      <w:tr w:rsidR="009B0153" w:rsidRPr="009B0153" w14:paraId="4B4E988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B302DF1" w14:textId="77777777" w:rsidR="009B0153" w:rsidRPr="009B0153" w:rsidRDefault="009B0153" w:rsidP="00731797">
            <w:pPr>
              <w:tabs>
                <w:tab w:val="left" w:pos="839"/>
              </w:tabs>
              <w:spacing w:after="0"/>
              <w:rPr>
                <w:lang w:val="en-US" w:eastAsia="en-US"/>
              </w:rPr>
            </w:pPr>
            <w:r w:rsidRPr="009B0153">
              <w:rPr>
                <w:lang w:val="en-US" w:eastAsia="en-US"/>
              </w:rPr>
              <w:t>UE</w:t>
            </w:r>
          </w:p>
        </w:tc>
        <w:tc>
          <w:tcPr>
            <w:tcW w:w="5955" w:type="dxa"/>
          </w:tcPr>
          <w:p w14:paraId="725F410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2, 4</w:t>
            </w:r>
          </w:p>
        </w:tc>
      </w:tr>
      <w:tr w:rsidR="009B0153" w:rsidRPr="009B0153" w14:paraId="17771F96"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13DB3E1" w14:textId="77777777" w:rsidR="009B0153" w:rsidRPr="009B0153" w:rsidRDefault="009B0153" w:rsidP="00731797">
            <w:pPr>
              <w:tabs>
                <w:tab w:val="left" w:pos="839"/>
              </w:tabs>
              <w:spacing w:after="0"/>
              <w:rPr>
                <w:bCs w:val="0"/>
                <w:lang w:val="en-US" w:eastAsia="en-US"/>
              </w:rPr>
            </w:pPr>
            <w:r w:rsidRPr="009B0153">
              <w:rPr>
                <w:lang w:val="en-US" w:eastAsia="en-US"/>
              </w:rPr>
              <w:t>BS antenna ports</w:t>
            </w:r>
          </w:p>
        </w:tc>
        <w:tc>
          <w:tcPr>
            <w:tcW w:w="5955" w:type="dxa"/>
          </w:tcPr>
          <w:p w14:paraId="572A93DB"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64, port reduction is not precluded</w:t>
            </w:r>
          </w:p>
        </w:tc>
      </w:tr>
      <w:tr w:rsidR="009B0153" w:rsidRPr="009B0153" w14:paraId="08696B48"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0038DF7" w14:textId="77777777" w:rsidR="009B0153" w:rsidRPr="009B0153" w:rsidRDefault="009B0153" w:rsidP="00731797">
            <w:pPr>
              <w:tabs>
                <w:tab w:val="left" w:pos="839"/>
              </w:tabs>
              <w:spacing w:after="0"/>
              <w:rPr>
                <w:bCs w:val="0"/>
                <w:lang w:val="en-US" w:eastAsia="en-US"/>
              </w:rPr>
            </w:pPr>
            <w:r w:rsidRPr="009B0153">
              <w:rPr>
                <w:lang w:val="en-US" w:eastAsia="en-US"/>
              </w:rPr>
              <w:t>FDRA</w:t>
            </w:r>
          </w:p>
        </w:tc>
        <w:tc>
          <w:tcPr>
            <w:tcW w:w="5955" w:type="dxa"/>
          </w:tcPr>
          <w:p w14:paraId="336A19B8"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 xml:space="preserve">4, 8, 16, 32, 64​​ </w:t>
            </w:r>
          </w:p>
        </w:tc>
      </w:tr>
      <w:tr w:rsidR="009B0153" w:rsidRPr="009B0153" w14:paraId="2AA8CF64"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F456EEA" w14:textId="77777777" w:rsidR="009B0153" w:rsidRPr="009B0153" w:rsidRDefault="009B0153" w:rsidP="00731797">
            <w:pPr>
              <w:tabs>
                <w:tab w:val="left" w:pos="839"/>
              </w:tabs>
              <w:spacing w:after="0"/>
              <w:rPr>
                <w:bCs w:val="0"/>
                <w:lang w:val="en-US" w:eastAsia="en-US"/>
              </w:rPr>
            </w:pPr>
            <w:r w:rsidRPr="009B0153">
              <w:rPr>
                <w:lang w:val="en-US" w:eastAsia="en-US"/>
              </w:rPr>
              <w:t>Waveform​​s</w:t>
            </w:r>
          </w:p>
        </w:tc>
        <w:tc>
          <w:tcPr>
            <w:tcW w:w="5955" w:type="dxa"/>
          </w:tcPr>
          <w:p w14:paraId="35BCE4F8"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 xml:space="preserve">CP-OFDM </w:t>
            </w:r>
            <w:r w:rsidRPr="009B0153">
              <w:rPr>
                <w:lang w:val="en-US" w:eastAsia="en-US"/>
              </w:rPr>
              <w:br/>
              <w:t>DFT-s-OFDM​​</w:t>
            </w:r>
          </w:p>
        </w:tc>
      </w:tr>
      <w:tr w:rsidR="009B0153" w:rsidRPr="009B0153" w14:paraId="4A2D742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9290C3E" w14:textId="77777777" w:rsidR="009B0153" w:rsidRPr="009B0153" w:rsidRDefault="009B0153" w:rsidP="00731797">
            <w:pPr>
              <w:tabs>
                <w:tab w:val="left" w:pos="839"/>
              </w:tabs>
              <w:spacing w:after="0"/>
              <w:rPr>
                <w:bCs w:val="0"/>
                <w:lang w:val="en-US" w:eastAsia="en-US"/>
              </w:rPr>
            </w:pPr>
            <w:r w:rsidRPr="009B0153">
              <w:rPr>
                <w:lang w:val="en-US" w:eastAsia="en-US"/>
              </w:rPr>
              <w:t>MCS/modulation​​</w:t>
            </w:r>
          </w:p>
        </w:tc>
        <w:tc>
          <w:tcPr>
            <w:tcW w:w="5955" w:type="dxa"/>
          </w:tcPr>
          <w:p w14:paraId="26C762FE"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NR UL MCS table with 256 QAM</w:t>
            </w:r>
          </w:p>
        </w:tc>
      </w:tr>
      <w:tr w:rsidR="009B0153" w:rsidRPr="009B0153" w14:paraId="59AFBCFA"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CCDD9C1" w14:textId="77777777" w:rsidR="009B0153" w:rsidRPr="009B0153" w:rsidRDefault="009B0153" w:rsidP="00731797">
            <w:pPr>
              <w:tabs>
                <w:tab w:val="left" w:pos="839"/>
              </w:tabs>
              <w:spacing w:after="0"/>
              <w:rPr>
                <w:bCs w:val="0"/>
                <w:lang w:val="en-US" w:eastAsia="en-US"/>
              </w:rPr>
            </w:pPr>
            <w:r w:rsidRPr="009B0153">
              <w:rPr>
                <w:lang w:val="en-US" w:eastAsia="en-US"/>
              </w:rPr>
              <w:t>Number of layers​</w:t>
            </w:r>
          </w:p>
        </w:tc>
        <w:tc>
          <w:tcPr>
            <w:tcW w:w="5955" w:type="dxa"/>
          </w:tcPr>
          <w:p w14:paraId="102795EF"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2 layers​​, 4 layers</w:t>
            </w:r>
          </w:p>
        </w:tc>
      </w:tr>
      <w:tr w:rsidR="009B0153" w:rsidRPr="009B0153" w14:paraId="3C699E2E"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5F1A3C7" w14:textId="77777777" w:rsidR="009B0153" w:rsidRPr="009B0153" w:rsidRDefault="009B0153" w:rsidP="00731797">
            <w:pPr>
              <w:tabs>
                <w:tab w:val="left" w:pos="839"/>
              </w:tabs>
              <w:spacing w:after="0"/>
              <w:rPr>
                <w:bCs w:val="0"/>
                <w:lang w:val="en-US" w:eastAsia="en-US"/>
              </w:rPr>
            </w:pPr>
            <w:r w:rsidRPr="009B0153">
              <w:rPr>
                <w:lang w:val="en-US" w:eastAsia="en-US"/>
              </w:rPr>
              <w:t>Channel model​​</w:t>
            </w:r>
          </w:p>
        </w:tc>
        <w:tc>
          <w:tcPr>
            <w:tcW w:w="5955" w:type="dxa"/>
          </w:tcPr>
          <w:p w14:paraId="6224E4C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CDL-A30​​, TDL-C300</w:t>
            </w:r>
          </w:p>
        </w:tc>
      </w:tr>
      <w:tr w:rsidR="009B0153" w:rsidRPr="009B0153" w14:paraId="4EE6ED9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AE6162A" w14:textId="77777777" w:rsidR="009B0153" w:rsidRPr="009B0153" w:rsidRDefault="009B0153" w:rsidP="00731797">
            <w:pPr>
              <w:tabs>
                <w:tab w:val="left" w:pos="839"/>
              </w:tabs>
              <w:spacing w:after="0"/>
              <w:rPr>
                <w:bCs w:val="0"/>
                <w:lang w:val="en-US" w:eastAsia="en-US"/>
              </w:rPr>
            </w:pPr>
            <w:r w:rsidRPr="009B0153">
              <w:rPr>
                <w:lang w:val="en-US" w:eastAsia="en-US"/>
              </w:rPr>
              <w:t>UE speed​​</w:t>
            </w:r>
          </w:p>
        </w:tc>
        <w:tc>
          <w:tcPr>
            <w:tcW w:w="5955" w:type="dxa"/>
          </w:tcPr>
          <w:p w14:paraId="27ED1FBA"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3km/h​​, 30 km/h</w:t>
            </w:r>
          </w:p>
        </w:tc>
      </w:tr>
      <w:tr w:rsidR="009B0153" w:rsidRPr="009B0153" w14:paraId="3F67298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C34F36D" w14:textId="77777777" w:rsidR="009B0153" w:rsidRPr="009B0153" w:rsidRDefault="009B0153" w:rsidP="00731797">
            <w:pPr>
              <w:tabs>
                <w:tab w:val="left" w:pos="839"/>
              </w:tabs>
              <w:spacing w:after="0"/>
              <w:rPr>
                <w:bCs w:val="0"/>
                <w:lang w:val="en-US" w:eastAsia="en-US"/>
              </w:rPr>
            </w:pPr>
            <w:r w:rsidRPr="009B0153">
              <w:rPr>
                <w:lang w:val="en-US" w:eastAsia="en-US"/>
              </w:rPr>
              <w:t>Channel est.​​</w:t>
            </w:r>
          </w:p>
        </w:tc>
        <w:tc>
          <w:tcPr>
            <w:tcW w:w="5955" w:type="dxa"/>
          </w:tcPr>
          <w:p w14:paraId="666B59F6"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Practical​</w:t>
            </w:r>
          </w:p>
        </w:tc>
      </w:tr>
      <w:tr w:rsidR="009B0153" w:rsidRPr="009B0153" w14:paraId="29F75FEB"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3B00C5B" w14:textId="77777777" w:rsidR="009B0153" w:rsidRPr="009B0153" w:rsidRDefault="009B0153" w:rsidP="00731797">
            <w:pPr>
              <w:tabs>
                <w:tab w:val="left" w:pos="839"/>
              </w:tabs>
              <w:spacing w:after="0"/>
              <w:rPr>
                <w:lang w:val="en-US" w:eastAsia="en-US"/>
              </w:rPr>
            </w:pPr>
            <w:r w:rsidRPr="009B0153">
              <w:rPr>
                <w:lang w:val="en-US" w:eastAsia="en-US"/>
              </w:rPr>
              <w:t>SRS periodicity</w:t>
            </w:r>
          </w:p>
        </w:tc>
        <w:tc>
          <w:tcPr>
            <w:tcW w:w="5955" w:type="dxa"/>
          </w:tcPr>
          <w:p w14:paraId="43D6FEBD"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To be reported by the company</w:t>
            </w:r>
          </w:p>
        </w:tc>
      </w:tr>
      <w:tr w:rsidR="009B0153" w:rsidRPr="009B0153" w14:paraId="2708C5D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2278A3F" w14:textId="77777777" w:rsidR="009B0153" w:rsidRPr="009B0153" w:rsidRDefault="009B0153" w:rsidP="00731797">
            <w:pPr>
              <w:tabs>
                <w:tab w:val="left" w:pos="839"/>
              </w:tabs>
              <w:spacing w:after="0"/>
              <w:rPr>
                <w:lang w:val="en-US" w:eastAsia="en-US"/>
              </w:rPr>
            </w:pPr>
            <w:r w:rsidRPr="009B0153">
              <w:rPr>
                <w:lang w:val="en-US" w:eastAsia="en-US"/>
              </w:rPr>
              <w:t>Receiver</w:t>
            </w:r>
          </w:p>
        </w:tc>
        <w:tc>
          <w:tcPr>
            <w:tcW w:w="5955" w:type="dxa"/>
          </w:tcPr>
          <w:p w14:paraId="11EF5E7E"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LMMSE</w:t>
            </w:r>
          </w:p>
        </w:tc>
      </w:tr>
      <w:tr w:rsidR="009B0153" w:rsidRPr="009B0153" w14:paraId="126B107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699A5B1" w14:textId="77777777" w:rsidR="009B0153" w:rsidRPr="009B0153" w:rsidRDefault="009B0153" w:rsidP="00731797">
            <w:pPr>
              <w:tabs>
                <w:tab w:val="left" w:pos="839"/>
              </w:tabs>
              <w:spacing w:after="0"/>
              <w:rPr>
                <w:bCs w:val="0"/>
                <w:lang w:val="en-US" w:eastAsia="en-US"/>
              </w:rPr>
            </w:pPr>
            <w:r w:rsidRPr="009B0153">
              <w:rPr>
                <w:lang w:val="en-US" w:eastAsia="en-US"/>
              </w:rPr>
              <w:t>HARQ retransmission​</w:t>
            </w:r>
          </w:p>
        </w:tc>
        <w:tc>
          <w:tcPr>
            <w:tcW w:w="5955" w:type="dxa"/>
          </w:tcPr>
          <w:p w14:paraId="1F7624B6"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Disabled</w:t>
            </w:r>
          </w:p>
        </w:tc>
      </w:tr>
      <w:tr w:rsidR="009B0153" w:rsidRPr="009B0153" w14:paraId="267F274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0628CFA" w14:textId="77777777" w:rsidR="009B0153" w:rsidRPr="009B0153" w:rsidRDefault="009B0153" w:rsidP="00731797">
            <w:pPr>
              <w:tabs>
                <w:tab w:val="left" w:pos="839"/>
              </w:tabs>
              <w:spacing w:after="0"/>
              <w:rPr>
                <w:bCs w:val="0"/>
                <w:lang w:val="en-US" w:eastAsia="en-US"/>
              </w:rPr>
            </w:pPr>
            <w:r w:rsidRPr="009B0153">
              <w:rPr>
                <w:lang w:val="en-US" w:eastAsia="en-US"/>
              </w:rPr>
              <w:t>DMRS configuration</w:t>
            </w:r>
          </w:p>
        </w:tc>
        <w:tc>
          <w:tcPr>
            <w:tcW w:w="5955" w:type="dxa"/>
          </w:tcPr>
          <w:p w14:paraId="4FC72910"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Configuration type 1</w:t>
            </w:r>
            <w:r w:rsidRPr="009B0153">
              <w:rPr>
                <w:lang w:val="en-US" w:eastAsia="en-US"/>
              </w:rPr>
              <w:br/>
              <w:t>2 DMRS symbols per slot</w:t>
            </w:r>
          </w:p>
        </w:tc>
      </w:tr>
      <w:tr w:rsidR="009B0153" w:rsidRPr="009B0153" w14:paraId="685F61F5"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71287CF" w14:textId="77777777" w:rsidR="009B0153" w:rsidRPr="009B0153" w:rsidRDefault="009B0153" w:rsidP="00731797">
            <w:pPr>
              <w:tabs>
                <w:tab w:val="left" w:pos="839"/>
              </w:tabs>
              <w:spacing w:after="0"/>
              <w:rPr>
                <w:bCs w:val="0"/>
                <w:lang w:val="en-US" w:eastAsia="en-US"/>
              </w:rPr>
            </w:pPr>
            <w:r w:rsidRPr="009B0153">
              <w:rPr>
                <w:lang w:val="en-US" w:eastAsia="en-US"/>
              </w:rPr>
              <w:t>Number of PUSCH data</w:t>
            </w:r>
          </w:p>
        </w:tc>
        <w:tc>
          <w:tcPr>
            <w:tcW w:w="5955" w:type="dxa"/>
          </w:tcPr>
          <w:p w14:paraId="1CF1192C"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12 symbols</w:t>
            </w:r>
          </w:p>
        </w:tc>
      </w:tr>
      <w:tr w:rsidR="009B0153" w:rsidRPr="009B0153" w14:paraId="2E9E91F6"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E3DDDF4" w14:textId="77777777" w:rsidR="009B0153" w:rsidRPr="009B0153" w:rsidRDefault="009B0153" w:rsidP="00731797">
            <w:pPr>
              <w:tabs>
                <w:tab w:val="left" w:pos="839"/>
              </w:tabs>
              <w:spacing w:after="0"/>
              <w:rPr>
                <w:bCs w:val="0"/>
                <w:lang w:val="en-US" w:eastAsia="en-US"/>
              </w:rPr>
            </w:pPr>
            <w:r w:rsidRPr="009B0153">
              <w:rPr>
                <w:lang w:val="en-US" w:eastAsia="en-US"/>
              </w:rPr>
              <w:t>Waveform and MIMO configuration</w:t>
            </w:r>
          </w:p>
        </w:tc>
        <w:tc>
          <w:tcPr>
            <w:tcW w:w="5955" w:type="dxa"/>
          </w:tcPr>
          <w:p w14:paraId="1678AD5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eastAsia="en-US"/>
              </w:rPr>
            </w:pPr>
            <w:r w:rsidRPr="009B0153">
              <w:rPr>
                <w:lang w:val="en-US" w:eastAsia="en-US"/>
              </w:rPr>
              <w:t>5G codebook, to be reported by the company</w:t>
            </w:r>
          </w:p>
        </w:tc>
      </w:tr>
      <w:tr w:rsidR="009B0153" w:rsidRPr="009B0153" w14:paraId="1E7056DC"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4525C6B" w14:textId="77777777" w:rsidR="009B0153" w:rsidRPr="009B0153" w:rsidRDefault="009B0153" w:rsidP="00731797">
            <w:pPr>
              <w:tabs>
                <w:tab w:val="left" w:pos="839"/>
              </w:tabs>
              <w:spacing w:after="0"/>
              <w:rPr>
                <w:b w:val="0"/>
                <w:bCs w:val="0"/>
                <w:lang w:val="en-US" w:eastAsia="en-US"/>
              </w:rPr>
            </w:pPr>
            <w:r w:rsidRPr="009B0153">
              <w:rPr>
                <w:lang w:val="en-US" w:eastAsia="en-US"/>
              </w:rPr>
              <w:t>BLER target</w:t>
            </w:r>
          </w:p>
        </w:tc>
        <w:tc>
          <w:tcPr>
            <w:tcW w:w="5955" w:type="dxa"/>
          </w:tcPr>
          <w:p w14:paraId="36B02460" w14:textId="77777777" w:rsidR="009B0153" w:rsidRPr="009B0153" w:rsidRDefault="009B0153" w:rsidP="00731797">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10%</w:t>
            </w:r>
            <w:r w:rsidRPr="009B0153">
              <w:rPr>
                <w:lang w:val="en-US" w:eastAsia="en-US"/>
              </w:rPr>
              <w:tab/>
            </w:r>
          </w:p>
        </w:tc>
      </w:tr>
      <w:tr w:rsidR="009B0153" w:rsidRPr="009B0153" w14:paraId="56B477CD"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6C1038C" w14:textId="77777777" w:rsidR="009B0153" w:rsidRPr="009B0153" w:rsidRDefault="009B0153" w:rsidP="00731797">
            <w:pPr>
              <w:tabs>
                <w:tab w:val="left" w:pos="839"/>
              </w:tabs>
              <w:spacing w:after="0"/>
              <w:rPr>
                <w:lang w:val="en-US" w:eastAsia="en-US"/>
              </w:rPr>
            </w:pPr>
            <w:r w:rsidRPr="009B0153">
              <w:rPr>
                <w:lang w:val="en-US"/>
              </w:rPr>
              <w:t>Frequency hopping</w:t>
            </w:r>
          </w:p>
        </w:tc>
        <w:tc>
          <w:tcPr>
            <w:tcW w:w="5955" w:type="dxa"/>
            <w:vAlign w:val="center"/>
          </w:tcPr>
          <w:p w14:paraId="45B1F297" w14:textId="77777777" w:rsidR="009B0153" w:rsidRPr="009B0153" w:rsidRDefault="009B0153" w:rsidP="00731797">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rPr>
              <w:t>Disabled</w:t>
            </w:r>
          </w:p>
        </w:tc>
      </w:tr>
      <w:tr w:rsidR="009B0153" w:rsidRPr="009B0153" w14:paraId="5316BCB0" w14:textId="77777777" w:rsidTr="00731797">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464D15B" w14:textId="77777777" w:rsidR="009B0153" w:rsidRPr="009B0153" w:rsidRDefault="009B0153" w:rsidP="00731797">
            <w:pPr>
              <w:tabs>
                <w:tab w:val="left" w:pos="839"/>
              </w:tabs>
              <w:spacing w:after="0"/>
              <w:rPr>
                <w:bCs w:val="0"/>
                <w:sz w:val="18"/>
                <w:szCs w:val="18"/>
                <w:lang w:val="en-US" w:eastAsia="en-US"/>
              </w:rPr>
            </w:pPr>
            <w:r w:rsidRPr="009B0153">
              <w:rPr>
                <w:sz w:val="18"/>
                <w:szCs w:val="18"/>
                <w:lang w:val="en-US" w:eastAsia="en-US"/>
              </w:rPr>
              <w:t>Power class and power mode</w:t>
            </w:r>
          </w:p>
        </w:tc>
        <w:tc>
          <w:tcPr>
            <w:tcW w:w="5955" w:type="dxa"/>
          </w:tcPr>
          <w:p w14:paraId="161826C9" w14:textId="77777777" w:rsidR="009B0153" w:rsidRPr="009B0153" w:rsidRDefault="009B0153" w:rsidP="00731797">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 xml:space="preserve">Option 1: PC2, total power limited to 26 dBm. </w:t>
            </w:r>
          </w:p>
          <w:p w14:paraId="3794A91D"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MaxRank 2: Each PA is limited to 23 dBm</w:t>
            </w:r>
          </w:p>
          <w:p w14:paraId="5D288AEF"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MaxRank 4: Each PA is limited to 20 dBm</w:t>
            </w:r>
          </w:p>
          <w:p w14:paraId="7766E503" w14:textId="77777777" w:rsidR="009B0153" w:rsidRPr="009B0153" w:rsidRDefault="009B0153" w:rsidP="00731797">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 xml:space="preserve">Option2: PC3, total power limited to 23 dBm. </w:t>
            </w:r>
          </w:p>
          <w:p w14:paraId="416C9D66"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MaxRank 2: Each PA is limited to 20 dBm</w:t>
            </w:r>
          </w:p>
          <w:p w14:paraId="7EDF2EE3"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MaxRank 4: Each PA is limited to 17 dBm</w:t>
            </w:r>
          </w:p>
        </w:tc>
      </w:tr>
    </w:tbl>
    <w:p w14:paraId="2A51A074" w14:textId="77777777" w:rsidR="009B0153" w:rsidRDefault="009B0153" w:rsidP="009B0153">
      <w:pPr>
        <w:spacing w:after="0"/>
        <w:rPr>
          <w:rFonts w:ascii="Arial" w:hAnsi="Arial" w:cs="Arial"/>
          <w:sz w:val="16"/>
          <w:szCs w:val="16"/>
        </w:rPr>
      </w:pPr>
    </w:p>
    <w:p w14:paraId="188546ED" w14:textId="77777777" w:rsidR="009B0153" w:rsidRDefault="009B0153" w:rsidP="009B0153">
      <w:pPr>
        <w:rPr>
          <w:b/>
          <w:bCs/>
        </w:rPr>
      </w:pPr>
    </w:p>
    <w:p w14:paraId="210E5FD9" w14:textId="2194E1F4" w:rsidR="001A2649" w:rsidRDefault="001A2649" w:rsidP="009B0153">
      <w:pPr>
        <w:rPr>
          <w:b/>
          <w:bCs/>
        </w:rPr>
      </w:pPr>
      <w:r w:rsidRPr="001A2649">
        <w:rPr>
          <w:b/>
          <w:bCs/>
          <w:highlight w:val="yellow"/>
        </w:rPr>
        <w:t>Moderator proposal:</w:t>
      </w:r>
    </w:p>
    <w:p w14:paraId="46955E3A" w14:textId="23BE1FE9" w:rsidR="001A2649" w:rsidRPr="001A2649" w:rsidRDefault="001A2649" w:rsidP="001A2649">
      <w:pPr>
        <w:rPr>
          <w:b/>
          <w:bCs/>
        </w:rPr>
      </w:pPr>
      <w:r w:rsidRPr="001A2649">
        <w:rPr>
          <w:b/>
          <w:bCs/>
        </w:rPr>
        <w:t xml:space="preserve">Evaluation methodology </w:t>
      </w:r>
      <w:r>
        <w:rPr>
          <w:b/>
          <w:bCs/>
        </w:rPr>
        <w:t xml:space="preserve">for </w:t>
      </w:r>
      <w:r w:rsidRPr="001A2649">
        <w:rPr>
          <w:b/>
          <w:bCs/>
        </w:rPr>
        <w:t>multi-layer UL waveforms study</w:t>
      </w:r>
    </w:p>
    <w:p w14:paraId="6B4CA85D" w14:textId="77777777" w:rsidR="001A2649" w:rsidRPr="001A2649" w:rsidRDefault="001A2649" w:rsidP="001A2649">
      <w:pPr>
        <w:pStyle w:val="ListParagraph"/>
        <w:numPr>
          <w:ilvl w:val="0"/>
          <w:numId w:val="50"/>
        </w:numPr>
      </w:pPr>
      <w:r w:rsidRPr="001A2649">
        <w:t xml:space="preserve">Net gain: </w:t>
      </w:r>
    </w:p>
    <w:p w14:paraId="76E3FB0E" w14:textId="77777777" w:rsidR="001A2649" w:rsidRPr="001A2649" w:rsidRDefault="001A2649" w:rsidP="001A2649">
      <w:pPr>
        <w:pStyle w:val="ListParagraph"/>
        <w:numPr>
          <w:ilvl w:val="1"/>
          <w:numId w:val="50"/>
        </w:numPr>
      </w:pPr>
      <w:r w:rsidRPr="001A2649">
        <w:t>For power limited UEs: Tx power difference [dB] - Rx SINR difference for 10% BLER [dB]</w:t>
      </w:r>
    </w:p>
    <w:p w14:paraId="23235148" w14:textId="77777777" w:rsidR="001A2649" w:rsidRPr="001A2649" w:rsidRDefault="001A2649" w:rsidP="001A2649">
      <w:pPr>
        <w:pStyle w:val="ListParagraph"/>
        <w:numPr>
          <w:ilvl w:val="1"/>
          <w:numId w:val="50"/>
        </w:numPr>
      </w:pPr>
      <w:r w:rsidRPr="001A2649">
        <w:t>For power non-limited UEs: Rx SINR difference for 10% BLER [dB]</w:t>
      </w:r>
    </w:p>
    <w:p w14:paraId="1CF2011D" w14:textId="77777777" w:rsidR="001A2649" w:rsidRPr="001A2649" w:rsidRDefault="001A2649" w:rsidP="001A2649">
      <w:pPr>
        <w:pStyle w:val="ListParagraph"/>
        <w:numPr>
          <w:ilvl w:val="0"/>
          <w:numId w:val="50"/>
        </w:numPr>
      </w:pPr>
      <w:r w:rsidRPr="001A2649">
        <w:t>MPR for multi-layer DFT-s-OFDM to be determined with link level simulations</w:t>
      </w:r>
    </w:p>
    <w:p w14:paraId="0B2173BB" w14:textId="77777777" w:rsidR="001A2649" w:rsidRPr="001A2649" w:rsidRDefault="001A2649" w:rsidP="001A2649">
      <w:pPr>
        <w:pStyle w:val="ListParagraph"/>
        <w:numPr>
          <w:ilvl w:val="0"/>
          <w:numId w:val="50"/>
        </w:numPr>
      </w:pPr>
      <w:r w:rsidRPr="001A2649">
        <w:t>Performance benefit to be evaluated using system level simulation</w:t>
      </w:r>
    </w:p>
    <w:p w14:paraId="1D617745" w14:textId="77777777" w:rsidR="001A2649" w:rsidRPr="001A2649" w:rsidRDefault="001A2649" w:rsidP="001A2649">
      <w:pPr>
        <w:pStyle w:val="ListParagraph"/>
        <w:numPr>
          <w:ilvl w:val="0"/>
          <w:numId w:val="50"/>
        </w:numPr>
      </w:pPr>
      <w:r w:rsidRPr="001A2649">
        <w:t>With DFT-s-OFDM supporting rank &gt;1 companies to report</w:t>
      </w:r>
    </w:p>
    <w:p w14:paraId="3F295D98" w14:textId="77777777" w:rsidR="001A2649" w:rsidRPr="001A2649" w:rsidRDefault="001A2649" w:rsidP="001A2649">
      <w:pPr>
        <w:pStyle w:val="ListParagraph"/>
        <w:numPr>
          <w:ilvl w:val="1"/>
          <w:numId w:val="50"/>
        </w:numPr>
      </w:pPr>
      <w:r w:rsidRPr="001A2649">
        <w:t>Probability of each rank</w:t>
      </w:r>
    </w:p>
    <w:p w14:paraId="30F86DA8" w14:textId="77777777" w:rsidR="001A2649" w:rsidRPr="001A2649" w:rsidRDefault="001A2649" w:rsidP="001A2649">
      <w:pPr>
        <w:pStyle w:val="ListParagraph"/>
        <w:numPr>
          <w:ilvl w:val="1"/>
          <w:numId w:val="50"/>
        </w:numPr>
      </w:pPr>
      <w:r w:rsidRPr="001A2649">
        <w:t>UE Tx power distribution</w:t>
      </w:r>
    </w:p>
    <w:p w14:paraId="45938CEA" w14:textId="77777777" w:rsidR="001A2649" w:rsidRPr="001A2649" w:rsidRDefault="001A2649" w:rsidP="001A2649">
      <w:pPr>
        <w:pStyle w:val="ListParagraph"/>
        <w:numPr>
          <w:ilvl w:val="0"/>
          <w:numId w:val="50"/>
        </w:numPr>
      </w:pPr>
      <w:r w:rsidRPr="001A2649">
        <w:t>In reference with DFT-s-OFDM not supporting rank &gt; 1 companies to report</w:t>
      </w:r>
    </w:p>
    <w:p w14:paraId="4891C067" w14:textId="77777777" w:rsidR="001A2649" w:rsidRPr="001A2649" w:rsidRDefault="001A2649" w:rsidP="001A2649">
      <w:pPr>
        <w:pStyle w:val="ListParagraph"/>
        <w:numPr>
          <w:ilvl w:val="1"/>
          <w:numId w:val="50"/>
        </w:numPr>
      </w:pPr>
      <w:r w:rsidRPr="001A2649">
        <w:t>Probability of DFT-s-OFDM (rank=1) (for DWS enabled case)</w:t>
      </w:r>
    </w:p>
    <w:p w14:paraId="1A8F0FA1" w14:textId="77777777" w:rsidR="001A2649" w:rsidRPr="001A2649" w:rsidRDefault="001A2649" w:rsidP="001A2649">
      <w:pPr>
        <w:pStyle w:val="ListParagraph"/>
        <w:numPr>
          <w:ilvl w:val="1"/>
          <w:numId w:val="50"/>
        </w:numPr>
      </w:pPr>
      <w:r w:rsidRPr="001A2649">
        <w:t>Probability of each rank with CP-OFDM</w:t>
      </w:r>
    </w:p>
    <w:p w14:paraId="7D574FA7" w14:textId="77777777" w:rsidR="001A2649" w:rsidRPr="001A2649" w:rsidRDefault="001A2649" w:rsidP="001A2649">
      <w:pPr>
        <w:pStyle w:val="ListParagraph"/>
        <w:numPr>
          <w:ilvl w:val="1"/>
          <w:numId w:val="50"/>
        </w:numPr>
      </w:pPr>
      <w:r w:rsidRPr="001A2649">
        <w:t>UE Tx power distribution</w:t>
      </w:r>
    </w:p>
    <w:p w14:paraId="64CE9694" w14:textId="77777777" w:rsidR="009B0153" w:rsidRPr="009B0153" w:rsidRDefault="009B0153" w:rsidP="007A0F26">
      <w:pPr>
        <w:rPr>
          <w:rFonts w:eastAsia="DengXian"/>
          <w:lang w:eastAsia="zh-CN"/>
        </w:rPr>
      </w:pPr>
    </w:p>
    <w:p w14:paraId="5AD7931B" w14:textId="77777777" w:rsidR="00CC39DC" w:rsidRPr="00CC39DC" w:rsidRDefault="00CC39DC" w:rsidP="00CC39DC">
      <w:pPr>
        <w:tabs>
          <w:tab w:val="num" w:pos="720"/>
        </w:tabs>
      </w:pP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lastRenderedPageBreak/>
        <w:t>ACLR, EVM, IBE</w:t>
      </w:r>
    </w:p>
    <w:p w14:paraId="46C89F78" w14:textId="77777777" w:rsidR="00CC39DC" w:rsidRDefault="00CC39DC"/>
    <w:p w14:paraId="30B25209" w14:textId="77777777" w:rsidR="00965842" w:rsidRPr="00F92CCD" w:rsidRDefault="00965842" w:rsidP="00965842">
      <w:pPr>
        <w:rPr>
          <w:rFonts w:eastAsia="DengXian"/>
          <w:highlight w:val="green"/>
          <w:lang w:val="en-US" w:eastAsia="zh-CN"/>
        </w:rPr>
      </w:pPr>
      <w:r w:rsidRPr="00F92CCD">
        <w:rPr>
          <w:rFonts w:eastAsia="DengXian" w:hint="eastAsia"/>
          <w:highlight w:val="green"/>
          <w:lang w:val="en-US" w:eastAsia="zh-CN"/>
        </w:rPr>
        <w:t>Agreement</w:t>
      </w:r>
    </w:p>
    <w:p w14:paraId="4401E7AE" w14:textId="77777777" w:rsidR="00965842" w:rsidRPr="00101705" w:rsidRDefault="00965842" w:rsidP="00965842">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65842" w:rsidRPr="00063F88" w14:paraId="76C77327" w14:textId="77777777" w:rsidTr="00A47D12">
        <w:trPr>
          <w:trHeight w:val="256"/>
          <w:jc w:val="center"/>
        </w:trPr>
        <w:tc>
          <w:tcPr>
            <w:tcW w:w="2050" w:type="pct"/>
            <w:shd w:val="clear" w:color="auto" w:fill="D1D1D1" w:themeFill="background2" w:themeFillShade="E6"/>
            <w:tcMar>
              <w:top w:w="0" w:type="dxa"/>
              <w:left w:w="108" w:type="dxa"/>
              <w:bottom w:w="0" w:type="dxa"/>
              <w:right w:w="108" w:type="dxa"/>
            </w:tcMar>
            <w:vAlign w:val="center"/>
          </w:tcPr>
          <w:p w14:paraId="1821D1D5" w14:textId="77777777" w:rsidR="00965842" w:rsidRPr="000B27A7" w:rsidRDefault="00965842" w:rsidP="00A47D12">
            <w:pPr>
              <w:ind w:leftChars="20" w:left="40"/>
              <w:rPr>
                <w:b/>
                <w:bCs/>
                <w:color w:val="000000" w:themeColor="text1"/>
                <w:shd w:val="clear" w:color="auto" w:fill="FFFFFF"/>
                <w:lang w:val="en-US" w:eastAsia="zh-CN"/>
              </w:rPr>
            </w:pPr>
          </w:p>
        </w:tc>
        <w:tc>
          <w:tcPr>
            <w:tcW w:w="2950" w:type="pct"/>
            <w:shd w:val="clear" w:color="auto" w:fill="D1D1D1" w:themeFill="background2" w:themeFillShade="E6"/>
            <w:vAlign w:val="center"/>
          </w:tcPr>
          <w:p w14:paraId="647BA720" w14:textId="77777777" w:rsidR="00965842" w:rsidRPr="005F1804" w:rsidRDefault="00965842" w:rsidP="00A47D12">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65842" w:rsidRPr="00063F88" w14:paraId="3C0BB3AD" w14:textId="77777777" w:rsidTr="00A47D12">
        <w:trPr>
          <w:trHeight w:val="303"/>
          <w:jc w:val="center"/>
        </w:trPr>
        <w:tc>
          <w:tcPr>
            <w:tcW w:w="2050" w:type="pct"/>
            <w:tcMar>
              <w:top w:w="0" w:type="dxa"/>
              <w:left w:w="108" w:type="dxa"/>
              <w:bottom w:w="0" w:type="dxa"/>
              <w:right w:w="108" w:type="dxa"/>
            </w:tcMar>
            <w:vAlign w:val="center"/>
            <w:hideMark/>
          </w:tcPr>
          <w:p w14:paraId="5C999B06" w14:textId="77777777" w:rsidR="00965842" w:rsidRPr="00691B71" w:rsidRDefault="00965842" w:rsidP="00A47D12">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0BDD18C3" w14:textId="77777777" w:rsidR="00965842" w:rsidRPr="005F1804" w:rsidRDefault="00965842" w:rsidP="00A47D12">
            <w:pPr>
              <w:ind w:leftChars="20" w:left="40"/>
              <w:rPr>
                <w:color w:val="000000" w:themeColor="text1"/>
                <w:lang w:val="en-US" w:eastAsia="zh-CN"/>
              </w:rPr>
            </w:pPr>
            <w:r w:rsidRPr="00F94831">
              <w:rPr>
                <w:lang w:val="en-US"/>
              </w:rPr>
              <w:t>4GHz</w:t>
            </w:r>
          </w:p>
        </w:tc>
      </w:tr>
      <w:tr w:rsidR="00965842" w:rsidRPr="00063F88" w14:paraId="6E5E8278" w14:textId="77777777" w:rsidTr="00A47D12">
        <w:trPr>
          <w:trHeight w:val="168"/>
          <w:jc w:val="center"/>
        </w:trPr>
        <w:tc>
          <w:tcPr>
            <w:tcW w:w="2050" w:type="pct"/>
            <w:tcMar>
              <w:top w:w="0" w:type="dxa"/>
              <w:left w:w="108" w:type="dxa"/>
              <w:bottom w:w="0" w:type="dxa"/>
              <w:right w:w="108" w:type="dxa"/>
            </w:tcMar>
            <w:vAlign w:val="center"/>
            <w:hideMark/>
          </w:tcPr>
          <w:p w14:paraId="27F8CE96" w14:textId="77777777" w:rsidR="00965842" w:rsidRPr="00EC6EA0" w:rsidRDefault="00965842" w:rsidP="00A47D12">
            <w:pPr>
              <w:ind w:leftChars="20" w:left="40"/>
              <w:rPr>
                <w:color w:val="000000" w:themeColor="text1"/>
                <w:lang w:val="en-US"/>
              </w:rPr>
            </w:pPr>
            <w:r w:rsidRPr="00491BF3">
              <w:rPr>
                <w:color w:val="000000" w:themeColor="text1"/>
                <w:lang w:val="en-US"/>
              </w:rPr>
              <w:t>Channel BW</w:t>
            </w:r>
          </w:p>
        </w:tc>
        <w:tc>
          <w:tcPr>
            <w:tcW w:w="2950" w:type="pct"/>
            <w:vAlign w:val="center"/>
          </w:tcPr>
          <w:p w14:paraId="0F1A2910" w14:textId="77777777" w:rsidR="00965842" w:rsidRDefault="00965842" w:rsidP="00A47D12">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79A5F2BF" w14:textId="77777777" w:rsidR="00965842" w:rsidRPr="00C11653" w:rsidRDefault="00965842" w:rsidP="00A47D12">
            <w:pPr>
              <w:ind w:leftChars="20" w:left="40"/>
              <w:rPr>
                <w:lang w:val="en-US" w:eastAsia="zh-CN"/>
              </w:rPr>
            </w:pPr>
          </w:p>
        </w:tc>
      </w:tr>
      <w:tr w:rsidR="00965842" w:rsidRPr="00063F88" w14:paraId="1BAA0029" w14:textId="77777777" w:rsidTr="00A47D12">
        <w:trPr>
          <w:trHeight w:val="168"/>
          <w:jc w:val="center"/>
        </w:trPr>
        <w:tc>
          <w:tcPr>
            <w:tcW w:w="2050" w:type="pct"/>
            <w:tcMar>
              <w:top w:w="0" w:type="dxa"/>
              <w:left w:w="108" w:type="dxa"/>
              <w:bottom w:w="0" w:type="dxa"/>
              <w:right w:w="108" w:type="dxa"/>
            </w:tcMar>
            <w:vAlign w:val="center"/>
            <w:hideMark/>
          </w:tcPr>
          <w:p w14:paraId="3AC023D0" w14:textId="77777777" w:rsidR="00965842" w:rsidRPr="00EC6EA0" w:rsidRDefault="00965842" w:rsidP="00A47D12">
            <w:pPr>
              <w:ind w:leftChars="20" w:left="40"/>
              <w:rPr>
                <w:color w:val="000000" w:themeColor="text1"/>
                <w:lang w:val="en-US"/>
              </w:rPr>
            </w:pPr>
            <w:r>
              <w:rPr>
                <w:color w:val="000000" w:themeColor="text1"/>
                <w:lang w:val="en-US"/>
              </w:rPr>
              <w:t>Occupied BW</w:t>
            </w:r>
          </w:p>
        </w:tc>
        <w:tc>
          <w:tcPr>
            <w:tcW w:w="2950" w:type="pct"/>
            <w:vAlign w:val="center"/>
          </w:tcPr>
          <w:p w14:paraId="782AC3E4" w14:textId="77777777" w:rsidR="00965842" w:rsidRPr="005F1804" w:rsidRDefault="00965842" w:rsidP="00A47D12">
            <w:pPr>
              <w:ind w:leftChars="20" w:left="40"/>
              <w:rPr>
                <w:color w:val="000000" w:themeColor="text1"/>
                <w:lang w:val="en-US" w:eastAsia="zh-CN"/>
              </w:rPr>
            </w:pPr>
            <w:r>
              <w:rPr>
                <w:color w:val="000000" w:themeColor="text1"/>
                <w:lang w:val="en-US" w:eastAsia="zh-CN"/>
              </w:rPr>
              <w:t>To be discussed with detailed simulation assumptions</w:t>
            </w:r>
          </w:p>
        </w:tc>
      </w:tr>
      <w:tr w:rsidR="00965842" w:rsidRPr="00CF3248" w14:paraId="48C68478" w14:textId="77777777" w:rsidTr="00A47D12">
        <w:trPr>
          <w:trHeight w:val="343"/>
          <w:jc w:val="center"/>
        </w:trPr>
        <w:tc>
          <w:tcPr>
            <w:tcW w:w="2050" w:type="pct"/>
            <w:tcMar>
              <w:top w:w="0" w:type="dxa"/>
              <w:left w:w="108" w:type="dxa"/>
              <w:bottom w:w="0" w:type="dxa"/>
              <w:right w:w="108" w:type="dxa"/>
            </w:tcMar>
            <w:vAlign w:val="center"/>
            <w:hideMark/>
          </w:tcPr>
          <w:p w14:paraId="63D4E1F6" w14:textId="77777777" w:rsidR="00965842" w:rsidRPr="00EC6EA0" w:rsidRDefault="00965842" w:rsidP="00A47D12">
            <w:pPr>
              <w:ind w:leftChars="20" w:left="40"/>
              <w:rPr>
                <w:color w:val="000000" w:themeColor="text1"/>
                <w:lang w:val="en-US"/>
              </w:rPr>
            </w:pPr>
            <w:r w:rsidRPr="00491BF3">
              <w:rPr>
                <w:color w:val="000000" w:themeColor="text1"/>
                <w:lang w:val="en-US"/>
              </w:rPr>
              <w:t>SCS</w:t>
            </w:r>
          </w:p>
        </w:tc>
        <w:tc>
          <w:tcPr>
            <w:tcW w:w="2950" w:type="pct"/>
            <w:vAlign w:val="center"/>
          </w:tcPr>
          <w:p w14:paraId="78ED75A0" w14:textId="77777777" w:rsidR="00965842" w:rsidRPr="004010B3" w:rsidRDefault="00965842" w:rsidP="00A47D12">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965842" w:rsidRPr="00063F88" w14:paraId="6947E6DE" w14:textId="77777777" w:rsidTr="00A47D12">
        <w:trPr>
          <w:trHeight w:val="620"/>
          <w:jc w:val="center"/>
        </w:trPr>
        <w:tc>
          <w:tcPr>
            <w:tcW w:w="2050" w:type="pct"/>
            <w:tcMar>
              <w:top w:w="0" w:type="dxa"/>
              <w:left w:w="108" w:type="dxa"/>
              <w:bottom w:w="0" w:type="dxa"/>
              <w:right w:w="108" w:type="dxa"/>
            </w:tcMar>
            <w:vAlign w:val="center"/>
            <w:hideMark/>
          </w:tcPr>
          <w:p w14:paraId="02D4C77D" w14:textId="77777777" w:rsidR="00965842" w:rsidRPr="00EC6EA0" w:rsidRDefault="00965842" w:rsidP="00A47D12">
            <w:pPr>
              <w:ind w:leftChars="20" w:left="40"/>
              <w:rPr>
                <w:color w:val="000000" w:themeColor="text1"/>
                <w:lang w:val="en-US"/>
              </w:rPr>
            </w:pPr>
            <w:r w:rsidRPr="00491BF3">
              <w:rPr>
                <w:color w:val="000000" w:themeColor="text1"/>
                <w:lang w:val="en-US"/>
              </w:rPr>
              <w:t>Channel model</w:t>
            </w:r>
          </w:p>
        </w:tc>
        <w:tc>
          <w:tcPr>
            <w:tcW w:w="2950" w:type="pct"/>
            <w:vAlign w:val="center"/>
          </w:tcPr>
          <w:p w14:paraId="37F5BC5C" w14:textId="77777777" w:rsidR="00965842" w:rsidRPr="00BF4A21" w:rsidRDefault="00965842" w:rsidP="00A47D12">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Pr>
                <w:rFonts w:eastAsiaTheme="minorEastAsia" w:hint="eastAsia"/>
                <w:color w:val="000000" w:themeColor="text1"/>
                <w:lang w:val="en-US" w:eastAsia="zh-CN"/>
              </w:rPr>
              <w:t>GHz</w:t>
            </w:r>
          </w:p>
        </w:tc>
      </w:tr>
      <w:tr w:rsidR="00965842" w:rsidRPr="00063F88" w14:paraId="3CC825A2" w14:textId="77777777" w:rsidTr="00A47D12">
        <w:trPr>
          <w:trHeight w:val="175"/>
          <w:jc w:val="center"/>
        </w:trPr>
        <w:tc>
          <w:tcPr>
            <w:tcW w:w="2050" w:type="pct"/>
            <w:tcMar>
              <w:top w:w="0" w:type="dxa"/>
              <w:left w:w="108" w:type="dxa"/>
              <w:bottom w:w="0" w:type="dxa"/>
              <w:right w:w="108" w:type="dxa"/>
            </w:tcMar>
            <w:vAlign w:val="center"/>
            <w:hideMark/>
          </w:tcPr>
          <w:p w14:paraId="0670D481" w14:textId="77777777" w:rsidR="00965842" w:rsidRPr="00EC6EA0" w:rsidRDefault="00965842" w:rsidP="00A47D12">
            <w:pPr>
              <w:ind w:leftChars="20" w:left="40"/>
              <w:rPr>
                <w:color w:val="000000" w:themeColor="text1"/>
                <w:lang w:val="en-US"/>
              </w:rPr>
            </w:pPr>
            <w:r w:rsidRPr="00491BF3">
              <w:rPr>
                <w:color w:val="000000" w:themeColor="text1"/>
                <w:lang w:val="en-US"/>
              </w:rPr>
              <w:t>UE speed</w:t>
            </w:r>
          </w:p>
        </w:tc>
        <w:tc>
          <w:tcPr>
            <w:tcW w:w="2950" w:type="pct"/>
            <w:vAlign w:val="center"/>
          </w:tcPr>
          <w:p w14:paraId="31950406" w14:textId="77777777" w:rsidR="00965842" w:rsidRPr="005F1804" w:rsidRDefault="00965842" w:rsidP="00A47D12">
            <w:pPr>
              <w:ind w:leftChars="20" w:left="40"/>
              <w:rPr>
                <w:color w:val="000000" w:themeColor="text1"/>
                <w:lang w:val="en-US"/>
              </w:rPr>
            </w:pPr>
            <w:r w:rsidRPr="005F1804">
              <w:rPr>
                <w:color w:val="000000" w:themeColor="text1"/>
                <w:lang w:val="en-US"/>
              </w:rPr>
              <w:t>3km/h</w:t>
            </w:r>
          </w:p>
        </w:tc>
      </w:tr>
      <w:tr w:rsidR="00965842" w:rsidRPr="00063F88" w14:paraId="119D00C5" w14:textId="77777777" w:rsidTr="00A47D12">
        <w:trPr>
          <w:trHeight w:val="39"/>
          <w:jc w:val="center"/>
        </w:trPr>
        <w:tc>
          <w:tcPr>
            <w:tcW w:w="2050" w:type="pct"/>
            <w:tcMar>
              <w:top w:w="0" w:type="dxa"/>
              <w:left w:w="108" w:type="dxa"/>
              <w:bottom w:w="0" w:type="dxa"/>
              <w:right w:w="108" w:type="dxa"/>
            </w:tcMar>
            <w:vAlign w:val="center"/>
            <w:hideMark/>
          </w:tcPr>
          <w:p w14:paraId="65588E51" w14:textId="77777777" w:rsidR="00965842" w:rsidRPr="00691B71" w:rsidRDefault="00965842" w:rsidP="00A47D12">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1158AACC" w14:textId="77777777" w:rsidR="00965842" w:rsidRPr="005F1804" w:rsidRDefault="00965842" w:rsidP="00A47D12">
            <w:pPr>
              <w:ind w:leftChars="20" w:left="40"/>
              <w:rPr>
                <w:color w:val="000000" w:themeColor="text1"/>
                <w:lang w:val="en-US" w:eastAsia="zh-CN"/>
              </w:rPr>
            </w:pPr>
            <w:r w:rsidRPr="005F1804">
              <w:rPr>
                <w:color w:val="000000" w:themeColor="text1"/>
                <w:lang w:val="en-US"/>
              </w:rPr>
              <w:t>1</w:t>
            </w:r>
          </w:p>
        </w:tc>
      </w:tr>
      <w:tr w:rsidR="00965842" w:rsidRPr="00063F88" w14:paraId="78AD0F13" w14:textId="77777777" w:rsidTr="00A47D12">
        <w:trPr>
          <w:trHeight w:val="223"/>
          <w:jc w:val="center"/>
        </w:trPr>
        <w:tc>
          <w:tcPr>
            <w:tcW w:w="2050" w:type="pct"/>
            <w:tcMar>
              <w:top w:w="0" w:type="dxa"/>
              <w:left w:w="108" w:type="dxa"/>
              <w:bottom w:w="0" w:type="dxa"/>
              <w:right w:w="108" w:type="dxa"/>
            </w:tcMar>
            <w:vAlign w:val="center"/>
            <w:hideMark/>
          </w:tcPr>
          <w:p w14:paraId="4F3342EF" w14:textId="77777777" w:rsidR="00965842" w:rsidRPr="00691B71" w:rsidRDefault="00965842" w:rsidP="00A47D12">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7C9B9B98" w14:textId="77777777" w:rsidR="00965842" w:rsidRPr="004010B3" w:rsidRDefault="00965842" w:rsidP="00A47D12">
            <w:pPr>
              <w:ind w:leftChars="20" w:left="40"/>
              <w:rPr>
                <w:color w:val="000000" w:themeColor="text1"/>
                <w:lang w:val="en-US" w:eastAsia="zh-CN"/>
              </w:rPr>
            </w:pPr>
            <w:r>
              <w:rPr>
                <w:rFonts w:eastAsiaTheme="minorEastAsia" w:hint="eastAsia"/>
                <w:color w:val="000000" w:themeColor="text1"/>
                <w:lang w:val="en-US" w:eastAsia="zh-CN"/>
              </w:rPr>
              <w:t xml:space="preserve">1 and </w:t>
            </w:r>
            <w:r w:rsidRPr="004010B3">
              <w:rPr>
                <w:color w:val="000000" w:themeColor="text1"/>
                <w:lang w:val="en-US"/>
              </w:rPr>
              <w:t xml:space="preserve">4 for 4GHz </w:t>
            </w:r>
          </w:p>
        </w:tc>
      </w:tr>
      <w:tr w:rsidR="00965842" w:rsidRPr="00063F88" w14:paraId="2129A19A" w14:textId="77777777" w:rsidTr="00A47D12">
        <w:trPr>
          <w:trHeight w:val="351"/>
          <w:jc w:val="center"/>
        </w:trPr>
        <w:tc>
          <w:tcPr>
            <w:tcW w:w="2050" w:type="pct"/>
            <w:tcMar>
              <w:top w:w="0" w:type="dxa"/>
              <w:left w:w="108" w:type="dxa"/>
              <w:bottom w:w="0" w:type="dxa"/>
              <w:right w:w="108" w:type="dxa"/>
            </w:tcMar>
            <w:vAlign w:val="center"/>
            <w:hideMark/>
          </w:tcPr>
          <w:p w14:paraId="22284BA8" w14:textId="77777777" w:rsidR="00965842" w:rsidRPr="00BF4A21" w:rsidRDefault="00965842" w:rsidP="00A47D12">
            <w:pPr>
              <w:ind w:leftChars="20" w:left="40"/>
              <w:rPr>
                <w:rFonts w:eastAsiaTheme="minorEastAsia"/>
                <w:color w:val="000000" w:themeColor="text1"/>
                <w:lang w:val="en-US" w:eastAsia="zh-CN"/>
              </w:rPr>
            </w:pPr>
            <w:r w:rsidRPr="00491BF3">
              <w:rPr>
                <w:color w:val="000000" w:themeColor="text1"/>
                <w:lang w:val="en-US"/>
              </w:rPr>
              <w:t>Number of DMRS symbols</w:t>
            </w:r>
            <w:r>
              <w:rPr>
                <w:rFonts w:eastAsiaTheme="minorEastAsia" w:hint="eastAsia"/>
                <w:color w:val="000000" w:themeColor="text1"/>
                <w:lang w:val="en-US" w:eastAsia="zh-CN"/>
              </w:rPr>
              <w:t>/slot (</w:t>
            </w:r>
            <w:r>
              <w:rPr>
                <w:rFonts w:eastAsiaTheme="minorEastAsia"/>
                <w:color w:val="000000" w:themeColor="text1"/>
                <w:lang w:val="en-US" w:eastAsia="zh-CN"/>
              </w:rPr>
              <w:t>location</w:t>
            </w:r>
            <w:r>
              <w:rPr>
                <w:rFonts w:eastAsiaTheme="minorEastAsia" w:hint="eastAsia"/>
                <w:color w:val="000000" w:themeColor="text1"/>
                <w:lang w:val="en-US" w:eastAsia="zh-CN"/>
              </w:rPr>
              <w:t xml:space="preserve"> as defined in NR)</w:t>
            </w:r>
          </w:p>
        </w:tc>
        <w:tc>
          <w:tcPr>
            <w:tcW w:w="2950" w:type="pct"/>
            <w:vAlign w:val="center"/>
          </w:tcPr>
          <w:p w14:paraId="7EEB3A54" w14:textId="77777777" w:rsidR="00965842" w:rsidRPr="00491BF3" w:rsidRDefault="00965842" w:rsidP="00A47D12">
            <w:pPr>
              <w:ind w:leftChars="20" w:left="40"/>
              <w:rPr>
                <w:color w:val="000000" w:themeColor="text1"/>
                <w:lang w:val="en-US" w:eastAsia="zh-CN"/>
              </w:rPr>
            </w:pPr>
            <w:r w:rsidRPr="005F1804">
              <w:rPr>
                <w:color w:val="000000" w:themeColor="text1"/>
                <w:lang w:val="en-US" w:eastAsia="zh-CN"/>
              </w:rPr>
              <w:t>2</w:t>
            </w:r>
          </w:p>
        </w:tc>
      </w:tr>
      <w:tr w:rsidR="00965842" w:rsidRPr="00063F88" w14:paraId="7E2383ED" w14:textId="77777777" w:rsidTr="00A47D12">
        <w:trPr>
          <w:trHeight w:val="242"/>
          <w:jc w:val="center"/>
        </w:trPr>
        <w:tc>
          <w:tcPr>
            <w:tcW w:w="2050" w:type="pct"/>
            <w:tcMar>
              <w:top w:w="0" w:type="dxa"/>
              <w:left w:w="108" w:type="dxa"/>
              <w:bottom w:w="0" w:type="dxa"/>
              <w:right w:w="108" w:type="dxa"/>
            </w:tcMar>
            <w:vAlign w:val="center"/>
            <w:hideMark/>
          </w:tcPr>
          <w:p w14:paraId="552958CD" w14:textId="77777777" w:rsidR="00965842" w:rsidRPr="00BF4A21" w:rsidRDefault="00965842" w:rsidP="00A47D12">
            <w:pPr>
              <w:ind w:leftChars="20" w:left="40"/>
              <w:rPr>
                <w:rFonts w:eastAsiaTheme="minorEastAsia"/>
                <w:color w:val="000000" w:themeColor="text1"/>
                <w:lang w:val="en-US" w:eastAsia="zh-CN"/>
              </w:rPr>
            </w:pPr>
            <w:r w:rsidRPr="00063F88">
              <w:rPr>
                <w:color w:val="000000" w:themeColor="text1"/>
                <w:lang w:val="en-US"/>
              </w:rPr>
              <w:t>Number of PUSCH data symbols</w:t>
            </w:r>
            <w:r>
              <w:rPr>
                <w:rFonts w:eastAsiaTheme="minorEastAsia" w:hint="eastAsia"/>
                <w:color w:val="000000" w:themeColor="text1"/>
                <w:lang w:val="en-US" w:eastAsia="zh-CN"/>
              </w:rPr>
              <w:t>/slot</w:t>
            </w:r>
          </w:p>
        </w:tc>
        <w:tc>
          <w:tcPr>
            <w:tcW w:w="2950" w:type="pct"/>
            <w:vAlign w:val="center"/>
          </w:tcPr>
          <w:p w14:paraId="2E4091BB" w14:textId="77777777" w:rsidR="00965842" w:rsidRPr="00063F88" w:rsidRDefault="00965842" w:rsidP="00A47D12">
            <w:pPr>
              <w:ind w:leftChars="20" w:left="40"/>
              <w:rPr>
                <w:color w:val="000000" w:themeColor="text1"/>
                <w:lang w:val="en-US" w:eastAsia="zh-CN"/>
              </w:rPr>
            </w:pPr>
            <w:r w:rsidRPr="009F3EF8">
              <w:rPr>
                <w:lang w:val="en-US"/>
              </w:rPr>
              <w:t>12</w:t>
            </w:r>
          </w:p>
        </w:tc>
      </w:tr>
      <w:tr w:rsidR="00965842" w:rsidRPr="00063F88" w14:paraId="5CDEB38A" w14:textId="77777777" w:rsidTr="00A47D12">
        <w:trPr>
          <w:trHeight w:val="87"/>
          <w:jc w:val="center"/>
        </w:trPr>
        <w:tc>
          <w:tcPr>
            <w:tcW w:w="2050" w:type="pct"/>
            <w:tcMar>
              <w:top w:w="0" w:type="dxa"/>
              <w:left w:w="108" w:type="dxa"/>
              <w:bottom w:w="0" w:type="dxa"/>
              <w:right w:w="108" w:type="dxa"/>
            </w:tcMar>
            <w:vAlign w:val="center"/>
            <w:hideMark/>
          </w:tcPr>
          <w:p w14:paraId="338928DD" w14:textId="77777777" w:rsidR="00965842" w:rsidRPr="00063F88" w:rsidRDefault="00965842" w:rsidP="00A47D12">
            <w:pPr>
              <w:ind w:leftChars="20" w:left="40"/>
              <w:rPr>
                <w:color w:val="000000" w:themeColor="text1"/>
                <w:lang w:val="en-US"/>
              </w:rPr>
            </w:pPr>
            <w:r w:rsidRPr="00063F88">
              <w:rPr>
                <w:color w:val="000000" w:themeColor="text1"/>
                <w:lang w:val="en-US"/>
              </w:rPr>
              <w:t>HARQ configuration</w:t>
            </w:r>
          </w:p>
        </w:tc>
        <w:tc>
          <w:tcPr>
            <w:tcW w:w="2950" w:type="pct"/>
            <w:vAlign w:val="center"/>
          </w:tcPr>
          <w:p w14:paraId="2FF1733D" w14:textId="77777777" w:rsidR="00965842" w:rsidRPr="00063F88" w:rsidRDefault="00965842" w:rsidP="00A47D12">
            <w:pPr>
              <w:ind w:leftChars="20" w:left="40"/>
              <w:rPr>
                <w:color w:val="000000" w:themeColor="text1"/>
                <w:lang w:val="en-US"/>
              </w:rPr>
            </w:pPr>
            <w:r w:rsidRPr="00063F88">
              <w:rPr>
                <w:color w:val="000000" w:themeColor="text1"/>
                <w:lang w:val="en-US"/>
              </w:rPr>
              <w:t>No retransmissions</w:t>
            </w:r>
          </w:p>
        </w:tc>
      </w:tr>
      <w:tr w:rsidR="00965842" w:rsidRPr="00063F88" w14:paraId="0EFA155C" w14:textId="77777777" w:rsidTr="00A47D12">
        <w:trPr>
          <w:trHeight w:val="106"/>
          <w:jc w:val="center"/>
        </w:trPr>
        <w:tc>
          <w:tcPr>
            <w:tcW w:w="2050" w:type="pct"/>
            <w:tcMar>
              <w:top w:w="0" w:type="dxa"/>
              <w:left w:w="108" w:type="dxa"/>
              <w:bottom w:w="0" w:type="dxa"/>
              <w:right w:w="108" w:type="dxa"/>
            </w:tcMar>
            <w:vAlign w:val="center"/>
          </w:tcPr>
          <w:p w14:paraId="669AA0CE" w14:textId="77777777" w:rsidR="00965842" w:rsidRPr="00063F88" w:rsidRDefault="00965842" w:rsidP="00A47D12">
            <w:pPr>
              <w:ind w:leftChars="20" w:left="40"/>
              <w:rPr>
                <w:color w:val="000000" w:themeColor="text1"/>
                <w:lang w:val="en-US"/>
              </w:rPr>
            </w:pPr>
            <w:r w:rsidRPr="00063F88">
              <w:rPr>
                <w:color w:val="000000" w:themeColor="text1"/>
                <w:lang w:val="en-US"/>
              </w:rPr>
              <w:t>Frequency hopping</w:t>
            </w:r>
          </w:p>
        </w:tc>
        <w:tc>
          <w:tcPr>
            <w:tcW w:w="2950" w:type="pct"/>
            <w:vAlign w:val="center"/>
          </w:tcPr>
          <w:p w14:paraId="5517D959" w14:textId="77777777" w:rsidR="00965842" w:rsidRPr="00063F88" w:rsidRDefault="00965842" w:rsidP="00A47D12">
            <w:pPr>
              <w:ind w:leftChars="20" w:left="40"/>
              <w:rPr>
                <w:color w:val="000000" w:themeColor="text1"/>
                <w:lang w:val="en-US"/>
              </w:rPr>
            </w:pPr>
            <w:r w:rsidRPr="00063F88">
              <w:rPr>
                <w:color w:val="000000" w:themeColor="text1"/>
                <w:lang w:val="en-US"/>
              </w:rPr>
              <w:t>Disabled</w:t>
            </w:r>
          </w:p>
        </w:tc>
      </w:tr>
    </w:tbl>
    <w:p w14:paraId="2B121EB9" w14:textId="77777777" w:rsidR="00965842" w:rsidRDefault="00965842" w:rsidP="00965842">
      <w:pPr>
        <w:rPr>
          <w:rFonts w:eastAsia="DengXian"/>
          <w:lang w:val="en-US" w:eastAsia="zh-CN"/>
        </w:rPr>
      </w:pPr>
    </w:p>
    <w:p w14:paraId="713170CD" w14:textId="77777777" w:rsidR="00965842" w:rsidRPr="005B615B" w:rsidRDefault="00965842" w:rsidP="00965842">
      <w:pPr>
        <w:rPr>
          <w:rFonts w:eastAsia="DengXian"/>
          <w:highlight w:val="green"/>
          <w:lang w:val="en-US" w:eastAsia="zh-CN"/>
        </w:rPr>
      </w:pPr>
      <w:r w:rsidRPr="005B615B">
        <w:rPr>
          <w:rFonts w:eastAsia="DengXian" w:hint="eastAsia"/>
          <w:highlight w:val="green"/>
          <w:lang w:val="en-US" w:eastAsia="zh-CN"/>
        </w:rPr>
        <w:t>Agreement</w:t>
      </w:r>
    </w:p>
    <w:p w14:paraId="10C16143"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5FCF6AE7" w14:textId="77777777" w:rsidTr="00A47D12">
        <w:trPr>
          <w:trHeight w:val="147"/>
          <w:jc w:val="center"/>
        </w:trPr>
        <w:tc>
          <w:tcPr>
            <w:tcW w:w="2583" w:type="dxa"/>
            <w:gridSpan w:val="2"/>
            <w:shd w:val="clear" w:color="auto" w:fill="E8E8E8" w:themeFill="background2"/>
          </w:tcPr>
          <w:p w14:paraId="65BCF352" w14:textId="77777777" w:rsidR="00965842" w:rsidRPr="00F40E35" w:rsidRDefault="00965842" w:rsidP="00A47D12">
            <w:pPr>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1CCF8288" w14:textId="77777777" w:rsidR="00965842" w:rsidRPr="00F40E35" w:rsidRDefault="00965842" w:rsidP="00A47D12">
            <w:pPr>
              <w:jc w:val="center"/>
              <w:rPr>
                <w:rFonts w:eastAsiaTheme="minorEastAsia"/>
                <w:b/>
                <w:bCs/>
              </w:rPr>
            </w:pPr>
            <w:r w:rsidRPr="00F40E35">
              <w:rPr>
                <w:rFonts w:eastAsiaTheme="minorEastAsia"/>
                <w:b/>
                <w:bCs/>
              </w:rPr>
              <w:t>With Spectrum Extension</w:t>
            </w:r>
          </w:p>
        </w:tc>
      </w:tr>
      <w:tr w:rsidR="00965842" w:rsidRPr="00A9519D" w14:paraId="1D2A79E2" w14:textId="77777777" w:rsidTr="00A47D12">
        <w:trPr>
          <w:trHeight w:val="149"/>
          <w:jc w:val="center"/>
        </w:trPr>
        <w:tc>
          <w:tcPr>
            <w:tcW w:w="988" w:type="dxa"/>
            <w:shd w:val="clear" w:color="auto" w:fill="E8E8E8" w:themeFill="background2"/>
            <w:hideMark/>
          </w:tcPr>
          <w:p w14:paraId="33451568" w14:textId="77777777" w:rsidR="00965842" w:rsidRPr="00F40E35" w:rsidRDefault="00965842" w:rsidP="00A47D12">
            <w:pPr>
              <w:jc w:val="center"/>
              <w:rPr>
                <w:rFonts w:eastAsia="Calibri"/>
                <w:b/>
                <w:bCs/>
              </w:rPr>
            </w:pPr>
            <w:r w:rsidRPr="00F40E35">
              <w:rPr>
                <w:rFonts w:eastAsia="Calibri"/>
                <w:b/>
                <w:bCs/>
              </w:rPr>
              <w:t>MCS</w:t>
            </w:r>
          </w:p>
        </w:tc>
        <w:tc>
          <w:tcPr>
            <w:tcW w:w="1595" w:type="dxa"/>
            <w:shd w:val="clear" w:color="auto" w:fill="E8E8E8" w:themeFill="background2"/>
            <w:hideMark/>
          </w:tcPr>
          <w:p w14:paraId="7C53096C" w14:textId="77777777" w:rsidR="00965842" w:rsidRPr="00F40E35" w:rsidRDefault="00965842" w:rsidP="00A47D12">
            <w:pPr>
              <w:jc w:val="center"/>
              <w:rPr>
                <w:rFonts w:eastAsia="Calibri"/>
                <w:b/>
                <w:bCs/>
              </w:rPr>
            </w:pPr>
            <w:r w:rsidRPr="00F40E35">
              <w:rPr>
                <w:rFonts w:eastAsia="Calibri"/>
                <w:b/>
                <w:bCs/>
              </w:rPr>
              <w:t>#subcarriers</w:t>
            </w:r>
          </w:p>
          <w:p w14:paraId="189D81DA" w14:textId="77777777" w:rsidR="00965842" w:rsidRPr="00F40E35" w:rsidRDefault="00965842" w:rsidP="00A47D12">
            <w:pPr>
              <w:jc w:val="center"/>
              <w:rPr>
                <w:rFonts w:eastAsiaTheme="minorEastAsia"/>
                <w:b/>
                <w:bCs/>
              </w:rPr>
            </w:pPr>
          </w:p>
        </w:tc>
        <w:tc>
          <w:tcPr>
            <w:tcW w:w="1569" w:type="dxa"/>
            <w:shd w:val="clear" w:color="auto" w:fill="E8E8E8" w:themeFill="background2"/>
            <w:hideMark/>
          </w:tcPr>
          <w:p w14:paraId="6D8B475B" w14:textId="77777777" w:rsidR="00965842" w:rsidRPr="00F40E35" w:rsidRDefault="00965842" w:rsidP="00A47D12">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133D72FC" w14:textId="77777777" w:rsidR="00965842" w:rsidRPr="00F40E35" w:rsidRDefault="00965842" w:rsidP="00A47D12">
            <w:pPr>
              <w:jc w:val="center"/>
              <w:rPr>
                <w:rFonts w:eastAsiaTheme="minorEastAsia"/>
                <w:b/>
                <w:bCs/>
              </w:rPr>
            </w:pPr>
          </w:p>
        </w:tc>
        <w:tc>
          <w:tcPr>
            <w:tcW w:w="1743" w:type="dxa"/>
            <w:shd w:val="clear" w:color="auto" w:fill="E8E8E8" w:themeFill="background2"/>
            <w:hideMark/>
          </w:tcPr>
          <w:p w14:paraId="3770EA04" w14:textId="77777777" w:rsidR="00965842" w:rsidRPr="00F40E35" w:rsidRDefault="00965842" w:rsidP="00A47D12">
            <w:pPr>
              <w:jc w:val="center"/>
              <w:rPr>
                <w:rFonts w:eastAsia="Calibri"/>
                <w:b/>
                <w:bCs/>
              </w:rPr>
            </w:pPr>
            <w:r w:rsidRPr="00F40E35">
              <w:rPr>
                <w:rFonts w:eastAsia="Calibri"/>
                <w:b/>
                <w:bCs/>
              </w:rPr>
              <w:t>Occupied BW:</w:t>
            </w:r>
          </w:p>
          <w:p w14:paraId="01CE6556" w14:textId="77777777" w:rsidR="00965842" w:rsidRPr="00F40E35" w:rsidRDefault="00965842" w:rsidP="00A47D12">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66124B76" w14:textId="77777777" w:rsidR="00965842" w:rsidRPr="00F40E35" w:rsidRDefault="00965842" w:rsidP="00A47D12">
            <w:pPr>
              <w:jc w:val="center"/>
              <w:rPr>
                <w:rFonts w:eastAsia="Calibri"/>
                <w:b/>
                <w:bCs/>
              </w:rPr>
            </w:pPr>
            <w:r w:rsidRPr="00F40E35">
              <w:rPr>
                <w:rFonts w:eastAsia="Calibri"/>
                <w:b/>
                <w:bCs/>
              </w:rPr>
              <w:t>Spectrum extension</w:t>
            </w:r>
          </w:p>
          <w:p w14:paraId="66E5E90D" w14:textId="77777777" w:rsidR="00965842" w:rsidRPr="00F40E35" w:rsidRDefault="00965842" w:rsidP="00A47D12">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965842" w:rsidRPr="00A9519D" w14:paraId="1447B9BE" w14:textId="77777777" w:rsidTr="00F31AA7">
        <w:trPr>
          <w:trHeight w:val="809"/>
          <w:jc w:val="center"/>
        </w:trPr>
        <w:tc>
          <w:tcPr>
            <w:tcW w:w="988" w:type="dxa"/>
          </w:tcPr>
          <w:p w14:paraId="019284A2" w14:textId="77777777" w:rsidR="00965842" w:rsidRPr="00A9519D" w:rsidRDefault="00965842" w:rsidP="00A47D12">
            <w:pPr>
              <w:jc w:val="center"/>
              <w:rPr>
                <w:rFonts w:eastAsiaTheme="minorEastAsia"/>
              </w:rPr>
            </w:pPr>
            <w:r w:rsidRPr="00A9519D">
              <w:rPr>
                <w:rFonts w:eastAsiaTheme="minorEastAsia"/>
              </w:rPr>
              <w:t>NR MCS</w:t>
            </w:r>
          </w:p>
        </w:tc>
        <w:tc>
          <w:tcPr>
            <w:tcW w:w="1595" w:type="dxa"/>
          </w:tcPr>
          <w:p w14:paraId="6CF6F0CC" w14:textId="77777777" w:rsidR="00965842" w:rsidRPr="00A9519D"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5880B9EB" w14:textId="77777777" w:rsidR="00965842" w:rsidRPr="00A9519D" w:rsidRDefault="00965842" w:rsidP="00A47D12">
            <w:pPr>
              <w:jc w:val="center"/>
              <w:rPr>
                <w:rFonts w:eastAsiaTheme="minorEastAsia"/>
              </w:rPr>
            </w:pPr>
            <m:oMathPara>
              <m:oMath>
                <m:r>
                  <w:rPr>
                    <w:rFonts w:ascii="Cambria Math" w:eastAsiaTheme="minorEastAsia" w:hAnsi="Cambria Math"/>
                  </w:rPr>
                  <m:t>(1-α)B</m:t>
                </m:r>
              </m:oMath>
            </m:oMathPara>
          </w:p>
        </w:tc>
        <w:tc>
          <w:tcPr>
            <w:tcW w:w="1743" w:type="dxa"/>
          </w:tcPr>
          <w:p w14:paraId="5D6962D5" w14:textId="77777777" w:rsidR="00965842" w:rsidRPr="00A9519D" w:rsidRDefault="00965842" w:rsidP="00A47D12">
            <w:pPr>
              <w:jc w:val="center"/>
              <w:rPr>
                <w:rFonts w:eastAsia="Calibri"/>
              </w:rPr>
            </w:pPr>
            <m:oMathPara>
              <m:oMath>
                <m:r>
                  <w:rPr>
                    <w:rFonts w:ascii="Cambria Math" w:eastAsia="Calibri" w:hAnsi="Cambria Math"/>
                  </w:rPr>
                  <m:t>B</m:t>
                </m:r>
              </m:oMath>
            </m:oMathPara>
          </w:p>
        </w:tc>
        <w:tc>
          <w:tcPr>
            <w:tcW w:w="2554" w:type="dxa"/>
          </w:tcPr>
          <w:p w14:paraId="3A77781D" w14:textId="3BD68AFC" w:rsidR="00965842" w:rsidRPr="000842B2"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1EAD7342"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4DE2634E" w14:textId="77777777" w:rsidTr="00A47D12">
        <w:trPr>
          <w:trHeight w:val="147"/>
          <w:jc w:val="center"/>
        </w:trPr>
        <w:tc>
          <w:tcPr>
            <w:tcW w:w="2583" w:type="dxa"/>
            <w:gridSpan w:val="2"/>
            <w:shd w:val="clear" w:color="auto" w:fill="E8E8E8" w:themeFill="background2"/>
          </w:tcPr>
          <w:p w14:paraId="7F2B7E85" w14:textId="77777777" w:rsidR="00965842" w:rsidRPr="00F94831" w:rsidRDefault="00965842" w:rsidP="00A47D12">
            <w:pPr>
              <w:jc w:val="center"/>
              <w:rPr>
                <w:rFonts w:eastAsiaTheme="minorEastAsia"/>
                <w:b/>
                <w:bCs/>
              </w:rPr>
            </w:pPr>
            <w:r w:rsidRPr="00F94831">
              <w:rPr>
                <w:rFonts w:eastAsiaTheme="minorEastAsia"/>
                <w:b/>
                <w:bCs/>
              </w:rPr>
              <w:lastRenderedPageBreak/>
              <w:t>No Spectrum Truncation</w:t>
            </w:r>
          </w:p>
        </w:tc>
        <w:tc>
          <w:tcPr>
            <w:tcW w:w="5866" w:type="dxa"/>
            <w:gridSpan w:val="3"/>
            <w:shd w:val="clear" w:color="auto" w:fill="E8E8E8" w:themeFill="background2"/>
          </w:tcPr>
          <w:p w14:paraId="42A1A276" w14:textId="77777777" w:rsidR="00965842" w:rsidRPr="00F94831" w:rsidRDefault="00965842" w:rsidP="00A47D12">
            <w:pPr>
              <w:jc w:val="center"/>
              <w:rPr>
                <w:rFonts w:eastAsiaTheme="minorEastAsia"/>
                <w:b/>
                <w:bCs/>
              </w:rPr>
            </w:pPr>
            <w:r w:rsidRPr="00F94831">
              <w:rPr>
                <w:rFonts w:eastAsiaTheme="minorEastAsia"/>
                <w:b/>
                <w:bCs/>
              </w:rPr>
              <w:t>With Spectrum Truncation</w:t>
            </w:r>
          </w:p>
        </w:tc>
      </w:tr>
      <w:tr w:rsidR="00965842" w:rsidRPr="00A9519D" w14:paraId="67EF9FA5" w14:textId="77777777" w:rsidTr="00A47D12">
        <w:trPr>
          <w:trHeight w:val="149"/>
          <w:jc w:val="center"/>
        </w:trPr>
        <w:tc>
          <w:tcPr>
            <w:tcW w:w="988" w:type="dxa"/>
            <w:shd w:val="clear" w:color="auto" w:fill="E8E8E8" w:themeFill="background2"/>
            <w:hideMark/>
          </w:tcPr>
          <w:p w14:paraId="01088A65"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3FB1FD1D" w14:textId="77777777" w:rsidR="00965842" w:rsidRPr="00F94831" w:rsidRDefault="00965842" w:rsidP="00A47D12">
            <w:pPr>
              <w:jc w:val="center"/>
              <w:rPr>
                <w:rFonts w:eastAsia="Calibri"/>
                <w:b/>
                <w:bCs/>
              </w:rPr>
            </w:pPr>
            <w:r w:rsidRPr="00F94831">
              <w:rPr>
                <w:rFonts w:eastAsia="Calibri"/>
                <w:b/>
                <w:bCs/>
              </w:rPr>
              <w:t>#subcarriers</w:t>
            </w:r>
          </w:p>
          <w:p w14:paraId="2A4812C3" w14:textId="77777777" w:rsidR="00965842" w:rsidRPr="00F94831" w:rsidRDefault="00965842" w:rsidP="00A47D12">
            <w:pPr>
              <w:jc w:val="center"/>
              <w:rPr>
                <w:rFonts w:eastAsiaTheme="minorEastAsia"/>
                <w:b/>
                <w:bCs/>
              </w:rPr>
            </w:pPr>
          </w:p>
        </w:tc>
        <w:tc>
          <w:tcPr>
            <w:tcW w:w="1569" w:type="dxa"/>
            <w:shd w:val="clear" w:color="auto" w:fill="E8E8E8" w:themeFill="background2"/>
            <w:hideMark/>
          </w:tcPr>
          <w:p w14:paraId="2A047DE3" w14:textId="77777777" w:rsidR="00965842" w:rsidRPr="00F94831" w:rsidRDefault="00965842" w:rsidP="00A47D12">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095E260A" w14:textId="77777777" w:rsidR="00965842" w:rsidRPr="00F94831" w:rsidRDefault="00965842" w:rsidP="00A47D12">
            <w:pPr>
              <w:jc w:val="center"/>
              <w:rPr>
                <w:rFonts w:eastAsiaTheme="minorEastAsia"/>
                <w:b/>
                <w:bCs/>
              </w:rPr>
            </w:pPr>
          </w:p>
        </w:tc>
        <w:tc>
          <w:tcPr>
            <w:tcW w:w="1743" w:type="dxa"/>
            <w:shd w:val="clear" w:color="auto" w:fill="E8E8E8" w:themeFill="background2"/>
            <w:hideMark/>
          </w:tcPr>
          <w:p w14:paraId="7BE6066D" w14:textId="77777777" w:rsidR="00965842" w:rsidRPr="00F94831" w:rsidRDefault="00965842" w:rsidP="00A47D12">
            <w:pPr>
              <w:jc w:val="center"/>
              <w:rPr>
                <w:rFonts w:eastAsia="Calibri"/>
                <w:b/>
                <w:bCs/>
              </w:rPr>
            </w:pPr>
            <w:r w:rsidRPr="00F94831">
              <w:rPr>
                <w:rFonts w:eastAsia="Calibri"/>
                <w:b/>
                <w:bCs/>
              </w:rPr>
              <w:t>Occupied BW:</w:t>
            </w:r>
          </w:p>
          <w:p w14:paraId="429177A9" w14:textId="77777777" w:rsidR="00965842" w:rsidRPr="00F94831" w:rsidRDefault="00965842" w:rsidP="00A47D12">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8E8E8" w:themeFill="background2"/>
            <w:hideMark/>
          </w:tcPr>
          <w:p w14:paraId="61A8762B" w14:textId="77777777" w:rsidR="00965842" w:rsidRPr="00F94831" w:rsidRDefault="00965842" w:rsidP="00A47D12">
            <w:pPr>
              <w:jc w:val="center"/>
              <w:rPr>
                <w:rFonts w:eastAsia="Calibri"/>
                <w:b/>
                <w:bCs/>
              </w:rPr>
            </w:pPr>
            <w:r w:rsidRPr="00F94831">
              <w:rPr>
                <w:rFonts w:eastAsia="Calibri"/>
                <w:b/>
                <w:bCs/>
              </w:rPr>
              <w:t>Spectrum truncation factor</w:t>
            </w:r>
          </w:p>
          <w:p w14:paraId="16CA3F6B" w14:textId="77777777" w:rsidR="00965842" w:rsidRPr="00F94831" w:rsidRDefault="00965842" w:rsidP="00A47D12">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965842" w:rsidRPr="00A9519D" w14:paraId="732721A3" w14:textId="77777777" w:rsidTr="00A47D12">
        <w:trPr>
          <w:trHeight w:val="481"/>
          <w:jc w:val="center"/>
        </w:trPr>
        <w:tc>
          <w:tcPr>
            <w:tcW w:w="988" w:type="dxa"/>
          </w:tcPr>
          <w:p w14:paraId="6ECC6A7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331E0651"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21E5213A"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6E3872B4" w14:textId="77777777" w:rsidR="00965842" w:rsidRPr="00F94831" w:rsidRDefault="00965842" w:rsidP="00A47D12">
            <w:pPr>
              <w:jc w:val="center"/>
              <w:rPr>
                <w:rFonts w:eastAsia="Calibri"/>
              </w:rPr>
            </w:pPr>
            <w:r w:rsidRPr="00F94831">
              <w:rPr>
                <w:rFonts w:eastAsia="DengXian"/>
              </w:rPr>
              <w:t>𝐵</w:t>
            </w:r>
          </w:p>
        </w:tc>
        <w:tc>
          <w:tcPr>
            <w:tcW w:w="2554" w:type="dxa"/>
          </w:tcPr>
          <w:p w14:paraId="288E38D6" w14:textId="09B1BD9D" w:rsidR="00965842" w:rsidRPr="00F94831"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tc>
      </w:tr>
    </w:tbl>
    <w:p w14:paraId="3F425763" w14:textId="77777777" w:rsidR="00965842" w:rsidRDefault="00965842" w:rsidP="00965842">
      <w:pPr>
        <w:rPr>
          <w:rFonts w:eastAsia="DengXian"/>
          <w:lang w:val="en-US" w:eastAsia="zh-CN"/>
        </w:rPr>
      </w:pPr>
      <w:r>
        <w:rPr>
          <w:rFonts w:eastAsia="DengXian" w:hint="eastAsia"/>
          <w:lang w:val="en-US" w:eastAsia="zh-CN"/>
        </w:rPr>
        <w:t>Note: other values for extension or truncation are not precluded.</w:t>
      </w:r>
    </w:p>
    <w:p w14:paraId="6F1F3D77" w14:textId="77777777" w:rsidR="00965842" w:rsidRDefault="00965842" w:rsidP="00965842">
      <w:pPr>
        <w:rPr>
          <w:rFonts w:eastAsia="DengXian"/>
          <w:lang w:val="en-US" w:eastAsia="zh-CN"/>
        </w:rPr>
      </w:pPr>
    </w:p>
    <w:p w14:paraId="1C85E988" w14:textId="77777777" w:rsidR="00965842" w:rsidRPr="00F97047" w:rsidRDefault="00965842" w:rsidP="00965842">
      <w:pPr>
        <w:rPr>
          <w:rFonts w:eastAsia="DengXian"/>
          <w:highlight w:val="green"/>
          <w:lang w:val="en-US" w:eastAsia="zh-CN"/>
        </w:rPr>
      </w:pPr>
      <w:r w:rsidRPr="00F97047">
        <w:rPr>
          <w:rFonts w:eastAsia="DengXian" w:hint="eastAsia"/>
          <w:highlight w:val="green"/>
          <w:lang w:val="en-US" w:eastAsia="zh-CN"/>
        </w:rPr>
        <w:t>Agreement</w:t>
      </w:r>
    </w:p>
    <w:p w14:paraId="585CBE14" w14:textId="77777777" w:rsidR="00965842" w:rsidRPr="00F60534" w:rsidRDefault="00965842" w:rsidP="00965842">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965842" w:rsidRPr="00A9519D" w14:paraId="6D22C2CD" w14:textId="77777777" w:rsidTr="00A47D12">
        <w:trPr>
          <w:trHeight w:val="149"/>
          <w:jc w:val="center"/>
        </w:trPr>
        <w:tc>
          <w:tcPr>
            <w:tcW w:w="988" w:type="dxa"/>
            <w:shd w:val="clear" w:color="auto" w:fill="E8E8E8" w:themeFill="background2"/>
            <w:hideMark/>
          </w:tcPr>
          <w:p w14:paraId="78F4DD87"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64E38332" w14:textId="77777777" w:rsidR="00965842" w:rsidRPr="00F94831" w:rsidRDefault="00965842" w:rsidP="00A47D12">
            <w:pPr>
              <w:jc w:val="center"/>
              <w:rPr>
                <w:rFonts w:eastAsia="Calibri"/>
                <w:b/>
                <w:bCs/>
              </w:rPr>
            </w:pPr>
            <w:r w:rsidRPr="00F94831">
              <w:rPr>
                <w:rFonts w:eastAsia="Calibri"/>
                <w:b/>
                <w:bCs/>
              </w:rPr>
              <w:t>Occupied BW:</w:t>
            </w:r>
          </w:p>
          <w:p w14:paraId="6343FABD" w14:textId="3696EE0F" w:rsidR="00965842" w:rsidRPr="00965842" w:rsidRDefault="00965842" w:rsidP="00965842">
            <w:pPr>
              <w:jc w:val="center"/>
              <w:rPr>
                <w:rFonts w:eastAsia="Calibri"/>
                <w:b/>
                <w:bCs/>
              </w:rPr>
            </w:pPr>
            <w:r w:rsidRPr="00F94831">
              <w:rPr>
                <w:rFonts w:eastAsia="Calibri"/>
                <w:b/>
                <w:bCs/>
              </w:rPr>
              <w:t>#subcarriers</w:t>
            </w:r>
          </w:p>
        </w:tc>
        <w:tc>
          <w:tcPr>
            <w:tcW w:w="1569" w:type="dxa"/>
            <w:shd w:val="clear" w:color="auto" w:fill="E8E8E8" w:themeFill="background2"/>
            <w:hideMark/>
          </w:tcPr>
          <w:p w14:paraId="41F70FE2" w14:textId="77777777" w:rsidR="00965842" w:rsidRDefault="00965842" w:rsidP="00A47D12">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4BF6D602" w14:textId="527F49C5" w:rsidR="00965842" w:rsidRPr="00F94831" w:rsidRDefault="00965842" w:rsidP="00965842">
            <w:pPr>
              <w:jc w:val="center"/>
              <w:rPr>
                <w:rFonts w:eastAsiaTheme="minorEastAsia"/>
                <w:b/>
                <w:bCs/>
                <w:lang w:eastAsia="zh-CN"/>
              </w:rPr>
            </w:pPr>
            <w:r>
              <w:rPr>
                <w:rFonts w:eastAsiaTheme="minorEastAsia" w:hint="eastAsia"/>
                <w:b/>
                <w:bCs/>
                <w:lang w:eastAsia="zh-CN"/>
              </w:rPr>
              <w:t>(inband/sideband)</w:t>
            </w:r>
          </w:p>
        </w:tc>
        <w:tc>
          <w:tcPr>
            <w:tcW w:w="1743" w:type="dxa"/>
            <w:shd w:val="clear" w:color="auto" w:fill="E8E8E8" w:themeFill="background2"/>
            <w:hideMark/>
          </w:tcPr>
          <w:p w14:paraId="577CE324" w14:textId="77777777" w:rsidR="00965842" w:rsidRPr="00F60534" w:rsidRDefault="00965842" w:rsidP="00A47D12">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965842" w:rsidRPr="00A9519D" w14:paraId="601E87E0" w14:textId="77777777" w:rsidTr="00A47D12">
        <w:trPr>
          <w:trHeight w:val="481"/>
          <w:jc w:val="center"/>
        </w:trPr>
        <w:tc>
          <w:tcPr>
            <w:tcW w:w="988" w:type="dxa"/>
          </w:tcPr>
          <w:p w14:paraId="699833C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0F0806BC"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41F703CF"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3C59E7CD" w14:textId="77777777" w:rsidR="00965842" w:rsidRPr="00F94831" w:rsidRDefault="00965842" w:rsidP="00A47D12">
            <w:pPr>
              <w:jc w:val="center"/>
              <w:rPr>
                <w:rFonts w:eastAsia="Calibri"/>
              </w:rPr>
            </w:pPr>
            <w:r>
              <w:rPr>
                <w:rFonts w:eastAsia="DengXian" w:hint="eastAsia"/>
                <w:lang w:eastAsia="zh-CN"/>
              </w:rPr>
              <w:t>A/</w:t>
            </w:r>
            <w:r w:rsidRPr="00F94831">
              <w:rPr>
                <w:rFonts w:eastAsia="DengXian"/>
              </w:rPr>
              <w:t>𝐵</w:t>
            </w:r>
          </w:p>
        </w:tc>
      </w:tr>
    </w:tbl>
    <w:p w14:paraId="0E4F8581" w14:textId="77777777" w:rsidR="00965842" w:rsidRDefault="00965842" w:rsidP="00965842">
      <w:pPr>
        <w:rPr>
          <w:rFonts w:eastAsia="DengXian"/>
          <w:lang w:val="en-US" w:eastAsia="zh-CN"/>
        </w:rPr>
      </w:pPr>
    </w:p>
    <w:p w14:paraId="0A28AA79" w14:textId="77777777" w:rsidR="008A3698" w:rsidRPr="006A3189" w:rsidRDefault="008A3698" w:rsidP="008A3698">
      <w:pPr>
        <w:rPr>
          <w:rFonts w:eastAsia="DengXian"/>
          <w:highlight w:val="green"/>
          <w:lang w:val="en-US" w:eastAsia="zh-CN"/>
        </w:rPr>
      </w:pPr>
      <w:r w:rsidRPr="006A3189">
        <w:rPr>
          <w:rFonts w:eastAsia="DengXian" w:hint="eastAsia"/>
          <w:highlight w:val="green"/>
          <w:lang w:val="en-US" w:eastAsia="zh-CN"/>
        </w:rPr>
        <w:t>Agreement</w:t>
      </w:r>
    </w:p>
    <w:p w14:paraId="55209230" w14:textId="77777777" w:rsidR="008A3698" w:rsidRPr="00B06F48" w:rsidRDefault="008A3698" w:rsidP="008A3698">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5D95180C" w14:textId="77777777" w:rsidR="008A3698" w:rsidRPr="00F81F31" w:rsidRDefault="008A3698" w:rsidP="008A369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8A3698" w14:paraId="7A42B57C" w14:textId="77777777" w:rsidTr="00731797">
        <w:trPr>
          <w:jc w:val="center"/>
        </w:trPr>
        <w:tc>
          <w:tcPr>
            <w:tcW w:w="4038" w:type="dxa"/>
            <w:vAlign w:val="center"/>
          </w:tcPr>
          <w:p w14:paraId="3BC871AE" w14:textId="77777777" w:rsidR="008A3698" w:rsidRDefault="008A3698" w:rsidP="00731797">
            <w:pPr>
              <w:widowControl w:val="0"/>
              <w:jc w:val="center"/>
              <w:rPr>
                <w:rFonts w:ascii="Arial" w:hAnsi="Arial"/>
                <w:lang w:val="en-US" w:eastAsia="ko-KR"/>
              </w:rPr>
            </w:pPr>
          </w:p>
        </w:tc>
        <w:tc>
          <w:tcPr>
            <w:tcW w:w="4602" w:type="dxa"/>
            <w:vAlign w:val="center"/>
          </w:tcPr>
          <w:p w14:paraId="13BDFA94" w14:textId="77777777" w:rsidR="008A3698" w:rsidRDefault="008A3698" w:rsidP="00731797">
            <w:pPr>
              <w:widowControl w:val="0"/>
              <w:jc w:val="center"/>
              <w:rPr>
                <w:rFonts w:ascii="Arial" w:hAnsi="Arial"/>
                <w:lang w:val="en-US" w:eastAsia="ko-KR"/>
              </w:rPr>
            </w:pPr>
            <w:r>
              <w:rPr>
                <w:rFonts w:ascii="Arial" w:hAnsi="Arial"/>
                <w:lang w:val="en-US" w:eastAsia="ko-KR"/>
              </w:rPr>
              <w:t>Description</w:t>
            </w:r>
          </w:p>
        </w:tc>
      </w:tr>
      <w:tr w:rsidR="008A3698" w14:paraId="5C8E91F8" w14:textId="77777777" w:rsidTr="00731797">
        <w:trPr>
          <w:jc w:val="center"/>
        </w:trPr>
        <w:tc>
          <w:tcPr>
            <w:tcW w:w="4038" w:type="dxa"/>
            <w:vAlign w:val="center"/>
          </w:tcPr>
          <w:p w14:paraId="6C395F50" w14:textId="77777777" w:rsidR="008A3698" w:rsidRDefault="008A3698" w:rsidP="00731797">
            <w:pPr>
              <w:widowControl w:val="0"/>
              <w:rPr>
                <w:rFonts w:ascii="Arial" w:hAnsi="Arial"/>
                <w:lang w:val="en-US" w:eastAsia="ko-KR"/>
              </w:rPr>
            </w:pPr>
            <w:r>
              <w:rPr>
                <w:rFonts w:ascii="Arial" w:hAnsi="Arial"/>
                <w:lang w:val="en-US" w:eastAsia="ko-KR"/>
              </w:rPr>
              <w:t>Name of the proposal</w:t>
            </w:r>
          </w:p>
        </w:tc>
        <w:tc>
          <w:tcPr>
            <w:tcW w:w="4602" w:type="dxa"/>
            <w:vAlign w:val="center"/>
          </w:tcPr>
          <w:p w14:paraId="700A7745" w14:textId="77777777" w:rsidR="008A3698" w:rsidRDefault="008A3698" w:rsidP="00731797">
            <w:pPr>
              <w:widowControl w:val="0"/>
              <w:rPr>
                <w:rFonts w:ascii="Arial" w:hAnsi="Arial"/>
                <w:lang w:val="en-US" w:eastAsia="ko-KR"/>
              </w:rPr>
            </w:pPr>
          </w:p>
        </w:tc>
      </w:tr>
      <w:tr w:rsidR="008A3698" w:rsidRPr="002325B0" w14:paraId="33302807" w14:textId="77777777" w:rsidTr="00731797">
        <w:trPr>
          <w:jc w:val="center"/>
        </w:trPr>
        <w:tc>
          <w:tcPr>
            <w:tcW w:w="4038" w:type="dxa"/>
            <w:vAlign w:val="center"/>
          </w:tcPr>
          <w:p w14:paraId="6482B354"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05268E5D"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E.g. TN, NTN, ISAC, etc…</w:t>
            </w:r>
          </w:p>
        </w:tc>
      </w:tr>
      <w:tr w:rsidR="008A3698" w14:paraId="6283A345" w14:textId="77777777" w:rsidTr="00731797">
        <w:trPr>
          <w:jc w:val="center"/>
        </w:trPr>
        <w:tc>
          <w:tcPr>
            <w:tcW w:w="4038" w:type="dxa"/>
            <w:vAlign w:val="center"/>
          </w:tcPr>
          <w:p w14:paraId="597C6EC1" w14:textId="77777777" w:rsidR="008A3698" w:rsidRDefault="008A3698" w:rsidP="00731797">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15B1D6A1" w14:textId="77777777" w:rsidR="008A3698" w:rsidRDefault="008A3698" w:rsidP="00731797">
            <w:pPr>
              <w:widowControl w:val="0"/>
              <w:rPr>
                <w:rFonts w:ascii="Arial" w:hAnsi="Arial"/>
                <w:lang w:val="en-US" w:eastAsia="ko-KR"/>
              </w:rPr>
            </w:pPr>
            <w:r>
              <w:rPr>
                <w:rFonts w:ascii="Arial" w:hAnsi="Arial"/>
                <w:lang w:val="en-US" w:eastAsia="ko-KR"/>
              </w:rPr>
              <w:t>DL/UL/both</w:t>
            </w:r>
          </w:p>
        </w:tc>
      </w:tr>
      <w:tr w:rsidR="008A3698" w14:paraId="69396C43" w14:textId="77777777" w:rsidTr="00731797">
        <w:trPr>
          <w:jc w:val="center"/>
        </w:trPr>
        <w:tc>
          <w:tcPr>
            <w:tcW w:w="4038" w:type="dxa"/>
            <w:vAlign w:val="center"/>
          </w:tcPr>
          <w:p w14:paraId="6F1B8487" w14:textId="77777777" w:rsidR="008A3698" w:rsidRDefault="008A3698" w:rsidP="00731797">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0DB80F8E"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6A515D0B" w14:textId="77777777" w:rsidTr="00731797">
        <w:trPr>
          <w:jc w:val="center"/>
        </w:trPr>
        <w:tc>
          <w:tcPr>
            <w:tcW w:w="4038" w:type="dxa"/>
            <w:vAlign w:val="center"/>
          </w:tcPr>
          <w:p w14:paraId="5AFB3096" w14:textId="77777777" w:rsidR="008A3698" w:rsidRDefault="008A3698" w:rsidP="00731797">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7183DA0F"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0039C41B" w14:textId="77777777" w:rsidTr="00731797">
        <w:trPr>
          <w:jc w:val="center"/>
        </w:trPr>
        <w:tc>
          <w:tcPr>
            <w:tcW w:w="4038" w:type="dxa"/>
            <w:vAlign w:val="center"/>
          </w:tcPr>
          <w:p w14:paraId="4E6B68E7" w14:textId="77777777" w:rsidR="008A3698" w:rsidRDefault="008A3698" w:rsidP="00731797">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09A45411"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rsidRPr="001A2649" w14:paraId="22977578" w14:textId="77777777" w:rsidTr="00731797">
        <w:trPr>
          <w:jc w:val="center"/>
        </w:trPr>
        <w:tc>
          <w:tcPr>
            <w:tcW w:w="4038" w:type="dxa"/>
            <w:vAlign w:val="center"/>
          </w:tcPr>
          <w:p w14:paraId="4324EE90" w14:textId="77777777" w:rsidR="008A3698" w:rsidRPr="00B06F48" w:rsidRDefault="008A3698" w:rsidP="00731797">
            <w:pPr>
              <w:widowControl w:val="0"/>
              <w:rPr>
                <w:rFonts w:ascii="Arial" w:eastAsiaTheme="minorEastAsia" w:hAnsi="Arial"/>
                <w:lang w:val="en-US" w:eastAsia="zh-CN"/>
              </w:rPr>
            </w:pPr>
            <w:r>
              <w:rPr>
                <w:rFonts w:ascii="Arial" w:hAnsi="Arial"/>
                <w:lang w:val="en-US" w:eastAsia="ko-KR"/>
              </w:rPr>
              <w:t>Target channel(s)</w:t>
            </w:r>
            <w:r>
              <w:rPr>
                <w:rFonts w:ascii="Arial" w:eastAsiaTheme="minorEastAsia" w:hAnsi="Arial" w:hint="eastAsia"/>
                <w:lang w:val="en-US" w:eastAsia="zh-CN"/>
              </w:rPr>
              <w:t>/signal(s)</w:t>
            </w:r>
          </w:p>
        </w:tc>
        <w:tc>
          <w:tcPr>
            <w:tcW w:w="4602" w:type="dxa"/>
            <w:vAlign w:val="center"/>
          </w:tcPr>
          <w:p w14:paraId="7AE0F156" w14:textId="77777777" w:rsidR="008A3698" w:rsidRDefault="008A3698" w:rsidP="00731797">
            <w:pPr>
              <w:widowControl w:val="0"/>
              <w:rPr>
                <w:rFonts w:ascii="Arial" w:hAnsi="Arial"/>
                <w:lang w:val="nl-NL" w:eastAsia="ko-KR"/>
              </w:rPr>
            </w:pPr>
            <w:r>
              <w:rPr>
                <w:rFonts w:ascii="Arial" w:hAnsi="Arial"/>
                <w:lang w:val="nl-NL" w:eastAsia="ko-KR"/>
              </w:rPr>
              <w:t>PDCCH/PDSCH/PUCCH/PUSCH/xxx</w:t>
            </w:r>
          </w:p>
        </w:tc>
      </w:tr>
      <w:tr w:rsidR="008A3698" w14:paraId="12774F32" w14:textId="77777777" w:rsidTr="00731797">
        <w:trPr>
          <w:jc w:val="center"/>
        </w:trPr>
        <w:tc>
          <w:tcPr>
            <w:tcW w:w="4038" w:type="dxa"/>
            <w:vAlign w:val="center"/>
          </w:tcPr>
          <w:p w14:paraId="27822E93" w14:textId="77777777" w:rsidR="008A3698" w:rsidRDefault="008A3698" w:rsidP="00731797">
            <w:pPr>
              <w:widowControl w:val="0"/>
              <w:rPr>
                <w:rFonts w:ascii="Arial" w:hAnsi="Arial"/>
                <w:lang w:val="en-US" w:eastAsia="ko-KR"/>
              </w:rPr>
            </w:pPr>
            <w:r>
              <w:rPr>
                <w:rFonts w:ascii="Arial" w:hAnsi="Arial"/>
                <w:lang w:val="en-US" w:eastAsia="ko-KR"/>
              </w:rPr>
              <w:t>Target modulation</w:t>
            </w:r>
          </w:p>
        </w:tc>
        <w:tc>
          <w:tcPr>
            <w:tcW w:w="4602" w:type="dxa"/>
            <w:vAlign w:val="center"/>
          </w:tcPr>
          <w:p w14:paraId="484176CC" w14:textId="77777777" w:rsidR="008A3698" w:rsidRDefault="008A3698" w:rsidP="00731797">
            <w:pPr>
              <w:widowControl w:val="0"/>
              <w:rPr>
                <w:rFonts w:ascii="Arial" w:hAnsi="Arial"/>
                <w:lang w:val="en-US" w:eastAsia="ko-KR"/>
              </w:rPr>
            </w:pPr>
          </w:p>
        </w:tc>
      </w:tr>
      <w:tr w:rsidR="008A3698" w14:paraId="226E738B" w14:textId="77777777" w:rsidTr="00731797">
        <w:trPr>
          <w:jc w:val="center"/>
        </w:trPr>
        <w:tc>
          <w:tcPr>
            <w:tcW w:w="4038" w:type="dxa"/>
            <w:vAlign w:val="center"/>
          </w:tcPr>
          <w:p w14:paraId="0625F7E6" w14:textId="77777777" w:rsidR="008A3698" w:rsidRDefault="008A3698" w:rsidP="00731797">
            <w:pPr>
              <w:widowControl w:val="0"/>
              <w:rPr>
                <w:rFonts w:ascii="Arial" w:hAnsi="Arial"/>
                <w:lang w:val="en-US" w:eastAsia="ko-KR"/>
              </w:rPr>
            </w:pPr>
            <w:r>
              <w:rPr>
                <w:rFonts w:ascii="Arial" w:hAnsi="Arial"/>
                <w:lang w:val="en-US" w:eastAsia="ko-KR"/>
              </w:rPr>
              <w:t>Motivation / use case</w:t>
            </w:r>
          </w:p>
        </w:tc>
        <w:tc>
          <w:tcPr>
            <w:tcW w:w="4602" w:type="dxa"/>
            <w:vAlign w:val="center"/>
          </w:tcPr>
          <w:p w14:paraId="79A3F803" w14:textId="77777777" w:rsidR="008A3698" w:rsidRDefault="008A3698" w:rsidP="00731797">
            <w:pPr>
              <w:widowControl w:val="0"/>
              <w:rPr>
                <w:rFonts w:ascii="Arial" w:hAnsi="Arial"/>
                <w:lang w:val="en-US" w:eastAsia="ko-KR"/>
              </w:rPr>
            </w:pPr>
            <w:r>
              <w:rPr>
                <w:rFonts w:ascii="Arial" w:hAnsi="Arial"/>
                <w:lang w:val="en-US" w:eastAsia="ko-KR"/>
              </w:rPr>
              <w:t>Improved spectral efficiency, …</w:t>
            </w:r>
          </w:p>
        </w:tc>
      </w:tr>
      <w:tr w:rsidR="008A3698" w14:paraId="79070F92" w14:textId="77777777" w:rsidTr="00731797">
        <w:trPr>
          <w:jc w:val="center"/>
        </w:trPr>
        <w:tc>
          <w:tcPr>
            <w:tcW w:w="4038" w:type="dxa"/>
            <w:vAlign w:val="center"/>
          </w:tcPr>
          <w:p w14:paraId="02535711" w14:textId="77777777" w:rsidR="008A3698" w:rsidRDefault="008A3698" w:rsidP="00731797">
            <w:pPr>
              <w:widowControl w:val="0"/>
              <w:rPr>
                <w:rFonts w:ascii="Arial" w:hAnsi="Arial"/>
                <w:lang w:val="en-US" w:eastAsia="ko-KR"/>
              </w:rPr>
            </w:pPr>
            <w:r>
              <w:rPr>
                <w:rFonts w:ascii="Arial" w:hAnsi="Arial"/>
                <w:lang w:val="en-US" w:eastAsia="ko-KR"/>
              </w:rPr>
              <w:t>Key Metric / KPI</w:t>
            </w:r>
          </w:p>
        </w:tc>
        <w:tc>
          <w:tcPr>
            <w:tcW w:w="4602" w:type="dxa"/>
            <w:vAlign w:val="center"/>
          </w:tcPr>
          <w:p w14:paraId="523FEA29" w14:textId="77777777" w:rsidR="008A3698" w:rsidRDefault="008A3698" w:rsidP="00731797">
            <w:pPr>
              <w:widowControl w:val="0"/>
              <w:rPr>
                <w:rFonts w:ascii="Arial" w:hAnsi="Arial"/>
                <w:lang w:val="en-US" w:eastAsia="ko-KR"/>
              </w:rPr>
            </w:pPr>
            <w:r>
              <w:rPr>
                <w:rFonts w:ascii="Arial" w:hAnsi="Arial"/>
                <w:lang w:val="en-US" w:eastAsia="ko-KR"/>
              </w:rPr>
              <w:t>Spectral efficiency, …</w:t>
            </w:r>
          </w:p>
        </w:tc>
      </w:tr>
      <w:tr w:rsidR="008A3698" w14:paraId="625103B9" w14:textId="77777777" w:rsidTr="00731797">
        <w:trPr>
          <w:jc w:val="center"/>
        </w:trPr>
        <w:tc>
          <w:tcPr>
            <w:tcW w:w="4038" w:type="dxa"/>
            <w:vAlign w:val="center"/>
          </w:tcPr>
          <w:p w14:paraId="1EED3B5E" w14:textId="77777777" w:rsidR="008A3698" w:rsidRDefault="008A3698" w:rsidP="00731797">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0E0B4B36" w14:textId="77777777" w:rsidR="008A3698" w:rsidRDefault="008A3698" w:rsidP="00731797">
            <w:pPr>
              <w:widowControl w:val="0"/>
              <w:rPr>
                <w:rFonts w:ascii="Arial" w:hAnsi="Arial"/>
                <w:lang w:val="en-US" w:eastAsia="ko-KR"/>
              </w:rPr>
            </w:pPr>
          </w:p>
        </w:tc>
      </w:tr>
      <w:tr w:rsidR="008A3698" w14:paraId="6B168CD5" w14:textId="77777777" w:rsidTr="00731797">
        <w:trPr>
          <w:jc w:val="center"/>
        </w:trPr>
        <w:tc>
          <w:tcPr>
            <w:tcW w:w="4038" w:type="dxa"/>
            <w:vAlign w:val="center"/>
          </w:tcPr>
          <w:p w14:paraId="5908B762" w14:textId="77777777" w:rsidR="008A3698" w:rsidRDefault="008A3698" w:rsidP="00731797">
            <w:pPr>
              <w:widowControl w:val="0"/>
              <w:rPr>
                <w:rFonts w:ascii="Arial" w:hAnsi="Arial"/>
                <w:lang w:val="en-US" w:eastAsia="ko-KR"/>
              </w:rPr>
            </w:pPr>
            <w:r>
              <w:rPr>
                <w:rFonts w:ascii="Arial" w:hAnsi="Arial"/>
                <w:lang w:val="en-US" w:eastAsia="ko-KR"/>
              </w:rPr>
              <w:t>MRSS compatibility</w:t>
            </w:r>
          </w:p>
        </w:tc>
        <w:tc>
          <w:tcPr>
            <w:tcW w:w="4602" w:type="dxa"/>
            <w:vAlign w:val="center"/>
          </w:tcPr>
          <w:p w14:paraId="3E70090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E8A7734" w14:textId="77777777" w:rsidTr="00731797">
        <w:trPr>
          <w:jc w:val="center"/>
        </w:trPr>
        <w:tc>
          <w:tcPr>
            <w:tcW w:w="4038" w:type="dxa"/>
            <w:vAlign w:val="center"/>
          </w:tcPr>
          <w:p w14:paraId="5B25B1ED" w14:textId="77777777" w:rsidR="008A3698" w:rsidRDefault="008A3698" w:rsidP="00731797">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5027B65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4BFD4CB9" w14:textId="77777777" w:rsidTr="00731797">
        <w:trPr>
          <w:jc w:val="center"/>
        </w:trPr>
        <w:tc>
          <w:tcPr>
            <w:tcW w:w="4038" w:type="dxa"/>
            <w:vAlign w:val="center"/>
          </w:tcPr>
          <w:p w14:paraId="410BD2B1" w14:textId="77777777" w:rsidR="008A3698" w:rsidRDefault="008A3698" w:rsidP="00731797">
            <w:pPr>
              <w:widowControl w:val="0"/>
              <w:rPr>
                <w:rFonts w:ascii="Arial" w:hAnsi="Arial"/>
                <w:lang w:val="en-US" w:eastAsia="ko-KR"/>
              </w:rPr>
            </w:pPr>
            <w:r>
              <w:rPr>
                <w:rFonts w:ascii="Arial" w:hAnsi="Arial"/>
                <w:lang w:val="en-US" w:eastAsia="ko-KR"/>
              </w:rPr>
              <w:lastRenderedPageBreak/>
              <w:t>Multi-user multiplexing</w:t>
            </w:r>
          </w:p>
        </w:tc>
        <w:tc>
          <w:tcPr>
            <w:tcW w:w="4602" w:type="dxa"/>
            <w:vAlign w:val="center"/>
          </w:tcPr>
          <w:p w14:paraId="7D9EB11B"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286594C" w14:textId="77777777" w:rsidTr="00731797">
        <w:trPr>
          <w:jc w:val="center"/>
        </w:trPr>
        <w:tc>
          <w:tcPr>
            <w:tcW w:w="4038" w:type="dxa"/>
            <w:vAlign w:val="center"/>
          </w:tcPr>
          <w:p w14:paraId="4F752F0C" w14:textId="77777777" w:rsidR="008A3698" w:rsidRDefault="008A3698" w:rsidP="00731797">
            <w:pPr>
              <w:widowControl w:val="0"/>
              <w:rPr>
                <w:rFonts w:ascii="Arial" w:hAnsi="Arial"/>
                <w:lang w:val="en-US" w:eastAsia="ko-KR"/>
              </w:rPr>
            </w:pPr>
            <w:r>
              <w:rPr>
                <w:rFonts w:ascii="Arial" w:hAnsi="Arial"/>
                <w:lang w:val="en-US" w:eastAsia="ko-KR"/>
              </w:rPr>
              <w:t>MIMO compatibility</w:t>
            </w:r>
          </w:p>
        </w:tc>
        <w:tc>
          <w:tcPr>
            <w:tcW w:w="4602" w:type="dxa"/>
            <w:vAlign w:val="center"/>
          </w:tcPr>
          <w:p w14:paraId="5D9AB108"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bl>
    <w:p w14:paraId="449E5B7D" w14:textId="77777777" w:rsidR="008A3698" w:rsidRDefault="008A3698" w:rsidP="00965842">
      <w:pPr>
        <w:rPr>
          <w:rFonts w:eastAsia="DengXian"/>
          <w:lang w:val="en-US" w:eastAsia="zh-CN"/>
        </w:rPr>
      </w:pPr>
    </w:p>
    <w:p w14:paraId="47613CBC" w14:textId="77777777" w:rsidR="008A3698" w:rsidRPr="00D73583" w:rsidRDefault="008A3698" w:rsidP="008A3698">
      <w:pPr>
        <w:widowControl w:val="0"/>
        <w:spacing w:beforeLines="50" w:before="120" w:afterLines="50" w:after="120"/>
        <w:jc w:val="both"/>
        <w:rPr>
          <w:rFonts w:eastAsia="DengXian"/>
          <w:highlight w:val="yellow"/>
          <w:lang w:val="en-US" w:eastAsia="zh-CN"/>
        </w:rPr>
      </w:pPr>
      <w:r w:rsidRPr="00D73583">
        <w:rPr>
          <w:rFonts w:eastAsia="DengXian"/>
          <w:highlight w:val="yellow"/>
          <w:lang w:val="en-US" w:eastAsia="zh-CN"/>
        </w:rPr>
        <w:t>Occupied BW for UL PAPR reduction additional simulation assumptions</w:t>
      </w:r>
      <w:r w:rsidRPr="00D73583">
        <w:rPr>
          <w:rFonts w:eastAsia="DengXian" w:hint="eastAsia"/>
          <w:highlight w:val="yellow"/>
          <w:lang w:val="en-US" w:eastAsia="zh-CN"/>
        </w:rPr>
        <w:t>.</w:t>
      </w:r>
    </w:p>
    <w:p w14:paraId="7863D295" w14:textId="77777777" w:rsidR="008A3698" w:rsidRPr="00D73583" w:rsidRDefault="008A3698" w:rsidP="008A3698">
      <w:pPr>
        <w:spacing w:beforeLines="50" w:before="120" w:afterLines="50" w:after="120"/>
        <w:jc w:val="center"/>
        <w:rPr>
          <w:sz w:val="22"/>
          <w:szCs w:val="22"/>
          <w:highlight w:val="yellow"/>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p>
    <w:tbl>
      <w:tblPr>
        <w:tblStyle w:val="TableGrid"/>
        <w:tblW w:w="0" w:type="auto"/>
        <w:tblInd w:w="1980" w:type="dxa"/>
        <w:tblLook w:val="04A0" w:firstRow="1" w:lastRow="0" w:firstColumn="1" w:lastColumn="0" w:noHBand="0" w:noVBand="1"/>
      </w:tblPr>
      <w:tblGrid>
        <w:gridCol w:w="2410"/>
        <w:gridCol w:w="2693"/>
      </w:tblGrid>
      <w:tr w:rsidR="008A3698" w:rsidRPr="00D73583" w14:paraId="16EE8F81" w14:textId="77777777" w:rsidTr="00731797">
        <w:tc>
          <w:tcPr>
            <w:tcW w:w="2410" w:type="dxa"/>
          </w:tcPr>
          <w:p w14:paraId="2892999D" w14:textId="77777777" w:rsidR="008A3698" w:rsidRPr="00D73583" w:rsidRDefault="008A3698"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PRBs</w:t>
            </w:r>
          </w:p>
        </w:tc>
        <w:tc>
          <w:tcPr>
            <w:tcW w:w="2693" w:type="dxa"/>
          </w:tcPr>
          <w:p w14:paraId="1B1BDCB3" w14:textId="77777777" w:rsidR="008A3698" w:rsidRPr="00D73583" w:rsidRDefault="008A3698" w:rsidP="00731797">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Nominal BW (30 kHz SCS)</w:t>
            </w:r>
          </w:p>
        </w:tc>
      </w:tr>
      <w:tr w:rsidR="008A3698" w:rsidRPr="00D73583" w14:paraId="7AFA7E96" w14:textId="77777777" w:rsidTr="00731797">
        <w:trPr>
          <w:trHeight w:val="131"/>
        </w:trPr>
        <w:tc>
          <w:tcPr>
            <w:tcW w:w="2410" w:type="dxa"/>
          </w:tcPr>
          <w:p w14:paraId="5903FE7C"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2</w:t>
            </w:r>
          </w:p>
        </w:tc>
        <w:tc>
          <w:tcPr>
            <w:tcW w:w="2693" w:type="dxa"/>
          </w:tcPr>
          <w:p w14:paraId="0946C4D9"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7F8E426E" w14:textId="77777777" w:rsidTr="00731797">
        <w:trPr>
          <w:trHeight w:val="131"/>
        </w:trPr>
        <w:tc>
          <w:tcPr>
            <w:tcW w:w="2410" w:type="dxa"/>
          </w:tcPr>
          <w:p w14:paraId="76D744D0"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4</w:t>
            </w:r>
          </w:p>
        </w:tc>
        <w:tc>
          <w:tcPr>
            <w:tcW w:w="2693" w:type="dxa"/>
          </w:tcPr>
          <w:p w14:paraId="3B77D760"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3FADB055" w14:textId="77777777" w:rsidTr="00731797">
        <w:tc>
          <w:tcPr>
            <w:tcW w:w="2410" w:type="dxa"/>
          </w:tcPr>
          <w:p w14:paraId="0F977DE2"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8</w:t>
            </w:r>
          </w:p>
        </w:tc>
        <w:tc>
          <w:tcPr>
            <w:tcW w:w="2693" w:type="dxa"/>
          </w:tcPr>
          <w:p w14:paraId="41C50DC2"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304DCBFD" w14:textId="77777777" w:rsidTr="00731797">
        <w:tc>
          <w:tcPr>
            <w:tcW w:w="2410" w:type="dxa"/>
          </w:tcPr>
          <w:p w14:paraId="05527317"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16</w:t>
            </w:r>
          </w:p>
        </w:tc>
        <w:tc>
          <w:tcPr>
            <w:tcW w:w="2693" w:type="dxa"/>
          </w:tcPr>
          <w:p w14:paraId="4715F46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161953DD" w14:textId="77777777" w:rsidTr="00731797">
        <w:tc>
          <w:tcPr>
            <w:tcW w:w="2410" w:type="dxa"/>
          </w:tcPr>
          <w:p w14:paraId="33978812" w14:textId="77777777" w:rsidR="008A3698" w:rsidRPr="00D73583" w:rsidRDefault="008A3698" w:rsidP="008A3698">
            <w:pPr>
              <w:widowControl w:val="0"/>
              <w:spacing w:after="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32</w:t>
            </w:r>
          </w:p>
        </w:tc>
        <w:tc>
          <w:tcPr>
            <w:tcW w:w="2693" w:type="dxa"/>
          </w:tcPr>
          <w:p w14:paraId="574BE83D"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17818F1D" w14:textId="77777777" w:rsidTr="00731797">
        <w:tc>
          <w:tcPr>
            <w:tcW w:w="2410" w:type="dxa"/>
          </w:tcPr>
          <w:p w14:paraId="64B307BF"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64</w:t>
            </w:r>
          </w:p>
        </w:tc>
        <w:tc>
          <w:tcPr>
            <w:tcW w:w="2693" w:type="dxa"/>
          </w:tcPr>
          <w:p w14:paraId="433D08A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2D29BAD2" w14:textId="77777777" w:rsidTr="00731797">
        <w:tc>
          <w:tcPr>
            <w:tcW w:w="2410" w:type="dxa"/>
          </w:tcPr>
          <w:p w14:paraId="605C17F6"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128</w:t>
            </w:r>
          </w:p>
        </w:tc>
        <w:tc>
          <w:tcPr>
            <w:tcW w:w="2693" w:type="dxa"/>
          </w:tcPr>
          <w:p w14:paraId="48101CB2"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65DC46A0" w14:textId="77777777" w:rsidTr="00731797">
        <w:tc>
          <w:tcPr>
            <w:tcW w:w="2410" w:type="dxa"/>
          </w:tcPr>
          <w:p w14:paraId="34F0E22E"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256</w:t>
            </w:r>
          </w:p>
        </w:tc>
        <w:tc>
          <w:tcPr>
            <w:tcW w:w="2693" w:type="dxa"/>
          </w:tcPr>
          <w:p w14:paraId="1821DB06" w14:textId="77777777" w:rsidR="008A3698" w:rsidRPr="00D73583" w:rsidRDefault="008A3698" w:rsidP="008A3698">
            <w:pPr>
              <w:widowControl w:val="0"/>
              <w:spacing w:after="0"/>
              <w:jc w:val="both"/>
              <w:rPr>
                <w:rFonts w:ascii="Arial" w:hAnsi="Arial" w:cs="Arial"/>
                <w:color w:val="FF0000"/>
                <w:sz w:val="18"/>
                <w:szCs w:val="18"/>
                <w:highlight w:val="yellow"/>
              </w:rPr>
            </w:pPr>
          </w:p>
        </w:tc>
      </w:tr>
      <w:tr w:rsidR="008A3698" w:rsidRPr="00D73583" w14:paraId="5CF297FD" w14:textId="77777777" w:rsidTr="00731797">
        <w:tc>
          <w:tcPr>
            <w:tcW w:w="2410" w:type="dxa"/>
          </w:tcPr>
          <w:p w14:paraId="4E8E52F9" w14:textId="77777777" w:rsidR="008A3698" w:rsidRPr="00D73583" w:rsidRDefault="008A3698" w:rsidP="008A3698">
            <w:pPr>
              <w:widowControl w:val="0"/>
              <w:spacing w:after="0"/>
              <w:jc w:val="both"/>
              <w:rPr>
                <w:rFonts w:ascii="Arial" w:hAnsi="Arial" w:cs="Arial"/>
                <w:color w:val="FF0000"/>
                <w:sz w:val="18"/>
                <w:szCs w:val="18"/>
                <w:highlight w:val="yellow"/>
              </w:rPr>
            </w:pPr>
            <w:r w:rsidRPr="00D73583">
              <w:rPr>
                <w:rFonts w:ascii="Arial" w:hAnsi="Arial" w:cs="Arial"/>
                <w:color w:val="FF0000"/>
                <w:sz w:val="18"/>
                <w:szCs w:val="18"/>
                <w:highlight w:val="yellow"/>
              </w:rPr>
              <w:t>512</w:t>
            </w:r>
          </w:p>
        </w:tc>
        <w:tc>
          <w:tcPr>
            <w:tcW w:w="2693" w:type="dxa"/>
          </w:tcPr>
          <w:p w14:paraId="4511F50C" w14:textId="77777777" w:rsidR="008A3698" w:rsidRPr="00D73583" w:rsidRDefault="008A3698" w:rsidP="008A3698">
            <w:pPr>
              <w:widowControl w:val="0"/>
              <w:spacing w:after="0"/>
              <w:jc w:val="both"/>
              <w:rPr>
                <w:rFonts w:ascii="Arial" w:hAnsi="Arial" w:cs="Arial"/>
                <w:color w:val="FF0000"/>
                <w:sz w:val="18"/>
                <w:szCs w:val="18"/>
                <w:highlight w:val="yellow"/>
              </w:rPr>
            </w:pPr>
          </w:p>
        </w:tc>
      </w:tr>
    </w:tbl>
    <w:p w14:paraId="61BD9B73" w14:textId="77777777" w:rsidR="008A3698" w:rsidRDefault="008A3698" w:rsidP="008A3698">
      <w:pPr>
        <w:rPr>
          <w:rFonts w:eastAsia="DengXian"/>
          <w:lang w:val="en-US" w:eastAsia="zh-CN"/>
        </w:rPr>
      </w:pPr>
    </w:p>
    <w:p w14:paraId="76E7ABAF" w14:textId="77777777" w:rsidR="00965842" w:rsidRDefault="00965842"/>
    <w:p w14:paraId="0A81F677" w14:textId="77777777" w:rsidR="00414226" w:rsidRDefault="00414226"/>
    <w:sectPr w:rsidR="00414226">
      <w:headerReference w:type="even" r:id="rId19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7"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1"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1"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8"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9"/>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9"/>
  </w:num>
  <w:num w:numId="7" w16cid:durableId="1434395573">
    <w:abstractNumId w:val="1"/>
  </w:num>
  <w:num w:numId="8" w16cid:durableId="2118206771">
    <w:abstractNumId w:val="51"/>
  </w:num>
  <w:num w:numId="9" w16cid:durableId="1415857112">
    <w:abstractNumId w:val="31"/>
  </w:num>
  <w:num w:numId="10" w16cid:durableId="1105226706">
    <w:abstractNumId w:val="8"/>
  </w:num>
  <w:num w:numId="11" w16cid:durableId="1849825063">
    <w:abstractNumId w:val="45"/>
  </w:num>
  <w:num w:numId="12" w16cid:durableId="2034918241">
    <w:abstractNumId w:val="28"/>
  </w:num>
  <w:num w:numId="13" w16cid:durableId="1622347085">
    <w:abstractNumId w:val="19"/>
  </w:num>
  <w:num w:numId="14" w16cid:durableId="338704727">
    <w:abstractNumId w:val="53"/>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7"/>
  </w:num>
  <w:num w:numId="20" w16cid:durableId="441731869">
    <w:abstractNumId w:val="58"/>
  </w:num>
  <w:num w:numId="21" w16cid:durableId="318047122">
    <w:abstractNumId w:val="18"/>
  </w:num>
  <w:num w:numId="22" w16cid:durableId="1880312419">
    <w:abstractNumId w:val="32"/>
  </w:num>
  <w:num w:numId="23" w16cid:durableId="716585288">
    <w:abstractNumId w:val="57"/>
  </w:num>
  <w:num w:numId="24" w16cid:durableId="937375786">
    <w:abstractNumId w:val="52"/>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40"/>
  </w:num>
  <w:num w:numId="30" w16cid:durableId="1871603021">
    <w:abstractNumId w:val="23"/>
  </w:num>
  <w:num w:numId="31" w16cid:durableId="1207334557">
    <w:abstractNumId w:val="38"/>
  </w:num>
  <w:num w:numId="32" w16cid:durableId="800655968">
    <w:abstractNumId w:val="7"/>
  </w:num>
  <w:num w:numId="33" w16cid:durableId="735786969">
    <w:abstractNumId w:val="5"/>
  </w:num>
  <w:num w:numId="34" w16cid:durableId="1632898362">
    <w:abstractNumId w:val="50"/>
  </w:num>
  <w:num w:numId="35" w16cid:durableId="1258831810">
    <w:abstractNumId w:val="42"/>
  </w:num>
  <w:num w:numId="36" w16cid:durableId="319620286">
    <w:abstractNumId w:val="48"/>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4"/>
  </w:num>
  <w:num w:numId="45" w16cid:durableId="1462264416">
    <w:abstractNumId w:val="21"/>
  </w:num>
  <w:num w:numId="46" w16cid:durableId="988170779">
    <w:abstractNumId w:val="4"/>
  </w:num>
  <w:num w:numId="47" w16cid:durableId="1666863379">
    <w:abstractNumId w:val="55"/>
  </w:num>
  <w:num w:numId="48" w16cid:durableId="1059092611">
    <w:abstractNumId w:val="34"/>
  </w:num>
  <w:num w:numId="49" w16cid:durableId="1268659543">
    <w:abstractNumId w:val="16"/>
  </w:num>
  <w:num w:numId="50" w16cid:durableId="456218144">
    <w:abstractNumId w:val="46"/>
  </w:num>
  <w:num w:numId="51" w16cid:durableId="78798246">
    <w:abstractNumId w:val="54"/>
  </w:num>
  <w:num w:numId="52" w16cid:durableId="2033723138">
    <w:abstractNumId w:val="25"/>
  </w:num>
  <w:num w:numId="53" w16cid:durableId="379405330">
    <w:abstractNumId w:val="24"/>
  </w:num>
  <w:num w:numId="54" w16cid:durableId="1652522885">
    <w:abstractNumId w:val="43"/>
  </w:num>
  <w:num w:numId="55" w16cid:durableId="600068131">
    <w:abstractNumId w:val="11"/>
  </w:num>
  <w:num w:numId="56" w16cid:durableId="1918174144">
    <w:abstractNumId w:val="56"/>
  </w:num>
  <w:num w:numId="57" w16cid:durableId="328876071">
    <w:abstractNumId w:val="41"/>
  </w:num>
  <w:num w:numId="58" w16cid:durableId="931619965">
    <w:abstractNumId w:val="36"/>
  </w:num>
  <w:num w:numId="59" w16cid:durableId="146951528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hideSpellingErrors/>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0A9"/>
    <w:rsid w:val="000B6356"/>
    <w:rsid w:val="000C4F77"/>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2649"/>
    <w:rsid w:val="001A770C"/>
    <w:rsid w:val="001B3E7B"/>
    <w:rsid w:val="001B71C1"/>
    <w:rsid w:val="001C1DC5"/>
    <w:rsid w:val="001C29DD"/>
    <w:rsid w:val="001D1102"/>
    <w:rsid w:val="001D2C04"/>
    <w:rsid w:val="001D6EA6"/>
    <w:rsid w:val="001F19B7"/>
    <w:rsid w:val="00207D3E"/>
    <w:rsid w:val="00210461"/>
    <w:rsid w:val="0021690B"/>
    <w:rsid w:val="00217734"/>
    <w:rsid w:val="002214D0"/>
    <w:rsid w:val="002375E9"/>
    <w:rsid w:val="002417EC"/>
    <w:rsid w:val="00244047"/>
    <w:rsid w:val="00254FE2"/>
    <w:rsid w:val="002553E7"/>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B5ACD"/>
    <w:rsid w:val="002C11EF"/>
    <w:rsid w:val="002C55AD"/>
    <w:rsid w:val="002D0C10"/>
    <w:rsid w:val="002D1F6A"/>
    <w:rsid w:val="002D2907"/>
    <w:rsid w:val="002E2EEB"/>
    <w:rsid w:val="002F44C3"/>
    <w:rsid w:val="00301910"/>
    <w:rsid w:val="00324A4F"/>
    <w:rsid w:val="00324FA9"/>
    <w:rsid w:val="00327CF8"/>
    <w:rsid w:val="00331B42"/>
    <w:rsid w:val="00333ACB"/>
    <w:rsid w:val="00337640"/>
    <w:rsid w:val="00342C55"/>
    <w:rsid w:val="0035113C"/>
    <w:rsid w:val="00356FC4"/>
    <w:rsid w:val="00357BD0"/>
    <w:rsid w:val="00373664"/>
    <w:rsid w:val="003748FC"/>
    <w:rsid w:val="0038020A"/>
    <w:rsid w:val="00390328"/>
    <w:rsid w:val="00391911"/>
    <w:rsid w:val="0039315C"/>
    <w:rsid w:val="00394831"/>
    <w:rsid w:val="00395FF6"/>
    <w:rsid w:val="003A2C2C"/>
    <w:rsid w:val="003A6356"/>
    <w:rsid w:val="003B1281"/>
    <w:rsid w:val="003B2591"/>
    <w:rsid w:val="003B6B1A"/>
    <w:rsid w:val="003B7762"/>
    <w:rsid w:val="003C6BDC"/>
    <w:rsid w:val="003D3729"/>
    <w:rsid w:val="003D7A7A"/>
    <w:rsid w:val="003F64AD"/>
    <w:rsid w:val="0040107D"/>
    <w:rsid w:val="00414226"/>
    <w:rsid w:val="0041636B"/>
    <w:rsid w:val="004169A2"/>
    <w:rsid w:val="00426F08"/>
    <w:rsid w:val="00441A41"/>
    <w:rsid w:val="00446D35"/>
    <w:rsid w:val="004516DC"/>
    <w:rsid w:val="00453A8A"/>
    <w:rsid w:val="0046260B"/>
    <w:rsid w:val="00475A90"/>
    <w:rsid w:val="004928DB"/>
    <w:rsid w:val="004971BF"/>
    <w:rsid w:val="004A332D"/>
    <w:rsid w:val="004A3E57"/>
    <w:rsid w:val="004C194A"/>
    <w:rsid w:val="004C600A"/>
    <w:rsid w:val="004C60C1"/>
    <w:rsid w:val="004C712D"/>
    <w:rsid w:val="004C79A2"/>
    <w:rsid w:val="004E12A0"/>
    <w:rsid w:val="004E3579"/>
    <w:rsid w:val="004E6605"/>
    <w:rsid w:val="004F0F0B"/>
    <w:rsid w:val="004F2425"/>
    <w:rsid w:val="004F34A3"/>
    <w:rsid w:val="00512560"/>
    <w:rsid w:val="005217D6"/>
    <w:rsid w:val="005219D6"/>
    <w:rsid w:val="00521A09"/>
    <w:rsid w:val="00521F89"/>
    <w:rsid w:val="005309DF"/>
    <w:rsid w:val="00536BDE"/>
    <w:rsid w:val="0053741F"/>
    <w:rsid w:val="00546377"/>
    <w:rsid w:val="0054709C"/>
    <w:rsid w:val="00550D66"/>
    <w:rsid w:val="005543DF"/>
    <w:rsid w:val="00562D4F"/>
    <w:rsid w:val="0056731C"/>
    <w:rsid w:val="00577D2D"/>
    <w:rsid w:val="005803F1"/>
    <w:rsid w:val="0059243B"/>
    <w:rsid w:val="00596258"/>
    <w:rsid w:val="00597D12"/>
    <w:rsid w:val="005B13E0"/>
    <w:rsid w:val="005B3856"/>
    <w:rsid w:val="005B7758"/>
    <w:rsid w:val="005C6600"/>
    <w:rsid w:val="005C7407"/>
    <w:rsid w:val="005D0D26"/>
    <w:rsid w:val="005D354E"/>
    <w:rsid w:val="005E3A67"/>
    <w:rsid w:val="005F5EE8"/>
    <w:rsid w:val="0063013B"/>
    <w:rsid w:val="006339C1"/>
    <w:rsid w:val="006376EF"/>
    <w:rsid w:val="00642FBF"/>
    <w:rsid w:val="00651EAB"/>
    <w:rsid w:val="0065702D"/>
    <w:rsid w:val="00663107"/>
    <w:rsid w:val="0067182C"/>
    <w:rsid w:val="00675BD5"/>
    <w:rsid w:val="006762A7"/>
    <w:rsid w:val="00676F04"/>
    <w:rsid w:val="006A2AAB"/>
    <w:rsid w:val="006A5C60"/>
    <w:rsid w:val="006B514D"/>
    <w:rsid w:val="006C2952"/>
    <w:rsid w:val="006D2CC9"/>
    <w:rsid w:val="006F27A7"/>
    <w:rsid w:val="006F5973"/>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A4F"/>
    <w:rsid w:val="00754D12"/>
    <w:rsid w:val="007708B0"/>
    <w:rsid w:val="00770AE3"/>
    <w:rsid w:val="00772001"/>
    <w:rsid w:val="0077320E"/>
    <w:rsid w:val="00773F8D"/>
    <w:rsid w:val="0077581C"/>
    <w:rsid w:val="00781C6F"/>
    <w:rsid w:val="00781FAA"/>
    <w:rsid w:val="00784E86"/>
    <w:rsid w:val="00785528"/>
    <w:rsid w:val="007865C0"/>
    <w:rsid w:val="00791F22"/>
    <w:rsid w:val="007A084B"/>
    <w:rsid w:val="007A0F26"/>
    <w:rsid w:val="007B1FE1"/>
    <w:rsid w:val="007B4B50"/>
    <w:rsid w:val="007B617E"/>
    <w:rsid w:val="007C014B"/>
    <w:rsid w:val="007C08EE"/>
    <w:rsid w:val="007C42C7"/>
    <w:rsid w:val="007D056A"/>
    <w:rsid w:val="007D3C96"/>
    <w:rsid w:val="007E186F"/>
    <w:rsid w:val="007F055C"/>
    <w:rsid w:val="007F728C"/>
    <w:rsid w:val="008018B6"/>
    <w:rsid w:val="008205CB"/>
    <w:rsid w:val="00832E2C"/>
    <w:rsid w:val="00835740"/>
    <w:rsid w:val="00840BA6"/>
    <w:rsid w:val="0085174A"/>
    <w:rsid w:val="00854AE6"/>
    <w:rsid w:val="00856B8E"/>
    <w:rsid w:val="00876351"/>
    <w:rsid w:val="00882D57"/>
    <w:rsid w:val="008831B5"/>
    <w:rsid w:val="00884189"/>
    <w:rsid w:val="00886D43"/>
    <w:rsid w:val="008873B8"/>
    <w:rsid w:val="008951F1"/>
    <w:rsid w:val="008A0B7F"/>
    <w:rsid w:val="008A0DC8"/>
    <w:rsid w:val="008A3698"/>
    <w:rsid w:val="008A4FC4"/>
    <w:rsid w:val="008B47AF"/>
    <w:rsid w:val="008C50D1"/>
    <w:rsid w:val="008C7BD8"/>
    <w:rsid w:val="008C7D17"/>
    <w:rsid w:val="008D15B1"/>
    <w:rsid w:val="008D4E5B"/>
    <w:rsid w:val="008F64B8"/>
    <w:rsid w:val="008F6B4E"/>
    <w:rsid w:val="008F720C"/>
    <w:rsid w:val="008F758B"/>
    <w:rsid w:val="00921FE6"/>
    <w:rsid w:val="0092273C"/>
    <w:rsid w:val="00935ADD"/>
    <w:rsid w:val="00941C12"/>
    <w:rsid w:val="00946042"/>
    <w:rsid w:val="0095089D"/>
    <w:rsid w:val="00951921"/>
    <w:rsid w:val="00965842"/>
    <w:rsid w:val="009769A1"/>
    <w:rsid w:val="00981FB1"/>
    <w:rsid w:val="00982B57"/>
    <w:rsid w:val="00997ACF"/>
    <w:rsid w:val="009A5893"/>
    <w:rsid w:val="009B0153"/>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E37A9"/>
    <w:rsid w:val="00BF6F65"/>
    <w:rsid w:val="00C01E3B"/>
    <w:rsid w:val="00C11653"/>
    <w:rsid w:val="00C117EC"/>
    <w:rsid w:val="00C14FA2"/>
    <w:rsid w:val="00C15366"/>
    <w:rsid w:val="00C1790A"/>
    <w:rsid w:val="00C24386"/>
    <w:rsid w:val="00C24FC2"/>
    <w:rsid w:val="00C25A71"/>
    <w:rsid w:val="00C318EB"/>
    <w:rsid w:val="00C362DA"/>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76AC3"/>
    <w:rsid w:val="00D82C45"/>
    <w:rsid w:val="00D83E7B"/>
    <w:rsid w:val="00D84477"/>
    <w:rsid w:val="00D95132"/>
    <w:rsid w:val="00D97657"/>
    <w:rsid w:val="00DA6800"/>
    <w:rsid w:val="00DB3944"/>
    <w:rsid w:val="00DB76E9"/>
    <w:rsid w:val="00DC1CCE"/>
    <w:rsid w:val="00DD4DFA"/>
    <w:rsid w:val="00DE37F4"/>
    <w:rsid w:val="00DE56B2"/>
    <w:rsid w:val="00DE7AA9"/>
    <w:rsid w:val="00DF1A2B"/>
    <w:rsid w:val="00DF616E"/>
    <w:rsid w:val="00DF7646"/>
    <w:rsid w:val="00E07248"/>
    <w:rsid w:val="00E10514"/>
    <w:rsid w:val="00E1797D"/>
    <w:rsid w:val="00E17D93"/>
    <w:rsid w:val="00E249A4"/>
    <w:rsid w:val="00E45779"/>
    <w:rsid w:val="00E47595"/>
    <w:rsid w:val="00E50FC6"/>
    <w:rsid w:val="00E57665"/>
    <w:rsid w:val="00E6194E"/>
    <w:rsid w:val="00E73B0D"/>
    <w:rsid w:val="00E766E9"/>
    <w:rsid w:val="00EA33A0"/>
    <w:rsid w:val="00EA56F2"/>
    <w:rsid w:val="00EA6E17"/>
    <w:rsid w:val="00EB16C4"/>
    <w:rsid w:val="00EB599E"/>
    <w:rsid w:val="00ED2785"/>
    <w:rsid w:val="00EE1916"/>
    <w:rsid w:val="00EE1D85"/>
    <w:rsid w:val="00F07067"/>
    <w:rsid w:val="00F17D3B"/>
    <w:rsid w:val="00F30577"/>
    <w:rsid w:val="00F31AA7"/>
    <w:rsid w:val="00F40E35"/>
    <w:rsid w:val="00F449E7"/>
    <w:rsid w:val="00F5250B"/>
    <w:rsid w:val="00F54E42"/>
    <w:rsid w:val="00F75216"/>
    <w:rsid w:val="00F759F5"/>
    <w:rsid w:val="00F8311D"/>
    <w:rsid w:val="00F8470A"/>
    <w:rsid w:val="00F86609"/>
    <w:rsid w:val="00F876B2"/>
    <w:rsid w:val="00F900E2"/>
    <w:rsid w:val="00FA1204"/>
    <w:rsid w:val="00FA1363"/>
    <w:rsid w:val="00FC00AE"/>
    <w:rsid w:val="00FD2706"/>
    <w:rsid w:val="00FF063B"/>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7F"/>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8A0B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8A0B7F"/>
    <w:pPr>
      <w:pBdr>
        <w:top w:val="none" w:sz="0" w:space="0" w:color="auto"/>
      </w:pBdr>
      <w:spacing w:before="180"/>
      <w:outlineLvl w:val="1"/>
    </w:pPr>
    <w:rPr>
      <w:sz w:val="32"/>
    </w:rPr>
  </w:style>
  <w:style w:type="paragraph" w:styleId="Heading3">
    <w:name w:val="heading 3"/>
    <w:basedOn w:val="Heading2"/>
    <w:next w:val="Normal"/>
    <w:link w:val="Heading3Char"/>
    <w:qFormat/>
    <w:rsid w:val="008A0B7F"/>
    <w:pPr>
      <w:spacing w:before="120"/>
      <w:outlineLvl w:val="2"/>
    </w:pPr>
    <w:rPr>
      <w:sz w:val="28"/>
    </w:rPr>
  </w:style>
  <w:style w:type="paragraph" w:styleId="Heading4">
    <w:name w:val="heading 4"/>
    <w:basedOn w:val="Heading3"/>
    <w:next w:val="Normal"/>
    <w:link w:val="Heading4Char"/>
    <w:qFormat/>
    <w:rsid w:val="008A0B7F"/>
    <w:pPr>
      <w:ind w:left="1418" w:hanging="1418"/>
      <w:outlineLvl w:val="3"/>
    </w:pPr>
    <w:rPr>
      <w:sz w:val="24"/>
    </w:rPr>
  </w:style>
  <w:style w:type="paragraph" w:styleId="Heading5">
    <w:name w:val="heading 5"/>
    <w:basedOn w:val="Heading4"/>
    <w:next w:val="Normal"/>
    <w:qFormat/>
    <w:rsid w:val="008A0B7F"/>
    <w:pPr>
      <w:ind w:left="1701" w:hanging="1701"/>
      <w:outlineLvl w:val="4"/>
    </w:pPr>
    <w:rPr>
      <w:sz w:val="22"/>
    </w:rPr>
  </w:style>
  <w:style w:type="paragraph" w:styleId="Heading6">
    <w:name w:val="heading 6"/>
    <w:basedOn w:val="H6"/>
    <w:next w:val="Normal"/>
    <w:qFormat/>
    <w:rsid w:val="008A0B7F"/>
    <w:pPr>
      <w:outlineLvl w:val="5"/>
    </w:pPr>
  </w:style>
  <w:style w:type="paragraph" w:styleId="Heading7">
    <w:name w:val="heading 7"/>
    <w:basedOn w:val="H6"/>
    <w:next w:val="Normal"/>
    <w:qFormat/>
    <w:rsid w:val="008A0B7F"/>
    <w:pPr>
      <w:outlineLvl w:val="6"/>
    </w:pPr>
  </w:style>
  <w:style w:type="paragraph" w:styleId="Heading8">
    <w:name w:val="heading 8"/>
    <w:basedOn w:val="Heading1"/>
    <w:next w:val="Normal"/>
    <w:qFormat/>
    <w:rsid w:val="008A0B7F"/>
    <w:pPr>
      <w:ind w:left="0" w:firstLine="0"/>
      <w:outlineLvl w:val="7"/>
    </w:pPr>
  </w:style>
  <w:style w:type="paragraph" w:styleId="Heading9">
    <w:name w:val="heading 9"/>
    <w:basedOn w:val="Heading8"/>
    <w:next w:val="Normal"/>
    <w:qFormat/>
    <w:rsid w:val="008A0B7F"/>
    <w:pPr>
      <w:outlineLvl w:val="8"/>
    </w:pPr>
  </w:style>
  <w:style w:type="character" w:default="1" w:styleId="DefaultParagraphFont">
    <w:name w:val="Default Paragraph Font"/>
    <w:uiPriority w:val="1"/>
    <w:semiHidden/>
    <w:unhideWhenUsed/>
    <w:rsid w:val="008A0B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0B7F"/>
  </w:style>
  <w:style w:type="paragraph" w:customStyle="1" w:styleId="H6">
    <w:name w:val="H6"/>
    <w:basedOn w:val="Heading5"/>
    <w:next w:val="Normal"/>
    <w:rsid w:val="008A0B7F"/>
    <w:pPr>
      <w:ind w:left="1985" w:hanging="1985"/>
      <w:outlineLvl w:val="9"/>
    </w:pPr>
    <w:rPr>
      <w:sz w:val="20"/>
    </w:rPr>
  </w:style>
  <w:style w:type="paragraph" w:styleId="List3">
    <w:name w:val="List 3"/>
    <w:basedOn w:val="List2"/>
    <w:semiHidden/>
    <w:rsid w:val="008A0B7F"/>
    <w:pPr>
      <w:ind w:left="1135"/>
    </w:pPr>
  </w:style>
  <w:style w:type="paragraph" w:styleId="List2">
    <w:name w:val="List 2"/>
    <w:basedOn w:val="List"/>
    <w:semiHidden/>
    <w:rsid w:val="008A0B7F"/>
    <w:pPr>
      <w:ind w:left="851"/>
    </w:pPr>
  </w:style>
  <w:style w:type="paragraph" w:styleId="List">
    <w:name w:val="List"/>
    <w:basedOn w:val="Normal"/>
    <w:semiHidden/>
    <w:rsid w:val="008A0B7F"/>
    <w:pPr>
      <w:ind w:left="568" w:hanging="284"/>
    </w:pPr>
  </w:style>
  <w:style w:type="paragraph" w:styleId="TOC7">
    <w:name w:val="toc 7"/>
    <w:basedOn w:val="TOC6"/>
    <w:next w:val="Normal"/>
    <w:semiHidden/>
    <w:rsid w:val="008A0B7F"/>
    <w:pPr>
      <w:ind w:left="2268" w:hanging="2268"/>
    </w:pPr>
  </w:style>
  <w:style w:type="paragraph" w:styleId="TOC6">
    <w:name w:val="toc 6"/>
    <w:basedOn w:val="TOC5"/>
    <w:next w:val="Normal"/>
    <w:semiHidden/>
    <w:rsid w:val="008A0B7F"/>
    <w:pPr>
      <w:ind w:left="1985" w:hanging="1985"/>
    </w:pPr>
  </w:style>
  <w:style w:type="paragraph" w:styleId="TOC5">
    <w:name w:val="toc 5"/>
    <w:basedOn w:val="TOC4"/>
    <w:semiHidden/>
    <w:rsid w:val="008A0B7F"/>
    <w:pPr>
      <w:ind w:left="1701" w:hanging="1701"/>
    </w:pPr>
  </w:style>
  <w:style w:type="paragraph" w:styleId="TOC4">
    <w:name w:val="toc 4"/>
    <w:basedOn w:val="TOC3"/>
    <w:semiHidden/>
    <w:rsid w:val="008A0B7F"/>
    <w:pPr>
      <w:ind w:left="1418" w:hanging="1418"/>
    </w:pPr>
  </w:style>
  <w:style w:type="paragraph" w:styleId="TOC3">
    <w:name w:val="toc 3"/>
    <w:basedOn w:val="TOC2"/>
    <w:semiHidden/>
    <w:rsid w:val="008A0B7F"/>
    <w:pPr>
      <w:ind w:left="1134" w:hanging="1134"/>
    </w:pPr>
  </w:style>
  <w:style w:type="paragraph" w:styleId="TOC2">
    <w:name w:val="toc 2"/>
    <w:basedOn w:val="TOC1"/>
    <w:semiHidden/>
    <w:rsid w:val="008A0B7F"/>
    <w:pPr>
      <w:keepNext w:val="0"/>
      <w:spacing w:before="0"/>
      <w:ind w:left="851" w:hanging="851"/>
    </w:pPr>
    <w:rPr>
      <w:sz w:val="20"/>
    </w:rPr>
  </w:style>
  <w:style w:type="paragraph" w:styleId="TOC1">
    <w:name w:val="toc 1"/>
    <w:semiHidden/>
    <w:rsid w:val="008A0B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8A0B7F"/>
    <w:pPr>
      <w:ind w:left="851"/>
    </w:pPr>
  </w:style>
  <w:style w:type="paragraph" w:styleId="ListNumber">
    <w:name w:val="List Number"/>
    <w:basedOn w:val="List"/>
    <w:semiHidden/>
    <w:rsid w:val="008A0B7F"/>
  </w:style>
  <w:style w:type="paragraph" w:styleId="ListBullet4">
    <w:name w:val="List Bullet 4"/>
    <w:basedOn w:val="ListBullet3"/>
    <w:semiHidden/>
    <w:rsid w:val="008A0B7F"/>
    <w:pPr>
      <w:ind w:left="1418"/>
    </w:pPr>
  </w:style>
  <w:style w:type="paragraph" w:styleId="ListBullet3">
    <w:name w:val="List Bullet 3"/>
    <w:basedOn w:val="ListBullet2"/>
    <w:semiHidden/>
    <w:rsid w:val="008A0B7F"/>
    <w:pPr>
      <w:ind w:left="1135"/>
    </w:pPr>
  </w:style>
  <w:style w:type="paragraph" w:styleId="ListBullet2">
    <w:name w:val="List Bullet 2"/>
    <w:basedOn w:val="ListBullet"/>
    <w:semiHidden/>
    <w:rsid w:val="008A0B7F"/>
    <w:pPr>
      <w:ind w:left="851"/>
    </w:pPr>
  </w:style>
  <w:style w:type="paragraph" w:styleId="ListBullet">
    <w:name w:val="List Bullet"/>
    <w:basedOn w:val="List"/>
    <w:semiHidden/>
    <w:rsid w:val="008A0B7F"/>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8A0B7F"/>
    <w:pPr>
      <w:ind w:left="1702"/>
    </w:pPr>
  </w:style>
  <w:style w:type="paragraph" w:styleId="TOC8">
    <w:name w:val="toc 8"/>
    <w:basedOn w:val="TOC1"/>
    <w:semiHidden/>
    <w:rsid w:val="008A0B7F"/>
    <w:pPr>
      <w:spacing w:before="180"/>
      <w:ind w:left="2693" w:hanging="2693"/>
    </w:pPr>
    <w:rPr>
      <w:b/>
    </w:rPr>
  </w:style>
  <w:style w:type="paragraph" w:styleId="Footer">
    <w:name w:val="footer"/>
    <w:basedOn w:val="Header"/>
    <w:semiHidden/>
    <w:rsid w:val="008A0B7F"/>
    <w:pPr>
      <w:jc w:val="center"/>
    </w:pPr>
    <w:rPr>
      <w:i/>
    </w:rPr>
  </w:style>
  <w:style w:type="paragraph" w:styleId="Header">
    <w:name w:val="header"/>
    <w:semiHidden/>
    <w:rsid w:val="008A0B7F"/>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8A0B7F"/>
    <w:pPr>
      <w:keepLines/>
      <w:spacing w:after="0"/>
      <w:ind w:left="454" w:hanging="454"/>
    </w:pPr>
    <w:rPr>
      <w:sz w:val="16"/>
    </w:rPr>
  </w:style>
  <w:style w:type="paragraph" w:styleId="List5">
    <w:name w:val="List 5"/>
    <w:basedOn w:val="List4"/>
    <w:semiHidden/>
    <w:rsid w:val="008A0B7F"/>
    <w:pPr>
      <w:ind w:left="1702"/>
    </w:pPr>
  </w:style>
  <w:style w:type="paragraph" w:styleId="List4">
    <w:name w:val="List 4"/>
    <w:basedOn w:val="List3"/>
    <w:semiHidden/>
    <w:rsid w:val="008A0B7F"/>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8A0B7F"/>
    <w:pPr>
      <w:ind w:left="1418" w:hanging="1418"/>
    </w:pPr>
  </w:style>
  <w:style w:type="paragraph" w:styleId="Index1">
    <w:name w:val="index 1"/>
    <w:basedOn w:val="Normal"/>
    <w:semiHidden/>
    <w:rsid w:val="008A0B7F"/>
    <w:pPr>
      <w:keepLines/>
      <w:spacing w:after="0"/>
    </w:pPr>
  </w:style>
  <w:style w:type="paragraph" w:styleId="Index2">
    <w:name w:val="index 2"/>
    <w:basedOn w:val="Index1"/>
    <w:semiHidden/>
    <w:rsid w:val="008A0B7F"/>
    <w:pPr>
      <w:ind w:left="284"/>
    </w:pPr>
  </w:style>
  <w:style w:type="table" w:styleId="TableGrid">
    <w:name w:val="Table Grid"/>
    <w:aliases w:val="TableGrid,ST Table,Check(v),Table-Text,x Tableau page de garde,表（文字列）,SGS Table Basic 1"/>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8A0B7F"/>
    <w:rPr>
      <w:b/>
      <w:position w:val="6"/>
      <w:sz w:val="16"/>
    </w:rPr>
  </w:style>
  <w:style w:type="paragraph" w:customStyle="1" w:styleId="ZT">
    <w:name w:val="ZT"/>
    <w:rsid w:val="008A0B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8A0B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8A0B7F"/>
    <w:pPr>
      <w:outlineLvl w:val="9"/>
    </w:pPr>
  </w:style>
  <w:style w:type="paragraph" w:customStyle="1" w:styleId="TAH">
    <w:name w:val="TAH"/>
    <w:basedOn w:val="TAC"/>
    <w:link w:val="TAHCar"/>
    <w:rsid w:val="008A0B7F"/>
    <w:rPr>
      <w:b/>
    </w:rPr>
  </w:style>
  <w:style w:type="paragraph" w:customStyle="1" w:styleId="TAC">
    <w:name w:val="TAC"/>
    <w:basedOn w:val="TAL"/>
    <w:rsid w:val="008A0B7F"/>
    <w:pPr>
      <w:jc w:val="center"/>
    </w:pPr>
  </w:style>
  <w:style w:type="paragraph" w:customStyle="1" w:styleId="TAL">
    <w:name w:val="TAL"/>
    <w:basedOn w:val="Normal"/>
    <w:rsid w:val="008A0B7F"/>
    <w:pPr>
      <w:keepNext/>
      <w:keepLines/>
      <w:spacing w:after="0"/>
    </w:pPr>
    <w:rPr>
      <w:rFonts w:ascii="Arial" w:hAnsi="Arial"/>
      <w:sz w:val="18"/>
    </w:rPr>
  </w:style>
  <w:style w:type="paragraph" w:customStyle="1" w:styleId="TF">
    <w:name w:val="TF"/>
    <w:basedOn w:val="TH"/>
    <w:rsid w:val="008A0B7F"/>
    <w:pPr>
      <w:keepNext w:val="0"/>
      <w:spacing w:before="0" w:after="240"/>
    </w:pPr>
  </w:style>
  <w:style w:type="paragraph" w:customStyle="1" w:styleId="TH">
    <w:name w:val="TH"/>
    <w:basedOn w:val="Normal"/>
    <w:rsid w:val="008A0B7F"/>
    <w:pPr>
      <w:keepNext/>
      <w:keepLines/>
      <w:spacing w:before="60"/>
      <w:jc w:val="center"/>
    </w:pPr>
    <w:rPr>
      <w:rFonts w:ascii="Arial" w:hAnsi="Arial"/>
      <w:b/>
    </w:rPr>
  </w:style>
  <w:style w:type="paragraph" w:customStyle="1" w:styleId="NO">
    <w:name w:val="NO"/>
    <w:basedOn w:val="Normal"/>
    <w:rsid w:val="008A0B7F"/>
    <w:pPr>
      <w:keepLines/>
      <w:ind w:left="1135" w:hanging="851"/>
    </w:pPr>
  </w:style>
  <w:style w:type="paragraph" w:customStyle="1" w:styleId="EX">
    <w:name w:val="EX"/>
    <w:basedOn w:val="Normal"/>
    <w:rsid w:val="008A0B7F"/>
    <w:pPr>
      <w:keepLines/>
      <w:ind w:left="1702" w:hanging="1418"/>
    </w:pPr>
  </w:style>
  <w:style w:type="paragraph" w:customStyle="1" w:styleId="FP">
    <w:name w:val="FP"/>
    <w:basedOn w:val="Normal"/>
    <w:rsid w:val="008A0B7F"/>
    <w:pPr>
      <w:spacing w:after="0"/>
    </w:pPr>
  </w:style>
  <w:style w:type="paragraph" w:customStyle="1" w:styleId="LD">
    <w:name w:val="LD"/>
    <w:rsid w:val="008A0B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8A0B7F"/>
    <w:pPr>
      <w:spacing w:after="0"/>
    </w:pPr>
  </w:style>
  <w:style w:type="paragraph" w:customStyle="1" w:styleId="EW">
    <w:name w:val="EW"/>
    <w:basedOn w:val="EX"/>
    <w:rsid w:val="008A0B7F"/>
    <w:pPr>
      <w:spacing w:after="0"/>
    </w:pPr>
  </w:style>
  <w:style w:type="paragraph" w:customStyle="1" w:styleId="EQ">
    <w:name w:val="EQ"/>
    <w:basedOn w:val="Normal"/>
    <w:next w:val="Normal"/>
    <w:rsid w:val="008A0B7F"/>
    <w:pPr>
      <w:keepLines/>
      <w:tabs>
        <w:tab w:val="center" w:pos="4536"/>
        <w:tab w:val="right" w:pos="9072"/>
      </w:tabs>
    </w:pPr>
    <w:rPr>
      <w:noProof/>
    </w:rPr>
  </w:style>
  <w:style w:type="paragraph" w:customStyle="1" w:styleId="NF">
    <w:name w:val="NF"/>
    <w:basedOn w:val="NO"/>
    <w:rsid w:val="008A0B7F"/>
    <w:pPr>
      <w:keepNext/>
      <w:spacing w:after="0"/>
    </w:pPr>
    <w:rPr>
      <w:rFonts w:ascii="Arial" w:hAnsi="Arial"/>
      <w:sz w:val="18"/>
    </w:rPr>
  </w:style>
  <w:style w:type="paragraph" w:customStyle="1" w:styleId="PL">
    <w:name w:val="PL"/>
    <w:rsid w:val="008A0B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8A0B7F"/>
    <w:pPr>
      <w:jc w:val="right"/>
    </w:pPr>
  </w:style>
  <w:style w:type="paragraph" w:customStyle="1" w:styleId="TAN">
    <w:name w:val="TAN"/>
    <w:basedOn w:val="TAL"/>
    <w:rsid w:val="008A0B7F"/>
    <w:pPr>
      <w:ind w:left="851" w:hanging="851"/>
    </w:pPr>
  </w:style>
  <w:style w:type="paragraph" w:customStyle="1" w:styleId="ZA">
    <w:name w:val="ZA"/>
    <w:rsid w:val="008A0B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8A0B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8A0B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8A0B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8A0B7F"/>
    <w:pPr>
      <w:framePr w:wrap="notBeside" w:y="16161"/>
    </w:pPr>
  </w:style>
  <w:style w:type="character" w:customStyle="1" w:styleId="ZGSM">
    <w:name w:val="ZGSM"/>
    <w:rsid w:val="008A0B7F"/>
  </w:style>
  <w:style w:type="paragraph" w:customStyle="1" w:styleId="ZG">
    <w:name w:val="ZG"/>
    <w:rsid w:val="008A0B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8A0B7F"/>
    <w:rPr>
      <w:color w:val="FF0000"/>
    </w:rPr>
  </w:style>
  <w:style w:type="paragraph" w:customStyle="1" w:styleId="B1">
    <w:name w:val="B1"/>
    <w:basedOn w:val="List"/>
    <w:rsid w:val="008A0B7F"/>
  </w:style>
  <w:style w:type="paragraph" w:customStyle="1" w:styleId="B2">
    <w:name w:val="B2"/>
    <w:basedOn w:val="List2"/>
    <w:rsid w:val="008A0B7F"/>
  </w:style>
  <w:style w:type="paragraph" w:customStyle="1" w:styleId="B3">
    <w:name w:val="B3"/>
    <w:basedOn w:val="List3"/>
    <w:rsid w:val="008A0B7F"/>
  </w:style>
  <w:style w:type="paragraph" w:customStyle="1" w:styleId="B4">
    <w:name w:val="B4"/>
    <w:basedOn w:val="List4"/>
    <w:rsid w:val="008A0B7F"/>
  </w:style>
  <w:style w:type="paragraph" w:customStyle="1" w:styleId="B5">
    <w:name w:val="B5"/>
    <w:basedOn w:val="List5"/>
    <w:rsid w:val="008A0B7F"/>
  </w:style>
  <w:style w:type="paragraph" w:customStyle="1" w:styleId="ZTD">
    <w:name w:val="ZTD"/>
    <w:basedOn w:val="ZB"/>
    <w:rsid w:val="008A0B7F"/>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455.zip" TargetMode="External"/><Relationship Id="rId21" Type="http://schemas.openxmlformats.org/officeDocument/2006/relationships/hyperlink" Target="https://www.3gpp.org/ftp/tsg_ran/WG1_RL1/TSGR1_123/Docs/R1-2508647.zip" TargetMode="External"/><Relationship Id="rId42" Type="http://schemas.openxmlformats.org/officeDocument/2006/relationships/hyperlink" Target="https://www.3gpp.org/ftp/tsg_ran/WG1_RL1/TSGR1_123/Docs/R1-2509143.zip" TargetMode="External"/><Relationship Id="rId63" Type="http://schemas.openxmlformats.org/officeDocument/2006/relationships/hyperlink" Target="https://www.3gpp.org/ftp/tsg_ran/WG1_RL1/TSGR1_123/Docs/R1-2509303.zip" TargetMode="External"/><Relationship Id="rId84" Type="http://schemas.openxmlformats.org/officeDocument/2006/relationships/hyperlink" Target="https://www.3gpp.org/ftp/tsg_ran/WG1_RL1/TSGR1_123/Docs/R1-2509110.zip" TargetMode="External"/><Relationship Id="rId138" Type="http://schemas.openxmlformats.org/officeDocument/2006/relationships/hyperlink" Target="https://www.3gpp.org/ftp/tsg_ran/WG1_RL1/TSGR1_123/Docs/R1-2509461.zip" TargetMode="External"/><Relationship Id="rId159" Type="http://schemas.openxmlformats.org/officeDocument/2006/relationships/hyperlink" Target="https://www.3gpp.org/ftp/tsg_ran/WG1_RL1/TSGR1_123/Docs/R1-2509413.zip" TargetMode="External"/><Relationship Id="rId170" Type="http://schemas.openxmlformats.org/officeDocument/2006/relationships/hyperlink" Target="https://www.3gpp.org/ftp/tsg_ran/WG1_RL1/TSGR1_123/Docs/R1-2508856.zip" TargetMode="External"/><Relationship Id="rId191" Type="http://schemas.openxmlformats.org/officeDocument/2006/relationships/hyperlink" Target="https://www.3gpp.org/ftp/tsg_ran/WG1_RL1/TSGR1_123/Docs/R1-2509042.zip" TargetMode="External"/><Relationship Id="rId107" Type="http://schemas.openxmlformats.org/officeDocument/2006/relationships/hyperlink" Target="https://www.3gpp.org/ftp/tsg_ran/WG1_RL1/TSGR1_123/Docs/R1-2508628.zip" TargetMode="External"/><Relationship Id="rId11" Type="http://schemas.openxmlformats.org/officeDocument/2006/relationships/hyperlink" Target="https://www.3gpp.org/ftp/tsg_ran/WG1_RL1/TSGR1_123/Docs/R1-2508367.zip" TargetMode="External"/><Relationship Id="rId32" Type="http://schemas.openxmlformats.org/officeDocument/2006/relationships/hyperlink" Target="https://www.3gpp.org/ftp/tsg_ran/WG1_RL1/TSGR1_123/Docs/R1-2508890.zip" TargetMode="External"/><Relationship Id="rId53" Type="http://schemas.openxmlformats.org/officeDocument/2006/relationships/hyperlink" Target="https://www.3gpp.org/ftp/tsg_ran/WG1_RL1/TSGR1_123/Docs/R1-2509410.zip" TargetMode="External"/><Relationship Id="rId74" Type="http://schemas.openxmlformats.org/officeDocument/2006/relationships/hyperlink" Target="https://www.3gpp.org/ftp/tsg_ran/WG1_RL1/TSGR1_123/Docs/R1-2508727.zip" TargetMode="External"/><Relationship Id="rId128" Type="http://schemas.openxmlformats.org/officeDocument/2006/relationships/hyperlink" Target="https://www.3gpp.org/ftp/tsg_ran/WG1_RL1/TSGR1_123/Docs/R1-2508890.zip" TargetMode="External"/><Relationship Id="rId149" Type="http://schemas.openxmlformats.org/officeDocument/2006/relationships/hyperlink" Target="https://www.3gpp.org/ftp/tsg_ran/WG1_RL1/TSGR1_123/Docs/R1-2508863.zip" TargetMode="External"/><Relationship Id="rId5" Type="http://schemas.openxmlformats.org/officeDocument/2006/relationships/webSettings" Target="webSettings.xml"/><Relationship Id="rId95" Type="http://schemas.openxmlformats.org/officeDocument/2006/relationships/hyperlink" Target="https://www.3gpp.org/ftp/tsg_ran/WG1_RL1/TSGR1_123/Docs/R1-2508432.zip" TargetMode="External"/><Relationship Id="rId160" Type="http://schemas.openxmlformats.org/officeDocument/2006/relationships/hyperlink" Target="https://www.3gpp.org/ftp/tsg_ran/WG1_RL1/TSGR1_123/Docs/R1-2508336.zip" TargetMode="External"/><Relationship Id="rId181" Type="http://schemas.openxmlformats.org/officeDocument/2006/relationships/hyperlink" Target="https://www.3gpp.org/ftp/tsg_ran/WG1_RL1/TSGR1_123/Docs/R1-2508394.zip" TargetMode="External"/><Relationship Id="rId22" Type="http://schemas.openxmlformats.org/officeDocument/2006/relationships/hyperlink" Target="https://www.3gpp.org/ftp/tsg_ran/WG1_RL1/TSGR1_123/Docs/R1-2508684.zip" TargetMode="External"/><Relationship Id="rId43" Type="http://schemas.openxmlformats.org/officeDocument/2006/relationships/hyperlink" Target="https://www.3gpp.org/ftp/tsg_ran/WG1_RL1/TSGR1_123/Docs/R1-2509231.zip" TargetMode="External"/><Relationship Id="rId64" Type="http://schemas.openxmlformats.org/officeDocument/2006/relationships/hyperlink" Target="https://www.3gpp.org/ftp/tsg_ran/WG1_RL1/TSGR1_123/Docs/R1-2508336.zip" TargetMode="External"/><Relationship Id="rId118" Type="http://schemas.openxmlformats.org/officeDocument/2006/relationships/hyperlink" Target="https://www.3gpp.org/ftp/tsg_ran/WG1_RL1/TSGR1_123/Docs/R1-2508595.zip" TargetMode="External"/><Relationship Id="rId139" Type="http://schemas.openxmlformats.org/officeDocument/2006/relationships/hyperlink" Target="https://www.3gpp.org/ftp/tsg_ran/WG1_RL1/TSGR1_123/Docs/R1-2508336.zip" TargetMode="External"/><Relationship Id="rId85" Type="http://schemas.openxmlformats.org/officeDocument/2006/relationships/hyperlink" Target="https://www.3gpp.org/ftp/tsg_ran/WG1_RL1/TSGR1_123/Docs/R1-2509133.zip" TargetMode="External"/><Relationship Id="rId150" Type="http://schemas.openxmlformats.org/officeDocument/2006/relationships/hyperlink" Target="https://www.3gpp.org/ftp/tsg_ran/WG1_RL1/TSGR1_123/Docs/R1-2508887.zip" TargetMode="External"/><Relationship Id="rId171" Type="http://schemas.openxmlformats.org/officeDocument/2006/relationships/hyperlink" Target="https://www.3gpp.org/ftp/tsg_ran/WG1_RL1/TSGR1_123/Docs/R1-2508917.zip" TargetMode="External"/><Relationship Id="rId192" Type="http://schemas.openxmlformats.org/officeDocument/2006/relationships/hyperlink" Target="https://www.3gpp.org/ftp/tsg_ran/WG1_RL1/TSGR1_123/Docs/R1-2509110.zip" TargetMode="External"/><Relationship Id="rId12" Type="http://schemas.openxmlformats.org/officeDocument/2006/relationships/hyperlink" Target="https://www.3gpp.org/ftp/tsg_ran/WG1_RL1/TSGR1_123/Docs/R1-2508387.zip" TargetMode="External"/><Relationship Id="rId33" Type="http://schemas.openxmlformats.org/officeDocument/2006/relationships/hyperlink" Target="https://www.3gpp.org/ftp/tsg_ran/WG1_RL1/TSGR1_123/Docs/R1-2508917.zip" TargetMode="External"/><Relationship Id="rId108" Type="http://schemas.openxmlformats.org/officeDocument/2006/relationships/hyperlink" Target="https://www.3gpp.org/ftp/tsg_ran/WG1_RL1/TSGR1_123/Docs/R1-2508647.zip" TargetMode="External"/><Relationship Id="rId129" Type="http://schemas.openxmlformats.org/officeDocument/2006/relationships/hyperlink" Target="https://www.3gpp.org/ftp/tsg_ran/WG1_RL1/TSGR1_123/Docs/R1-2508917.zip" TargetMode="External"/><Relationship Id="rId54" Type="http://schemas.openxmlformats.org/officeDocument/2006/relationships/hyperlink" Target="https://www.3gpp.org/ftp/tsg_ran/WG1_RL1/TSGR1_123/Docs/R1-2509413.zip" TargetMode="External"/><Relationship Id="rId75" Type="http://schemas.openxmlformats.org/officeDocument/2006/relationships/hyperlink" Target="https://www.3gpp.org/ftp/tsg_ran/WG1_RL1/TSGR1_123/Docs/R1-2508735.zip" TargetMode="External"/><Relationship Id="rId96" Type="http://schemas.openxmlformats.org/officeDocument/2006/relationships/hyperlink" Target="https://www.3gpp.org/ftp/tsg_ran/WG1_RL1/TSGR1_123/Docs/R1-2508595.zip" TargetMode="External"/><Relationship Id="rId140" Type="http://schemas.openxmlformats.org/officeDocument/2006/relationships/hyperlink" Target="https://www.3gpp.org/ftp/tsg_ran/WG1_RL1/TSGR1_123/Docs/R1-2508367.zip" TargetMode="External"/><Relationship Id="rId161" Type="http://schemas.openxmlformats.org/officeDocument/2006/relationships/hyperlink" Target="https://www.3gpp.org/ftp/tsg_ran/WG1_RL1/TSGR1_123/Docs/R1-2508394.zip" TargetMode="External"/><Relationship Id="rId182" Type="http://schemas.openxmlformats.org/officeDocument/2006/relationships/hyperlink" Target="https://www.3gpp.org/ftp/tsg_ran/WG1_RL1/TSGR1_123/Docs/R1-2508432.zip" TargetMode="External"/><Relationship Id="rId6" Type="http://schemas.openxmlformats.org/officeDocument/2006/relationships/footnotes" Target="footnotes.xml"/><Relationship Id="rId23" Type="http://schemas.openxmlformats.org/officeDocument/2006/relationships/hyperlink" Target="https://www.3gpp.org/ftp/tsg_ran/WG1_RL1/TSGR1_123/Docs/R1-2508727.zip" TargetMode="External"/><Relationship Id="rId119" Type="http://schemas.openxmlformats.org/officeDocument/2006/relationships/hyperlink" Target="https://www.3gpp.org/ftp/tsg_ran/WG1_RL1/TSGR1_123/Docs/R1-2508628.zip" TargetMode="External"/><Relationship Id="rId44" Type="http://schemas.openxmlformats.org/officeDocument/2006/relationships/hyperlink" Target="https://www.3gpp.org/ftp/tsg_ran/WG1_RL1/TSGR1_123/Docs/R1-2509254.zip" TargetMode="External"/><Relationship Id="rId65" Type="http://schemas.openxmlformats.org/officeDocument/2006/relationships/hyperlink" Target="https://www.3gpp.org/ftp/tsg_ran/WG1_RL1/TSGR1_123/Docs/R1-2508387.zip" TargetMode="External"/><Relationship Id="rId86" Type="http://schemas.openxmlformats.org/officeDocument/2006/relationships/hyperlink" Target="https://www.3gpp.org/ftp/tsg_ran/WG1_RL1/TSGR1_123/Docs/R1-2509254.zip" TargetMode="External"/><Relationship Id="rId130" Type="http://schemas.openxmlformats.org/officeDocument/2006/relationships/hyperlink" Target="https://www.3gpp.org/ftp/tsg_ran/WG1_RL1/TSGR1_123/Docs/R1-2509042.zip" TargetMode="External"/><Relationship Id="rId151" Type="http://schemas.openxmlformats.org/officeDocument/2006/relationships/hyperlink" Target="https://www.3gpp.org/ftp/tsg_ran/WG1_RL1/TSGR1_123/Docs/R1-2508973.zip" TargetMode="External"/><Relationship Id="rId172" Type="http://schemas.openxmlformats.org/officeDocument/2006/relationships/hyperlink" Target="https://www.3gpp.org/ftp/tsg_ran/WG1_RL1/TSGR1_123/Docs/R1-2508946.zip" TargetMode="External"/><Relationship Id="rId193" Type="http://schemas.openxmlformats.org/officeDocument/2006/relationships/hyperlink" Target="https://www.3gpp.org/ftp/tsg_ran/WG1_RL1/TSGR1_123/Docs/R1-2509133.zip" TargetMode="External"/><Relationship Id="rId13" Type="http://schemas.openxmlformats.org/officeDocument/2006/relationships/hyperlink" Target="https://www.3gpp.org/ftp/tsg_ran/WG1_RL1/TSGR1_123/Docs/R1-2508394.zip" TargetMode="External"/><Relationship Id="rId109" Type="http://schemas.openxmlformats.org/officeDocument/2006/relationships/hyperlink" Target="https://www.3gpp.org/ftp/tsg_ran/WG1_RL1/TSGR1_123/Docs/R1-2508727.zip" TargetMode="External"/><Relationship Id="rId34" Type="http://schemas.openxmlformats.org/officeDocument/2006/relationships/hyperlink" Target="https://www.3gpp.org/ftp/tsg_ran/WG1_RL1/TSGR1_123/Docs/R1-2508946.zip" TargetMode="External"/><Relationship Id="rId55" Type="http://schemas.openxmlformats.org/officeDocument/2006/relationships/hyperlink" Target="https://www.3gpp.org/ftp/tsg_ran/WG1_RL1/TSGR1_123/Docs/R1-2508394.zip" TargetMode="External"/><Relationship Id="rId76" Type="http://schemas.openxmlformats.org/officeDocument/2006/relationships/hyperlink" Target="https://www.3gpp.org/ftp/tsg_ran/WG1_RL1/TSGR1_123/Docs/R1-2508802.zip" TargetMode="External"/><Relationship Id="rId97" Type="http://schemas.openxmlformats.org/officeDocument/2006/relationships/hyperlink" Target="https://www.3gpp.org/ftp/tsg_ran/WG1_RL1/TSGR1_123/Docs/R1-2508631.zip" TargetMode="External"/><Relationship Id="rId120" Type="http://schemas.openxmlformats.org/officeDocument/2006/relationships/hyperlink" Target="https://www.3gpp.org/ftp/tsg_ran/WG1_RL1/TSGR1_123/Docs/R1-2508631.zip" TargetMode="External"/><Relationship Id="rId141" Type="http://schemas.openxmlformats.org/officeDocument/2006/relationships/hyperlink" Target="https://www.3gpp.org/ftp/tsg_ran/WG1_RL1/TSGR1_123/Docs/R1-2508394.zip" TargetMode="External"/><Relationship Id="rId7" Type="http://schemas.openxmlformats.org/officeDocument/2006/relationships/endnotes" Target="endnotes.xml"/><Relationship Id="rId71" Type="http://schemas.openxmlformats.org/officeDocument/2006/relationships/hyperlink" Target="https://www.3gpp.org/ftp/tsg_ran/WG1_RL1/TSGR1_123/Docs/R1-2508631.zip" TargetMode="External"/><Relationship Id="rId92" Type="http://schemas.openxmlformats.org/officeDocument/2006/relationships/hyperlink" Target="https://www.3gpp.org/ftp/tsg_ran/WG1_RL1/TSGR1_123/Docs/R1-2509377.zip" TargetMode="External"/><Relationship Id="rId162" Type="http://schemas.openxmlformats.org/officeDocument/2006/relationships/hyperlink" Target="https://www.3gpp.org/ftp/tsg_ran/WG1_RL1/TSGR1_123/Docs/R1-2508432.zip" TargetMode="External"/><Relationship Id="rId183" Type="http://schemas.openxmlformats.org/officeDocument/2006/relationships/hyperlink" Target="https://www.3gpp.org/ftp/tsg_ran/WG1_RL1/TSGR1_123/Docs/R1-2508595.zip" TargetMode="External"/><Relationship Id="rId2" Type="http://schemas.openxmlformats.org/officeDocument/2006/relationships/numbering" Target="numbering.xml"/><Relationship Id="rId29" Type="http://schemas.openxmlformats.org/officeDocument/2006/relationships/hyperlink" Target="https://www.3gpp.org/ftp/tsg_ran/WG1_RL1/TSGR1_123/Docs/R1-2508621.zip" TargetMode="External"/><Relationship Id="rId24" Type="http://schemas.openxmlformats.org/officeDocument/2006/relationships/hyperlink" Target="https://www.3gpp.org/ftp/tsg_ran/WG1_RL1/TSGR1_123/Docs/R1-2508735.zip" TargetMode="External"/><Relationship Id="rId40" Type="http://schemas.openxmlformats.org/officeDocument/2006/relationships/hyperlink" Target="https://www.3gpp.org/ftp/tsg_ran/WG1_RL1/TSGR1_123/Docs/R1-2509110.zip" TargetMode="External"/><Relationship Id="rId45" Type="http://schemas.openxmlformats.org/officeDocument/2006/relationships/hyperlink" Target="https://www.3gpp.org/ftp/tsg_ran/WG1_RL1/TSGR1_123/Docs/R1-2509282.zip" TargetMode="External"/><Relationship Id="rId66" Type="http://schemas.openxmlformats.org/officeDocument/2006/relationships/hyperlink" Target="https://www.3gpp.org/ftp/tsg_ran/WG1_RL1/TSGR1_123/Docs/R1-2508394.zip" TargetMode="External"/><Relationship Id="rId87" Type="http://schemas.openxmlformats.org/officeDocument/2006/relationships/hyperlink" Target="https://www.3gpp.org/ftp/tsg_ran/WG1_RL1/TSGR1_123/Docs/R1-2509303.zip" TargetMode="External"/><Relationship Id="rId110" Type="http://schemas.openxmlformats.org/officeDocument/2006/relationships/hyperlink" Target="https://www.3gpp.org/ftp/tsg_ran/WG1_RL1/TSGR1_123/Docs/R1-2508735.zip" TargetMode="External"/><Relationship Id="rId115" Type="http://schemas.openxmlformats.org/officeDocument/2006/relationships/hyperlink" Target="https://www.3gpp.org/ftp/tsg_ran/WG1_RL1/TSGR1_123/Docs/R1-2508336.zip" TargetMode="External"/><Relationship Id="rId131" Type="http://schemas.openxmlformats.org/officeDocument/2006/relationships/hyperlink" Target="https://www.3gpp.org/ftp/tsg_ran/WG1_RL1/TSGR1_123/Docs/R1-2509074.zip" TargetMode="External"/><Relationship Id="rId136" Type="http://schemas.openxmlformats.org/officeDocument/2006/relationships/hyperlink" Target="https://www.3gpp.org/ftp/tsg_ran/WG1_RL1/TSGR1_123/Docs/R1-2509254.zip" TargetMode="External"/><Relationship Id="rId157" Type="http://schemas.openxmlformats.org/officeDocument/2006/relationships/hyperlink" Target="https://www.3gpp.org/ftp/tsg_ran/WG1_RL1/TSGR1_123/Docs/R1-2509461.zip" TargetMode="External"/><Relationship Id="rId178" Type="http://schemas.openxmlformats.org/officeDocument/2006/relationships/hyperlink" Target="https://www.3gpp.org/ftp/tsg_ran/WG1_RL1/TSGR1_123/Docs/R1-2509322.zip" TargetMode="External"/><Relationship Id="rId61" Type="http://schemas.openxmlformats.org/officeDocument/2006/relationships/hyperlink" Target="https://www.3gpp.org/ftp/tsg_ran/WG1_RL1/TSGR1_123/Docs/R1-2508917.zip" TargetMode="External"/><Relationship Id="rId82" Type="http://schemas.openxmlformats.org/officeDocument/2006/relationships/hyperlink" Target="https://www.3gpp.org/ftp/tsg_ran/WG1_RL1/TSGR1_123/Docs/R1-2509042.zip" TargetMode="External"/><Relationship Id="rId152" Type="http://schemas.openxmlformats.org/officeDocument/2006/relationships/hyperlink" Target="https://www.3gpp.org/ftp/tsg_ran/WG1_RL1/TSGR1_123/Docs/R1-2509059.zip" TargetMode="External"/><Relationship Id="rId173" Type="http://schemas.openxmlformats.org/officeDocument/2006/relationships/hyperlink" Target="https://www.3gpp.org/ftp/tsg_ran/WG1_RL1/TSGR1_123/Docs/R1-2509049.zip" TargetMode="External"/><Relationship Id="rId194" Type="http://schemas.openxmlformats.org/officeDocument/2006/relationships/hyperlink" Target="https://www.3gpp.org/ftp/tsg_ran/WG1_RL1/TSGR1_123/Docs/R1-2509254.zip" TargetMode="External"/><Relationship Id="rId199" Type="http://schemas.openxmlformats.org/officeDocument/2006/relationships/theme" Target="theme/theme1.xml"/><Relationship Id="rId19" Type="http://schemas.openxmlformats.org/officeDocument/2006/relationships/hyperlink" Target="https://www.3gpp.org/ftp/tsg_ran/WG1_RL1/TSGR1_123/Docs/R1-2508628.zip" TargetMode="External"/><Relationship Id="rId14" Type="http://schemas.openxmlformats.org/officeDocument/2006/relationships/hyperlink" Target="https://www.3gpp.org/ftp/tsg_ran/WG1_RL1/TSGR1_123/Docs/R1-2508432.zip" TargetMode="External"/><Relationship Id="rId30" Type="http://schemas.openxmlformats.org/officeDocument/2006/relationships/hyperlink" Target="https://www.3gpp.org/ftp/tsg_ran/WG1_RL1/TSGR1_123/Docs/R1-2508863.zip" TargetMode="External"/><Relationship Id="rId35" Type="http://schemas.openxmlformats.org/officeDocument/2006/relationships/hyperlink" Target="https://www.3gpp.org/ftp/tsg_ran/WG1_RL1/TSGR1_123/Docs/R1-2508973.zip" TargetMode="External"/><Relationship Id="rId56" Type="http://schemas.openxmlformats.org/officeDocument/2006/relationships/hyperlink" Target="https://www.3gpp.org/ftp/tsg_ran/WG1_RL1/TSGR1_123/Docs/R1-2508595.zip" TargetMode="External"/><Relationship Id="rId77" Type="http://schemas.openxmlformats.org/officeDocument/2006/relationships/hyperlink" Target="https://www.3gpp.org/ftp/tsg_ran/WG1_RL1/TSGR1_123/Docs/R1-2508833.zip" TargetMode="External"/><Relationship Id="rId100" Type="http://schemas.openxmlformats.org/officeDocument/2006/relationships/hyperlink" Target="https://www.3gpp.org/ftp/tsg_ran/WG1_RL1/TSGR1_123/Docs/R1-2509042.zip" TargetMode="External"/><Relationship Id="rId105" Type="http://schemas.openxmlformats.org/officeDocument/2006/relationships/hyperlink" Target="https://www.3gpp.org/ftp/tsg_ran/WG1_RL1/TSGR1_123/Docs/R1-2508455.zip" TargetMode="External"/><Relationship Id="rId126" Type="http://schemas.openxmlformats.org/officeDocument/2006/relationships/hyperlink" Target="https://www.3gpp.org/ftp/tsg_ran/WG1_RL1/TSGR1_123/Docs/R1-2508621.zip" TargetMode="External"/><Relationship Id="rId147" Type="http://schemas.openxmlformats.org/officeDocument/2006/relationships/hyperlink" Target="https://www.3gpp.org/ftp/tsg_ran/WG1_RL1/TSGR1_123/Docs/R1-2508844.zip" TargetMode="External"/><Relationship Id="rId168" Type="http://schemas.openxmlformats.org/officeDocument/2006/relationships/hyperlink" Target="https://www.3gpp.org/ftp/tsg_ran/WG1_RL1/TSGR1_123/Docs/R1-2508735.zip" TargetMode="External"/><Relationship Id="rId8" Type="http://schemas.openxmlformats.org/officeDocument/2006/relationships/image" Target="media/image1.emf"/><Relationship Id="rId51" Type="http://schemas.openxmlformats.org/officeDocument/2006/relationships/hyperlink" Target="https://www.3gpp.org/ftp/tsg_ran/WG1_RL1/TSGR1_123/Docs/R1-2509461.zip" TargetMode="External"/><Relationship Id="rId72" Type="http://schemas.openxmlformats.org/officeDocument/2006/relationships/hyperlink" Target="https://www.3gpp.org/ftp/tsg_ran/WG1_RL1/TSGR1_123/Docs/R1-2508647.zip" TargetMode="External"/><Relationship Id="rId93" Type="http://schemas.openxmlformats.org/officeDocument/2006/relationships/hyperlink" Target="https://www.3gpp.org/ftp/tsg_ran/WG1_RL1/TSGR1_123/Docs/R1-2509410.zip" TargetMode="External"/><Relationship Id="rId98" Type="http://schemas.openxmlformats.org/officeDocument/2006/relationships/hyperlink" Target="https://www.3gpp.org/ftp/tsg_ran/WG1_RL1/TSGR1_123/Docs/R1-2508856.zip" TargetMode="External"/><Relationship Id="rId121" Type="http://schemas.openxmlformats.org/officeDocument/2006/relationships/hyperlink" Target="https://www.3gpp.org/ftp/tsg_ran/WG1_RL1/TSGR1_123/Docs/R1-2508684.zip" TargetMode="External"/><Relationship Id="rId142" Type="http://schemas.openxmlformats.org/officeDocument/2006/relationships/hyperlink" Target="https://www.3gpp.org/ftp/tsg_ran/WG1_RL1/TSGR1_123/Docs/R1-2508455.zip" TargetMode="External"/><Relationship Id="rId163" Type="http://schemas.openxmlformats.org/officeDocument/2006/relationships/hyperlink" Target="https://www.3gpp.org/ftp/tsg_ran/WG1_RL1/TSGR1_123/Docs/R1-2508455.zip" TargetMode="External"/><Relationship Id="rId184" Type="http://schemas.openxmlformats.org/officeDocument/2006/relationships/hyperlink" Target="https://www.3gpp.org/ftp/tsg_ran/WG1_RL1/TSGR1_123/Docs/R1-2508628.zip" TargetMode="External"/><Relationship Id="rId189" Type="http://schemas.openxmlformats.org/officeDocument/2006/relationships/hyperlink" Target="https://www.3gpp.org/ftp/tsg_ran/WG1_RL1/TSGR1_123/Docs/R1-2508890.zip" TargetMode="External"/><Relationship Id="rId3" Type="http://schemas.openxmlformats.org/officeDocument/2006/relationships/styles" Target="styles.xml"/><Relationship Id="rId25" Type="http://schemas.openxmlformats.org/officeDocument/2006/relationships/hyperlink" Target="https://www.3gpp.org/ftp/tsg_ran/WG1_RL1/TSGR1_123/Docs/R1-2508802.zip" TargetMode="External"/><Relationship Id="rId46" Type="http://schemas.openxmlformats.org/officeDocument/2006/relationships/hyperlink" Target="https://www.3gpp.org/ftp/tsg_ran/WG1_RL1/TSGR1_123/Docs/R1-2509303.zip" TargetMode="External"/><Relationship Id="rId67" Type="http://schemas.openxmlformats.org/officeDocument/2006/relationships/hyperlink" Target="https://www.3gpp.org/ftp/tsg_ran/WG1_RL1/TSGR1_123/Docs/R1-2508432.zip" TargetMode="External"/><Relationship Id="rId116" Type="http://schemas.openxmlformats.org/officeDocument/2006/relationships/hyperlink" Target="https://www.3gpp.org/ftp/tsg_ran/WG1_RL1/TSGR1_123/Docs/R1-2508432.zip" TargetMode="External"/><Relationship Id="rId137" Type="http://schemas.openxmlformats.org/officeDocument/2006/relationships/hyperlink" Target="https://www.3gpp.org/ftp/tsg_ran/WG1_RL1/TSGR1_123/Docs/R1-2509372.zip" TargetMode="External"/><Relationship Id="rId158" Type="http://schemas.openxmlformats.org/officeDocument/2006/relationships/hyperlink" Target="https://www.3gpp.org/ftp/tsg_ran/WG1_RL1/TSGR1_123/Docs/R1-2509377.zip" TargetMode="External"/><Relationship Id="rId20" Type="http://schemas.openxmlformats.org/officeDocument/2006/relationships/hyperlink" Target="https://www.3gpp.org/ftp/tsg_ran/WG1_RL1/TSGR1_123/Docs/R1-2508631.zip" TargetMode="External"/><Relationship Id="rId41" Type="http://schemas.openxmlformats.org/officeDocument/2006/relationships/hyperlink" Target="https://www.3gpp.org/ftp/tsg_ran/WG1_RL1/TSGR1_123/Docs/R1-2509133.zip" TargetMode="External"/><Relationship Id="rId62" Type="http://schemas.openxmlformats.org/officeDocument/2006/relationships/hyperlink" Target="https://www.3gpp.org/ftp/tsg_ran/WG1_RL1/TSGR1_123/Docs/R1-2509042.zip" TargetMode="External"/><Relationship Id="rId83" Type="http://schemas.openxmlformats.org/officeDocument/2006/relationships/hyperlink" Target="https://www.3gpp.org/ftp/tsg_ran/WG1_RL1/TSGR1_123/Docs/R1-2509074.zip" TargetMode="External"/><Relationship Id="rId88" Type="http://schemas.openxmlformats.org/officeDocument/2006/relationships/hyperlink" Target="https://www.3gpp.org/ftp/tsg_ran/WG1_RL1/TSGR1_123/Docs/R1-2509322.zip" TargetMode="External"/><Relationship Id="rId111" Type="http://schemas.openxmlformats.org/officeDocument/2006/relationships/hyperlink" Target="https://www.3gpp.org/ftp/tsg_ran/WG1_RL1/TSGR1_123/Docs/R1-2508856.zip" TargetMode="External"/><Relationship Id="rId132" Type="http://schemas.openxmlformats.org/officeDocument/2006/relationships/hyperlink" Target="https://www.3gpp.org/ftp/tsg_ran/WG1_RL1/TSGR1_123/Docs/R1-2509110.zip" TargetMode="External"/><Relationship Id="rId153" Type="http://schemas.openxmlformats.org/officeDocument/2006/relationships/hyperlink" Target="https://www.3gpp.org/ftp/tsg_ran/WG1_RL1/TSGR1_123/Docs/R1-2509282.zip" TargetMode="External"/><Relationship Id="rId174" Type="http://schemas.openxmlformats.org/officeDocument/2006/relationships/hyperlink" Target="https://www.3gpp.org/ftp/tsg_ran/WG1_RL1/TSGR1_123/Docs/R1-2509110.zip" TargetMode="External"/><Relationship Id="rId179" Type="http://schemas.openxmlformats.org/officeDocument/2006/relationships/hyperlink" Target="https://www.3gpp.org/ftp/tsg_ran/WG1_RL1/TSGR1_123/Docs/R1-2509377.zip" TargetMode="External"/><Relationship Id="rId195" Type="http://schemas.openxmlformats.org/officeDocument/2006/relationships/hyperlink" Target="https://www.3gpp.org/ftp/tsg_ran/WG1_RL1/TSGR1_123/Docs/R1-2509349.zip" TargetMode="External"/><Relationship Id="rId190" Type="http://schemas.openxmlformats.org/officeDocument/2006/relationships/hyperlink" Target="https://www.3gpp.org/ftp/tsg_ran/WG1_RL1/TSGR1_123/Docs/R1-2508946.zip" TargetMode="External"/><Relationship Id="rId15" Type="http://schemas.openxmlformats.org/officeDocument/2006/relationships/hyperlink" Target="https://www.3gpp.org/ftp/tsg_ran/WG1_RL1/TSGR1_123/Docs/R1-2508455.zip" TargetMode="External"/><Relationship Id="rId36" Type="http://schemas.openxmlformats.org/officeDocument/2006/relationships/hyperlink" Target="https://www.3gpp.org/ftp/tsg_ran/WG1_RL1/TSGR1_123/Docs/R1-2509042.zip" TargetMode="External"/><Relationship Id="rId57" Type="http://schemas.openxmlformats.org/officeDocument/2006/relationships/hyperlink" Target="https://www.3gpp.org/ftp/tsg_ran/WG1_RL1/TSGR1_123/Docs/R1-2508727.zip" TargetMode="External"/><Relationship Id="rId106" Type="http://schemas.openxmlformats.org/officeDocument/2006/relationships/hyperlink" Target="https://www.3gpp.org/ftp/tsg_ran/WG1_RL1/TSGR1_123/Docs/R1-2508595.zip" TargetMode="External"/><Relationship Id="rId127" Type="http://schemas.openxmlformats.org/officeDocument/2006/relationships/hyperlink" Target="https://www.3gpp.org/ftp/tsg_ran/WG1_RL1/TSGR1_123/Docs/R1-2508887.zip" TargetMode="External"/><Relationship Id="rId10" Type="http://schemas.openxmlformats.org/officeDocument/2006/relationships/hyperlink" Target="https://www.3gpp.org/ftp/tsg_ran/WG1_RL1/TSGR1_123/Docs/R1-2508336.zip" TargetMode="External"/><Relationship Id="rId31" Type="http://schemas.openxmlformats.org/officeDocument/2006/relationships/hyperlink" Target="https://www.3gpp.org/ftp/tsg_ran/WG1_RL1/TSGR1_123/Docs/R1-2508887.zip" TargetMode="External"/><Relationship Id="rId52" Type="http://schemas.openxmlformats.org/officeDocument/2006/relationships/hyperlink" Target="https://www.3gpp.org/ftp/tsg_ran/WG1_RL1/TSGR1_123/Docs/R1-2509377.zip" TargetMode="External"/><Relationship Id="rId73" Type="http://schemas.openxmlformats.org/officeDocument/2006/relationships/hyperlink" Target="https://www.3gpp.org/ftp/tsg_ran/WG1_RL1/TSGR1_123/Docs/R1-2508684.zip" TargetMode="External"/><Relationship Id="rId78" Type="http://schemas.openxmlformats.org/officeDocument/2006/relationships/hyperlink" Target="https://www.3gpp.org/ftp/tsg_ran/WG1_RL1/TSGR1_123/Docs/R1-2508621.zip" TargetMode="External"/><Relationship Id="rId94" Type="http://schemas.openxmlformats.org/officeDocument/2006/relationships/hyperlink" Target="https://www.3gpp.org/ftp/tsg_ran/WG1_RL1/TSGR1_123/Docs/R1-2508367.zip" TargetMode="External"/><Relationship Id="rId99" Type="http://schemas.openxmlformats.org/officeDocument/2006/relationships/hyperlink" Target="https://www.3gpp.org/ftp/tsg_ran/WG1_RL1/TSGR1_123/Docs/R1-2508621.zip" TargetMode="External"/><Relationship Id="rId101" Type="http://schemas.openxmlformats.org/officeDocument/2006/relationships/hyperlink" Target="https://www.3gpp.org/ftp/tsg_ran/WG1_RL1/TSGR1_123/Docs/R1-2509074.zip" TargetMode="External"/><Relationship Id="rId122" Type="http://schemas.openxmlformats.org/officeDocument/2006/relationships/hyperlink" Target="https://www.3gpp.org/ftp/tsg_ran/WG1_RL1/TSGR1_123/Docs/R1-2508727.zip" TargetMode="External"/><Relationship Id="rId143" Type="http://schemas.openxmlformats.org/officeDocument/2006/relationships/hyperlink" Target="https://www.3gpp.org/ftp/tsg_ran/WG1_RL1/TSGR1_123/Docs/R1-2508471.zip" TargetMode="External"/><Relationship Id="rId148" Type="http://schemas.openxmlformats.org/officeDocument/2006/relationships/hyperlink" Target="https://www.3gpp.org/ftp/tsg_ran/WG1_RL1/TSGR1_123/Docs/R1-2508856.zip" TargetMode="External"/><Relationship Id="rId164" Type="http://schemas.openxmlformats.org/officeDocument/2006/relationships/hyperlink" Target="https://www.3gpp.org/ftp/tsg_ran/WG1_RL1/TSGR1_123/Docs/R1-2508595.zip" TargetMode="External"/><Relationship Id="rId169" Type="http://schemas.openxmlformats.org/officeDocument/2006/relationships/hyperlink" Target="https://www.3gpp.org/ftp/tsg_ran/WG1_RL1/TSGR1_123/Docs/R1-2508802.zip" TargetMode="External"/><Relationship Id="rId185" Type="http://schemas.openxmlformats.org/officeDocument/2006/relationships/hyperlink" Target="https://www.3gpp.org/ftp/tsg_ran/WG1_RL1/TSGR1_123/Docs/R1-2508631.zip"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80" Type="http://schemas.openxmlformats.org/officeDocument/2006/relationships/hyperlink" Target="https://www.3gpp.org/ftp/tsg_ran/WG1_RL1/TSGR1_123/Docs/R1-2508336.zip" TargetMode="External"/><Relationship Id="rId26" Type="http://schemas.openxmlformats.org/officeDocument/2006/relationships/hyperlink" Target="https://www.3gpp.org/ftp/tsg_ran/WG1_RL1/TSGR1_123/Docs/R1-2508833.zip" TargetMode="External"/><Relationship Id="rId47" Type="http://schemas.openxmlformats.org/officeDocument/2006/relationships/hyperlink" Target="https://www.3gpp.org/ftp/tsg_ran/WG1_RL1/TSGR1_123/Docs/R1-2509322.zip" TargetMode="External"/><Relationship Id="rId68" Type="http://schemas.openxmlformats.org/officeDocument/2006/relationships/hyperlink" Target="https://www.3gpp.org/ftp/tsg_ran/WG1_RL1/TSGR1_123/Docs/R1-2508471.zip" TargetMode="External"/><Relationship Id="rId89" Type="http://schemas.openxmlformats.org/officeDocument/2006/relationships/hyperlink" Target="https://www.3gpp.org/ftp/tsg_ran/WG1_RL1/TSGR1_123/Docs/R1-2509349.zip" TargetMode="External"/><Relationship Id="rId112" Type="http://schemas.openxmlformats.org/officeDocument/2006/relationships/hyperlink" Target="https://www.3gpp.org/ftp/tsg_ran/WG1_RL1/TSGR1_123/Docs/R1-2508621.zip" TargetMode="External"/><Relationship Id="rId133" Type="http://schemas.openxmlformats.org/officeDocument/2006/relationships/hyperlink" Target="https://www.3gpp.org/ftp/tsg_ran/WG1_RL1/TSGR1_123/Docs/R1-2509133.zip" TargetMode="External"/><Relationship Id="rId154" Type="http://schemas.openxmlformats.org/officeDocument/2006/relationships/hyperlink" Target="https://www.3gpp.org/ftp/tsg_ran/WG1_RL1/TSGR1_123/Docs/R1-2509349.zip" TargetMode="External"/><Relationship Id="rId175" Type="http://schemas.openxmlformats.org/officeDocument/2006/relationships/hyperlink" Target="https://www.3gpp.org/ftp/tsg_ran/WG1_RL1/TSGR1_123/Docs/R1-2509133.zip" TargetMode="External"/><Relationship Id="rId196" Type="http://schemas.openxmlformats.org/officeDocument/2006/relationships/hyperlink" Target="https://www.3gpp.org/ftp/tsg_ran/WG1_RL1/TSGR1_123/Docs/R1-2509377.zip" TargetMode="External"/><Relationship Id="rId16" Type="http://schemas.openxmlformats.org/officeDocument/2006/relationships/hyperlink" Target="https://www.3gpp.org/ftp/tsg_ran/WG1_RL1/TSGR1_123/Docs/R1-2508471.zip" TargetMode="External"/><Relationship Id="rId37" Type="http://schemas.openxmlformats.org/officeDocument/2006/relationships/hyperlink" Target="https://www.3gpp.org/ftp/tsg_ran/WG1_RL1/TSGR1_123/Docs/R1-2509049.zip" TargetMode="External"/><Relationship Id="rId58" Type="http://schemas.openxmlformats.org/officeDocument/2006/relationships/hyperlink" Target="https://www.3gpp.org/ftp/tsg_ran/WG1_RL1/TSGR1_123/Docs/R1-2508735.zip" TargetMode="External"/><Relationship Id="rId79" Type="http://schemas.openxmlformats.org/officeDocument/2006/relationships/hyperlink" Target="https://www.3gpp.org/ftp/tsg_ran/WG1_RL1/TSGR1_123/Docs/R1-2508887.zip" TargetMode="External"/><Relationship Id="rId102" Type="http://schemas.openxmlformats.org/officeDocument/2006/relationships/hyperlink" Target="https://www.3gpp.org/ftp/tsg_ran/WG1_RL1/TSGR1_123/Docs/R1-2508336.zip" TargetMode="External"/><Relationship Id="rId123" Type="http://schemas.openxmlformats.org/officeDocument/2006/relationships/hyperlink" Target="https://www.3gpp.org/ftp/tsg_ran/WG1_RL1/TSGR1_123/Docs/R1-2508735.zip" TargetMode="External"/><Relationship Id="rId144" Type="http://schemas.openxmlformats.org/officeDocument/2006/relationships/hyperlink" Target="https://www.3gpp.org/ftp/tsg_ran/WG1_RL1/TSGR1_123/Docs/R1-2508625.zip" TargetMode="External"/><Relationship Id="rId90" Type="http://schemas.openxmlformats.org/officeDocument/2006/relationships/hyperlink" Target="https://www.3gpp.org/ftp/tsg_ran/WG1_RL1/TSGR1_123/Docs/R1-2509372.zip" TargetMode="External"/><Relationship Id="rId165" Type="http://schemas.openxmlformats.org/officeDocument/2006/relationships/hyperlink" Target="https://www.3gpp.org/ftp/tsg_ran/WG1_RL1/TSGR1_123/Docs/R1-2508631.zip" TargetMode="External"/><Relationship Id="rId186" Type="http://schemas.openxmlformats.org/officeDocument/2006/relationships/hyperlink" Target="https://www.3gpp.org/ftp/tsg_ran/WG1_RL1/TSGR1_123/Docs/R1-2508727.zip" TargetMode="External"/><Relationship Id="rId27" Type="http://schemas.openxmlformats.org/officeDocument/2006/relationships/hyperlink" Target="https://www.3gpp.org/ftp/tsg_ran/WG1_RL1/TSGR1_123/Docs/R1-2508844.zip" TargetMode="External"/><Relationship Id="rId48" Type="http://schemas.openxmlformats.org/officeDocument/2006/relationships/hyperlink" Target="https://www.3gpp.org/ftp/tsg_ran/WG1_RL1/TSGR1_123/Docs/R1-2509349.zip" TargetMode="External"/><Relationship Id="rId69" Type="http://schemas.openxmlformats.org/officeDocument/2006/relationships/hyperlink" Target="https://www.3gpp.org/ftp/tsg_ran/WG1_RL1/TSGR1_123/Docs/R1-2508595.zip" TargetMode="External"/><Relationship Id="rId113" Type="http://schemas.openxmlformats.org/officeDocument/2006/relationships/hyperlink" Target="https://www.3gpp.org/ftp/tsg_ran/WG1_RL1/TSGR1_123/Docs/R1-2509042.zip" TargetMode="External"/><Relationship Id="rId134" Type="http://schemas.openxmlformats.org/officeDocument/2006/relationships/hyperlink" Target="https://www.3gpp.org/ftp/tsg_ran/WG1_RL1/TSGR1_123/Docs/R1-2509143.zip" TargetMode="External"/><Relationship Id="rId80" Type="http://schemas.openxmlformats.org/officeDocument/2006/relationships/hyperlink" Target="https://www.3gpp.org/ftp/tsg_ran/WG1_RL1/TSGR1_123/Docs/R1-2508917.zip" TargetMode="External"/><Relationship Id="rId155" Type="http://schemas.openxmlformats.org/officeDocument/2006/relationships/hyperlink" Target="https://www.3gpp.org/ftp/tsg_ran/WG1_RL1/TSGR1_123/Docs/R1-2509368.zip" TargetMode="External"/><Relationship Id="rId176" Type="http://schemas.openxmlformats.org/officeDocument/2006/relationships/hyperlink" Target="https://www.3gpp.org/ftp/tsg_ran/WG1_RL1/TSGR1_123/Docs/R1-2509231.zip" TargetMode="External"/><Relationship Id="rId197" Type="http://schemas.openxmlformats.org/officeDocument/2006/relationships/header" Target="header1.xml"/><Relationship Id="rId17" Type="http://schemas.openxmlformats.org/officeDocument/2006/relationships/hyperlink" Target="https://www.3gpp.org/ftp/tsg_ran/WG1_RL1/TSGR1_123/Docs/R1-2508595.zip" TargetMode="External"/><Relationship Id="rId38" Type="http://schemas.openxmlformats.org/officeDocument/2006/relationships/hyperlink" Target="https://www.3gpp.org/ftp/tsg_ran/WG1_RL1/TSGR1_123/Docs/R1-2509059.zip" TargetMode="External"/><Relationship Id="rId59" Type="http://schemas.openxmlformats.org/officeDocument/2006/relationships/hyperlink" Target="https://www.3gpp.org/ftp/tsg_ran/WG1_RL1/TSGR1_123/Docs/R1-2508856.zip" TargetMode="External"/><Relationship Id="rId103" Type="http://schemas.openxmlformats.org/officeDocument/2006/relationships/hyperlink" Target="https://www.3gpp.org/ftp/tsg_ran/WG1_RL1/TSGR1_123/Docs/R1-2508387.zip" TargetMode="External"/><Relationship Id="rId124" Type="http://schemas.openxmlformats.org/officeDocument/2006/relationships/hyperlink" Target="https://www.3gpp.org/ftp/tsg_ran/WG1_RL1/TSGR1_123/Docs/R1-2508802.zip" TargetMode="External"/><Relationship Id="rId70" Type="http://schemas.openxmlformats.org/officeDocument/2006/relationships/hyperlink" Target="https://www.3gpp.org/ftp/tsg_ran/WG1_RL1/TSGR1_123/Docs/R1-2508628.zip" TargetMode="External"/><Relationship Id="rId91" Type="http://schemas.openxmlformats.org/officeDocument/2006/relationships/hyperlink" Target="https://www.3gpp.org/ftp/tsg_ran/WG1_RL1/TSGR1_123/Docs/R1-2509461.zip" TargetMode="External"/><Relationship Id="rId145" Type="http://schemas.openxmlformats.org/officeDocument/2006/relationships/hyperlink" Target="https://www.3gpp.org/ftp/tsg_ran/WG1_RL1/TSGR1_123/Docs/R1-2508802.zip" TargetMode="External"/><Relationship Id="rId166" Type="http://schemas.openxmlformats.org/officeDocument/2006/relationships/hyperlink" Target="https://www.3gpp.org/ftp/tsg_ran/WG1_RL1/TSGR1_123/Docs/R1-2508647.zip" TargetMode="External"/><Relationship Id="rId187" Type="http://schemas.openxmlformats.org/officeDocument/2006/relationships/hyperlink" Target="https://www.3gpp.org/ftp/tsg_ran/WG1_RL1/TSGR1_123/Docs/R1-2508735.zip" TargetMode="External"/><Relationship Id="rId1" Type="http://schemas.openxmlformats.org/officeDocument/2006/relationships/customXml" Target="../customXml/item1.xml"/><Relationship Id="rId28" Type="http://schemas.openxmlformats.org/officeDocument/2006/relationships/hyperlink" Target="https://www.3gpp.org/ftp/tsg_ran/WG1_RL1/TSGR1_123/Docs/R1-2508856.zip" TargetMode="External"/><Relationship Id="rId49" Type="http://schemas.openxmlformats.org/officeDocument/2006/relationships/hyperlink" Target="https://www.3gpp.org/ftp/tsg_ran/WG1_RL1/TSGR1_123/Docs/R1-2509368.zip" TargetMode="External"/><Relationship Id="rId114" Type="http://schemas.openxmlformats.org/officeDocument/2006/relationships/hyperlink" Target="https://www.3gpp.org/ftp/tsg_ran/WG1_RL1/TSGR1_123/Docs/R1-2509254.zip" TargetMode="External"/><Relationship Id="rId60" Type="http://schemas.openxmlformats.org/officeDocument/2006/relationships/hyperlink" Target="https://www.3gpp.org/ftp/tsg_ran/WG1_RL1/TSGR1_123/Docs/R1-2508621.zip" TargetMode="External"/><Relationship Id="rId81" Type="http://schemas.openxmlformats.org/officeDocument/2006/relationships/hyperlink" Target="https://www.3gpp.org/ftp/tsg_ran/WG1_RL1/TSGR1_123/Docs/R1-2508946.zip" TargetMode="External"/><Relationship Id="rId135" Type="http://schemas.openxmlformats.org/officeDocument/2006/relationships/hyperlink" Target="https://www.3gpp.org/ftp/tsg_ran/WG1_RL1/TSGR1_123/Docs/R1-2509231.zip" TargetMode="External"/><Relationship Id="rId156" Type="http://schemas.openxmlformats.org/officeDocument/2006/relationships/hyperlink" Target="https://www.3gpp.org/ftp/tsg_ran/WG1_RL1/TSGR1_123/Docs/R1-2509372.zip" TargetMode="External"/><Relationship Id="rId177" Type="http://schemas.openxmlformats.org/officeDocument/2006/relationships/hyperlink" Target="https://www.3gpp.org/ftp/tsg_ran/WG1_RL1/TSGR1_123/Docs/R1-2509254.zip" TargetMode="External"/><Relationship Id="rId198" Type="http://schemas.openxmlformats.org/officeDocument/2006/relationships/fontTable" Target="fontTable.xml"/><Relationship Id="rId18" Type="http://schemas.openxmlformats.org/officeDocument/2006/relationships/hyperlink" Target="https://www.3gpp.org/ftp/tsg_ran/WG1_RL1/TSGR1_123/Docs/R1-2508625.zip" TargetMode="External"/><Relationship Id="rId39" Type="http://schemas.openxmlformats.org/officeDocument/2006/relationships/hyperlink" Target="https://www.3gpp.org/ftp/tsg_ran/WG1_RL1/TSGR1_123/Docs/R1-2509074.zip" TargetMode="External"/><Relationship Id="rId50" Type="http://schemas.openxmlformats.org/officeDocument/2006/relationships/hyperlink" Target="https://www.3gpp.org/ftp/tsg_ran/WG1_RL1/TSGR1_123/Docs/R1-2509372.zip" TargetMode="External"/><Relationship Id="rId104" Type="http://schemas.openxmlformats.org/officeDocument/2006/relationships/hyperlink" Target="https://www.3gpp.org/ftp/tsg_ran/WG1_RL1/TSGR1_123/Docs/R1-2508432.zip" TargetMode="External"/><Relationship Id="rId125" Type="http://schemas.openxmlformats.org/officeDocument/2006/relationships/hyperlink" Target="https://www.3gpp.org/ftp/tsg_ran/WG1_RL1/TSGR1_123/Docs/R1-2508856.zip" TargetMode="External"/><Relationship Id="rId146" Type="http://schemas.openxmlformats.org/officeDocument/2006/relationships/hyperlink" Target="https://www.3gpp.org/ftp/tsg_ran/WG1_RL1/TSGR1_123/Docs/R1-2508833.zip" TargetMode="External"/><Relationship Id="rId167" Type="http://schemas.openxmlformats.org/officeDocument/2006/relationships/hyperlink" Target="https://www.3gpp.org/ftp/tsg_ran/WG1_RL1/TSGR1_123/Docs/R1-2508727.zip" TargetMode="External"/><Relationship Id="rId188" Type="http://schemas.openxmlformats.org/officeDocument/2006/relationships/hyperlink" Target="https://www.3gpp.org/ftp/tsg_ran/WG1_RL1/TSGR1_123/Docs/R1-25088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588F-144A-4005-ADC7-F1980E440C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617</TotalTime>
  <Pages>60</Pages>
  <Words>25454</Words>
  <Characters>145088</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170202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14</cp:revision>
  <cp:lastPrinted>1901-01-01T06:00:00Z</cp:lastPrinted>
  <dcterms:created xsi:type="dcterms:W3CDTF">2025-11-19T17:44:00Z</dcterms:created>
  <dcterms:modified xsi:type="dcterms:W3CDTF">2025-11-20T04:44:00Z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