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209C9" w14:textId="52993C78" w:rsidR="003F4D63" w:rsidRPr="003F4D63" w:rsidRDefault="003F4D63" w:rsidP="003F4D6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3F4D63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Pr="003F4D63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3F4D6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F4D6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F4D6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5115</w:t>
      </w:r>
    </w:p>
    <w:p w14:paraId="111E27C2" w14:textId="77777777" w:rsidR="003F4D63" w:rsidRPr="003F4D63" w:rsidRDefault="003F4D63" w:rsidP="003F4D6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F4D63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Bengaluru, </w:t>
      </w:r>
      <w:r w:rsidRPr="003F4D63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India</w:t>
      </w:r>
      <w:r w:rsidRPr="003F4D63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, </w:t>
      </w:r>
      <w:r w:rsidRPr="003F4D63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 xml:space="preserve">Aug </w:t>
      </w:r>
      <w:r w:rsidRPr="003F4D63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3F4D6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F4D6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F4D63">
        <w:rPr>
          <w:rFonts w:ascii="Arial" w:eastAsia="Batang" w:hAnsi="Arial" w:cs="Arial"/>
          <w:b/>
          <w:bCs/>
          <w:sz w:val="28"/>
          <w:szCs w:val="24"/>
          <w:lang w:eastAsia="en-US"/>
        </w:rPr>
        <w:t>– 2</w:t>
      </w:r>
      <w:r w:rsidRPr="003F4D63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3F4D63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Pr="003F4D6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60DCB71E" w14:textId="77777777" w:rsidR="003F4D63" w:rsidRDefault="003F4D63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</w:p>
    <w:p w14:paraId="6AA9D7F6" w14:textId="0B0884D6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EE6FFF">
        <w:rPr>
          <w:rFonts w:ascii="Arial" w:hAnsi="Arial" w:cs="Arial"/>
          <w:b/>
          <w:noProof/>
          <w:sz w:val="24"/>
          <w:szCs w:val="24"/>
        </w:rPr>
        <w:t>5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0D4C7B" w:rsidRPr="000D4C7B">
        <w:rPr>
          <w:rFonts w:ascii="Arial" w:eastAsiaTheme="minorEastAsia" w:hAnsi="Arial" w:cs="Arial"/>
          <w:b/>
          <w:sz w:val="24"/>
          <w:szCs w:val="24"/>
          <w:lang w:eastAsia="zh-CN"/>
        </w:rPr>
        <w:t>R4-2508312</w:t>
      </w:r>
    </w:p>
    <w:p w14:paraId="6A14D5CD" w14:textId="77777777" w:rsidR="00637593" w:rsidRPr="0000123A" w:rsidRDefault="00637593" w:rsidP="00637593">
      <w:pPr>
        <w:widowControl w:val="0"/>
        <w:spacing w:after="0"/>
        <w:rPr>
          <w:rFonts w:ascii="Arial" w:hAnsi="Arial"/>
          <w:b/>
          <w:bCs/>
          <w:sz w:val="24"/>
        </w:rPr>
      </w:pPr>
      <w:r w:rsidRPr="0000123A">
        <w:rPr>
          <w:rFonts w:ascii="Arial" w:hAnsi="Arial"/>
          <w:b/>
          <w:sz w:val="24"/>
        </w:rPr>
        <w:t>Malta, MT, May 19th – May 23rd, 2025</w:t>
      </w:r>
    </w:p>
    <w:p w14:paraId="17265650" w14:textId="77777777" w:rsidR="008D5490" w:rsidRDefault="008D549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72E562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4C7B" w:rsidRPr="000D4C7B">
        <w:rPr>
          <w:rFonts w:ascii="Arial" w:hAnsi="Arial" w:cs="Arial"/>
          <w:bCs/>
          <w:sz w:val="22"/>
          <w:szCs w:val="22"/>
        </w:rPr>
        <w:t>LS on UE assistance information</w:t>
      </w:r>
    </w:p>
    <w:p w14:paraId="76388482" w14:textId="3E5D5D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C7B">
        <w:rPr>
          <w:rFonts w:ascii="Arial" w:hAnsi="Arial" w:cs="Arial"/>
          <w:sz w:val="22"/>
          <w:szCs w:val="22"/>
        </w:rPr>
        <w:t>-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3"/>
    <w:bookmarkEnd w:id="4"/>
    <w:bookmarkEnd w:id="5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5C8414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DE9">
        <w:rPr>
          <w:rFonts w:ascii="Arial" w:hAnsi="Arial" w:cs="Arial"/>
          <w:b/>
          <w:bCs/>
          <w:sz w:val="22"/>
          <w:szCs w:val="22"/>
        </w:rPr>
        <w:t>RAN</w:t>
      </w:r>
      <w:r w:rsidR="000D4C7B">
        <w:rPr>
          <w:rFonts w:ascii="Arial" w:hAnsi="Arial" w:cs="Arial"/>
          <w:b/>
          <w:bCs/>
          <w:sz w:val="22"/>
          <w:szCs w:val="22"/>
        </w:rPr>
        <w:t>2</w:t>
      </w:r>
    </w:p>
    <w:p w14:paraId="2E48EB3C" w14:textId="78BE5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C7B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2FFE9ADD" w:rsidR="00B97703" w:rsidRPr="00D3049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494">
        <w:rPr>
          <w:rFonts w:ascii="Arial" w:hAnsi="Arial" w:cs="Arial"/>
          <w:b/>
          <w:sz w:val="22"/>
          <w:szCs w:val="22"/>
        </w:rPr>
        <w:t>Contact person:</w:t>
      </w: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8C60BB" w:rsidRPr="00D30494">
        <w:rPr>
          <w:rFonts w:ascii="Arial" w:hAnsi="Arial" w:cs="Arial"/>
          <w:sz w:val="22"/>
          <w:szCs w:val="22"/>
        </w:rPr>
        <w:t>Rafael Paiva</w:t>
      </w:r>
    </w:p>
    <w:p w14:paraId="16D0557C" w14:textId="28F6C623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8C60BB" w:rsidRPr="009A2886">
        <w:rPr>
          <w:rFonts w:ascii="Arial" w:hAnsi="Arial" w:cs="Arial"/>
          <w:sz w:val="22"/>
          <w:szCs w:val="22"/>
        </w:rPr>
        <w:t>Rafael</w:t>
      </w:r>
      <w:r w:rsidR="00D30494" w:rsidRPr="009A2886">
        <w:rPr>
          <w:rFonts w:ascii="Arial" w:hAnsi="Arial" w:cs="Arial"/>
          <w:sz w:val="22"/>
          <w:szCs w:val="22"/>
        </w:rPr>
        <w:t>.paiva</w:t>
      </w:r>
      <w:r w:rsidR="00B913A8" w:rsidRPr="009A2886">
        <w:rPr>
          <w:rFonts w:ascii="Arial" w:hAnsi="Arial" w:cs="Arial"/>
          <w:sz w:val="22"/>
          <w:szCs w:val="22"/>
        </w:rPr>
        <w:t xml:space="preserve"> (at) </w:t>
      </w:r>
      <w:r w:rsidR="00D30494" w:rsidRPr="009A2886">
        <w:rPr>
          <w:rFonts w:ascii="Arial" w:hAnsi="Arial" w:cs="Arial"/>
          <w:sz w:val="22"/>
          <w:szCs w:val="22"/>
        </w:rPr>
        <w:t>nokia</w:t>
      </w:r>
      <w:r w:rsidR="00B913A8" w:rsidRPr="009A2886">
        <w:rPr>
          <w:rFonts w:ascii="Arial" w:hAnsi="Arial" w:cs="Arial"/>
          <w:sz w:val="22"/>
          <w:szCs w:val="22"/>
        </w:rPr>
        <w:t>.com</w:t>
      </w:r>
    </w:p>
    <w:p w14:paraId="516C2CE5" w14:textId="07004FFB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2886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C5CFAB3" w14:textId="54A84CC1" w:rsidR="00B97703" w:rsidRDefault="00B97703" w:rsidP="00157F6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9CBB0A" w14:textId="46EFFD76" w:rsidR="00D56DDD" w:rsidRDefault="00D56DDD" w:rsidP="00DF6076">
      <w:pPr>
        <w:jc w:val="both"/>
        <w:rPr>
          <w:lang w:val="en-US"/>
        </w:rPr>
      </w:pPr>
      <w:r>
        <w:rPr>
          <w:lang w:val="en-US"/>
        </w:rPr>
        <w:t xml:space="preserve">RAN4 thanks RAN1 for the LS </w:t>
      </w:r>
      <w:r w:rsidR="00BD32E0">
        <w:rPr>
          <w:lang w:val="en-US"/>
        </w:rPr>
        <w:t xml:space="preserve">on </w:t>
      </w:r>
      <w:r w:rsidR="0015672E">
        <w:rPr>
          <w:lang w:val="en-US"/>
        </w:rPr>
        <w:t>UE assistance information</w:t>
      </w:r>
      <w:r w:rsidR="00C31FF4">
        <w:rPr>
          <w:lang w:val="en-US"/>
        </w:rPr>
        <w:t xml:space="preserve"> (</w:t>
      </w:r>
      <w:r w:rsidR="00C31FF4" w:rsidRPr="00C31FF4">
        <w:rPr>
          <w:lang w:val="en-US"/>
        </w:rPr>
        <w:t>R4-2411007</w:t>
      </w:r>
      <w:r w:rsidR="00C31FF4">
        <w:rPr>
          <w:lang w:val="en-US"/>
        </w:rPr>
        <w:t>/</w:t>
      </w:r>
      <w:r w:rsidR="00C31FF4" w:rsidRPr="00C31FF4">
        <w:rPr>
          <w:lang w:val="en-US"/>
        </w:rPr>
        <w:t>R1-2405736</w:t>
      </w:r>
      <w:r w:rsidR="00C31FF4">
        <w:rPr>
          <w:lang w:val="en-US"/>
        </w:rPr>
        <w:t>)</w:t>
      </w:r>
      <w:r w:rsidR="00E63D14">
        <w:rPr>
          <w:lang w:val="en-US"/>
        </w:rPr>
        <w:t xml:space="preserve">. </w:t>
      </w:r>
      <w:r w:rsidR="008C7700">
        <w:rPr>
          <w:lang w:val="en-US"/>
        </w:rPr>
        <w:t xml:space="preserve">In addition to the agreements that were </w:t>
      </w:r>
      <w:r w:rsidR="00161EEC">
        <w:rPr>
          <w:lang w:val="en-US"/>
        </w:rPr>
        <w:t xml:space="preserve">informed to RAN1 and RAN2 on </w:t>
      </w:r>
      <w:r w:rsidR="00161EEC" w:rsidRPr="00161EEC">
        <w:rPr>
          <w:lang w:val="en-US"/>
        </w:rPr>
        <w:t>R4-2504972</w:t>
      </w:r>
      <w:r w:rsidR="00161EEC">
        <w:rPr>
          <w:lang w:val="en-US"/>
        </w:rPr>
        <w:t xml:space="preserve">, RAN4 has reached </w:t>
      </w:r>
      <w:r w:rsidR="00B7158C">
        <w:rPr>
          <w:lang w:val="en-US"/>
        </w:rPr>
        <w:t>one further agreement regarding UAI during RAN4 #115:</w:t>
      </w:r>
    </w:p>
    <w:p w14:paraId="327274FA" w14:textId="64682610" w:rsidR="00BA1283" w:rsidRDefault="00BA1283" w:rsidP="000E2A96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06F10" w14:paraId="61251483" w14:textId="77777777">
        <w:tc>
          <w:tcPr>
            <w:tcW w:w="9855" w:type="dxa"/>
          </w:tcPr>
          <w:p w14:paraId="02E44267" w14:textId="77777777" w:rsidR="00FC4CEF" w:rsidRPr="0000123A" w:rsidRDefault="00FC4CEF" w:rsidP="00FC4CEF">
            <w:pPr>
              <w:pStyle w:val="Heading2"/>
              <w:ind w:left="576" w:hanging="576"/>
            </w:pPr>
            <w:r w:rsidRPr="0000123A">
              <w:lastRenderedPageBreak/>
              <w:t>Issue 4-1: Additional aspects for UAI</w:t>
            </w:r>
          </w:p>
          <w:p w14:paraId="09D418A0" w14:textId="77777777" w:rsidR="00FC4CEF" w:rsidRDefault="00FC4CEF" w:rsidP="00FC4CEF">
            <w:pPr>
              <w:rPr>
                <w:b/>
              </w:rPr>
            </w:pPr>
            <w:r w:rsidRPr="0000123A">
              <w:rPr>
                <w:b/>
              </w:rPr>
              <w:t xml:space="preserve">&lt;Agreement&gt;: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FC4CEF" w14:paraId="17B76CCE" w14:textId="77777777" w:rsidTr="0062385E">
              <w:tc>
                <w:tcPr>
                  <w:tcW w:w="9631" w:type="dxa"/>
                </w:tcPr>
                <w:p w14:paraId="28C1763D" w14:textId="77777777" w:rsidR="00FC4CEF" w:rsidRPr="00E22656" w:rsidRDefault="00FC4CEF" w:rsidP="00FC4CEF">
                  <w:r w:rsidRPr="00E22656">
                    <w:rPr>
                      <w:b/>
                      <w:bCs/>
                    </w:rPr>
                    <w:t>&lt;Agreement&gt;:</w:t>
                  </w:r>
                </w:p>
                <w:p w14:paraId="20E1D0E7" w14:textId="77777777" w:rsidR="00FC4CEF" w:rsidRPr="00E22656" w:rsidRDefault="00FC4CEF" w:rsidP="00FC4CEF">
                  <w:r w:rsidRPr="00E22656">
                    <w:t xml:space="preserve">Capture the following agreement in the LS to RAN1/2. Meanwhile, it is not precluded to update the number of 1 s if any issue will be identified in the future meeting. </w:t>
                  </w:r>
                </w:p>
                <w:p w14:paraId="1217F4D7" w14:textId="77777777" w:rsidR="00FC4CEF" w:rsidRPr="00E22656" w:rsidRDefault="00FC4CEF" w:rsidP="00FC4CEF">
                  <w:pPr>
                    <w:numPr>
                      <w:ilvl w:val="0"/>
                      <w:numId w:val="14"/>
                    </w:numPr>
                  </w:pPr>
                  <w:r w:rsidRPr="00E22656">
                    <w:t>The information in UAI: a ratio (R) of gap occasions that is recommended for cancellation during a time period of 1 s.</w:t>
                  </w:r>
                </w:p>
                <w:p w14:paraId="3C189FCE" w14:textId="77777777" w:rsidR="00FC4CEF" w:rsidRPr="00E22656" w:rsidRDefault="00FC4CEF" w:rsidP="00FC4CEF">
                  <w:pPr>
                    <w:numPr>
                      <w:ilvl w:val="1"/>
                      <w:numId w:val="14"/>
                    </w:numPr>
                  </w:pPr>
                  <w:r w:rsidRPr="00E22656">
                    <w:t xml:space="preserve">R </w:t>
                  </w:r>
                  <w:r w:rsidRPr="00E22656">
                    <w:rPr>
                      <w:rFonts w:ascii="Cambria Math" w:hAnsi="Cambria Math" w:cs="Cambria Math"/>
                    </w:rPr>
                    <w:t>∈</w:t>
                  </w:r>
                  <w:r w:rsidRPr="00E22656">
                    <w:t xml:space="preserve"> {0, 20, 40, 60}%</w:t>
                  </w:r>
                </w:p>
              </w:tc>
            </w:tr>
          </w:tbl>
          <w:p w14:paraId="72D5D73A" w14:textId="77777777" w:rsidR="00FC4CEF" w:rsidRPr="0000123A" w:rsidRDefault="00FC4CEF" w:rsidP="00FC4CEF"/>
          <w:p w14:paraId="10AEB559" w14:textId="77777777" w:rsidR="00FC4CEF" w:rsidRPr="002A77B4" w:rsidRDefault="00FC4CEF" w:rsidP="00FC4CEF">
            <w:pPr>
              <w:pStyle w:val="ListParagraph"/>
              <w:widowControl/>
              <w:numPr>
                <w:ilvl w:val="0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2A77B4">
              <w:t xml:space="preserve">The UE may provide the UAI related information, for the UAI in the agreement captured above, per MG configuration. </w:t>
            </w:r>
          </w:p>
          <w:p w14:paraId="196FD2C1" w14:textId="77777777" w:rsidR="00FC4CEF" w:rsidRDefault="00FC4CEF" w:rsidP="00FC4CEF">
            <w:pPr>
              <w:pStyle w:val="ListParagraph"/>
              <w:widowControl/>
              <w:numPr>
                <w:ilvl w:val="1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>
              <w:t>per-FR gap if gap is configured with gapConfig with per-FR gaps</w:t>
            </w:r>
          </w:p>
          <w:p w14:paraId="71F4EB29" w14:textId="77777777" w:rsidR="00FC4CEF" w:rsidRDefault="00FC4CEF" w:rsidP="00FC4CEF">
            <w:pPr>
              <w:pStyle w:val="ListParagraph"/>
              <w:widowControl/>
              <w:numPr>
                <w:ilvl w:val="1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>
              <w:t>per gap configuration if gap is configured with gapConfig-r17</w:t>
            </w:r>
          </w:p>
          <w:p w14:paraId="521DED4A" w14:textId="3D9E7466" w:rsidR="0072373B" w:rsidRPr="009C1482" w:rsidRDefault="0072373B" w:rsidP="009C1482">
            <w:pPr>
              <w:pStyle w:val="ListParagraph"/>
              <w:widowControl/>
              <w:numPr>
                <w:ilvl w:val="1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</w:p>
        </w:tc>
      </w:tr>
    </w:tbl>
    <w:p w14:paraId="4F76945D" w14:textId="77777777" w:rsidR="00A06F10" w:rsidRDefault="00A06F10" w:rsidP="000E2A96">
      <w:pPr>
        <w:jc w:val="both"/>
        <w:rPr>
          <w:lang w:val="en-US"/>
        </w:rPr>
      </w:pPr>
    </w:p>
    <w:p w14:paraId="397DFC5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4793F7" w14:textId="01C16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790C" w:rsidRPr="00006D2A">
        <w:rPr>
          <w:rFonts w:ascii="Arial" w:hAnsi="Arial" w:cs="Arial"/>
          <w:b/>
          <w:bCs/>
          <w:sz w:val="22"/>
          <w:szCs w:val="22"/>
        </w:rPr>
        <w:t>RAN</w:t>
      </w:r>
      <w:r w:rsidR="000A790C">
        <w:rPr>
          <w:rFonts w:ascii="Arial" w:hAnsi="Arial" w:cs="Arial"/>
          <w:b/>
          <w:bCs/>
          <w:sz w:val="22"/>
          <w:szCs w:val="22"/>
        </w:rPr>
        <w:t>2</w:t>
      </w:r>
      <w:r w:rsidR="000A790C">
        <w:rPr>
          <w:rFonts w:ascii="Arial" w:hAnsi="Arial" w:cs="Arial"/>
          <w:b/>
        </w:rPr>
        <w:t xml:space="preserve"> </w:t>
      </w:r>
    </w:p>
    <w:p w14:paraId="18460C89" w14:textId="104A4BFF" w:rsidR="00B97703" w:rsidRPr="00017F23" w:rsidRDefault="00B97703" w:rsidP="00BB729D">
      <w:pPr>
        <w:spacing w:after="0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6D076F">
        <w:rPr>
          <w:lang w:val="en-US"/>
        </w:rPr>
        <w:t>2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E832FB">
        <w:rPr>
          <w:lang w:val="en-US"/>
        </w:rPr>
        <w:t>implement the signaling of the above mentioned</w:t>
      </w:r>
      <w:r w:rsidR="006D076F">
        <w:rPr>
          <w:lang w:val="en-US"/>
        </w:rPr>
        <w:t xml:space="preserve"> UAI </w:t>
      </w:r>
      <w:r w:rsidR="002E4A89">
        <w:rPr>
          <w:lang w:val="en-US"/>
        </w:rPr>
        <w:t>reporting for XR</w:t>
      </w:r>
      <w:r w:rsidR="00367B5D">
        <w:rPr>
          <w:rFonts w:ascii="Times" w:hAnsi="Times" w:cs="Times"/>
          <w:lang w:val="en-US"/>
        </w:rPr>
        <w:t>.</w:t>
      </w:r>
      <w:r w:rsidR="003E15A9" w:rsidRPr="00017F23">
        <w:rPr>
          <w:color w:val="0070C0"/>
        </w:rPr>
        <w:t xml:space="preserve"> 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3DE6200B" w14:textId="3BDD4BAB" w:rsidR="008E2746" w:rsidRPr="00CB6EEB" w:rsidRDefault="008E2746" w:rsidP="008E2746">
      <w:pPr>
        <w:rPr>
          <w:lang w:val="en-US"/>
        </w:rPr>
      </w:pPr>
      <w:r w:rsidRPr="0064267D">
        <w:t>TSG-RAN WG4 Meeting #11</w:t>
      </w:r>
      <w:r w:rsidR="002E4A89">
        <w:t>6</w:t>
      </w:r>
      <w:r w:rsidRPr="0064267D">
        <w:tab/>
      </w:r>
      <w:r w:rsidRPr="0064267D">
        <w:tab/>
      </w:r>
      <w:r w:rsidR="00CE5B8F">
        <w:t>25</w:t>
      </w:r>
      <w:r w:rsidRPr="0064267D">
        <w:t xml:space="preserve"> – </w:t>
      </w:r>
      <w:r w:rsidR="00CE5B8F">
        <w:t>29</w:t>
      </w:r>
      <w:r w:rsidRPr="0064267D">
        <w:t xml:space="preserve"> </w:t>
      </w:r>
      <w:r w:rsidR="00B276BB">
        <w:t>August</w:t>
      </w:r>
      <w:r w:rsidR="00B276BB" w:rsidRPr="0064267D">
        <w:t xml:space="preserve"> </w:t>
      </w:r>
      <w:r w:rsidRPr="0064267D">
        <w:t>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33670C">
        <w:t>Bengaluru, IN</w:t>
      </w:r>
    </w:p>
    <w:p w14:paraId="6B517A80" w14:textId="41A04678" w:rsidR="00637593" w:rsidRPr="00CB6EEB" w:rsidRDefault="00637593" w:rsidP="00637593">
      <w:pPr>
        <w:rPr>
          <w:lang w:val="en-US"/>
        </w:rPr>
      </w:pPr>
      <w:r w:rsidRPr="0064267D">
        <w:t>TSG-RAN WG4 Meeting #11</w:t>
      </w:r>
      <w:r>
        <w:t>6bis</w:t>
      </w:r>
      <w:r w:rsidRPr="0064267D">
        <w:tab/>
      </w:r>
      <w:r w:rsidRPr="0064267D">
        <w:tab/>
      </w:r>
      <w:r w:rsidR="00464508">
        <w:t>13</w:t>
      </w:r>
      <w:r w:rsidRPr="0064267D">
        <w:t xml:space="preserve"> – </w:t>
      </w:r>
      <w:r w:rsidR="00464508">
        <w:t>17</w:t>
      </w:r>
      <w:r w:rsidRPr="0064267D">
        <w:t xml:space="preserve"> </w:t>
      </w:r>
      <w:r w:rsidR="004855D0">
        <w:t>October</w:t>
      </w:r>
      <w:r w:rsidRPr="0064267D">
        <w:t xml:space="preserve"> 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4855D0">
        <w:t>Prague</w:t>
      </w:r>
      <w:r>
        <w:t xml:space="preserve">, </w:t>
      </w:r>
      <w:r w:rsidR="004855D0">
        <w:t>CZ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67423" w14:textId="77777777" w:rsidR="007D23C4" w:rsidRDefault="007D23C4">
      <w:pPr>
        <w:spacing w:after="0"/>
      </w:pPr>
      <w:r>
        <w:separator/>
      </w:r>
    </w:p>
  </w:endnote>
  <w:endnote w:type="continuationSeparator" w:id="0">
    <w:p w14:paraId="0982595D" w14:textId="77777777" w:rsidR="007D23C4" w:rsidRDefault="007D23C4">
      <w:pPr>
        <w:spacing w:after="0"/>
      </w:pPr>
      <w:r>
        <w:continuationSeparator/>
      </w:r>
    </w:p>
  </w:endnote>
  <w:endnote w:type="continuationNotice" w:id="1">
    <w:p w14:paraId="029E2D08" w14:textId="77777777" w:rsidR="007D23C4" w:rsidRDefault="007D23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02D17" w14:textId="77777777" w:rsidR="00D91084" w:rsidRDefault="00D910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C687" w14:textId="77777777" w:rsidR="00D91084" w:rsidRDefault="00D910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41C68" w14:textId="77777777" w:rsidR="00D91084" w:rsidRDefault="00D91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B7A23" w14:textId="77777777" w:rsidR="007D23C4" w:rsidRDefault="007D23C4">
      <w:pPr>
        <w:spacing w:after="0"/>
      </w:pPr>
      <w:r>
        <w:separator/>
      </w:r>
    </w:p>
  </w:footnote>
  <w:footnote w:type="continuationSeparator" w:id="0">
    <w:p w14:paraId="15CDE5DE" w14:textId="77777777" w:rsidR="007D23C4" w:rsidRDefault="007D23C4">
      <w:pPr>
        <w:spacing w:after="0"/>
      </w:pPr>
      <w:r>
        <w:continuationSeparator/>
      </w:r>
    </w:p>
  </w:footnote>
  <w:footnote w:type="continuationNotice" w:id="1">
    <w:p w14:paraId="48238FBF" w14:textId="77777777" w:rsidR="007D23C4" w:rsidRDefault="007D23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69F00" w14:textId="77777777" w:rsidR="00D91084" w:rsidRDefault="00D910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1C443" w14:textId="77777777" w:rsidR="00D91084" w:rsidRDefault="00D910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BCA8" w14:textId="77777777" w:rsidR="00D91084" w:rsidRDefault="00D910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8A59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C6A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8C63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B2391A"/>
    <w:multiLevelType w:val="multilevel"/>
    <w:tmpl w:val="C80C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11"/>
  </w:num>
  <w:num w:numId="2" w16cid:durableId="448621701">
    <w:abstractNumId w:val="10"/>
  </w:num>
  <w:num w:numId="3" w16cid:durableId="145054434">
    <w:abstractNumId w:val="8"/>
  </w:num>
  <w:num w:numId="4" w16cid:durableId="193735800">
    <w:abstractNumId w:val="4"/>
  </w:num>
  <w:num w:numId="5" w16cid:durableId="452097699">
    <w:abstractNumId w:val="3"/>
  </w:num>
  <w:num w:numId="6" w16cid:durableId="1071275019">
    <w:abstractNumId w:val="13"/>
  </w:num>
  <w:num w:numId="7" w16cid:durableId="11884958">
    <w:abstractNumId w:val="9"/>
  </w:num>
  <w:num w:numId="8" w16cid:durableId="658924925">
    <w:abstractNumId w:val="6"/>
  </w:num>
  <w:num w:numId="9" w16cid:durableId="1494756727">
    <w:abstractNumId w:val="12"/>
  </w:num>
  <w:num w:numId="10" w16cid:durableId="156045762">
    <w:abstractNumId w:val="2"/>
  </w:num>
  <w:num w:numId="11" w16cid:durableId="1284459200">
    <w:abstractNumId w:val="1"/>
  </w:num>
  <w:num w:numId="12" w16cid:durableId="1638291861">
    <w:abstractNumId w:val="0"/>
  </w:num>
  <w:num w:numId="13" w16cid:durableId="155808469">
    <w:abstractNumId w:val="7"/>
  </w:num>
  <w:num w:numId="14" w16cid:durableId="124387966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19"/>
    <w:rsid w:val="00006D2A"/>
    <w:rsid w:val="000164F0"/>
    <w:rsid w:val="00017F23"/>
    <w:rsid w:val="00054F63"/>
    <w:rsid w:val="000573E3"/>
    <w:rsid w:val="00091EE5"/>
    <w:rsid w:val="00092AE8"/>
    <w:rsid w:val="00093A3B"/>
    <w:rsid w:val="00097D18"/>
    <w:rsid w:val="000A790C"/>
    <w:rsid w:val="000C1221"/>
    <w:rsid w:val="000D01CA"/>
    <w:rsid w:val="000D4C7B"/>
    <w:rsid w:val="000D6269"/>
    <w:rsid w:val="000E2A96"/>
    <w:rsid w:val="000F6242"/>
    <w:rsid w:val="0011722B"/>
    <w:rsid w:val="001208D8"/>
    <w:rsid w:val="00132981"/>
    <w:rsid w:val="001472A0"/>
    <w:rsid w:val="00150F27"/>
    <w:rsid w:val="0015672E"/>
    <w:rsid w:val="00157F6D"/>
    <w:rsid w:val="00161EEC"/>
    <w:rsid w:val="00193043"/>
    <w:rsid w:val="001C1FDA"/>
    <w:rsid w:val="001D056C"/>
    <w:rsid w:val="001F6474"/>
    <w:rsid w:val="00212357"/>
    <w:rsid w:val="00215A76"/>
    <w:rsid w:val="00225A52"/>
    <w:rsid w:val="00243D51"/>
    <w:rsid w:val="00283B25"/>
    <w:rsid w:val="00284A26"/>
    <w:rsid w:val="002C2AC4"/>
    <w:rsid w:val="002D6A34"/>
    <w:rsid w:val="002E4A89"/>
    <w:rsid w:val="002E50FF"/>
    <w:rsid w:val="002F1940"/>
    <w:rsid w:val="0033670C"/>
    <w:rsid w:val="003534E4"/>
    <w:rsid w:val="003558BE"/>
    <w:rsid w:val="003655C1"/>
    <w:rsid w:val="00367B5D"/>
    <w:rsid w:val="003808E9"/>
    <w:rsid w:val="0038325D"/>
    <w:rsid w:val="00383545"/>
    <w:rsid w:val="003B3E9E"/>
    <w:rsid w:val="003E15A9"/>
    <w:rsid w:val="003F4D63"/>
    <w:rsid w:val="00401729"/>
    <w:rsid w:val="00422043"/>
    <w:rsid w:val="00423F44"/>
    <w:rsid w:val="00425BAB"/>
    <w:rsid w:val="00431526"/>
    <w:rsid w:val="00433500"/>
    <w:rsid w:val="00433F71"/>
    <w:rsid w:val="00440D43"/>
    <w:rsid w:val="00464508"/>
    <w:rsid w:val="00475A45"/>
    <w:rsid w:val="00477FB2"/>
    <w:rsid w:val="004855D0"/>
    <w:rsid w:val="004C6872"/>
    <w:rsid w:val="004D0F63"/>
    <w:rsid w:val="004D2A4A"/>
    <w:rsid w:val="004E3939"/>
    <w:rsid w:val="004E3C52"/>
    <w:rsid w:val="004E4C19"/>
    <w:rsid w:val="00501836"/>
    <w:rsid w:val="00505128"/>
    <w:rsid w:val="00530D77"/>
    <w:rsid w:val="0057715F"/>
    <w:rsid w:val="00594FDA"/>
    <w:rsid w:val="005B2336"/>
    <w:rsid w:val="005C7740"/>
    <w:rsid w:val="005D3FB6"/>
    <w:rsid w:val="005F0882"/>
    <w:rsid w:val="00637593"/>
    <w:rsid w:val="00640572"/>
    <w:rsid w:val="006720F2"/>
    <w:rsid w:val="0068410B"/>
    <w:rsid w:val="006A55C2"/>
    <w:rsid w:val="006C5A14"/>
    <w:rsid w:val="006D076F"/>
    <w:rsid w:val="006E3AF0"/>
    <w:rsid w:val="006E5E24"/>
    <w:rsid w:val="0070098D"/>
    <w:rsid w:val="00701495"/>
    <w:rsid w:val="00704D4D"/>
    <w:rsid w:val="0071040A"/>
    <w:rsid w:val="0072373B"/>
    <w:rsid w:val="0072429E"/>
    <w:rsid w:val="00750FA9"/>
    <w:rsid w:val="0076326E"/>
    <w:rsid w:val="00774BC3"/>
    <w:rsid w:val="0078623C"/>
    <w:rsid w:val="00790F3B"/>
    <w:rsid w:val="007A31BE"/>
    <w:rsid w:val="007A3638"/>
    <w:rsid w:val="007B5869"/>
    <w:rsid w:val="007D23C4"/>
    <w:rsid w:val="007F4F92"/>
    <w:rsid w:val="00801E8B"/>
    <w:rsid w:val="00821F77"/>
    <w:rsid w:val="00845393"/>
    <w:rsid w:val="0085165F"/>
    <w:rsid w:val="00855D94"/>
    <w:rsid w:val="008613CD"/>
    <w:rsid w:val="008B2C7C"/>
    <w:rsid w:val="008C60BB"/>
    <w:rsid w:val="008C6978"/>
    <w:rsid w:val="008C7700"/>
    <w:rsid w:val="008D5490"/>
    <w:rsid w:val="008D772F"/>
    <w:rsid w:val="008E2746"/>
    <w:rsid w:val="008F0344"/>
    <w:rsid w:val="009379ED"/>
    <w:rsid w:val="00946BD2"/>
    <w:rsid w:val="00954DBC"/>
    <w:rsid w:val="00994238"/>
    <w:rsid w:val="0099764C"/>
    <w:rsid w:val="009A2886"/>
    <w:rsid w:val="009C1482"/>
    <w:rsid w:val="009F3057"/>
    <w:rsid w:val="00A06F10"/>
    <w:rsid w:val="00A75B26"/>
    <w:rsid w:val="00A75FD7"/>
    <w:rsid w:val="00A82443"/>
    <w:rsid w:val="00A8330F"/>
    <w:rsid w:val="00A86295"/>
    <w:rsid w:val="00A963CF"/>
    <w:rsid w:val="00AA5694"/>
    <w:rsid w:val="00AB0D9A"/>
    <w:rsid w:val="00AD45CC"/>
    <w:rsid w:val="00AE12FA"/>
    <w:rsid w:val="00B276BB"/>
    <w:rsid w:val="00B349CE"/>
    <w:rsid w:val="00B400DF"/>
    <w:rsid w:val="00B4666B"/>
    <w:rsid w:val="00B5545F"/>
    <w:rsid w:val="00B55BF3"/>
    <w:rsid w:val="00B668A4"/>
    <w:rsid w:val="00B67D50"/>
    <w:rsid w:val="00B7158C"/>
    <w:rsid w:val="00B863DE"/>
    <w:rsid w:val="00B87B22"/>
    <w:rsid w:val="00B913A8"/>
    <w:rsid w:val="00B92951"/>
    <w:rsid w:val="00B97703"/>
    <w:rsid w:val="00BA1283"/>
    <w:rsid w:val="00BB3230"/>
    <w:rsid w:val="00BB6191"/>
    <w:rsid w:val="00BB729D"/>
    <w:rsid w:val="00BC024A"/>
    <w:rsid w:val="00BD32E0"/>
    <w:rsid w:val="00C07F23"/>
    <w:rsid w:val="00C31FF4"/>
    <w:rsid w:val="00C32779"/>
    <w:rsid w:val="00C43A63"/>
    <w:rsid w:val="00C447EF"/>
    <w:rsid w:val="00C561DD"/>
    <w:rsid w:val="00C56302"/>
    <w:rsid w:val="00C60BEA"/>
    <w:rsid w:val="00C61D32"/>
    <w:rsid w:val="00C96963"/>
    <w:rsid w:val="00CA3FEA"/>
    <w:rsid w:val="00CC776B"/>
    <w:rsid w:val="00CD4487"/>
    <w:rsid w:val="00CE5B8F"/>
    <w:rsid w:val="00CE694B"/>
    <w:rsid w:val="00CF2A1E"/>
    <w:rsid w:val="00CF6087"/>
    <w:rsid w:val="00D02EBF"/>
    <w:rsid w:val="00D03E5C"/>
    <w:rsid w:val="00D13355"/>
    <w:rsid w:val="00D2330E"/>
    <w:rsid w:val="00D30494"/>
    <w:rsid w:val="00D36A7D"/>
    <w:rsid w:val="00D40C6D"/>
    <w:rsid w:val="00D5598C"/>
    <w:rsid w:val="00D56DB9"/>
    <w:rsid w:val="00D56DDD"/>
    <w:rsid w:val="00D613E7"/>
    <w:rsid w:val="00D76B80"/>
    <w:rsid w:val="00D91084"/>
    <w:rsid w:val="00DA267D"/>
    <w:rsid w:val="00DC63F3"/>
    <w:rsid w:val="00DF6076"/>
    <w:rsid w:val="00E17EDD"/>
    <w:rsid w:val="00E24100"/>
    <w:rsid w:val="00E32C22"/>
    <w:rsid w:val="00E63D14"/>
    <w:rsid w:val="00E63F80"/>
    <w:rsid w:val="00E832FB"/>
    <w:rsid w:val="00E86B6E"/>
    <w:rsid w:val="00EB775D"/>
    <w:rsid w:val="00EC7DE9"/>
    <w:rsid w:val="00EE6FFF"/>
    <w:rsid w:val="00EF370D"/>
    <w:rsid w:val="00F12250"/>
    <w:rsid w:val="00F12E6C"/>
    <w:rsid w:val="00F204DE"/>
    <w:rsid w:val="00F272A9"/>
    <w:rsid w:val="00F417A2"/>
    <w:rsid w:val="00F43130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C4CEF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7F3DA"/>
  <w15:chartTrackingRefBased/>
  <w15:docId w15:val="{5EB0E7F8-A487-4C2A-B195-F88E00BB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F4D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3F4D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F4D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F4D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F4D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F4D63"/>
    <w:pPr>
      <w:outlineLvl w:val="5"/>
    </w:pPr>
  </w:style>
  <w:style w:type="paragraph" w:styleId="Heading7">
    <w:name w:val="heading 7"/>
    <w:basedOn w:val="H6"/>
    <w:next w:val="Normal"/>
    <w:qFormat/>
    <w:rsid w:val="003F4D63"/>
    <w:pPr>
      <w:outlineLvl w:val="6"/>
    </w:pPr>
  </w:style>
  <w:style w:type="paragraph" w:styleId="Heading8">
    <w:name w:val="heading 8"/>
    <w:basedOn w:val="Heading1"/>
    <w:next w:val="Normal"/>
    <w:qFormat/>
    <w:rsid w:val="003F4D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4D63"/>
    <w:pPr>
      <w:outlineLvl w:val="8"/>
    </w:pPr>
  </w:style>
  <w:style w:type="character" w:default="1" w:styleId="DefaultParagraphFont">
    <w:name w:val="Default Paragraph Font"/>
    <w:semiHidden/>
    <w:rsid w:val="003F4D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4D63"/>
  </w:style>
  <w:style w:type="paragraph" w:styleId="Header">
    <w:name w:val="header"/>
    <w:link w:val="HeaderChar"/>
    <w:rsid w:val="003F4D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F4D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F4D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F4D63"/>
    <w:pPr>
      <w:spacing w:before="180"/>
      <w:ind w:left="2693" w:hanging="2693"/>
    </w:pPr>
    <w:rPr>
      <w:b/>
    </w:rPr>
  </w:style>
  <w:style w:type="paragraph" w:styleId="TOC1">
    <w:name w:val="toc 1"/>
    <w:semiHidden/>
    <w:rsid w:val="003F4D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F4D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F4D63"/>
    <w:pPr>
      <w:ind w:left="1701" w:hanging="1701"/>
    </w:pPr>
  </w:style>
  <w:style w:type="paragraph" w:styleId="TOC4">
    <w:name w:val="toc 4"/>
    <w:basedOn w:val="TOC3"/>
    <w:semiHidden/>
    <w:rsid w:val="003F4D63"/>
    <w:pPr>
      <w:ind w:left="1418" w:hanging="1418"/>
    </w:pPr>
  </w:style>
  <w:style w:type="paragraph" w:styleId="TOC3">
    <w:name w:val="toc 3"/>
    <w:basedOn w:val="TOC2"/>
    <w:semiHidden/>
    <w:rsid w:val="003F4D63"/>
    <w:pPr>
      <w:ind w:left="1134" w:hanging="1134"/>
    </w:pPr>
  </w:style>
  <w:style w:type="paragraph" w:styleId="TOC2">
    <w:name w:val="toc 2"/>
    <w:basedOn w:val="TOC1"/>
    <w:semiHidden/>
    <w:rsid w:val="003F4D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4D63"/>
    <w:pPr>
      <w:ind w:left="284"/>
    </w:pPr>
  </w:style>
  <w:style w:type="paragraph" w:styleId="Index1">
    <w:name w:val="index 1"/>
    <w:basedOn w:val="Normal"/>
    <w:semiHidden/>
    <w:rsid w:val="003F4D63"/>
    <w:pPr>
      <w:keepLines/>
      <w:spacing w:after="0"/>
    </w:pPr>
  </w:style>
  <w:style w:type="paragraph" w:customStyle="1" w:styleId="ZH">
    <w:name w:val="ZH"/>
    <w:rsid w:val="003F4D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F4D63"/>
    <w:pPr>
      <w:outlineLvl w:val="9"/>
    </w:pPr>
  </w:style>
  <w:style w:type="paragraph" w:styleId="ListNumber2">
    <w:name w:val="List Number 2"/>
    <w:basedOn w:val="ListNumber"/>
    <w:semiHidden/>
    <w:rsid w:val="003F4D63"/>
    <w:pPr>
      <w:ind w:left="851"/>
    </w:pPr>
  </w:style>
  <w:style w:type="character" w:styleId="FootnoteReference">
    <w:name w:val="footnote reference"/>
    <w:basedOn w:val="DefaultParagraphFont"/>
    <w:semiHidden/>
    <w:rsid w:val="003F4D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4D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F4D63"/>
    <w:rPr>
      <w:b/>
    </w:rPr>
  </w:style>
  <w:style w:type="paragraph" w:customStyle="1" w:styleId="TAC">
    <w:name w:val="TAC"/>
    <w:basedOn w:val="TAL"/>
    <w:rsid w:val="003F4D63"/>
    <w:pPr>
      <w:jc w:val="center"/>
    </w:pPr>
  </w:style>
  <w:style w:type="paragraph" w:customStyle="1" w:styleId="TF">
    <w:name w:val="TF"/>
    <w:basedOn w:val="TH"/>
    <w:rsid w:val="003F4D63"/>
    <w:pPr>
      <w:keepNext w:val="0"/>
      <w:spacing w:before="0" w:after="240"/>
    </w:pPr>
  </w:style>
  <w:style w:type="paragraph" w:customStyle="1" w:styleId="NO">
    <w:name w:val="NO"/>
    <w:basedOn w:val="Normal"/>
    <w:rsid w:val="003F4D63"/>
    <w:pPr>
      <w:keepLines/>
      <w:ind w:left="1135" w:hanging="851"/>
    </w:pPr>
  </w:style>
  <w:style w:type="paragraph" w:styleId="TOC9">
    <w:name w:val="toc 9"/>
    <w:basedOn w:val="TOC8"/>
    <w:semiHidden/>
    <w:rsid w:val="003F4D63"/>
    <w:pPr>
      <w:ind w:left="1418" w:hanging="1418"/>
    </w:pPr>
  </w:style>
  <w:style w:type="paragraph" w:customStyle="1" w:styleId="EX">
    <w:name w:val="EX"/>
    <w:basedOn w:val="Normal"/>
    <w:rsid w:val="003F4D63"/>
    <w:pPr>
      <w:keepLines/>
      <w:ind w:left="1702" w:hanging="1418"/>
    </w:pPr>
  </w:style>
  <w:style w:type="paragraph" w:customStyle="1" w:styleId="FP">
    <w:name w:val="FP"/>
    <w:basedOn w:val="Normal"/>
    <w:rsid w:val="003F4D63"/>
    <w:pPr>
      <w:spacing w:after="0"/>
    </w:pPr>
  </w:style>
  <w:style w:type="paragraph" w:customStyle="1" w:styleId="LD">
    <w:name w:val="LD"/>
    <w:rsid w:val="003F4D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F4D63"/>
    <w:pPr>
      <w:spacing w:after="0"/>
    </w:pPr>
  </w:style>
  <w:style w:type="paragraph" w:customStyle="1" w:styleId="EW">
    <w:name w:val="EW"/>
    <w:basedOn w:val="EX"/>
    <w:rsid w:val="003F4D63"/>
    <w:pPr>
      <w:spacing w:after="0"/>
    </w:pPr>
  </w:style>
  <w:style w:type="paragraph" w:styleId="TOC6">
    <w:name w:val="toc 6"/>
    <w:basedOn w:val="TOC5"/>
    <w:next w:val="Normal"/>
    <w:semiHidden/>
    <w:rsid w:val="003F4D63"/>
    <w:pPr>
      <w:ind w:left="1985" w:hanging="1985"/>
    </w:pPr>
  </w:style>
  <w:style w:type="paragraph" w:styleId="TOC7">
    <w:name w:val="toc 7"/>
    <w:basedOn w:val="TOC6"/>
    <w:next w:val="Normal"/>
    <w:semiHidden/>
    <w:rsid w:val="003F4D63"/>
    <w:pPr>
      <w:ind w:left="2268" w:hanging="2268"/>
    </w:pPr>
  </w:style>
  <w:style w:type="paragraph" w:styleId="ListBullet2">
    <w:name w:val="List Bullet 2"/>
    <w:basedOn w:val="ListBullet"/>
    <w:semiHidden/>
    <w:rsid w:val="003F4D63"/>
    <w:pPr>
      <w:ind w:left="851"/>
    </w:pPr>
  </w:style>
  <w:style w:type="paragraph" w:styleId="ListBullet3">
    <w:name w:val="List Bullet 3"/>
    <w:basedOn w:val="ListBullet2"/>
    <w:semiHidden/>
    <w:rsid w:val="003F4D63"/>
    <w:pPr>
      <w:ind w:left="1135"/>
    </w:pPr>
  </w:style>
  <w:style w:type="paragraph" w:styleId="ListNumber">
    <w:name w:val="List Number"/>
    <w:basedOn w:val="List"/>
    <w:semiHidden/>
    <w:rsid w:val="003F4D63"/>
  </w:style>
  <w:style w:type="paragraph" w:customStyle="1" w:styleId="EQ">
    <w:name w:val="EQ"/>
    <w:basedOn w:val="Normal"/>
    <w:next w:val="Normal"/>
    <w:rsid w:val="003F4D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4D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4D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4D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F4D63"/>
    <w:pPr>
      <w:jc w:val="right"/>
    </w:pPr>
  </w:style>
  <w:style w:type="paragraph" w:customStyle="1" w:styleId="H6">
    <w:name w:val="H6"/>
    <w:basedOn w:val="Heading5"/>
    <w:next w:val="Normal"/>
    <w:rsid w:val="003F4D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4D63"/>
    <w:pPr>
      <w:ind w:left="851" w:hanging="851"/>
    </w:pPr>
  </w:style>
  <w:style w:type="paragraph" w:customStyle="1" w:styleId="TAL">
    <w:name w:val="TAL"/>
    <w:basedOn w:val="Normal"/>
    <w:rsid w:val="003F4D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4D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F4D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F4D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F4D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F4D63"/>
    <w:pPr>
      <w:framePr w:wrap="notBeside" w:y="16161"/>
    </w:pPr>
  </w:style>
  <w:style w:type="character" w:customStyle="1" w:styleId="ZGSM">
    <w:name w:val="ZGSM"/>
    <w:rsid w:val="003F4D63"/>
  </w:style>
  <w:style w:type="paragraph" w:styleId="List2">
    <w:name w:val="List 2"/>
    <w:basedOn w:val="List"/>
    <w:semiHidden/>
    <w:rsid w:val="003F4D63"/>
    <w:pPr>
      <w:ind w:left="851"/>
    </w:pPr>
  </w:style>
  <w:style w:type="paragraph" w:customStyle="1" w:styleId="ZG">
    <w:name w:val="ZG"/>
    <w:rsid w:val="003F4D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F4D63"/>
    <w:pPr>
      <w:ind w:left="1135"/>
    </w:pPr>
  </w:style>
  <w:style w:type="paragraph" w:styleId="List4">
    <w:name w:val="List 4"/>
    <w:basedOn w:val="List3"/>
    <w:semiHidden/>
    <w:rsid w:val="003F4D63"/>
    <w:pPr>
      <w:ind w:left="1418"/>
    </w:pPr>
  </w:style>
  <w:style w:type="paragraph" w:styleId="List5">
    <w:name w:val="List 5"/>
    <w:basedOn w:val="List4"/>
    <w:semiHidden/>
    <w:rsid w:val="003F4D63"/>
    <w:pPr>
      <w:ind w:left="1702"/>
    </w:pPr>
  </w:style>
  <w:style w:type="paragraph" w:customStyle="1" w:styleId="EditorsNote">
    <w:name w:val="Editor's Note"/>
    <w:basedOn w:val="NO"/>
    <w:rsid w:val="003F4D63"/>
    <w:rPr>
      <w:color w:val="FF0000"/>
    </w:rPr>
  </w:style>
  <w:style w:type="paragraph" w:styleId="List">
    <w:name w:val="List"/>
    <w:basedOn w:val="Normal"/>
    <w:semiHidden/>
    <w:rsid w:val="003F4D63"/>
    <w:pPr>
      <w:ind w:left="568" w:hanging="284"/>
    </w:pPr>
  </w:style>
  <w:style w:type="paragraph" w:styleId="ListBullet">
    <w:name w:val="List Bullet"/>
    <w:basedOn w:val="List"/>
    <w:semiHidden/>
    <w:rsid w:val="003F4D63"/>
  </w:style>
  <w:style w:type="paragraph" w:styleId="ListBullet4">
    <w:name w:val="List Bullet 4"/>
    <w:basedOn w:val="ListBullet3"/>
    <w:semiHidden/>
    <w:rsid w:val="003F4D63"/>
    <w:pPr>
      <w:ind w:left="1418"/>
    </w:pPr>
  </w:style>
  <w:style w:type="paragraph" w:styleId="ListBullet5">
    <w:name w:val="List Bullet 5"/>
    <w:basedOn w:val="ListBullet4"/>
    <w:semiHidden/>
    <w:rsid w:val="003F4D63"/>
    <w:pPr>
      <w:ind w:left="1702"/>
    </w:pPr>
  </w:style>
  <w:style w:type="paragraph" w:customStyle="1" w:styleId="B2">
    <w:name w:val="B2"/>
    <w:basedOn w:val="List2"/>
    <w:rsid w:val="003F4D63"/>
  </w:style>
  <w:style w:type="paragraph" w:customStyle="1" w:styleId="B3">
    <w:name w:val="B3"/>
    <w:basedOn w:val="List3"/>
    <w:rsid w:val="003F4D63"/>
  </w:style>
  <w:style w:type="paragraph" w:customStyle="1" w:styleId="B4">
    <w:name w:val="B4"/>
    <w:basedOn w:val="List4"/>
    <w:rsid w:val="003F4D63"/>
  </w:style>
  <w:style w:type="paragraph" w:customStyle="1" w:styleId="B5">
    <w:name w:val="B5"/>
    <w:basedOn w:val="List5"/>
    <w:rsid w:val="003F4D63"/>
  </w:style>
  <w:style w:type="paragraph" w:customStyle="1" w:styleId="ZTD">
    <w:name w:val="ZTD"/>
    <w:basedOn w:val="ZB"/>
    <w:rsid w:val="003F4D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99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99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,SGS Table Basic 1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"/>
    <w:link w:val="Heading2"/>
    <w:rsid w:val="008B2C7C"/>
    <w:rPr>
      <w:rFonts w:ascii="Arial" w:hAnsi="Arial"/>
      <w:sz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D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7D5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D5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F6474"/>
  </w:style>
  <w:style w:type="paragraph" w:styleId="Bibliography">
    <w:name w:val="Bibliography"/>
    <w:basedOn w:val="Normal"/>
    <w:next w:val="Normal"/>
    <w:uiPriority w:val="37"/>
    <w:semiHidden/>
    <w:unhideWhenUsed/>
    <w:rsid w:val="00D91084"/>
  </w:style>
  <w:style w:type="paragraph" w:styleId="BlockText">
    <w:name w:val="Block Text"/>
    <w:basedOn w:val="Normal"/>
    <w:uiPriority w:val="99"/>
    <w:semiHidden/>
    <w:unhideWhenUsed/>
    <w:rsid w:val="00D9108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910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1084"/>
  </w:style>
  <w:style w:type="paragraph" w:styleId="BodyText3">
    <w:name w:val="Body Text 3"/>
    <w:basedOn w:val="Normal"/>
    <w:link w:val="BodyText3Char"/>
    <w:uiPriority w:val="99"/>
    <w:semiHidden/>
    <w:unhideWhenUsed/>
    <w:rsid w:val="00D910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108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1084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D91084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1084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10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1084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10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108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0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108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10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1084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108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910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1084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1084"/>
  </w:style>
  <w:style w:type="character" w:customStyle="1" w:styleId="DateChar">
    <w:name w:val="Date Char"/>
    <w:basedOn w:val="DefaultParagraphFont"/>
    <w:link w:val="Date"/>
    <w:uiPriority w:val="99"/>
    <w:semiHidden/>
    <w:rsid w:val="00D91084"/>
  </w:style>
  <w:style w:type="paragraph" w:styleId="DocumentMap">
    <w:name w:val="Document Map"/>
    <w:basedOn w:val="Normal"/>
    <w:link w:val="DocumentMapChar"/>
    <w:uiPriority w:val="99"/>
    <w:semiHidden/>
    <w:unhideWhenUsed/>
    <w:rsid w:val="00D9108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108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10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1084"/>
  </w:style>
  <w:style w:type="paragraph" w:styleId="EndnoteText">
    <w:name w:val="endnote text"/>
    <w:basedOn w:val="Normal"/>
    <w:link w:val="EndnoteTextChar"/>
    <w:uiPriority w:val="99"/>
    <w:semiHidden/>
    <w:unhideWhenUsed/>
    <w:rsid w:val="00D91084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1084"/>
  </w:style>
  <w:style w:type="paragraph" w:styleId="EnvelopeAddress">
    <w:name w:val="envelope address"/>
    <w:basedOn w:val="Normal"/>
    <w:uiPriority w:val="99"/>
    <w:semiHidden/>
    <w:unhideWhenUsed/>
    <w:rsid w:val="00D910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9108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910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108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108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1084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D91084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D91084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D91084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D91084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D91084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D91084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D9108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910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0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084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D9108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9108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9108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9108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91084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D91084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91084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91084"/>
    <w:pPr>
      <w:numPr>
        <w:numId w:val="12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D910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91084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910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10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9108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D9108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910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1084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1084"/>
  </w:style>
  <w:style w:type="paragraph" w:styleId="PlainText">
    <w:name w:val="Plain Text"/>
    <w:basedOn w:val="Normal"/>
    <w:link w:val="PlainTextChar"/>
    <w:uiPriority w:val="99"/>
    <w:semiHidden/>
    <w:unhideWhenUsed/>
    <w:rsid w:val="00D9108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108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910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08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10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1084"/>
  </w:style>
  <w:style w:type="paragraph" w:styleId="Signature">
    <w:name w:val="Signature"/>
    <w:basedOn w:val="Normal"/>
    <w:link w:val="SignatureChar"/>
    <w:uiPriority w:val="99"/>
    <w:semiHidden/>
    <w:unhideWhenUsed/>
    <w:rsid w:val="00D910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91084"/>
  </w:style>
  <w:style w:type="paragraph" w:styleId="Subtitle">
    <w:name w:val="Subtitle"/>
    <w:basedOn w:val="Normal"/>
    <w:next w:val="Normal"/>
    <w:link w:val="SubtitleChar"/>
    <w:uiPriority w:val="11"/>
    <w:qFormat/>
    <w:rsid w:val="00D910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910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10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9108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D910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1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D910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108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RBI5PAMIO524-1616901215-50216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https://nokia.sharepoint.com/sites/gxp/_layouts/15/DocIdRedir.aspx?ID=RBI5PAMIO524-1616901215-50216</Url>
      <Description>RBI5PAMIO524-1616901215-50216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CR0376</cp:lastModifiedBy>
  <cp:revision>3</cp:revision>
  <cp:lastPrinted>2002-04-23T16:10:00Z</cp:lastPrinted>
  <dcterms:created xsi:type="dcterms:W3CDTF">2025-05-23T11:10:00Z</dcterms:created>
  <dcterms:modified xsi:type="dcterms:W3CDTF">2025-07-10T06:53:00Z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1f7e4b2c-6237-4625-b433-a0b0df9c1089</vt:lpwstr>
  </property>
</Properties>
</file>