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541B6" w14:textId="4301CF14" w:rsidR="00BA4CCB" w:rsidRPr="005E50B3" w:rsidRDefault="00BA4CCB" w:rsidP="00BA4CCB">
      <w:pPr>
        <w:tabs>
          <w:tab w:val="right" w:pos="9216"/>
        </w:tabs>
        <w:spacing w:after="0"/>
        <w:jc w:val="left"/>
        <w:rPr>
          <w:b/>
          <w:kern w:val="2"/>
          <w:lang w:eastAsia="zh-CN"/>
        </w:rPr>
      </w:pPr>
      <w:r w:rsidRPr="005E50B3">
        <w:rPr>
          <w:b/>
          <w:kern w:val="2"/>
          <w:lang w:eastAsia="zh-CN"/>
        </w:rPr>
        <w:t>3GPP TSG</w:t>
      </w:r>
      <w:r w:rsidR="00801D6F" w:rsidRPr="005E50B3">
        <w:rPr>
          <w:b/>
          <w:kern w:val="2"/>
          <w:lang w:eastAsia="zh-CN"/>
        </w:rPr>
        <w:t>-</w:t>
      </w:r>
      <w:r w:rsidRPr="005E50B3">
        <w:rPr>
          <w:b/>
          <w:kern w:val="2"/>
          <w:lang w:eastAsia="zh-CN"/>
        </w:rPr>
        <w:t xml:space="preserve">RAN WG1 </w:t>
      </w:r>
      <w:r w:rsidR="00801D6F" w:rsidRPr="005E50B3">
        <w:rPr>
          <w:b/>
          <w:kern w:val="2"/>
          <w:lang w:eastAsia="zh-CN"/>
        </w:rPr>
        <w:t xml:space="preserve">Meeting </w:t>
      </w:r>
      <w:r w:rsidRPr="005E50B3">
        <w:rPr>
          <w:b/>
          <w:kern w:val="2"/>
          <w:lang w:eastAsia="zh-CN"/>
        </w:rPr>
        <w:t>#12</w:t>
      </w:r>
      <w:r w:rsidR="00EF0DB3" w:rsidRPr="005E50B3">
        <w:rPr>
          <w:b/>
          <w:kern w:val="2"/>
          <w:lang w:eastAsia="zh-CN"/>
        </w:rPr>
        <w:t>1</w:t>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t>R1-250</w:t>
      </w:r>
      <w:r w:rsidR="0010262C" w:rsidRPr="005E50B3">
        <w:rPr>
          <w:b/>
          <w:kern w:val="2"/>
          <w:lang w:eastAsia="zh-CN"/>
        </w:rPr>
        <w:t>3984</w:t>
      </w:r>
    </w:p>
    <w:p w14:paraId="7EC6AD11" w14:textId="7101ED07" w:rsidR="00BA4CCB" w:rsidRPr="00CF195E" w:rsidRDefault="00EF0DB3" w:rsidP="00BA4CCB">
      <w:pPr>
        <w:tabs>
          <w:tab w:val="right" w:pos="9216"/>
        </w:tabs>
        <w:spacing w:afterLines="50"/>
        <w:jc w:val="left"/>
        <w:rPr>
          <w:b/>
          <w:kern w:val="2"/>
          <w:lang w:eastAsia="zh-CN"/>
        </w:rPr>
      </w:pPr>
      <w:r w:rsidRPr="005E50B3">
        <w:rPr>
          <w:b/>
          <w:kern w:val="2"/>
          <w:lang w:eastAsia="zh-CN"/>
        </w:rPr>
        <w:t>St Julian’s, Malta, May 19th – 23st,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2FDB26B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4A2725">
        <w:rPr>
          <w:b/>
          <w:kern w:val="2"/>
          <w:lang w:eastAsia="zh-CN"/>
        </w:rPr>
        <w:t>15</w:t>
      </w:r>
      <w:r w:rsidR="000A3E19">
        <w:rPr>
          <w:b/>
          <w:kern w:val="2"/>
          <w:lang w:eastAsia="zh-CN"/>
        </w:rPr>
        <w:t>.</w:t>
      </w:r>
      <w:r w:rsidR="008F06F7">
        <w:rPr>
          <w:b/>
          <w:kern w:val="2"/>
          <w:lang w:eastAsia="zh-CN"/>
        </w:rPr>
        <w:t>1</w:t>
      </w:r>
    </w:p>
    <w:p w14:paraId="1B2C1B9F" w14:textId="469FD1C5" w:rsidR="00BC1C3C" w:rsidRPr="00CF195E" w:rsidRDefault="00305FF9" w:rsidP="00CF195E">
      <w:pPr>
        <w:spacing w:after="60"/>
        <w:ind w:left="1555" w:hanging="1555"/>
        <w:jc w:val="left"/>
        <w:rPr>
          <w:b/>
          <w:kern w:val="2"/>
          <w:lang w:eastAsia="ko-KR"/>
        </w:rPr>
      </w:pPr>
      <w:r w:rsidRPr="00CF195E">
        <w:rPr>
          <w:b/>
          <w:kern w:val="2"/>
          <w:lang w:eastAsia="zh-CN"/>
        </w:rPr>
        <w:t>Source:</w:t>
      </w:r>
      <w:r w:rsidRPr="00CF195E">
        <w:rPr>
          <w:b/>
          <w:kern w:val="2"/>
          <w:lang w:eastAsia="zh-CN"/>
        </w:rPr>
        <w:tab/>
      </w:r>
      <w:r w:rsidR="008F06F7">
        <w:rPr>
          <w:b/>
          <w:kern w:val="2"/>
          <w:lang w:eastAsia="zh-CN"/>
        </w:rPr>
        <w:t>LG Electronics</w:t>
      </w:r>
    </w:p>
    <w:p w14:paraId="062C5DF5" w14:textId="42CBCD4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F06F7" w:rsidRPr="008F06F7">
        <w:rPr>
          <w:b/>
          <w:kern w:val="2"/>
          <w:lang w:eastAsia="zh-CN"/>
        </w:rPr>
        <w:t>Discussions on UE features for AI/ML for NR Air Interface</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4B0E8202" w:rsidR="005E11DB" w:rsidRDefault="000E4B6F" w:rsidP="006315DC">
      <w:pPr>
        <w:rPr>
          <w:lang w:eastAsia="zh-CN"/>
        </w:rPr>
      </w:pPr>
      <w:r>
        <w:rPr>
          <w:rFonts w:hint="eastAsia"/>
          <w:lang w:eastAsia="zh-CN"/>
        </w:rPr>
        <w:t>In</w:t>
      </w:r>
      <w:r>
        <w:rPr>
          <w:lang w:eastAsia="zh-CN"/>
        </w:rPr>
        <w:t xml:space="preserve"> this </w:t>
      </w:r>
      <w:r w:rsidR="00FD5910">
        <w:rPr>
          <w:lang w:eastAsia="zh-CN"/>
        </w:rPr>
        <w:t>contribution</w:t>
      </w:r>
      <w:r>
        <w:rPr>
          <w:lang w:eastAsia="zh-CN"/>
        </w:rPr>
        <w:t xml:space="preserve">, we provide our views on </w:t>
      </w:r>
      <w:r w:rsidRPr="000E4B6F">
        <w:rPr>
          <w:lang w:eastAsia="zh-CN"/>
        </w:rPr>
        <w:t>Rel-1</w:t>
      </w:r>
      <w:r w:rsidR="007637E3">
        <w:rPr>
          <w:lang w:eastAsia="zh-CN"/>
        </w:rPr>
        <w:t>9</w:t>
      </w:r>
      <w:r w:rsidRPr="000E4B6F">
        <w:rPr>
          <w:lang w:eastAsia="zh-CN"/>
        </w:rPr>
        <w:t xml:space="preserve"> UE features for </w:t>
      </w:r>
      <w:r w:rsidR="00FD5910" w:rsidRPr="00FD5910">
        <w:rPr>
          <w:lang w:eastAsia="zh-CN"/>
        </w:rPr>
        <w:t>AI/ML for NR Air Interface</w:t>
      </w:r>
      <w:r>
        <w:rPr>
          <w:lang w:eastAsia="zh-CN"/>
        </w:rPr>
        <w:t>.</w:t>
      </w:r>
    </w:p>
    <w:p w14:paraId="5F5782D7" w14:textId="77777777" w:rsidR="006D25BD" w:rsidRPr="00FD5910" w:rsidRDefault="006D25BD" w:rsidP="006315DC">
      <w:pPr>
        <w:rPr>
          <w:lang w:eastAsia="zh-CN"/>
        </w:rPr>
      </w:pPr>
    </w:p>
    <w:p w14:paraId="690C9752" w14:textId="6CE95A70" w:rsidR="008D1D89" w:rsidRPr="00E809D0" w:rsidRDefault="00FD5910" w:rsidP="008D1D89">
      <w:pPr>
        <w:pStyle w:val="1"/>
        <w:rPr>
          <w:lang w:val="en-GB" w:eastAsia="zh-CN"/>
        </w:rPr>
      </w:pPr>
      <w:r>
        <w:t>Beam management</w:t>
      </w:r>
    </w:p>
    <w:p w14:paraId="231606CC" w14:textId="4FB6DB31" w:rsidR="008D1D89" w:rsidRDefault="008D1D89" w:rsidP="008D1D89">
      <w:pPr>
        <w:rPr>
          <w:lang w:eastAsia="zh-CN"/>
        </w:rPr>
      </w:pPr>
      <w:r>
        <w:rPr>
          <w:lang w:eastAsia="zh-CN"/>
        </w:rPr>
        <w:t xml:space="preserve">For </w:t>
      </w:r>
      <w:r w:rsidR="00FD5910">
        <w:rPr>
          <w:lang w:val="en-GB" w:eastAsia="zh-CN"/>
        </w:rPr>
        <w:t>AI/ML beam management</w:t>
      </w:r>
      <w:r w:rsidR="00CB32E2">
        <w:rPr>
          <w:lang w:val="en-GB" w:eastAsia="zh-CN"/>
        </w:rPr>
        <w:t xml:space="preserve"> for beam prediction</w:t>
      </w:r>
      <w:r w:rsidR="00FD5910">
        <w:rPr>
          <w:lang w:val="en-GB" w:eastAsia="zh-CN"/>
        </w:rPr>
        <w:t xml:space="preserve"> in case of BM-case 1 and BM case-2, we have had following agreements</w:t>
      </w:r>
      <w:r>
        <w:rPr>
          <w:lang w:eastAsia="zh-CN"/>
        </w:rPr>
        <w:t>:</w:t>
      </w:r>
    </w:p>
    <w:tbl>
      <w:tblPr>
        <w:tblStyle w:val="ac"/>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1B9DAC2A" w14:textId="0E1E0DCA" w:rsidR="00FD5910" w:rsidRPr="00FD5910" w:rsidRDefault="00FD5910" w:rsidP="004942D3">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sidRPr="00FD5910">
              <w:rPr>
                <w:rFonts w:eastAsia="맑은 고딕"/>
                <w:b/>
                <w:bCs/>
                <w:iCs/>
                <w:color w:val="000000"/>
                <w:sz w:val="28"/>
                <w:szCs w:val="20"/>
                <w:lang w:eastAsia="ko-KR"/>
              </w:rPr>
              <w:t>M-case 1</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2F729FCE" w14:textId="77777777" w:rsidR="00DC0AEB" w:rsidRPr="00CC328F" w:rsidRDefault="00DC0AEB" w:rsidP="00DC0AEB">
            <w:pPr>
              <w:spacing w:after="0"/>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B697C93" w14:textId="77777777" w:rsidR="00DC0AEB" w:rsidRPr="00CC328F" w:rsidRDefault="00DC0AEB" w:rsidP="00DC0AEB">
            <w:pPr>
              <w:spacing w:after="0"/>
              <w:rPr>
                <w:rFonts w:ascii="Times" w:eastAsia="Times New Roman" w:hAnsi="Times"/>
                <w:sz w:val="20"/>
                <w:szCs w:val="24"/>
                <w:lang w:eastAsia="zh-CN"/>
              </w:rPr>
            </w:pPr>
            <w:r w:rsidRPr="00CC328F">
              <w:rPr>
                <w:rFonts w:ascii="Times" w:eastAsia="바탕" w:hAnsi="Times"/>
                <w:sz w:val="20"/>
                <w:szCs w:val="24"/>
              </w:rPr>
              <w:t>For NW-sided model,</w:t>
            </w:r>
            <w:r w:rsidRPr="00CC328F">
              <w:rPr>
                <w:rFonts w:ascii="Times" w:eastAsia="바탕" w:hAnsi="Times"/>
                <w:sz w:val="20"/>
                <w:szCs w:val="24"/>
                <w:lang w:val="en-GB"/>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rPr>
              <w:t xml:space="preserve"> </w:t>
            </w:r>
            <w:r w:rsidRPr="00CC328F">
              <w:rPr>
                <w:rFonts w:ascii="Times" w:eastAsia="Times New Roman" w:hAnsi="Times"/>
                <w:sz w:val="20"/>
                <w:szCs w:val="24"/>
                <w:lang w:eastAsia="zh-CN"/>
              </w:rPr>
              <w:t xml:space="preserve">the content in a beam report in L1 signaling, support </w:t>
            </w:r>
          </w:p>
          <w:p w14:paraId="78DCEBF7" w14:textId="77777777" w:rsidR="00DC0AEB" w:rsidRPr="00CC328F" w:rsidRDefault="00DC0AEB" w:rsidP="00DC0AEB">
            <w:pPr>
              <w:numPr>
                <w:ilvl w:val="0"/>
                <w:numId w:val="31"/>
              </w:numPr>
              <w:overflowPunct w:val="0"/>
              <w:snapToGrid/>
              <w:spacing w:after="0"/>
              <w:jc w:val="left"/>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4E555765" w14:textId="77777777" w:rsidR="00DC0AEB" w:rsidRPr="00CC328F" w:rsidRDefault="00DC0AEB" w:rsidP="00DC0AEB">
            <w:pPr>
              <w:numPr>
                <w:ilvl w:val="0"/>
                <w:numId w:val="32"/>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3B06907D" w14:textId="77777777" w:rsidR="00DC0AEB" w:rsidRPr="00CC328F" w:rsidRDefault="00DC0AEB" w:rsidP="00DC0AEB">
            <w:pPr>
              <w:numPr>
                <w:ilvl w:val="0"/>
                <w:numId w:val="31"/>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05E1DA3D" w14:textId="77777777" w:rsidR="00DC0AEB" w:rsidRPr="00CC328F" w:rsidRDefault="00DC0AEB" w:rsidP="00DC0AEB">
            <w:pPr>
              <w:numPr>
                <w:ilvl w:val="0"/>
                <w:numId w:val="32"/>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447E0CEF" w14:textId="77777777" w:rsidR="00DC0AEB" w:rsidRPr="00CC328F" w:rsidRDefault="00DC0AEB" w:rsidP="00DC0AEB">
            <w:pPr>
              <w:numPr>
                <w:ilvl w:val="0"/>
                <w:numId w:val="32"/>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3EE7BB75" w14:textId="32C2FE33" w:rsidR="00DC0AEB" w:rsidRPr="00DC0AEB" w:rsidRDefault="00DC0AEB" w:rsidP="00DC0AEB">
            <w:pPr>
              <w:autoSpaceDE/>
              <w:autoSpaceDN/>
              <w:adjustRightInd/>
              <w:snapToGrid/>
              <w:spacing w:after="0"/>
              <w:rPr>
                <w:rFonts w:ascii="Times" w:eastAsia="바탕" w:hAnsi="Times"/>
                <w:sz w:val="20"/>
                <w:szCs w:val="24"/>
                <w:lang w:eastAsia="x-none"/>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p w14:paraId="43F94C75" w14:textId="77777777" w:rsidR="00DC0AEB" w:rsidRDefault="00DC0AEB"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44F729A1" w14:textId="77777777" w:rsidR="00DC0AEB" w:rsidRPr="002C66BA" w:rsidRDefault="00DC0AEB" w:rsidP="00DC0AEB">
            <w:pPr>
              <w:spacing w:after="0"/>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5904EDDD" w14:textId="77777777" w:rsidR="00DC0AEB" w:rsidRPr="002C66BA"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2D26121A"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891289E"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63CFFF93"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D8CA3DD"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5777199E"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0F1EB56B"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28227661" w14:textId="77777777" w:rsidR="00DC0AEB" w:rsidRPr="002C66BA" w:rsidRDefault="00DC0AEB" w:rsidP="00DC0AEB">
            <w:pPr>
              <w:numPr>
                <w:ilvl w:val="0"/>
                <w:numId w:val="37"/>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4D243D08" w14:textId="77777777" w:rsidR="00DC0AEB" w:rsidRPr="002C66BA" w:rsidRDefault="00DC0AEB" w:rsidP="00DC0AEB">
            <w:pPr>
              <w:numPr>
                <w:ilvl w:val="0"/>
                <w:numId w:val="36"/>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24634ED"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A69137B"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C1D360C" w14:textId="77777777" w:rsidR="00DC0AEB" w:rsidRPr="002C66BA" w:rsidRDefault="00DC0AEB" w:rsidP="00DC0AEB">
            <w:pPr>
              <w:numPr>
                <w:ilvl w:val="0"/>
                <w:numId w:val="36"/>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57AF251A"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752F3FDE" w14:textId="77777777" w:rsidR="00DC0AEB" w:rsidRPr="002C66BA" w:rsidRDefault="00DC0AEB" w:rsidP="00DC0AEB">
            <w:pPr>
              <w:numPr>
                <w:ilvl w:val="1"/>
                <w:numId w:val="36"/>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30B2174B" w14:textId="77777777" w:rsidR="00DC0AEB" w:rsidRPr="002C66BA" w:rsidRDefault="00DC0AEB" w:rsidP="00DC0AEB">
            <w:pPr>
              <w:numPr>
                <w:ilvl w:val="0"/>
                <w:numId w:val="36"/>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3B346499" w14:textId="77777777" w:rsidR="00DC0AEB"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7C5FF67" w14:textId="77777777" w:rsidR="004D46AA"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6972A62C"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6E5DD64D" w14:textId="77777777" w:rsidR="008740BC" w:rsidRPr="008740BC" w:rsidRDefault="008740BC" w:rsidP="008740BC">
            <w:pPr>
              <w:autoSpaceDE/>
              <w:autoSpaceDN/>
              <w:adjustRightInd/>
              <w:snapToGrid/>
              <w:spacing w:after="0"/>
              <w:rPr>
                <w:rFonts w:ascii="Times" w:eastAsia="바탕" w:hAnsi="Times"/>
                <w:bCs/>
                <w:sz w:val="20"/>
                <w:szCs w:val="24"/>
                <w:lang w:val="en-GB" w:eastAsia="ja-JP"/>
              </w:rPr>
            </w:pPr>
            <w:r w:rsidRPr="008740BC">
              <w:rPr>
                <w:rFonts w:ascii="Times" w:eastAsia="바탕" w:hAnsi="Times"/>
                <w:bCs/>
                <w:sz w:val="20"/>
                <w:szCs w:val="24"/>
                <w:lang w:val="en-GB" w:eastAsia="ja-JP"/>
              </w:rPr>
              <w:t>For</w:t>
            </w:r>
            <w:r w:rsidRPr="008740BC">
              <w:rPr>
                <w:rFonts w:ascii="Times" w:eastAsia="DengXian" w:hAnsi="Times" w:hint="eastAsia"/>
                <w:bCs/>
                <w:sz w:val="20"/>
                <w:szCs w:val="24"/>
                <w:lang w:val="en-GB" w:eastAsia="zh-CN"/>
              </w:rPr>
              <w:t xml:space="preserve"> </w:t>
            </w:r>
            <w:r w:rsidRPr="008740BC">
              <w:rPr>
                <w:rFonts w:ascii="Times" w:eastAsia="바탕" w:hAnsi="Times"/>
                <w:bCs/>
                <w:sz w:val="20"/>
                <w:szCs w:val="24"/>
                <w:lang w:val="en-GB" w:eastAsia="ja-JP"/>
              </w:rPr>
              <w:t>BM-Case1,</w:t>
            </w:r>
            <w:r w:rsidRPr="008740BC">
              <w:rPr>
                <w:rFonts w:ascii="Times" w:eastAsia="바탕" w:hAnsi="Times"/>
                <w:bCs/>
                <w:sz w:val="20"/>
                <w:szCs w:val="24"/>
                <w:lang w:val="en-GB" w:eastAsia="zh-CN"/>
              </w:rPr>
              <w:t xml:space="preserve"> for the Top K beam(s) report as the inference results</w:t>
            </w:r>
            <w:r w:rsidRPr="008740BC">
              <w:rPr>
                <w:rFonts w:ascii="Times" w:eastAsia="바탕" w:hAnsi="Times"/>
                <w:bCs/>
                <w:sz w:val="20"/>
                <w:szCs w:val="24"/>
                <w:lang w:val="en-GB" w:eastAsia="ja-JP"/>
              </w:rPr>
              <w:t xml:space="preserve"> </w:t>
            </w:r>
          </w:p>
          <w:p w14:paraId="35EAD2A6" w14:textId="20F32C8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eastAsia="zh-CN"/>
              </w:rPr>
            </w:pPr>
            <w:r w:rsidRPr="008740BC">
              <w:rPr>
                <w:rFonts w:ascii="Times" w:eastAsia="바탕" w:hAnsi="Times"/>
                <w:bCs/>
                <w:sz w:val="20"/>
                <w:szCs w:val="24"/>
                <w:lang w:val="en-GB" w:eastAsia="ja-JP"/>
              </w:rPr>
              <w:t>K is configured in inference report configuration to the UE.</w:t>
            </w:r>
          </w:p>
          <w:p w14:paraId="0C9FF084"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01E3FEFE" w14:textId="69673C79" w:rsidR="00DC0AEB" w:rsidRPr="00FD5910" w:rsidRDefault="00DC0AEB" w:rsidP="00DC0AEB">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Pr>
                <w:rFonts w:eastAsia="맑은 고딕"/>
                <w:b/>
                <w:bCs/>
                <w:iCs/>
                <w:color w:val="000000"/>
                <w:sz w:val="28"/>
                <w:szCs w:val="20"/>
                <w:lang w:eastAsia="ko-KR"/>
              </w:rPr>
              <w:t>M-case 2</w:t>
            </w:r>
          </w:p>
          <w:p w14:paraId="22BA1165" w14:textId="77777777" w:rsidR="00DC0AEB" w:rsidRDefault="00DC0AEB" w:rsidP="00DC0AEB">
            <w:pPr>
              <w:shd w:val="clear" w:color="auto" w:fill="FFFFFF"/>
              <w:tabs>
                <w:tab w:val="left" w:pos="0"/>
              </w:tabs>
              <w:autoSpaceDE/>
              <w:autoSpaceDN/>
              <w:adjustRightInd/>
              <w:snapToGrid/>
              <w:spacing w:after="0"/>
              <w:jc w:val="left"/>
              <w:rPr>
                <w:snapToGrid w:val="0"/>
                <w:color w:val="000000"/>
                <w:sz w:val="21"/>
                <w:szCs w:val="20"/>
                <w:lang w:eastAsia="zh-CN"/>
              </w:rPr>
            </w:pPr>
          </w:p>
          <w:p w14:paraId="43EA4446" w14:textId="77777777" w:rsidR="00DC0AEB" w:rsidRPr="00EA3626" w:rsidRDefault="00DC0AEB" w:rsidP="00DC0AEB">
            <w:pPr>
              <w:spacing w:after="0"/>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D4A0A73" w14:textId="77777777" w:rsidR="00DC0AEB" w:rsidRPr="00EA3626" w:rsidRDefault="00DC0AEB" w:rsidP="008740BC">
            <w:pPr>
              <w:tabs>
                <w:tab w:val="left" w:pos="774"/>
              </w:tabs>
              <w:spacing w:after="0" w:line="264" w:lineRule="auto"/>
              <w:rPr>
                <w:sz w:val="20"/>
                <w:szCs w:val="24"/>
                <w:lang w:val="de-DE" w:eastAsia="zh-CN"/>
              </w:rPr>
            </w:pPr>
            <w:r w:rsidRPr="00EA3626">
              <w:rPr>
                <w:sz w:val="20"/>
                <w:szCs w:val="24"/>
                <w:lang w:eastAsia="zh-CN"/>
              </w:rPr>
              <w:t>For UE-sided model for BM-Case 2, for inference results report</w:t>
            </w:r>
            <w:r w:rsidRPr="00EA3626">
              <w:rPr>
                <w:sz w:val="20"/>
                <w:szCs w:val="24"/>
                <w:lang w:val="de-DE" w:eastAsia="zh-CN"/>
              </w:rPr>
              <w:t xml:space="preserve">, support to configure UE with N </w:t>
            </w:r>
            <w:r w:rsidRPr="00EA3626">
              <w:rPr>
                <w:rFonts w:hint="eastAsia"/>
                <w:sz w:val="20"/>
                <w:szCs w:val="24"/>
                <w:lang w:val="de-DE" w:eastAsia="zh-CN"/>
              </w:rPr>
              <w:t xml:space="preserve">future </w:t>
            </w:r>
            <w:r w:rsidRPr="00EA3626">
              <w:rPr>
                <w:sz w:val="20"/>
                <w:szCs w:val="24"/>
                <w:lang w:val="de-DE" w:eastAsia="zh-CN"/>
              </w:rPr>
              <w:t>time instance(s) for inference by NW</w:t>
            </w:r>
            <w:r w:rsidRPr="00EA3626">
              <w:rPr>
                <w:rFonts w:hint="eastAsia"/>
                <w:sz w:val="20"/>
                <w:szCs w:val="24"/>
                <w:lang w:val="de-DE" w:eastAsia="zh-CN"/>
              </w:rPr>
              <w:t xml:space="preserve"> when applicable</w:t>
            </w:r>
          </w:p>
          <w:p w14:paraId="6C7F8929" w14:textId="77777777" w:rsidR="00DC0AEB" w:rsidRPr="00EA3626" w:rsidRDefault="00DC0AEB" w:rsidP="00DC0AEB">
            <w:pPr>
              <w:numPr>
                <w:ilvl w:val="0"/>
                <w:numId w:val="34"/>
              </w:numPr>
              <w:overflowPunct w:val="0"/>
              <w:snapToGrid/>
              <w:spacing w:after="0" w:line="264" w:lineRule="auto"/>
              <w:textAlignment w:val="baseline"/>
              <w:rPr>
                <w:sz w:val="20"/>
                <w:szCs w:val="24"/>
                <w:lang w:val="en-GB" w:eastAsia="zh-CN"/>
              </w:rPr>
            </w:pPr>
            <w:r w:rsidRPr="00EA3626">
              <w:rPr>
                <w:sz w:val="20"/>
                <w:szCs w:val="24"/>
                <w:lang w:val="en-GB" w:eastAsia="zh-CN"/>
              </w:rPr>
              <w:t>FFS: how to determinate reference time for the time instance(s)</w:t>
            </w:r>
          </w:p>
          <w:p w14:paraId="73BDCA40" w14:textId="77777777" w:rsidR="00DC0AEB" w:rsidRPr="0056281C" w:rsidRDefault="00DC0AEB" w:rsidP="00DC0AEB">
            <w:pPr>
              <w:numPr>
                <w:ilvl w:val="0"/>
                <w:numId w:val="34"/>
              </w:numPr>
              <w:overflowPunct w:val="0"/>
              <w:snapToGrid/>
              <w:spacing w:after="0" w:line="264" w:lineRule="auto"/>
              <w:textAlignment w:val="baseline"/>
              <w:rPr>
                <w:rFonts w:ascii="Times" w:eastAsia="DengXian" w:hAnsi="Times"/>
                <w:sz w:val="20"/>
                <w:szCs w:val="24"/>
                <w:lang w:val="en-GB" w:eastAsia="zh-CN"/>
              </w:rPr>
            </w:pPr>
            <w:r w:rsidRPr="00EA3626">
              <w:rPr>
                <w:sz w:val="20"/>
                <w:szCs w:val="24"/>
                <w:lang w:val="en-GB" w:eastAsia="zh-CN"/>
              </w:rPr>
              <w:t>FFS</w:t>
            </w:r>
            <w:r w:rsidRPr="00EA3626">
              <w:rPr>
                <w:rFonts w:ascii="Times" w:eastAsia="바탕" w:hAnsi="Times"/>
                <w:sz w:val="20"/>
                <w:szCs w:val="24"/>
                <w:lang w:val="en-GB"/>
              </w:rPr>
              <w:t>: duration values of the N time instance(s) that can be predicted.</w:t>
            </w:r>
          </w:p>
          <w:p w14:paraId="5304E9DE" w14:textId="77777777" w:rsidR="00DC0AEB" w:rsidRDefault="00DC0AEB" w:rsidP="00DC0AEB">
            <w:pPr>
              <w:suppressAutoHyphens/>
              <w:spacing w:after="0"/>
              <w:contextualSpacing/>
              <w:rPr>
                <w:rFonts w:ascii="Times" w:hAnsi="Times" w:cs="Times"/>
                <w:sz w:val="20"/>
                <w:szCs w:val="20"/>
                <w:lang w:val="en-GB" w:eastAsia="zh-CN"/>
              </w:rPr>
            </w:pPr>
          </w:p>
          <w:p w14:paraId="7E8CC3C9" w14:textId="77777777" w:rsidR="00DC0AEB" w:rsidRPr="00EA7606" w:rsidRDefault="00DC0AEB" w:rsidP="00DC0AEB">
            <w:pPr>
              <w:suppressAutoHyphens/>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lastRenderedPageBreak/>
              <w:t>Agreement</w:t>
            </w:r>
          </w:p>
          <w:p w14:paraId="793FE390" w14:textId="77777777" w:rsidR="00DC0AEB" w:rsidRPr="00EA7606" w:rsidRDefault="00DC0AEB" w:rsidP="00CB32E2">
            <w:pPr>
              <w:suppressAutoHyphens/>
              <w:spacing w:after="0"/>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2309FABC" w14:textId="77777777" w:rsidR="00DC0AEB" w:rsidRPr="00EA7606" w:rsidRDefault="00DC0AEB" w:rsidP="00CB32E2">
            <w:pPr>
              <w:numPr>
                <w:ilvl w:val="0"/>
                <w:numId w:val="38"/>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50E4B5AB" w14:textId="77777777" w:rsidR="00DC0AEB" w:rsidRPr="00EA7606" w:rsidRDefault="00DC0AEB" w:rsidP="00CB32E2">
            <w:pPr>
              <w:numPr>
                <w:ilvl w:val="1"/>
                <w:numId w:val="38"/>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711A43E0" w14:textId="77777777" w:rsidR="00DC0AEB" w:rsidRPr="00EA7606" w:rsidRDefault="00DC0AEB" w:rsidP="00CB32E2">
            <w:pPr>
              <w:numPr>
                <w:ilvl w:val="1"/>
                <w:numId w:val="38"/>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AAD1A7" w14:textId="77777777" w:rsidR="00DC0AEB" w:rsidRPr="00EA7606" w:rsidRDefault="00DC0AEB" w:rsidP="00CB32E2">
            <w:pPr>
              <w:numPr>
                <w:ilvl w:val="0"/>
                <w:numId w:val="38"/>
              </w:numPr>
              <w:autoSpaceDE/>
              <w:autoSpaceDN/>
              <w:adjustRightInd/>
              <w:snapToGrid/>
              <w:spacing w:after="0" w:line="278" w:lineRule="auto"/>
              <w:jc w:val="left"/>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0F39AF17" w14:textId="77777777" w:rsidR="00DC0AEB" w:rsidRPr="00EA7606" w:rsidRDefault="00DC0AEB" w:rsidP="00CB32E2">
            <w:pPr>
              <w:numPr>
                <w:ilvl w:val="1"/>
                <w:numId w:val="38"/>
              </w:numPr>
              <w:autoSpaceDE/>
              <w:autoSpaceDN/>
              <w:adjustRightInd/>
              <w:snapToGrid/>
              <w:spacing w:after="0" w:line="278" w:lineRule="auto"/>
              <w:jc w:val="left"/>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1C6B9319"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37229FA"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1DC124CE" w14:textId="77777777" w:rsidR="008740BC" w:rsidRPr="008740BC" w:rsidRDefault="008740BC" w:rsidP="008740BC">
            <w:pPr>
              <w:suppressAutoHyphens/>
              <w:autoSpaceDE/>
              <w:autoSpaceDN/>
              <w:adjustRightInd/>
              <w:spacing w:before="156" w:after="156"/>
              <w:contextualSpacing/>
              <w:jc w:val="left"/>
              <w:rPr>
                <w:rFonts w:ascii="Times" w:eastAsia="바탕" w:hAnsi="Times"/>
                <w:sz w:val="20"/>
                <w:szCs w:val="24"/>
                <w:lang w:val="en-GB"/>
              </w:rPr>
            </w:pPr>
            <w:r w:rsidRPr="008740BC">
              <w:rPr>
                <w:rFonts w:ascii="Times" w:eastAsia="DengXian" w:hAnsi="Times"/>
                <w:sz w:val="20"/>
                <w:szCs w:val="24"/>
                <w:lang w:val="en-GB" w:eastAsia="zh-CN"/>
              </w:rPr>
              <w:t>For BM-Case 2 of UE-side model, one RRC parameter represents t</w:t>
            </w:r>
            <w:r w:rsidRPr="008740BC">
              <w:rPr>
                <w:rFonts w:ascii="Times" w:eastAsia="바탕" w:hAnsi="Times"/>
                <w:sz w:val="20"/>
                <w:szCs w:val="24"/>
                <w:lang w:val="en-GB"/>
              </w:rPr>
              <w:t xml:space="preserve">he time gap configured for between two consecutive future time instances, and also </w:t>
            </w:r>
            <w:r w:rsidRPr="008740BC">
              <w:rPr>
                <w:rFonts w:ascii="Times" w:eastAsia="DengXian" w:hAnsi="Times"/>
                <w:sz w:val="20"/>
                <w:szCs w:val="24"/>
                <w:lang w:val="en-GB" w:eastAsia="zh-CN"/>
              </w:rPr>
              <w:t xml:space="preserve">represents </w:t>
            </w:r>
            <w:r w:rsidRPr="008740BC">
              <w:rPr>
                <w:rFonts w:ascii="Times" w:eastAsia="바탕" w:hAnsi="Times"/>
                <w:sz w:val="20"/>
                <w:szCs w:val="24"/>
                <w:lang w:val="en-GB"/>
              </w:rPr>
              <w:t xml:space="preserve">the time gap </w:t>
            </w:r>
            <w:r w:rsidRPr="008740BC">
              <w:rPr>
                <w:rFonts w:ascii="Times" w:eastAsia="바탕" w:hAnsi="Times"/>
                <w:sz w:val="20"/>
                <w:szCs w:val="24"/>
                <w:lang w:val="en-GB" w:eastAsia="zh-CN"/>
              </w:rPr>
              <w:t xml:space="preserve">between the reference time and the first future time instance for prediction. </w:t>
            </w:r>
          </w:p>
          <w:p w14:paraId="388837C3" w14:textId="77777777" w:rsidR="008740BC" w:rsidRPr="008740BC" w:rsidRDefault="008740BC"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F26B014" w14:textId="764BD681" w:rsidR="00DC0AEB" w:rsidRPr="00FD5910" w:rsidRDefault="00DC0AEB" w:rsidP="00DC0AEB">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Performance monitoring</w:t>
            </w:r>
          </w:p>
          <w:p w14:paraId="65F6DBA7"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559100" w14:textId="77777777" w:rsidR="00DC0AEB" w:rsidRPr="0056281C" w:rsidRDefault="00DC0AEB" w:rsidP="00DC0AEB">
            <w:pPr>
              <w:spacing w:after="0"/>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4FA88617" w14:textId="77777777" w:rsidR="00DC0AEB" w:rsidRPr="006A2621" w:rsidRDefault="00DC0AEB" w:rsidP="00DC0AEB">
            <w:pPr>
              <w:spacing w:after="0"/>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0F2CF913" w14:textId="77777777" w:rsidR="00DC0AEB" w:rsidRPr="006A2621" w:rsidRDefault="00DC0AEB" w:rsidP="00DC0AEB">
            <w:pPr>
              <w:numPr>
                <w:ilvl w:val="0"/>
                <w:numId w:val="39"/>
              </w:numPr>
              <w:overflowPunct w:val="0"/>
              <w:snapToGrid/>
              <w:spacing w:after="0"/>
              <w:jc w:val="left"/>
              <w:textAlignment w:val="baseline"/>
              <w:rPr>
                <w:rFonts w:eastAsia="Yu Mincho"/>
                <w:bCs/>
                <w:sz w:val="20"/>
                <w:szCs w:val="20"/>
                <w:lang w:val="en-GB"/>
              </w:rPr>
            </w:pPr>
            <w:r w:rsidRPr="006A2621">
              <w:rPr>
                <w:rFonts w:eastAsia="MS Mincho"/>
                <w:sz w:val="20"/>
                <w:szCs w:val="20"/>
                <w:lang w:val="en-GB"/>
              </w:rPr>
              <w:t>Support Type 1 performance monitoring</w:t>
            </w:r>
            <w:r w:rsidRPr="006A2621">
              <w:rPr>
                <w:rFonts w:eastAsia="DengXian" w:hint="eastAsia"/>
                <w:sz w:val="20"/>
                <w:szCs w:val="20"/>
                <w:lang w:val="en-GB" w:eastAsia="zh-CN"/>
              </w:rPr>
              <w:t>, including the following two options</w:t>
            </w:r>
            <w:r w:rsidRPr="006A2621">
              <w:rPr>
                <w:rFonts w:eastAsia="MS Mincho"/>
                <w:bCs/>
                <w:sz w:val="20"/>
                <w:szCs w:val="20"/>
                <w:lang w:val="en-GB" w:eastAsia="zh-CN"/>
              </w:rPr>
              <w:t xml:space="preserve">: </w:t>
            </w:r>
          </w:p>
          <w:p w14:paraId="4B5C03C7" w14:textId="77777777" w:rsidR="00DC0AEB" w:rsidRPr="006A2621" w:rsidRDefault="00DC0AEB" w:rsidP="00DC0AEB">
            <w:pPr>
              <w:numPr>
                <w:ilvl w:val="1"/>
                <w:numId w:val="39"/>
              </w:numPr>
              <w:overflowPunct w:val="0"/>
              <w:snapToGrid/>
              <w:spacing w:after="0"/>
              <w:jc w:val="left"/>
              <w:textAlignment w:val="baseline"/>
              <w:rPr>
                <w:rFonts w:eastAsia="바탕"/>
                <w:sz w:val="20"/>
                <w:szCs w:val="20"/>
              </w:rPr>
            </w:pPr>
            <w:r w:rsidRPr="006A2621">
              <w:rPr>
                <w:rFonts w:eastAsia="바탕"/>
                <w:sz w:val="20"/>
                <w:szCs w:val="20"/>
              </w:rPr>
              <w:t xml:space="preserve">Option 1 (NW-side performance monitoring): </w:t>
            </w:r>
          </w:p>
          <w:p w14:paraId="2409B3C6"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 xml:space="preserve">UE sends a report to NW (for the calculation of performance metric at NW) </w:t>
            </w:r>
          </w:p>
          <w:p w14:paraId="23427B8A" w14:textId="77777777" w:rsidR="00DC0AEB" w:rsidRPr="006A2621" w:rsidRDefault="00DC0AEB" w:rsidP="00DC0AEB">
            <w:pPr>
              <w:numPr>
                <w:ilvl w:val="3"/>
                <w:numId w:val="39"/>
              </w:numPr>
              <w:overflowPunct w:val="0"/>
              <w:snapToGrid/>
              <w:spacing w:after="0"/>
              <w:jc w:val="left"/>
              <w:textAlignment w:val="baseline"/>
              <w:rPr>
                <w:rFonts w:eastAsia="바탕"/>
                <w:sz w:val="20"/>
                <w:szCs w:val="20"/>
              </w:rPr>
            </w:pPr>
            <w:r w:rsidRPr="006A2621">
              <w:rPr>
                <w:rFonts w:eastAsia="바탕"/>
                <w:sz w:val="20"/>
                <w:szCs w:val="20"/>
              </w:rPr>
              <w:t>Measurement results</w:t>
            </w:r>
            <w:r w:rsidRPr="006A2621">
              <w:rPr>
                <w:rFonts w:eastAsia="DengXian" w:hint="eastAsia"/>
                <w:sz w:val="20"/>
                <w:szCs w:val="20"/>
                <w:lang w:eastAsia="zh-CN"/>
              </w:rPr>
              <w:t xml:space="preserve"> from resource set for monitoring,</w:t>
            </w:r>
            <w:r w:rsidRPr="006A2621">
              <w:rPr>
                <w:rFonts w:eastAsia="바탕"/>
                <w:sz w:val="20"/>
                <w:szCs w:val="20"/>
              </w:rPr>
              <w:t xml:space="preserve"> e.g., L1-RSRP and/or </w:t>
            </w:r>
            <w:r w:rsidRPr="006A2621">
              <w:rPr>
                <w:rFonts w:eastAsia="DengXian" w:hint="eastAsia"/>
                <w:sz w:val="20"/>
                <w:szCs w:val="20"/>
                <w:lang w:eastAsia="zh-CN"/>
              </w:rPr>
              <w:t>RS</w:t>
            </w:r>
            <w:r w:rsidRPr="006A2621">
              <w:rPr>
                <w:rFonts w:eastAsia="바탕"/>
                <w:sz w:val="20"/>
                <w:szCs w:val="20"/>
              </w:rPr>
              <w:t xml:space="preserve"> index is supported as the content of the report</w:t>
            </w:r>
          </w:p>
          <w:p w14:paraId="488A10FC" w14:textId="77777777" w:rsidR="00DC0AEB" w:rsidRPr="006A2621" w:rsidRDefault="00DC0AEB" w:rsidP="00DC0AEB">
            <w:pPr>
              <w:numPr>
                <w:ilvl w:val="3"/>
                <w:numId w:val="39"/>
              </w:numPr>
              <w:overflowPunct w:val="0"/>
              <w:snapToGrid/>
              <w:spacing w:after="0"/>
              <w:jc w:val="left"/>
              <w:textAlignment w:val="baseline"/>
              <w:rPr>
                <w:rFonts w:eastAsia="바탕"/>
                <w:sz w:val="20"/>
                <w:szCs w:val="20"/>
              </w:rPr>
            </w:pPr>
            <w:r w:rsidRPr="006A2621">
              <w:rPr>
                <w:rFonts w:eastAsia="바탕"/>
                <w:sz w:val="20"/>
                <w:szCs w:val="20"/>
              </w:rPr>
              <w:t>FFS on other contents</w:t>
            </w:r>
            <w:r w:rsidRPr="006A2621">
              <w:rPr>
                <w:rFonts w:eastAsia="DengXian" w:hint="eastAsia"/>
                <w:sz w:val="20"/>
                <w:szCs w:val="20"/>
                <w:lang w:eastAsia="zh-CN"/>
              </w:rPr>
              <w:t xml:space="preserve"> </w:t>
            </w:r>
          </w:p>
          <w:p w14:paraId="73BA61B2"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The report is at least configured/triggered by NW</w:t>
            </w:r>
          </w:p>
          <w:p w14:paraId="5042D4D0"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Note: this may or may not have additional spec impact</w:t>
            </w:r>
          </w:p>
          <w:p w14:paraId="2EEAFFD0" w14:textId="77777777" w:rsidR="00DC0AEB" w:rsidRPr="006A2621" w:rsidRDefault="00DC0AEB" w:rsidP="00DC0AEB">
            <w:pPr>
              <w:numPr>
                <w:ilvl w:val="1"/>
                <w:numId w:val="39"/>
              </w:numPr>
              <w:overflowPunct w:val="0"/>
              <w:snapToGrid/>
              <w:spacing w:after="0"/>
              <w:jc w:val="left"/>
              <w:textAlignment w:val="baseline"/>
              <w:rPr>
                <w:rFonts w:eastAsia="바탕"/>
                <w:sz w:val="20"/>
                <w:szCs w:val="20"/>
              </w:rPr>
            </w:pPr>
            <w:r w:rsidRPr="006A2621">
              <w:rPr>
                <w:rFonts w:eastAsia="바탕"/>
                <w:sz w:val="20"/>
                <w:szCs w:val="20"/>
              </w:rPr>
              <w:t xml:space="preserve">Option 2 (UE-assisted performance monitoring): </w:t>
            </w:r>
          </w:p>
          <w:p w14:paraId="086496A6" w14:textId="77777777" w:rsidR="00DC0AEB" w:rsidRPr="006A2621" w:rsidRDefault="00DC0AEB" w:rsidP="00DC0AEB">
            <w:pPr>
              <w:numPr>
                <w:ilvl w:val="2"/>
                <w:numId w:val="39"/>
              </w:numPr>
              <w:overflowPunct w:val="0"/>
              <w:snapToGrid/>
              <w:spacing w:after="0"/>
              <w:jc w:val="left"/>
              <w:textAlignment w:val="baseline"/>
              <w:rPr>
                <w:rFonts w:eastAsia="바탕"/>
                <w:sz w:val="20"/>
                <w:szCs w:val="20"/>
              </w:rPr>
            </w:pPr>
            <w:r w:rsidRPr="006A2621">
              <w:rPr>
                <w:rFonts w:eastAsia="바탕"/>
                <w:sz w:val="20"/>
                <w:szCs w:val="20"/>
              </w:rPr>
              <w:t xml:space="preserve">UE calculates performance metric(s) </w:t>
            </w:r>
          </w:p>
          <w:p w14:paraId="15F407BE" w14:textId="77777777" w:rsidR="00DC0AEB" w:rsidRPr="006A2621" w:rsidRDefault="00DC0AEB" w:rsidP="00DC0AEB">
            <w:pPr>
              <w:numPr>
                <w:ilvl w:val="3"/>
                <w:numId w:val="39"/>
              </w:numPr>
              <w:overflowPunct w:val="0"/>
              <w:snapToGrid/>
              <w:spacing w:after="0"/>
              <w:jc w:val="left"/>
              <w:textAlignment w:val="baseline"/>
              <w:rPr>
                <w:rFonts w:eastAsia="바탕"/>
                <w:sz w:val="20"/>
                <w:szCs w:val="20"/>
              </w:rPr>
            </w:pPr>
            <w:r w:rsidRPr="006A2621">
              <w:rPr>
                <w:rFonts w:eastAsia="DengXian" w:hint="eastAsia"/>
                <w:sz w:val="20"/>
                <w:szCs w:val="20"/>
                <w:lang w:eastAsia="zh-CN"/>
              </w:rPr>
              <w:t xml:space="preserve">FFS how to report and what to report </w:t>
            </w:r>
          </w:p>
          <w:p w14:paraId="4DD9C8A8" w14:textId="77777777" w:rsidR="00DC0AEB" w:rsidRPr="006A2621" w:rsidRDefault="00DC0AEB" w:rsidP="00DC0AEB">
            <w:pPr>
              <w:numPr>
                <w:ilvl w:val="1"/>
                <w:numId w:val="39"/>
              </w:numPr>
              <w:overflowPunct w:val="0"/>
              <w:snapToGrid/>
              <w:spacing w:after="0"/>
              <w:jc w:val="left"/>
              <w:textAlignment w:val="baseline"/>
              <w:rPr>
                <w:rFonts w:eastAsia="바탕"/>
                <w:sz w:val="20"/>
                <w:szCs w:val="20"/>
              </w:rPr>
            </w:pPr>
            <w:r w:rsidRPr="006A2621">
              <w:rPr>
                <w:rFonts w:eastAsia="바탕"/>
                <w:sz w:val="20"/>
                <w:szCs w:val="20"/>
              </w:rPr>
              <w:t>FFS whether to trigger the report based on event(s) for Option 1 and/or Option 2</w:t>
            </w:r>
          </w:p>
          <w:p w14:paraId="36F3BD8F" w14:textId="77777777" w:rsidR="00DC0AEB" w:rsidRPr="00EA3626" w:rsidRDefault="00DC0AEB" w:rsidP="00DC0AEB">
            <w:pPr>
              <w:numPr>
                <w:ilvl w:val="0"/>
                <w:numId w:val="39"/>
              </w:numPr>
              <w:overflowPunct w:val="0"/>
              <w:snapToGrid/>
              <w:spacing w:after="0"/>
              <w:jc w:val="left"/>
              <w:textAlignment w:val="baseline"/>
              <w:rPr>
                <w:rFonts w:eastAsia="Yu Mincho"/>
                <w:bCs/>
                <w:sz w:val="20"/>
                <w:szCs w:val="20"/>
                <w:lang w:val="en-GB"/>
              </w:rPr>
            </w:pPr>
            <w:r w:rsidRPr="006A2621">
              <w:rPr>
                <w:rFonts w:eastAsia="MS Mincho"/>
                <w:color w:val="000000"/>
                <w:sz w:val="20"/>
                <w:szCs w:val="20"/>
                <w:lang w:val="en-GB"/>
              </w:rPr>
              <w:t>FFS Type 2 performance monitoring</w:t>
            </w:r>
          </w:p>
          <w:p w14:paraId="3FBBD956" w14:textId="77777777" w:rsidR="00DC0AEB" w:rsidRDefault="00DC0AEB" w:rsidP="00DC0AEB">
            <w:pPr>
              <w:overflowPunct w:val="0"/>
              <w:spacing w:after="0"/>
              <w:textAlignment w:val="baseline"/>
              <w:rPr>
                <w:rFonts w:eastAsia="MS Mincho"/>
                <w:color w:val="000000"/>
                <w:sz w:val="20"/>
                <w:szCs w:val="20"/>
                <w:lang w:val="en-GB"/>
              </w:rPr>
            </w:pPr>
          </w:p>
          <w:p w14:paraId="65D5712A" w14:textId="77777777" w:rsidR="00DC0AEB" w:rsidRPr="00891CE8" w:rsidRDefault="00DC0AEB" w:rsidP="00DC0AEB">
            <w:pPr>
              <w:wordWrap w:val="0"/>
              <w:spacing w:after="0"/>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4863565D" w14:textId="77777777" w:rsidR="00DC0AEB" w:rsidRPr="00BC6B3F" w:rsidRDefault="00DC0AEB" w:rsidP="00DC0AEB">
            <w:pPr>
              <w:wordWrap w:val="0"/>
              <w:spacing w:after="0"/>
              <w:rPr>
                <w:rFonts w:ascii="Times" w:hAnsi="Times" w:cs="Times"/>
                <w:sz w:val="20"/>
                <w:szCs w:val="20"/>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25F4FC29" w14:textId="77777777" w:rsidR="00DC0AEB" w:rsidRPr="00444DB7" w:rsidRDefault="00DC0AEB" w:rsidP="00DC0AEB">
            <w:pPr>
              <w:numPr>
                <w:ilvl w:val="0"/>
                <w:numId w:val="40"/>
              </w:numPr>
              <w:wordWrap w:val="0"/>
              <w:adjustRightInd/>
              <w:snapToGrid/>
              <w:spacing w:after="0"/>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427A8A95" w14:textId="77777777" w:rsidR="00DC0AEB" w:rsidRPr="006A6D54" w:rsidRDefault="00DC0AEB" w:rsidP="00DC0AEB">
            <w:pPr>
              <w:numPr>
                <w:ilvl w:val="1"/>
                <w:numId w:val="40"/>
              </w:numPr>
              <w:wordWrap w:val="0"/>
              <w:adjustRightInd/>
              <w:snapToGrid/>
              <w:spacing w:after="0"/>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223603A" w14:textId="77777777" w:rsidR="00DC0AEB" w:rsidRPr="00444DB7" w:rsidRDefault="00DC0AEB" w:rsidP="00DC0AEB">
            <w:pPr>
              <w:numPr>
                <w:ilvl w:val="2"/>
                <w:numId w:val="40"/>
              </w:numPr>
              <w:wordWrap w:val="0"/>
              <w:adjustRightInd/>
              <w:snapToGrid/>
              <w:spacing w:after="0"/>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522F72B3" w14:textId="77777777" w:rsidR="00DC0AEB" w:rsidRPr="00F257C3" w:rsidRDefault="00DC0AEB" w:rsidP="00DC0AEB">
            <w:pPr>
              <w:numPr>
                <w:ilvl w:val="1"/>
                <w:numId w:val="40"/>
              </w:numPr>
              <w:wordWrap w:val="0"/>
              <w:adjustRightInd/>
              <w:snapToGrid/>
              <w:spacing w:after="0"/>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015030F2" w14:textId="77777777" w:rsidR="00DC0AEB" w:rsidRPr="00DD0986" w:rsidRDefault="00DC0AEB" w:rsidP="00DC0AEB">
            <w:pPr>
              <w:numPr>
                <w:ilvl w:val="1"/>
                <w:numId w:val="40"/>
              </w:numPr>
              <w:wordWrap w:val="0"/>
              <w:adjustRightInd/>
              <w:snapToGrid/>
              <w:spacing w:after="0"/>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FAD4589" w14:textId="77777777" w:rsidR="00DC0AEB" w:rsidRPr="00D12736" w:rsidRDefault="00DC0AEB" w:rsidP="00103E05">
            <w:pPr>
              <w:numPr>
                <w:ilvl w:val="1"/>
                <w:numId w:val="40"/>
              </w:numPr>
              <w:wordWrap w:val="0"/>
              <w:adjustRightInd/>
              <w:snapToGrid/>
              <w:spacing w:after="0"/>
              <w:rPr>
                <w:snapToGrid w:val="0"/>
                <w:color w:val="000000"/>
                <w:sz w:val="21"/>
                <w:szCs w:val="20"/>
                <w:lang w:val="en-GB" w:eastAsia="zh-CN"/>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resource set(s) for monitoring.</w:t>
            </w:r>
          </w:p>
          <w:p w14:paraId="3BF105DF"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4B9A35D" w14:textId="77777777" w:rsidR="00A65BFC" w:rsidRPr="00A65BFC" w:rsidRDefault="00A65BFC" w:rsidP="00A65BFC">
            <w:pPr>
              <w:autoSpaceDE/>
              <w:autoSpaceDN/>
              <w:adjustRightInd/>
              <w:snapToGrid/>
              <w:spacing w:after="0"/>
              <w:jc w:val="left"/>
              <w:rPr>
                <w:rFonts w:ascii="Times" w:eastAsia="DengXian" w:hAnsi="Times"/>
                <w:b/>
                <w:sz w:val="20"/>
                <w:szCs w:val="24"/>
                <w:highlight w:val="green"/>
                <w:lang w:val="en-GB" w:eastAsia="zh-CN"/>
              </w:rPr>
            </w:pPr>
            <w:r w:rsidRPr="00A65BFC">
              <w:rPr>
                <w:rFonts w:ascii="Times" w:eastAsia="DengXian" w:hAnsi="Times" w:hint="eastAsia"/>
                <w:b/>
                <w:sz w:val="20"/>
                <w:szCs w:val="24"/>
                <w:highlight w:val="green"/>
                <w:lang w:val="en-GB" w:eastAsia="zh-CN"/>
              </w:rPr>
              <w:t>Agreement</w:t>
            </w:r>
          </w:p>
          <w:p w14:paraId="50BCFF0D" w14:textId="77777777" w:rsidR="00A65BFC" w:rsidRPr="00A65BFC" w:rsidRDefault="00A65BFC" w:rsidP="00A65BFC">
            <w:pPr>
              <w:tabs>
                <w:tab w:val="left" w:pos="720"/>
                <w:tab w:val="left" w:pos="1440"/>
              </w:tabs>
              <w:autoSpaceDE/>
              <w:autoSpaceDN/>
              <w:adjustRightInd/>
              <w:snapToGrid/>
              <w:spacing w:after="0"/>
              <w:jc w:val="left"/>
              <w:textAlignment w:val="center"/>
              <w:rPr>
                <w:rFonts w:ascii="Times" w:eastAsia="바탕" w:hAnsi="Times"/>
                <w:sz w:val="24"/>
                <w:szCs w:val="24"/>
                <w:lang w:val="en-GB"/>
              </w:rPr>
            </w:pPr>
            <w:r w:rsidRPr="00A65BFC">
              <w:rPr>
                <w:rFonts w:ascii="Times" w:eastAsia="바탕" w:hAnsi="Times"/>
                <w:sz w:val="20"/>
                <w:szCs w:val="24"/>
                <w:lang w:val="en-GB"/>
              </w:rPr>
              <w:t>For UE-sided AI/ML model for beam management, for Option 2 (UE-assisted performance monitoring), the performance metric of Top 1 or Top K beam prediction accuracy is defined as:</w:t>
            </w:r>
          </w:p>
          <w:p w14:paraId="7D916E82" w14:textId="77777777" w:rsidR="00A65BFC" w:rsidRPr="00A65BFC" w:rsidRDefault="00A65BFC" w:rsidP="00A65BFC">
            <w:pPr>
              <w:numPr>
                <w:ilvl w:val="0"/>
                <w:numId w:val="49"/>
              </w:numPr>
              <w:autoSpaceDE/>
              <w:autoSpaceDN/>
              <w:adjustRightInd/>
              <w:snapToGrid/>
              <w:spacing w:after="0"/>
              <w:jc w:val="left"/>
              <w:textAlignment w:val="center"/>
              <w:rPr>
                <w:rFonts w:ascii="Calibri" w:eastAsia="바탕" w:hAnsi="Calibri"/>
                <w:lang w:val="en-GB"/>
              </w:rPr>
            </w:pPr>
            <w:r w:rsidRPr="00A65BFC">
              <w:rPr>
                <w:rFonts w:ascii="Times" w:eastAsia="바탕" w:hAnsi="Times"/>
                <w:sz w:val="20"/>
                <w:szCs w:val="24"/>
                <w:lang w:val="en-GB"/>
              </w:rPr>
              <w:t>At least one of the Top M beam(s) of the resource set(s) for monitoring is among Top-K predicted beam(s) of Set A</w:t>
            </w:r>
            <w:r w:rsidRPr="00A65BFC">
              <w:rPr>
                <w:rFonts w:ascii="Times" w:eastAsia="DengXian" w:hAnsi="Times" w:hint="eastAsia"/>
                <w:sz w:val="20"/>
                <w:szCs w:val="24"/>
                <w:lang w:val="en-GB" w:eastAsia="zh-CN"/>
              </w:rPr>
              <w:t xml:space="preserve"> (e.g., linked to at least one of the </w:t>
            </w:r>
            <w:r w:rsidRPr="00A65BFC">
              <w:rPr>
                <w:rFonts w:ascii="Times" w:eastAsia="바탕" w:hAnsi="Times"/>
                <w:sz w:val="20"/>
                <w:szCs w:val="24"/>
                <w:lang w:val="en-GB"/>
              </w:rPr>
              <w:t>Top-K predicted beam(s) of Set A</w:t>
            </w:r>
            <w:r w:rsidRPr="00A65BFC">
              <w:rPr>
                <w:rFonts w:ascii="Times" w:eastAsia="DengXian" w:hAnsi="Times" w:hint="eastAsia"/>
                <w:sz w:val="20"/>
                <w:szCs w:val="24"/>
                <w:lang w:val="en-GB" w:eastAsia="zh-CN"/>
              </w:rPr>
              <w:t xml:space="preserve"> based on certain rule or signalling)</w:t>
            </w:r>
          </w:p>
          <w:p w14:paraId="4F497ACB" w14:textId="77777777" w:rsidR="00A65BFC" w:rsidRPr="00A65BFC" w:rsidRDefault="00A65BFC" w:rsidP="00A65BFC">
            <w:pPr>
              <w:numPr>
                <w:ilvl w:val="1"/>
                <w:numId w:val="49"/>
              </w:numPr>
              <w:autoSpaceDE/>
              <w:autoSpaceDN/>
              <w:adjustRightInd/>
              <w:snapToGrid/>
              <w:spacing w:after="0"/>
              <w:jc w:val="left"/>
              <w:textAlignment w:val="center"/>
              <w:rPr>
                <w:rFonts w:ascii="Calibri" w:eastAsia="바탕" w:hAnsi="Calibri"/>
                <w:lang w:val="en-GB" w:eastAsia="x-none"/>
              </w:rPr>
            </w:pPr>
            <w:r w:rsidRPr="00A65BFC">
              <w:rPr>
                <w:rFonts w:ascii="Times" w:eastAsia="바탕" w:hAnsi="Times"/>
                <w:sz w:val="20"/>
                <w:szCs w:val="24"/>
                <w:lang w:val="en-GB" w:eastAsia="x-none"/>
              </w:rPr>
              <w:t xml:space="preserve">Where K is the number of predicted beam(s) in the corresponding inference report </w:t>
            </w:r>
            <w:r w:rsidRPr="00A65BFC">
              <w:rPr>
                <w:rFonts w:ascii="Times" w:eastAsia="DengXian" w:hAnsi="Times" w:hint="eastAsia"/>
                <w:sz w:val="20"/>
                <w:szCs w:val="24"/>
                <w:lang w:val="en-GB" w:eastAsia="zh-CN"/>
              </w:rPr>
              <w:t>per time instance</w:t>
            </w:r>
          </w:p>
          <w:p w14:paraId="50F8AA77" w14:textId="77777777" w:rsidR="00A65BFC" w:rsidRPr="00A65BFC" w:rsidRDefault="00A65BFC" w:rsidP="00A65BFC">
            <w:pPr>
              <w:numPr>
                <w:ilvl w:val="1"/>
                <w:numId w:val="4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Where Top M beam(s) is the best M beam(s) based on L1-RSRP measurements of the resource set(s) for monitoring</w:t>
            </w:r>
          </w:p>
          <w:p w14:paraId="6EB08692" w14:textId="77777777" w:rsidR="00A65BFC" w:rsidRPr="00A65BFC" w:rsidRDefault="00A65BFC" w:rsidP="00A65BFC">
            <w:pPr>
              <w:numPr>
                <w:ilvl w:val="1"/>
                <w:numId w:val="4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is configured by NW in CSI report configuration for monitoring</w:t>
            </w:r>
          </w:p>
          <w:p w14:paraId="05278C19" w14:textId="77777777" w:rsidR="00A65BFC" w:rsidRPr="00A65BFC" w:rsidRDefault="00A65BFC" w:rsidP="00A65BFC">
            <w:pPr>
              <w:numPr>
                <w:ilvl w:val="2"/>
                <w:numId w:val="4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1, 2</w:t>
            </w:r>
          </w:p>
          <w:p w14:paraId="593654B3" w14:textId="77777777" w:rsidR="00A65BFC" w:rsidRPr="00A65BFC" w:rsidRDefault="00A65BFC" w:rsidP="00A65BFC">
            <w:pPr>
              <w:numPr>
                <w:ilvl w:val="1"/>
                <w:numId w:val="4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DengXian" w:hAnsi="Times" w:hint="eastAsia"/>
                <w:sz w:val="20"/>
                <w:szCs w:val="24"/>
                <w:lang w:val="en-GB" w:eastAsia="zh-CN"/>
              </w:rPr>
              <w:t>FFS: detailed rule or signalling</w:t>
            </w:r>
          </w:p>
          <w:p w14:paraId="6CB61CEC" w14:textId="77777777" w:rsidR="00A65BFC" w:rsidRDefault="00A65BFC"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87B1541" w14:textId="15D520BA" w:rsidR="00D12736" w:rsidRPr="00D12736" w:rsidRDefault="00D12736" w:rsidP="00D12736">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Data collection</w:t>
            </w:r>
          </w:p>
          <w:p w14:paraId="14EB1EE8"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8F1111F" w14:textId="77777777" w:rsidR="00D12736" w:rsidRPr="00EA7606" w:rsidRDefault="00D12736" w:rsidP="00D12736">
            <w:pPr>
              <w:tabs>
                <w:tab w:val="left" w:pos="720"/>
                <w:tab w:val="left" w:pos="1440"/>
              </w:tabs>
              <w:spacing w:after="0"/>
              <w:rPr>
                <w:b/>
                <w:color w:val="493118"/>
                <w:sz w:val="20"/>
                <w:szCs w:val="20"/>
                <w:highlight w:val="green"/>
                <w:lang w:eastAsia="zh-CN"/>
              </w:rPr>
            </w:pPr>
            <w:r w:rsidRPr="00EA7606">
              <w:rPr>
                <w:rFonts w:hint="eastAsia"/>
                <w:b/>
                <w:color w:val="493118"/>
                <w:sz w:val="20"/>
                <w:szCs w:val="20"/>
                <w:highlight w:val="green"/>
                <w:lang w:eastAsia="zh-CN"/>
              </w:rPr>
              <w:t>Agreement</w:t>
            </w:r>
          </w:p>
          <w:p w14:paraId="732A9EE9" w14:textId="77777777" w:rsidR="00D12736" w:rsidRPr="00EA7606" w:rsidRDefault="00D12736" w:rsidP="00D12736">
            <w:pPr>
              <w:spacing w:after="0"/>
              <w:rPr>
                <w:rFonts w:ascii="Times" w:eastAsia="바탕" w:hAnsi="Times"/>
                <w:sz w:val="20"/>
                <w:szCs w:val="24"/>
                <w:lang w:val="en-GB"/>
              </w:rPr>
            </w:pPr>
            <w:r w:rsidRPr="00EA7606">
              <w:rPr>
                <w:rFonts w:ascii="Times" w:eastAsia="바탕" w:hAnsi="Times"/>
                <w:sz w:val="20"/>
                <w:szCs w:val="24"/>
                <w:lang w:val="en-GB"/>
              </w:rPr>
              <w:t>F</w:t>
            </w:r>
            <w:r w:rsidRPr="00EA7606">
              <w:rPr>
                <w:rFonts w:ascii="Times" w:eastAsia="바탕" w:hAnsi="Times" w:hint="eastAsia"/>
                <w:sz w:val="20"/>
                <w:szCs w:val="24"/>
                <w:lang w:val="en-GB"/>
              </w:rPr>
              <w:t>or UE-sided model, for configuring the resource for data collection purpose</w:t>
            </w:r>
            <w:r w:rsidRPr="00EA7606">
              <w:rPr>
                <w:rFonts w:ascii="Times" w:eastAsia="바탕" w:hAnsi="Times"/>
                <w:sz w:val="20"/>
                <w:szCs w:val="24"/>
                <w:lang w:val="en-GB"/>
              </w:rPr>
              <w:t>, support</w:t>
            </w:r>
          </w:p>
          <w:p w14:paraId="451F49E1" w14:textId="77777777" w:rsidR="00D12736" w:rsidRPr="00EA7606" w:rsidRDefault="00D12736" w:rsidP="00D12736">
            <w:pPr>
              <w:numPr>
                <w:ilvl w:val="0"/>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hint="eastAsia"/>
                <w:i/>
                <w:iCs/>
                <w:sz w:val="20"/>
                <w:szCs w:val="24"/>
                <w:lang w:val="en-GB" w:eastAsia="x-none"/>
              </w:rPr>
              <w:t>CSI-ReportConfig</w:t>
            </w:r>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5C6212AE" w14:textId="77777777" w:rsidR="00D12736" w:rsidRPr="00EA7606" w:rsidRDefault="00D12736" w:rsidP="00D12736">
            <w:pPr>
              <w:numPr>
                <w:ilvl w:val="1"/>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r w:rsidRPr="00EA7606">
              <w:rPr>
                <w:rFonts w:ascii="Times" w:eastAsia="바탕" w:hAnsi="Times" w:hint="eastAsia"/>
                <w:i/>
                <w:iCs/>
                <w:sz w:val="20"/>
                <w:szCs w:val="24"/>
                <w:lang w:val="en-GB" w:eastAsia="x-none"/>
              </w:rPr>
              <w:t>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973842A" w14:textId="77777777" w:rsidR="00D12736" w:rsidRPr="00EA7606" w:rsidRDefault="00D12736" w:rsidP="00D12736">
            <w:pPr>
              <w:numPr>
                <w:ilvl w:val="1"/>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1FA208C4" w14:textId="77777777" w:rsidR="00D12736" w:rsidRPr="00EA7606" w:rsidRDefault="00D12736" w:rsidP="00D12736">
            <w:pPr>
              <w:numPr>
                <w:ilvl w:val="1"/>
                <w:numId w:val="44"/>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263701F3" w14:textId="77777777" w:rsidR="00D12736" w:rsidRPr="00981E56" w:rsidRDefault="00D12736" w:rsidP="00D12736">
            <w:pPr>
              <w:numPr>
                <w:ilvl w:val="1"/>
                <w:numId w:val="44"/>
              </w:numPr>
              <w:autoSpaceDE/>
              <w:autoSpaceDN/>
              <w:adjustRightInd/>
              <w:snapToGrid/>
              <w:spacing w:after="0" w:line="278" w:lineRule="auto"/>
              <w:jc w:val="left"/>
              <w:rPr>
                <w:sz w:val="20"/>
                <w:szCs w:val="20"/>
                <w:lang w:eastAsia="zh-CN"/>
              </w:rPr>
            </w:pPr>
            <w:r w:rsidRPr="00981E56">
              <w:rPr>
                <w:sz w:val="20"/>
                <w:szCs w:val="20"/>
                <w:lang w:eastAsia="zh-CN"/>
              </w:rPr>
              <w:t xml:space="preserve">One or </w:t>
            </w:r>
            <w:r w:rsidRPr="00981E56">
              <w:rPr>
                <w:rFonts w:hint="eastAsia"/>
                <w:sz w:val="20"/>
                <w:szCs w:val="20"/>
                <w:lang w:eastAsia="zh-CN"/>
              </w:rPr>
              <w:t>two</w:t>
            </w:r>
            <w:r w:rsidRPr="00981E56">
              <w:rPr>
                <w:sz w:val="20"/>
                <w:szCs w:val="20"/>
                <w:lang w:eastAsia="zh-CN"/>
              </w:rPr>
              <w:t xml:space="preserve"> associated IDs can be configured in </w:t>
            </w:r>
            <w:r w:rsidRPr="00981E56">
              <w:rPr>
                <w:i/>
                <w:iCs/>
                <w:sz w:val="20"/>
                <w:szCs w:val="20"/>
                <w:lang w:eastAsia="zh-CN"/>
              </w:rPr>
              <w:t>CSI-ReportConfig</w:t>
            </w:r>
          </w:p>
          <w:p w14:paraId="27528A57" w14:textId="77777777" w:rsidR="00D12736" w:rsidRPr="00EA7606" w:rsidRDefault="00D12736" w:rsidP="00D12736">
            <w:pPr>
              <w:numPr>
                <w:ilvl w:val="2"/>
                <w:numId w:val="44"/>
              </w:numPr>
              <w:tabs>
                <w:tab w:val="left" w:pos="720"/>
                <w:tab w:val="left" w:pos="2160"/>
              </w:tabs>
              <w:autoSpaceDE/>
              <w:autoSpaceDN/>
              <w:adjustRightInd/>
              <w:snapToGrid/>
              <w:spacing w:after="0"/>
              <w:jc w:val="left"/>
              <w:textAlignment w:val="center"/>
              <w:rPr>
                <w:rFonts w:ascii="Times" w:eastAsia="바탕" w:hAnsi="Times"/>
                <w:lang w:val="en-GB"/>
              </w:rPr>
            </w:pPr>
            <w:r w:rsidRPr="00EA7606">
              <w:rPr>
                <w:rFonts w:ascii="Times" w:eastAsia="바탕" w:hAnsi="Times"/>
                <w:sz w:val="20"/>
                <w:szCs w:val="24"/>
                <w:lang w:val="en-GB"/>
              </w:rPr>
              <w:t xml:space="preserve">When Set B is equal or a subset of set A (i.e.,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 xml:space="preserve">for Set B is within the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for Set A), one associated ID is configured,</w:t>
            </w:r>
          </w:p>
          <w:p w14:paraId="2491F4E3" w14:textId="77777777" w:rsidR="00D12736" w:rsidRPr="00EA7606" w:rsidRDefault="00D12736" w:rsidP="00D12736">
            <w:pPr>
              <w:numPr>
                <w:ilvl w:val="2"/>
                <w:numId w:val="44"/>
              </w:numPr>
              <w:tabs>
                <w:tab w:val="left" w:pos="720"/>
                <w:tab w:val="left" w:pos="2160"/>
              </w:tabs>
              <w:autoSpaceDE/>
              <w:autoSpaceDN/>
              <w:adjustRightInd/>
              <w:snapToGrid/>
              <w:spacing w:after="0"/>
              <w:jc w:val="left"/>
              <w:textAlignment w:val="center"/>
              <w:rPr>
                <w:rFonts w:ascii="Times" w:eastAsia="바탕" w:hAnsi="Times"/>
                <w:sz w:val="20"/>
                <w:szCs w:val="24"/>
                <w:lang w:val="en-GB"/>
              </w:rPr>
            </w:pPr>
            <w:r w:rsidRPr="00EA7606">
              <w:rPr>
                <w:rFonts w:ascii="Times" w:eastAsia="바탕" w:hAnsi="Times"/>
                <w:sz w:val="20"/>
                <w:szCs w:val="24"/>
                <w:lang w:val="en-GB"/>
              </w:rPr>
              <w:t>Otherwise, one associated ID is configured for Set A and another one associated ID is configured for Set B</w:t>
            </w:r>
          </w:p>
          <w:p w14:paraId="0E6C74AC" w14:textId="77777777" w:rsidR="00D12736" w:rsidRPr="00EA7606" w:rsidRDefault="00D12736" w:rsidP="00D12736">
            <w:pPr>
              <w:numPr>
                <w:ilvl w:val="0"/>
                <w:numId w:val="44"/>
              </w:numPr>
              <w:snapToGrid/>
              <w:spacing w:after="0" w:line="278" w:lineRule="auto"/>
              <w:jc w:val="left"/>
              <w:rPr>
                <w:color w:val="000000"/>
                <w:sz w:val="20"/>
                <w:szCs w:val="20"/>
              </w:rPr>
            </w:pPr>
            <w:r w:rsidRPr="00EA7606">
              <w:rPr>
                <w:sz w:val="20"/>
                <w:szCs w:val="20"/>
              </w:rPr>
              <w:t>FFS: whether/how to support</w:t>
            </w:r>
            <w:r w:rsidRPr="00EA7606">
              <w:rPr>
                <w:color w:val="000000"/>
                <w:sz w:val="20"/>
                <w:szCs w:val="20"/>
              </w:rPr>
              <w:t xml:space="preserve"> 'aperiodic' CSI RS</w:t>
            </w:r>
          </w:p>
          <w:p w14:paraId="729EE300" w14:textId="77777777" w:rsidR="00D12736" w:rsidRDefault="00D12736" w:rsidP="00D12736">
            <w:pPr>
              <w:spacing w:after="0"/>
              <w:rPr>
                <w:rFonts w:ascii="Times" w:eastAsia="바탕" w:hAnsi="Times"/>
                <w:sz w:val="20"/>
                <w:szCs w:val="24"/>
                <w:lang w:val="en-GB"/>
              </w:rPr>
            </w:pPr>
            <w:r w:rsidRPr="00EA7606">
              <w:rPr>
                <w:rFonts w:ascii="Times" w:eastAsia="바탕" w:hAnsi="Times" w:hint="eastAsia"/>
                <w:sz w:val="20"/>
                <w:szCs w:val="24"/>
                <w:lang w:val="en-GB"/>
              </w:rPr>
              <w:lastRenderedPageBreak/>
              <w:t>Note: This is not related to whether/how to support delivery/transmission of the collected data for training for UE-sided model.</w:t>
            </w:r>
          </w:p>
          <w:p w14:paraId="27EC052E" w14:textId="7777777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48F7148" w14:textId="36965ABD" w:rsidR="008740BC" w:rsidRPr="00D12736" w:rsidRDefault="008740BC" w:rsidP="008740BC">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UE features</w:t>
            </w:r>
          </w:p>
          <w:p w14:paraId="4B4AB3A4" w14:textId="77777777" w:rsidR="008740BC" w:rsidRDefault="008740BC" w:rsidP="008740BC">
            <w:pPr>
              <w:spacing w:after="0"/>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Pr="0013382D">
              <w:rPr>
                <w:rFonts w:ascii="Times" w:eastAsia="바탕" w:hAnsi="Times"/>
                <w:b/>
                <w:bCs/>
                <w:szCs w:val="24"/>
                <w:lang w:val="en-GB"/>
              </w:rPr>
              <w:t xml:space="preserve">: </w:t>
            </w:r>
            <w:r w:rsidRPr="009B454A">
              <w:rPr>
                <w:rFonts w:ascii="Times" w:eastAsia="바탕" w:hAnsi="Times"/>
                <w:szCs w:val="24"/>
                <w:lang w:val="en-GB"/>
              </w:rPr>
              <w:t>Introduce the following Rel. 19 UE FGs (yellow highlighting, if any, shows text that’s not yet agree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448"/>
              <w:gridCol w:w="1150"/>
              <w:gridCol w:w="3685"/>
              <w:gridCol w:w="519"/>
              <w:gridCol w:w="465"/>
              <w:gridCol w:w="439"/>
              <w:gridCol w:w="1150"/>
              <w:gridCol w:w="519"/>
              <w:gridCol w:w="519"/>
              <w:gridCol w:w="519"/>
              <w:gridCol w:w="519"/>
              <w:gridCol w:w="1044"/>
              <w:gridCol w:w="884"/>
            </w:tblGrid>
            <w:tr w:rsidR="008740BC" w:rsidRPr="0013382D" w14:paraId="5C428497" w14:textId="77777777" w:rsidTr="00F050B5">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BDA88A7" w14:textId="77777777" w:rsidR="008740BC" w:rsidRPr="0013382D" w:rsidRDefault="008740BC" w:rsidP="008740BC">
                  <w:pPr>
                    <w:pStyle w:val="TAL"/>
                    <w:rPr>
                      <w:rFonts w:cs="Arial"/>
                      <w:sz w:val="16"/>
                      <w:szCs w:val="16"/>
                    </w:rPr>
                  </w:pPr>
                  <w:r>
                    <w:rPr>
                      <w:rFonts w:cs="Arial"/>
                      <w:color w:val="000000"/>
                      <w:sz w:val="16"/>
                      <w:szCs w:val="16"/>
                    </w:rPr>
                    <w:t>58. NR_AIML_air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9B91BA0" w14:textId="77777777" w:rsidR="008740BC" w:rsidRPr="0013382D" w:rsidRDefault="008740BC" w:rsidP="008740BC">
                  <w:pPr>
                    <w:pStyle w:val="TAL"/>
                    <w:rPr>
                      <w:rFonts w:cs="Arial"/>
                      <w:sz w:val="16"/>
                      <w:szCs w:val="16"/>
                    </w:rPr>
                  </w:pPr>
                  <w:r>
                    <w:rPr>
                      <w:rFonts w:cs="Arial"/>
                      <w:color w:val="000000"/>
                      <w:sz w:val="16"/>
                      <w:szCs w:val="16"/>
                    </w:rPr>
                    <w:t>58-1-1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65A25E" w14:textId="77777777" w:rsidR="008740BC" w:rsidRDefault="008740BC" w:rsidP="008740BC">
                  <w:pPr>
                    <w:pStyle w:val="TAL"/>
                    <w:rPr>
                      <w:rFonts w:eastAsia="Yu Mincho" w:cs="Arial"/>
                      <w:sz w:val="16"/>
                      <w:szCs w:val="16"/>
                      <w:lang w:eastAsia="ja-JP"/>
                    </w:rPr>
                  </w:pPr>
                  <w:r w:rsidRPr="00346629">
                    <w:rPr>
                      <w:rFonts w:eastAsia="SimSun" w:cs="Arial"/>
                      <w:sz w:val="16"/>
                      <w:szCs w:val="16"/>
                    </w:rPr>
                    <w:t xml:space="preserve">Increased number of reported </w:t>
                  </w:r>
                  <w:r>
                    <w:rPr>
                      <w:rFonts w:eastAsia="Yu Mincho" w:cs="Arial" w:hint="eastAsia"/>
                      <w:sz w:val="16"/>
                      <w:szCs w:val="16"/>
                      <w:lang w:eastAsia="ja-JP"/>
                    </w:rPr>
                    <w:t>RS</w:t>
                  </w:r>
                  <w:r w:rsidRPr="00346629">
                    <w:rPr>
                      <w:rFonts w:eastAsia="SimSun" w:cs="Arial"/>
                      <w:sz w:val="16"/>
                      <w:szCs w:val="16"/>
                    </w:rPr>
                    <w:t xml:space="preserve">s for beam management </w:t>
                  </w:r>
                  <w:r>
                    <w:rPr>
                      <w:rFonts w:eastAsia="Yu Mincho" w:cs="Arial" w:hint="eastAsia"/>
                      <w:sz w:val="16"/>
                      <w:szCs w:val="16"/>
                      <w:highlight w:val="yellow"/>
                      <w:lang w:eastAsia="ja-JP"/>
                    </w:rPr>
                    <w:t>[</w:t>
                  </w:r>
                  <w:r w:rsidRPr="00346629">
                    <w:rPr>
                      <w:rFonts w:eastAsia="SimSun" w:cs="Arial"/>
                      <w:sz w:val="16"/>
                      <w:szCs w:val="16"/>
                      <w:highlight w:val="yellow"/>
                    </w:rPr>
                    <w:t>for NW-sided model</w:t>
                  </w:r>
                  <w:r>
                    <w:rPr>
                      <w:rFonts w:eastAsia="Yu Mincho" w:cs="Arial" w:hint="eastAsia"/>
                      <w:sz w:val="16"/>
                      <w:szCs w:val="16"/>
                      <w:highlight w:val="yellow"/>
                      <w:lang w:eastAsia="ja-JP"/>
                    </w:rPr>
                    <w:t xml:space="preserve"> inference]</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F12B070" w14:textId="77777777" w:rsidR="008740BC" w:rsidRPr="00346629" w:rsidRDefault="008740BC" w:rsidP="008740BC">
                  <w:pPr>
                    <w:jc w:val="left"/>
                    <w:rPr>
                      <w:rFonts w:cs="Arial"/>
                      <w:sz w:val="16"/>
                      <w:szCs w:val="16"/>
                      <w:lang w:val="en-GB"/>
                    </w:rPr>
                  </w:pPr>
                  <w:r w:rsidRPr="00346629">
                    <w:rPr>
                      <w:rFonts w:cs="Arial"/>
                      <w:sz w:val="16"/>
                      <w:szCs w:val="16"/>
                      <w:lang w:val="en-GB"/>
                    </w:rPr>
                    <w:t xml:space="preserve">1. Support of </w:t>
                  </w:r>
                  <w:r>
                    <w:rPr>
                      <w:rFonts w:eastAsia="Yu Mincho" w:cs="Arial" w:hint="eastAsia"/>
                      <w:sz w:val="16"/>
                      <w:szCs w:val="16"/>
                      <w:lang w:val="en-GB" w:eastAsia="ja-JP"/>
                    </w:rPr>
                    <w:t xml:space="preserve">reporting format for </w:t>
                  </w:r>
                  <w:r w:rsidRPr="00346629">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7B078CAE" w14:textId="77777777" w:rsidR="008740BC" w:rsidRPr="00346629" w:rsidRDefault="008740BC" w:rsidP="008740BC">
                  <w:pPr>
                    <w:jc w:val="left"/>
                    <w:rPr>
                      <w:rFonts w:cs="Arial"/>
                      <w:sz w:val="16"/>
                      <w:szCs w:val="16"/>
                    </w:rPr>
                  </w:pPr>
                  <w:r w:rsidRPr="00346629">
                    <w:rPr>
                      <w:rFonts w:cs="Arial"/>
                      <w:sz w:val="16"/>
                      <w:szCs w:val="16"/>
                    </w:rPr>
                    <w:t xml:space="preserve">2. </w:t>
                  </w:r>
                  <w:r>
                    <w:rPr>
                      <w:rFonts w:eastAsia="Yu Mincho" w:cs="Arial" w:hint="eastAsia"/>
                      <w:sz w:val="16"/>
                      <w:szCs w:val="16"/>
                      <w:lang w:eastAsia="ja-JP"/>
                    </w:rPr>
                    <w:t xml:space="preserve">Support of </w:t>
                  </w:r>
                  <w:r w:rsidRPr="00346629">
                    <w:rPr>
                      <w:rFonts w:eastAsia="Yu Mincho" w:cs="Arial" w:hint="eastAsia"/>
                      <w:sz w:val="16"/>
                      <w:szCs w:val="16"/>
                      <w:lang w:val="en-GB" w:eastAsia="ja-JP"/>
                    </w:rPr>
                    <w:t>reporting format for</w:t>
                  </w:r>
                  <w:r w:rsidRPr="00346629">
                    <w:rPr>
                      <w:rFonts w:cs="Arial"/>
                      <w:sz w:val="16"/>
                      <w:szCs w:val="16"/>
                    </w:rPr>
                    <w:t xml:space="preserve"> L1-RSRPs and corresponding beam information of Top M beam(s) with largest M measured value(s) of L1-RSRP(s) of a measurement resource set, where M is configured by gNB</w:t>
                  </w:r>
                  <w:r w:rsidRPr="00346629">
                    <w:rPr>
                      <w:rFonts w:cs="Arial"/>
                      <w:sz w:val="16"/>
                      <w:szCs w:val="16"/>
                      <w:lang w:val="en-GB"/>
                    </w:rPr>
                    <w:t xml:space="preserve">, if the number of reported L1-RSRPs is </w:t>
                  </w:r>
                  <w:r>
                    <w:rPr>
                      <w:rFonts w:eastAsia="Yu Mincho" w:cs="Arial" w:hint="eastAsia"/>
                      <w:sz w:val="16"/>
                      <w:szCs w:val="16"/>
                      <w:lang w:val="en-GB" w:eastAsia="ja-JP"/>
                    </w:rPr>
                    <w:t>smaller than</w:t>
                  </w:r>
                  <w:r w:rsidRPr="00346629">
                    <w:rPr>
                      <w:rFonts w:cs="Arial"/>
                      <w:sz w:val="16"/>
                      <w:szCs w:val="16"/>
                      <w:lang w:val="en-GB"/>
                    </w:rPr>
                    <w:t xml:space="preserve"> the size of the measurement resource set</w:t>
                  </w:r>
                </w:p>
                <w:p w14:paraId="6BACE0CD" w14:textId="77777777" w:rsidR="008740BC" w:rsidRDefault="008740BC" w:rsidP="008740BC">
                  <w:pPr>
                    <w:rPr>
                      <w:rFonts w:eastAsia="Yu Mincho" w:cs="Arial"/>
                      <w:sz w:val="16"/>
                      <w:szCs w:val="16"/>
                      <w:lang w:eastAsia="ja-JP"/>
                    </w:rPr>
                  </w:pPr>
                  <w:r w:rsidRPr="00346629">
                    <w:rPr>
                      <w:rFonts w:cs="Arial"/>
                      <w:sz w:val="16"/>
                      <w:szCs w:val="16"/>
                    </w:rPr>
                    <w:t>3. Maximum number of M reported RS</w:t>
                  </w:r>
                  <w:r>
                    <w:rPr>
                      <w:rFonts w:eastAsia="Yu Mincho" w:cs="Arial" w:hint="eastAsia"/>
                      <w:sz w:val="16"/>
                      <w:szCs w:val="16"/>
                      <w:lang w:eastAsia="ja-JP"/>
                    </w:rPr>
                    <w:t>s</w:t>
                  </w:r>
                  <w:r w:rsidRPr="00346629">
                    <w:rPr>
                      <w:rFonts w:cs="Arial"/>
                      <w:sz w:val="16"/>
                      <w:szCs w:val="16"/>
                    </w:rPr>
                    <w:t>, M&gt;4</w:t>
                  </w:r>
                </w:p>
                <w:p w14:paraId="62390065" w14:textId="77777777" w:rsidR="008740BC" w:rsidRDefault="008740BC" w:rsidP="008740BC">
                  <w:pPr>
                    <w:rPr>
                      <w:rFonts w:eastAsia="Yu Mincho" w:cs="Arial"/>
                      <w:sz w:val="16"/>
                      <w:szCs w:val="16"/>
                      <w:lang w:eastAsia="ja-JP"/>
                    </w:rPr>
                  </w:pPr>
                </w:p>
                <w:p w14:paraId="3FD1207F"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FFS: whether/how to have separate FG for some of above components</w:t>
                  </w:r>
                  <w:r>
                    <w:rPr>
                      <w:rFonts w:eastAsia="Yu Mincho" w:cs="Arial" w:hint="eastAsia"/>
                      <w:sz w:val="16"/>
                      <w:szCs w:val="16"/>
                      <w:lang w:eastAsia="ja-JP"/>
                    </w:rPr>
                    <w:t xml:space="preserve"> </w:t>
                  </w:r>
                  <w:r>
                    <w:rPr>
                      <w:rFonts w:eastAsia="Yu Mincho" w:cs="Arial" w:hint="eastAsia"/>
                      <w:sz w:val="16"/>
                      <w:szCs w:val="16"/>
                      <w:highlight w:val="yellow"/>
                      <w:lang w:eastAsia="ja-JP"/>
                    </w:rPr>
                    <w:t>or how to merge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4D88100"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0D9C72D" w14:textId="77777777" w:rsidR="008740BC" w:rsidRPr="0013382D" w:rsidRDefault="008740BC" w:rsidP="008740BC">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DBACB96" w14:textId="77777777" w:rsidR="008740BC" w:rsidRPr="0013382D" w:rsidRDefault="008740BC" w:rsidP="008740BC">
                  <w:pPr>
                    <w:pStyle w:val="TAL"/>
                    <w:rPr>
                      <w:rFonts w:cs="Arial"/>
                      <w:sz w:val="16"/>
                      <w:szCs w:val="16"/>
                    </w:rPr>
                  </w:pPr>
                  <w:r w:rsidRPr="0013382D">
                    <w:rPr>
                      <w:rFonts w:cs="Arial"/>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2102D9" w14:textId="77777777" w:rsidR="008740BC" w:rsidRPr="00346629" w:rsidRDefault="008740BC" w:rsidP="008740BC">
                  <w:pPr>
                    <w:pStyle w:val="TAL"/>
                    <w:rPr>
                      <w:rFonts w:eastAsia="SimSun" w:cs="Arial"/>
                      <w:sz w:val="16"/>
                      <w:szCs w:val="16"/>
                    </w:rPr>
                  </w:pPr>
                  <w:r w:rsidRPr="00346629">
                    <w:rPr>
                      <w:rFonts w:eastAsia="SimSun" w:cs="Arial"/>
                      <w:sz w:val="16"/>
                      <w:szCs w:val="16"/>
                    </w:rPr>
                    <w:t xml:space="preserve">Increased number of reported beams for </w:t>
                  </w:r>
                  <w:r w:rsidRPr="00346629">
                    <w:rPr>
                      <w:rFonts w:cs="Arial"/>
                      <w:sz w:val="16"/>
                      <w:szCs w:val="16"/>
                    </w:rPr>
                    <w:t xml:space="preserve">beam management </w:t>
                  </w:r>
                  <w:r w:rsidRPr="00346629">
                    <w:rPr>
                      <w:rFonts w:cs="Arial" w:hint="eastAsia"/>
                      <w:sz w:val="16"/>
                      <w:szCs w:val="16"/>
                      <w:highlight w:val="yellow"/>
                      <w:lang w:eastAsia="ja-JP"/>
                    </w:rPr>
                    <w:t>[</w:t>
                  </w:r>
                  <w:r w:rsidRPr="00346629">
                    <w:rPr>
                      <w:rFonts w:cs="Arial"/>
                      <w:sz w:val="16"/>
                      <w:szCs w:val="16"/>
                      <w:highlight w:val="yellow"/>
                    </w:rPr>
                    <w:t>for NW-sided model</w:t>
                  </w:r>
                  <w:r w:rsidRPr="00346629">
                    <w:rPr>
                      <w:rFonts w:cs="Arial" w:hint="eastAsia"/>
                      <w:sz w:val="16"/>
                      <w:szCs w:val="16"/>
                      <w:highlight w:val="yellow"/>
                      <w:lang w:eastAsia="ja-JP"/>
                    </w:rPr>
                    <w:t xml:space="preserve"> inference]</w:t>
                  </w:r>
                  <w:r w:rsidRPr="00346629">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7771200" w14:textId="77777777" w:rsidR="008740BC" w:rsidRPr="0013382D" w:rsidRDefault="008740BC" w:rsidP="008740BC">
                  <w:pPr>
                    <w:pStyle w:val="TAL"/>
                    <w:rPr>
                      <w:rFonts w:eastAsia="SimSun"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DFA7BAB"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6717A6"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0334EA"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11C748" w14:textId="77777777" w:rsidR="008740BC" w:rsidRPr="00FB1A41" w:rsidRDefault="008740BC" w:rsidP="008740BC">
                  <w:pPr>
                    <w:pStyle w:val="TAL"/>
                    <w:rPr>
                      <w:rFonts w:cs="Arial"/>
                      <w:sz w:val="16"/>
                      <w:szCs w:val="16"/>
                    </w:rPr>
                  </w:pPr>
                  <w:r w:rsidRPr="0013382D">
                    <w:rPr>
                      <w:rFonts w:cs="Arial"/>
                      <w:sz w:val="16"/>
                      <w:szCs w:val="16"/>
                    </w:rPr>
                    <w:t>C</w:t>
                  </w:r>
                  <w:r w:rsidRPr="00FB1A41">
                    <w:rPr>
                      <w:rFonts w:cs="Arial"/>
                      <w:sz w:val="16"/>
                      <w:szCs w:val="16"/>
                    </w:rPr>
                    <w:t>omponent 3 candidate values: {</w:t>
                  </w:r>
                  <w:r w:rsidRPr="00FB1A41">
                    <w:rPr>
                      <w:rFonts w:cs="Arial" w:hint="eastAsia"/>
                      <w:sz w:val="16"/>
                      <w:szCs w:val="16"/>
                      <w:highlight w:val="yellow"/>
                      <w:lang w:eastAsia="ja-JP"/>
                    </w:rPr>
                    <w:t>FFS</w:t>
                  </w:r>
                  <w:r w:rsidRPr="00FB1A41">
                    <w:rPr>
                      <w:rFonts w:cs="Arial"/>
                      <w:sz w:val="16"/>
                      <w:szCs w:val="16"/>
                    </w:rPr>
                    <w:t>}</w:t>
                  </w:r>
                </w:p>
                <w:p w14:paraId="1216D992" w14:textId="77777777" w:rsidR="008740BC" w:rsidRPr="00FB1A41" w:rsidRDefault="008740BC" w:rsidP="008740BC">
                  <w:pPr>
                    <w:pStyle w:val="TAL"/>
                    <w:rPr>
                      <w:rFonts w:cs="Arial"/>
                      <w:sz w:val="16"/>
                      <w:szCs w:val="16"/>
                      <w:highlight w:val="yellow"/>
                    </w:rPr>
                  </w:pPr>
                </w:p>
                <w:p w14:paraId="11A5634D" w14:textId="77777777" w:rsidR="008740BC" w:rsidRPr="0013382D" w:rsidRDefault="008740BC" w:rsidP="008740BC">
                  <w:pPr>
                    <w:pStyle w:val="TAL"/>
                    <w:rPr>
                      <w:rFonts w:cs="Arial"/>
                      <w:sz w:val="16"/>
                      <w:szCs w:val="16"/>
                    </w:rPr>
                  </w:pP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10DF295D" w14:textId="77777777" w:rsidR="008740BC" w:rsidRPr="0013382D" w:rsidRDefault="008740BC" w:rsidP="008740BC">
                  <w:pPr>
                    <w:pStyle w:val="TAL"/>
                    <w:rPr>
                      <w:rFonts w:cs="Arial"/>
                      <w:sz w:val="16"/>
                      <w:szCs w:val="16"/>
                    </w:rPr>
                  </w:pPr>
                  <w:r w:rsidRPr="0013382D">
                    <w:rPr>
                      <w:rFonts w:cs="Arial"/>
                      <w:sz w:val="16"/>
                      <w:szCs w:val="16"/>
                    </w:rPr>
                    <w:t>Optional with capability signalling</w:t>
                  </w:r>
                </w:p>
              </w:tc>
            </w:tr>
          </w:tbl>
          <w:p w14:paraId="7EE56A58" w14:textId="77777777" w:rsidR="008740BC" w:rsidRDefault="008740BC" w:rsidP="008740BC">
            <w:pPr>
              <w:spacing w:after="0"/>
              <w:jc w:val="left"/>
              <w:rPr>
                <w:rFonts w:ascii="Times" w:eastAsia="Yu Mincho" w:hAnsi="Times"/>
                <w:szCs w:val="24"/>
                <w:lang w:val="en-GB" w:eastAsia="ja-JP"/>
              </w:rPr>
            </w:pPr>
          </w:p>
          <w:p w14:paraId="422DBBD6" w14:textId="77777777" w:rsidR="008740BC" w:rsidRDefault="008740BC" w:rsidP="008740BC">
            <w:pPr>
              <w:spacing w:after="0"/>
              <w:jc w:val="left"/>
              <w:rPr>
                <w:rFonts w:ascii="Times" w:eastAsia="Yu Mincho" w:hAnsi="Times"/>
                <w:szCs w:val="24"/>
                <w:lang w:val="en-GB" w:eastAsia="ja-JP"/>
              </w:rPr>
            </w:pPr>
          </w:p>
          <w:p w14:paraId="6F8BE2F8" w14:textId="77777777" w:rsidR="008740BC" w:rsidRDefault="008740BC" w:rsidP="008740BC">
            <w:pPr>
              <w:spacing w:after="0"/>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Pr="0013382D">
              <w:rPr>
                <w:rFonts w:ascii="Times" w:eastAsia="바탕" w:hAnsi="Times"/>
                <w:b/>
                <w:bCs/>
                <w:szCs w:val="24"/>
                <w:lang w:val="en-GB"/>
              </w:rPr>
              <w:t xml:space="preserve">: </w:t>
            </w:r>
            <w:r w:rsidRPr="009B454A">
              <w:rPr>
                <w:rFonts w:ascii="Times" w:eastAsia="바탕" w:hAnsi="Times"/>
                <w:szCs w:val="24"/>
                <w:lang w:val="en-G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448"/>
              <w:gridCol w:w="919"/>
              <w:gridCol w:w="4536"/>
              <w:gridCol w:w="519"/>
              <w:gridCol w:w="465"/>
              <w:gridCol w:w="439"/>
              <w:gridCol w:w="928"/>
              <w:gridCol w:w="519"/>
              <w:gridCol w:w="519"/>
              <w:gridCol w:w="519"/>
              <w:gridCol w:w="519"/>
              <w:gridCol w:w="1194"/>
              <w:gridCol w:w="884"/>
            </w:tblGrid>
            <w:tr w:rsidR="008740BC" w:rsidRPr="0013382D" w14:paraId="0F510EC6" w14:textId="77777777" w:rsidTr="00F050B5">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648F4950" w14:textId="77777777" w:rsidR="008740BC" w:rsidRPr="0013382D" w:rsidRDefault="008740BC" w:rsidP="008740BC">
                  <w:pPr>
                    <w:pStyle w:val="TAL"/>
                    <w:rPr>
                      <w:rFonts w:cs="Arial"/>
                      <w:sz w:val="16"/>
                      <w:szCs w:val="16"/>
                    </w:rPr>
                  </w:pPr>
                  <w:r>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FC80C4" w14:textId="77777777" w:rsidR="008740BC" w:rsidRPr="0013382D" w:rsidRDefault="008740BC" w:rsidP="008740BC">
                  <w:pPr>
                    <w:pStyle w:val="TAL"/>
                    <w:rPr>
                      <w:rFonts w:cs="Arial"/>
                      <w:sz w:val="16"/>
                      <w:szCs w:val="16"/>
                    </w:rPr>
                  </w:pPr>
                  <w:r>
                    <w:rPr>
                      <w:rFonts w:cs="Arial"/>
                      <w:color w:val="000000"/>
                      <w:sz w:val="16"/>
                      <w:szCs w:val="16"/>
                    </w:rPr>
                    <w:t>58-1-2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E4BEF6" w14:textId="77777777" w:rsidR="008740BC" w:rsidRPr="00D93CE9" w:rsidRDefault="008740BC" w:rsidP="008740BC">
                  <w:pPr>
                    <w:pStyle w:val="TAL"/>
                    <w:rPr>
                      <w:rFonts w:eastAsia="SimSun" w:cs="Arial"/>
                      <w:sz w:val="16"/>
                      <w:szCs w:val="16"/>
                      <w:lang w:eastAsia="ja-JP"/>
                    </w:rPr>
                  </w:pPr>
                  <w:r w:rsidRPr="00730D1B">
                    <w:rPr>
                      <w:rFonts w:eastAsia="SimSun" w:cs="Arial"/>
                      <w:sz w:val="16"/>
                      <w:szCs w:val="16"/>
                    </w:rPr>
                    <w:t>UE-side b</w:t>
                  </w:r>
                  <w:r w:rsidRPr="0013382D">
                    <w:rPr>
                      <w:rFonts w:eastAsia="SimSun" w:cs="Arial"/>
                      <w:sz w:val="16"/>
                      <w:szCs w:val="16"/>
                    </w:rPr>
                    <w:t xml:space="preserve">eam prediction for </w:t>
                  </w:r>
                  <w:r>
                    <w:rPr>
                      <w:rFonts w:eastAsia="Yu Mincho" w:cs="Arial" w:hint="eastAsia"/>
                      <w:sz w:val="16"/>
                      <w:szCs w:val="16"/>
                      <w:lang w:eastAsia="ja-JP"/>
                    </w:rPr>
                    <w:t xml:space="preserve">BM </w:t>
                  </w:r>
                  <w:r w:rsidRPr="0013382D">
                    <w:rPr>
                      <w:rFonts w:cs="Arial"/>
                      <w:sz w:val="16"/>
                      <w:szCs w:val="16"/>
                    </w:rPr>
                    <w:t>Case1</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7EC273" w14:textId="77777777" w:rsidR="008740BC" w:rsidRDefault="008740BC" w:rsidP="008740BC">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BM-Case1</w:t>
                  </w:r>
                  <w:r>
                    <w:rPr>
                      <w:rFonts w:eastAsia="Yu Mincho" w:hint="eastAsia"/>
                      <w:color w:val="000000"/>
                      <w:sz w:val="16"/>
                      <w:szCs w:val="16"/>
                      <w:lang w:eastAsia="zh-CN"/>
                    </w:rPr>
                    <w:t xml:space="preserve"> </w:t>
                  </w:r>
                  <w:r w:rsidRPr="00D93CE9">
                    <w:rPr>
                      <w:rFonts w:eastAsia="Yu Mincho" w:hint="eastAsia"/>
                      <w:color w:val="000000"/>
                      <w:sz w:val="16"/>
                      <w:szCs w:val="16"/>
                      <w:highlight w:val="yellow"/>
                      <w:lang w:eastAsia="ja-JP"/>
                    </w:rPr>
                    <w:t>[for inference]</w:t>
                  </w:r>
                  <w:r>
                    <w:rPr>
                      <w:rFonts w:eastAsia="Yu Mincho" w:hint="eastAsia"/>
                      <w:color w:val="000000"/>
                      <w:sz w:val="16"/>
                      <w:szCs w:val="16"/>
                      <w:lang w:eastAsia="ja-JP"/>
                    </w:rPr>
                    <w:t xml:space="preserve"> </w:t>
                  </w:r>
                  <w:r>
                    <w:rPr>
                      <w:rFonts w:cs="Arial" w:hint="eastAsia"/>
                      <w:color w:val="000000"/>
                      <w:sz w:val="16"/>
                      <w:szCs w:val="16"/>
                    </w:rPr>
                    <w:t>with UE-side model</w:t>
                  </w:r>
                </w:p>
                <w:p w14:paraId="6FF6A2DF" w14:textId="77777777" w:rsidR="008740BC" w:rsidRDefault="008740BC" w:rsidP="008740BC">
                  <w:pPr>
                    <w:rPr>
                      <w:rFonts w:eastAsia="Yu Mincho" w:cs="Arial"/>
                      <w:strike/>
                      <w:sz w:val="16"/>
                      <w:szCs w:val="16"/>
                      <w:lang w:eastAsia="ja-JP"/>
                    </w:rPr>
                  </w:pPr>
                  <w:r>
                    <w:rPr>
                      <w:rFonts w:eastAsia="Yu Mincho" w:cs="Arial" w:hint="eastAsia"/>
                      <w:sz w:val="16"/>
                      <w:szCs w:val="16"/>
                      <w:highlight w:val="yellow"/>
                      <w:lang w:eastAsia="ja-JP"/>
                    </w:rPr>
                    <w:t>[</w:t>
                  </w:r>
                  <w:r w:rsidRPr="00730D1B">
                    <w:rPr>
                      <w:rFonts w:cs="Arial"/>
                      <w:sz w:val="16"/>
                      <w:szCs w:val="16"/>
                      <w:highlight w:val="yellow"/>
                    </w:rPr>
                    <w:t>2. Supported mapping pattern between set B and set A</w:t>
                  </w:r>
                  <w:r>
                    <w:rPr>
                      <w:rFonts w:eastAsia="Yu Mincho" w:cs="Arial" w:hint="eastAsia"/>
                      <w:sz w:val="16"/>
                      <w:szCs w:val="16"/>
                      <w:lang w:eastAsia="ja-JP"/>
                    </w:rPr>
                    <w:t>]</w:t>
                  </w:r>
                </w:p>
                <w:p w14:paraId="63D330D5" w14:textId="77777777" w:rsidR="008740BC" w:rsidRPr="00730D1B" w:rsidRDefault="008740BC" w:rsidP="008740B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380543E8" w14:textId="77777777" w:rsidR="008740BC" w:rsidRPr="00730D1B" w:rsidRDefault="008740BC" w:rsidP="008740B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3D0ADDAB" w14:textId="77777777" w:rsidR="008740BC" w:rsidRDefault="008740BC" w:rsidP="008740BC">
                  <w:pPr>
                    <w:rPr>
                      <w:rFonts w:eastAsia="Yu Mincho"/>
                      <w:color w:val="000000"/>
                      <w:sz w:val="16"/>
                      <w:szCs w:val="16"/>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BM-Case1</w:t>
                  </w:r>
                  <w:r w:rsidRPr="00730D1B">
                    <w:rPr>
                      <w:rFonts w:eastAsia="Yu Mincho" w:hint="eastAsia"/>
                      <w:color w:val="000000"/>
                      <w:sz w:val="16"/>
                      <w:szCs w:val="16"/>
                      <w:highlight w:val="yellow"/>
                      <w:lang w:eastAsia="ja-JP"/>
                    </w:rPr>
                    <w:t>]</w:t>
                  </w:r>
                </w:p>
                <w:p w14:paraId="64E6C069" w14:textId="77777777" w:rsidR="008740BC" w:rsidRDefault="008740BC" w:rsidP="008740BC">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03706D71" w14:textId="77777777" w:rsidR="008740BC" w:rsidRPr="009A2AC5" w:rsidRDefault="008740BC" w:rsidP="008740BC">
                  <w:pPr>
                    <w:rPr>
                      <w:rFonts w:eastAsia="Yu Mincho"/>
                      <w:sz w:val="16"/>
                      <w:szCs w:val="16"/>
                      <w:lang w:eastAsia="ja-JP"/>
                    </w:rPr>
                  </w:pPr>
                  <w:r>
                    <w:rPr>
                      <w:rFonts w:eastAsia="Yu Mincho" w:hint="eastAsia"/>
                      <w:sz w:val="16"/>
                      <w:szCs w:val="16"/>
                      <w:lang w:eastAsia="ja-JP"/>
                    </w:rPr>
                    <w:t>6a. Support of CSI-RS as RS type for Set B</w:t>
                  </w:r>
                </w:p>
                <w:p w14:paraId="0B232DBE" w14:textId="77777777" w:rsidR="008740BC" w:rsidRPr="009A2AC5" w:rsidRDefault="008740BC" w:rsidP="008740BC">
                  <w:pPr>
                    <w:ind w:leftChars="100" w:left="220"/>
                    <w:rPr>
                      <w:rFonts w:eastAsia="Yu Mincho"/>
                      <w:sz w:val="16"/>
                      <w:szCs w:val="16"/>
                      <w:lang w:eastAsia="ja-JP"/>
                    </w:rPr>
                  </w:pPr>
                  <w:r w:rsidRPr="009A2AC5">
                    <w:rPr>
                      <w:rFonts w:eastAsia="Yu Mincho" w:hint="eastAsia"/>
                      <w:sz w:val="16"/>
                      <w:szCs w:val="16"/>
                      <w:highlight w:val="yellow"/>
                      <w:lang w:eastAsia="ja-JP"/>
                    </w:rPr>
                    <w:t>FFS: RS type for Set A</w:t>
                  </w:r>
                </w:p>
                <w:p w14:paraId="5F9E9382"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upported combinations of the number of resources for Set B  and the number of resources for Set A</w:t>
                  </w:r>
                  <w:r>
                    <w:rPr>
                      <w:rFonts w:eastAsia="Yu Mincho" w:cs="Arial" w:hint="eastAsia"/>
                      <w:sz w:val="16"/>
                      <w:szCs w:val="16"/>
                      <w:highlight w:val="yellow"/>
                      <w:lang w:eastAsia="ja-JP"/>
                    </w:rPr>
                    <w:t>]</w:t>
                  </w:r>
                </w:p>
                <w:p w14:paraId="618DD8FC" w14:textId="77777777" w:rsidR="008740BC" w:rsidRDefault="008740BC" w:rsidP="008740BC">
                  <w:pPr>
                    <w:rPr>
                      <w:rFonts w:eastAsia="Yu Mincho" w:cs="Arial"/>
                      <w:sz w:val="16"/>
                      <w:szCs w:val="16"/>
                      <w:highlight w:val="yellow"/>
                      <w:lang w:eastAsia="ja-JP"/>
                    </w:rPr>
                  </w:pPr>
                  <w:r>
                    <w:rPr>
                      <w:rFonts w:eastAsia="Yu Mincho" w:cs="Arial" w:hint="eastAsia"/>
                      <w:sz w:val="16"/>
                      <w:szCs w:val="16"/>
                      <w:highlight w:val="yellow"/>
                      <w:lang w:eastAsia="ja-JP"/>
                    </w:rPr>
                    <w:t>[7a: Supported maximum number of resources for Set B]</w:t>
                  </w:r>
                </w:p>
                <w:p w14:paraId="19CA37EE" w14:textId="77777777" w:rsidR="008740BC" w:rsidRDefault="008740BC" w:rsidP="008740BC">
                  <w:pPr>
                    <w:rPr>
                      <w:rFonts w:eastAsia="Yu Mincho" w:cs="Arial"/>
                      <w:sz w:val="16"/>
                      <w:szCs w:val="16"/>
                      <w:highlight w:val="yellow"/>
                      <w:lang w:eastAsia="ja-JP"/>
                    </w:rPr>
                  </w:pP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Pr>
                      <w:rFonts w:eastAsia="Yu Mincho" w:cs="Arial" w:hint="eastAsia"/>
                      <w:sz w:val="16"/>
                      <w:szCs w:val="16"/>
                      <w:highlight w:val="yellow"/>
                      <w:lang w:eastAsia="ja-JP"/>
                    </w:rPr>
                    <w:t>]</w:t>
                  </w:r>
                </w:p>
                <w:p w14:paraId="7DD06D04" w14:textId="77777777" w:rsidR="008740BC" w:rsidRDefault="008740BC" w:rsidP="008740BC">
                  <w:pPr>
                    <w:ind w:leftChars="100" w:left="22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3FF31E33" w14:textId="77777777" w:rsidR="008740BC" w:rsidRPr="009A2AC5" w:rsidRDefault="008740BC" w:rsidP="008740BC">
                  <w:pPr>
                    <w:rPr>
                      <w:rFonts w:cs="Arial"/>
                      <w:sz w:val="16"/>
                      <w:szCs w:val="16"/>
                      <w:highlight w:val="yellow"/>
                    </w:rPr>
                  </w:pPr>
                  <w:r w:rsidRPr="009A2AC5">
                    <w:rPr>
                      <w:rFonts w:cs="Arial"/>
                      <w:sz w:val="16"/>
                      <w:szCs w:val="16"/>
                      <w:highlight w:val="yellow"/>
                    </w:rPr>
                    <w:t>[</w:t>
                  </w:r>
                  <w:r>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 Aperiodic CSI-RS]</w:t>
                  </w:r>
                </w:p>
                <w:p w14:paraId="6CDA6C28" w14:textId="77777777" w:rsidR="008740BC" w:rsidRPr="009A2AC5" w:rsidRDefault="008740BC" w:rsidP="008740BC">
                  <w:pPr>
                    <w:rPr>
                      <w:rFonts w:cs="Arial"/>
                      <w:sz w:val="16"/>
                      <w:szCs w:val="16"/>
                    </w:rPr>
                  </w:pPr>
                  <w:r w:rsidRPr="009A2AC5">
                    <w:rPr>
                      <w:rFonts w:cs="Arial"/>
                      <w:sz w:val="16"/>
                      <w:szCs w:val="16"/>
                      <w:highlight w:val="yellow"/>
                    </w:rPr>
                    <w:t>[</w:t>
                  </w:r>
                  <w:r>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12742E60" w14:textId="77777777" w:rsidR="008740BC" w:rsidRDefault="008740BC" w:rsidP="008740BC">
                  <w:pPr>
                    <w:rPr>
                      <w:rFonts w:eastAsia="Yu Mincho" w:cs="Arial"/>
                      <w:color w:val="000000"/>
                      <w:sz w:val="16"/>
                      <w:szCs w:val="16"/>
                      <w:lang w:eastAsia="ja-JP"/>
                    </w:rPr>
                  </w:pPr>
                  <w:r>
                    <w:rPr>
                      <w:rFonts w:cs="Arial"/>
                      <w:color w:val="000000"/>
                      <w:sz w:val="16"/>
                      <w:szCs w:val="16"/>
                      <w:highlight w:val="yellow"/>
                    </w:rPr>
                    <w:t>[1</w:t>
                  </w:r>
                  <w:r>
                    <w:rPr>
                      <w:rFonts w:eastAsia="Yu Mincho" w:cs="Arial" w:hint="eastAsia"/>
                      <w:color w:val="000000"/>
                      <w:sz w:val="16"/>
                      <w:szCs w:val="16"/>
                      <w:highlight w:val="yellow"/>
                      <w:lang w:eastAsia="ja-JP"/>
                    </w:rPr>
                    <w:t>0</w:t>
                  </w:r>
                  <w:r>
                    <w:rPr>
                      <w:rFonts w:cs="Arial"/>
                      <w:color w:val="000000"/>
                      <w:sz w:val="16"/>
                      <w:szCs w:val="16"/>
                      <w:highlight w:val="yellow"/>
                    </w:rPr>
                    <w:t>. Supported options for performance monitoring for beam case 1 with UE side model]</w:t>
                  </w:r>
                </w:p>
                <w:p w14:paraId="0E23C576" w14:textId="77777777" w:rsidR="008740BC" w:rsidRDefault="008740BC" w:rsidP="008740BC">
                  <w:pPr>
                    <w:rPr>
                      <w:rFonts w:eastAsia="Yu Mincho" w:cs="Arial"/>
                      <w:color w:val="000000"/>
                      <w:sz w:val="16"/>
                      <w:szCs w:val="16"/>
                      <w:lang w:eastAsia="ja-JP"/>
                    </w:rPr>
                  </w:pPr>
                  <w:r>
                    <w:rPr>
                      <w:rFonts w:eastAsia="Yu Mincho" w:cs="Arial" w:hint="eastAsia"/>
                      <w:color w:val="000000"/>
                      <w:sz w:val="16"/>
                      <w:szCs w:val="16"/>
                      <w:highlight w:val="yellow"/>
                      <w:lang w:eastAsia="ja-JP"/>
                    </w:rPr>
                    <w:t>[11. Supported BM-Case 1 sub-usecase(s): {setB-subset-of-setA, setB-different-from-setA, both}]</w:t>
                  </w:r>
                </w:p>
                <w:p w14:paraId="0D5AF645" w14:textId="77777777" w:rsidR="008740BC" w:rsidRDefault="008740BC" w:rsidP="008740BC">
                  <w:pPr>
                    <w:rPr>
                      <w:rFonts w:eastAsia="Yu Mincho" w:cs="Arial"/>
                      <w:color w:val="000000"/>
                      <w:sz w:val="16"/>
                      <w:szCs w:val="16"/>
                      <w:lang w:eastAsia="ja-JP"/>
                    </w:rPr>
                  </w:pPr>
                  <w:r>
                    <w:rPr>
                      <w:rFonts w:eastAsia="Yu Mincho" w:cs="Arial" w:hint="eastAsia"/>
                      <w:color w:val="000000"/>
                      <w:sz w:val="16"/>
                      <w:szCs w:val="16"/>
                      <w:highlight w:val="yellow"/>
                      <w:lang w:eastAsia="ja-JP"/>
                    </w:rPr>
                    <w:t>[12. Supported maximum number of predicted beams in each reporting instance]</w:t>
                  </w:r>
                </w:p>
                <w:p w14:paraId="75A66398"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0B47B6B5"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5938F43A" w14:textId="77777777" w:rsidR="008740BC" w:rsidRDefault="008740BC" w:rsidP="008740BC">
                  <w:pPr>
                    <w:rPr>
                      <w:rFonts w:eastAsia="Yu Mincho" w:cs="Arial"/>
                      <w:color w:val="7030A0"/>
                      <w:sz w:val="16"/>
                      <w:szCs w:val="16"/>
                      <w:lang w:eastAsia="ja-JP"/>
                    </w:rPr>
                  </w:pPr>
                  <w:r>
                    <w:rPr>
                      <w:rFonts w:eastAsia="Yu Mincho" w:cs="Arial" w:hint="eastAsia"/>
                      <w:sz w:val="16"/>
                      <w:szCs w:val="16"/>
                      <w:highlight w:val="yellow"/>
                      <w:lang w:eastAsia="ja-JP"/>
                    </w:rPr>
                    <w:t>FFS: whether/how to merge this FG with other FG(s) for performance monitoring and/or data collection</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FE30EE"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A80ED3" w14:textId="77777777" w:rsidR="008740BC" w:rsidRPr="0013382D" w:rsidRDefault="008740BC" w:rsidP="008740BC">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4D91F1" w14:textId="77777777" w:rsidR="008740BC" w:rsidRPr="0013382D" w:rsidRDefault="008740BC" w:rsidP="008740BC">
                  <w:pPr>
                    <w:pStyle w:val="TAL"/>
                    <w:rPr>
                      <w:rFonts w:cs="Arial"/>
                      <w:sz w:val="16"/>
                      <w:szCs w:val="16"/>
                    </w:rPr>
                  </w:pPr>
                  <w:r w:rsidRPr="0013382D">
                    <w:rPr>
                      <w:rFonts w:cs="Arial"/>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4837F" w14:textId="77777777" w:rsidR="008740BC" w:rsidRPr="009A2AC5" w:rsidRDefault="008740BC" w:rsidP="008740BC">
                  <w:pPr>
                    <w:pStyle w:val="TAL"/>
                    <w:rPr>
                      <w:rFonts w:eastAsia="SimSun" w:cs="Arial"/>
                      <w:sz w:val="16"/>
                      <w:szCs w:val="16"/>
                    </w:rPr>
                  </w:pPr>
                  <w:r w:rsidRPr="009A2AC5">
                    <w:rPr>
                      <w:rFonts w:cs="Arial"/>
                      <w:sz w:val="16"/>
                      <w:szCs w:val="16"/>
                    </w:rPr>
                    <w:t>UE-side</w:t>
                  </w:r>
                  <w:r w:rsidRPr="009A2AC5">
                    <w:rPr>
                      <w:rFonts w:cs="Arial"/>
                      <w:strike/>
                      <w:sz w:val="16"/>
                      <w:szCs w:val="16"/>
                    </w:rPr>
                    <w:t>d</w:t>
                  </w:r>
                  <w:r w:rsidRPr="009A2AC5">
                    <w:rPr>
                      <w:rFonts w:cs="Arial"/>
                      <w:sz w:val="16"/>
                      <w:szCs w:val="16"/>
                    </w:rPr>
                    <w:t xml:space="preserve"> beam prediction for </w:t>
                  </w:r>
                  <w:r>
                    <w:rPr>
                      <w:rFonts w:cs="Arial" w:hint="eastAsia"/>
                      <w:sz w:val="16"/>
                      <w:szCs w:val="16"/>
                      <w:lang w:eastAsia="ja-JP"/>
                    </w:rPr>
                    <w:t xml:space="preserve">BM </w:t>
                  </w:r>
                  <w:r w:rsidRPr="009A2AC5">
                    <w:rPr>
                      <w:rFonts w:cs="Arial"/>
                      <w:sz w:val="16"/>
                      <w:szCs w:val="16"/>
                    </w:rPr>
                    <w:t>Case 1</w:t>
                  </w:r>
                  <w:r>
                    <w:rPr>
                      <w:rFonts w:cs="Arial" w:hint="eastAsia"/>
                      <w:sz w:val="16"/>
                      <w:szCs w:val="16"/>
                      <w:lang w:eastAsia="ja-JP"/>
                    </w:rPr>
                    <w:t xml:space="preserve"> </w:t>
                  </w:r>
                  <w:r w:rsidRPr="00D93CE9">
                    <w:rPr>
                      <w:rFonts w:cs="Arial" w:hint="eastAsia"/>
                      <w:sz w:val="16"/>
                      <w:szCs w:val="16"/>
                      <w:highlight w:val="yellow"/>
                      <w:lang w:eastAsia="ja-JP"/>
                    </w:rPr>
                    <w:t>[for inference]</w:t>
                  </w:r>
                  <w:r w:rsidRPr="009A2AC5">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7957AC5" w14:textId="77777777" w:rsidR="008740BC" w:rsidRPr="0013382D" w:rsidRDefault="008740BC" w:rsidP="008740BC">
                  <w:pPr>
                    <w:pStyle w:val="TAL"/>
                    <w:rPr>
                      <w:rFonts w:eastAsia="SimSun"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93DD64"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FA108B1"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D72D18"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E9AD6F" w14:textId="77777777" w:rsidR="008740BC" w:rsidRPr="0013382D" w:rsidRDefault="008740BC" w:rsidP="008740BC">
                  <w:pPr>
                    <w:pStyle w:val="TAL"/>
                    <w:rPr>
                      <w:rFonts w:cs="Arial"/>
                      <w:sz w:val="16"/>
                      <w:szCs w:val="16"/>
                    </w:rPr>
                  </w:pPr>
                  <w:r w:rsidRPr="0013382D">
                    <w:rPr>
                      <w:rFonts w:cs="Arial"/>
                      <w:sz w:val="16"/>
                      <w:szCs w:val="16"/>
                      <w:highlight w:val="yellow"/>
                    </w:rPr>
                    <w:t>FFS: Further partitioning of this FG based on existing and future agreements</w:t>
                  </w:r>
                </w:p>
                <w:p w14:paraId="5BAF729C" w14:textId="77777777" w:rsidR="008740BC" w:rsidRPr="0013382D" w:rsidRDefault="008740BC" w:rsidP="008740BC">
                  <w:pPr>
                    <w:pStyle w:val="TAL"/>
                    <w:rPr>
                      <w:rFonts w:cs="Arial"/>
                      <w:sz w:val="16"/>
                      <w:szCs w:val="16"/>
                    </w:rPr>
                  </w:pPr>
                </w:p>
                <w:p w14:paraId="74CCAB1A" w14:textId="77777777" w:rsidR="008740BC" w:rsidRDefault="008740BC" w:rsidP="008740BC">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6ACCFBE1" w14:textId="77777777" w:rsidR="008740BC" w:rsidRDefault="008740BC" w:rsidP="008740BC">
                  <w:pPr>
                    <w:pStyle w:val="TAL"/>
                    <w:rPr>
                      <w:rFonts w:cs="Arial"/>
                      <w:sz w:val="16"/>
                      <w:szCs w:val="16"/>
                      <w:lang w:eastAsia="ja-JP"/>
                    </w:rPr>
                  </w:pPr>
                </w:p>
                <w:p w14:paraId="54E7D542" w14:textId="77777777" w:rsidR="008740BC" w:rsidRPr="0013382D" w:rsidRDefault="008740BC" w:rsidP="008740BC">
                  <w:pPr>
                    <w:pStyle w:val="TAL"/>
                    <w:rPr>
                      <w:rFonts w:cs="Arial"/>
                      <w:sz w:val="16"/>
                      <w:szCs w:val="16"/>
                      <w:lang w:eastAsia="ja-JP"/>
                    </w:rPr>
                  </w:pPr>
                  <w:r>
                    <w:rPr>
                      <w:rFonts w:cs="Arial" w:hint="eastAsia"/>
                      <w:sz w:val="16"/>
                      <w:szCs w:val="16"/>
                      <w:highlight w:val="yellow"/>
                      <w:lang w:eastAsia="ja-JP"/>
                    </w:rPr>
                    <w:t>FFS: candidate values for component 12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5CED1BD1" w14:textId="77777777" w:rsidR="008740BC" w:rsidRPr="0013382D" w:rsidRDefault="008740BC" w:rsidP="008740BC">
                  <w:pPr>
                    <w:pStyle w:val="TAL"/>
                    <w:rPr>
                      <w:rFonts w:cs="Arial"/>
                      <w:sz w:val="16"/>
                      <w:szCs w:val="16"/>
                    </w:rPr>
                  </w:pPr>
                  <w:r w:rsidRPr="0013382D">
                    <w:rPr>
                      <w:rFonts w:cs="Arial"/>
                      <w:sz w:val="16"/>
                      <w:szCs w:val="16"/>
                    </w:rPr>
                    <w:t>Optional with capability signalling</w:t>
                  </w:r>
                </w:p>
              </w:tc>
            </w:tr>
            <w:tr w:rsidR="008740BC" w:rsidRPr="0013382D" w14:paraId="3E325985" w14:textId="77777777" w:rsidTr="00F050B5">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33B08059" w14:textId="77777777" w:rsidR="008740BC" w:rsidRPr="0013382D" w:rsidRDefault="008740BC" w:rsidP="008740BC">
                  <w:pPr>
                    <w:pStyle w:val="TAL"/>
                    <w:rPr>
                      <w:rFonts w:cs="Arial"/>
                      <w:sz w:val="16"/>
                      <w:szCs w:val="16"/>
                    </w:rPr>
                  </w:pPr>
                  <w:r>
                    <w:rPr>
                      <w:rFonts w:cs="Arial"/>
                      <w:color w:val="000000"/>
                      <w:sz w:val="16"/>
                      <w:szCs w:val="16"/>
                    </w:rPr>
                    <w:lastRenderedPageBreak/>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389593" w14:textId="77777777" w:rsidR="008740BC" w:rsidRPr="0013382D" w:rsidRDefault="008740BC" w:rsidP="008740BC">
                  <w:pPr>
                    <w:pStyle w:val="TAL"/>
                    <w:rPr>
                      <w:rFonts w:cs="Arial"/>
                      <w:sz w:val="16"/>
                      <w:szCs w:val="16"/>
                    </w:rPr>
                  </w:pPr>
                  <w:r>
                    <w:rPr>
                      <w:rFonts w:cs="Arial"/>
                      <w:color w:val="000000"/>
                      <w:sz w:val="16"/>
                      <w:szCs w:val="16"/>
                    </w:rPr>
                    <w:t>58-1-3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CEE791" w14:textId="77777777" w:rsidR="008740BC" w:rsidRPr="00D93CE9" w:rsidRDefault="008740BC" w:rsidP="008740BC">
                  <w:pPr>
                    <w:pStyle w:val="TAL"/>
                    <w:rPr>
                      <w:rFonts w:eastAsia="SimSun" w:cs="Arial"/>
                      <w:sz w:val="16"/>
                      <w:szCs w:val="16"/>
                      <w:lang w:eastAsia="ja-JP"/>
                    </w:rPr>
                  </w:pPr>
                  <w:r w:rsidRPr="00D93CE9">
                    <w:rPr>
                      <w:rFonts w:eastAsia="SimSun" w:cs="Arial"/>
                      <w:sz w:val="16"/>
                      <w:szCs w:val="16"/>
                    </w:rPr>
                    <w:t xml:space="preserve">UE-side beam prediction for </w:t>
                  </w:r>
                  <w:r>
                    <w:rPr>
                      <w:rFonts w:eastAsia="Yu Mincho" w:cs="Arial" w:hint="eastAsia"/>
                      <w:sz w:val="16"/>
                      <w:szCs w:val="16"/>
                      <w:lang w:eastAsia="ja-JP"/>
                    </w:rPr>
                    <w:t xml:space="preserve">BM </w:t>
                  </w:r>
                  <w:r w:rsidRPr="00D93CE9">
                    <w:rPr>
                      <w:rFonts w:cs="Arial"/>
                      <w:sz w:val="16"/>
                      <w:szCs w:val="16"/>
                    </w:rPr>
                    <w:t>Case1 with predicted RSRP</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A96843C" w14:textId="77777777" w:rsidR="008740BC" w:rsidRDefault="008740BC" w:rsidP="008740BC">
                  <w:pPr>
                    <w:numPr>
                      <w:ilvl w:val="0"/>
                      <w:numId w:val="48"/>
                    </w:numPr>
                    <w:autoSpaceDE/>
                    <w:autoSpaceDN/>
                    <w:adjustRightInd/>
                    <w:snapToGrid/>
                    <w:spacing w:before="60" w:line="256" w:lineRule="auto"/>
                    <w:rPr>
                      <w:rFonts w:eastAsia="Yu Mincho" w:cs="Arial"/>
                      <w:sz w:val="16"/>
                      <w:szCs w:val="16"/>
                      <w:lang w:eastAsia="ja-JP"/>
                    </w:rPr>
                  </w:pPr>
                  <w:r w:rsidRPr="0013382D">
                    <w:rPr>
                      <w:rFonts w:cs="Arial"/>
                      <w:sz w:val="16"/>
                      <w:szCs w:val="16"/>
                    </w:rPr>
                    <w:t>Support of beam prediction, reporting of predicted beam</w:t>
                  </w:r>
                  <w:r>
                    <w:rPr>
                      <w:rFonts w:eastAsia="Yu Mincho" w:cs="Arial" w:hint="eastAsia"/>
                      <w:sz w:val="16"/>
                      <w:szCs w:val="16"/>
                      <w:lang w:eastAsia="ja-JP"/>
                    </w:rPr>
                    <w:t xml:space="preserve"> index</w:t>
                  </w:r>
                  <w:r w:rsidRPr="0013382D">
                    <w:rPr>
                      <w:rFonts w:cs="Arial"/>
                      <w:sz w:val="16"/>
                      <w:szCs w:val="16"/>
                    </w:rPr>
                    <w:t xml:space="preserve"> and predicted RSRP, for BM-Case1</w:t>
                  </w:r>
                  <w:r>
                    <w:rPr>
                      <w:rFonts w:eastAsia="Yu Mincho"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p w14:paraId="3B5BD47A" w14:textId="77777777" w:rsidR="008740BC" w:rsidRPr="00D93CE9" w:rsidRDefault="008740BC" w:rsidP="008740BC">
                  <w:pPr>
                    <w:rPr>
                      <w:rFonts w:eastAsia="Yu Mincho" w:cs="Arial"/>
                      <w:color w:val="000000"/>
                      <w:sz w:val="16"/>
                      <w:szCs w:val="16"/>
                      <w:lang w:eastAsia="ja-JP"/>
                    </w:rPr>
                  </w:pPr>
                  <w:r w:rsidRPr="00D93CE9">
                    <w:rPr>
                      <w:rFonts w:eastAsia="Yu Mincho" w:cs="Arial" w:hint="eastAsia"/>
                      <w:color w:val="000000"/>
                      <w:sz w:val="16"/>
                      <w:szCs w:val="16"/>
                      <w:highlight w:val="yellow"/>
                      <w:lang w:eastAsia="ja-JP"/>
                    </w:rPr>
                    <w:t>[2. Supported maximum number of predicted beams in each reporting instance]</w:t>
                  </w:r>
                </w:p>
                <w:p w14:paraId="4CF32EA0"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5095F4" w14:textId="77777777" w:rsidR="008740BC" w:rsidRPr="0013382D" w:rsidRDefault="008740BC" w:rsidP="008740BC">
                  <w:pPr>
                    <w:pStyle w:val="TAL"/>
                    <w:rPr>
                      <w:rFonts w:cs="Arial"/>
                      <w:sz w:val="16"/>
                      <w:szCs w:val="16"/>
                      <w:highlight w:val="yellow"/>
                    </w:rPr>
                  </w:pPr>
                  <w:r w:rsidRPr="0013382D">
                    <w:rPr>
                      <w:rFonts w:cs="Arial"/>
                      <w:sz w:val="16"/>
                      <w:szCs w:val="16"/>
                    </w:rPr>
                    <w:t>58-1-2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69585B6" w14:textId="77777777" w:rsidR="008740BC" w:rsidRPr="0013382D" w:rsidRDefault="008740BC" w:rsidP="008740BC">
                  <w:pPr>
                    <w:pStyle w:val="TAL"/>
                    <w:rPr>
                      <w:rFonts w:eastAsia="SimSun"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76951" w14:textId="77777777" w:rsidR="008740BC" w:rsidRPr="0013382D" w:rsidRDefault="008740BC" w:rsidP="008740BC">
                  <w:pPr>
                    <w:pStyle w:val="TAL"/>
                    <w:rPr>
                      <w:rFonts w:cs="Arial"/>
                      <w:sz w:val="16"/>
                      <w:szCs w:val="16"/>
                    </w:rPr>
                  </w:pPr>
                  <w:r w:rsidRPr="0013382D">
                    <w:rPr>
                      <w:rFonts w:cs="Arial"/>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005DD" w14:textId="77777777" w:rsidR="008740BC" w:rsidRPr="00D93CE9" w:rsidRDefault="008740BC" w:rsidP="008740BC">
                  <w:pPr>
                    <w:pStyle w:val="TAL"/>
                    <w:rPr>
                      <w:rFonts w:cs="Arial"/>
                      <w:sz w:val="16"/>
                      <w:szCs w:val="16"/>
                    </w:rPr>
                  </w:pPr>
                  <w:r w:rsidRPr="00D93CE9">
                    <w:rPr>
                      <w:rFonts w:eastAsia="SimSun" w:cs="Arial"/>
                      <w:sz w:val="16"/>
                      <w:szCs w:val="16"/>
                    </w:rPr>
                    <w:t>UE-side</w:t>
                  </w:r>
                  <w:r w:rsidRPr="00D93CE9">
                    <w:rPr>
                      <w:rFonts w:cs="Arial"/>
                      <w:sz w:val="16"/>
                      <w:szCs w:val="16"/>
                    </w:rPr>
                    <w:t xml:space="preserve"> beam prediction for </w:t>
                  </w:r>
                  <w:r>
                    <w:rPr>
                      <w:rFonts w:cs="Arial" w:hint="eastAsia"/>
                      <w:sz w:val="16"/>
                      <w:szCs w:val="16"/>
                      <w:lang w:eastAsia="ja-JP"/>
                    </w:rPr>
                    <w:t xml:space="preserve">BM </w:t>
                  </w:r>
                  <w:r w:rsidRPr="00D93CE9">
                    <w:rPr>
                      <w:rFonts w:cs="Arial"/>
                      <w:sz w:val="16"/>
                      <w:szCs w:val="16"/>
                    </w:rPr>
                    <w:t>Case 1 with predicted RSRP</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sidRPr="00D93CE9">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87DED63"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08E3B5"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A144A3A"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708B1A"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56459" w14:textId="77777777" w:rsidR="008740BC" w:rsidRPr="0013382D" w:rsidRDefault="008740BC" w:rsidP="008740BC">
                  <w:pPr>
                    <w:pStyle w:val="TAL"/>
                    <w:rPr>
                      <w:rFonts w:cs="Arial"/>
                      <w:sz w:val="16"/>
                      <w:szCs w:val="16"/>
                      <w:highlight w:val="yellow"/>
                      <w:lang w:eastAsia="ja-JP"/>
                    </w:rPr>
                  </w:pPr>
                  <w:r>
                    <w:rPr>
                      <w:rFonts w:cs="Arial" w:hint="eastAsia"/>
                      <w:sz w:val="16"/>
                      <w:szCs w:val="16"/>
                      <w:highlight w:val="yellow"/>
                      <w:lang w:eastAsia="ja-JP"/>
                    </w:rPr>
                    <w:t>FFS: candidate values for component 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05378693" w14:textId="77777777" w:rsidR="008740BC" w:rsidRPr="0013382D" w:rsidRDefault="008740BC" w:rsidP="008740BC">
                  <w:pPr>
                    <w:pStyle w:val="TAL"/>
                    <w:rPr>
                      <w:rFonts w:cs="Arial"/>
                      <w:sz w:val="16"/>
                      <w:szCs w:val="16"/>
                    </w:rPr>
                  </w:pPr>
                  <w:r w:rsidRPr="0013382D">
                    <w:rPr>
                      <w:rFonts w:cs="Arial"/>
                      <w:sz w:val="16"/>
                      <w:szCs w:val="16"/>
                    </w:rPr>
                    <w:t>Optional with capability signalling</w:t>
                  </w:r>
                </w:p>
              </w:tc>
            </w:tr>
          </w:tbl>
          <w:p w14:paraId="2CA10BEC" w14:textId="77777777" w:rsidR="008740BC" w:rsidRDefault="008740BC" w:rsidP="008740BC">
            <w:pPr>
              <w:spacing w:after="0"/>
              <w:jc w:val="left"/>
              <w:rPr>
                <w:rFonts w:ascii="Times" w:eastAsia="Yu Mincho" w:hAnsi="Times"/>
                <w:szCs w:val="24"/>
                <w:lang w:val="en-GB" w:eastAsia="ja-JP"/>
              </w:rPr>
            </w:pPr>
          </w:p>
          <w:p w14:paraId="395336F3" w14:textId="77777777" w:rsidR="008740BC" w:rsidRDefault="008740BC" w:rsidP="008740BC">
            <w:pPr>
              <w:spacing w:after="0"/>
              <w:jc w:val="left"/>
              <w:rPr>
                <w:rFonts w:ascii="Times" w:eastAsia="Yu Mincho" w:hAnsi="Times"/>
                <w:szCs w:val="24"/>
                <w:lang w:val="en-GB" w:eastAsia="ja-JP"/>
              </w:rPr>
            </w:pPr>
          </w:p>
          <w:p w14:paraId="486FD66D" w14:textId="77777777" w:rsidR="008740BC" w:rsidRPr="0013382D" w:rsidRDefault="008740BC" w:rsidP="008740BC">
            <w:pPr>
              <w:spacing w:after="0"/>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Pr="0013382D">
              <w:rPr>
                <w:rFonts w:ascii="Times" w:eastAsia="바탕" w:hAnsi="Times"/>
                <w:b/>
                <w:bCs/>
                <w:szCs w:val="24"/>
                <w:lang w:val="en-GB"/>
              </w:rPr>
              <w:t>:</w:t>
            </w:r>
            <w:r w:rsidRPr="009B454A">
              <w:rPr>
                <w:rFonts w:ascii="Times" w:eastAsia="바탕" w:hAnsi="Times"/>
                <w:szCs w:val="24"/>
                <w:lang w:val="en-GB"/>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448"/>
              <w:gridCol w:w="919"/>
              <w:gridCol w:w="4678"/>
              <w:gridCol w:w="519"/>
              <w:gridCol w:w="465"/>
              <w:gridCol w:w="439"/>
              <w:gridCol w:w="928"/>
              <w:gridCol w:w="519"/>
              <w:gridCol w:w="519"/>
              <w:gridCol w:w="519"/>
              <w:gridCol w:w="519"/>
              <w:gridCol w:w="1194"/>
              <w:gridCol w:w="884"/>
            </w:tblGrid>
            <w:tr w:rsidR="008740BC" w:rsidRPr="0013382D" w14:paraId="20538269" w14:textId="77777777" w:rsidTr="00F050B5">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581FEC0" w14:textId="77777777" w:rsidR="008740BC" w:rsidRPr="0013382D" w:rsidRDefault="008740BC" w:rsidP="008740BC">
                  <w:pPr>
                    <w:pStyle w:val="TAL"/>
                    <w:rPr>
                      <w:rFonts w:cs="Arial"/>
                      <w:sz w:val="16"/>
                      <w:szCs w:val="16"/>
                    </w:rPr>
                  </w:pPr>
                  <w:r w:rsidRPr="0013382D">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16B57C" w14:textId="77777777" w:rsidR="008740BC" w:rsidRPr="0013382D" w:rsidRDefault="008740BC" w:rsidP="008740BC">
                  <w:pPr>
                    <w:pStyle w:val="TAL"/>
                    <w:rPr>
                      <w:rFonts w:cs="Arial"/>
                      <w:sz w:val="16"/>
                      <w:szCs w:val="16"/>
                    </w:rPr>
                  </w:pPr>
                  <w:r w:rsidRPr="0013382D">
                    <w:rPr>
                      <w:rFonts w:cs="Arial"/>
                      <w:color w:val="000000"/>
                      <w:sz w:val="16"/>
                      <w:szCs w:val="16"/>
                    </w:rPr>
                    <w:t>58-1-4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D368D" w14:textId="77777777" w:rsidR="008740BC" w:rsidRPr="000A5B0F" w:rsidRDefault="008740BC" w:rsidP="008740BC">
                  <w:pPr>
                    <w:pStyle w:val="TAL"/>
                    <w:rPr>
                      <w:rFonts w:cs="Arial"/>
                      <w:sz w:val="16"/>
                      <w:szCs w:val="16"/>
                      <w:lang w:eastAsia="ja-JP"/>
                    </w:rPr>
                  </w:pPr>
                  <w:r w:rsidRPr="000A5B0F">
                    <w:rPr>
                      <w:rFonts w:eastAsia="SimSun" w:cs="Arial"/>
                      <w:sz w:val="16"/>
                      <w:szCs w:val="16"/>
                    </w:rPr>
                    <w:t xml:space="preserve">UE-side beam prediction for </w:t>
                  </w:r>
                  <w:r>
                    <w:rPr>
                      <w:rFonts w:eastAsia="Yu Mincho" w:cs="Arial" w:hint="eastAsia"/>
                      <w:sz w:val="16"/>
                      <w:szCs w:val="16"/>
                      <w:lang w:eastAsia="ja-JP"/>
                    </w:rPr>
                    <w:t xml:space="preserve">BM </w:t>
                  </w:r>
                  <w:r w:rsidRPr="000A5B0F">
                    <w:rPr>
                      <w:rFonts w:cs="Arial"/>
                      <w:sz w:val="16"/>
                      <w:szCs w:val="16"/>
                    </w:rPr>
                    <w:t>Case2</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062BDA0" w14:textId="77777777" w:rsidR="008740BC" w:rsidRDefault="008740BC" w:rsidP="008740BC">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w:t>
                  </w:r>
                  <w:r>
                    <w:rPr>
                      <w:rFonts w:eastAsia="Yu Mincho" w:cs="Arial" w:hint="eastAsia"/>
                      <w:color w:val="000000"/>
                      <w:sz w:val="16"/>
                      <w:szCs w:val="16"/>
                      <w:lang w:eastAsia="ja-JP"/>
                    </w:rPr>
                    <w:t>2</w:t>
                  </w:r>
                  <w:r>
                    <w:rPr>
                      <w:rFonts w:eastAsia="Yu Mincho" w:hint="eastAsia"/>
                      <w:color w:val="000000"/>
                      <w:sz w:val="16"/>
                      <w:szCs w:val="16"/>
                      <w:lang w:eastAsia="zh-CN"/>
                    </w:rPr>
                    <w:t xml:space="preserve"> </w:t>
                  </w:r>
                  <w:r w:rsidRPr="00D93CE9">
                    <w:rPr>
                      <w:rFonts w:eastAsia="Yu Mincho" w:hint="eastAsia"/>
                      <w:color w:val="000000"/>
                      <w:sz w:val="16"/>
                      <w:szCs w:val="16"/>
                      <w:highlight w:val="yellow"/>
                      <w:lang w:eastAsia="ja-JP"/>
                    </w:rPr>
                    <w:t>[for inference]</w:t>
                  </w:r>
                  <w:r>
                    <w:rPr>
                      <w:rFonts w:eastAsia="Yu Mincho" w:hint="eastAsia"/>
                      <w:color w:val="000000"/>
                      <w:sz w:val="16"/>
                      <w:szCs w:val="16"/>
                      <w:lang w:eastAsia="ja-JP"/>
                    </w:rPr>
                    <w:t xml:space="preserve"> </w:t>
                  </w:r>
                  <w:r>
                    <w:rPr>
                      <w:rFonts w:cs="Arial" w:hint="eastAsia"/>
                      <w:color w:val="000000"/>
                      <w:sz w:val="16"/>
                      <w:szCs w:val="16"/>
                    </w:rPr>
                    <w:t>with UE-side model</w:t>
                  </w:r>
                </w:p>
                <w:p w14:paraId="47118D73" w14:textId="77777777" w:rsidR="008740BC" w:rsidRDefault="008740BC" w:rsidP="008740BC">
                  <w:pPr>
                    <w:rPr>
                      <w:rFonts w:eastAsia="Yu Mincho" w:cs="Arial"/>
                      <w:strike/>
                      <w:sz w:val="16"/>
                      <w:szCs w:val="16"/>
                      <w:lang w:eastAsia="ja-JP"/>
                    </w:rPr>
                  </w:pPr>
                  <w:r>
                    <w:rPr>
                      <w:rFonts w:eastAsia="Yu Mincho" w:cs="Arial" w:hint="eastAsia"/>
                      <w:sz w:val="16"/>
                      <w:szCs w:val="16"/>
                      <w:highlight w:val="yellow"/>
                      <w:lang w:eastAsia="ja-JP"/>
                    </w:rPr>
                    <w:t>[</w:t>
                  </w:r>
                  <w:r w:rsidRPr="00730D1B">
                    <w:rPr>
                      <w:rFonts w:cs="Arial"/>
                      <w:sz w:val="16"/>
                      <w:szCs w:val="16"/>
                      <w:highlight w:val="yellow"/>
                    </w:rPr>
                    <w:t>2. Supported mapping pattern between set B and set A</w:t>
                  </w:r>
                  <w:r>
                    <w:rPr>
                      <w:rFonts w:eastAsia="Yu Mincho" w:cs="Arial" w:hint="eastAsia"/>
                      <w:sz w:val="16"/>
                      <w:szCs w:val="16"/>
                      <w:lang w:eastAsia="ja-JP"/>
                    </w:rPr>
                    <w:t>]</w:t>
                  </w:r>
                </w:p>
                <w:p w14:paraId="076C44F4" w14:textId="77777777" w:rsidR="008740BC" w:rsidRPr="00730D1B" w:rsidRDefault="008740BC" w:rsidP="008740B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5F9E05C0" w14:textId="77777777" w:rsidR="008740BC" w:rsidRPr="00730D1B" w:rsidRDefault="008740BC" w:rsidP="008740B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4C4F9108" w14:textId="77777777" w:rsidR="008740BC" w:rsidRDefault="008740BC" w:rsidP="008740BC">
                  <w:pPr>
                    <w:rPr>
                      <w:rFonts w:eastAsia="Yu Mincho"/>
                      <w:color w:val="000000"/>
                      <w:sz w:val="16"/>
                      <w:szCs w:val="16"/>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237BCA88" w14:textId="77777777" w:rsidR="008740BC" w:rsidRDefault="008740BC" w:rsidP="008740BC">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5F158917" w14:textId="77777777" w:rsidR="008740BC" w:rsidRPr="009A2AC5" w:rsidRDefault="008740BC" w:rsidP="008740BC">
                  <w:pPr>
                    <w:rPr>
                      <w:rFonts w:eastAsia="Yu Mincho"/>
                      <w:sz w:val="16"/>
                      <w:szCs w:val="16"/>
                      <w:lang w:eastAsia="ja-JP"/>
                    </w:rPr>
                  </w:pPr>
                  <w:r>
                    <w:rPr>
                      <w:rFonts w:eastAsia="Yu Mincho" w:hint="eastAsia"/>
                      <w:sz w:val="16"/>
                      <w:szCs w:val="16"/>
                      <w:lang w:eastAsia="ja-JP"/>
                    </w:rPr>
                    <w:t>6a. Support of CSI-RS as RS type for Set B</w:t>
                  </w:r>
                </w:p>
                <w:p w14:paraId="58390E59" w14:textId="77777777" w:rsidR="008740BC" w:rsidRPr="009A2AC5" w:rsidRDefault="008740BC" w:rsidP="008740BC">
                  <w:pPr>
                    <w:ind w:leftChars="100" w:left="220"/>
                    <w:rPr>
                      <w:rFonts w:eastAsia="Yu Mincho"/>
                      <w:sz w:val="16"/>
                      <w:szCs w:val="16"/>
                      <w:lang w:eastAsia="ja-JP"/>
                    </w:rPr>
                  </w:pPr>
                  <w:r w:rsidRPr="009A2AC5">
                    <w:rPr>
                      <w:rFonts w:eastAsia="Yu Mincho" w:hint="eastAsia"/>
                      <w:sz w:val="16"/>
                      <w:szCs w:val="16"/>
                      <w:highlight w:val="yellow"/>
                      <w:lang w:eastAsia="ja-JP"/>
                    </w:rPr>
                    <w:t>FFS: RS type for Set A</w:t>
                  </w:r>
                </w:p>
                <w:p w14:paraId="1FE841C1"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upported combinations of the number of resources for Set B and the number of resources for Set A</w:t>
                  </w:r>
                  <w:r>
                    <w:rPr>
                      <w:rFonts w:eastAsia="Yu Mincho" w:cs="Arial" w:hint="eastAsia"/>
                      <w:sz w:val="16"/>
                      <w:szCs w:val="16"/>
                      <w:highlight w:val="yellow"/>
                      <w:lang w:eastAsia="ja-JP"/>
                    </w:rPr>
                    <w:t>]</w:t>
                  </w:r>
                </w:p>
                <w:p w14:paraId="2C2F3F4A" w14:textId="77777777" w:rsidR="008740BC" w:rsidRDefault="008740BC" w:rsidP="008740BC">
                  <w:pPr>
                    <w:rPr>
                      <w:rFonts w:eastAsia="Yu Mincho" w:cs="Arial"/>
                      <w:sz w:val="16"/>
                      <w:szCs w:val="16"/>
                      <w:highlight w:val="yellow"/>
                      <w:lang w:eastAsia="ja-JP"/>
                    </w:rPr>
                  </w:pPr>
                  <w:r>
                    <w:rPr>
                      <w:rFonts w:eastAsia="Yu Mincho" w:cs="Arial" w:hint="eastAsia"/>
                      <w:sz w:val="16"/>
                      <w:szCs w:val="16"/>
                      <w:highlight w:val="yellow"/>
                      <w:lang w:eastAsia="ja-JP"/>
                    </w:rPr>
                    <w:t>[7a: Supported maximum number of resources for Set B]</w:t>
                  </w:r>
                </w:p>
                <w:p w14:paraId="2B9BB9E0" w14:textId="77777777" w:rsidR="008740BC" w:rsidRDefault="008740BC" w:rsidP="008740BC">
                  <w:pPr>
                    <w:rPr>
                      <w:rFonts w:eastAsia="Yu Mincho" w:cs="Arial"/>
                      <w:sz w:val="16"/>
                      <w:szCs w:val="16"/>
                      <w:highlight w:val="yellow"/>
                      <w:lang w:eastAsia="ja-JP"/>
                    </w:rPr>
                  </w:pP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Pr>
                      <w:rFonts w:eastAsia="Yu Mincho" w:cs="Arial" w:hint="eastAsia"/>
                      <w:sz w:val="16"/>
                      <w:szCs w:val="16"/>
                      <w:highlight w:val="yellow"/>
                      <w:lang w:eastAsia="ja-JP"/>
                    </w:rPr>
                    <w:t>]</w:t>
                  </w:r>
                </w:p>
                <w:p w14:paraId="10367E80" w14:textId="77777777" w:rsidR="008740BC" w:rsidRDefault="008740BC" w:rsidP="008740BC">
                  <w:pPr>
                    <w:ind w:leftChars="100" w:left="22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159FA9DA" w14:textId="77777777" w:rsidR="008740BC" w:rsidRPr="009A2AC5" w:rsidRDefault="008740BC" w:rsidP="008740BC">
                  <w:pPr>
                    <w:rPr>
                      <w:rFonts w:cs="Arial"/>
                      <w:sz w:val="16"/>
                      <w:szCs w:val="16"/>
                      <w:highlight w:val="yellow"/>
                    </w:rPr>
                  </w:pPr>
                  <w:r w:rsidRPr="009A2AC5">
                    <w:rPr>
                      <w:rFonts w:cs="Arial"/>
                      <w:sz w:val="16"/>
                      <w:szCs w:val="16"/>
                      <w:highlight w:val="yellow"/>
                    </w:rPr>
                    <w:t>[</w:t>
                  </w:r>
                  <w:r>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w:t>
                  </w:r>
                </w:p>
                <w:p w14:paraId="2943D043" w14:textId="77777777" w:rsidR="008740BC" w:rsidRPr="009A2AC5" w:rsidRDefault="008740BC" w:rsidP="008740BC">
                  <w:pPr>
                    <w:rPr>
                      <w:rFonts w:cs="Arial"/>
                      <w:sz w:val="16"/>
                      <w:szCs w:val="16"/>
                    </w:rPr>
                  </w:pPr>
                  <w:r w:rsidRPr="009A2AC5">
                    <w:rPr>
                      <w:rFonts w:cs="Arial"/>
                      <w:sz w:val="16"/>
                      <w:szCs w:val="16"/>
                      <w:highlight w:val="yellow"/>
                    </w:rPr>
                    <w:t>[</w:t>
                  </w:r>
                  <w:r>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2999596E" w14:textId="77777777" w:rsidR="008740BC" w:rsidRDefault="008740BC" w:rsidP="008740BC">
                  <w:pPr>
                    <w:rPr>
                      <w:rFonts w:eastAsia="Yu Mincho" w:cs="Arial"/>
                      <w:color w:val="000000"/>
                      <w:sz w:val="16"/>
                      <w:szCs w:val="16"/>
                      <w:lang w:eastAsia="ja-JP"/>
                    </w:rPr>
                  </w:pPr>
                  <w:r>
                    <w:rPr>
                      <w:rFonts w:cs="Arial"/>
                      <w:color w:val="000000"/>
                      <w:sz w:val="16"/>
                      <w:szCs w:val="16"/>
                      <w:highlight w:val="yellow"/>
                    </w:rPr>
                    <w:t>[1</w:t>
                  </w:r>
                  <w:r>
                    <w:rPr>
                      <w:rFonts w:eastAsia="Yu Mincho" w:cs="Arial" w:hint="eastAsia"/>
                      <w:color w:val="000000"/>
                      <w:sz w:val="16"/>
                      <w:szCs w:val="16"/>
                      <w:highlight w:val="yellow"/>
                      <w:lang w:eastAsia="ja-JP"/>
                    </w:rPr>
                    <w:t>0</w:t>
                  </w:r>
                  <w:r>
                    <w:rPr>
                      <w:rFonts w:cs="Arial"/>
                      <w:color w:val="000000"/>
                      <w:sz w:val="16"/>
                      <w:szCs w:val="16"/>
                      <w:highlight w:val="yellow"/>
                    </w:rPr>
                    <w:t xml:space="preserve">. Supported options for performance monitoring for beam case </w:t>
                  </w:r>
                  <w:r>
                    <w:rPr>
                      <w:rFonts w:eastAsia="Yu Mincho" w:cs="Arial" w:hint="eastAsia"/>
                      <w:color w:val="000000"/>
                      <w:sz w:val="16"/>
                      <w:szCs w:val="16"/>
                      <w:highlight w:val="yellow"/>
                      <w:lang w:eastAsia="ja-JP"/>
                    </w:rPr>
                    <w:t>2</w:t>
                  </w:r>
                  <w:r>
                    <w:rPr>
                      <w:rFonts w:cs="Arial"/>
                      <w:color w:val="000000"/>
                      <w:sz w:val="16"/>
                      <w:szCs w:val="16"/>
                      <w:highlight w:val="yellow"/>
                    </w:rPr>
                    <w:t xml:space="preserve"> with UE side model]</w:t>
                  </w:r>
                </w:p>
                <w:p w14:paraId="7B08A88D" w14:textId="77777777" w:rsidR="008740BC" w:rsidRDefault="008740BC" w:rsidP="008740BC">
                  <w:pPr>
                    <w:rPr>
                      <w:rFonts w:eastAsia="Yu Mincho" w:cs="Arial"/>
                      <w:color w:val="000000"/>
                      <w:sz w:val="16"/>
                      <w:szCs w:val="16"/>
                      <w:lang w:eastAsia="ja-JP"/>
                    </w:rPr>
                  </w:pPr>
                  <w:r>
                    <w:rPr>
                      <w:rFonts w:eastAsia="Yu Mincho" w:cs="Arial" w:hint="eastAsia"/>
                      <w:color w:val="000000"/>
                      <w:sz w:val="16"/>
                      <w:szCs w:val="16"/>
                      <w:highlight w:val="yellow"/>
                      <w:lang w:eastAsia="ja-JP"/>
                    </w:rPr>
                    <w:t>[11. Supported maximum number of predicted beams in each predicted time instance]</w:t>
                  </w:r>
                </w:p>
                <w:p w14:paraId="16371007" w14:textId="77777777" w:rsidR="008740BC" w:rsidRDefault="008740BC" w:rsidP="008740BC">
                  <w:pPr>
                    <w:rPr>
                      <w:rFonts w:eastAsia="Yu Mincho" w:cs="Arial"/>
                      <w:color w:val="000000"/>
                      <w:sz w:val="16"/>
                      <w:szCs w:val="16"/>
                      <w:lang w:eastAsia="ja-JP"/>
                    </w:rPr>
                  </w:pPr>
                  <w:r w:rsidRPr="003A3B09">
                    <w:rPr>
                      <w:rFonts w:eastAsia="Yu Mincho" w:cs="Arial" w:hint="eastAsia"/>
                      <w:color w:val="000000"/>
                      <w:sz w:val="16"/>
                      <w:szCs w:val="16"/>
                      <w:highlight w:val="yellow"/>
                      <w:lang w:eastAsia="ja-JP"/>
                    </w:rPr>
                    <w:t>[12. Supported maximum number of predicted time instances]</w:t>
                  </w:r>
                </w:p>
                <w:p w14:paraId="596E981C" w14:textId="77777777" w:rsidR="008740BC" w:rsidRDefault="008740BC" w:rsidP="008740BC">
                  <w:pPr>
                    <w:rPr>
                      <w:rFonts w:eastAsia="Yu Mincho" w:cs="Arial"/>
                      <w:color w:val="000000"/>
                      <w:sz w:val="16"/>
                      <w:szCs w:val="16"/>
                      <w:lang w:eastAsia="ja-JP"/>
                    </w:rPr>
                  </w:pPr>
                  <w:r w:rsidRPr="007D371D">
                    <w:rPr>
                      <w:rFonts w:eastAsia="Yu Mincho" w:cs="Arial" w:hint="eastAsia"/>
                      <w:color w:val="000000"/>
                      <w:sz w:val="16"/>
                      <w:szCs w:val="16"/>
                      <w:highlight w:val="yellow"/>
                      <w:lang w:eastAsia="ja-JP"/>
                    </w:rPr>
                    <w:t xml:space="preserve">[13. Supported maximum total number of </w:t>
                  </w:r>
                  <w:r>
                    <w:rPr>
                      <w:rFonts w:eastAsia="Yu Mincho" w:cs="Arial" w:hint="eastAsia"/>
                      <w:color w:val="000000"/>
                      <w:sz w:val="16"/>
                      <w:szCs w:val="16"/>
                      <w:highlight w:val="yellow"/>
                      <w:lang w:eastAsia="ja-JP"/>
                    </w:rPr>
                    <w:t xml:space="preserve">reported </w:t>
                  </w:r>
                  <w:r w:rsidRPr="007D371D">
                    <w:rPr>
                      <w:rFonts w:eastAsia="Yu Mincho" w:cs="Arial" w:hint="eastAsia"/>
                      <w:color w:val="000000"/>
                      <w:sz w:val="16"/>
                      <w:szCs w:val="16"/>
                      <w:highlight w:val="yellow"/>
                      <w:lang w:eastAsia="ja-JP"/>
                    </w:rPr>
                    <w:t xml:space="preserve">predicted beams for </w:t>
                  </w:r>
                  <w:r>
                    <w:rPr>
                      <w:rFonts w:eastAsia="Yu Mincho" w:cs="Arial" w:hint="eastAsia"/>
                      <w:color w:val="000000"/>
                      <w:sz w:val="16"/>
                      <w:szCs w:val="16"/>
                      <w:highlight w:val="yellow"/>
                      <w:lang w:eastAsia="ja-JP"/>
                    </w:rPr>
                    <w:t>predicted</w:t>
                  </w:r>
                  <w:r w:rsidRPr="007D371D">
                    <w:rPr>
                      <w:rFonts w:eastAsia="Yu Mincho" w:cs="Arial" w:hint="eastAsia"/>
                      <w:color w:val="000000"/>
                      <w:sz w:val="16"/>
                      <w:szCs w:val="16"/>
                      <w:highlight w:val="yellow"/>
                      <w:lang w:eastAsia="ja-JP"/>
                    </w:rPr>
                    <w:t xml:space="preserve"> time instances in one report]</w:t>
                  </w:r>
                </w:p>
                <w:p w14:paraId="02CE5386" w14:textId="77777777" w:rsidR="008740BC" w:rsidRPr="003A3B09" w:rsidRDefault="008740BC" w:rsidP="008740BC">
                  <w:pPr>
                    <w:rPr>
                      <w:rFonts w:eastAsia="Yu Mincho" w:cs="Arial"/>
                      <w:color w:val="000000"/>
                      <w:sz w:val="16"/>
                      <w:szCs w:val="16"/>
                      <w:highlight w:val="yellow"/>
                      <w:lang w:eastAsia="ja-JP"/>
                    </w:rPr>
                  </w:pPr>
                  <w:r w:rsidRPr="003A3B09">
                    <w:rPr>
                      <w:rFonts w:eastAsia="Yu Mincho" w:cs="Arial" w:hint="eastAsia"/>
                      <w:color w:val="000000"/>
                      <w:sz w:val="16"/>
                      <w:szCs w:val="16"/>
                      <w:highlight w:val="yellow"/>
                      <w:lang w:eastAsia="ja-JP"/>
                    </w:rPr>
                    <w:t>[14. Supported value(s) of time gap between predicted time instances]</w:t>
                  </w:r>
                </w:p>
                <w:p w14:paraId="4066FDFE" w14:textId="77777777" w:rsidR="008740BC" w:rsidRDefault="008740BC" w:rsidP="008740BC">
                  <w:pPr>
                    <w:rPr>
                      <w:rFonts w:eastAsia="Yu Mincho" w:cs="Arial"/>
                      <w:color w:val="000000"/>
                      <w:sz w:val="16"/>
                      <w:szCs w:val="16"/>
                      <w:lang w:eastAsia="ja-JP"/>
                    </w:rPr>
                  </w:pPr>
                  <w:r w:rsidRPr="003A3B09">
                    <w:rPr>
                      <w:rFonts w:eastAsia="Yu Mincho" w:cs="Arial" w:hint="eastAsia"/>
                      <w:color w:val="000000"/>
                      <w:sz w:val="16"/>
                      <w:szCs w:val="16"/>
                      <w:highlight w:val="yellow"/>
                      <w:lang w:eastAsia="ja-JP"/>
                    </w:rPr>
                    <w:t>[15. Supported value(s) of setB periodicity]</w:t>
                  </w:r>
                </w:p>
                <w:p w14:paraId="4A2AC999"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6684D8A2"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1177A7D4" w14:textId="77777777" w:rsidR="008740BC" w:rsidRDefault="008740BC" w:rsidP="008740BC">
                  <w:pPr>
                    <w:rPr>
                      <w:rFonts w:eastAsia="Yu Mincho" w:cs="Arial"/>
                      <w:sz w:val="16"/>
                      <w:szCs w:val="16"/>
                      <w:lang w:eastAsia="ja-JP"/>
                    </w:rPr>
                  </w:pPr>
                  <w:r>
                    <w:rPr>
                      <w:rFonts w:eastAsia="Yu Mincho" w:cs="Arial" w:hint="eastAsia"/>
                      <w:sz w:val="16"/>
                      <w:szCs w:val="16"/>
                      <w:highlight w:val="yellow"/>
                      <w:lang w:eastAsia="ja-JP"/>
                    </w:rPr>
                    <w:t>FFS: whether/how to merge this FG with other FG(s) for performance monitoring and/or data collection</w:t>
                  </w:r>
                </w:p>
                <w:p w14:paraId="366E35DA" w14:textId="77777777" w:rsidR="008740BC" w:rsidRDefault="008740BC" w:rsidP="008740BC">
                  <w:pPr>
                    <w:rPr>
                      <w:rFonts w:eastAsia="Yu Mincho" w:cs="Arial"/>
                      <w:color w:val="000000"/>
                      <w:sz w:val="16"/>
                      <w:szCs w:val="16"/>
                      <w:lang w:eastAsia="ja-JP"/>
                    </w:rPr>
                  </w:pPr>
                  <w:r w:rsidRPr="007D371D">
                    <w:rPr>
                      <w:rFonts w:eastAsia="Yu Mincho" w:cs="Arial" w:hint="eastAsia"/>
                      <w:sz w:val="16"/>
                      <w:szCs w:val="16"/>
                      <w:highlight w:val="yellow"/>
                      <w:lang w:eastAsia="ja-JP"/>
                    </w:rPr>
                    <w:t xml:space="preserve">FFS: whether/how to report each of supported BM-Case 2 sub usecase(s): </w:t>
                  </w:r>
                  <w:r>
                    <w:rPr>
                      <w:rFonts w:eastAsia="Yu Mincho" w:cs="Arial" w:hint="eastAsia"/>
                      <w:sz w:val="16"/>
                      <w:szCs w:val="16"/>
                      <w:highlight w:val="yellow"/>
                      <w:lang w:eastAsia="ja-JP"/>
                    </w:rPr>
                    <w:t xml:space="preserve">e.g., </w:t>
                  </w:r>
                  <w:r w:rsidRPr="007D371D">
                    <w:rPr>
                      <w:rFonts w:eastAsia="Yu Mincho" w:cs="Arial" w:hint="eastAsia"/>
                      <w:sz w:val="16"/>
                      <w:szCs w:val="16"/>
                      <w:highlight w:val="yellow"/>
                      <w:lang w:eastAsia="ja-JP"/>
                    </w:rPr>
                    <w:t xml:space="preserve">setB-equals-to-setA, </w:t>
                  </w:r>
                  <w:r w:rsidRPr="007D371D">
                    <w:rPr>
                      <w:rFonts w:eastAsia="Yu Mincho" w:cs="Arial" w:hint="eastAsia"/>
                      <w:color w:val="000000"/>
                      <w:sz w:val="16"/>
                      <w:szCs w:val="16"/>
                      <w:highlight w:val="yellow"/>
                      <w:lang w:eastAsia="ja-JP"/>
                    </w:rPr>
                    <w:t>setB-subset-of-setA, setB-different-from-setA, or merged version(s)</w:t>
                  </w:r>
                </w:p>
                <w:p w14:paraId="3D14AAC3" w14:textId="77777777" w:rsidR="008740BC" w:rsidRDefault="008740BC" w:rsidP="008740BC">
                  <w:pPr>
                    <w:rPr>
                      <w:rFonts w:eastAsia="Yu Mincho" w:cs="Arial"/>
                      <w:strike/>
                      <w:color w:val="FF0000"/>
                      <w:sz w:val="16"/>
                      <w:szCs w:val="16"/>
                      <w:lang w:eastAsia="ja-JP"/>
                    </w:rPr>
                  </w:pPr>
                  <w:r w:rsidRPr="003A3B09">
                    <w:rPr>
                      <w:rFonts w:eastAsia="Yu Mincho" w:cs="Arial" w:hint="eastAsia"/>
                      <w:color w:val="000000"/>
                      <w:sz w:val="16"/>
                      <w:szCs w:val="16"/>
                      <w:highlight w:val="yellow"/>
                      <w:lang w:eastAsia="ja-JP"/>
                    </w:rPr>
                    <w:t>FFS: whether/how to merge some of above components to report combination(s) of supported values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E7C804"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2F11EBD" w14:textId="77777777" w:rsidR="008740BC" w:rsidRPr="0013382D" w:rsidRDefault="008740BC" w:rsidP="008740BC">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73517F8" w14:textId="77777777" w:rsidR="008740BC" w:rsidRPr="0013382D" w:rsidRDefault="008740BC" w:rsidP="008740BC">
                  <w:pPr>
                    <w:pStyle w:val="TAL"/>
                    <w:rPr>
                      <w:rFonts w:cs="Arial"/>
                      <w:sz w:val="16"/>
                      <w:szCs w:val="16"/>
                    </w:rPr>
                  </w:pPr>
                  <w:r w:rsidRPr="0013382D">
                    <w:rPr>
                      <w:rFonts w:cs="Arial"/>
                      <w:sz w:val="16"/>
                      <w:szCs w:val="16"/>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E560BC" w14:textId="77777777" w:rsidR="008740BC" w:rsidRPr="0013382D" w:rsidRDefault="008740BC" w:rsidP="008740BC">
                  <w:pPr>
                    <w:pStyle w:val="TAL"/>
                    <w:rPr>
                      <w:rFonts w:eastAsia="SimSun" w:cs="Arial"/>
                      <w:sz w:val="16"/>
                      <w:szCs w:val="16"/>
                    </w:rPr>
                  </w:pPr>
                  <w:r>
                    <w:rPr>
                      <w:rFonts w:eastAsia="SimSun" w:cs="Arial"/>
                      <w:color w:val="000000"/>
                      <w:sz w:val="16"/>
                      <w:szCs w:val="16"/>
                    </w:rPr>
                    <w:t>UE-side</w:t>
                  </w:r>
                  <w:r w:rsidRPr="0013382D">
                    <w:rPr>
                      <w:rFonts w:eastAsia="SimSun" w:cs="Arial"/>
                      <w:color w:val="FF0000"/>
                      <w:sz w:val="16"/>
                      <w:szCs w:val="16"/>
                    </w:rPr>
                    <w:t xml:space="preserve"> </w:t>
                  </w:r>
                  <w:r w:rsidRPr="0013382D">
                    <w:rPr>
                      <w:rFonts w:eastAsia="SimSun" w:cs="Arial"/>
                      <w:sz w:val="16"/>
                      <w:szCs w:val="16"/>
                    </w:rPr>
                    <w:t>beam prediction for</w:t>
                  </w:r>
                  <w:r>
                    <w:rPr>
                      <w:rFonts w:eastAsia="Yu Mincho" w:cs="Arial" w:hint="eastAsia"/>
                      <w:color w:val="000000"/>
                      <w:sz w:val="16"/>
                      <w:szCs w:val="16"/>
                      <w:lang w:eastAsia="ja-JP"/>
                    </w:rPr>
                    <w:t xml:space="preserve"> BM</w:t>
                  </w:r>
                  <w:r w:rsidRPr="0013382D">
                    <w:rPr>
                      <w:rFonts w:eastAsia="SimSun" w:cs="Arial"/>
                      <w:sz w:val="16"/>
                      <w:szCs w:val="16"/>
                    </w:rPr>
                    <w:t xml:space="preserve">-Case2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Pr>
                      <w:rFonts w:cs="Arial" w:hint="eastAsia"/>
                      <w:sz w:val="16"/>
                      <w:szCs w:val="16"/>
                      <w:lang w:eastAsia="ja-JP"/>
                    </w:rPr>
                    <w:t xml:space="preserve"> </w:t>
                  </w:r>
                  <w:r w:rsidRPr="0013382D">
                    <w:rPr>
                      <w:rFonts w:eastAsia="SimSun" w:cs="Arial"/>
                      <w:sz w:val="16"/>
                      <w:szCs w:val="16"/>
                    </w:rPr>
                    <w:t>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CC565" w14:textId="77777777" w:rsidR="008740BC" w:rsidRPr="0013382D" w:rsidRDefault="008740BC" w:rsidP="008740BC">
                  <w:pPr>
                    <w:pStyle w:val="TAL"/>
                    <w:rPr>
                      <w:rFonts w:eastAsia="SimSun"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0ED76E8"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F75324"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3D29AD" w14:textId="77777777" w:rsidR="008740BC" w:rsidRPr="0013382D" w:rsidRDefault="008740BC" w:rsidP="008740BC">
                  <w:pPr>
                    <w:pStyle w:val="TAL"/>
                    <w:rPr>
                      <w:rFonts w:cs="Arial"/>
                      <w:sz w:val="16"/>
                      <w:szCs w:val="16"/>
                    </w:rPr>
                  </w:pPr>
                  <w:r w:rsidRPr="0013382D">
                    <w:rPr>
                      <w:rFonts w:cs="Arial"/>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4A205" w14:textId="77777777" w:rsidR="008740BC" w:rsidRPr="0013382D" w:rsidRDefault="008740BC" w:rsidP="008740BC">
                  <w:pPr>
                    <w:pStyle w:val="TAL"/>
                    <w:rPr>
                      <w:rFonts w:cs="Arial"/>
                      <w:sz w:val="16"/>
                      <w:szCs w:val="16"/>
                    </w:rPr>
                  </w:pPr>
                  <w:r w:rsidRPr="0013382D">
                    <w:rPr>
                      <w:rFonts w:cs="Arial"/>
                      <w:sz w:val="16"/>
                      <w:szCs w:val="16"/>
                      <w:highlight w:val="yellow"/>
                    </w:rPr>
                    <w:t>FFS: Further partitioning of this FG based on existing and future agreements</w:t>
                  </w:r>
                </w:p>
                <w:p w14:paraId="69788CCB" w14:textId="77777777" w:rsidR="008740BC" w:rsidRPr="0013382D" w:rsidRDefault="008740BC" w:rsidP="008740BC">
                  <w:pPr>
                    <w:pStyle w:val="TAL"/>
                    <w:rPr>
                      <w:rFonts w:cs="Arial"/>
                      <w:sz w:val="16"/>
                      <w:szCs w:val="16"/>
                    </w:rPr>
                  </w:pPr>
                </w:p>
                <w:p w14:paraId="50BE2A5A" w14:textId="77777777" w:rsidR="008740BC" w:rsidRDefault="008740BC" w:rsidP="008740BC">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2A6B9A09" w14:textId="77777777" w:rsidR="008740BC" w:rsidRDefault="008740BC" w:rsidP="008740BC">
                  <w:pPr>
                    <w:pStyle w:val="TAL"/>
                    <w:rPr>
                      <w:rFonts w:cs="Arial"/>
                      <w:sz w:val="16"/>
                      <w:szCs w:val="16"/>
                      <w:lang w:eastAsia="ja-JP"/>
                    </w:rPr>
                  </w:pPr>
                </w:p>
                <w:p w14:paraId="7D010EDA" w14:textId="77777777" w:rsidR="008740BC" w:rsidRPr="0013382D" w:rsidRDefault="008740BC" w:rsidP="008740BC">
                  <w:pPr>
                    <w:pStyle w:val="TAL"/>
                    <w:rPr>
                      <w:rFonts w:cs="Arial"/>
                      <w:sz w:val="16"/>
                      <w:szCs w:val="16"/>
                      <w:lang w:eastAsia="ja-JP"/>
                    </w:rPr>
                  </w:pPr>
                  <w:r>
                    <w:rPr>
                      <w:rFonts w:cs="Arial" w:hint="eastAsia"/>
                      <w:sz w:val="16"/>
                      <w:szCs w:val="16"/>
                      <w:highlight w:val="yellow"/>
                      <w:lang w:eastAsia="ja-JP"/>
                    </w:rPr>
                    <w:t>FFS: candidate values for component</w:t>
                  </w:r>
                  <w:r w:rsidRPr="003A3B09">
                    <w:rPr>
                      <w:rFonts w:cs="Arial" w:hint="eastAsia"/>
                      <w:sz w:val="16"/>
                      <w:szCs w:val="16"/>
                      <w:highlight w:val="yellow"/>
                      <w:lang w:eastAsia="ja-JP"/>
                    </w:rPr>
                    <w:t>s</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2CA3BB41" w14:textId="77777777" w:rsidR="008740BC" w:rsidRPr="0013382D" w:rsidRDefault="008740BC" w:rsidP="008740BC">
                  <w:pPr>
                    <w:pStyle w:val="TAL"/>
                    <w:rPr>
                      <w:rFonts w:cs="Arial"/>
                      <w:sz w:val="16"/>
                      <w:szCs w:val="16"/>
                    </w:rPr>
                  </w:pPr>
                  <w:r w:rsidRPr="0013382D">
                    <w:rPr>
                      <w:rFonts w:cs="Arial"/>
                      <w:sz w:val="16"/>
                      <w:szCs w:val="16"/>
                    </w:rPr>
                    <w:t>Optional with capability signalling</w:t>
                  </w:r>
                </w:p>
              </w:tc>
            </w:tr>
            <w:tr w:rsidR="008740BC" w:rsidRPr="0013382D" w14:paraId="0BA9ACAF" w14:textId="77777777" w:rsidTr="00F050B5">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3EBEA8CC" w14:textId="77777777" w:rsidR="008740BC" w:rsidRPr="0013382D" w:rsidRDefault="008740BC" w:rsidP="008740BC">
                  <w:pPr>
                    <w:pStyle w:val="TAL"/>
                    <w:rPr>
                      <w:rFonts w:cs="Arial"/>
                      <w:sz w:val="16"/>
                      <w:szCs w:val="16"/>
                    </w:rPr>
                  </w:pPr>
                  <w:r w:rsidRPr="0013382D">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5E6BDB" w14:textId="77777777" w:rsidR="008740BC" w:rsidRPr="0013382D" w:rsidRDefault="008740BC" w:rsidP="008740BC">
                  <w:pPr>
                    <w:pStyle w:val="TAL"/>
                    <w:rPr>
                      <w:rFonts w:cs="Arial"/>
                      <w:sz w:val="16"/>
                      <w:szCs w:val="16"/>
                    </w:rPr>
                  </w:pPr>
                  <w:r w:rsidRPr="0013382D">
                    <w:rPr>
                      <w:rFonts w:cs="Arial"/>
                      <w:color w:val="000000"/>
                      <w:sz w:val="16"/>
                      <w:szCs w:val="16"/>
                    </w:rPr>
                    <w:t>58-1-5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5C90EB" w14:textId="77777777" w:rsidR="008740BC" w:rsidRPr="0013382D" w:rsidRDefault="008740BC" w:rsidP="008740BC">
                  <w:pPr>
                    <w:pStyle w:val="TAL"/>
                    <w:rPr>
                      <w:rFonts w:eastAsia="SimSun" w:cs="Arial"/>
                      <w:sz w:val="16"/>
                      <w:szCs w:val="16"/>
                      <w:lang w:eastAsia="ja-JP"/>
                    </w:rPr>
                  </w:pPr>
                  <w:r w:rsidRPr="0013382D">
                    <w:rPr>
                      <w:rFonts w:cs="Arial"/>
                      <w:sz w:val="16"/>
                      <w:szCs w:val="16"/>
                    </w:rPr>
                    <w:t xml:space="preserve">UE-side beam prediction for </w:t>
                  </w:r>
                  <w:r>
                    <w:rPr>
                      <w:rFonts w:cs="Arial"/>
                      <w:color w:val="000000"/>
                      <w:sz w:val="16"/>
                      <w:szCs w:val="16"/>
                    </w:rPr>
                    <w:t>BM-</w:t>
                  </w:r>
                  <w:r w:rsidRPr="0013382D">
                    <w:rPr>
                      <w:rFonts w:cs="Arial"/>
                      <w:sz w:val="16"/>
                      <w:szCs w:val="16"/>
                    </w:rPr>
                    <w:t xml:space="preserve">Case2 </w:t>
                  </w:r>
                  <w:r w:rsidRPr="0013382D">
                    <w:rPr>
                      <w:rFonts w:cs="Arial"/>
                      <w:sz w:val="16"/>
                      <w:szCs w:val="16"/>
                    </w:rPr>
                    <w:lastRenderedPageBreak/>
                    <w:t>with predicted RSRP</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230517A" w14:textId="77777777" w:rsidR="008740BC" w:rsidRDefault="008740BC" w:rsidP="008740BC">
                  <w:pPr>
                    <w:rPr>
                      <w:rFonts w:eastAsia="Yu Mincho" w:cs="Arial"/>
                      <w:sz w:val="16"/>
                      <w:szCs w:val="16"/>
                      <w:lang w:eastAsia="ja-JP"/>
                    </w:rPr>
                  </w:pPr>
                  <w:r w:rsidRPr="0013382D">
                    <w:rPr>
                      <w:rFonts w:cs="Arial"/>
                      <w:sz w:val="16"/>
                      <w:szCs w:val="16"/>
                    </w:rPr>
                    <w:lastRenderedPageBreak/>
                    <w:t>1. Support of beam prediction, reporting of predicted beams and predicted RSRP, for BM-Case2 (spatial and time domain beam prediction)</w:t>
                  </w:r>
                  <w:r>
                    <w:rPr>
                      <w:rFonts w:eastAsia="Yu Mincho"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p w14:paraId="32B28173" w14:textId="77777777" w:rsidR="008740BC" w:rsidRPr="0013382D" w:rsidRDefault="008740BC" w:rsidP="008740BC">
                  <w:pPr>
                    <w:rPr>
                      <w:rFonts w:cs="Arial"/>
                      <w:strike/>
                      <w:color w:val="FF0000"/>
                      <w:sz w:val="16"/>
                      <w:szCs w:val="16"/>
                    </w:rPr>
                  </w:pPr>
                  <w:r>
                    <w:rPr>
                      <w:rFonts w:eastAsia="Yu Mincho" w:cs="Arial" w:hint="eastAsia"/>
                      <w:sz w:val="16"/>
                      <w:szCs w:val="16"/>
                      <w:highlight w:val="yellow"/>
                      <w:lang w:eastAsia="ja-JP"/>
                    </w:rPr>
                    <w:t>[</w:t>
                  </w:r>
                  <w:r w:rsidRPr="003A3B09">
                    <w:rPr>
                      <w:rFonts w:cs="Arial"/>
                      <w:sz w:val="16"/>
                      <w:szCs w:val="16"/>
                      <w:highlight w:val="yellow"/>
                    </w:rPr>
                    <w:t>2. Maximum number of future time instance</w:t>
                  </w:r>
                  <w:r>
                    <w:rPr>
                      <w:rFonts w:eastAsia="Yu Mincho" w:cs="Arial" w:hint="eastAsia"/>
                      <w:sz w:val="16"/>
                      <w:szCs w:val="16"/>
                      <w:highlight w:val="yellow"/>
                      <w:lang w:eastAsia="ja-JP"/>
                    </w:rPr>
                    <w:t>]</w:t>
                  </w:r>
                  <w:r w:rsidRPr="0013382D">
                    <w:rPr>
                      <w:rFonts w:cs="Arial"/>
                      <w:sz w:val="16"/>
                      <w:szCs w:val="16"/>
                    </w:rPr>
                    <w:t xml:space="preserve"> </w:t>
                  </w:r>
                </w:p>
                <w:p w14:paraId="051CE13D" w14:textId="77777777" w:rsidR="008740BC" w:rsidRPr="0013382D" w:rsidRDefault="008740BC" w:rsidP="008740BC">
                  <w:pPr>
                    <w:pStyle w:val="TAL"/>
                    <w:rPr>
                      <w:rFonts w:cs="Arial"/>
                      <w:strike/>
                      <w:color w:val="FF0000"/>
                      <w:sz w:val="16"/>
                      <w:szCs w:val="16"/>
                    </w:rPr>
                  </w:pPr>
                  <w:r>
                    <w:rPr>
                      <w:rFonts w:eastAsia="Yu Mincho" w:cs="Arial" w:hint="eastAsia"/>
                      <w:sz w:val="16"/>
                      <w:szCs w:val="16"/>
                      <w:highlight w:val="yellow"/>
                      <w:lang w:eastAsia="ja-JP"/>
                    </w:rPr>
                    <w:lastRenderedPageBreak/>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F98713" w14:textId="77777777" w:rsidR="008740BC" w:rsidRPr="0013382D" w:rsidRDefault="008740BC" w:rsidP="008740BC">
                  <w:pPr>
                    <w:pStyle w:val="TAL"/>
                    <w:rPr>
                      <w:rFonts w:cs="Arial"/>
                      <w:sz w:val="16"/>
                      <w:szCs w:val="16"/>
                      <w:highlight w:val="yellow"/>
                    </w:rPr>
                  </w:pPr>
                  <w:r w:rsidRPr="0013382D">
                    <w:rPr>
                      <w:rFonts w:cs="Arial"/>
                      <w:sz w:val="16"/>
                      <w:szCs w:val="16"/>
                    </w:rPr>
                    <w:lastRenderedPageBreak/>
                    <w:t>58-1-4</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2BFBA4B" w14:textId="77777777" w:rsidR="008740BC" w:rsidRPr="0013382D" w:rsidRDefault="008740BC" w:rsidP="008740BC">
                  <w:pPr>
                    <w:pStyle w:val="TAL"/>
                    <w:rPr>
                      <w:rFonts w:eastAsia="SimSun"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5AB9A4" w14:textId="77777777" w:rsidR="008740BC" w:rsidRPr="0013382D" w:rsidRDefault="008740BC" w:rsidP="008740BC">
                  <w:pPr>
                    <w:pStyle w:val="TAL"/>
                    <w:rPr>
                      <w:rFonts w:cs="Arial"/>
                      <w:sz w:val="16"/>
                      <w:szCs w:val="16"/>
                    </w:rPr>
                  </w:pPr>
                  <w:r w:rsidRPr="0013382D">
                    <w:rPr>
                      <w:rFonts w:cs="Arial"/>
                      <w:sz w:val="16"/>
                      <w:szCs w:val="16"/>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90C615" w14:textId="77777777" w:rsidR="008740BC" w:rsidRPr="0013382D" w:rsidRDefault="008740BC" w:rsidP="008740BC">
                  <w:pPr>
                    <w:pStyle w:val="TAL"/>
                    <w:rPr>
                      <w:rFonts w:eastAsia="SimSun" w:cs="Arial"/>
                      <w:sz w:val="16"/>
                      <w:szCs w:val="16"/>
                    </w:rPr>
                  </w:pPr>
                  <w:r>
                    <w:rPr>
                      <w:rFonts w:eastAsia="SimSun" w:cs="Arial"/>
                      <w:color w:val="000000"/>
                      <w:sz w:val="16"/>
                      <w:szCs w:val="16"/>
                    </w:rPr>
                    <w:t>UE-side</w:t>
                  </w:r>
                  <w:r>
                    <w:rPr>
                      <w:rFonts w:cs="Arial"/>
                      <w:color w:val="000000"/>
                      <w:sz w:val="16"/>
                      <w:szCs w:val="16"/>
                    </w:rPr>
                    <w:t xml:space="preserve"> beam prediction for BM-Case2</w:t>
                  </w:r>
                  <w:r>
                    <w:rPr>
                      <w:rFonts w:cs="Arial" w:hint="eastAsia"/>
                      <w:color w:val="000000"/>
                      <w:sz w:val="16"/>
                      <w:szCs w:val="16"/>
                      <w:lang w:eastAsia="ja-JP"/>
                    </w:rPr>
                    <w:t xml:space="preserve"> </w:t>
                  </w:r>
                  <w:r w:rsidRPr="00D93CE9">
                    <w:rPr>
                      <w:rFonts w:cs="Arial" w:hint="eastAsia"/>
                      <w:sz w:val="16"/>
                      <w:szCs w:val="16"/>
                      <w:highlight w:val="yellow"/>
                      <w:lang w:eastAsia="ja-JP"/>
                    </w:rPr>
                    <w:lastRenderedPageBreak/>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Pr>
                      <w:rFonts w:cs="Arial"/>
                      <w:color w:val="000000"/>
                      <w:sz w:val="16"/>
                      <w:szCs w:val="16"/>
                    </w:rPr>
                    <w:t xml:space="preserve"> </w:t>
                  </w:r>
                  <w:r w:rsidRPr="0013382D">
                    <w:rPr>
                      <w:rFonts w:cs="Arial"/>
                      <w:sz w:val="16"/>
                      <w:szCs w:val="16"/>
                    </w:rPr>
                    <w:t>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0BF70F"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lastRenderedPageBreak/>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A11D5B7"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408A19"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BFEB8E5"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824E5" w14:textId="77777777" w:rsidR="008740BC" w:rsidRPr="0013382D" w:rsidRDefault="008740BC" w:rsidP="008740BC">
                  <w:pPr>
                    <w:pStyle w:val="TAL"/>
                    <w:rPr>
                      <w:rFonts w:cs="Arial"/>
                      <w:sz w:val="16"/>
                      <w:szCs w:val="16"/>
                      <w:highlight w:val="yellow"/>
                    </w:rPr>
                  </w:pPr>
                  <w:r w:rsidRPr="0013382D">
                    <w:rPr>
                      <w:rFonts w:cs="Arial"/>
                      <w:sz w:val="16"/>
                      <w:szCs w:val="16"/>
                      <w:highlight w:val="yellow"/>
                    </w:rPr>
                    <w:t xml:space="preserve">FFS: Further partitioning of this FG based on existing and </w:t>
                  </w:r>
                  <w:r w:rsidRPr="0013382D">
                    <w:rPr>
                      <w:rFonts w:cs="Arial"/>
                      <w:sz w:val="16"/>
                      <w:szCs w:val="16"/>
                      <w:highlight w:val="yellow"/>
                    </w:rPr>
                    <w:lastRenderedPageBreak/>
                    <w:t>future agreements</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317C6133" w14:textId="77777777" w:rsidR="008740BC" w:rsidRPr="0013382D" w:rsidRDefault="008740BC" w:rsidP="008740BC">
                  <w:pPr>
                    <w:pStyle w:val="TAL"/>
                    <w:rPr>
                      <w:rFonts w:cs="Arial"/>
                      <w:sz w:val="16"/>
                      <w:szCs w:val="16"/>
                    </w:rPr>
                  </w:pPr>
                  <w:r w:rsidRPr="0013382D">
                    <w:rPr>
                      <w:rFonts w:cs="Arial"/>
                      <w:sz w:val="16"/>
                      <w:szCs w:val="16"/>
                    </w:rPr>
                    <w:lastRenderedPageBreak/>
                    <w:t>Optional with capability signalling</w:t>
                  </w:r>
                </w:p>
              </w:tc>
            </w:tr>
          </w:tbl>
          <w:p w14:paraId="0752702C" w14:textId="77777777" w:rsidR="008740BC" w:rsidRDefault="008740BC" w:rsidP="008740BC">
            <w:pPr>
              <w:spacing w:after="0"/>
              <w:jc w:val="left"/>
              <w:rPr>
                <w:rFonts w:ascii="Times" w:eastAsia="Yu Mincho" w:hAnsi="Times"/>
                <w:szCs w:val="24"/>
                <w:lang w:val="en-GB" w:eastAsia="ja-JP"/>
              </w:rPr>
            </w:pPr>
          </w:p>
          <w:p w14:paraId="00A5FD1D" w14:textId="77777777" w:rsidR="008740BC" w:rsidRDefault="008740BC" w:rsidP="008740BC">
            <w:pPr>
              <w:spacing w:after="0"/>
              <w:jc w:val="left"/>
              <w:rPr>
                <w:rFonts w:ascii="Times" w:eastAsia="Yu Mincho" w:hAnsi="Times"/>
                <w:szCs w:val="24"/>
                <w:lang w:val="en-GB" w:eastAsia="ja-JP"/>
              </w:rPr>
            </w:pPr>
          </w:p>
          <w:p w14:paraId="7AEBECB1" w14:textId="77777777" w:rsidR="008740BC" w:rsidRPr="0013382D" w:rsidRDefault="008740BC" w:rsidP="008740BC">
            <w:pPr>
              <w:spacing w:after="0"/>
              <w:jc w:val="left"/>
              <w:rPr>
                <w:rFonts w:ascii="Times" w:eastAsia="Yu Mincho" w:hAnsi="Times"/>
                <w:b/>
                <w:bCs/>
                <w:szCs w:val="24"/>
                <w:lang w:val="en-GB" w:eastAsia="ja-JP"/>
              </w:rPr>
            </w:pPr>
            <w:r w:rsidRPr="00C224EE">
              <w:rPr>
                <w:rFonts w:ascii="Times" w:eastAsia="Yu Mincho" w:hAnsi="Times" w:hint="eastAsia"/>
                <w:b/>
                <w:bCs/>
                <w:szCs w:val="24"/>
                <w:highlight w:val="green"/>
                <w:lang w:val="en-GB" w:eastAsia="ja-JP"/>
              </w:rPr>
              <w:t>Agreement</w:t>
            </w:r>
            <w:r w:rsidRPr="0013382D">
              <w:rPr>
                <w:rFonts w:ascii="Times" w:eastAsia="바탕" w:hAnsi="Times"/>
                <w:b/>
                <w:bCs/>
                <w:szCs w:val="24"/>
                <w:lang w:val="en-GB"/>
              </w:rPr>
              <w:t xml:space="preserve">: </w:t>
            </w:r>
            <w:r w:rsidRPr="009B454A">
              <w:rPr>
                <w:rFonts w:ascii="Times" w:eastAsia="바탕" w:hAnsi="Times"/>
                <w:szCs w:val="24"/>
                <w:lang w:val="en-G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448"/>
              <w:gridCol w:w="1134"/>
              <w:gridCol w:w="3119"/>
              <w:gridCol w:w="519"/>
              <w:gridCol w:w="465"/>
              <w:gridCol w:w="439"/>
              <w:gridCol w:w="992"/>
              <w:gridCol w:w="519"/>
              <w:gridCol w:w="519"/>
              <w:gridCol w:w="519"/>
              <w:gridCol w:w="519"/>
              <w:gridCol w:w="1342"/>
              <w:gridCol w:w="884"/>
            </w:tblGrid>
            <w:tr w:rsidR="008740BC" w:rsidRPr="0013382D" w14:paraId="6C668AEE" w14:textId="77777777" w:rsidTr="00F050B5">
              <w:trPr>
                <w:trHeight w:val="116"/>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7E4341E" w14:textId="77777777" w:rsidR="008740BC" w:rsidRPr="0013382D" w:rsidRDefault="008740BC" w:rsidP="008740BC">
                  <w:pPr>
                    <w:pStyle w:val="TAL"/>
                    <w:rPr>
                      <w:rFonts w:cs="Arial"/>
                      <w:sz w:val="16"/>
                      <w:szCs w:val="16"/>
                    </w:rPr>
                  </w:pPr>
                  <w:r w:rsidRPr="0013382D">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B044FB" w14:textId="77777777" w:rsidR="008740BC" w:rsidRDefault="008740BC" w:rsidP="008740BC">
                  <w:pPr>
                    <w:pStyle w:val="TAL"/>
                    <w:rPr>
                      <w:rFonts w:cs="Arial"/>
                      <w:color w:val="000000"/>
                      <w:sz w:val="16"/>
                      <w:szCs w:val="16"/>
                    </w:rPr>
                  </w:pPr>
                  <w:r>
                    <w:rPr>
                      <w:rFonts w:cs="Arial"/>
                      <w:color w:val="000000"/>
                      <w:sz w:val="16"/>
                      <w:szCs w:val="16"/>
                    </w:rPr>
                    <w:t>58-1-7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53221B" w14:textId="77777777" w:rsidR="008740BC" w:rsidRDefault="008740BC" w:rsidP="008740BC">
                  <w:pPr>
                    <w:pStyle w:val="TAL"/>
                    <w:rPr>
                      <w:rFonts w:eastAsia="Yu Mincho" w:cs="Arial"/>
                      <w:color w:val="000000"/>
                      <w:sz w:val="16"/>
                      <w:szCs w:val="16"/>
                      <w:lang w:eastAsia="ja-JP"/>
                    </w:rPr>
                  </w:pPr>
                  <w:r>
                    <w:rPr>
                      <w:rFonts w:eastAsia="SimSun" w:cs="Arial"/>
                      <w:color w:val="000000"/>
                      <w:sz w:val="16"/>
                      <w:szCs w:val="16"/>
                    </w:rPr>
                    <w:t xml:space="preserve">Data collection for </w:t>
                  </w:r>
                  <w:r w:rsidRPr="000A5B0F">
                    <w:rPr>
                      <w:rFonts w:eastAsia="SimSun" w:cs="Arial"/>
                      <w:sz w:val="16"/>
                      <w:szCs w:val="16"/>
                    </w:rPr>
                    <w:t xml:space="preserve">UE-side beam prediction </w:t>
                  </w:r>
                  <w:r>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Pr>
                      <w:rFonts w:eastAsia="Yu Mincho" w:cs="Arial" w:hint="eastAsia"/>
                      <w:color w:val="000000"/>
                      <w:sz w:val="16"/>
                      <w:szCs w:val="16"/>
                      <w:highlight w:val="yellow"/>
                      <w:lang w:eastAsia="ja-JP"/>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950463E" w14:textId="77777777" w:rsidR="008740BC" w:rsidRDefault="008740BC" w:rsidP="008740BC">
                  <w:pPr>
                    <w:rPr>
                      <w:rFonts w:eastAsia="Yu Mincho" w:cs="Arial"/>
                      <w:color w:val="000000"/>
                      <w:sz w:val="16"/>
                      <w:szCs w:val="16"/>
                      <w:lang w:eastAsia="ja-JP"/>
                    </w:rPr>
                  </w:pPr>
                  <w:r>
                    <w:rPr>
                      <w:rFonts w:cs="Arial"/>
                      <w:color w:val="000000"/>
                      <w:sz w:val="16"/>
                      <w:szCs w:val="16"/>
                    </w:rPr>
                    <w:t xml:space="preserve">1. Support of </w:t>
                  </w:r>
                  <w:r w:rsidRPr="000A5B0F">
                    <w:rPr>
                      <w:rFonts w:cs="Arial"/>
                      <w:sz w:val="16"/>
                      <w:szCs w:val="16"/>
                    </w:rPr>
                    <w:t>UE-side beam prediction</w:t>
                  </w:r>
                  <w:r>
                    <w:rPr>
                      <w:rFonts w:cs="Arial"/>
                      <w:color w:val="000000"/>
                      <w:sz w:val="16"/>
                      <w:szCs w:val="16"/>
                    </w:rPr>
                    <w:t xml:space="preserve"> </w:t>
                  </w:r>
                  <w:r>
                    <w:rPr>
                      <w:rFonts w:eastAsia="Yu Mincho" w:cs="Arial" w:hint="eastAsia"/>
                      <w:color w:val="000000"/>
                      <w:sz w:val="16"/>
                      <w:szCs w:val="16"/>
                      <w:highlight w:val="yellow"/>
                      <w:lang w:eastAsia="ja-JP"/>
                    </w:rPr>
                    <w:t>[</w:t>
                  </w:r>
                  <w:r>
                    <w:rPr>
                      <w:rFonts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cs="Arial"/>
                      <w:color w:val="000000"/>
                      <w:sz w:val="16"/>
                      <w:szCs w:val="16"/>
                      <w:highlight w:val="yellow"/>
                    </w:rPr>
                    <w:t>case 1</w:t>
                  </w:r>
                  <w:r>
                    <w:rPr>
                      <w:rFonts w:eastAsia="Yu Mincho" w:cs="Arial" w:hint="eastAsia"/>
                      <w:color w:val="000000"/>
                      <w:sz w:val="16"/>
                      <w:szCs w:val="16"/>
                      <w:highlight w:val="yellow"/>
                      <w:lang w:eastAsia="ja-JP"/>
                    </w:rPr>
                    <w:t>]</w:t>
                  </w:r>
                </w:p>
                <w:p w14:paraId="57A38998" w14:textId="77777777" w:rsidR="008740BC" w:rsidRDefault="008740BC" w:rsidP="008740BC">
                  <w:pPr>
                    <w:rPr>
                      <w:rFonts w:cs="Arial"/>
                      <w:color w:val="000000"/>
                      <w:sz w:val="16"/>
                      <w:szCs w:val="16"/>
                    </w:rPr>
                  </w:pPr>
                  <w:r>
                    <w:rPr>
                      <w:rFonts w:eastAsia="Yu Mincho" w:cs="Arial" w:hint="eastAsia"/>
                      <w:color w:val="000000"/>
                      <w:sz w:val="16"/>
                      <w:szCs w:val="16"/>
                      <w:lang w:eastAsia="ja-JP"/>
                    </w:rPr>
                    <w:t>2</w:t>
                  </w:r>
                  <w:r>
                    <w:rPr>
                      <w:rFonts w:cs="Arial"/>
                      <w:color w:val="000000"/>
                      <w:sz w:val="16"/>
                      <w:szCs w:val="16"/>
                    </w:rPr>
                    <w:t xml:space="preserve">. Support of SS/PBCH block and </w:t>
                  </w:r>
                  <w:r>
                    <w:rPr>
                      <w:rFonts w:eastAsia="Yu Mincho" w:cs="Arial" w:hint="eastAsia"/>
                      <w:color w:val="000000"/>
                      <w:sz w:val="16"/>
                      <w:szCs w:val="16"/>
                      <w:highlight w:val="yellow"/>
                      <w:lang w:eastAsia="ja-JP"/>
                    </w:rPr>
                    <w:t>[1-port]</w:t>
                  </w:r>
                  <w:r>
                    <w:rPr>
                      <w:rFonts w:eastAsia="Yu Mincho" w:cs="Arial" w:hint="eastAsia"/>
                      <w:color w:val="000000"/>
                      <w:sz w:val="16"/>
                      <w:szCs w:val="16"/>
                      <w:lang w:eastAsia="ja-JP"/>
                    </w:rPr>
                    <w:t xml:space="preserve"> </w:t>
                  </w:r>
                  <w:r>
                    <w:rPr>
                      <w:rFonts w:cs="Arial"/>
                      <w:color w:val="000000"/>
                      <w:sz w:val="16"/>
                      <w:szCs w:val="16"/>
                    </w:rPr>
                    <w:t>CSI-RS based RSRP measurements for measurement RS resource set</w:t>
                  </w:r>
                  <w:r>
                    <w:rPr>
                      <w:rFonts w:eastAsia="Yu Mincho" w:cs="Arial" w:hint="eastAsia"/>
                      <w:color w:val="000000"/>
                      <w:sz w:val="16"/>
                      <w:szCs w:val="16"/>
                      <w:lang w:eastAsia="ja-JP"/>
                    </w:rPr>
                    <w:t>s</w:t>
                  </w:r>
                  <w:r>
                    <w:rPr>
                      <w:rFonts w:cs="Arial"/>
                      <w:color w:val="000000"/>
                      <w:sz w:val="16"/>
                      <w:szCs w:val="16"/>
                    </w:rPr>
                    <w:t xml:space="preserve"> (Set B</w:t>
                  </w:r>
                  <w:r>
                    <w:rPr>
                      <w:rFonts w:eastAsia="Yu Mincho" w:cs="Arial" w:hint="eastAsia"/>
                      <w:color w:val="000000"/>
                      <w:sz w:val="16"/>
                      <w:szCs w:val="16"/>
                      <w:lang w:eastAsia="ja-JP"/>
                    </w:rPr>
                    <w:t xml:space="preserve"> and Set A</w:t>
                  </w:r>
                  <w:r>
                    <w:rPr>
                      <w:rFonts w:cs="Arial"/>
                      <w:color w:val="000000"/>
                      <w:sz w:val="16"/>
                      <w:szCs w:val="16"/>
                    </w:rPr>
                    <w:t xml:space="preserve">) for data collection </w:t>
                  </w:r>
                </w:p>
                <w:p w14:paraId="37E27A97" w14:textId="77777777" w:rsidR="008740BC" w:rsidRDefault="008740BC" w:rsidP="008740BC">
                  <w:pPr>
                    <w:rPr>
                      <w:rFonts w:eastAsia="Yu Mincho" w:cs="Arial"/>
                      <w:color w:val="000000"/>
                      <w:sz w:val="16"/>
                      <w:szCs w:val="16"/>
                      <w:lang w:eastAsia="ja-JP"/>
                    </w:rPr>
                  </w:pPr>
                  <w:r>
                    <w:rPr>
                      <w:rFonts w:eastAsia="Yu Mincho" w:cs="Arial" w:hint="eastAsia"/>
                      <w:color w:val="000000"/>
                      <w:sz w:val="16"/>
                      <w:szCs w:val="16"/>
                      <w:highlight w:val="yellow"/>
                      <w:lang w:eastAsia="ja-JP"/>
                    </w:rPr>
                    <w:t>[3</w:t>
                  </w:r>
                  <w:r>
                    <w:rPr>
                      <w:rFonts w:cs="Arial"/>
                      <w:color w:val="000000"/>
                      <w:sz w:val="16"/>
                      <w:szCs w:val="16"/>
                      <w:highlight w:val="yellow"/>
                    </w:rPr>
                    <w:t>. Supported sub-use cases: {‘Set B equal to Set A’, ‘Set B subset of Set A’,’Set B not a subset of Set A’}</w:t>
                  </w:r>
                  <w:r>
                    <w:rPr>
                      <w:rFonts w:eastAsia="Yu Mincho" w:cs="Arial" w:hint="eastAsia"/>
                      <w:color w:val="000000"/>
                      <w:sz w:val="16"/>
                      <w:szCs w:val="16"/>
                      <w:highlight w:val="yellow"/>
                      <w:lang w:eastAsia="ja-JP"/>
                    </w:rPr>
                    <w:t>]</w:t>
                  </w:r>
                </w:p>
                <w:p w14:paraId="0685BBB1" w14:textId="77777777" w:rsidR="008740BC" w:rsidRDefault="008740BC" w:rsidP="008740BC">
                  <w:pPr>
                    <w:rPr>
                      <w:rFonts w:eastAsia="Yu Mincho" w:cs="Arial"/>
                      <w:color w:val="000000"/>
                      <w:sz w:val="16"/>
                      <w:szCs w:val="16"/>
                      <w:lang w:eastAsia="ja-JP"/>
                    </w:rPr>
                  </w:pPr>
                  <w:r>
                    <w:rPr>
                      <w:rFonts w:eastAsia="Yu Mincho" w:cs="Arial" w:hint="eastAsia"/>
                      <w:color w:val="000000"/>
                      <w:sz w:val="16"/>
                      <w:szCs w:val="16"/>
                      <w:highlight w:val="yellow"/>
                      <w:lang w:eastAsia="ja-JP"/>
                    </w:rPr>
                    <w:t>FFS: components for maximum number of resources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37E17B1" w14:textId="77777777" w:rsidR="008740BC" w:rsidRDefault="008740BC" w:rsidP="008740BC">
                  <w:pPr>
                    <w:pStyle w:val="TAL"/>
                    <w:rPr>
                      <w:rFonts w:cs="Arial"/>
                      <w:color w:val="000000"/>
                      <w:sz w:val="16"/>
                      <w:szCs w:val="16"/>
                    </w:rPr>
                  </w:pPr>
                  <w:r>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5FC974" w14:textId="77777777" w:rsidR="008740BC" w:rsidRDefault="008740BC" w:rsidP="008740BC">
                  <w:pPr>
                    <w:pStyle w:val="TAL"/>
                    <w:rPr>
                      <w:rFonts w:eastAsia="SimSun" w:cs="Arial"/>
                      <w:color w:val="000000"/>
                      <w:sz w:val="16"/>
                      <w:szCs w:val="16"/>
                    </w:rPr>
                  </w:pPr>
                  <w:r>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0C02D0D" w14:textId="77777777" w:rsidR="008740BC" w:rsidRDefault="008740BC" w:rsidP="008740BC">
                  <w:pPr>
                    <w:pStyle w:val="TAL"/>
                    <w:rPr>
                      <w:rFonts w:cs="Arial"/>
                      <w:color w:val="000000"/>
                      <w:sz w:val="16"/>
                      <w:szCs w:val="16"/>
                    </w:rPr>
                  </w:pPr>
                  <w:r>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D1143" w14:textId="77777777" w:rsidR="008740BC" w:rsidRDefault="008740BC" w:rsidP="008740BC">
                  <w:pPr>
                    <w:pStyle w:val="TAL"/>
                    <w:rPr>
                      <w:rFonts w:eastAsia="Yu Mincho" w:cs="Arial"/>
                      <w:color w:val="000000"/>
                      <w:sz w:val="16"/>
                      <w:szCs w:val="16"/>
                      <w:lang w:eastAsia="ja-JP"/>
                    </w:rPr>
                  </w:pPr>
                  <w:r>
                    <w:rPr>
                      <w:rFonts w:eastAsia="SimSun" w:cs="Arial"/>
                      <w:color w:val="000000"/>
                      <w:sz w:val="16"/>
                      <w:szCs w:val="16"/>
                    </w:rPr>
                    <w:t xml:space="preserve">Data collection for </w:t>
                  </w:r>
                  <w:r w:rsidRPr="000A5B0F">
                    <w:rPr>
                      <w:rFonts w:eastAsia="SimSun" w:cs="Arial"/>
                      <w:sz w:val="16"/>
                      <w:szCs w:val="16"/>
                    </w:rPr>
                    <w:t>UE-side beam prediction</w:t>
                  </w:r>
                  <w:r>
                    <w:rPr>
                      <w:rFonts w:eastAsia="SimSun" w:cs="Arial"/>
                      <w:color w:val="000000"/>
                      <w:sz w:val="16"/>
                      <w:szCs w:val="16"/>
                    </w:rPr>
                    <w:t xml:space="preserve"> is not supported </w:t>
                  </w:r>
                  <w:r>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Pr>
                      <w:rFonts w:eastAsia="Yu Mincho" w:cs="Arial" w:hint="eastAsia"/>
                      <w:color w:val="000000"/>
                      <w:sz w:val="16"/>
                      <w:szCs w:val="16"/>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9DBDA08" w14:textId="77777777" w:rsidR="008740BC" w:rsidRDefault="008740BC" w:rsidP="008740BC">
                  <w:pPr>
                    <w:pStyle w:val="TAL"/>
                    <w:rPr>
                      <w:rFonts w:eastAsia="SimSun" w:cs="Arial"/>
                      <w:color w:val="000000"/>
                      <w:sz w:val="16"/>
                      <w:szCs w:val="16"/>
                    </w:rPr>
                  </w:pPr>
                  <w:r>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2484292" w14:textId="77777777" w:rsidR="008740BC" w:rsidRDefault="008740BC" w:rsidP="008740BC">
                  <w:pPr>
                    <w:pStyle w:val="TAL"/>
                    <w:rPr>
                      <w:rFonts w:cs="Arial"/>
                      <w:color w:val="000000"/>
                      <w:sz w:val="16"/>
                      <w:szCs w:val="16"/>
                    </w:rPr>
                  </w:pPr>
                  <w:r>
                    <w:rPr>
                      <w:rFonts w:cs="Arial"/>
                      <w:color w:val="000000"/>
                      <w:sz w:val="16"/>
                      <w:szCs w:val="16"/>
                      <w:highlight w:val="yellow"/>
                    </w:rPr>
                    <w:t>FFS</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792E9076" w14:textId="77777777" w:rsidR="008740BC" w:rsidRDefault="008740BC" w:rsidP="008740BC">
                  <w:pPr>
                    <w:pStyle w:val="TAL"/>
                    <w:rPr>
                      <w:rFonts w:cs="Arial"/>
                      <w:color w:val="000000"/>
                      <w:sz w:val="16"/>
                      <w:szCs w:val="16"/>
                    </w:rPr>
                  </w:pPr>
                  <w:r>
                    <w:rPr>
                      <w:rFonts w:cs="Arial"/>
                      <w:color w:val="000000"/>
                      <w:sz w:val="16"/>
                      <w:szCs w:val="16"/>
                      <w:highlight w:val="yellow"/>
                    </w:rPr>
                    <w:t>FFS</w:t>
                  </w:r>
                </w:p>
              </w:tc>
              <w:tc>
                <w:tcPr>
                  <w:tcW w:w="249" w:type="dxa"/>
                  <w:tcBorders>
                    <w:top w:val="single" w:sz="4" w:space="0" w:color="auto"/>
                    <w:left w:val="single" w:sz="4" w:space="0" w:color="auto"/>
                    <w:bottom w:val="single" w:sz="4" w:space="0" w:color="auto"/>
                    <w:right w:val="single" w:sz="4" w:space="0" w:color="auto"/>
                  </w:tcBorders>
                  <w:shd w:val="clear" w:color="auto" w:fill="auto"/>
                </w:tcPr>
                <w:p w14:paraId="0A68EC44" w14:textId="77777777" w:rsidR="008740BC" w:rsidRDefault="008740BC" w:rsidP="008740BC">
                  <w:pPr>
                    <w:pStyle w:val="TAL"/>
                    <w:rPr>
                      <w:rFonts w:cs="Arial"/>
                      <w:color w:val="000000"/>
                      <w:sz w:val="16"/>
                      <w:szCs w:val="16"/>
                    </w:rPr>
                  </w:pPr>
                  <w:r>
                    <w:rPr>
                      <w:rFonts w:cs="Arial"/>
                      <w:color w:val="000000"/>
                      <w:sz w:val="16"/>
                      <w:szCs w:val="16"/>
                      <w:highlight w:val="yellow"/>
                    </w:rPr>
                    <w:t>FFS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63CA7AB" w14:textId="77777777" w:rsidR="008740BC" w:rsidRDefault="008740BC" w:rsidP="008740BC">
                  <w:pPr>
                    <w:pStyle w:val="TAL"/>
                    <w:rPr>
                      <w:rFonts w:cs="Arial"/>
                      <w:color w:val="000000"/>
                      <w:sz w:val="16"/>
                      <w:szCs w:val="16"/>
                    </w:rPr>
                  </w:pPr>
                  <w:r>
                    <w:rPr>
                      <w:rFonts w:cs="Arial"/>
                      <w:color w:val="000000"/>
                      <w:sz w:val="16"/>
                      <w:szCs w:val="16"/>
                      <w:highlight w:val="yellow"/>
                    </w:rPr>
                    <w:t xml:space="preserve">FFS: separate rows/FGs for </w:t>
                  </w:r>
                  <w:r>
                    <w:rPr>
                      <w:rFonts w:cs="Arial" w:hint="eastAsia"/>
                      <w:color w:val="000000"/>
                      <w:sz w:val="16"/>
                      <w:szCs w:val="16"/>
                      <w:highlight w:val="yellow"/>
                      <w:lang w:eastAsia="ja-JP"/>
                    </w:rPr>
                    <w:t xml:space="preserve">BM </w:t>
                  </w:r>
                  <w:r>
                    <w:rPr>
                      <w:rFonts w:cs="Arial"/>
                      <w:color w:val="000000"/>
                      <w:sz w:val="16"/>
                      <w:szCs w:val="16"/>
                      <w:highlight w:val="yellow"/>
                    </w:rPr>
                    <w:t xml:space="preserve">case 1 and </w:t>
                  </w:r>
                  <w:r>
                    <w:rPr>
                      <w:rFonts w:cs="Arial" w:hint="eastAsia"/>
                      <w:color w:val="000000"/>
                      <w:sz w:val="16"/>
                      <w:szCs w:val="16"/>
                      <w:highlight w:val="yellow"/>
                      <w:lang w:eastAsia="ja-JP"/>
                    </w:rPr>
                    <w:t xml:space="preserve">BM </w:t>
                  </w:r>
                  <w:r>
                    <w:rPr>
                      <w:rFonts w:cs="Arial"/>
                      <w:color w:val="000000"/>
                      <w:sz w:val="16"/>
                      <w:szCs w:val="16"/>
                      <w:highlight w:val="yellow"/>
                    </w:rPr>
                    <w:t>case 2</w:t>
                  </w:r>
                </w:p>
                <w:p w14:paraId="0FF94974" w14:textId="77777777" w:rsidR="008740BC" w:rsidRDefault="008740BC" w:rsidP="008740BC">
                  <w:pPr>
                    <w:pStyle w:val="TAL"/>
                    <w:rPr>
                      <w:rFonts w:cs="Arial"/>
                      <w:strike/>
                      <w:color w:val="000000"/>
                      <w:sz w:val="16"/>
                      <w:szCs w:val="16"/>
                      <w:lang w:eastAsia="ja-JP"/>
                    </w:rPr>
                  </w:pPr>
                </w:p>
                <w:p w14:paraId="6983A434" w14:textId="77777777" w:rsidR="008740BC" w:rsidRDefault="008740BC" w:rsidP="008740BC">
                  <w:pPr>
                    <w:pStyle w:val="TAL"/>
                    <w:rPr>
                      <w:rFonts w:cs="Arial"/>
                      <w:color w:val="000000"/>
                      <w:sz w:val="16"/>
                      <w:szCs w:val="16"/>
                      <w:lang w:eastAsia="ja-JP"/>
                    </w:rPr>
                  </w:pPr>
                  <w:r>
                    <w:rPr>
                      <w:rFonts w:cs="Arial" w:hint="eastAsia"/>
                      <w:color w:val="000000"/>
                      <w:sz w:val="16"/>
                      <w:szCs w:val="16"/>
                      <w:lang w:eastAsia="ja-JP"/>
                    </w:rPr>
                    <w:t>Note: it is up to RAN2 whether this FG is merged into data collection FG defined by RAN2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7A3F6083" w14:textId="77777777" w:rsidR="008740BC" w:rsidRDefault="008740BC" w:rsidP="008740BC">
                  <w:pPr>
                    <w:pStyle w:val="TAL"/>
                    <w:rPr>
                      <w:rFonts w:cs="Arial"/>
                      <w:color w:val="000000"/>
                      <w:sz w:val="16"/>
                      <w:szCs w:val="16"/>
                    </w:rPr>
                  </w:pPr>
                  <w:r>
                    <w:rPr>
                      <w:rFonts w:cs="Arial"/>
                      <w:color w:val="000000"/>
                      <w:sz w:val="16"/>
                      <w:szCs w:val="16"/>
                    </w:rPr>
                    <w:t>Optional with capability signalling</w:t>
                  </w:r>
                </w:p>
              </w:tc>
            </w:tr>
          </w:tbl>
          <w:p w14:paraId="13023914" w14:textId="7659EB25" w:rsidR="008740BC" w:rsidRPr="00D12736" w:rsidRDefault="008740BC" w:rsidP="00D12736">
            <w:pPr>
              <w:spacing w:after="0"/>
              <w:rPr>
                <w:rFonts w:ascii="Times" w:eastAsia="바탕" w:hAnsi="Times"/>
                <w:sz w:val="20"/>
                <w:szCs w:val="24"/>
                <w:lang w:val="en-GB"/>
              </w:rPr>
            </w:pPr>
          </w:p>
        </w:tc>
      </w:tr>
    </w:tbl>
    <w:p w14:paraId="0F4F454A" w14:textId="77777777" w:rsidR="005E4D55" w:rsidRDefault="005E4D55" w:rsidP="008D1D89">
      <w:pPr>
        <w:rPr>
          <w:lang w:eastAsia="zh-CN"/>
        </w:rPr>
      </w:pPr>
    </w:p>
    <w:p w14:paraId="3FC06EAD" w14:textId="2A3E797E" w:rsidR="001E4F5C" w:rsidRPr="001E670A" w:rsidRDefault="00DC0AEB" w:rsidP="008D1D89">
      <w:pPr>
        <w:rPr>
          <w:rFonts w:eastAsia="맑은 고딕"/>
          <w:b/>
          <w:lang w:eastAsia="ko-KR"/>
        </w:rPr>
      </w:pPr>
      <w:r w:rsidRPr="001E670A">
        <w:rPr>
          <w:rFonts w:eastAsia="맑은 고딕" w:hint="eastAsia"/>
          <w:b/>
          <w:lang w:eastAsia="ko-KR"/>
        </w:rPr>
        <w:t xml:space="preserve">Proposal #1: </w:t>
      </w:r>
      <w:r w:rsidR="001E4F5C" w:rsidRPr="001E670A">
        <w:rPr>
          <w:rFonts w:eastAsia="맑은 고딕"/>
          <w:b/>
          <w:lang w:eastAsia="ko-KR"/>
        </w:rPr>
        <w:t>Introduce the following Rel-</w:t>
      </w:r>
      <w:r w:rsidRPr="001E670A">
        <w:rPr>
          <w:rFonts w:eastAsia="맑은 고딕"/>
          <w:b/>
          <w:lang w:eastAsia="ko-KR"/>
        </w:rPr>
        <w:t>19 UE FGs for AI/ML based beam prediction</w:t>
      </w:r>
      <w:r w:rsidR="00F050B5" w:rsidRPr="001E670A">
        <w:rPr>
          <w:rFonts w:eastAsia="맑은 고딕"/>
          <w:b/>
          <w:lang w:eastAsia="ko-KR"/>
        </w:rPr>
        <w:t>. (</w:t>
      </w:r>
      <w:r w:rsidR="001E670A" w:rsidRPr="001E670A">
        <w:rPr>
          <w:rFonts w:eastAsia="맑은 고딕"/>
          <w:b/>
          <w:lang w:eastAsia="ko-KR"/>
        </w:rPr>
        <w:t>B</w:t>
      </w:r>
      <w:r w:rsidR="00F050B5" w:rsidRPr="001E670A">
        <w:rPr>
          <w:rFonts w:eastAsia="맑은 고딕"/>
          <w:b/>
          <w:lang w:eastAsia="ko-KR"/>
        </w:rPr>
        <w:t>ased on the latest agreed UE features for Rel-19 AI/ML BM</w:t>
      </w:r>
      <w:r w:rsidR="00A63835">
        <w:rPr>
          <w:rFonts w:eastAsia="맑은 고딕"/>
          <w:b/>
          <w:lang w:eastAsia="ko-KR"/>
        </w:rPr>
        <w:t xml:space="preserve"> [1]</w:t>
      </w:r>
      <w:r w:rsidR="00F050B5" w:rsidRPr="001E670A">
        <w:rPr>
          <w:rFonts w:eastAsia="맑은 고딕"/>
          <w:b/>
          <w:lang w:eastAsia="ko-KR"/>
        </w:rPr>
        <w:t xml:space="preserve">, changes are marked as </w:t>
      </w:r>
      <w:r w:rsidR="00F050B5" w:rsidRPr="001E670A">
        <w:rPr>
          <w:rFonts w:eastAsia="맑은 고딕"/>
          <w:b/>
          <w:color w:val="FF0000"/>
          <w:lang w:eastAsia="ko-KR"/>
        </w:rPr>
        <w:t>red</w:t>
      </w:r>
      <w:r w:rsidR="00685AE4">
        <w:rPr>
          <w:rFonts w:eastAsia="맑은 고딕"/>
          <w:b/>
          <w:color w:val="FF0000"/>
          <w:lang w:eastAsia="ko-KR"/>
        </w:rPr>
        <w:t>.</w:t>
      </w:r>
      <w:r w:rsidR="00F050B5" w:rsidRPr="001E670A">
        <w:rPr>
          <w:rFonts w:eastAsia="맑은 고딕"/>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19"/>
        <w:gridCol w:w="1538"/>
        <w:gridCol w:w="2406"/>
        <w:gridCol w:w="1095"/>
        <w:gridCol w:w="1220"/>
        <w:gridCol w:w="1389"/>
        <w:gridCol w:w="1693"/>
        <w:gridCol w:w="1780"/>
        <w:gridCol w:w="1372"/>
        <w:gridCol w:w="1367"/>
        <w:gridCol w:w="1542"/>
        <w:gridCol w:w="1601"/>
        <w:gridCol w:w="1792"/>
      </w:tblGrid>
      <w:tr w:rsidR="00F25A69" w:rsidRPr="00FD5910" w14:paraId="36DE9512"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hideMark/>
          </w:tcPr>
          <w:p w14:paraId="6C013CDA"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06886CC3"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Index</w:t>
            </w:r>
          </w:p>
        </w:tc>
        <w:tc>
          <w:tcPr>
            <w:tcW w:w="0" w:type="auto"/>
            <w:tcBorders>
              <w:top w:val="single" w:sz="4" w:space="0" w:color="auto"/>
              <w:left w:val="single" w:sz="4" w:space="0" w:color="auto"/>
              <w:bottom w:val="single" w:sz="4" w:space="0" w:color="auto"/>
              <w:right w:val="single" w:sz="4" w:space="0" w:color="auto"/>
            </w:tcBorders>
            <w:hideMark/>
          </w:tcPr>
          <w:p w14:paraId="3AC1282B"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Feature group</w:t>
            </w:r>
          </w:p>
        </w:tc>
        <w:tc>
          <w:tcPr>
            <w:tcW w:w="2406" w:type="dxa"/>
            <w:tcBorders>
              <w:top w:val="single" w:sz="4" w:space="0" w:color="auto"/>
              <w:left w:val="single" w:sz="4" w:space="0" w:color="auto"/>
              <w:bottom w:val="single" w:sz="4" w:space="0" w:color="auto"/>
              <w:right w:val="single" w:sz="4" w:space="0" w:color="auto"/>
            </w:tcBorders>
            <w:hideMark/>
          </w:tcPr>
          <w:p w14:paraId="1F2EBD5C"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Components</w:t>
            </w:r>
          </w:p>
        </w:tc>
        <w:tc>
          <w:tcPr>
            <w:tcW w:w="1095" w:type="dxa"/>
            <w:tcBorders>
              <w:top w:val="single" w:sz="4" w:space="0" w:color="auto"/>
              <w:left w:val="single" w:sz="4" w:space="0" w:color="auto"/>
              <w:bottom w:val="single" w:sz="4" w:space="0" w:color="auto"/>
              <w:right w:val="single" w:sz="4" w:space="0" w:color="auto"/>
            </w:tcBorders>
            <w:hideMark/>
          </w:tcPr>
          <w:p w14:paraId="5F232DB0"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39CACC6"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C9D2118"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굴림" w:hAnsi="Calibri Light" w:cs="Calibri Light"/>
                <w:b/>
                <w:sz w:val="18"/>
                <w:szCs w:val="18"/>
                <w:lang w:val="x-none"/>
              </w:rPr>
              <w:t xml:space="preserve">Applicable to </w:t>
            </w:r>
            <w:r w:rsidRPr="00FD5910">
              <w:rPr>
                <w:rFonts w:ascii="Calibri Light" w:eastAsia="Times New Roman" w:hAnsi="Calibri Light" w:cs="Calibri Light"/>
                <w:b/>
                <w:sz w:val="18"/>
                <w:szCs w:val="18"/>
                <w:lang w:val="x-none"/>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30B3E2F" w14:textId="77777777" w:rsidR="00FD5910" w:rsidRPr="00FD5910" w:rsidRDefault="00FD5910" w:rsidP="00FD5910">
            <w:pPr>
              <w:keepNext/>
              <w:keepLines/>
              <w:autoSpaceDE/>
              <w:autoSpaceDN/>
              <w:adjustRightInd/>
              <w:snapToGrid/>
              <w:spacing w:after="0"/>
              <w:jc w:val="left"/>
              <w:rPr>
                <w:rFonts w:ascii="Calibri Light" w:eastAsia="Times New Roman" w:hAnsi="Calibri Light" w:cs="Calibri Light"/>
                <w:b/>
                <w:sz w:val="18"/>
                <w:szCs w:val="18"/>
                <w:lang w:val="en-GB" w:eastAsia="ja-JP"/>
              </w:rPr>
            </w:pPr>
            <w:r w:rsidRPr="00FD5910">
              <w:rPr>
                <w:rFonts w:ascii="Calibri Light" w:eastAsia="Times New Roman" w:hAnsi="Calibri Light" w:cs="Calibri Light"/>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5D47D8" w14:textId="77777777" w:rsidR="00FD5910" w:rsidRPr="00FD5910" w:rsidRDefault="00FD5910" w:rsidP="00FD5910">
            <w:pPr>
              <w:keepNext/>
              <w:keepLines/>
              <w:autoSpaceDE/>
              <w:autoSpaceDN/>
              <w:adjustRightInd/>
              <w:snapToGrid/>
              <w:spacing w:after="0"/>
              <w:jc w:val="left"/>
              <w:rPr>
                <w:rFonts w:ascii="Calibri Light" w:eastAsia="Times New Roman" w:hAnsi="Calibri Light" w:cs="Calibri Light"/>
                <w:b/>
                <w:sz w:val="18"/>
                <w:szCs w:val="18"/>
                <w:lang w:val="en-GB" w:eastAsia="ja-JP"/>
              </w:rPr>
            </w:pPr>
            <w:r w:rsidRPr="00FD5910">
              <w:rPr>
                <w:rFonts w:ascii="Calibri Light" w:eastAsia="Times New Roman" w:hAnsi="Calibri Light" w:cs="Calibri Light"/>
                <w:b/>
                <w:sz w:val="18"/>
                <w:szCs w:val="18"/>
                <w:lang w:val="en-GB" w:eastAsia="ja-JP"/>
              </w:rPr>
              <w:t>Type</w:t>
            </w:r>
          </w:p>
          <w:p w14:paraId="529A2135" w14:textId="77777777" w:rsidR="00FD5910" w:rsidRPr="00FD5910" w:rsidRDefault="00FD5910" w:rsidP="00FD5910">
            <w:pPr>
              <w:keepNext/>
              <w:keepLines/>
              <w:autoSpaceDE/>
              <w:autoSpaceDN/>
              <w:adjustRightInd/>
              <w:snapToGrid/>
              <w:spacing w:after="0"/>
              <w:jc w:val="left"/>
              <w:rPr>
                <w:rFonts w:ascii="Calibri Light" w:eastAsia="Times New Roman" w:hAnsi="Calibri Light" w:cs="Calibri Light"/>
                <w:b/>
                <w:sz w:val="18"/>
                <w:szCs w:val="18"/>
                <w:lang w:val="en-GB" w:eastAsia="ja-JP"/>
              </w:rPr>
            </w:pPr>
            <w:r w:rsidRPr="00FD5910">
              <w:rPr>
                <w:rFonts w:ascii="Calibri Light" w:eastAsia="Times New Roman" w:hAnsi="Calibri Light" w:cs="Calibri Light"/>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F8C2C5"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54FB93"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644018F"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9FC858B"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Note</w:t>
            </w:r>
          </w:p>
        </w:tc>
        <w:tc>
          <w:tcPr>
            <w:tcW w:w="0" w:type="auto"/>
            <w:tcBorders>
              <w:top w:val="single" w:sz="4" w:space="0" w:color="auto"/>
              <w:left w:val="single" w:sz="4" w:space="0" w:color="auto"/>
              <w:bottom w:val="single" w:sz="4" w:space="0" w:color="auto"/>
              <w:right w:val="single" w:sz="4" w:space="0" w:color="auto"/>
            </w:tcBorders>
            <w:hideMark/>
          </w:tcPr>
          <w:p w14:paraId="779C00FB" w14:textId="77777777" w:rsidR="00FD5910" w:rsidRPr="00FD5910" w:rsidRDefault="00FD5910" w:rsidP="00FD5910">
            <w:pPr>
              <w:keepNext/>
              <w:keepLines/>
              <w:autoSpaceDE/>
              <w:autoSpaceDN/>
              <w:adjustRightInd/>
              <w:snapToGrid/>
              <w:spacing w:after="0"/>
              <w:jc w:val="center"/>
              <w:rPr>
                <w:rFonts w:ascii="Calibri Light" w:eastAsia="Times New Roman" w:hAnsi="Calibri Light" w:cs="Calibri Light"/>
                <w:b/>
                <w:sz w:val="18"/>
                <w:szCs w:val="18"/>
                <w:lang w:val="x-none"/>
              </w:rPr>
            </w:pPr>
            <w:r w:rsidRPr="00FD5910">
              <w:rPr>
                <w:rFonts w:ascii="Calibri Light" w:eastAsia="Times New Roman" w:hAnsi="Calibri Light" w:cs="Calibri Light"/>
                <w:b/>
                <w:sz w:val="18"/>
                <w:szCs w:val="18"/>
                <w:lang w:val="x-none"/>
              </w:rPr>
              <w:t>Mandatory/Optional</w:t>
            </w:r>
          </w:p>
        </w:tc>
      </w:tr>
      <w:tr w:rsidR="00F25A69" w:rsidRPr="00FD5910" w14:paraId="5B55FB55"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shd w:val="clear" w:color="auto" w:fill="auto"/>
            <w:hideMark/>
          </w:tcPr>
          <w:p w14:paraId="14099EFF" w14:textId="3DB8A3F0"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rPr>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0254CBD" w14:textId="1EF93C63"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Pr>
                <w:rFonts w:cs="Arial"/>
                <w:color w:val="000000"/>
                <w:sz w:val="16"/>
                <w:szCs w:val="16"/>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E007" w14:textId="26336AE4"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346629">
              <w:rPr>
                <w:rFonts w:cs="Arial"/>
                <w:sz w:val="16"/>
                <w:szCs w:val="16"/>
              </w:rPr>
              <w:t xml:space="preserve">Increased number of reported </w:t>
            </w:r>
            <w:r>
              <w:rPr>
                <w:rFonts w:eastAsia="Yu Mincho" w:cs="Arial" w:hint="eastAsia"/>
                <w:sz w:val="16"/>
                <w:szCs w:val="16"/>
                <w:lang w:eastAsia="ja-JP"/>
              </w:rPr>
              <w:t>RS</w:t>
            </w:r>
            <w:r w:rsidRPr="00346629">
              <w:rPr>
                <w:rFonts w:cs="Arial"/>
                <w:sz w:val="16"/>
                <w:szCs w:val="16"/>
              </w:rPr>
              <w:t xml:space="preserve">s for beam management </w:t>
            </w:r>
            <w:r w:rsidRPr="001E670A">
              <w:rPr>
                <w:rFonts w:eastAsia="Yu Mincho" w:cs="Arial" w:hint="eastAsia"/>
                <w:strike/>
                <w:color w:val="FF0000"/>
                <w:sz w:val="16"/>
                <w:szCs w:val="16"/>
                <w:highlight w:val="yellow"/>
                <w:lang w:eastAsia="ja-JP"/>
              </w:rPr>
              <w:t>[</w:t>
            </w:r>
            <w:r w:rsidRPr="001E670A">
              <w:rPr>
                <w:rFonts w:cs="Arial"/>
                <w:strike/>
                <w:color w:val="FF0000"/>
                <w:sz w:val="16"/>
                <w:szCs w:val="16"/>
                <w:highlight w:val="yellow"/>
              </w:rPr>
              <w:t>for NW-sided model</w:t>
            </w:r>
            <w:r w:rsidRPr="001E670A">
              <w:rPr>
                <w:rFonts w:eastAsia="Yu Mincho" w:cs="Arial" w:hint="eastAsia"/>
                <w:strike/>
                <w:color w:val="FF0000"/>
                <w:sz w:val="16"/>
                <w:szCs w:val="16"/>
                <w:highlight w:val="yellow"/>
                <w:lang w:eastAsia="ja-JP"/>
              </w:rPr>
              <w:t xml:space="preserve"> inference]</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7C3D04C7" w14:textId="77777777" w:rsidR="00F050B5" w:rsidRPr="00346629" w:rsidRDefault="00F050B5" w:rsidP="00F050B5">
            <w:pPr>
              <w:jc w:val="left"/>
              <w:rPr>
                <w:rFonts w:cs="Arial"/>
                <w:sz w:val="16"/>
                <w:szCs w:val="16"/>
                <w:lang w:val="en-GB"/>
              </w:rPr>
            </w:pPr>
            <w:r w:rsidRPr="00346629">
              <w:rPr>
                <w:rFonts w:cs="Arial"/>
                <w:sz w:val="16"/>
                <w:szCs w:val="16"/>
                <w:lang w:val="en-GB"/>
              </w:rPr>
              <w:t xml:space="preserve">1. Support of </w:t>
            </w:r>
            <w:r>
              <w:rPr>
                <w:rFonts w:eastAsia="Yu Mincho" w:cs="Arial" w:hint="eastAsia"/>
                <w:sz w:val="16"/>
                <w:szCs w:val="16"/>
                <w:lang w:val="en-GB" w:eastAsia="ja-JP"/>
              </w:rPr>
              <w:t xml:space="preserve">reporting format for </w:t>
            </w:r>
            <w:r w:rsidRPr="00346629">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4BED3B68" w14:textId="77777777" w:rsidR="00F050B5" w:rsidRPr="00346629" w:rsidRDefault="00F050B5" w:rsidP="00F050B5">
            <w:pPr>
              <w:jc w:val="left"/>
              <w:rPr>
                <w:rFonts w:cs="Arial"/>
                <w:sz w:val="16"/>
                <w:szCs w:val="16"/>
              </w:rPr>
            </w:pPr>
            <w:r w:rsidRPr="00346629">
              <w:rPr>
                <w:rFonts w:cs="Arial"/>
                <w:sz w:val="16"/>
                <w:szCs w:val="16"/>
              </w:rPr>
              <w:t xml:space="preserve">2. </w:t>
            </w:r>
            <w:r>
              <w:rPr>
                <w:rFonts w:eastAsia="Yu Mincho" w:cs="Arial" w:hint="eastAsia"/>
                <w:sz w:val="16"/>
                <w:szCs w:val="16"/>
                <w:lang w:eastAsia="ja-JP"/>
              </w:rPr>
              <w:t xml:space="preserve">Support of </w:t>
            </w:r>
            <w:r w:rsidRPr="00346629">
              <w:rPr>
                <w:rFonts w:eastAsia="Yu Mincho" w:cs="Arial" w:hint="eastAsia"/>
                <w:sz w:val="16"/>
                <w:szCs w:val="16"/>
                <w:lang w:val="en-GB" w:eastAsia="ja-JP"/>
              </w:rPr>
              <w:t>reporting format for</w:t>
            </w:r>
            <w:r w:rsidRPr="00346629">
              <w:rPr>
                <w:rFonts w:cs="Arial"/>
                <w:sz w:val="16"/>
                <w:szCs w:val="16"/>
              </w:rPr>
              <w:t xml:space="preserve"> L1-RSRPs and corresponding beam information of Top M beam(s) with largest M measured value(s) of L1-RSRP(s) of a measurement resource set, where M is configured by gNB</w:t>
            </w:r>
            <w:r w:rsidRPr="00346629">
              <w:rPr>
                <w:rFonts w:cs="Arial"/>
                <w:sz w:val="16"/>
                <w:szCs w:val="16"/>
                <w:lang w:val="en-GB"/>
              </w:rPr>
              <w:t xml:space="preserve">, if the number of reported L1-RSRPs is </w:t>
            </w:r>
            <w:r>
              <w:rPr>
                <w:rFonts w:eastAsia="Yu Mincho" w:cs="Arial" w:hint="eastAsia"/>
                <w:sz w:val="16"/>
                <w:szCs w:val="16"/>
                <w:lang w:val="en-GB" w:eastAsia="ja-JP"/>
              </w:rPr>
              <w:t>smaller than</w:t>
            </w:r>
            <w:r w:rsidRPr="00346629">
              <w:rPr>
                <w:rFonts w:cs="Arial"/>
                <w:sz w:val="16"/>
                <w:szCs w:val="16"/>
                <w:lang w:val="en-GB"/>
              </w:rPr>
              <w:t xml:space="preserve"> the size of the measurement resource set</w:t>
            </w:r>
          </w:p>
          <w:p w14:paraId="670CDB06" w14:textId="77777777" w:rsidR="00F050B5" w:rsidRDefault="00F050B5" w:rsidP="00F050B5">
            <w:pPr>
              <w:rPr>
                <w:rFonts w:eastAsia="Yu Mincho" w:cs="Arial"/>
                <w:sz w:val="16"/>
                <w:szCs w:val="16"/>
                <w:lang w:eastAsia="ja-JP"/>
              </w:rPr>
            </w:pPr>
            <w:r w:rsidRPr="00346629">
              <w:rPr>
                <w:rFonts w:cs="Arial"/>
                <w:sz w:val="16"/>
                <w:szCs w:val="16"/>
              </w:rPr>
              <w:t>3. Maximum number of M reported RS</w:t>
            </w:r>
            <w:r>
              <w:rPr>
                <w:rFonts w:eastAsia="Yu Mincho" w:cs="Arial" w:hint="eastAsia"/>
                <w:sz w:val="16"/>
                <w:szCs w:val="16"/>
                <w:lang w:eastAsia="ja-JP"/>
              </w:rPr>
              <w:t>s</w:t>
            </w:r>
            <w:r w:rsidRPr="00346629">
              <w:rPr>
                <w:rFonts w:cs="Arial"/>
                <w:sz w:val="16"/>
                <w:szCs w:val="16"/>
              </w:rPr>
              <w:t>, M&gt;4</w:t>
            </w:r>
          </w:p>
          <w:p w14:paraId="733B51A3" w14:textId="77777777" w:rsidR="00F050B5" w:rsidRDefault="00F050B5" w:rsidP="00F050B5">
            <w:pPr>
              <w:rPr>
                <w:rFonts w:eastAsia="Yu Mincho" w:cs="Arial"/>
                <w:sz w:val="16"/>
                <w:szCs w:val="16"/>
                <w:lang w:eastAsia="ja-JP"/>
              </w:rPr>
            </w:pPr>
          </w:p>
          <w:p w14:paraId="31E085C5" w14:textId="45B7DFF6" w:rsidR="00F050B5" w:rsidRPr="00FD5910" w:rsidRDefault="00F050B5" w:rsidP="00F050B5">
            <w:pPr>
              <w:autoSpaceDE/>
              <w:autoSpaceDN/>
              <w:adjustRightInd/>
              <w:snapToGrid/>
              <w:spacing w:before="60"/>
              <w:jc w:val="left"/>
              <w:rPr>
                <w:rFonts w:ascii="Arial" w:eastAsia="Times New Roman" w:hAnsi="Arial"/>
                <w:sz w:val="20"/>
                <w:szCs w:val="20"/>
              </w:rPr>
            </w:pPr>
            <w:r>
              <w:rPr>
                <w:rFonts w:eastAsia="Yu Mincho" w:cs="Arial" w:hint="eastAsia"/>
                <w:sz w:val="16"/>
                <w:szCs w:val="16"/>
                <w:highlight w:val="yellow"/>
                <w:lang w:eastAsia="ja-JP"/>
              </w:rPr>
              <w:t>FFS: whether/how to have separate FG for some of above components</w:t>
            </w:r>
            <w:r>
              <w:rPr>
                <w:rFonts w:eastAsia="Yu Mincho" w:cs="Arial" w:hint="eastAsia"/>
                <w:sz w:val="16"/>
                <w:szCs w:val="16"/>
                <w:lang w:eastAsia="ja-JP"/>
              </w:rPr>
              <w:t xml:space="preserve"> </w:t>
            </w:r>
            <w:r>
              <w:rPr>
                <w:rFonts w:eastAsia="Yu Mincho" w:cs="Arial" w:hint="eastAsia"/>
                <w:sz w:val="16"/>
                <w:szCs w:val="16"/>
                <w:highlight w:val="yellow"/>
                <w:lang w:eastAsia="ja-JP"/>
              </w:rPr>
              <w:t>or how to merge components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D78A911" w14:textId="3CA285AA"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A420" w14:textId="7CF93E8F"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4D3E" w14:textId="763B1B1A"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39C2" w14:textId="0F58F91D"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346629">
              <w:rPr>
                <w:rFonts w:cs="Arial"/>
                <w:sz w:val="16"/>
                <w:szCs w:val="16"/>
              </w:rPr>
              <w:t xml:space="preserve">Increased number of reported beams for beam management </w:t>
            </w:r>
            <w:r w:rsidRPr="001E670A">
              <w:rPr>
                <w:rFonts w:cs="Arial" w:hint="eastAsia"/>
                <w:strike/>
                <w:color w:val="FF0000"/>
                <w:sz w:val="16"/>
                <w:szCs w:val="16"/>
                <w:highlight w:val="yellow"/>
                <w:lang w:eastAsia="ja-JP"/>
              </w:rPr>
              <w:t>[</w:t>
            </w:r>
            <w:r w:rsidRPr="001E670A">
              <w:rPr>
                <w:rFonts w:cs="Arial"/>
                <w:strike/>
                <w:color w:val="FF0000"/>
                <w:sz w:val="16"/>
                <w:szCs w:val="16"/>
                <w:highlight w:val="yellow"/>
              </w:rPr>
              <w:t>for NW-sided model</w:t>
            </w:r>
            <w:r w:rsidRPr="001E670A">
              <w:rPr>
                <w:rFonts w:cs="Arial" w:hint="eastAsia"/>
                <w:strike/>
                <w:color w:val="FF0000"/>
                <w:sz w:val="16"/>
                <w:szCs w:val="16"/>
                <w:highlight w:val="yellow"/>
                <w:lang w:eastAsia="ja-JP"/>
              </w:rPr>
              <w:t xml:space="preserve"> inference]</w:t>
            </w:r>
            <w:r w:rsidRPr="00346629">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B998" w14:textId="7B97832E"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C833" w14:textId="08E8A695"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070C" w14:textId="452B6C77"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2BE1" w14:textId="72794070"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1535" w14:textId="7CD90141" w:rsidR="00F050B5" w:rsidRPr="00FB1A41" w:rsidRDefault="00F050B5" w:rsidP="00F050B5">
            <w:pPr>
              <w:pStyle w:val="TAL"/>
              <w:rPr>
                <w:rFonts w:cs="Arial"/>
                <w:sz w:val="16"/>
                <w:szCs w:val="16"/>
              </w:rPr>
            </w:pPr>
            <w:r w:rsidRPr="0013382D">
              <w:rPr>
                <w:rFonts w:cs="Arial"/>
                <w:sz w:val="16"/>
                <w:szCs w:val="16"/>
              </w:rPr>
              <w:t>C</w:t>
            </w:r>
            <w:r w:rsidRPr="00FB1A41">
              <w:rPr>
                <w:rFonts w:cs="Arial"/>
                <w:sz w:val="16"/>
                <w:szCs w:val="16"/>
              </w:rPr>
              <w:t>omponent 3 candidate values: {</w:t>
            </w:r>
            <w:r w:rsidRPr="00FB1A41">
              <w:rPr>
                <w:rFonts w:cs="Arial" w:hint="eastAsia"/>
                <w:sz w:val="16"/>
                <w:szCs w:val="16"/>
                <w:highlight w:val="yellow"/>
                <w:lang w:eastAsia="ja-JP"/>
              </w:rPr>
              <w:t>FFS</w:t>
            </w:r>
            <w:r w:rsidR="001E670A">
              <w:rPr>
                <w:rFonts w:cs="Arial"/>
                <w:sz w:val="16"/>
                <w:szCs w:val="16"/>
                <w:lang w:eastAsia="ja-JP"/>
              </w:rPr>
              <w:t xml:space="preserve">: </w:t>
            </w:r>
            <w:r w:rsidR="001E670A" w:rsidRPr="001E670A">
              <w:rPr>
                <w:rFonts w:cs="Arial"/>
                <w:color w:val="FF0000"/>
                <w:sz w:val="16"/>
                <w:szCs w:val="16"/>
                <w:lang w:eastAsia="ja-JP"/>
              </w:rPr>
              <w:t>5, 6, 8, 12, 16, 32</w:t>
            </w:r>
            <w:r w:rsidRPr="00FB1A41">
              <w:rPr>
                <w:rFonts w:cs="Arial"/>
                <w:sz w:val="16"/>
                <w:szCs w:val="16"/>
              </w:rPr>
              <w:t>}</w:t>
            </w:r>
          </w:p>
          <w:p w14:paraId="329934DF" w14:textId="77777777" w:rsidR="00F050B5" w:rsidRPr="00FB1A41" w:rsidRDefault="00F050B5" w:rsidP="00F050B5">
            <w:pPr>
              <w:pStyle w:val="TAL"/>
              <w:rPr>
                <w:rFonts w:cs="Arial"/>
                <w:sz w:val="16"/>
                <w:szCs w:val="16"/>
                <w:highlight w:val="yellow"/>
              </w:rPr>
            </w:pPr>
          </w:p>
          <w:p w14:paraId="7D9B4322" w14:textId="30A9ECB8"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66DD" w14:textId="7A49614C"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Optional with capability signalling</w:t>
            </w:r>
          </w:p>
        </w:tc>
      </w:tr>
      <w:tr w:rsidR="00F25A69" w:rsidRPr="00FD5910" w14:paraId="473382E7"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0C97DDEC" w14:textId="687AC103"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9296BBE" w14:textId="112B75A0"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3D08" w14:textId="471A1F4B"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730D1B">
              <w:rPr>
                <w:rFonts w:cs="Arial"/>
                <w:sz w:val="16"/>
                <w:szCs w:val="16"/>
              </w:rPr>
              <w:t>UE-side b</w:t>
            </w:r>
            <w:r w:rsidRPr="0013382D">
              <w:rPr>
                <w:rFonts w:cs="Arial"/>
                <w:sz w:val="16"/>
                <w:szCs w:val="16"/>
              </w:rPr>
              <w:t xml:space="preserve">eam prediction for </w:t>
            </w:r>
            <w:r>
              <w:rPr>
                <w:rFonts w:eastAsia="Yu Mincho" w:cs="Arial" w:hint="eastAsia"/>
                <w:sz w:val="16"/>
                <w:szCs w:val="16"/>
                <w:lang w:eastAsia="ja-JP"/>
              </w:rPr>
              <w:t xml:space="preserve">BM </w:t>
            </w:r>
            <w:r w:rsidRPr="0013382D">
              <w:rPr>
                <w:rFonts w:cs="Arial"/>
                <w:sz w:val="16"/>
                <w:szCs w:val="16"/>
              </w:rPr>
              <w:t>Case1</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46491104" w14:textId="77777777" w:rsidR="00F050B5" w:rsidRDefault="00F050B5" w:rsidP="00F050B5">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BM-Case1</w:t>
            </w:r>
            <w:r>
              <w:rPr>
                <w:rFonts w:eastAsia="Yu Mincho" w:hint="eastAsia"/>
                <w:color w:val="000000"/>
                <w:sz w:val="16"/>
                <w:szCs w:val="16"/>
                <w:lang w:eastAsia="zh-CN"/>
              </w:rPr>
              <w:t xml:space="preserve"> </w:t>
            </w:r>
            <w:r w:rsidRPr="00D93CE9">
              <w:rPr>
                <w:rFonts w:eastAsia="Yu Mincho" w:hint="eastAsia"/>
                <w:color w:val="000000"/>
                <w:sz w:val="16"/>
                <w:szCs w:val="16"/>
                <w:highlight w:val="yellow"/>
                <w:lang w:eastAsia="ja-JP"/>
              </w:rPr>
              <w:t>[for inference]</w:t>
            </w:r>
            <w:r>
              <w:rPr>
                <w:rFonts w:eastAsia="Yu Mincho" w:hint="eastAsia"/>
                <w:color w:val="000000"/>
                <w:sz w:val="16"/>
                <w:szCs w:val="16"/>
                <w:lang w:eastAsia="ja-JP"/>
              </w:rPr>
              <w:t xml:space="preserve"> </w:t>
            </w:r>
            <w:r>
              <w:rPr>
                <w:rFonts w:cs="Arial" w:hint="eastAsia"/>
                <w:color w:val="000000"/>
                <w:sz w:val="16"/>
                <w:szCs w:val="16"/>
              </w:rPr>
              <w:t>with UE-side model</w:t>
            </w:r>
          </w:p>
          <w:p w14:paraId="7C1E8E3B" w14:textId="77777777" w:rsidR="00F050B5" w:rsidRPr="008632BA" w:rsidRDefault="00F050B5" w:rsidP="00F050B5">
            <w:pPr>
              <w:rPr>
                <w:rFonts w:eastAsia="Yu Mincho" w:cs="Arial"/>
                <w:strike/>
                <w:color w:val="FF0000"/>
                <w:sz w:val="16"/>
                <w:szCs w:val="16"/>
                <w:lang w:eastAsia="ja-JP"/>
              </w:rPr>
            </w:pPr>
            <w:r w:rsidRPr="008632BA">
              <w:rPr>
                <w:rFonts w:eastAsia="Yu Mincho" w:cs="Arial" w:hint="eastAsia"/>
                <w:strike/>
                <w:color w:val="FF0000"/>
                <w:sz w:val="16"/>
                <w:szCs w:val="16"/>
                <w:highlight w:val="yellow"/>
                <w:lang w:eastAsia="ja-JP"/>
              </w:rPr>
              <w:t>[</w:t>
            </w:r>
            <w:r w:rsidRPr="008632BA">
              <w:rPr>
                <w:rFonts w:cs="Arial"/>
                <w:strike/>
                <w:color w:val="FF0000"/>
                <w:sz w:val="16"/>
                <w:szCs w:val="16"/>
                <w:highlight w:val="yellow"/>
              </w:rPr>
              <w:t>2. Supported mapping pattern between set B and set A</w:t>
            </w:r>
            <w:r w:rsidRPr="008632BA">
              <w:rPr>
                <w:rFonts w:eastAsia="Yu Mincho" w:cs="Arial" w:hint="eastAsia"/>
                <w:strike/>
                <w:color w:val="FF0000"/>
                <w:sz w:val="16"/>
                <w:szCs w:val="16"/>
                <w:lang w:eastAsia="ja-JP"/>
              </w:rPr>
              <w:t>]</w:t>
            </w:r>
          </w:p>
          <w:p w14:paraId="3B436E16" w14:textId="77777777" w:rsidR="00F050B5" w:rsidRPr="00730D1B" w:rsidRDefault="00F050B5" w:rsidP="00F050B5">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24E31730" w14:textId="77777777" w:rsidR="00F050B5" w:rsidRPr="00730D1B" w:rsidRDefault="00F050B5" w:rsidP="00F050B5">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36FD5412" w14:textId="77777777" w:rsidR="00F050B5" w:rsidRDefault="00F050B5" w:rsidP="00F050B5">
            <w:pPr>
              <w:rPr>
                <w:rFonts w:eastAsia="Yu Mincho"/>
                <w:color w:val="000000"/>
                <w:sz w:val="16"/>
                <w:szCs w:val="16"/>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BM-Case1</w:t>
            </w:r>
            <w:r w:rsidRPr="00730D1B">
              <w:rPr>
                <w:rFonts w:eastAsia="Yu Mincho" w:hint="eastAsia"/>
                <w:color w:val="000000"/>
                <w:sz w:val="16"/>
                <w:szCs w:val="16"/>
                <w:highlight w:val="yellow"/>
                <w:lang w:eastAsia="ja-JP"/>
              </w:rPr>
              <w:t>]</w:t>
            </w:r>
          </w:p>
          <w:p w14:paraId="2F8F02E4" w14:textId="77777777" w:rsidR="00F050B5" w:rsidRDefault="00F050B5" w:rsidP="00F050B5">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1C6EC231" w14:textId="77777777" w:rsidR="00F050B5" w:rsidRPr="009A2AC5" w:rsidRDefault="00F050B5" w:rsidP="00F050B5">
            <w:pPr>
              <w:rPr>
                <w:rFonts w:eastAsia="Yu Mincho"/>
                <w:sz w:val="16"/>
                <w:szCs w:val="16"/>
                <w:lang w:eastAsia="ja-JP"/>
              </w:rPr>
            </w:pPr>
            <w:r>
              <w:rPr>
                <w:rFonts w:eastAsia="Yu Mincho" w:hint="eastAsia"/>
                <w:sz w:val="16"/>
                <w:szCs w:val="16"/>
                <w:lang w:eastAsia="ja-JP"/>
              </w:rPr>
              <w:t>6a. Support of CSI-RS as RS type for Set B</w:t>
            </w:r>
          </w:p>
          <w:p w14:paraId="601C91B7" w14:textId="77777777" w:rsidR="00F050B5" w:rsidRPr="009A2AC5" w:rsidRDefault="00F050B5" w:rsidP="00F050B5">
            <w:pPr>
              <w:ind w:leftChars="100" w:left="220"/>
              <w:rPr>
                <w:rFonts w:eastAsia="Yu Mincho"/>
                <w:sz w:val="16"/>
                <w:szCs w:val="16"/>
                <w:lang w:eastAsia="ja-JP"/>
              </w:rPr>
            </w:pPr>
            <w:r w:rsidRPr="009A2AC5">
              <w:rPr>
                <w:rFonts w:eastAsia="Yu Mincho" w:hint="eastAsia"/>
                <w:sz w:val="16"/>
                <w:szCs w:val="16"/>
                <w:highlight w:val="yellow"/>
                <w:lang w:eastAsia="ja-JP"/>
              </w:rPr>
              <w:t>FFS: RS type for Set A</w:t>
            </w:r>
          </w:p>
          <w:p w14:paraId="430EF0FF" w14:textId="77777777" w:rsidR="00F050B5" w:rsidRDefault="00F050B5" w:rsidP="00F050B5">
            <w:pPr>
              <w:rPr>
                <w:rFonts w:eastAsia="Yu Mincho" w:cs="Arial"/>
                <w:sz w:val="16"/>
                <w:szCs w:val="16"/>
                <w:lang w:eastAsia="ja-JP"/>
              </w:rPr>
            </w:pPr>
            <w:r w:rsidRPr="008632BA">
              <w:rPr>
                <w:rFonts w:cs="Arial" w:hint="eastAsia"/>
                <w:strike/>
                <w:color w:val="FF0000"/>
                <w:sz w:val="16"/>
                <w:szCs w:val="16"/>
                <w:highlight w:val="yellow"/>
              </w:rPr>
              <w:t>[</w:t>
            </w:r>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upported combinations of the number of resources for Set B  and the number of resources for Set A</w:t>
            </w:r>
            <w:r w:rsidRPr="008632BA">
              <w:rPr>
                <w:rFonts w:cs="Arial" w:hint="eastAsia"/>
                <w:strike/>
                <w:color w:val="FF0000"/>
                <w:sz w:val="16"/>
                <w:szCs w:val="16"/>
                <w:highlight w:val="yellow"/>
              </w:rPr>
              <w:t>]</w:t>
            </w:r>
          </w:p>
          <w:p w14:paraId="2F404679" w14:textId="77777777" w:rsidR="00F050B5" w:rsidRDefault="00F050B5" w:rsidP="00F050B5">
            <w:pPr>
              <w:rPr>
                <w:rFonts w:eastAsia="Yu Mincho" w:cs="Arial"/>
                <w:sz w:val="16"/>
                <w:szCs w:val="16"/>
                <w:highlight w:val="yellow"/>
                <w:lang w:eastAsia="ja-JP"/>
              </w:rPr>
            </w:pPr>
            <w:r w:rsidRPr="008632BA">
              <w:rPr>
                <w:rFonts w:cs="Arial" w:hint="eastAsia"/>
                <w:strike/>
                <w:color w:val="FF0000"/>
                <w:sz w:val="16"/>
                <w:szCs w:val="16"/>
                <w:highlight w:val="yellow"/>
              </w:rPr>
              <w:t>[</w:t>
            </w:r>
            <w:r>
              <w:rPr>
                <w:rFonts w:eastAsia="Yu Mincho" w:cs="Arial" w:hint="eastAsia"/>
                <w:sz w:val="16"/>
                <w:szCs w:val="16"/>
                <w:highlight w:val="yellow"/>
                <w:lang w:eastAsia="ja-JP"/>
              </w:rPr>
              <w:t>7a: Supported maximum number of resources for Set B</w:t>
            </w:r>
            <w:r w:rsidRPr="008632BA">
              <w:rPr>
                <w:rFonts w:cs="Arial" w:hint="eastAsia"/>
                <w:strike/>
                <w:color w:val="FF0000"/>
                <w:sz w:val="16"/>
                <w:szCs w:val="16"/>
                <w:highlight w:val="yellow"/>
              </w:rPr>
              <w:t>]</w:t>
            </w:r>
          </w:p>
          <w:p w14:paraId="4FDC4FA5" w14:textId="77777777" w:rsidR="00F050B5" w:rsidRDefault="00F050B5" w:rsidP="00F050B5">
            <w:pPr>
              <w:rPr>
                <w:rFonts w:eastAsia="Yu Mincho" w:cs="Arial"/>
                <w:sz w:val="16"/>
                <w:szCs w:val="16"/>
                <w:highlight w:val="yellow"/>
                <w:lang w:eastAsia="ja-JP"/>
              </w:rPr>
            </w:pPr>
            <w:r w:rsidRPr="008632BA">
              <w:rPr>
                <w:rFonts w:cs="Arial" w:hint="eastAsia"/>
                <w:strike/>
                <w:color w:val="FF0000"/>
                <w:sz w:val="16"/>
                <w:szCs w:val="16"/>
                <w:highlight w:val="yellow"/>
              </w:rPr>
              <w:t>[</w:t>
            </w: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sidRPr="008632BA">
              <w:rPr>
                <w:rFonts w:cs="Arial" w:hint="eastAsia"/>
                <w:strike/>
                <w:color w:val="FF0000"/>
                <w:sz w:val="16"/>
                <w:szCs w:val="16"/>
                <w:highlight w:val="yellow"/>
              </w:rPr>
              <w:t>]</w:t>
            </w:r>
          </w:p>
          <w:p w14:paraId="51E855EA" w14:textId="77777777" w:rsidR="00F050B5" w:rsidRPr="008632BA" w:rsidRDefault="00F050B5" w:rsidP="00F050B5">
            <w:pPr>
              <w:ind w:leftChars="100" w:left="220"/>
              <w:rPr>
                <w:rFonts w:cs="Arial"/>
                <w:strike/>
                <w:color w:val="FF0000"/>
                <w:sz w:val="16"/>
                <w:szCs w:val="16"/>
                <w:highlight w:val="yellow"/>
              </w:rPr>
            </w:pPr>
            <w:r w:rsidRPr="008632BA">
              <w:rPr>
                <w:rFonts w:cs="Arial" w:hint="eastAsia"/>
                <w:strike/>
                <w:color w:val="FF0000"/>
                <w:sz w:val="16"/>
                <w:szCs w:val="16"/>
                <w:highlight w:val="yellow"/>
              </w:rPr>
              <w:t>FFS: component 7 or component 7a+7b or 7+7a+7b</w:t>
            </w:r>
          </w:p>
          <w:p w14:paraId="5934DE34" w14:textId="77777777" w:rsidR="00F050B5" w:rsidRPr="009A2AC5" w:rsidRDefault="00F050B5" w:rsidP="00F050B5">
            <w:pPr>
              <w:rPr>
                <w:rFonts w:cs="Arial"/>
                <w:sz w:val="16"/>
                <w:szCs w:val="16"/>
                <w:highlight w:val="yellow"/>
              </w:rPr>
            </w:pPr>
            <w:r w:rsidRPr="009A2AC5">
              <w:rPr>
                <w:rFonts w:cs="Arial"/>
                <w:sz w:val="16"/>
                <w:szCs w:val="16"/>
                <w:highlight w:val="yellow"/>
              </w:rPr>
              <w:t>[</w:t>
            </w:r>
            <w:r>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 Aperiodic CSI-RS]</w:t>
            </w:r>
          </w:p>
          <w:p w14:paraId="5C3D55D1" w14:textId="77777777" w:rsidR="00F050B5" w:rsidRPr="009A2AC5" w:rsidRDefault="00F050B5" w:rsidP="00F050B5">
            <w:pPr>
              <w:rPr>
                <w:rFonts w:cs="Arial"/>
                <w:sz w:val="16"/>
                <w:szCs w:val="16"/>
              </w:rPr>
            </w:pPr>
            <w:r w:rsidRPr="009A2AC5">
              <w:rPr>
                <w:rFonts w:cs="Arial"/>
                <w:sz w:val="16"/>
                <w:szCs w:val="16"/>
                <w:highlight w:val="yellow"/>
              </w:rPr>
              <w:t>[</w:t>
            </w:r>
            <w:r>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38122677" w14:textId="77777777" w:rsidR="00F050B5" w:rsidRPr="008632BA" w:rsidRDefault="00F050B5" w:rsidP="00F050B5">
            <w:pPr>
              <w:rPr>
                <w:rFonts w:cs="Arial"/>
                <w:strike/>
                <w:color w:val="FF0000"/>
                <w:sz w:val="16"/>
                <w:szCs w:val="16"/>
                <w:highlight w:val="yellow"/>
              </w:rPr>
            </w:pPr>
            <w:r w:rsidRPr="008632BA">
              <w:rPr>
                <w:rFonts w:cs="Arial"/>
                <w:strike/>
                <w:color w:val="FF0000"/>
                <w:sz w:val="16"/>
                <w:szCs w:val="16"/>
                <w:highlight w:val="yellow"/>
              </w:rPr>
              <w:t>[1</w:t>
            </w:r>
            <w:r w:rsidRPr="008632BA">
              <w:rPr>
                <w:rFonts w:cs="Arial" w:hint="eastAsia"/>
                <w:strike/>
                <w:color w:val="FF0000"/>
                <w:sz w:val="16"/>
                <w:szCs w:val="16"/>
                <w:highlight w:val="yellow"/>
              </w:rPr>
              <w:t>0</w:t>
            </w:r>
            <w:r w:rsidRPr="008632BA">
              <w:rPr>
                <w:rFonts w:cs="Arial"/>
                <w:strike/>
                <w:color w:val="FF0000"/>
                <w:sz w:val="16"/>
                <w:szCs w:val="16"/>
                <w:highlight w:val="yellow"/>
              </w:rPr>
              <w:t>. Supported options for performance monitoring for beam case 1 with UE side model]</w:t>
            </w:r>
          </w:p>
          <w:p w14:paraId="2B5A8085" w14:textId="77777777" w:rsidR="00F050B5" w:rsidRDefault="00F050B5" w:rsidP="00F050B5">
            <w:pPr>
              <w:rPr>
                <w:rFonts w:eastAsia="Yu Mincho" w:cs="Arial"/>
                <w:color w:val="000000"/>
                <w:sz w:val="16"/>
                <w:szCs w:val="16"/>
                <w:lang w:eastAsia="ja-JP"/>
              </w:rPr>
            </w:pPr>
            <w:r>
              <w:rPr>
                <w:rFonts w:eastAsia="Yu Mincho" w:cs="Arial" w:hint="eastAsia"/>
                <w:color w:val="000000"/>
                <w:sz w:val="16"/>
                <w:szCs w:val="16"/>
                <w:highlight w:val="yellow"/>
                <w:lang w:eastAsia="ja-JP"/>
              </w:rPr>
              <w:t>[11. Supported BM-Case 1 sub-usecase(s): {setB-subset-of-setA, setB-different-from-setA, both}]</w:t>
            </w:r>
          </w:p>
          <w:p w14:paraId="4A012743" w14:textId="77777777" w:rsidR="00F050B5" w:rsidRDefault="00F050B5" w:rsidP="00F050B5">
            <w:pPr>
              <w:rPr>
                <w:rFonts w:eastAsia="Yu Mincho" w:cs="Arial"/>
                <w:color w:val="000000"/>
                <w:sz w:val="16"/>
                <w:szCs w:val="16"/>
                <w:lang w:eastAsia="ja-JP"/>
              </w:rPr>
            </w:pPr>
            <w:r w:rsidRPr="008632BA">
              <w:rPr>
                <w:rFonts w:cs="Arial" w:hint="eastAsia"/>
                <w:strike/>
                <w:color w:val="FF0000"/>
                <w:sz w:val="16"/>
                <w:szCs w:val="16"/>
                <w:highlight w:val="yellow"/>
              </w:rPr>
              <w:t>[</w:t>
            </w:r>
            <w:r>
              <w:rPr>
                <w:rFonts w:eastAsia="Yu Mincho" w:cs="Arial" w:hint="eastAsia"/>
                <w:color w:val="000000"/>
                <w:sz w:val="16"/>
                <w:szCs w:val="16"/>
                <w:highlight w:val="yellow"/>
                <w:lang w:eastAsia="ja-JP"/>
              </w:rPr>
              <w:t>12. Supported maximum number of predicted beams in each reporting instance</w:t>
            </w:r>
            <w:r w:rsidRPr="008632BA">
              <w:rPr>
                <w:rFonts w:cs="Arial" w:hint="eastAsia"/>
                <w:strike/>
                <w:color w:val="FF0000"/>
                <w:sz w:val="16"/>
                <w:szCs w:val="16"/>
                <w:highlight w:val="yellow"/>
              </w:rPr>
              <w:t>]</w:t>
            </w:r>
          </w:p>
          <w:p w14:paraId="294C10FB" w14:textId="77777777" w:rsidR="00F050B5" w:rsidRDefault="00F050B5" w:rsidP="00F050B5">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66342647" w14:textId="77777777" w:rsidR="00F050B5" w:rsidRDefault="00F050B5" w:rsidP="00F050B5">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412E5BAA" w14:textId="79AD5B5D" w:rsidR="00F050B5" w:rsidRPr="00FD5910" w:rsidRDefault="00F050B5" w:rsidP="00F050B5">
            <w:pPr>
              <w:autoSpaceDE/>
              <w:autoSpaceDN/>
              <w:adjustRightInd/>
              <w:snapToGrid/>
              <w:spacing w:before="60"/>
              <w:jc w:val="left"/>
              <w:rPr>
                <w:rFonts w:ascii="Arial" w:eastAsia="Times New Roman" w:hAnsi="Arial"/>
                <w:sz w:val="20"/>
                <w:szCs w:val="20"/>
              </w:rPr>
            </w:pPr>
            <w:r>
              <w:rPr>
                <w:rFonts w:eastAsia="Yu Mincho" w:cs="Arial" w:hint="eastAsia"/>
                <w:sz w:val="16"/>
                <w:szCs w:val="16"/>
                <w:highlight w:val="yellow"/>
                <w:lang w:eastAsia="ja-JP"/>
              </w:rPr>
              <w:t>FFS: whether/how to merge this FG with other FG(s) for performance monitoring and/or data collection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A7F4DD8" w14:textId="5D5C661B"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A1D13" w14:textId="156DE773"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A5849" w14:textId="3562AB81"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E86D" w14:textId="115E86DB"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9A2AC5">
              <w:rPr>
                <w:rFonts w:cs="Arial"/>
                <w:sz w:val="16"/>
                <w:szCs w:val="16"/>
              </w:rPr>
              <w:t>UE-side</w:t>
            </w:r>
            <w:r w:rsidRPr="009A2AC5">
              <w:rPr>
                <w:rFonts w:cs="Arial"/>
                <w:strike/>
                <w:sz w:val="16"/>
                <w:szCs w:val="16"/>
              </w:rPr>
              <w:t>d</w:t>
            </w:r>
            <w:r w:rsidRPr="009A2AC5">
              <w:rPr>
                <w:rFonts w:cs="Arial"/>
                <w:sz w:val="16"/>
                <w:szCs w:val="16"/>
              </w:rPr>
              <w:t xml:space="preserve"> beam prediction for </w:t>
            </w:r>
            <w:r>
              <w:rPr>
                <w:rFonts w:cs="Arial" w:hint="eastAsia"/>
                <w:sz w:val="16"/>
                <w:szCs w:val="16"/>
                <w:lang w:eastAsia="ja-JP"/>
              </w:rPr>
              <w:t xml:space="preserve">BM </w:t>
            </w:r>
            <w:r w:rsidRPr="009A2AC5">
              <w:rPr>
                <w:rFonts w:cs="Arial"/>
                <w:sz w:val="16"/>
                <w:szCs w:val="16"/>
              </w:rPr>
              <w:t>Case 1</w:t>
            </w:r>
            <w:r>
              <w:rPr>
                <w:rFonts w:cs="Arial" w:hint="eastAsia"/>
                <w:sz w:val="16"/>
                <w:szCs w:val="16"/>
                <w:lang w:eastAsia="ja-JP"/>
              </w:rPr>
              <w:t xml:space="preserve"> </w:t>
            </w:r>
            <w:r w:rsidRPr="00D93CE9">
              <w:rPr>
                <w:rFonts w:cs="Arial" w:hint="eastAsia"/>
                <w:sz w:val="16"/>
                <w:szCs w:val="16"/>
                <w:highlight w:val="yellow"/>
                <w:lang w:eastAsia="ja-JP"/>
              </w:rPr>
              <w:t>[for inference]</w:t>
            </w:r>
            <w:r w:rsidRPr="009A2AC5">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5378" w14:textId="21D11993"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1370" w14:textId="33ECA6AF"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784B" w14:textId="1A2C74CE"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6AF76" w14:textId="5C1E2CFE"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C52F" w14:textId="4ADEA719" w:rsidR="008632BA" w:rsidRPr="008632BA" w:rsidRDefault="008632BA" w:rsidP="008632BA">
            <w:pPr>
              <w:pStyle w:val="TAL"/>
              <w:rPr>
                <w:rFonts w:cs="Arial"/>
                <w:color w:val="FF0000"/>
                <w:sz w:val="16"/>
                <w:szCs w:val="16"/>
                <w:highlight w:val="yellow"/>
              </w:rPr>
            </w:pPr>
            <w:r w:rsidRPr="008632BA">
              <w:rPr>
                <w:rFonts w:cs="Arial"/>
                <w:color w:val="FF0000"/>
                <w:sz w:val="16"/>
                <w:szCs w:val="16"/>
              </w:rPr>
              <w:t xml:space="preserve">[FFS: Component </w:t>
            </w:r>
            <w:r>
              <w:rPr>
                <w:rFonts w:cs="Arial"/>
                <w:color w:val="FF0000"/>
                <w:sz w:val="16"/>
                <w:szCs w:val="16"/>
              </w:rPr>
              <w:t>7</w:t>
            </w:r>
            <w:r w:rsidRPr="008632BA">
              <w:rPr>
                <w:rFonts w:cs="Arial"/>
                <w:color w:val="FF0000"/>
                <w:sz w:val="16"/>
                <w:szCs w:val="16"/>
              </w:rPr>
              <w:t xml:space="preserve"> candidate values: {1/2, 1/4, 1/8, …}]</w:t>
            </w:r>
          </w:p>
          <w:p w14:paraId="4D96A549" w14:textId="77777777" w:rsidR="008632BA" w:rsidRPr="008632BA" w:rsidRDefault="008632BA" w:rsidP="008632BA">
            <w:pPr>
              <w:pStyle w:val="TAL"/>
              <w:rPr>
                <w:rFonts w:cs="Arial"/>
                <w:color w:val="FF0000"/>
                <w:sz w:val="16"/>
                <w:szCs w:val="16"/>
              </w:rPr>
            </w:pPr>
          </w:p>
          <w:p w14:paraId="274FB8F6" w14:textId="3865BDE9" w:rsidR="008632BA" w:rsidRPr="008632BA" w:rsidRDefault="008632BA" w:rsidP="008632BA">
            <w:pPr>
              <w:pStyle w:val="TAL"/>
              <w:rPr>
                <w:rFonts w:cs="Arial"/>
                <w:color w:val="FF0000"/>
                <w:sz w:val="16"/>
                <w:szCs w:val="16"/>
              </w:rPr>
            </w:pPr>
            <w:r w:rsidRPr="008632BA">
              <w:rPr>
                <w:rFonts w:cs="Arial"/>
                <w:color w:val="FF0000"/>
                <w:sz w:val="16"/>
                <w:szCs w:val="16"/>
              </w:rPr>
              <w:t xml:space="preserve">[FFS: Component </w:t>
            </w:r>
            <w:r>
              <w:rPr>
                <w:rFonts w:cs="Arial"/>
                <w:color w:val="FF0000"/>
                <w:sz w:val="16"/>
                <w:szCs w:val="16"/>
              </w:rPr>
              <w:t>7a</w:t>
            </w:r>
            <w:r w:rsidRPr="008632BA">
              <w:rPr>
                <w:rFonts w:cs="Arial"/>
                <w:color w:val="FF0000"/>
                <w:sz w:val="16"/>
                <w:szCs w:val="16"/>
              </w:rPr>
              <w:t xml:space="preserve"> candidate values: {4, …, 32}]</w:t>
            </w:r>
          </w:p>
          <w:p w14:paraId="16433700" w14:textId="77777777" w:rsidR="008632BA" w:rsidRPr="008632BA" w:rsidRDefault="008632BA" w:rsidP="008632BA">
            <w:pPr>
              <w:pStyle w:val="TAL"/>
              <w:rPr>
                <w:rFonts w:cs="Arial"/>
                <w:color w:val="FF0000"/>
                <w:sz w:val="16"/>
                <w:szCs w:val="16"/>
              </w:rPr>
            </w:pPr>
          </w:p>
          <w:p w14:paraId="5B78EB0D" w14:textId="0F0B0F4A" w:rsidR="008632BA" w:rsidRPr="008632BA" w:rsidRDefault="008632BA" w:rsidP="008632BA">
            <w:pPr>
              <w:pStyle w:val="TAL"/>
              <w:rPr>
                <w:rFonts w:cs="Arial"/>
                <w:color w:val="FF0000"/>
                <w:sz w:val="16"/>
                <w:szCs w:val="16"/>
              </w:rPr>
            </w:pPr>
            <w:r w:rsidRPr="008632BA">
              <w:rPr>
                <w:rFonts w:cs="Arial"/>
                <w:color w:val="FF0000"/>
                <w:sz w:val="16"/>
                <w:szCs w:val="16"/>
              </w:rPr>
              <w:t xml:space="preserve">[FFS: Component </w:t>
            </w:r>
            <w:r>
              <w:rPr>
                <w:rFonts w:cs="Arial"/>
                <w:color w:val="FF0000"/>
                <w:sz w:val="16"/>
                <w:szCs w:val="16"/>
              </w:rPr>
              <w:t>7b</w:t>
            </w:r>
            <w:r w:rsidRPr="008632BA">
              <w:rPr>
                <w:rFonts w:cs="Arial"/>
                <w:color w:val="FF0000"/>
                <w:sz w:val="16"/>
                <w:szCs w:val="16"/>
              </w:rPr>
              <w:t xml:space="preserve"> candidate values: {4, …, 64}]</w:t>
            </w:r>
          </w:p>
          <w:p w14:paraId="6AFEF3C8" w14:textId="77777777" w:rsidR="008632BA" w:rsidRDefault="008632BA" w:rsidP="00F050B5">
            <w:pPr>
              <w:pStyle w:val="TAL"/>
              <w:rPr>
                <w:rFonts w:cs="Arial"/>
                <w:sz w:val="16"/>
                <w:szCs w:val="16"/>
                <w:highlight w:val="yellow"/>
              </w:rPr>
            </w:pPr>
          </w:p>
          <w:p w14:paraId="29F12245" w14:textId="11C0A2AE" w:rsidR="00F25A69" w:rsidRPr="008632BA" w:rsidRDefault="00F25A69" w:rsidP="00F25A69">
            <w:pPr>
              <w:pStyle w:val="TAL"/>
              <w:rPr>
                <w:rFonts w:cs="Arial"/>
                <w:color w:val="FF0000"/>
                <w:sz w:val="16"/>
                <w:szCs w:val="16"/>
                <w:highlight w:val="yellow"/>
              </w:rPr>
            </w:pPr>
            <w:r w:rsidRPr="008632BA">
              <w:rPr>
                <w:rFonts w:cs="Arial"/>
                <w:color w:val="FF0000"/>
                <w:sz w:val="16"/>
                <w:szCs w:val="16"/>
              </w:rPr>
              <w:t xml:space="preserve">[FFS: Component </w:t>
            </w:r>
            <w:r>
              <w:rPr>
                <w:rFonts w:cs="Arial"/>
                <w:color w:val="FF0000"/>
                <w:sz w:val="16"/>
                <w:szCs w:val="16"/>
              </w:rPr>
              <w:t>12</w:t>
            </w:r>
            <w:r w:rsidRPr="008632BA">
              <w:rPr>
                <w:rFonts w:cs="Arial"/>
                <w:color w:val="FF0000"/>
                <w:sz w:val="16"/>
                <w:szCs w:val="16"/>
              </w:rPr>
              <w:t xml:space="preserve"> candidate values: {</w:t>
            </w:r>
            <w:r>
              <w:rPr>
                <w:rFonts w:cs="Arial"/>
                <w:color w:val="FF0000"/>
                <w:sz w:val="16"/>
                <w:szCs w:val="16"/>
              </w:rPr>
              <w:t>1, 2, 3, 4</w:t>
            </w:r>
            <w:r w:rsidRPr="008632BA">
              <w:rPr>
                <w:rFonts w:cs="Arial"/>
                <w:color w:val="FF0000"/>
                <w:sz w:val="16"/>
                <w:szCs w:val="16"/>
              </w:rPr>
              <w:t>}]</w:t>
            </w:r>
          </w:p>
          <w:p w14:paraId="479493A6" w14:textId="77777777" w:rsidR="00F25A69" w:rsidRPr="00F25A69" w:rsidRDefault="00F25A69" w:rsidP="00F050B5">
            <w:pPr>
              <w:pStyle w:val="TAL"/>
              <w:rPr>
                <w:rFonts w:cs="Arial"/>
                <w:sz w:val="16"/>
                <w:szCs w:val="16"/>
                <w:highlight w:val="yellow"/>
              </w:rPr>
            </w:pPr>
          </w:p>
          <w:p w14:paraId="0CB0EDE9" w14:textId="77777777" w:rsidR="00F050B5" w:rsidRPr="0013382D" w:rsidRDefault="00F050B5" w:rsidP="00F050B5">
            <w:pPr>
              <w:pStyle w:val="TAL"/>
              <w:rPr>
                <w:rFonts w:cs="Arial"/>
                <w:sz w:val="16"/>
                <w:szCs w:val="16"/>
              </w:rPr>
            </w:pPr>
            <w:r w:rsidRPr="0013382D">
              <w:rPr>
                <w:rFonts w:cs="Arial"/>
                <w:sz w:val="16"/>
                <w:szCs w:val="16"/>
                <w:highlight w:val="yellow"/>
              </w:rPr>
              <w:t>FFS: Further partitioning of this FG based on existing and future agreements</w:t>
            </w:r>
          </w:p>
          <w:p w14:paraId="7AA3AAC1" w14:textId="77777777" w:rsidR="00F050B5" w:rsidRPr="0013382D" w:rsidRDefault="00F050B5" w:rsidP="00F050B5">
            <w:pPr>
              <w:pStyle w:val="TAL"/>
              <w:rPr>
                <w:rFonts w:cs="Arial"/>
                <w:sz w:val="16"/>
                <w:szCs w:val="16"/>
              </w:rPr>
            </w:pPr>
          </w:p>
          <w:p w14:paraId="73DAA745" w14:textId="77777777" w:rsidR="00F050B5" w:rsidRDefault="00F050B5" w:rsidP="00F050B5">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264FF755" w14:textId="77777777" w:rsidR="00F050B5" w:rsidRDefault="00F050B5" w:rsidP="00F050B5">
            <w:pPr>
              <w:pStyle w:val="TAL"/>
              <w:rPr>
                <w:rFonts w:cs="Arial"/>
                <w:sz w:val="16"/>
                <w:szCs w:val="16"/>
                <w:lang w:eastAsia="ja-JP"/>
              </w:rPr>
            </w:pPr>
          </w:p>
          <w:p w14:paraId="2FD7680C" w14:textId="64D035B1" w:rsidR="00F050B5" w:rsidRPr="008E04CB" w:rsidRDefault="00F050B5" w:rsidP="00F050B5">
            <w:pPr>
              <w:keepNext/>
              <w:keepLines/>
              <w:overflowPunct w:val="0"/>
              <w:snapToGrid/>
              <w:spacing w:after="0"/>
              <w:jc w:val="left"/>
              <w:textAlignment w:val="baseline"/>
              <w:rPr>
                <w:rFonts w:ascii="Arial" w:eastAsia="MS Mincho" w:hAnsi="Arial"/>
                <w:sz w:val="18"/>
                <w:szCs w:val="20"/>
                <w:lang w:val="en-GB" w:eastAsia="ja-JP"/>
              </w:rPr>
            </w:pPr>
            <w:r>
              <w:rPr>
                <w:rFonts w:cs="Arial" w:hint="eastAsia"/>
                <w:sz w:val="16"/>
                <w:szCs w:val="16"/>
                <w:highlight w:val="yellow"/>
                <w:lang w:eastAsia="ja-JP"/>
              </w:rPr>
              <w:t>FFS: candidate values for component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4E80" w14:textId="3F22DB3C"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Optional with capability signalling</w:t>
            </w:r>
          </w:p>
        </w:tc>
      </w:tr>
      <w:tr w:rsidR="00F25A69" w:rsidRPr="00FD5910" w14:paraId="72A98041"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5AFF948B" w14:textId="40F71C00"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9F28273" w14:textId="62FA0FCD"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Pr>
                <w:rFonts w:cs="Arial"/>
                <w:color w:val="000000"/>
                <w:sz w:val="16"/>
                <w:szCs w:val="16"/>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231D" w14:textId="2E3D2994"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D93CE9">
              <w:rPr>
                <w:rFonts w:cs="Arial"/>
                <w:sz w:val="16"/>
                <w:szCs w:val="16"/>
              </w:rPr>
              <w:t xml:space="preserve">UE-side beam prediction for </w:t>
            </w:r>
            <w:r>
              <w:rPr>
                <w:rFonts w:eastAsia="Yu Mincho" w:cs="Arial" w:hint="eastAsia"/>
                <w:sz w:val="16"/>
                <w:szCs w:val="16"/>
                <w:lang w:eastAsia="ja-JP"/>
              </w:rPr>
              <w:t xml:space="preserve">BM </w:t>
            </w:r>
            <w:r w:rsidRPr="00D93CE9">
              <w:rPr>
                <w:rFonts w:cs="Arial"/>
                <w:sz w:val="16"/>
                <w:szCs w:val="16"/>
              </w:rPr>
              <w:t>Case1 with predicted RSRP</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7B70E123" w14:textId="5F326C9E" w:rsidR="00F050B5" w:rsidRDefault="00232EFE" w:rsidP="00232EFE">
            <w:pPr>
              <w:autoSpaceDE/>
              <w:autoSpaceDN/>
              <w:adjustRightInd/>
              <w:snapToGrid/>
              <w:spacing w:before="60" w:line="256" w:lineRule="auto"/>
              <w:rPr>
                <w:rFonts w:eastAsia="Yu Mincho" w:cs="Arial"/>
                <w:sz w:val="16"/>
                <w:szCs w:val="16"/>
                <w:lang w:eastAsia="ja-JP"/>
              </w:rPr>
            </w:pPr>
            <w:r>
              <w:rPr>
                <w:rFonts w:cs="Arial"/>
                <w:sz w:val="16"/>
                <w:szCs w:val="16"/>
                <w:lang w:val="en-GB"/>
              </w:rPr>
              <w:t xml:space="preserve">1. </w:t>
            </w:r>
            <w:r w:rsidR="00F050B5" w:rsidRPr="0013382D">
              <w:rPr>
                <w:rFonts w:cs="Arial"/>
                <w:sz w:val="16"/>
                <w:szCs w:val="16"/>
              </w:rPr>
              <w:t>Support of beam prediction, reporting of predicted beam</w:t>
            </w:r>
            <w:r w:rsidR="00F050B5">
              <w:rPr>
                <w:rFonts w:eastAsia="Yu Mincho" w:cs="Arial" w:hint="eastAsia"/>
                <w:sz w:val="16"/>
                <w:szCs w:val="16"/>
                <w:lang w:eastAsia="ja-JP"/>
              </w:rPr>
              <w:t xml:space="preserve"> index</w:t>
            </w:r>
            <w:r w:rsidR="00F050B5" w:rsidRPr="0013382D">
              <w:rPr>
                <w:rFonts w:cs="Arial"/>
                <w:sz w:val="16"/>
                <w:szCs w:val="16"/>
              </w:rPr>
              <w:t xml:space="preserve"> and predicted RSRP, for BM-Case1</w:t>
            </w:r>
            <w:r w:rsidR="00F050B5">
              <w:rPr>
                <w:rFonts w:eastAsia="Yu Mincho" w:cs="Arial" w:hint="eastAsia"/>
                <w:sz w:val="16"/>
                <w:szCs w:val="16"/>
                <w:lang w:eastAsia="ja-JP"/>
              </w:rPr>
              <w:t xml:space="preserve"> </w:t>
            </w:r>
            <w:r w:rsidR="00F050B5" w:rsidRPr="00D93CE9">
              <w:rPr>
                <w:rFonts w:cs="Arial" w:hint="eastAsia"/>
                <w:sz w:val="16"/>
                <w:szCs w:val="16"/>
                <w:highlight w:val="yellow"/>
                <w:lang w:eastAsia="ja-JP"/>
              </w:rPr>
              <w:t xml:space="preserve">[for </w:t>
            </w:r>
            <w:r w:rsidR="00F050B5" w:rsidRPr="00D93CE9">
              <w:rPr>
                <w:rFonts w:cs="Arial"/>
                <w:sz w:val="16"/>
                <w:szCs w:val="16"/>
                <w:highlight w:val="yellow"/>
                <w:lang w:eastAsia="ja-JP"/>
              </w:rPr>
              <w:t>inference</w:t>
            </w:r>
            <w:r w:rsidR="00F050B5" w:rsidRPr="00D93CE9">
              <w:rPr>
                <w:rFonts w:cs="Arial" w:hint="eastAsia"/>
                <w:sz w:val="16"/>
                <w:szCs w:val="16"/>
                <w:highlight w:val="yellow"/>
                <w:lang w:eastAsia="ja-JP"/>
              </w:rPr>
              <w:t>]</w:t>
            </w:r>
          </w:p>
          <w:p w14:paraId="3479FBC5" w14:textId="77777777" w:rsidR="00F050B5" w:rsidRPr="00D93CE9" w:rsidRDefault="00F050B5" w:rsidP="00F050B5">
            <w:pPr>
              <w:rPr>
                <w:rFonts w:eastAsia="Yu Mincho" w:cs="Arial"/>
                <w:color w:val="000000"/>
                <w:sz w:val="16"/>
                <w:szCs w:val="16"/>
                <w:lang w:eastAsia="ja-JP"/>
              </w:rPr>
            </w:pPr>
            <w:r w:rsidRPr="00D93CE9">
              <w:rPr>
                <w:rFonts w:eastAsia="Yu Mincho" w:cs="Arial" w:hint="eastAsia"/>
                <w:color w:val="000000"/>
                <w:sz w:val="16"/>
                <w:szCs w:val="16"/>
                <w:highlight w:val="yellow"/>
                <w:lang w:eastAsia="ja-JP"/>
              </w:rPr>
              <w:t>[2. Supported maximum number of predicted beams in each reporting instance]</w:t>
            </w:r>
          </w:p>
          <w:p w14:paraId="4CE6BEE4" w14:textId="46BC7860" w:rsidR="00F050B5" w:rsidRPr="00FD5910" w:rsidRDefault="00F050B5" w:rsidP="00F050B5">
            <w:pPr>
              <w:autoSpaceDE/>
              <w:autoSpaceDN/>
              <w:adjustRightInd/>
              <w:snapToGrid/>
              <w:spacing w:before="60"/>
              <w:jc w:val="left"/>
              <w:rPr>
                <w:rFonts w:ascii="Arial" w:eastAsia="Times New Roman" w:hAnsi="Arial"/>
                <w:sz w:val="20"/>
                <w:szCs w:val="20"/>
              </w:rPr>
            </w:pPr>
            <w:r>
              <w:rPr>
                <w:rFonts w:eastAsia="Yu Mincho" w:cs="Arial" w:hint="eastAsia"/>
                <w:sz w:val="16"/>
                <w:szCs w:val="16"/>
                <w:highlight w:val="yellow"/>
                <w:lang w:eastAsia="ja-JP"/>
              </w:rPr>
              <w:t>FFS: other components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B3602E0" w14:textId="4762E37A" w:rsidR="00F050B5" w:rsidRPr="00FD5910" w:rsidRDefault="00F050B5" w:rsidP="00F050B5">
            <w:pPr>
              <w:keepNext/>
              <w:keepLines/>
              <w:overflowPunct w:val="0"/>
              <w:snapToGrid/>
              <w:spacing w:after="0"/>
              <w:jc w:val="left"/>
              <w:textAlignment w:val="baseline"/>
              <w:rPr>
                <w:rFonts w:ascii="Arial" w:eastAsia="MS Mincho" w:hAnsi="Arial"/>
                <w:sz w:val="18"/>
                <w:szCs w:val="20"/>
                <w:highlight w:val="yellow"/>
                <w:lang w:val="en-GB" w:eastAsia="ja-JP"/>
              </w:rPr>
            </w:pPr>
            <w:r w:rsidRPr="0013382D">
              <w:rPr>
                <w:rFonts w:cs="Arial"/>
                <w:sz w:val="16"/>
                <w:szCs w:val="16"/>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213D" w14:textId="37BD88AD"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2782" w14:textId="7D312804"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73EC" w14:textId="61D9131E"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D93CE9">
              <w:rPr>
                <w:rFonts w:cs="Arial"/>
                <w:sz w:val="16"/>
                <w:szCs w:val="16"/>
              </w:rPr>
              <w:t xml:space="preserve">UE-side beam prediction for </w:t>
            </w:r>
            <w:r>
              <w:rPr>
                <w:rFonts w:cs="Arial" w:hint="eastAsia"/>
                <w:sz w:val="16"/>
                <w:szCs w:val="16"/>
                <w:lang w:eastAsia="ja-JP"/>
              </w:rPr>
              <w:t xml:space="preserve">BM </w:t>
            </w:r>
            <w:r w:rsidRPr="00D93CE9">
              <w:rPr>
                <w:rFonts w:cs="Arial"/>
                <w:sz w:val="16"/>
                <w:szCs w:val="16"/>
              </w:rPr>
              <w:t>Case 1 with predicted RSRP</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sidRPr="00D93CE9">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32CC" w14:textId="5FBF54DE" w:rsidR="00F050B5" w:rsidRPr="00FD5910" w:rsidRDefault="00F050B5" w:rsidP="00F050B5">
            <w:pPr>
              <w:keepNext/>
              <w:keepLines/>
              <w:overflowPunct w:val="0"/>
              <w:snapToGrid/>
              <w:spacing w:after="0"/>
              <w:jc w:val="left"/>
              <w:textAlignment w:val="baseline"/>
              <w:rPr>
                <w:rFonts w:ascii="Arial" w:eastAsia="MS Mincho" w:hAnsi="Arial"/>
                <w:sz w:val="18"/>
                <w:szCs w:val="20"/>
                <w:highlight w:val="yellow"/>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A4EF" w14:textId="4A27A2DD" w:rsidR="00F050B5" w:rsidRPr="00FD5910" w:rsidRDefault="00F050B5" w:rsidP="00F050B5">
            <w:pPr>
              <w:keepNext/>
              <w:keepLines/>
              <w:overflowPunct w:val="0"/>
              <w:snapToGrid/>
              <w:spacing w:after="0"/>
              <w:jc w:val="left"/>
              <w:textAlignment w:val="baseline"/>
              <w:rPr>
                <w:rFonts w:ascii="Arial" w:eastAsia="MS Mincho" w:hAnsi="Arial"/>
                <w:sz w:val="18"/>
                <w:szCs w:val="20"/>
                <w:highlight w:val="yellow"/>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4316" w14:textId="6D9FC66F" w:rsidR="00F050B5" w:rsidRPr="00FD5910" w:rsidRDefault="00F050B5" w:rsidP="00F050B5">
            <w:pPr>
              <w:keepNext/>
              <w:keepLines/>
              <w:overflowPunct w:val="0"/>
              <w:snapToGrid/>
              <w:spacing w:after="0"/>
              <w:jc w:val="left"/>
              <w:textAlignment w:val="baseline"/>
              <w:rPr>
                <w:rFonts w:ascii="Arial" w:eastAsia="MS Mincho" w:hAnsi="Arial"/>
                <w:sz w:val="18"/>
                <w:szCs w:val="20"/>
                <w:highlight w:val="yellow"/>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C69CC" w14:textId="258C7B79" w:rsidR="00F050B5" w:rsidRPr="00FD5910" w:rsidRDefault="00F050B5" w:rsidP="00F050B5">
            <w:pPr>
              <w:keepNext/>
              <w:keepLines/>
              <w:overflowPunct w:val="0"/>
              <w:snapToGrid/>
              <w:spacing w:after="0"/>
              <w:jc w:val="left"/>
              <w:textAlignment w:val="baseline"/>
              <w:rPr>
                <w:rFonts w:ascii="Arial" w:eastAsia="MS Mincho" w:hAnsi="Arial"/>
                <w:sz w:val="18"/>
                <w:szCs w:val="20"/>
                <w:highlight w:val="yellow"/>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A9E7" w14:textId="1969A135" w:rsidR="00F050B5" w:rsidRPr="00FD5910" w:rsidRDefault="00F050B5" w:rsidP="00F050B5">
            <w:pPr>
              <w:keepNext/>
              <w:keepLines/>
              <w:overflowPunct w:val="0"/>
              <w:snapToGrid/>
              <w:spacing w:after="0"/>
              <w:jc w:val="left"/>
              <w:textAlignment w:val="baseline"/>
              <w:rPr>
                <w:rFonts w:ascii="Arial" w:eastAsia="Times New Roman" w:hAnsi="Arial"/>
                <w:sz w:val="18"/>
                <w:szCs w:val="20"/>
                <w:highlight w:val="yellow"/>
                <w:lang w:val="en-GB" w:eastAsia="ja-JP"/>
              </w:rPr>
            </w:pPr>
            <w:r>
              <w:rPr>
                <w:rFonts w:cs="Arial" w:hint="eastAsia"/>
                <w:sz w:val="16"/>
                <w:szCs w:val="16"/>
                <w:highlight w:val="yellow"/>
                <w:lang w:eastAsia="ja-JP"/>
              </w:rPr>
              <w:t>FFS: candidate values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9C0E2" w14:textId="045A3657"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Optional with capability signalling</w:t>
            </w:r>
          </w:p>
        </w:tc>
      </w:tr>
      <w:tr w:rsidR="00F25A69" w:rsidRPr="00FD5910" w14:paraId="5CA7B779"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1E31C23E" w14:textId="626B595B"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sidRPr="0013382D">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F594B2" w14:textId="546745DC"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sidRPr="0013382D">
              <w:rPr>
                <w:rFonts w:cs="Arial"/>
                <w:color w:val="000000"/>
                <w:sz w:val="16"/>
                <w:szCs w:val="16"/>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5823" w14:textId="44C730ED"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0A5B0F">
              <w:rPr>
                <w:rFonts w:cs="Arial"/>
                <w:sz w:val="16"/>
                <w:szCs w:val="16"/>
              </w:rPr>
              <w:t xml:space="preserve">UE-side beam prediction for </w:t>
            </w:r>
            <w:r>
              <w:rPr>
                <w:rFonts w:eastAsia="Yu Mincho" w:cs="Arial" w:hint="eastAsia"/>
                <w:sz w:val="16"/>
                <w:szCs w:val="16"/>
                <w:lang w:eastAsia="ja-JP"/>
              </w:rPr>
              <w:t xml:space="preserve">BM </w:t>
            </w:r>
            <w:r w:rsidRPr="000A5B0F">
              <w:rPr>
                <w:rFonts w:cs="Arial"/>
                <w:sz w:val="16"/>
                <w:szCs w:val="16"/>
              </w:rPr>
              <w:t>Case2</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0A1FEDF2" w14:textId="77777777" w:rsidR="00F050B5" w:rsidRDefault="00F050B5" w:rsidP="00F050B5">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w:t>
            </w:r>
            <w:r>
              <w:rPr>
                <w:rFonts w:eastAsia="Yu Mincho" w:cs="Arial" w:hint="eastAsia"/>
                <w:color w:val="000000"/>
                <w:sz w:val="16"/>
                <w:szCs w:val="16"/>
                <w:lang w:eastAsia="ja-JP"/>
              </w:rPr>
              <w:t>2</w:t>
            </w:r>
            <w:r>
              <w:rPr>
                <w:rFonts w:eastAsia="Yu Mincho" w:hint="eastAsia"/>
                <w:color w:val="000000"/>
                <w:sz w:val="16"/>
                <w:szCs w:val="16"/>
                <w:lang w:eastAsia="zh-CN"/>
              </w:rPr>
              <w:t xml:space="preserve"> </w:t>
            </w:r>
            <w:r w:rsidRPr="00D93CE9">
              <w:rPr>
                <w:rFonts w:eastAsia="Yu Mincho" w:hint="eastAsia"/>
                <w:color w:val="000000"/>
                <w:sz w:val="16"/>
                <w:szCs w:val="16"/>
                <w:highlight w:val="yellow"/>
                <w:lang w:eastAsia="ja-JP"/>
              </w:rPr>
              <w:t>[for inference]</w:t>
            </w:r>
            <w:r>
              <w:rPr>
                <w:rFonts w:eastAsia="Yu Mincho" w:hint="eastAsia"/>
                <w:color w:val="000000"/>
                <w:sz w:val="16"/>
                <w:szCs w:val="16"/>
                <w:lang w:eastAsia="ja-JP"/>
              </w:rPr>
              <w:t xml:space="preserve"> </w:t>
            </w:r>
            <w:r>
              <w:rPr>
                <w:rFonts w:cs="Arial" w:hint="eastAsia"/>
                <w:color w:val="000000"/>
                <w:sz w:val="16"/>
                <w:szCs w:val="16"/>
              </w:rPr>
              <w:t>with UE-side model</w:t>
            </w:r>
          </w:p>
          <w:p w14:paraId="05F8217A" w14:textId="77777777" w:rsidR="00F050B5" w:rsidRPr="00F25A69" w:rsidRDefault="00F050B5" w:rsidP="00F050B5">
            <w:pPr>
              <w:rPr>
                <w:rFonts w:eastAsia="Yu Mincho" w:cs="Arial"/>
                <w:strike/>
                <w:sz w:val="16"/>
                <w:szCs w:val="16"/>
                <w:lang w:eastAsia="ja-JP"/>
              </w:rPr>
            </w:pPr>
            <w:r w:rsidRPr="00F25A69">
              <w:rPr>
                <w:rFonts w:eastAsia="Yu Mincho" w:cs="Arial" w:hint="eastAsia"/>
                <w:strike/>
                <w:color w:val="FF0000"/>
                <w:sz w:val="16"/>
                <w:szCs w:val="16"/>
                <w:highlight w:val="yellow"/>
                <w:lang w:eastAsia="ja-JP"/>
              </w:rPr>
              <w:t>[</w:t>
            </w:r>
            <w:r w:rsidRPr="00F25A69">
              <w:rPr>
                <w:rFonts w:cs="Arial"/>
                <w:strike/>
                <w:color w:val="FF0000"/>
                <w:sz w:val="16"/>
                <w:szCs w:val="16"/>
                <w:highlight w:val="yellow"/>
              </w:rPr>
              <w:t>2. Supported mapping pattern between set B and set A</w:t>
            </w:r>
            <w:r w:rsidRPr="00F25A69">
              <w:rPr>
                <w:rFonts w:eastAsia="Yu Mincho" w:cs="Arial" w:hint="eastAsia"/>
                <w:strike/>
                <w:color w:val="FF0000"/>
                <w:sz w:val="16"/>
                <w:szCs w:val="16"/>
                <w:lang w:eastAsia="ja-JP"/>
              </w:rPr>
              <w:t>]</w:t>
            </w:r>
          </w:p>
          <w:p w14:paraId="1B290084" w14:textId="77777777" w:rsidR="00F050B5" w:rsidRPr="00730D1B" w:rsidRDefault="00F050B5" w:rsidP="00F050B5">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0F058E77" w14:textId="77777777" w:rsidR="00F050B5" w:rsidRPr="00730D1B" w:rsidRDefault="00F050B5" w:rsidP="00F050B5">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63371BC8" w14:textId="77777777" w:rsidR="00F050B5" w:rsidRDefault="00F050B5" w:rsidP="00F050B5">
            <w:pPr>
              <w:rPr>
                <w:rFonts w:eastAsia="Yu Mincho"/>
                <w:color w:val="000000"/>
                <w:sz w:val="16"/>
                <w:szCs w:val="16"/>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5431BC78" w14:textId="77777777" w:rsidR="00F050B5" w:rsidRDefault="00F050B5" w:rsidP="00F050B5">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13182841" w14:textId="77777777" w:rsidR="00F050B5" w:rsidRPr="009A2AC5" w:rsidRDefault="00F050B5" w:rsidP="00F050B5">
            <w:pPr>
              <w:rPr>
                <w:rFonts w:eastAsia="Yu Mincho"/>
                <w:sz w:val="16"/>
                <w:szCs w:val="16"/>
                <w:lang w:eastAsia="ja-JP"/>
              </w:rPr>
            </w:pPr>
            <w:r>
              <w:rPr>
                <w:rFonts w:eastAsia="Yu Mincho" w:hint="eastAsia"/>
                <w:sz w:val="16"/>
                <w:szCs w:val="16"/>
                <w:lang w:eastAsia="ja-JP"/>
              </w:rPr>
              <w:t>6a. Support of CSI-RS as RS type for Set B</w:t>
            </w:r>
          </w:p>
          <w:p w14:paraId="20CD053B" w14:textId="77777777" w:rsidR="00F050B5" w:rsidRPr="009A2AC5" w:rsidRDefault="00F050B5" w:rsidP="00F050B5">
            <w:pPr>
              <w:ind w:leftChars="100" w:left="220"/>
              <w:rPr>
                <w:rFonts w:eastAsia="Yu Mincho"/>
                <w:sz w:val="16"/>
                <w:szCs w:val="16"/>
                <w:lang w:eastAsia="ja-JP"/>
              </w:rPr>
            </w:pPr>
            <w:r w:rsidRPr="009A2AC5">
              <w:rPr>
                <w:rFonts w:eastAsia="Yu Mincho" w:hint="eastAsia"/>
                <w:sz w:val="16"/>
                <w:szCs w:val="16"/>
                <w:highlight w:val="yellow"/>
                <w:lang w:eastAsia="ja-JP"/>
              </w:rPr>
              <w:t>FFS: RS type for Set A</w:t>
            </w:r>
          </w:p>
          <w:p w14:paraId="744E6413" w14:textId="77777777" w:rsidR="00F050B5" w:rsidRDefault="00F050B5" w:rsidP="00F050B5">
            <w:pPr>
              <w:rPr>
                <w:rFonts w:eastAsia="Yu Mincho" w:cs="Arial"/>
                <w:sz w:val="16"/>
                <w:szCs w:val="16"/>
                <w:lang w:eastAsia="ja-JP"/>
              </w:rPr>
            </w:pPr>
            <w:r w:rsidRPr="00F25A69">
              <w:rPr>
                <w:rFonts w:eastAsia="Yu Mincho" w:cs="Arial" w:hint="eastAsia"/>
                <w:strike/>
                <w:color w:val="FF0000"/>
                <w:sz w:val="16"/>
                <w:szCs w:val="16"/>
                <w:highlight w:val="yellow"/>
                <w:lang w:eastAsia="ja-JP"/>
              </w:rPr>
              <w:t>[</w:t>
            </w:r>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upported combinations of the number of resources for Set B and the number of resources for Set A</w:t>
            </w:r>
            <w:r w:rsidRPr="00F25A69">
              <w:rPr>
                <w:rFonts w:eastAsia="Yu Mincho" w:cs="Arial" w:hint="eastAsia"/>
                <w:strike/>
                <w:color w:val="FF0000"/>
                <w:sz w:val="16"/>
                <w:szCs w:val="16"/>
                <w:highlight w:val="yellow"/>
                <w:lang w:eastAsia="ja-JP"/>
              </w:rPr>
              <w:t>]</w:t>
            </w:r>
          </w:p>
          <w:p w14:paraId="7E621D37" w14:textId="77777777" w:rsidR="00F050B5" w:rsidRDefault="00F050B5" w:rsidP="00F050B5">
            <w:pPr>
              <w:rPr>
                <w:rFonts w:eastAsia="Yu Mincho" w:cs="Arial"/>
                <w:sz w:val="16"/>
                <w:szCs w:val="16"/>
                <w:highlight w:val="yellow"/>
                <w:lang w:eastAsia="ja-JP"/>
              </w:rPr>
            </w:pPr>
            <w:r w:rsidRPr="00F25A69">
              <w:rPr>
                <w:rFonts w:eastAsia="Yu Mincho" w:cs="Arial" w:hint="eastAsia"/>
                <w:strike/>
                <w:color w:val="FF0000"/>
                <w:sz w:val="16"/>
                <w:szCs w:val="16"/>
                <w:highlight w:val="yellow"/>
                <w:lang w:eastAsia="ja-JP"/>
              </w:rPr>
              <w:t>[</w:t>
            </w:r>
            <w:r>
              <w:rPr>
                <w:rFonts w:eastAsia="Yu Mincho" w:cs="Arial" w:hint="eastAsia"/>
                <w:sz w:val="16"/>
                <w:szCs w:val="16"/>
                <w:highlight w:val="yellow"/>
                <w:lang w:eastAsia="ja-JP"/>
              </w:rPr>
              <w:t>7a: Supported maximum number of resources for Set B</w:t>
            </w:r>
            <w:r w:rsidRPr="00F25A69">
              <w:rPr>
                <w:rFonts w:eastAsia="Yu Mincho" w:cs="Arial" w:hint="eastAsia"/>
                <w:strike/>
                <w:color w:val="FF0000"/>
                <w:sz w:val="16"/>
                <w:szCs w:val="16"/>
                <w:highlight w:val="yellow"/>
                <w:lang w:eastAsia="ja-JP"/>
              </w:rPr>
              <w:t>]</w:t>
            </w:r>
          </w:p>
          <w:p w14:paraId="1507D1FA" w14:textId="77777777" w:rsidR="00F050B5" w:rsidRDefault="00F050B5" w:rsidP="00F050B5">
            <w:pPr>
              <w:rPr>
                <w:rFonts w:eastAsia="Yu Mincho" w:cs="Arial"/>
                <w:sz w:val="16"/>
                <w:szCs w:val="16"/>
                <w:highlight w:val="yellow"/>
                <w:lang w:eastAsia="ja-JP"/>
              </w:rPr>
            </w:pPr>
            <w:r w:rsidRPr="00F25A69">
              <w:rPr>
                <w:rFonts w:eastAsia="Yu Mincho" w:cs="Arial" w:hint="eastAsia"/>
                <w:strike/>
                <w:color w:val="FF0000"/>
                <w:sz w:val="16"/>
                <w:szCs w:val="16"/>
                <w:highlight w:val="yellow"/>
                <w:lang w:eastAsia="ja-JP"/>
              </w:rPr>
              <w:t>[</w:t>
            </w: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sidRPr="00F25A69">
              <w:rPr>
                <w:rFonts w:eastAsia="Yu Mincho" w:cs="Arial" w:hint="eastAsia"/>
                <w:strike/>
                <w:color w:val="FF0000"/>
                <w:sz w:val="16"/>
                <w:szCs w:val="16"/>
                <w:highlight w:val="yellow"/>
                <w:lang w:eastAsia="ja-JP"/>
              </w:rPr>
              <w:t>]</w:t>
            </w:r>
          </w:p>
          <w:p w14:paraId="680F1532" w14:textId="77777777" w:rsidR="00F050B5" w:rsidRPr="00F25A69" w:rsidRDefault="00F050B5" w:rsidP="00F050B5">
            <w:pPr>
              <w:ind w:leftChars="100" w:left="220"/>
              <w:rPr>
                <w:rFonts w:eastAsia="Yu Mincho" w:cs="Arial"/>
                <w:strike/>
                <w:color w:val="FF0000"/>
                <w:sz w:val="16"/>
                <w:szCs w:val="16"/>
                <w:lang w:eastAsia="ja-JP"/>
              </w:rPr>
            </w:pPr>
            <w:r w:rsidRPr="00F25A69">
              <w:rPr>
                <w:rFonts w:eastAsia="Yu Mincho" w:cs="Arial" w:hint="eastAsia"/>
                <w:strike/>
                <w:color w:val="FF0000"/>
                <w:sz w:val="16"/>
                <w:szCs w:val="16"/>
                <w:highlight w:val="yellow"/>
                <w:lang w:eastAsia="ja-JP"/>
              </w:rPr>
              <w:t>FFS: component 7 or component 7a+7b</w:t>
            </w:r>
            <w:r w:rsidRPr="00F25A69">
              <w:rPr>
                <w:rFonts w:eastAsia="Yu Mincho" w:cs="Arial" w:hint="eastAsia"/>
                <w:strike/>
                <w:color w:val="FF0000"/>
                <w:sz w:val="16"/>
                <w:szCs w:val="16"/>
                <w:lang w:eastAsia="ja-JP"/>
              </w:rPr>
              <w:t xml:space="preserve"> </w:t>
            </w:r>
            <w:r w:rsidRPr="00F25A69">
              <w:rPr>
                <w:rFonts w:eastAsia="Yu Mincho" w:cs="Arial" w:hint="eastAsia"/>
                <w:strike/>
                <w:color w:val="FF0000"/>
                <w:sz w:val="16"/>
                <w:szCs w:val="16"/>
                <w:highlight w:val="yellow"/>
                <w:lang w:eastAsia="ja-JP"/>
              </w:rPr>
              <w:t>or 7+7a+7b</w:t>
            </w:r>
          </w:p>
          <w:p w14:paraId="25AD13E7" w14:textId="77777777" w:rsidR="00F050B5" w:rsidRPr="009A2AC5" w:rsidRDefault="00F050B5" w:rsidP="00F050B5">
            <w:pPr>
              <w:rPr>
                <w:rFonts w:cs="Arial"/>
                <w:sz w:val="16"/>
                <w:szCs w:val="16"/>
                <w:highlight w:val="yellow"/>
              </w:rPr>
            </w:pPr>
            <w:r w:rsidRPr="009A2AC5">
              <w:rPr>
                <w:rFonts w:cs="Arial"/>
                <w:sz w:val="16"/>
                <w:szCs w:val="16"/>
                <w:highlight w:val="yellow"/>
              </w:rPr>
              <w:t>[</w:t>
            </w:r>
            <w:r>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w:t>
            </w:r>
          </w:p>
          <w:p w14:paraId="7BE15E9B" w14:textId="77777777" w:rsidR="00F050B5" w:rsidRPr="009A2AC5" w:rsidRDefault="00F050B5" w:rsidP="00F050B5">
            <w:pPr>
              <w:rPr>
                <w:rFonts w:cs="Arial"/>
                <w:sz w:val="16"/>
                <w:szCs w:val="16"/>
              </w:rPr>
            </w:pPr>
            <w:r w:rsidRPr="009A2AC5">
              <w:rPr>
                <w:rFonts w:cs="Arial"/>
                <w:sz w:val="16"/>
                <w:szCs w:val="16"/>
                <w:highlight w:val="yellow"/>
              </w:rPr>
              <w:t>[</w:t>
            </w:r>
            <w:r>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0FF74A69" w14:textId="77777777" w:rsidR="00F050B5" w:rsidRPr="00F25A69" w:rsidRDefault="00F050B5" w:rsidP="00F050B5">
            <w:pPr>
              <w:rPr>
                <w:rFonts w:eastAsia="Yu Mincho" w:cs="Arial"/>
                <w:strike/>
                <w:color w:val="FF0000"/>
                <w:sz w:val="16"/>
                <w:szCs w:val="16"/>
                <w:lang w:eastAsia="ja-JP"/>
              </w:rPr>
            </w:pPr>
            <w:r w:rsidRPr="00F25A69">
              <w:rPr>
                <w:rFonts w:cs="Arial"/>
                <w:strike/>
                <w:color w:val="FF0000"/>
                <w:sz w:val="16"/>
                <w:szCs w:val="16"/>
                <w:highlight w:val="yellow"/>
              </w:rPr>
              <w:t>[1</w:t>
            </w:r>
            <w:r w:rsidRPr="00F25A69">
              <w:rPr>
                <w:rFonts w:eastAsia="Yu Mincho" w:cs="Arial" w:hint="eastAsia"/>
                <w:strike/>
                <w:color w:val="FF0000"/>
                <w:sz w:val="16"/>
                <w:szCs w:val="16"/>
                <w:highlight w:val="yellow"/>
                <w:lang w:eastAsia="ja-JP"/>
              </w:rPr>
              <w:t>0</w:t>
            </w:r>
            <w:r w:rsidRPr="00F25A69">
              <w:rPr>
                <w:rFonts w:cs="Arial"/>
                <w:strike/>
                <w:color w:val="FF0000"/>
                <w:sz w:val="16"/>
                <w:szCs w:val="16"/>
                <w:highlight w:val="yellow"/>
              </w:rPr>
              <w:t xml:space="preserve">. Supported options for performance monitoring for beam case </w:t>
            </w:r>
            <w:r w:rsidRPr="00F25A69">
              <w:rPr>
                <w:rFonts w:eastAsia="Yu Mincho" w:cs="Arial" w:hint="eastAsia"/>
                <w:strike/>
                <w:color w:val="FF0000"/>
                <w:sz w:val="16"/>
                <w:szCs w:val="16"/>
                <w:highlight w:val="yellow"/>
                <w:lang w:eastAsia="ja-JP"/>
              </w:rPr>
              <w:t>2</w:t>
            </w:r>
            <w:r w:rsidRPr="00F25A69">
              <w:rPr>
                <w:rFonts w:cs="Arial"/>
                <w:strike/>
                <w:color w:val="FF0000"/>
                <w:sz w:val="16"/>
                <w:szCs w:val="16"/>
                <w:highlight w:val="yellow"/>
              </w:rPr>
              <w:t xml:space="preserve"> with UE side model]</w:t>
            </w:r>
          </w:p>
          <w:p w14:paraId="1CEE596A" w14:textId="77777777" w:rsidR="00F050B5" w:rsidRDefault="00F050B5" w:rsidP="00F050B5">
            <w:pPr>
              <w:rPr>
                <w:rFonts w:eastAsia="Yu Mincho" w:cs="Arial"/>
                <w:color w:val="000000"/>
                <w:sz w:val="16"/>
                <w:szCs w:val="16"/>
                <w:lang w:eastAsia="ja-JP"/>
              </w:rPr>
            </w:pPr>
            <w:r w:rsidRPr="00F25A69">
              <w:rPr>
                <w:rFonts w:eastAsia="Yu Mincho" w:cs="Arial" w:hint="eastAsia"/>
                <w:strike/>
                <w:color w:val="FF0000"/>
                <w:sz w:val="16"/>
                <w:szCs w:val="16"/>
                <w:highlight w:val="yellow"/>
                <w:lang w:eastAsia="ja-JP"/>
              </w:rPr>
              <w:t>[</w:t>
            </w:r>
            <w:r>
              <w:rPr>
                <w:rFonts w:eastAsia="Yu Mincho" w:cs="Arial" w:hint="eastAsia"/>
                <w:color w:val="000000"/>
                <w:sz w:val="16"/>
                <w:szCs w:val="16"/>
                <w:highlight w:val="yellow"/>
                <w:lang w:eastAsia="ja-JP"/>
              </w:rPr>
              <w:t>11. Supported maximum number of predicted beams in each predicted time instance</w:t>
            </w:r>
            <w:r w:rsidRPr="00F25A69">
              <w:rPr>
                <w:rFonts w:eastAsia="Yu Mincho" w:cs="Arial" w:hint="eastAsia"/>
                <w:strike/>
                <w:color w:val="FF0000"/>
                <w:sz w:val="16"/>
                <w:szCs w:val="16"/>
                <w:highlight w:val="yellow"/>
                <w:lang w:eastAsia="ja-JP"/>
              </w:rPr>
              <w:t>]</w:t>
            </w:r>
          </w:p>
          <w:p w14:paraId="7EE904FB" w14:textId="77777777" w:rsidR="00F050B5" w:rsidRDefault="00F050B5" w:rsidP="00F050B5">
            <w:pPr>
              <w:rPr>
                <w:rFonts w:eastAsia="Yu Mincho" w:cs="Arial"/>
                <w:color w:val="000000"/>
                <w:sz w:val="16"/>
                <w:szCs w:val="16"/>
                <w:lang w:eastAsia="ja-JP"/>
              </w:rPr>
            </w:pPr>
            <w:r w:rsidRPr="00F25A69">
              <w:rPr>
                <w:rFonts w:eastAsia="Yu Mincho" w:cs="Arial" w:hint="eastAsia"/>
                <w:strike/>
                <w:color w:val="FF0000"/>
                <w:sz w:val="16"/>
                <w:szCs w:val="16"/>
                <w:highlight w:val="yellow"/>
                <w:lang w:eastAsia="ja-JP"/>
              </w:rPr>
              <w:t>[</w:t>
            </w:r>
            <w:r w:rsidRPr="003A3B09">
              <w:rPr>
                <w:rFonts w:eastAsia="Yu Mincho" w:cs="Arial" w:hint="eastAsia"/>
                <w:color w:val="000000"/>
                <w:sz w:val="16"/>
                <w:szCs w:val="16"/>
                <w:highlight w:val="yellow"/>
                <w:lang w:eastAsia="ja-JP"/>
              </w:rPr>
              <w:t>12. Supported maximum number of predicted time instances</w:t>
            </w:r>
            <w:r w:rsidRPr="00F25A69">
              <w:rPr>
                <w:rFonts w:eastAsia="Yu Mincho" w:cs="Arial" w:hint="eastAsia"/>
                <w:strike/>
                <w:color w:val="FF0000"/>
                <w:sz w:val="16"/>
                <w:szCs w:val="16"/>
                <w:highlight w:val="yellow"/>
                <w:lang w:eastAsia="ja-JP"/>
              </w:rPr>
              <w:t>]</w:t>
            </w:r>
          </w:p>
          <w:p w14:paraId="4C710A58" w14:textId="77777777" w:rsidR="00F050B5" w:rsidRDefault="00F050B5" w:rsidP="00F050B5">
            <w:pPr>
              <w:rPr>
                <w:rFonts w:eastAsia="Yu Mincho" w:cs="Arial"/>
                <w:color w:val="000000"/>
                <w:sz w:val="16"/>
                <w:szCs w:val="16"/>
                <w:lang w:eastAsia="ja-JP"/>
              </w:rPr>
            </w:pPr>
            <w:r w:rsidRPr="00F25A69">
              <w:rPr>
                <w:rFonts w:eastAsia="Yu Mincho" w:cs="Arial" w:hint="eastAsia"/>
                <w:strike/>
                <w:color w:val="FF0000"/>
                <w:sz w:val="16"/>
                <w:szCs w:val="16"/>
                <w:highlight w:val="yellow"/>
                <w:lang w:eastAsia="ja-JP"/>
              </w:rPr>
              <w:t>[</w:t>
            </w:r>
            <w:r w:rsidRPr="007D371D">
              <w:rPr>
                <w:rFonts w:eastAsia="Yu Mincho" w:cs="Arial" w:hint="eastAsia"/>
                <w:color w:val="000000"/>
                <w:sz w:val="16"/>
                <w:szCs w:val="16"/>
                <w:highlight w:val="yellow"/>
                <w:lang w:eastAsia="ja-JP"/>
              </w:rPr>
              <w:t xml:space="preserve">13. Supported maximum total number of </w:t>
            </w:r>
            <w:r>
              <w:rPr>
                <w:rFonts w:eastAsia="Yu Mincho" w:cs="Arial" w:hint="eastAsia"/>
                <w:color w:val="000000"/>
                <w:sz w:val="16"/>
                <w:szCs w:val="16"/>
                <w:highlight w:val="yellow"/>
                <w:lang w:eastAsia="ja-JP"/>
              </w:rPr>
              <w:t xml:space="preserve">reported </w:t>
            </w:r>
            <w:r w:rsidRPr="007D371D">
              <w:rPr>
                <w:rFonts w:eastAsia="Yu Mincho" w:cs="Arial" w:hint="eastAsia"/>
                <w:color w:val="000000"/>
                <w:sz w:val="16"/>
                <w:szCs w:val="16"/>
                <w:highlight w:val="yellow"/>
                <w:lang w:eastAsia="ja-JP"/>
              </w:rPr>
              <w:t xml:space="preserve">predicted beams for </w:t>
            </w:r>
            <w:r>
              <w:rPr>
                <w:rFonts w:eastAsia="Yu Mincho" w:cs="Arial" w:hint="eastAsia"/>
                <w:color w:val="000000"/>
                <w:sz w:val="16"/>
                <w:szCs w:val="16"/>
                <w:highlight w:val="yellow"/>
                <w:lang w:eastAsia="ja-JP"/>
              </w:rPr>
              <w:t>predicted</w:t>
            </w:r>
            <w:r w:rsidRPr="007D371D">
              <w:rPr>
                <w:rFonts w:eastAsia="Yu Mincho" w:cs="Arial" w:hint="eastAsia"/>
                <w:color w:val="000000"/>
                <w:sz w:val="16"/>
                <w:szCs w:val="16"/>
                <w:highlight w:val="yellow"/>
                <w:lang w:eastAsia="ja-JP"/>
              </w:rPr>
              <w:t xml:space="preserve"> time instances in one report</w:t>
            </w:r>
            <w:r w:rsidRPr="00F25A69">
              <w:rPr>
                <w:rFonts w:eastAsia="Yu Mincho" w:cs="Arial" w:hint="eastAsia"/>
                <w:strike/>
                <w:color w:val="FF0000"/>
                <w:sz w:val="16"/>
                <w:szCs w:val="16"/>
                <w:highlight w:val="yellow"/>
                <w:lang w:eastAsia="ja-JP"/>
              </w:rPr>
              <w:t>]</w:t>
            </w:r>
          </w:p>
          <w:p w14:paraId="27A6A0DF" w14:textId="77777777" w:rsidR="00F050B5" w:rsidRPr="003A3B09" w:rsidRDefault="00F050B5" w:rsidP="00F050B5">
            <w:pPr>
              <w:rPr>
                <w:rFonts w:eastAsia="Yu Mincho" w:cs="Arial"/>
                <w:color w:val="000000"/>
                <w:sz w:val="16"/>
                <w:szCs w:val="16"/>
                <w:highlight w:val="yellow"/>
                <w:lang w:eastAsia="ja-JP"/>
              </w:rPr>
            </w:pPr>
            <w:r w:rsidRPr="00F25A69">
              <w:rPr>
                <w:rFonts w:eastAsia="Yu Mincho" w:cs="Arial" w:hint="eastAsia"/>
                <w:strike/>
                <w:color w:val="FF0000"/>
                <w:sz w:val="16"/>
                <w:szCs w:val="16"/>
                <w:highlight w:val="yellow"/>
                <w:lang w:eastAsia="ja-JP"/>
              </w:rPr>
              <w:t>[</w:t>
            </w:r>
            <w:r w:rsidRPr="003A3B09">
              <w:rPr>
                <w:rFonts w:eastAsia="Yu Mincho" w:cs="Arial" w:hint="eastAsia"/>
                <w:color w:val="000000"/>
                <w:sz w:val="16"/>
                <w:szCs w:val="16"/>
                <w:highlight w:val="yellow"/>
                <w:lang w:eastAsia="ja-JP"/>
              </w:rPr>
              <w:t>14. Supported value(s) of time gap between predicted time instances</w:t>
            </w:r>
            <w:r w:rsidRPr="00F25A69">
              <w:rPr>
                <w:rFonts w:eastAsia="Yu Mincho" w:cs="Arial" w:hint="eastAsia"/>
                <w:strike/>
                <w:color w:val="FF0000"/>
                <w:sz w:val="16"/>
                <w:szCs w:val="16"/>
                <w:highlight w:val="yellow"/>
                <w:lang w:eastAsia="ja-JP"/>
              </w:rPr>
              <w:t>]</w:t>
            </w:r>
          </w:p>
          <w:p w14:paraId="3E7648C1" w14:textId="77777777" w:rsidR="00F050B5" w:rsidRDefault="00F050B5" w:rsidP="00F050B5">
            <w:pPr>
              <w:rPr>
                <w:rFonts w:eastAsia="Yu Mincho" w:cs="Arial"/>
                <w:color w:val="000000"/>
                <w:sz w:val="16"/>
                <w:szCs w:val="16"/>
                <w:lang w:eastAsia="ja-JP"/>
              </w:rPr>
            </w:pPr>
            <w:r w:rsidRPr="00F25A69">
              <w:rPr>
                <w:rFonts w:eastAsia="Yu Mincho" w:cs="Arial" w:hint="eastAsia"/>
                <w:strike/>
                <w:color w:val="FF0000"/>
                <w:sz w:val="16"/>
                <w:szCs w:val="16"/>
                <w:highlight w:val="yellow"/>
                <w:lang w:eastAsia="ja-JP"/>
              </w:rPr>
              <w:t>[</w:t>
            </w:r>
            <w:r w:rsidRPr="003A3B09">
              <w:rPr>
                <w:rFonts w:eastAsia="Yu Mincho" w:cs="Arial" w:hint="eastAsia"/>
                <w:color w:val="000000"/>
                <w:sz w:val="16"/>
                <w:szCs w:val="16"/>
                <w:highlight w:val="yellow"/>
                <w:lang w:eastAsia="ja-JP"/>
              </w:rPr>
              <w:t>15. Supported value(s) of setB periodicity</w:t>
            </w:r>
            <w:r w:rsidRPr="00F25A69">
              <w:rPr>
                <w:rFonts w:eastAsia="Yu Mincho" w:cs="Arial" w:hint="eastAsia"/>
                <w:strike/>
                <w:color w:val="FF0000"/>
                <w:sz w:val="16"/>
                <w:szCs w:val="16"/>
                <w:highlight w:val="yellow"/>
                <w:lang w:eastAsia="ja-JP"/>
              </w:rPr>
              <w:t>]</w:t>
            </w:r>
          </w:p>
          <w:p w14:paraId="5AD1E15D" w14:textId="77777777" w:rsidR="00F050B5" w:rsidRDefault="00F050B5" w:rsidP="00F050B5">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40BF910A" w14:textId="77777777" w:rsidR="00F050B5" w:rsidRDefault="00F050B5" w:rsidP="00F050B5">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102C07D3" w14:textId="77777777" w:rsidR="00F050B5" w:rsidRDefault="00F050B5" w:rsidP="00F050B5">
            <w:pPr>
              <w:rPr>
                <w:rFonts w:eastAsia="Yu Mincho" w:cs="Arial"/>
                <w:sz w:val="16"/>
                <w:szCs w:val="16"/>
                <w:lang w:eastAsia="ja-JP"/>
              </w:rPr>
            </w:pPr>
            <w:r>
              <w:rPr>
                <w:rFonts w:eastAsia="Yu Mincho" w:cs="Arial" w:hint="eastAsia"/>
                <w:sz w:val="16"/>
                <w:szCs w:val="16"/>
                <w:highlight w:val="yellow"/>
                <w:lang w:eastAsia="ja-JP"/>
              </w:rPr>
              <w:t xml:space="preserve">FFS: whether/how to merge this FG with other FG(s) for </w:t>
            </w:r>
            <w:r>
              <w:rPr>
                <w:rFonts w:eastAsia="Yu Mincho" w:cs="Arial" w:hint="eastAsia"/>
                <w:sz w:val="16"/>
                <w:szCs w:val="16"/>
                <w:highlight w:val="yellow"/>
                <w:lang w:eastAsia="ja-JP"/>
              </w:rPr>
              <w:lastRenderedPageBreak/>
              <w:t>performance monitoring and/or data collection</w:t>
            </w:r>
          </w:p>
          <w:p w14:paraId="0434DF4E" w14:textId="77777777" w:rsidR="00F050B5" w:rsidRDefault="00F050B5" w:rsidP="00F050B5">
            <w:pPr>
              <w:rPr>
                <w:rFonts w:eastAsia="Yu Mincho" w:cs="Arial"/>
                <w:color w:val="000000"/>
                <w:sz w:val="16"/>
                <w:szCs w:val="16"/>
                <w:lang w:eastAsia="ja-JP"/>
              </w:rPr>
            </w:pPr>
            <w:r w:rsidRPr="007D371D">
              <w:rPr>
                <w:rFonts w:eastAsia="Yu Mincho" w:cs="Arial" w:hint="eastAsia"/>
                <w:sz w:val="16"/>
                <w:szCs w:val="16"/>
                <w:highlight w:val="yellow"/>
                <w:lang w:eastAsia="ja-JP"/>
              </w:rPr>
              <w:t xml:space="preserve">FFS: whether/how to report each of supported BM-Case 2 sub usecase(s): </w:t>
            </w:r>
            <w:r>
              <w:rPr>
                <w:rFonts w:eastAsia="Yu Mincho" w:cs="Arial" w:hint="eastAsia"/>
                <w:sz w:val="16"/>
                <w:szCs w:val="16"/>
                <w:highlight w:val="yellow"/>
                <w:lang w:eastAsia="ja-JP"/>
              </w:rPr>
              <w:t xml:space="preserve">e.g., </w:t>
            </w:r>
            <w:r w:rsidRPr="007D371D">
              <w:rPr>
                <w:rFonts w:eastAsia="Yu Mincho" w:cs="Arial" w:hint="eastAsia"/>
                <w:sz w:val="16"/>
                <w:szCs w:val="16"/>
                <w:highlight w:val="yellow"/>
                <w:lang w:eastAsia="ja-JP"/>
              </w:rPr>
              <w:t xml:space="preserve">setB-equals-to-setA, </w:t>
            </w:r>
            <w:r w:rsidRPr="007D371D">
              <w:rPr>
                <w:rFonts w:eastAsia="Yu Mincho" w:cs="Arial" w:hint="eastAsia"/>
                <w:color w:val="000000"/>
                <w:sz w:val="16"/>
                <w:szCs w:val="16"/>
                <w:highlight w:val="yellow"/>
                <w:lang w:eastAsia="ja-JP"/>
              </w:rPr>
              <w:t>setB-subset-of-setA, setB-different-from-setA, or merged version(s)</w:t>
            </w:r>
          </w:p>
          <w:p w14:paraId="09EBE6EB" w14:textId="7B6768E8" w:rsidR="00F050B5" w:rsidRPr="00FD5910" w:rsidRDefault="00F050B5" w:rsidP="00F050B5">
            <w:pPr>
              <w:autoSpaceDE/>
              <w:autoSpaceDN/>
              <w:adjustRightInd/>
              <w:snapToGrid/>
              <w:spacing w:before="60"/>
              <w:jc w:val="left"/>
              <w:rPr>
                <w:rFonts w:ascii="Arial" w:eastAsia="Times New Roman" w:hAnsi="Arial"/>
                <w:sz w:val="20"/>
                <w:szCs w:val="20"/>
              </w:rPr>
            </w:pPr>
            <w:r w:rsidRPr="003A3B09">
              <w:rPr>
                <w:rFonts w:eastAsia="Yu Mincho" w:cs="Arial" w:hint="eastAsia"/>
                <w:color w:val="000000"/>
                <w:sz w:val="16"/>
                <w:szCs w:val="16"/>
                <w:highlight w:val="yellow"/>
                <w:lang w:eastAsia="ja-JP"/>
              </w:rPr>
              <w:t>FFS: whether/how to merge some of above components to report combination(s) of supported values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A067660" w14:textId="65CF6B46"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sidRPr="0013382D">
              <w:rPr>
                <w:rFonts w:cs="Arial"/>
                <w:sz w:val="16"/>
                <w:szCs w:val="16"/>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12C6" w14:textId="5241509F"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FDDC" w14:textId="6A0BC59E"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C925" w14:textId="57748FE2"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Pr>
                <w:rFonts w:cs="Arial"/>
                <w:color w:val="000000"/>
                <w:sz w:val="16"/>
                <w:szCs w:val="16"/>
              </w:rPr>
              <w:t>UE-side</w:t>
            </w:r>
            <w:r w:rsidRPr="0013382D">
              <w:rPr>
                <w:rFonts w:cs="Arial"/>
                <w:color w:val="FF0000"/>
                <w:sz w:val="16"/>
                <w:szCs w:val="16"/>
              </w:rPr>
              <w:t xml:space="preserve"> </w:t>
            </w:r>
            <w:r w:rsidRPr="0013382D">
              <w:rPr>
                <w:rFonts w:cs="Arial"/>
                <w:sz w:val="16"/>
                <w:szCs w:val="16"/>
              </w:rPr>
              <w:t>beam prediction for</w:t>
            </w:r>
            <w:r>
              <w:rPr>
                <w:rFonts w:eastAsia="Yu Mincho" w:cs="Arial" w:hint="eastAsia"/>
                <w:color w:val="000000"/>
                <w:sz w:val="16"/>
                <w:szCs w:val="16"/>
                <w:lang w:eastAsia="ja-JP"/>
              </w:rPr>
              <w:t xml:space="preserve"> BM</w:t>
            </w:r>
            <w:r w:rsidRPr="0013382D">
              <w:rPr>
                <w:rFonts w:cs="Arial"/>
                <w:sz w:val="16"/>
                <w:szCs w:val="16"/>
              </w:rPr>
              <w:t xml:space="preserve">-Case2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Pr>
                <w:rFonts w:cs="Arial" w:hint="eastAsia"/>
                <w:sz w:val="16"/>
                <w:szCs w:val="16"/>
                <w:lang w:eastAsia="ja-JP"/>
              </w:rPr>
              <w:t xml:space="preserve"> </w:t>
            </w:r>
            <w:r w:rsidRPr="0013382D">
              <w:rPr>
                <w:rFonts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083AF" w14:textId="567B6DEA"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91FD" w14:textId="758161A9"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6056" w14:textId="4C1E8B93"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C3BF" w14:textId="2CB8DA0E"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AB65" w14:textId="77777777" w:rsidR="00F25A69" w:rsidRPr="008632BA" w:rsidRDefault="00F25A69" w:rsidP="00F25A69">
            <w:pPr>
              <w:pStyle w:val="TAL"/>
              <w:rPr>
                <w:rFonts w:cs="Arial"/>
                <w:color w:val="FF0000"/>
                <w:sz w:val="16"/>
                <w:szCs w:val="16"/>
                <w:highlight w:val="yellow"/>
              </w:rPr>
            </w:pPr>
            <w:r w:rsidRPr="008632BA">
              <w:rPr>
                <w:rFonts w:cs="Arial"/>
                <w:color w:val="FF0000"/>
                <w:sz w:val="16"/>
                <w:szCs w:val="16"/>
              </w:rPr>
              <w:t xml:space="preserve">[FFS: Component </w:t>
            </w:r>
            <w:r>
              <w:rPr>
                <w:rFonts w:cs="Arial"/>
                <w:color w:val="FF0000"/>
                <w:sz w:val="16"/>
                <w:szCs w:val="16"/>
              </w:rPr>
              <w:t>7</w:t>
            </w:r>
            <w:r w:rsidRPr="008632BA">
              <w:rPr>
                <w:rFonts w:cs="Arial"/>
                <w:color w:val="FF0000"/>
                <w:sz w:val="16"/>
                <w:szCs w:val="16"/>
              </w:rPr>
              <w:t xml:space="preserve"> candidate values: {1/2, 1/4, 1/8, …}]</w:t>
            </w:r>
          </w:p>
          <w:p w14:paraId="126502E2" w14:textId="77777777" w:rsidR="00F25A69" w:rsidRPr="008632BA" w:rsidRDefault="00F25A69" w:rsidP="00F25A69">
            <w:pPr>
              <w:pStyle w:val="TAL"/>
              <w:rPr>
                <w:rFonts w:cs="Arial"/>
                <w:color w:val="FF0000"/>
                <w:sz w:val="16"/>
                <w:szCs w:val="16"/>
              </w:rPr>
            </w:pPr>
          </w:p>
          <w:p w14:paraId="482C4CA0" w14:textId="77777777" w:rsidR="00F25A69" w:rsidRPr="008632BA" w:rsidRDefault="00F25A69" w:rsidP="00F25A69">
            <w:pPr>
              <w:pStyle w:val="TAL"/>
              <w:rPr>
                <w:rFonts w:cs="Arial"/>
                <w:color w:val="FF0000"/>
                <w:sz w:val="16"/>
                <w:szCs w:val="16"/>
              </w:rPr>
            </w:pPr>
            <w:r w:rsidRPr="008632BA">
              <w:rPr>
                <w:rFonts w:cs="Arial"/>
                <w:color w:val="FF0000"/>
                <w:sz w:val="16"/>
                <w:szCs w:val="16"/>
              </w:rPr>
              <w:t xml:space="preserve">[FFS: Component </w:t>
            </w:r>
            <w:r>
              <w:rPr>
                <w:rFonts w:cs="Arial"/>
                <w:color w:val="FF0000"/>
                <w:sz w:val="16"/>
                <w:szCs w:val="16"/>
              </w:rPr>
              <w:t>7a</w:t>
            </w:r>
            <w:r w:rsidRPr="008632BA">
              <w:rPr>
                <w:rFonts w:cs="Arial"/>
                <w:color w:val="FF0000"/>
                <w:sz w:val="16"/>
                <w:szCs w:val="16"/>
              </w:rPr>
              <w:t xml:space="preserve"> candidate values: {4, …, 32}]</w:t>
            </w:r>
          </w:p>
          <w:p w14:paraId="66847CA0" w14:textId="77777777" w:rsidR="00F25A69" w:rsidRPr="008632BA" w:rsidRDefault="00F25A69" w:rsidP="00F25A69">
            <w:pPr>
              <w:pStyle w:val="TAL"/>
              <w:rPr>
                <w:rFonts w:cs="Arial"/>
                <w:color w:val="FF0000"/>
                <w:sz w:val="16"/>
                <w:szCs w:val="16"/>
              </w:rPr>
            </w:pPr>
          </w:p>
          <w:p w14:paraId="03ADF28D" w14:textId="77777777" w:rsidR="00F25A69" w:rsidRPr="008632BA" w:rsidRDefault="00F25A69" w:rsidP="00F25A69">
            <w:pPr>
              <w:pStyle w:val="TAL"/>
              <w:rPr>
                <w:rFonts w:cs="Arial"/>
                <w:color w:val="FF0000"/>
                <w:sz w:val="16"/>
                <w:szCs w:val="16"/>
              </w:rPr>
            </w:pPr>
            <w:r w:rsidRPr="008632BA">
              <w:rPr>
                <w:rFonts w:cs="Arial"/>
                <w:color w:val="FF0000"/>
                <w:sz w:val="16"/>
                <w:szCs w:val="16"/>
              </w:rPr>
              <w:t xml:space="preserve">[FFS: Component </w:t>
            </w:r>
            <w:r>
              <w:rPr>
                <w:rFonts w:cs="Arial"/>
                <w:color w:val="FF0000"/>
                <w:sz w:val="16"/>
                <w:szCs w:val="16"/>
              </w:rPr>
              <w:t>7b</w:t>
            </w:r>
            <w:r w:rsidRPr="008632BA">
              <w:rPr>
                <w:rFonts w:cs="Arial"/>
                <w:color w:val="FF0000"/>
                <w:sz w:val="16"/>
                <w:szCs w:val="16"/>
              </w:rPr>
              <w:t xml:space="preserve"> candidate values: {4, …, 64}]</w:t>
            </w:r>
          </w:p>
          <w:p w14:paraId="29E31587" w14:textId="77777777" w:rsidR="00F25A69" w:rsidRDefault="00F25A69" w:rsidP="00F050B5">
            <w:pPr>
              <w:pStyle w:val="TAL"/>
              <w:rPr>
                <w:rFonts w:cs="Arial"/>
                <w:sz w:val="16"/>
                <w:szCs w:val="16"/>
                <w:highlight w:val="yellow"/>
              </w:rPr>
            </w:pPr>
          </w:p>
          <w:p w14:paraId="69E760AD" w14:textId="262DA1D0" w:rsidR="00F25A69" w:rsidRPr="008632BA" w:rsidRDefault="00F25A69" w:rsidP="00F25A69">
            <w:pPr>
              <w:pStyle w:val="TAL"/>
              <w:rPr>
                <w:rFonts w:cs="Arial"/>
                <w:color w:val="FF0000"/>
                <w:sz w:val="16"/>
                <w:szCs w:val="16"/>
                <w:highlight w:val="yellow"/>
              </w:rPr>
            </w:pPr>
            <w:r w:rsidRPr="008632BA">
              <w:rPr>
                <w:rFonts w:cs="Arial"/>
                <w:color w:val="FF0000"/>
                <w:sz w:val="16"/>
                <w:szCs w:val="16"/>
              </w:rPr>
              <w:t xml:space="preserve">[FFS: Component </w:t>
            </w:r>
            <w:r>
              <w:rPr>
                <w:rFonts w:cs="Arial"/>
                <w:color w:val="FF0000"/>
                <w:sz w:val="16"/>
                <w:szCs w:val="16"/>
              </w:rPr>
              <w:t>11</w:t>
            </w:r>
            <w:r w:rsidRPr="008632BA">
              <w:rPr>
                <w:rFonts w:cs="Arial"/>
                <w:color w:val="FF0000"/>
                <w:sz w:val="16"/>
                <w:szCs w:val="16"/>
              </w:rPr>
              <w:t xml:space="preserve"> candidate values: {</w:t>
            </w:r>
            <w:r>
              <w:rPr>
                <w:rFonts w:cs="Arial"/>
                <w:color w:val="FF0000"/>
                <w:sz w:val="16"/>
                <w:szCs w:val="16"/>
              </w:rPr>
              <w:t>1, 2, 3, 4</w:t>
            </w:r>
            <w:r w:rsidRPr="008632BA">
              <w:rPr>
                <w:rFonts w:cs="Arial"/>
                <w:color w:val="FF0000"/>
                <w:sz w:val="16"/>
                <w:szCs w:val="16"/>
              </w:rPr>
              <w:t>}]</w:t>
            </w:r>
          </w:p>
          <w:p w14:paraId="655430F7" w14:textId="77777777" w:rsidR="00F25A69" w:rsidRDefault="00F25A69" w:rsidP="00F050B5">
            <w:pPr>
              <w:pStyle w:val="TAL"/>
              <w:rPr>
                <w:rFonts w:cs="Arial"/>
                <w:sz w:val="16"/>
                <w:szCs w:val="16"/>
                <w:highlight w:val="yellow"/>
              </w:rPr>
            </w:pPr>
          </w:p>
          <w:p w14:paraId="616E4057" w14:textId="1F93B659" w:rsidR="00F25A69" w:rsidRPr="00F25A69" w:rsidRDefault="00F25A69" w:rsidP="00F25A69">
            <w:pPr>
              <w:pStyle w:val="TAL"/>
              <w:rPr>
                <w:rFonts w:cs="Arial"/>
                <w:color w:val="FF0000"/>
                <w:sz w:val="16"/>
                <w:szCs w:val="16"/>
              </w:rPr>
            </w:pPr>
            <w:r w:rsidRPr="00F25A69">
              <w:rPr>
                <w:rFonts w:cs="Arial"/>
                <w:color w:val="FF0000"/>
                <w:sz w:val="16"/>
                <w:szCs w:val="16"/>
              </w:rPr>
              <w:t>[</w:t>
            </w:r>
            <w:r>
              <w:rPr>
                <w:rFonts w:cs="Arial"/>
                <w:color w:val="FF0000"/>
                <w:sz w:val="16"/>
                <w:szCs w:val="16"/>
              </w:rPr>
              <w:t xml:space="preserve">FFS: </w:t>
            </w:r>
            <w:r w:rsidRPr="00F25A69">
              <w:rPr>
                <w:rFonts w:cs="Arial"/>
                <w:color w:val="FF0000"/>
                <w:sz w:val="16"/>
                <w:szCs w:val="16"/>
              </w:rPr>
              <w:t xml:space="preserve">Component </w:t>
            </w:r>
            <w:r>
              <w:rPr>
                <w:rFonts w:cs="Arial"/>
                <w:color w:val="FF0000"/>
                <w:sz w:val="16"/>
                <w:szCs w:val="16"/>
              </w:rPr>
              <w:t>12</w:t>
            </w:r>
            <w:r w:rsidRPr="00F25A69">
              <w:rPr>
                <w:rFonts w:cs="Arial"/>
                <w:color w:val="FF0000"/>
                <w:sz w:val="16"/>
                <w:szCs w:val="16"/>
              </w:rPr>
              <w:t xml:space="preserve"> candidate values: {1, 2, 4, 8}]</w:t>
            </w:r>
          </w:p>
          <w:p w14:paraId="5DA737AC" w14:textId="77777777" w:rsidR="00F25A69" w:rsidRDefault="00F25A69" w:rsidP="00F25A69">
            <w:pPr>
              <w:pStyle w:val="TAL"/>
              <w:rPr>
                <w:rFonts w:cs="Arial"/>
                <w:color w:val="FF0000"/>
                <w:sz w:val="16"/>
                <w:szCs w:val="16"/>
              </w:rPr>
            </w:pPr>
          </w:p>
          <w:p w14:paraId="5BC01EFA" w14:textId="5D38E38A" w:rsidR="00F25A69" w:rsidRPr="008632BA" w:rsidRDefault="00F25A69" w:rsidP="00F25A69">
            <w:pPr>
              <w:pStyle w:val="TAL"/>
              <w:rPr>
                <w:rFonts w:cs="Arial"/>
                <w:color w:val="FF0000"/>
                <w:sz w:val="16"/>
                <w:szCs w:val="16"/>
                <w:highlight w:val="yellow"/>
              </w:rPr>
            </w:pPr>
            <w:r w:rsidRPr="008632BA">
              <w:rPr>
                <w:rFonts w:cs="Arial"/>
                <w:color w:val="FF0000"/>
                <w:sz w:val="16"/>
                <w:szCs w:val="16"/>
              </w:rPr>
              <w:t xml:space="preserve">[FFS: Component </w:t>
            </w:r>
            <w:r>
              <w:rPr>
                <w:rFonts w:cs="Arial"/>
                <w:color w:val="FF0000"/>
                <w:sz w:val="16"/>
                <w:szCs w:val="16"/>
              </w:rPr>
              <w:t>13</w:t>
            </w:r>
            <w:r w:rsidRPr="008632BA">
              <w:rPr>
                <w:rFonts w:cs="Arial"/>
                <w:color w:val="FF0000"/>
                <w:sz w:val="16"/>
                <w:szCs w:val="16"/>
              </w:rPr>
              <w:t xml:space="preserve"> candidate values: {</w:t>
            </w:r>
            <w:r>
              <w:rPr>
                <w:rFonts w:cs="Arial"/>
                <w:color w:val="FF0000"/>
                <w:sz w:val="16"/>
                <w:szCs w:val="16"/>
              </w:rPr>
              <w:t>4, 8, 16, 32</w:t>
            </w:r>
            <w:r w:rsidRPr="008632BA">
              <w:rPr>
                <w:rFonts w:cs="Arial"/>
                <w:color w:val="FF0000"/>
                <w:sz w:val="16"/>
                <w:szCs w:val="16"/>
              </w:rPr>
              <w:t>}]</w:t>
            </w:r>
          </w:p>
          <w:p w14:paraId="77AA4FB1" w14:textId="77777777" w:rsidR="00F25A69" w:rsidRPr="00F25A69" w:rsidRDefault="00F25A69" w:rsidP="00F25A69">
            <w:pPr>
              <w:pStyle w:val="TAL"/>
              <w:rPr>
                <w:rFonts w:cs="Arial"/>
                <w:color w:val="FF0000"/>
                <w:sz w:val="16"/>
                <w:szCs w:val="16"/>
              </w:rPr>
            </w:pPr>
          </w:p>
          <w:p w14:paraId="50C0294D" w14:textId="1D098F92" w:rsidR="00F25A69" w:rsidRPr="00F25A69" w:rsidRDefault="00F25A69" w:rsidP="00F25A69">
            <w:pPr>
              <w:pStyle w:val="TAL"/>
              <w:rPr>
                <w:rFonts w:cs="Arial"/>
                <w:color w:val="FF0000"/>
                <w:sz w:val="16"/>
                <w:szCs w:val="16"/>
                <w:highlight w:val="yellow"/>
              </w:rPr>
            </w:pPr>
            <w:r w:rsidRPr="00F25A69">
              <w:rPr>
                <w:rFonts w:cs="Arial"/>
                <w:color w:val="FF0000"/>
                <w:sz w:val="16"/>
                <w:szCs w:val="16"/>
              </w:rPr>
              <w:t>[</w:t>
            </w:r>
            <w:r>
              <w:rPr>
                <w:rFonts w:cs="Arial"/>
                <w:color w:val="FF0000"/>
                <w:sz w:val="16"/>
                <w:szCs w:val="16"/>
              </w:rPr>
              <w:t xml:space="preserve">FFS: </w:t>
            </w:r>
            <w:r w:rsidRPr="00F25A69">
              <w:rPr>
                <w:rFonts w:cs="Arial"/>
                <w:color w:val="FF0000"/>
                <w:sz w:val="16"/>
                <w:szCs w:val="16"/>
              </w:rPr>
              <w:t xml:space="preserve">Component </w:t>
            </w:r>
            <w:r w:rsidR="00794F0B">
              <w:rPr>
                <w:rFonts w:cs="Arial"/>
                <w:color w:val="FF0000"/>
                <w:sz w:val="16"/>
                <w:szCs w:val="16"/>
              </w:rPr>
              <w:t>14</w:t>
            </w:r>
            <w:r w:rsidRPr="00F25A69">
              <w:rPr>
                <w:rFonts w:cs="Arial"/>
                <w:color w:val="FF0000"/>
                <w:sz w:val="16"/>
                <w:szCs w:val="16"/>
              </w:rPr>
              <w:t xml:space="preserve"> candidate values: {10ms, 20ms, 40ms, 80ms, 160ms}]</w:t>
            </w:r>
          </w:p>
          <w:p w14:paraId="76FD44C3" w14:textId="77777777" w:rsidR="00F25A69" w:rsidRDefault="00F25A69" w:rsidP="00F050B5">
            <w:pPr>
              <w:pStyle w:val="TAL"/>
              <w:rPr>
                <w:rFonts w:cs="Arial"/>
                <w:sz w:val="16"/>
                <w:szCs w:val="16"/>
                <w:highlight w:val="yellow"/>
              </w:rPr>
            </w:pPr>
          </w:p>
          <w:p w14:paraId="4A9216B0" w14:textId="77777777" w:rsidR="00F050B5" w:rsidRPr="0013382D" w:rsidRDefault="00F050B5" w:rsidP="00F050B5">
            <w:pPr>
              <w:pStyle w:val="TAL"/>
              <w:rPr>
                <w:rFonts w:cs="Arial"/>
                <w:sz w:val="16"/>
                <w:szCs w:val="16"/>
              </w:rPr>
            </w:pPr>
            <w:r w:rsidRPr="0013382D">
              <w:rPr>
                <w:rFonts w:cs="Arial"/>
                <w:sz w:val="16"/>
                <w:szCs w:val="16"/>
                <w:highlight w:val="yellow"/>
              </w:rPr>
              <w:t>FFS: Further partitioning of this FG based on existing and future agreements</w:t>
            </w:r>
          </w:p>
          <w:p w14:paraId="617D4257" w14:textId="77777777" w:rsidR="00F050B5" w:rsidRPr="0013382D" w:rsidRDefault="00F050B5" w:rsidP="00F050B5">
            <w:pPr>
              <w:pStyle w:val="TAL"/>
              <w:rPr>
                <w:rFonts w:cs="Arial"/>
                <w:sz w:val="16"/>
                <w:szCs w:val="16"/>
              </w:rPr>
            </w:pPr>
          </w:p>
          <w:p w14:paraId="1D66ECBB" w14:textId="77777777" w:rsidR="00F050B5" w:rsidRDefault="00F050B5" w:rsidP="00F050B5">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109495B5" w14:textId="77777777" w:rsidR="00F050B5" w:rsidRDefault="00F050B5" w:rsidP="00F050B5">
            <w:pPr>
              <w:pStyle w:val="TAL"/>
              <w:rPr>
                <w:rFonts w:cs="Arial"/>
                <w:sz w:val="16"/>
                <w:szCs w:val="16"/>
                <w:lang w:eastAsia="ja-JP"/>
              </w:rPr>
            </w:pPr>
          </w:p>
          <w:p w14:paraId="4FC7808A" w14:textId="2F3FF714" w:rsidR="00F050B5" w:rsidRPr="008E04CB" w:rsidRDefault="00F050B5" w:rsidP="00F050B5">
            <w:pPr>
              <w:keepNext/>
              <w:keepLines/>
              <w:overflowPunct w:val="0"/>
              <w:snapToGrid/>
              <w:spacing w:after="0"/>
              <w:jc w:val="left"/>
              <w:textAlignment w:val="baseline"/>
              <w:rPr>
                <w:rFonts w:ascii="Arial" w:eastAsia="MS Mincho" w:hAnsi="Arial"/>
                <w:sz w:val="18"/>
                <w:szCs w:val="20"/>
                <w:lang w:val="en-GB" w:eastAsia="ja-JP"/>
              </w:rPr>
            </w:pPr>
            <w:r>
              <w:rPr>
                <w:rFonts w:cs="Arial" w:hint="eastAsia"/>
                <w:sz w:val="16"/>
                <w:szCs w:val="16"/>
                <w:highlight w:val="yellow"/>
                <w:lang w:eastAsia="ja-JP"/>
              </w:rPr>
              <w:t>FFS: candidate values for component</w:t>
            </w:r>
            <w:r w:rsidRPr="003A3B09">
              <w:rPr>
                <w:rFonts w:cs="Arial" w:hint="eastAsia"/>
                <w:sz w:val="16"/>
                <w:szCs w:val="16"/>
                <w:highlight w:val="yellow"/>
                <w:lang w:eastAsia="ja-JP"/>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01FB" w14:textId="63D3960B"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sidRPr="0013382D">
              <w:rPr>
                <w:rFonts w:cs="Arial"/>
                <w:sz w:val="16"/>
                <w:szCs w:val="16"/>
              </w:rPr>
              <w:t>Optional with capability signalling</w:t>
            </w:r>
          </w:p>
        </w:tc>
      </w:tr>
      <w:tr w:rsidR="00F25A69" w:rsidRPr="00FD5910" w14:paraId="56A3E6B7"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75D465BD" w14:textId="2D4454A5" w:rsidR="00F050B5" w:rsidRPr="0013382D" w:rsidRDefault="00F050B5" w:rsidP="00F050B5">
            <w:pPr>
              <w:keepNext/>
              <w:keepLines/>
              <w:overflowPunct w:val="0"/>
              <w:snapToGrid/>
              <w:spacing w:after="0"/>
              <w:jc w:val="left"/>
              <w:textAlignment w:val="baseline"/>
              <w:rPr>
                <w:rFonts w:cs="Arial"/>
                <w:color w:val="000000"/>
                <w:sz w:val="16"/>
                <w:szCs w:val="16"/>
              </w:rPr>
            </w:pPr>
            <w:r w:rsidRPr="0013382D">
              <w:rPr>
                <w:rFonts w:cs="Arial"/>
                <w:color w:val="000000"/>
                <w:sz w:val="16"/>
                <w:szCs w:val="16"/>
              </w:rPr>
              <w:lastRenderedPageBreak/>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04FFB78" w14:textId="31701383" w:rsidR="00F050B5" w:rsidRPr="0013382D" w:rsidRDefault="00F050B5" w:rsidP="00F050B5">
            <w:pPr>
              <w:keepNext/>
              <w:keepLines/>
              <w:overflowPunct w:val="0"/>
              <w:snapToGrid/>
              <w:spacing w:after="0"/>
              <w:jc w:val="left"/>
              <w:textAlignment w:val="baseline"/>
              <w:rPr>
                <w:rFonts w:cs="Arial"/>
                <w:color w:val="000000"/>
                <w:sz w:val="16"/>
                <w:szCs w:val="16"/>
              </w:rPr>
            </w:pPr>
            <w:r w:rsidRPr="0013382D">
              <w:rPr>
                <w:rFonts w:cs="Arial"/>
                <w:color w:val="000000"/>
                <w:sz w:val="16"/>
                <w:szCs w:val="16"/>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1584" w14:textId="33A94CB3" w:rsidR="00F050B5" w:rsidRPr="000A5B0F" w:rsidRDefault="00F050B5" w:rsidP="00F050B5">
            <w:pPr>
              <w:keepNext/>
              <w:keepLines/>
              <w:overflowPunct w:val="0"/>
              <w:snapToGrid/>
              <w:spacing w:after="0"/>
              <w:jc w:val="left"/>
              <w:textAlignment w:val="baseline"/>
              <w:rPr>
                <w:rFonts w:cs="Arial"/>
                <w:sz w:val="16"/>
                <w:szCs w:val="16"/>
              </w:rPr>
            </w:pPr>
            <w:r w:rsidRPr="0013382D">
              <w:rPr>
                <w:rFonts w:cs="Arial"/>
                <w:sz w:val="16"/>
                <w:szCs w:val="16"/>
              </w:rPr>
              <w:t xml:space="preserve">UE-side beam prediction for </w:t>
            </w:r>
            <w:r>
              <w:rPr>
                <w:rFonts w:cs="Arial"/>
                <w:color w:val="000000"/>
                <w:sz w:val="16"/>
                <w:szCs w:val="16"/>
              </w:rPr>
              <w:t>BM-</w:t>
            </w:r>
            <w:r w:rsidRPr="0013382D">
              <w:rPr>
                <w:rFonts w:cs="Arial"/>
                <w:sz w:val="16"/>
                <w:szCs w:val="16"/>
              </w:rPr>
              <w:t>Case2 with predicted RSRP</w:t>
            </w:r>
            <w:r>
              <w:rPr>
                <w:rFonts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00F04D24" w14:textId="77777777" w:rsidR="00F050B5" w:rsidRDefault="00F050B5" w:rsidP="00F050B5">
            <w:pPr>
              <w:rPr>
                <w:rFonts w:eastAsia="Yu Mincho" w:cs="Arial"/>
                <w:sz w:val="16"/>
                <w:szCs w:val="16"/>
                <w:lang w:eastAsia="ja-JP"/>
              </w:rPr>
            </w:pPr>
            <w:r w:rsidRPr="0013382D">
              <w:rPr>
                <w:rFonts w:cs="Arial"/>
                <w:sz w:val="16"/>
                <w:szCs w:val="16"/>
              </w:rPr>
              <w:t>1. Support of beam prediction, reporting of predicted beams and predicted RSRP, for BM-Case2 (spatial and time domain beam prediction)</w:t>
            </w:r>
            <w:r>
              <w:rPr>
                <w:rFonts w:eastAsia="Yu Mincho" w:cs="Arial" w:hint="eastAsia"/>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p>
          <w:p w14:paraId="1DCC16F3" w14:textId="77777777" w:rsidR="00F050B5" w:rsidRPr="0013382D" w:rsidRDefault="00F050B5" w:rsidP="00F050B5">
            <w:pPr>
              <w:rPr>
                <w:rFonts w:cs="Arial"/>
                <w:strike/>
                <w:color w:val="FF0000"/>
                <w:sz w:val="16"/>
                <w:szCs w:val="16"/>
              </w:rPr>
            </w:pPr>
            <w:r>
              <w:rPr>
                <w:rFonts w:eastAsia="Yu Mincho" w:cs="Arial" w:hint="eastAsia"/>
                <w:sz w:val="16"/>
                <w:szCs w:val="16"/>
                <w:highlight w:val="yellow"/>
                <w:lang w:eastAsia="ja-JP"/>
              </w:rPr>
              <w:t>[</w:t>
            </w:r>
            <w:r w:rsidRPr="003A3B09">
              <w:rPr>
                <w:rFonts w:cs="Arial"/>
                <w:sz w:val="16"/>
                <w:szCs w:val="16"/>
                <w:highlight w:val="yellow"/>
              </w:rPr>
              <w:t>2. Maximum number of future time instance</w:t>
            </w:r>
            <w:r>
              <w:rPr>
                <w:rFonts w:eastAsia="Yu Mincho" w:cs="Arial" w:hint="eastAsia"/>
                <w:sz w:val="16"/>
                <w:szCs w:val="16"/>
                <w:highlight w:val="yellow"/>
                <w:lang w:eastAsia="ja-JP"/>
              </w:rPr>
              <w:t>]</w:t>
            </w:r>
            <w:r w:rsidRPr="0013382D">
              <w:rPr>
                <w:rFonts w:cs="Arial"/>
                <w:sz w:val="16"/>
                <w:szCs w:val="16"/>
              </w:rPr>
              <w:t xml:space="preserve"> </w:t>
            </w:r>
          </w:p>
          <w:p w14:paraId="0B994A97" w14:textId="39993CF3" w:rsidR="00F050B5" w:rsidRDefault="00F050B5" w:rsidP="00F050B5">
            <w:pPr>
              <w:rPr>
                <w:rFonts w:cs="Arial"/>
                <w:color w:val="000000"/>
                <w:sz w:val="16"/>
                <w:szCs w:val="16"/>
              </w:rPr>
            </w:pPr>
            <w:r>
              <w:rPr>
                <w:rFonts w:eastAsia="Yu Mincho" w:cs="Arial" w:hint="eastAsia"/>
                <w:sz w:val="16"/>
                <w:szCs w:val="16"/>
                <w:highlight w:val="yellow"/>
                <w:lang w:eastAsia="ja-JP"/>
              </w:rPr>
              <w:t>FFS: other components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2CF29F9" w14:textId="46C3FEFF" w:rsidR="00F050B5" w:rsidRPr="0013382D" w:rsidRDefault="00F050B5" w:rsidP="00F050B5">
            <w:pPr>
              <w:keepNext/>
              <w:keepLines/>
              <w:overflowPunct w:val="0"/>
              <w:snapToGrid/>
              <w:spacing w:after="0"/>
              <w:jc w:val="left"/>
              <w:textAlignment w:val="baseline"/>
              <w:rPr>
                <w:rFonts w:cs="Arial"/>
                <w:sz w:val="16"/>
                <w:szCs w:val="16"/>
                <w:highlight w:val="yellow"/>
              </w:rPr>
            </w:pPr>
            <w:r w:rsidRPr="0013382D">
              <w:rPr>
                <w:rFonts w:cs="Arial"/>
                <w:sz w:val="16"/>
                <w:szCs w:val="16"/>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9E1E4" w14:textId="681A4E28" w:rsidR="00F050B5" w:rsidRPr="0013382D" w:rsidRDefault="00F050B5" w:rsidP="00F050B5">
            <w:pPr>
              <w:keepNext/>
              <w:keepLines/>
              <w:overflowPunct w:val="0"/>
              <w:snapToGrid/>
              <w:spacing w:after="0"/>
              <w:jc w:val="left"/>
              <w:textAlignment w:val="baseline"/>
              <w:rPr>
                <w:rFonts w:cs="Arial"/>
                <w:sz w:val="16"/>
                <w:szCs w:val="16"/>
              </w:rPr>
            </w:pPr>
            <w:r w:rsidRPr="0013382D">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B6A7" w14:textId="54354659" w:rsidR="00F050B5" w:rsidRPr="0013382D" w:rsidRDefault="00F050B5" w:rsidP="00F050B5">
            <w:pPr>
              <w:keepNext/>
              <w:keepLines/>
              <w:overflowPunct w:val="0"/>
              <w:snapToGrid/>
              <w:spacing w:after="0"/>
              <w:jc w:val="left"/>
              <w:textAlignment w:val="baseline"/>
              <w:rPr>
                <w:rFonts w:cs="Arial"/>
                <w:sz w:val="16"/>
                <w:szCs w:val="16"/>
              </w:rPr>
            </w:pPr>
            <w:r w:rsidRPr="0013382D">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01CE" w14:textId="1AD89ACD" w:rsidR="00F050B5" w:rsidRDefault="00F050B5" w:rsidP="00F050B5">
            <w:pPr>
              <w:keepNext/>
              <w:keepLines/>
              <w:overflowPunct w:val="0"/>
              <w:snapToGrid/>
              <w:spacing w:after="0"/>
              <w:jc w:val="left"/>
              <w:textAlignment w:val="baseline"/>
              <w:rPr>
                <w:rFonts w:cs="Arial"/>
                <w:color w:val="000000"/>
                <w:sz w:val="16"/>
                <w:szCs w:val="16"/>
              </w:rPr>
            </w:pPr>
            <w:r>
              <w:rPr>
                <w:rFonts w:cs="Arial"/>
                <w:color w:val="000000"/>
                <w:sz w:val="16"/>
                <w:szCs w:val="16"/>
              </w:rPr>
              <w:t>UE-side beam prediction for BM-Case2</w:t>
            </w:r>
            <w:r>
              <w:rPr>
                <w:rFonts w:cs="Arial" w:hint="eastAsia"/>
                <w:color w:val="000000"/>
                <w:sz w:val="16"/>
                <w:szCs w:val="16"/>
                <w:lang w:eastAsia="ja-JP"/>
              </w:rPr>
              <w:t xml:space="preserve"> </w:t>
            </w:r>
            <w:r w:rsidRPr="00D93CE9">
              <w:rPr>
                <w:rFonts w:cs="Arial" w:hint="eastAsia"/>
                <w:sz w:val="16"/>
                <w:szCs w:val="16"/>
                <w:highlight w:val="yellow"/>
                <w:lang w:eastAsia="ja-JP"/>
              </w:rPr>
              <w:t xml:space="preserve">[for </w:t>
            </w:r>
            <w:r w:rsidRPr="00D93CE9">
              <w:rPr>
                <w:rFonts w:cs="Arial"/>
                <w:sz w:val="16"/>
                <w:szCs w:val="16"/>
                <w:highlight w:val="yellow"/>
                <w:lang w:eastAsia="ja-JP"/>
              </w:rPr>
              <w:t>inference</w:t>
            </w:r>
            <w:r w:rsidRPr="00D93CE9">
              <w:rPr>
                <w:rFonts w:cs="Arial" w:hint="eastAsia"/>
                <w:sz w:val="16"/>
                <w:szCs w:val="16"/>
                <w:highlight w:val="yellow"/>
                <w:lang w:eastAsia="ja-JP"/>
              </w:rPr>
              <w:t>]</w:t>
            </w:r>
            <w:r>
              <w:rPr>
                <w:rFonts w:cs="Arial"/>
                <w:color w:val="000000"/>
                <w:sz w:val="16"/>
                <w:szCs w:val="16"/>
              </w:rPr>
              <w:t xml:space="preserve"> </w:t>
            </w:r>
            <w:r w:rsidRPr="0013382D">
              <w:rPr>
                <w:rFonts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0D36" w14:textId="02B7757B" w:rsidR="00F050B5" w:rsidRPr="0013382D" w:rsidRDefault="00F050B5" w:rsidP="00F050B5">
            <w:pPr>
              <w:keepNext/>
              <w:keepLines/>
              <w:overflowPunct w:val="0"/>
              <w:snapToGrid/>
              <w:spacing w:after="0"/>
              <w:jc w:val="left"/>
              <w:textAlignment w:val="baseline"/>
              <w:rPr>
                <w:rFonts w:cs="Arial"/>
                <w:sz w:val="16"/>
                <w:szCs w:val="16"/>
                <w:highlight w:val="yellow"/>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8E22" w14:textId="53229C57" w:rsidR="00F050B5" w:rsidRPr="0013382D" w:rsidRDefault="00F050B5" w:rsidP="00F050B5">
            <w:pPr>
              <w:keepNext/>
              <w:keepLines/>
              <w:overflowPunct w:val="0"/>
              <w:snapToGrid/>
              <w:spacing w:after="0"/>
              <w:jc w:val="left"/>
              <w:textAlignment w:val="baseline"/>
              <w:rPr>
                <w:rFonts w:cs="Arial"/>
                <w:sz w:val="16"/>
                <w:szCs w:val="16"/>
                <w:highlight w:val="yellow"/>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8D0F" w14:textId="71D49956" w:rsidR="00F050B5" w:rsidRPr="0013382D" w:rsidRDefault="00F050B5" w:rsidP="00F050B5">
            <w:pPr>
              <w:keepNext/>
              <w:keepLines/>
              <w:overflowPunct w:val="0"/>
              <w:snapToGrid/>
              <w:spacing w:after="0"/>
              <w:jc w:val="left"/>
              <w:textAlignment w:val="baseline"/>
              <w:rPr>
                <w:rFonts w:cs="Arial"/>
                <w:sz w:val="16"/>
                <w:szCs w:val="16"/>
                <w:highlight w:val="yellow"/>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8012" w14:textId="040B6006" w:rsidR="00F050B5" w:rsidRPr="0013382D" w:rsidRDefault="00F050B5" w:rsidP="00F050B5">
            <w:pPr>
              <w:keepNext/>
              <w:keepLines/>
              <w:overflowPunct w:val="0"/>
              <w:snapToGrid/>
              <w:spacing w:after="0"/>
              <w:jc w:val="left"/>
              <w:textAlignment w:val="baseline"/>
              <w:rPr>
                <w:rFonts w:cs="Arial"/>
                <w:sz w:val="16"/>
                <w:szCs w:val="16"/>
                <w:highlight w:val="yellow"/>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03B0" w14:textId="436F6952" w:rsidR="00F050B5" w:rsidRPr="0013382D" w:rsidRDefault="00F050B5" w:rsidP="00F050B5">
            <w:pPr>
              <w:pStyle w:val="TAL"/>
              <w:rPr>
                <w:rFonts w:cs="Arial"/>
                <w:sz w:val="16"/>
                <w:szCs w:val="16"/>
                <w:highlight w:val="yellow"/>
              </w:rPr>
            </w:pPr>
            <w:r w:rsidRPr="0013382D">
              <w:rPr>
                <w:rFonts w:cs="Arial"/>
                <w:sz w:val="16"/>
                <w:szCs w:val="16"/>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45EA" w14:textId="24284FE6" w:rsidR="00F050B5" w:rsidRPr="0013382D" w:rsidRDefault="00F050B5" w:rsidP="00F050B5">
            <w:pPr>
              <w:keepNext/>
              <w:keepLines/>
              <w:overflowPunct w:val="0"/>
              <w:snapToGrid/>
              <w:spacing w:after="0"/>
              <w:jc w:val="left"/>
              <w:textAlignment w:val="baseline"/>
              <w:rPr>
                <w:rFonts w:cs="Arial"/>
                <w:sz w:val="16"/>
                <w:szCs w:val="16"/>
              </w:rPr>
            </w:pPr>
            <w:r w:rsidRPr="0013382D">
              <w:rPr>
                <w:rFonts w:cs="Arial"/>
                <w:sz w:val="16"/>
                <w:szCs w:val="16"/>
              </w:rPr>
              <w:t>Optional with capability signalling</w:t>
            </w:r>
          </w:p>
        </w:tc>
      </w:tr>
      <w:tr w:rsidR="00F25A69" w:rsidRPr="00FD5910" w14:paraId="683A3799"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29368D20" w14:textId="20148E09" w:rsidR="00FD5910" w:rsidRPr="001E670A" w:rsidRDefault="00EB7A70" w:rsidP="00FD5910">
            <w:pPr>
              <w:keepNext/>
              <w:keepLines/>
              <w:overflowPunct w:val="0"/>
              <w:snapToGrid/>
              <w:spacing w:after="0"/>
              <w:jc w:val="left"/>
              <w:textAlignment w:val="baseline"/>
              <w:rPr>
                <w:color w:val="FF0000"/>
                <w:sz w:val="18"/>
                <w:szCs w:val="20"/>
                <w:lang w:val="en-GB" w:eastAsia="ja-JP"/>
              </w:rPr>
            </w:pPr>
            <w:r>
              <w:rPr>
                <w:color w:val="FF0000"/>
                <w:sz w:val="18"/>
                <w:szCs w:val="20"/>
                <w:lang w:val="en-GB" w:eastAsia="ja-JP"/>
              </w:rPr>
              <w:t>58</w:t>
            </w:r>
            <w:bookmarkStart w:id="2" w:name="_GoBack"/>
            <w:bookmarkEnd w:id="2"/>
            <w:r w:rsidR="00FD5910" w:rsidRPr="001E670A">
              <w:rPr>
                <w:color w:val="FF0000"/>
                <w:sz w:val="18"/>
                <w:szCs w:val="20"/>
                <w:lang w:val="en-GB" w:eastAsia="ja-JP"/>
              </w:rPr>
              <w:t xml:space="preserve">. </w:t>
            </w:r>
            <w:r w:rsidR="00FD5910" w:rsidRPr="001E670A">
              <w:rPr>
                <w:rFonts w:eastAsia="Times New Roman"/>
                <w:color w:val="FF0000"/>
                <w:sz w:val="18"/>
                <w:szCs w:val="20"/>
                <w:lang w:val="en-GB" w:eastAsia="ja-JP"/>
              </w:rPr>
              <w:t>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CD0DB3E" w14:textId="7AB53A88" w:rsidR="00FD5910" w:rsidRPr="001E670A" w:rsidRDefault="001E670A" w:rsidP="001E670A">
            <w:pPr>
              <w:keepNext/>
              <w:keepLines/>
              <w:overflowPunct w:val="0"/>
              <w:snapToGrid/>
              <w:spacing w:after="0"/>
              <w:jc w:val="left"/>
              <w:textAlignment w:val="baseline"/>
              <w:rPr>
                <w:color w:val="FF0000"/>
                <w:sz w:val="18"/>
                <w:szCs w:val="20"/>
                <w:lang w:val="en-GB" w:eastAsia="ja-JP"/>
              </w:rPr>
            </w:pPr>
            <w:r w:rsidRPr="001E670A">
              <w:rPr>
                <w:color w:val="FF0000"/>
                <w:sz w:val="18"/>
                <w:szCs w:val="20"/>
                <w:lang w:val="en-GB" w:eastAsia="ja-JP"/>
              </w:rPr>
              <w:t>58</w:t>
            </w:r>
            <w:r w:rsidR="00FD5910" w:rsidRPr="001E670A">
              <w:rPr>
                <w:color w:val="FF0000"/>
                <w:sz w:val="18"/>
                <w:szCs w:val="20"/>
                <w:lang w:val="en-GB" w:eastAsia="ja-JP"/>
              </w:rPr>
              <w:t>-1-</w:t>
            </w:r>
            <w:r w:rsidRPr="001E670A">
              <w:rPr>
                <w:color w:val="FF0000"/>
                <w:sz w:val="18"/>
                <w:szCs w:val="20"/>
                <w:lang w:val="en-GB"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B276" w14:textId="003D7470" w:rsidR="00FD5910" w:rsidRPr="001E670A" w:rsidRDefault="00FD5910" w:rsidP="001E670A">
            <w:pPr>
              <w:keepNext/>
              <w:keepLines/>
              <w:overflowPunct w:val="0"/>
              <w:snapToGrid/>
              <w:spacing w:after="0"/>
              <w:jc w:val="left"/>
              <w:textAlignment w:val="baseline"/>
              <w:rPr>
                <w:color w:val="FF0000"/>
                <w:sz w:val="18"/>
                <w:szCs w:val="20"/>
                <w:lang w:val="en-GB" w:eastAsia="ja-JP"/>
              </w:rPr>
            </w:pPr>
            <w:r w:rsidRPr="001E670A">
              <w:rPr>
                <w:color w:val="FF0000"/>
                <w:sz w:val="18"/>
                <w:szCs w:val="20"/>
                <w:lang w:val="en-GB" w:eastAsia="ja-JP"/>
              </w:rPr>
              <w:t xml:space="preserve">Performance monitoring for UE-side </w:t>
            </w:r>
            <w:r w:rsidR="001E670A">
              <w:rPr>
                <w:color w:val="FF0000"/>
                <w:sz w:val="18"/>
                <w:szCs w:val="20"/>
                <w:lang w:val="en-GB" w:eastAsia="ja-JP"/>
              </w:rPr>
              <w:t>beam prediction</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46521335" w14:textId="33641892" w:rsidR="00FD5910" w:rsidRPr="001E670A" w:rsidRDefault="00FD5910" w:rsidP="00B74BAD">
            <w:pPr>
              <w:overflowPunct w:val="0"/>
              <w:snapToGrid/>
              <w:spacing w:after="180"/>
              <w:jc w:val="left"/>
              <w:textAlignment w:val="baseline"/>
              <w:rPr>
                <w:rFonts w:eastAsia="Times New Roman"/>
                <w:color w:val="FF0000"/>
                <w:sz w:val="18"/>
                <w:szCs w:val="20"/>
              </w:rPr>
            </w:pPr>
            <w:r w:rsidRPr="001E670A">
              <w:rPr>
                <w:rFonts w:eastAsia="Times New Roman"/>
                <w:color w:val="FF0000"/>
                <w:sz w:val="18"/>
                <w:szCs w:val="20"/>
              </w:rPr>
              <w:t xml:space="preserve">1. Support of performance monitoring of </w:t>
            </w:r>
            <w:r w:rsidR="001E670A" w:rsidRPr="001E670A">
              <w:rPr>
                <w:color w:val="FF0000"/>
                <w:sz w:val="18"/>
                <w:szCs w:val="20"/>
                <w:lang w:val="en-GB" w:eastAsia="ja-JP"/>
              </w:rPr>
              <w:t xml:space="preserve">UE-side </w:t>
            </w:r>
            <w:r w:rsidR="001E670A">
              <w:rPr>
                <w:color w:val="FF0000"/>
                <w:sz w:val="18"/>
                <w:szCs w:val="20"/>
                <w:lang w:val="en-GB" w:eastAsia="ja-JP"/>
              </w:rPr>
              <w:t>beam prediction</w:t>
            </w:r>
            <w:r w:rsidRPr="001E670A">
              <w:rPr>
                <w:rFonts w:eastAsia="Times New Roman"/>
                <w:color w:val="FF0000"/>
                <w:sz w:val="18"/>
                <w:szCs w:val="20"/>
              </w:rPr>
              <w:t>.</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5B7A1FC" w14:textId="6DF8D53E" w:rsidR="00FD5910" w:rsidRPr="001E670A" w:rsidRDefault="00103E05" w:rsidP="0018507A">
            <w:pPr>
              <w:keepNext/>
              <w:keepLines/>
              <w:overflowPunct w:val="0"/>
              <w:snapToGrid/>
              <w:spacing w:after="0"/>
              <w:jc w:val="left"/>
              <w:textAlignment w:val="baseline"/>
              <w:rPr>
                <w:rFonts w:eastAsia="MS Mincho"/>
                <w:color w:val="FF0000"/>
                <w:sz w:val="18"/>
                <w:szCs w:val="20"/>
                <w:lang w:val="en-GB" w:eastAsia="ko-KR"/>
              </w:rPr>
            </w:pPr>
            <w:r w:rsidRPr="001E670A">
              <w:rPr>
                <w:rFonts w:eastAsia="MS Mincho"/>
                <w:color w:val="FF0000"/>
                <w:sz w:val="18"/>
                <w:szCs w:val="20"/>
                <w:highlight w:val="yellow"/>
                <w:lang w:val="en-GB" w:eastAsia="ja-JP"/>
              </w:rPr>
              <w:t>F</w:t>
            </w:r>
            <w:r w:rsidR="0018507A" w:rsidRPr="001E670A">
              <w:rPr>
                <w:rFonts w:eastAsia="MS Mincho"/>
                <w:color w:val="FF0000"/>
                <w:sz w:val="18"/>
                <w:szCs w:val="20"/>
                <w:highlight w:val="yellow"/>
                <w:lang w:val="en-GB" w:eastAsia="ja-JP"/>
              </w:rPr>
              <w:t>FS: X-1-2, [X-1-3]</w:t>
            </w:r>
            <w:r w:rsidR="001E670A" w:rsidRPr="001E670A">
              <w:rPr>
                <w:rFonts w:eastAsia="MS Mincho"/>
                <w:color w:val="FF0000"/>
                <w:sz w:val="18"/>
                <w:szCs w:val="20"/>
                <w:highlight w:val="yellow"/>
                <w:lang w:val="en-GB" w:eastAsia="ja-JP"/>
              </w:rPr>
              <w:t>, X-1-4, [X-1-5]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2734" w14:textId="77777777" w:rsidR="00FD5910" w:rsidRPr="001E670A" w:rsidRDefault="00FD5910" w:rsidP="00FD5910">
            <w:pPr>
              <w:keepNext/>
              <w:keepLines/>
              <w:overflowPunct w:val="0"/>
              <w:snapToGrid/>
              <w:spacing w:after="0"/>
              <w:jc w:val="left"/>
              <w:textAlignment w:val="baseline"/>
              <w:rPr>
                <w:color w:val="FF0000"/>
                <w:sz w:val="18"/>
                <w:szCs w:val="20"/>
                <w:lang w:val="en-GB" w:eastAsia="ja-JP"/>
              </w:rPr>
            </w:pPr>
            <w:r w:rsidRPr="001E670A">
              <w:rPr>
                <w:color w:val="FF0000"/>
                <w:sz w:val="18"/>
                <w:szCs w:val="20"/>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A385" w14:textId="77777777" w:rsidR="00FD5910" w:rsidRPr="001E670A" w:rsidRDefault="00FD5910" w:rsidP="00FD5910">
            <w:pPr>
              <w:keepNext/>
              <w:keepLines/>
              <w:overflowPunct w:val="0"/>
              <w:snapToGrid/>
              <w:spacing w:after="0"/>
              <w:jc w:val="left"/>
              <w:textAlignment w:val="baseline"/>
              <w:rPr>
                <w:rFonts w:eastAsia="Times New Roman"/>
                <w:color w:val="FF0000"/>
                <w:sz w:val="18"/>
                <w:szCs w:val="20"/>
                <w:lang w:val="en-GB" w:eastAsia="ja-JP"/>
              </w:rPr>
            </w:pPr>
            <w:r w:rsidRPr="001E670A">
              <w:rPr>
                <w:rFonts w:eastAsia="Times New Roman"/>
                <w:color w:val="FF000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16E8" w14:textId="074E9EEB" w:rsidR="00FD5910" w:rsidRPr="001E670A" w:rsidRDefault="00FD5910" w:rsidP="001E670A">
            <w:pPr>
              <w:keepNext/>
              <w:keepLines/>
              <w:overflowPunct w:val="0"/>
              <w:snapToGrid/>
              <w:spacing w:after="0"/>
              <w:jc w:val="left"/>
              <w:textAlignment w:val="baseline"/>
              <w:rPr>
                <w:color w:val="FF0000"/>
                <w:sz w:val="18"/>
                <w:szCs w:val="20"/>
                <w:lang w:val="en-GB" w:eastAsia="ja-JP"/>
              </w:rPr>
            </w:pPr>
            <w:r w:rsidRPr="001E670A">
              <w:rPr>
                <w:color w:val="FF0000"/>
                <w:sz w:val="18"/>
                <w:szCs w:val="20"/>
                <w:lang w:val="en-GB" w:eastAsia="ja-JP"/>
              </w:rPr>
              <w:t xml:space="preserve">Performance monitoring for UE-sided </w:t>
            </w:r>
            <w:r w:rsidR="001E670A">
              <w:rPr>
                <w:color w:val="FF0000"/>
                <w:sz w:val="18"/>
                <w:szCs w:val="20"/>
                <w:lang w:val="en-GB" w:eastAsia="ja-JP"/>
              </w:rPr>
              <w:t>beam prediction</w:t>
            </w:r>
            <w:r w:rsidRPr="001E670A">
              <w:rPr>
                <w:color w:val="FF0000"/>
                <w:sz w:val="18"/>
                <w:szCs w:val="20"/>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B5BE" w14:textId="77777777" w:rsidR="00FD5910" w:rsidRPr="001E670A" w:rsidRDefault="00FD5910" w:rsidP="00FD5910">
            <w:pPr>
              <w:keepNext/>
              <w:keepLines/>
              <w:overflowPunct w:val="0"/>
              <w:snapToGrid/>
              <w:spacing w:after="0"/>
              <w:jc w:val="left"/>
              <w:textAlignment w:val="baseline"/>
              <w:rPr>
                <w:color w:val="FF0000"/>
                <w:sz w:val="18"/>
                <w:szCs w:val="20"/>
                <w:lang w:val="en-GB" w:eastAsia="ja-JP"/>
              </w:rPr>
            </w:pPr>
            <w:r w:rsidRPr="001E670A">
              <w:rPr>
                <w:rFonts w:eastAsia="MS Mincho"/>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36B4" w14:textId="77777777" w:rsidR="00FD5910" w:rsidRPr="001E670A" w:rsidRDefault="00FD5910" w:rsidP="00FD5910">
            <w:pPr>
              <w:keepNext/>
              <w:keepLines/>
              <w:overflowPunct w:val="0"/>
              <w:snapToGrid/>
              <w:spacing w:after="0"/>
              <w:jc w:val="left"/>
              <w:textAlignment w:val="baseline"/>
              <w:rPr>
                <w:rFonts w:eastAsia="Times New Roman"/>
                <w:color w:val="FF0000"/>
                <w:sz w:val="18"/>
                <w:szCs w:val="20"/>
                <w:lang w:val="en-GB" w:eastAsia="ja-JP"/>
              </w:rPr>
            </w:pPr>
            <w:r w:rsidRPr="001E670A">
              <w:rPr>
                <w:rFonts w:eastAsia="MS Mincho"/>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7AD2" w14:textId="77777777" w:rsidR="00FD5910" w:rsidRPr="001E670A" w:rsidRDefault="00FD5910" w:rsidP="00FD5910">
            <w:pPr>
              <w:keepNext/>
              <w:keepLines/>
              <w:overflowPunct w:val="0"/>
              <w:snapToGrid/>
              <w:spacing w:after="0"/>
              <w:jc w:val="left"/>
              <w:textAlignment w:val="baseline"/>
              <w:rPr>
                <w:rFonts w:eastAsia="Times New Roman"/>
                <w:color w:val="FF0000"/>
                <w:sz w:val="18"/>
                <w:szCs w:val="20"/>
                <w:lang w:val="en-GB" w:eastAsia="ja-JP"/>
              </w:rPr>
            </w:pPr>
            <w:r w:rsidRPr="001E670A">
              <w:rPr>
                <w:rFonts w:eastAsia="MS Mincho"/>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A58E" w14:textId="77777777" w:rsidR="00FD5910" w:rsidRPr="001E670A" w:rsidRDefault="00FD5910" w:rsidP="00FD5910">
            <w:pPr>
              <w:keepNext/>
              <w:keepLines/>
              <w:overflowPunct w:val="0"/>
              <w:snapToGrid/>
              <w:spacing w:after="0"/>
              <w:jc w:val="left"/>
              <w:textAlignment w:val="baseline"/>
              <w:rPr>
                <w:rFonts w:eastAsia="Times New Roman"/>
                <w:color w:val="FF0000"/>
                <w:sz w:val="18"/>
                <w:szCs w:val="20"/>
                <w:lang w:val="en-GB" w:eastAsia="ja-JP"/>
              </w:rPr>
            </w:pPr>
            <w:r w:rsidRPr="001E670A">
              <w:rPr>
                <w:rFonts w:eastAsia="MS Mincho"/>
                <w:color w:val="FF0000"/>
                <w:sz w:val="18"/>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F534" w14:textId="136D436A" w:rsidR="00FD5910" w:rsidRPr="001E670A" w:rsidRDefault="00FD5910" w:rsidP="00FD5910">
            <w:pPr>
              <w:keepNext/>
              <w:keepLines/>
              <w:overflowPunct w:val="0"/>
              <w:snapToGrid/>
              <w:spacing w:after="0"/>
              <w:jc w:val="left"/>
              <w:textAlignment w:val="baseline"/>
              <w:rPr>
                <w:rFonts w:eastAsia="Times New Roman"/>
                <w:color w:val="FF0000"/>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A3B5" w14:textId="77777777" w:rsidR="00FD5910" w:rsidRPr="001E670A" w:rsidRDefault="00FD5910" w:rsidP="00FD5910">
            <w:pPr>
              <w:keepNext/>
              <w:keepLines/>
              <w:overflowPunct w:val="0"/>
              <w:snapToGrid/>
              <w:spacing w:after="0"/>
              <w:jc w:val="left"/>
              <w:textAlignment w:val="baseline"/>
              <w:rPr>
                <w:rFonts w:eastAsia="Times New Roman"/>
                <w:color w:val="FF0000"/>
                <w:sz w:val="18"/>
                <w:szCs w:val="20"/>
                <w:lang w:val="en-GB" w:eastAsia="ja-JP"/>
              </w:rPr>
            </w:pPr>
            <w:r w:rsidRPr="001E670A">
              <w:rPr>
                <w:rFonts w:eastAsia="Times New Roman"/>
                <w:color w:val="FF0000"/>
                <w:sz w:val="18"/>
                <w:szCs w:val="20"/>
                <w:lang w:val="en-GB" w:eastAsia="ja-JP"/>
              </w:rPr>
              <w:t>Optional with capability signalling</w:t>
            </w:r>
          </w:p>
        </w:tc>
      </w:tr>
      <w:tr w:rsidR="00F25A69" w:rsidRPr="00FD5910" w14:paraId="7657CC9B" w14:textId="77777777" w:rsidTr="00F050B5">
        <w:trPr>
          <w:trHeight w:val="20"/>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1C73CCD7" w14:textId="1F42F277"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sidRPr="0013382D">
              <w:rPr>
                <w:rFonts w:cs="Arial"/>
                <w:color w:val="000000"/>
                <w:sz w:val="16"/>
                <w:szCs w:val="16"/>
              </w:rPr>
              <w:t>58. NR_AIML_air</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8608EF" w14:textId="06FC3526"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Pr>
                <w:rFonts w:cs="Arial"/>
                <w:color w:val="000000"/>
                <w:sz w:val="16"/>
                <w:szCs w:val="16"/>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6E79" w14:textId="67049D27"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Pr>
                <w:rFonts w:cs="Arial"/>
                <w:color w:val="000000"/>
                <w:sz w:val="16"/>
                <w:szCs w:val="16"/>
              </w:rPr>
              <w:t xml:space="preserve">Data collection for </w:t>
            </w:r>
            <w:r w:rsidRPr="000A5B0F">
              <w:rPr>
                <w:rFonts w:cs="Arial"/>
                <w:sz w:val="16"/>
                <w:szCs w:val="16"/>
              </w:rPr>
              <w:t xml:space="preserve">UE-side beam prediction </w:t>
            </w:r>
            <w:r w:rsidRPr="00D37FE9">
              <w:rPr>
                <w:rFonts w:eastAsia="Yu Mincho" w:cs="Arial" w:hint="eastAsia"/>
                <w:strike/>
                <w:color w:val="FF0000"/>
                <w:sz w:val="16"/>
                <w:szCs w:val="16"/>
                <w:highlight w:val="yellow"/>
                <w:lang w:eastAsia="ja-JP"/>
              </w:rPr>
              <w:t>[</w:t>
            </w:r>
            <w:r w:rsidRPr="00D37FE9">
              <w:rPr>
                <w:rFonts w:cs="Arial"/>
                <w:strike/>
                <w:color w:val="FF0000"/>
                <w:sz w:val="16"/>
                <w:szCs w:val="16"/>
                <w:highlight w:val="yellow"/>
              </w:rPr>
              <w:t xml:space="preserve">for </w:t>
            </w:r>
            <w:r w:rsidRPr="00D37FE9">
              <w:rPr>
                <w:rFonts w:eastAsia="Yu Mincho" w:cs="Arial" w:hint="eastAsia"/>
                <w:strike/>
                <w:color w:val="FF0000"/>
                <w:sz w:val="16"/>
                <w:szCs w:val="16"/>
                <w:highlight w:val="yellow"/>
                <w:lang w:eastAsia="ja-JP"/>
              </w:rPr>
              <w:t xml:space="preserve">BM </w:t>
            </w:r>
            <w:r w:rsidRPr="00D37FE9">
              <w:rPr>
                <w:rFonts w:cs="Arial"/>
                <w:strike/>
                <w:color w:val="FF0000"/>
                <w:sz w:val="16"/>
                <w:szCs w:val="16"/>
                <w:highlight w:val="yellow"/>
              </w:rPr>
              <w:t>case 1</w:t>
            </w:r>
            <w:r w:rsidRPr="00D37FE9">
              <w:rPr>
                <w:rFonts w:eastAsia="Yu Mincho" w:cs="Arial" w:hint="eastAsia"/>
                <w:strike/>
                <w:color w:val="FF0000"/>
                <w:sz w:val="16"/>
                <w:szCs w:val="16"/>
                <w:highlight w:val="yellow"/>
                <w:lang w:eastAsia="ja-JP"/>
              </w:rPr>
              <w:t>]</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27726EE1" w14:textId="77777777" w:rsidR="00F050B5" w:rsidRDefault="00F050B5" w:rsidP="00F050B5">
            <w:pPr>
              <w:rPr>
                <w:rFonts w:eastAsia="Yu Mincho" w:cs="Arial"/>
                <w:color w:val="000000"/>
                <w:sz w:val="16"/>
                <w:szCs w:val="16"/>
                <w:lang w:eastAsia="ja-JP"/>
              </w:rPr>
            </w:pPr>
            <w:r>
              <w:rPr>
                <w:rFonts w:cs="Arial"/>
                <w:color w:val="000000"/>
                <w:sz w:val="16"/>
                <w:szCs w:val="16"/>
              </w:rPr>
              <w:t xml:space="preserve">1. Support of </w:t>
            </w:r>
            <w:r w:rsidRPr="000A5B0F">
              <w:rPr>
                <w:rFonts w:cs="Arial"/>
                <w:sz w:val="16"/>
                <w:szCs w:val="16"/>
              </w:rPr>
              <w:t>UE-side beam prediction</w:t>
            </w:r>
            <w:r>
              <w:rPr>
                <w:rFonts w:cs="Arial"/>
                <w:color w:val="000000"/>
                <w:sz w:val="16"/>
                <w:szCs w:val="16"/>
              </w:rPr>
              <w:t xml:space="preserve"> </w:t>
            </w:r>
            <w:r w:rsidRPr="00D37FE9">
              <w:rPr>
                <w:rFonts w:eastAsia="Yu Mincho" w:cs="Arial" w:hint="eastAsia"/>
                <w:strike/>
                <w:color w:val="FF0000"/>
                <w:sz w:val="16"/>
                <w:szCs w:val="16"/>
                <w:highlight w:val="yellow"/>
                <w:lang w:eastAsia="ja-JP"/>
              </w:rPr>
              <w:t>[</w:t>
            </w:r>
            <w:r w:rsidRPr="00D37FE9">
              <w:rPr>
                <w:rFonts w:cs="Arial"/>
                <w:strike/>
                <w:color w:val="FF0000"/>
                <w:sz w:val="16"/>
                <w:szCs w:val="16"/>
                <w:highlight w:val="yellow"/>
              </w:rPr>
              <w:t xml:space="preserve">for </w:t>
            </w:r>
            <w:r w:rsidRPr="00D37FE9">
              <w:rPr>
                <w:rFonts w:eastAsia="Yu Mincho" w:cs="Arial" w:hint="eastAsia"/>
                <w:strike/>
                <w:color w:val="FF0000"/>
                <w:sz w:val="16"/>
                <w:szCs w:val="16"/>
                <w:highlight w:val="yellow"/>
                <w:lang w:eastAsia="ja-JP"/>
              </w:rPr>
              <w:t xml:space="preserve">BM </w:t>
            </w:r>
            <w:r w:rsidRPr="00D37FE9">
              <w:rPr>
                <w:rFonts w:cs="Arial"/>
                <w:strike/>
                <w:color w:val="FF0000"/>
                <w:sz w:val="16"/>
                <w:szCs w:val="16"/>
                <w:highlight w:val="yellow"/>
              </w:rPr>
              <w:t>case 1</w:t>
            </w:r>
            <w:r w:rsidRPr="00D37FE9">
              <w:rPr>
                <w:rFonts w:eastAsia="Yu Mincho" w:cs="Arial" w:hint="eastAsia"/>
                <w:strike/>
                <w:color w:val="FF0000"/>
                <w:sz w:val="16"/>
                <w:szCs w:val="16"/>
                <w:highlight w:val="yellow"/>
                <w:lang w:eastAsia="ja-JP"/>
              </w:rPr>
              <w:t>]</w:t>
            </w:r>
          </w:p>
          <w:p w14:paraId="6C1479A3" w14:textId="77777777" w:rsidR="00F050B5" w:rsidRDefault="00F050B5" w:rsidP="00F050B5">
            <w:pPr>
              <w:rPr>
                <w:rFonts w:cs="Arial"/>
                <w:color w:val="000000"/>
                <w:sz w:val="16"/>
                <w:szCs w:val="16"/>
              </w:rPr>
            </w:pPr>
            <w:r>
              <w:rPr>
                <w:rFonts w:eastAsia="Yu Mincho" w:cs="Arial" w:hint="eastAsia"/>
                <w:color w:val="000000"/>
                <w:sz w:val="16"/>
                <w:szCs w:val="16"/>
                <w:lang w:eastAsia="ja-JP"/>
              </w:rPr>
              <w:t>2</w:t>
            </w:r>
            <w:r>
              <w:rPr>
                <w:rFonts w:cs="Arial"/>
                <w:color w:val="000000"/>
                <w:sz w:val="16"/>
                <w:szCs w:val="16"/>
              </w:rPr>
              <w:t xml:space="preserve">. Support of SS/PBCH block and </w:t>
            </w:r>
            <w:r w:rsidRPr="00D37FE9">
              <w:rPr>
                <w:rFonts w:eastAsia="Yu Mincho" w:cs="Arial" w:hint="eastAsia"/>
                <w:strike/>
                <w:color w:val="FF0000"/>
                <w:sz w:val="16"/>
                <w:szCs w:val="16"/>
                <w:highlight w:val="yellow"/>
                <w:lang w:eastAsia="ja-JP"/>
              </w:rPr>
              <w:t>[1-port]</w:t>
            </w:r>
            <w:r w:rsidRPr="00D37FE9">
              <w:rPr>
                <w:rFonts w:eastAsia="Yu Mincho" w:cs="Arial" w:hint="eastAsia"/>
                <w:strike/>
                <w:color w:val="FF0000"/>
                <w:sz w:val="16"/>
                <w:szCs w:val="16"/>
                <w:lang w:eastAsia="ja-JP"/>
              </w:rPr>
              <w:t xml:space="preserve"> </w:t>
            </w:r>
            <w:r>
              <w:rPr>
                <w:rFonts w:cs="Arial"/>
                <w:color w:val="000000"/>
                <w:sz w:val="16"/>
                <w:szCs w:val="16"/>
              </w:rPr>
              <w:t>CSI-RS based RSRP measurements for measurement RS resource set</w:t>
            </w:r>
            <w:r>
              <w:rPr>
                <w:rFonts w:eastAsia="Yu Mincho" w:cs="Arial" w:hint="eastAsia"/>
                <w:color w:val="000000"/>
                <w:sz w:val="16"/>
                <w:szCs w:val="16"/>
                <w:lang w:eastAsia="ja-JP"/>
              </w:rPr>
              <w:t>s</w:t>
            </w:r>
            <w:r>
              <w:rPr>
                <w:rFonts w:cs="Arial"/>
                <w:color w:val="000000"/>
                <w:sz w:val="16"/>
                <w:szCs w:val="16"/>
              </w:rPr>
              <w:t xml:space="preserve"> (Set B</w:t>
            </w:r>
            <w:r>
              <w:rPr>
                <w:rFonts w:eastAsia="Yu Mincho" w:cs="Arial" w:hint="eastAsia"/>
                <w:color w:val="000000"/>
                <w:sz w:val="16"/>
                <w:szCs w:val="16"/>
                <w:lang w:eastAsia="ja-JP"/>
              </w:rPr>
              <w:t xml:space="preserve"> and Set A</w:t>
            </w:r>
            <w:r>
              <w:rPr>
                <w:rFonts w:cs="Arial"/>
                <w:color w:val="000000"/>
                <w:sz w:val="16"/>
                <w:szCs w:val="16"/>
              </w:rPr>
              <w:t xml:space="preserve">) for data collection </w:t>
            </w:r>
          </w:p>
          <w:p w14:paraId="688B627D" w14:textId="77777777" w:rsidR="00F050B5" w:rsidRDefault="00F050B5" w:rsidP="00F050B5">
            <w:pPr>
              <w:rPr>
                <w:rFonts w:eastAsia="Yu Mincho" w:cs="Arial"/>
                <w:strike/>
                <w:color w:val="FF0000"/>
                <w:sz w:val="16"/>
                <w:szCs w:val="16"/>
                <w:lang w:eastAsia="ja-JP"/>
              </w:rPr>
            </w:pPr>
            <w:r w:rsidRPr="00D37FE9">
              <w:rPr>
                <w:rFonts w:eastAsia="Yu Mincho" w:cs="Arial" w:hint="eastAsia"/>
                <w:strike/>
                <w:color w:val="FF0000"/>
                <w:sz w:val="16"/>
                <w:szCs w:val="16"/>
                <w:highlight w:val="yellow"/>
                <w:lang w:eastAsia="ja-JP"/>
              </w:rPr>
              <w:t>[3</w:t>
            </w:r>
            <w:r w:rsidRPr="00D37FE9">
              <w:rPr>
                <w:rFonts w:cs="Arial"/>
                <w:strike/>
                <w:color w:val="FF0000"/>
                <w:sz w:val="16"/>
                <w:szCs w:val="16"/>
                <w:highlight w:val="yellow"/>
              </w:rPr>
              <w:t>. Supported sub-use cases: {‘Set B equal to Set A’, ‘Set B subset of Set A’,’Set B not a subset of Set A’}</w:t>
            </w:r>
            <w:r w:rsidRPr="00D37FE9">
              <w:rPr>
                <w:rFonts w:eastAsia="Yu Mincho" w:cs="Arial" w:hint="eastAsia"/>
                <w:strike/>
                <w:color w:val="FF0000"/>
                <w:sz w:val="16"/>
                <w:szCs w:val="16"/>
                <w:highlight w:val="yellow"/>
                <w:lang w:eastAsia="ja-JP"/>
              </w:rPr>
              <w:t>]</w:t>
            </w:r>
          </w:p>
          <w:p w14:paraId="7BC44831" w14:textId="4DA0057D" w:rsidR="00D37FE9" w:rsidRPr="00D37FE9" w:rsidRDefault="00D37FE9" w:rsidP="00F050B5">
            <w:pPr>
              <w:rPr>
                <w:rFonts w:eastAsia="Yu Mincho" w:cs="Arial"/>
                <w:color w:val="FF0000"/>
                <w:sz w:val="16"/>
                <w:szCs w:val="16"/>
                <w:lang w:eastAsia="ja-JP"/>
              </w:rPr>
            </w:pPr>
            <w:r w:rsidRPr="00D37FE9">
              <w:rPr>
                <w:rFonts w:eastAsia="Yu Mincho" w:cs="Arial"/>
                <w:color w:val="FF0000"/>
                <w:sz w:val="16"/>
                <w:szCs w:val="16"/>
                <w:lang w:eastAsia="ja-JP"/>
              </w:rPr>
              <w:t xml:space="preserve">4. </w:t>
            </w:r>
            <w:r w:rsidRPr="00D37FE9">
              <w:rPr>
                <w:rFonts w:cs="Arial"/>
                <w:color w:val="FF0000"/>
                <w:sz w:val="16"/>
                <w:szCs w:val="16"/>
              </w:rPr>
              <w:t>Maximum number of configured resources</w:t>
            </w:r>
          </w:p>
          <w:p w14:paraId="677EDA00" w14:textId="464E546A" w:rsidR="00F050B5" w:rsidRPr="00D37FE9" w:rsidRDefault="00F050B5" w:rsidP="00F050B5">
            <w:pPr>
              <w:autoSpaceDE/>
              <w:autoSpaceDN/>
              <w:adjustRightInd/>
              <w:snapToGrid/>
              <w:spacing w:before="60"/>
              <w:jc w:val="left"/>
              <w:rPr>
                <w:rFonts w:ascii="Arial" w:eastAsia="Times New Roman" w:hAnsi="Arial"/>
                <w:strike/>
                <w:sz w:val="20"/>
                <w:szCs w:val="20"/>
              </w:rPr>
            </w:pPr>
            <w:r w:rsidRPr="00D37FE9">
              <w:rPr>
                <w:rFonts w:eastAsia="Yu Mincho" w:cs="Arial" w:hint="eastAsia"/>
                <w:strike/>
                <w:color w:val="FF0000"/>
                <w:sz w:val="16"/>
                <w:szCs w:val="16"/>
                <w:highlight w:val="yellow"/>
                <w:lang w:eastAsia="ja-JP"/>
              </w:rPr>
              <w:t>FFS: components for maximum number of resources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87E2C5D" w14:textId="6B470FE4" w:rsidR="00F050B5" w:rsidRPr="00FD5910" w:rsidRDefault="00F050B5" w:rsidP="00F050B5">
            <w:pPr>
              <w:keepNext/>
              <w:keepLines/>
              <w:overflowPunct w:val="0"/>
              <w:snapToGrid/>
              <w:spacing w:after="0"/>
              <w:jc w:val="left"/>
              <w:textAlignment w:val="baseline"/>
              <w:rPr>
                <w:rFonts w:ascii="Arial" w:eastAsia="MS Mincho" w:hAnsi="Arial"/>
                <w:sz w:val="18"/>
                <w:szCs w:val="20"/>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90A6" w14:textId="5ACCE8F8"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183C" w14:textId="144DF21C"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66DF" w14:textId="7E51CE66"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Pr>
                <w:rFonts w:cs="Arial"/>
                <w:color w:val="000000"/>
                <w:sz w:val="16"/>
                <w:szCs w:val="16"/>
              </w:rPr>
              <w:t xml:space="preserve">Data collection for </w:t>
            </w:r>
            <w:r w:rsidRPr="000A5B0F">
              <w:rPr>
                <w:rFonts w:cs="Arial"/>
                <w:sz w:val="16"/>
                <w:szCs w:val="16"/>
              </w:rPr>
              <w:t>UE-side beam prediction</w:t>
            </w:r>
            <w:r>
              <w:rPr>
                <w:rFonts w:cs="Arial"/>
                <w:color w:val="000000"/>
                <w:sz w:val="16"/>
                <w:szCs w:val="16"/>
              </w:rPr>
              <w:t xml:space="preserve"> is not supported </w:t>
            </w:r>
            <w:r w:rsidRPr="00D37FE9">
              <w:rPr>
                <w:rFonts w:eastAsia="Yu Mincho" w:cs="Arial" w:hint="eastAsia"/>
                <w:strike/>
                <w:color w:val="FF0000"/>
                <w:sz w:val="16"/>
                <w:szCs w:val="16"/>
                <w:highlight w:val="yellow"/>
                <w:lang w:eastAsia="ja-JP"/>
              </w:rPr>
              <w:t>[</w:t>
            </w:r>
            <w:r w:rsidRPr="00D37FE9">
              <w:rPr>
                <w:rFonts w:cs="Arial"/>
                <w:strike/>
                <w:color w:val="FF0000"/>
                <w:sz w:val="16"/>
                <w:szCs w:val="16"/>
                <w:highlight w:val="yellow"/>
              </w:rPr>
              <w:t xml:space="preserve">for </w:t>
            </w:r>
            <w:r w:rsidRPr="00D37FE9">
              <w:rPr>
                <w:rFonts w:eastAsia="Yu Mincho" w:cs="Arial" w:hint="eastAsia"/>
                <w:strike/>
                <w:color w:val="FF0000"/>
                <w:sz w:val="16"/>
                <w:szCs w:val="16"/>
                <w:highlight w:val="yellow"/>
                <w:lang w:eastAsia="ja-JP"/>
              </w:rPr>
              <w:t xml:space="preserve">BM </w:t>
            </w:r>
            <w:r w:rsidRPr="00D37FE9">
              <w:rPr>
                <w:rFonts w:cs="Arial"/>
                <w:strike/>
                <w:color w:val="FF0000"/>
                <w:sz w:val="16"/>
                <w:szCs w:val="16"/>
                <w:highlight w:val="yellow"/>
              </w:rPr>
              <w:t>case 1</w:t>
            </w:r>
            <w:r w:rsidRPr="00D37FE9">
              <w:rPr>
                <w:rFonts w:eastAsia="Yu Mincho"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783E" w14:textId="697BDBA4" w:rsidR="00F050B5" w:rsidRPr="00FD5910" w:rsidRDefault="00F050B5" w:rsidP="00F050B5">
            <w:pPr>
              <w:keepNext/>
              <w:keepLines/>
              <w:overflowPunct w:val="0"/>
              <w:snapToGrid/>
              <w:spacing w:after="0"/>
              <w:jc w:val="left"/>
              <w:textAlignment w:val="baseline"/>
              <w:rPr>
                <w:rFonts w:ascii="Arial" w:hAnsi="Arial"/>
                <w:sz w:val="18"/>
                <w:szCs w:val="20"/>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4A656" w14:textId="2ED13B09"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F37B" w14:textId="4757A3BC"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7F0B" w14:textId="66AC7ABC"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0558" w14:textId="77777777" w:rsidR="00F050B5" w:rsidRDefault="00F050B5" w:rsidP="00F050B5">
            <w:pPr>
              <w:pStyle w:val="TAL"/>
              <w:rPr>
                <w:rFonts w:cs="Arial"/>
                <w:color w:val="000000"/>
                <w:sz w:val="16"/>
                <w:szCs w:val="16"/>
              </w:rPr>
            </w:pPr>
            <w:r>
              <w:rPr>
                <w:rFonts w:cs="Arial"/>
                <w:color w:val="000000"/>
                <w:sz w:val="16"/>
                <w:szCs w:val="16"/>
                <w:highlight w:val="yellow"/>
              </w:rPr>
              <w:t xml:space="preserve">FFS: separate rows/FGs for </w:t>
            </w:r>
            <w:r>
              <w:rPr>
                <w:rFonts w:cs="Arial" w:hint="eastAsia"/>
                <w:color w:val="000000"/>
                <w:sz w:val="16"/>
                <w:szCs w:val="16"/>
                <w:highlight w:val="yellow"/>
                <w:lang w:eastAsia="ja-JP"/>
              </w:rPr>
              <w:t xml:space="preserve">BM </w:t>
            </w:r>
            <w:r>
              <w:rPr>
                <w:rFonts w:cs="Arial"/>
                <w:color w:val="000000"/>
                <w:sz w:val="16"/>
                <w:szCs w:val="16"/>
                <w:highlight w:val="yellow"/>
              </w:rPr>
              <w:t xml:space="preserve">case 1 and </w:t>
            </w:r>
            <w:r>
              <w:rPr>
                <w:rFonts w:cs="Arial" w:hint="eastAsia"/>
                <w:color w:val="000000"/>
                <w:sz w:val="16"/>
                <w:szCs w:val="16"/>
                <w:highlight w:val="yellow"/>
                <w:lang w:eastAsia="ja-JP"/>
              </w:rPr>
              <w:t xml:space="preserve">BM </w:t>
            </w:r>
            <w:r>
              <w:rPr>
                <w:rFonts w:cs="Arial"/>
                <w:color w:val="000000"/>
                <w:sz w:val="16"/>
                <w:szCs w:val="16"/>
                <w:highlight w:val="yellow"/>
              </w:rPr>
              <w:t>case 2</w:t>
            </w:r>
          </w:p>
          <w:p w14:paraId="40E7AFBA" w14:textId="77777777" w:rsidR="00F050B5" w:rsidRDefault="00F050B5" w:rsidP="00F050B5">
            <w:pPr>
              <w:pStyle w:val="TAL"/>
              <w:rPr>
                <w:rFonts w:cs="Arial"/>
                <w:strike/>
                <w:color w:val="000000"/>
                <w:sz w:val="16"/>
                <w:szCs w:val="16"/>
                <w:lang w:eastAsia="ja-JP"/>
              </w:rPr>
            </w:pPr>
          </w:p>
          <w:p w14:paraId="5BF075CD" w14:textId="134D4A3B" w:rsidR="00F050B5" w:rsidRPr="00FD5910" w:rsidRDefault="00F050B5" w:rsidP="00F050B5">
            <w:pPr>
              <w:keepNext/>
              <w:keepLines/>
              <w:overflowPunct w:val="0"/>
              <w:snapToGrid/>
              <w:spacing w:after="0"/>
              <w:jc w:val="left"/>
              <w:textAlignment w:val="baseline"/>
              <w:rPr>
                <w:rFonts w:ascii="Arial" w:eastAsia="MS Mincho" w:hAnsi="Arial"/>
                <w:sz w:val="18"/>
                <w:szCs w:val="20"/>
                <w:highlight w:val="yellow"/>
                <w:lang w:val="en-GB" w:eastAsia="ja-JP"/>
              </w:rPr>
            </w:pPr>
            <w:r>
              <w:rPr>
                <w:rFonts w:cs="Arial" w:hint="eastAsia"/>
                <w:color w:val="000000"/>
                <w:sz w:val="16"/>
                <w:szCs w:val="16"/>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2B24" w14:textId="1282304D" w:rsidR="00F050B5" w:rsidRPr="00FD5910" w:rsidRDefault="00F050B5" w:rsidP="00F050B5">
            <w:pPr>
              <w:keepNext/>
              <w:keepLines/>
              <w:overflowPunct w:val="0"/>
              <w:snapToGrid/>
              <w:spacing w:after="0"/>
              <w:jc w:val="left"/>
              <w:textAlignment w:val="baseline"/>
              <w:rPr>
                <w:rFonts w:ascii="Arial" w:eastAsia="Times New Roman" w:hAnsi="Arial"/>
                <w:sz w:val="18"/>
                <w:szCs w:val="20"/>
                <w:lang w:val="en-GB" w:eastAsia="ja-JP"/>
              </w:rPr>
            </w:pPr>
            <w:r>
              <w:rPr>
                <w:rFonts w:cs="Arial"/>
                <w:color w:val="000000"/>
                <w:sz w:val="16"/>
                <w:szCs w:val="16"/>
              </w:rPr>
              <w:t>Optional with capability signalling</w:t>
            </w:r>
          </w:p>
        </w:tc>
      </w:tr>
    </w:tbl>
    <w:p w14:paraId="7ECB55B6" w14:textId="77777777" w:rsidR="00FD5910" w:rsidRDefault="00FD5910" w:rsidP="008D1D89">
      <w:pPr>
        <w:rPr>
          <w:lang w:val="en-GB" w:eastAsia="zh-CN"/>
        </w:rPr>
      </w:pPr>
    </w:p>
    <w:p w14:paraId="61BFF9CB" w14:textId="77777777" w:rsidR="00090ABF" w:rsidRDefault="00090ABF" w:rsidP="008D1D89">
      <w:pPr>
        <w:rPr>
          <w:lang w:val="en-GB" w:eastAsia="zh-CN"/>
        </w:rPr>
      </w:pPr>
    </w:p>
    <w:p w14:paraId="6DF58751" w14:textId="7AFAFFA6" w:rsidR="007F2148" w:rsidRDefault="00FD5910" w:rsidP="00EE59E1">
      <w:pPr>
        <w:pStyle w:val="1"/>
        <w:rPr>
          <w:lang w:val="en-GB" w:eastAsia="zh-CN"/>
        </w:rPr>
      </w:pPr>
      <w:r>
        <w:rPr>
          <w:lang w:val="en-GB" w:eastAsia="zh-CN"/>
        </w:rPr>
        <w:t>CSI prediction</w:t>
      </w:r>
    </w:p>
    <w:p w14:paraId="65712ABC" w14:textId="3F80B26D" w:rsidR="001E4F5C" w:rsidRDefault="001E4F5C" w:rsidP="001E4F5C">
      <w:pPr>
        <w:rPr>
          <w:lang w:eastAsia="zh-CN"/>
        </w:rPr>
      </w:pPr>
      <w:r>
        <w:rPr>
          <w:lang w:eastAsia="zh-CN"/>
        </w:rPr>
        <w:t xml:space="preserve">For </w:t>
      </w:r>
      <w:r>
        <w:rPr>
          <w:lang w:val="en-GB" w:eastAsia="zh-CN"/>
        </w:rPr>
        <w:t>AI/ML based CSI prediction, we have had following agreements</w:t>
      </w:r>
      <w:r>
        <w:rPr>
          <w:lang w:eastAsia="zh-CN"/>
        </w:rPr>
        <w:t>:</w:t>
      </w:r>
    </w:p>
    <w:tbl>
      <w:tblPr>
        <w:tblStyle w:val="ac"/>
        <w:tblW w:w="0" w:type="auto"/>
        <w:tblLook w:val="04A0" w:firstRow="1" w:lastRow="0" w:firstColumn="1" w:lastColumn="0" w:noHBand="0" w:noVBand="1"/>
      </w:tblPr>
      <w:tblGrid>
        <w:gridCol w:w="20921"/>
      </w:tblGrid>
      <w:tr w:rsidR="001E4F5C" w:rsidRPr="004064FD" w14:paraId="52CCC4FA" w14:textId="77777777" w:rsidTr="00F050B5">
        <w:tc>
          <w:tcPr>
            <w:tcW w:w="20921" w:type="dxa"/>
          </w:tcPr>
          <w:p w14:paraId="70982535" w14:textId="06318C3D"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Inference</w:t>
            </w:r>
          </w:p>
          <w:p w14:paraId="5B4D35C7" w14:textId="77777777" w:rsidR="00CB32E2" w:rsidRDefault="00CB32E2" w:rsidP="00DE2AD5">
            <w:pPr>
              <w:autoSpaceDE/>
              <w:autoSpaceDN/>
              <w:adjustRightInd/>
              <w:snapToGrid/>
              <w:spacing w:after="0"/>
              <w:jc w:val="left"/>
              <w:rPr>
                <w:rFonts w:ascii="Times" w:eastAsia="DengXian" w:hAnsi="Times"/>
                <w:b/>
                <w:sz w:val="20"/>
                <w:szCs w:val="24"/>
                <w:highlight w:val="green"/>
                <w:lang w:val="en-GB" w:eastAsia="zh-CN"/>
              </w:rPr>
            </w:pPr>
          </w:p>
          <w:p w14:paraId="078DDA53" w14:textId="77777777" w:rsidR="00DE2AD5" w:rsidRPr="008740BC" w:rsidRDefault="00DE2AD5" w:rsidP="008740BC">
            <w:pPr>
              <w:autoSpaceDE/>
              <w:autoSpaceDN/>
              <w:adjustRightInd/>
              <w:snapToGrid/>
              <w:spacing w:after="0"/>
              <w:jc w:val="left"/>
              <w:rPr>
                <w:rFonts w:ascii="Times" w:eastAsia="DengXian" w:hAnsi="Times"/>
                <w:b/>
                <w:i/>
                <w:iCs/>
                <w:sz w:val="20"/>
                <w:szCs w:val="20"/>
                <w:highlight w:val="green"/>
                <w:lang w:val="en-GB" w:eastAsia="zh-CN"/>
              </w:rPr>
            </w:pPr>
            <w:r w:rsidRPr="008740BC">
              <w:rPr>
                <w:rFonts w:ascii="Times" w:eastAsia="DengXian" w:hAnsi="Times" w:hint="eastAsia"/>
                <w:b/>
                <w:sz w:val="20"/>
                <w:szCs w:val="20"/>
                <w:highlight w:val="green"/>
                <w:lang w:val="en-GB" w:eastAsia="zh-CN"/>
              </w:rPr>
              <w:t>Agreement</w:t>
            </w:r>
          </w:p>
          <w:p w14:paraId="67FD4CB6" w14:textId="77777777" w:rsidR="00DE2AD5" w:rsidRPr="008740BC" w:rsidRDefault="00DE2AD5" w:rsidP="008740BC">
            <w:pPr>
              <w:autoSpaceDE/>
              <w:autoSpaceDN/>
              <w:adjustRightInd/>
              <w:snapToGrid/>
              <w:spacing w:after="0"/>
              <w:jc w:val="left"/>
              <w:rPr>
                <w:rFonts w:ascii="Times" w:eastAsia="바탕" w:hAnsi="Times"/>
                <w:color w:val="000000"/>
                <w:sz w:val="20"/>
                <w:szCs w:val="20"/>
                <w:lang w:val="en-GB"/>
              </w:rPr>
            </w:pPr>
            <w:r w:rsidRPr="008740BC">
              <w:rPr>
                <w:rFonts w:ascii="Times" w:eastAsia="바탕" w:hAnsi="Times"/>
                <w:color w:val="000000"/>
                <w:sz w:val="20"/>
                <w:szCs w:val="20"/>
                <w:lang w:val="en-GB"/>
              </w:rPr>
              <w:t>For CSI prediction using UE-side model, at least for inference, Rel-18 CSI framework is reused.</w:t>
            </w:r>
          </w:p>
          <w:p w14:paraId="7B74C28C" w14:textId="77777777" w:rsidR="00DE2AD5" w:rsidRPr="008740BC" w:rsidRDefault="00DE2AD5" w:rsidP="008740BC">
            <w:pPr>
              <w:numPr>
                <w:ilvl w:val="0"/>
                <w:numId w:val="42"/>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CSI-RS resource type for CMR, periodic, semi-persistent, and aperiodic CSI-RS are supported. </w:t>
            </w:r>
          </w:p>
          <w:p w14:paraId="49586C4B" w14:textId="77777777" w:rsidR="00DE2AD5" w:rsidRPr="008740BC" w:rsidRDefault="00DE2AD5" w:rsidP="008740BC">
            <w:pPr>
              <w:numPr>
                <w:ilvl w:val="0"/>
                <w:numId w:val="42"/>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inference report, </w:t>
            </w:r>
          </w:p>
          <w:p w14:paraId="603F67C4" w14:textId="77777777" w:rsidR="00DE2AD5" w:rsidRPr="008740BC" w:rsidRDefault="00DE2AD5" w:rsidP="008740BC">
            <w:pPr>
              <w:numPr>
                <w:ilvl w:val="1"/>
                <w:numId w:val="42"/>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eastAsia="바탕"/>
                <w:bCs/>
                <w:iCs/>
                <w:sz w:val="20"/>
                <w:szCs w:val="20"/>
                <w:lang w:val="en-GB" w:eastAsia="x-none"/>
              </w:rPr>
              <w:t>for N4&gt;</w:t>
            </w:r>
            <w:r w:rsidRPr="008740BC">
              <w:rPr>
                <w:rFonts w:eastAsia="DengXian" w:hint="eastAsia"/>
                <w:bCs/>
                <w:iCs/>
                <w:sz w:val="20"/>
                <w:szCs w:val="20"/>
                <w:lang w:val="en-GB" w:eastAsia="zh-CN"/>
              </w:rPr>
              <w:t>=</w:t>
            </w:r>
            <w:r w:rsidRPr="008740BC">
              <w:rPr>
                <w:rFonts w:eastAsia="바탕"/>
                <w:bCs/>
                <w:iCs/>
                <w:sz w:val="20"/>
                <w:szCs w:val="20"/>
                <w:lang w:val="en-GB" w:eastAsia="x-none"/>
              </w:rPr>
              <w:t xml:space="preserve">1, support Rel-18 codebook ('typeII-Doppler-r18') </w:t>
            </w:r>
          </w:p>
          <w:p w14:paraId="3FEDEEF2" w14:textId="77777777" w:rsidR="007560DE" w:rsidRDefault="007560DE"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5678468" w14:textId="77777777" w:rsidR="00E145B8" w:rsidRPr="008740BC" w:rsidRDefault="00E145B8"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4F4F7AB3" w14:textId="77777777" w:rsidR="00E145B8" w:rsidRPr="008740BC" w:rsidRDefault="00E145B8" w:rsidP="008740BC">
            <w:pPr>
              <w:spacing w:after="0"/>
              <w:rPr>
                <w:rFonts w:eastAsia="DengXian"/>
                <w:bCs/>
                <w:iCs/>
                <w:sz w:val="20"/>
                <w:szCs w:val="20"/>
                <w:lang w:eastAsia="zh-CN"/>
              </w:rPr>
            </w:pPr>
            <w:r w:rsidRPr="008740BC">
              <w:rPr>
                <w:bCs/>
                <w:iCs/>
                <w:sz w:val="20"/>
                <w:szCs w:val="20"/>
              </w:rPr>
              <w:t>Introduce a dedicated AI</w:t>
            </w:r>
            <w:r w:rsidRPr="008740BC">
              <w:rPr>
                <w:rFonts w:eastAsia="DengXian" w:hint="eastAsia"/>
                <w:bCs/>
                <w:iCs/>
                <w:sz w:val="20"/>
                <w:szCs w:val="20"/>
                <w:lang w:eastAsia="zh-CN"/>
              </w:rPr>
              <w:t>/</w:t>
            </w:r>
            <w:r w:rsidRPr="008740BC">
              <w:rPr>
                <w:bCs/>
                <w:iCs/>
                <w:sz w:val="20"/>
                <w:szCs w:val="20"/>
              </w:rPr>
              <w:t>ML PU for AI/ML features</w:t>
            </w:r>
            <w:r w:rsidRPr="008740BC">
              <w:rPr>
                <w:rFonts w:eastAsia="DengXian" w:hint="eastAsia"/>
                <w:bCs/>
                <w:iCs/>
                <w:sz w:val="20"/>
                <w:szCs w:val="20"/>
                <w:lang w:eastAsia="zh-CN"/>
              </w:rPr>
              <w:t xml:space="preserve"> for UE,</w:t>
            </w:r>
          </w:p>
          <w:p w14:paraId="3722F49A" w14:textId="77777777" w:rsidR="00E145B8" w:rsidRPr="003A7E06" w:rsidRDefault="00E145B8" w:rsidP="008740BC">
            <w:pPr>
              <w:pStyle w:val="af4"/>
              <w:numPr>
                <w:ilvl w:val="0"/>
                <w:numId w:val="45"/>
              </w:numPr>
              <w:overflowPunct/>
              <w:autoSpaceDE/>
              <w:autoSpaceDN/>
              <w:adjustRightInd/>
              <w:spacing w:after="0" w:line="278" w:lineRule="auto"/>
              <w:textAlignment w:val="auto"/>
              <w:rPr>
                <w:bCs/>
                <w:iCs/>
              </w:rPr>
            </w:pPr>
            <w:r w:rsidRPr="008740BC">
              <w:rPr>
                <w:bCs/>
                <w:iCs/>
              </w:rPr>
              <w:t>The AI</w:t>
            </w:r>
            <w:r w:rsidRPr="008740BC">
              <w:rPr>
                <w:rFonts w:eastAsia="DengXian" w:hint="eastAsia"/>
                <w:bCs/>
                <w:iCs/>
              </w:rPr>
              <w:t>/</w:t>
            </w:r>
            <w:r w:rsidRPr="008740BC">
              <w:rPr>
                <w:bCs/>
                <w:iCs/>
              </w:rPr>
              <w:t xml:space="preserve">ML PU is used </w:t>
            </w:r>
            <w:r w:rsidRPr="008740BC">
              <w:rPr>
                <w:rFonts w:eastAsia="DengXian" w:hint="eastAsia"/>
                <w:bCs/>
                <w:iCs/>
              </w:rPr>
              <w:t xml:space="preserve">at least </w:t>
            </w:r>
            <w:r w:rsidRPr="008740BC">
              <w:rPr>
                <w:bCs/>
                <w:iCs/>
              </w:rPr>
              <w:t xml:space="preserve">for quantifying the </w:t>
            </w:r>
            <w:r w:rsidRPr="008740BC">
              <w:rPr>
                <w:rFonts w:eastAsia="DengXian" w:hint="eastAsia"/>
                <w:bCs/>
                <w:iCs/>
              </w:rPr>
              <w:t xml:space="preserve">simultaneous </w:t>
            </w:r>
            <w:r w:rsidRPr="008740BC">
              <w:rPr>
                <w:bCs/>
                <w:iCs/>
              </w:rPr>
              <w:t xml:space="preserve">processing of </w:t>
            </w:r>
            <w:r w:rsidRPr="008740BC">
              <w:rPr>
                <w:rFonts w:eastAsia="DengXian" w:hint="eastAsia"/>
                <w:bCs/>
                <w:iCs/>
              </w:rPr>
              <w:t xml:space="preserve">multiple CSI reports subject to </w:t>
            </w:r>
            <w:r w:rsidRPr="008740BC">
              <w:rPr>
                <w:bCs/>
                <w:iCs/>
              </w:rPr>
              <w:t>CSI-related AI/ML use case</w:t>
            </w:r>
            <w:r w:rsidRPr="008740BC">
              <w:rPr>
                <w:rFonts w:eastAsia="DengXian" w:hint="eastAsia"/>
                <w:bCs/>
                <w:iCs/>
              </w:rPr>
              <w:t>(</w:t>
            </w:r>
            <w:r w:rsidRPr="008740BC">
              <w:rPr>
                <w:bCs/>
                <w:iCs/>
              </w:rPr>
              <w:t>s</w:t>
            </w:r>
            <w:r w:rsidRPr="008740BC">
              <w:rPr>
                <w:rFonts w:eastAsia="DengXian" w:hint="eastAsia"/>
                <w:bCs/>
                <w:iCs/>
              </w:rPr>
              <w:t>)</w:t>
            </w:r>
            <w:r w:rsidRPr="008740BC">
              <w:rPr>
                <w:bCs/>
                <w:iCs/>
              </w:rPr>
              <w:t xml:space="preserve">, e.g., CSI </w:t>
            </w:r>
            <w:r w:rsidRPr="008740BC">
              <w:rPr>
                <w:bCs/>
                <w:iCs/>
                <w:color w:val="000000"/>
              </w:rPr>
              <w:t>compression</w:t>
            </w:r>
            <w:r w:rsidRPr="008740BC">
              <w:rPr>
                <w:color w:val="000000"/>
              </w:rPr>
              <w:t xml:space="preserve"> (if supported)</w:t>
            </w:r>
            <w:r w:rsidRPr="008740BC">
              <w:rPr>
                <w:bCs/>
                <w:iCs/>
                <w:color w:val="000000"/>
              </w:rPr>
              <w:t xml:space="preserve">, CSI </w:t>
            </w:r>
            <w:r w:rsidRPr="008740BC">
              <w:rPr>
                <w:bCs/>
                <w:iCs/>
              </w:rPr>
              <w:t>prediction, BM spatial prediction, BM temporal prediction</w:t>
            </w:r>
            <w:r w:rsidRPr="003A7E06">
              <w:rPr>
                <w:bCs/>
                <w:iCs/>
              </w:rPr>
              <w:t>.</w:t>
            </w:r>
          </w:p>
          <w:p w14:paraId="55299ABA" w14:textId="7FB486C5" w:rsidR="00E145B8" w:rsidRDefault="00E145B8"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67D221C" w14:textId="77777777" w:rsidR="00FC2D70" w:rsidRPr="008740BC" w:rsidRDefault="00FC2D70"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799255AC" w14:textId="77777777" w:rsidR="00FC2D70" w:rsidRPr="008740BC" w:rsidRDefault="00FC2D70" w:rsidP="008740BC">
            <w:pPr>
              <w:spacing w:after="0"/>
              <w:rPr>
                <w:rFonts w:eastAsia="DengXian"/>
                <w:sz w:val="20"/>
                <w:szCs w:val="20"/>
                <w:lang w:eastAsia="ko-KR"/>
              </w:rPr>
            </w:pPr>
            <w:r w:rsidRPr="008740BC">
              <w:rPr>
                <w:rFonts w:eastAsia="DengXian" w:hint="eastAsia"/>
                <w:sz w:val="20"/>
                <w:szCs w:val="20"/>
                <w:lang w:eastAsia="ko-KR"/>
              </w:rPr>
              <w:t>F</w:t>
            </w:r>
            <w:r w:rsidRPr="008740BC">
              <w:rPr>
                <w:rFonts w:eastAsia="DengXian"/>
                <w:sz w:val="20"/>
                <w:szCs w:val="20"/>
                <w:lang w:eastAsia="ko-KR"/>
              </w:rPr>
              <w:t xml:space="preserve">or CSI prediction using UE side model, for inference, </w:t>
            </w:r>
            <w:r w:rsidRPr="008740BC">
              <w:rPr>
                <w:rFonts w:eastAsia="DengXian" w:hint="eastAsia"/>
                <w:sz w:val="20"/>
                <w:szCs w:val="20"/>
                <w:lang w:eastAsia="ko-KR"/>
              </w:rPr>
              <w:t>c</w:t>
            </w:r>
            <w:r w:rsidRPr="008740BC">
              <w:rPr>
                <w:rFonts w:eastAsia="DengXian"/>
                <w:sz w:val="20"/>
                <w:szCs w:val="20"/>
                <w:lang w:eastAsia="ko-KR"/>
              </w:rPr>
              <w:t>onsider following options for potential down selection</w:t>
            </w:r>
          </w:p>
          <w:p w14:paraId="7DEDAEF4" w14:textId="77777777" w:rsidR="00FC2D70" w:rsidRPr="008740BC" w:rsidRDefault="00FC2D70" w:rsidP="008740BC">
            <w:pPr>
              <w:pStyle w:val="af4"/>
              <w:numPr>
                <w:ilvl w:val="0"/>
                <w:numId w:val="46"/>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O</w:t>
            </w:r>
            <w:r w:rsidRPr="008740BC">
              <w:rPr>
                <w:rFonts w:eastAsia="DengXian"/>
                <w:lang w:eastAsia="ko-KR"/>
              </w:rPr>
              <w:t>ption 1: only dedicated AI/ML PU (O</w:t>
            </w:r>
            <w:r w:rsidRPr="008740BC">
              <w:rPr>
                <w:rFonts w:eastAsia="DengXian"/>
                <w:vertAlign w:val="subscript"/>
                <w:lang w:eastAsia="ko-KR"/>
              </w:rPr>
              <w:t>APU</w:t>
            </w:r>
            <w:r w:rsidRPr="008740BC">
              <w:rPr>
                <w:rFonts w:eastAsia="DengXian"/>
                <w:lang w:eastAsia="ko-KR"/>
              </w:rPr>
              <w:t>) is occupied</w:t>
            </w:r>
          </w:p>
          <w:p w14:paraId="225DB011" w14:textId="77777777" w:rsidR="00FC2D70" w:rsidRPr="008740BC" w:rsidRDefault="00FC2D70" w:rsidP="008740BC">
            <w:pPr>
              <w:pStyle w:val="af4"/>
              <w:numPr>
                <w:ilvl w:val="0"/>
                <w:numId w:val="46"/>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lastRenderedPageBreak/>
              <w:t>O</w:t>
            </w:r>
            <w:r w:rsidRPr="008740BC">
              <w:rPr>
                <w:rFonts w:eastAsia="DengXian"/>
                <w:lang w:eastAsia="ko-KR"/>
              </w:rPr>
              <w:t>ption 2: only legacy CPU (O</w:t>
            </w:r>
            <w:r w:rsidRPr="008740BC">
              <w:rPr>
                <w:rFonts w:eastAsia="DengXian"/>
                <w:vertAlign w:val="subscript"/>
                <w:lang w:eastAsia="ko-KR"/>
              </w:rPr>
              <w:t>CPU</w:t>
            </w:r>
            <w:r w:rsidRPr="008740BC">
              <w:rPr>
                <w:rFonts w:eastAsia="DengXian"/>
                <w:lang w:eastAsia="ko-KR"/>
              </w:rPr>
              <w:t>) is occupied</w:t>
            </w:r>
          </w:p>
          <w:p w14:paraId="7F384587" w14:textId="77777777" w:rsidR="00FC2D70" w:rsidRPr="008740BC" w:rsidRDefault="00FC2D70" w:rsidP="008740BC">
            <w:pPr>
              <w:pStyle w:val="af4"/>
              <w:numPr>
                <w:ilvl w:val="0"/>
                <w:numId w:val="46"/>
              </w:numPr>
              <w:suppressAutoHyphens/>
              <w:overflowPunct/>
              <w:autoSpaceDE/>
              <w:autoSpaceDN/>
              <w:adjustRightInd/>
              <w:spacing w:after="0"/>
              <w:contextualSpacing w:val="0"/>
              <w:jc w:val="both"/>
              <w:textAlignment w:val="auto"/>
            </w:pPr>
            <w:r w:rsidRPr="008740BC">
              <w:rPr>
                <w:rFonts w:eastAsia="DengXian" w:hint="eastAsia"/>
                <w:lang w:eastAsia="ko-KR"/>
              </w:rPr>
              <w:t>O</w:t>
            </w:r>
            <w:r w:rsidRPr="008740BC">
              <w:rPr>
                <w:rFonts w:eastAsia="DengXian"/>
                <w:lang w:eastAsia="ko-KR"/>
              </w:rPr>
              <w:t>ption 3: both dedicated AI/ML PU (O</w:t>
            </w:r>
            <w:r w:rsidRPr="008740BC">
              <w:rPr>
                <w:rFonts w:eastAsia="DengXian"/>
                <w:vertAlign w:val="subscript"/>
                <w:lang w:eastAsia="ko-KR"/>
              </w:rPr>
              <w:t>APU</w:t>
            </w:r>
            <w:r w:rsidRPr="008740BC">
              <w:rPr>
                <w:rFonts w:eastAsia="DengXian"/>
                <w:lang w:eastAsia="ko-KR"/>
              </w:rPr>
              <w:t>) and legacy CPU (O</w:t>
            </w:r>
            <w:r w:rsidRPr="008740BC">
              <w:rPr>
                <w:rFonts w:eastAsia="DengXian"/>
                <w:vertAlign w:val="subscript"/>
                <w:lang w:eastAsia="ko-KR"/>
              </w:rPr>
              <w:t>CPU</w:t>
            </w:r>
            <w:r w:rsidRPr="008740BC">
              <w:rPr>
                <w:rFonts w:eastAsia="DengXian"/>
                <w:lang w:eastAsia="ko-KR"/>
              </w:rPr>
              <w:t>) are occupied</w:t>
            </w:r>
          </w:p>
          <w:p w14:paraId="2CD04594" w14:textId="77777777" w:rsidR="00FC2D70" w:rsidRPr="008740BC" w:rsidRDefault="00FC2D70" w:rsidP="008740BC">
            <w:pPr>
              <w:pStyle w:val="af4"/>
              <w:numPr>
                <w:ilvl w:val="0"/>
                <w:numId w:val="46"/>
              </w:numPr>
              <w:suppressAutoHyphens/>
              <w:overflowPunct/>
              <w:autoSpaceDE/>
              <w:autoSpaceDN/>
              <w:adjustRightInd/>
              <w:spacing w:after="0"/>
              <w:contextualSpacing w:val="0"/>
              <w:jc w:val="both"/>
              <w:textAlignment w:val="auto"/>
            </w:pPr>
            <w:r w:rsidRPr="008740BC">
              <w:rPr>
                <w:rFonts w:eastAsia="DengXian" w:hint="eastAsia"/>
                <w:lang w:eastAsia="ko-KR"/>
              </w:rPr>
              <w:t>F</w:t>
            </w:r>
            <w:r w:rsidRPr="008740BC">
              <w:rPr>
                <w:rFonts w:eastAsia="DengXian"/>
                <w:lang w:eastAsia="ko-KR"/>
              </w:rPr>
              <w:t>FS whether O</w:t>
            </w:r>
            <w:r w:rsidRPr="008740BC">
              <w:rPr>
                <w:rFonts w:eastAsia="DengXian"/>
                <w:vertAlign w:val="subscript"/>
                <w:lang w:eastAsia="ko-KR"/>
              </w:rPr>
              <w:t xml:space="preserve">APU </w:t>
            </w:r>
            <w:r w:rsidRPr="008740BC">
              <w:rPr>
                <w:rFonts w:eastAsia="DengXian"/>
                <w:lang w:eastAsia="ko-KR"/>
              </w:rPr>
              <w:t>and O</w:t>
            </w:r>
            <w:r w:rsidRPr="008740BC">
              <w:rPr>
                <w:rFonts w:eastAsia="DengXian"/>
                <w:vertAlign w:val="subscript"/>
                <w:lang w:eastAsia="ko-KR"/>
              </w:rPr>
              <w:t xml:space="preserve">CPU </w:t>
            </w:r>
            <w:r w:rsidRPr="008740BC">
              <w:rPr>
                <w:rFonts w:eastAsia="DengXian"/>
                <w:lang w:eastAsia="ko-KR"/>
              </w:rPr>
              <w:t>are based on defined rule and/or reported by UE</w:t>
            </w:r>
          </w:p>
          <w:p w14:paraId="4D0A0A38" w14:textId="77777777" w:rsidR="00FC2D70" w:rsidRPr="008740BC" w:rsidRDefault="00FC2D70" w:rsidP="008740BC">
            <w:pPr>
              <w:pStyle w:val="af4"/>
              <w:numPr>
                <w:ilvl w:val="0"/>
                <w:numId w:val="46"/>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N</w:t>
            </w:r>
            <w:r w:rsidRPr="008740BC">
              <w:rPr>
                <w:rFonts w:eastAsia="DengXian"/>
                <w:lang w:eastAsia="ko-KR"/>
              </w:rPr>
              <w:t xml:space="preserve">ote: The supported option(s) by UE is reported by UE capability, if multiple options are supported. </w:t>
            </w:r>
          </w:p>
          <w:p w14:paraId="1536DCD0" w14:textId="77777777" w:rsidR="00FC2D70" w:rsidRPr="008740BC" w:rsidRDefault="00FC2D70" w:rsidP="008740BC">
            <w:pPr>
              <w:spacing w:after="0" w:line="278" w:lineRule="auto"/>
              <w:rPr>
                <w:rFonts w:eastAsia="맑은 고딕"/>
                <w:kern w:val="24"/>
                <w:sz w:val="20"/>
                <w:szCs w:val="20"/>
              </w:rPr>
            </w:pPr>
            <w:r w:rsidRPr="008740BC">
              <w:rPr>
                <w:kern w:val="24"/>
                <w:sz w:val="20"/>
                <w:szCs w:val="20"/>
              </w:rPr>
              <w:t xml:space="preserve">The total number of dedicated AI/ML PU </w:t>
            </w:r>
            <w:r w:rsidRPr="008740BC">
              <w:rPr>
                <w:rFonts w:eastAsia="맑은 고딕" w:hint="eastAsia"/>
                <w:kern w:val="24"/>
                <w:sz w:val="20"/>
                <w:szCs w:val="20"/>
              </w:rPr>
              <w:t xml:space="preserve">for AI/ML </w:t>
            </w:r>
            <w:r w:rsidRPr="008740BC">
              <w:rPr>
                <w:kern w:val="24"/>
                <w:sz w:val="20"/>
                <w:szCs w:val="20"/>
              </w:rPr>
              <w:t>is reported by UE capability</w:t>
            </w:r>
            <w:r w:rsidRPr="008740BC">
              <w:rPr>
                <w:rFonts w:eastAsia="맑은 고딕"/>
                <w:kern w:val="24"/>
                <w:sz w:val="20"/>
                <w:szCs w:val="20"/>
              </w:rPr>
              <w:t xml:space="preserve">. </w:t>
            </w:r>
          </w:p>
          <w:p w14:paraId="74C1E290" w14:textId="77777777" w:rsidR="00FC2D70" w:rsidRPr="008740BC" w:rsidRDefault="00FC2D70" w:rsidP="008740BC">
            <w:pPr>
              <w:pStyle w:val="af4"/>
              <w:numPr>
                <w:ilvl w:val="0"/>
                <w:numId w:val="47"/>
              </w:numPr>
              <w:overflowPunct/>
              <w:autoSpaceDE/>
              <w:autoSpaceDN/>
              <w:adjustRightInd/>
              <w:spacing w:after="0" w:line="278" w:lineRule="auto"/>
              <w:contextualSpacing w:val="0"/>
              <w:jc w:val="both"/>
              <w:textAlignment w:val="auto"/>
              <w:rPr>
                <w:rFonts w:eastAsia="맑은 고딕"/>
                <w:kern w:val="24"/>
              </w:rPr>
            </w:pPr>
            <w:r w:rsidRPr="008740BC">
              <w:rPr>
                <w:rFonts w:eastAsia="맑은 고딕" w:hint="eastAsia"/>
                <w:kern w:val="24"/>
              </w:rPr>
              <w:t xml:space="preserve">Note: </w:t>
            </w:r>
            <w:r w:rsidRPr="008740BC">
              <w:rPr>
                <w:kern w:val="24"/>
              </w:rPr>
              <w:t xml:space="preserve">The total number of </w:t>
            </w:r>
            <w:r w:rsidRPr="008740BC">
              <w:rPr>
                <w:rFonts w:eastAsia="맑은 고딕" w:hint="eastAsia"/>
                <w:kern w:val="24"/>
              </w:rPr>
              <w:t>Use c</w:t>
            </w:r>
            <w:r w:rsidRPr="008740BC">
              <w:rPr>
                <w:rFonts w:hint="eastAsia"/>
                <w:kern w:val="24"/>
              </w:rPr>
              <w:t xml:space="preserve">ase specific </w:t>
            </w:r>
            <w:r w:rsidRPr="008740BC">
              <w:rPr>
                <w:kern w:val="24"/>
              </w:rPr>
              <w:t>dedicated AI/ML PU</w:t>
            </w:r>
            <w:r w:rsidRPr="008740BC">
              <w:rPr>
                <w:rFonts w:eastAsia="맑은 고딕" w:hint="eastAsia"/>
                <w:kern w:val="24"/>
              </w:rPr>
              <w:t xml:space="preserve"> could be discussed separately</w:t>
            </w:r>
            <w:r w:rsidRPr="008740BC">
              <w:rPr>
                <w:rFonts w:eastAsia="맑은 고딕"/>
                <w:kern w:val="24"/>
              </w:rPr>
              <w:t xml:space="preserve">. </w:t>
            </w:r>
          </w:p>
          <w:p w14:paraId="78783459" w14:textId="77777777" w:rsidR="00FC2D70" w:rsidRDefault="00FC2D70"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D5CD0A2" w14:textId="47121432"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D</w:t>
            </w:r>
            <w:r>
              <w:rPr>
                <w:rFonts w:eastAsia="맑은 고딕" w:hint="eastAsia"/>
                <w:b/>
                <w:bCs/>
                <w:iCs/>
                <w:color w:val="000000"/>
                <w:sz w:val="28"/>
                <w:szCs w:val="20"/>
                <w:lang w:eastAsia="ko-KR"/>
              </w:rPr>
              <w:t xml:space="preserve">ata </w:t>
            </w:r>
            <w:r>
              <w:rPr>
                <w:rFonts w:eastAsia="맑은 고딕"/>
                <w:b/>
                <w:bCs/>
                <w:iCs/>
                <w:color w:val="000000"/>
                <w:sz w:val="28"/>
                <w:szCs w:val="20"/>
                <w:lang w:eastAsia="ko-KR"/>
              </w:rPr>
              <w:t>collection</w:t>
            </w:r>
          </w:p>
          <w:p w14:paraId="6ABE10AA" w14:textId="77777777" w:rsidR="00CB32E2" w:rsidRPr="00DE2AD5" w:rsidRDefault="00CB32E2"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DC02D31" w14:textId="77777777" w:rsidR="00DE2AD5" w:rsidRPr="00DE2AD5" w:rsidRDefault="00DE2AD5" w:rsidP="00DE2AD5">
            <w:pPr>
              <w:autoSpaceDE/>
              <w:autoSpaceDN/>
              <w:adjustRightInd/>
              <w:snapToGrid/>
              <w:spacing w:after="0"/>
              <w:jc w:val="left"/>
              <w:rPr>
                <w:rFonts w:ascii="Times" w:eastAsia="DengXian" w:hAnsi="Times"/>
                <w:b/>
                <w:sz w:val="20"/>
                <w:szCs w:val="24"/>
                <w:highlight w:val="green"/>
                <w:lang w:val="en-GB" w:eastAsia="zh-CN"/>
              </w:rPr>
            </w:pPr>
            <w:r w:rsidRPr="00DE2AD5">
              <w:rPr>
                <w:rFonts w:ascii="Times" w:eastAsia="DengXian" w:hAnsi="Times" w:hint="eastAsia"/>
                <w:b/>
                <w:sz w:val="20"/>
                <w:szCs w:val="24"/>
                <w:highlight w:val="green"/>
                <w:lang w:val="en-GB" w:eastAsia="zh-CN"/>
              </w:rPr>
              <w:t>Agreement</w:t>
            </w:r>
          </w:p>
          <w:p w14:paraId="40927A02" w14:textId="77777777" w:rsidR="00DE2AD5" w:rsidRPr="00DE2AD5" w:rsidRDefault="00DE2AD5" w:rsidP="00DE2AD5">
            <w:pPr>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For CSI prediction using UE-side model, for data collection for training, </w:t>
            </w:r>
          </w:p>
          <w:p w14:paraId="4E5F63F6" w14:textId="77777777" w:rsidR="00DE2AD5" w:rsidRPr="00DE2AD5" w:rsidRDefault="00DE2AD5" w:rsidP="00DE2AD5">
            <w:pPr>
              <w:numPr>
                <w:ilvl w:val="0"/>
                <w:numId w:val="43"/>
              </w:numPr>
              <w:suppressAutoHyphens/>
              <w:autoSpaceDE/>
              <w:autoSpaceDN/>
              <w:adjustRightInd/>
              <w:snapToGrid/>
              <w:spacing w:after="0"/>
              <w:jc w:val="left"/>
              <w:rPr>
                <w:rFonts w:ascii="Times" w:eastAsia="바탕" w:hAnsi="Times"/>
                <w:sz w:val="20"/>
                <w:szCs w:val="24"/>
                <w:lang w:val="en-GB" w:eastAsia="x-none"/>
              </w:rPr>
            </w:pPr>
            <w:r w:rsidRPr="00DE2AD5">
              <w:rPr>
                <w:rFonts w:ascii="Times" w:eastAsia="바탕" w:hAnsi="Times"/>
                <w:sz w:val="20"/>
                <w:szCs w:val="24"/>
                <w:lang w:val="en-GB" w:eastAsia="x-none"/>
              </w:rPr>
              <w:t xml:space="preserve">For resource configuration, </w:t>
            </w:r>
          </w:p>
          <w:p w14:paraId="3C8AA7EA" w14:textId="77777777" w:rsidR="00DE2AD5" w:rsidRPr="00DE2AD5" w:rsidRDefault="00DE2AD5" w:rsidP="00DE2AD5">
            <w:pPr>
              <w:numPr>
                <w:ilvl w:val="1"/>
                <w:numId w:val="43"/>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sz w:val="20"/>
                <w:szCs w:val="24"/>
                <w:lang w:val="en-GB" w:eastAsia="ko-KR"/>
              </w:rPr>
              <w:t xml:space="preserve">For CSI-RS resource type for CMR, periodic and semi-persistent are supported. </w:t>
            </w:r>
          </w:p>
          <w:p w14:paraId="2E5883CA" w14:textId="77777777" w:rsidR="00DE2AD5" w:rsidRPr="00DE2AD5" w:rsidRDefault="00DE2AD5" w:rsidP="00DE2AD5">
            <w:pPr>
              <w:numPr>
                <w:ilvl w:val="2"/>
                <w:numId w:val="43"/>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hint="eastAsia"/>
                <w:sz w:val="20"/>
                <w:szCs w:val="24"/>
                <w:lang w:val="en-GB" w:eastAsia="ko-KR"/>
              </w:rPr>
              <w:t>F</w:t>
            </w:r>
            <w:r w:rsidRPr="00DE2AD5">
              <w:rPr>
                <w:rFonts w:ascii="Times" w:eastAsia="바탕" w:hAnsi="Times"/>
                <w:sz w:val="20"/>
                <w:szCs w:val="24"/>
                <w:lang w:val="en-GB" w:eastAsia="ko-KR"/>
              </w:rPr>
              <w:t>FS on support of aperiodic CSI-RS resource</w:t>
            </w:r>
          </w:p>
          <w:p w14:paraId="14C4B6AD" w14:textId="77777777" w:rsidR="00DE2AD5" w:rsidRPr="00DE2AD5" w:rsidRDefault="00DE2AD5" w:rsidP="00DE2AD5">
            <w:pPr>
              <w:numPr>
                <w:ilvl w:val="1"/>
                <w:numId w:val="43"/>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eastAsia="ko-KR"/>
              </w:rPr>
              <w:t xml:space="preserve">FFS on whether to separately configure CSI-RS resource(s) used for measurements for model input </w:t>
            </w:r>
            <w:r w:rsidRPr="00DE2AD5">
              <w:rPr>
                <w:rFonts w:ascii="Times" w:eastAsia="바탕" w:hAnsi="Times"/>
                <w:sz w:val="20"/>
                <w:szCs w:val="24"/>
                <w:lang w:val="en-GB"/>
              </w:rPr>
              <w:t>and CSI-RS resource(s) used for measurements for ground-truth CSI</w:t>
            </w:r>
          </w:p>
          <w:p w14:paraId="59A0B99A" w14:textId="77777777" w:rsidR="00DE2AD5" w:rsidRPr="00DE2AD5" w:rsidRDefault="00DE2AD5" w:rsidP="00DE2AD5">
            <w:pPr>
              <w:numPr>
                <w:ilvl w:val="1"/>
                <w:numId w:val="43"/>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hint="eastAsia"/>
                <w:sz w:val="20"/>
                <w:szCs w:val="24"/>
                <w:lang w:val="en-GB"/>
              </w:rPr>
              <w:t>F</w:t>
            </w:r>
            <w:r w:rsidRPr="00DE2AD5">
              <w:rPr>
                <w:rFonts w:ascii="Times" w:eastAsia="바탕" w:hAnsi="Times"/>
                <w:sz w:val="20"/>
                <w:szCs w:val="24"/>
                <w:lang w:val="en-GB"/>
              </w:rPr>
              <w:t>FS whether/how to enhance CSI-RS resource configuration to reduce CSI-RS signalling overhead.</w:t>
            </w:r>
          </w:p>
          <w:p w14:paraId="05F79C7F" w14:textId="4328A6CA" w:rsidR="001E4F5C" w:rsidRDefault="00DE2AD5" w:rsidP="00DE2AD5">
            <w:pPr>
              <w:numPr>
                <w:ilvl w:val="0"/>
                <w:numId w:val="43"/>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FFS on CSI report configuration </w:t>
            </w:r>
          </w:p>
          <w:p w14:paraId="09936908" w14:textId="7730FC9E" w:rsidR="0083719F" w:rsidRDefault="0083719F" w:rsidP="0083719F">
            <w:pPr>
              <w:tabs>
                <w:tab w:val="left" w:pos="0"/>
              </w:tabs>
              <w:suppressAutoHyphens/>
              <w:autoSpaceDE/>
              <w:autoSpaceDN/>
              <w:adjustRightInd/>
              <w:snapToGrid/>
              <w:spacing w:after="0"/>
              <w:jc w:val="left"/>
              <w:rPr>
                <w:rFonts w:ascii="Times" w:eastAsia="바탕" w:hAnsi="Times"/>
                <w:sz w:val="20"/>
                <w:szCs w:val="24"/>
                <w:lang w:val="en-GB"/>
              </w:rPr>
            </w:pPr>
          </w:p>
          <w:p w14:paraId="6DC02320" w14:textId="46E469FC" w:rsidR="00E145B8" w:rsidRPr="00FD5910" w:rsidRDefault="00E145B8" w:rsidP="00E145B8">
            <w:pPr>
              <w:shd w:val="clear" w:color="auto" w:fill="FFFFFF"/>
              <w:spacing w:after="0"/>
              <w:rPr>
                <w:rFonts w:eastAsia="맑은 고딕"/>
                <w:b/>
                <w:bCs/>
                <w:iCs/>
                <w:color w:val="000000"/>
                <w:sz w:val="28"/>
                <w:szCs w:val="20"/>
                <w:lang w:eastAsia="ko-KR"/>
              </w:rPr>
            </w:pPr>
            <w:r>
              <w:rPr>
                <w:rFonts w:eastAsia="맑은 고딕" w:hint="eastAsia"/>
                <w:b/>
                <w:bCs/>
                <w:iCs/>
                <w:color w:val="000000"/>
                <w:sz w:val="28"/>
                <w:szCs w:val="20"/>
                <w:lang w:eastAsia="ko-KR"/>
              </w:rPr>
              <w:t>P</w:t>
            </w:r>
            <w:r>
              <w:rPr>
                <w:rFonts w:eastAsia="맑은 고딕"/>
                <w:b/>
                <w:bCs/>
                <w:iCs/>
                <w:color w:val="000000"/>
                <w:sz w:val="28"/>
                <w:szCs w:val="20"/>
                <w:lang w:eastAsia="ko-KR"/>
              </w:rPr>
              <w:t>erformance monitoring</w:t>
            </w:r>
          </w:p>
          <w:p w14:paraId="23574E3D" w14:textId="77777777" w:rsidR="00E145B8" w:rsidRDefault="00E145B8" w:rsidP="00E145B8">
            <w:pPr>
              <w:rPr>
                <w:rFonts w:eastAsia="DengXian"/>
                <w:highlight w:val="green"/>
                <w:lang w:eastAsia="zh-CN"/>
              </w:rPr>
            </w:pPr>
          </w:p>
          <w:p w14:paraId="64861826" w14:textId="43C2CDA0" w:rsidR="00E145B8" w:rsidRPr="008740BC" w:rsidRDefault="00E145B8"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07594F43" w14:textId="77777777" w:rsidR="00E145B8" w:rsidRPr="008740BC" w:rsidRDefault="00E145B8" w:rsidP="008740BC">
            <w:pPr>
              <w:spacing w:after="0"/>
              <w:rPr>
                <w:rFonts w:eastAsia="DengXian"/>
                <w:sz w:val="20"/>
                <w:szCs w:val="20"/>
                <w:lang w:eastAsia="zh-CN"/>
              </w:rPr>
            </w:pPr>
            <w:r w:rsidRPr="008740BC">
              <w:rPr>
                <w:sz w:val="20"/>
                <w:szCs w:val="20"/>
              </w:rPr>
              <w:t>For CSI prediction using UE-side model, for performance monitoring, support UE assisted performance monitoring</w:t>
            </w:r>
            <w:r w:rsidRPr="008740BC">
              <w:rPr>
                <w:rFonts w:eastAsia="DengXian" w:hint="eastAsia"/>
                <w:sz w:val="20"/>
                <w:szCs w:val="20"/>
                <w:lang w:eastAsia="zh-CN"/>
              </w:rPr>
              <w:t xml:space="preserve"> </w:t>
            </w:r>
            <w:r w:rsidRPr="008740BC">
              <w:rPr>
                <w:sz w:val="20"/>
                <w:szCs w:val="20"/>
              </w:rPr>
              <w:t xml:space="preserve">subject to </w:t>
            </w:r>
            <w:r w:rsidRPr="008740BC">
              <w:rPr>
                <w:rFonts w:eastAsia="DengXian" w:hint="eastAsia"/>
                <w:sz w:val="20"/>
                <w:szCs w:val="20"/>
                <w:lang w:eastAsia="zh-CN"/>
              </w:rPr>
              <w:t xml:space="preserve">an additional </w:t>
            </w:r>
            <w:r w:rsidRPr="008740BC">
              <w:rPr>
                <w:sz w:val="20"/>
                <w:szCs w:val="20"/>
              </w:rPr>
              <w:t>UE capability</w:t>
            </w:r>
            <w:r w:rsidRPr="008740BC">
              <w:rPr>
                <w:rFonts w:eastAsia="DengXian" w:hint="eastAsia"/>
                <w:sz w:val="20"/>
                <w:szCs w:val="20"/>
                <w:lang w:eastAsia="zh-CN"/>
              </w:rPr>
              <w:t xml:space="preserve">, and </w:t>
            </w:r>
            <w:r w:rsidRPr="008740BC">
              <w:rPr>
                <w:sz w:val="20"/>
                <w:szCs w:val="20"/>
                <w:lang w:eastAsia="ko-KR"/>
              </w:rPr>
              <w:t xml:space="preserve">UE assisted performance monitoring </w:t>
            </w:r>
            <w:r w:rsidRPr="008740BC">
              <w:rPr>
                <w:rFonts w:eastAsia="DengXian" w:hint="eastAsia"/>
                <w:sz w:val="20"/>
                <w:szCs w:val="20"/>
                <w:lang w:eastAsia="zh-CN"/>
              </w:rPr>
              <w:t xml:space="preserve">is based on </w:t>
            </w:r>
            <w:r w:rsidRPr="008740BC">
              <w:rPr>
                <w:sz w:val="20"/>
                <w:szCs w:val="20"/>
                <w:lang w:eastAsia="ko-KR"/>
              </w:rPr>
              <w:t xml:space="preserve">Type 3 performance monitoring </w:t>
            </w:r>
          </w:p>
          <w:p w14:paraId="1F824B0E" w14:textId="77777777" w:rsidR="00E145B8" w:rsidRDefault="00E145B8" w:rsidP="0083719F">
            <w:pPr>
              <w:tabs>
                <w:tab w:val="left" w:pos="0"/>
              </w:tabs>
              <w:suppressAutoHyphens/>
              <w:autoSpaceDE/>
              <w:autoSpaceDN/>
              <w:adjustRightInd/>
              <w:snapToGrid/>
              <w:spacing w:after="0"/>
              <w:jc w:val="left"/>
              <w:rPr>
                <w:rFonts w:ascii="Times" w:eastAsia="바탕" w:hAnsi="Times"/>
                <w:sz w:val="20"/>
                <w:szCs w:val="24"/>
                <w:lang w:val="en-GB"/>
              </w:rPr>
            </w:pPr>
          </w:p>
          <w:p w14:paraId="6B162C70" w14:textId="16157437" w:rsidR="0083719F" w:rsidRDefault="00E145B8" w:rsidP="00E145B8">
            <w:pPr>
              <w:shd w:val="clear" w:color="auto" w:fill="FFFFFF"/>
              <w:spacing w:after="0"/>
              <w:rPr>
                <w:rFonts w:ascii="Times" w:eastAsia="바탕" w:hAnsi="Times"/>
                <w:sz w:val="20"/>
                <w:szCs w:val="24"/>
                <w:lang w:val="en-GB"/>
              </w:rPr>
            </w:pPr>
            <w:r>
              <w:rPr>
                <w:rFonts w:eastAsia="맑은 고딕"/>
                <w:b/>
                <w:bCs/>
                <w:iCs/>
                <w:color w:val="000000"/>
                <w:sz w:val="28"/>
                <w:szCs w:val="20"/>
                <w:lang w:eastAsia="ko-KR"/>
              </w:rPr>
              <w:t>UE features</w:t>
            </w:r>
          </w:p>
          <w:p w14:paraId="0D6A3F0E" w14:textId="77777777" w:rsidR="0010262C" w:rsidRDefault="0010262C" w:rsidP="0010262C">
            <w:pPr>
              <w:tabs>
                <w:tab w:val="left" w:pos="0"/>
              </w:tabs>
              <w:suppressAutoHyphens/>
              <w:autoSpaceDE/>
              <w:autoSpaceDN/>
              <w:adjustRightInd/>
              <w:snapToGrid/>
              <w:spacing w:after="0"/>
              <w:jc w:val="left"/>
              <w:rPr>
                <w:rFonts w:ascii="Times" w:eastAsia="바탕" w:hAnsi="Times"/>
                <w:sz w:val="20"/>
                <w:szCs w:val="24"/>
                <w:lang w:val="en-GB"/>
              </w:rPr>
            </w:pPr>
          </w:p>
          <w:p w14:paraId="3F10F728" w14:textId="77777777" w:rsidR="0010262C" w:rsidRPr="009B454A" w:rsidRDefault="0010262C" w:rsidP="0010262C">
            <w:pPr>
              <w:spacing w:after="0"/>
              <w:jc w:val="left"/>
              <w:rPr>
                <w:rFonts w:ascii="Times" w:eastAsia="Yu Mincho" w:hAnsi="Times"/>
                <w:szCs w:val="24"/>
                <w:lang w:val="en-GB" w:eastAsia="ja-JP"/>
              </w:rPr>
            </w:pPr>
            <w:r w:rsidRPr="009B454A">
              <w:rPr>
                <w:rFonts w:ascii="Times" w:eastAsia="Yu Mincho" w:hAnsi="Times" w:hint="eastAsia"/>
                <w:b/>
                <w:bCs/>
                <w:szCs w:val="24"/>
                <w:highlight w:val="green"/>
                <w:lang w:val="en-GB" w:eastAsia="ja-JP"/>
              </w:rPr>
              <w:t>Agreement</w:t>
            </w:r>
            <w:r w:rsidRPr="0013382D">
              <w:rPr>
                <w:rFonts w:ascii="Times" w:eastAsia="바탕" w:hAnsi="Times"/>
                <w:b/>
                <w:bCs/>
                <w:szCs w:val="24"/>
                <w:lang w:val="en-GB"/>
              </w:rPr>
              <w:t xml:space="preserve">: </w:t>
            </w:r>
            <w:r w:rsidRPr="009B454A">
              <w:rPr>
                <w:rFonts w:ascii="Times" w:eastAsia="바탕" w:hAnsi="Times"/>
                <w:szCs w:val="24"/>
                <w:lang w:val="en-GB"/>
              </w:rPr>
              <w:t>Introduce the following Rel. 19 UE FGs (yellow highlighting, if any, shows text that’s not yet agreed)</w:t>
            </w:r>
          </w:p>
          <w:tbl>
            <w:tblPr>
              <w:tblW w:w="20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448"/>
              <w:gridCol w:w="910"/>
              <w:gridCol w:w="4268"/>
              <w:gridCol w:w="1134"/>
              <w:gridCol w:w="1134"/>
              <w:gridCol w:w="1134"/>
              <w:gridCol w:w="1559"/>
              <w:gridCol w:w="1418"/>
              <w:gridCol w:w="1203"/>
              <w:gridCol w:w="1536"/>
              <w:gridCol w:w="1259"/>
              <w:gridCol w:w="1829"/>
              <w:gridCol w:w="1544"/>
            </w:tblGrid>
            <w:tr w:rsidR="001E51BC" w:rsidRPr="0013382D" w14:paraId="24DD7839" w14:textId="77777777" w:rsidTr="001E51BC">
              <w:trPr>
                <w:trHeight w:val="20"/>
              </w:trPr>
              <w:tc>
                <w:tcPr>
                  <w:tcW w:w="1195" w:type="dxa"/>
                  <w:tcBorders>
                    <w:top w:val="single" w:sz="4" w:space="0" w:color="auto"/>
                    <w:left w:val="single" w:sz="4" w:space="0" w:color="auto"/>
                    <w:bottom w:val="single" w:sz="4" w:space="0" w:color="auto"/>
                    <w:right w:val="single" w:sz="4" w:space="0" w:color="auto"/>
                  </w:tcBorders>
                  <w:shd w:val="clear" w:color="auto" w:fill="auto"/>
                </w:tcPr>
                <w:p w14:paraId="08E684EA" w14:textId="77777777" w:rsidR="0010262C" w:rsidRPr="0013382D" w:rsidRDefault="0010262C" w:rsidP="0010262C">
                  <w:pPr>
                    <w:pStyle w:val="TAL"/>
                    <w:rPr>
                      <w:rFonts w:cs="Arial"/>
                      <w:color w:val="000000"/>
                      <w:sz w:val="16"/>
                      <w:szCs w:val="16"/>
                    </w:rPr>
                  </w:pPr>
                  <w:r w:rsidRPr="0013382D">
                    <w:rPr>
                      <w:rFonts w:cs="Arial"/>
                      <w:color w:val="000000"/>
                      <w:sz w:val="16"/>
                      <w:szCs w:val="16"/>
                    </w:rPr>
                    <w:t>58. NR_AIML_Air</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0E85C526" w14:textId="77777777" w:rsidR="0010262C" w:rsidRPr="0013382D" w:rsidRDefault="0010262C" w:rsidP="0010262C">
                  <w:pPr>
                    <w:pStyle w:val="TAL"/>
                    <w:rPr>
                      <w:rFonts w:eastAsia="SimSun" w:cs="Arial"/>
                      <w:color w:val="000000"/>
                      <w:sz w:val="16"/>
                      <w:szCs w:val="16"/>
                    </w:rPr>
                  </w:pPr>
                  <w:r w:rsidRPr="0013382D">
                    <w:rPr>
                      <w:rFonts w:eastAsia="SimSun" w:cs="Arial"/>
                      <w:color w:val="000000"/>
                      <w:sz w:val="16"/>
                      <w:szCs w:val="16"/>
                    </w:rPr>
                    <w:t>58-3-1</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3CE908DD" w14:textId="77777777" w:rsidR="0010262C" w:rsidRDefault="0010262C" w:rsidP="0010262C">
                  <w:pPr>
                    <w:pStyle w:val="TAL"/>
                    <w:rPr>
                      <w:rFonts w:eastAsia="Yu Mincho" w:cs="Arial"/>
                      <w:color w:val="000000"/>
                      <w:sz w:val="16"/>
                      <w:szCs w:val="16"/>
                      <w:lang w:eastAsia="ja-JP"/>
                    </w:rPr>
                  </w:pPr>
                  <w:r w:rsidRPr="0013382D">
                    <w:rPr>
                      <w:rFonts w:eastAsia="SimSun" w:cs="Arial"/>
                      <w:color w:val="000000"/>
                      <w:sz w:val="16"/>
                      <w:szCs w:val="16"/>
                    </w:rPr>
                    <w:t xml:space="preserve">CSI prediction 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N4=1</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5305D9C1" w14:textId="77777777" w:rsidR="0010262C" w:rsidRPr="0013382D" w:rsidRDefault="0010262C" w:rsidP="0010262C">
                  <w:pPr>
                    <w:jc w:val="left"/>
                    <w:rPr>
                      <w:rFonts w:cs="Arial"/>
                      <w:color w:val="000000"/>
                      <w:sz w:val="16"/>
                      <w:szCs w:val="16"/>
                    </w:rPr>
                  </w:pPr>
                  <w:r w:rsidRPr="0013382D">
                    <w:rPr>
                      <w:rFonts w:cs="Arial"/>
                      <w:color w:val="000000"/>
                      <w:sz w:val="16"/>
                      <w:szCs w:val="16"/>
                    </w:rPr>
                    <w:t xml:space="preserve">1. Support of CSI prediction for UE-sided </w:t>
                  </w:r>
                  <w:r w:rsidRPr="009C1520">
                    <w:rPr>
                      <w:rFonts w:cs="Arial"/>
                      <w:sz w:val="16"/>
                      <w:szCs w:val="16"/>
                      <w:lang w:eastAsia="ja-JP"/>
                    </w:rPr>
                    <w:t>inference</w:t>
                  </w:r>
                  <w:r>
                    <w:rPr>
                      <w:rFonts w:cs="Arial" w:hint="eastAsia"/>
                      <w:sz w:val="16"/>
                      <w:szCs w:val="16"/>
                      <w:lang w:eastAsia="ja-JP"/>
                    </w:rPr>
                    <w:t xml:space="preserve"> </w:t>
                  </w:r>
                  <w:r w:rsidRPr="0013382D">
                    <w:rPr>
                      <w:rFonts w:cs="Arial"/>
                      <w:color w:val="000000"/>
                      <w:sz w:val="16"/>
                      <w:szCs w:val="16"/>
                    </w:rPr>
                    <w:t>when N4=1</w:t>
                  </w:r>
                </w:p>
                <w:p w14:paraId="227FA84B" w14:textId="77777777" w:rsidR="0010262C" w:rsidRPr="0013382D" w:rsidRDefault="0010262C" w:rsidP="0010262C">
                  <w:pPr>
                    <w:spacing w:after="60"/>
                    <w:jc w:val="left"/>
                    <w:rPr>
                      <w:rFonts w:eastAsia="Yu Mincho" w:cs="Arial"/>
                      <w:color w:val="000000"/>
                      <w:sz w:val="16"/>
                      <w:szCs w:val="16"/>
                      <w:lang w:eastAsia="zh-CN"/>
                    </w:rPr>
                  </w:pPr>
                  <w:r w:rsidRPr="0013382D">
                    <w:rPr>
                      <w:rFonts w:eastAsia="Yu Mincho" w:cs="Arial"/>
                      <w:color w:val="000000"/>
                      <w:sz w:val="16"/>
                      <w:szCs w:val="16"/>
                      <w:lang w:eastAsia="zh-CN"/>
                    </w:rPr>
                    <w:t>2. Support for reporting predicted PMI with N4=1</w:t>
                  </w:r>
                </w:p>
                <w:p w14:paraId="1667FD4C" w14:textId="77777777" w:rsidR="0010262C" w:rsidRDefault="0010262C" w:rsidP="0010262C">
                  <w:pPr>
                    <w:pStyle w:val="maintext"/>
                    <w:spacing w:before="0" w:line="240" w:lineRule="auto"/>
                    <w:ind w:firstLineChars="0" w:firstLine="0"/>
                    <w:jc w:val="left"/>
                    <w:rPr>
                      <w:rFonts w:ascii="Arial" w:eastAsia="Yu Mincho" w:hAnsi="Arial" w:cs="Arial"/>
                      <w:color w:val="000000"/>
                      <w:sz w:val="16"/>
                      <w:szCs w:val="16"/>
                      <w:lang w:eastAsia="ja-JP"/>
                    </w:rPr>
                  </w:pPr>
                  <w:r w:rsidRPr="0013382D">
                    <w:rPr>
                      <w:rFonts w:ascii="Arial" w:eastAsia="Yu Mincho" w:hAnsi="Arial" w:cs="Arial"/>
                      <w:color w:val="000000"/>
                      <w:sz w:val="16"/>
                      <w:szCs w:val="16"/>
                      <w:lang w:eastAsia="zh-CN"/>
                    </w:rPr>
                    <w:t xml:space="preserve">3. </w:t>
                  </w:r>
                  <w:r w:rsidRPr="0013382D">
                    <w:rPr>
                      <w:rFonts w:ascii="Arial" w:eastAsia="SimSun"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2E6CFAFE" w14:textId="77777777" w:rsidR="0010262C" w:rsidRPr="0013382D" w:rsidRDefault="0010262C" w:rsidP="0010262C">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4</w:t>
                  </w:r>
                  <w:r w:rsidRPr="0013382D">
                    <w:rPr>
                      <w:rFonts w:ascii="Arial" w:eastAsia="SimSun" w:hAnsi="Arial" w:cs="Arial"/>
                      <w:color w:val="000000"/>
                      <w:sz w:val="16"/>
                      <w:szCs w:val="16"/>
                      <w:lang w:eastAsia="zh-CN"/>
                    </w:rPr>
                    <w:t xml:space="preserve">. Support of </w:t>
                  </w:r>
                  <w:r w:rsidRPr="0013382D">
                    <w:rPr>
                      <w:rFonts w:ascii="Arial" w:eastAsia="SimSun" w:hAnsi="Arial" w:cs="Arial"/>
                      <w:iCs/>
                      <w:color w:val="000000"/>
                      <w:sz w:val="16"/>
                      <w:szCs w:val="16"/>
                      <w:lang w:eastAsia="zh-CN"/>
                    </w:rPr>
                    <w:t>Rel-16 eType-II regular codebook refinement for predicted PMI with PMI subband</w:t>
                  </w:r>
                  <w:r w:rsidRPr="0013382D">
                    <w:rPr>
                      <w:rFonts w:ascii="Arial" w:eastAsia="SimSun" w:hAnsi="Arial" w:cs="Arial"/>
                      <w:color w:val="000000"/>
                      <w:sz w:val="16"/>
                      <w:szCs w:val="16"/>
                      <w:lang w:eastAsia="zh-CN"/>
                    </w:rPr>
                    <w:t xml:space="preserve"> R=1 </w:t>
                  </w:r>
                </w:p>
                <w:p w14:paraId="25E5A676" w14:textId="77777777" w:rsidR="0010262C" w:rsidRPr="0013382D" w:rsidRDefault="0010262C" w:rsidP="0010262C">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5</w:t>
                  </w:r>
                  <w:r w:rsidRPr="0013382D">
                    <w:rPr>
                      <w:rFonts w:ascii="Arial" w:eastAsia="SimSun" w:hAnsi="Arial" w:cs="Arial"/>
                      <w:color w:val="000000"/>
                      <w:sz w:val="16"/>
                      <w:szCs w:val="16"/>
                      <w:lang w:eastAsia="zh-CN"/>
                    </w:rPr>
                    <w:t xml:space="preserve">. Support parameter combinations with L=2,4 </w:t>
                  </w:r>
                </w:p>
                <w:p w14:paraId="762FBB94" w14:textId="77777777" w:rsidR="0010262C" w:rsidRPr="0013382D" w:rsidRDefault="0010262C" w:rsidP="0010262C">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6</w:t>
                  </w:r>
                  <w:r w:rsidRPr="0013382D">
                    <w:rPr>
                      <w:rFonts w:ascii="Arial" w:eastAsia="SimSun" w:hAnsi="Arial" w:cs="Arial"/>
                      <w:color w:val="000000"/>
                      <w:sz w:val="16"/>
                      <w:szCs w:val="16"/>
                      <w:lang w:eastAsia="zh-CN"/>
                    </w:rPr>
                    <w:t>. Support for rank = 1,2</w:t>
                  </w:r>
                </w:p>
                <w:p w14:paraId="203C1E3E" w14:textId="77777777" w:rsidR="0010262C" w:rsidRDefault="0010262C" w:rsidP="0010262C">
                  <w:pPr>
                    <w:jc w:val="left"/>
                    <w:rPr>
                      <w:rFonts w:eastAsia="Yu Mincho" w:cs="Arial"/>
                      <w:color w:val="000000"/>
                      <w:sz w:val="16"/>
                      <w:szCs w:val="16"/>
                      <w:lang w:eastAsia="ja-JP"/>
                    </w:rPr>
                  </w:pPr>
                  <w:r>
                    <w:rPr>
                      <w:rFonts w:eastAsia="Yu Mincho" w:cs="Arial" w:hint="eastAsia"/>
                      <w:color w:val="000000"/>
                      <w:sz w:val="16"/>
                      <w:szCs w:val="16"/>
                      <w:lang w:eastAsia="ja-JP"/>
                    </w:rPr>
                    <w:t>7</w:t>
                  </w:r>
                  <w:r w:rsidRPr="0013382D">
                    <w:rPr>
                      <w:rFonts w:eastAsia="맑은 고딕" w:cs="Arial"/>
                      <w:color w:val="000000"/>
                      <w:sz w:val="16"/>
                      <w:szCs w:val="16"/>
                      <w:lang w:eastAsia="ko-KR"/>
                    </w:rPr>
                    <w:t>. Support for the size of DD-basis, N4=1</w:t>
                  </w:r>
                </w:p>
                <w:p w14:paraId="3D610591" w14:textId="77777777" w:rsidR="0010262C" w:rsidRDefault="0010262C" w:rsidP="0010262C">
                  <w:pPr>
                    <w:pStyle w:val="maintext"/>
                    <w:spacing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highlight w:val="yellow"/>
                      <w:lang w:eastAsia="ja-JP"/>
                    </w:rPr>
                    <w:t>[8</w:t>
                  </w:r>
                  <w:r w:rsidRPr="004C33CF">
                    <w:rPr>
                      <w:rFonts w:ascii="Arial" w:eastAsia="SimSun" w:hAnsi="Arial" w:cs="Arial"/>
                      <w:color w:val="000000"/>
                      <w:sz w:val="16"/>
                      <w:szCs w:val="16"/>
                      <w:highlight w:val="yellow"/>
                      <w:lang w:eastAsia="zh-CN"/>
                    </w:rPr>
                    <w:t xml:space="preserve">. Support X=1 CQI based on the first/earliest slot of the CSI reporting window and the first/earliest predicted PMI (TDCQI=’1-1’) </w:t>
                  </w:r>
                  <w:r>
                    <w:rPr>
                      <w:rFonts w:ascii="Arial" w:eastAsia="Yu Mincho" w:hAnsi="Arial" w:cs="Arial" w:hint="eastAsia"/>
                      <w:color w:val="000000"/>
                      <w:sz w:val="16"/>
                      <w:szCs w:val="16"/>
                      <w:highlight w:val="yellow"/>
                      <w:lang w:eastAsia="ja-JP"/>
                    </w:rPr>
                    <w:t>]</w:t>
                  </w:r>
                </w:p>
                <w:p w14:paraId="4E1F6BBC" w14:textId="77777777" w:rsidR="0010262C" w:rsidRPr="0013382D" w:rsidRDefault="0010262C" w:rsidP="0010262C">
                  <w:pPr>
                    <w:jc w:val="left"/>
                    <w:rPr>
                      <w:rFonts w:eastAsia="맑은 고딕" w:cs="Arial"/>
                      <w:color w:val="000000"/>
                      <w:sz w:val="16"/>
                      <w:szCs w:val="16"/>
                      <w:highlight w:val="yellow"/>
                      <w:lang w:eastAsia="ko-KR"/>
                    </w:rPr>
                  </w:pPr>
                  <w:r w:rsidRPr="0013382D">
                    <w:rPr>
                      <w:rFonts w:eastAsia="맑은 고딕" w:cs="Arial"/>
                      <w:color w:val="000000"/>
                      <w:sz w:val="16"/>
                      <w:szCs w:val="16"/>
                      <w:highlight w:val="yellow"/>
                      <w:lang w:eastAsia="ko-KR"/>
                    </w:rPr>
                    <w:t>[</w:t>
                  </w:r>
                  <w:r>
                    <w:rPr>
                      <w:rFonts w:eastAsia="Yu Mincho" w:cs="Arial" w:hint="eastAsia"/>
                      <w:color w:val="000000"/>
                      <w:sz w:val="16"/>
                      <w:szCs w:val="16"/>
                      <w:highlight w:val="yellow"/>
                      <w:lang w:eastAsia="ja-JP"/>
                    </w:rPr>
                    <w:t>9</w:t>
                  </w:r>
                  <w:r w:rsidRPr="0013382D">
                    <w:rPr>
                      <w:rFonts w:eastAsia="맑은 고딕" w:cs="Arial"/>
                      <w:color w:val="000000"/>
                      <w:sz w:val="16"/>
                      <w:szCs w:val="16"/>
                      <w:highlight w:val="yellow"/>
                      <w:lang w:eastAsia="ko-KR"/>
                    </w:rPr>
                    <w:t>. Value for CPU occupation, when P/SP-CSI-RS is configured for CMR]</w:t>
                  </w:r>
                </w:p>
                <w:p w14:paraId="2674DFE5" w14:textId="77777777" w:rsidR="0010262C" w:rsidRPr="0013382D" w:rsidRDefault="0010262C" w:rsidP="0010262C">
                  <w:pPr>
                    <w:jc w:val="left"/>
                    <w:rPr>
                      <w:rFonts w:eastAsia="맑은 고딕" w:cs="Arial"/>
                      <w:color w:val="000000"/>
                      <w:sz w:val="16"/>
                      <w:szCs w:val="16"/>
                      <w:lang w:eastAsia="ko-KR"/>
                    </w:rPr>
                  </w:pPr>
                  <w:r w:rsidRPr="0013382D">
                    <w:rPr>
                      <w:rFonts w:eastAsia="맑은 고딕" w:cs="Arial"/>
                      <w:color w:val="000000"/>
                      <w:sz w:val="16"/>
                      <w:szCs w:val="16"/>
                      <w:highlight w:val="yellow"/>
                      <w:lang w:eastAsia="ko-KR"/>
                    </w:rPr>
                    <w:t>[</w:t>
                  </w:r>
                  <w:r>
                    <w:rPr>
                      <w:rFonts w:eastAsia="Yu Mincho" w:cs="Arial" w:hint="eastAsia"/>
                      <w:color w:val="000000"/>
                      <w:sz w:val="16"/>
                      <w:szCs w:val="16"/>
                      <w:highlight w:val="yellow"/>
                      <w:lang w:eastAsia="ja-JP"/>
                    </w:rPr>
                    <w:t>10</w:t>
                  </w:r>
                  <w:r w:rsidRPr="0013382D">
                    <w:rPr>
                      <w:rFonts w:eastAsia="맑은 고딕" w:cs="Arial"/>
                      <w:color w:val="000000"/>
                      <w:sz w:val="16"/>
                      <w:szCs w:val="16"/>
                      <w:highlight w:val="yellow"/>
                      <w:lang w:eastAsia="ko-KR"/>
                    </w:rPr>
                    <w:t>. Value for CPU occupation, when A-CSI-RS is configured for CMR]</w:t>
                  </w:r>
                </w:p>
                <w:p w14:paraId="6CBE0A70" w14:textId="77777777" w:rsidR="0010262C" w:rsidRDefault="0010262C" w:rsidP="0010262C">
                  <w:pPr>
                    <w:jc w:val="left"/>
                    <w:rPr>
                      <w:rFonts w:eastAsia="Yu Mincho" w:cs="Arial"/>
                      <w:color w:val="000000"/>
                      <w:sz w:val="16"/>
                      <w:szCs w:val="16"/>
                      <w:lang w:eastAsia="ja-JP"/>
                    </w:rPr>
                  </w:pPr>
                  <w:r w:rsidRPr="0013382D">
                    <w:rPr>
                      <w:rFonts w:eastAsia="맑은 고딕" w:cs="Arial"/>
                      <w:color w:val="000000"/>
                      <w:sz w:val="16"/>
                      <w:szCs w:val="16"/>
                      <w:highlight w:val="yellow"/>
                      <w:lang w:eastAsia="ko-KR"/>
                    </w:rPr>
                    <w:t>[11. Scaling factor for active resource counting Kp]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35802" w14:textId="77777777" w:rsidR="0010262C" w:rsidRPr="0013382D" w:rsidRDefault="0010262C" w:rsidP="0010262C">
                  <w:pPr>
                    <w:pStyle w:val="TAL"/>
                    <w:rPr>
                      <w:rFonts w:cs="Arial"/>
                      <w:color w:val="000000"/>
                      <w:sz w:val="16"/>
                      <w:szCs w:val="16"/>
                      <w:lang w:eastAsia="ja-JP"/>
                    </w:rPr>
                  </w:pPr>
                  <w:r>
                    <w:rPr>
                      <w:rFonts w:cs="Arial" w:hint="eastAsia"/>
                      <w:color w:val="000000"/>
                      <w:sz w:val="16"/>
                      <w:szCs w:val="16"/>
                      <w:lang w:eastAsia="ja-JP"/>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41F2B" w14:textId="77777777" w:rsidR="0010262C" w:rsidRPr="0013382D" w:rsidRDefault="0010262C" w:rsidP="0010262C">
                  <w:pPr>
                    <w:pStyle w:val="TAL"/>
                    <w:rPr>
                      <w:rFonts w:eastAsia="SimSun" w:cs="Arial"/>
                      <w:color w:val="000000"/>
                      <w:sz w:val="16"/>
                      <w:szCs w:val="16"/>
                    </w:rPr>
                  </w:pPr>
                  <w:r w:rsidRPr="0013382D">
                    <w:rPr>
                      <w:rFonts w:eastAsia="SimSun" w:cs="Arial"/>
                      <w:color w:val="000000"/>
                      <w:sz w:val="16"/>
                      <w:szCs w:val="16"/>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DC7150" w14:textId="77777777" w:rsidR="0010262C" w:rsidRPr="0013382D" w:rsidRDefault="0010262C" w:rsidP="0010262C">
                  <w:pPr>
                    <w:pStyle w:val="TAL"/>
                    <w:rPr>
                      <w:rFonts w:cs="Arial"/>
                      <w:color w:val="000000"/>
                      <w:sz w:val="16"/>
                      <w:szCs w:val="16"/>
                    </w:rPr>
                  </w:pPr>
                  <w:r w:rsidRPr="0013382D">
                    <w:rPr>
                      <w:rFonts w:cs="Arial"/>
                      <w:color w:val="000000"/>
                      <w:sz w:val="16"/>
                      <w:szCs w:val="16"/>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3E8DA" w14:textId="77777777" w:rsidR="0010262C" w:rsidRPr="0013382D" w:rsidRDefault="0010262C" w:rsidP="0010262C">
                  <w:pPr>
                    <w:pStyle w:val="TAL"/>
                    <w:rPr>
                      <w:rFonts w:eastAsia="SimSun" w:cs="Arial"/>
                      <w:color w:val="000000"/>
                      <w:sz w:val="16"/>
                      <w:szCs w:val="16"/>
                    </w:rPr>
                  </w:pPr>
                  <w:r w:rsidRPr="0013382D">
                    <w:rPr>
                      <w:rFonts w:eastAsia="SimSun" w:cs="Arial"/>
                      <w:color w:val="000000"/>
                      <w:sz w:val="16"/>
                      <w:szCs w:val="16"/>
                    </w:rPr>
                    <w:t>CSI prediction for N4=1</w:t>
                  </w:r>
                  <w:r>
                    <w:rPr>
                      <w:rFonts w:eastAsia="Yu Mincho" w:cs="Arial" w:hint="eastAsia"/>
                      <w:color w:val="000000"/>
                      <w:sz w:val="16"/>
                      <w:szCs w:val="16"/>
                      <w:lang w:eastAsia="ja-JP"/>
                    </w:rPr>
                    <w:t xml:space="preserve"> </w:t>
                  </w:r>
                  <w:r w:rsidRPr="009C1520">
                    <w:rPr>
                      <w:rFonts w:cs="Arial" w:hint="eastAsia"/>
                      <w:sz w:val="16"/>
                      <w:szCs w:val="16"/>
                      <w:lang w:eastAsia="ja-JP"/>
                    </w:rPr>
                    <w:t xml:space="preserve">for </w:t>
                  </w:r>
                  <w:r w:rsidRPr="009C1520">
                    <w:rPr>
                      <w:rFonts w:cs="Arial"/>
                      <w:sz w:val="16"/>
                      <w:szCs w:val="16"/>
                      <w:lang w:eastAsia="ja-JP"/>
                    </w:rPr>
                    <w:t>inference</w:t>
                  </w:r>
                  <w:r w:rsidRPr="0013382D">
                    <w:rPr>
                      <w:rFonts w:eastAsia="SimSun" w:cs="Arial"/>
                      <w:color w:val="000000"/>
                      <w:sz w:val="16"/>
                      <w:szCs w:val="16"/>
                    </w:rPr>
                    <w:t xml:space="preserve"> is not supported</w:t>
                  </w:r>
                </w:p>
                <w:p w14:paraId="3238B50F" w14:textId="77777777" w:rsidR="0010262C" w:rsidRPr="0013382D" w:rsidRDefault="0010262C" w:rsidP="0010262C">
                  <w:pPr>
                    <w:jc w:val="left"/>
                    <w:rPr>
                      <w:rFonts w:cs="Arial"/>
                      <w:color w:val="000000"/>
                      <w:sz w:val="16"/>
                      <w:szCs w:val="16"/>
                      <w:lang w:eastAsia="ja-JP"/>
                    </w:rPr>
                  </w:pPr>
                </w:p>
                <w:p w14:paraId="4486CD53" w14:textId="77777777" w:rsidR="0010262C" w:rsidRPr="0013382D" w:rsidRDefault="0010262C" w:rsidP="0010262C">
                  <w:pPr>
                    <w:jc w:val="left"/>
                    <w:rPr>
                      <w:rFonts w:cs="Arial"/>
                      <w:color w:val="000000"/>
                      <w:sz w:val="16"/>
                      <w:szCs w:val="16"/>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FD0EF" w14:textId="77777777" w:rsidR="0010262C" w:rsidRPr="0013382D" w:rsidRDefault="0010262C" w:rsidP="0010262C">
                  <w:pPr>
                    <w:pStyle w:val="TAL"/>
                    <w:rPr>
                      <w:rFonts w:eastAsia="SimSun" w:cs="Arial"/>
                      <w:color w:val="000000"/>
                      <w:sz w:val="16"/>
                      <w:szCs w:val="16"/>
                      <w:lang w:eastAsia="ja-JP"/>
                    </w:rPr>
                  </w:pPr>
                  <w:r w:rsidRPr="009C1520">
                    <w:rPr>
                      <w:rFonts w:cs="Arial" w:hint="eastAsia"/>
                      <w:color w:val="000000"/>
                      <w:sz w:val="16"/>
                      <w:szCs w:val="16"/>
                      <w:highlight w:val="yellow"/>
                      <w:lang w:eastAsia="ja-JP"/>
                    </w:rPr>
                    <w:t>[Per band and Per BC]</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7C7F03E3" w14:textId="77777777" w:rsidR="0010262C" w:rsidRPr="0013382D" w:rsidRDefault="0010262C" w:rsidP="0010262C">
                  <w:pPr>
                    <w:pStyle w:val="TAL"/>
                    <w:rPr>
                      <w:rFonts w:cs="Arial"/>
                      <w:color w:val="000000"/>
                      <w:sz w:val="16"/>
                      <w:szCs w:val="16"/>
                      <w:lang w:eastAsia="ja-JP"/>
                    </w:rPr>
                  </w:pPr>
                  <w:r>
                    <w:rPr>
                      <w:rFonts w:cs="Arial" w:hint="eastAsia"/>
                      <w:color w:val="000000"/>
                      <w:sz w:val="16"/>
                      <w:szCs w:val="16"/>
                      <w:lang w:eastAsia="ja-JP"/>
                    </w:rPr>
                    <w:t>n/a</w:t>
                  </w:r>
                </w:p>
              </w:tc>
              <w:tc>
                <w:tcPr>
                  <w:tcW w:w="1536" w:type="dxa"/>
                  <w:tcBorders>
                    <w:top w:val="single" w:sz="4" w:space="0" w:color="auto"/>
                    <w:left w:val="single" w:sz="4" w:space="0" w:color="auto"/>
                    <w:bottom w:val="single" w:sz="4" w:space="0" w:color="auto"/>
                    <w:right w:val="single" w:sz="4" w:space="0" w:color="auto"/>
                  </w:tcBorders>
                  <w:shd w:val="clear" w:color="auto" w:fill="auto"/>
                </w:tcPr>
                <w:p w14:paraId="2FC51BF8" w14:textId="77777777" w:rsidR="0010262C" w:rsidRPr="0013382D" w:rsidRDefault="0010262C" w:rsidP="0010262C">
                  <w:pPr>
                    <w:pStyle w:val="TAL"/>
                    <w:rPr>
                      <w:rFonts w:cs="Arial"/>
                      <w:color w:val="000000"/>
                      <w:sz w:val="16"/>
                      <w:szCs w:val="16"/>
                      <w:lang w:eastAsia="ja-JP"/>
                    </w:rPr>
                  </w:pPr>
                  <w:r>
                    <w:rPr>
                      <w:rFonts w:cs="Arial" w:hint="eastAsia"/>
                      <w:color w:val="000000"/>
                      <w:sz w:val="16"/>
                      <w:szCs w:val="16"/>
                      <w:lang w:eastAsia="ja-JP"/>
                    </w:rPr>
                    <w:t>n/a</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7CED748" w14:textId="77777777" w:rsidR="0010262C" w:rsidRPr="0013382D" w:rsidRDefault="0010262C" w:rsidP="0010262C">
                  <w:pPr>
                    <w:pStyle w:val="TAL"/>
                    <w:rPr>
                      <w:rFonts w:cs="Arial"/>
                      <w:color w:val="000000"/>
                      <w:sz w:val="16"/>
                      <w:szCs w:val="16"/>
                      <w:lang w:eastAsia="ja-JP"/>
                    </w:rPr>
                  </w:pPr>
                  <w:r>
                    <w:rPr>
                      <w:rFonts w:cs="Arial" w:hint="eastAsia"/>
                      <w:color w:val="000000"/>
                      <w:sz w:val="16"/>
                      <w:szCs w:val="16"/>
                      <w:lang w:eastAsia="ja-JP"/>
                    </w:rPr>
                    <w:t>n/a</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1525A500" w14:textId="77777777" w:rsidR="0010262C" w:rsidRDefault="0010262C" w:rsidP="0010262C">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60379B2F" w14:textId="77777777" w:rsidR="0010262C" w:rsidRPr="0013382D" w:rsidRDefault="0010262C" w:rsidP="0010262C">
                  <w:pPr>
                    <w:pStyle w:val="TAL"/>
                    <w:rPr>
                      <w:rFonts w:eastAsia="Yu Mincho" w:cs="Arial"/>
                      <w:color w:val="000000"/>
                      <w:sz w:val="16"/>
                      <w:szCs w:val="16"/>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50493E07" w14:textId="77777777" w:rsidR="0010262C" w:rsidRPr="0013382D" w:rsidRDefault="0010262C" w:rsidP="0010262C">
                  <w:pPr>
                    <w:pStyle w:val="TAL"/>
                    <w:rPr>
                      <w:rFonts w:cs="Arial"/>
                      <w:color w:val="000000"/>
                      <w:sz w:val="16"/>
                      <w:szCs w:val="16"/>
                    </w:rPr>
                  </w:pPr>
                  <w:r w:rsidRPr="0013382D">
                    <w:rPr>
                      <w:rFonts w:cs="Arial"/>
                      <w:color w:val="000000"/>
                      <w:sz w:val="16"/>
                      <w:szCs w:val="16"/>
                    </w:rPr>
                    <w:t>Optional with capability signalling</w:t>
                  </w:r>
                </w:p>
              </w:tc>
            </w:tr>
            <w:tr w:rsidR="001E51BC" w:rsidRPr="0013382D" w14:paraId="733A1886" w14:textId="77777777" w:rsidTr="001E51BC">
              <w:trPr>
                <w:trHeight w:val="20"/>
              </w:trPr>
              <w:tc>
                <w:tcPr>
                  <w:tcW w:w="1195" w:type="dxa"/>
                  <w:tcBorders>
                    <w:top w:val="single" w:sz="4" w:space="0" w:color="auto"/>
                    <w:left w:val="single" w:sz="4" w:space="0" w:color="auto"/>
                    <w:bottom w:val="single" w:sz="4" w:space="0" w:color="auto"/>
                    <w:right w:val="single" w:sz="4" w:space="0" w:color="auto"/>
                  </w:tcBorders>
                  <w:shd w:val="clear" w:color="auto" w:fill="auto"/>
                </w:tcPr>
                <w:p w14:paraId="5F59E8D7" w14:textId="77777777" w:rsidR="0010262C" w:rsidRPr="0013382D" w:rsidRDefault="0010262C" w:rsidP="0010262C">
                  <w:pPr>
                    <w:pStyle w:val="TAL"/>
                    <w:rPr>
                      <w:rFonts w:cs="Arial"/>
                      <w:color w:val="000000"/>
                      <w:sz w:val="16"/>
                      <w:szCs w:val="16"/>
                    </w:rPr>
                  </w:pPr>
                  <w:r w:rsidRPr="0013382D">
                    <w:rPr>
                      <w:rFonts w:cs="Arial"/>
                      <w:color w:val="000000"/>
                      <w:sz w:val="16"/>
                      <w:szCs w:val="16"/>
                    </w:rPr>
                    <w:t>58. NR_AIML_Air</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17465A8C" w14:textId="77777777" w:rsidR="0010262C" w:rsidRPr="0013382D" w:rsidRDefault="0010262C" w:rsidP="0010262C">
                  <w:pPr>
                    <w:pStyle w:val="TAL"/>
                    <w:rPr>
                      <w:rFonts w:cs="Arial"/>
                      <w:color w:val="000000"/>
                      <w:sz w:val="16"/>
                      <w:szCs w:val="16"/>
                    </w:rPr>
                  </w:pPr>
                  <w:r w:rsidRPr="0013382D">
                    <w:rPr>
                      <w:rFonts w:cs="Arial"/>
                      <w:color w:val="000000"/>
                      <w:sz w:val="16"/>
                      <w:szCs w:val="16"/>
                    </w:rPr>
                    <w:t>58-3-2</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010C698E" w14:textId="77777777" w:rsidR="0010262C" w:rsidRPr="0013382D" w:rsidRDefault="0010262C" w:rsidP="0010262C">
                  <w:pPr>
                    <w:pStyle w:val="TAL"/>
                    <w:rPr>
                      <w:rFonts w:eastAsia="SimSun" w:cs="Arial"/>
                      <w:color w:val="000000"/>
                      <w:sz w:val="16"/>
                      <w:szCs w:val="16"/>
                    </w:rPr>
                  </w:pPr>
                  <w:r w:rsidRPr="0013382D">
                    <w:rPr>
                      <w:rFonts w:eastAsia="SimSun" w:cs="Arial"/>
                      <w:color w:val="000000"/>
                      <w:sz w:val="16"/>
                      <w:szCs w:val="16"/>
                    </w:rPr>
                    <w:t xml:space="preserve">CSI prediction 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543A2502" w14:textId="77777777" w:rsidR="0010262C" w:rsidRDefault="0010262C" w:rsidP="0010262C">
                  <w:pPr>
                    <w:jc w:val="left"/>
                    <w:rPr>
                      <w:rFonts w:eastAsia="Yu Mincho" w:cs="Arial"/>
                      <w:color w:val="000000"/>
                      <w:sz w:val="16"/>
                      <w:szCs w:val="16"/>
                      <w:lang w:eastAsia="ja-JP"/>
                    </w:rPr>
                  </w:pPr>
                  <w:r w:rsidRPr="0013382D">
                    <w:rPr>
                      <w:rFonts w:cs="Arial"/>
                      <w:color w:val="000000"/>
                      <w:sz w:val="16"/>
                      <w:szCs w:val="16"/>
                    </w:rPr>
                    <w:t>1. Support of CSI prediction</w:t>
                  </w:r>
                  <w:r>
                    <w:rPr>
                      <w:rFonts w:eastAsia="Yu Mincho" w:cs="Arial" w:hint="eastAsia"/>
                      <w:color w:val="000000"/>
                      <w:sz w:val="16"/>
                      <w:szCs w:val="16"/>
                      <w:lang w:eastAsia="ja-JP"/>
                    </w:rPr>
                    <w:t xml:space="preserve"> </w:t>
                  </w:r>
                  <w:r w:rsidRPr="0013382D">
                    <w:rPr>
                      <w:rFonts w:cs="Arial"/>
                      <w:color w:val="000000"/>
                      <w:sz w:val="16"/>
                      <w:szCs w:val="16"/>
                    </w:rPr>
                    <w:t xml:space="preserve">for UE-sided </w:t>
                  </w:r>
                  <w:r w:rsidRPr="009C1520">
                    <w:rPr>
                      <w:rFonts w:cs="Arial"/>
                      <w:sz w:val="16"/>
                      <w:szCs w:val="16"/>
                      <w:lang w:eastAsia="ja-JP"/>
                    </w:rPr>
                    <w:t>inference</w:t>
                  </w:r>
                  <w:r>
                    <w:rPr>
                      <w:rFonts w:cs="Arial" w:hint="eastAsia"/>
                      <w:sz w:val="16"/>
                      <w:szCs w:val="16"/>
                      <w:lang w:eastAsia="ja-JP"/>
                    </w:rPr>
                    <w:t xml:space="preserve"> </w:t>
                  </w:r>
                  <w:r w:rsidRPr="0013382D">
                    <w:rPr>
                      <w:rFonts w:cs="Arial"/>
                      <w:color w:val="000000"/>
                      <w:sz w:val="16"/>
                      <w:szCs w:val="16"/>
                    </w:rPr>
                    <w:t>when N4</w:t>
                  </w:r>
                  <w:r w:rsidRPr="0013382D">
                    <w:rPr>
                      <w:rFonts w:cs="Arial"/>
                      <w:color w:val="000000"/>
                      <w:sz w:val="16"/>
                      <w:szCs w:val="16"/>
                      <w:lang w:eastAsia="zh-CN"/>
                    </w:rPr>
                    <w:t>&gt;</w:t>
                  </w:r>
                  <w:r w:rsidRPr="0013382D">
                    <w:rPr>
                      <w:rFonts w:cs="Arial"/>
                      <w:color w:val="000000"/>
                      <w:sz w:val="16"/>
                      <w:szCs w:val="16"/>
                    </w:rPr>
                    <w:t>1</w:t>
                  </w:r>
                </w:p>
                <w:p w14:paraId="55AA8EF3" w14:textId="77777777" w:rsidR="0010262C" w:rsidRPr="0013382D" w:rsidRDefault="0010262C" w:rsidP="0010262C">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2</w:t>
                  </w:r>
                  <w:r w:rsidRPr="0013382D">
                    <w:rPr>
                      <w:rFonts w:ascii="Arial" w:eastAsia="Yu Mincho" w:hAnsi="Arial" w:cs="Arial"/>
                      <w:color w:val="000000"/>
                      <w:sz w:val="16"/>
                      <w:szCs w:val="16"/>
                      <w:lang w:eastAsia="ja-JP"/>
                    </w:rPr>
                    <w:t xml:space="preserve">. </w:t>
                  </w:r>
                  <w:r w:rsidRPr="0013382D">
                    <w:rPr>
                      <w:rFonts w:ascii="Arial" w:eastAsia="SimSun" w:hAnsi="Arial" w:cs="Arial"/>
                      <w:color w:val="000000"/>
                      <w:sz w:val="16"/>
                      <w:szCs w:val="16"/>
                      <w:lang w:eastAsia="zh-CN"/>
                    </w:rPr>
                    <w:t xml:space="preserve">Support for </w:t>
                  </w:r>
                  <w:r w:rsidRPr="0013382D">
                    <w:rPr>
                      <w:rFonts w:ascii="Arial" w:eastAsia="Yu Mincho" w:hAnsi="Arial" w:cs="Arial"/>
                      <w:color w:val="000000"/>
                      <w:sz w:val="16"/>
                      <w:szCs w:val="16"/>
                      <w:lang w:eastAsia="zh-CN"/>
                    </w:rPr>
                    <w:t>reporting predicted PMI with</w:t>
                  </w:r>
                  <w:r w:rsidRPr="0013382D">
                    <w:rPr>
                      <w:rFonts w:ascii="Arial" w:eastAsia="SimSun" w:hAnsi="Arial" w:cs="Arial"/>
                      <w:color w:val="000000"/>
                      <w:sz w:val="16"/>
                      <w:szCs w:val="16"/>
                      <w:lang w:eastAsia="zh-CN"/>
                    </w:rPr>
                    <w:t xml:space="preserve"> N4&gt;1</w:t>
                  </w:r>
                </w:p>
                <w:p w14:paraId="0B3AE1B0" w14:textId="77777777" w:rsidR="0010262C" w:rsidRDefault="0010262C" w:rsidP="0010262C">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3</w:t>
                  </w:r>
                  <w:r w:rsidRPr="0013382D">
                    <w:rPr>
                      <w:rFonts w:ascii="Arial" w:eastAsia="SimSun"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CF0D582" w14:textId="77777777" w:rsidR="0010262C" w:rsidRDefault="0010262C" w:rsidP="0010262C">
                  <w:pPr>
                    <w:jc w:val="left"/>
                    <w:rPr>
                      <w:rFonts w:eastAsia="Yu Mincho" w:cs="Arial"/>
                      <w:color w:val="000000"/>
                      <w:sz w:val="16"/>
                      <w:szCs w:val="16"/>
                      <w:lang w:eastAsia="ja-JP"/>
                    </w:rPr>
                  </w:pPr>
                  <w:r>
                    <w:rPr>
                      <w:rFonts w:eastAsia="Yu Mincho" w:cs="Arial" w:hint="eastAsia"/>
                      <w:color w:val="000000"/>
                      <w:sz w:val="16"/>
                      <w:szCs w:val="16"/>
                      <w:lang w:eastAsia="ja-JP"/>
                    </w:rPr>
                    <w:t>4</w:t>
                  </w:r>
                  <w:r w:rsidRPr="0013382D">
                    <w:rPr>
                      <w:rFonts w:cs="Arial"/>
                      <w:color w:val="000000"/>
                      <w:sz w:val="16"/>
                      <w:szCs w:val="16"/>
                    </w:rPr>
                    <w:t>. Value of d=m for the DD unit size when A-CSI-RS is configured for CMR</w:t>
                  </w:r>
                </w:p>
                <w:p w14:paraId="6E3BBB62" w14:textId="77777777" w:rsidR="0010262C" w:rsidRDefault="0010262C" w:rsidP="0010262C">
                  <w:pPr>
                    <w:jc w:val="left"/>
                    <w:rPr>
                      <w:rFonts w:eastAsia="Yu Mincho" w:cs="Arial"/>
                      <w:color w:val="000000"/>
                      <w:sz w:val="16"/>
                      <w:szCs w:val="16"/>
                      <w:highlight w:val="yellow"/>
                      <w:lang w:eastAsia="ja-JP"/>
                    </w:rPr>
                  </w:pPr>
                  <w:r>
                    <w:rPr>
                      <w:rFonts w:eastAsia="Yu Mincho" w:cs="Arial" w:hint="eastAsia"/>
                      <w:color w:val="000000"/>
                      <w:sz w:val="16"/>
                      <w:szCs w:val="16"/>
                      <w:highlight w:val="yellow"/>
                      <w:lang w:eastAsia="ja-JP"/>
                    </w:rPr>
                    <w:t>[5</w:t>
                  </w:r>
                  <w:r w:rsidRPr="00CE51D1">
                    <w:rPr>
                      <w:rFonts w:cs="Arial"/>
                      <w:color w:val="000000"/>
                      <w:sz w:val="16"/>
                      <w:szCs w:val="16"/>
                      <w:highlight w:val="yellow"/>
                    </w:rPr>
                    <w:t>. Support for the size of DD-basis, N4&gt;1</w:t>
                  </w:r>
                  <w:r>
                    <w:rPr>
                      <w:rFonts w:eastAsia="Yu Mincho" w:cs="Arial" w:hint="eastAsia"/>
                      <w:color w:val="000000"/>
                      <w:sz w:val="16"/>
                      <w:szCs w:val="16"/>
                      <w:highlight w:val="yellow"/>
                      <w:lang w:eastAsia="ja-JP"/>
                    </w:rPr>
                    <w:t>]</w:t>
                  </w:r>
                </w:p>
                <w:p w14:paraId="049092D2" w14:textId="77777777" w:rsidR="0010262C" w:rsidRDefault="0010262C" w:rsidP="0010262C">
                  <w:pPr>
                    <w:jc w:val="left"/>
                    <w:rPr>
                      <w:rFonts w:eastAsia="Yu Mincho" w:cs="Arial"/>
                      <w:color w:val="000000"/>
                      <w:sz w:val="16"/>
                      <w:szCs w:val="16"/>
                      <w:lang w:eastAsia="ja-JP"/>
                    </w:rPr>
                  </w:pPr>
                  <w:r>
                    <w:rPr>
                      <w:rFonts w:eastAsia="Yu Mincho" w:cs="Arial" w:hint="eastAsia"/>
                      <w:color w:val="000000"/>
                      <w:sz w:val="16"/>
                      <w:szCs w:val="16"/>
                      <w:highlight w:val="yellow"/>
                      <w:lang w:eastAsia="ja-JP"/>
                    </w:rPr>
                    <w:lastRenderedPageBreak/>
                    <w:t>[6</w:t>
                  </w:r>
                  <w:r w:rsidRPr="00CE51D1">
                    <w:rPr>
                      <w:rFonts w:cs="Arial"/>
                      <w:color w:val="000000"/>
                      <w:sz w:val="16"/>
                      <w:szCs w:val="16"/>
                      <w:highlight w:val="yellow"/>
                    </w:rPr>
                    <w:t>. A list of supported combinations, each combination is {Max N4, Max # of Tx ports in one resource, Max # of resources and total # of Tx ports} across all CCs simultaneously</w:t>
                  </w:r>
                  <w:r>
                    <w:rPr>
                      <w:rFonts w:eastAsia="Yu Mincho" w:cs="Arial" w:hint="eastAsia"/>
                      <w:color w:val="000000"/>
                      <w:sz w:val="16"/>
                      <w:szCs w:val="16"/>
                      <w:highlight w:val="yellow"/>
                      <w:lang w:eastAsia="ja-JP"/>
                    </w:rPr>
                    <w:t>]</w:t>
                  </w:r>
                </w:p>
                <w:p w14:paraId="395D2B47" w14:textId="77777777" w:rsidR="0010262C" w:rsidRPr="00CE51D1" w:rsidRDefault="0010262C" w:rsidP="0010262C">
                  <w:pPr>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7</w:t>
                  </w:r>
                  <w:r w:rsidRPr="00CE51D1">
                    <w:rPr>
                      <w:rFonts w:cs="Arial"/>
                      <w:color w:val="000000"/>
                      <w:sz w:val="16"/>
                      <w:szCs w:val="16"/>
                      <w:highlight w:val="yellow"/>
                      <w:lang w:eastAsia="zh-CN"/>
                    </w:rPr>
                    <w:t>. A list of supported combinations, each combination is {Max N4, Max # of Tx ports in one resource, Max # of resources and total # of Tx ports} for one CSI report setting</w:t>
                  </w:r>
                  <w:r w:rsidRPr="00CE51D1">
                    <w:rPr>
                      <w:rFonts w:eastAsia="Yu Mincho" w:cs="Arial" w:hint="eastAsia"/>
                      <w:color w:val="000000"/>
                      <w:sz w:val="16"/>
                      <w:szCs w:val="16"/>
                      <w:highlight w:val="yellow"/>
                      <w:lang w:eastAsia="ja-JP"/>
                    </w:rPr>
                    <w:t>]</w:t>
                  </w:r>
                </w:p>
                <w:p w14:paraId="465203FB" w14:textId="77777777" w:rsidR="0010262C" w:rsidRPr="00CE51D1" w:rsidRDefault="0010262C" w:rsidP="0010262C">
                  <w:pPr>
                    <w:jc w:val="left"/>
                    <w:rPr>
                      <w:rFonts w:eastAsia="Yu Mincho" w:cs="Arial"/>
                      <w:color w:val="000000"/>
                      <w:sz w:val="16"/>
                      <w:szCs w:val="16"/>
                      <w:highlight w:val="yellow"/>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8</w:t>
                  </w:r>
                  <w:r w:rsidRPr="00CE51D1">
                    <w:rPr>
                      <w:rFonts w:eastAsia="Yu Mincho" w:cs="Arial" w:hint="eastAsia"/>
                      <w:color w:val="000000"/>
                      <w:sz w:val="16"/>
                      <w:szCs w:val="16"/>
                      <w:highlight w:val="yellow"/>
                      <w:lang w:eastAsia="ja-JP"/>
                    </w:rPr>
                    <w:t xml:space="preserve">. </w:t>
                  </w:r>
                  <w:r w:rsidRPr="00CE51D1">
                    <w:rPr>
                      <w:rFonts w:cs="Arial"/>
                      <w:color w:val="000000"/>
                      <w:sz w:val="16"/>
                      <w:szCs w:val="16"/>
                      <w:highlight w:val="yellow"/>
                    </w:rPr>
                    <w:t xml:space="preserve">Supported values of the maximum number of </w:t>
                  </w:r>
                  <w:r w:rsidRPr="00CE51D1">
                    <w:rPr>
                      <w:rFonts w:cs="Arial"/>
                      <w:color w:val="000000"/>
                      <w:sz w:val="16"/>
                      <w:szCs w:val="16"/>
                      <w:highlight w:val="yellow"/>
                      <w:lang w:eastAsia="zh-CN"/>
                    </w:rPr>
                    <w:t>observation</w:t>
                  </w:r>
                  <w:r w:rsidRPr="00CE51D1">
                    <w:rPr>
                      <w:rFonts w:cs="Arial"/>
                      <w:color w:val="000000"/>
                      <w:sz w:val="16"/>
                      <w:szCs w:val="16"/>
                      <w:highlight w:val="yellow"/>
                    </w:rPr>
                    <w:t xml:space="preserve"> </w:t>
                  </w:r>
                  <w:r w:rsidRPr="00CE51D1">
                    <w:rPr>
                      <w:rFonts w:cs="Arial"/>
                      <w:color w:val="000000"/>
                      <w:sz w:val="16"/>
                      <w:szCs w:val="16"/>
                      <w:highlight w:val="yellow"/>
                      <w:lang w:eastAsia="zh-CN"/>
                    </w:rPr>
                    <w:t>number</w:t>
                  </w:r>
                  <w:r w:rsidRPr="00CE51D1">
                    <w:rPr>
                      <w:rFonts w:cs="Arial"/>
                      <w:color w:val="000000"/>
                      <w:sz w:val="16"/>
                      <w:szCs w:val="16"/>
                      <w:highlight w:val="yellow"/>
                    </w:rPr>
                    <w:t xml:space="preserve"> </w:t>
                  </w:r>
                </w:p>
                <w:p w14:paraId="536F8F12" w14:textId="77777777" w:rsidR="0010262C" w:rsidRPr="0013382D" w:rsidRDefault="0010262C" w:rsidP="0010262C">
                  <w:pPr>
                    <w:ind w:leftChars="100" w:left="220"/>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Candidate values: {FFS}]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08C0A" w14:textId="77777777" w:rsidR="0010262C" w:rsidRPr="0013382D" w:rsidRDefault="0010262C" w:rsidP="0010262C">
                  <w:pPr>
                    <w:pStyle w:val="TAL"/>
                    <w:rPr>
                      <w:rFonts w:cs="Arial"/>
                      <w:color w:val="000000"/>
                      <w:sz w:val="16"/>
                      <w:szCs w:val="16"/>
                    </w:rPr>
                  </w:pPr>
                  <w:r w:rsidRPr="0013382D">
                    <w:rPr>
                      <w:rFonts w:eastAsia="SimSun" w:cs="Arial"/>
                      <w:color w:val="000000"/>
                      <w:sz w:val="16"/>
                      <w:szCs w:val="16"/>
                    </w:rPr>
                    <w:lastRenderedPageBreak/>
                    <w:t>58-3-1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9480E" w14:textId="77777777" w:rsidR="0010262C" w:rsidRPr="0013382D" w:rsidRDefault="0010262C" w:rsidP="0010262C">
                  <w:pPr>
                    <w:pStyle w:val="TAL"/>
                    <w:rPr>
                      <w:rFonts w:eastAsia="SimSun" w:cs="Arial"/>
                      <w:color w:val="000000"/>
                      <w:sz w:val="16"/>
                      <w:szCs w:val="16"/>
                    </w:rPr>
                  </w:pPr>
                  <w:r w:rsidRPr="0013382D">
                    <w:rPr>
                      <w:rFonts w:eastAsia="SimSun" w:cs="Arial"/>
                      <w:color w:val="000000"/>
                      <w:sz w:val="16"/>
                      <w:szCs w:val="16"/>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6E14A2" w14:textId="77777777" w:rsidR="0010262C" w:rsidRPr="0013382D" w:rsidRDefault="0010262C" w:rsidP="0010262C">
                  <w:pPr>
                    <w:pStyle w:val="TAL"/>
                    <w:rPr>
                      <w:rFonts w:cs="Arial"/>
                      <w:color w:val="000000"/>
                      <w:sz w:val="16"/>
                      <w:szCs w:val="16"/>
                    </w:rPr>
                  </w:pPr>
                  <w:r w:rsidRPr="0013382D">
                    <w:rPr>
                      <w:rFonts w:cs="Arial"/>
                      <w:color w:val="000000"/>
                      <w:sz w:val="16"/>
                      <w:szCs w:val="16"/>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1A52A2" w14:textId="77777777" w:rsidR="0010262C" w:rsidRPr="0013382D" w:rsidRDefault="0010262C" w:rsidP="0010262C">
                  <w:pPr>
                    <w:pStyle w:val="TAL"/>
                    <w:rPr>
                      <w:rFonts w:eastAsia="SimSun" w:cs="Arial"/>
                      <w:color w:val="000000"/>
                      <w:sz w:val="16"/>
                      <w:szCs w:val="16"/>
                    </w:rPr>
                  </w:pPr>
                  <w:r w:rsidRPr="0013382D">
                    <w:rPr>
                      <w:rFonts w:eastAsia="SimSun" w:cs="Arial"/>
                      <w:color w:val="000000"/>
                      <w:sz w:val="16"/>
                      <w:szCs w:val="16"/>
                    </w:rPr>
                    <w:t>CSI prediction for N4&gt;1</w:t>
                  </w:r>
                  <w:r>
                    <w:rPr>
                      <w:rFonts w:eastAsia="Yu Mincho" w:cs="Arial" w:hint="eastAsia"/>
                      <w:color w:val="000000"/>
                      <w:sz w:val="16"/>
                      <w:szCs w:val="16"/>
                      <w:lang w:eastAsia="ja-JP"/>
                    </w:rPr>
                    <w:t xml:space="preserve"> for inference</w:t>
                  </w:r>
                  <w:r w:rsidRPr="0013382D">
                    <w:rPr>
                      <w:rFonts w:eastAsia="SimSun" w:cs="Arial"/>
                      <w:color w:val="000000"/>
                      <w:sz w:val="16"/>
                      <w:szCs w:val="16"/>
                    </w:rPr>
                    <w:t xml:space="preserve"> is not supported</w:t>
                  </w:r>
                </w:p>
                <w:p w14:paraId="79E0EB23" w14:textId="77777777" w:rsidR="0010262C" w:rsidRPr="0013382D" w:rsidRDefault="0010262C" w:rsidP="0010262C">
                  <w:pPr>
                    <w:pStyle w:val="TAL"/>
                    <w:rPr>
                      <w:rFonts w:eastAsia="SimSun" w:cs="Arial"/>
                      <w:color w:val="000000"/>
                      <w:sz w:val="16"/>
                      <w:szCs w:val="16"/>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99932" w14:textId="77777777" w:rsidR="0010262C" w:rsidRPr="0013382D" w:rsidRDefault="0010262C" w:rsidP="0010262C">
                  <w:pPr>
                    <w:pStyle w:val="TAL"/>
                    <w:rPr>
                      <w:rFonts w:eastAsia="SimSun" w:cs="Arial"/>
                      <w:color w:val="000000"/>
                      <w:sz w:val="16"/>
                      <w:szCs w:val="16"/>
                    </w:rPr>
                  </w:pPr>
                  <w:r w:rsidRPr="009C1520">
                    <w:rPr>
                      <w:rFonts w:cs="Arial" w:hint="eastAsia"/>
                      <w:color w:val="000000"/>
                      <w:sz w:val="16"/>
                      <w:szCs w:val="16"/>
                      <w:highlight w:val="yellow"/>
                      <w:lang w:eastAsia="ja-JP"/>
                    </w:rPr>
                    <w:t>[Per band and Per BC]</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966FA31" w14:textId="77777777" w:rsidR="0010262C" w:rsidRPr="0013382D" w:rsidRDefault="0010262C" w:rsidP="0010262C">
                  <w:pPr>
                    <w:pStyle w:val="TAL"/>
                    <w:rPr>
                      <w:rFonts w:cs="Arial"/>
                      <w:color w:val="000000"/>
                      <w:sz w:val="16"/>
                      <w:szCs w:val="16"/>
                    </w:rPr>
                  </w:pPr>
                  <w:r w:rsidRPr="0013382D">
                    <w:rPr>
                      <w:rFonts w:cs="Arial"/>
                      <w:color w:val="000000"/>
                      <w:sz w:val="16"/>
                      <w:szCs w:val="16"/>
                      <w:highlight w:val="yellow"/>
                    </w:rPr>
                    <w:t>FFS</w:t>
                  </w:r>
                </w:p>
              </w:tc>
              <w:tc>
                <w:tcPr>
                  <w:tcW w:w="1536" w:type="dxa"/>
                  <w:tcBorders>
                    <w:top w:val="single" w:sz="4" w:space="0" w:color="auto"/>
                    <w:left w:val="single" w:sz="4" w:space="0" w:color="auto"/>
                    <w:bottom w:val="single" w:sz="4" w:space="0" w:color="auto"/>
                    <w:right w:val="single" w:sz="4" w:space="0" w:color="auto"/>
                  </w:tcBorders>
                  <w:shd w:val="clear" w:color="auto" w:fill="auto"/>
                </w:tcPr>
                <w:p w14:paraId="3E98FA46" w14:textId="77777777" w:rsidR="0010262C" w:rsidRPr="0013382D" w:rsidRDefault="0010262C" w:rsidP="0010262C">
                  <w:pPr>
                    <w:pStyle w:val="TAL"/>
                    <w:rPr>
                      <w:rFonts w:cs="Arial"/>
                      <w:color w:val="000000"/>
                      <w:sz w:val="16"/>
                      <w:szCs w:val="16"/>
                    </w:rPr>
                  </w:pPr>
                  <w:r w:rsidRPr="0013382D">
                    <w:rPr>
                      <w:rFonts w:cs="Arial"/>
                      <w:color w:val="000000"/>
                      <w:sz w:val="16"/>
                      <w:szCs w:val="16"/>
                      <w:highlight w:val="yellow"/>
                    </w:rPr>
                    <w:t>FFS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DC62C6B" w14:textId="77777777" w:rsidR="0010262C" w:rsidRPr="0013382D" w:rsidRDefault="0010262C" w:rsidP="0010262C">
                  <w:pPr>
                    <w:pStyle w:val="TAL"/>
                    <w:rPr>
                      <w:rFonts w:cs="Arial"/>
                      <w:color w:val="000000"/>
                      <w:sz w:val="16"/>
                      <w:szCs w:val="16"/>
                    </w:rPr>
                  </w:pPr>
                  <w:r w:rsidRPr="0013382D">
                    <w:rPr>
                      <w:rFonts w:cs="Arial"/>
                      <w:color w:val="000000"/>
                      <w:sz w:val="16"/>
                      <w:szCs w:val="16"/>
                      <w:highlight w:val="yellow"/>
                    </w:rPr>
                    <w:t>FFS</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06A2C84F" w14:textId="77777777" w:rsidR="0010262C" w:rsidRDefault="0010262C" w:rsidP="0010262C">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2DEB4475" w14:textId="77777777" w:rsidR="0010262C" w:rsidRPr="0013382D" w:rsidRDefault="0010262C" w:rsidP="0010262C">
                  <w:pPr>
                    <w:pStyle w:val="TAL"/>
                    <w:rPr>
                      <w:rFonts w:eastAsia="Yu Mincho" w:cs="Arial"/>
                      <w:color w:val="000000"/>
                      <w:sz w:val="16"/>
                      <w:szCs w:val="16"/>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5AE1A77" w14:textId="77777777" w:rsidR="0010262C" w:rsidRPr="0013382D" w:rsidRDefault="0010262C" w:rsidP="0010262C">
                  <w:pPr>
                    <w:pStyle w:val="TAL"/>
                    <w:rPr>
                      <w:rFonts w:cs="Arial"/>
                      <w:color w:val="000000"/>
                      <w:sz w:val="16"/>
                      <w:szCs w:val="16"/>
                    </w:rPr>
                  </w:pPr>
                  <w:r w:rsidRPr="0013382D">
                    <w:rPr>
                      <w:rFonts w:cs="Arial"/>
                      <w:color w:val="000000"/>
                      <w:sz w:val="16"/>
                      <w:szCs w:val="16"/>
                    </w:rPr>
                    <w:t>Optional with capability signalling</w:t>
                  </w:r>
                </w:p>
              </w:tc>
            </w:tr>
          </w:tbl>
          <w:p w14:paraId="479FA6BF" w14:textId="4001B435" w:rsidR="0010262C" w:rsidRPr="00DE2AD5" w:rsidRDefault="0010262C" w:rsidP="0010262C">
            <w:pPr>
              <w:tabs>
                <w:tab w:val="left" w:pos="0"/>
              </w:tabs>
              <w:suppressAutoHyphens/>
              <w:autoSpaceDE/>
              <w:autoSpaceDN/>
              <w:adjustRightInd/>
              <w:snapToGrid/>
              <w:spacing w:after="0"/>
              <w:jc w:val="left"/>
              <w:rPr>
                <w:rFonts w:ascii="Times" w:eastAsia="바탕" w:hAnsi="Times"/>
                <w:sz w:val="20"/>
                <w:szCs w:val="24"/>
                <w:lang w:val="en-GB"/>
              </w:rPr>
            </w:pPr>
          </w:p>
        </w:tc>
      </w:tr>
    </w:tbl>
    <w:p w14:paraId="14AD91A0" w14:textId="77777777" w:rsidR="001E4F5C" w:rsidRDefault="001E4F5C" w:rsidP="001E4F5C">
      <w:pPr>
        <w:rPr>
          <w:lang w:eastAsia="zh-CN"/>
        </w:rPr>
      </w:pPr>
    </w:p>
    <w:p w14:paraId="61B862B1" w14:textId="3BB59562" w:rsidR="001E4F5C" w:rsidRPr="000820F9" w:rsidRDefault="001E4F5C" w:rsidP="001E4F5C">
      <w:pPr>
        <w:rPr>
          <w:rFonts w:eastAsia="맑은 고딕"/>
          <w:b/>
          <w:lang w:eastAsia="ko-KR"/>
        </w:rPr>
      </w:pPr>
      <w:r w:rsidRPr="000820F9">
        <w:rPr>
          <w:rFonts w:eastAsia="맑은 고딕" w:hint="eastAsia"/>
          <w:b/>
          <w:lang w:eastAsia="ko-KR"/>
        </w:rPr>
        <w:t xml:space="preserve">Proposal #2: </w:t>
      </w:r>
      <w:r w:rsidRPr="000820F9">
        <w:rPr>
          <w:rFonts w:eastAsia="맑은 고딕"/>
          <w:b/>
          <w:lang w:eastAsia="ko-KR"/>
        </w:rPr>
        <w:t>Introduce the following Rel-19 UE FGs for AI/ML based CSI prediction</w:t>
      </w:r>
      <w:r w:rsidR="00685AE4">
        <w:rPr>
          <w:rFonts w:eastAsia="맑은 고딕"/>
          <w:b/>
          <w:lang w:eastAsia="ko-KR"/>
        </w:rPr>
        <w:t>.</w:t>
      </w:r>
      <w:r w:rsidR="00817151">
        <w:rPr>
          <w:rFonts w:eastAsia="맑은 고딕"/>
          <w:b/>
          <w:lang w:eastAsia="ko-KR"/>
        </w:rPr>
        <w:t xml:space="preserve"> </w:t>
      </w:r>
      <w:r w:rsidR="00817151" w:rsidRPr="001E670A">
        <w:rPr>
          <w:rFonts w:eastAsia="맑은 고딕"/>
          <w:b/>
          <w:lang w:eastAsia="ko-KR"/>
        </w:rPr>
        <w:t>(Based on the latest agreed UE features for Rel-19 AI/ML BM</w:t>
      </w:r>
      <w:r w:rsidR="00817151">
        <w:rPr>
          <w:rFonts w:eastAsia="맑은 고딕"/>
          <w:b/>
          <w:lang w:eastAsia="ko-KR"/>
        </w:rPr>
        <w:t xml:space="preserve"> [1]</w:t>
      </w:r>
      <w:r w:rsidR="00817151" w:rsidRPr="001E670A">
        <w:rPr>
          <w:rFonts w:eastAsia="맑은 고딕"/>
          <w:b/>
          <w:lang w:eastAsia="ko-KR"/>
        </w:rPr>
        <w:t xml:space="preserve">, changes are marked as </w:t>
      </w:r>
      <w:r w:rsidR="00817151" w:rsidRPr="001E670A">
        <w:rPr>
          <w:rFonts w:eastAsia="맑은 고딕"/>
          <w:b/>
          <w:color w:val="FF0000"/>
          <w:lang w:eastAsia="ko-KR"/>
        </w:rPr>
        <w:t>red</w:t>
      </w:r>
      <w:r w:rsidR="00817151">
        <w:rPr>
          <w:rFonts w:eastAsia="맑은 고딕"/>
          <w:b/>
          <w:color w:val="FF0000"/>
          <w:lang w:eastAsia="ko-KR"/>
        </w:rPr>
        <w:t xml:space="preserve">, </w:t>
      </w:r>
      <w:r w:rsidR="00817151" w:rsidRPr="00817151">
        <w:rPr>
          <w:rFonts w:eastAsia="맑은 고딕"/>
          <w:b/>
          <w:color w:val="000000" w:themeColor="text1"/>
          <w:lang w:eastAsia="ko-KR"/>
        </w:rPr>
        <w:t xml:space="preserve">and </w:t>
      </w:r>
      <w:r w:rsidR="00817151">
        <w:rPr>
          <w:rFonts w:eastAsia="맑은 고딕"/>
          <w:b/>
          <w:color w:val="000000" w:themeColor="text1"/>
          <w:lang w:eastAsia="ko-KR"/>
        </w:rPr>
        <w:t xml:space="preserve">FG </w:t>
      </w:r>
      <w:r w:rsidR="00817151" w:rsidRPr="00817151">
        <w:rPr>
          <w:rFonts w:cs="Arial"/>
          <w:b/>
          <w:color w:val="000000" w:themeColor="text1"/>
          <w:szCs w:val="18"/>
        </w:rPr>
        <w:t xml:space="preserve">58-3-3~58-3-8 </w:t>
      </w:r>
      <w:r w:rsidR="00817151">
        <w:rPr>
          <w:rFonts w:cs="Arial"/>
          <w:b/>
          <w:color w:val="000000" w:themeColor="text1"/>
          <w:szCs w:val="18"/>
        </w:rPr>
        <w:t>are</w:t>
      </w:r>
      <w:r w:rsidR="00817151" w:rsidRPr="00817151">
        <w:rPr>
          <w:rFonts w:cs="Arial"/>
          <w:b/>
          <w:color w:val="000000" w:themeColor="text1"/>
          <w:szCs w:val="18"/>
        </w:rPr>
        <w:t xml:space="preserve"> newly added</w:t>
      </w:r>
      <w:r w:rsidR="00817151">
        <w:rPr>
          <w:rFonts w:cs="Arial"/>
          <w:b/>
          <w:color w:val="000000" w:themeColor="text1"/>
          <w:szCs w:val="18"/>
        </w:rPr>
        <w:t>.</w:t>
      </w:r>
      <w:r w:rsidR="00817151" w:rsidRPr="001E670A">
        <w:rPr>
          <w:rFonts w:eastAsia="맑은 고딕"/>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5"/>
        <w:gridCol w:w="1560"/>
        <w:gridCol w:w="2475"/>
        <w:gridCol w:w="1095"/>
        <w:gridCol w:w="1071"/>
        <w:gridCol w:w="1144"/>
        <w:gridCol w:w="1597"/>
        <w:gridCol w:w="1325"/>
        <w:gridCol w:w="1308"/>
        <w:gridCol w:w="1306"/>
        <w:gridCol w:w="1364"/>
        <w:gridCol w:w="1873"/>
        <w:gridCol w:w="1748"/>
      </w:tblGrid>
      <w:tr w:rsidR="008E04CB" w:rsidRPr="0089286C" w14:paraId="0F575881"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hideMark/>
          </w:tcPr>
          <w:p w14:paraId="01EFB18D" w14:textId="1341ABA0" w:rsidR="001E4F5C" w:rsidRPr="003C494A" w:rsidRDefault="000820F9" w:rsidP="00F050B5">
            <w:pPr>
              <w:pStyle w:val="TAH"/>
              <w:rPr>
                <w:rFonts w:ascii="Calibri Light" w:hAnsi="Calibri Light" w:cs="Calibri Light"/>
                <w:szCs w:val="18"/>
              </w:rPr>
            </w:pPr>
            <w:bookmarkStart w:id="3" w:name="_Ref129681832"/>
            <w:r>
              <w:rPr>
                <w:rFonts w:ascii="Calibri Light" w:hAnsi="Calibri Light" w:cs="Calibri Light"/>
                <w:szCs w:val="18"/>
              </w:rPr>
              <w:lastRenderedPageBreak/>
              <w:t>F</w:t>
            </w:r>
            <w:r w:rsidR="001E4F5C" w:rsidRPr="003C494A">
              <w:rPr>
                <w:rFonts w:ascii="Calibri Light" w:hAnsi="Calibri Light" w:cs="Calibri Light"/>
                <w:szCs w:val="18"/>
              </w:rPr>
              <w:t>eatures</w:t>
            </w:r>
          </w:p>
        </w:tc>
        <w:tc>
          <w:tcPr>
            <w:tcW w:w="725" w:type="dxa"/>
            <w:tcBorders>
              <w:top w:val="single" w:sz="4" w:space="0" w:color="auto"/>
              <w:left w:val="single" w:sz="4" w:space="0" w:color="auto"/>
              <w:bottom w:val="single" w:sz="4" w:space="0" w:color="auto"/>
              <w:right w:val="single" w:sz="4" w:space="0" w:color="auto"/>
            </w:tcBorders>
            <w:hideMark/>
          </w:tcPr>
          <w:p w14:paraId="637B3122"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8C710"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Feature group</w:t>
            </w:r>
          </w:p>
        </w:tc>
        <w:tc>
          <w:tcPr>
            <w:tcW w:w="2475" w:type="dxa"/>
            <w:tcBorders>
              <w:top w:val="single" w:sz="4" w:space="0" w:color="auto"/>
              <w:left w:val="single" w:sz="4" w:space="0" w:color="auto"/>
              <w:bottom w:val="single" w:sz="4" w:space="0" w:color="auto"/>
              <w:right w:val="single" w:sz="4" w:space="0" w:color="auto"/>
            </w:tcBorders>
            <w:hideMark/>
          </w:tcPr>
          <w:p w14:paraId="399975E6"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Components</w:t>
            </w:r>
          </w:p>
        </w:tc>
        <w:tc>
          <w:tcPr>
            <w:tcW w:w="1095" w:type="dxa"/>
            <w:tcBorders>
              <w:top w:val="single" w:sz="4" w:space="0" w:color="auto"/>
              <w:left w:val="single" w:sz="4" w:space="0" w:color="auto"/>
              <w:bottom w:val="single" w:sz="4" w:space="0" w:color="auto"/>
              <w:right w:val="single" w:sz="4" w:space="0" w:color="auto"/>
            </w:tcBorders>
            <w:hideMark/>
          </w:tcPr>
          <w:p w14:paraId="4F4CBE2A"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82148"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91A0B1" w14:textId="77777777" w:rsidR="001E4F5C" w:rsidRPr="003C494A" w:rsidRDefault="001E4F5C" w:rsidP="00F050B5">
            <w:pPr>
              <w:pStyle w:val="TAH"/>
              <w:rPr>
                <w:rFonts w:ascii="Calibri Light" w:hAnsi="Calibri Light" w:cs="Calibri Light"/>
                <w:szCs w:val="18"/>
              </w:rPr>
            </w:pPr>
            <w:r w:rsidRPr="003C494A">
              <w:rPr>
                <w:rFonts w:ascii="Calibri Light" w:eastAsia="굴림" w:hAnsi="Calibri Light" w:cs="Calibri Light"/>
                <w:szCs w:val="18"/>
              </w:rPr>
              <w:t xml:space="preserve">Applicable to </w:t>
            </w:r>
            <w:r w:rsidRPr="003C494A">
              <w:rPr>
                <w:rFonts w:ascii="Calibri Light" w:hAnsi="Calibri Light" w:cs="Calibri Light"/>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1CEA8D4"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2F90AD"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Type</w:t>
            </w:r>
          </w:p>
          <w:p w14:paraId="7BCE1782"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8CE30"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BAD9EF"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477F23"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3E54F57"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F21661E"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Mandatory/Optional</w:t>
            </w:r>
          </w:p>
        </w:tc>
      </w:tr>
      <w:tr w:rsidR="00551677" w:rsidRPr="0089286C" w14:paraId="657AE889"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hideMark/>
          </w:tcPr>
          <w:p w14:paraId="24EB0AE8" w14:textId="77777777" w:rsidR="00551677" w:rsidRPr="0094336C" w:rsidRDefault="00551677" w:rsidP="00551677">
            <w:pPr>
              <w:pStyle w:val="TAL"/>
              <w:rPr>
                <w:rFonts w:cs="Arial"/>
                <w:szCs w:val="18"/>
              </w:rPr>
            </w:pPr>
            <w:r w:rsidRPr="0094336C">
              <w:rPr>
                <w:rFonts w:eastAsia="MS Mincho" w:cs="Arial"/>
                <w:szCs w:val="18"/>
              </w:rPr>
              <w:t>X</w:t>
            </w:r>
            <w:r w:rsidRPr="0094336C">
              <w:rPr>
                <w:rFonts w:cs="Arial"/>
                <w:szCs w:val="18"/>
              </w:rPr>
              <w:t>. 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80E290A" w14:textId="30C00E9D" w:rsidR="00551677" w:rsidRPr="00243E82" w:rsidRDefault="00551677" w:rsidP="00551677">
            <w:pPr>
              <w:pStyle w:val="TAL"/>
              <w:rPr>
                <w:rFonts w:cs="Arial"/>
                <w:szCs w:val="18"/>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5EC5" w14:textId="5C7BCF8E" w:rsidR="00551677" w:rsidRPr="00243E82" w:rsidRDefault="00551677" w:rsidP="00551677">
            <w:pPr>
              <w:pStyle w:val="TAL"/>
              <w:rPr>
                <w:rFonts w:cs="Arial"/>
                <w:szCs w:val="18"/>
              </w:rPr>
            </w:pPr>
            <w:r w:rsidRPr="00243E82">
              <w:rPr>
                <w:rFonts w:cs="Arial"/>
                <w:szCs w:val="18"/>
              </w:rPr>
              <w:t>CSI prediction for UE-sided inference</w:t>
            </w:r>
            <w:r w:rsidRPr="00243E82">
              <w:rPr>
                <w:rFonts w:cs="Arial" w:hint="eastAsia"/>
                <w:szCs w:val="18"/>
              </w:rPr>
              <w:t xml:space="preserve"> </w:t>
            </w:r>
            <w:r w:rsidRPr="00243E82">
              <w:rPr>
                <w:rFonts w:cs="Arial"/>
                <w:szCs w:val="18"/>
              </w:rPr>
              <w:t>when N4=1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65BBE21A" w14:textId="77777777" w:rsidR="00551677" w:rsidRPr="00817151" w:rsidRDefault="00551677" w:rsidP="00551677">
            <w:pPr>
              <w:jc w:val="left"/>
              <w:rPr>
                <w:rFonts w:ascii="Arial" w:eastAsiaTheme="minorEastAsia" w:hAnsi="Arial" w:cs="Arial"/>
                <w:sz w:val="18"/>
                <w:szCs w:val="18"/>
                <w:lang w:val="en-GB"/>
              </w:rPr>
            </w:pPr>
            <w:r w:rsidRPr="00243E82">
              <w:rPr>
                <w:rFonts w:ascii="Arial" w:eastAsiaTheme="minorEastAsia" w:hAnsi="Arial" w:cs="Arial"/>
                <w:sz w:val="18"/>
                <w:szCs w:val="18"/>
                <w:lang w:val="en-GB"/>
              </w:rPr>
              <w:t>1</w:t>
            </w:r>
            <w:r w:rsidRPr="00817151">
              <w:rPr>
                <w:rFonts w:ascii="Arial" w:eastAsiaTheme="minorEastAsia" w:hAnsi="Arial" w:cs="Arial"/>
                <w:sz w:val="18"/>
                <w:szCs w:val="18"/>
                <w:lang w:val="en-GB"/>
              </w:rPr>
              <w:t>. Support of CSI prediction for UE-sided inference</w:t>
            </w:r>
            <w:r w:rsidRPr="00817151">
              <w:rPr>
                <w:rFonts w:ascii="Arial" w:eastAsiaTheme="minorEastAsia" w:hAnsi="Arial" w:cs="Arial" w:hint="eastAsia"/>
                <w:sz w:val="18"/>
                <w:szCs w:val="18"/>
                <w:lang w:val="en-GB"/>
              </w:rPr>
              <w:t xml:space="preserve"> </w:t>
            </w:r>
            <w:r w:rsidRPr="00817151">
              <w:rPr>
                <w:rFonts w:ascii="Arial" w:eastAsiaTheme="minorEastAsia" w:hAnsi="Arial" w:cs="Arial"/>
                <w:sz w:val="18"/>
                <w:szCs w:val="18"/>
                <w:lang w:val="en-GB"/>
              </w:rPr>
              <w:t>when N4=1</w:t>
            </w:r>
          </w:p>
          <w:p w14:paraId="73DDFAED" w14:textId="77777777" w:rsidR="00551677" w:rsidRPr="00817151" w:rsidRDefault="00551677" w:rsidP="00551677">
            <w:pPr>
              <w:spacing w:after="60"/>
              <w:jc w:val="left"/>
              <w:rPr>
                <w:rFonts w:ascii="Arial" w:eastAsiaTheme="minorEastAsia" w:hAnsi="Arial" w:cs="Arial"/>
                <w:sz w:val="18"/>
                <w:szCs w:val="18"/>
                <w:lang w:val="en-GB"/>
              </w:rPr>
            </w:pPr>
            <w:r w:rsidRPr="00817151">
              <w:rPr>
                <w:rFonts w:ascii="Arial" w:eastAsiaTheme="minorEastAsia" w:hAnsi="Arial" w:cs="Arial"/>
                <w:sz w:val="18"/>
                <w:szCs w:val="18"/>
                <w:lang w:val="en-GB"/>
              </w:rPr>
              <w:t>2. Support for reporting predicted PMI with N4=1</w:t>
            </w:r>
          </w:p>
          <w:p w14:paraId="25F03D20" w14:textId="6C509F9A" w:rsidR="00551677" w:rsidRPr="00817151" w:rsidRDefault="00551677" w:rsidP="00551677">
            <w:pPr>
              <w:pStyle w:val="maintext"/>
              <w:spacing w:before="0"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sz w:val="18"/>
                <w:szCs w:val="18"/>
                <w:lang w:eastAsia="en-US"/>
              </w:rPr>
              <w:t>3. A list of supported combinations, each combination is {Max # of Tx ports in one resource, Max # of resources and total # of Tx ports} across all CCs in a band when reported per band, and across all CCs in a band combination when reported per BC simultaneously</w:t>
            </w:r>
          </w:p>
          <w:p w14:paraId="0C65C52D" w14:textId="77777777" w:rsidR="00551677" w:rsidRPr="00817151" w:rsidRDefault="00551677" w:rsidP="00551677">
            <w:pPr>
              <w:pStyle w:val="maintext"/>
              <w:spacing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4</w:t>
            </w:r>
            <w:r w:rsidRPr="00817151">
              <w:rPr>
                <w:rFonts w:ascii="Arial" w:eastAsiaTheme="minorEastAsia" w:hAnsi="Arial" w:cs="Arial"/>
                <w:sz w:val="18"/>
                <w:szCs w:val="18"/>
                <w:lang w:eastAsia="en-US"/>
              </w:rPr>
              <w:t xml:space="preserve">. Support of Rel-16 eType-II regular codebook refinement for predicted PMI with PMI subband R=1 </w:t>
            </w:r>
          </w:p>
          <w:p w14:paraId="374A0CF1" w14:textId="77777777" w:rsidR="00551677" w:rsidRPr="00817151" w:rsidRDefault="00551677" w:rsidP="00551677">
            <w:pPr>
              <w:pStyle w:val="maintext"/>
              <w:spacing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5</w:t>
            </w:r>
            <w:r w:rsidRPr="00817151">
              <w:rPr>
                <w:rFonts w:ascii="Arial" w:eastAsiaTheme="minorEastAsia" w:hAnsi="Arial" w:cs="Arial"/>
                <w:sz w:val="18"/>
                <w:szCs w:val="18"/>
                <w:lang w:eastAsia="en-US"/>
              </w:rPr>
              <w:t xml:space="preserve">. Support parameter combinations with L=2,4 </w:t>
            </w:r>
          </w:p>
          <w:p w14:paraId="2EDF38DE" w14:textId="77777777" w:rsidR="00551677" w:rsidRPr="00817151" w:rsidRDefault="00551677" w:rsidP="00551677">
            <w:pPr>
              <w:pStyle w:val="maintext"/>
              <w:spacing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6</w:t>
            </w:r>
            <w:r w:rsidRPr="00817151">
              <w:rPr>
                <w:rFonts w:ascii="Arial" w:eastAsiaTheme="minorEastAsia" w:hAnsi="Arial" w:cs="Arial"/>
                <w:sz w:val="18"/>
                <w:szCs w:val="18"/>
                <w:lang w:eastAsia="en-US"/>
              </w:rPr>
              <w:t>. Support for rank = 1,2</w:t>
            </w:r>
          </w:p>
          <w:p w14:paraId="449562C8" w14:textId="77777777" w:rsidR="00551677" w:rsidRPr="00243E82" w:rsidRDefault="00551677" w:rsidP="00551677">
            <w:pPr>
              <w:jc w:val="left"/>
              <w:rPr>
                <w:rFonts w:ascii="Arial" w:eastAsiaTheme="minorEastAsia" w:hAnsi="Arial" w:cs="Arial"/>
                <w:sz w:val="18"/>
                <w:szCs w:val="18"/>
                <w:lang w:val="en-GB"/>
              </w:rPr>
            </w:pPr>
            <w:r w:rsidRPr="00817151">
              <w:rPr>
                <w:rFonts w:ascii="Arial" w:eastAsiaTheme="minorEastAsia" w:hAnsi="Arial" w:cs="Arial" w:hint="eastAsia"/>
                <w:sz w:val="18"/>
                <w:szCs w:val="18"/>
                <w:lang w:val="en-GB"/>
              </w:rPr>
              <w:t>7</w:t>
            </w:r>
            <w:r w:rsidRPr="00817151">
              <w:rPr>
                <w:rFonts w:ascii="Arial" w:eastAsiaTheme="minorEastAsia" w:hAnsi="Arial" w:cs="Arial"/>
                <w:sz w:val="18"/>
                <w:szCs w:val="18"/>
                <w:lang w:val="en-GB"/>
              </w:rPr>
              <w:t>. Support for the size of DD-basis, N4=1</w:t>
            </w:r>
          </w:p>
          <w:p w14:paraId="53E7892E" w14:textId="77777777" w:rsidR="00817151" w:rsidRDefault="00817151" w:rsidP="00817151">
            <w:pPr>
              <w:pStyle w:val="maintext"/>
              <w:spacing w:line="240" w:lineRule="auto"/>
              <w:ind w:firstLineChars="0" w:firstLine="0"/>
              <w:jc w:val="left"/>
              <w:rPr>
                <w:rFonts w:ascii="Arial" w:eastAsia="Yu Mincho" w:hAnsi="Arial" w:cs="Arial"/>
                <w:color w:val="000000"/>
                <w:sz w:val="16"/>
                <w:szCs w:val="16"/>
                <w:lang w:eastAsia="ja-JP"/>
              </w:rPr>
            </w:pPr>
            <w:r w:rsidRPr="00817151">
              <w:rPr>
                <w:rFonts w:ascii="Arial" w:eastAsia="Yu Mincho" w:hAnsi="Arial" w:cs="Arial" w:hint="eastAsia"/>
                <w:strike/>
                <w:color w:val="FF0000"/>
                <w:sz w:val="16"/>
                <w:szCs w:val="16"/>
                <w:highlight w:val="yellow"/>
                <w:lang w:eastAsia="ja-JP"/>
              </w:rPr>
              <w:t>[</w:t>
            </w:r>
            <w:r>
              <w:rPr>
                <w:rFonts w:ascii="Arial" w:eastAsia="Yu Mincho" w:hAnsi="Arial" w:cs="Arial" w:hint="eastAsia"/>
                <w:color w:val="000000"/>
                <w:sz w:val="16"/>
                <w:szCs w:val="16"/>
                <w:highlight w:val="yellow"/>
                <w:lang w:eastAsia="ja-JP"/>
              </w:rPr>
              <w:t>8</w:t>
            </w:r>
            <w:r w:rsidRPr="004C33CF">
              <w:rPr>
                <w:rFonts w:ascii="Arial" w:eastAsia="SimSun" w:hAnsi="Arial" w:cs="Arial"/>
                <w:color w:val="000000"/>
                <w:sz w:val="16"/>
                <w:szCs w:val="16"/>
                <w:highlight w:val="yellow"/>
                <w:lang w:eastAsia="zh-CN"/>
              </w:rPr>
              <w:t>. Support X=1 CQI based on the first/earliest slot of the CSI reporting window and the first/earliest predicted PMI (TDCQI=’1-1’</w:t>
            </w:r>
            <w:r w:rsidRPr="00817151">
              <w:rPr>
                <w:rFonts w:ascii="Arial" w:eastAsia="SimSun" w:hAnsi="Arial" w:cs="Arial"/>
                <w:strike/>
                <w:color w:val="000000"/>
                <w:sz w:val="16"/>
                <w:szCs w:val="16"/>
                <w:highlight w:val="yellow"/>
                <w:lang w:eastAsia="zh-CN"/>
              </w:rPr>
              <w:t>)</w:t>
            </w:r>
            <w:r w:rsidRPr="00817151">
              <w:rPr>
                <w:rFonts w:ascii="Arial" w:eastAsia="SimSun" w:hAnsi="Arial" w:cs="Arial"/>
                <w:strike/>
                <w:color w:val="FF0000"/>
                <w:sz w:val="16"/>
                <w:szCs w:val="16"/>
                <w:highlight w:val="yellow"/>
                <w:lang w:eastAsia="zh-CN"/>
              </w:rPr>
              <w:t xml:space="preserve"> </w:t>
            </w:r>
            <w:r w:rsidRPr="00817151">
              <w:rPr>
                <w:rFonts w:ascii="Arial" w:eastAsia="Yu Mincho" w:hAnsi="Arial" w:cs="Arial" w:hint="eastAsia"/>
                <w:strike/>
                <w:color w:val="FF0000"/>
                <w:sz w:val="16"/>
                <w:szCs w:val="16"/>
                <w:highlight w:val="yellow"/>
                <w:lang w:eastAsia="ja-JP"/>
              </w:rPr>
              <w:t>]</w:t>
            </w:r>
          </w:p>
          <w:p w14:paraId="74867BAE" w14:textId="77777777" w:rsidR="00817151" w:rsidRPr="0013382D" w:rsidRDefault="00817151" w:rsidP="00817151">
            <w:pPr>
              <w:jc w:val="left"/>
              <w:rPr>
                <w:rFonts w:eastAsia="맑은 고딕" w:cs="Arial"/>
                <w:color w:val="000000"/>
                <w:sz w:val="16"/>
                <w:szCs w:val="16"/>
                <w:highlight w:val="yellow"/>
                <w:lang w:eastAsia="ko-KR"/>
              </w:rPr>
            </w:pPr>
            <w:r w:rsidRPr="0013382D">
              <w:rPr>
                <w:rFonts w:eastAsia="맑은 고딕" w:cs="Arial"/>
                <w:color w:val="000000"/>
                <w:sz w:val="16"/>
                <w:szCs w:val="16"/>
                <w:highlight w:val="yellow"/>
                <w:lang w:eastAsia="ko-KR"/>
              </w:rPr>
              <w:t>[</w:t>
            </w:r>
            <w:r>
              <w:rPr>
                <w:rFonts w:eastAsia="Yu Mincho" w:cs="Arial" w:hint="eastAsia"/>
                <w:color w:val="000000"/>
                <w:sz w:val="16"/>
                <w:szCs w:val="16"/>
                <w:highlight w:val="yellow"/>
                <w:lang w:eastAsia="ja-JP"/>
              </w:rPr>
              <w:t>9</w:t>
            </w:r>
            <w:r w:rsidRPr="0013382D">
              <w:rPr>
                <w:rFonts w:eastAsia="맑은 고딕" w:cs="Arial"/>
                <w:color w:val="000000"/>
                <w:sz w:val="16"/>
                <w:szCs w:val="16"/>
                <w:highlight w:val="yellow"/>
                <w:lang w:eastAsia="ko-KR"/>
              </w:rPr>
              <w:t>. Value for CPU occupation, when P/SP-CSI-RS is configured for CMR]</w:t>
            </w:r>
          </w:p>
          <w:p w14:paraId="6643B779" w14:textId="77777777" w:rsidR="00817151" w:rsidRPr="0013382D" w:rsidRDefault="00817151" w:rsidP="00817151">
            <w:pPr>
              <w:jc w:val="left"/>
              <w:rPr>
                <w:rFonts w:eastAsia="맑은 고딕" w:cs="Arial"/>
                <w:color w:val="000000"/>
                <w:sz w:val="16"/>
                <w:szCs w:val="16"/>
                <w:lang w:eastAsia="ko-KR"/>
              </w:rPr>
            </w:pPr>
            <w:r w:rsidRPr="0013382D">
              <w:rPr>
                <w:rFonts w:eastAsia="맑은 고딕" w:cs="Arial"/>
                <w:color w:val="000000"/>
                <w:sz w:val="16"/>
                <w:szCs w:val="16"/>
                <w:highlight w:val="yellow"/>
                <w:lang w:eastAsia="ko-KR"/>
              </w:rPr>
              <w:t>[</w:t>
            </w:r>
            <w:r>
              <w:rPr>
                <w:rFonts w:eastAsia="Yu Mincho" w:cs="Arial" w:hint="eastAsia"/>
                <w:color w:val="000000"/>
                <w:sz w:val="16"/>
                <w:szCs w:val="16"/>
                <w:highlight w:val="yellow"/>
                <w:lang w:eastAsia="ja-JP"/>
              </w:rPr>
              <w:t>10</w:t>
            </w:r>
            <w:r w:rsidRPr="0013382D">
              <w:rPr>
                <w:rFonts w:eastAsia="맑은 고딕" w:cs="Arial"/>
                <w:color w:val="000000"/>
                <w:sz w:val="16"/>
                <w:szCs w:val="16"/>
                <w:highlight w:val="yellow"/>
                <w:lang w:eastAsia="ko-KR"/>
              </w:rPr>
              <w:t>. Value for CPU occupation, when A-CSI-RS is configured for CMR]</w:t>
            </w:r>
          </w:p>
          <w:p w14:paraId="499ED249" w14:textId="4EE28123" w:rsidR="00551677" w:rsidRPr="00243E82" w:rsidRDefault="00817151" w:rsidP="00817151">
            <w:pPr>
              <w:jc w:val="left"/>
              <w:rPr>
                <w:rFonts w:ascii="Arial" w:eastAsiaTheme="minorEastAsia" w:hAnsi="Arial" w:cs="Arial"/>
                <w:sz w:val="18"/>
                <w:szCs w:val="18"/>
                <w:lang w:val="en-GB"/>
              </w:rPr>
            </w:pPr>
            <w:r w:rsidRPr="0013382D">
              <w:rPr>
                <w:rFonts w:eastAsia="맑은 고딕" w:cs="Arial"/>
                <w:color w:val="000000"/>
                <w:sz w:val="16"/>
                <w:szCs w:val="16"/>
                <w:highlight w:val="yellow"/>
                <w:lang w:eastAsia="ko-KR"/>
              </w:rPr>
              <w:t>[11. Scaling factor for active resource counting Kp]</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CF621EB" w14:textId="6A228506" w:rsidR="00551677" w:rsidRPr="00243E82" w:rsidRDefault="00551677" w:rsidP="00551677">
            <w:pPr>
              <w:pStyle w:val="TAL"/>
              <w:rPr>
                <w:rFonts w:cs="Arial"/>
                <w:szCs w:val="18"/>
              </w:rPr>
            </w:pPr>
            <w:r w:rsidRPr="00243E82">
              <w:rPr>
                <w:rFonts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027B0" w14:textId="77777777" w:rsidR="00551677" w:rsidRPr="00243E82" w:rsidRDefault="00551677" w:rsidP="00551677">
            <w:pPr>
              <w:pStyle w:val="TAL"/>
              <w:rPr>
                <w:rFonts w:cs="Arial"/>
                <w:szCs w:val="18"/>
              </w:rPr>
            </w:pPr>
            <w:r w:rsidRPr="00243E82">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5366" w14:textId="20EF95DF" w:rsidR="00551677" w:rsidRPr="0094336C" w:rsidRDefault="00175C4B"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4DB7" w14:textId="77777777" w:rsidR="00551677" w:rsidRPr="00243E82" w:rsidRDefault="00551677" w:rsidP="00551677">
            <w:pPr>
              <w:pStyle w:val="TAL"/>
              <w:rPr>
                <w:rFonts w:cs="Arial"/>
                <w:szCs w:val="18"/>
              </w:rPr>
            </w:pPr>
            <w:r w:rsidRPr="00243E82">
              <w:rPr>
                <w:rFonts w:cs="Arial"/>
                <w:szCs w:val="18"/>
              </w:rPr>
              <w:t>CSI prediction for N4=1</w:t>
            </w:r>
            <w:r w:rsidRPr="00243E82">
              <w:rPr>
                <w:rFonts w:cs="Arial" w:hint="eastAsia"/>
                <w:szCs w:val="18"/>
              </w:rPr>
              <w:t xml:space="preserve"> for </w:t>
            </w:r>
            <w:r w:rsidRPr="00243E82">
              <w:rPr>
                <w:rFonts w:cs="Arial"/>
                <w:szCs w:val="18"/>
              </w:rPr>
              <w:t>inference is not supported</w:t>
            </w:r>
          </w:p>
          <w:p w14:paraId="63E353FF" w14:textId="77777777" w:rsidR="00551677" w:rsidRPr="00243E82" w:rsidRDefault="00551677" w:rsidP="00551677">
            <w:pPr>
              <w:jc w:val="left"/>
              <w:rPr>
                <w:rFonts w:ascii="Arial" w:eastAsiaTheme="minorEastAsia" w:hAnsi="Arial" w:cs="Arial"/>
                <w:sz w:val="18"/>
                <w:szCs w:val="18"/>
                <w:lang w:val="en-GB"/>
              </w:rPr>
            </w:pPr>
          </w:p>
          <w:p w14:paraId="23AF15F8" w14:textId="73CEBAE8" w:rsidR="00551677" w:rsidRPr="00243E82" w:rsidRDefault="00551677" w:rsidP="0055167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A17D" w14:textId="2ECF6F92" w:rsidR="00551677" w:rsidRPr="00243E82" w:rsidRDefault="00817151" w:rsidP="00551677">
            <w:pPr>
              <w:pStyle w:val="TAL"/>
              <w:rPr>
                <w:rFonts w:cs="Arial"/>
                <w:szCs w:val="18"/>
              </w:rPr>
            </w:pPr>
            <w:r w:rsidRPr="00817151">
              <w:rPr>
                <w:rFonts w:cs="Arial" w:hint="eastAsia"/>
                <w:strike/>
                <w:color w:val="FF0000"/>
                <w:sz w:val="16"/>
                <w:szCs w:val="16"/>
                <w:highlight w:val="yellow"/>
                <w:lang w:eastAsia="ja-JP"/>
              </w:rPr>
              <w:t>[</w:t>
            </w:r>
            <w:r w:rsidRPr="009C1520">
              <w:rPr>
                <w:rFonts w:cs="Arial" w:hint="eastAsia"/>
                <w:color w:val="000000"/>
                <w:sz w:val="16"/>
                <w:szCs w:val="16"/>
                <w:highlight w:val="yellow"/>
                <w:lang w:eastAsia="ja-JP"/>
              </w:rPr>
              <w:t>Per band and Per BC</w:t>
            </w:r>
            <w:r w:rsidRPr="00817151">
              <w:rPr>
                <w:rFonts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FC72" w14:textId="02B17A75" w:rsidR="00551677" w:rsidRPr="00243E82"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788F" w14:textId="283EBC24" w:rsidR="00551677" w:rsidRPr="0094336C"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C2F0" w14:textId="52D03987" w:rsidR="00551677" w:rsidRPr="0094336C"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6BD9" w14:textId="1B453314" w:rsidR="00551677" w:rsidRPr="00817151" w:rsidRDefault="00551677" w:rsidP="00551677">
            <w:pPr>
              <w:pStyle w:val="TAL"/>
              <w:rPr>
                <w:rFonts w:cs="Arial"/>
                <w:color w:val="FF0000"/>
                <w:szCs w:val="18"/>
              </w:rPr>
            </w:pPr>
            <w:r w:rsidRPr="00817151">
              <w:rPr>
                <w:rFonts w:cs="Arial"/>
                <w:color w:val="FF0000"/>
                <w:szCs w:val="18"/>
              </w:rPr>
              <w:t xml:space="preserve">[Component </w:t>
            </w:r>
            <w:r w:rsidR="0049391C" w:rsidRPr="00817151">
              <w:rPr>
                <w:rFonts w:cs="Arial"/>
                <w:color w:val="FF0000"/>
                <w:szCs w:val="18"/>
              </w:rPr>
              <w:t xml:space="preserve">3 </w:t>
            </w:r>
            <w:r w:rsidRPr="00817151">
              <w:rPr>
                <w:rFonts w:cs="Arial"/>
                <w:color w:val="FF0000"/>
                <w:szCs w:val="18"/>
              </w:rPr>
              <w:t>candidate values:</w:t>
            </w:r>
          </w:p>
          <w:p w14:paraId="4D32AC5A" w14:textId="0B339FF1" w:rsidR="00551677" w:rsidRPr="00817151" w:rsidRDefault="00551677" w:rsidP="00551677">
            <w:pPr>
              <w:pStyle w:val="TAL"/>
              <w:rPr>
                <w:rFonts w:cs="Arial"/>
                <w:color w:val="FF0000"/>
                <w:szCs w:val="18"/>
              </w:rPr>
            </w:pPr>
            <w:r w:rsidRPr="00817151">
              <w:rPr>
                <w:rFonts w:cs="Arial"/>
                <w:color w:val="FF0000"/>
                <w:szCs w:val="18"/>
              </w:rPr>
              <w:t>a. {4,8,12,16,24,32}</w:t>
            </w:r>
          </w:p>
          <w:p w14:paraId="2C0AE472" w14:textId="4178DC36" w:rsidR="00551677" w:rsidRPr="00817151" w:rsidRDefault="00551677" w:rsidP="00551677">
            <w:pPr>
              <w:pStyle w:val="TAL"/>
              <w:rPr>
                <w:rFonts w:cs="Arial"/>
                <w:color w:val="FF0000"/>
                <w:szCs w:val="18"/>
              </w:rPr>
            </w:pPr>
            <w:r w:rsidRPr="00817151">
              <w:rPr>
                <w:rFonts w:cs="Arial"/>
                <w:color w:val="FF0000"/>
                <w:szCs w:val="18"/>
              </w:rPr>
              <w:t>b. {2,3,4 … 64}</w:t>
            </w:r>
          </w:p>
          <w:p w14:paraId="38EAA489" w14:textId="51669EFB" w:rsidR="00551677" w:rsidRPr="00817151" w:rsidRDefault="00551677" w:rsidP="00551677">
            <w:pPr>
              <w:pStyle w:val="TAL"/>
              <w:rPr>
                <w:rFonts w:cs="Arial"/>
                <w:color w:val="FF0000"/>
                <w:szCs w:val="18"/>
              </w:rPr>
            </w:pPr>
            <w:r w:rsidRPr="00817151">
              <w:rPr>
                <w:rFonts w:cs="Arial"/>
                <w:color w:val="FF0000"/>
                <w:szCs w:val="18"/>
              </w:rPr>
              <w:t>c. {4, …, 256}</w:t>
            </w:r>
          </w:p>
          <w:p w14:paraId="1CB6DB50" w14:textId="77777777" w:rsidR="00551677" w:rsidRPr="00817151" w:rsidRDefault="00551677" w:rsidP="00551677">
            <w:pPr>
              <w:pStyle w:val="TAL"/>
              <w:rPr>
                <w:rFonts w:cs="Arial"/>
                <w:color w:val="FF0000"/>
                <w:szCs w:val="18"/>
              </w:rPr>
            </w:pPr>
            <w:r w:rsidRPr="00817151">
              <w:rPr>
                <w:rFonts w:cs="Arial"/>
                <w:color w:val="FF0000"/>
                <w:szCs w:val="18"/>
              </w:rPr>
              <w:t>]</w:t>
            </w:r>
          </w:p>
          <w:p w14:paraId="2E0840BD" w14:textId="77777777" w:rsidR="00551677" w:rsidRPr="00817151" w:rsidRDefault="00551677" w:rsidP="00551677">
            <w:pPr>
              <w:pStyle w:val="TAL"/>
              <w:rPr>
                <w:rFonts w:cs="Arial"/>
                <w:color w:val="FF0000"/>
                <w:szCs w:val="18"/>
              </w:rPr>
            </w:pPr>
          </w:p>
          <w:p w14:paraId="397D4C8A" w14:textId="77777777" w:rsidR="00551677" w:rsidRPr="00817151" w:rsidRDefault="00551677" w:rsidP="00551677">
            <w:pPr>
              <w:pStyle w:val="TAL"/>
              <w:rPr>
                <w:rFonts w:cs="Arial"/>
                <w:color w:val="FF0000"/>
                <w:szCs w:val="18"/>
              </w:rPr>
            </w:pPr>
          </w:p>
          <w:p w14:paraId="16EE2A45" w14:textId="5AB863C2" w:rsidR="00551677" w:rsidRPr="00817151" w:rsidRDefault="00551677" w:rsidP="00551677">
            <w:pPr>
              <w:pStyle w:val="TAL"/>
              <w:rPr>
                <w:rFonts w:cs="Arial"/>
                <w:color w:val="FF0000"/>
                <w:szCs w:val="18"/>
              </w:rPr>
            </w:pPr>
            <w:r w:rsidRPr="00817151">
              <w:rPr>
                <w:rFonts w:cs="Arial"/>
                <w:color w:val="FF0000"/>
                <w:szCs w:val="18"/>
              </w:rPr>
              <w:t>[Component 1</w:t>
            </w:r>
            <w:r w:rsidR="00F33E57" w:rsidRPr="00817151">
              <w:rPr>
                <w:rFonts w:cs="Arial"/>
                <w:color w:val="FF0000"/>
                <w:szCs w:val="18"/>
              </w:rPr>
              <w:t>1</w:t>
            </w:r>
            <w:r w:rsidRPr="00817151">
              <w:rPr>
                <w:rFonts w:cs="Arial"/>
                <w:color w:val="FF0000"/>
                <w:szCs w:val="18"/>
              </w:rPr>
              <w:t xml:space="preserve"> candidate values: {1, 2, 4}]</w:t>
            </w:r>
          </w:p>
          <w:p w14:paraId="4AACF9C5" w14:textId="77777777" w:rsidR="00551677" w:rsidRPr="0094336C" w:rsidRDefault="00551677" w:rsidP="00551677">
            <w:pPr>
              <w:pStyle w:val="TAL"/>
              <w:rPr>
                <w:rFonts w:cs="Arial"/>
                <w:szCs w:val="18"/>
              </w:rPr>
            </w:pPr>
          </w:p>
          <w:p w14:paraId="5EF7BA32" w14:textId="77777777" w:rsidR="00551677" w:rsidRPr="0094336C" w:rsidRDefault="00551677" w:rsidP="00551677">
            <w:pPr>
              <w:pStyle w:val="TAL"/>
              <w:rPr>
                <w:rFonts w:cs="Arial"/>
                <w:szCs w:val="18"/>
              </w:rPr>
            </w:pPr>
          </w:p>
          <w:p w14:paraId="6833394F" w14:textId="77777777" w:rsidR="0049391C" w:rsidRDefault="0049391C" w:rsidP="0049391C">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299F86FB" w14:textId="6E2CA899" w:rsidR="00551677" w:rsidRPr="0094336C" w:rsidRDefault="00551677" w:rsidP="0055167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2AA" w14:textId="77777777" w:rsidR="00551677" w:rsidRPr="0094336C" w:rsidRDefault="00551677" w:rsidP="00551677">
            <w:pPr>
              <w:pStyle w:val="TAL"/>
              <w:rPr>
                <w:rFonts w:cs="Arial"/>
                <w:szCs w:val="18"/>
              </w:rPr>
            </w:pPr>
            <w:r w:rsidRPr="0094336C">
              <w:rPr>
                <w:rFonts w:cs="Arial"/>
                <w:szCs w:val="18"/>
              </w:rPr>
              <w:t>Optional with capability signalling</w:t>
            </w:r>
          </w:p>
        </w:tc>
      </w:tr>
      <w:tr w:rsidR="00551677" w:rsidRPr="0089286C" w14:paraId="24A3EEFC"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3737B560" w14:textId="77777777" w:rsidR="00551677" w:rsidRPr="00243E82" w:rsidRDefault="00551677" w:rsidP="00551677">
            <w:pPr>
              <w:pStyle w:val="TAL"/>
              <w:rPr>
                <w:rFonts w:cs="Arial"/>
                <w:szCs w:val="18"/>
              </w:rPr>
            </w:pPr>
            <w:r w:rsidRPr="00243E82">
              <w:rPr>
                <w:rFonts w:cs="Arial"/>
                <w:szCs w:val="18"/>
              </w:rPr>
              <w:lastRenderedPageBreak/>
              <w:t>X</w:t>
            </w:r>
            <w:r w:rsidRPr="0094336C">
              <w:rPr>
                <w:rFonts w:cs="Arial"/>
                <w:szCs w:val="18"/>
              </w:rPr>
              <w:t>. 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F35E309" w14:textId="600E4952" w:rsidR="00551677" w:rsidRPr="00243E82" w:rsidRDefault="00551677" w:rsidP="00551677">
            <w:pPr>
              <w:pStyle w:val="TAL"/>
              <w:rPr>
                <w:rFonts w:cs="Arial"/>
                <w:szCs w:val="18"/>
              </w:rPr>
            </w:pPr>
            <w:r w:rsidRPr="00243E82">
              <w:rPr>
                <w:rFonts w:cs="Arial"/>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D532" w14:textId="0170FD3C" w:rsidR="00551677" w:rsidRPr="00243E82" w:rsidRDefault="00551677" w:rsidP="00551677">
            <w:pPr>
              <w:pStyle w:val="TAL"/>
              <w:rPr>
                <w:rFonts w:cs="Arial"/>
                <w:szCs w:val="18"/>
              </w:rPr>
            </w:pPr>
            <w:r w:rsidRPr="00243E82">
              <w:rPr>
                <w:rFonts w:cs="Arial"/>
                <w:szCs w:val="18"/>
              </w:rPr>
              <w:t>CSI prediction for UE-sided inference</w:t>
            </w:r>
            <w:r w:rsidRPr="00243E82">
              <w:rPr>
                <w:rFonts w:cs="Arial" w:hint="eastAsia"/>
                <w:szCs w:val="18"/>
              </w:rPr>
              <w:t xml:space="preserve"> </w:t>
            </w:r>
            <w:r w:rsidRPr="00243E82">
              <w:rPr>
                <w:rFonts w:cs="Arial"/>
                <w:szCs w:val="18"/>
              </w:rPr>
              <w:t>when N4&gt;1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604B569" w14:textId="77777777" w:rsidR="00A81802" w:rsidRPr="00817151" w:rsidRDefault="00A81802" w:rsidP="00A81802">
            <w:pPr>
              <w:jc w:val="left"/>
              <w:rPr>
                <w:rFonts w:ascii="Arial" w:eastAsiaTheme="minorEastAsia" w:hAnsi="Arial" w:cs="Arial"/>
                <w:sz w:val="18"/>
                <w:szCs w:val="18"/>
                <w:lang w:val="en-GB"/>
              </w:rPr>
            </w:pPr>
            <w:r w:rsidRPr="00243E82">
              <w:rPr>
                <w:rFonts w:ascii="Arial" w:eastAsiaTheme="minorEastAsia" w:hAnsi="Arial" w:cs="Arial"/>
                <w:sz w:val="18"/>
                <w:szCs w:val="18"/>
                <w:lang w:val="en-GB"/>
              </w:rPr>
              <w:t>1</w:t>
            </w:r>
            <w:r w:rsidRPr="00817151">
              <w:rPr>
                <w:rFonts w:ascii="Arial" w:eastAsiaTheme="minorEastAsia" w:hAnsi="Arial" w:cs="Arial"/>
                <w:sz w:val="18"/>
                <w:szCs w:val="18"/>
                <w:lang w:val="en-GB"/>
              </w:rPr>
              <w:t>. Support of CSI prediction</w:t>
            </w:r>
            <w:r w:rsidRPr="00817151">
              <w:rPr>
                <w:rFonts w:ascii="Arial" w:eastAsiaTheme="minorEastAsia" w:hAnsi="Arial" w:cs="Arial" w:hint="eastAsia"/>
                <w:sz w:val="18"/>
                <w:szCs w:val="18"/>
                <w:lang w:val="en-GB"/>
              </w:rPr>
              <w:t xml:space="preserve"> </w:t>
            </w:r>
            <w:r w:rsidRPr="00817151">
              <w:rPr>
                <w:rFonts w:ascii="Arial" w:eastAsiaTheme="minorEastAsia" w:hAnsi="Arial" w:cs="Arial"/>
                <w:sz w:val="18"/>
                <w:szCs w:val="18"/>
                <w:lang w:val="en-GB"/>
              </w:rPr>
              <w:t>for UE-sided inference</w:t>
            </w:r>
            <w:r w:rsidRPr="00817151">
              <w:rPr>
                <w:rFonts w:ascii="Arial" w:eastAsiaTheme="minorEastAsia" w:hAnsi="Arial" w:cs="Arial" w:hint="eastAsia"/>
                <w:sz w:val="18"/>
                <w:szCs w:val="18"/>
                <w:lang w:val="en-GB"/>
              </w:rPr>
              <w:t xml:space="preserve"> </w:t>
            </w:r>
            <w:r w:rsidRPr="00817151">
              <w:rPr>
                <w:rFonts w:ascii="Arial" w:eastAsiaTheme="minorEastAsia" w:hAnsi="Arial" w:cs="Arial"/>
                <w:sz w:val="18"/>
                <w:szCs w:val="18"/>
                <w:lang w:val="en-GB"/>
              </w:rPr>
              <w:t>when N4&gt;1</w:t>
            </w:r>
          </w:p>
          <w:p w14:paraId="0DB069A5" w14:textId="77777777" w:rsidR="00A81802" w:rsidRPr="00817151" w:rsidRDefault="00A81802" w:rsidP="00A81802">
            <w:pPr>
              <w:pStyle w:val="maintext"/>
              <w:spacing w:before="0"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2</w:t>
            </w:r>
            <w:r w:rsidRPr="00817151">
              <w:rPr>
                <w:rFonts w:ascii="Arial" w:eastAsiaTheme="minorEastAsia" w:hAnsi="Arial" w:cs="Arial"/>
                <w:sz w:val="18"/>
                <w:szCs w:val="18"/>
                <w:lang w:eastAsia="en-US"/>
              </w:rPr>
              <w:t>. Support for reporting predicted PMI with N4&gt;1</w:t>
            </w:r>
          </w:p>
          <w:p w14:paraId="43D19304" w14:textId="77777777" w:rsidR="00A81802" w:rsidRPr="00817151" w:rsidRDefault="00A81802" w:rsidP="00A81802">
            <w:pPr>
              <w:pStyle w:val="maintext"/>
              <w:spacing w:before="0"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3</w:t>
            </w:r>
            <w:r w:rsidRPr="00817151">
              <w:rPr>
                <w:rFonts w:ascii="Arial" w:eastAsiaTheme="minorEastAsia" w:hAnsi="Arial" w:cs="Arial"/>
                <w:sz w:val="18"/>
                <w:szCs w:val="18"/>
                <w:lang w:eastAsia="en-US"/>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A01E382" w14:textId="77777777" w:rsidR="00A81802" w:rsidRPr="00243E82" w:rsidRDefault="00A81802" w:rsidP="00A81802">
            <w:pPr>
              <w:jc w:val="left"/>
              <w:rPr>
                <w:rFonts w:ascii="Arial" w:eastAsiaTheme="minorEastAsia" w:hAnsi="Arial" w:cs="Arial"/>
                <w:sz w:val="18"/>
                <w:szCs w:val="18"/>
                <w:lang w:val="en-GB"/>
              </w:rPr>
            </w:pPr>
            <w:r w:rsidRPr="00817151">
              <w:rPr>
                <w:rFonts w:ascii="Arial" w:eastAsiaTheme="minorEastAsia" w:hAnsi="Arial" w:cs="Arial" w:hint="eastAsia"/>
                <w:sz w:val="18"/>
                <w:szCs w:val="18"/>
                <w:lang w:val="en-GB"/>
              </w:rPr>
              <w:t>4</w:t>
            </w:r>
            <w:r w:rsidRPr="00817151">
              <w:rPr>
                <w:rFonts w:ascii="Arial" w:eastAsiaTheme="minorEastAsia" w:hAnsi="Arial" w:cs="Arial"/>
                <w:sz w:val="18"/>
                <w:szCs w:val="18"/>
                <w:lang w:val="en-GB"/>
              </w:rPr>
              <w:t>. Value of d=m for the DD unit size when A-CSI-RS is configured for CMR</w:t>
            </w:r>
          </w:p>
          <w:p w14:paraId="21FC84EF" w14:textId="77777777" w:rsidR="00A81802" w:rsidRPr="00243E82" w:rsidRDefault="00A81802" w:rsidP="00551677">
            <w:pPr>
              <w:jc w:val="left"/>
              <w:rPr>
                <w:rFonts w:ascii="Arial" w:eastAsiaTheme="minorEastAsia" w:hAnsi="Arial" w:cs="Arial"/>
                <w:sz w:val="18"/>
                <w:szCs w:val="18"/>
                <w:lang w:val="en-GB"/>
              </w:rPr>
            </w:pPr>
          </w:p>
          <w:p w14:paraId="03BE7206" w14:textId="4054943F" w:rsidR="00551677" w:rsidRPr="00CA1765" w:rsidRDefault="00976EA8" w:rsidP="003C509A">
            <w:pPr>
              <w:jc w:val="left"/>
              <w:rPr>
                <w:rFonts w:eastAsia="Yu Mincho" w:cs="Arial"/>
                <w:color w:val="000000"/>
                <w:sz w:val="16"/>
                <w:szCs w:val="16"/>
                <w:lang w:eastAsia="ja-JP"/>
              </w:rPr>
            </w:pPr>
            <w:r w:rsidRPr="00817151">
              <w:rPr>
                <w:rFonts w:eastAsia="Yu Mincho" w:cs="Arial" w:hint="eastAsia"/>
                <w:strike/>
                <w:color w:val="FF0000"/>
                <w:sz w:val="16"/>
                <w:szCs w:val="16"/>
                <w:highlight w:val="yellow"/>
                <w:lang w:eastAsia="ja-JP"/>
              </w:rPr>
              <w:t xml:space="preserve"> </w:t>
            </w:r>
            <w:r w:rsidR="003C509A" w:rsidRPr="00817151">
              <w:rPr>
                <w:rFonts w:ascii="Arial" w:eastAsiaTheme="minorEastAsia" w:hAnsi="Arial" w:cs="Arial" w:hint="eastAsia"/>
                <w:strike/>
                <w:color w:val="FF0000"/>
                <w:sz w:val="18"/>
                <w:szCs w:val="18"/>
                <w:highlight w:val="yellow"/>
                <w:lang w:val="en-GB"/>
              </w:rPr>
              <w:t>[</w:t>
            </w:r>
            <w:r w:rsidRPr="00F834A3">
              <w:rPr>
                <w:rFonts w:ascii="Arial" w:eastAsiaTheme="minorEastAsia" w:hAnsi="Arial" w:cs="Arial"/>
                <w:sz w:val="18"/>
                <w:szCs w:val="18"/>
                <w:highlight w:val="yellow"/>
                <w:lang w:val="en-GB"/>
              </w:rPr>
              <w:t>5</w:t>
            </w:r>
            <w:r w:rsidR="003C509A" w:rsidRPr="00F834A3">
              <w:rPr>
                <w:rFonts w:ascii="Arial" w:eastAsiaTheme="minorEastAsia" w:hAnsi="Arial" w:cs="Arial"/>
                <w:sz w:val="18"/>
                <w:szCs w:val="18"/>
                <w:highlight w:val="yellow"/>
                <w:lang w:val="en-GB"/>
              </w:rPr>
              <w:t>. A list of supported combinations, each combination is {Max N4, Max # of Tx ports in one resource, Max # of resources and total # of Tx ports} for one CSI report setting</w:t>
            </w:r>
            <w:r w:rsidR="003C509A" w:rsidRPr="00817151">
              <w:rPr>
                <w:rFonts w:ascii="Arial" w:eastAsiaTheme="minorEastAsia" w:hAnsi="Arial" w:cs="Arial" w:hint="eastAsia"/>
                <w:strike/>
                <w:color w:val="FF0000"/>
                <w:sz w:val="18"/>
                <w:szCs w:val="18"/>
                <w:highlight w:val="yellow"/>
                <w:lang w:val="en-GB"/>
              </w:rPr>
              <w:t>]</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C290D52" w14:textId="677200A5" w:rsidR="00551677" w:rsidRPr="00243E82" w:rsidRDefault="00175C4B" w:rsidP="00551677">
            <w:pPr>
              <w:pStyle w:val="TAL"/>
              <w:rPr>
                <w:rFonts w:cs="Arial"/>
                <w:szCs w:val="18"/>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E506" w14:textId="77777777" w:rsidR="00551677" w:rsidRPr="00243E82" w:rsidRDefault="00551677" w:rsidP="00551677">
            <w:pPr>
              <w:pStyle w:val="TAL"/>
              <w:rPr>
                <w:rFonts w:cs="Arial"/>
                <w:szCs w:val="18"/>
              </w:rPr>
            </w:pPr>
            <w:r w:rsidRPr="00243E82">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CFAC" w14:textId="403CD8DC" w:rsidR="00551677" w:rsidRPr="0094336C" w:rsidRDefault="00175C4B"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F814" w14:textId="77777777" w:rsidR="00551677" w:rsidRPr="00243E82" w:rsidRDefault="00551677" w:rsidP="00551677">
            <w:pPr>
              <w:pStyle w:val="TAL"/>
              <w:rPr>
                <w:rFonts w:cs="Arial"/>
                <w:szCs w:val="18"/>
              </w:rPr>
            </w:pPr>
            <w:r w:rsidRPr="00243E82">
              <w:rPr>
                <w:rFonts w:cs="Arial"/>
                <w:szCs w:val="18"/>
              </w:rPr>
              <w:t>CSI prediction for N4&gt;1</w:t>
            </w:r>
            <w:r w:rsidRPr="00243E82">
              <w:rPr>
                <w:rFonts w:cs="Arial" w:hint="eastAsia"/>
                <w:szCs w:val="18"/>
              </w:rPr>
              <w:t xml:space="preserve"> for inference</w:t>
            </w:r>
            <w:r w:rsidRPr="00243E82">
              <w:rPr>
                <w:rFonts w:cs="Arial"/>
                <w:szCs w:val="18"/>
              </w:rPr>
              <w:t xml:space="preserve"> is not supported</w:t>
            </w:r>
          </w:p>
          <w:p w14:paraId="1AC1F80A" w14:textId="231A5AC5" w:rsidR="00551677" w:rsidRPr="0094336C" w:rsidRDefault="00551677" w:rsidP="0055167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6988" w14:textId="2B363947" w:rsidR="00551677" w:rsidRPr="00243E82" w:rsidRDefault="00817151" w:rsidP="00551677">
            <w:pPr>
              <w:pStyle w:val="TAL"/>
              <w:rPr>
                <w:rFonts w:cs="Arial"/>
                <w:szCs w:val="18"/>
              </w:rPr>
            </w:pPr>
            <w:r w:rsidRPr="00817151">
              <w:rPr>
                <w:rFonts w:cs="Arial" w:hint="eastAsia"/>
                <w:strike/>
                <w:color w:val="FF0000"/>
                <w:sz w:val="16"/>
                <w:szCs w:val="16"/>
                <w:highlight w:val="yellow"/>
                <w:lang w:eastAsia="ja-JP"/>
              </w:rPr>
              <w:t>[</w:t>
            </w:r>
            <w:r w:rsidRPr="009C1520">
              <w:rPr>
                <w:rFonts w:cs="Arial" w:hint="eastAsia"/>
                <w:color w:val="000000"/>
                <w:sz w:val="16"/>
                <w:szCs w:val="16"/>
                <w:highlight w:val="yellow"/>
                <w:lang w:eastAsia="ja-JP"/>
              </w:rPr>
              <w:t>Per band and Per BC</w:t>
            </w:r>
            <w:r w:rsidRPr="00817151">
              <w:rPr>
                <w:rFonts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4E56" w14:textId="640A1796" w:rsidR="00551677" w:rsidRPr="00243E82"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2178" w14:textId="5EBE10FF" w:rsidR="00551677" w:rsidRPr="00243E82"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C579" w14:textId="377AE9F5" w:rsidR="00551677" w:rsidRPr="00243E82" w:rsidRDefault="00551677" w:rsidP="00551677">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745F" w14:textId="77777777" w:rsidR="00551677" w:rsidRPr="00817151" w:rsidRDefault="00551677" w:rsidP="00551677">
            <w:pPr>
              <w:pStyle w:val="TAL"/>
              <w:rPr>
                <w:rFonts w:cs="Arial"/>
                <w:color w:val="FF0000"/>
                <w:szCs w:val="18"/>
              </w:rPr>
            </w:pPr>
            <w:r w:rsidRPr="00817151">
              <w:rPr>
                <w:rFonts w:cs="Arial"/>
                <w:color w:val="FF0000"/>
                <w:szCs w:val="18"/>
              </w:rPr>
              <w:t>[Component 2 candidate values:</w:t>
            </w:r>
          </w:p>
          <w:p w14:paraId="10B129F2" w14:textId="77777777" w:rsidR="00551677" w:rsidRPr="00817151" w:rsidRDefault="00551677" w:rsidP="00551677">
            <w:pPr>
              <w:pStyle w:val="TAL"/>
              <w:rPr>
                <w:rFonts w:cs="Arial"/>
                <w:color w:val="FF0000"/>
                <w:szCs w:val="18"/>
              </w:rPr>
            </w:pPr>
            <w:r w:rsidRPr="00817151">
              <w:rPr>
                <w:rFonts w:cs="Arial"/>
                <w:color w:val="FF0000"/>
                <w:szCs w:val="18"/>
              </w:rPr>
              <w:t>a. {1,2,4,8}</w:t>
            </w:r>
          </w:p>
          <w:p w14:paraId="77A2DCB0" w14:textId="77777777" w:rsidR="00551677" w:rsidRPr="00817151" w:rsidRDefault="00551677" w:rsidP="00551677">
            <w:pPr>
              <w:pStyle w:val="TAL"/>
              <w:rPr>
                <w:rFonts w:cs="Arial"/>
                <w:color w:val="FF0000"/>
                <w:szCs w:val="18"/>
              </w:rPr>
            </w:pPr>
            <w:r w:rsidRPr="00817151">
              <w:rPr>
                <w:rFonts w:cs="Arial"/>
                <w:color w:val="FF0000"/>
                <w:szCs w:val="18"/>
              </w:rPr>
              <w:t>b. {4,8,12,16,24,32}</w:t>
            </w:r>
          </w:p>
          <w:p w14:paraId="3DF9397C" w14:textId="77777777" w:rsidR="00551677" w:rsidRPr="00817151" w:rsidRDefault="00551677" w:rsidP="00551677">
            <w:pPr>
              <w:pStyle w:val="TAL"/>
              <w:rPr>
                <w:rFonts w:cs="Arial"/>
                <w:color w:val="FF0000"/>
                <w:szCs w:val="18"/>
              </w:rPr>
            </w:pPr>
            <w:r w:rsidRPr="00817151">
              <w:rPr>
                <w:rFonts w:cs="Arial"/>
                <w:color w:val="FF0000"/>
                <w:szCs w:val="18"/>
              </w:rPr>
              <w:t>c. {2,3,4 … 64}</w:t>
            </w:r>
          </w:p>
          <w:p w14:paraId="1D1F131B" w14:textId="77777777" w:rsidR="00551677" w:rsidRPr="00817151" w:rsidRDefault="00551677" w:rsidP="00551677">
            <w:pPr>
              <w:pStyle w:val="TAL"/>
              <w:rPr>
                <w:rFonts w:cs="Arial"/>
                <w:color w:val="FF0000"/>
                <w:szCs w:val="18"/>
              </w:rPr>
            </w:pPr>
            <w:r w:rsidRPr="00817151">
              <w:rPr>
                <w:rFonts w:cs="Arial"/>
                <w:color w:val="FF0000"/>
                <w:szCs w:val="18"/>
              </w:rPr>
              <w:t>d. {4, …, 256}</w:t>
            </w:r>
          </w:p>
          <w:p w14:paraId="4C2CAA1B" w14:textId="77777777" w:rsidR="00551677" w:rsidRPr="00817151" w:rsidRDefault="00551677" w:rsidP="00551677">
            <w:pPr>
              <w:pStyle w:val="TAL"/>
              <w:rPr>
                <w:rFonts w:cs="Arial"/>
                <w:color w:val="FF0000"/>
                <w:szCs w:val="18"/>
              </w:rPr>
            </w:pPr>
          </w:p>
          <w:p w14:paraId="6886A998" w14:textId="65BFA1D6" w:rsidR="00551677" w:rsidRPr="00817151" w:rsidRDefault="00551677" w:rsidP="00551677">
            <w:pPr>
              <w:pStyle w:val="TAL"/>
              <w:rPr>
                <w:rFonts w:cs="Arial"/>
                <w:color w:val="FF0000"/>
                <w:szCs w:val="18"/>
              </w:rPr>
            </w:pPr>
            <w:r w:rsidRPr="00817151">
              <w:rPr>
                <w:rFonts w:cs="Arial"/>
                <w:color w:val="FF0000"/>
                <w:szCs w:val="18"/>
              </w:rPr>
              <w:t xml:space="preserve">[Component </w:t>
            </w:r>
            <w:r w:rsidR="003C509A" w:rsidRPr="00817151">
              <w:rPr>
                <w:rFonts w:cs="Arial"/>
                <w:color w:val="FF0000"/>
                <w:szCs w:val="18"/>
              </w:rPr>
              <w:t>6</w:t>
            </w:r>
            <w:r w:rsidRPr="00817151">
              <w:rPr>
                <w:rFonts w:cs="Arial"/>
                <w:color w:val="FF0000"/>
                <w:szCs w:val="18"/>
              </w:rPr>
              <w:t xml:space="preserve"> Candidate values</w:t>
            </w:r>
          </w:p>
          <w:p w14:paraId="1125199E" w14:textId="77777777" w:rsidR="00551677" w:rsidRPr="00817151" w:rsidRDefault="00551677" w:rsidP="00551677">
            <w:pPr>
              <w:pStyle w:val="TAL"/>
              <w:rPr>
                <w:rFonts w:cs="Arial"/>
                <w:color w:val="FF0000"/>
                <w:szCs w:val="18"/>
              </w:rPr>
            </w:pPr>
            <w:bookmarkStart w:id="4" w:name="_Hlk149807860"/>
            <w:r w:rsidRPr="00817151">
              <w:rPr>
                <w:rFonts w:cs="Arial"/>
                <w:color w:val="FF0000"/>
                <w:szCs w:val="18"/>
              </w:rPr>
              <w:t>a. {1,2,4,8}</w:t>
            </w:r>
          </w:p>
          <w:p w14:paraId="57547D5E" w14:textId="77777777" w:rsidR="00551677" w:rsidRPr="00817151" w:rsidRDefault="00551677" w:rsidP="00551677">
            <w:pPr>
              <w:pStyle w:val="TAL"/>
              <w:rPr>
                <w:rFonts w:cs="Arial"/>
                <w:color w:val="FF0000"/>
                <w:szCs w:val="18"/>
              </w:rPr>
            </w:pPr>
            <w:r w:rsidRPr="00817151">
              <w:rPr>
                <w:rFonts w:cs="Arial"/>
                <w:color w:val="FF0000"/>
                <w:szCs w:val="18"/>
              </w:rPr>
              <w:t>b. {4,8,12,16,24,32}</w:t>
            </w:r>
          </w:p>
          <w:p w14:paraId="5F5A571D" w14:textId="77777777" w:rsidR="00551677" w:rsidRPr="00817151" w:rsidRDefault="00551677" w:rsidP="00551677">
            <w:pPr>
              <w:pStyle w:val="TAL"/>
              <w:rPr>
                <w:rFonts w:cs="Arial"/>
                <w:color w:val="FF0000"/>
                <w:szCs w:val="18"/>
              </w:rPr>
            </w:pPr>
            <w:r w:rsidRPr="00817151">
              <w:rPr>
                <w:rFonts w:cs="Arial"/>
                <w:color w:val="FF0000"/>
                <w:szCs w:val="18"/>
              </w:rPr>
              <w:t>c. {4,8,12}</w:t>
            </w:r>
          </w:p>
          <w:p w14:paraId="27CCD6D1" w14:textId="77777777" w:rsidR="00551677" w:rsidRPr="00817151" w:rsidRDefault="00551677" w:rsidP="00551677">
            <w:pPr>
              <w:pStyle w:val="TAL"/>
              <w:rPr>
                <w:rFonts w:cs="Arial"/>
                <w:color w:val="FF0000"/>
                <w:szCs w:val="18"/>
              </w:rPr>
            </w:pPr>
            <w:r w:rsidRPr="00817151">
              <w:rPr>
                <w:rFonts w:cs="Arial"/>
                <w:color w:val="FF0000"/>
                <w:szCs w:val="18"/>
              </w:rPr>
              <w:t>d.{4, …, 256}</w:t>
            </w:r>
            <w:bookmarkEnd w:id="4"/>
            <w:r w:rsidRPr="00817151">
              <w:rPr>
                <w:rFonts w:cs="Arial"/>
                <w:color w:val="FF0000"/>
                <w:szCs w:val="18"/>
              </w:rPr>
              <w:t>}</w:t>
            </w:r>
          </w:p>
          <w:p w14:paraId="7859DD40" w14:textId="77777777" w:rsidR="00551677" w:rsidRPr="00817151" w:rsidRDefault="00551677" w:rsidP="00551677">
            <w:pPr>
              <w:pStyle w:val="TAL"/>
              <w:rPr>
                <w:rFonts w:cs="Arial"/>
                <w:color w:val="FF0000"/>
                <w:szCs w:val="18"/>
              </w:rPr>
            </w:pPr>
            <w:r w:rsidRPr="00817151">
              <w:rPr>
                <w:rFonts w:cs="Arial"/>
                <w:color w:val="FF0000"/>
                <w:szCs w:val="18"/>
              </w:rPr>
              <w:t>]</w:t>
            </w:r>
          </w:p>
          <w:p w14:paraId="2A89CB79" w14:textId="77777777" w:rsidR="00551677" w:rsidRPr="00817151" w:rsidRDefault="00551677" w:rsidP="00551677">
            <w:pPr>
              <w:pStyle w:val="TAL"/>
              <w:rPr>
                <w:rFonts w:cs="Arial"/>
                <w:color w:val="FF0000"/>
                <w:szCs w:val="18"/>
              </w:rPr>
            </w:pPr>
          </w:p>
          <w:p w14:paraId="36899ABE" w14:textId="77777777" w:rsidR="00551677" w:rsidRPr="00817151" w:rsidRDefault="00551677" w:rsidP="00551677">
            <w:pPr>
              <w:pStyle w:val="TAL"/>
              <w:rPr>
                <w:rFonts w:cs="Arial"/>
                <w:color w:val="FF0000"/>
                <w:szCs w:val="18"/>
              </w:rPr>
            </w:pPr>
          </w:p>
          <w:p w14:paraId="4BCF76DB" w14:textId="19677D5A" w:rsidR="00551677" w:rsidRPr="00817151" w:rsidRDefault="00551677" w:rsidP="00551677">
            <w:pPr>
              <w:pStyle w:val="TAL"/>
              <w:rPr>
                <w:rFonts w:cs="Arial"/>
                <w:color w:val="FF0000"/>
                <w:szCs w:val="18"/>
              </w:rPr>
            </w:pPr>
            <w:r w:rsidRPr="00817151">
              <w:rPr>
                <w:rFonts w:cs="Arial" w:hint="eastAsia"/>
                <w:color w:val="FF0000"/>
                <w:szCs w:val="18"/>
              </w:rPr>
              <w:t>N</w:t>
            </w:r>
            <w:r w:rsidRPr="00817151">
              <w:rPr>
                <w:rFonts w:cs="Arial"/>
                <w:color w:val="FF0000"/>
                <w:szCs w:val="18"/>
              </w:rPr>
              <w:t xml:space="preserve">ote: FFS on how to handle applicability report, e.g., Multiple candidate values </w:t>
            </w:r>
            <w:r w:rsidRPr="00817151">
              <w:rPr>
                <w:rFonts w:cs="Arial" w:hint="eastAsia"/>
                <w:color w:val="FF0000"/>
                <w:szCs w:val="18"/>
              </w:rPr>
              <w:t>a</w:t>
            </w:r>
            <w:r w:rsidRPr="00817151">
              <w:rPr>
                <w:rFonts w:cs="Arial"/>
                <w:color w:val="FF0000"/>
                <w:szCs w:val="18"/>
              </w:rPr>
              <w:t>t least for N4={1,2,4,8} can be reported .</w:t>
            </w:r>
          </w:p>
          <w:p w14:paraId="58633B58" w14:textId="77777777" w:rsidR="00551677" w:rsidRDefault="00551677" w:rsidP="00551677">
            <w:pPr>
              <w:pStyle w:val="TAL"/>
              <w:rPr>
                <w:rFonts w:cs="Arial"/>
                <w:szCs w:val="18"/>
              </w:rPr>
            </w:pPr>
            <w:r w:rsidRPr="00243E82">
              <w:rPr>
                <w:rFonts w:cs="Arial"/>
                <w:szCs w:val="18"/>
              </w:rPr>
              <w:t xml:space="preserve"> </w:t>
            </w:r>
          </w:p>
          <w:p w14:paraId="71E8919B" w14:textId="77777777" w:rsidR="00817151" w:rsidRDefault="00817151" w:rsidP="00817151">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034FB81A" w14:textId="3B4EC834" w:rsidR="00817151" w:rsidRPr="00243E82" w:rsidRDefault="00817151" w:rsidP="0055167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7A70" w14:textId="77777777" w:rsidR="00551677" w:rsidRPr="0094336C" w:rsidRDefault="00551677" w:rsidP="00551677">
            <w:pPr>
              <w:pStyle w:val="TAL"/>
              <w:rPr>
                <w:rFonts w:cs="Arial"/>
                <w:szCs w:val="18"/>
              </w:rPr>
            </w:pPr>
            <w:r w:rsidRPr="0094336C">
              <w:rPr>
                <w:rFonts w:cs="Arial"/>
                <w:szCs w:val="18"/>
              </w:rPr>
              <w:t>Optional with capability signalling</w:t>
            </w:r>
          </w:p>
        </w:tc>
      </w:tr>
      <w:tr w:rsidR="00955E33" w:rsidRPr="0089286C" w14:paraId="46415E06"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78489D32" w14:textId="35F9F3C3" w:rsidR="00955E33" w:rsidRPr="0094336C" w:rsidRDefault="00955E33" w:rsidP="00955E33">
            <w:pPr>
              <w:pStyle w:val="TAL"/>
              <w:rPr>
                <w:rFonts w:eastAsia="MS Mincho"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14C3753D" w14:textId="24082A57" w:rsidR="00955E33" w:rsidRPr="0094336C" w:rsidRDefault="00976EA8" w:rsidP="00955E33">
            <w:pPr>
              <w:pStyle w:val="TAL"/>
              <w:rPr>
                <w:rFonts w:eastAsia="MS Mincho" w:cs="Arial"/>
                <w:color w:val="000000" w:themeColor="text1"/>
                <w:szCs w:val="18"/>
              </w:rPr>
            </w:pPr>
            <w:r>
              <w:rPr>
                <w:rFonts w:cs="Arial"/>
                <w:color w:val="000000" w:themeColor="text1"/>
                <w:szCs w:val="18"/>
              </w:rPr>
              <w:t>58-3</w:t>
            </w:r>
            <w:r w:rsidR="00955E33" w:rsidRPr="00D47AB1">
              <w:rPr>
                <w:rFonts w:cs="Arial"/>
                <w:color w:val="000000" w:themeColor="text1"/>
                <w:szCs w:val="18"/>
              </w:rPr>
              <w:t>-</w:t>
            </w:r>
            <w:r w:rsidR="00955E33">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5232" w14:textId="23A1F1CF"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Support of L=6 for AIML-based CSI prediction</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14DF0203" w14:textId="535142A4" w:rsidR="00955E33" w:rsidRPr="002F10BA" w:rsidRDefault="00955E33" w:rsidP="00955E33">
            <w:pPr>
              <w:jc w:val="left"/>
              <w:rPr>
                <w:rFonts w:ascii="Arial" w:hAnsi="Arial" w:cs="Arial"/>
                <w:color w:val="000000" w:themeColor="text1"/>
                <w:sz w:val="18"/>
                <w:szCs w:val="18"/>
                <w:lang w:val="en-GB" w:eastAsia="zh-CN"/>
              </w:rPr>
            </w:pPr>
            <w:r w:rsidRPr="002F10BA">
              <w:rPr>
                <w:rFonts w:ascii="Arial" w:hAnsi="Arial" w:cs="Arial"/>
                <w:color w:val="000000" w:themeColor="text1"/>
                <w:sz w:val="18"/>
                <w:szCs w:val="18"/>
                <w:lang w:val="en-GB" w:eastAsia="zh-CN"/>
              </w:rPr>
              <w:t>Support of L=6 for AIML-based CSI prediction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A5CE942" w14:textId="60AE215C" w:rsidR="00955E33" w:rsidRPr="00501E04" w:rsidRDefault="00976EA8" w:rsidP="00955E33">
            <w:pPr>
              <w:pStyle w:val="TAL"/>
              <w:rPr>
                <w:rFonts w:eastAsia="MS Mincho" w:cs="Arial"/>
                <w:color w:val="000000" w:themeColor="text1"/>
                <w:szCs w:val="18"/>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5D58" w14:textId="794B1291" w:rsidR="00955E33" w:rsidRPr="00501E04" w:rsidRDefault="00955E33" w:rsidP="00955E33">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E70A" w14:textId="34BFFC31" w:rsidR="00955E33" w:rsidRPr="00501E04" w:rsidRDefault="00955E33" w:rsidP="00955E33">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63DF4" w14:textId="1D16E7EA" w:rsidR="00955E33" w:rsidRPr="00501E04" w:rsidRDefault="00955E33" w:rsidP="00955E33">
            <w:pPr>
              <w:pStyle w:val="TAL"/>
              <w:rPr>
                <w:rFonts w:cs="Arial"/>
                <w:color w:val="000000" w:themeColor="text1"/>
                <w:szCs w:val="18"/>
              </w:rPr>
            </w:pPr>
            <w:r w:rsidRPr="00501E04">
              <w:rPr>
                <w:rFonts w:eastAsia="SimSun" w:cs="Arial"/>
                <w:color w:val="000000" w:themeColor="text1"/>
                <w:szCs w:val="18"/>
                <w:lang w:eastAsia="zh-CN"/>
              </w:rPr>
              <w:t>L=6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92E2" w14:textId="2F4269BD" w:rsidR="00955E33" w:rsidRPr="0094336C" w:rsidRDefault="00955E33" w:rsidP="00955E33">
            <w:pPr>
              <w:pStyle w:val="TAL"/>
              <w:rPr>
                <w:rFonts w:eastAsia="MS Mincho" w:cs="Arial"/>
                <w:color w:val="000000" w:themeColor="text1"/>
                <w:szCs w:val="18"/>
                <w:highlight w:val="yellow"/>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A864" w14:textId="100CC440" w:rsidR="00955E33" w:rsidRPr="0094336C" w:rsidRDefault="00955E33" w:rsidP="00955E33">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D852" w14:textId="07477118" w:rsidR="00955E33" w:rsidRPr="0094336C" w:rsidRDefault="00955E33" w:rsidP="00955E33">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B362" w14:textId="2184710D" w:rsidR="00955E33" w:rsidRPr="0094336C" w:rsidRDefault="00955E33" w:rsidP="00955E33">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782A" w14:textId="77777777" w:rsidR="00955E33" w:rsidRPr="0094336C" w:rsidRDefault="00955E33" w:rsidP="00955E3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BAA0" w14:textId="06A1F89B" w:rsidR="00955E33" w:rsidRPr="0094336C" w:rsidRDefault="00955E33" w:rsidP="00955E33">
            <w:pPr>
              <w:pStyle w:val="TAL"/>
              <w:rPr>
                <w:rFonts w:cs="Arial"/>
                <w:color w:val="000000" w:themeColor="text1"/>
                <w:szCs w:val="18"/>
              </w:rPr>
            </w:pPr>
            <w:r w:rsidRPr="00D47AB1">
              <w:rPr>
                <w:rFonts w:cs="Arial"/>
                <w:color w:val="000000" w:themeColor="text1"/>
                <w:szCs w:val="18"/>
                <w:lang w:eastAsia="zh-CN"/>
              </w:rPr>
              <w:t>Optional with capability signaling</w:t>
            </w:r>
          </w:p>
        </w:tc>
      </w:tr>
      <w:tr w:rsidR="00955E33" w:rsidRPr="0089286C" w14:paraId="347D3155"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1C88256B" w14:textId="1B4E1CDA" w:rsidR="00955E33" w:rsidRPr="0094336C" w:rsidRDefault="00955E33" w:rsidP="00955E33">
            <w:pPr>
              <w:pStyle w:val="TAL"/>
              <w:rPr>
                <w:rFonts w:eastAsia="SimSun" w:cs="Arial"/>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2E1034EA" w14:textId="41459F16" w:rsidR="00955E33" w:rsidRPr="0094336C" w:rsidRDefault="00976EA8" w:rsidP="00955E33">
            <w:pPr>
              <w:pStyle w:val="TAL"/>
              <w:rPr>
                <w:rFonts w:eastAsia="MS Mincho" w:cs="Arial"/>
                <w:szCs w:val="18"/>
              </w:rPr>
            </w:pPr>
            <w:r>
              <w:rPr>
                <w:rFonts w:cs="Arial"/>
                <w:color w:val="000000" w:themeColor="text1"/>
                <w:szCs w:val="18"/>
              </w:rPr>
              <w:t>58-3</w:t>
            </w:r>
            <w:r w:rsidRPr="00D47AB1">
              <w:rPr>
                <w:rFonts w:cs="Arial"/>
                <w:color w:val="000000" w:themeColor="text1"/>
                <w:szCs w:val="18"/>
              </w:rPr>
              <w:t>-</w:t>
            </w:r>
            <w:r w:rsidR="00955E33">
              <w:rPr>
                <w:rFonts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D3F1" w14:textId="3B4B09BC"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 xml:space="preserve">Support of rank equals 3 and 4 for AIML-based CSI prediction </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0631A3B7" w14:textId="3A04D40B" w:rsidR="00955E33" w:rsidRPr="002F10BA" w:rsidRDefault="00955E33" w:rsidP="00955E33">
            <w:pPr>
              <w:jc w:val="left"/>
              <w:rPr>
                <w:rFonts w:ascii="Arial" w:hAnsi="Arial" w:cs="Arial"/>
                <w:color w:val="000000" w:themeColor="text1"/>
                <w:sz w:val="18"/>
                <w:szCs w:val="18"/>
                <w:lang w:val="en-GB" w:eastAsia="zh-CN"/>
              </w:rPr>
            </w:pPr>
            <w:r w:rsidRPr="002F10BA">
              <w:rPr>
                <w:rFonts w:ascii="Arial" w:hAnsi="Arial" w:cs="Arial"/>
                <w:color w:val="000000" w:themeColor="text1"/>
                <w:sz w:val="18"/>
                <w:szCs w:val="18"/>
                <w:lang w:val="en-GB" w:eastAsia="zh-CN"/>
              </w:rPr>
              <w:t>Support of rank equals 3 and 4 for AIML-based CSI prediction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9624AD2" w14:textId="01A8925F" w:rsidR="00955E33" w:rsidRPr="00501E04" w:rsidRDefault="00976EA8" w:rsidP="00955E33">
            <w:pPr>
              <w:pStyle w:val="TAL"/>
              <w:rPr>
                <w:rFonts w:eastAsia="MS Mincho" w:cs="Arial"/>
                <w:color w:val="000000" w:themeColor="text1"/>
                <w:szCs w:val="18"/>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1BA1" w14:textId="71E4CFC6" w:rsidR="00955E33" w:rsidRPr="00501E04" w:rsidRDefault="00955E33" w:rsidP="00955E33">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B1F3" w14:textId="1646D31F" w:rsidR="00955E33" w:rsidRPr="00501E04" w:rsidRDefault="00955E33" w:rsidP="00955E33">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9589" w14:textId="3C3E556A"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Rank equals 3 and 4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95F1" w14:textId="7266D08E" w:rsidR="00955E33" w:rsidRPr="0094336C" w:rsidRDefault="00955E33" w:rsidP="00955E33">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0AFB" w14:textId="789764EF"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FD27" w14:textId="4BBD8110"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7CF7" w14:textId="54194CEE"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C141" w14:textId="77777777" w:rsidR="00955E33" w:rsidRPr="0094336C" w:rsidRDefault="00955E33" w:rsidP="00955E3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DD49" w14:textId="1B6AF791" w:rsidR="00955E33" w:rsidRPr="0094336C" w:rsidRDefault="00955E33" w:rsidP="00955E33">
            <w:pPr>
              <w:pStyle w:val="TAL"/>
              <w:rPr>
                <w:rFonts w:cs="Arial"/>
                <w:color w:val="000000" w:themeColor="text1"/>
                <w:szCs w:val="18"/>
                <w:lang w:eastAsia="zh-CN"/>
              </w:rPr>
            </w:pPr>
            <w:r w:rsidRPr="00D47AB1">
              <w:rPr>
                <w:rFonts w:cs="Arial"/>
                <w:color w:val="000000" w:themeColor="text1"/>
                <w:szCs w:val="18"/>
                <w:lang w:eastAsia="zh-CN"/>
              </w:rPr>
              <w:t>Optional with capability signaling</w:t>
            </w:r>
          </w:p>
        </w:tc>
      </w:tr>
      <w:tr w:rsidR="00955E33" w:rsidRPr="0089286C" w14:paraId="0C2E3FBF"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4B8799FD" w14:textId="5B596DAD" w:rsidR="00955E33" w:rsidRPr="0094336C" w:rsidRDefault="00955E33" w:rsidP="00955E33">
            <w:pPr>
              <w:pStyle w:val="TAL"/>
              <w:rPr>
                <w:rFonts w:eastAsia="SimSun" w:cs="Arial"/>
                <w:szCs w:val="18"/>
              </w:rPr>
            </w:pPr>
            <w:r w:rsidRPr="00E421EE">
              <w:rPr>
                <w:rFonts w:eastAsia="SimSun" w:cs="Arial"/>
                <w:szCs w:val="18"/>
              </w:rPr>
              <w:t xml:space="preserve">X. </w:t>
            </w:r>
            <w:r w:rsidRPr="00E421EE">
              <w:rPr>
                <w:rFonts w:cs="Arial"/>
                <w:szCs w:val="18"/>
              </w:rPr>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2C2B6650" w14:textId="1B83F157" w:rsidR="00955E33" w:rsidRPr="0094336C" w:rsidRDefault="00976EA8" w:rsidP="00955E33">
            <w:pPr>
              <w:pStyle w:val="TAL"/>
              <w:rPr>
                <w:rFonts w:eastAsia="MS Mincho" w:cs="Arial"/>
                <w:szCs w:val="18"/>
              </w:rPr>
            </w:pPr>
            <w:r>
              <w:rPr>
                <w:rFonts w:cs="Arial"/>
                <w:color w:val="000000" w:themeColor="text1"/>
                <w:szCs w:val="18"/>
              </w:rPr>
              <w:t>58-3</w:t>
            </w:r>
            <w:r w:rsidRPr="00D47AB1">
              <w:rPr>
                <w:rFonts w:cs="Arial"/>
                <w:color w:val="000000" w:themeColor="text1"/>
                <w:szCs w:val="18"/>
              </w:rPr>
              <w:t>-</w:t>
            </w:r>
            <w:r w:rsidR="00955E33" w:rsidRPr="00E421EE">
              <w:rPr>
                <w:rFonts w:eastAsia="MS Mincho" w:cs="Arial"/>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D804" w14:textId="02A95C7A"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when</w:t>
            </w:r>
            <w:r w:rsidRPr="006F62DE">
              <w:rPr>
                <w:rFonts w:eastAsia="SimSun" w:cs="Arial"/>
                <w:color w:val="000000" w:themeColor="text1"/>
                <w:szCs w:val="18"/>
                <w:lang w:eastAsia="zh-CN"/>
              </w:rPr>
              <w:t xml:space="preserve"> A-CSI-RS is configured for CMR N4&gt;1</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736BD9D5" w14:textId="4FE1EDD2" w:rsidR="00955E33" w:rsidRPr="002F10BA" w:rsidRDefault="00955E33" w:rsidP="00955E33">
            <w:pPr>
              <w:jc w:val="left"/>
              <w:rPr>
                <w:rFonts w:ascii="Arial" w:hAnsi="Arial" w:cs="Arial"/>
                <w:color w:val="000000" w:themeColor="text1"/>
                <w:sz w:val="18"/>
                <w:szCs w:val="18"/>
                <w:lang w:val="en-GB" w:eastAsia="zh-CN"/>
              </w:rPr>
            </w:pPr>
            <w:r w:rsidRPr="002F10BA">
              <w:rPr>
                <w:rFonts w:ascii="Arial" w:hAnsi="Arial" w:cs="Arial"/>
                <w:color w:val="000000" w:themeColor="text1"/>
                <w:sz w:val="18"/>
                <w:szCs w:val="18"/>
                <w:lang w:val="en-GB" w:eastAsia="zh-CN"/>
              </w:rPr>
              <w:t>Value of d=1 for the DD unit size when A-CSI-RS is configured for CMR</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B90AC0E" w14:textId="229D7B1F" w:rsidR="00955E33" w:rsidRPr="00501E04" w:rsidRDefault="00976EA8" w:rsidP="00955E33">
            <w:pPr>
              <w:pStyle w:val="TAL"/>
              <w:rPr>
                <w:rFonts w:eastAsia="MS Mincho" w:cs="Arial"/>
                <w:color w:val="000000" w:themeColor="text1"/>
                <w:szCs w:val="18"/>
              </w:rPr>
            </w:pPr>
            <w:r w:rsidRPr="00243E82">
              <w:rPr>
                <w:rFonts w:cs="Arial"/>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4950" w14:textId="45CF57F2" w:rsidR="00955E33" w:rsidRPr="00501E04" w:rsidRDefault="006F62DE" w:rsidP="00955E33">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4CB1" w14:textId="3741C3E0" w:rsidR="00955E33" w:rsidRPr="00501E04" w:rsidRDefault="00955E33" w:rsidP="00955E33">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F8D8" w14:textId="480BD094" w:rsidR="00955E33" w:rsidRPr="00501E04" w:rsidRDefault="00955E33" w:rsidP="00955E33">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d=1 is not supported when</w:t>
            </w:r>
            <w:r w:rsidRPr="00501E04">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4872" w14:textId="259B1184" w:rsidR="00955E33" w:rsidRPr="0094336C" w:rsidRDefault="00955E33" w:rsidP="00955E33">
            <w:pPr>
              <w:pStyle w:val="TAL"/>
              <w:rPr>
                <w:rFonts w:eastAsia="SimSun" w:cs="Arial"/>
                <w:color w:val="000000" w:themeColor="text1"/>
                <w:szCs w:val="18"/>
                <w:lang w:val="en-US" w:eastAsia="zh-CN"/>
              </w:rPr>
            </w:pPr>
            <w:r w:rsidRPr="00E421EE">
              <w:rPr>
                <w:rFonts w:eastAsia="SimSun" w:cs="Arial"/>
                <w:color w:val="000000" w:themeColor="text1"/>
                <w:szCs w:val="18"/>
                <w:lang w:val="en-US" w:eastAsia="zh-CN"/>
              </w:rPr>
              <w:t xml:space="preserve">Per-band </w:t>
            </w:r>
            <w:r w:rsidRPr="00E421EE">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E5F4" w14:textId="7A5F4B49"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7F62" w14:textId="6130860B"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9FDA" w14:textId="3506FD3F"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5274" w14:textId="77777777" w:rsidR="00955E33" w:rsidRPr="0094336C" w:rsidRDefault="00955E33" w:rsidP="00955E3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E0F7" w14:textId="5015D1A5" w:rsidR="00955E33" w:rsidRPr="0094336C" w:rsidRDefault="00955E33" w:rsidP="00955E33">
            <w:pPr>
              <w:pStyle w:val="TAL"/>
              <w:rPr>
                <w:rFonts w:cs="Arial"/>
                <w:color w:val="000000" w:themeColor="text1"/>
                <w:szCs w:val="18"/>
                <w:lang w:eastAsia="zh-CN"/>
              </w:rPr>
            </w:pPr>
            <w:r w:rsidRPr="00E421EE">
              <w:rPr>
                <w:rFonts w:cs="Arial"/>
                <w:color w:val="000000" w:themeColor="text1"/>
                <w:szCs w:val="18"/>
                <w:lang w:eastAsia="zh-CN"/>
              </w:rPr>
              <w:t>Optional with capability signaling</w:t>
            </w:r>
          </w:p>
        </w:tc>
      </w:tr>
      <w:tr w:rsidR="00955E33" w:rsidRPr="0089286C" w14:paraId="70252CBF"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0C3D222B" w14:textId="79FF8892" w:rsidR="00955E33" w:rsidRPr="0094336C" w:rsidRDefault="00955E33" w:rsidP="00955E33">
            <w:pPr>
              <w:pStyle w:val="TAL"/>
              <w:rPr>
                <w:rFonts w:eastAsia="SimSun" w:cs="Arial"/>
                <w:szCs w:val="18"/>
              </w:rPr>
            </w:pPr>
            <w:r w:rsidRPr="00E421EE">
              <w:rPr>
                <w:rFonts w:eastAsia="SimSun" w:cs="Arial"/>
                <w:szCs w:val="18"/>
              </w:rPr>
              <w:t xml:space="preserve">X. </w:t>
            </w:r>
            <w:r w:rsidRPr="00E421EE">
              <w:rPr>
                <w:rFonts w:cs="Arial"/>
                <w:szCs w:val="18"/>
              </w:rPr>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20547BA7" w14:textId="19196C80" w:rsidR="00955E33" w:rsidRPr="0094336C" w:rsidRDefault="00976EA8" w:rsidP="00955E33">
            <w:pPr>
              <w:pStyle w:val="TAL"/>
              <w:rPr>
                <w:rFonts w:eastAsia="SimSun" w:cs="Arial"/>
                <w:szCs w:val="18"/>
              </w:rPr>
            </w:pPr>
            <w:r>
              <w:rPr>
                <w:rFonts w:cs="Arial"/>
                <w:color w:val="000000" w:themeColor="text1"/>
                <w:szCs w:val="18"/>
              </w:rPr>
              <w:t>58-3</w:t>
            </w:r>
            <w:r w:rsidRPr="00D47AB1">
              <w:rPr>
                <w:rFonts w:cs="Arial"/>
                <w:color w:val="000000" w:themeColor="text1"/>
                <w:szCs w:val="18"/>
              </w:rPr>
              <w:t>-</w:t>
            </w:r>
            <w:r w:rsidR="00955E33" w:rsidRPr="00E421EE">
              <w:rPr>
                <w:rFonts w:eastAsia="MS Mincho" w:cs="Arial"/>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FED6" w14:textId="77777777" w:rsidR="00955E33" w:rsidRPr="006F62DE" w:rsidRDefault="00955E33" w:rsidP="00955E33">
            <w:pPr>
              <w:pStyle w:val="TAL"/>
              <w:rPr>
                <w:rFonts w:eastAsia="SimSun" w:cs="Arial"/>
                <w:color w:val="000000" w:themeColor="text1"/>
                <w:szCs w:val="18"/>
                <w:lang w:eastAsia="zh-CN"/>
              </w:rPr>
            </w:pPr>
            <w:r w:rsidRPr="006F62DE">
              <w:rPr>
                <w:rFonts w:eastAsia="SimSun" w:cs="Arial"/>
                <w:color w:val="000000" w:themeColor="text1"/>
                <w:szCs w:val="18"/>
                <w:lang w:eastAsia="zh-CN"/>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641879B3" w14:textId="6D6AC70C" w:rsidR="00955E33" w:rsidRPr="00501E04" w:rsidRDefault="00955E33" w:rsidP="00955E33">
            <w:pPr>
              <w:pStyle w:val="TAL"/>
              <w:rPr>
                <w:rFonts w:eastAsia="SimSun" w:cs="Arial"/>
                <w:color w:val="000000" w:themeColor="text1"/>
                <w:szCs w:val="18"/>
                <w:lang w:eastAsia="zh-CN"/>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DB5BCE3" w14:textId="77777777" w:rsidR="00955E33" w:rsidRPr="00501E04" w:rsidRDefault="00955E33" w:rsidP="00955E33">
            <w:pPr>
              <w:pStyle w:val="TAL"/>
              <w:rPr>
                <w:rFonts w:eastAsia="맑은 고딕" w:cs="Arial"/>
                <w:color w:val="000000" w:themeColor="text1"/>
                <w:szCs w:val="18"/>
                <w:lang w:eastAsia="ko-KR"/>
              </w:rPr>
            </w:pPr>
            <w:r w:rsidRPr="00501E04">
              <w:rPr>
                <w:rFonts w:eastAsia="Yu Mincho" w:cs="Arial"/>
                <w:color w:val="000000" w:themeColor="text1"/>
                <w:szCs w:val="18"/>
              </w:rPr>
              <w:t xml:space="preserve">1. </w:t>
            </w:r>
            <w:r w:rsidRPr="00501E04">
              <w:rPr>
                <w:rFonts w:cs="Arial"/>
                <w:color w:val="000000" w:themeColor="text1"/>
                <w:szCs w:val="18"/>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5103D5C3" w14:textId="54D72BBC" w:rsidR="00955E33" w:rsidRPr="00501E04" w:rsidRDefault="00955E33" w:rsidP="00955E33">
            <w:pPr>
              <w:jc w:val="left"/>
              <w:rPr>
                <w:rFonts w:ascii="Arial" w:hAnsi="Arial" w:cs="Arial"/>
                <w:color w:val="000000" w:themeColor="text1"/>
                <w:sz w:val="18"/>
                <w:szCs w:val="18"/>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B2C6E23" w14:textId="75AC2BB1" w:rsidR="00955E33" w:rsidRPr="00501E04" w:rsidRDefault="00955E33" w:rsidP="00955E33">
            <w:pPr>
              <w:pStyle w:val="TAL"/>
              <w:rPr>
                <w:rFonts w:eastAsia="MS Mincho" w:cs="Arial"/>
                <w:color w:val="000000" w:themeColor="text1"/>
                <w:szCs w:val="18"/>
              </w:rPr>
            </w:pPr>
            <w:r w:rsidRPr="00501E04">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9F575" w14:textId="6A1BE551" w:rsidR="00955E33" w:rsidRPr="00501E04" w:rsidRDefault="00955E33" w:rsidP="00955E33">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3A95" w14:textId="6EE3F384" w:rsidR="00955E33" w:rsidRPr="00501E04" w:rsidRDefault="00955E33" w:rsidP="00955E33">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18CDD" w14:textId="77777777" w:rsidR="00955E33" w:rsidRPr="00501E04" w:rsidRDefault="00955E33" w:rsidP="00955E33">
            <w:pPr>
              <w:pStyle w:val="TAL"/>
              <w:rPr>
                <w:rFonts w:eastAsia="맑은 고딕" w:cs="Arial"/>
                <w:color w:val="000000" w:themeColor="text1"/>
                <w:szCs w:val="18"/>
                <w:lang w:eastAsia="ko-KR"/>
              </w:rPr>
            </w:pPr>
            <w:r w:rsidRPr="00501E04">
              <w:rPr>
                <w:rFonts w:cs="Arial"/>
                <w:color w:val="000000" w:themeColor="text1"/>
                <w:szCs w:val="18"/>
                <w:lang w:eastAsia="ko-KR"/>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 is not known</w:t>
            </w:r>
          </w:p>
          <w:p w14:paraId="24C63EFF" w14:textId="3A01F71B" w:rsidR="00955E33" w:rsidRPr="00501E04" w:rsidRDefault="00955E33" w:rsidP="00955E33">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8072" w14:textId="2BE30A3A" w:rsidR="00955E33" w:rsidRPr="0094336C" w:rsidRDefault="00955E33" w:rsidP="00955E33">
            <w:pPr>
              <w:pStyle w:val="TAL"/>
              <w:rPr>
                <w:rFonts w:eastAsia="SimSun" w:cs="Arial"/>
                <w:szCs w:val="18"/>
              </w:rPr>
            </w:pPr>
            <w:r w:rsidRPr="00E763E0">
              <w:rPr>
                <w:rFonts w:eastAsia="SimSun" w:cs="Arial"/>
                <w:color w:val="000000" w:themeColor="text1"/>
                <w:szCs w:val="18"/>
                <w:lang w:val="en-US" w:eastAsia="zh-CN"/>
              </w:rPr>
              <w:t xml:space="preserve">Per-band </w:t>
            </w:r>
            <w:r w:rsidRPr="00E763E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7E04" w14:textId="2B29FA97" w:rsidR="00955E33" w:rsidRPr="0094336C" w:rsidRDefault="00955E33" w:rsidP="00955E33">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E28CF" w14:textId="1F8C1E6C" w:rsidR="00955E33" w:rsidRPr="0094336C" w:rsidRDefault="00955E33" w:rsidP="00955E33">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605E" w14:textId="571F6281" w:rsidR="00955E33" w:rsidRPr="0094336C" w:rsidRDefault="00955E33" w:rsidP="00955E33">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C2E5" w14:textId="77777777" w:rsidR="00955E33" w:rsidRPr="00E763E0" w:rsidRDefault="00955E33" w:rsidP="00955E33">
            <w:pPr>
              <w:pStyle w:val="TAL"/>
              <w:rPr>
                <w:rFonts w:cs="Arial"/>
                <w:color w:val="000000" w:themeColor="text1"/>
                <w:szCs w:val="18"/>
              </w:rPr>
            </w:pPr>
            <w:r w:rsidRPr="00E763E0">
              <w:rPr>
                <w:rFonts w:cs="Arial"/>
                <w:color w:val="000000" w:themeColor="text1"/>
                <w:szCs w:val="18"/>
              </w:rPr>
              <w:t>Component 1 candidate values: {4, 8, 12}</w:t>
            </w:r>
          </w:p>
          <w:p w14:paraId="453DE7D1" w14:textId="6A12D211" w:rsidR="00955E33" w:rsidRPr="0094336C" w:rsidRDefault="00955E33" w:rsidP="00955E3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0574" w14:textId="0DF6F09D" w:rsidR="00955E33" w:rsidRPr="0094336C" w:rsidRDefault="00955E33" w:rsidP="00955E33">
            <w:pPr>
              <w:pStyle w:val="TAL"/>
              <w:rPr>
                <w:rFonts w:cs="Arial"/>
                <w:szCs w:val="18"/>
              </w:rPr>
            </w:pPr>
            <w:r w:rsidRPr="00E763E0">
              <w:rPr>
                <w:rFonts w:cs="Arial"/>
                <w:color w:val="000000" w:themeColor="text1"/>
                <w:szCs w:val="18"/>
                <w:lang w:eastAsia="zh-CN"/>
              </w:rPr>
              <w:t>Optional with capability signaling</w:t>
            </w:r>
          </w:p>
        </w:tc>
      </w:tr>
      <w:tr w:rsidR="006F62DE" w:rsidRPr="0089286C" w14:paraId="4B51D59D"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0DC1FA11" w14:textId="55797E84" w:rsidR="006F62DE" w:rsidRPr="0094336C" w:rsidRDefault="006F62DE" w:rsidP="006F62DE">
            <w:pPr>
              <w:pStyle w:val="TAL"/>
              <w:rPr>
                <w:rFonts w:eastAsia="SimSun" w:cs="Arial"/>
                <w:szCs w:val="18"/>
              </w:rPr>
            </w:pPr>
            <w:r>
              <w:rPr>
                <w:rFonts w:eastAsia="SimSun"/>
              </w:rPr>
              <w:t>X</w:t>
            </w:r>
            <w:r w:rsidRPr="00E7116E">
              <w:rPr>
                <w:rFonts w:eastAsia="SimSun"/>
              </w:rPr>
              <w:t xml:space="preserve">. </w:t>
            </w:r>
            <w:r w:rsidRPr="00DE3A03">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65A31A44" w14:textId="40E71A16" w:rsidR="006F62DE" w:rsidRPr="0094336C" w:rsidRDefault="006F62DE" w:rsidP="006F62DE">
            <w:pPr>
              <w:pStyle w:val="TAL"/>
              <w:rPr>
                <w:rFonts w:eastAsia="SimSun" w:cs="Arial"/>
                <w:szCs w:val="18"/>
              </w:rPr>
            </w:pPr>
            <w:r>
              <w:rPr>
                <w:rFonts w:cs="Arial"/>
                <w:color w:val="000000" w:themeColor="text1"/>
                <w:szCs w:val="18"/>
              </w:rPr>
              <w:t>58-3</w:t>
            </w:r>
            <w:r w:rsidRPr="00D47AB1">
              <w:rPr>
                <w:rFonts w:cs="Arial"/>
                <w:color w:val="000000" w:themeColor="text1"/>
                <w:szCs w:val="18"/>
              </w:rPr>
              <w:t>-</w:t>
            </w:r>
            <w:r>
              <w:rPr>
                <w:rFonts w:eastAsia="SimSu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9678" w14:textId="33F79446" w:rsidR="006F62DE" w:rsidRPr="00501E04" w:rsidRDefault="006F62DE" w:rsidP="006F62DE">
            <w:pPr>
              <w:pStyle w:val="TAL"/>
              <w:rPr>
                <w:rFonts w:eastAsia="SimSun" w:cs="Arial"/>
                <w:color w:val="000000" w:themeColor="text1"/>
                <w:szCs w:val="18"/>
              </w:rPr>
            </w:pPr>
            <w:r w:rsidRPr="00243E82">
              <w:rPr>
                <w:rFonts w:cs="Arial"/>
                <w:szCs w:val="18"/>
              </w:rPr>
              <w:t>CSI prediction for UE-sided</w:t>
            </w:r>
            <w:r>
              <w:rPr>
                <w:rFonts w:cs="Arial"/>
                <w:szCs w:val="18"/>
              </w:rPr>
              <w:t xml:space="preserve"> data collection</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7F20456B" w14:textId="6387D3A3" w:rsidR="006F62DE" w:rsidRPr="006F62DE" w:rsidRDefault="006F62DE" w:rsidP="00B2772C">
            <w:pPr>
              <w:jc w:val="left"/>
              <w:rPr>
                <w:rFonts w:ascii="Arial" w:hAnsi="Arial" w:cs="Arial"/>
                <w:color w:val="000000" w:themeColor="text1"/>
                <w:sz w:val="18"/>
                <w:szCs w:val="18"/>
                <w:lang w:val="en-GB" w:eastAsia="zh-CN"/>
              </w:rPr>
            </w:pPr>
            <w:r w:rsidRPr="006F62DE">
              <w:rPr>
                <w:rFonts w:ascii="Arial" w:hAnsi="Arial" w:cs="Arial"/>
                <w:color w:val="000000" w:themeColor="text1"/>
                <w:sz w:val="18"/>
                <w:szCs w:val="18"/>
                <w:lang w:val="en-GB" w:eastAsia="zh-CN"/>
              </w:rPr>
              <w:t>1. Support of CSI prediction for UE-sided data collection</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414132F" w14:textId="05EF982C" w:rsidR="006F62DE" w:rsidRPr="00501E04" w:rsidRDefault="006F62DE" w:rsidP="006F62DE">
            <w:pPr>
              <w:pStyle w:val="TAL"/>
              <w:rPr>
                <w:rFonts w:eastAsia="MS Mincho" w:cs="Arial"/>
                <w:color w:val="000000" w:themeColor="text1"/>
                <w:szCs w:val="18"/>
                <w:highlight w:val="yellow"/>
              </w:rPr>
            </w:pPr>
            <w:r w:rsidRPr="00501E04">
              <w:rPr>
                <w:rFonts w:eastAsia="MS Mincho"/>
                <w:color w:val="000000" w:themeColor="text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A88C" w14:textId="16E89B77" w:rsidR="006F62DE" w:rsidRPr="00501E04" w:rsidRDefault="006F62DE" w:rsidP="006F62DE">
            <w:pPr>
              <w:pStyle w:val="TAL"/>
              <w:rPr>
                <w:rFonts w:eastAsia="SimSun" w:cs="Arial"/>
                <w:color w:val="000000" w:themeColor="text1"/>
                <w:szCs w:val="18"/>
              </w:rPr>
            </w:pPr>
            <w:r w:rsidRPr="000D5D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DEB9" w14:textId="023E2FA9" w:rsidR="006F62DE" w:rsidRPr="00501E04" w:rsidRDefault="006F62DE" w:rsidP="006F62DE">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2D36" w14:textId="6D6CA4FD" w:rsidR="006F62DE" w:rsidRPr="00501E04" w:rsidRDefault="006F62DE" w:rsidP="006F62DE">
            <w:pPr>
              <w:pStyle w:val="TAL"/>
              <w:rPr>
                <w:rFonts w:eastAsia="SimSun" w:cs="Arial"/>
                <w:color w:val="000000" w:themeColor="text1"/>
                <w:szCs w:val="18"/>
              </w:rPr>
            </w:pPr>
            <w:r w:rsidRPr="00675C4F">
              <w:rPr>
                <w:rFonts w:cs="Arial"/>
                <w:szCs w:val="18"/>
              </w:rPr>
              <w:t>CSI prediction for UE-sided data collection</w:t>
            </w:r>
            <w:r w:rsidRPr="00501E04">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2777" w14:textId="6EB3F4D4" w:rsidR="006F62DE" w:rsidRPr="0094336C" w:rsidRDefault="006F62DE" w:rsidP="006F62DE">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D892" w14:textId="35233997" w:rsidR="006F62DE" w:rsidRPr="0094336C" w:rsidRDefault="006F62DE" w:rsidP="006F62DE">
            <w:pPr>
              <w:pStyle w:val="TAL"/>
              <w:rPr>
                <w:rFonts w:eastAsia="MS Mincho" w:cs="Arial"/>
                <w:szCs w:val="18"/>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38CC" w14:textId="77F57E99" w:rsidR="006F62DE" w:rsidRPr="0094336C" w:rsidRDefault="006F62DE" w:rsidP="006F62DE">
            <w:pPr>
              <w:pStyle w:val="TAL"/>
              <w:rPr>
                <w:rFonts w:eastAsia="MS Mincho" w:cs="Arial"/>
                <w:szCs w:val="18"/>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C931" w14:textId="39CA932F" w:rsidR="006F62DE" w:rsidRPr="0094336C" w:rsidRDefault="006F62DE" w:rsidP="006F62DE">
            <w:pPr>
              <w:pStyle w:val="TAL"/>
              <w:rPr>
                <w:rFonts w:eastAsia="MS Mincho" w:cs="Arial"/>
                <w:szCs w:val="18"/>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9E5" w14:textId="6B3D7EE6" w:rsidR="006F62DE" w:rsidRPr="0094336C" w:rsidRDefault="006F62DE" w:rsidP="006F62DE">
            <w:pPr>
              <w:pStyle w:val="TAL"/>
              <w:rPr>
                <w:rFonts w:cs="Arial"/>
                <w:szCs w:val="18"/>
                <w:highlight w:val="yellow"/>
              </w:rPr>
            </w:pPr>
            <w:r w:rsidRPr="00E7116E">
              <w:rPr>
                <w:highlight w:val="yellow"/>
              </w:rPr>
              <w:t xml:space="preserve">FFS: </w:t>
            </w:r>
            <w:r>
              <w:rPr>
                <w:highlight w:val="yellow"/>
              </w:rPr>
              <w:t xml:space="preserve">whether to include basic feature </w:t>
            </w:r>
            <w:r w:rsidRPr="00FC4388">
              <w:rPr>
                <w:highlight w:val="yellow"/>
              </w:rPr>
              <w:t>(X-1-1)</w:t>
            </w:r>
            <w:r>
              <w:rPr>
                <w:highlight w:val="yellow"/>
              </w:rPr>
              <w:t xml:space="preserve"> or separate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C204" w14:textId="313A3DFC" w:rsidR="006F62DE" w:rsidRPr="0094336C" w:rsidRDefault="006F62DE" w:rsidP="006F62DE">
            <w:pPr>
              <w:pStyle w:val="TAL"/>
              <w:rPr>
                <w:rFonts w:eastAsia="MS Mincho" w:cs="Arial"/>
                <w:szCs w:val="18"/>
                <w:highlight w:val="yellow"/>
              </w:rPr>
            </w:pPr>
            <w:r w:rsidRPr="00E7116E">
              <w:rPr>
                <w:rFonts w:eastAsia="MS Mincho"/>
                <w:highlight w:val="yellow"/>
              </w:rPr>
              <w:t>FFS</w:t>
            </w:r>
          </w:p>
        </w:tc>
      </w:tr>
      <w:tr w:rsidR="006F62DE" w:rsidRPr="0094336C" w14:paraId="543C6F6E" w14:textId="77777777" w:rsidTr="006F62DE">
        <w:trPr>
          <w:trHeight w:val="20"/>
        </w:trPr>
        <w:tc>
          <w:tcPr>
            <w:tcW w:w="2330" w:type="dxa"/>
            <w:tcBorders>
              <w:top w:val="single" w:sz="4" w:space="0" w:color="auto"/>
              <w:left w:val="single" w:sz="4" w:space="0" w:color="auto"/>
              <w:bottom w:val="single" w:sz="4" w:space="0" w:color="auto"/>
              <w:right w:val="single" w:sz="4" w:space="0" w:color="auto"/>
            </w:tcBorders>
            <w:shd w:val="clear" w:color="auto" w:fill="auto"/>
          </w:tcPr>
          <w:p w14:paraId="0B1A0363" w14:textId="77777777" w:rsidR="006F62DE" w:rsidRPr="001F1FF4" w:rsidRDefault="006F62DE" w:rsidP="006F62DE">
            <w:pPr>
              <w:pStyle w:val="TAL"/>
              <w:rPr>
                <w:rFonts w:eastAsia="SimSun"/>
              </w:rPr>
            </w:pPr>
            <w:r>
              <w:rPr>
                <w:rFonts w:eastAsia="SimSun"/>
              </w:rPr>
              <w:t>X</w:t>
            </w:r>
            <w:r w:rsidRPr="00E7116E">
              <w:rPr>
                <w:rFonts w:eastAsia="SimSun"/>
              </w:rPr>
              <w:t xml:space="preserve">. </w:t>
            </w:r>
            <w:r w:rsidRPr="001F1FF4">
              <w:rPr>
                <w:rFonts w:eastAsia="SimSun"/>
              </w:rPr>
              <w:t>NR_AIML_Air</w:t>
            </w: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0000A218" w14:textId="64F3CE52" w:rsidR="006F62DE" w:rsidRPr="001F1FF4" w:rsidRDefault="006F62DE" w:rsidP="006F62DE">
            <w:pPr>
              <w:pStyle w:val="TAL"/>
              <w:rPr>
                <w:rFonts w:cs="Arial"/>
                <w:color w:val="000000" w:themeColor="text1"/>
                <w:szCs w:val="18"/>
              </w:rPr>
            </w:pPr>
            <w:r>
              <w:rPr>
                <w:rFonts w:cs="Arial"/>
                <w:color w:val="000000" w:themeColor="text1"/>
                <w:szCs w:val="18"/>
              </w:rPr>
              <w:t>58-3</w:t>
            </w:r>
            <w:r w:rsidRPr="00D47AB1">
              <w:rPr>
                <w:rFonts w:cs="Arial"/>
                <w:color w:val="000000" w:themeColor="text1"/>
                <w:szCs w:val="18"/>
              </w:rPr>
              <w:t>-</w:t>
            </w:r>
            <w:r>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1DE1" w14:textId="6DCBC515" w:rsidR="006F62DE" w:rsidRPr="001F1FF4" w:rsidRDefault="006F62DE" w:rsidP="006F62DE">
            <w:pPr>
              <w:pStyle w:val="TAL"/>
              <w:rPr>
                <w:rFonts w:eastAsia="SimSun"/>
                <w:color w:val="000000" w:themeColor="text1"/>
              </w:rPr>
            </w:pPr>
            <w:r w:rsidRPr="00243E82">
              <w:rPr>
                <w:rFonts w:cs="Arial"/>
                <w:szCs w:val="18"/>
              </w:rPr>
              <w:t>CSI prediction for UE-sided</w:t>
            </w:r>
            <w:r>
              <w:rPr>
                <w:rFonts w:cs="Arial"/>
                <w:szCs w:val="18"/>
              </w:rPr>
              <w:t xml:space="preserve"> performance monitoring</w:t>
            </w: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53A980F" w14:textId="24A34B78" w:rsidR="006F62DE" w:rsidRPr="006F62DE" w:rsidRDefault="006F62DE" w:rsidP="006F62DE">
            <w:pPr>
              <w:jc w:val="left"/>
              <w:rPr>
                <w:rFonts w:ascii="Arial" w:hAnsi="Arial" w:cs="Arial"/>
                <w:color w:val="000000" w:themeColor="text1"/>
                <w:sz w:val="18"/>
                <w:szCs w:val="18"/>
                <w:lang w:val="en-GB" w:eastAsia="zh-CN"/>
              </w:rPr>
            </w:pPr>
            <w:r w:rsidRPr="006F62DE">
              <w:rPr>
                <w:rFonts w:ascii="Arial" w:hAnsi="Arial" w:cs="Arial"/>
                <w:color w:val="000000" w:themeColor="text1"/>
                <w:sz w:val="18"/>
                <w:szCs w:val="18"/>
                <w:lang w:val="en-GB" w:eastAsia="zh-CN"/>
              </w:rPr>
              <w:t xml:space="preserve">1. Support of CSI prediction for UE-sided performance monitoring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3E82C46" w14:textId="07C6740B" w:rsidR="006F62DE" w:rsidRPr="001F1FF4" w:rsidRDefault="000B6207" w:rsidP="006F62DE">
            <w:pPr>
              <w:pStyle w:val="TAL"/>
              <w:rPr>
                <w:rFonts w:eastAsia="MS Mincho"/>
                <w:color w:val="000000" w:themeColor="text1"/>
                <w:highlight w:val="yellow"/>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5572" w14:textId="5B90F4A1" w:rsidR="006F62DE" w:rsidRPr="001F1FF4" w:rsidRDefault="006F62DE" w:rsidP="006F62DE">
            <w:pPr>
              <w:pStyle w:val="TAL"/>
              <w:rPr>
                <w:rFonts w:eastAsia="SimSun"/>
                <w:color w:val="000000" w:themeColor="text1"/>
              </w:rPr>
            </w:pPr>
            <w:r w:rsidRPr="000D5D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ABFE" w14:textId="58881BC6" w:rsidR="006F62DE" w:rsidRPr="001F1FF4" w:rsidRDefault="006F62DE" w:rsidP="006F62DE">
            <w:pPr>
              <w:pStyle w:val="TAL"/>
              <w:rPr>
                <w:color w:val="000000" w:themeColor="text1"/>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DDE2" w14:textId="622C22C5" w:rsidR="006F62DE" w:rsidRPr="001F1FF4" w:rsidRDefault="006F62DE" w:rsidP="006F62DE">
            <w:pPr>
              <w:pStyle w:val="TAL"/>
              <w:rPr>
                <w:rFonts w:eastAsia="SimSun"/>
                <w:color w:val="000000" w:themeColor="text1"/>
              </w:rPr>
            </w:pPr>
            <w:r w:rsidRPr="00675C4F">
              <w:rPr>
                <w:rFonts w:cs="Arial"/>
                <w:szCs w:val="18"/>
              </w:rPr>
              <w:t>CSI prediction for UE-sided performance monitoring</w:t>
            </w:r>
            <w:r w:rsidRPr="00501E04">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D9D5" w14:textId="511D854D" w:rsidR="006F62DE" w:rsidRPr="001F1FF4" w:rsidRDefault="00B2772C" w:rsidP="006F62DE">
            <w:pPr>
              <w:pStyle w:val="TAL"/>
              <w:rPr>
                <w:rFonts w:eastAsia="MS Mincho"/>
                <w:highlight w:val="yellow"/>
              </w:rPr>
            </w:pPr>
            <w:r w:rsidRPr="00E763E0">
              <w:rPr>
                <w:rFonts w:eastAsia="SimSun" w:cs="Arial"/>
                <w:color w:val="000000" w:themeColor="text1"/>
                <w:szCs w:val="18"/>
                <w:lang w:val="en-US" w:eastAsia="zh-CN"/>
              </w:rPr>
              <w:t xml:space="preserve">Per-band </w:t>
            </w:r>
            <w:r w:rsidRPr="00E763E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72BA" w14:textId="754ABC75" w:rsidR="006F62DE" w:rsidRPr="001F1FF4" w:rsidRDefault="006F62DE" w:rsidP="006F62DE">
            <w:pPr>
              <w:pStyle w:val="TAL"/>
              <w:rPr>
                <w:rFonts w:eastAsia="MS Mincho"/>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4C2B" w14:textId="06FCE917" w:rsidR="006F62DE" w:rsidRPr="001F1FF4" w:rsidRDefault="006F62DE" w:rsidP="006F62DE">
            <w:pPr>
              <w:pStyle w:val="TAL"/>
              <w:rPr>
                <w:rFonts w:eastAsia="MS Mincho"/>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FE8B" w14:textId="604E487D" w:rsidR="006F62DE" w:rsidRPr="001F1FF4" w:rsidRDefault="006F62DE" w:rsidP="006F62DE">
            <w:pPr>
              <w:pStyle w:val="TAL"/>
              <w:rPr>
                <w:rFonts w:eastAsia="MS Mincho"/>
                <w:highlight w:val="yellow"/>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C3B4" w14:textId="45261732" w:rsidR="006F62DE" w:rsidRPr="001F1FF4" w:rsidRDefault="006F62DE" w:rsidP="006F62DE">
            <w:pPr>
              <w:pStyle w:val="TAL"/>
              <w:rPr>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CCD9" w14:textId="21A775B7" w:rsidR="006F62DE" w:rsidRPr="001F1FF4" w:rsidRDefault="00FB4A29" w:rsidP="006F62DE">
            <w:pPr>
              <w:pStyle w:val="TAL"/>
              <w:rPr>
                <w:rFonts w:eastAsia="MS Mincho"/>
                <w:highlight w:val="yellow"/>
              </w:rPr>
            </w:pPr>
            <w:r w:rsidRPr="00E763E0">
              <w:rPr>
                <w:rFonts w:cs="Arial"/>
                <w:color w:val="000000" w:themeColor="text1"/>
                <w:szCs w:val="18"/>
                <w:lang w:eastAsia="zh-CN"/>
              </w:rPr>
              <w:t>Optional with capability signaling</w:t>
            </w:r>
          </w:p>
        </w:tc>
      </w:tr>
    </w:tbl>
    <w:p w14:paraId="326F4943" w14:textId="77777777" w:rsidR="0037530B" w:rsidRDefault="0037530B" w:rsidP="0001047D">
      <w:pPr>
        <w:rPr>
          <w:lang w:eastAsia="zh-CN"/>
        </w:rPr>
      </w:pPr>
    </w:p>
    <w:p w14:paraId="55002747" w14:textId="77777777" w:rsidR="001E4F5C" w:rsidRPr="0068256C" w:rsidRDefault="001E4F5C" w:rsidP="0001047D">
      <w:pPr>
        <w:rPr>
          <w:lang w:eastAsia="zh-CN"/>
        </w:rPr>
      </w:pPr>
    </w:p>
    <w:p w14:paraId="04ADED60" w14:textId="1F5ABC60" w:rsidR="00157FC3" w:rsidRPr="00CF195E" w:rsidRDefault="00747F48" w:rsidP="00CF195E">
      <w:pPr>
        <w:pStyle w:val="1"/>
      </w:pPr>
      <w:r w:rsidRPr="00CF195E">
        <w:t>Conclusion</w:t>
      </w:r>
    </w:p>
    <w:p w14:paraId="1F78290F" w14:textId="1E0C8855" w:rsidR="00297BAB" w:rsidRDefault="00FD5910" w:rsidP="00E74292">
      <w:pPr>
        <w:tabs>
          <w:tab w:val="left" w:pos="820"/>
        </w:tabs>
        <w:rPr>
          <w:rFonts w:eastAsiaTheme="minorEastAsia"/>
          <w:lang w:eastAsia="zh-CN"/>
        </w:rPr>
      </w:pPr>
      <w:bookmarkStart w:id="5" w:name="_Ref124589665"/>
      <w:bookmarkStart w:id="6" w:name="_Ref71620620"/>
      <w:bookmarkStart w:id="7" w:name="_Ref124671424"/>
      <w:r>
        <w:rPr>
          <w:rFonts w:eastAsiaTheme="minorEastAsia"/>
          <w:lang w:eastAsia="zh-CN"/>
        </w:rPr>
        <w:t xml:space="preserve">In this contribution, we provided our views on </w:t>
      </w:r>
      <w:r w:rsidRPr="000E4B6F">
        <w:rPr>
          <w:lang w:eastAsia="zh-CN"/>
        </w:rPr>
        <w:t>Rel-1</w:t>
      </w:r>
      <w:r>
        <w:rPr>
          <w:lang w:eastAsia="zh-CN"/>
        </w:rPr>
        <w:t>9</w:t>
      </w:r>
      <w:r w:rsidRPr="000E4B6F">
        <w:rPr>
          <w:lang w:eastAsia="zh-CN"/>
        </w:rPr>
        <w:t xml:space="preserve"> UE features for </w:t>
      </w:r>
      <w:r w:rsidRPr="00FD5910">
        <w:rPr>
          <w:lang w:eastAsia="zh-CN"/>
        </w:rPr>
        <w:t>AI/ML for NR Air Interface</w:t>
      </w:r>
      <w:r>
        <w:rPr>
          <w:rFonts w:eastAsiaTheme="minorEastAsia"/>
          <w:lang w:eastAsia="zh-CN"/>
        </w:rPr>
        <w:t>.</w:t>
      </w:r>
    </w:p>
    <w:bookmarkEnd w:id="3"/>
    <w:bookmarkEnd w:id="5"/>
    <w:bookmarkEnd w:id="6"/>
    <w:bookmarkEnd w:id="7"/>
    <w:p w14:paraId="2D326DB9" w14:textId="77777777" w:rsidR="002929B7" w:rsidRDefault="002929B7" w:rsidP="002929B7">
      <w:pPr>
        <w:pStyle w:val="References"/>
        <w:numPr>
          <w:ilvl w:val="0"/>
          <w:numId w:val="0"/>
        </w:numPr>
        <w:ind w:left="360" w:hanging="360"/>
      </w:pPr>
    </w:p>
    <w:p w14:paraId="05C9F885" w14:textId="77777777" w:rsidR="00B77CAC" w:rsidRPr="0068256C" w:rsidRDefault="00B77CAC" w:rsidP="00B77CAC">
      <w:pPr>
        <w:rPr>
          <w:lang w:eastAsia="zh-CN"/>
        </w:rPr>
      </w:pPr>
    </w:p>
    <w:p w14:paraId="304FB12D" w14:textId="7F4BB53B" w:rsidR="00B77CAC" w:rsidRPr="00CF195E" w:rsidRDefault="00B77CAC" w:rsidP="00B77CAC">
      <w:pPr>
        <w:pStyle w:val="1"/>
      </w:pPr>
      <w:r w:rsidRPr="00B77CAC">
        <w:t>R</w:t>
      </w:r>
      <w:r w:rsidRPr="00B77CAC">
        <w:rPr>
          <w:rFonts w:hint="eastAsia"/>
        </w:rPr>
        <w:t>eference</w:t>
      </w:r>
      <w:r>
        <w:rPr>
          <w:rFonts w:hint="eastAsia"/>
        </w:rPr>
        <w:t>s</w:t>
      </w:r>
    </w:p>
    <w:p w14:paraId="248B0EF8" w14:textId="5594ECD7" w:rsidR="00B77CAC" w:rsidRPr="00B77CAC" w:rsidRDefault="00B77CAC" w:rsidP="002929B7">
      <w:pPr>
        <w:pStyle w:val="References"/>
        <w:numPr>
          <w:ilvl w:val="0"/>
          <w:numId w:val="0"/>
        </w:numPr>
        <w:ind w:left="360" w:hanging="360"/>
        <w:rPr>
          <w:rFonts w:eastAsia="맑은 고딕"/>
          <w:sz w:val="22"/>
          <w:lang w:eastAsia="ko-KR"/>
        </w:rPr>
      </w:pPr>
      <w:r w:rsidRPr="00B77CAC">
        <w:rPr>
          <w:rFonts w:eastAsia="맑은 고딕" w:hint="eastAsia"/>
          <w:sz w:val="22"/>
          <w:lang w:eastAsia="ko-KR"/>
        </w:rPr>
        <w:t xml:space="preserve">[1] </w:t>
      </w:r>
      <w:r w:rsidRPr="00B77CAC">
        <w:rPr>
          <w:rFonts w:eastAsia="맑은 고딕"/>
          <w:sz w:val="22"/>
          <w:lang w:eastAsia="ko-KR"/>
        </w:rPr>
        <w:t xml:space="preserve">R1-2502959, </w:t>
      </w:r>
      <w:r>
        <w:rPr>
          <w:rFonts w:eastAsia="맑은 고딕"/>
          <w:sz w:val="22"/>
          <w:lang w:eastAsia="ko-KR"/>
        </w:rPr>
        <w:t>“</w:t>
      </w:r>
      <w:r w:rsidRPr="00B77CAC">
        <w:rPr>
          <w:rFonts w:eastAsia="맑은 고딕"/>
          <w:sz w:val="22"/>
          <w:lang w:eastAsia="ko-KR"/>
        </w:rPr>
        <w:t>Session Notes of AI 9.15.1</w:t>
      </w:r>
      <w:r>
        <w:rPr>
          <w:rFonts w:eastAsia="맑은 고딕"/>
          <w:sz w:val="22"/>
          <w:lang w:eastAsia="ko-KR"/>
        </w:rPr>
        <w:t>”</w:t>
      </w:r>
      <w:r w:rsidRPr="00B77CAC">
        <w:rPr>
          <w:rFonts w:eastAsia="맑은 고딕"/>
          <w:sz w:val="22"/>
          <w:lang w:eastAsia="ko-KR"/>
        </w:rPr>
        <w:t>, Ad-Hoc Chair (NTT DOCOMO)</w:t>
      </w:r>
    </w:p>
    <w:sectPr w:rsidR="00B77CAC" w:rsidRPr="00B77CAC"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B1CB7" w14:textId="77777777" w:rsidR="00303A5E" w:rsidRDefault="00303A5E">
      <w:r>
        <w:separator/>
      </w:r>
    </w:p>
  </w:endnote>
  <w:endnote w:type="continuationSeparator" w:id="0">
    <w:p w14:paraId="6007AAB5" w14:textId="77777777" w:rsidR="00303A5E" w:rsidRDefault="0030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70988" w14:textId="77777777" w:rsidR="00303A5E" w:rsidRDefault="00303A5E">
      <w:r>
        <w:separator/>
      </w:r>
    </w:p>
  </w:footnote>
  <w:footnote w:type="continuationSeparator" w:id="0">
    <w:p w14:paraId="5541B231" w14:textId="77777777" w:rsidR="00303A5E" w:rsidRDefault="00303A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11314"/>
    <w:multiLevelType w:val="hybridMultilevel"/>
    <w:tmpl w:val="488EEDC8"/>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nsid w:val="19B44A08"/>
    <w:multiLevelType w:val="hybridMultilevel"/>
    <w:tmpl w:val="CF30ED2C"/>
    <w:lvl w:ilvl="0" w:tplc="3A682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5D90F33"/>
    <w:multiLevelType w:val="hybridMultilevel"/>
    <w:tmpl w:val="8D0A42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D505F0C"/>
    <w:multiLevelType w:val="hybridMultilevel"/>
    <w:tmpl w:val="C112682C"/>
    <w:lvl w:ilvl="0" w:tplc="3DAEC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102066C"/>
    <w:multiLevelType w:val="multilevel"/>
    <w:tmpl w:val="F19EBA20"/>
    <w:lvl w:ilvl="0">
      <w:start w:val="5"/>
      <w:numFmt w:val="bullet"/>
      <w:lvlText w:val="-"/>
      <w:lvlJc w:val="left"/>
      <w:pPr>
        <w:ind w:left="960" w:hanging="480"/>
      </w:pPr>
      <w:rPr>
        <w:rFonts w:ascii="Times New Roman" w:eastAsia="SimSun"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5"/>
  </w:num>
  <w:num w:numId="4">
    <w:abstractNumId w:val="40"/>
  </w:num>
  <w:num w:numId="5">
    <w:abstractNumId w:val="38"/>
  </w:num>
  <w:num w:numId="6">
    <w:abstractNumId w:val="15"/>
  </w:num>
  <w:num w:numId="7">
    <w:abstractNumId w:val="47"/>
  </w:num>
  <w:num w:numId="8">
    <w:abstractNumId w:val="46"/>
  </w:num>
  <w:num w:numId="9">
    <w:abstractNumId w:val="9"/>
  </w:num>
  <w:num w:numId="10">
    <w:abstractNumId w:val="7"/>
  </w:num>
  <w:num w:numId="11">
    <w:abstractNumId w:val="4"/>
  </w:num>
  <w:num w:numId="12">
    <w:abstractNumId w:val="37"/>
  </w:num>
  <w:num w:numId="13">
    <w:abstractNumId w:val="14"/>
  </w:num>
  <w:num w:numId="14">
    <w:abstractNumId w:val="26"/>
  </w:num>
  <w:num w:numId="15">
    <w:abstractNumId w:val="36"/>
  </w:num>
  <w:num w:numId="16">
    <w:abstractNumId w:val="45"/>
  </w:num>
  <w:num w:numId="17">
    <w:abstractNumId w:val="23"/>
  </w:num>
  <w:num w:numId="18">
    <w:abstractNumId w:val="48"/>
  </w:num>
  <w:num w:numId="19">
    <w:abstractNumId w:val="33"/>
  </w:num>
  <w:num w:numId="20">
    <w:abstractNumId w:val="16"/>
  </w:num>
  <w:num w:numId="21">
    <w:abstractNumId w:val="31"/>
  </w:num>
  <w:num w:numId="22">
    <w:abstractNumId w:val="34"/>
  </w:num>
  <w:num w:numId="23">
    <w:abstractNumId w:val="1"/>
  </w:num>
  <w:num w:numId="24">
    <w:abstractNumId w:val="24"/>
  </w:num>
  <w:num w:numId="25">
    <w:abstractNumId w:val="20"/>
  </w:num>
  <w:num w:numId="26">
    <w:abstractNumId w:val="21"/>
  </w:num>
  <w:num w:numId="27">
    <w:abstractNumId w:val="11"/>
  </w:num>
  <w:num w:numId="28">
    <w:abstractNumId w:val="43"/>
  </w:num>
  <w:num w:numId="29">
    <w:abstractNumId w:val="28"/>
  </w:num>
  <w:num w:numId="30">
    <w:abstractNumId w:val="5"/>
  </w:num>
  <w:num w:numId="31">
    <w:abstractNumId w:val="6"/>
  </w:num>
  <w:num w:numId="32">
    <w:abstractNumId w:val="29"/>
  </w:num>
  <w:num w:numId="33">
    <w:abstractNumId w:val="12"/>
  </w:num>
  <w:num w:numId="34">
    <w:abstractNumId w:val="2"/>
  </w:num>
  <w:num w:numId="35">
    <w:abstractNumId w:val="42"/>
  </w:num>
  <w:num w:numId="36">
    <w:abstractNumId w:val="44"/>
  </w:num>
  <w:num w:numId="37">
    <w:abstractNumId w:val="32"/>
  </w:num>
  <w:num w:numId="38">
    <w:abstractNumId w:val="0"/>
  </w:num>
  <w:num w:numId="39">
    <w:abstractNumId w:val="17"/>
  </w:num>
  <w:num w:numId="40">
    <w:abstractNumId w:val="13"/>
  </w:num>
  <w:num w:numId="41">
    <w:abstractNumId w:val="27"/>
  </w:num>
  <w:num w:numId="42">
    <w:abstractNumId w:val="10"/>
  </w:num>
  <w:num w:numId="43">
    <w:abstractNumId w:val="35"/>
  </w:num>
  <w:num w:numId="44">
    <w:abstractNumId w:val="3"/>
  </w:num>
  <w:num w:numId="45">
    <w:abstractNumId w:val="39"/>
  </w:num>
  <w:num w:numId="46">
    <w:abstractNumId w:val="41"/>
  </w:num>
  <w:num w:numId="47">
    <w:abstractNumId w:val="19"/>
  </w:num>
  <w:num w:numId="48">
    <w:abstractNumId w:val="30"/>
  </w:num>
  <w:num w:numId="4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389"/>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0F9"/>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0AB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6207"/>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34A3"/>
    <w:rsid w:val="000E374B"/>
    <w:rsid w:val="000E4631"/>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2C"/>
    <w:rsid w:val="001026CA"/>
    <w:rsid w:val="00102D6E"/>
    <w:rsid w:val="00102E8A"/>
    <w:rsid w:val="00103095"/>
    <w:rsid w:val="001038CA"/>
    <w:rsid w:val="00103D81"/>
    <w:rsid w:val="00103E05"/>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4B"/>
    <w:rsid w:val="00175CC0"/>
    <w:rsid w:val="0017600F"/>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07A"/>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32C"/>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4F5C"/>
    <w:rsid w:val="001E51BC"/>
    <w:rsid w:val="001E53CE"/>
    <w:rsid w:val="001E5A66"/>
    <w:rsid w:val="001E5C23"/>
    <w:rsid w:val="001E60FA"/>
    <w:rsid w:val="001E670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1FF4"/>
    <w:rsid w:val="001F2313"/>
    <w:rsid w:val="001F2E23"/>
    <w:rsid w:val="001F341F"/>
    <w:rsid w:val="001F3911"/>
    <w:rsid w:val="001F3F1A"/>
    <w:rsid w:val="001F406B"/>
    <w:rsid w:val="001F4347"/>
    <w:rsid w:val="001F439C"/>
    <w:rsid w:val="001F44F0"/>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33E"/>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2EFE"/>
    <w:rsid w:val="00233AFA"/>
    <w:rsid w:val="00234000"/>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3E82"/>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548"/>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181"/>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0BA"/>
    <w:rsid w:val="002F110F"/>
    <w:rsid w:val="002F179E"/>
    <w:rsid w:val="002F28E0"/>
    <w:rsid w:val="002F2AA1"/>
    <w:rsid w:val="002F3CDE"/>
    <w:rsid w:val="002F43BA"/>
    <w:rsid w:val="002F4741"/>
    <w:rsid w:val="002F4B89"/>
    <w:rsid w:val="002F4B9C"/>
    <w:rsid w:val="002F5DD6"/>
    <w:rsid w:val="002F5FEA"/>
    <w:rsid w:val="002F6101"/>
    <w:rsid w:val="002F638D"/>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3A5E"/>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5284"/>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94A"/>
    <w:rsid w:val="003C4B38"/>
    <w:rsid w:val="003C509A"/>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391C"/>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BAE"/>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1E04"/>
    <w:rsid w:val="005021DD"/>
    <w:rsid w:val="005022F1"/>
    <w:rsid w:val="005026CA"/>
    <w:rsid w:val="00502B72"/>
    <w:rsid w:val="005033BE"/>
    <w:rsid w:val="00503C0C"/>
    <w:rsid w:val="005042D7"/>
    <w:rsid w:val="005044FB"/>
    <w:rsid w:val="00504BC1"/>
    <w:rsid w:val="00504E01"/>
    <w:rsid w:val="00505134"/>
    <w:rsid w:val="00505695"/>
    <w:rsid w:val="00505C04"/>
    <w:rsid w:val="005060C1"/>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677"/>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3EF"/>
    <w:rsid w:val="00557471"/>
    <w:rsid w:val="005576A1"/>
    <w:rsid w:val="0055777E"/>
    <w:rsid w:val="00557A54"/>
    <w:rsid w:val="00557A64"/>
    <w:rsid w:val="00557B3E"/>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6B8"/>
    <w:rsid w:val="00576D6C"/>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6EE0"/>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B09"/>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0B3"/>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31B"/>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5C4F"/>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AE4"/>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3E7B"/>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2DE"/>
    <w:rsid w:val="006F63C2"/>
    <w:rsid w:val="006F6850"/>
    <w:rsid w:val="006F6A78"/>
    <w:rsid w:val="006F6C01"/>
    <w:rsid w:val="006F707E"/>
    <w:rsid w:val="006F717A"/>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E5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5AC"/>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6CC4"/>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0DE"/>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4F0B"/>
    <w:rsid w:val="00795438"/>
    <w:rsid w:val="007955AA"/>
    <w:rsid w:val="007965CC"/>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151"/>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19F"/>
    <w:rsid w:val="008376DD"/>
    <w:rsid w:val="008376F6"/>
    <w:rsid w:val="00837C8B"/>
    <w:rsid w:val="00837D5B"/>
    <w:rsid w:val="00840607"/>
    <w:rsid w:val="00840861"/>
    <w:rsid w:val="008408E5"/>
    <w:rsid w:val="00840B69"/>
    <w:rsid w:val="00841CD2"/>
    <w:rsid w:val="0084290C"/>
    <w:rsid w:val="00842A46"/>
    <w:rsid w:val="00842B77"/>
    <w:rsid w:val="00842CD0"/>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32BA"/>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0BC"/>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3672"/>
    <w:rsid w:val="00884372"/>
    <w:rsid w:val="008843B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98D"/>
    <w:rsid w:val="008B3C5C"/>
    <w:rsid w:val="008B4EEA"/>
    <w:rsid w:val="008B5299"/>
    <w:rsid w:val="008B5A5F"/>
    <w:rsid w:val="008B5AB0"/>
    <w:rsid w:val="008B5B06"/>
    <w:rsid w:val="008B6054"/>
    <w:rsid w:val="008B68B2"/>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CD"/>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CB"/>
    <w:rsid w:val="008E0897"/>
    <w:rsid w:val="008E08AE"/>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6F7"/>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36C"/>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5E33"/>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EA8"/>
    <w:rsid w:val="00976FF9"/>
    <w:rsid w:val="00977306"/>
    <w:rsid w:val="00977BA7"/>
    <w:rsid w:val="00980517"/>
    <w:rsid w:val="0098194F"/>
    <w:rsid w:val="00981E56"/>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16"/>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4806"/>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835"/>
    <w:rsid w:val="00A63BF3"/>
    <w:rsid w:val="00A63C69"/>
    <w:rsid w:val="00A645BF"/>
    <w:rsid w:val="00A64942"/>
    <w:rsid w:val="00A652C9"/>
    <w:rsid w:val="00A65307"/>
    <w:rsid w:val="00A65911"/>
    <w:rsid w:val="00A65BFC"/>
    <w:rsid w:val="00A65E18"/>
    <w:rsid w:val="00A6643C"/>
    <w:rsid w:val="00A66534"/>
    <w:rsid w:val="00A669AD"/>
    <w:rsid w:val="00A67544"/>
    <w:rsid w:val="00A675AE"/>
    <w:rsid w:val="00A705BA"/>
    <w:rsid w:val="00A706C6"/>
    <w:rsid w:val="00A7075B"/>
    <w:rsid w:val="00A7137F"/>
    <w:rsid w:val="00A7164F"/>
    <w:rsid w:val="00A71CE6"/>
    <w:rsid w:val="00A71D23"/>
    <w:rsid w:val="00A721D2"/>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1802"/>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C7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D76"/>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1EDF"/>
    <w:rsid w:val="00B1221A"/>
    <w:rsid w:val="00B1226B"/>
    <w:rsid w:val="00B126F0"/>
    <w:rsid w:val="00B13D81"/>
    <w:rsid w:val="00B13E16"/>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2772C"/>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335"/>
    <w:rsid w:val="00B70644"/>
    <w:rsid w:val="00B70B10"/>
    <w:rsid w:val="00B711CE"/>
    <w:rsid w:val="00B717D4"/>
    <w:rsid w:val="00B71D44"/>
    <w:rsid w:val="00B71DC8"/>
    <w:rsid w:val="00B72704"/>
    <w:rsid w:val="00B72D97"/>
    <w:rsid w:val="00B73B81"/>
    <w:rsid w:val="00B745F6"/>
    <w:rsid w:val="00B746C6"/>
    <w:rsid w:val="00B74A68"/>
    <w:rsid w:val="00B74BAD"/>
    <w:rsid w:val="00B752E5"/>
    <w:rsid w:val="00B756D9"/>
    <w:rsid w:val="00B75DDC"/>
    <w:rsid w:val="00B7604C"/>
    <w:rsid w:val="00B7652C"/>
    <w:rsid w:val="00B766BF"/>
    <w:rsid w:val="00B76F7C"/>
    <w:rsid w:val="00B76FA6"/>
    <w:rsid w:val="00B77986"/>
    <w:rsid w:val="00B77AE7"/>
    <w:rsid w:val="00B77AE9"/>
    <w:rsid w:val="00B77CAC"/>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041"/>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1765"/>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5D5"/>
    <w:rsid w:val="00CB26EC"/>
    <w:rsid w:val="00CB2D2A"/>
    <w:rsid w:val="00CB304B"/>
    <w:rsid w:val="00CB32E2"/>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0F8"/>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736"/>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FE9"/>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0AE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D5"/>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5B8"/>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E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C4"/>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0E7"/>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B7A70"/>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0DB3"/>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0B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2C50"/>
    <w:rsid w:val="00F237FB"/>
    <w:rsid w:val="00F238C3"/>
    <w:rsid w:val="00F23C04"/>
    <w:rsid w:val="00F23C64"/>
    <w:rsid w:val="00F24788"/>
    <w:rsid w:val="00F24891"/>
    <w:rsid w:val="00F24C83"/>
    <w:rsid w:val="00F257A6"/>
    <w:rsid w:val="00F25966"/>
    <w:rsid w:val="00F25A69"/>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57"/>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4A3"/>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5874"/>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A29"/>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D70"/>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5910"/>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73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강한 인용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메모 텍스트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메모 주제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11,P,列出段落,列表段,목록 단,B"/>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목록 단락 Char"/>
    <w:aliases w:val="- Bullets Char,?? ?? Char,????? Char,???? Char,Lista1 Char,中等深浅网格 1 - 着色 21 Char,¥¡¡¡¡ì¬º¥¹¥È¶ÎÂä Char,ÁÐ³ö¶ÎÂä Char,¥ê¥¹¥È¶ÎÂä Char,列表段落1 Char,—ño’i—Ž Char,リスト段落 Char,列出段落1 Char,1st level - Bullet List Paragraph Char,Paragrafo elenco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바탕"/>
      <w:kern w:val="2"/>
      <w:szCs w:val="24"/>
      <w:lang w:val="en-GB" w:eastAsia="ko-KR"/>
    </w:rPr>
  </w:style>
  <w:style w:type="character" w:customStyle="1" w:styleId="LGTdocChar">
    <w:name w:val="LGTdoc_본문 Char"/>
    <w:link w:val="LGTdoc"/>
    <w:rsid w:val="00E6315A"/>
    <w:rPr>
      <w:rFonts w:eastAsia="바탕"/>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인용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제목 2 Char"/>
    <w:basedOn w:val="a0"/>
    <w:link w:val="2"/>
    <w:rsid w:val="003969DF"/>
    <w:rPr>
      <w:b/>
      <w:bCs/>
      <w:sz w:val="24"/>
      <w:szCs w:val="22"/>
    </w:rPr>
  </w:style>
  <w:style w:type="character" w:customStyle="1" w:styleId="1Char">
    <w:name w:val="제목 1 Char"/>
    <w:basedOn w:val="a0"/>
    <w:link w:val="1"/>
    <w:rsid w:val="00F41DB4"/>
    <w:rPr>
      <w:b/>
      <w:bCs/>
      <w:sz w:val="28"/>
      <w:szCs w:val="28"/>
    </w:rPr>
  </w:style>
  <w:style w:type="character" w:customStyle="1" w:styleId="3Char">
    <w:name w:val="제목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바탕"/>
      <w:b w:val="0"/>
      <w:sz w:val="20"/>
      <w:szCs w:val="24"/>
      <w:lang w:val="en-GB"/>
    </w:rPr>
  </w:style>
  <w:style w:type="character" w:customStyle="1" w:styleId="AgreementsChar">
    <w:name w:val="Agreements Char"/>
    <w:basedOn w:val="a0"/>
    <w:link w:val="Agreements"/>
    <w:rsid w:val="00B45FEA"/>
    <w:rPr>
      <w:rFonts w:eastAsia="바탕"/>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9">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22"/>
      </w:numPr>
      <w:autoSpaceDE/>
      <w:autoSpaceDN/>
      <w:adjustRightInd/>
      <w:spacing w:after="0"/>
      <w:ind w:hanging="482"/>
      <w:outlineLvl w:val="3"/>
    </w:pPr>
    <w:rPr>
      <w:snapToGrid w:val="0"/>
      <w:color w:val="000000"/>
      <w:sz w:val="20"/>
      <w:szCs w:val="20"/>
      <w:lang w:eastAsia="zh-CN"/>
    </w:rPr>
  </w:style>
  <w:style w:type="paragraph" w:customStyle="1" w:styleId="maintext">
    <w:name w:val="main text"/>
    <w:basedOn w:val="a"/>
    <w:link w:val="maintextChar"/>
    <w:qFormat/>
    <w:rsid w:val="001E4F5C"/>
    <w:pPr>
      <w:autoSpaceDE/>
      <w:autoSpaceDN/>
      <w:adjustRightInd/>
      <w:snapToGrid/>
      <w:spacing w:before="60" w:after="60" w:line="288" w:lineRule="auto"/>
      <w:ind w:firstLineChars="200" w:firstLine="200"/>
    </w:pPr>
    <w:rPr>
      <w:rFonts w:eastAsia="맑은 고딕" w:cs="바탕"/>
      <w:sz w:val="20"/>
      <w:szCs w:val="20"/>
      <w:lang w:val="en-GB" w:eastAsia="ko-KR"/>
    </w:rPr>
  </w:style>
  <w:style w:type="character" w:customStyle="1" w:styleId="maintextChar">
    <w:name w:val="main text Char"/>
    <w:link w:val="maintext"/>
    <w:qFormat/>
    <w:rsid w:val="001E4F5C"/>
    <w:rPr>
      <w:rFonts w:eastAsia="맑은 고딕" w:cs="바탕"/>
      <w:lang w:val="en-GB" w:eastAsia="ko-KR"/>
    </w:rPr>
  </w:style>
  <w:style w:type="character" w:customStyle="1" w:styleId="TALChar">
    <w:name w:val="TAL Char"/>
    <w:locked/>
    <w:rsid w:val="0010262C"/>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1776E-849A-4DC7-89E5-0BE9A9740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4998</Words>
  <Characters>28490</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 Haewook/5G Wireless Connect Standard Task(haewook.park@lge.com)</dc:creator>
  <cp:lastModifiedBy>고성원/선임연구원/미래기술센터 C&amp;M표준(연)5G무선통신표준Task(sw.go@lge.com)</cp:lastModifiedBy>
  <cp:revision>5</cp:revision>
  <dcterms:created xsi:type="dcterms:W3CDTF">2025-05-09T09:51:00Z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