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6EC7B" w14:textId="6CD5CB7D" w:rsidR="00CA3479" w:rsidRPr="00C47D24" w:rsidRDefault="00CA3479" w:rsidP="00CA3479">
      <w:pPr>
        <w:pStyle w:val="a3"/>
        <w:tabs>
          <w:tab w:val="clear" w:pos="8306"/>
          <w:tab w:val="right" w:pos="7088"/>
          <w:tab w:val="right" w:pos="9781"/>
        </w:tabs>
        <w:rPr>
          <w:rFonts w:ascii="Arial" w:hAnsi="Arial" w:cs="Arial"/>
          <w:b/>
          <w:bCs/>
          <w:sz w:val="28"/>
          <w:szCs w:val="28"/>
        </w:rPr>
      </w:pPr>
      <w:proofErr w:type="spellStart"/>
      <w:r w:rsidRPr="003E2902">
        <w:rPr>
          <w:rFonts w:ascii="Arial" w:hAnsi="Arial" w:cs="Arial"/>
          <w:b/>
          <w:bCs/>
          <w:sz w:val="28"/>
          <w:szCs w:val="28"/>
        </w:rPr>
        <w:t>3GPP</w:t>
      </w:r>
      <w:proofErr w:type="spellEnd"/>
      <w:r w:rsidRPr="003E2902">
        <w:rPr>
          <w:rFonts w:ascii="Arial" w:hAnsi="Arial" w:cs="Arial"/>
          <w:b/>
          <w:bCs/>
          <w:sz w:val="28"/>
          <w:szCs w:val="28"/>
        </w:rPr>
        <w:t xml:space="preserve"> TSG-</w:t>
      </w:r>
      <w:r w:rsidRPr="003E2902">
        <w:rPr>
          <w:rFonts w:ascii="Arial" w:hAnsi="Arial" w:cs="Arial"/>
          <w:b/>
          <w:bCs/>
          <w:sz w:val="28"/>
          <w:szCs w:val="28"/>
          <w:lang w:eastAsia="ko-KR"/>
        </w:rPr>
        <w:t xml:space="preserve">RAN </w:t>
      </w:r>
      <w:proofErr w:type="spellStart"/>
      <w:r w:rsidRPr="003E2902">
        <w:rPr>
          <w:rFonts w:ascii="Arial" w:hAnsi="Arial" w:cs="Arial"/>
          <w:b/>
          <w:bCs/>
          <w:sz w:val="28"/>
          <w:szCs w:val="28"/>
          <w:lang w:eastAsia="ko-KR"/>
        </w:rPr>
        <w:t>WG1</w:t>
      </w:r>
      <w:proofErr w:type="spellEnd"/>
      <w:r w:rsidRPr="003E2902">
        <w:rPr>
          <w:rFonts w:ascii="Arial" w:hAnsi="Arial" w:cs="Arial"/>
          <w:b/>
          <w:bCs/>
          <w:sz w:val="28"/>
          <w:szCs w:val="28"/>
        </w:rPr>
        <w:t xml:space="preserve"> Meeting #</w:t>
      </w:r>
      <w:r w:rsidR="00402E12" w:rsidRPr="003E2902">
        <w:rPr>
          <w:rFonts w:ascii="Arial" w:hAnsi="Arial" w:cs="Arial"/>
          <w:b/>
          <w:bCs/>
          <w:sz w:val="28"/>
          <w:szCs w:val="28"/>
        </w:rPr>
        <w:t>11</w:t>
      </w:r>
      <w:r w:rsidR="00402E12">
        <w:rPr>
          <w:rFonts w:ascii="Arial" w:hAnsi="Arial" w:cs="Arial"/>
          <w:b/>
          <w:bCs/>
          <w:sz w:val="28"/>
          <w:szCs w:val="28"/>
        </w:rPr>
        <w:t>8</w:t>
      </w:r>
      <w:r>
        <w:rPr>
          <w:rFonts w:ascii="Arial" w:hAnsi="Arial" w:cs="Arial"/>
          <w:b/>
          <w:bCs/>
          <w:sz w:val="28"/>
          <w:szCs w:val="28"/>
        </w:rPr>
        <w:tab/>
      </w:r>
      <w:r>
        <w:rPr>
          <w:rFonts w:ascii="Arial" w:hAnsi="Arial" w:cs="Arial"/>
          <w:b/>
          <w:bCs/>
          <w:sz w:val="28"/>
          <w:szCs w:val="28"/>
        </w:rPr>
        <w:tab/>
      </w:r>
      <w:proofErr w:type="spellStart"/>
      <w:r w:rsidRPr="003E2902">
        <w:rPr>
          <w:rFonts w:ascii="Arial" w:hAnsi="Arial" w:cs="Arial"/>
          <w:b/>
          <w:bCs/>
          <w:sz w:val="28"/>
          <w:szCs w:val="28"/>
        </w:rPr>
        <w:t>R1</w:t>
      </w:r>
      <w:proofErr w:type="spellEnd"/>
      <w:r w:rsidRPr="003E2902">
        <w:rPr>
          <w:rFonts w:ascii="Arial" w:hAnsi="Arial" w:cs="Arial"/>
          <w:b/>
          <w:bCs/>
          <w:sz w:val="28"/>
          <w:szCs w:val="28"/>
        </w:rPr>
        <w:t>-</w:t>
      </w:r>
      <w:r w:rsidR="00412392" w:rsidRPr="003E2902">
        <w:rPr>
          <w:rFonts w:ascii="Arial" w:hAnsi="Arial" w:cs="Arial"/>
          <w:b/>
          <w:bCs/>
          <w:sz w:val="28"/>
          <w:szCs w:val="28"/>
        </w:rPr>
        <w:t>24</w:t>
      </w:r>
      <w:r w:rsidR="00412392">
        <w:rPr>
          <w:rFonts w:ascii="Arial" w:hAnsi="Arial" w:cs="Arial"/>
          <w:b/>
          <w:bCs/>
          <w:sz w:val="28"/>
          <w:szCs w:val="28"/>
        </w:rPr>
        <w:t>0</w:t>
      </w:r>
      <w:r w:rsidR="005F138D">
        <w:rPr>
          <w:rFonts w:ascii="Arial" w:hAnsi="Arial" w:cs="Arial"/>
          <w:b/>
          <w:bCs/>
          <w:sz w:val="28"/>
          <w:szCs w:val="28"/>
          <w:lang w:eastAsia="ko-KR"/>
        </w:rPr>
        <w:t>6664</w:t>
      </w:r>
    </w:p>
    <w:p w14:paraId="7B61F98C" w14:textId="1762528D" w:rsidR="00412392" w:rsidRDefault="00402E12" w:rsidP="00412392">
      <w:pPr>
        <w:pStyle w:val="a3"/>
        <w:tabs>
          <w:tab w:val="clear" w:pos="8306"/>
          <w:tab w:val="right" w:pos="9639"/>
        </w:tabs>
        <w:rPr>
          <w:rFonts w:ascii="Arial" w:hAnsi="Arial" w:cs="Arial"/>
          <w:b/>
          <w:bCs/>
          <w:sz w:val="28"/>
          <w:szCs w:val="28"/>
          <w:lang w:eastAsia="ko-KR"/>
        </w:rPr>
      </w:pPr>
      <w:r w:rsidRPr="00402E12">
        <w:rPr>
          <w:rFonts w:ascii="Arial" w:hAnsi="Arial" w:cs="Arial"/>
          <w:b/>
          <w:bCs/>
          <w:sz w:val="28"/>
          <w:szCs w:val="28"/>
        </w:rPr>
        <w:t>Maastricht, NL, August 19</w:t>
      </w:r>
      <w:r w:rsidR="00770BEB">
        <w:rPr>
          <w:rFonts w:ascii="Arial" w:hAnsi="Arial" w:cs="Arial" w:hint="eastAsia"/>
          <w:b/>
          <w:bCs/>
          <w:sz w:val="28"/>
          <w:szCs w:val="28"/>
          <w:vertAlign w:val="superscript"/>
          <w:lang w:eastAsia="ko-KR"/>
        </w:rPr>
        <w:t>t</w:t>
      </w:r>
      <w:r w:rsidR="00770BEB">
        <w:rPr>
          <w:rFonts w:ascii="Arial" w:hAnsi="Arial" w:cs="Arial"/>
          <w:b/>
          <w:bCs/>
          <w:sz w:val="28"/>
          <w:szCs w:val="28"/>
          <w:vertAlign w:val="superscript"/>
          <w:lang w:eastAsia="ko-KR"/>
        </w:rPr>
        <w:t>h</w:t>
      </w:r>
      <w:r w:rsidRPr="00402E12">
        <w:rPr>
          <w:rFonts w:ascii="Arial" w:hAnsi="Arial" w:cs="Arial"/>
          <w:b/>
          <w:bCs/>
          <w:sz w:val="28"/>
          <w:szCs w:val="28"/>
        </w:rPr>
        <w:t xml:space="preserve"> – 23</w:t>
      </w:r>
      <w:r w:rsidR="00770BEB" w:rsidRPr="003D4C11">
        <w:rPr>
          <w:rFonts w:ascii="Arial" w:hAnsi="Arial" w:cs="Arial"/>
          <w:b/>
          <w:bCs/>
          <w:sz w:val="28"/>
          <w:szCs w:val="28"/>
          <w:vertAlign w:val="superscript"/>
        </w:rPr>
        <w:t>rd</w:t>
      </w:r>
      <w:r w:rsidRPr="00402E12">
        <w:rPr>
          <w:rFonts w:ascii="Arial" w:hAnsi="Arial" w:cs="Arial"/>
          <w:b/>
          <w:bCs/>
          <w:sz w:val="28"/>
          <w:szCs w:val="28"/>
        </w:rPr>
        <w:t>, 2024</w:t>
      </w:r>
    </w:p>
    <w:p w14:paraId="5193D086" w14:textId="77777777" w:rsidR="00CA3479" w:rsidRPr="00C47D24" w:rsidRDefault="00CA3479" w:rsidP="00CA3479"/>
    <w:p w14:paraId="2EB377C7" w14:textId="77777777" w:rsidR="00CA3479" w:rsidRPr="003E2902" w:rsidRDefault="00CA3479" w:rsidP="00CA347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9.7.1 </w:t>
      </w:r>
    </w:p>
    <w:p w14:paraId="3606D1A1" w14:textId="77777777" w:rsidR="00CA3479" w:rsidRPr="003E2902" w:rsidRDefault="00CA3479" w:rsidP="00CA347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Discussion on ISAC Deployment Scenarios </w:t>
      </w:r>
    </w:p>
    <w:p w14:paraId="3EA4DA24" w14:textId="77777777" w:rsidR="00CA3479" w:rsidRPr="003E2902" w:rsidRDefault="00CA3479" w:rsidP="00CA347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555169F3" w14:textId="77777777" w:rsidR="00CA3479" w:rsidRPr="003E2902" w:rsidRDefault="00CA3479" w:rsidP="00CA347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p>
    <w:p w14:paraId="2F5A6512" w14:textId="77777777" w:rsidR="00CA3479" w:rsidRPr="001C06C9" w:rsidRDefault="00CA3479" w:rsidP="00CA3479">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39E43C8E" w14:textId="77777777" w:rsidR="00CA3479" w:rsidRPr="00306BD4" w:rsidRDefault="00CA3479" w:rsidP="00CA3479">
      <w:pPr>
        <w:spacing w:after="120"/>
        <w:ind w:firstLineChars="50" w:firstLine="100"/>
        <w:rPr>
          <w:lang w:eastAsia="ko-KR"/>
        </w:rPr>
      </w:pPr>
      <w:r>
        <w:rPr>
          <w:lang w:eastAsia="ko-KR"/>
        </w:rPr>
        <w:t>T</w:t>
      </w:r>
      <w:r w:rsidRPr="00306BD4">
        <w:rPr>
          <w:lang w:eastAsia="ko-KR"/>
        </w:rPr>
        <w:t xml:space="preserve">he </w:t>
      </w:r>
      <w:proofErr w:type="spellStart"/>
      <w:r w:rsidRPr="00306BD4">
        <w:rPr>
          <w:lang w:eastAsia="ko-KR"/>
        </w:rPr>
        <w:t>Rel</w:t>
      </w:r>
      <w:proofErr w:type="spellEnd"/>
      <w:r w:rsidRPr="00306BD4">
        <w:rPr>
          <w:lang w:eastAsia="ko-KR"/>
        </w:rPr>
        <w:t>-19 study items on “Study on channel modelling for integrated sensing and communications (ISAC) for NR”</w:t>
      </w:r>
      <w:r>
        <w:rPr>
          <w:lang w:eastAsia="ko-KR"/>
        </w:rPr>
        <w:t xml:space="preserve"> is </w:t>
      </w:r>
      <w:r w:rsidRPr="00306BD4">
        <w:rPr>
          <w:lang w:eastAsia="ko-KR"/>
        </w:rPr>
        <w:t xml:space="preserve">endorsed </w:t>
      </w:r>
      <w:r>
        <w:rPr>
          <w:lang w:eastAsia="ko-KR"/>
        </w:rPr>
        <w:t xml:space="preserve">in </w:t>
      </w:r>
      <w:proofErr w:type="spellStart"/>
      <w:r w:rsidRPr="00306BD4">
        <w:rPr>
          <w:lang w:eastAsia="ko-KR"/>
        </w:rPr>
        <w:t>RAN#10</w:t>
      </w:r>
      <w:r>
        <w:rPr>
          <w:lang w:eastAsia="ko-KR"/>
        </w:rPr>
        <w:t>3</w:t>
      </w:r>
      <w:proofErr w:type="spellEnd"/>
      <w:r w:rsidRPr="00306BD4">
        <w:rPr>
          <w:lang w:eastAsia="ko-KR"/>
        </w:rPr>
        <w:t xml:space="preserve"> [1]. The objectives for this SI are shown below:</w:t>
      </w:r>
    </w:p>
    <w:tbl>
      <w:tblPr>
        <w:tblStyle w:val="a4"/>
        <w:tblW w:w="0" w:type="auto"/>
        <w:tblLook w:val="04A0" w:firstRow="1" w:lastRow="0" w:firstColumn="1" w:lastColumn="0" w:noHBand="0" w:noVBand="1"/>
      </w:tblPr>
      <w:tblGrid>
        <w:gridCol w:w="9855"/>
      </w:tblGrid>
      <w:tr w:rsidR="00CA3479" w:rsidRPr="00306BD4" w14:paraId="2031E64E" w14:textId="77777777" w:rsidTr="00323EB3">
        <w:tc>
          <w:tcPr>
            <w:tcW w:w="10063" w:type="dxa"/>
          </w:tcPr>
          <w:p w14:paraId="03F3E556" w14:textId="77777777" w:rsidR="00CA3479" w:rsidRPr="00306BD4" w:rsidRDefault="00CA3479" w:rsidP="00323EB3">
            <w:pPr>
              <w:rPr>
                <w:bCs/>
              </w:rPr>
            </w:pPr>
            <w:r w:rsidRPr="00306BD4">
              <w:rPr>
                <w:bCs/>
              </w:rPr>
              <w:t xml:space="preserve">The focus of the study is to define channel modelling aspects to support object detection and/or tracking (as per the </w:t>
            </w:r>
            <w:proofErr w:type="spellStart"/>
            <w:r w:rsidRPr="00306BD4">
              <w:rPr>
                <w:bCs/>
              </w:rPr>
              <w:t>SA1</w:t>
            </w:r>
            <w:proofErr w:type="spellEnd"/>
            <w:r w:rsidRPr="00306BD4">
              <w:rPr>
                <w:bCs/>
              </w:rPr>
              <w:t xml:space="preserve"> meaning in TS 22.137). The study should aim at a common modelling framework capable of detecting and/or tracking the following example objects and to enable them to be distinguished from unintended objects:</w:t>
            </w:r>
          </w:p>
          <w:p w14:paraId="3EB1CE3D" w14:textId="77777777" w:rsidR="00CA3479" w:rsidRPr="00306BD4" w:rsidRDefault="00CA3479" w:rsidP="00323EB3">
            <w:pPr>
              <w:numPr>
                <w:ilvl w:val="0"/>
                <w:numId w:val="3"/>
              </w:numPr>
              <w:overflowPunct w:val="0"/>
              <w:autoSpaceDE w:val="0"/>
              <w:autoSpaceDN w:val="0"/>
              <w:adjustRightInd w:val="0"/>
              <w:textAlignment w:val="baseline"/>
              <w:rPr>
                <w:bCs/>
              </w:rPr>
            </w:pPr>
            <w:r w:rsidRPr="00306BD4">
              <w:rPr>
                <w:bCs/>
              </w:rPr>
              <w:t>UAVs</w:t>
            </w:r>
          </w:p>
          <w:p w14:paraId="4641C444" w14:textId="77777777" w:rsidR="00CA3479" w:rsidRPr="00306BD4" w:rsidRDefault="00CA3479" w:rsidP="00323EB3">
            <w:pPr>
              <w:numPr>
                <w:ilvl w:val="0"/>
                <w:numId w:val="3"/>
              </w:numPr>
              <w:overflowPunct w:val="0"/>
              <w:autoSpaceDE w:val="0"/>
              <w:autoSpaceDN w:val="0"/>
              <w:adjustRightInd w:val="0"/>
              <w:textAlignment w:val="baseline"/>
              <w:rPr>
                <w:bCs/>
              </w:rPr>
            </w:pPr>
            <w:r w:rsidRPr="00306BD4">
              <w:rPr>
                <w:bCs/>
              </w:rPr>
              <w:t xml:space="preserve">Humans indoors and outdoors </w:t>
            </w:r>
          </w:p>
          <w:p w14:paraId="641330D4" w14:textId="77777777" w:rsidR="00CA3479" w:rsidRPr="00306BD4" w:rsidRDefault="00CA3479" w:rsidP="00323EB3">
            <w:pPr>
              <w:numPr>
                <w:ilvl w:val="0"/>
                <w:numId w:val="3"/>
              </w:numPr>
              <w:overflowPunct w:val="0"/>
              <w:autoSpaceDE w:val="0"/>
              <w:autoSpaceDN w:val="0"/>
              <w:adjustRightInd w:val="0"/>
              <w:textAlignment w:val="baseline"/>
              <w:rPr>
                <w:bCs/>
              </w:rPr>
            </w:pPr>
            <w:r w:rsidRPr="00306BD4">
              <w:rPr>
                <w:bCs/>
              </w:rPr>
              <w:t>Automotive vehicles (at least outdoors)</w:t>
            </w:r>
          </w:p>
          <w:p w14:paraId="4F4523D5" w14:textId="77777777" w:rsidR="00CA3479" w:rsidRPr="00306BD4" w:rsidRDefault="00CA3479" w:rsidP="00323EB3">
            <w:pPr>
              <w:numPr>
                <w:ilvl w:val="0"/>
                <w:numId w:val="3"/>
              </w:numPr>
              <w:overflowPunct w:val="0"/>
              <w:autoSpaceDE w:val="0"/>
              <w:autoSpaceDN w:val="0"/>
              <w:adjustRightInd w:val="0"/>
              <w:textAlignment w:val="baseline"/>
              <w:rPr>
                <w:bCs/>
              </w:rPr>
            </w:pPr>
            <w:r w:rsidRPr="00306BD4">
              <w:rPr>
                <w:bCs/>
              </w:rPr>
              <w:t>Automated guided vehicles (</w:t>
            </w:r>
            <w:proofErr w:type="gramStart"/>
            <w:r w:rsidRPr="00306BD4">
              <w:rPr>
                <w:bCs/>
              </w:rPr>
              <w:t>e.g.</w:t>
            </w:r>
            <w:proofErr w:type="gramEnd"/>
            <w:r w:rsidRPr="00306BD4">
              <w:rPr>
                <w:bCs/>
              </w:rPr>
              <w:t xml:space="preserve"> in indoor factories)</w:t>
            </w:r>
          </w:p>
          <w:p w14:paraId="2A7C9505" w14:textId="77777777" w:rsidR="00CA3479" w:rsidRPr="00306BD4" w:rsidRDefault="00CA3479" w:rsidP="00323EB3">
            <w:pPr>
              <w:numPr>
                <w:ilvl w:val="0"/>
                <w:numId w:val="3"/>
              </w:numPr>
              <w:overflowPunct w:val="0"/>
              <w:autoSpaceDE w:val="0"/>
              <w:autoSpaceDN w:val="0"/>
              <w:adjustRightInd w:val="0"/>
              <w:textAlignment w:val="baseline"/>
              <w:rPr>
                <w:bCs/>
              </w:rPr>
            </w:pPr>
            <w:r w:rsidRPr="00306BD4">
              <w:rPr>
                <w:bCs/>
              </w:rPr>
              <w:t>Objects creating hazards on roads/railways, with a minimum size dependent on frequency</w:t>
            </w:r>
          </w:p>
          <w:p w14:paraId="086DB736" w14:textId="77777777" w:rsidR="00CA3479" w:rsidRPr="00306BD4" w:rsidRDefault="00CA3479" w:rsidP="00323EB3">
            <w:pPr>
              <w:rPr>
                <w:bCs/>
              </w:rPr>
            </w:pPr>
          </w:p>
          <w:p w14:paraId="741A56A6" w14:textId="77777777" w:rsidR="00CA3479" w:rsidRPr="00306BD4" w:rsidRDefault="00CA3479" w:rsidP="00323EB3">
            <w:pPr>
              <w:rPr>
                <w:bCs/>
              </w:rPr>
            </w:pPr>
            <w:r w:rsidRPr="00306BD4">
              <w:rPr>
                <w:bCs/>
              </w:rPr>
              <w:t>All six sensing modes should be considered (</w:t>
            </w:r>
            <w:proofErr w:type="gramStart"/>
            <w:r w:rsidRPr="00306BD4">
              <w:rPr>
                <w:bCs/>
              </w:rPr>
              <w:t>i.e.</w:t>
            </w:r>
            <w:proofErr w:type="gramEnd"/>
            <w:r w:rsidRPr="00306BD4">
              <w:rPr>
                <w:bCs/>
              </w:rPr>
              <w:t xml:space="preserve"> </w:t>
            </w:r>
            <w:proofErr w:type="spellStart"/>
            <w:r w:rsidRPr="00306BD4">
              <w:rPr>
                <w:bCs/>
              </w:rPr>
              <w:t>TRP-TRP</w:t>
            </w:r>
            <w:proofErr w:type="spellEnd"/>
            <w:r w:rsidRPr="00306BD4">
              <w:rPr>
                <w:bCs/>
              </w:rPr>
              <w:t xml:space="preserve"> bistatic, </w:t>
            </w:r>
            <w:proofErr w:type="spellStart"/>
            <w:r w:rsidRPr="00306BD4">
              <w:rPr>
                <w:bCs/>
              </w:rPr>
              <w:t>TRP</w:t>
            </w:r>
            <w:proofErr w:type="spellEnd"/>
            <w:r w:rsidRPr="00306BD4">
              <w:rPr>
                <w:bCs/>
              </w:rPr>
              <w:t xml:space="preserve"> monostatic, </w:t>
            </w:r>
            <w:proofErr w:type="spellStart"/>
            <w:r w:rsidRPr="00306BD4">
              <w:rPr>
                <w:bCs/>
              </w:rPr>
              <w:t>TRP</w:t>
            </w:r>
            <w:proofErr w:type="spellEnd"/>
            <w:r w:rsidRPr="00306BD4">
              <w:rPr>
                <w:bCs/>
              </w:rPr>
              <w:t>-UE bistatic, UE-</w:t>
            </w:r>
            <w:proofErr w:type="spellStart"/>
            <w:r w:rsidRPr="00306BD4">
              <w:rPr>
                <w:bCs/>
              </w:rPr>
              <w:t>TRP</w:t>
            </w:r>
            <w:proofErr w:type="spellEnd"/>
            <w:r w:rsidRPr="00306BD4">
              <w:rPr>
                <w:bCs/>
              </w:rPr>
              <w:t xml:space="preserve"> bistatic, UE-UE bistatic, UE monostatic). </w:t>
            </w:r>
          </w:p>
          <w:p w14:paraId="317B1BD0" w14:textId="77777777" w:rsidR="00CA3479" w:rsidRPr="00306BD4" w:rsidRDefault="00CA3479" w:rsidP="00323EB3">
            <w:pPr>
              <w:rPr>
                <w:bCs/>
              </w:rPr>
            </w:pPr>
          </w:p>
          <w:p w14:paraId="5AE6B7A1" w14:textId="77777777" w:rsidR="00CA3479" w:rsidRPr="00306BD4" w:rsidRDefault="00CA3479" w:rsidP="00323EB3">
            <w:pPr>
              <w:rPr>
                <w:bCs/>
              </w:rPr>
            </w:pPr>
            <w:r w:rsidRPr="00306BD4">
              <w:rPr>
                <w:bCs/>
              </w:rPr>
              <w:t>Frequencies from 0.5 to 52.6 GHz are the primary focus, with the assumption that the modelling approach should scale to 100 GHz. (If significant problems are identified with scaling above 52.6 GHz, the range above 52.6 GHz can be deprioritized.)</w:t>
            </w:r>
          </w:p>
          <w:p w14:paraId="601F76C0" w14:textId="77777777" w:rsidR="00CA3479" w:rsidRPr="00306BD4" w:rsidRDefault="00CA3479" w:rsidP="00323EB3">
            <w:pPr>
              <w:rPr>
                <w:bCs/>
              </w:rPr>
            </w:pPr>
          </w:p>
          <w:p w14:paraId="321B86BB" w14:textId="77777777" w:rsidR="00CA3479" w:rsidRPr="00306BD4" w:rsidRDefault="00CA3479" w:rsidP="00323EB3">
            <w:pPr>
              <w:rPr>
                <w:bCs/>
              </w:rPr>
            </w:pPr>
            <w:r w:rsidRPr="00306BD4">
              <w:rPr>
                <w:bCs/>
              </w:rPr>
              <w:t>For the above use cases, sensing modes and frequencies:</w:t>
            </w:r>
          </w:p>
          <w:p w14:paraId="650C8BBF" w14:textId="77777777" w:rsidR="00CA3479" w:rsidRPr="00306BD4" w:rsidRDefault="00CA3479" w:rsidP="00323EB3">
            <w:pPr>
              <w:numPr>
                <w:ilvl w:val="0"/>
                <w:numId w:val="1"/>
              </w:numPr>
              <w:overflowPunct w:val="0"/>
              <w:autoSpaceDE w:val="0"/>
              <w:autoSpaceDN w:val="0"/>
              <w:adjustRightInd w:val="0"/>
              <w:textAlignment w:val="baseline"/>
              <w:rPr>
                <w:bCs/>
              </w:rPr>
            </w:pPr>
            <w:r w:rsidRPr="00306BD4">
              <w:rPr>
                <w:bCs/>
              </w:rPr>
              <w:t>Identify details of the deployment scenarios corresponding to the above use cases.</w:t>
            </w:r>
          </w:p>
          <w:p w14:paraId="2D5A1A18" w14:textId="77777777" w:rsidR="00CA3479" w:rsidRPr="00306BD4" w:rsidRDefault="00CA3479" w:rsidP="00323EB3">
            <w:pPr>
              <w:numPr>
                <w:ilvl w:val="0"/>
                <w:numId w:val="1"/>
              </w:numPr>
              <w:overflowPunct w:val="0"/>
              <w:autoSpaceDE w:val="0"/>
              <w:autoSpaceDN w:val="0"/>
              <w:adjustRightInd w:val="0"/>
              <w:textAlignment w:val="baseline"/>
              <w:rPr>
                <w:bCs/>
              </w:rPr>
            </w:pPr>
            <w:r w:rsidRPr="00306BD4">
              <w:rPr>
                <w:bCs/>
              </w:rPr>
              <w:t>Define channel modelling details for sensing using 38.901 as a starting point, and taking into account relevant measurements, including:</w:t>
            </w:r>
          </w:p>
          <w:p w14:paraId="74A7E049" w14:textId="77777777" w:rsidR="00CA3479" w:rsidRPr="00306BD4" w:rsidRDefault="00CA3479" w:rsidP="00323EB3">
            <w:pPr>
              <w:numPr>
                <w:ilvl w:val="0"/>
                <w:numId w:val="2"/>
              </w:numPr>
              <w:overflowPunct w:val="0"/>
              <w:autoSpaceDE w:val="0"/>
              <w:autoSpaceDN w:val="0"/>
              <w:adjustRightInd w:val="0"/>
              <w:textAlignment w:val="baseline"/>
              <w:rPr>
                <w:bCs/>
              </w:rPr>
            </w:pPr>
            <w:r w:rsidRPr="00306BD4">
              <w:rPr>
                <w:bCs/>
              </w:rPr>
              <w:t>modelling of sensing targets and background environment, including, for example (if needed by the above use cases), radar cross-section (RCS), mobility and clutter/scattering patterns;</w:t>
            </w:r>
          </w:p>
          <w:p w14:paraId="67543AFE" w14:textId="77777777" w:rsidR="00CA3479" w:rsidRPr="00306BD4" w:rsidRDefault="00CA3479" w:rsidP="00323EB3">
            <w:pPr>
              <w:numPr>
                <w:ilvl w:val="0"/>
                <w:numId w:val="2"/>
              </w:numPr>
              <w:overflowPunct w:val="0"/>
              <w:autoSpaceDE w:val="0"/>
              <w:autoSpaceDN w:val="0"/>
              <w:adjustRightInd w:val="0"/>
              <w:textAlignment w:val="baseline"/>
              <w:rPr>
                <w:bCs/>
              </w:rPr>
            </w:pPr>
            <w:r w:rsidRPr="00306BD4">
              <w:rPr>
                <w:bCs/>
              </w:rPr>
              <w:t>spatial consistency.</w:t>
            </w:r>
          </w:p>
          <w:p w14:paraId="25680076" w14:textId="77777777" w:rsidR="00CA3479" w:rsidRPr="00306BD4" w:rsidRDefault="00CA3479" w:rsidP="00323EB3">
            <w:pPr>
              <w:rPr>
                <w:bCs/>
              </w:rPr>
            </w:pPr>
          </w:p>
          <w:p w14:paraId="21E66EB5" w14:textId="77777777" w:rsidR="00CA3479" w:rsidRPr="00306BD4" w:rsidRDefault="00CA3479" w:rsidP="00323EB3">
            <w:pPr>
              <w:rPr>
                <w:bCs/>
              </w:rPr>
            </w:pPr>
            <w:r w:rsidRPr="00306BD4">
              <w:rPr>
                <w:bCs/>
              </w:rPr>
              <w:t xml:space="preserve">It will be discussed at </w:t>
            </w:r>
            <w:proofErr w:type="spellStart"/>
            <w:r w:rsidRPr="00306BD4">
              <w:rPr>
                <w:bCs/>
              </w:rPr>
              <w:t>RAN#105</w:t>
            </w:r>
            <w:proofErr w:type="spellEnd"/>
            <w:r w:rsidRPr="00306BD4">
              <w:rPr>
                <w:bCs/>
              </w:rPr>
              <w:t xml:space="preserve"> whether to include additional study beyond channel modelling for ISAC.</w:t>
            </w:r>
          </w:p>
        </w:tc>
      </w:tr>
    </w:tbl>
    <w:p w14:paraId="355CFBEE" w14:textId="77777777" w:rsidR="00CA3479" w:rsidRPr="00306BD4" w:rsidRDefault="00CA3479" w:rsidP="00CA3479">
      <w:pPr>
        <w:spacing w:after="120"/>
        <w:ind w:firstLineChars="50" w:firstLine="100"/>
        <w:rPr>
          <w:lang w:eastAsia="ko-KR"/>
        </w:rPr>
      </w:pPr>
      <w:r w:rsidRPr="00306BD4">
        <w:rPr>
          <w:lang w:eastAsia="ko-KR"/>
        </w:rPr>
        <w:t>In this contribution, we discuss deployment scenario</w:t>
      </w:r>
      <w:r>
        <w:rPr>
          <w:lang w:eastAsia="ko-KR"/>
        </w:rPr>
        <w:t xml:space="preserve"> related aspects</w:t>
      </w:r>
      <w:r w:rsidRPr="00306BD4">
        <w:rPr>
          <w:lang w:eastAsia="ko-KR"/>
        </w:rPr>
        <w:t xml:space="preserve"> for </w:t>
      </w:r>
      <w:proofErr w:type="spellStart"/>
      <w:r w:rsidRPr="00306BD4">
        <w:rPr>
          <w:lang w:eastAsia="ko-KR"/>
        </w:rPr>
        <w:t>Rel</w:t>
      </w:r>
      <w:proofErr w:type="spellEnd"/>
      <w:r w:rsidRPr="00306BD4">
        <w:rPr>
          <w:lang w:eastAsia="ko-KR"/>
        </w:rPr>
        <w:t>-19 ISAC channel model SI</w:t>
      </w:r>
      <w:r>
        <w:rPr>
          <w:lang w:eastAsia="ko-KR"/>
        </w:rPr>
        <w:t xml:space="preserve"> and agreements in the last </w:t>
      </w:r>
      <w:proofErr w:type="spellStart"/>
      <w:r>
        <w:rPr>
          <w:lang w:eastAsia="ko-KR"/>
        </w:rPr>
        <w:t>RAN1</w:t>
      </w:r>
      <w:proofErr w:type="spellEnd"/>
      <w:r>
        <w:rPr>
          <w:lang w:eastAsia="ko-KR"/>
        </w:rPr>
        <w:t xml:space="preserve"> meeting</w:t>
      </w:r>
      <w:r w:rsidRPr="00306BD4">
        <w:rPr>
          <w:lang w:eastAsia="ko-KR"/>
        </w:rPr>
        <w:t>.</w:t>
      </w:r>
    </w:p>
    <w:p w14:paraId="4B3998C6" w14:textId="77777777" w:rsidR="00CA3479" w:rsidRDefault="00323EB3" w:rsidP="00CA3479">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Evaluation parameters</w:t>
      </w:r>
      <w:r w:rsidR="00CA3479">
        <w:rPr>
          <w:rFonts w:ascii="Arial" w:eastAsia="바탕" w:hAnsi="Arial" w:cs="Arial"/>
          <w:sz w:val="32"/>
          <w:szCs w:val="32"/>
          <w:lang w:val="en-US" w:eastAsia="ko-KR"/>
        </w:rPr>
        <w:t xml:space="preserve"> per sensing target</w:t>
      </w:r>
    </w:p>
    <w:p w14:paraId="424957AF" w14:textId="05512B09" w:rsidR="00BD7D7D" w:rsidRDefault="00B06A00" w:rsidP="006C6788">
      <w:pPr>
        <w:spacing w:after="60"/>
        <w:ind w:firstLineChars="100" w:firstLine="200"/>
        <w:rPr>
          <w:lang w:eastAsia="ko-KR"/>
        </w:rPr>
      </w:pPr>
      <w:r>
        <w:rPr>
          <w:lang w:eastAsia="ko-KR"/>
        </w:rPr>
        <w:t xml:space="preserve">In the last </w:t>
      </w:r>
      <w:proofErr w:type="spellStart"/>
      <w:r w:rsidR="00BD7D7D" w:rsidRPr="00BD7D7D">
        <w:rPr>
          <w:lang w:eastAsia="ko-KR"/>
        </w:rPr>
        <w:t>RAN1</w:t>
      </w:r>
      <w:proofErr w:type="spellEnd"/>
      <w:r w:rsidR="00BD7D7D" w:rsidRPr="00BD7D7D">
        <w:rPr>
          <w:lang w:eastAsia="ko-KR"/>
        </w:rPr>
        <w:t xml:space="preserve"> </w:t>
      </w:r>
      <w:r>
        <w:rPr>
          <w:lang w:eastAsia="ko-KR"/>
        </w:rPr>
        <w:t xml:space="preserve">meeting, </w:t>
      </w:r>
      <w:r w:rsidR="00D402D3">
        <w:rPr>
          <w:lang w:eastAsia="ko-KR"/>
        </w:rPr>
        <w:t>it</w:t>
      </w:r>
      <w:r>
        <w:rPr>
          <w:lang w:eastAsia="ko-KR"/>
        </w:rPr>
        <w:t xml:space="preserve"> was </w:t>
      </w:r>
      <w:r w:rsidR="00BD7D7D">
        <w:rPr>
          <w:lang w:eastAsia="ko-KR"/>
        </w:rPr>
        <w:t>agreed</w:t>
      </w:r>
      <w:r w:rsidR="00BD7D7D" w:rsidRPr="00BD7D7D">
        <w:rPr>
          <w:lang w:eastAsia="ko-KR"/>
        </w:rPr>
        <w:t xml:space="preserve"> to specifying </w:t>
      </w:r>
      <w:r w:rsidR="00D402D3">
        <w:rPr>
          <w:lang w:eastAsia="ko-KR"/>
        </w:rPr>
        <w:t>evaluation parameters</w:t>
      </w:r>
      <w:r w:rsidR="00BD7D7D" w:rsidRPr="00BD7D7D">
        <w:rPr>
          <w:lang w:eastAsia="ko-KR"/>
        </w:rPr>
        <w:t xml:space="preserve"> by detailing applicable communication scenarios, sensing </w:t>
      </w:r>
      <w:r w:rsidR="00BD7D7D">
        <w:rPr>
          <w:lang w:eastAsia="ko-KR"/>
        </w:rPr>
        <w:t>Tx</w:t>
      </w:r>
      <w:r w:rsidR="00BD7D7D" w:rsidRPr="00BD7D7D">
        <w:rPr>
          <w:lang w:eastAsia="ko-KR"/>
        </w:rPr>
        <w:t xml:space="preserve"> and </w:t>
      </w:r>
      <w:r w:rsidR="00BD7D7D">
        <w:rPr>
          <w:lang w:eastAsia="ko-KR"/>
        </w:rPr>
        <w:t>Rx</w:t>
      </w:r>
      <w:r w:rsidR="00BD7D7D" w:rsidRPr="00BD7D7D">
        <w:rPr>
          <w:lang w:eastAsia="ko-KR"/>
        </w:rPr>
        <w:t xml:space="preserve"> properties, supported sensing modes, </w:t>
      </w:r>
      <w:r w:rsidR="00BD7D7D">
        <w:rPr>
          <w:lang w:eastAsia="ko-KR"/>
        </w:rPr>
        <w:t xml:space="preserve">characteristics of </w:t>
      </w:r>
      <w:r w:rsidR="00BD7D7D" w:rsidRPr="00BD7D7D">
        <w:rPr>
          <w:lang w:eastAsia="ko-KR"/>
        </w:rPr>
        <w:t>sensing targets, and unintended or environmental objects from the perspective of each sensing target.</w:t>
      </w:r>
    </w:p>
    <w:p w14:paraId="12B5BDDA" w14:textId="0B8B2F30" w:rsidR="00B30315" w:rsidRDefault="00BD7D7D" w:rsidP="006C6788">
      <w:pPr>
        <w:spacing w:after="60"/>
        <w:ind w:firstLineChars="100" w:firstLine="200"/>
        <w:rPr>
          <w:lang w:eastAsia="ko-KR"/>
        </w:rPr>
      </w:pPr>
      <w:r w:rsidRPr="00BD7D7D">
        <w:rPr>
          <w:lang w:eastAsia="ko-KR"/>
        </w:rPr>
        <w:t>These parameters are assumptions that fo</w:t>
      </w:r>
      <w:r>
        <w:rPr>
          <w:lang w:eastAsia="ko-KR"/>
        </w:rPr>
        <w:t>rm the basis of channel generation</w:t>
      </w:r>
      <w:r w:rsidRPr="00BD7D7D">
        <w:rPr>
          <w:lang w:eastAsia="ko-KR"/>
        </w:rPr>
        <w:t xml:space="preserve">. For example, in determining LOS conditions, path loss/shadow fading in large-scale fading, and generation of small-scale fading clusters, it is necessary to consider not only the </w:t>
      </w:r>
      <w:r w:rsidR="00B30315">
        <w:rPr>
          <w:lang w:eastAsia="ko-KR"/>
        </w:rPr>
        <w:t>location and mobility of Tx</w:t>
      </w:r>
      <w:r w:rsidRPr="00BD7D7D">
        <w:rPr>
          <w:lang w:eastAsia="ko-KR"/>
        </w:rPr>
        <w:t xml:space="preserve"> and </w:t>
      </w:r>
      <w:r w:rsidR="00B30315">
        <w:rPr>
          <w:lang w:eastAsia="ko-KR"/>
        </w:rPr>
        <w:t xml:space="preserve">Rx but also </w:t>
      </w:r>
      <w:r w:rsidR="00292E3B">
        <w:rPr>
          <w:lang w:eastAsia="ko-KR"/>
        </w:rPr>
        <w:t>characteristics of</w:t>
      </w:r>
      <w:r w:rsidR="00292E3B" w:rsidRPr="00BD7D7D">
        <w:rPr>
          <w:lang w:eastAsia="ko-KR"/>
        </w:rPr>
        <w:t xml:space="preserve"> </w:t>
      </w:r>
      <w:r w:rsidRPr="00BD7D7D">
        <w:rPr>
          <w:lang w:eastAsia="ko-KR"/>
        </w:rPr>
        <w:t>target</w:t>
      </w:r>
      <w:r w:rsidR="00292E3B">
        <w:rPr>
          <w:lang w:eastAsia="ko-KR"/>
        </w:rPr>
        <w:t xml:space="preserve"> and even unintended/environment objects</w:t>
      </w:r>
      <w:r w:rsidRPr="00BD7D7D">
        <w:rPr>
          <w:lang w:eastAsia="ko-KR"/>
        </w:rPr>
        <w:t xml:space="preserve">. </w:t>
      </w:r>
      <w:r w:rsidR="00831C45">
        <w:rPr>
          <w:lang w:eastAsia="ko-KR"/>
        </w:rPr>
        <w:t xml:space="preserve">Based on </w:t>
      </w:r>
      <w:r w:rsidR="00B06A00">
        <w:rPr>
          <w:lang w:eastAsia="ko-KR"/>
        </w:rPr>
        <w:t xml:space="preserve">physical characteristics of Tx, Rx and target (and </w:t>
      </w:r>
      <w:r w:rsidR="00DC32CA">
        <w:rPr>
          <w:lang w:eastAsia="ko-KR"/>
        </w:rPr>
        <w:t>even environment obje</w:t>
      </w:r>
      <w:r w:rsidR="00B06A00">
        <w:rPr>
          <w:lang w:eastAsia="ko-KR"/>
        </w:rPr>
        <w:t>ct)</w:t>
      </w:r>
      <w:r w:rsidR="00831C45" w:rsidRPr="00BD7D7D">
        <w:rPr>
          <w:lang w:eastAsia="ko-KR"/>
        </w:rPr>
        <w:t xml:space="preserve">, discussion of evaluation parameters for channel </w:t>
      </w:r>
      <w:r w:rsidR="00B06A00">
        <w:rPr>
          <w:lang w:eastAsia="ko-KR"/>
        </w:rPr>
        <w:t>generation</w:t>
      </w:r>
      <w:r w:rsidR="00831C45">
        <w:rPr>
          <w:lang w:eastAsia="ko-KR"/>
        </w:rPr>
        <w:t xml:space="preserve"> can continue. </w:t>
      </w:r>
      <w:r w:rsidR="00B06A00">
        <w:rPr>
          <w:lang w:eastAsia="ko-KR"/>
        </w:rPr>
        <w:t>In addition, s</w:t>
      </w:r>
      <w:r w:rsidR="00B06A00" w:rsidRPr="00BD7D7D">
        <w:rPr>
          <w:lang w:eastAsia="ko-KR"/>
        </w:rPr>
        <w:t xml:space="preserve">ince </w:t>
      </w:r>
      <w:r w:rsidRPr="00BD7D7D">
        <w:rPr>
          <w:lang w:eastAsia="ko-KR"/>
        </w:rPr>
        <w:t xml:space="preserve">each company considers different operational scenarios and applications, it is necessary to discuss </w:t>
      </w:r>
      <w:r w:rsidR="00831C45">
        <w:rPr>
          <w:lang w:eastAsia="ko-KR"/>
        </w:rPr>
        <w:t xml:space="preserve">the characteristics for all of </w:t>
      </w:r>
      <w:r w:rsidR="00B30315">
        <w:rPr>
          <w:lang w:eastAsia="ko-KR"/>
        </w:rPr>
        <w:t>target</w:t>
      </w:r>
      <w:r w:rsidR="00831C45">
        <w:rPr>
          <w:lang w:eastAsia="ko-KR"/>
        </w:rPr>
        <w:t>s which is specified in this study without any prioritization</w:t>
      </w:r>
      <w:r w:rsidR="00B30315">
        <w:rPr>
          <w:lang w:eastAsia="ko-KR"/>
        </w:rPr>
        <w:t xml:space="preserve">. </w:t>
      </w:r>
    </w:p>
    <w:p w14:paraId="61410F89" w14:textId="77777777" w:rsidR="00B30315" w:rsidRDefault="00BD7D7D" w:rsidP="006C6788">
      <w:pPr>
        <w:spacing w:after="60"/>
        <w:ind w:firstLineChars="100" w:firstLine="200"/>
        <w:rPr>
          <w:lang w:eastAsia="ko-KR"/>
        </w:rPr>
      </w:pPr>
      <w:r w:rsidRPr="00BD7D7D">
        <w:rPr>
          <w:lang w:eastAsia="ko-KR"/>
        </w:rPr>
        <w:t xml:space="preserve">In the table agreed at the last </w:t>
      </w:r>
      <w:r w:rsidR="00B30315">
        <w:rPr>
          <w:lang w:eastAsia="ko-KR"/>
        </w:rPr>
        <w:t>meeting, there were several parameter</w:t>
      </w:r>
      <w:r w:rsidRPr="00BD7D7D">
        <w:rPr>
          <w:lang w:eastAsia="ko-KR"/>
        </w:rPr>
        <w:t xml:space="preserve">s with brackets. Among them, regarding unintended/environmental objects, whether or not to model them is being discussed under another agenda. However, for accurate performance evaluation of sensing in the future, </w:t>
      </w:r>
      <w:r w:rsidR="00B30315">
        <w:rPr>
          <w:lang w:eastAsia="ko-KR"/>
        </w:rPr>
        <w:t>environment object (</w:t>
      </w:r>
      <w:proofErr w:type="spellStart"/>
      <w:r w:rsidR="00B30315">
        <w:rPr>
          <w:lang w:eastAsia="ko-KR"/>
        </w:rPr>
        <w:t>EO</w:t>
      </w:r>
      <w:proofErr w:type="spellEnd"/>
      <w:r w:rsidR="00B30315">
        <w:rPr>
          <w:lang w:eastAsia="ko-KR"/>
        </w:rPr>
        <w:t xml:space="preserve">) </w:t>
      </w:r>
      <w:r w:rsidRPr="00BD7D7D">
        <w:rPr>
          <w:lang w:eastAsia="ko-KR"/>
        </w:rPr>
        <w:t>model</w:t>
      </w:r>
      <w:r w:rsidR="009D3F7A">
        <w:rPr>
          <w:lang w:eastAsia="ko-KR"/>
        </w:rPr>
        <w:t>ling, which may act as a</w:t>
      </w:r>
      <w:r w:rsidRPr="00BD7D7D">
        <w:rPr>
          <w:lang w:eastAsia="ko-KR"/>
        </w:rPr>
        <w:t xml:space="preserve"> </w:t>
      </w:r>
      <w:r w:rsidR="009D3F7A">
        <w:rPr>
          <w:lang w:eastAsia="ko-KR"/>
        </w:rPr>
        <w:t>deterministic clutter</w:t>
      </w:r>
      <w:r w:rsidRPr="00BD7D7D">
        <w:rPr>
          <w:lang w:eastAsia="ko-KR"/>
        </w:rPr>
        <w:t xml:space="preserve">, is essential. For example, when a human outdoor is assumed as a sensing target, their typical surroundings may include vehicles, people, trees, etc., and further, surrounding buildings and </w:t>
      </w:r>
      <w:r w:rsidR="00B30315">
        <w:rPr>
          <w:lang w:eastAsia="ko-KR"/>
        </w:rPr>
        <w:t>ground</w:t>
      </w:r>
      <w:r w:rsidRPr="00BD7D7D">
        <w:rPr>
          <w:lang w:eastAsia="ko-KR"/>
        </w:rPr>
        <w:t xml:space="preserve">. These may interfere with sensing performance due to reflections in the sensing environment. </w:t>
      </w:r>
      <w:r w:rsidR="00B30315">
        <w:rPr>
          <w:lang w:eastAsia="ko-KR"/>
        </w:rPr>
        <w:t>In order to</w:t>
      </w:r>
      <w:r w:rsidRPr="00BD7D7D">
        <w:rPr>
          <w:lang w:eastAsia="ko-KR"/>
        </w:rPr>
        <w:t xml:space="preserve"> reflect more realistic situations, such mode</w:t>
      </w:r>
      <w:r w:rsidR="00B30315">
        <w:rPr>
          <w:lang w:eastAsia="ko-KR"/>
        </w:rPr>
        <w:t>l</w:t>
      </w:r>
      <w:r w:rsidRPr="00BD7D7D">
        <w:rPr>
          <w:lang w:eastAsia="ko-KR"/>
        </w:rPr>
        <w:t xml:space="preserve">ling of </w:t>
      </w:r>
      <w:proofErr w:type="spellStart"/>
      <w:r w:rsidR="00B30315">
        <w:rPr>
          <w:lang w:eastAsia="ko-KR"/>
        </w:rPr>
        <w:t>EO</w:t>
      </w:r>
      <w:r w:rsidRPr="00BD7D7D">
        <w:rPr>
          <w:lang w:eastAsia="ko-KR"/>
        </w:rPr>
        <w:t>s</w:t>
      </w:r>
      <w:proofErr w:type="spellEnd"/>
      <w:r w:rsidRPr="00BD7D7D">
        <w:rPr>
          <w:lang w:eastAsia="ko-KR"/>
        </w:rPr>
        <w:t xml:space="preserve"> is required. Therefore, as a starting point for discussion, it is necessary to discuss what types of </w:t>
      </w:r>
      <w:proofErr w:type="spellStart"/>
      <w:r w:rsidRPr="00BD7D7D">
        <w:rPr>
          <w:lang w:eastAsia="ko-KR"/>
        </w:rPr>
        <w:t>EO</w:t>
      </w:r>
      <w:proofErr w:type="spellEnd"/>
      <w:r w:rsidRPr="00BD7D7D">
        <w:rPr>
          <w:lang w:eastAsia="ko-KR"/>
        </w:rPr>
        <w:t xml:space="preserve"> </w:t>
      </w:r>
      <w:r w:rsidRPr="00BD7D7D">
        <w:rPr>
          <w:lang w:eastAsia="ko-KR"/>
        </w:rPr>
        <w:lastRenderedPageBreak/>
        <w:t xml:space="preserve">models can be applied to each sensing target and which </w:t>
      </w:r>
      <w:proofErr w:type="spellStart"/>
      <w:r w:rsidRPr="00BD7D7D">
        <w:rPr>
          <w:lang w:eastAsia="ko-KR"/>
        </w:rPr>
        <w:t>EOs</w:t>
      </w:r>
      <w:proofErr w:type="spellEnd"/>
      <w:r w:rsidRPr="00BD7D7D">
        <w:rPr>
          <w:lang w:eastAsia="ko-KR"/>
        </w:rPr>
        <w:t xml:space="preserve"> are considered. Based on this, the characteristic</w:t>
      </w:r>
      <w:r w:rsidR="00B30315">
        <w:rPr>
          <w:lang w:eastAsia="ko-KR"/>
        </w:rPr>
        <w:t xml:space="preserve">s (3D mobility, 3D distribution, orientation and physical characteristic) of each </w:t>
      </w:r>
      <w:proofErr w:type="spellStart"/>
      <w:r w:rsidR="00B30315">
        <w:rPr>
          <w:lang w:eastAsia="ko-KR"/>
        </w:rPr>
        <w:t>EO</w:t>
      </w:r>
      <w:proofErr w:type="spellEnd"/>
      <w:r w:rsidR="00B30315">
        <w:rPr>
          <w:lang w:eastAsia="ko-KR"/>
        </w:rPr>
        <w:t xml:space="preserve"> can be discussed.</w:t>
      </w:r>
    </w:p>
    <w:p w14:paraId="17FDF594" w14:textId="644CD9A2" w:rsidR="00B30315" w:rsidRDefault="00BD7D7D" w:rsidP="006C6788">
      <w:pPr>
        <w:spacing w:after="60"/>
        <w:ind w:firstLineChars="100" w:firstLine="200"/>
        <w:rPr>
          <w:lang w:eastAsia="ko-KR"/>
        </w:rPr>
      </w:pPr>
      <w:r w:rsidRPr="00BD7D7D">
        <w:rPr>
          <w:lang w:eastAsia="ko-KR"/>
        </w:rPr>
        <w:t xml:space="preserve">In addition, the sensing area is listed along with the bracket. </w:t>
      </w:r>
      <w:r w:rsidR="00B30315">
        <w:rPr>
          <w:lang w:eastAsia="ko-KR"/>
        </w:rPr>
        <w:t>However, i</w:t>
      </w:r>
      <w:r w:rsidRPr="00BD7D7D">
        <w:rPr>
          <w:lang w:eastAsia="ko-KR"/>
        </w:rPr>
        <w:t xml:space="preserve">t is difficult to accurately </w:t>
      </w:r>
      <w:r w:rsidR="00B30315">
        <w:rPr>
          <w:lang w:eastAsia="ko-KR"/>
        </w:rPr>
        <w:t>determine</w:t>
      </w:r>
      <w:r w:rsidRPr="00BD7D7D">
        <w:rPr>
          <w:lang w:eastAsia="ko-KR"/>
        </w:rPr>
        <w:t xml:space="preserve"> this in the current channel mode</w:t>
      </w:r>
      <w:r w:rsidR="00B30315">
        <w:rPr>
          <w:lang w:eastAsia="ko-KR"/>
        </w:rPr>
        <w:t>l</w:t>
      </w:r>
      <w:r w:rsidRPr="00BD7D7D">
        <w:rPr>
          <w:lang w:eastAsia="ko-KR"/>
        </w:rPr>
        <w:t xml:space="preserve">ling study. </w:t>
      </w:r>
      <w:r w:rsidR="00D402D3">
        <w:rPr>
          <w:lang w:eastAsia="ko-KR"/>
        </w:rPr>
        <w:t>Because t</w:t>
      </w:r>
      <w:r w:rsidR="00D402D3" w:rsidRPr="00BD7D7D">
        <w:rPr>
          <w:lang w:eastAsia="ko-KR"/>
        </w:rPr>
        <w:t xml:space="preserve">he sensing area is a parameter that varies depending on the sensing </w:t>
      </w:r>
      <w:r w:rsidR="00D402D3">
        <w:rPr>
          <w:lang w:eastAsia="ko-KR"/>
        </w:rPr>
        <w:t>capa</w:t>
      </w:r>
      <w:r w:rsidR="00D402D3" w:rsidRPr="00BD7D7D">
        <w:rPr>
          <w:lang w:eastAsia="ko-KR"/>
        </w:rPr>
        <w:t xml:space="preserve">bility of the transmitter and receiver. </w:t>
      </w:r>
      <w:r w:rsidR="00D402D3">
        <w:rPr>
          <w:lang w:eastAsia="ko-KR"/>
        </w:rPr>
        <w:t>We believe that it</w:t>
      </w:r>
      <w:r w:rsidRPr="00BD7D7D">
        <w:rPr>
          <w:lang w:eastAsia="ko-KR"/>
        </w:rPr>
        <w:t xml:space="preserve"> can be specifically discussed in future studies. Therefore, in this study, it </w:t>
      </w:r>
      <w:r w:rsidR="00CC3E87">
        <w:rPr>
          <w:lang w:eastAsia="ko-KR"/>
        </w:rPr>
        <w:t>needs</w:t>
      </w:r>
      <w:r w:rsidR="00D402D3">
        <w:rPr>
          <w:lang w:eastAsia="ko-KR"/>
        </w:rPr>
        <w:t xml:space="preserve"> to</w:t>
      </w:r>
      <w:r w:rsidR="00D402D3" w:rsidRPr="00BD7D7D">
        <w:rPr>
          <w:lang w:eastAsia="ko-KR"/>
        </w:rPr>
        <w:t xml:space="preserve"> </w:t>
      </w:r>
      <w:r w:rsidRPr="00BD7D7D">
        <w:rPr>
          <w:lang w:eastAsia="ko-KR"/>
        </w:rPr>
        <w:t xml:space="preserve">be interpreted in the same view as </w:t>
      </w:r>
      <w:r w:rsidR="0011566F">
        <w:rPr>
          <w:lang w:eastAsia="ko-KR"/>
        </w:rPr>
        <w:t>cell layout</w:t>
      </w:r>
      <w:r w:rsidR="00077146">
        <w:rPr>
          <w:lang w:eastAsia="ko-KR"/>
        </w:rPr>
        <w:t>.</w:t>
      </w:r>
    </w:p>
    <w:p w14:paraId="04C2FD72" w14:textId="77777777" w:rsidR="00B42EAF" w:rsidRDefault="00B30315" w:rsidP="006C6788">
      <w:pPr>
        <w:spacing w:after="60"/>
        <w:ind w:firstLineChars="100" w:firstLine="200"/>
        <w:rPr>
          <w:lang w:eastAsia="ko-KR"/>
        </w:rPr>
      </w:pPr>
      <w:r>
        <w:rPr>
          <w:lang w:eastAsia="ko-KR"/>
        </w:rPr>
        <w:t>The p</w:t>
      </w:r>
      <w:r w:rsidR="00BD7D7D" w:rsidRPr="00BD7D7D">
        <w:rPr>
          <w:lang w:eastAsia="ko-KR"/>
        </w:rPr>
        <w:t>arameters dedicated to each sensing target are proposed in each subsection.</w:t>
      </w:r>
    </w:p>
    <w:p w14:paraId="4781A740" w14:textId="65BC05B8" w:rsidR="00521536" w:rsidRDefault="00521536" w:rsidP="00521536">
      <w:pPr>
        <w:pStyle w:val="Proposal1"/>
        <w:ind w:left="403" w:hanging="403"/>
        <w:rPr>
          <w:rFonts w:cs="Times New Roman"/>
        </w:rPr>
      </w:pPr>
      <w:proofErr w:type="spellStart"/>
      <w:r>
        <w:rPr>
          <w:rFonts w:cs="Times New Roman"/>
        </w:rPr>
        <w:t>RAN1</w:t>
      </w:r>
      <w:proofErr w:type="spellEnd"/>
      <w:r>
        <w:rPr>
          <w:rFonts w:cs="Times New Roman"/>
        </w:rPr>
        <w:t xml:space="preserve"> consider unintended/environment objects modelling and specify the </w:t>
      </w:r>
      <w:proofErr w:type="spellStart"/>
      <w:r>
        <w:rPr>
          <w:rFonts w:cs="Times New Roman"/>
        </w:rPr>
        <w:t>EO</w:t>
      </w:r>
      <w:proofErr w:type="spellEnd"/>
      <w:r>
        <w:rPr>
          <w:rFonts w:cs="Times New Roman"/>
        </w:rPr>
        <w:t xml:space="preserve"> modeling type and the kind of </w:t>
      </w:r>
      <w:proofErr w:type="spellStart"/>
      <w:r>
        <w:rPr>
          <w:rFonts w:cs="Times New Roman"/>
        </w:rPr>
        <w:t>EO</w:t>
      </w:r>
      <w:proofErr w:type="spellEnd"/>
      <w:r>
        <w:rPr>
          <w:rFonts w:cs="Times New Roman"/>
        </w:rPr>
        <w:t xml:space="preserve"> for each sensing target</w:t>
      </w:r>
    </w:p>
    <w:p w14:paraId="53FA1BDD" w14:textId="24F48EE3" w:rsidR="00521536" w:rsidRDefault="00521536" w:rsidP="00521536">
      <w:pPr>
        <w:pStyle w:val="Proposal1"/>
        <w:ind w:left="403" w:hanging="403"/>
        <w:rPr>
          <w:rFonts w:cs="Times New Roman"/>
        </w:rPr>
      </w:pPr>
      <w:proofErr w:type="spellStart"/>
      <w:r>
        <w:rPr>
          <w:rFonts w:cs="Times New Roman"/>
        </w:rPr>
        <w:t>RAN1</w:t>
      </w:r>
      <w:proofErr w:type="spellEnd"/>
      <w:r w:rsidR="00897DAB">
        <w:rPr>
          <w:rFonts w:cs="Times New Roman"/>
        </w:rPr>
        <w:t xml:space="preserve"> d</w:t>
      </w:r>
      <w:r w:rsidR="00640A5D">
        <w:rPr>
          <w:rFonts w:cs="Times New Roman"/>
        </w:rPr>
        <w:t>oes</w:t>
      </w:r>
      <w:r w:rsidR="00897DAB">
        <w:rPr>
          <w:rFonts w:cs="Times New Roman"/>
        </w:rPr>
        <w:t xml:space="preserve"> not</w:t>
      </w:r>
      <w:r>
        <w:rPr>
          <w:rFonts w:cs="Times New Roman"/>
        </w:rPr>
        <w:t xml:space="preserve"> </w:t>
      </w:r>
      <w:r w:rsidR="0011566F">
        <w:rPr>
          <w:rFonts w:cs="Times New Roman"/>
        </w:rPr>
        <w:t xml:space="preserve">consider sensing area </w:t>
      </w:r>
      <w:r w:rsidR="00897DAB">
        <w:rPr>
          <w:rFonts w:cs="Times New Roman"/>
        </w:rPr>
        <w:t>separately in the channel modeling</w:t>
      </w:r>
      <w:proofErr w:type="gramStart"/>
      <w:r w:rsidR="00897DAB">
        <w:rPr>
          <w:rFonts w:cs="Times New Roman"/>
        </w:rPr>
        <w:t xml:space="preserve">. </w:t>
      </w:r>
      <w:r w:rsidR="00C56013">
        <w:rPr>
          <w:rFonts w:cs="Times New Roman"/>
        </w:rPr>
        <w:t>.</w:t>
      </w:r>
      <w:proofErr w:type="gramEnd"/>
    </w:p>
    <w:p w14:paraId="3D0BD06A" w14:textId="77777777" w:rsidR="00521536" w:rsidRPr="00521536" w:rsidRDefault="00521536" w:rsidP="00521536">
      <w:pPr>
        <w:rPr>
          <w:lang w:val="en-US" w:eastAsia="ko-KR"/>
        </w:rPr>
      </w:pPr>
    </w:p>
    <w:p w14:paraId="09475844" w14:textId="77777777" w:rsidR="00CA3479" w:rsidRPr="00403865" w:rsidRDefault="00CA3479" w:rsidP="00CA3479">
      <w:pPr>
        <w:pStyle w:val="2"/>
        <w:spacing w:before="60" w:after="60"/>
        <w:rPr>
          <w:b/>
          <w:lang w:eastAsia="ko-KR"/>
        </w:rPr>
      </w:pPr>
      <w:r w:rsidRPr="00403865">
        <w:rPr>
          <w:b/>
          <w:lang w:eastAsia="ko-KR"/>
        </w:rPr>
        <w:t>2.1 UAV</w:t>
      </w:r>
    </w:p>
    <w:p w14:paraId="5DF81194" w14:textId="51B7860B" w:rsidR="00CA3479" w:rsidRDefault="00C37A88">
      <w:pPr>
        <w:spacing w:after="60"/>
        <w:ind w:firstLineChars="50" w:firstLine="100"/>
        <w:rPr>
          <w:lang w:val="en-US" w:eastAsia="ko-KR"/>
        </w:rPr>
      </w:pPr>
      <w:r>
        <w:rPr>
          <w:lang w:val="en-US" w:eastAsia="ko-KR"/>
        </w:rPr>
        <w:t xml:space="preserve">Based on agreement in the last </w:t>
      </w:r>
      <w:proofErr w:type="spellStart"/>
      <w:r>
        <w:rPr>
          <w:lang w:val="en-US" w:eastAsia="ko-KR"/>
        </w:rPr>
        <w:t>RAN1</w:t>
      </w:r>
      <w:proofErr w:type="spellEnd"/>
      <w:r>
        <w:rPr>
          <w:lang w:val="en-US" w:eastAsia="ko-KR"/>
        </w:rPr>
        <w:t xml:space="preserve"> meeting, discussion of UAV’s remained characteristics and FFS parts are continued. T</w:t>
      </w:r>
      <w:r w:rsidR="00AC69AE">
        <w:rPr>
          <w:rFonts w:hint="eastAsia"/>
          <w:lang w:val="en-US" w:eastAsia="ko-KR"/>
        </w:rPr>
        <w:t xml:space="preserve">he parameters for UAV as sensing target can be </w:t>
      </w:r>
      <w:r w:rsidR="00AC69AE">
        <w:rPr>
          <w:lang w:val="en-US" w:eastAsia="ko-KR"/>
        </w:rPr>
        <w:t xml:space="preserve">specified as Table 2. </w:t>
      </w:r>
    </w:p>
    <w:p w14:paraId="10C7361B" w14:textId="5BF8A8C7" w:rsidR="008747BD" w:rsidRDefault="00C65018" w:rsidP="003D4C11">
      <w:pPr>
        <w:spacing w:after="60"/>
        <w:ind w:firstLineChars="100" w:firstLine="200"/>
        <w:rPr>
          <w:lang w:val="en-US" w:eastAsia="ko-KR"/>
        </w:rPr>
      </w:pPr>
      <w:proofErr w:type="spellStart"/>
      <w:r>
        <w:rPr>
          <w:lang w:val="en-US" w:eastAsia="ko-KR"/>
        </w:rPr>
        <w:t>RAN1</w:t>
      </w:r>
      <w:proofErr w:type="spellEnd"/>
      <w:r>
        <w:rPr>
          <w:lang w:val="en-US" w:eastAsia="ko-KR"/>
        </w:rPr>
        <w:t xml:space="preserve"> defined a 3D mobility with a maximum horizontal velocity up to 160 km/h. Additional points for discussion are how to allocate the target’s velocity and whether to consider the vertical plane. </w:t>
      </w:r>
      <w:r w:rsidR="008747BD" w:rsidRPr="008747BD">
        <w:rPr>
          <w:lang w:val="en-US" w:eastAsia="ko-KR"/>
        </w:rPr>
        <w:t xml:space="preserve">The </w:t>
      </w:r>
      <w:r>
        <w:rPr>
          <w:lang w:val="en-US" w:eastAsia="ko-KR"/>
        </w:rPr>
        <w:t>velocity allocation</w:t>
      </w:r>
      <w:r w:rsidRPr="008747BD">
        <w:rPr>
          <w:lang w:val="en-US" w:eastAsia="ko-KR"/>
        </w:rPr>
        <w:t xml:space="preserve"> </w:t>
      </w:r>
      <w:r w:rsidR="008747BD" w:rsidRPr="008747BD">
        <w:rPr>
          <w:lang w:val="en-US" w:eastAsia="ko-KR"/>
        </w:rPr>
        <w:t xml:space="preserve">of UAVs as sensing targets can be discussed based on existing </w:t>
      </w:r>
      <w:r w:rsidR="008747BD">
        <w:rPr>
          <w:lang w:val="en-US" w:eastAsia="ko-KR"/>
        </w:rPr>
        <w:t>study</w:t>
      </w:r>
      <w:r w:rsidR="008747BD" w:rsidRPr="008747BD">
        <w:rPr>
          <w:lang w:val="en-US" w:eastAsia="ko-KR"/>
        </w:rPr>
        <w:t xml:space="preserve"> [3]. </w:t>
      </w:r>
      <w:r>
        <w:rPr>
          <w:lang w:val="en-US" w:eastAsia="ko-KR"/>
        </w:rPr>
        <w:t>It</w:t>
      </w:r>
      <w:r w:rsidR="008747BD" w:rsidRPr="008747BD">
        <w:rPr>
          <w:lang w:val="en-US" w:eastAsia="ko-KR"/>
        </w:rPr>
        <w:t xml:space="preserve"> </w:t>
      </w:r>
      <w:r w:rsidR="008747BD">
        <w:rPr>
          <w:lang w:val="en-US" w:eastAsia="ko-KR"/>
        </w:rPr>
        <w:t>assumed</w:t>
      </w:r>
      <w:r w:rsidR="008747BD" w:rsidRPr="008747BD">
        <w:rPr>
          <w:lang w:val="en-US" w:eastAsia="ko-KR"/>
        </w:rPr>
        <w:t xml:space="preserve"> a fixed value of 160 km</w:t>
      </w:r>
      <w:r w:rsidR="00992609">
        <w:rPr>
          <w:lang w:val="en-US" w:eastAsia="ko-KR"/>
        </w:rPr>
        <w:t>/h</w:t>
      </w:r>
      <w:r w:rsidR="008747BD" w:rsidRPr="008747BD">
        <w:rPr>
          <w:lang w:val="en-US" w:eastAsia="ko-KR"/>
        </w:rPr>
        <w:t xml:space="preserve"> </w:t>
      </w:r>
      <w:r w:rsidR="008747BD">
        <w:rPr>
          <w:lang w:val="en-US" w:eastAsia="ko-KR"/>
        </w:rPr>
        <w:t xml:space="preserve">for system </w:t>
      </w:r>
      <w:r w:rsidR="008747BD" w:rsidRPr="008747BD">
        <w:rPr>
          <w:lang w:val="en-US" w:eastAsia="ko-KR"/>
        </w:rPr>
        <w:t>level evaluation and assume</w:t>
      </w:r>
      <w:r w:rsidR="008747BD">
        <w:rPr>
          <w:lang w:val="en-US" w:eastAsia="ko-KR"/>
        </w:rPr>
        <w:t>d</w:t>
      </w:r>
      <w:r w:rsidR="008747BD" w:rsidRPr="008747BD">
        <w:rPr>
          <w:lang w:val="en-US" w:eastAsia="ko-KR"/>
        </w:rPr>
        <w:t xml:space="preserve"> speeds of 3, 30, 60, and 160 km/h for mobility </w:t>
      </w:r>
      <w:r w:rsidR="008747BD">
        <w:rPr>
          <w:lang w:val="en-US" w:eastAsia="ko-KR"/>
        </w:rPr>
        <w:t>specific evaluation</w:t>
      </w:r>
      <w:r w:rsidR="008747BD" w:rsidRPr="008747BD">
        <w:rPr>
          <w:lang w:val="en-US" w:eastAsia="ko-KR"/>
        </w:rPr>
        <w:t xml:space="preserve">. </w:t>
      </w:r>
      <w:r w:rsidR="00521B49">
        <w:rPr>
          <w:rFonts w:hint="eastAsia"/>
          <w:lang w:val="en-US" w:eastAsia="ko-KR"/>
        </w:rPr>
        <w:t xml:space="preserve">In </w:t>
      </w:r>
      <w:r w:rsidR="00521B49">
        <w:rPr>
          <w:lang w:val="en-US" w:eastAsia="ko-KR"/>
        </w:rPr>
        <w:t>addition</w:t>
      </w:r>
      <w:r w:rsidR="00521B49">
        <w:rPr>
          <w:rFonts w:hint="eastAsia"/>
          <w:lang w:val="en-US" w:eastAsia="ko-KR"/>
        </w:rPr>
        <w:t xml:space="preserve"> </w:t>
      </w:r>
      <w:r w:rsidR="00521B49">
        <w:rPr>
          <w:lang w:val="en-US" w:eastAsia="ko-KR"/>
        </w:rPr>
        <w:t>to existing study</w:t>
      </w:r>
      <w:r w:rsidR="001421FB">
        <w:rPr>
          <w:lang w:val="en-US" w:eastAsia="ko-KR"/>
        </w:rPr>
        <w:t xml:space="preserve">, the stationary UAV (0 km/h) </w:t>
      </w:r>
      <w:r w:rsidR="00521B49">
        <w:rPr>
          <w:lang w:val="en-US" w:eastAsia="ko-KR"/>
        </w:rPr>
        <w:t>case</w:t>
      </w:r>
      <w:r w:rsidR="001421FB">
        <w:rPr>
          <w:lang w:val="en-US" w:eastAsia="ko-KR"/>
        </w:rPr>
        <w:t xml:space="preserve"> can be considered, as well. </w:t>
      </w:r>
      <w:r w:rsidR="00B07774">
        <w:rPr>
          <w:lang w:val="en-US" w:eastAsia="ko-KR"/>
        </w:rPr>
        <w:t xml:space="preserve">Furthermore, [3] assumed that the assigned velocity and height remain constant during the simulation. </w:t>
      </w:r>
      <w:r w:rsidR="00521536">
        <w:rPr>
          <w:lang w:val="en-US" w:eastAsia="ko-KR"/>
        </w:rPr>
        <w:t>Based on this</w:t>
      </w:r>
      <w:r w:rsidR="00521B49">
        <w:rPr>
          <w:lang w:val="en-US" w:eastAsia="ko-KR"/>
        </w:rPr>
        <w:t xml:space="preserve"> </w:t>
      </w:r>
      <w:r w:rsidR="00B07774">
        <w:rPr>
          <w:lang w:val="en-US" w:eastAsia="ko-KR"/>
        </w:rPr>
        <w:t xml:space="preserve">assumption, each target’s velocity allocation can follow either a fixed value or a uniform/random distribution </w:t>
      </w:r>
      <w:r w:rsidR="00A97787">
        <w:rPr>
          <w:lang w:val="en-US" w:eastAsia="ko-KR"/>
        </w:rPr>
        <w:t>result</w:t>
      </w:r>
      <w:r w:rsidR="008747BD" w:rsidRPr="008747BD">
        <w:rPr>
          <w:lang w:val="en-US" w:eastAsia="ko-KR"/>
        </w:rPr>
        <w:t xml:space="preserve">. </w:t>
      </w:r>
      <w:r w:rsidR="00B07774">
        <w:rPr>
          <w:lang w:val="en-US" w:eastAsia="ko-KR"/>
        </w:rPr>
        <w:t>However, when assigning a fixed value to the target, there seems to be some ambiguity in determining the standard for assuming the general UAV’s velocity. Therefore, it may be reasonable to determine the UAV’s mobility using a uniform/random distribution. Defining velocities in the vertical plane could make sense from the perspective of reflecting real situation; for example, UAV’s landing, takeoff and diagonal movement. Nevertheless, such mobility might increase complexity in modeling Doppler effects and spatial consistency. Thus, deciding whether to define velocity in the vertical plane requires taking into account the trade-off between practicality and model complexity.</w:t>
      </w:r>
    </w:p>
    <w:p w14:paraId="78388F62" w14:textId="4FAF6D1A" w:rsidR="00E23AD9" w:rsidRDefault="008747BD">
      <w:pPr>
        <w:spacing w:after="60"/>
        <w:ind w:firstLineChars="50" w:firstLine="100"/>
        <w:rPr>
          <w:lang w:val="en-US" w:eastAsia="ko-KR"/>
        </w:rPr>
      </w:pPr>
      <w:r>
        <w:rPr>
          <w:lang w:val="en-US" w:eastAsia="ko-KR"/>
        </w:rPr>
        <w:t xml:space="preserve">For 3D distribution, </w:t>
      </w:r>
      <w:r w:rsidRPr="008747BD">
        <w:rPr>
          <w:lang w:val="en-US" w:eastAsia="ko-KR"/>
        </w:rPr>
        <w:t>[</w:t>
      </w:r>
      <w:r>
        <w:rPr>
          <w:lang w:val="en-US" w:eastAsia="ko-KR"/>
        </w:rPr>
        <w:t>3</w:t>
      </w:r>
      <w:r w:rsidRPr="008747BD">
        <w:rPr>
          <w:lang w:val="en-US" w:eastAsia="ko-KR"/>
        </w:rPr>
        <w:t xml:space="preserve">] </w:t>
      </w:r>
      <w:r>
        <w:rPr>
          <w:lang w:val="en-US" w:eastAsia="ko-KR"/>
        </w:rPr>
        <w:t>assumed</w:t>
      </w:r>
      <w:r w:rsidRPr="008747BD">
        <w:rPr>
          <w:lang w:val="en-US" w:eastAsia="ko-KR"/>
        </w:rPr>
        <w:t xml:space="preserve"> the height range of UAVs from 1.5 m to 300 m. </w:t>
      </w:r>
      <w:r w:rsidR="00521536">
        <w:rPr>
          <w:lang w:val="en-US" w:eastAsia="ko-KR"/>
        </w:rPr>
        <w:t>In addition</w:t>
      </w:r>
      <w:r w:rsidRPr="008747BD">
        <w:rPr>
          <w:lang w:val="en-US" w:eastAsia="ko-KR"/>
        </w:rPr>
        <w:t>, as an optional consideration, fixed height distributions</w:t>
      </w:r>
      <w:r>
        <w:rPr>
          <w:lang w:val="en-US" w:eastAsia="ko-KR"/>
        </w:rPr>
        <w:t xml:space="preserve"> at 50, 100, 200, and 300 m</w:t>
      </w:r>
      <w:r w:rsidRPr="008747BD">
        <w:rPr>
          <w:lang w:val="en-US" w:eastAsia="ko-KR"/>
        </w:rPr>
        <w:t xml:space="preserve"> are taken into account. UAVs can be distributed in various environments. For example, a UAV flight could be urban macro where high-rise buildings exist, and its height may vary depending on various applications other than flight path navigation, takeoff, and landing. Hence, </w:t>
      </w:r>
      <w:r>
        <w:rPr>
          <w:lang w:val="en-US" w:eastAsia="ko-KR"/>
        </w:rPr>
        <w:t>t</w:t>
      </w:r>
      <w:r w:rsidRPr="008747BD">
        <w:rPr>
          <w:lang w:val="en-US" w:eastAsia="ko-KR"/>
        </w:rPr>
        <w:t>he height of a UAV can be considered as</w:t>
      </w:r>
      <w:r w:rsidR="007933E4">
        <w:rPr>
          <w:lang w:val="en-US" w:eastAsia="ko-KR"/>
        </w:rPr>
        <w:t xml:space="preserve"> a value within a certain range </w:t>
      </w:r>
      <w:r>
        <w:rPr>
          <w:lang w:val="en-US" w:eastAsia="ko-KR"/>
        </w:rPr>
        <w:t xml:space="preserve">rather than </w:t>
      </w:r>
      <w:r w:rsidR="00E23AD9">
        <w:rPr>
          <w:lang w:val="en-US" w:eastAsia="ko-KR"/>
        </w:rPr>
        <w:t>a fixed value. Therefore, t</w:t>
      </w:r>
      <w:r w:rsidRPr="008747BD">
        <w:rPr>
          <w:lang w:val="en-US" w:eastAsia="ko-KR"/>
        </w:rPr>
        <w:t xml:space="preserve">he </w:t>
      </w:r>
      <w:r>
        <w:rPr>
          <w:lang w:val="en-US" w:eastAsia="ko-KR"/>
        </w:rPr>
        <w:t>3D</w:t>
      </w:r>
      <w:r w:rsidRPr="008747BD">
        <w:rPr>
          <w:lang w:val="en-US" w:eastAsia="ko-KR"/>
        </w:rPr>
        <w:t xml:space="preserve"> distribution of UAVs can be considered after uniform </w:t>
      </w:r>
      <w:proofErr w:type="spellStart"/>
      <w:r w:rsidR="00E23AD9">
        <w:rPr>
          <w:lang w:val="en-US" w:eastAsia="ko-KR"/>
        </w:rPr>
        <w:t>2D</w:t>
      </w:r>
      <w:proofErr w:type="spellEnd"/>
      <w:r w:rsidRPr="008747BD">
        <w:rPr>
          <w:lang w:val="en-US" w:eastAsia="ko-KR"/>
        </w:rPr>
        <w:t xml:space="preserve"> distribution within a cell followed by uniform distribution within a specific height range.</w:t>
      </w:r>
    </w:p>
    <w:p w14:paraId="2CE19EAF" w14:textId="53F6379B" w:rsidR="00E23AD9" w:rsidRDefault="008747BD" w:rsidP="006C6788">
      <w:pPr>
        <w:spacing w:after="60"/>
        <w:ind w:firstLineChars="50" w:firstLine="100"/>
        <w:rPr>
          <w:lang w:val="en-US" w:eastAsia="ko-KR"/>
        </w:rPr>
      </w:pPr>
      <w:r w:rsidRPr="008747BD">
        <w:rPr>
          <w:lang w:val="en-US" w:eastAsia="ko-KR"/>
        </w:rPr>
        <w:t xml:space="preserve">The size of the UAV may vary depending on the application. A typical type of UAV may be around 1.5 m (length) x 1.5 m (width) x 0.7 m (height), as </w:t>
      </w:r>
      <w:r w:rsidR="00E23AD9">
        <w:rPr>
          <w:lang w:val="en-US" w:eastAsia="ko-KR"/>
        </w:rPr>
        <w:t>described</w:t>
      </w:r>
      <w:r w:rsidRPr="008747BD">
        <w:rPr>
          <w:lang w:val="en-US" w:eastAsia="ko-KR"/>
        </w:rPr>
        <w:t xml:space="preserve"> in [6]. However, the size of multifunctional UAVs such as delivery drones may be larger. There may also be large UAVs considering future </w:t>
      </w:r>
      <w:r w:rsidR="00B07774">
        <w:rPr>
          <w:lang w:val="en-US" w:eastAsia="ko-KR"/>
        </w:rPr>
        <w:t>application (e.g., a delivery UAV)</w:t>
      </w:r>
      <w:r w:rsidRPr="008747BD">
        <w:rPr>
          <w:lang w:val="en-US" w:eastAsia="ko-KR"/>
        </w:rPr>
        <w:t xml:space="preserve">. Therefore, </w:t>
      </w:r>
      <w:proofErr w:type="spellStart"/>
      <w:r w:rsidRPr="008747BD">
        <w:rPr>
          <w:lang w:val="en-US" w:eastAsia="ko-KR"/>
        </w:rPr>
        <w:t>RAN1</w:t>
      </w:r>
      <w:proofErr w:type="spellEnd"/>
      <w:r w:rsidRPr="008747BD">
        <w:rPr>
          <w:lang w:val="en-US" w:eastAsia="ko-KR"/>
        </w:rPr>
        <w:t xml:space="preserve"> needs to discuss selecting the size of UAVs considering various applications.</w:t>
      </w:r>
    </w:p>
    <w:p w14:paraId="6691719E" w14:textId="58577F92" w:rsidR="00FC473B" w:rsidRDefault="008B62AE" w:rsidP="00FC473B">
      <w:pPr>
        <w:rPr>
          <w:lang w:val="en-US" w:eastAsia="ko-KR"/>
        </w:rPr>
      </w:pPr>
      <w:r>
        <w:rPr>
          <w:rFonts w:hint="eastAsia"/>
          <w:lang w:val="en-US" w:eastAsia="ko-KR"/>
        </w:rPr>
        <w:t>T</w:t>
      </w:r>
      <w:r>
        <w:rPr>
          <w:lang w:val="en-US" w:eastAsia="ko-KR"/>
        </w:rPr>
        <w:t xml:space="preserve">able updates on top of agreed evaluation parameters for UAV sensing scenario. </w:t>
      </w:r>
    </w:p>
    <w:p w14:paraId="2FC5EA9E" w14:textId="77777777" w:rsidR="008B62AE" w:rsidRPr="008B62AE" w:rsidRDefault="008B62AE" w:rsidP="008B62AE">
      <w:pPr>
        <w:rPr>
          <w:lang w:val="en-US" w:eastAsia="ko-KR"/>
        </w:rPr>
      </w:pPr>
    </w:p>
    <w:p w14:paraId="74C0B6A0" w14:textId="63CA1743" w:rsidR="00AA53CB" w:rsidRPr="00E23AD9" w:rsidRDefault="00AA53CB" w:rsidP="00AA53CB">
      <w:pPr>
        <w:jc w:val="center"/>
        <w:rPr>
          <w:rFonts w:eastAsia="맑은 고딕"/>
          <w:b/>
        </w:rPr>
      </w:pPr>
      <w:r w:rsidRPr="00E23AD9">
        <w:rPr>
          <w:rFonts w:eastAsia="맑은 고딕"/>
          <w:b/>
          <w:lang w:eastAsia="ko-KR"/>
        </w:rPr>
        <w:t xml:space="preserve">Table </w:t>
      </w:r>
      <w:r w:rsidR="00BC4BA7" w:rsidRPr="00E23AD9">
        <w:rPr>
          <w:rFonts w:eastAsia="맑은 고딕"/>
          <w:b/>
          <w:lang w:eastAsia="ko-KR"/>
        </w:rPr>
        <w:t>2</w:t>
      </w:r>
      <w:r w:rsidRPr="00E23AD9">
        <w:rPr>
          <w:rFonts w:eastAsia="맑은 고딕"/>
          <w:b/>
          <w:lang w:eastAsia="ko-KR"/>
        </w:rPr>
        <w:t xml:space="preserve">. </w:t>
      </w:r>
      <w:r w:rsidRPr="00E23AD9">
        <w:rPr>
          <w:rFonts w:eastAsia="맑은 고딕"/>
          <w:b/>
          <w:lang w:eastAsia="zh-CN"/>
        </w:rPr>
        <w:t xml:space="preserve">Evaluation parameter for </w:t>
      </w:r>
      <w:r w:rsidR="00FA729C">
        <w:rPr>
          <w:rFonts w:eastAsia="맑은 고딕"/>
          <w:b/>
          <w:lang w:val="en-US" w:eastAsia="ko-KR"/>
        </w:rPr>
        <w:t>UAV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AA53CB" w:rsidRPr="00AA53CB" w14:paraId="05DD75BC" w14:textId="77777777" w:rsidTr="001966FB">
        <w:trPr>
          <w:jc w:val="center"/>
        </w:trPr>
        <w:tc>
          <w:tcPr>
            <w:tcW w:w="3869" w:type="dxa"/>
            <w:gridSpan w:val="2"/>
            <w:shd w:val="clear" w:color="auto" w:fill="D9D9D9"/>
            <w:vAlign w:val="center"/>
          </w:tcPr>
          <w:p w14:paraId="202B1E79" w14:textId="77777777" w:rsidR="00AA53CB" w:rsidRPr="00AA53CB" w:rsidRDefault="00AA53CB" w:rsidP="00323EB3">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313CD5A9" w14:textId="77777777" w:rsidR="00AA53CB" w:rsidRPr="00AA53CB" w:rsidRDefault="00AA53CB" w:rsidP="00323EB3">
            <w:pPr>
              <w:keepLines/>
              <w:jc w:val="center"/>
              <w:rPr>
                <w:rFonts w:eastAsia="SimSun"/>
                <w:b/>
                <w:lang w:val="en-US" w:eastAsia="x-none"/>
              </w:rPr>
            </w:pPr>
            <w:r w:rsidRPr="00AA53CB">
              <w:rPr>
                <w:rFonts w:eastAsia="SimSun"/>
                <w:b/>
                <w:lang w:val="en-US" w:eastAsia="x-none"/>
              </w:rPr>
              <w:t>Value</w:t>
            </w:r>
          </w:p>
        </w:tc>
      </w:tr>
      <w:tr w:rsidR="00AA53CB" w:rsidRPr="00AA53CB" w14:paraId="5F997077" w14:textId="77777777" w:rsidTr="001966FB">
        <w:trPr>
          <w:jc w:val="center"/>
        </w:trPr>
        <w:tc>
          <w:tcPr>
            <w:tcW w:w="3869" w:type="dxa"/>
            <w:gridSpan w:val="2"/>
            <w:shd w:val="clear" w:color="auto" w:fill="auto"/>
            <w:vAlign w:val="center"/>
          </w:tcPr>
          <w:p w14:paraId="1BFA6FC3" w14:textId="77777777" w:rsidR="00AA53CB" w:rsidRPr="001966FB" w:rsidRDefault="00AA53CB" w:rsidP="00323EB3">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2DEF504F" w14:textId="77777777" w:rsidR="008B62AE" w:rsidRPr="003D4C11" w:rsidRDefault="008B62AE" w:rsidP="008B62AE">
            <w:pPr>
              <w:keepLines/>
              <w:rPr>
                <w:rFonts w:eastAsia="SimSun"/>
                <w:iCs/>
                <w:color w:val="000000"/>
                <w:lang w:eastAsia="x-none"/>
              </w:rPr>
            </w:pPr>
            <w:proofErr w:type="spellStart"/>
            <w:r w:rsidRPr="003D4C11">
              <w:rPr>
                <w:rFonts w:eastAsia="SimSun"/>
                <w:iCs/>
                <w:color w:val="000000"/>
                <w:lang w:eastAsia="x-none"/>
              </w:rPr>
              <w:t>UMi</w:t>
            </w:r>
            <w:proofErr w:type="spellEnd"/>
            <w:r w:rsidRPr="003D4C11">
              <w:rPr>
                <w:rFonts w:eastAsia="SimSun"/>
                <w:iCs/>
                <w:color w:val="000000"/>
                <w:lang w:eastAsia="x-none"/>
              </w:rPr>
              <w:t xml:space="preserve">, </w:t>
            </w:r>
            <w:proofErr w:type="spellStart"/>
            <w:r w:rsidRPr="003D4C11">
              <w:rPr>
                <w:rFonts w:eastAsia="SimSun"/>
                <w:iCs/>
                <w:color w:val="000000"/>
                <w:lang w:eastAsia="x-none"/>
              </w:rPr>
              <w:t>UMa</w:t>
            </w:r>
            <w:proofErr w:type="spellEnd"/>
            <w:r w:rsidRPr="003D4C11">
              <w:rPr>
                <w:rFonts w:eastAsia="SimSun"/>
                <w:iCs/>
                <w:color w:val="000000"/>
                <w:lang w:eastAsia="x-none"/>
              </w:rPr>
              <w:t xml:space="preserve">, </w:t>
            </w:r>
            <w:proofErr w:type="spellStart"/>
            <w:r w:rsidRPr="003D4C11">
              <w:rPr>
                <w:rFonts w:eastAsia="SimSun"/>
                <w:iCs/>
                <w:color w:val="000000"/>
                <w:lang w:eastAsia="x-none"/>
              </w:rPr>
              <w:t>RMa</w:t>
            </w:r>
            <w:proofErr w:type="spellEnd"/>
            <w:r w:rsidRPr="003D4C11">
              <w:rPr>
                <w:rFonts w:eastAsia="SimSun"/>
                <w:iCs/>
                <w:color w:val="000000"/>
                <w:lang w:eastAsia="x-none"/>
              </w:rPr>
              <w:t xml:space="preserve"> [38.901]</w:t>
            </w:r>
          </w:p>
          <w:p w14:paraId="719E43BC" w14:textId="27C00901" w:rsidR="00AA53CB" w:rsidRPr="008B62AE" w:rsidRDefault="008B62AE" w:rsidP="008B62AE">
            <w:pPr>
              <w:keepLines/>
              <w:rPr>
                <w:iCs/>
                <w:color w:val="000000"/>
                <w:lang w:eastAsia="ko-KR"/>
              </w:rPr>
            </w:pPr>
            <w:proofErr w:type="spellStart"/>
            <w:r w:rsidRPr="003D4C11">
              <w:rPr>
                <w:rFonts w:eastAsia="SimSun"/>
                <w:iCs/>
                <w:color w:val="000000"/>
                <w:lang w:eastAsia="x-none"/>
              </w:rPr>
              <w:t>UMi</w:t>
            </w:r>
            <w:proofErr w:type="spellEnd"/>
            <w:r w:rsidRPr="003D4C11">
              <w:rPr>
                <w:rFonts w:eastAsia="SimSun"/>
                <w:iCs/>
                <w:color w:val="000000"/>
                <w:lang w:eastAsia="x-none"/>
              </w:rPr>
              <w:t xml:space="preserve">-AV, </w:t>
            </w:r>
            <w:proofErr w:type="spellStart"/>
            <w:r w:rsidRPr="003D4C11">
              <w:rPr>
                <w:rFonts w:eastAsia="SimSun"/>
                <w:iCs/>
                <w:color w:val="000000"/>
                <w:lang w:eastAsia="x-none"/>
              </w:rPr>
              <w:t>UMa</w:t>
            </w:r>
            <w:proofErr w:type="spellEnd"/>
            <w:r w:rsidRPr="003D4C11">
              <w:rPr>
                <w:rFonts w:eastAsia="SimSun"/>
                <w:iCs/>
                <w:color w:val="000000"/>
                <w:lang w:eastAsia="x-none"/>
              </w:rPr>
              <w:t xml:space="preserve">-AV, </w:t>
            </w:r>
            <w:proofErr w:type="spellStart"/>
            <w:r w:rsidRPr="003D4C11">
              <w:rPr>
                <w:rFonts w:eastAsia="SimSun"/>
                <w:iCs/>
                <w:color w:val="000000"/>
                <w:lang w:eastAsia="x-none"/>
              </w:rPr>
              <w:t>RMa</w:t>
            </w:r>
            <w:proofErr w:type="spellEnd"/>
            <w:r w:rsidRPr="003D4C11">
              <w:rPr>
                <w:rFonts w:eastAsia="SimSun"/>
                <w:iCs/>
                <w:color w:val="000000"/>
                <w:lang w:eastAsia="x-none"/>
              </w:rPr>
              <w:t>-AV</w:t>
            </w:r>
          </w:p>
        </w:tc>
      </w:tr>
      <w:tr w:rsidR="00AA53CB" w:rsidRPr="00AA53CB" w14:paraId="2DF7A37D" w14:textId="77777777" w:rsidTr="001966FB">
        <w:trPr>
          <w:trHeight w:val="40"/>
          <w:jc w:val="center"/>
        </w:trPr>
        <w:tc>
          <w:tcPr>
            <w:tcW w:w="3869" w:type="dxa"/>
            <w:gridSpan w:val="2"/>
            <w:shd w:val="clear" w:color="auto" w:fill="auto"/>
            <w:vAlign w:val="center"/>
          </w:tcPr>
          <w:p w14:paraId="1C7C7819" w14:textId="77777777" w:rsidR="00AA53CB" w:rsidRPr="001966FB" w:rsidRDefault="00AA53CB" w:rsidP="00323EB3">
            <w:pPr>
              <w:jc w:val="both"/>
              <w:rPr>
                <w:rFonts w:eastAsia="맑은 고딕"/>
              </w:rPr>
            </w:pPr>
            <w:r w:rsidRPr="001966FB">
              <w:rPr>
                <w:rFonts w:eastAsia="맑은 고딕"/>
              </w:rPr>
              <w:t xml:space="preserve">Sensing transmitters and </w:t>
            </w:r>
            <w:proofErr w:type="gramStart"/>
            <w:r w:rsidRPr="001966FB">
              <w:rPr>
                <w:rFonts w:eastAsia="맑은 고딕"/>
              </w:rPr>
              <w:t>receivers</w:t>
            </w:r>
            <w:proofErr w:type="gramEnd"/>
            <w:r w:rsidRPr="001966FB">
              <w:rPr>
                <w:rFonts w:eastAsia="맑은 고딕"/>
              </w:rPr>
              <w:t xml:space="preserve"> properties</w:t>
            </w:r>
          </w:p>
        </w:tc>
        <w:tc>
          <w:tcPr>
            <w:tcW w:w="5340" w:type="dxa"/>
            <w:shd w:val="clear" w:color="auto" w:fill="auto"/>
            <w:vAlign w:val="center"/>
          </w:tcPr>
          <w:p w14:paraId="6CC2A50E" w14:textId="77777777" w:rsidR="008B62AE" w:rsidRPr="008B62AE" w:rsidRDefault="008B62AE" w:rsidP="008B62AE">
            <w:pPr>
              <w:keepLines/>
              <w:rPr>
                <w:iCs/>
                <w:lang w:val="en-US" w:eastAsia="ko-KR"/>
              </w:rPr>
            </w:pPr>
            <w:r w:rsidRPr="008B62AE">
              <w:rPr>
                <w:iCs/>
                <w:lang w:val="en-US" w:eastAsia="ko-KR"/>
              </w:rPr>
              <w:t xml:space="preserve">Rx/Tx locations are selected among the </w:t>
            </w:r>
            <w:proofErr w:type="spellStart"/>
            <w:r w:rsidRPr="008B62AE">
              <w:rPr>
                <w:iCs/>
                <w:lang w:val="en-US" w:eastAsia="ko-KR"/>
              </w:rPr>
              <w:t>TRPs</w:t>
            </w:r>
            <w:proofErr w:type="spellEnd"/>
            <w:r w:rsidRPr="008B62AE">
              <w:rPr>
                <w:iCs/>
                <w:lang w:val="en-US" w:eastAsia="ko-KR"/>
              </w:rPr>
              <w:t xml:space="preserve"> and </w:t>
            </w:r>
            <w:proofErr w:type="spellStart"/>
            <w:r w:rsidRPr="008B62AE">
              <w:rPr>
                <w:iCs/>
                <w:lang w:val="en-US" w:eastAsia="ko-KR"/>
              </w:rPr>
              <w:t>UEs</w:t>
            </w:r>
            <w:proofErr w:type="spellEnd"/>
            <w:r w:rsidRPr="008B62AE">
              <w:rPr>
                <w:iCs/>
                <w:lang w:val="en-US" w:eastAsia="ko-KR"/>
              </w:rPr>
              <w:t xml:space="preserve"> locations in the corresponding communication scenario </w:t>
            </w:r>
          </w:p>
          <w:p w14:paraId="024309EB" w14:textId="77777777" w:rsidR="008B62AE" w:rsidRPr="008B62AE" w:rsidRDefault="008B62AE" w:rsidP="008B62AE">
            <w:pPr>
              <w:keepLines/>
              <w:rPr>
                <w:iCs/>
                <w:lang w:val="en-US" w:eastAsia="ko-KR"/>
              </w:rPr>
            </w:pPr>
            <w:r w:rsidRPr="008B62AE">
              <w:rPr>
                <w:iCs/>
                <w:lang w:val="en-US" w:eastAsia="ko-KR"/>
              </w:rPr>
              <w:t>Note 1: Other Rx/Tx properties (</w:t>
            </w:r>
            <w:proofErr w:type="gramStart"/>
            <w:r w:rsidRPr="008B62AE">
              <w:rPr>
                <w:iCs/>
                <w:lang w:val="en-US" w:eastAsia="ko-KR"/>
              </w:rPr>
              <w:t>e.g.</w:t>
            </w:r>
            <w:proofErr w:type="gramEnd"/>
            <w:r w:rsidRPr="008B62AE">
              <w:rPr>
                <w:iCs/>
                <w:lang w:val="en-US" w:eastAsia="ko-KR"/>
              </w:rPr>
              <w:t xml:space="preserve"> mobility) can also be taken from the corresponding communication scenario.</w:t>
            </w:r>
          </w:p>
          <w:p w14:paraId="6E181C03" w14:textId="0D264116" w:rsidR="00AA53CB" w:rsidRPr="008B62AE" w:rsidRDefault="008B62AE" w:rsidP="008B62AE">
            <w:pPr>
              <w:keepLines/>
              <w:rPr>
                <w:iCs/>
                <w:lang w:val="en-US" w:eastAsia="ko-KR"/>
              </w:rPr>
            </w:pPr>
            <w:r w:rsidRPr="008B62AE">
              <w:rPr>
                <w:iCs/>
                <w:lang w:val="en-US" w:eastAsia="ko-KR"/>
              </w:rPr>
              <w:t xml:space="preserve">Note 2: This may include aerial </w:t>
            </w:r>
            <w:proofErr w:type="spellStart"/>
            <w:r w:rsidRPr="008B62AE">
              <w:rPr>
                <w:iCs/>
                <w:lang w:val="en-US" w:eastAsia="ko-KR"/>
              </w:rPr>
              <w:t>UEs</w:t>
            </w:r>
            <w:proofErr w:type="spellEnd"/>
            <w:r w:rsidRPr="008B62AE">
              <w:rPr>
                <w:iCs/>
                <w:lang w:val="en-US" w:eastAsia="ko-KR"/>
              </w:rPr>
              <w:t xml:space="preserve"> as Rx/Tx that can be selected among locations in the </w:t>
            </w:r>
            <w:proofErr w:type="spellStart"/>
            <w:r w:rsidRPr="008B62AE">
              <w:rPr>
                <w:iCs/>
                <w:lang w:val="en-US" w:eastAsia="ko-KR"/>
              </w:rPr>
              <w:t>UMi</w:t>
            </w:r>
            <w:proofErr w:type="spellEnd"/>
            <w:r w:rsidRPr="008B62AE">
              <w:rPr>
                <w:iCs/>
                <w:lang w:val="en-US" w:eastAsia="ko-KR"/>
              </w:rPr>
              <w:t xml:space="preserve">-AV, </w:t>
            </w:r>
            <w:proofErr w:type="spellStart"/>
            <w:r w:rsidRPr="008B62AE">
              <w:rPr>
                <w:iCs/>
                <w:lang w:val="en-US" w:eastAsia="ko-KR"/>
              </w:rPr>
              <w:t>UMa</w:t>
            </w:r>
            <w:proofErr w:type="spellEnd"/>
            <w:r w:rsidRPr="008B62AE">
              <w:rPr>
                <w:iCs/>
                <w:lang w:val="en-US" w:eastAsia="ko-KR"/>
              </w:rPr>
              <w:t xml:space="preserve">-AV, </w:t>
            </w:r>
            <w:proofErr w:type="spellStart"/>
            <w:r w:rsidRPr="008B62AE">
              <w:rPr>
                <w:iCs/>
                <w:lang w:val="en-US" w:eastAsia="ko-KR"/>
              </w:rPr>
              <w:t>RMa</w:t>
            </w:r>
            <w:proofErr w:type="spellEnd"/>
            <w:r w:rsidRPr="008B62AE">
              <w:rPr>
                <w:iCs/>
                <w:lang w:val="en-US" w:eastAsia="ko-KR"/>
              </w:rPr>
              <w:t>-AV communication scenarios.</w:t>
            </w:r>
          </w:p>
        </w:tc>
      </w:tr>
      <w:tr w:rsidR="00AA53CB" w:rsidRPr="00AA53CB" w14:paraId="263EE550" w14:textId="77777777" w:rsidTr="001966FB">
        <w:trPr>
          <w:trHeight w:val="40"/>
          <w:jc w:val="center"/>
        </w:trPr>
        <w:tc>
          <w:tcPr>
            <w:tcW w:w="3869" w:type="dxa"/>
            <w:gridSpan w:val="2"/>
            <w:shd w:val="clear" w:color="auto" w:fill="auto"/>
            <w:vAlign w:val="center"/>
          </w:tcPr>
          <w:p w14:paraId="1047CAC1" w14:textId="77777777" w:rsidR="00AA53CB" w:rsidRPr="001966FB" w:rsidRDefault="00AA53CB" w:rsidP="00323EB3">
            <w:pPr>
              <w:jc w:val="both"/>
              <w:rPr>
                <w:rFonts w:eastAsia="맑은 고딕"/>
              </w:rPr>
            </w:pPr>
            <w:r w:rsidRPr="001966FB">
              <w:rPr>
                <w:rFonts w:eastAsia="맑은 고딕"/>
              </w:rPr>
              <w:t>Supported sensing modes</w:t>
            </w:r>
          </w:p>
        </w:tc>
        <w:tc>
          <w:tcPr>
            <w:tcW w:w="5340" w:type="dxa"/>
            <w:shd w:val="clear" w:color="auto" w:fill="auto"/>
            <w:vAlign w:val="center"/>
          </w:tcPr>
          <w:p w14:paraId="2D3A0783" w14:textId="77777777" w:rsidR="00AA53CB" w:rsidRPr="001966FB" w:rsidRDefault="00AA53CB" w:rsidP="00323EB3">
            <w:pPr>
              <w:keepLines/>
              <w:rPr>
                <w:iCs/>
                <w:lang w:val="en-US" w:eastAsia="ko-KR"/>
              </w:rPr>
            </w:pPr>
            <w:r w:rsidRPr="001966FB">
              <w:rPr>
                <w:rFonts w:hint="eastAsia"/>
                <w:iCs/>
                <w:lang w:val="en-US" w:eastAsia="ko-KR"/>
              </w:rPr>
              <w:t>All 6 sensing modes</w:t>
            </w:r>
          </w:p>
        </w:tc>
      </w:tr>
      <w:tr w:rsidR="00AA53CB" w:rsidRPr="00AA53CB" w14:paraId="186AF78F" w14:textId="77777777" w:rsidTr="001966FB">
        <w:trPr>
          <w:trHeight w:val="621"/>
          <w:jc w:val="center"/>
        </w:trPr>
        <w:tc>
          <w:tcPr>
            <w:tcW w:w="2249" w:type="dxa"/>
            <w:vMerge w:val="restart"/>
            <w:shd w:val="clear" w:color="auto" w:fill="auto"/>
            <w:vAlign w:val="center"/>
          </w:tcPr>
          <w:p w14:paraId="55EFF4CB" w14:textId="77777777" w:rsidR="00AA53CB" w:rsidRPr="001966FB" w:rsidRDefault="00AA53CB" w:rsidP="00323EB3">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718EFB91" w14:textId="77777777" w:rsidR="00AA53CB" w:rsidRPr="001966FB" w:rsidRDefault="00AA53CB" w:rsidP="00323EB3">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1555D221" w14:textId="77777777" w:rsidR="00AA53CB" w:rsidRPr="001966FB" w:rsidRDefault="00EB3A2F" w:rsidP="00323EB3">
            <w:pPr>
              <w:keepLines/>
              <w:rPr>
                <w:iCs/>
                <w:lang w:eastAsia="ko-KR"/>
              </w:rPr>
            </w:pPr>
            <w:r w:rsidRPr="001966FB">
              <w:rPr>
                <w:rFonts w:hint="eastAsia"/>
                <w:iCs/>
                <w:lang w:eastAsia="ko-KR"/>
              </w:rPr>
              <w:t>Outdoor</w:t>
            </w:r>
          </w:p>
        </w:tc>
      </w:tr>
      <w:tr w:rsidR="00AA53CB" w:rsidRPr="00AA53CB" w14:paraId="1A692B8D" w14:textId="77777777" w:rsidTr="001966FB">
        <w:trPr>
          <w:trHeight w:val="621"/>
          <w:jc w:val="center"/>
        </w:trPr>
        <w:tc>
          <w:tcPr>
            <w:tcW w:w="2249" w:type="dxa"/>
            <w:vMerge/>
            <w:shd w:val="clear" w:color="auto" w:fill="auto"/>
            <w:vAlign w:val="center"/>
          </w:tcPr>
          <w:p w14:paraId="5AA7EBEF" w14:textId="77777777" w:rsidR="00AA53CB" w:rsidRPr="001966FB" w:rsidRDefault="00AA53CB" w:rsidP="00323EB3">
            <w:pPr>
              <w:keepLines/>
              <w:rPr>
                <w:rFonts w:eastAsia="DengXian"/>
                <w:lang w:val="en-US" w:eastAsia="zh-CN"/>
              </w:rPr>
            </w:pPr>
          </w:p>
        </w:tc>
        <w:tc>
          <w:tcPr>
            <w:tcW w:w="1620" w:type="dxa"/>
            <w:shd w:val="clear" w:color="auto" w:fill="auto"/>
            <w:vAlign w:val="center"/>
          </w:tcPr>
          <w:p w14:paraId="7713187F" w14:textId="77777777" w:rsidR="00AA53CB" w:rsidRPr="001966FB" w:rsidRDefault="00AA53CB" w:rsidP="00323EB3">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0943BB52" w14:textId="5EA386B7" w:rsidR="008B62AE" w:rsidRDefault="008B62AE" w:rsidP="003D4C11">
            <w:pPr>
              <w:rPr>
                <w:lang w:eastAsia="ko-KR"/>
              </w:rPr>
            </w:pPr>
            <w:r>
              <w:rPr>
                <w:iCs/>
                <w:lang w:eastAsia="ko-KR"/>
              </w:rPr>
              <w:t>Horizontal velocity: Up to 160 km/h</w:t>
            </w:r>
          </w:p>
          <w:p w14:paraId="053D4412" w14:textId="4F0B94FA" w:rsidR="00767CA1" w:rsidRPr="001966FB" w:rsidRDefault="00EB3A2F" w:rsidP="00483818">
            <w:pPr>
              <w:pStyle w:val="a6"/>
              <w:keepLines/>
              <w:numPr>
                <w:ilvl w:val="0"/>
                <w:numId w:val="1"/>
              </w:numPr>
              <w:ind w:leftChars="0" w:left="275" w:hanging="142"/>
              <w:rPr>
                <w:lang w:eastAsia="ko-KR"/>
              </w:rPr>
            </w:pPr>
            <w:r w:rsidRPr="001966FB">
              <w:rPr>
                <w:rFonts w:hint="eastAsia"/>
                <w:iCs/>
                <w:lang w:eastAsia="ko-KR"/>
              </w:rPr>
              <w:t>Uniform distribution</w:t>
            </w:r>
            <w:r w:rsidRPr="001966FB">
              <w:rPr>
                <w:iCs/>
                <w:lang w:eastAsia="ko-KR"/>
              </w:rPr>
              <w:t xml:space="preserve"> in the range of</w:t>
            </w:r>
            <w:r w:rsidRPr="001966FB">
              <w:rPr>
                <w:rFonts w:hint="eastAsia"/>
                <w:iCs/>
                <w:lang w:eastAsia="ko-KR"/>
              </w:rPr>
              <w:t xml:space="preserve"> </w:t>
            </w:r>
            <w:r w:rsidR="00976A0E">
              <w:rPr>
                <w:iCs/>
                <w:lang w:eastAsia="ko-KR"/>
              </w:rPr>
              <w:t>[</w:t>
            </w:r>
            <w:r w:rsidR="001421FB">
              <w:rPr>
                <w:iCs/>
                <w:lang w:eastAsia="ko-KR"/>
              </w:rPr>
              <w:t>0</w:t>
            </w:r>
            <w:r w:rsidR="001421FB" w:rsidRPr="001966FB">
              <w:rPr>
                <w:rFonts w:hint="eastAsia"/>
                <w:iCs/>
                <w:lang w:eastAsia="ko-KR"/>
              </w:rPr>
              <w:t xml:space="preserve"> </w:t>
            </w:r>
            <w:r w:rsidRPr="001966FB">
              <w:rPr>
                <w:iCs/>
                <w:lang w:eastAsia="ko-KR"/>
              </w:rPr>
              <w:t>–</w:t>
            </w:r>
            <w:r w:rsidR="00927120">
              <w:rPr>
                <w:rFonts w:hint="eastAsia"/>
                <w:iCs/>
                <w:lang w:eastAsia="ko-KR"/>
              </w:rPr>
              <w:t xml:space="preserve"> </w:t>
            </w:r>
            <w:r w:rsidR="00927120">
              <w:rPr>
                <w:iCs/>
                <w:lang w:eastAsia="ko-KR"/>
              </w:rPr>
              <w:t>160</w:t>
            </w:r>
            <w:r w:rsidR="00976A0E">
              <w:rPr>
                <w:iCs/>
                <w:lang w:eastAsia="ko-KR"/>
              </w:rPr>
              <w:t>]</w:t>
            </w:r>
            <w:r w:rsidRPr="001966FB">
              <w:rPr>
                <w:iCs/>
                <w:lang w:eastAsia="ko-KR"/>
              </w:rPr>
              <w:t xml:space="preserve"> km/h</w:t>
            </w:r>
          </w:p>
        </w:tc>
      </w:tr>
      <w:tr w:rsidR="00AA53CB" w:rsidRPr="00AA53CB" w14:paraId="36D24A90" w14:textId="77777777" w:rsidTr="001966FB">
        <w:trPr>
          <w:trHeight w:val="621"/>
          <w:jc w:val="center"/>
        </w:trPr>
        <w:tc>
          <w:tcPr>
            <w:tcW w:w="2249" w:type="dxa"/>
            <w:vMerge/>
            <w:shd w:val="clear" w:color="auto" w:fill="auto"/>
            <w:vAlign w:val="center"/>
          </w:tcPr>
          <w:p w14:paraId="4FB87EDD" w14:textId="77777777" w:rsidR="00AA53CB" w:rsidRPr="001966FB" w:rsidRDefault="00AA53CB" w:rsidP="00323EB3">
            <w:pPr>
              <w:keepLines/>
              <w:rPr>
                <w:rFonts w:eastAsia="DengXian"/>
                <w:lang w:val="en-US" w:eastAsia="zh-CN"/>
              </w:rPr>
            </w:pPr>
          </w:p>
        </w:tc>
        <w:tc>
          <w:tcPr>
            <w:tcW w:w="1620" w:type="dxa"/>
            <w:shd w:val="clear" w:color="auto" w:fill="auto"/>
            <w:vAlign w:val="center"/>
          </w:tcPr>
          <w:p w14:paraId="73E7B86D" w14:textId="77777777" w:rsidR="00AA53CB" w:rsidRPr="001966FB" w:rsidRDefault="00AA53CB" w:rsidP="00323EB3">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109D5E7B" w14:textId="48E4EE0A" w:rsidR="008B62AE" w:rsidRDefault="008B62AE" w:rsidP="00323EB3">
            <w:pPr>
              <w:keepLines/>
              <w:rPr>
                <w:iCs/>
                <w:lang w:eastAsia="ko-KR"/>
              </w:rPr>
            </w:pPr>
            <w:r>
              <w:rPr>
                <w:rFonts w:hint="eastAsia"/>
                <w:iCs/>
                <w:lang w:eastAsia="ko-KR"/>
              </w:rPr>
              <w:t>U</w:t>
            </w:r>
            <w:r>
              <w:rPr>
                <w:iCs/>
                <w:lang w:eastAsia="ko-KR"/>
              </w:rPr>
              <w:t>niform between a minimum and maximum height</w:t>
            </w:r>
          </w:p>
          <w:p w14:paraId="118CDC4A" w14:textId="525A2E8B" w:rsidR="008B62AE" w:rsidRDefault="008B62AE" w:rsidP="008B62AE">
            <w:pPr>
              <w:pStyle w:val="a6"/>
              <w:keepLines/>
              <w:numPr>
                <w:ilvl w:val="0"/>
                <w:numId w:val="1"/>
              </w:numPr>
              <w:ind w:leftChars="0" w:left="275" w:hanging="142"/>
              <w:rPr>
                <w:iCs/>
                <w:lang w:eastAsia="ko-KR"/>
              </w:rPr>
            </w:pPr>
            <w:r>
              <w:rPr>
                <w:rFonts w:hint="eastAsia"/>
                <w:iCs/>
                <w:lang w:eastAsia="ko-KR"/>
              </w:rPr>
              <w:t>R</w:t>
            </w:r>
            <w:r>
              <w:rPr>
                <w:iCs/>
                <w:lang w:eastAsia="ko-KR"/>
              </w:rPr>
              <w:t>ange of height: 1.5 m – 300 m</w:t>
            </w:r>
          </w:p>
          <w:p w14:paraId="5FFAE28E" w14:textId="3DD46BC8" w:rsidR="00EB3A2F" w:rsidRPr="001966FB" w:rsidRDefault="008B62AE" w:rsidP="003D4C11">
            <w:pPr>
              <w:rPr>
                <w:lang w:eastAsia="ko-KR"/>
              </w:rPr>
            </w:pPr>
            <w:r>
              <w:rPr>
                <w:rFonts w:hint="eastAsia"/>
                <w:iCs/>
                <w:lang w:eastAsia="ko-KR"/>
              </w:rPr>
              <w:t>U</w:t>
            </w:r>
            <w:r>
              <w:rPr>
                <w:iCs/>
                <w:lang w:eastAsia="ko-KR"/>
              </w:rPr>
              <w:t>niform in horizontal domain at a given height</w:t>
            </w:r>
            <w:r w:rsidR="00B07774">
              <w:rPr>
                <w:iCs/>
                <w:lang w:eastAsia="ko-KR"/>
              </w:rPr>
              <w:t xml:space="preserve"> within cell boundary</w:t>
            </w:r>
          </w:p>
        </w:tc>
      </w:tr>
      <w:tr w:rsidR="00AA53CB" w:rsidRPr="00AA53CB" w14:paraId="30A40517" w14:textId="77777777" w:rsidTr="003D4C11">
        <w:trPr>
          <w:trHeight w:val="377"/>
          <w:jc w:val="center"/>
        </w:trPr>
        <w:tc>
          <w:tcPr>
            <w:tcW w:w="2249" w:type="dxa"/>
            <w:vMerge/>
            <w:shd w:val="clear" w:color="auto" w:fill="auto"/>
            <w:vAlign w:val="center"/>
          </w:tcPr>
          <w:p w14:paraId="3C833C25" w14:textId="77777777" w:rsidR="00AA53CB" w:rsidRPr="00AA53CB" w:rsidRDefault="00AA53CB" w:rsidP="00323EB3">
            <w:pPr>
              <w:keepLines/>
              <w:rPr>
                <w:rFonts w:eastAsia="DengXian"/>
                <w:lang w:val="en-US" w:eastAsia="zh-CN"/>
              </w:rPr>
            </w:pPr>
          </w:p>
        </w:tc>
        <w:tc>
          <w:tcPr>
            <w:tcW w:w="1620" w:type="dxa"/>
            <w:shd w:val="clear" w:color="auto" w:fill="auto"/>
            <w:vAlign w:val="center"/>
          </w:tcPr>
          <w:p w14:paraId="11A73C5F" w14:textId="77777777" w:rsidR="00AA53CB" w:rsidRPr="00AA53CB" w:rsidRDefault="00AA53CB" w:rsidP="00323EB3">
            <w:pPr>
              <w:keepLines/>
              <w:rPr>
                <w:rFonts w:eastAsia="DengXian"/>
                <w:lang w:val="en-US" w:eastAsia="zh-CN"/>
              </w:rPr>
            </w:pPr>
            <w:r w:rsidRPr="00AA53CB">
              <w:rPr>
                <w:rFonts w:eastAsia="SimSun"/>
                <w:lang w:eastAsia="x-none"/>
              </w:rPr>
              <w:t>Orientation</w:t>
            </w:r>
          </w:p>
        </w:tc>
        <w:tc>
          <w:tcPr>
            <w:tcW w:w="5340" w:type="dxa"/>
            <w:vAlign w:val="center"/>
          </w:tcPr>
          <w:p w14:paraId="3367D004" w14:textId="6AC204B0" w:rsidR="001A2440" w:rsidRPr="001A2440" w:rsidRDefault="00B07774" w:rsidP="003D4C11">
            <w:pPr>
              <w:keepLines/>
              <w:rPr>
                <w:iCs/>
                <w:lang w:val="en-US" w:eastAsia="ko-KR"/>
              </w:rPr>
            </w:pPr>
            <w:r>
              <w:rPr>
                <w:lang w:eastAsia="ko-KR"/>
              </w:rPr>
              <w:t>Random in horizontal domain</w:t>
            </w:r>
          </w:p>
        </w:tc>
      </w:tr>
      <w:tr w:rsidR="00AA53CB" w:rsidRPr="00AA53CB" w14:paraId="46195926" w14:textId="77777777" w:rsidTr="001966FB">
        <w:trPr>
          <w:trHeight w:val="621"/>
          <w:jc w:val="center"/>
        </w:trPr>
        <w:tc>
          <w:tcPr>
            <w:tcW w:w="2249" w:type="dxa"/>
            <w:vMerge/>
            <w:shd w:val="clear" w:color="auto" w:fill="auto"/>
            <w:vAlign w:val="center"/>
          </w:tcPr>
          <w:p w14:paraId="1F6422D1" w14:textId="77777777" w:rsidR="00AA53CB" w:rsidRPr="00AA53CB" w:rsidRDefault="00AA53CB" w:rsidP="00323EB3">
            <w:pPr>
              <w:keepLines/>
              <w:rPr>
                <w:rFonts w:eastAsia="DengXian"/>
                <w:lang w:val="en-US" w:eastAsia="zh-CN"/>
              </w:rPr>
            </w:pPr>
          </w:p>
        </w:tc>
        <w:tc>
          <w:tcPr>
            <w:tcW w:w="1620" w:type="dxa"/>
            <w:shd w:val="clear" w:color="auto" w:fill="auto"/>
            <w:vAlign w:val="center"/>
          </w:tcPr>
          <w:p w14:paraId="5F986F23" w14:textId="77777777" w:rsidR="00AA53CB" w:rsidRPr="00AA53CB" w:rsidRDefault="00AA53CB" w:rsidP="00323EB3">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75EC68EE" w14:textId="77777777" w:rsidR="00AA53CB" w:rsidRDefault="00C37656" w:rsidP="00323EB3">
            <w:pPr>
              <w:keepLines/>
              <w:rPr>
                <w:iCs/>
                <w:szCs w:val="21"/>
                <w:lang w:eastAsia="ko-KR"/>
              </w:rPr>
            </w:pPr>
            <w:r>
              <w:rPr>
                <w:iCs/>
                <w:szCs w:val="21"/>
                <w:lang w:eastAsia="ko-KR"/>
              </w:rPr>
              <w:t>Size</w:t>
            </w:r>
            <w:r w:rsidR="00BF6D63">
              <w:rPr>
                <w:iCs/>
                <w:szCs w:val="21"/>
                <w:lang w:eastAsia="ko-KR"/>
              </w:rPr>
              <w:t xml:space="preserve"> (length x width x height)</w:t>
            </w:r>
          </w:p>
          <w:p w14:paraId="692E5B44" w14:textId="0F38E32E" w:rsidR="00AC69AE" w:rsidRDefault="006F3B62" w:rsidP="00AC69AE">
            <w:pPr>
              <w:pStyle w:val="a6"/>
              <w:keepLines/>
              <w:numPr>
                <w:ilvl w:val="0"/>
                <w:numId w:val="1"/>
              </w:numPr>
              <w:ind w:leftChars="0" w:left="275" w:hanging="142"/>
              <w:rPr>
                <w:lang w:eastAsia="ko-KR"/>
              </w:rPr>
            </w:pPr>
            <w:r>
              <w:rPr>
                <w:lang w:eastAsia="ko-KR"/>
              </w:rPr>
              <w:t>Typical</w:t>
            </w:r>
            <w:r w:rsidR="00AC69AE">
              <w:rPr>
                <w:rFonts w:hint="eastAsia"/>
                <w:lang w:eastAsia="ko-KR"/>
              </w:rPr>
              <w:t xml:space="preserve"> </w:t>
            </w:r>
            <w:r w:rsidR="004B4A6D">
              <w:rPr>
                <w:lang w:eastAsia="ko-KR"/>
              </w:rPr>
              <w:t xml:space="preserve">size </w:t>
            </w:r>
            <w:r w:rsidR="00AC69AE">
              <w:rPr>
                <w:rFonts w:hint="eastAsia"/>
                <w:lang w:eastAsia="ko-KR"/>
              </w:rPr>
              <w:t>UAV</w:t>
            </w:r>
            <w:r w:rsidR="00AC69AE">
              <w:rPr>
                <w:lang w:eastAsia="ko-KR"/>
              </w:rPr>
              <w:t>:</w:t>
            </w:r>
            <w:r w:rsidR="009C47EB">
              <w:rPr>
                <w:lang w:eastAsia="ko-KR"/>
              </w:rPr>
              <w:t xml:space="preserve"> </w:t>
            </w:r>
            <w:r w:rsidR="000057AF" w:rsidRPr="00BF6D63">
              <w:rPr>
                <w:lang w:eastAsia="ko-KR"/>
              </w:rPr>
              <w:t>1.</w:t>
            </w:r>
            <w:r w:rsidR="000057AF">
              <w:rPr>
                <w:lang w:eastAsia="ko-KR"/>
              </w:rPr>
              <w:t xml:space="preserve">5 </w:t>
            </w:r>
            <w:r w:rsidR="000057AF" w:rsidRPr="00BF6D63">
              <w:rPr>
                <w:lang w:eastAsia="ko-KR"/>
              </w:rPr>
              <w:t>m x 1.5</w:t>
            </w:r>
            <w:r w:rsidR="000057AF">
              <w:rPr>
                <w:lang w:eastAsia="ko-KR"/>
              </w:rPr>
              <w:t xml:space="preserve"> </w:t>
            </w:r>
            <w:r w:rsidR="000057AF" w:rsidRPr="00BF6D63">
              <w:rPr>
                <w:lang w:eastAsia="ko-KR"/>
              </w:rPr>
              <w:t>m x 0.7</w:t>
            </w:r>
            <w:r w:rsidR="000057AF">
              <w:rPr>
                <w:lang w:eastAsia="ko-KR"/>
              </w:rPr>
              <w:t xml:space="preserve"> </w:t>
            </w:r>
            <w:r w:rsidR="000057AF" w:rsidRPr="00BF6D63">
              <w:rPr>
                <w:lang w:eastAsia="ko-KR"/>
              </w:rPr>
              <w:t>m</w:t>
            </w:r>
            <w:r w:rsidR="000057AF">
              <w:rPr>
                <w:lang w:eastAsia="ko-KR"/>
              </w:rPr>
              <w:t xml:space="preserve"> </w:t>
            </w:r>
          </w:p>
          <w:p w14:paraId="59A2FF25" w14:textId="6F0685A3" w:rsidR="006F3B62" w:rsidRDefault="00B9617F" w:rsidP="006F3B62">
            <w:pPr>
              <w:pStyle w:val="a6"/>
              <w:keepLines/>
              <w:numPr>
                <w:ilvl w:val="0"/>
                <w:numId w:val="1"/>
              </w:numPr>
              <w:ind w:leftChars="0" w:left="275" w:hanging="142"/>
              <w:rPr>
                <w:lang w:eastAsia="ko-KR"/>
              </w:rPr>
            </w:pPr>
            <w:r>
              <w:rPr>
                <w:lang w:eastAsia="ko-KR"/>
              </w:rPr>
              <w:t>Small</w:t>
            </w:r>
            <w:r w:rsidR="006F3B62" w:rsidRPr="00BF6D63">
              <w:rPr>
                <w:rFonts w:hint="eastAsia"/>
                <w:lang w:eastAsia="ko-KR"/>
              </w:rPr>
              <w:t xml:space="preserve"> </w:t>
            </w:r>
            <w:r w:rsidR="006F3B62">
              <w:rPr>
                <w:lang w:eastAsia="ko-KR"/>
              </w:rPr>
              <w:t xml:space="preserve">size </w:t>
            </w:r>
            <w:r w:rsidR="006F3B62" w:rsidRPr="00BF6D63">
              <w:rPr>
                <w:lang w:eastAsia="ko-KR"/>
              </w:rPr>
              <w:t xml:space="preserve">UAV: </w:t>
            </w:r>
            <w:r w:rsidR="006F3B62">
              <w:rPr>
                <w:lang w:eastAsia="ko-KR"/>
              </w:rPr>
              <w:t>0.7 m x 0.7 x 0.7 m</w:t>
            </w:r>
            <w:r w:rsidR="006F3B62" w:rsidRPr="00BF6D63">
              <w:rPr>
                <w:lang w:eastAsia="ko-KR"/>
              </w:rPr>
              <w:t xml:space="preserve"> </w:t>
            </w:r>
          </w:p>
          <w:p w14:paraId="5C4E622E" w14:textId="1681FBF4" w:rsidR="00AC69AE" w:rsidRPr="00AC69AE" w:rsidRDefault="009C47EB" w:rsidP="002A7E73">
            <w:pPr>
              <w:pStyle w:val="a6"/>
              <w:keepLines/>
              <w:numPr>
                <w:ilvl w:val="0"/>
                <w:numId w:val="1"/>
              </w:numPr>
              <w:ind w:leftChars="0" w:left="275" w:hanging="142"/>
              <w:rPr>
                <w:lang w:eastAsia="ko-KR"/>
              </w:rPr>
            </w:pPr>
            <w:r>
              <w:rPr>
                <w:lang w:eastAsia="ko-KR"/>
              </w:rPr>
              <w:t>Large</w:t>
            </w:r>
            <w:r w:rsidR="004B4A6D">
              <w:rPr>
                <w:lang w:eastAsia="ko-KR"/>
              </w:rPr>
              <w:t xml:space="preserve"> size</w:t>
            </w:r>
            <w:r>
              <w:rPr>
                <w:lang w:eastAsia="ko-KR"/>
              </w:rPr>
              <w:t xml:space="preserve"> UAV: </w:t>
            </w:r>
            <w:r w:rsidR="000057AF">
              <w:rPr>
                <w:lang w:eastAsia="ko-KR"/>
              </w:rPr>
              <w:t>3 m x 3 m x 1.4 m</w:t>
            </w:r>
          </w:p>
        </w:tc>
      </w:tr>
      <w:tr w:rsidR="00AA53CB" w:rsidRPr="00AA53CB" w14:paraId="44693BB8" w14:textId="77777777" w:rsidTr="001966FB">
        <w:trPr>
          <w:trHeight w:val="621"/>
          <w:jc w:val="center"/>
        </w:trPr>
        <w:tc>
          <w:tcPr>
            <w:tcW w:w="2249" w:type="dxa"/>
            <w:vMerge w:val="restart"/>
            <w:shd w:val="clear" w:color="auto" w:fill="auto"/>
            <w:vAlign w:val="center"/>
          </w:tcPr>
          <w:p w14:paraId="557DE9DC" w14:textId="77777777" w:rsidR="00AA53CB" w:rsidRPr="00AA53CB" w:rsidRDefault="00EB3A2F" w:rsidP="00323EB3">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5A817BB4" w14:textId="77777777" w:rsidR="00AA53CB" w:rsidRPr="00AA53CB" w:rsidRDefault="00AA53CB" w:rsidP="00323EB3">
            <w:pPr>
              <w:keepLines/>
              <w:rPr>
                <w:rFonts w:eastAsia="DengXian"/>
                <w:lang w:val="en-US" w:eastAsia="zh-CN"/>
              </w:rPr>
            </w:pPr>
            <w:r w:rsidRPr="00AA53CB">
              <w:rPr>
                <w:rFonts w:eastAsia="DengXian"/>
                <w:lang w:val="en-US" w:eastAsia="zh-CN"/>
              </w:rPr>
              <w:t>Types</w:t>
            </w:r>
          </w:p>
        </w:tc>
        <w:tc>
          <w:tcPr>
            <w:tcW w:w="5340" w:type="dxa"/>
            <w:vAlign w:val="center"/>
          </w:tcPr>
          <w:p w14:paraId="34739FFA" w14:textId="77777777" w:rsidR="003143F4" w:rsidRDefault="003143F4" w:rsidP="00323EB3">
            <w:pPr>
              <w:keepLines/>
              <w:rPr>
                <w:iCs/>
                <w:szCs w:val="21"/>
                <w:lang w:val="en-US" w:eastAsia="ko-KR"/>
              </w:rPr>
            </w:pPr>
            <w:proofErr w:type="spellStart"/>
            <w:r>
              <w:rPr>
                <w:rFonts w:hint="eastAsia"/>
                <w:iCs/>
                <w:szCs w:val="21"/>
                <w:lang w:val="en-US" w:eastAsia="ko-KR"/>
              </w:rPr>
              <w:t>EO</w:t>
            </w:r>
            <w:proofErr w:type="spellEnd"/>
            <w:r>
              <w:rPr>
                <w:rFonts w:hint="eastAsia"/>
                <w:iCs/>
                <w:szCs w:val="21"/>
                <w:lang w:val="en-US" w:eastAsia="ko-KR"/>
              </w:rPr>
              <w:t xml:space="preserve"> modeling types</w:t>
            </w:r>
          </w:p>
          <w:p w14:paraId="52CD0FC3" w14:textId="77777777" w:rsidR="00AA53CB" w:rsidRPr="003143F4" w:rsidRDefault="00EB3A2F" w:rsidP="003143F4">
            <w:pPr>
              <w:pStyle w:val="a6"/>
              <w:keepLines/>
              <w:numPr>
                <w:ilvl w:val="0"/>
                <w:numId w:val="1"/>
              </w:numPr>
              <w:ind w:leftChars="0" w:left="275" w:hanging="142"/>
              <w:rPr>
                <w:iCs/>
                <w:lang w:eastAsia="ko-KR"/>
              </w:rPr>
            </w:pPr>
            <w:r w:rsidRPr="003143F4">
              <w:rPr>
                <w:rFonts w:hint="eastAsia"/>
                <w:iCs/>
                <w:lang w:eastAsia="ko-KR"/>
              </w:rPr>
              <w:t xml:space="preserve">Option 1: </w:t>
            </w:r>
            <w:proofErr w:type="spellStart"/>
            <w:r w:rsidRPr="003143F4">
              <w:rPr>
                <w:rFonts w:hint="eastAsia"/>
                <w:iCs/>
                <w:lang w:eastAsia="ko-KR"/>
              </w:rPr>
              <w:t>EO</w:t>
            </w:r>
            <w:proofErr w:type="spellEnd"/>
            <w:r w:rsidRPr="003143F4">
              <w:rPr>
                <w:rFonts w:hint="eastAsia"/>
                <w:iCs/>
                <w:lang w:eastAsia="ko-KR"/>
              </w:rPr>
              <w:t>-type 1</w:t>
            </w:r>
          </w:p>
          <w:p w14:paraId="1FE292CB" w14:textId="77777777" w:rsidR="00EB3A2F" w:rsidRPr="003143F4" w:rsidRDefault="00EB3A2F" w:rsidP="003143F4">
            <w:pPr>
              <w:pStyle w:val="a6"/>
              <w:keepLines/>
              <w:numPr>
                <w:ilvl w:val="0"/>
                <w:numId w:val="1"/>
              </w:numPr>
              <w:ind w:leftChars="0" w:left="275" w:hanging="142"/>
              <w:rPr>
                <w:iCs/>
                <w:lang w:eastAsia="ko-KR"/>
              </w:rPr>
            </w:pPr>
            <w:r w:rsidRPr="003143F4">
              <w:rPr>
                <w:rFonts w:hint="eastAsia"/>
                <w:iCs/>
                <w:lang w:eastAsia="ko-KR"/>
              </w:rPr>
              <w:t xml:space="preserve">Option 2: </w:t>
            </w:r>
            <w:proofErr w:type="spellStart"/>
            <w:r w:rsidRPr="003143F4">
              <w:rPr>
                <w:rFonts w:hint="eastAsia"/>
                <w:iCs/>
                <w:lang w:eastAsia="ko-KR"/>
              </w:rPr>
              <w:t>EO</w:t>
            </w:r>
            <w:proofErr w:type="spellEnd"/>
            <w:r w:rsidRPr="003143F4">
              <w:rPr>
                <w:rFonts w:hint="eastAsia"/>
                <w:iCs/>
                <w:lang w:eastAsia="ko-KR"/>
              </w:rPr>
              <w:t>-type 2</w:t>
            </w:r>
          </w:p>
          <w:p w14:paraId="52263F40" w14:textId="77777777" w:rsidR="00EB3A2F" w:rsidRPr="003143F4" w:rsidRDefault="00EB3A2F" w:rsidP="003143F4">
            <w:pPr>
              <w:pStyle w:val="a6"/>
              <w:keepLines/>
              <w:numPr>
                <w:ilvl w:val="0"/>
                <w:numId w:val="1"/>
              </w:numPr>
              <w:ind w:leftChars="0" w:left="275" w:hanging="142"/>
              <w:rPr>
                <w:lang w:val="en-US" w:eastAsia="ko-KR"/>
              </w:rPr>
            </w:pPr>
            <w:r w:rsidRPr="003143F4">
              <w:rPr>
                <w:rFonts w:hint="eastAsia"/>
                <w:iCs/>
                <w:lang w:eastAsia="ko-KR"/>
              </w:rPr>
              <w:t xml:space="preserve">Option 3: </w:t>
            </w:r>
            <w:proofErr w:type="spellStart"/>
            <w:r w:rsidRPr="003143F4">
              <w:rPr>
                <w:rFonts w:hint="eastAsia"/>
                <w:iCs/>
                <w:lang w:eastAsia="ko-KR"/>
              </w:rPr>
              <w:t>EO</w:t>
            </w:r>
            <w:proofErr w:type="spellEnd"/>
            <w:r w:rsidRPr="003143F4">
              <w:rPr>
                <w:rFonts w:hint="eastAsia"/>
                <w:iCs/>
                <w:lang w:eastAsia="ko-KR"/>
              </w:rPr>
              <w:t>-type 1 and 2</w:t>
            </w:r>
          </w:p>
          <w:p w14:paraId="20555B5C" w14:textId="77777777" w:rsidR="003143F4" w:rsidRDefault="003143F4" w:rsidP="003143F4">
            <w:pPr>
              <w:keepLines/>
              <w:rPr>
                <w:lang w:val="en-US" w:eastAsia="ko-KR"/>
              </w:rPr>
            </w:pPr>
            <w:proofErr w:type="spellStart"/>
            <w:r>
              <w:rPr>
                <w:rFonts w:hint="eastAsia"/>
                <w:lang w:val="en-US" w:eastAsia="ko-KR"/>
              </w:rPr>
              <w:t>EO</w:t>
            </w:r>
            <w:proofErr w:type="spellEnd"/>
            <w:r>
              <w:rPr>
                <w:rFonts w:hint="eastAsia"/>
                <w:lang w:val="en-US" w:eastAsia="ko-KR"/>
              </w:rPr>
              <w:t xml:space="preserve"> types</w:t>
            </w:r>
          </w:p>
          <w:p w14:paraId="059E9B7D" w14:textId="77777777" w:rsidR="003143F4" w:rsidRPr="003143F4" w:rsidRDefault="003143F4" w:rsidP="003143F4">
            <w:pPr>
              <w:pStyle w:val="a6"/>
              <w:keepLines/>
              <w:numPr>
                <w:ilvl w:val="0"/>
                <w:numId w:val="1"/>
              </w:numPr>
              <w:ind w:leftChars="0" w:left="275" w:hanging="142"/>
              <w:rPr>
                <w:lang w:val="en-US" w:eastAsia="ko-KR"/>
              </w:rPr>
            </w:pPr>
            <w:r>
              <w:rPr>
                <w:rFonts w:hint="eastAsia"/>
                <w:iCs/>
                <w:lang w:eastAsia="ko-KR"/>
              </w:rPr>
              <w:t xml:space="preserve">FFS </w:t>
            </w:r>
            <w:proofErr w:type="spellStart"/>
            <w:r>
              <w:rPr>
                <w:rFonts w:hint="eastAsia"/>
                <w:iCs/>
                <w:lang w:eastAsia="ko-KR"/>
              </w:rPr>
              <w:t>EO</w:t>
            </w:r>
            <w:proofErr w:type="spellEnd"/>
            <w:r>
              <w:rPr>
                <w:rFonts w:hint="eastAsia"/>
                <w:iCs/>
                <w:lang w:eastAsia="ko-KR"/>
              </w:rPr>
              <w:t>-type 1: other UAVs, bird (</w:t>
            </w:r>
            <w:r>
              <w:rPr>
                <w:iCs/>
                <w:lang w:eastAsia="ko-KR"/>
              </w:rPr>
              <w:t>in case of animal</w:t>
            </w:r>
            <w:r>
              <w:rPr>
                <w:rFonts w:hint="eastAsia"/>
                <w:iCs/>
                <w:lang w:eastAsia="ko-KR"/>
              </w:rPr>
              <w:t>)</w:t>
            </w:r>
          </w:p>
          <w:p w14:paraId="30BFAD54" w14:textId="77777777" w:rsidR="003143F4" w:rsidRPr="003143F4" w:rsidRDefault="003143F4" w:rsidP="003143F4">
            <w:pPr>
              <w:pStyle w:val="a6"/>
              <w:keepLines/>
              <w:numPr>
                <w:ilvl w:val="0"/>
                <w:numId w:val="1"/>
              </w:numPr>
              <w:ind w:leftChars="0" w:left="275" w:hanging="142"/>
              <w:rPr>
                <w:lang w:val="en-US" w:eastAsia="ko-KR"/>
              </w:rPr>
            </w:pPr>
            <w:r>
              <w:rPr>
                <w:iCs/>
                <w:lang w:val="en-US" w:eastAsia="ko-KR"/>
              </w:rPr>
              <w:t xml:space="preserve">FFS </w:t>
            </w:r>
            <w:proofErr w:type="spellStart"/>
            <w:r>
              <w:rPr>
                <w:iCs/>
                <w:lang w:val="en-US" w:eastAsia="ko-KR"/>
              </w:rPr>
              <w:t>EO</w:t>
            </w:r>
            <w:proofErr w:type="spellEnd"/>
            <w:r>
              <w:rPr>
                <w:iCs/>
                <w:lang w:val="en-US" w:eastAsia="ko-KR"/>
              </w:rPr>
              <w:t>-type 2: building</w:t>
            </w:r>
          </w:p>
        </w:tc>
      </w:tr>
      <w:tr w:rsidR="00AA53CB" w:rsidRPr="00AA53CB" w14:paraId="0153B1D6" w14:textId="77777777" w:rsidTr="001966FB">
        <w:trPr>
          <w:trHeight w:val="621"/>
          <w:jc w:val="center"/>
        </w:trPr>
        <w:tc>
          <w:tcPr>
            <w:tcW w:w="2249" w:type="dxa"/>
            <w:vMerge/>
            <w:shd w:val="clear" w:color="auto" w:fill="auto"/>
            <w:vAlign w:val="center"/>
          </w:tcPr>
          <w:p w14:paraId="1424D145" w14:textId="77777777" w:rsidR="00AA53CB" w:rsidRPr="00AA53CB" w:rsidRDefault="00AA53CB" w:rsidP="00323EB3">
            <w:pPr>
              <w:keepLines/>
              <w:rPr>
                <w:rFonts w:eastAsia="DengXian"/>
                <w:lang w:val="en-US" w:eastAsia="zh-CN"/>
              </w:rPr>
            </w:pPr>
          </w:p>
        </w:tc>
        <w:tc>
          <w:tcPr>
            <w:tcW w:w="1620" w:type="dxa"/>
            <w:shd w:val="clear" w:color="auto" w:fill="auto"/>
            <w:vAlign w:val="center"/>
          </w:tcPr>
          <w:p w14:paraId="637D0C38" w14:textId="77777777" w:rsidR="00AA53CB" w:rsidRPr="00AA53CB" w:rsidRDefault="00AA53CB" w:rsidP="00323EB3">
            <w:pPr>
              <w:keepLines/>
              <w:rPr>
                <w:rFonts w:eastAsia="DengXian"/>
                <w:lang w:val="en-US" w:eastAsia="zh-CN"/>
              </w:rPr>
            </w:pPr>
            <w:r w:rsidRPr="00AA53CB">
              <w:rPr>
                <w:rFonts w:eastAsia="SimSun"/>
                <w:lang w:eastAsia="x-none"/>
              </w:rPr>
              <w:t>3D mobility</w:t>
            </w:r>
          </w:p>
        </w:tc>
        <w:tc>
          <w:tcPr>
            <w:tcW w:w="5340" w:type="dxa"/>
            <w:vAlign w:val="center"/>
          </w:tcPr>
          <w:p w14:paraId="4F4ABD79" w14:textId="77777777" w:rsidR="00AA53CB" w:rsidRPr="00AA53CB" w:rsidRDefault="002A26AC" w:rsidP="00323EB3">
            <w:pPr>
              <w:keepLines/>
              <w:rPr>
                <w:iCs/>
                <w:szCs w:val="21"/>
                <w:lang w:val="en-US" w:eastAsia="ko-KR"/>
              </w:rPr>
            </w:pPr>
            <w:r>
              <w:rPr>
                <w:rFonts w:hint="eastAsia"/>
                <w:iCs/>
                <w:szCs w:val="21"/>
                <w:lang w:val="en-US" w:eastAsia="ko-KR"/>
              </w:rPr>
              <w:t>FFS</w:t>
            </w:r>
          </w:p>
        </w:tc>
      </w:tr>
      <w:tr w:rsidR="00AA53CB" w:rsidRPr="00AA53CB" w14:paraId="7F77749A" w14:textId="77777777" w:rsidTr="001966FB">
        <w:trPr>
          <w:trHeight w:val="621"/>
          <w:jc w:val="center"/>
        </w:trPr>
        <w:tc>
          <w:tcPr>
            <w:tcW w:w="2249" w:type="dxa"/>
            <w:vMerge/>
            <w:shd w:val="clear" w:color="auto" w:fill="auto"/>
            <w:vAlign w:val="center"/>
          </w:tcPr>
          <w:p w14:paraId="02DA2148" w14:textId="77777777" w:rsidR="00AA53CB" w:rsidRPr="00AA53CB" w:rsidRDefault="00AA53CB" w:rsidP="00323EB3">
            <w:pPr>
              <w:keepLines/>
              <w:rPr>
                <w:rFonts w:eastAsia="DengXian"/>
                <w:lang w:val="en-US" w:eastAsia="zh-CN"/>
              </w:rPr>
            </w:pPr>
          </w:p>
        </w:tc>
        <w:tc>
          <w:tcPr>
            <w:tcW w:w="1620" w:type="dxa"/>
            <w:shd w:val="clear" w:color="auto" w:fill="auto"/>
            <w:vAlign w:val="center"/>
          </w:tcPr>
          <w:p w14:paraId="053B8607" w14:textId="77777777" w:rsidR="00AA53CB" w:rsidRPr="00AA53CB" w:rsidRDefault="00AA53CB" w:rsidP="00323EB3">
            <w:pPr>
              <w:keepLines/>
              <w:rPr>
                <w:rFonts w:eastAsia="DengXian"/>
                <w:lang w:val="en-US" w:eastAsia="zh-CN"/>
              </w:rPr>
            </w:pPr>
            <w:r w:rsidRPr="00AA53CB">
              <w:rPr>
                <w:rFonts w:eastAsia="SimSun"/>
                <w:lang w:eastAsia="x-none"/>
              </w:rPr>
              <w:t>3D distribution</w:t>
            </w:r>
          </w:p>
        </w:tc>
        <w:tc>
          <w:tcPr>
            <w:tcW w:w="5340" w:type="dxa"/>
            <w:vAlign w:val="center"/>
          </w:tcPr>
          <w:p w14:paraId="5791625D" w14:textId="77777777" w:rsidR="00AA53CB" w:rsidRPr="00AA53CB" w:rsidRDefault="002A26AC" w:rsidP="00323EB3">
            <w:pPr>
              <w:keepLines/>
              <w:rPr>
                <w:iCs/>
                <w:szCs w:val="21"/>
                <w:lang w:val="en-US" w:eastAsia="ko-KR"/>
              </w:rPr>
            </w:pPr>
            <w:r>
              <w:rPr>
                <w:rFonts w:hint="eastAsia"/>
                <w:iCs/>
                <w:szCs w:val="21"/>
                <w:lang w:val="en-US" w:eastAsia="ko-KR"/>
              </w:rPr>
              <w:t>FFS</w:t>
            </w:r>
          </w:p>
        </w:tc>
      </w:tr>
      <w:tr w:rsidR="00AA53CB" w:rsidRPr="00AA53CB" w14:paraId="4827F614" w14:textId="77777777" w:rsidTr="001966FB">
        <w:trPr>
          <w:trHeight w:val="621"/>
          <w:jc w:val="center"/>
        </w:trPr>
        <w:tc>
          <w:tcPr>
            <w:tcW w:w="2249" w:type="dxa"/>
            <w:vMerge/>
            <w:shd w:val="clear" w:color="auto" w:fill="auto"/>
            <w:vAlign w:val="center"/>
          </w:tcPr>
          <w:p w14:paraId="24C1317B" w14:textId="77777777" w:rsidR="00AA53CB" w:rsidRPr="00AA53CB" w:rsidRDefault="00AA53CB" w:rsidP="00323EB3">
            <w:pPr>
              <w:keepLines/>
              <w:rPr>
                <w:rFonts w:eastAsia="DengXian"/>
                <w:lang w:val="en-US" w:eastAsia="zh-CN"/>
              </w:rPr>
            </w:pPr>
          </w:p>
        </w:tc>
        <w:tc>
          <w:tcPr>
            <w:tcW w:w="1620" w:type="dxa"/>
            <w:shd w:val="clear" w:color="auto" w:fill="auto"/>
            <w:vAlign w:val="center"/>
          </w:tcPr>
          <w:p w14:paraId="22940723" w14:textId="77777777" w:rsidR="00AA53CB" w:rsidRPr="00AA53CB" w:rsidRDefault="00AA53CB" w:rsidP="00323EB3">
            <w:pPr>
              <w:keepLines/>
              <w:rPr>
                <w:rFonts w:eastAsia="DengXian"/>
                <w:lang w:val="en-US" w:eastAsia="zh-CN"/>
              </w:rPr>
            </w:pPr>
            <w:r w:rsidRPr="00AA53CB">
              <w:rPr>
                <w:rFonts w:eastAsia="SimSun"/>
                <w:lang w:eastAsia="x-none"/>
              </w:rPr>
              <w:t>Orientation</w:t>
            </w:r>
          </w:p>
        </w:tc>
        <w:tc>
          <w:tcPr>
            <w:tcW w:w="5340" w:type="dxa"/>
            <w:vAlign w:val="center"/>
          </w:tcPr>
          <w:p w14:paraId="23E2A02F" w14:textId="77777777" w:rsidR="00AA53CB" w:rsidRPr="00AA53CB" w:rsidRDefault="002A26AC" w:rsidP="00323EB3">
            <w:pPr>
              <w:keepLines/>
              <w:rPr>
                <w:iCs/>
                <w:szCs w:val="21"/>
                <w:lang w:val="en-US" w:eastAsia="ko-KR"/>
              </w:rPr>
            </w:pPr>
            <w:r>
              <w:rPr>
                <w:rFonts w:hint="eastAsia"/>
                <w:iCs/>
                <w:szCs w:val="21"/>
                <w:lang w:val="en-US" w:eastAsia="ko-KR"/>
              </w:rPr>
              <w:t>FFS</w:t>
            </w:r>
          </w:p>
        </w:tc>
      </w:tr>
      <w:tr w:rsidR="00AA53CB" w:rsidRPr="00AA53CB" w14:paraId="04D3E4D4" w14:textId="77777777" w:rsidTr="001966FB">
        <w:trPr>
          <w:trHeight w:val="621"/>
          <w:jc w:val="center"/>
        </w:trPr>
        <w:tc>
          <w:tcPr>
            <w:tcW w:w="2249" w:type="dxa"/>
            <w:vMerge/>
            <w:shd w:val="clear" w:color="auto" w:fill="auto"/>
            <w:vAlign w:val="center"/>
          </w:tcPr>
          <w:p w14:paraId="40183049" w14:textId="77777777" w:rsidR="00AA53CB" w:rsidRPr="00AA53CB" w:rsidRDefault="00AA53CB" w:rsidP="00323EB3">
            <w:pPr>
              <w:keepLines/>
              <w:rPr>
                <w:rFonts w:eastAsia="DengXian"/>
                <w:lang w:val="en-US" w:eastAsia="zh-CN"/>
              </w:rPr>
            </w:pPr>
          </w:p>
        </w:tc>
        <w:tc>
          <w:tcPr>
            <w:tcW w:w="1620" w:type="dxa"/>
            <w:shd w:val="clear" w:color="auto" w:fill="auto"/>
            <w:vAlign w:val="center"/>
          </w:tcPr>
          <w:p w14:paraId="7B01443F" w14:textId="77777777" w:rsidR="00AA53CB" w:rsidRPr="00AA53CB" w:rsidRDefault="00AA53CB" w:rsidP="00323EB3">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7AA41C05" w14:textId="77777777" w:rsidR="00AA53CB" w:rsidRPr="00AA53CB" w:rsidRDefault="002A26AC" w:rsidP="00323EB3">
            <w:pPr>
              <w:keepLines/>
              <w:rPr>
                <w:iCs/>
                <w:szCs w:val="21"/>
                <w:lang w:val="en-US" w:eastAsia="ko-KR"/>
              </w:rPr>
            </w:pPr>
            <w:r>
              <w:rPr>
                <w:rFonts w:hint="eastAsia"/>
                <w:iCs/>
                <w:szCs w:val="21"/>
                <w:lang w:val="en-US" w:eastAsia="ko-KR"/>
              </w:rPr>
              <w:t>FFS</w:t>
            </w:r>
          </w:p>
        </w:tc>
      </w:tr>
      <w:tr w:rsidR="00AA53CB" w:rsidRPr="00AA53CB" w14:paraId="747C161F" w14:textId="77777777" w:rsidTr="001966FB">
        <w:trPr>
          <w:trHeight w:val="621"/>
          <w:jc w:val="center"/>
        </w:trPr>
        <w:tc>
          <w:tcPr>
            <w:tcW w:w="3869" w:type="dxa"/>
            <w:gridSpan w:val="2"/>
            <w:shd w:val="clear" w:color="auto" w:fill="auto"/>
            <w:vAlign w:val="center"/>
          </w:tcPr>
          <w:p w14:paraId="4FFE59FA" w14:textId="77777777" w:rsidR="00AA53CB" w:rsidRPr="00AA53CB" w:rsidRDefault="00AA53CB" w:rsidP="00323EB3">
            <w:pPr>
              <w:jc w:val="both"/>
              <w:rPr>
                <w:rFonts w:eastAsia="맑은 고딕"/>
                <w:lang w:val="en-US" w:eastAsia="zh-CN"/>
              </w:rPr>
            </w:pPr>
            <w:r w:rsidRPr="00AA53CB">
              <w:rPr>
                <w:rFonts w:eastAsia="맑은 고딕"/>
                <w:lang w:val="en-US" w:eastAsia="zh-CN"/>
              </w:rPr>
              <w:t>[Sensing area]</w:t>
            </w:r>
          </w:p>
        </w:tc>
        <w:tc>
          <w:tcPr>
            <w:tcW w:w="5340" w:type="dxa"/>
            <w:vAlign w:val="center"/>
          </w:tcPr>
          <w:p w14:paraId="6BCEB82A" w14:textId="44CF1694" w:rsidR="001966FB" w:rsidRPr="008747BD" w:rsidRDefault="001966FB" w:rsidP="001966FB">
            <w:pPr>
              <w:keepLines/>
              <w:rPr>
                <w:iCs/>
                <w:szCs w:val="21"/>
                <w:lang w:val="en-US" w:eastAsia="ko-KR"/>
              </w:rPr>
            </w:pPr>
          </w:p>
        </w:tc>
      </w:tr>
      <w:tr w:rsidR="00AA53CB" w:rsidRPr="00AA53CB" w14:paraId="17ACBD6D" w14:textId="77777777" w:rsidTr="001966FB">
        <w:trPr>
          <w:trHeight w:val="621"/>
          <w:jc w:val="center"/>
        </w:trPr>
        <w:tc>
          <w:tcPr>
            <w:tcW w:w="3869" w:type="dxa"/>
            <w:gridSpan w:val="2"/>
            <w:shd w:val="clear" w:color="auto" w:fill="auto"/>
            <w:vAlign w:val="center"/>
          </w:tcPr>
          <w:p w14:paraId="57698EA2" w14:textId="77777777" w:rsidR="00AA53CB" w:rsidRPr="00AA53CB" w:rsidRDefault="00AA53CB" w:rsidP="00323EB3">
            <w:pPr>
              <w:jc w:val="both"/>
              <w:rPr>
                <w:rFonts w:eastAsia="맑은 고딕"/>
                <w:lang w:val="en-US" w:eastAsia="zh-CN"/>
              </w:rPr>
            </w:pPr>
            <w:r w:rsidRPr="00AA53CB">
              <w:rPr>
                <w:rFonts w:eastAsia="맑은 고딕"/>
                <w:lang w:val="en-US" w:eastAsia="zh-CN"/>
              </w:rPr>
              <w:t>Minimum 3D distances between pairs of Tx/Rx/sensing target</w:t>
            </w:r>
            <w:proofErr w:type="gramStart"/>
            <w:r w:rsidRPr="00AA53CB">
              <w:rPr>
                <w:rFonts w:eastAsia="맑은 고딕"/>
                <w:lang w:val="en-US" w:eastAsia="zh-CN"/>
              </w:rPr>
              <w:t>/[</w:t>
            </w:r>
            <w:proofErr w:type="gramEnd"/>
            <w:r w:rsidRPr="00AA53CB">
              <w:rPr>
                <w:rFonts w:eastAsia="맑은 고딕"/>
                <w:lang w:val="en-US" w:eastAsia="zh-CN"/>
              </w:rPr>
              <w:t>unintended objects]</w:t>
            </w:r>
          </w:p>
        </w:tc>
        <w:tc>
          <w:tcPr>
            <w:tcW w:w="5340" w:type="dxa"/>
            <w:vAlign w:val="center"/>
          </w:tcPr>
          <w:p w14:paraId="0791C1EF" w14:textId="13AB87CD" w:rsidR="003143F4" w:rsidRPr="003143F4" w:rsidRDefault="003143F4" w:rsidP="003143F4">
            <w:pPr>
              <w:keepLines/>
              <w:rPr>
                <w:iCs/>
                <w:szCs w:val="21"/>
                <w:lang w:val="en-US" w:eastAsia="ko-KR"/>
              </w:rPr>
            </w:pPr>
            <w:r>
              <w:rPr>
                <w:rFonts w:hint="eastAsia"/>
                <w:iCs/>
                <w:szCs w:val="21"/>
                <w:lang w:val="en-US" w:eastAsia="ko-KR"/>
              </w:rPr>
              <w:t>Tx</w:t>
            </w:r>
            <w:r>
              <w:rPr>
                <w:iCs/>
                <w:szCs w:val="21"/>
                <w:lang w:val="en-US" w:eastAsia="ko-KR"/>
              </w:rPr>
              <w:t>/Rx</w:t>
            </w:r>
            <w:r>
              <w:rPr>
                <w:rFonts w:hint="eastAsia"/>
                <w:iCs/>
                <w:szCs w:val="21"/>
                <w:lang w:val="en-US" w:eastAsia="ko-KR"/>
              </w:rPr>
              <w:t xml:space="preserve"> </w:t>
            </w:r>
            <w:r>
              <w:rPr>
                <w:iCs/>
                <w:szCs w:val="21"/>
                <w:lang w:val="en-US" w:eastAsia="ko-KR"/>
              </w:rPr>
              <w:t>–</w:t>
            </w:r>
            <w:r>
              <w:rPr>
                <w:rFonts w:hint="eastAsia"/>
                <w:iCs/>
                <w:szCs w:val="21"/>
                <w:lang w:val="en-US" w:eastAsia="ko-KR"/>
              </w:rPr>
              <w:t xml:space="preserve"> </w:t>
            </w:r>
            <w:r>
              <w:rPr>
                <w:iCs/>
                <w:szCs w:val="21"/>
                <w:lang w:val="en-US" w:eastAsia="ko-KR"/>
              </w:rPr>
              <w:t>sensing</w:t>
            </w:r>
            <w:r>
              <w:rPr>
                <w:rFonts w:hint="eastAsia"/>
                <w:iCs/>
                <w:szCs w:val="21"/>
                <w:lang w:val="en-US" w:eastAsia="ko-KR"/>
              </w:rPr>
              <w:t xml:space="preserve"> </w:t>
            </w:r>
            <w:r>
              <w:rPr>
                <w:iCs/>
                <w:szCs w:val="21"/>
                <w:lang w:val="en-US" w:eastAsia="ko-KR"/>
              </w:rPr>
              <w:t>target: [10] m</w:t>
            </w:r>
          </w:p>
          <w:p w14:paraId="7DC9A292" w14:textId="77777777" w:rsidR="003143F4" w:rsidRDefault="003143F4" w:rsidP="003143F4">
            <w:pPr>
              <w:keepLines/>
              <w:rPr>
                <w:iCs/>
                <w:lang w:eastAsia="ko-KR"/>
              </w:rPr>
            </w:pPr>
            <w:r>
              <w:rPr>
                <w:iCs/>
                <w:lang w:eastAsia="ko-KR"/>
              </w:rPr>
              <w:t>FFS between sensing targets</w:t>
            </w:r>
          </w:p>
          <w:p w14:paraId="3B6EB672" w14:textId="77777777" w:rsidR="003143F4" w:rsidRDefault="003143F4" w:rsidP="003143F4">
            <w:pPr>
              <w:keepLines/>
              <w:rPr>
                <w:iCs/>
                <w:lang w:eastAsia="ko-KR"/>
              </w:rPr>
            </w:pPr>
            <w:r>
              <w:rPr>
                <w:iCs/>
                <w:lang w:eastAsia="ko-KR"/>
              </w:rPr>
              <w:t>FFS Tx/Rx – unintended object</w:t>
            </w:r>
          </w:p>
          <w:p w14:paraId="215A138D" w14:textId="77777777" w:rsidR="003143F4" w:rsidRPr="003143F4" w:rsidRDefault="003143F4" w:rsidP="003143F4">
            <w:pPr>
              <w:keepLines/>
              <w:rPr>
                <w:lang w:eastAsia="ko-KR"/>
              </w:rPr>
            </w:pPr>
            <w:r w:rsidRPr="003143F4">
              <w:rPr>
                <w:rFonts w:hint="eastAsia"/>
                <w:iCs/>
                <w:lang w:eastAsia="ko-KR"/>
              </w:rPr>
              <w:t>FFS</w:t>
            </w:r>
            <w:r>
              <w:rPr>
                <w:iCs/>
                <w:lang w:eastAsia="ko-KR"/>
              </w:rPr>
              <w:t xml:space="preserve"> between unintended objects</w:t>
            </w:r>
          </w:p>
        </w:tc>
      </w:tr>
    </w:tbl>
    <w:p w14:paraId="64E796E6" w14:textId="6643B1F5" w:rsidR="00521536" w:rsidRDefault="00521536" w:rsidP="00CA3479">
      <w:pPr>
        <w:pStyle w:val="Proposal1"/>
        <w:ind w:left="403" w:hanging="403"/>
        <w:rPr>
          <w:rFonts w:cs="Times New Roman"/>
        </w:rPr>
      </w:pPr>
      <w:proofErr w:type="spellStart"/>
      <w:r>
        <w:rPr>
          <w:rFonts w:cs="Times New Roman"/>
        </w:rPr>
        <w:t>RAN1</w:t>
      </w:r>
      <w:proofErr w:type="spellEnd"/>
      <w:r>
        <w:rPr>
          <w:rFonts w:cs="Times New Roman"/>
        </w:rPr>
        <w:t xml:space="preserve"> </w:t>
      </w:r>
      <w:r w:rsidR="00483818">
        <w:rPr>
          <w:rFonts w:cs="Times New Roman"/>
        </w:rPr>
        <w:t>further discuss the evaluation parameters for UAV such as 3D mobility, 3D distribution and physical characteristics with Table 2</w:t>
      </w:r>
      <w:r w:rsidR="00B903F3">
        <w:rPr>
          <w:rFonts w:cs="Times New Roman"/>
        </w:rPr>
        <w:t xml:space="preserve"> </w:t>
      </w:r>
    </w:p>
    <w:p w14:paraId="2431EA53" w14:textId="77777777" w:rsidR="00CA3479" w:rsidRPr="00077146" w:rsidRDefault="00CA3479" w:rsidP="00CA3479">
      <w:pPr>
        <w:rPr>
          <w:lang w:val="en-US" w:eastAsia="ko-KR"/>
        </w:rPr>
      </w:pPr>
    </w:p>
    <w:p w14:paraId="29F73092" w14:textId="77777777" w:rsidR="00CA3479" w:rsidRPr="00403865" w:rsidRDefault="00CA3479" w:rsidP="00CA3479">
      <w:pPr>
        <w:pStyle w:val="2"/>
        <w:spacing w:before="60" w:after="60"/>
        <w:rPr>
          <w:b/>
          <w:lang w:eastAsia="ko-KR"/>
        </w:rPr>
      </w:pPr>
      <w:r w:rsidRPr="00403865">
        <w:rPr>
          <w:b/>
          <w:lang w:eastAsia="ko-KR"/>
        </w:rPr>
        <w:t xml:space="preserve">2.2 </w:t>
      </w:r>
      <w:r w:rsidRPr="00403865">
        <w:rPr>
          <w:rFonts w:hint="eastAsia"/>
          <w:b/>
          <w:lang w:eastAsia="ko-KR"/>
        </w:rPr>
        <w:t>Human indoor</w:t>
      </w:r>
    </w:p>
    <w:p w14:paraId="0B0F1048" w14:textId="77777777" w:rsidR="00CA3479" w:rsidRPr="00FB0B69" w:rsidRDefault="00CA3479" w:rsidP="006C6788">
      <w:pPr>
        <w:spacing w:after="60"/>
        <w:rPr>
          <w:lang w:eastAsia="ko-KR"/>
        </w:rPr>
      </w:pPr>
      <w:r>
        <w:rPr>
          <w:rFonts w:hint="eastAsia"/>
          <w:lang w:eastAsia="ko-KR"/>
        </w:rPr>
        <w:t xml:space="preserve"> It is clear that humans are the sensing targets where they are located in indoor. </w:t>
      </w:r>
      <w:r>
        <w:rPr>
          <w:lang w:eastAsia="ko-KR"/>
        </w:rPr>
        <w:t>However, one ambiguity is whether the sensing Tx and se</w:t>
      </w:r>
      <w:r w:rsidR="00FB0B69">
        <w:rPr>
          <w:lang w:eastAsia="ko-KR"/>
        </w:rPr>
        <w:t>nsing Rx are indoor or outdoor.</w:t>
      </w:r>
    </w:p>
    <w:p w14:paraId="5BF05952" w14:textId="77777777" w:rsidR="00CA3479" w:rsidRDefault="00CA3479" w:rsidP="006C6788">
      <w:pPr>
        <w:spacing w:after="60"/>
        <w:rPr>
          <w:lang w:eastAsia="ko-KR"/>
        </w:rPr>
      </w:pPr>
      <w:r>
        <w:rPr>
          <w:rFonts w:hint="eastAsia"/>
          <w:lang w:eastAsia="ko-KR"/>
        </w:rPr>
        <w:t xml:space="preserve"> </w:t>
      </w:r>
      <w:r>
        <w:rPr>
          <w:lang w:eastAsia="ko-KR"/>
        </w:rPr>
        <w:t xml:space="preserve">On the other hand, an indoor room was proposed as one of the indoor environments during the last </w:t>
      </w:r>
      <w:proofErr w:type="spellStart"/>
      <w:r>
        <w:rPr>
          <w:lang w:eastAsia="ko-KR"/>
        </w:rPr>
        <w:t>RAN1</w:t>
      </w:r>
      <w:proofErr w:type="spellEnd"/>
      <w:r>
        <w:rPr>
          <w:lang w:eastAsia="ko-KR"/>
        </w:rPr>
        <w:t xml:space="preserve"> meeting. The introduction of this new scenario is needed. The existing indoor hotspots (open offices, mixed) and indoor factories defined in TR 38.901 consider relatively large indoor environments of 120 m x 50 m. However, like the scenario of indoor-B in TR 38.808, a relatively small indoor environment of 20 m x 20 m would be suitable for a smart home considering sensing technology use cases. And then, </w:t>
      </w:r>
      <w:proofErr w:type="spellStart"/>
      <w:r>
        <w:rPr>
          <w:lang w:eastAsia="ko-KR"/>
        </w:rPr>
        <w:t>RAN1</w:t>
      </w:r>
      <w:proofErr w:type="spellEnd"/>
      <w:r>
        <w:rPr>
          <w:lang w:eastAsia="ko-KR"/>
        </w:rPr>
        <w:t xml:space="preserve"> can discuss the cell layout baseli</w:t>
      </w:r>
      <w:r w:rsidR="00C047F4">
        <w:rPr>
          <w:lang w:eastAsia="ko-KR"/>
        </w:rPr>
        <w:t>ne as Table 3 and 4.</w:t>
      </w:r>
    </w:p>
    <w:p w14:paraId="2E9F7D5A" w14:textId="77777777" w:rsidR="008E7091" w:rsidRPr="007B6AFB" w:rsidRDefault="008E7091" w:rsidP="008E7091">
      <w:pPr>
        <w:spacing w:after="120"/>
        <w:jc w:val="center"/>
        <w:rPr>
          <w:rFonts w:eastAsia="DengXian"/>
          <w:b/>
          <w:lang w:eastAsia="zh-CN"/>
        </w:rPr>
      </w:pPr>
      <w:r w:rsidRPr="00113BFD">
        <w:rPr>
          <w:rFonts w:eastAsia="DengXian"/>
          <w:b/>
          <w:lang w:eastAsia="zh-CN"/>
        </w:rPr>
        <w:t xml:space="preserve">Table </w:t>
      </w:r>
      <w:r>
        <w:rPr>
          <w:rFonts w:eastAsia="DengXian"/>
          <w:b/>
          <w:lang w:eastAsia="zh-CN"/>
        </w:rPr>
        <w:t>3</w:t>
      </w:r>
      <w:r w:rsidRPr="00113BFD">
        <w:rPr>
          <w:rFonts w:eastAsia="DengXian"/>
          <w:b/>
          <w:lang w:eastAsia="zh-CN"/>
        </w:rPr>
        <w:t xml:space="preserve"> – </w:t>
      </w:r>
      <w:r>
        <w:rPr>
          <w:rFonts w:eastAsia="DengXian"/>
          <w:b/>
          <w:lang w:eastAsia="zh-CN"/>
        </w:rPr>
        <w:t>Cell layout for indoor office and indoor room based on TR 38.901</w:t>
      </w:r>
    </w:p>
    <w:tbl>
      <w:tblPr>
        <w:tblStyle w:val="a4"/>
        <w:tblW w:w="10035"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2551"/>
        <w:gridCol w:w="3742"/>
        <w:gridCol w:w="3742"/>
      </w:tblGrid>
      <w:tr w:rsidR="008E7091" w:rsidRPr="00962653" w14:paraId="78439175" w14:textId="77777777" w:rsidTr="00607B75">
        <w:tc>
          <w:tcPr>
            <w:tcW w:w="2551" w:type="dxa"/>
            <w:shd w:val="clear" w:color="auto" w:fill="BDD6EE" w:themeFill="accent1" w:themeFillTint="66"/>
            <w:vAlign w:val="center"/>
          </w:tcPr>
          <w:p w14:paraId="3798A203" w14:textId="77777777" w:rsidR="008E7091" w:rsidRPr="00BF52D7" w:rsidRDefault="008E7091" w:rsidP="00607B75">
            <w:pPr>
              <w:jc w:val="center"/>
              <w:rPr>
                <w:b/>
                <w:lang w:eastAsia="ko-KR"/>
              </w:rPr>
            </w:pPr>
          </w:p>
        </w:tc>
        <w:tc>
          <w:tcPr>
            <w:tcW w:w="3742" w:type="dxa"/>
            <w:shd w:val="clear" w:color="auto" w:fill="BDD6EE" w:themeFill="accent1" w:themeFillTint="66"/>
            <w:vAlign w:val="center"/>
          </w:tcPr>
          <w:p w14:paraId="758C2F65" w14:textId="77777777" w:rsidR="008E7091" w:rsidRPr="00962653" w:rsidRDefault="008E7091" w:rsidP="00607B75">
            <w:pPr>
              <w:jc w:val="center"/>
              <w:rPr>
                <w:b/>
                <w:i/>
                <w:lang w:eastAsia="ko-KR"/>
              </w:rPr>
            </w:pPr>
            <w:r>
              <w:rPr>
                <w:b/>
                <w:i/>
                <w:lang w:eastAsia="ko-KR"/>
              </w:rPr>
              <w:t>Indoor office</w:t>
            </w:r>
          </w:p>
        </w:tc>
        <w:tc>
          <w:tcPr>
            <w:tcW w:w="3742" w:type="dxa"/>
            <w:shd w:val="clear" w:color="auto" w:fill="BDD6EE" w:themeFill="accent1" w:themeFillTint="66"/>
            <w:vAlign w:val="center"/>
          </w:tcPr>
          <w:p w14:paraId="1E031B85" w14:textId="77777777" w:rsidR="008E7091" w:rsidRPr="00962653" w:rsidRDefault="008E7091" w:rsidP="00607B75">
            <w:pPr>
              <w:jc w:val="center"/>
              <w:rPr>
                <w:b/>
                <w:i/>
                <w:lang w:eastAsia="ko-KR"/>
              </w:rPr>
            </w:pPr>
            <w:r>
              <w:rPr>
                <w:b/>
                <w:i/>
                <w:lang w:eastAsia="ko-KR"/>
              </w:rPr>
              <w:t>Indoor room</w:t>
            </w:r>
          </w:p>
        </w:tc>
      </w:tr>
      <w:tr w:rsidR="008E7091" w14:paraId="1F20B23E" w14:textId="77777777" w:rsidTr="00607B75">
        <w:trPr>
          <w:trHeight w:val="397"/>
        </w:trPr>
        <w:tc>
          <w:tcPr>
            <w:tcW w:w="2551" w:type="dxa"/>
            <w:vAlign w:val="center"/>
          </w:tcPr>
          <w:p w14:paraId="53303508" w14:textId="77777777" w:rsidR="008E7091" w:rsidRPr="00962653" w:rsidRDefault="008E7091" w:rsidP="00607B75">
            <w:pPr>
              <w:jc w:val="both"/>
              <w:rPr>
                <w:lang w:eastAsia="ko-KR"/>
              </w:rPr>
            </w:pPr>
            <w:r>
              <w:rPr>
                <w:rFonts w:hint="eastAsia"/>
                <w:lang w:eastAsia="ko-KR"/>
              </w:rPr>
              <w:t>Cell layout</w:t>
            </w:r>
          </w:p>
        </w:tc>
        <w:tc>
          <w:tcPr>
            <w:tcW w:w="3742" w:type="dxa"/>
            <w:vAlign w:val="center"/>
          </w:tcPr>
          <w:p w14:paraId="7B6F53BC" w14:textId="77777777" w:rsidR="008E7091" w:rsidRPr="00962653" w:rsidRDefault="008E7091" w:rsidP="00607B75">
            <w:pPr>
              <w:jc w:val="both"/>
              <w:rPr>
                <w:lang w:eastAsia="ko-KR"/>
              </w:rPr>
            </w:pPr>
            <w:r>
              <w:rPr>
                <w:lang w:eastAsia="ko-KR"/>
              </w:rPr>
              <w:t>120 m x 50 m x 3 m (</w:t>
            </w:r>
            <w:proofErr w:type="spellStart"/>
            <w:proofErr w:type="gramStart"/>
            <w:r>
              <w:rPr>
                <w:lang w:eastAsia="ko-KR"/>
              </w:rPr>
              <w:t>ISD</w:t>
            </w:r>
            <w:proofErr w:type="spellEnd"/>
            <w:r>
              <w:rPr>
                <w:lang w:eastAsia="ko-KR"/>
              </w:rPr>
              <w:t xml:space="preserve"> :</w:t>
            </w:r>
            <w:proofErr w:type="gramEnd"/>
            <w:r>
              <w:rPr>
                <w:lang w:eastAsia="ko-KR"/>
              </w:rPr>
              <w:t xml:space="preserve"> 20 m)</w:t>
            </w:r>
          </w:p>
        </w:tc>
        <w:tc>
          <w:tcPr>
            <w:tcW w:w="3742" w:type="dxa"/>
            <w:vAlign w:val="center"/>
          </w:tcPr>
          <w:p w14:paraId="78EC5FB6" w14:textId="77777777" w:rsidR="008E7091" w:rsidRDefault="008E7091" w:rsidP="00607B75">
            <w:pPr>
              <w:jc w:val="both"/>
              <w:rPr>
                <w:sz w:val="18"/>
                <w:szCs w:val="18"/>
                <w:lang w:eastAsia="ko-KR"/>
              </w:rPr>
            </w:pPr>
            <w:r>
              <w:rPr>
                <w:lang w:eastAsia="ko-KR"/>
              </w:rPr>
              <w:t>20 m x 20 m x 3 m</w:t>
            </w:r>
          </w:p>
        </w:tc>
      </w:tr>
      <w:tr w:rsidR="008E7091" w14:paraId="4821DB32" w14:textId="77777777" w:rsidTr="00607B75">
        <w:trPr>
          <w:trHeight w:val="397"/>
        </w:trPr>
        <w:tc>
          <w:tcPr>
            <w:tcW w:w="2551" w:type="dxa"/>
            <w:vAlign w:val="center"/>
          </w:tcPr>
          <w:p w14:paraId="4462C85E" w14:textId="77777777" w:rsidR="008E7091" w:rsidRPr="00962653" w:rsidRDefault="008E7091" w:rsidP="00607B75">
            <w:pPr>
              <w:jc w:val="both"/>
              <w:rPr>
                <w:lang w:eastAsia="ko-KR"/>
              </w:rPr>
            </w:pPr>
            <w:r>
              <w:rPr>
                <w:rFonts w:hint="eastAsia"/>
                <w:lang w:eastAsia="ko-KR"/>
              </w:rPr>
              <w:t>BS antenna height</w:t>
            </w:r>
            <w:r>
              <w:rPr>
                <w:lang w:eastAsia="ko-KR"/>
              </w:rPr>
              <w:t xml:space="preserve"> (ceiling)</w:t>
            </w:r>
          </w:p>
        </w:tc>
        <w:tc>
          <w:tcPr>
            <w:tcW w:w="3742" w:type="dxa"/>
            <w:vAlign w:val="center"/>
          </w:tcPr>
          <w:p w14:paraId="1CADA1CE" w14:textId="77777777" w:rsidR="008E7091" w:rsidRPr="00962653" w:rsidRDefault="008E7091" w:rsidP="00607B75">
            <w:pPr>
              <w:jc w:val="both"/>
              <w:rPr>
                <w:lang w:eastAsia="ko-KR"/>
              </w:rPr>
            </w:pPr>
            <w:r>
              <w:rPr>
                <w:lang w:eastAsia="ko-KR"/>
              </w:rPr>
              <w:t>3</w:t>
            </w:r>
            <w:r>
              <w:rPr>
                <w:rFonts w:hint="eastAsia"/>
                <w:lang w:eastAsia="ko-KR"/>
              </w:rPr>
              <w:t xml:space="preserve"> m</w:t>
            </w:r>
          </w:p>
        </w:tc>
        <w:tc>
          <w:tcPr>
            <w:tcW w:w="3742" w:type="dxa"/>
            <w:vAlign w:val="center"/>
          </w:tcPr>
          <w:p w14:paraId="4C2525A4" w14:textId="77777777" w:rsidR="008E7091" w:rsidRDefault="008E7091" w:rsidP="00607B75">
            <w:pPr>
              <w:jc w:val="both"/>
              <w:rPr>
                <w:sz w:val="18"/>
                <w:szCs w:val="18"/>
                <w:lang w:eastAsia="ko-KR"/>
              </w:rPr>
            </w:pPr>
            <w:r>
              <w:rPr>
                <w:sz w:val="18"/>
                <w:szCs w:val="18"/>
                <w:lang w:eastAsia="ko-KR"/>
              </w:rPr>
              <w:t>3 m</w:t>
            </w:r>
          </w:p>
        </w:tc>
      </w:tr>
    </w:tbl>
    <w:p w14:paraId="55E2E61A" w14:textId="77777777" w:rsidR="008E7091" w:rsidRDefault="008E7091" w:rsidP="008E7091">
      <w:pPr>
        <w:rPr>
          <w:highlight w:val="yellow"/>
          <w:lang w:eastAsia="ko-KR"/>
        </w:rPr>
      </w:pPr>
    </w:p>
    <w:p w14:paraId="7CA26495" w14:textId="77777777" w:rsidR="008E7091" w:rsidRPr="007B6AFB" w:rsidRDefault="008E7091" w:rsidP="008E7091">
      <w:pPr>
        <w:spacing w:after="120"/>
        <w:jc w:val="center"/>
        <w:rPr>
          <w:rFonts w:eastAsia="DengXian"/>
          <w:b/>
          <w:lang w:eastAsia="zh-CN"/>
        </w:rPr>
      </w:pPr>
      <w:r w:rsidRPr="00113BFD">
        <w:rPr>
          <w:rFonts w:eastAsia="DengXian"/>
          <w:b/>
          <w:lang w:eastAsia="zh-CN"/>
        </w:rPr>
        <w:t xml:space="preserve">Table </w:t>
      </w:r>
      <w:r>
        <w:rPr>
          <w:rFonts w:eastAsia="DengXian"/>
          <w:b/>
          <w:lang w:eastAsia="zh-CN"/>
        </w:rPr>
        <w:t>4</w:t>
      </w:r>
      <w:r w:rsidRPr="00113BFD">
        <w:rPr>
          <w:rFonts w:eastAsia="DengXian"/>
          <w:b/>
          <w:lang w:eastAsia="zh-CN"/>
        </w:rPr>
        <w:t xml:space="preserve"> – </w:t>
      </w:r>
      <w:r>
        <w:rPr>
          <w:rFonts w:eastAsia="DengXian"/>
          <w:b/>
          <w:lang w:eastAsia="zh-CN"/>
        </w:rPr>
        <w:t xml:space="preserve">Cell layout for </w:t>
      </w:r>
      <w:proofErr w:type="spellStart"/>
      <w:r>
        <w:rPr>
          <w:rFonts w:eastAsia="DengXian"/>
          <w:b/>
          <w:lang w:eastAsia="zh-CN"/>
        </w:rPr>
        <w:t>UMi</w:t>
      </w:r>
      <w:proofErr w:type="spellEnd"/>
      <w:r>
        <w:rPr>
          <w:rFonts w:eastAsia="DengXian"/>
          <w:b/>
          <w:lang w:eastAsia="zh-CN"/>
        </w:rPr>
        <w:t xml:space="preserve"> and </w:t>
      </w:r>
      <w:proofErr w:type="spellStart"/>
      <w:r>
        <w:rPr>
          <w:rFonts w:eastAsia="DengXian"/>
          <w:b/>
          <w:lang w:eastAsia="zh-CN"/>
        </w:rPr>
        <w:t>UMa</w:t>
      </w:r>
      <w:proofErr w:type="spellEnd"/>
      <w:r>
        <w:rPr>
          <w:rFonts w:eastAsia="DengXian"/>
          <w:b/>
          <w:lang w:eastAsia="zh-CN"/>
        </w:rPr>
        <w:t xml:space="preserve"> based on TR 38.901</w:t>
      </w:r>
    </w:p>
    <w:tbl>
      <w:tblPr>
        <w:tblStyle w:val="a4"/>
        <w:tblW w:w="10035"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2551"/>
        <w:gridCol w:w="3742"/>
        <w:gridCol w:w="3742"/>
      </w:tblGrid>
      <w:tr w:rsidR="008E7091" w:rsidRPr="00962653" w14:paraId="4F3CB3D0" w14:textId="77777777" w:rsidTr="00607B75">
        <w:tc>
          <w:tcPr>
            <w:tcW w:w="2551" w:type="dxa"/>
            <w:shd w:val="clear" w:color="auto" w:fill="BDD6EE" w:themeFill="accent1" w:themeFillTint="66"/>
            <w:vAlign w:val="center"/>
          </w:tcPr>
          <w:p w14:paraId="7CF9B2F8" w14:textId="77777777" w:rsidR="008E7091" w:rsidRPr="00C020B9" w:rsidRDefault="008E7091" w:rsidP="00607B75">
            <w:pPr>
              <w:jc w:val="center"/>
              <w:rPr>
                <w:b/>
                <w:lang w:eastAsia="ko-KR"/>
              </w:rPr>
            </w:pPr>
          </w:p>
        </w:tc>
        <w:tc>
          <w:tcPr>
            <w:tcW w:w="3742" w:type="dxa"/>
            <w:shd w:val="clear" w:color="auto" w:fill="BDD6EE" w:themeFill="accent1" w:themeFillTint="66"/>
            <w:vAlign w:val="center"/>
          </w:tcPr>
          <w:p w14:paraId="1253C444" w14:textId="77777777" w:rsidR="008E7091" w:rsidRPr="00962653" w:rsidRDefault="008E7091" w:rsidP="00607B75">
            <w:pPr>
              <w:jc w:val="center"/>
              <w:rPr>
                <w:b/>
                <w:i/>
                <w:lang w:eastAsia="ko-KR"/>
              </w:rPr>
            </w:pPr>
            <w:proofErr w:type="spellStart"/>
            <w:r>
              <w:rPr>
                <w:b/>
                <w:i/>
                <w:lang w:eastAsia="ko-KR"/>
              </w:rPr>
              <w:t>UMi</w:t>
            </w:r>
            <w:proofErr w:type="spellEnd"/>
          </w:p>
        </w:tc>
        <w:tc>
          <w:tcPr>
            <w:tcW w:w="3742" w:type="dxa"/>
            <w:shd w:val="clear" w:color="auto" w:fill="BDD6EE" w:themeFill="accent1" w:themeFillTint="66"/>
            <w:vAlign w:val="center"/>
          </w:tcPr>
          <w:p w14:paraId="329D1508" w14:textId="77777777" w:rsidR="008E7091" w:rsidRPr="00962653" w:rsidRDefault="008E7091" w:rsidP="00607B75">
            <w:pPr>
              <w:jc w:val="center"/>
              <w:rPr>
                <w:b/>
                <w:i/>
                <w:lang w:eastAsia="ko-KR"/>
              </w:rPr>
            </w:pPr>
            <w:proofErr w:type="spellStart"/>
            <w:r>
              <w:rPr>
                <w:b/>
                <w:i/>
                <w:lang w:eastAsia="ko-KR"/>
              </w:rPr>
              <w:t>UMa</w:t>
            </w:r>
            <w:proofErr w:type="spellEnd"/>
          </w:p>
        </w:tc>
      </w:tr>
      <w:tr w:rsidR="008E7091" w14:paraId="3398E72C" w14:textId="77777777" w:rsidTr="00607B75">
        <w:trPr>
          <w:trHeight w:val="397"/>
        </w:trPr>
        <w:tc>
          <w:tcPr>
            <w:tcW w:w="2551" w:type="dxa"/>
            <w:vAlign w:val="center"/>
          </w:tcPr>
          <w:p w14:paraId="66CB1F95" w14:textId="77777777" w:rsidR="008E7091" w:rsidRPr="00962653" w:rsidRDefault="008E7091" w:rsidP="00607B75">
            <w:pPr>
              <w:jc w:val="both"/>
              <w:rPr>
                <w:lang w:eastAsia="ko-KR"/>
              </w:rPr>
            </w:pPr>
            <w:r>
              <w:rPr>
                <w:rFonts w:hint="eastAsia"/>
                <w:lang w:eastAsia="ko-KR"/>
              </w:rPr>
              <w:t>Cell layout</w:t>
            </w:r>
          </w:p>
        </w:tc>
        <w:tc>
          <w:tcPr>
            <w:tcW w:w="3742" w:type="dxa"/>
            <w:vAlign w:val="center"/>
          </w:tcPr>
          <w:p w14:paraId="19877BFC" w14:textId="77777777" w:rsidR="008E7091" w:rsidRDefault="008E7091" w:rsidP="00607B75">
            <w:pPr>
              <w:jc w:val="both"/>
              <w:rPr>
                <w:lang w:eastAsia="ko-KR"/>
              </w:rPr>
            </w:pPr>
            <w:r>
              <w:rPr>
                <w:rFonts w:hint="eastAsia"/>
                <w:lang w:eastAsia="ko-KR"/>
              </w:rPr>
              <w:t>Hexagonal grid,</w:t>
            </w:r>
          </w:p>
          <w:p w14:paraId="7DAC38C0" w14:textId="77777777" w:rsidR="008E7091" w:rsidRDefault="008E7091" w:rsidP="00607B75">
            <w:pPr>
              <w:jc w:val="both"/>
              <w:rPr>
                <w:lang w:eastAsia="ko-KR"/>
              </w:rPr>
            </w:pPr>
            <w:r>
              <w:rPr>
                <w:lang w:eastAsia="ko-KR"/>
              </w:rPr>
              <w:t xml:space="preserve">3 </w:t>
            </w:r>
            <w:r>
              <w:rPr>
                <w:rFonts w:hint="eastAsia"/>
                <w:lang w:eastAsia="ko-KR"/>
              </w:rPr>
              <w:t>sectors</w:t>
            </w:r>
            <w:r>
              <w:rPr>
                <w:lang w:eastAsia="ko-KR"/>
              </w:rPr>
              <w:t xml:space="preserve"> </w:t>
            </w:r>
            <w:r>
              <w:rPr>
                <w:rFonts w:hint="eastAsia"/>
                <w:lang w:eastAsia="ko-KR"/>
              </w:rPr>
              <w:t xml:space="preserve">per </w:t>
            </w:r>
            <w:r>
              <w:rPr>
                <w:lang w:eastAsia="ko-KR"/>
              </w:rPr>
              <w:t>site</w:t>
            </w:r>
            <w:r>
              <w:rPr>
                <w:rFonts w:hint="eastAsia"/>
                <w:lang w:eastAsia="ko-KR"/>
              </w:rPr>
              <w:t>,</w:t>
            </w:r>
          </w:p>
          <w:p w14:paraId="530A2585" w14:textId="77777777" w:rsidR="008E7091" w:rsidRPr="00962653" w:rsidRDefault="008E7091" w:rsidP="00607B75">
            <w:pPr>
              <w:jc w:val="both"/>
              <w:rPr>
                <w:lang w:eastAsia="ko-KR"/>
              </w:rPr>
            </w:pPr>
            <w:proofErr w:type="spellStart"/>
            <w:r>
              <w:rPr>
                <w:rFonts w:hint="eastAsia"/>
                <w:lang w:eastAsia="ko-KR"/>
              </w:rPr>
              <w:t>ISD</w:t>
            </w:r>
            <w:proofErr w:type="spellEnd"/>
            <w:r>
              <w:rPr>
                <w:rFonts w:hint="eastAsia"/>
                <w:lang w:eastAsia="ko-KR"/>
              </w:rPr>
              <w:t xml:space="preserve"> = 200</w:t>
            </w:r>
            <w:r>
              <w:rPr>
                <w:lang w:eastAsia="ko-KR"/>
              </w:rPr>
              <w:t xml:space="preserve"> </w:t>
            </w:r>
            <w:r>
              <w:rPr>
                <w:rFonts w:hint="eastAsia"/>
                <w:lang w:eastAsia="ko-KR"/>
              </w:rPr>
              <w:t>m</w:t>
            </w:r>
          </w:p>
        </w:tc>
        <w:tc>
          <w:tcPr>
            <w:tcW w:w="3742" w:type="dxa"/>
            <w:vAlign w:val="center"/>
          </w:tcPr>
          <w:p w14:paraId="474E3E40" w14:textId="77777777" w:rsidR="008E7091" w:rsidRDefault="008E7091" w:rsidP="00607B75">
            <w:pPr>
              <w:jc w:val="both"/>
              <w:rPr>
                <w:lang w:eastAsia="ko-KR"/>
              </w:rPr>
            </w:pPr>
            <w:r>
              <w:rPr>
                <w:rFonts w:hint="eastAsia"/>
                <w:lang w:eastAsia="ko-KR"/>
              </w:rPr>
              <w:t>Hexagonal grid,</w:t>
            </w:r>
          </w:p>
          <w:p w14:paraId="1FB6FC69" w14:textId="77777777" w:rsidR="008E7091" w:rsidRDefault="008E7091" w:rsidP="00607B75">
            <w:pPr>
              <w:jc w:val="both"/>
              <w:rPr>
                <w:lang w:eastAsia="ko-KR"/>
              </w:rPr>
            </w:pPr>
            <w:r>
              <w:rPr>
                <w:lang w:eastAsia="ko-KR"/>
              </w:rPr>
              <w:t xml:space="preserve">3 </w:t>
            </w:r>
            <w:r>
              <w:rPr>
                <w:rFonts w:hint="eastAsia"/>
                <w:lang w:eastAsia="ko-KR"/>
              </w:rPr>
              <w:t>sectors</w:t>
            </w:r>
            <w:r>
              <w:rPr>
                <w:lang w:eastAsia="ko-KR"/>
              </w:rPr>
              <w:t xml:space="preserve"> per site</w:t>
            </w:r>
            <w:r>
              <w:rPr>
                <w:rFonts w:hint="eastAsia"/>
                <w:lang w:eastAsia="ko-KR"/>
              </w:rPr>
              <w:t>,</w:t>
            </w:r>
          </w:p>
          <w:p w14:paraId="49FE15D8" w14:textId="77777777" w:rsidR="008E7091" w:rsidRDefault="008E7091" w:rsidP="00607B75">
            <w:pPr>
              <w:jc w:val="both"/>
              <w:rPr>
                <w:sz w:val="18"/>
                <w:szCs w:val="18"/>
                <w:lang w:eastAsia="ko-KR"/>
              </w:rPr>
            </w:pPr>
            <w:proofErr w:type="spellStart"/>
            <w:r>
              <w:rPr>
                <w:rFonts w:hint="eastAsia"/>
                <w:lang w:eastAsia="ko-KR"/>
              </w:rPr>
              <w:t>ISD</w:t>
            </w:r>
            <w:proofErr w:type="spellEnd"/>
            <w:r>
              <w:rPr>
                <w:rFonts w:hint="eastAsia"/>
                <w:lang w:eastAsia="ko-KR"/>
              </w:rPr>
              <w:t xml:space="preserve"> = </w:t>
            </w:r>
            <w:r>
              <w:rPr>
                <w:lang w:eastAsia="ko-KR"/>
              </w:rPr>
              <w:t>5</w:t>
            </w:r>
            <w:r>
              <w:rPr>
                <w:rFonts w:hint="eastAsia"/>
                <w:lang w:eastAsia="ko-KR"/>
              </w:rPr>
              <w:t>00</w:t>
            </w:r>
            <w:r>
              <w:rPr>
                <w:lang w:eastAsia="ko-KR"/>
              </w:rPr>
              <w:t xml:space="preserve"> </w:t>
            </w:r>
            <w:r>
              <w:rPr>
                <w:rFonts w:hint="eastAsia"/>
                <w:lang w:eastAsia="ko-KR"/>
              </w:rPr>
              <w:t>m</w:t>
            </w:r>
          </w:p>
        </w:tc>
      </w:tr>
      <w:tr w:rsidR="008E7091" w14:paraId="43282475" w14:textId="77777777" w:rsidTr="00607B75">
        <w:trPr>
          <w:trHeight w:val="397"/>
        </w:trPr>
        <w:tc>
          <w:tcPr>
            <w:tcW w:w="2551" w:type="dxa"/>
            <w:vAlign w:val="center"/>
          </w:tcPr>
          <w:p w14:paraId="0BE94573" w14:textId="77777777" w:rsidR="008E7091" w:rsidRPr="00962653" w:rsidRDefault="008E7091" w:rsidP="00607B75">
            <w:pPr>
              <w:jc w:val="both"/>
              <w:rPr>
                <w:lang w:eastAsia="ko-KR"/>
              </w:rPr>
            </w:pPr>
            <w:r>
              <w:rPr>
                <w:rFonts w:hint="eastAsia"/>
                <w:lang w:eastAsia="ko-KR"/>
              </w:rPr>
              <w:t>BS antenna height</w:t>
            </w:r>
            <w:r>
              <w:rPr>
                <w:lang w:eastAsia="ko-KR"/>
              </w:rPr>
              <w:t xml:space="preserve"> (ceiling)</w:t>
            </w:r>
          </w:p>
        </w:tc>
        <w:tc>
          <w:tcPr>
            <w:tcW w:w="3742" w:type="dxa"/>
            <w:vAlign w:val="center"/>
          </w:tcPr>
          <w:p w14:paraId="0F1A04AD" w14:textId="77777777" w:rsidR="008E7091" w:rsidRPr="00962653" w:rsidRDefault="008E7091" w:rsidP="00607B75">
            <w:pPr>
              <w:jc w:val="both"/>
              <w:rPr>
                <w:lang w:eastAsia="ko-KR"/>
              </w:rPr>
            </w:pPr>
            <w:r>
              <w:rPr>
                <w:lang w:eastAsia="ko-KR"/>
              </w:rPr>
              <w:t>10</w:t>
            </w:r>
            <w:r>
              <w:rPr>
                <w:rFonts w:hint="eastAsia"/>
                <w:lang w:eastAsia="ko-KR"/>
              </w:rPr>
              <w:t xml:space="preserve"> m</w:t>
            </w:r>
          </w:p>
        </w:tc>
        <w:tc>
          <w:tcPr>
            <w:tcW w:w="3742" w:type="dxa"/>
            <w:vAlign w:val="center"/>
          </w:tcPr>
          <w:p w14:paraId="743227A7" w14:textId="77777777" w:rsidR="008E7091" w:rsidRDefault="008E7091" w:rsidP="00607B75">
            <w:pPr>
              <w:jc w:val="both"/>
              <w:rPr>
                <w:sz w:val="18"/>
                <w:szCs w:val="18"/>
                <w:lang w:eastAsia="ko-KR"/>
              </w:rPr>
            </w:pPr>
            <w:r>
              <w:rPr>
                <w:sz w:val="18"/>
                <w:szCs w:val="18"/>
                <w:lang w:eastAsia="ko-KR"/>
              </w:rPr>
              <w:t>25 m</w:t>
            </w:r>
          </w:p>
        </w:tc>
      </w:tr>
    </w:tbl>
    <w:p w14:paraId="760B80D4" w14:textId="77777777" w:rsidR="008E7091" w:rsidRPr="008E7091" w:rsidRDefault="008E7091" w:rsidP="008E7091">
      <w:pPr>
        <w:ind w:firstLineChars="50" w:firstLine="100"/>
        <w:rPr>
          <w:lang w:eastAsia="ko-KR"/>
        </w:rPr>
      </w:pPr>
    </w:p>
    <w:p w14:paraId="325A4D89" w14:textId="77777777" w:rsidR="00CA3479" w:rsidRDefault="00CA3479" w:rsidP="00CA3479">
      <w:pPr>
        <w:ind w:firstLineChars="50" w:firstLine="100"/>
        <w:rPr>
          <w:lang w:eastAsia="ko-KR"/>
        </w:rPr>
      </w:pPr>
      <w:r>
        <w:rPr>
          <w:lang w:eastAsia="ko-KR"/>
        </w:rPr>
        <w:t>Furthermore, based on TR 38.901, the indoor factory is divided into five scenarios depending on the clutter density and the height of the BS. In addition, the layout size is defined as an area rather than regular horizontal-vertical length (see the Table 5). Therefore, it is necessary to decide which the indoor factory scenario types and layouts to be considered in the sensing channel.</w:t>
      </w:r>
    </w:p>
    <w:p w14:paraId="4D5D58CF" w14:textId="77777777" w:rsidR="008E7091" w:rsidRPr="007B6AFB" w:rsidRDefault="008E7091" w:rsidP="008E7091">
      <w:pPr>
        <w:spacing w:after="120"/>
        <w:jc w:val="center"/>
        <w:rPr>
          <w:rFonts w:eastAsia="DengXian"/>
          <w:b/>
          <w:lang w:eastAsia="zh-CN"/>
        </w:rPr>
      </w:pPr>
      <w:r w:rsidRPr="00113BFD">
        <w:rPr>
          <w:rFonts w:eastAsia="DengXian"/>
          <w:b/>
          <w:lang w:eastAsia="zh-CN"/>
        </w:rPr>
        <w:t xml:space="preserve">Table </w:t>
      </w:r>
      <w:r>
        <w:rPr>
          <w:rFonts w:eastAsia="DengXian"/>
          <w:b/>
          <w:lang w:eastAsia="zh-CN"/>
        </w:rPr>
        <w:t>5</w:t>
      </w:r>
      <w:r w:rsidRPr="00113BFD">
        <w:rPr>
          <w:rFonts w:eastAsia="DengXian"/>
          <w:b/>
          <w:lang w:eastAsia="zh-CN"/>
        </w:rPr>
        <w:t xml:space="preserve"> – </w:t>
      </w:r>
      <w:r>
        <w:rPr>
          <w:rFonts w:eastAsia="DengXian"/>
          <w:b/>
          <w:lang w:eastAsia="zh-CN"/>
        </w:rPr>
        <w:t>Types of indoor factory scenario based on TR 38.901</w:t>
      </w:r>
    </w:p>
    <w:tbl>
      <w:tblPr>
        <w:tblStyle w:val="a4"/>
        <w:tblW w:w="9981"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701"/>
        <w:gridCol w:w="1683"/>
        <w:gridCol w:w="1702"/>
        <w:gridCol w:w="1697"/>
        <w:gridCol w:w="1701"/>
        <w:gridCol w:w="1440"/>
        <w:gridCol w:w="57"/>
      </w:tblGrid>
      <w:tr w:rsidR="008E7091" w:rsidRPr="00962653" w14:paraId="305FD3E3" w14:textId="77777777" w:rsidTr="00607B75">
        <w:tc>
          <w:tcPr>
            <w:tcW w:w="1701" w:type="dxa"/>
            <w:shd w:val="clear" w:color="auto" w:fill="BDD6EE" w:themeFill="accent1" w:themeFillTint="66"/>
            <w:vAlign w:val="center"/>
          </w:tcPr>
          <w:p w14:paraId="1124E773" w14:textId="77777777" w:rsidR="008E7091" w:rsidRPr="00672DDA" w:rsidRDefault="008E7091" w:rsidP="00607B75">
            <w:pPr>
              <w:jc w:val="center"/>
              <w:rPr>
                <w:b/>
                <w:w w:val="90"/>
                <w:lang w:eastAsia="ko-KR"/>
              </w:rPr>
            </w:pPr>
            <w:r>
              <w:rPr>
                <w:rFonts w:hint="eastAsia"/>
                <w:b/>
                <w:w w:val="90"/>
                <w:lang w:eastAsia="ko-KR"/>
              </w:rPr>
              <w:t>I</w:t>
            </w:r>
            <w:r>
              <w:rPr>
                <w:b/>
                <w:w w:val="90"/>
                <w:lang w:eastAsia="ko-KR"/>
              </w:rPr>
              <w:t>ndoor Factory</w:t>
            </w:r>
          </w:p>
        </w:tc>
        <w:tc>
          <w:tcPr>
            <w:tcW w:w="1683" w:type="dxa"/>
            <w:shd w:val="clear" w:color="auto" w:fill="BDD6EE" w:themeFill="accent1" w:themeFillTint="66"/>
            <w:vAlign w:val="center"/>
          </w:tcPr>
          <w:p w14:paraId="4FCFEFFB" w14:textId="77777777" w:rsidR="008E7091" w:rsidRPr="00672DDA" w:rsidRDefault="008E7091" w:rsidP="00607B75">
            <w:pPr>
              <w:jc w:val="center"/>
              <w:rPr>
                <w:b/>
                <w:i/>
                <w:w w:val="90"/>
                <w:lang w:eastAsia="ko-KR"/>
              </w:rPr>
            </w:pPr>
            <w:proofErr w:type="spellStart"/>
            <w:r w:rsidRPr="00672DDA">
              <w:rPr>
                <w:rFonts w:hint="eastAsia"/>
                <w:b/>
                <w:i/>
                <w:w w:val="90"/>
                <w:lang w:eastAsia="ko-KR"/>
              </w:rPr>
              <w:t>InF</w:t>
            </w:r>
            <w:proofErr w:type="spellEnd"/>
            <w:r w:rsidRPr="00672DDA">
              <w:rPr>
                <w:rFonts w:hint="eastAsia"/>
                <w:b/>
                <w:i/>
                <w:w w:val="90"/>
                <w:lang w:eastAsia="ko-KR"/>
              </w:rPr>
              <w:t>-SL (</w:t>
            </w:r>
            <w:r w:rsidRPr="00672DDA">
              <w:rPr>
                <w:b/>
                <w:i/>
                <w:w w:val="90"/>
                <w:lang w:eastAsia="ko-KR"/>
              </w:rPr>
              <w:t>sparse clutter, low BS</w:t>
            </w:r>
            <w:r w:rsidRPr="00672DDA">
              <w:rPr>
                <w:rFonts w:hint="eastAsia"/>
                <w:b/>
                <w:i/>
                <w:w w:val="90"/>
                <w:lang w:eastAsia="ko-KR"/>
              </w:rPr>
              <w:t>)</w:t>
            </w:r>
          </w:p>
        </w:tc>
        <w:tc>
          <w:tcPr>
            <w:tcW w:w="1702" w:type="dxa"/>
            <w:shd w:val="clear" w:color="auto" w:fill="BDD6EE" w:themeFill="accent1" w:themeFillTint="66"/>
            <w:vAlign w:val="center"/>
          </w:tcPr>
          <w:p w14:paraId="77365BC7" w14:textId="77777777" w:rsidR="008E7091" w:rsidRPr="00672DDA" w:rsidRDefault="008E7091" w:rsidP="00607B75">
            <w:pPr>
              <w:jc w:val="center"/>
              <w:rPr>
                <w:b/>
                <w:i/>
                <w:w w:val="90"/>
                <w:lang w:eastAsia="ko-KR"/>
              </w:rPr>
            </w:pPr>
            <w:proofErr w:type="spellStart"/>
            <w:r w:rsidRPr="00672DDA">
              <w:rPr>
                <w:b/>
                <w:i/>
                <w:w w:val="90"/>
                <w:lang w:eastAsia="ko-KR"/>
              </w:rPr>
              <w:t>InF</w:t>
            </w:r>
            <w:proofErr w:type="spellEnd"/>
            <w:r w:rsidRPr="00672DDA">
              <w:rPr>
                <w:b/>
                <w:i/>
                <w:w w:val="90"/>
                <w:lang w:eastAsia="ko-KR"/>
              </w:rPr>
              <w:t>-DL (dense clutter, low BS)</w:t>
            </w:r>
          </w:p>
        </w:tc>
        <w:tc>
          <w:tcPr>
            <w:tcW w:w="1697" w:type="dxa"/>
            <w:shd w:val="clear" w:color="auto" w:fill="BDD6EE" w:themeFill="accent1" w:themeFillTint="66"/>
            <w:vAlign w:val="center"/>
          </w:tcPr>
          <w:p w14:paraId="7B6BDB33" w14:textId="77777777" w:rsidR="008E7091" w:rsidRPr="00672DDA" w:rsidRDefault="008E7091" w:rsidP="00607B75">
            <w:pPr>
              <w:jc w:val="center"/>
              <w:rPr>
                <w:b/>
                <w:i/>
                <w:w w:val="90"/>
                <w:lang w:eastAsia="ko-KR"/>
              </w:rPr>
            </w:pPr>
            <w:proofErr w:type="spellStart"/>
            <w:r w:rsidRPr="00672DDA">
              <w:rPr>
                <w:b/>
                <w:i/>
                <w:w w:val="90"/>
                <w:lang w:eastAsia="ko-KR"/>
              </w:rPr>
              <w:t>InF</w:t>
            </w:r>
            <w:proofErr w:type="spellEnd"/>
            <w:r w:rsidRPr="00672DDA">
              <w:rPr>
                <w:b/>
                <w:i/>
                <w:w w:val="90"/>
                <w:lang w:eastAsia="ko-KR"/>
              </w:rPr>
              <w:t>-SH (sparse clutter, high BS)</w:t>
            </w:r>
          </w:p>
        </w:tc>
        <w:tc>
          <w:tcPr>
            <w:tcW w:w="1701" w:type="dxa"/>
            <w:shd w:val="clear" w:color="auto" w:fill="BDD6EE" w:themeFill="accent1" w:themeFillTint="66"/>
          </w:tcPr>
          <w:p w14:paraId="73C521BE" w14:textId="77777777" w:rsidR="008E7091" w:rsidRPr="00672DDA" w:rsidRDefault="008E7091" w:rsidP="00607B75">
            <w:pPr>
              <w:jc w:val="center"/>
              <w:rPr>
                <w:b/>
                <w:i/>
                <w:w w:val="90"/>
                <w:lang w:eastAsia="ko-KR"/>
              </w:rPr>
            </w:pPr>
            <w:proofErr w:type="spellStart"/>
            <w:r w:rsidRPr="00672DDA">
              <w:rPr>
                <w:b/>
                <w:i/>
                <w:w w:val="90"/>
                <w:lang w:eastAsia="ko-KR"/>
              </w:rPr>
              <w:t>InF</w:t>
            </w:r>
            <w:proofErr w:type="spellEnd"/>
            <w:r w:rsidRPr="00672DDA">
              <w:rPr>
                <w:b/>
                <w:i/>
                <w:w w:val="90"/>
                <w:lang w:eastAsia="ko-KR"/>
              </w:rPr>
              <w:t>-DH (dense clutter, high BS)</w:t>
            </w:r>
          </w:p>
        </w:tc>
        <w:tc>
          <w:tcPr>
            <w:tcW w:w="1497" w:type="dxa"/>
            <w:gridSpan w:val="2"/>
            <w:shd w:val="clear" w:color="auto" w:fill="BDD6EE" w:themeFill="accent1" w:themeFillTint="66"/>
          </w:tcPr>
          <w:p w14:paraId="6CAC7DB7" w14:textId="77777777" w:rsidR="008E7091" w:rsidRPr="00672DDA" w:rsidRDefault="008E7091" w:rsidP="00607B75">
            <w:pPr>
              <w:jc w:val="center"/>
              <w:rPr>
                <w:b/>
                <w:i/>
                <w:w w:val="90"/>
                <w:lang w:eastAsia="ko-KR"/>
              </w:rPr>
            </w:pPr>
            <w:proofErr w:type="spellStart"/>
            <w:r w:rsidRPr="00672DDA">
              <w:rPr>
                <w:b/>
                <w:i/>
                <w:w w:val="90"/>
                <w:lang w:eastAsia="ko-KR"/>
              </w:rPr>
              <w:t>InF</w:t>
            </w:r>
            <w:proofErr w:type="spellEnd"/>
            <w:r w:rsidRPr="00672DDA">
              <w:rPr>
                <w:b/>
                <w:i/>
                <w:w w:val="90"/>
                <w:lang w:eastAsia="ko-KR"/>
              </w:rPr>
              <w:t>-HH (high Tx, high Rx)</w:t>
            </w:r>
          </w:p>
        </w:tc>
      </w:tr>
      <w:tr w:rsidR="008E7091" w:rsidRPr="00306BD4" w14:paraId="1959050C" w14:textId="77777777" w:rsidTr="00607B75">
        <w:trPr>
          <w:gridAfter w:val="1"/>
          <w:wAfter w:w="57" w:type="dxa"/>
          <w:trHeight w:val="397"/>
        </w:trPr>
        <w:tc>
          <w:tcPr>
            <w:tcW w:w="1701" w:type="dxa"/>
            <w:vAlign w:val="center"/>
          </w:tcPr>
          <w:p w14:paraId="67506F6C" w14:textId="77777777" w:rsidR="008E7091" w:rsidRPr="00672DDA" w:rsidRDefault="008E7091" w:rsidP="00607B75">
            <w:pPr>
              <w:jc w:val="both"/>
              <w:rPr>
                <w:w w:val="90"/>
                <w:lang w:eastAsia="ko-KR"/>
              </w:rPr>
            </w:pPr>
            <w:r>
              <w:rPr>
                <w:w w:val="90"/>
                <w:lang w:eastAsia="ko-KR"/>
              </w:rPr>
              <w:t>Room size</w:t>
            </w:r>
          </w:p>
        </w:tc>
        <w:tc>
          <w:tcPr>
            <w:tcW w:w="8223" w:type="dxa"/>
            <w:gridSpan w:val="5"/>
            <w:vAlign w:val="center"/>
          </w:tcPr>
          <w:p w14:paraId="13CF78C6" w14:textId="77777777" w:rsidR="008E7091" w:rsidRPr="00672DDA" w:rsidRDefault="008E7091" w:rsidP="00607B75">
            <w:pPr>
              <w:jc w:val="center"/>
              <w:rPr>
                <w:w w:val="90"/>
                <w:sz w:val="18"/>
                <w:szCs w:val="18"/>
                <w:lang w:eastAsia="ko-KR"/>
              </w:rPr>
            </w:pPr>
            <w:proofErr w:type="gramStart"/>
            <w:r>
              <w:rPr>
                <w:rFonts w:hint="eastAsia"/>
                <w:w w:val="90"/>
                <w:sz w:val="18"/>
                <w:szCs w:val="18"/>
                <w:lang w:eastAsia="ko-KR"/>
              </w:rPr>
              <w:t>Rectangular :</w:t>
            </w:r>
            <w:proofErr w:type="gramEnd"/>
            <w:r>
              <w:rPr>
                <w:rFonts w:hint="eastAsia"/>
                <w:w w:val="90"/>
                <w:sz w:val="18"/>
                <w:szCs w:val="18"/>
                <w:lang w:eastAsia="ko-KR"/>
              </w:rPr>
              <w:t xml:space="preserve"> 20 </w:t>
            </w:r>
            <w:r>
              <w:rPr>
                <w:w w:val="90"/>
                <w:sz w:val="18"/>
                <w:szCs w:val="18"/>
                <w:lang w:eastAsia="ko-KR"/>
              </w:rPr>
              <w:t>–</w:t>
            </w:r>
            <w:r>
              <w:rPr>
                <w:rFonts w:hint="eastAsia"/>
                <w:w w:val="90"/>
                <w:sz w:val="18"/>
                <w:szCs w:val="18"/>
                <w:lang w:eastAsia="ko-KR"/>
              </w:rPr>
              <w:t xml:space="preserve"> 160000 </w:t>
            </w:r>
            <w:proofErr w:type="spellStart"/>
            <w:r>
              <w:rPr>
                <w:w w:val="90"/>
                <w:sz w:val="18"/>
                <w:szCs w:val="18"/>
                <w:lang w:eastAsia="ko-KR"/>
              </w:rPr>
              <w:t>m</w:t>
            </w:r>
            <w:r w:rsidRPr="00591FCC">
              <w:rPr>
                <w:w w:val="90"/>
                <w:sz w:val="18"/>
                <w:szCs w:val="18"/>
                <w:vertAlign w:val="superscript"/>
                <w:lang w:eastAsia="ko-KR"/>
              </w:rPr>
              <w:t>2</w:t>
            </w:r>
            <w:proofErr w:type="spellEnd"/>
          </w:p>
        </w:tc>
      </w:tr>
      <w:tr w:rsidR="008E7091" w:rsidRPr="00306BD4" w14:paraId="10998B3E" w14:textId="77777777" w:rsidTr="00607B75">
        <w:trPr>
          <w:trHeight w:val="397"/>
        </w:trPr>
        <w:tc>
          <w:tcPr>
            <w:tcW w:w="1701" w:type="dxa"/>
            <w:vAlign w:val="center"/>
          </w:tcPr>
          <w:p w14:paraId="07234AEB" w14:textId="77777777" w:rsidR="008E7091" w:rsidRPr="00672DDA" w:rsidRDefault="008E7091" w:rsidP="00607B75">
            <w:pPr>
              <w:jc w:val="both"/>
              <w:rPr>
                <w:w w:val="90"/>
                <w:lang w:eastAsia="ko-KR"/>
              </w:rPr>
            </w:pPr>
            <w:r>
              <w:rPr>
                <w:w w:val="90"/>
                <w:lang w:eastAsia="ko-KR"/>
              </w:rPr>
              <w:t>Ceiling height</w:t>
            </w:r>
          </w:p>
        </w:tc>
        <w:tc>
          <w:tcPr>
            <w:tcW w:w="1683" w:type="dxa"/>
            <w:vAlign w:val="center"/>
          </w:tcPr>
          <w:p w14:paraId="6FFDDDA1" w14:textId="77777777" w:rsidR="008E7091" w:rsidRPr="00672DDA" w:rsidRDefault="008E7091" w:rsidP="00607B75">
            <w:pPr>
              <w:jc w:val="center"/>
              <w:rPr>
                <w:w w:val="90"/>
                <w:lang w:eastAsia="ko-KR"/>
              </w:rPr>
            </w:pPr>
            <w:r>
              <w:rPr>
                <w:rFonts w:hint="eastAsia"/>
                <w:w w:val="90"/>
                <w:lang w:eastAsia="ko-KR"/>
              </w:rPr>
              <w:t xml:space="preserve">5 </w:t>
            </w:r>
            <w:r>
              <w:rPr>
                <w:w w:val="90"/>
                <w:lang w:eastAsia="ko-KR"/>
              </w:rPr>
              <w:t>–</w:t>
            </w:r>
            <w:r>
              <w:rPr>
                <w:rFonts w:hint="eastAsia"/>
                <w:w w:val="90"/>
                <w:lang w:eastAsia="ko-KR"/>
              </w:rPr>
              <w:t xml:space="preserve"> 25 </w:t>
            </w:r>
            <w:r>
              <w:rPr>
                <w:w w:val="90"/>
                <w:lang w:eastAsia="ko-KR"/>
              </w:rPr>
              <w:t>m</w:t>
            </w:r>
          </w:p>
        </w:tc>
        <w:tc>
          <w:tcPr>
            <w:tcW w:w="1702" w:type="dxa"/>
            <w:vAlign w:val="center"/>
          </w:tcPr>
          <w:p w14:paraId="792C5588" w14:textId="77777777" w:rsidR="008E7091" w:rsidRPr="00672DDA" w:rsidRDefault="008E7091" w:rsidP="00607B75">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15 </w:t>
            </w:r>
            <w:r>
              <w:rPr>
                <w:w w:val="90"/>
                <w:sz w:val="18"/>
                <w:szCs w:val="18"/>
                <w:lang w:eastAsia="ko-KR"/>
              </w:rPr>
              <w:t>m</w:t>
            </w:r>
          </w:p>
        </w:tc>
        <w:tc>
          <w:tcPr>
            <w:tcW w:w="1697" w:type="dxa"/>
            <w:shd w:val="clear" w:color="auto" w:fill="auto"/>
            <w:vAlign w:val="center"/>
          </w:tcPr>
          <w:p w14:paraId="34DA3FEA" w14:textId="77777777" w:rsidR="008E7091" w:rsidRPr="00672DDA" w:rsidRDefault="008E7091" w:rsidP="00607B75">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25 </w:t>
            </w:r>
            <w:r>
              <w:rPr>
                <w:w w:val="90"/>
                <w:sz w:val="18"/>
                <w:szCs w:val="18"/>
                <w:lang w:eastAsia="ko-KR"/>
              </w:rPr>
              <w:t>m</w:t>
            </w:r>
          </w:p>
        </w:tc>
        <w:tc>
          <w:tcPr>
            <w:tcW w:w="1701" w:type="dxa"/>
            <w:vAlign w:val="center"/>
          </w:tcPr>
          <w:p w14:paraId="33D2B113" w14:textId="77777777" w:rsidR="008E7091" w:rsidRPr="00672DDA" w:rsidRDefault="008E7091" w:rsidP="00607B75">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15 </w:t>
            </w:r>
            <w:r>
              <w:rPr>
                <w:w w:val="90"/>
                <w:sz w:val="18"/>
                <w:szCs w:val="18"/>
                <w:lang w:eastAsia="ko-KR"/>
              </w:rPr>
              <w:t>m</w:t>
            </w:r>
          </w:p>
        </w:tc>
        <w:tc>
          <w:tcPr>
            <w:tcW w:w="1497" w:type="dxa"/>
            <w:gridSpan w:val="2"/>
            <w:vAlign w:val="center"/>
          </w:tcPr>
          <w:p w14:paraId="34E0012A" w14:textId="77777777" w:rsidR="008E7091" w:rsidRPr="00672DDA" w:rsidRDefault="008E7091" w:rsidP="00607B75">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25 </w:t>
            </w:r>
            <w:r>
              <w:rPr>
                <w:w w:val="90"/>
                <w:sz w:val="18"/>
                <w:szCs w:val="18"/>
                <w:lang w:eastAsia="ko-KR"/>
              </w:rPr>
              <w:t>m</w:t>
            </w:r>
          </w:p>
        </w:tc>
      </w:tr>
      <w:tr w:rsidR="008E7091" w:rsidRPr="00306BD4" w14:paraId="6F46D071" w14:textId="77777777" w:rsidTr="00607B75">
        <w:trPr>
          <w:trHeight w:val="397"/>
        </w:trPr>
        <w:tc>
          <w:tcPr>
            <w:tcW w:w="1701" w:type="dxa"/>
            <w:vAlign w:val="center"/>
          </w:tcPr>
          <w:p w14:paraId="6D7F7AF9" w14:textId="77777777" w:rsidR="008E7091" w:rsidRDefault="008E7091" w:rsidP="00607B75">
            <w:pPr>
              <w:jc w:val="both"/>
              <w:rPr>
                <w:w w:val="90"/>
                <w:lang w:eastAsia="ko-KR"/>
              </w:rPr>
            </w:pPr>
            <w:r>
              <w:rPr>
                <w:rFonts w:hint="eastAsia"/>
                <w:w w:val="90"/>
                <w:lang w:eastAsia="ko-KR"/>
              </w:rPr>
              <w:t>Clutter type</w:t>
            </w:r>
          </w:p>
        </w:tc>
        <w:tc>
          <w:tcPr>
            <w:tcW w:w="1683" w:type="dxa"/>
            <w:vAlign w:val="center"/>
          </w:tcPr>
          <w:p w14:paraId="4E9D9E2A" w14:textId="77777777" w:rsidR="008E7091" w:rsidRDefault="008E7091" w:rsidP="00607B75">
            <w:pPr>
              <w:jc w:val="both"/>
              <w:rPr>
                <w:w w:val="90"/>
                <w:lang w:eastAsia="ko-KR"/>
              </w:rPr>
            </w:pPr>
            <w:r w:rsidRPr="00591FCC">
              <w:rPr>
                <w:w w:val="90"/>
                <w:lang w:eastAsia="ko-KR"/>
              </w:rPr>
              <w:t>Big machineries</w:t>
            </w:r>
            <w:r>
              <w:rPr>
                <w:rFonts w:hint="eastAsia"/>
                <w:w w:val="90"/>
                <w:lang w:eastAsia="ko-KR"/>
              </w:rPr>
              <w:t xml:space="preserve"> </w:t>
            </w:r>
            <w:r>
              <w:rPr>
                <w:w w:val="90"/>
                <w:lang w:eastAsia="ko-KR"/>
              </w:rPr>
              <w:t>composed of</w:t>
            </w:r>
            <w:r>
              <w:rPr>
                <w:rFonts w:hint="eastAsia"/>
                <w:w w:val="90"/>
                <w:lang w:eastAsia="ko-KR"/>
              </w:rPr>
              <w:t xml:space="preserve"> </w:t>
            </w:r>
            <w:r>
              <w:rPr>
                <w:w w:val="90"/>
                <w:lang w:eastAsia="ko-KR"/>
              </w:rPr>
              <w:t>regular metallic</w:t>
            </w:r>
            <w:r>
              <w:rPr>
                <w:rFonts w:hint="eastAsia"/>
                <w:w w:val="90"/>
                <w:lang w:eastAsia="ko-KR"/>
              </w:rPr>
              <w:t xml:space="preserve"> </w:t>
            </w:r>
            <w:r>
              <w:rPr>
                <w:w w:val="90"/>
                <w:lang w:eastAsia="ko-KR"/>
              </w:rPr>
              <w:t>surfaces</w:t>
            </w:r>
          </w:p>
        </w:tc>
        <w:tc>
          <w:tcPr>
            <w:tcW w:w="1702" w:type="dxa"/>
            <w:vAlign w:val="center"/>
          </w:tcPr>
          <w:p w14:paraId="0FC986E7" w14:textId="77777777" w:rsidR="008E7091" w:rsidRPr="00591FCC" w:rsidRDefault="008E7091" w:rsidP="00607B75">
            <w:pPr>
              <w:jc w:val="both"/>
              <w:rPr>
                <w:w w:val="90"/>
                <w:lang w:eastAsia="ko-KR"/>
              </w:rPr>
            </w:pPr>
            <w:r w:rsidRPr="00591FCC">
              <w:rPr>
                <w:w w:val="90"/>
                <w:lang w:eastAsia="ko-KR"/>
              </w:rPr>
              <w:t>Small to medium</w:t>
            </w:r>
            <w:r>
              <w:rPr>
                <w:rFonts w:hint="eastAsia"/>
                <w:w w:val="90"/>
                <w:lang w:eastAsia="ko-KR"/>
              </w:rPr>
              <w:t xml:space="preserve"> </w:t>
            </w:r>
            <w:r>
              <w:rPr>
                <w:w w:val="90"/>
                <w:lang w:eastAsia="ko-KR"/>
              </w:rPr>
              <w:t>metallic</w:t>
            </w:r>
            <w:r>
              <w:rPr>
                <w:rFonts w:hint="eastAsia"/>
                <w:w w:val="90"/>
                <w:lang w:eastAsia="ko-KR"/>
              </w:rPr>
              <w:t xml:space="preserve"> </w:t>
            </w:r>
            <w:r>
              <w:rPr>
                <w:w w:val="90"/>
                <w:lang w:eastAsia="ko-KR"/>
              </w:rPr>
              <w:t>machinery and</w:t>
            </w:r>
            <w:r>
              <w:rPr>
                <w:rFonts w:hint="eastAsia"/>
                <w:w w:val="90"/>
                <w:lang w:eastAsia="ko-KR"/>
              </w:rPr>
              <w:t xml:space="preserve"> </w:t>
            </w:r>
            <w:r>
              <w:rPr>
                <w:w w:val="90"/>
                <w:lang w:eastAsia="ko-KR"/>
              </w:rPr>
              <w:t>objects with</w:t>
            </w:r>
            <w:r>
              <w:rPr>
                <w:rFonts w:hint="eastAsia"/>
                <w:w w:val="90"/>
                <w:lang w:eastAsia="ko-KR"/>
              </w:rPr>
              <w:t xml:space="preserve"> </w:t>
            </w:r>
            <w:r>
              <w:rPr>
                <w:w w:val="90"/>
                <w:lang w:eastAsia="ko-KR"/>
              </w:rPr>
              <w:t>irregular</w:t>
            </w:r>
            <w:r>
              <w:rPr>
                <w:rFonts w:hint="eastAsia"/>
                <w:w w:val="90"/>
                <w:lang w:eastAsia="ko-KR"/>
              </w:rPr>
              <w:t xml:space="preserve"> </w:t>
            </w:r>
            <w:r w:rsidRPr="00591FCC">
              <w:rPr>
                <w:w w:val="90"/>
                <w:lang w:eastAsia="ko-KR"/>
              </w:rPr>
              <w:t>structure.</w:t>
            </w:r>
          </w:p>
        </w:tc>
        <w:tc>
          <w:tcPr>
            <w:tcW w:w="1697" w:type="dxa"/>
            <w:shd w:val="clear" w:color="auto" w:fill="auto"/>
            <w:vAlign w:val="center"/>
          </w:tcPr>
          <w:p w14:paraId="414916FF" w14:textId="77777777" w:rsidR="008E7091" w:rsidRPr="00591FCC" w:rsidRDefault="008E7091" w:rsidP="00607B75">
            <w:pPr>
              <w:jc w:val="both"/>
              <w:rPr>
                <w:w w:val="90"/>
                <w:lang w:eastAsia="ko-KR"/>
              </w:rPr>
            </w:pPr>
            <w:r>
              <w:rPr>
                <w:w w:val="90"/>
                <w:lang w:eastAsia="ko-KR"/>
              </w:rPr>
              <w:t>Big machineries</w:t>
            </w:r>
            <w:r>
              <w:rPr>
                <w:rFonts w:hint="eastAsia"/>
                <w:w w:val="90"/>
                <w:lang w:eastAsia="ko-KR"/>
              </w:rPr>
              <w:t xml:space="preserve"> </w:t>
            </w:r>
            <w:r>
              <w:rPr>
                <w:w w:val="90"/>
                <w:lang w:eastAsia="ko-KR"/>
              </w:rPr>
              <w:t>composed of</w:t>
            </w:r>
            <w:r>
              <w:rPr>
                <w:rFonts w:hint="eastAsia"/>
                <w:w w:val="90"/>
                <w:lang w:eastAsia="ko-KR"/>
              </w:rPr>
              <w:t xml:space="preserve"> </w:t>
            </w:r>
            <w:r>
              <w:rPr>
                <w:w w:val="90"/>
                <w:lang w:eastAsia="ko-KR"/>
              </w:rPr>
              <w:t>regular metallic</w:t>
            </w:r>
            <w:r>
              <w:rPr>
                <w:rFonts w:hint="eastAsia"/>
                <w:w w:val="90"/>
                <w:lang w:eastAsia="ko-KR"/>
              </w:rPr>
              <w:t xml:space="preserve"> </w:t>
            </w:r>
            <w:r w:rsidRPr="00591FCC">
              <w:rPr>
                <w:w w:val="90"/>
                <w:lang w:eastAsia="ko-KR"/>
              </w:rPr>
              <w:t>surfaces</w:t>
            </w:r>
          </w:p>
        </w:tc>
        <w:tc>
          <w:tcPr>
            <w:tcW w:w="1701" w:type="dxa"/>
            <w:vAlign w:val="center"/>
          </w:tcPr>
          <w:p w14:paraId="2C040EA1" w14:textId="77777777" w:rsidR="008E7091" w:rsidRPr="00591FCC" w:rsidRDefault="008E7091" w:rsidP="00607B75">
            <w:pPr>
              <w:jc w:val="both"/>
              <w:rPr>
                <w:w w:val="90"/>
                <w:lang w:eastAsia="ko-KR"/>
              </w:rPr>
            </w:pPr>
            <w:r>
              <w:rPr>
                <w:w w:val="90"/>
                <w:lang w:eastAsia="ko-KR"/>
              </w:rPr>
              <w:t>Small to medium</w:t>
            </w:r>
            <w:r>
              <w:rPr>
                <w:rFonts w:hint="eastAsia"/>
                <w:w w:val="90"/>
                <w:lang w:eastAsia="ko-KR"/>
              </w:rPr>
              <w:t xml:space="preserve"> </w:t>
            </w:r>
            <w:r>
              <w:rPr>
                <w:w w:val="90"/>
                <w:lang w:eastAsia="ko-KR"/>
              </w:rPr>
              <w:t>metallic</w:t>
            </w:r>
            <w:r>
              <w:rPr>
                <w:rFonts w:hint="eastAsia"/>
                <w:w w:val="90"/>
                <w:lang w:eastAsia="ko-KR"/>
              </w:rPr>
              <w:t xml:space="preserve"> </w:t>
            </w:r>
            <w:r>
              <w:rPr>
                <w:w w:val="90"/>
                <w:lang w:eastAsia="ko-KR"/>
              </w:rPr>
              <w:t>machinery and</w:t>
            </w:r>
            <w:r>
              <w:rPr>
                <w:rFonts w:hint="eastAsia"/>
                <w:w w:val="90"/>
                <w:lang w:eastAsia="ko-KR"/>
              </w:rPr>
              <w:t xml:space="preserve"> </w:t>
            </w:r>
            <w:r>
              <w:rPr>
                <w:w w:val="90"/>
                <w:lang w:eastAsia="ko-KR"/>
              </w:rPr>
              <w:t>objects with</w:t>
            </w:r>
            <w:r>
              <w:rPr>
                <w:rFonts w:hint="eastAsia"/>
                <w:w w:val="90"/>
                <w:lang w:eastAsia="ko-KR"/>
              </w:rPr>
              <w:t xml:space="preserve"> </w:t>
            </w:r>
            <w:r>
              <w:rPr>
                <w:w w:val="90"/>
                <w:lang w:eastAsia="ko-KR"/>
              </w:rPr>
              <w:t>irregular</w:t>
            </w:r>
            <w:r>
              <w:rPr>
                <w:rFonts w:hint="eastAsia"/>
                <w:w w:val="90"/>
                <w:lang w:eastAsia="ko-KR"/>
              </w:rPr>
              <w:t xml:space="preserve"> </w:t>
            </w:r>
            <w:r w:rsidRPr="00591FCC">
              <w:rPr>
                <w:w w:val="90"/>
                <w:lang w:eastAsia="ko-KR"/>
              </w:rPr>
              <w:t>structure.</w:t>
            </w:r>
          </w:p>
        </w:tc>
        <w:tc>
          <w:tcPr>
            <w:tcW w:w="1497" w:type="dxa"/>
            <w:gridSpan w:val="2"/>
            <w:vAlign w:val="center"/>
          </w:tcPr>
          <w:p w14:paraId="32B1EFBC" w14:textId="77777777" w:rsidR="008E7091" w:rsidRPr="00591FCC" w:rsidRDefault="008E7091" w:rsidP="00607B75">
            <w:pPr>
              <w:jc w:val="center"/>
              <w:rPr>
                <w:w w:val="90"/>
                <w:lang w:eastAsia="ko-KR"/>
              </w:rPr>
            </w:pPr>
            <w:r>
              <w:rPr>
                <w:rFonts w:hint="eastAsia"/>
                <w:w w:val="90"/>
                <w:lang w:eastAsia="ko-KR"/>
              </w:rPr>
              <w:t>Any</w:t>
            </w:r>
          </w:p>
        </w:tc>
      </w:tr>
      <w:tr w:rsidR="008E7091" w:rsidRPr="00306BD4" w14:paraId="003A5EE8" w14:textId="77777777" w:rsidTr="00607B75">
        <w:trPr>
          <w:trHeight w:val="397"/>
        </w:trPr>
        <w:tc>
          <w:tcPr>
            <w:tcW w:w="1701" w:type="dxa"/>
            <w:vAlign w:val="center"/>
          </w:tcPr>
          <w:p w14:paraId="0AB77464" w14:textId="77777777" w:rsidR="008E7091" w:rsidRDefault="008E7091" w:rsidP="00607B75">
            <w:pPr>
              <w:jc w:val="both"/>
              <w:rPr>
                <w:w w:val="90"/>
                <w:lang w:eastAsia="ko-KR"/>
              </w:rPr>
            </w:pPr>
            <w:r>
              <w:rPr>
                <w:rFonts w:hint="eastAsia"/>
                <w:w w:val="90"/>
                <w:lang w:eastAsia="ko-KR"/>
              </w:rPr>
              <w:t>Typical clutter size</w:t>
            </w:r>
          </w:p>
        </w:tc>
        <w:tc>
          <w:tcPr>
            <w:tcW w:w="1683" w:type="dxa"/>
            <w:vAlign w:val="center"/>
          </w:tcPr>
          <w:p w14:paraId="3AF8E530" w14:textId="77777777" w:rsidR="008E7091" w:rsidRPr="00591FCC" w:rsidRDefault="008E7091" w:rsidP="00607B75">
            <w:pPr>
              <w:jc w:val="center"/>
              <w:rPr>
                <w:w w:val="90"/>
                <w:lang w:eastAsia="ko-KR"/>
              </w:rPr>
            </w:pPr>
            <w:r>
              <w:rPr>
                <w:rFonts w:hint="eastAsia"/>
                <w:w w:val="90"/>
                <w:lang w:eastAsia="ko-KR"/>
              </w:rPr>
              <w:t>10 m</w:t>
            </w:r>
          </w:p>
        </w:tc>
        <w:tc>
          <w:tcPr>
            <w:tcW w:w="1702" w:type="dxa"/>
            <w:vAlign w:val="center"/>
          </w:tcPr>
          <w:p w14:paraId="797D3980" w14:textId="77777777" w:rsidR="008E7091" w:rsidRPr="00591FCC" w:rsidRDefault="008E7091" w:rsidP="00607B75">
            <w:pPr>
              <w:jc w:val="center"/>
              <w:rPr>
                <w:w w:val="90"/>
                <w:lang w:eastAsia="ko-KR"/>
              </w:rPr>
            </w:pPr>
            <w:r>
              <w:rPr>
                <w:rFonts w:hint="eastAsia"/>
                <w:w w:val="90"/>
                <w:lang w:eastAsia="ko-KR"/>
              </w:rPr>
              <w:t>2 m</w:t>
            </w:r>
          </w:p>
        </w:tc>
        <w:tc>
          <w:tcPr>
            <w:tcW w:w="1697" w:type="dxa"/>
            <w:shd w:val="clear" w:color="auto" w:fill="auto"/>
            <w:vAlign w:val="center"/>
          </w:tcPr>
          <w:p w14:paraId="5413E640" w14:textId="77777777" w:rsidR="008E7091" w:rsidRDefault="008E7091" w:rsidP="00607B75">
            <w:pPr>
              <w:jc w:val="center"/>
              <w:rPr>
                <w:w w:val="90"/>
                <w:lang w:eastAsia="ko-KR"/>
              </w:rPr>
            </w:pPr>
            <w:r>
              <w:rPr>
                <w:rFonts w:hint="eastAsia"/>
                <w:w w:val="90"/>
                <w:lang w:eastAsia="ko-KR"/>
              </w:rPr>
              <w:t>10 m</w:t>
            </w:r>
          </w:p>
        </w:tc>
        <w:tc>
          <w:tcPr>
            <w:tcW w:w="1701" w:type="dxa"/>
            <w:vAlign w:val="center"/>
          </w:tcPr>
          <w:p w14:paraId="1A74FDBE" w14:textId="77777777" w:rsidR="008E7091" w:rsidRDefault="008E7091" w:rsidP="00607B75">
            <w:pPr>
              <w:jc w:val="center"/>
              <w:rPr>
                <w:w w:val="90"/>
                <w:lang w:eastAsia="ko-KR"/>
              </w:rPr>
            </w:pPr>
            <w:r>
              <w:rPr>
                <w:rFonts w:hint="eastAsia"/>
                <w:w w:val="90"/>
                <w:lang w:eastAsia="ko-KR"/>
              </w:rPr>
              <w:t>2 m</w:t>
            </w:r>
          </w:p>
        </w:tc>
        <w:tc>
          <w:tcPr>
            <w:tcW w:w="1497" w:type="dxa"/>
            <w:gridSpan w:val="2"/>
            <w:vAlign w:val="center"/>
          </w:tcPr>
          <w:p w14:paraId="1537295C" w14:textId="77777777" w:rsidR="008E7091" w:rsidRDefault="008E7091" w:rsidP="00607B75">
            <w:pPr>
              <w:jc w:val="center"/>
              <w:rPr>
                <w:w w:val="90"/>
                <w:lang w:eastAsia="ko-KR"/>
              </w:rPr>
            </w:pPr>
            <w:r>
              <w:rPr>
                <w:rFonts w:hint="eastAsia"/>
                <w:w w:val="90"/>
                <w:lang w:eastAsia="ko-KR"/>
              </w:rPr>
              <w:t>Any</w:t>
            </w:r>
          </w:p>
        </w:tc>
      </w:tr>
      <w:tr w:rsidR="008E7091" w:rsidRPr="00591FCC" w14:paraId="300A5016" w14:textId="77777777" w:rsidTr="00607B75">
        <w:trPr>
          <w:trHeight w:val="397"/>
        </w:trPr>
        <w:tc>
          <w:tcPr>
            <w:tcW w:w="1701" w:type="dxa"/>
            <w:vAlign w:val="center"/>
          </w:tcPr>
          <w:p w14:paraId="5A578B66" w14:textId="77777777" w:rsidR="008E7091" w:rsidRDefault="008E7091" w:rsidP="00607B75">
            <w:pPr>
              <w:jc w:val="both"/>
              <w:rPr>
                <w:w w:val="90"/>
                <w:lang w:eastAsia="ko-KR"/>
              </w:rPr>
            </w:pPr>
            <w:r>
              <w:rPr>
                <w:rFonts w:hint="eastAsia"/>
                <w:w w:val="90"/>
                <w:lang w:eastAsia="ko-KR"/>
              </w:rPr>
              <w:t>Clutter density</w:t>
            </w:r>
          </w:p>
        </w:tc>
        <w:tc>
          <w:tcPr>
            <w:tcW w:w="1683" w:type="dxa"/>
            <w:vAlign w:val="center"/>
          </w:tcPr>
          <w:p w14:paraId="6B8BACD5" w14:textId="77777777" w:rsidR="008E7091" w:rsidRDefault="008E7091" w:rsidP="00607B75">
            <w:pPr>
              <w:jc w:val="center"/>
              <w:rPr>
                <w:w w:val="90"/>
                <w:lang w:eastAsia="ko-KR"/>
              </w:rPr>
            </w:pPr>
            <w:r>
              <w:rPr>
                <w:rFonts w:hint="eastAsia"/>
                <w:w w:val="90"/>
                <w:lang w:eastAsia="ko-KR"/>
              </w:rPr>
              <w:t>Low clutter</w:t>
            </w:r>
            <w:r>
              <w:rPr>
                <w:w w:val="90"/>
                <w:lang w:eastAsia="ko-KR"/>
              </w:rPr>
              <w:t xml:space="preserve"> density</w:t>
            </w:r>
          </w:p>
          <w:p w14:paraId="68725B5E" w14:textId="77777777" w:rsidR="008E7091" w:rsidRPr="00591FCC" w:rsidRDefault="008E7091" w:rsidP="00607B75">
            <w:pPr>
              <w:jc w:val="center"/>
              <w:rPr>
                <w:w w:val="90"/>
                <w:lang w:eastAsia="ko-KR"/>
              </w:rPr>
            </w:pPr>
            <w:r w:rsidRPr="00591FCC">
              <w:rPr>
                <w:rFonts w:hint="eastAsia"/>
                <w:w w:val="90"/>
                <w:lang w:eastAsia="ko-KR"/>
              </w:rPr>
              <w:t>(</w:t>
            </w:r>
            <w:r>
              <w:rPr>
                <w:w w:val="90"/>
                <w:lang w:eastAsia="ko-KR"/>
              </w:rPr>
              <w:t>&lt; 40 %</w:t>
            </w:r>
            <w:r w:rsidRPr="00591FCC">
              <w:rPr>
                <w:rFonts w:hint="eastAsia"/>
                <w:w w:val="90"/>
                <w:lang w:eastAsia="ko-KR"/>
              </w:rPr>
              <w:t>)</w:t>
            </w:r>
          </w:p>
        </w:tc>
        <w:tc>
          <w:tcPr>
            <w:tcW w:w="1702" w:type="dxa"/>
            <w:vAlign w:val="center"/>
          </w:tcPr>
          <w:p w14:paraId="062805E2" w14:textId="77777777" w:rsidR="008E7091" w:rsidRDefault="008E7091" w:rsidP="00607B75">
            <w:pPr>
              <w:jc w:val="center"/>
              <w:rPr>
                <w:w w:val="90"/>
                <w:lang w:eastAsia="ko-KR"/>
              </w:rPr>
            </w:pPr>
            <w:r>
              <w:rPr>
                <w:rFonts w:hint="eastAsia"/>
                <w:w w:val="90"/>
                <w:lang w:eastAsia="ko-KR"/>
              </w:rPr>
              <w:t>High clutter</w:t>
            </w:r>
            <w:r>
              <w:rPr>
                <w:w w:val="90"/>
                <w:lang w:eastAsia="ko-KR"/>
              </w:rPr>
              <w:t xml:space="preserve"> density</w:t>
            </w:r>
          </w:p>
          <w:p w14:paraId="487675AF" w14:textId="77777777" w:rsidR="008E7091" w:rsidRPr="00591FCC" w:rsidRDefault="008E7091" w:rsidP="00607B75">
            <w:pPr>
              <w:pStyle w:val="1"/>
              <w:jc w:val="center"/>
              <w:outlineLvl w:val="0"/>
              <w:rPr>
                <w:rFonts w:ascii="Times New Roman" w:eastAsiaTheme="minorEastAsia" w:hAnsi="Times New Roman" w:cs="Times New Roman"/>
                <w:w w:val="90"/>
                <w:sz w:val="20"/>
                <w:szCs w:val="20"/>
                <w:lang w:eastAsia="ko-KR"/>
              </w:rPr>
            </w:pPr>
            <w:r w:rsidRPr="00591FCC">
              <w:rPr>
                <w:rFonts w:ascii="Times New Roman" w:eastAsiaTheme="minorEastAsia" w:hAnsi="Times New Roman" w:cs="Times New Roman" w:hint="eastAsia"/>
                <w:w w:val="90"/>
                <w:sz w:val="20"/>
                <w:szCs w:val="20"/>
                <w:lang w:eastAsia="ko-KR"/>
              </w:rPr>
              <w:t>(</w:t>
            </w:r>
            <w:r w:rsidRPr="00591FCC">
              <w:rPr>
                <w:rFonts w:ascii="Times New Roman" w:eastAsiaTheme="minorEastAsia" w:hAnsi="Times New Roman" w:cs="Times New Roman"/>
                <w:w w:val="90"/>
                <w:sz w:val="20"/>
                <w:szCs w:val="20"/>
                <w:lang w:eastAsia="ko-KR"/>
              </w:rPr>
              <w:t>≥ 40 %</w:t>
            </w:r>
            <w:r w:rsidRPr="00591FCC">
              <w:rPr>
                <w:rFonts w:ascii="Times New Roman" w:eastAsiaTheme="minorEastAsia" w:hAnsi="Times New Roman" w:cs="Times New Roman" w:hint="eastAsia"/>
                <w:w w:val="90"/>
                <w:sz w:val="20"/>
                <w:szCs w:val="20"/>
                <w:lang w:eastAsia="ko-KR"/>
              </w:rPr>
              <w:t>)</w:t>
            </w:r>
          </w:p>
        </w:tc>
        <w:tc>
          <w:tcPr>
            <w:tcW w:w="1697" w:type="dxa"/>
            <w:shd w:val="clear" w:color="auto" w:fill="auto"/>
            <w:vAlign w:val="center"/>
          </w:tcPr>
          <w:p w14:paraId="038D9877" w14:textId="77777777" w:rsidR="008E7091" w:rsidRDefault="008E7091" w:rsidP="00607B75">
            <w:pPr>
              <w:jc w:val="center"/>
              <w:rPr>
                <w:w w:val="90"/>
                <w:lang w:eastAsia="ko-KR"/>
              </w:rPr>
            </w:pPr>
            <w:r>
              <w:rPr>
                <w:rFonts w:hint="eastAsia"/>
                <w:w w:val="90"/>
                <w:lang w:eastAsia="ko-KR"/>
              </w:rPr>
              <w:t>Low clutter</w:t>
            </w:r>
            <w:r>
              <w:rPr>
                <w:w w:val="90"/>
                <w:lang w:eastAsia="ko-KR"/>
              </w:rPr>
              <w:t xml:space="preserve"> density</w:t>
            </w:r>
          </w:p>
          <w:p w14:paraId="6A1EB132" w14:textId="77777777" w:rsidR="008E7091" w:rsidRPr="00591FCC" w:rsidRDefault="008E7091" w:rsidP="00607B75">
            <w:pPr>
              <w:jc w:val="center"/>
              <w:rPr>
                <w:w w:val="90"/>
                <w:lang w:eastAsia="ko-KR"/>
              </w:rPr>
            </w:pPr>
            <w:r w:rsidRPr="00591FCC">
              <w:rPr>
                <w:rFonts w:hint="eastAsia"/>
                <w:w w:val="90"/>
                <w:lang w:eastAsia="ko-KR"/>
              </w:rPr>
              <w:t>(</w:t>
            </w:r>
            <w:r>
              <w:rPr>
                <w:w w:val="90"/>
                <w:lang w:eastAsia="ko-KR"/>
              </w:rPr>
              <w:t>&lt; 40 %</w:t>
            </w:r>
            <w:r w:rsidRPr="00591FCC">
              <w:rPr>
                <w:rFonts w:hint="eastAsia"/>
                <w:w w:val="90"/>
                <w:lang w:eastAsia="ko-KR"/>
              </w:rPr>
              <w:t>)</w:t>
            </w:r>
          </w:p>
        </w:tc>
        <w:tc>
          <w:tcPr>
            <w:tcW w:w="1701" w:type="dxa"/>
            <w:vAlign w:val="center"/>
          </w:tcPr>
          <w:p w14:paraId="3680AC32" w14:textId="77777777" w:rsidR="008E7091" w:rsidRDefault="008E7091" w:rsidP="00607B75">
            <w:pPr>
              <w:jc w:val="center"/>
              <w:rPr>
                <w:w w:val="90"/>
                <w:lang w:eastAsia="ko-KR"/>
              </w:rPr>
            </w:pPr>
            <w:r>
              <w:rPr>
                <w:rFonts w:hint="eastAsia"/>
                <w:w w:val="90"/>
                <w:lang w:eastAsia="ko-KR"/>
              </w:rPr>
              <w:t>High clutter</w:t>
            </w:r>
            <w:r>
              <w:rPr>
                <w:w w:val="90"/>
                <w:lang w:eastAsia="ko-KR"/>
              </w:rPr>
              <w:t xml:space="preserve"> density</w:t>
            </w:r>
          </w:p>
          <w:p w14:paraId="015ADCA0" w14:textId="77777777" w:rsidR="008E7091" w:rsidRPr="00591FCC" w:rsidRDefault="008E7091" w:rsidP="00607B75">
            <w:pPr>
              <w:pStyle w:val="1"/>
              <w:jc w:val="center"/>
              <w:outlineLvl w:val="0"/>
              <w:rPr>
                <w:rFonts w:ascii="Times New Roman" w:eastAsiaTheme="minorEastAsia" w:hAnsi="Times New Roman" w:cs="Times New Roman"/>
                <w:w w:val="90"/>
                <w:sz w:val="20"/>
                <w:szCs w:val="20"/>
                <w:lang w:eastAsia="ko-KR"/>
              </w:rPr>
            </w:pPr>
            <w:r w:rsidRPr="00591FCC">
              <w:rPr>
                <w:rFonts w:ascii="Times New Roman" w:eastAsiaTheme="minorEastAsia" w:hAnsi="Times New Roman" w:cs="Times New Roman" w:hint="eastAsia"/>
                <w:w w:val="90"/>
                <w:sz w:val="20"/>
                <w:szCs w:val="20"/>
                <w:lang w:eastAsia="ko-KR"/>
              </w:rPr>
              <w:t>(</w:t>
            </w:r>
            <w:r w:rsidRPr="00591FCC">
              <w:rPr>
                <w:rFonts w:ascii="Times New Roman" w:eastAsiaTheme="minorEastAsia" w:hAnsi="Times New Roman" w:cs="Times New Roman"/>
                <w:w w:val="90"/>
                <w:sz w:val="20"/>
                <w:szCs w:val="20"/>
                <w:lang w:eastAsia="ko-KR"/>
              </w:rPr>
              <w:t>≥ 40 %</w:t>
            </w:r>
            <w:r w:rsidRPr="00591FCC">
              <w:rPr>
                <w:rFonts w:ascii="Times New Roman" w:eastAsiaTheme="minorEastAsia" w:hAnsi="Times New Roman" w:cs="Times New Roman" w:hint="eastAsia"/>
                <w:w w:val="90"/>
                <w:sz w:val="20"/>
                <w:szCs w:val="20"/>
                <w:lang w:eastAsia="ko-KR"/>
              </w:rPr>
              <w:t>)</w:t>
            </w:r>
          </w:p>
        </w:tc>
        <w:tc>
          <w:tcPr>
            <w:tcW w:w="1497" w:type="dxa"/>
            <w:gridSpan w:val="2"/>
            <w:vAlign w:val="center"/>
          </w:tcPr>
          <w:p w14:paraId="15CE8D2A" w14:textId="77777777" w:rsidR="008E7091" w:rsidRDefault="008E7091" w:rsidP="00607B75">
            <w:pPr>
              <w:jc w:val="center"/>
              <w:rPr>
                <w:w w:val="90"/>
                <w:lang w:eastAsia="ko-KR"/>
              </w:rPr>
            </w:pPr>
            <w:r>
              <w:rPr>
                <w:rFonts w:hint="eastAsia"/>
                <w:w w:val="90"/>
                <w:lang w:eastAsia="ko-KR"/>
              </w:rPr>
              <w:t>Any</w:t>
            </w:r>
          </w:p>
        </w:tc>
      </w:tr>
    </w:tbl>
    <w:p w14:paraId="16AF3A71" w14:textId="77777777" w:rsidR="008E7091" w:rsidRPr="008E7091" w:rsidRDefault="008E7091" w:rsidP="008E7091">
      <w:pPr>
        <w:rPr>
          <w:lang w:eastAsia="ko-KR"/>
        </w:rPr>
      </w:pPr>
    </w:p>
    <w:p w14:paraId="5B61C619" w14:textId="77777777" w:rsidR="008E7091" w:rsidRPr="008E7091" w:rsidRDefault="00E23AD9" w:rsidP="006C6788">
      <w:pPr>
        <w:spacing w:after="60"/>
        <w:ind w:firstLineChars="50" w:firstLine="100"/>
        <w:rPr>
          <w:lang w:eastAsia="ko-KR"/>
        </w:rPr>
      </w:pPr>
      <w:r>
        <w:rPr>
          <w:lang w:eastAsia="ko-KR"/>
        </w:rPr>
        <w:t xml:space="preserve">Meanwhile, if either sensing Tx or sensing Rx is in an outdoor environment, </w:t>
      </w:r>
      <w:proofErr w:type="spellStart"/>
      <w:r>
        <w:rPr>
          <w:lang w:eastAsia="ko-KR"/>
        </w:rPr>
        <w:t>UMi</w:t>
      </w:r>
      <w:proofErr w:type="spellEnd"/>
      <w:r>
        <w:rPr>
          <w:lang w:eastAsia="ko-KR"/>
        </w:rPr>
        <w:t xml:space="preserve"> and </w:t>
      </w:r>
      <w:proofErr w:type="spellStart"/>
      <w:r>
        <w:rPr>
          <w:lang w:eastAsia="ko-KR"/>
        </w:rPr>
        <w:t>UMa</w:t>
      </w:r>
      <w:proofErr w:type="spellEnd"/>
      <w:r>
        <w:rPr>
          <w:lang w:eastAsia="ko-KR"/>
        </w:rPr>
        <w:t xml:space="preserve"> should also be considered. For example, if sensing Tx is an outdoor BS and sensing Rx is an indoor UE, or sensing Tx is an outdoor UE and sensing Rx is an indoor UE. Therefore, before discussing specific details in these scenarios, it is necessary to first determine whether the distribution of sensing Tx and sensing Rx will be confined to indoor or outdoor environments as well.</w:t>
      </w:r>
    </w:p>
    <w:p w14:paraId="50F98263" w14:textId="57A1F651" w:rsidR="00E23AD9" w:rsidRDefault="008E7091" w:rsidP="006C6788">
      <w:pPr>
        <w:spacing w:after="60"/>
        <w:ind w:firstLineChars="100" w:firstLine="200"/>
        <w:rPr>
          <w:lang w:eastAsia="ko-KR"/>
        </w:rPr>
      </w:pPr>
      <w:r>
        <w:rPr>
          <w:lang w:eastAsia="ko-KR"/>
        </w:rPr>
        <w:t>For the parameter summary, a</w:t>
      </w:r>
      <w:r w:rsidR="00E23AD9" w:rsidRPr="00E23AD9">
        <w:rPr>
          <w:lang w:eastAsia="ko-KR"/>
        </w:rPr>
        <w:t xml:space="preserve">s a sensing target, indoor humans' 3D mobility/orientation can follow the UE distribution </w:t>
      </w:r>
      <w:r w:rsidR="00B903F3">
        <w:rPr>
          <w:lang w:eastAsia="ko-KR"/>
        </w:rPr>
        <w:t xml:space="preserve">method considered in </w:t>
      </w:r>
      <w:r w:rsidR="00521B49">
        <w:rPr>
          <w:lang w:eastAsia="ko-KR"/>
        </w:rPr>
        <w:t>[2] and [8]</w:t>
      </w:r>
      <w:r w:rsidR="00B903F3">
        <w:rPr>
          <w:lang w:eastAsia="ko-KR"/>
        </w:rPr>
        <w:t>.</w:t>
      </w:r>
    </w:p>
    <w:p w14:paraId="0F0BF545" w14:textId="00EDEC62" w:rsidR="00E23AD9" w:rsidRDefault="00E23AD9" w:rsidP="006C6788">
      <w:pPr>
        <w:spacing w:after="60"/>
        <w:ind w:firstLineChars="100" w:firstLine="200"/>
        <w:rPr>
          <w:lang w:eastAsia="ko-KR"/>
        </w:rPr>
      </w:pPr>
      <w:r w:rsidRPr="00E23AD9">
        <w:rPr>
          <w:lang w:eastAsia="ko-KR"/>
        </w:rPr>
        <w:t>The size of a human can be discussed starting from the general adult body shape, 0.5 m</w:t>
      </w:r>
      <w:r>
        <w:rPr>
          <w:lang w:eastAsia="ko-KR"/>
        </w:rPr>
        <w:t xml:space="preserve"> </w:t>
      </w:r>
      <w:r w:rsidRPr="00E23AD9">
        <w:rPr>
          <w:lang w:eastAsia="ko-KR"/>
        </w:rPr>
        <w:t>x</w:t>
      </w:r>
      <w:r w:rsidR="003A438F">
        <w:rPr>
          <w:lang w:eastAsia="ko-KR"/>
        </w:rPr>
        <w:t xml:space="preserve"> </w:t>
      </w:r>
      <w:r w:rsidRPr="00E23AD9">
        <w:rPr>
          <w:lang w:eastAsia="ko-KR"/>
        </w:rPr>
        <w:t>0.5</w:t>
      </w:r>
      <w:r w:rsidR="00597589">
        <w:rPr>
          <w:lang w:eastAsia="ko-KR"/>
        </w:rPr>
        <w:t xml:space="preserve"> </w:t>
      </w:r>
      <w:r w:rsidRPr="00E23AD9">
        <w:rPr>
          <w:lang w:eastAsia="ko-KR"/>
        </w:rPr>
        <w:t>m</w:t>
      </w:r>
      <w:r>
        <w:rPr>
          <w:lang w:eastAsia="ko-KR"/>
        </w:rPr>
        <w:t xml:space="preserve"> </w:t>
      </w:r>
      <w:r w:rsidRPr="00E23AD9">
        <w:rPr>
          <w:lang w:eastAsia="ko-KR"/>
        </w:rPr>
        <w:t>x</w:t>
      </w:r>
      <w:r w:rsidR="003A438F">
        <w:rPr>
          <w:lang w:eastAsia="ko-KR"/>
        </w:rPr>
        <w:t xml:space="preserve"> </w:t>
      </w:r>
      <w:r w:rsidRPr="00E23AD9">
        <w:rPr>
          <w:lang w:eastAsia="ko-KR"/>
        </w:rPr>
        <w:t>1.75</w:t>
      </w:r>
      <w:r w:rsidR="00597589">
        <w:rPr>
          <w:lang w:eastAsia="ko-KR"/>
        </w:rPr>
        <w:t xml:space="preserve"> </w:t>
      </w:r>
      <w:r w:rsidRPr="00E23AD9">
        <w:rPr>
          <w:lang w:eastAsia="ko-KR"/>
        </w:rPr>
        <w:t xml:space="preserve">m, as considered in [6]. Furthermore, if we consider a large shopping mall, the human body shape can vary from child to adult. Considering this, </w:t>
      </w:r>
      <w:proofErr w:type="spellStart"/>
      <w:r w:rsidR="007C6D4E">
        <w:rPr>
          <w:lang w:eastAsia="ko-KR"/>
        </w:rPr>
        <w:t>RAN1</w:t>
      </w:r>
      <w:proofErr w:type="spellEnd"/>
      <w:r w:rsidRPr="00E23AD9">
        <w:rPr>
          <w:lang w:eastAsia="ko-KR"/>
        </w:rPr>
        <w:t xml:space="preserve"> need to discuss whether it is necessary to consider humans of different body shapes. </w:t>
      </w:r>
    </w:p>
    <w:p w14:paraId="58CD21B8" w14:textId="77777777" w:rsidR="00E23AD9" w:rsidRPr="00E23AD9" w:rsidRDefault="00E23AD9" w:rsidP="00E23AD9">
      <w:pPr>
        <w:ind w:firstLineChars="50" w:firstLine="100"/>
        <w:rPr>
          <w:lang w:eastAsia="ko-KR"/>
        </w:rPr>
      </w:pPr>
    </w:p>
    <w:p w14:paraId="50937EE3" w14:textId="6098832D" w:rsidR="00CE0702" w:rsidRPr="00E23AD9" w:rsidRDefault="00CE0702" w:rsidP="00CE0702">
      <w:pPr>
        <w:jc w:val="center"/>
        <w:rPr>
          <w:rFonts w:eastAsia="맑은 고딕"/>
          <w:b/>
        </w:rPr>
      </w:pPr>
      <w:r w:rsidRPr="00E23AD9">
        <w:rPr>
          <w:rFonts w:eastAsia="맑은 고딕"/>
          <w:b/>
        </w:rPr>
        <w:t xml:space="preserve">Table </w:t>
      </w:r>
      <w:r w:rsidR="008E7091">
        <w:rPr>
          <w:rFonts w:eastAsia="맑은 고딕"/>
          <w:b/>
        </w:rPr>
        <w:t>6</w:t>
      </w:r>
      <w:r w:rsidRPr="00E23AD9">
        <w:rPr>
          <w:rFonts w:eastAsia="맑은 고딕"/>
          <w:b/>
        </w:rPr>
        <w:t xml:space="preserve">. </w:t>
      </w:r>
      <w:r w:rsidRPr="00E23AD9">
        <w:rPr>
          <w:rFonts w:eastAsia="맑은 고딕"/>
          <w:b/>
          <w:lang w:eastAsia="zh-CN"/>
        </w:rPr>
        <w:t xml:space="preserve">Evaluation parameter for </w:t>
      </w:r>
      <w:r w:rsidR="00FA729C">
        <w:rPr>
          <w:rFonts w:eastAsia="맑은 고딕"/>
          <w:b/>
          <w:lang w:val="en-US" w:eastAsia="ko-KR"/>
        </w:rPr>
        <w:t>Human indoor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CE0702" w:rsidRPr="00AA53CB" w14:paraId="0838AD68" w14:textId="77777777" w:rsidTr="000D6AAE">
        <w:trPr>
          <w:jc w:val="center"/>
        </w:trPr>
        <w:tc>
          <w:tcPr>
            <w:tcW w:w="3869" w:type="dxa"/>
            <w:gridSpan w:val="2"/>
            <w:shd w:val="clear" w:color="auto" w:fill="D9D9D9"/>
            <w:vAlign w:val="center"/>
          </w:tcPr>
          <w:p w14:paraId="4577ABA6" w14:textId="77777777" w:rsidR="00CE0702" w:rsidRPr="00AA53CB" w:rsidRDefault="00CE0702" w:rsidP="000D6AAE">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1B00C956" w14:textId="77777777" w:rsidR="00CE0702" w:rsidRPr="00AA53CB" w:rsidRDefault="00CE0702" w:rsidP="000D6AAE">
            <w:pPr>
              <w:keepLines/>
              <w:jc w:val="center"/>
              <w:rPr>
                <w:rFonts w:eastAsia="SimSun"/>
                <w:b/>
                <w:lang w:val="en-US" w:eastAsia="x-none"/>
              </w:rPr>
            </w:pPr>
            <w:r w:rsidRPr="00AA53CB">
              <w:rPr>
                <w:rFonts w:eastAsia="SimSun"/>
                <w:b/>
                <w:lang w:val="en-US" w:eastAsia="x-none"/>
              </w:rPr>
              <w:t>Value</w:t>
            </w:r>
          </w:p>
        </w:tc>
      </w:tr>
      <w:tr w:rsidR="00CE0702" w:rsidRPr="00AA53CB" w14:paraId="3BF1F60C" w14:textId="77777777" w:rsidTr="000D6AAE">
        <w:trPr>
          <w:jc w:val="center"/>
        </w:trPr>
        <w:tc>
          <w:tcPr>
            <w:tcW w:w="3869" w:type="dxa"/>
            <w:gridSpan w:val="2"/>
            <w:shd w:val="clear" w:color="auto" w:fill="auto"/>
            <w:vAlign w:val="center"/>
          </w:tcPr>
          <w:p w14:paraId="01611500" w14:textId="77777777" w:rsidR="00CE0702" w:rsidRPr="001966FB" w:rsidRDefault="00CE0702" w:rsidP="000D6AAE">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7B10F29B" w14:textId="34BB1683" w:rsidR="00597589" w:rsidRDefault="00CE0702" w:rsidP="000D6AAE">
            <w:pPr>
              <w:keepLines/>
              <w:rPr>
                <w:iCs/>
                <w:color w:val="000000"/>
                <w:lang w:eastAsia="ko-KR"/>
              </w:rPr>
            </w:pPr>
            <w:r>
              <w:rPr>
                <w:iCs/>
                <w:color w:val="000000"/>
                <w:lang w:eastAsia="ko-KR"/>
              </w:rPr>
              <w:t>Indoor office, Indoor factory</w:t>
            </w:r>
            <w:r w:rsidR="00597589">
              <w:rPr>
                <w:iCs/>
                <w:color w:val="000000"/>
                <w:lang w:eastAsia="ko-KR"/>
              </w:rPr>
              <w:t xml:space="preserve">, </w:t>
            </w:r>
            <w:proofErr w:type="spellStart"/>
            <w:r w:rsidR="00597589">
              <w:rPr>
                <w:iCs/>
                <w:color w:val="000000"/>
                <w:lang w:eastAsia="ko-KR"/>
              </w:rPr>
              <w:t>UMa</w:t>
            </w:r>
            <w:proofErr w:type="spellEnd"/>
            <w:r w:rsidR="00597589">
              <w:rPr>
                <w:iCs/>
                <w:color w:val="000000"/>
                <w:lang w:eastAsia="ko-KR"/>
              </w:rPr>
              <w:t xml:space="preserve">, </w:t>
            </w:r>
            <w:proofErr w:type="spellStart"/>
            <w:r w:rsidR="00597589">
              <w:rPr>
                <w:iCs/>
                <w:color w:val="000000"/>
                <w:lang w:eastAsia="ko-KR"/>
              </w:rPr>
              <w:t>UMi</w:t>
            </w:r>
            <w:proofErr w:type="spellEnd"/>
            <w:r w:rsidR="00597589">
              <w:rPr>
                <w:iCs/>
                <w:color w:val="000000"/>
                <w:lang w:eastAsia="ko-KR"/>
              </w:rPr>
              <w:t xml:space="preserve"> (</w:t>
            </w:r>
            <w:proofErr w:type="spellStart"/>
            <w:r w:rsidR="00597589">
              <w:rPr>
                <w:iCs/>
                <w:color w:val="000000"/>
                <w:lang w:eastAsia="ko-KR"/>
              </w:rPr>
              <w:t>TR38.901</w:t>
            </w:r>
            <w:proofErr w:type="spellEnd"/>
            <w:r w:rsidR="00597589">
              <w:rPr>
                <w:iCs/>
                <w:color w:val="000000"/>
                <w:lang w:eastAsia="ko-KR"/>
              </w:rPr>
              <w:t>)</w:t>
            </w:r>
          </w:p>
          <w:p w14:paraId="046F468B" w14:textId="7B3D8E3F" w:rsidR="00CE0702" w:rsidRPr="00A62B9B" w:rsidRDefault="00CE0702" w:rsidP="000D6AAE">
            <w:pPr>
              <w:keepLines/>
              <w:rPr>
                <w:iCs/>
                <w:color w:val="000000"/>
                <w:lang w:eastAsia="ko-KR"/>
              </w:rPr>
            </w:pPr>
            <w:r>
              <w:rPr>
                <w:iCs/>
                <w:color w:val="000000"/>
                <w:lang w:eastAsia="ko-KR"/>
              </w:rPr>
              <w:t>Indoor room</w:t>
            </w:r>
            <w:r w:rsidR="00597589">
              <w:rPr>
                <w:iCs/>
                <w:color w:val="000000"/>
                <w:lang w:eastAsia="ko-KR"/>
              </w:rPr>
              <w:t xml:space="preserve"> (</w:t>
            </w:r>
            <w:proofErr w:type="spellStart"/>
            <w:r w:rsidR="00597589">
              <w:rPr>
                <w:iCs/>
                <w:color w:val="000000"/>
                <w:lang w:eastAsia="ko-KR"/>
              </w:rPr>
              <w:t>TR38.808</w:t>
            </w:r>
            <w:proofErr w:type="spellEnd"/>
            <w:r w:rsidR="00597589">
              <w:rPr>
                <w:iCs/>
                <w:color w:val="000000"/>
                <w:lang w:eastAsia="ko-KR"/>
              </w:rPr>
              <w:t>)</w:t>
            </w:r>
          </w:p>
        </w:tc>
      </w:tr>
      <w:tr w:rsidR="00CE0702" w:rsidRPr="00AA53CB" w14:paraId="0DEDDF3A" w14:textId="77777777" w:rsidTr="000D6AAE">
        <w:trPr>
          <w:trHeight w:val="40"/>
          <w:jc w:val="center"/>
        </w:trPr>
        <w:tc>
          <w:tcPr>
            <w:tcW w:w="3869" w:type="dxa"/>
            <w:gridSpan w:val="2"/>
            <w:shd w:val="clear" w:color="auto" w:fill="auto"/>
            <w:vAlign w:val="center"/>
          </w:tcPr>
          <w:p w14:paraId="4C790E7F" w14:textId="0386F63C" w:rsidR="00CE0702" w:rsidRPr="001966FB" w:rsidRDefault="00CE0702" w:rsidP="000D6AAE">
            <w:pPr>
              <w:jc w:val="both"/>
              <w:rPr>
                <w:rFonts w:eastAsia="맑은 고딕"/>
              </w:rPr>
            </w:pPr>
            <w:r w:rsidRPr="001966FB">
              <w:rPr>
                <w:rFonts w:eastAsia="맑은 고딕"/>
              </w:rPr>
              <w:t xml:space="preserve">Sensing transmitters and </w:t>
            </w:r>
            <w:proofErr w:type="gramStart"/>
            <w:r w:rsidR="00897E79" w:rsidRPr="001966FB">
              <w:rPr>
                <w:rFonts w:eastAsia="맑은 고딕"/>
              </w:rPr>
              <w:t>receivers</w:t>
            </w:r>
            <w:proofErr w:type="gramEnd"/>
            <w:r w:rsidRPr="001966FB">
              <w:rPr>
                <w:rFonts w:eastAsia="맑은 고딕"/>
              </w:rPr>
              <w:t xml:space="preserve"> properties</w:t>
            </w:r>
          </w:p>
        </w:tc>
        <w:tc>
          <w:tcPr>
            <w:tcW w:w="5340" w:type="dxa"/>
            <w:shd w:val="clear" w:color="auto" w:fill="auto"/>
            <w:vAlign w:val="center"/>
          </w:tcPr>
          <w:p w14:paraId="5B2DFA72" w14:textId="6BA10C46" w:rsidR="00CE0702" w:rsidRPr="001966FB" w:rsidRDefault="00897E79" w:rsidP="000D6AAE">
            <w:pPr>
              <w:keepLines/>
              <w:rPr>
                <w:iCs/>
                <w:lang w:val="en-US" w:eastAsia="ko-KR"/>
              </w:rPr>
            </w:pPr>
            <w:r>
              <w:rPr>
                <w:iCs/>
                <w:lang w:val="en-US" w:eastAsia="ko-KR"/>
              </w:rPr>
              <w:t xml:space="preserve">Rx/Tx location are selected among the </w:t>
            </w:r>
            <w:proofErr w:type="spellStart"/>
            <w:r>
              <w:rPr>
                <w:iCs/>
                <w:lang w:val="en-US" w:eastAsia="ko-KR"/>
              </w:rPr>
              <w:t>TRPs</w:t>
            </w:r>
            <w:proofErr w:type="spellEnd"/>
            <w:r>
              <w:rPr>
                <w:iCs/>
                <w:lang w:val="en-US" w:eastAsia="ko-KR"/>
              </w:rPr>
              <w:t xml:space="preserve"> and </w:t>
            </w:r>
            <w:proofErr w:type="spellStart"/>
            <w:r>
              <w:rPr>
                <w:iCs/>
                <w:lang w:val="en-US" w:eastAsia="ko-KR"/>
              </w:rPr>
              <w:t>UEs</w:t>
            </w:r>
            <w:proofErr w:type="spellEnd"/>
            <w:r>
              <w:rPr>
                <w:iCs/>
                <w:lang w:val="en-US" w:eastAsia="ko-KR"/>
              </w:rPr>
              <w:t xml:space="preserve"> location in the corresponding communication scenario</w:t>
            </w:r>
          </w:p>
        </w:tc>
      </w:tr>
      <w:tr w:rsidR="00CE0702" w:rsidRPr="00AA53CB" w14:paraId="569D1B0D" w14:textId="77777777" w:rsidTr="000D6AAE">
        <w:trPr>
          <w:trHeight w:val="40"/>
          <w:jc w:val="center"/>
        </w:trPr>
        <w:tc>
          <w:tcPr>
            <w:tcW w:w="3869" w:type="dxa"/>
            <w:gridSpan w:val="2"/>
            <w:shd w:val="clear" w:color="auto" w:fill="auto"/>
            <w:vAlign w:val="center"/>
          </w:tcPr>
          <w:p w14:paraId="7999788D" w14:textId="77777777" w:rsidR="00CE0702" w:rsidRPr="001966FB" w:rsidRDefault="00CE0702" w:rsidP="000D6AAE">
            <w:pPr>
              <w:jc w:val="both"/>
              <w:rPr>
                <w:rFonts w:eastAsia="맑은 고딕"/>
              </w:rPr>
            </w:pPr>
            <w:r w:rsidRPr="001966FB">
              <w:rPr>
                <w:rFonts w:eastAsia="맑은 고딕"/>
              </w:rPr>
              <w:t>Supported sensing modes</w:t>
            </w:r>
          </w:p>
        </w:tc>
        <w:tc>
          <w:tcPr>
            <w:tcW w:w="5340" w:type="dxa"/>
            <w:shd w:val="clear" w:color="auto" w:fill="auto"/>
            <w:vAlign w:val="center"/>
          </w:tcPr>
          <w:p w14:paraId="0FB2BA2D" w14:textId="77777777" w:rsidR="00CE0702" w:rsidRPr="001966FB" w:rsidRDefault="00CE0702" w:rsidP="000D6AAE">
            <w:pPr>
              <w:keepLines/>
              <w:rPr>
                <w:iCs/>
                <w:lang w:val="en-US" w:eastAsia="ko-KR"/>
              </w:rPr>
            </w:pPr>
            <w:r w:rsidRPr="001966FB">
              <w:rPr>
                <w:rFonts w:hint="eastAsia"/>
                <w:iCs/>
                <w:lang w:val="en-US" w:eastAsia="ko-KR"/>
              </w:rPr>
              <w:t>All 6 sensing modes</w:t>
            </w:r>
          </w:p>
        </w:tc>
      </w:tr>
      <w:tr w:rsidR="00CE0702" w:rsidRPr="00AA53CB" w14:paraId="35B31F59" w14:textId="77777777" w:rsidTr="000D6AAE">
        <w:trPr>
          <w:trHeight w:val="621"/>
          <w:jc w:val="center"/>
        </w:trPr>
        <w:tc>
          <w:tcPr>
            <w:tcW w:w="2249" w:type="dxa"/>
            <w:vMerge w:val="restart"/>
            <w:shd w:val="clear" w:color="auto" w:fill="auto"/>
            <w:vAlign w:val="center"/>
          </w:tcPr>
          <w:p w14:paraId="64239F3B" w14:textId="77777777" w:rsidR="00CE0702" w:rsidRPr="001966FB" w:rsidRDefault="00CE0702" w:rsidP="000D6AAE">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45A08EA6" w14:textId="77777777" w:rsidR="00CE0702" w:rsidRPr="001966FB" w:rsidRDefault="00CE0702" w:rsidP="000D6AAE">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3B8D4594" w14:textId="77777777" w:rsidR="00D6109A" w:rsidRPr="00D6109A" w:rsidRDefault="00D6109A" w:rsidP="00D6109A">
            <w:pPr>
              <w:keepLines/>
              <w:rPr>
                <w:iCs/>
                <w:lang w:eastAsia="ko-KR"/>
              </w:rPr>
            </w:pPr>
            <w:r>
              <w:rPr>
                <w:iCs/>
                <w:lang w:eastAsia="ko-KR"/>
              </w:rPr>
              <w:t>I</w:t>
            </w:r>
            <w:r w:rsidR="00CE0702">
              <w:rPr>
                <w:rFonts w:hint="eastAsia"/>
                <w:iCs/>
                <w:lang w:eastAsia="ko-KR"/>
              </w:rPr>
              <w:t>ndoor</w:t>
            </w:r>
          </w:p>
        </w:tc>
      </w:tr>
      <w:tr w:rsidR="00CE0702" w:rsidRPr="00AA53CB" w14:paraId="22891616" w14:textId="77777777" w:rsidTr="000D6AAE">
        <w:trPr>
          <w:trHeight w:val="621"/>
          <w:jc w:val="center"/>
        </w:trPr>
        <w:tc>
          <w:tcPr>
            <w:tcW w:w="2249" w:type="dxa"/>
            <w:vMerge/>
            <w:shd w:val="clear" w:color="auto" w:fill="auto"/>
            <w:vAlign w:val="center"/>
          </w:tcPr>
          <w:p w14:paraId="33C67858" w14:textId="77777777" w:rsidR="00CE0702" w:rsidRPr="001966FB" w:rsidRDefault="00CE0702" w:rsidP="000D6AAE">
            <w:pPr>
              <w:keepLines/>
              <w:rPr>
                <w:rFonts w:eastAsia="DengXian"/>
                <w:lang w:val="en-US" w:eastAsia="zh-CN"/>
              </w:rPr>
            </w:pPr>
          </w:p>
        </w:tc>
        <w:tc>
          <w:tcPr>
            <w:tcW w:w="1620" w:type="dxa"/>
            <w:shd w:val="clear" w:color="auto" w:fill="auto"/>
            <w:vAlign w:val="center"/>
          </w:tcPr>
          <w:p w14:paraId="600387BB" w14:textId="77777777" w:rsidR="00CE0702" w:rsidRPr="001966FB" w:rsidRDefault="00CE0702" w:rsidP="000D6AAE">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027B00E1" w14:textId="77777777" w:rsidR="00CE0702" w:rsidRPr="001966FB" w:rsidRDefault="00CE0702" w:rsidP="000D6AAE">
            <w:pPr>
              <w:keepLines/>
              <w:rPr>
                <w:iCs/>
                <w:lang w:eastAsia="ko-KR"/>
              </w:rPr>
            </w:pPr>
            <w:r w:rsidRPr="001966FB">
              <w:rPr>
                <w:rFonts w:hint="eastAsia"/>
                <w:iCs/>
                <w:lang w:eastAsia="ko-KR"/>
              </w:rPr>
              <w:t>Velocity</w:t>
            </w:r>
          </w:p>
          <w:p w14:paraId="43DD7973" w14:textId="77777777" w:rsidR="00CE0702" w:rsidRPr="001966FB" w:rsidRDefault="00CE0702" w:rsidP="00CE0702">
            <w:pPr>
              <w:pStyle w:val="a6"/>
              <w:keepLines/>
              <w:numPr>
                <w:ilvl w:val="0"/>
                <w:numId w:val="1"/>
              </w:numPr>
              <w:ind w:leftChars="0" w:left="275" w:hanging="142"/>
              <w:rPr>
                <w:lang w:eastAsia="ko-KR"/>
              </w:rPr>
            </w:pPr>
            <w:r>
              <w:rPr>
                <w:lang w:eastAsia="ko-KR"/>
              </w:rPr>
              <w:t xml:space="preserve">Fixed velocity – </w:t>
            </w:r>
            <w:r w:rsidRPr="001966FB">
              <w:rPr>
                <w:lang w:eastAsia="ko-KR"/>
              </w:rPr>
              <w:t>3 km/h</w:t>
            </w:r>
          </w:p>
        </w:tc>
      </w:tr>
      <w:tr w:rsidR="00CE0702" w:rsidRPr="00AA53CB" w14:paraId="09924378" w14:textId="77777777" w:rsidTr="000D6AAE">
        <w:trPr>
          <w:trHeight w:val="621"/>
          <w:jc w:val="center"/>
        </w:trPr>
        <w:tc>
          <w:tcPr>
            <w:tcW w:w="2249" w:type="dxa"/>
            <w:vMerge/>
            <w:shd w:val="clear" w:color="auto" w:fill="auto"/>
            <w:vAlign w:val="center"/>
          </w:tcPr>
          <w:p w14:paraId="0021044A" w14:textId="77777777" w:rsidR="00CE0702" w:rsidRPr="001966FB" w:rsidRDefault="00CE0702" w:rsidP="000D6AAE">
            <w:pPr>
              <w:keepLines/>
              <w:rPr>
                <w:rFonts w:eastAsia="DengXian"/>
                <w:lang w:val="en-US" w:eastAsia="zh-CN"/>
              </w:rPr>
            </w:pPr>
          </w:p>
        </w:tc>
        <w:tc>
          <w:tcPr>
            <w:tcW w:w="1620" w:type="dxa"/>
            <w:shd w:val="clear" w:color="auto" w:fill="auto"/>
            <w:vAlign w:val="center"/>
          </w:tcPr>
          <w:p w14:paraId="0DAE4A80" w14:textId="77777777" w:rsidR="00CE0702" w:rsidRPr="001966FB" w:rsidRDefault="00CE0702" w:rsidP="000D6AAE">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726CCC24" w14:textId="77777777" w:rsidR="00A62B9B" w:rsidRPr="001966FB" w:rsidRDefault="00A62B9B" w:rsidP="00A62B9B">
            <w:pPr>
              <w:keepLines/>
              <w:rPr>
                <w:lang w:eastAsia="ko-KR"/>
              </w:rPr>
            </w:pPr>
            <w:r w:rsidRPr="001966FB">
              <w:rPr>
                <w:iCs/>
                <w:lang w:eastAsia="ko-KR"/>
              </w:rPr>
              <w:t xml:space="preserve">Uniform </w:t>
            </w:r>
            <w:proofErr w:type="spellStart"/>
            <w:r w:rsidRPr="001966FB">
              <w:rPr>
                <w:iCs/>
                <w:lang w:eastAsia="ko-KR"/>
              </w:rPr>
              <w:t>2D</w:t>
            </w:r>
            <w:proofErr w:type="spellEnd"/>
            <w:r w:rsidRPr="001966FB">
              <w:rPr>
                <w:iCs/>
                <w:lang w:eastAsia="ko-KR"/>
              </w:rPr>
              <w:t xml:space="preserve"> distribution in a cell</w:t>
            </w:r>
          </w:p>
          <w:p w14:paraId="52E07FC3" w14:textId="0865E889" w:rsidR="00CE0702" w:rsidRPr="00A62B9B" w:rsidRDefault="00A62B9B" w:rsidP="00F510A4">
            <w:pPr>
              <w:keepLines/>
              <w:rPr>
                <w:iCs/>
                <w:lang w:eastAsia="ko-KR"/>
              </w:rPr>
            </w:pPr>
            <w:r>
              <w:rPr>
                <w:rFonts w:hint="eastAsia"/>
                <w:lang w:eastAsia="ko-KR"/>
              </w:rPr>
              <w:t xml:space="preserve">FFS </w:t>
            </w:r>
            <w:r>
              <w:rPr>
                <w:lang w:eastAsia="ko-KR"/>
              </w:rPr>
              <w:t>distributed</w:t>
            </w:r>
            <w:r>
              <w:rPr>
                <w:rFonts w:hint="eastAsia"/>
                <w:lang w:eastAsia="ko-KR"/>
              </w:rPr>
              <w:t xml:space="preserve"> </w:t>
            </w:r>
            <w:r>
              <w:rPr>
                <w:lang w:eastAsia="ko-KR"/>
              </w:rPr>
              <w:t xml:space="preserve">on the different floor </w:t>
            </w:r>
            <w:r w:rsidR="00F510A4">
              <w:rPr>
                <w:lang w:eastAsia="ko-KR"/>
              </w:rPr>
              <w:t xml:space="preserve">in </w:t>
            </w:r>
            <w:proofErr w:type="spellStart"/>
            <w:r>
              <w:rPr>
                <w:lang w:eastAsia="ko-KR"/>
              </w:rPr>
              <w:t>UMa</w:t>
            </w:r>
            <w:proofErr w:type="spellEnd"/>
            <w:r w:rsidR="00F510A4">
              <w:rPr>
                <w:lang w:eastAsia="ko-KR"/>
              </w:rPr>
              <w:t xml:space="preserve"> and </w:t>
            </w:r>
            <w:proofErr w:type="spellStart"/>
            <w:r>
              <w:rPr>
                <w:lang w:eastAsia="ko-KR"/>
              </w:rPr>
              <w:t>UMi</w:t>
            </w:r>
            <w:proofErr w:type="spellEnd"/>
            <w:r>
              <w:rPr>
                <w:lang w:eastAsia="ko-KR"/>
              </w:rPr>
              <w:t xml:space="preserve"> </w:t>
            </w:r>
          </w:p>
        </w:tc>
      </w:tr>
      <w:tr w:rsidR="00CE0702" w:rsidRPr="00AA53CB" w14:paraId="4CE7915F" w14:textId="77777777" w:rsidTr="000D6AAE">
        <w:trPr>
          <w:trHeight w:val="621"/>
          <w:jc w:val="center"/>
        </w:trPr>
        <w:tc>
          <w:tcPr>
            <w:tcW w:w="2249" w:type="dxa"/>
            <w:vMerge/>
            <w:shd w:val="clear" w:color="auto" w:fill="auto"/>
            <w:vAlign w:val="center"/>
          </w:tcPr>
          <w:p w14:paraId="4B330E16" w14:textId="77777777" w:rsidR="00CE0702" w:rsidRPr="00AA53CB" w:rsidRDefault="00CE0702" w:rsidP="000D6AAE">
            <w:pPr>
              <w:keepLines/>
              <w:rPr>
                <w:rFonts w:eastAsia="DengXian"/>
                <w:lang w:val="en-US" w:eastAsia="zh-CN"/>
              </w:rPr>
            </w:pPr>
          </w:p>
        </w:tc>
        <w:tc>
          <w:tcPr>
            <w:tcW w:w="1620" w:type="dxa"/>
            <w:shd w:val="clear" w:color="auto" w:fill="auto"/>
            <w:vAlign w:val="center"/>
          </w:tcPr>
          <w:p w14:paraId="00B04461" w14:textId="77777777" w:rsidR="00CE0702" w:rsidRPr="00AA53CB" w:rsidRDefault="00CE0702" w:rsidP="000D6AAE">
            <w:pPr>
              <w:keepLines/>
              <w:rPr>
                <w:rFonts w:eastAsia="DengXian"/>
                <w:lang w:val="en-US" w:eastAsia="zh-CN"/>
              </w:rPr>
            </w:pPr>
            <w:r w:rsidRPr="00AA53CB">
              <w:rPr>
                <w:rFonts w:eastAsia="SimSun"/>
                <w:lang w:eastAsia="x-none"/>
              </w:rPr>
              <w:t>Orientation</w:t>
            </w:r>
          </w:p>
        </w:tc>
        <w:tc>
          <w:tcPr>
            <w:tcW w:w="5340" w:type="dxa"/>
            <w:vAlign w:val="center"/>
          </w:tcPr>
          <w:p w14:paraId="053BDD50" w14:textId="77777777" w:rsidR="00CE0702" w:rsidRDefault="00CE0702" w:rsidP="000D6AAE">
            <w:pPr>
              <w:keepLines/>
              <w:rPr>
                <w:lang w:eastAsia="ko-KR"/>
              </w:rPr>
            </w:pPr>
            <w:r>
              <w:rPr>
                <w:rFonts w:hint="eastAsia"/>
                <w:lang w:eastAsia="ko-KR"/>
              </w:rPr>
              <w:t>Directionality</w:t>
            </w:r>
          </w:p>
          <w:p w14:paraId="64A5EFA6" w14:textId="190DAC0E" w:rsidR="00CE0702" w:rsidRPr="001A2440" w:rsidRDefault="00597589" w:rsidP="000D6AAE">
            <w:pPr>
              <w:pStyle w:val="a6"/>
              <w:keepLines/>
              <w:numPr>
                <w:ilvl w:val="0"/>
                <w:numId w:val="1"/>
              </w:numPr>
              <w:ind w:leftChars="0" w:left="275" w:hanging="142"/>
              <w:rPr>
                <w:iCs/>
                <w:lang w:val="en-US" w:eastAsia="ko-KR"/>
              </w:rPr>
            </w:pPr>
            <w:r>
              <w:rPr>
                <w:iCs/>
                <w:lang w:eastAsia="ko-KR"/>
              </w:rPr>
              <w:t>H</w:t>
            </w:r>
            <w:r w:rsidR="00CE0702">
              <w:rPr>
                <w:iCs/>
                <w:lang w:eastAsia="ko-KR"/>
              </w:rPr>
              <w:t>orizontal</w:t>
            </w:r>
            <w:r>
              <w:rPr>
                <w:iCs/>
                <w:lang w:eastAsia="ko-KR"/>
              </w:rPr>
              <w:t xml:space="preserve"> plane</w:t>
            </w:r>
            <w:r w:rsidR="00CE0702">
              <w:rPr>
                <w:iCs/>
                <w:lang w:eastAsia="ko-KR"/>
              </w:rPr>
              <w:t xml:space="preserve"> only</w:t>
            </w:r>
          </w:p>
        </w:tc>
      </w:tr>
      <w:tr w:rsidR="00CE0702" w:rsidRPr="00AA53CB" w14:paraId="4DCC3CCB" w14:textId="77777777" w:rsidTr="000D6AAE">
        <w:trPr>
          <w:trHeight w:val="621"/>
          <w:jc w:val="center"/>
        </w:trPr>
        <w:tc>
          <w:tcPr>
            <w:tcW w:w="2249" w:type="dxa"/>
            <w:vMerge/>
            <w:shd w:val="clear" w:color="auto" w:fill="auto"/>
            <w:vAlign w:val="center"/>
          </w:tcPr>
          <w:p w14:paraId="6AC0D0D6" w14:textId="77777777" w:rsidR="00CE0702" w:rsidRPr="00AA53CB" w:rsidRDefault="00CE0702" w:rsidP="000D6AAE">
            <w:pPr>
              <w:keepLines/>
              <w:rPr>
                <w:rFonts w:eastAsia="DengXian"/>
                <w:lang w:val="en-US" w:eastAsia="zh-CN"/>
              </w:rPr>
            </w:pPr>
          </w:p>
        </w:tc>
        <w:tc>
          <w:tcPr>
            <w:tcW w:w="1620" w:type="dxa"/>
            <w:shd w:val="clear" w:color="auto" w:fill="auto"/>
            <w:vAlign w:val="center"/>
          </w:tcPr>
          <w:p w14:paraId="02188E18" w14:textId="77777777" w:rsidR="00CE0702" w:rsidRPr="00AA53CB" w:rsidRDefault="00CE0702"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030FD4DC" w14:textId="77777777" w:rsidR="00CE0702" w:rsidRDefault="00CE0702" w:rsidP="000D6AAE">
            <w:pPr>
              <w:keepLines/>
              <w:rPr>
                <w:iCs/>
                <w:szCs w:val="21"/>
                <w:lang w:eastAsia="ko-KR"/>
              </w:rPr>
            </w:pPr>
            <w:r>
              <w:rPr>
                <w:iCs/>
                <w:szCs w:val="21"/>
                <w:lang w:eastAsia="ko-KR"/>
              </w:rPr>
              <w:t>Size</w:t>
            </w:r>
          </w:p>
          <w:p w14:paraId="1165C0DD" w14:textId="77777777" w:rsidR="00CE0702" w:rsidRPr="00C047F4" w:rsidRDefault="00CE0702" w:rsidP="00C047F4">
            <w:pPr>
              <w:pStyle w:val="a6"/>
              <w:keepLines/>
              <w:numPr>
                <w:ilvl w:val="0"/>
                <w:numId w:val="1"/>
              </w:numPr>
              <w:ind w:leftChars="0" w:left="275" w:hanging="142"/>
              <w:rPr>
                <w:lang w:eastAsia="ko-KR"/>
              </w:rPr>
            </w:pPr>
            <w:r>
              <w:rPr>
                <w:iCs/>
                <w:lang w:eastAsia="ko-KR"/>
              </w:rPr>
              <w:t>Adult</w:t>
            </w:r>
            <w:r w:rsidR="00C047F4">
              <w:rPr>
                <w:iCs/>
                <w:lang w:eastAsia="ko-KR"/>
              </w:rPr>
              <w:t xml:space="preserve">: </w:t>
            </w:r>
            <w:proofErr w:type="spellStart"/>
            <w:r w:rsidR="00C047F4" w:rsidRPr="00C047F4">
              <w:rPr>
                <w:iCs/>
                <w:lang w:eastAsia="ko-KR"/>
              </w:rPr>
              <w:t>0.5m</w:t>
            </w:r>
            <w:proofErr w:type="spellEnd"/>
            <w:r w:rsidR="00C047F4" w:rsidRPr="00C047F4">
              <w:rPr>
                <w:iCs/>
                <w:lang w:eastAsia="ko-KR"/>
              </w:rPr>
              <w:t xml:space="preserve"> x </w:t>
            </w:r>
            <w:proofErr w:type="spellStart"/>
            <w:r w:rsidR="00C047F4" w:rsidRPr="00C047F4">
              <w:rPr>
                <w:iCs/>
                <w:lang w:eastAsia="ko-KR"/>
              </w:rPr>
              <w:t>0.5m</w:t>
            </w:r>
            <w:proofErr w:type="spellEnd"/>
            <w:r w:rsidR="00C047F4" w:rsidRPr="00C047F4">
              <w:rPr>
                <w:iCs/>
                <w:lang w:eastAsia="ko-KR"/>
              </w:rPr>
              <w:t xml:space="preserve"> x </w:t>
            </w:r>
            <w:proofErr w:type="spellStart"/>
            <w:r w:rsidR="00C047F4" w:rsidRPr="00C047F4">
              <w:rPr>
                <w:iCs/>
                <w:lang w:eastAsia="ko-KR"/>
              </w:rPr>
              <w:t>1.75m</w:t>
            </w:r>
            <w:proofErr w:type="spellEnd"/>
          </w:p>
          <w:p w14:paraId="07A48698" w14:textId="1C60C747" w:rsidR="00C047F4" w:rsidRPr="00C37656" w:rsidRDefault="00C047F4" w:rsidP="00C047F4">
            <w:pPr>
              <w:pStyle w:val="a6"/>
              <w:keepLines/>
              <w:numPr>
                <w:ilvl w:val="0"/>
                <w:numId w:val="1"/>
              </w:numPr>
              <w:ind w:leftChars="0" w:left="275" w:hanging="142"/>
              <w:rPr>
                <w:lang w:eastAsia="ko-KR"/>
              </w:rPr>
            </w:pPr>
            <w:r>
              <w:rPr>
                <w:iCs/>
                <w:lang w:eastAsia="ko-KR"/>
              </w:rPr>
              <w:t>FFS other aspects</w:t>
            </w:r>
            <w:r>
              <w:rPr>
                <w:rFonts w:hint="eastAsia"/>
                <w:iCs/>
                <w:lang w:eastAsia="ko-KR"/>
              </w:rPr>
              <w:t xml:space="preserve"> (</w:t>
            </w:r>
            <w:r>
              <w:rPr>
                <w:iCs/>
                <w:lang w:eastAsia="ko-KR"/>
              </w:rPr>
              <w:t>e.g., heights</w:t>
            </w:r>
            <w:r>
              <w:rPr>
                <w:rFonts w:hint="eastAsia"/>
                <w:iCs/>
                <w:lang w:eastAsia="ko-KR"/>
              </w:rPr>
              <w:t>)</w:t>
            </w:r>
          </w:p>
        </w:tc>
      </w:tr>
      <w:tr w:rsidR="00CE0702" w:rsidRPr="00AA53CB" w14:paraId="0527BC4C" w14:textId="77777777" w:rsidTr="000D6AAE">
        <w:trPr>
          <w:trHeight w:val="621"/>
          <w:jc w:val="center"/>
        </w:trPr>
        <w:tc>
          <w:tcPr>
            <w:tcW w:w="2249" w:type="dxa"/>
            <w:vMerge w:val="restart"/>
            <w:shd w:val="clear" w:color="auto" w:fill="auto"/>
            <w:vAlign w:val="center"/>
          </w:tcPr>
          <w:p w14:paraId="2F451BA5" w14:textId="77777777" w:rsidR="00CE0702" w:rsidRPr="00AA53CB" w:rsidRDefault="00CE0702" w:rsidP="000D6AAE">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09425FC9" w14:textId="77777777" w:rsidR="00CE0702" w:rsidRPr="00AA53CB" w:rsidRDefault="00CE0702" w:rsidP="000D6AAE">
            <w:pPr>
              <w:keepLines/>
              <w:rPr>
                <w:rFonts w:eastAsia="DengXian"/>
                <w:lang w:val="en-US" w:eastAsia="zh-CN"/>
              </w:rPr>
            </w:pPr>
            <w:r w:rsidRPr="00AA53CB">
              <w:rPr>
                <w:rFonts w:eastAsia="DengXian"/>
                <w:lang w:val="en-US" w:eastAsia="zh-CN"/>
              </w:rPr>
              <w:t>Types</w:t>
            </w:r>
          </w:p>
        </w:tc>
        <w:tc>
          <w:tcPr>
            <w:tcW w:w="5340" w:type="dxa"/>
            <w:vAlign w:val="center"/>
          </w:tcPr>
          <w:p w14:paraId="52616980" w14:textId="77777777" w:rsidR="00CE0702" w:rsidRDefault="00CE0702" w:rsidP="000D6AAE">
            <w:pPr>
              <w:keepLines/>
              <w:rPr>
                <w:iCs/>
                <w:szCs w:val="21"/>
                <w:lang w:val="en-US" w:eastAsia="ko-KR"/>
              </w:rPr>
            </w:pPr>
            <w:proofErr w:type="spellStart"/>
            <w:r>
              <w:rPr>
                <w:rFonts w:hint="eastAsia"/>
                <w:iCs/>
                <w:szCs w:val="21"/>
                <w:lang w:val="en-US" w:eastAsia="ko-KR"/>
              </w:rPr>
              <w:t>EO</w:t>
            </w:r>
            <w:proofErr w:type="spellEnd"/>
            <w:r>
              <w:rPr>
                <w:rFonts w:hint="eastAsia"/>
                <w:iCs/>
                <w:szCs w:val="21"/>
                <w:lang w:val="en-US" w:eastAsia="ko-KR"/>
              </w:rPr>
              <w:t xml:space="preserve"> modeling types</w:t>
            </w:r>
          </w:p>
          <w:p w14:paraId="7E193846" w14:textId="77777777" w:rsidR="00CE0702" w:rsidRPr="003143F4" w:rsidRDefault="00CE0702" w:rsidP="000D6AAE">
            <w:pPr>
              <w:pStyle w:val="a6"/>
              <w:keepLines/>
              <w:numPr>
                <w:ilvl w:val="0"/>
                <w:numId w:val="1"/>
              </w:numPr>
              <w:ind w:leftChars="0" w:left="275" w:hanging="142"/>
              <w:rPr>
                <w:iCs/>
                <w:lang w:eastAsia="ko-KR"/>
              </w:rPr>
            </w:pPr>
            <w:r w:rsidRPr="003143F4">
              <w:rPr>
                <w:rFonts w:hint="eastAsia"/>
                <w:iCs/>
                <w:lang w:eastAsia="ko-KR"/>
              </w:rPr>
              <w:t xml:space="preserve">Option 1: </w:t>
            </w:r>
            <w:proofErr w:type="spellStart"/>
            <w:r w:rsidRPr="003143F4">
              <w:rPr>
                <w:rFonts w:hint="eastAsia"/>
                <w:iCs/>
                <w:lang w:eastAsia="ko-KR"/>
              </w:rPr>
              <w:t>EO</w:t>
            </w:r>
            <w:proofErr w:type="spellEnd"/>
            <w:r w:rsidRPr="003143F4">
              <w:rPr>
                <w:rFonts w:hint="eastAsia"/>
                <w:iCs/>
                <w:lang w:eastAsia="ko-KR"/>
              </w:rPr>
              <w:t>-type 1</w:t>
            </w:r>
          </w:p>
          <w:p w14:paraId="2890E166" w14:textId="77777777" w:rsidR="00CE0702" w:rsidRPr="003143F4" w:rsidRDefault="00CE0702" w:rsidP="000D6AAE">
            <w:pPr>
              <w:pStyle w:val="a6"/>
              <w:keepLines/>
              <w:numPr>
                <w:ilvl w:val="0"/>
                <w:numId w:val="1"/>
              </w:numPr>
              <w:ind w:leftChars="0" w:left="275" w:hanging="142"/>
              <w:rPr>
                <w:iCs/>
                <w:lang w:eastAsia="ko-KR"/>
              </w:rPr>
            </w:pPr>
            <w:r w:rsidRPr="003143F4">
              <w:rPr>
                <w:rFonts w:hint="eastAsia"/>
                <w:iCs/>
                <w:lang w:eastAsia="ko-KR"/>
              </w:rPr>
              <w:t xml:space="preserve">Option 2: </w:t>
            </w:r>
            <w:proofErr w:type="spellStart"/>
            <w:r w:rsidRPr="003143F4">
              <w:rPr>
                <w:rFonts w:hint="eastAsia"/>
                <w:iCs/>
                <w:lang w:eastAsia="ko-KR"/>
              </w:rPr>
              <w:t>EO</w:t>
            </w:r>
            <w:proofErr w:type="spellEnd"/>
            <w:r w:rsidRPr="003143F4">
              <w:rPr>
                <w:rFonts w:hint="eastAsia"/>
                <w:iCs/>
                <w:lang w:eastAsia="ko-KR"/>
              </w:rPr>
              <w:t>-type 2</w:t>
            </w:r>
          </w:p>
          <w:p w14:paraId="5923C538" w14:textId="77777777" w:rsidR="00CE0702" w:rsidRPr="003143F4" w:rsidRDefault="00CE0702" w:rsidP="000D6AAE">
            <w:pPr>
              <w:pStyle w:val="a6"/>
              <w:keepLines/>
              <w:numPr>
                <w:ilvl w:val="0"/>
                <w:numId w:val="1"/>
              </w:numPr>
              <w:ind w:leftChars="0" w:left="275" w:hanging="142"/>
              <w:rPr>
                <w:lang w:val="en-US" w:eastAsia="ko-KR"/>
              </w:rPr>
            </w:pPr>
            <w:r w:rsidRPr="003143F4">
              <w:rPr>
                <w:rFonts w:hint="eastAsia"/>
                <w:iCs/>
                <w:lang w:eastAsia="ko-KR"/>
              </w:rPr>
              <w:t xml:space="preserve">Option 3: </w:t>
            </w:r>
            <w:proofErr w:type="spellStart"/>
            <w:r w:rsidRPr="003143F4">
              <w:rPr>
                <w:rFonts w:hint="eastAsia"/>
                <w:iCs/>
                <w:lang w:eastAsia="ko-KR"/>
              </w:rPr>
              <w:t>EO</w:t>
            </w:r>
            <w:proofErr w:type="spellEnd"/>
            <w:r w:rsidRPr="003143F4">
              <w:rPr>
                <w:rFonts w:hint="eastAsia"/>
                <w:iCs/>
                <w:lang w:eastAsia="ko-KR"/>
              </w:rPr>
              <w:t>-type 1 and 2</w:t>
            </w:r>
          </w:p>
          <w:p w14:paraId="4C51D3E7" w14:textId="77777777" w:rsidR="00CE0702" w:rsidRDefault="00CE0702" w:rsidP="000D6AAE">
            <w:pPr>
              <w:keepLines/>
              <w:rPr>
                <w:lang w:val="en-US" w:eastAsia="ko-KR"/>
              </w:rPr>
            </w:pPr>
            <w:proofErr w:type="spellStart"/>
            <w:r>
              <w:rPr>
                <w:rFonts w:hint="eastAsia"/>
                <w:lang w:val="en-US" w:eastAsia="ko-KR"/>
              </w:rPr>
              <w:t>EO</w:t>
            </w:r>
            <w:proofErr w:type="spellEnd"/>
            <w:r>
              <w:rPr>
                <w:rFonts w:hint="eastAsia"/>
                <w:lang w:val="en-US" w:eastAsia="ko-KR"/>
              </w:rPr>
              <w:t xml:space="preserve"> types</w:t>
            </w:r>
          </w:p>
          <w:p w14:paraId="7A3B2798" w14:textId="6B7A3F99" w:rsidR="00CE0702" w:rsidRPr="003143F4" w:rsidRDefault="00CE0702" w:rsidP="000D6AAE">
            <w:pPr>
              <w:pStyle w:val="a6"/>
              <w:keepLines/>
              <w:numPr>
                <w:ilvl w:val="0"/>
                <w:numId w:val="1"/>
              </w:numPr>
              <w:ind w:leftChars="0" w:left="275" w:hanging="142"/>
              <w:rPr>
                <w:lang w:val="en-US" w:eastAsia="ko-KR"/>
              </w:rPr>
            </w:pPr>
            <w:r>
              <w:rPr>
                <w:rFonts w:hint="eastAsia"/>
                <w:iCs/>
                <w:lang w:eastAsia="ko-KR"/>
              </w:rPr>
              <w:t xml:space="preserve">FFS </w:t>
            </w:r>
            <w:proofErr w:type="spellStart"/>
            <w:r>
              <w:rPr>
                <w:rFonts w:hint="eastAsia"/>
                <w:iCs/>
                <w:lang w:eastAsia="ko-KR"/>
              </w:rPr>
              <w:t>EO</w:t>
            </w:r>
            <w:proofErr w:type="spellEnd"/>
            <w:r>
              <w:rPr>
                <w:rFonts w:hint="eastAsia"/>
                <w:iCs/>
                <w:lang w:eastAsia="ko-KR"/>
              </w:rPr>
              <w:t xml:space="preserve">-type 1: </w:t>
            </w:r>
            <w:r>
              <w:rPr>
                <w:iCs/>
                <w:lang w:eastAsia="ko-KR"/>
              </w:rPr>
              <w:t xml:space="preserve">other </w:t>
            </w:r>
            <w:r w:rsidR="007E2750">
              <w:rPr>
                <w:iCs/>
                <w:lang w:eastAsia="ko-KR"/>
              </w:rPr>
              <w:t xml:space="preserve">human, </w:t>
            </w:r>
            <w:proofErr w:type="spellStart"/>
            <w:r>
              <w:rPr>
                <w:iCs/>
                <w:lang w:eastAsia="ko-KR"/>
              </w:rPr>
              <w:t>AGVs</w:t>
            </w:r>
            <w:proofErr w:type="spellEnd"/>
            <w:r w:rsidR="007E2750">
              <w:rPr>
                <w:iCs/>
                <w:lang w:eastAsia="ko-KR"/>
              </w:rPr>
              <w:t xml:space="preserve">, </w:t>
            </w:r>
          </w:p>
          <w:p w14:paraId="4A6AFAE3" w14:textId="47C9AD5C" w:rsidR="00CE0702" w:rsidRPr="003143F4" w:rsidRDefault="00CE0702" w:rsidP="000D6AAE">
            <w:pPr>
              <w:pStyle w:val="a6"/>
              <w:keepLines/>
              <w:numPr>
                <w:ilvl w:val="0"/>
                <w:numId w:val="1"/>
              </w:numPr>
              <w:ind w:leftChars="0" w:left="275" w:hanging="142"/>
              <w:rPr>
                <w:lang w:val="en-US" w:eastAsia="ko-KR"/>
              </w:rPr>
            </w:pPr>
            <w:r>
              <w:rPr>
                <w:iCs/>
                <w:lang w:val="en-US" w:eastAsia="ko-KR"/>
              </w:rPr>
              <w:t xml:space="preserve">FFS </w:t>
            </w:r>
            <w:proofErr w:type="spellStart"/>
            <w:r>
              <w:rPr>
                <w:iCs/>
                <w:lang w:val="en-US" w:eastAsia="ko-KR"/>
              </w:rPr>
              <w:t>EO</w:t>
            </w:r>
            <w:proofErr w:type="spellEnd"/>
            <w:r>
              <w:rPr>
                <w:iCs/>
                <w:lang w:val="en-US" w:eastAsia="ko-KR"/>
              </w:rPr>
              <w:t>-type 2</w:t>
            </w:r>
            <w:r w:rsidR="007E2750">
              <w:rPr>
                <w:iCs/>
                <w:lang w:val="en-US" w:eastAsia="ko-KR"/>
              </w:rPr>
              <w:t xml:space="preserve">: </w:t>
            </w:r>
            <w:r w:rsidR="00597589">
              <w:rPr>
                <w:iCs/>
                <w:lang w:val="en-US" w:eastAsia="ko-KR"/>
              </w:rPr>
              <w:t xml:space="preserve">floor, wall </w:t>
            </w:r>
          </w:p>
        </w:tc>
      </w:tr>
      <w:tr w:rsidR="00CE0702" w:rsidRPr="00AA53CB" w14:paraId="72F13B6A" w14:textId="77777777" w:rsidTr="000D6AAE">
        <w:trPr>
          <w:trHeight w:val="621"/>
          <w:jc w:val="center"/>
        </w:trPr>
        <w:tc>
          <w:tcPr>
            <w:tcW w:w="2249" w:type="dxa"/>
            <w:vMerge/>
            <w:shd w:val="clear" w:color="auto" w:fill="auto"/>
            <w:vAlign w:val="center"/>
          </w:tcPr>
          <w:p w14:paraId="606F5D50" w14:textId="77777777" w:rsidR="00CE0702" w:rsidRPr="00AA53CB" w:rsidRDefault="00CE0702" w:rsidP="000D6AAE">
            <w:pPr>
              <w:keepLines/>
              <w:rPr>
                <w:rFonts w:eastAsia="DengXian"/>
                <w:lang w:val="en-US" w:eastAsia="zh-CN"/>
              </w:rPr>
            </w:pPr>
          </w:p>
        </w:tc>
        <w:tc>
          <w:tcPr>
            <w:tcW w:w="1620" w:type="dxa"/>
            <w:shd w:val="clear" w:color="auto" w:fill="auto"/>
            <w:vAlign w:val="center"/>
          </w:tcPr>
          <w:p w14:paraId="2B5BBEA0" w14:textId="77777777" w:rsidR="00CE0702" w:rsidRPr="00AA53CB" w:rsidRDefault="00CE0702" w:rsidP="000D6AAE">
            <w:pPr>
              <w:keepLines/>
              <w:rPr>
                <w:rFonts w:eastAsia="DengXian"/>
                <w:lang w:val="en-US" w:eastAsia="zh-CN"/>
              </w:rPr>
            </w:pPr>
            <w:r w:rsidRPr="00AA53CB">
              <w:rPr>
                <w:rFonts w:eastAsia="SimSun"/>
                <w:lang w:eastAsia="x-none"/>
              </w:rPr>
              <w:t>3D mobility</w:t>
            </w:r>
          </w:p>
        </w:tc>
        <w:tc>
          <w:tcPr>
            <w:tcW w:w="5340" w:type="dxa"/>
            <w:vAlign w:val="center"/>
          </w:tcPr>
          <w:p w14:paraId="79ACBD90" w14:textId="77777777" w:rsidR="00CE0702" w:rsidRPr="00AA53CB" w:rsidRDefault="00CE0702" w:rsidP="000D6AAE">
            <w:pPr>
              <w:keepLines/>
              <w:rPr>
                <w:iCs/>
                <w:szCs w:val="21"/>
                <w:lang w:val="en-US" w:eastAsia="ko-KR"/>
              </w:rPr>
            </w:pPr>
            <w:r>
              <w:rPr>
                <w:rFonts w:hint="eastAsia"/>
                <w:iCs/>
                <w:szCs w:val="21"/>
                <w:lang w:val="en-US" w:eastAsia="ko-KR"/>
              </w:rPr>
              <w:t>FFS</w:t>
            </w:r>
          </w:p>
        </w:tc>
      </w:tr>
      <w:tr w:rsidR="00CE0702" w:rsidRPr="00AA53CB" w14:paraId="1182CF3A" w14:textId="77777777" w:rsidTr="000D6AAE">
        <w:trPr>
          <w:trHeight w:val="621"/>
          <w:jc w:val="center"/>
        </w:trPr>
        <w:tc>
          <w:tcPr>
            <w:tcW w:w="2249" w:type="dxa"/>
            <w:vMerge/>
            <w:shd w:val="clear" w:color="auto" w:fill="auto"/>
            <w:vAlign w:val="center"/>
          </w:tcPr>
          <w:p w14:paraId="2B814653" w14:textId="77777777" w:rsidR="00CE0702" w:rsidRPr="00AA53CB" w:rsidRDefault="00CE0702" w:rsidP="000D6AAE">
            <w:pPr>
              <w:keepLines/>
              <w:rPr>
                <w:rFonts w:eastAsia="DengXian"/>
                <w:lang w:val="en-US" w:eastAsia="zh-CN"/>
              </w:rPr>
            </w:pPr>
          </w:p>
        </w:tc>
        <w:tc>
          <w:tcPr>
            <w:tcW w:w="1620" w:type="dxa"/>
            <w:shd w:val="clear" w:color="auto" w:fill="auto"/>
            <w:vAlign w:val="center"/>
          </w:tcPr>
          <w:p w14:paraId="19739886" w14:textId="77777777" w:rsidR="00CE0702" w:rsidRPr="00AA53CB" w:rsidRDefault="00CE0702" w:rsidP="000D6AAE">
            <w:pPr>
              <w:keepLines/>
              <w:rPr>
                <w:rFonts w:eastAsia="DengXian"/>
                <w:lang w:val="en-US" w:eastAsia="zh-CN"/>
              </w:rPr>
            </w:pPr>
            <w:r w:rsidRPr="00AA53CB">
              <w:rPr>
                <w:rFonts w:eastAsia="SimSun"/>
                <w:lang w:eastAsia="x-none"/>
              </w:rPr>
              <w:t>3D distribution</w:t>
            </w:r>
          </w:p>
        </w:tc>
        <w:tc>
          <w:tcPr>
            <w:tcW w:w="5340" w:type="dxa"/>
            <w:vAlign w:val="center"/>
          </w:tcPr>
          <w:p w14:paraId="02AF1344" w14:textId="77777777" w:rsidR="00CE0702" w:rsidRPr="00AA53CB" w:rsidRDefault="00CE0702" w:rsidP="000D6AAE">
            <w:pPr>
              <w:keepLines/>
              <w:rPr>
                <w:iCs/>
                <w:szCs w:val="21"/>
                <w:lang w:val="en-US" w:eastAsia="ko-KR"/>
              </w:rPr>
            </w:pPr>
            <w:r>
              <w:rPr>
                <w:rFonts w:hint="eastAsia"/>
                <w:iCs/>
                <w:szCs w:val="21"/>
                <w:lang w:val="en-US" w:eastAsia="ko-KR"/>
              </w:rPr>
              <w:t>FFS</w:t>
            </w:r>
          </w:p>
        </w:tc>
      </w:tr>
      <w:tr w:rsidR="00CE0702" w:rsidRPr="00AA53CB" w14:paraId="7CFA1B9C" w14:textId="77777777" w:rsidTr="000D6AAE">
        <w:trPr>
          <w:trHeight w:val="621"/>
          <w:jc w:val="center"/>
        </w:trPr>
        <w:tc>
          <w:tcPr>
            <w:tcW w:w="2249" w:type="dxa"/>
            <w:vMerge/>
            <w:shd w:val="clear" w:color="auto" w:fill="auto"/>
            <w:vAlign w:val="center"/>
          </w:tcPr>
          <w:p w14:paraId="6254AE66" w14:textId="77777777" w:rsidR="00CE0702" w:rsidRPr="00AA53CB" w:rsidRDefault="00CE0702" w:rsidP="000D6AAE">
            <w:pPr>
              <w:keepLines/>
              <w:rPr>
                <w:rFonts w:eastAsia="DengXian"/>
                <w:lang w:val="en-US" w:eastAsia="zh-CN"/>
              </w:rPr>
            </w:pPr>
          </w:p>
        </w:tc>
        <w:tc>
          <w:tcPr>
            <w:tcW w:w="1620" w:type="dxa"/>
            <w:shd w:val="clear" w:color="auto" w:fill="auto"/>
            <w:vAlign w:val="center"/>
          </w:tcPr>
          <w:p w14:paraId="65B37716" w14:textId="77777777" w:rsidR="00CE0702" w:rsidRPr="00AA53CB" w:rsidRDefault="00CE0702" w:rsidP="000D6AAE">
            <w:pPr>
              <w:keepLines/>
              <w:rPr>
                <w:rFonts w:eastAsia="DengXian"/>
                <w:lang w:val="en-US" w:eastAsia="zh-CN"/>
              </w:rPr>
            </w:pPr>
            <w:r w:rsidRPr="00AA53CB">
              <w:rPr>
                <w:rFonts w:eastAsia="SimSun"/>
                <w:lang w:eastAsia="x-none"/>
              </w:rPr>
              <w:t>Orientation</w:t>
            </w:r>
          </w:p>
        </w:tc>
        <w:tc>
          <w:tcPr>
            <w:tcW w:w="5340" w:type="dxa"/>
            <w:vAlign w:val="center"/>
          </w:tcPr>
          <w:p w14:paraId="30EC86BF" w14:textId="77777777" w:rsidR="00CE0702" w:rsidRPr="00AA53CB" w:rsidRDefault="00CE0702" w:rsidP="000D6AAE">
            <w:pPr>
              <w:keepLines/>
              <w:rPr>
                <w:iCs/>
                <w:szCs w:val="21"/>
                <w:lang w:val="en-US" w:eastAsia="ko-KR"/>
              </w:rPr>
            </w:pPr>
            <w:r>
              <w:rPr>
                <w:rFonts w:hint="eastAsia"/>
                <w:iCs/>
                <w:szCs w:val="21"/>
                <w:lang w:val="en-US" w:eastAsia="ko-KR"/>
              </w:rPr>
              <w:t>FFS</w:t>
            </w:r>
          </w:p>
        </w:tc>
      </w:tr>
      <w:tr w:rsidR="00CE0702" w:rsidRPr="00AA53CB" w14:paraId="2D7AAEBF" w14:textId="77777777" w:rsidTr="000D6AAE">
        <w:trPr>
          <w:trHeight w:val="621"/>
          <w:jc w:val="center"/>
        </w:trPr>
        <w:tc>
          <w:tcPr>
            <w:tcW w:w="2249" w:type="dxa"/>
            <w:vMerge/>
            <w:shd w:val="clear" w:color="auto" w:fill="auto"/>
            <w:vAlign w:val="center"/>
          </w:tcPr>
          <w:p w14:paraId="220221CA" w14:textId="77777777" w:rsidR="00CE0702" w:rsidRPr="00AA53CB" w:rsidRDefault="00CE0702" w:rsidP="000D6AAE">
            <w:pPr>
              <w:keepLines/>
              <w:rPr>
                <w:rFonts w:eastAsia="DengXian"/>
                <w:lang w:val="en-US" w:eastAsia="zh-CN"/>
              </w:rPr>
            </w:pPr>
          </w:p>
        </w:tc>
        <w:tc>
          <w:tcPr>
            <w:tcW w:w="1620" w:type="dxa"/>
            <w:shd w:val="clear" w:color="auto" w:fill="auto"/>
            <w:vAlign w:val="center"/>
          </w:tcPr>
          <w:p w14:paraId="46D70E6F" w14:textId="77777777" w:rsidR="00CE0702" w:rsidRPr="00AA53CB" w:rsidRDefault="00CE0702"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4351A02D" w14:textId="77777777" w:rsidR="00CE0702" w:rsidRPr="00AA53CB" w:rsidRDefault="00CE0702" w:rsidP="000D6AAE">
            <w:pPr>
              <w:keepLines/>
              <w:rPr>
                <w:iCs/>
                <w:szCs w:val="21"/>
                <w:lang w:val="en-US" w:eastAsia="ko-KR"/>
              </w:rPr>
            </w:pPr>
            <w:r>
              <w:rPr>
                <w:rFonts w:hint="eastAsia"/>
                <w:iCs/>
                <w:szCs w:val="21"/>
                <w:lang w:val="en-US" w:eastAsia="ko-KR"/>
              </w:rPr>
              <w:t>FFS</w:t>
            </w:r>
          </w:p>
        </w:tc>
      </w:tr>
      <w:tr w:rsidR="00CE0702" w:rsidRPr="00AA53CB" w14:paraId="0978DAFE" w14:textId="77777777" w:rsidTr="000D6AAE">
        <w:trPr>
          <w:trHeight w:val="621"/>
          <w:jc w:val="center"/>
        </w:trPr>
        <w:tc>
          <w:tcPr>
            <w:tcW w:w="3869" w:type="dxa"/>
            <w:gridSpan w:val="2"/>
            <w:shd w:val="clear" w:color="auto" w:fill="auto"/>
            <w:vAlign w:val="center"/>
          </w:tcPr>
          <w:p w14:paraId="568EAB67" w14:textId="77777777" w:rsidR="00CE0702" w:rsidRPr="00AA53CB" w:rsidRDefault="00CE0702" w:rsidP="000D6AAE">
            <w:pPr>
              <w:jc w:val="both"/>
              <w:rPr>
                <w:rFonts w:eastAsia="맑은 고딕"/>
                <w:lang w:val="en-US" w:eastAsia="zh-CN"/>
              </w:rPr>
            </w:pPr>
            <w:r w:rsidRPr="00AA53CB">
              <w:rPr>
                <w:rFonts w:eastAsia="맑은 고딕"/>
                <w:lang w:val="en-US" w:eastAsia="zh-CN"/>
              </w:rPr>
              <w:t>[Sensing area]</w:t>
            </w:r>
          </w:p>
        </w:tc>
        <w:tc>
          <w:tcPr>
            <w:tcW w:w="5340" w:type="dxa"/>
            <w:vAlign w:val="center"/>
          </w:tcPr>
          <w:p w14:paraId="3A527C57" w14:textId="1C723DFB" w:rsidR="00CE0702" w:rsidRPr="00B278C5" w:rsidRDefault="00CE0702" w:rsidP="000D6AAE">
            <w:pPr>
              <w:keepLines/>
              <w:rPr>
                <w:iCs/>
                <w:szCs w:val="21"/>
                <w:lang w:val="en-US" w:eastAsia="ko-KR"/>
              </w:rPr>
            </w:pPr>
          </w:p>
        </w:tc>
      </w:tr>
      <w:tr w:rsidR="00CE0702" w:rsidRPr="00AA53CB" w14:paraId="58482036" w14:textId="77777777" w:rsidTr="000D6AAE">
        <w:trPr>
          <w:trHeight w:val="621"/>
          <w:jc w:val="center"/>
        </w:trPr>
        <w:tc>
          <w:tcPr>
            <w:tcW w:w="3869" w:type="dxa"/>
            <w:gridSpan w:val="2"/>
            <w:shd w:val="clear" w:color="auto" w:fill="auto"/>
            <w:vAlign w:val="center"/>
          </w:tcPr>
          <w:p w14:paraId="7C75FD63" w14:textId="77777777" w:rsidR="00CE0702" w:rsidRPr="00AA53CB" w:rsidRDefault="00CE0702" w:rsidP="000D6AAE">
            <w:pPr>
              <w:jc w:val="both"/>
              <w:rPr>
                <w:rFonts w:eastAsia="맑은 고딕"/>
                <w:lang w:val="en-US" w:eastAsia="zh-CN"/>
              </w:rPr>
            </w:pPr>
            <w:r w:rsidRPr="00AA53CB">
              <w:rPr>
                <w:rFonts w:eastAsia="맑은 고딕"/>
                <w:lang w:val="en-US" w:eastAsia="zh-CN"/>
              </w:rPr>
              <w:t>Minimum 3D distances between pairs of Tx/Rx/sensing target</w:t>
            </w:r>
            <w:proofErr w:type="gramStart"/>
            <w:r w:rsidRPr="00AA53CB">
              <w:rPr>
                <w:rFonts w:eastAsia="맑은 고딕"/>
                <w:lang w:val="en-US" w:eastAsia="zh-CN"/>
              </w:rPr>
              <w:t>/[</w:t>
            </w:r>
            <w:proofErr w:type="gramEnd"/>
            <w:r w:rsidRPr="00AA53CB">
              <w:rPr>
                <w:rFonts w:eastAsia="맑은 고딕"/>
                <w:lang w:val="en-US" w:eastAsia="zh-CN"/>
              </w:rPr>
              <w:t>unintended objects]</w:t>
            </w:r>
          </w:p>
        </w:tc>
        <w:tc>
          <w:tcPr>
            <w:tcW w:w="5340" w:type="dxa"/>
            <w:vAlign w:val="center"/>
          </w:tcPr>
          <w:p w14:paraId="5586CB3B" w14:textId="77777777" w:rsidR="00CE0702" w:rsidRPr="003143F4" w:rsidRDefault="00CE0702" w:rsidP="000D6AAE">
            <w:pPr>
              <w:keepLines/>
              <w:rPr>
                <w:iCs/>
                <w:szCs w:val="21"/>
                <w:lang w:val="en-US" w:eastAsia="ko-KR"/>
              </w:rPr>
            </w:pPr>
            <w:r>
              <w:rPr>
                <w:rFonts w:hint="eastAsia"/>
                <w:iCs/>
                <w:szCs w:val="21"/>
                <w:lang w:val="en-US" w:eastAsia="ko-KR"/>
              </w:rPr>
              <w:t>Tx</w:t>
            </w:r>
            <w:r>
              <w:rPr>
                <w:iCs/>
                <w:szCs w:val="21"/>
                <w:lang w:val="en-US" w:eastAsia="ko-KR"/>
              </w:rPr>
              <w:t>/Rx</w:t>
            </w:r>
            <w:r>
              <w:rPr>
                <w:rFonts w:hint="eastAsia"/>
                <w:iCs/>
                <w:szCs w:val="21"/>
                <w:lang w:val="en-US" w:eastAsia="ko-KR"/>
              </w:rPr>
              <w:t xml:space="preserve"> </w:t>
            </w:r>
            <w:r>
              <w:rPr>
                <w:iCs/>
                <w:szCs w:val="21"/>
                <w:lang w:val="en-US" w:eastAsia="ko-KR"/>
              </w:rPr>
              <w:t>–</w:t>
            </w:r>
            <w:r>
              <w:rPr>
                <w:rFonts w:hint="eastAsia"/>
                <w:iCs/>
                <w:szCs w:val="21"/>
                <w:lang w:val="en-US" w:eastAsia="ko-KR"/>
              </w:rPr>
              <w:t xml:space="preserve"> </w:t>
            </w:r>
            <w:r>
              <w:rPr>
                <w:iCs/>
                <w:szCs w:val="21"/>
                <w:lang w:val="en-US" w:eastAsia="ko-KR"/>
              </w:rPr>
              <w:t>sensing</w:t>
            </w:r>
            <w:r>
              <w:rPr>
                <w:rFonts w:hint="eastAsia"/>
                <w:iCs/>
                <w:szCs w:val="21"/>
                <w:lang w:val="en-US" w:eastAsia="ko-KR"/>
              </w:rPr>
              <w:t xml:space="preserve"> </w:t>
            </w:r>
            <w:proofErr w:type="gramStart"/>
            <w:r>
              <w:rPr>
                <w:iCs/>
                <w:szCs w:val="21"/>
                <w:lang w:val="en-US" w:eastAsia="ko-KR"/>
              </w:rPr>
              <w:t>target :</w:t>
            </w:r>
            <w:proofErr w:type="gramEnd"/>
            <w:r>
              <w:rPr>
                <w:iCs/>
                <w:szCs w:val="21"/>
                <w:lang w:val="en-US" w:eastAsia="ko-KR"/>
              </w:rPr>
              <w:t xml:space="preserve"> [0] m</w:t>
            </w:r>
          </w:p>
          <w:p w14:paraId="2F2F7179" w14:textId="77777777" w:rsidR="00CE0702" w:rsidRDefault="00CE0702" w:rsidP="000D6AAE">
            <w:pPr>
              <w:keepLines/>
              <w:rPr>
                <w:iCs/>
                <w:lang w:eastAsia="ko-KR"/>
              </w:rPr>
            </w:pPr>
            <w:r>
              <w:rPr>
                <w:iCs/>
                <w:lang w:eastAsia="ko-KR"/>
              </w:rPr>
              <w:t xml:space="preserve">between sensing </w:t>
            </w:r>
            <w:proofErr w:type="gramStart"/>
            <w:r>
              <w:rPr>
                <w:iCs/>
                <w:lang w:eastAsia="ko-KR"/>
              </w:rPr>
              <w:t>targets :</w:t>
            </w:r>
            <w:proofErr w:type="gramEnd"/>
            <w:r>
              <w:rPr>
                <w:iCs/>
                <w:lang w:eastAsia="ko-KR"/>
              </w:rPr>
              <w:t xml:space="preserve"> [1] m</w:t>
            </w:r>
          </w:p>
          <w:p w14:paraId="4A20FD08" w14:textId="77777777" w:rsidR="00CE0702" w:rsidRDefault="00CE0702" w:rsidP="000D6AAE">
            <w:pPr>
              <w:keepLines/>
              <w:rPr>
                <w:iCs/>
                <w:lang w:eastAsia="ko-KR"/>
              </w:rPr>
            </w:pPr>
            <w:r>
              <w:rPr>
                <w:iCs/>
                <w:lang w:eastAsia="ko-KR"/>
              </w:rPr>
              <w:t>FFS Tx/Rx – unintended object</w:t>
            </w:r>
          </w:p>
          <w:p w14:paraId="6E980015" w14:textId="77777777" w:rsidR="00CE0702" w:rsidRPr="003143F4" w:rsidRDefault="00CE0702" w:rsidP="000D6AAE">
            <w:pPr>
              <w:keepLines/>
              <w:rPr>
                <w:lang w:eastAsia="ko-KR"/>
              </w:rPr>
            </w:pPr>
            <w:r w:rsidRPr="003143F4">
              <w:rPr>
                <w:rFonts w:hint="eastAsia"/>
                <w:iCs/>
                <w:lang w:eastAsia="ko-KR"/>
              </w:rPr>
              <w:t>FFS</w:t>
            </w:r>
            <w:r>
              <w:rPr>
                <w:iCs/>
                <w:lang w:eastAsia="ko-KR"/>
              </w:rPr>
              <w:t xml:space="preserve"> between unintended objects</w:t>
            </w:r>
          </w:p>
        </w:tc>
      </w:tr>
    </w:tbl>
    <w:p w14:paraId="620897C0" w14:textId="77777777" w:rsidR="00077146" w:rsidRPr="00077146" w:rsidRDefault="00077146" w:rsidP="00077146">
      <w:pPr>
        <w:pStyle w:val="Proposal1"/>
        <w:numPr>
          <w:ilvl w:val="0"/>
          <w:numId w:val="0"/>
        </w:numPr>
        <w:ind w:left="400" w:hanging="400"/>
        <w:rPr>
          <w:rFonts w:cs="Times New Roman"/>
        </w:rPr>
      </w:pPr>
    </w:p>
    <w:p w14:paraId="7EB27C4F" w14:textId="48967815" w:rsidR="000364D8" w:rsidRPr="00077146" w:rsidRDefault="00EE7C56" w:rsidP="000364D8">
      <w:pPr>
        <w:pStyle w:val="Proposal1"/>
        <w:ind w:left="403" w:hanging="403"/>
        <w:rPr>
          <w:rFonts w:cs="Times New Roman"/>
        </w:rPr>
      </w:pPr>
      <w:r>
        <w:rPr>
          <w:rFonts w:cs="Times New Roman"/>
        </w:rPr>
        <w:t xml:space="preserve">For human indoor as sensing target, </w:t>
      </w:r>
      <w:proofErr w:type="spellStart"/>
      <w:r>
        <w:rPr>
          <w:rFonts w:cs="Times New Roman"/>
        </w:rPr>
        <w:t>RAN1</w:t>
      </w:r>
      <w:proofErr w:type="spellEnd"/>
      <w:r>
        <w:rPr>
          <w:rFonts w:cs="Times New Roman"/>
        </w:rPr>
        <w:t xml:space="preserve"> discuss </w:t>
      </w:r>
      <w:r w:rsidR="00077146">
        <w:rPr>
          <w:rFonts w:cs="Times New Roman"/>
        </w:rPr>
        <w:t>the basic layout for indoor scenario with Table 3, 4 and 5.</w:t>
      </w:r>
    </w:p>
    <w:p w14:paraId="2057E18E" w14:textId="77777777" w:rsidR="00CA3479" w:rsidRDefault="00CA3479" w:rsidP="00CA3479">
      <w:pPr>
        <w:pStyle w:val="Proposal1"/>
        <w:ind w:left="403" w:hanging="403"/>
        <w:rPr>
          <w:rFonts w:cs="Times New Roman"/>
        </w:rPr>
      </w:pPr>
      <w:r>
        <w:rPr>
          <w:rFonts w:cs="Times New Roman"/>
        </w:rPr>
        <w:t>Discuss whether outdoor to indoor scenario (outdoor sensing Tx and indoor sensing Rx / indoor sensing Tx and outdoor sensing Rx) is considered for the case of human indoor as sensing target</w:t>
      </w:r>
    </w:p>
    <w:p w14:paraId="6674CBFE" w14:textId="768F9002" w:rsidR="00120F9C" w:rsidRDefault="00EE7C56" w:rsidP="00120F9C">
      <w:pPr>
        <w:pStyle w:val="Proposal1"/>
        <w:ind w:left="403" w:hanging="403"/>
        <w:rPr>
          <w:rFonts w:cs="Times New Roman"/>
        </w:rPr>
      </w:pPr>
      <w:r>
        <w:rPr>
          <w:rFonts w:cs="Times New Roman"/>
        </w:rPr>
        <w:t xml:space="preserve">For human indoor as sensing target, </w:t>
      </w:r>
      <w:proofErr w:type="spellStart"/>
      <w:r w:rsidR="00120F9C">
        <w:rPr>
          <w:rFonts w:cs="Times New Roman"/>
        </w:rPr>
        <w:t>RAN1</w:t>
      </w:r>
      <w:proofErr w:type="spellEnd"/>
      <w:r w:rsidR="00120F9C">
        <w:rPr>
          <w:rFonts w:cs="Times New Roman"/>
        </w:rPr>
        <w:t xml:space="preserve"> study how to mode</w:t>
      </w:r>
      <w:r w:rsidR="009D3F7A">
        <w:rPr>
          <w:rFonts w:cs="Times New Roman"/>
        </w:rPr>
        <w:t>l</w:t>
      </w:r>
      <w:r w:rsidR="00120F9C">
        <w:rPr>
          <w:rFonts w:cs="Times New Roman"/>
        </w:rPr>
        <w:t xml:space="preserve"> the sensing target with Table 6 as starting point.</w:t>
      </w:r>
    </w:p>
    <w:p w14:paraId="29C2AD16" w14:textId="77777777" w:rsidR="00CA3479" w:rsidRPr="00120F9C" w:rsidRDefault="00CA3479" w:rsidP="00CA3479">
      <w:pPr>
        <w:rPr>
          <w:lang w:val="en-US" w:eastAsia="ko-KR"/>
        </w:rPr>
      </w:pPr>
    </w:p>
    <w:p w14:paraId="2C76E85B" w14:textId="77777777" w:rsidR="00CA3479" w:rsidRPr="00403865" w:rsidRDefault="00CA3479" w:rsidP="00CA3479">
      <w:pPr>
        <w:pStyle w:val="2"/>
        <w:spacing w:before="60" w:after="60"/>
        <w:rPr>
          <w:b/>
          <w:lang w:eastAsia="ko-KR"/>
        </w:rPr>
      </w:pPr>
      <w:r w:rsidRPr="00403865">
        <w:rPr>
          <w:b/>
          <w:lang w:eastAsia="ko-KR"/>
        </w:rPr>
        <w:t xml:space="preserve">2.3 </w:t>
      </w:r>
      <w:r w:rsidRPr="00403865">
        <w:rPr>
          <w:rFonts w:hint="eastAsia"/>
          <w:b/>
          <w:lang w:eastAsia="ko-KR"/>
        </w:rPr>
        <w:t>Human outdoor</w:t>
      </w:r>
    </w:p>
    <w:p w14:paraId="68BCA9D9" w14:textId="1F0C6F9A" w:rsidR="00CA3479" w:rsidRDefault="00CA3479" w:rsidP="006C6788">
      <w:pPr>
        <w:spacing w:after="60"/>
        <w:ind w:firstLineChars="50" w:firstLine="100"/>
        <w:rPr>
          <w:lang w:eastAsia="ko-KR"/>
        </w:rPr>
      </w:pPr>
      <w:r w:rsidRPr="007B180F">
        <w:rPr>
          <w:lang w:eastAsia="ko-KR"/>
        </w:rPr>
        <w:t xml:space="preserve">Humans </w:t>
      </w:r>
      <w:r>
        <w:rPr>
          <w:lang w:eastAsia="ko-KR"/>
        </w:rPr>
        <w:t xml:space="preserve">outdoor </w:t>
      </w:r>
      <w:r w:rsidRPr="007B180F">
        <w:rPr>
          <w:lang w:eastAsia="ko-KR"/>
        </w:rPr>
        <w:t>as sensing targets can be considered in both Urban scenarios (</w:t>
      </w:r>
      <w:proofErr w:type="spellStart"/>
      <w:r w:rsidRPr="007B180F">
        <w:rPr>
          <w:lang w:eastAsia="ko-KR"/>
        </w:rPr>
        <w:t>UMa</w:t>
      </w:r>
      <w:proofErr w:type="spellEnd"/>
      <w:r w:rsidRPr="007B180F">
        <w:rPr>
          <w:lang w:eastAsia="ko-KR"/>
        </w:rPr>
        <w:t xml:space="preserve"> and </w:t>
      </w:r>
      <w:proofErr w:type="spellStart"/>
      <w:r w:rsidRPr="007B180F">
        <w:rPr>
          <w:lang w:eastAsia="ko-KR"/>
        </w:rPr>
        <w:t>UMi</w:t>
      </w:r>
      <w:proofErr w:type="spellEnd"/>
      <w:r w:rsidRPr="007B180F">
        <w:rPr>
          <w:lang w:eastAsia="ko-KR"/>
        </w:rPr>
        <w:t xml:space="preserve">), as defined in TR 38.901. Similarly, humans </w:t>
      </w:r>
      <w:r>
        <w:rPr>
          <w:lang w:eastAsia="ko-KR"/>
        </w:rPr>
        <w:t xml:space="preserve">who is located outdoor also </w:t>
      </w:r>
      <w:r w:rsidRPr="007B180F">
        <w:rPr>
          <w:lang w:eastAsia="ko-KR"/>
        </w:rPr>
        <w:t>can be considered in rural scenarios (</w:t>
      </w:r>
      <w:proofErr w:type="spellStart"/>
      <w:r w:rsidRPr="007B180F">
        <w:rPr>
          <w:lang w:eastAsia="ko-KR"/>
        </w:rPr>
        <w:t>RMa</w:t>
      </w:r>
      <w:proofErr w:type="spellEnd"/>
      <w:r w:rsidRPr="007B180F">
        <w:rPr>
          <w:lang w:eastAsia="ko-KR"/>
        </w:rPr>
        <w:t xml:space="preserve">). </w:t>
      </w:r>
      <w:r>
        <w:rPr>
          <w:lang w:eastAsia="ko-KR"/>
        </w:rPr>
        <w:t xml:space="preserve">The </w:t>
      </w:r>
      <w:proofErr w:type="spellStart"/>
      <w:r>
        <w:rPr>
          <w:lang w:eastAsia="ko-KR"/>
        </w:rPr>
        <w:t>RMa</w:t>
      </w:r>
      <w:proofErr w:type="spellEnd"/>
      <w:r>
        <w:rPr>
          <w:lang w:eastAsia="ko-KR"/>
        </w:rPr>
        <w:t xml:space="preserve"> scenario can be one of the promising </w:t>
      </w:r>
      <w:r w:rsidR="00597589">
        <w:rPr>
          <w:lang w:eastAsia="ko-KR"/>
        </w:rPr>
        <w:t>scenarios</w:t>
      </w:r>
      <w:r>
        <w:rPr>
          <w:lang w:eastAsia="ko-KR"/>
        </w:rPr>
        <w:t xml:space="preserve"> for the specific sensing mode such as BS-UE sensing mode because the probability of the LOS states higher can be secured than </w:t>
      </w:r>
      <w:proofErr w:type="spellStart"/>
      <w:r>
        <w:rPr>
          <w:lang w:eastAsia="ko-KR"/>
        </w:rPr>
        <w:t>UMa</w:t>
      </w:r>
      <w:proofErr w:type="spellEnd"/>
      <w:r>
        <w:rPr>
          <w:lang w:eastAsia="ko-KR"/>
        </w:rPr>
        <w:t xml:space="preserve"> and </w:t>
      </w:r>
      <w:proofErr w:type="spellStart"/>
      <w:r>
        <w:rPr>
          <w:lang w:eastAsia="ko-KR"/>
        </w:rPr>
        <w:t>UMi</w:t>
      </w:r>
      <w:proofErr w:type="spellEnd"/>
      <w:r>
        <w:rPr>
          <w:lang w:eastAsia="ko-KR"/>
        </w:rPr>
        <w:t xml:space="preserve"> scenario. Therefore, </w:t>
      </w:r>
      <w:proofErr w:type="spellStart"/>
      <w:r>
        <w:rPr>
          <w:lang w:eastAsia="ko-KR"/>
        </w:rPr>
        <w:t>RAN1</w:t>
      </w:r>
      <w:proofErr w:type="spellEnd"/>
      <w:r>
        <w:rPr>
          <w:lang w:eastAsia="ko-KR"/>
        </w:rPr>
        <w:t xml:space="preserve"> need to discuss 3 scenarios (</w:t>
      </w:r>
      <w:proofErr w:type="spellStart"/>
      <w:r>
        <w:rPr>
          <w:lang w:eastAsia="ko-KR"/>
        </w:rPr>
        <w:t>UMi</w:t>
      </w:r>
      <w:proofErr w:type="spellEnd"/>
      <w:r>
        <w:rPr>
          <w:lang w:eastAsia="ko-KR"/>
        </w:rPr>
        <w:t xml:space="preserve">, </w:t>
      </w:r>
      <w:proofErr w:type="spellStart"/>
      <w:r>
        <w:rPr>
          <w:lang w:eastAsia="ko-KR"/>
        </w:rPr>
        <w:t>UMa</w:t>
      </w:r>
      <w:proofErr w:type="spellEnd"/>
      <w:r>
        <w:rPr>
          <w:lang w:eastAsia="ko-KR"/>
        </w:rPr>
        <w:t xml:space="preserve"> and </w:t>
      </w:r>
      <w:proofErr w:type="spellStart"/>
      <w:r>
        <w:rPr>
          <w:lang w:eastAsia="ko-KR"/>
        </w:rPr>
        <w:t>RMa</w:t>
      </w:r>
      <w:proofErr w:type="spellEnd"/>
      <w:r>
        <w:rPr>
          <w:lang w:eastAsia="ko-KR"/>
        </w:rPr>
        <w:t>) for the case of human outdoor as sensing target.</w:t>
      </w:r>
    </w:p>
    <w:p w14:paraId="28CCCBEA" w14:textId="75A0035F" w:rsidR="007C6D4E" w:rsidRDefault="007C6D4E" w:rsidP="006C6788">
      <w:pPr>
        <w:spacing w:after="60"/>
        <w:ind w:firstLineChars="50" w:firstLine="100"/>
        <w:rPr>
          <w:lang w:eastAsia="ko-KR"/>
        </w:rPr>
      </w:pPr>
      <w:r w:rsidRPr="007C6D4E">
        <w:rPr>
          <w:lang w:eastAsia="ko-KR"/>
        </w:rPr>
        <w:t xml:space="preserve">Similar to Human </w:t>
      </w:r>
      <w:r>
        <w:rPr>
          <w:lang w:eastAsia="ko-KR"/>
        </w:rPr>
        <w:t>i</w:t>
      </w:r>
      <w:r w:rsidRPr="007C6D4E">
        <w:rPr>
          <w:lang w:eastAsia="ko-KR"/>
        </w:rPr>
        <w:t>ndoor</w:t>
      </w:r>
      <w:r>
        <w:rPr>
          <w:lang w:eastAsia="ko-KR"/>
        </w:rPr>
        <w:t xml:space="preserve"> case</w:t>
      </w:r>
      <w:r w:rsidRPr="007C6D4E">
        <w:rPr>
          <w:lang w:eastAsia="ko-KR"/>
        </w:rPr>
        <w:t xml:space="preserve">, the 3D mobility/3D distribution of human outdoor as a sensing target can follow the methods defined in </w:t>
      </w:r>
      <w:r w:rsidR="006B4007">
        <w:rPr>
          <w:lang w:eastAsia="ko-KR"/>
        </w:rPr>
        <w:t>[2] and [8]</w:t>
      </w:r>
      <w:r w:rsidRPr="007C6D4E">
        <w:rPr>
          <w:lang w:eastAsia="ko-KR"/>
        </w:rPr>
        <w:t xml:space="preserve">. </w:t>
      </w:r>
      <w:r w:rsidR="008E6237">
        <w:rPr>
          <w:lang w:eastAsia="ko-KR"/>
        </w:rPr>
        <w:t>O</w:t>
      </w:r>
      <w:r w:rsidRPr="007C6D4E">
        <w:rPr>
          <w:lang w:eastAsia="ko-KR"/>
        </w:rPr>
        <w:t xml:space="preserve">ne thing to note is the distribution in the </w:t>
      </w:r>
      <w:r w:rsidR="00B15082">
        <w:rPr>
          <w:rFonts w:hint="eastAsia"/>
          <w:lang w:eastAsia="ko-KR"/>
        </w:rPr>
        <w:t>u</w:t>
      </w:r>
      <w:r w:rsidRPr="007C6D4E">
        <w:rPr>
          <w:lang w:eastAsia="ko-KR"/>
        </w:rPr>
        <w:t xml:space="preserve">rban grid. In this </w:t>
      </w:r>
      <w:r w:rsidR="008E6237">
        <w:rPr>
          <w:lang w:eastAsia="ko-KR"/>
        </w:rPr>
        <w:t>scenario</w:t>
      </w:r>
      <w:r w:rsidRPr="007C6D4E">
        <w:rPr>
          <w:lang w:eastAsia="ko-KR"/>
        </w:rPr>
        <w:t xml:space="preserve">, </w:t>
      </w:r>
      <w:r w:rsidR="008E6237">
        <w:rPr>
          <w:lang w:eastAsia="ko-KR"/>
        </w:rPr>
        <w:t xml:space="preserve">the distribution of pedestrian can be referred based on Section </w:t>
      </w:r>
      <w:proofErr w:type="spellStart"/>
      <w:r w:rsidR="008E6237">
        <w:rPr>
          <w:lang w:eastAsia="ko-KR"/>
        </w:rPr>
        <w:t>A.1.3</w:t>
      </w:r>
      <w:proofErr w:type="spellEnd"/>
      <w:r w:rsidR="008E6237">
        <w:rPr>
          <w:lang w:eastAsia="ko-KR"/>
        </w:rPr>
        <w:t xml:space="preserve"> in </w:t>
      </w:r>
      <w:r w:rsidR="00220C64">
        <w:rPr>
          <w:lang w:eastAsia="ko-KR"/>
        </w:rPr>
        <w:t>[9]</w:t>
      </w:r>
      <w:r w:rsidR="008E6237">
        <w:rPr>
          <w:lang w:eastAsia="ko-KR"/>
        </w:rPr>
        <w:t>. T</w:t>
      </w:r>
      <w:r w:rsidRPr="007C6D4E">
        <w:rPr>
          <w:lang w:eastAsia="ko-KR"/>
        </w:rPr>
        <w:t xml:space="preserve">he area where the target can be distributed is the sidewalk, not the road and the building. </w:t>
      </w:r>
      <w:r w:rsidR="008E6237">
        <w:rPr>
          <w:lang w:eastAsia="ko-KR"/>
        </w:rPr>
        <w:t xml:space="preserve">However, the total number of pedestrian UE is limited and inter-pedestrian UE calculation is complicated. We believe that it can be simplified with uniform </w:t>
      </w:r>
      <w:proofErr w:type="spellStart"/>
      <w:r w:rsidR="008E6237">
        <w:rPr>
          <w:lang w:eastAsia="ko-KR"/>
        </w:rPr>
        <w:t>2D</w:t>
      </w:r>
      <w:proofErr w:type="spellEnd"/>
      <w:r w:rsidR="008E6237">
        <w:rPr>
          <w:lang w:eastAsia="ko-KR"/>
        </w:rPr>
        <w:t xml:space="preserve"> distribution with fixed minimum inter-pedestrian distance similar with </w:t>
      </w:r>
      <w:proofErr w:type="gramStart"/>
      <w:r w:rsidR="008E6237">
        <w:rPr>
          <w:lang w:eastAsia="ko-KR"/>
        </w:rPr>
        <w:t>other</w:t>
      </w:r>
      <w:proofErr w:type="gramEnd"/>
      <w:r w:rsidR="008E6237">
        <w:rPr>
          <w:lang w:eastAsia="ko-KR"/>
        </w:rPr>
        <w:t xml:space="preserve"> outdoor urban scenario.</w:t>
      </w:r>
    </w:p>
    <w:p w14:paraId="53B7A0EE" w14:textId="77777777" w:rsidR="00B278C5" w:rsidRPr="00B278C5" w:rsidRDefault="00B278C5" w:rsidP="006C6788">
      <w:pPr>
        <w:spacing w:after="60"/>
        <w:ind w:firstLineChars="50" w:firstLine="100"/>
        <w:rPr>
          <w:lang w:eastAsia="ko-KR"/>
        </w:rPr>
      </w:pPr>
      <w:r>
        <w:rPr>
          <w:rFonts w:hint="eastAsia"/>
          <w:lang w:eastAsia="ko-KR"/>
        </w:rPr>
        <w:t xml:space="preserve">For physical characteristics of human outdoor, as we discussed in human indoor, </w:t>
      </w:r>
      <w:r>
        <w:rPr>
          <w:lang w:eastAsia="ko-KR"/>
        </w:rPr>
        <w:t>t</w:t>
      </w:r>
      <w:r w:rsidRPr="00E23AD9">
        <w:rPr>
          <w:lang w:eastAsia="ko-KR"/>
        </w:rPr>
        <w:t>he size can be discussed starting from the general adult body shape, 0.5 m</w:t>
      </w:r>
      <w:r>
        <w:rPr>
          <w:lang w:eastAsia="ko-KR"/>
        </w:rPr>
        <w:t xml:space="preserve"> </w:t>
      </w:r>
      <w:r w:rsidRPr="00E23AD9">
        <w:rPr>
          <w:lang w:eastAsia="ko-KR"/>
        </w:rPr>
        <w:t>x</w:t>
      </w:r>
      <w:r>
        <w:rPr>
          <w:lang w:eastAsia="ko-KR"/>
        </w:rPr>
        <w:t xml:space="preserve"> </w:t>
      </w:r>
      <w:proofErr w:type="spellStart"/>
      <w:r w:rsidRPr="00E23AD9">
        <w:rPr>
          <w:lang w:eastAsia="ko-KR"/>
        </w:rPr>
        <w:t>0.5m</w:t>
      </w:r>
      <w:proofErr w:type="spellEnd"/>
      <w:r>
        <w:rPr>
          <w:lang w:eastAsia="ko-KR"/>
        </w:rPr>
        <w:t xml:space="preserve"> </w:t>
      </w:r>
      <w:r w:rsidRPr="00E23AD9">
        <w:rPr>
          <w:lang w:eastAsia="ko-KR"/>
        </w:rPr>
        <w:t>x</w:t>
      </w:r>
      <w:r>
        <w:rPr>
          <w:lang w:eastAsia="ko-KR"/>
        </w:rPr>
        <w:t xml:space="preserve"> </w:t>
      </w:r>
      <w:proofErr w:type="spellStart"/>
      <w:r>
        <w:rPr>
          <w:lang w:eastAsia="ko-KR"/>
        </w:rPr>
        <w:t>1.75m</w:t>
      </w:r>
      <w:proofErr w:type="spellEnd"/>
      <w:r>
        <w:rPr>
          <w:lang w:eastAsia="ko-KR"/>
        </w:rPr>
        <w:t xml:space="preserve">. </w:t>
      </w:r>
      <w:r w:rsidRPr="00E23AD9">
        <w:rPr>
          <w:lang w:eastAsia="ko-KR"/>
        </w:rPr>
        <w:t xml:space="preserve">Furthermore, </w:t>
      </w:r>
      <w:proofErr w:type="spellStart"/>
      <w:r>
        <w:rPr>
          <w:lang w:eastAsia="ko-KR"/>
        </w:rPr>
        <w:t>RAN1</w:t>
      </w:r>
      <w:proofErr w:type="spellEnd"/>
      <w:r w:rsidRPr="00E23AD9">
        <w:rPr>
          <w:lang w:eastAsia="ko-KR"/>
        </w:rPr>
        <w:t xml:space="preserve"> need to discuss whether it is necessary to consider humans of different body shapes.</w:t>
      </w:r>
    </w:p>
    <w:p w14:paraId="46A5AAE5" w14:textId="77777777" w:rsidR="007C6D4E" w:rsidRPr="007C6D4E" w:rsidRDefault="007C6D4E" w:rsidP="007C6D4E">
      <w:pPr>
        <w:ind w:firstLineChars="50" w:firstLine="100"/>
        <w:rPr>
          <w:lang w:eastAsia="ko-KR"/>
        </w:rPr>
      </w:pPr>
    </w:p>
    <w:p w14:paraId="5C99E443" w14:textId="00F71283" w:rsidR="003143F4" w:rsidRPr="007C6D4E" w:rsidRDefault="003143F4" w:rsidP="003143F4">
      <w:pPr>
        <w:jc w:val="center"/>
        <w:rPr>
          <w:rFonts w:eastAsia="맑은 고딕"/>
          <w:b/>
        </w:rPr>
      </w:pPr>
      <w:r w:rsidRPr="007C6D4E">
        <w:rPr>
          <w:rFonts w:eastAsia="맑은 고딕"/>
          <w:b/>
        </w:rPr>
        <w:t xml:space="preserve">Table </w:t>
      </w:r>
      <w:r w:rsidR="00592626">
        <w:rPr>
          <w:rFonts w:eastAsia="맑은 고딕"/>
          <w:b/>
        </w:rPr>
        <w:t>7</w:t>
      </w:r>
      <w:r w:rsidRPr="007C6D4E">
        <w:rPr>
          <w:rFonts w:eastAsia="맑은 고딕"/>
          <w:b/>
        </w:rPr>
        <w:t xml:space="preserve">. </w:t>
      </w:r>
      <w:r w:rsidRPr="007C6D4E">
        <w:rPr>
          <w:rFonts w:eastAsia="맑은 고딕"/>
          <w:b/>
          <w:lang w:eastAsia="zh-CN"/>
        </w:rPr>
        <w:t xml:space="preserve">Evaluation parameter </w:t>
      </w:r>
      <w:r w:rsidR="00FA729C">
        <w:rPr>
          <w:rFonts w:eastAsia="맑은 고딕"/>
          <w:b/>
          <w:lang w:eastAsia="zh-CN"/>
        </w:rPr>
        <w:t>f</w:t>
      </w:r>
      <w:r w:rsidRPr="007C6D4E">
        <w:rPr>
          <w:rFonts w:eastAsia="맑은 고딕"/>
          <w:b/>
          <w:lang w:eastAsia="zh-CN"/>
        </w:rPr>
        <w:t xml:space="preserve">or </w:t>
      </w:r>
      <w:r w:rsidR="00FA729C">
        <w:rPr>
          <w:rFonts w:eastAsia="맑은 고딕"/>
          <w:b/>
          <w:lang w:val="en-US" w:eastAsia="ko-KR"/>
        </w:rPr>
        <w:t>Human outdoor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3143F4" w:rsidRPr="00AA53CB" w14:paraId="22147509" w14:textId="77777777" w:rsidTr="000D6AAE">
        <w:trPr>
          <w:jc w:val="center"/>
        </w:trPr>
        <w:tc>
          <w:tcPr>
            <w:tcW w:w="3869" w:type="dxa"/>
            <w:gridSpan w:val="2"/>
            <w:shd w:val="clear" w:color="auto" w:fill="D9D9D9"/>
            <w:vAlign w:val="center"/>
          </w:tcPr>
          <w:p w14:paraId="16D6CCB6" w14:textId="77777777" w:rsidR="003143F4" w:rsidRPr="00AA53CB" w:rsidRDefault="003143F4" w:rsidP="000D6AAE">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49782AF2" w14:textId="77777777" w:rsidR="003143F4" w:rsidRPr="00AA53CB" w:rsidRDefault="003143F4" w:rsidP="000D6AAE">
            <w:pPr>
              <w:keepLines/>
              <w:jc w:val="center"/>
              <w:rPr>
                <w:rFonts w:eastAsia="SimSun"/>
                <w:b/>
                <w:lang w:val="en-US" w:eastAsia="x-none"/>
              </w:rPr>
            </w:pPr>
            <w:r w:rsidRPr="00AA53CB">
              <w:rPr>
                <w:rFonts w:eastAsia="SimSun"/>
                <w:b/>
                <w:lang w:val="en-US" w:eastAsia="x-none"/>
              </w:rPr>
              <w:t>Value</w:t>
            </w:r>
          </w:p>
        </w:tc>
      </w:tr>
      <w:tr w:rsidR="003143F4" w:rsidRPr="00AA53CB" w14:paraId="0C1DDBF5" w14:textId="77777777" w:rsidTr="000D6AAE">
        <w:trPr>
          <w:jc w:val="center"/>
        </w:trPr>
        <w:tc>
          <w:tcPr>
            <w:tcW w:w="3869" w:type="dxa"/>
            <w:gridSpan w:val="2"/>
            <w:shd w:val="clear" w:color="auto" w:fill="auto"/>
            <w:vAlign w:val="center"/>
          </w:tcPr>
          <w:p w14:paraId="05DA9C0F" w14:textId="77777777" w:rsidR="003143F4" w:rsidRPr="001966FB" w:rsidRDefault="003143F4" w:rsidP="000D6AAE">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398F980D" w14:textId="77777777" w:rsidR="004C4D3B" w:rsidRDefault="003143F4" w:rsidP="000D6AAE">
            <w:pPr>
              <w:keepLines/>
              <w:rPr>
                <w:iCs/>
                <w:color w:val="000000"/>
                <w:lang w:eastAsia="ko-KR"/>
              </w:rPr>
            </w:pPr>
            <w:proofErr w:type="spellStart"/>
            <w:r w:rsidRPr="001966FB">
              <w:rPr>
                <w:rFonts w:hint="eastAsia"/>
                <w:iCs/>
                <w:color w:val="000000"/>
                <w:lang w:eastAsia="ko-KR"/>
              </w:rPr>
              <w:t>UMa</w:t>
            </w:r>
            <w:proofErr w:type="spellEnd"/>
            <w:r w:rsidRPr="001966FB">
              <w:rPr>
                <w:rFonts w:hint="eastAsia"/>
                <w:iCs/>
                <w:color w:val="000000"/>
                <w:lang w:eastAsia="ko-KR"/>
              </w:rPr>
              <w:t xml:space="preserve">, </w:t>
            </w:r>
            <w:proofErr w:type="spellStart"/>
            <w:r w:rsidRPr="001966FB">
              <w:rPr>
                <w:rFonts w:hint="eastAsia"/>
                <w:iCs/>
                <w:color w:val="000000"/>
                <w:lang w:eastAsia="ko-KR"/>
              </w:rPr>
              <w:t>UMi</w:t>
            </w:r>
            <w:proofErr w:type="spellEnd"/>
            <w:r w:rsidRPr="001966FB">
              <w:rPr>
                <w:rFonts w:hint="eastAsia"/>
                <w:iCs/>
                <w:color w:val="000000"/>
                <w:lang w:eastAsia="ko-KR"/>
              </w:rPr>
              <w:t>,</w:t>
            </w:r>
            <w:r w:rsidRPr="001966FB">
              <w:rPr>
                <w:iCs/>
                <w:color w:val="000000"/>
                <w:lang w:eastAsia="ko-KR"/>
              </w:rPr>
              <w:t xml:space="preserve"> </w:t>
            </w:r>
            <w:proofErr w:type="spellStart"/>
            <w:r w:rsidRPr="001966FB">
              <w:rPr>
                <w:iCs/>
                <w:color w:val="000000"/>
                <w:lang w:eastAsia="ko-KR"/>
              </w:rPr>
              <w:t>RMa</w:t>
            </w:r>
            <w:proofErr w:type="spellEnd"/>
            <w:r w:rsidR="004C4D3B">
              <w:rPr>
                <w:iCs/>
                <w:color w:val="000000"/>
                <w:lang w:eastAsia="ko-KR"/>
              </w:rPr>
              <w:t xml:space="preserve"> (</w:t>
            </w:r>
            <w:proofErr w:type="spellStart"/>
            <w:r w:rsidR="004C4D3B">
              <w:rPr>
                <w:iCs/>
                <w:color w:val="000000"/>
                <w:lang w:eastAsia="ko-KR"/>
              </w:rPr>
              <w:t>TR38.901</w:t>
            </w:r>
            <w:proofErr w:type="spellEnd"/>
            <w:r w:rsidR="004C4D3B">
              <w:rPr>
                <w:iCs/>
                <w:color w:val="000000"/>
                <w:lang w:eastAsia="ko-KR"/>
              </w:rPr>
              <w:t>)</w:t>
            </w:r>
          </w:p>
          <w:p w14:paraId="2EA1B15C" w14:textId="3B221DDE" w:rsidR="003143F4" w:rsidRPr="001966FB" w:rsidRDefault="00CE0702" w:rsidP="000D6AAE">
            <w:pPr>
              <w:keepLines/>
              <w:rPr>
                <w:iCs/>
                <w:color w:val="000000"/>
                <w:lang w:eastAsia="ko-KR"/>
              </w:rPr>
            </w:pPr>
            <w:r>
              <w:rPr>
                <w:iCs/>
                <w:color w:val="000000"/>
                <w:lang w:eastAsia="ko-KR"/>
              </w:rPr>
              <w:t>Urban grid</w:t>
            </w:r>
            <w:r w:rsidR="004C4D3B">
              <w:rPr>
                <w:iCs/>
                <w:color w:val="000000"/>
                <w:lang w:eastAsia="ko-KR"/>
              </w:rPr>
              <w:t xml:space="preserve"> (</w:t>
            </w:r>
            <w:proofErr w:type="spellStart"/>
            <w:r w:rsidR="004C4D3B">
              <w:rPr>
                <w:iCs/>
                <w:color w:val="000000"/>
                <w:lang w:eastAsia="ko-KR"/>
              </w:rPr>
              <w:t>TR37.885</w:t>
            </w:r>
            <w:proofErr w:type="spellEnd"/>
            <w:r w:rsidR="004C4D3B">
              <w:rPr>
                <w:iCs/>
                <w:color w:val="000000"/>
                <w:lang w:eastAsia="ko-KR"/>
              </w:rPr>
              <w:t>)</w:t>
            </w:r>
          </w:p>
        </w:tc>
      </w:tr>
      <w:tr w:rsidR="003143F4" w:rsidRPr="00AA53CB" w14:paraId="23E75E1C" w14:textId="77777777" w:rsidTr="000D6AAE">
        <w:trPr>
          <w:trHeight w:val="40"/>
          <w:jc w:val="center"/>
        </w:trPr>
        <w:tc>
          <w:tcPr>
            <w:tcW w:w="3869" w:type="dxa"/>
            <w:gridSpan w:val="2"/>
            <w:shd w:val="clear" w:color="auto" w:fill="auto"/>
            <w:vAlign w:val="center"/>
          </w:tcPr>
          <w:p w14:paraId="708C0F0E" w14:textId="26E0ACF6" w:rsidR="003143F4" w:rsidRPr="001966FB" w:rsidRDefault="003143F4" w:rsidP="000D6AAE">
            <w:pPr>
              <w:jc w:val="both"/>
              <w:rPr>
                <w:rFonts w:eastAsia="맑은 고딕"/>
              </w:rPr>
            </w:pPr>
            <w:r w:rsidRPr="001966FB">
              <w:rPr>
                <w:rFonts w:eastAsia="맑은 고딕"/>
              </w:rPr>
              <w:t xml:space="preserve">Sensing </w:t>
            </w:r>
            <w:r w:rsidR="00C52134" w:rsidRPr="001966FB">
              <w:rPr>
                <w:rFonts w:eastAsia="맑은 고딕"/>
              </w:rPr>
              <w:t>transmitters</w:t>
            </w:r>
            <w:r w:rsidRPr="001966FB">
              <w:rPr>
                <w:rFonts w:eastAsia="맑은 고딕"/>
              </w:rPr>
              <w:t xml:space="preserve"> and </w:t>
            </w:r>
            <w:proofErr w:type="gramStart"/>
            <w:r w:rsidRPr="001966FB">
              <w:rPr>
                <w:rFonts w:eastAsia="맑은 고딕"/>
              </w:rPr>
              <w:t>receivers</w:t>
            </w:r>
            <w:proofErr w:type="gramEnd"/>
            <w:r w:rsidRPr="001966FB">
              <w:rPr>
                <w:rFonts w:eastAsia="맑은 고딕"/>
              </w:rPr>
              <w:t xml:space="preserve"> properties</w:t>
            </w:r>
          </w:p>
        </w:tc>
        <w:tc>
          <w:tcPr>
            <w:tcW w:w="5340" w:type="dxa"/>
            <w:shd w:val="clear" w:color="auto" w:fill="auto"/>
            <w:vAlign w:val="center"/>
          </w:tcPr>
          <w:p w14:paraId="482A901C" w14:textId="1136890A" w:rsidR="003143F4" w:rsidRPr="001966FB" w:rsidRDefault="004C4D3B" w:rsidP="000D6AAE">
            <w:pPr>
              <w:keepLines/>
              <w:rPr>
                <w:iCs/>
                <w:lang w:val="en-US" w:eastAsia="ko-KR"/>
              </w:rPr>
            </w:pPr>
            <w:r>
              <w:rPr>
                <w:iCs/>
                <w:lang w:val="en-US" w:eastAsia="ko-KR"/>
              </w:rPr>
              <w:t xml:space="preserve">Rx/Tx location are selected among the </w:t>
            </w:r>
            <w:proofErr w:type="spellStart"/>
            <w:r>
              <w:rPr>
                <w:iCs/>
                <w:lang w:val="en-US" w:eastAsia="ko-KR"/>
              </w:rPr>
              <w:t>TRPs</w:t>
            </w:r>
            <w:proofErr w:type="spellEnd"/>
            <w:r>
              <w:rPr>
                <w:iCs/>
                <w:lang w:val="en-US" w:eastAsia="ko-KR"/>
              </w:rPr>
              <w:t xml:space="preserve"> and </w:t>
            </w:r>
            <w:proofErr w:type="spellStart"/>
            <w:r>
              <w:rPr>
                <w:iCs/>
                <w:lang w:val="en-US" w:eastAsia="ko-KR"/>
              </w:rPr>
              <w:t>UEs</w:t>
            </w:r>
            <w:proofErr w:type="spellEnd"/>
            <w:r>
              <w:rPr>
                <w:iCs/>
                <w:lang w:val="en-US" w:eastAsia="ko-KR"/>
              </w:rPr>
              <w:t xml:space="preserve"> location in the corresponding communication scenario</w:t>
            </w:r>
          </w:p>
        </w:tc>
      </w:tr>
      <w:tr w:rsidR="003143F4" w:rsidRPr="00AA53CB" w14:paraId="2066256A" w14:textId="77777777" w:rsidTr="000D6AAE">
        <w:trPr>
          <w:trHeight w:val="40"/>
          <w:jc w:val="center"/>
        </w:trPr>
        <w:tc>
          <w:tcPr>
            <w:tcW w:w="3869" w:type="dxa"/>
            <w:gridSpan w:val="2"/>
            <w:shd w:val="clear" w:color="auto" w:fill="auto"/>
            <w:vAlign w:val="center"/>
          </w:tcPr>
          <w:p w14:paraId="7E122D23" w14:textId="77777777" w:rsidR="003143F4" w:rsidRPr="001966FB" w:rsidRDefault="003143F4" w:rsidP="000D6AAE">
            <w:pPr>
              <w:jc w:val="both"/>
              <w:rPr>
                <w:rFonts w:eastAsia="맑은 고딕"/>
              </w:rPr>
            </w:pPr>
            <w:r w:rsidRPr="001966FB">
              <w:rPr>
                <w:rFonts w:eastAsia="맑은 고딕"/>
              </w:rPr>
              <w:t>Supported sensing modes</w:t>
            </w:r>
          </w:p>
        </w:tc>
        <w:tc>
          <w:tcPr>
            <w:tcW w:w="5340" w:type="dxa"/>
            <w:shd w:val="clear" w:color="auto" w:fill="auto"/>
            <w:vAlign w:val="center"/>
          </w:tcPr>
          <w:p w14:paraId="1A5A972C" w14:textId="77777777" w:rsidR="003143F4" w:rsidRPr="001966FB" w:rsidRDefault="003143F4" w:rsidP="000D6AAE">
            <w:pPr>
              <w:keepLines/>
              <w:rPr>
                <w:iCs/>
                <w:lang w:val="en-US" w:eastAsia="ko-KR"/>
              </w:rPr>
            </w:pPr>
            <w:r w:rsidRPr="001966FB">
              <w:rPr>
                <w:rFonts w:hint="eastAsia"/>
                <w:iCs/>
                <w:lang w:val="en-US" w:eastAsia="ko-KR"/>
              </w:rPr>
              <w:t>All 6 sensing modes</w:t>
            </w:r>
          </w:p>
        </w:tc>
      </w:tr>
      <w:tr w:rsidR="003143F4" w:rsidRPr="00AA53CB" w14:paraId="6A2767DE" w14:textId="77777777" w:rsidTr="000D6AAE">
        <w:trPr>
          <w:trHeight w:val="621"/>
          <w:jc w:val="center"/>
        </w:trPr>
        <w:tc>
          <w:tcPr>
            <w:tcW w:w="2249" w:type="dxa"/>
            <w:vMerge w:val="restart"/>
            <w:shd w:val="clear" w:color="auto" w:fill="auto"/>
            <w:vAlign w:val="center"/>
          </w:tcPr>
          <w:p w14:paraId="09B6105A" w14:textId="77777777" w:rsidR="003143F4" w:rsidRPr="001966FB" w:rsidRDefault="003143F4" w:rsidP="000D6AAE">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289E130E" w14:textId="77777777" w:rsidR="003143F4" w:rsidRPr="001966FB" w:rsidRDefault="003143F4" w:rsidP="000D6AAE">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534DC911" w14:textId="77777777" w:rsidR="00CE0702" w:rsidRPr="00D6109A" w:rsidRDefault="003143F4" w:rsidP="00CE0702">
            <w:pPr>
              <w:keepLines/>
              <w:rPr>
                <w:iCs/>
                <w:lang w:eastAsia="ko-KR"/>
              </w:rPr>
            </w:pPr>
            <w:r w:rsidRPr="001966FB">
              <w:rPr>
                <w:rFonts w:hint="eastAsia"/>
                <w:iCs/>
                <w:lang w:eastAsia="ko-KR"/>
              </w:rPr>
              <w:t>Outdoor</w:t>
            </w:r>
          </w:p>
        </w:tc>
      </w:tr>
      <w:tr w:rsidR="003143F4" w:rsidRPr="00AA53CB" w14:paraId="7661FDA2" w14:textId="77777777" w:rsidTr="000D6AAE">
        <w:trPr>
          <w:trHeight w:val="621"/>
          <w:jc w:val="center"/>
        </w:trPr>
        <w:tc>
          <w:tcPr>
            <w:tcW w:w="2249" w:type="dxa"/>
            <w:vMerge/>
            <w:shd w:val="clear" w:color="auto" w:fill="auto"/>
            <w:vAlign w:val="center"/>
          </w:tcPr>
          <w:p w14:paraId="04C88F90" w14:textId="77777777" w:rsidR="003143F4" w:rsidRPr="001966FB" w:rsidRDefault="003143F4" w:rsidP="000D6AAE">
            <w:pPr>
              <w:keepLines/>
              <w:rPr>
                <w:rFonts w:eastAsia="DengXian"/>
                <w:lang w:val="en-US" w:eastAsia="zh-CN"/>
              </w:rPr>
            </w:pPr>
          </w:p>
        </w:tc>
        <w:tc>
          <w:tcPr>
            <w:tcW w:w="1620" w:type="dxa"/>
            <w:shd w:val="clear" w:color="auto" w:fill="auto"/>
            <w:vAlign w:val="center"/>
          </w:tcPr>
          <w:p w14:paraId="1D38279C" w14:textId="77777777" w:rsidR="003143F4" w:rsidRPr="001966FB" w:rsidRDefault="003143F4" w:rsidP="000D6AAE">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0E544A2A" w14:textId="77777777" w:rsidR="003143F4" w:rsidRPr="001966FB" w:rsidRDefault="003143F4" w:rsidP="000D6AAE">
            <w:pPr>
              <w:keepLines/>
              <w:rPr>
                <w:iCs/>
                <w:lang w:eastAsia="ko-KR"/>
              </w:rPr>
            </w:pPr>
            <w:r w:rsidRPr="001966FB">
              <w:rPr>
                <w:rFonts w:hint="eastAsia"/>
                <w:iCs/>
                <w:lang w:eastAsia="ko-KR"/>
              </w:rPr>
              <w:t>Velocity</w:t>
            </w:r>
          </w:p>
          <w:p w14:paraId="52ADF377" w14:textId="77777777" w:rsidR="003143F4" w:rsidRPr="001966FB" w:rsidRDefault="00CE0702" w:rsidP="000D6AAE">
            <w:pPr>
              <w:pStyle w:val="a6"/>
              <w:keepLines/>
              <w:numPr>
                <w:ilvl w:val="0"/>
                <w:numId w:val="1"/>
              </w:numPr>
              <w:ind w:leftChars="0" w:left="275" w:hanging="142"/>
              <w:rPr>
                <w:lang w:eastAsia="ko-KR"/>
              </w:rPr>
            </w:pPr>
            <w:r>
              <w:rPr>
                <w:lang w:eastAsia="ko-KR"/>
              </w:rPr>
              <w:t>Fixed velocity – 3</w:t>
            </w:r>
            <w:r w:rsidR="003143F4" w:rsidRPr="001966FB">
              <w:rPr>
                <w:lang w:eastAsia="ko-KR"/>
              </w:rPr>
              <w:t xml:space="preserve"> km/h</w:t>
            </w:r>
          </w:p>
        </w:tc>
      </w:tr>
      <w:tr w:rsidR="003143F4" w:rsidRPr="00AA53CB" w14:paraId="374AD38E" w14:textId="77777777" w:rsidTr="000D6AAE">
        <w:trPr>
          <w:trHeight w:val="621"/>
          <w:jc w:val="center"/>
        </w:trPr>
        <w:tc>
          <w:tcPr>
            <w:tcW w:w="2249" w:type="dxa"/>
            <w:vMerge/>
            <w:shd w:val="clear" w:color="auto" w:fill="auto"/>
            <w:vAlign w:val="center"/>
          </w:tcPr>
          <w:p w14:paraId="284C3527" w14:textId="77777777" w:rsidR="003143F4" w:rsidRPr="001966FB" w:rsidRDefault="003143F4" w:rsidP="000D6AAE">
            <w:pPr>
              <w:keepLines/>
              <w:rPr>
                <w:rFonts w:eastAsia="DengXian"/>
                <w:lang w:val="en-US" w:eastAsia="zh-CN"/>
              </w:rPr>
            </w:pPr>
          </w:p>
        </w:tc>
        <w:tc>
          <w:tcPr>
            <w:tcW w:w="1620" w:type="dxa"/>
            <w:shd w:val="clear" w:color="auto" w:fill="auto"/>
            <w:vAlign w:val="center"/>
          </w:tcPr>
          <w:p w14:paraId="0E9FD20B" w14:textId="77777777" w:rsidR="003143F4" w:rsidRPr="001966FB" w:rsidRDefault="003143F4" w:rsidP="000D6AAE">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24499E4E" w14:textId="743407D7" w:rsidR="003143F4" w:rsidRPr="001966FB" w:rsidRDefault="003143F4" w:rsidP="00CE0702">
            <w:pPr>
              <w:keepLines/>
              <w:rPr>
                <w:lang w:eastAsia="ko-KR"/>
              </w:rPr>
            </w:pPr>
            <w:r w:rsidRPr="001966FB">
              <w:rPr>
                <w:iCs/>
                <w:lang w:eastAsia="ko-KR"/>
              </w:rPr>
              <w:t xml:space="preserve">Uniform </w:t>
            </w:r>
            <w:proofErr w:type="spellStart"/>
            <w:r w:rsidRPr="001966FB">
              <w:rPr>
                <w:iCs/>
                <w:lang w:eastAsia="ko-KR"/>
              </w:rPr>
              <w:t>2D</w:t>
            </w:r>
            <w:proofErr w:type="spellEnd"/>
            <w:r w:rsidRPr="001966FB">
              <w:rPr>
                <w:iCs/>
                <w:lang w:eastAsia="ko-KR"/>
              </w:rPr>
              <w:t xml:space="preserve"> distribution </w:t>
            </w:r>
            <w:r w:rsidR="00CE0702">
              <w:rPr>
                <w:iCs/>
                <w:lang w:eastAsia="ko-KR"/>
              </w:rPr>
              <w:t xml:space="preserve">on the ground level </w:t>
            </w:r>
            <w:r w:rsidR="00F55BB6">
              <w:rPr>
                <w:iCs/>
                <w:lang w:eastAsia="ko-KR"/>
              </w:rPr>
              <w:t>within</w:t>
            </w:r>
            <w:r w:rsidRPr="001966FB">
              <w:rPr>
                <w:iCs/>
                <w:lang w:eastAsia="ko-KR"/>
              </w:rPr>
              <w:t xml:space="preserve"> cell</w:t>
            </w:r>
            <w:r w:rsidR="00F55BB6">
              <w:rPr>
                <w:iCs/>
                <w:lang w:eastAsia="ko-KR"/>
              </w:rPr>
              <w:t xml:space="preserve"> boundary</w:t>
            </w:r>
          </w:p>
        </w:tc>
      </w:tr>
      <w:tr w:rsidR="003143F4" w:rsidRPr="00AA53CB" w14:paraId="391B8468" w14:textId="77777777" w:rsidTr="000D6AAE">
        <w:trPr>
          <w:trHeight w:val="621"/>
          <w:jc w:val="center"/>
        </w:trPr>
        <w:tc>
          <w:tcPr>
            <w:tcW w:w="2249" w:type="dxa"/>
            <w:vMerge/>
            <w:shd w:val="clear" w:color="auto" w:fill="auto"/>
            <w:vAlign w:val="center"/>
          </w:tcPr>
          <w:p w14:paraId="4CA2B16C" w14:textId="77777777" w:rsidR="003143F4" w:rsidRPr="00AA53CB" w:rsidRDefault="003143F4" w:rsidP="000D6AAE">
            <w:pPr>
              <w:keepLines/>
              <w:rPr>
                <w:rFonts w:eastAsia="DengXian"/>
                <w:lang w:val="en-US" w:eastAsia="zh-CN"/>
              </w:rPr>
            </w:pPr>
          </w:p>
        </w:tc>
        <w:tc>
          <w:tcPr>
            <w:tcW w:w="1620" w:type="dxa"/>
            <w:shd w:val="clear" w:color="auto" w:fill="auto"/>
            <w:vAlign w:val="center"/>
          </w:tcPr>
          <w:p w14:paraId="187D56FA" w14:textId="77777777" w:rsidR="003143F4" w:rsidRPr="00AA53CB" w:rsidRDefault="003143F4" w:rsidP="000D6AAE">
            <w:pPr>
              <w:keepLines/>
              <w:rPr>
                <w:rFonts w:eastAsia="DengXian"/>
                <w:lang w:val="en-US" w:eastAsia="zh-CN"/>
              </w:rPr>
            </w:pPr>
            <w:r w:rsidRPr="00AA53CB">
              <w:rPr>
                <w:rFonts w:eastAsia="SimSun"/>
                <w:lang w:eastAsia="x-none"/>
              </w:rPr>
              <w:t>Orientation</w:t>
            </w:r>
          </w:p>
        </w:tc>
        <w:tc>
          <w:tcPr>
            <w:tcW w:w="5340" w:type="dxa"/>
            <w:vAlign w:val="center"/>
          </w:tcPr>
          <w:p w14:paraId="1B7E6706" w14:textId="77777777" w:rsidR="003143F4" w:rsidRDefault="003143F4" w:rsidP="000D6AAE">
            <w:pPr>
              <w:keepLines/>
              <w:rPr>
                <w:lang w:eastAsia="ko-KR"/>
              </w:rPr>
            </w:pPr>
            <w:r>
              <w:rPr>
                <w:rFonts w:hint="eastAsia"/>
                <w:lang w:eastAsia="ko-KR"/>
              </w:rPr>
              <w:t>Directionality</w:t>
            </w:r>
          </w:p>
          <w:p w14:paraId="5B431F7A" w14:textId="77777777" w:rsidR="003143F4" w:rsidRPr="001A2440" w:rsidRDefault="003143F4" w:rsidP="000D6AAE">
            <w:pPr>
              <w:pStyle w:val="a6"/>
              <w:keepLines/>
              <w:numPr>
                <w:ilvl w:val="0"/>
                <w:numId w:val="1"/>
              </w:numPr>
              <w:ind w:leftChars="0" w:left="275" w:hanging="142"/>
              <w:rPr>
                <w:iCs/>
                <w:lang w:val="en-US" w:eastAsia="ko-KR"/>
              </w:rPr>
            </w:pPr>
            <w:r>
              <w:rPr>
                <w:iCs/>
                <w:lang w:eastAsia="ko-KR"/>
              </w:rPr>
              <w:t>horizontal only</w:t>
            </w:r>
          </w:p>
        </w:tc>
      </w:tr>
      <w:tr w:rsidR="003143F4" w:rsidRPr="00AA53CB" w14:paraId="3F63DA10" w14:textId="77777777" w:rsidTr="000D6AAE">
        <w:trPr>
          <w:trHeight w:val="621"/>
          <w:jc w:val="center"/>
        </w:trPr>
        <w:tc>
          <w:tcPr>
            <w:tcW w:w="2249" w:type="dxa"/>
            <w:vMerge/>
            <w:shd w:val="clear" w:color="auto" w:fill="auto"/>
            <w:vAlign w:val="center"/>
          </w:tcPr>
          <w:p w14:paraId="6FB351A3" w14:textId="77777777" w:rsidR="003143F4" w:rsidRPr="00AA53CB" w:rsidRDefault="003143F4" w:rsidP="000D6AAE">
            <w:pPr>
              <w:keepLines/>
              <w:rPr>
                <w:rFonts w:eastAsia="DengXian"/>
                <w:lang w:val="en-US" w:eastAsia="zh-CN"/>
              </w:rPr>
            </w:pPr>
          </w:p>
        </w:tc>
        <w:tc>
          <w:tcPr>
            <w:tcW w:w="1620" w:type="dxa"/>
            <w:shd w:val="clear" w:color="auto" w:fill="auto"/>
            <w:vAlign w:val="center"/>
          </w:tcPr>
          <w:p w14:paraId="4D4FBB79" w14:textId="77777777" w:rsidR="003143F4" w:rsidRPr="00AA53CB" w:rsidRDefault="003143F4"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06D7E21C" w14:textId="77777777" w:rsidR="009E2B36" w:rsidRDefault="009E2B36" w:rsidP="009E2B36">
            <w:pPr>
              <w:keepLines/>
              <w:rPr>
                <w:iCs/>
                <w:szCs w:val="21"/>
                <w:lang w:eastAsia="ko-KR"/>
              </w:rPr>
            </w:pPr>
            <w:r>
              <w:rPr>
                <w:iCs/>
                <w:szCs w:val="21"/>
                <w:lang w:eastAsia="ko-KR"/>
              </w:rPr>
              <w:t>Size</w:t>
            </w:r>
          </w:p>
          <w:p w14:paraId="2309F4C9" w14:textId="77777777" w:rsidR="009E2B36" w:rsidRPr="00C047F4" w:rsidRDefault="009E2B36" w:rsidP="009E2B36">
            <w:pPr>
              <w:pStyle w:val="a6"/>
              <w:keepLines/>
              <w:numPr>
                <w:ilvl w:val="0"/>
                <w:numId w:val="1"/>
              </w:numPr>
              <w:ind w:leftChars="0" w:left="275" w:hanging="142"/>
              <w:rPr>
                <w:lang w:eastAsia="ko-KR"/>
              </w:rPr>
            </w:pPr>
            <w:r>
              <w:rPr>
                <w:iCs/>
                <w:lang w:eastAsia="ko-KR"/>
              </w:rPr>
              <w:t xml:space="preserve">Adult: </w:t>
            </w:r>
            <w:proofErr w:type="spellStart"/>
            <w:r w:rsidRPr="00C047F4">
              <w:rPr>
                <w:iCs/>
                <w:lang w:eastAsia="ko-KR"/>
              </w:rPr>
              <w:t>0.5m</w:t>
            </w:r>
            <w:proofErr w:type="spellEnd"/>
            <w:r w:rsidRPr="00C047F4">
              <w:rPr>
                <w:iCs/>
                <w:lang w:eastAsia="ko-KR"/>
              </w:rPr>
              <w:t xml:space="preserve"> x </w:t>
            </w:r>
            <w:proofErr w:type="spellStart"/>
            <w:r w:rsidRPr="00C047F4">
              <w:rPr>
                <w:iCs/>
                <w:lang w:eastAsia="ko-KR"/>
              </w:rPr>
              <w:t>0.5m</w:t>
            </w:r>
            <w:proofErr w:type="spellEnd"/>
            <w:r w:rsidRPr="00C047F4">
              <w:rPr>
                <w:iCs/>
                <w:lang w:eastAsia="ko-KR"/>
              </w:rPr>
              <w:t xml:space="preserve"> x </w:t>
            </w:r>
            <w:proofErr w:type="spellStart"/>
            <w:r w:rsidRPr="00C047F4">
              <w:rPr>
                <w:iCs/>
                <w:lang w:eastAsia="ko-KR"/>
              </w:rPr>
              <w:t>1.75m</w:t>
            </w:r>
            <w:proofErr w:type="spellEnd"/>
          </w:p>
          <w:p w14:paraId="500087BA" w14:textId="77777777" w:rsidR="003143F4" w:rsidRPr="00C37656" w:rsidRDefault="009E2B36" w:rsidP="009E2B36">
            <w:pPr>
              <w:pStyle w:val="a6"/>
              <w:keepLines/>
              <w:numPr>
                <w:ilvl w:val="0"/>
                <w:numId w:val="1"/>
              </w:numPr>
              <w:ind w:leftChars="0" w:left="275" w:hanging="142"/>
              <w:rPr>
                <w:lang w:eastAsia="ko-KR"/>
              </w:rPr>
            </w:pPr>
            <w:r>
              <w:rPr>
                <w:iCs/>
                <w:lang w:eastAsia="ko-KR"/>
              </w:rPr>
              <w:t>FFS other aspects</w:t>
            </w:r>
            <w:r>
              <w:rPr>
                <w:rFonts w:hint="eastAsia"/>
                <w:iCs/>
                <w:lang w:eastAsia="ko-KR"/>
              </w:rPr>
              <w:t xml:space="preserve"> (</w:t>
            </w:r>
            <w:r>
              <w:rPr>
                <w:iCs/>
                <w:lang w:eastAsia="ko-KR"/>
              </w:rPr>
              <w:t>e.g., heights)</w:t>
            </w:r>
          </w:p>
        </w:tc>
      </w:tr>
      <w:tr w:rsidR="003143F4" w:rsidRPr="00AA53CB" w14:paraId="146D5987" w14:textId="77777777" w:rsidTr="000D6AAE">
        <w:trPr>
          <w:trHeight w:val="621"/>
          <w:jc w:val="center"/>
        </w:trPr>
        <w:tc>
          <w:tcPr>
            <w:tcW w:w="2249" w:type="dxa"/>
            <w:vMerge w:val="restart"/>
            <w:shd w:val="clear" w:color="auto" w:fill="auto"/>
            <w:vAlign w:val="center"/>
          </w:tcPr>
          <w:p w14:paraId="74B17C70" w14:textId="77777777" w:rsidR="003143F4" w:rsidRPr="00AA53CB" w:rsidRDefault="003143F4" w:rsidP="000D6AAE">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57FFD2B7" w14:textId="77777777" w:rsidR="003143F4" w:rsidRPr="00AA53CB" w:rsidRDefault="003143F4" w:rsidP="000D6AAE">
            <w:pPr>
              <w:keepLines/>
              <w:rPr>
                <w:rFonts w:eastAsia="DengXian"/>
                <w:lang w:val="en-US" w:eastAsia="zh-CN"/>
              </w:rPr>
            </w:pPr>
            <w:r w:rsidRPr="00AA53CB">
              <w:rPr>
                <w:rFonts w:eastAsia="DengXian"/>
                <w:lang w:val="en-US" w:eastAsia="zh-CN"/>
              </w:rPr>
              <w:t>Types</w:t>
            </w:r>
          </w:p>
        </w:tc>
        <w:tc>
          <w:tcPr>
            <w:tcW w:w="5340" w:type="dxa"/>
            <w:vAlign w:val="center"/>
          </w:tcPr>
          <w:p w14:paraId="0C43A467" w14:textId="77777777" w:rsidR="003143F4" w:rsidRDefault="003143F4" w:rsidP="000D6AAE">
            <w:pPr>
              <w:keepLines/>
              <w:rPr>
                <w:iCs/>
                <w:szCs w:val="21"/>
                <w:lang w:val="en-US" w:eastAsia="ko-KR"/>
              </w:rPr>
            </w:pPr>
            <w:proofErr w:type="spellStart"/>
            <w:r>
              <w:rPr>
                <w:rFonts w:hint="eastAsia"/>
                <w:iCs/>
                <w:szCs w:val="21"/>
                <w:lang w:val="en-US" w:eastAsia="ko-KR"/>
              </w:rPr>
              <w:t>EO</w:t>
            </w:r>
            <w:proofErr w:type="spellEnd"/>
            <w:r>
              <w:rPr>
                <w:rFonts w:hint="eastAsia"/>
                <w:iCs/>
                <w:szCs w:val="21"/>
                <w:lang w:val="en-US" w:eastAsia="ko-KR"/>
              </w:rPr>
              <w:t xml:space="preserve"> modeling types</w:t>
            </w:r>
          </w:p>
          <w:p w14:paraId="1A06C8CE" w14:textId="77777777" w:rsidR="003143F4" w:rsidRPr="003143F4" w:rsidRDefault="003143F4" w:rsidP="000D6AAE">
            <w:pPr>
              <w:pStyle w:val="a6"/>
              <w:keepLines/>
              <w:numPr>
                <w:ilvl w:val="0"/>
                <w:numId w:val="1"/>
              </w:numPr>
              <w:ind w:leftChars="0" w:left="275" w:hanging="142"/>
              <w:rPr>
                <w:iCs/>
                <w:lang w:eastAsia="ko-KR"/>
              </w:rPr>
            </w:pPr>
            <w:r w:rsidRPr="003143F4">
              <w:rPr>
                <w:rFonts w:hint="eastAsia"/>
                <w:iCs/>
                <w:lang w:eastAsia="ko-KR"/>
              </w:rPr>
              <w:t xml:space="preserve">Option 1: </w:t>
            </w:r>
            <w:proofErr w:type="spellStart"/>
            <w:r w:rsidRPr="003143F4">
              <w:rPr>
                <w:rFonts w:hint="eastAsia"/>
                <w:iCs/>
                <w:lang w:eastAsia="ko-KR"/>
              </w:rPr>
              <w:t>EO</w:t>
            </w:r>
            <w:proofErr w:type="spellEnd"/>
            <w:r w:rsidRPr="003143F4">
              <w:rPr>
                <w:rFonts w:hint="eastAsia"/>
                <w:iCs/>
                <w:lang w:eastAsia="ko-KR"/>
              </w:rPr>
              <w:t>-type 1</w:t>
            </w:r>
          </w:p>
          <w:p w14:paraId="115241F5" w14:textId="77777777" w:rsidR="003143F4" w:rsidRPr="003143F4" w:rsidRDefault="003143F4" w:rsidP="000D6AAE">
            <w:pPr>
              <w:pStyle w:val="a6"/>
              <w:keepLines/>
              <w:numPr>
                <w:ilvl w:val="0"/>
                <w:numId w:val="1"/>
              </w:numPr>
              <w:ind w:leftChars="0" w:left="275" w:hanging="142"/>
              <w:rPr>
                <w:iCs/>
                <w:lang w:eastAsia="ko-KR"/>
              </w:rPr>
            </w:pPr>
            <w:r w:rsidRPr="003143F4">
              <w:rPr>
                <w:rFonts w:hint="eastAsia"/>
                <w:iCs/>
                <w:lang w:eastAsia="ko-KR"/>
              </w:rPr>
              <w:t xml:space="preserve">Option 2: </w:t>
            </w:r>
            <w:proofErr w:type="spellStart"/>
            <w:r w:rsidRPr="003143F4">
              <w:rPr>
                <w:rFonts w:hint="eastAsia"/>
                <w:iCs/>
                <w:lang w:eastAsia="ko-KR"/>
              </w:rPr>
              <w:t>EO</w:t>
            </w:r>
            <w:proofErr w:type="spellEnd"/>
            <w:r w:rsidRPr="003143F4">
              <w:rPr>
                <w:rFonts w:hint="eastAsia"/>
                <w:iCs/>
                <w:lang w:eastAsia="ko-KR"/>
              </w:rPr>
              <w:t>-type 2</w:t>
            </w:r>
          </w:p>
          <w:p w14:paraId="1BB9138C" w14:textId="77777777" w:rsidR="003143F4" w:rsidRPr="003143F4" w:rsidRDefault="003143F4" w:rsidP="000D6AAE">
            <w:pPr>
              <w:pStyle w:val="a6"/>
              <w:keepLines/>
              <w:numPr>
                <w:ilvl w:val="0"/>
                <w:numId w:val="1"/>
              </w:numPr>
              <w:ind w:leftChars="0" w:left="275" w:hanging="142"/>
              <w:rPr>
                <w:lang w:val="en-US" w:eastAsia="ko-KR"/>
              </w:rPr>
            </w:pPr>
            <w:r w:rsidRPr="003143F4">
              <w:rPr>
                <w:rFonts w:hint="eastAsia"/>
                <w:iCs/>
                <w:lang w:eastAsia="ko-KR"/>
              </w:rPr>
              <w:t xml:space="preserve">Option 3: </w:t>
            </w:r>
            <w:proofErr w:type="spellStart"/>
            <w:r w:rsidRPr="003143F4">
              <w:rPr>
                <w:rFonts w:hint="eastAsia"/>
                <w:iCs/>
                <w:lang w:eastAsia="ko-KR"/>
              </w:rPr>
              <w:t>EO</w:t>
            </w:r>
            <w:proofErr w:type="spellEnd"/>
            <w:r w:rsidRPr="003143F4">
              <w:rPr>
                <w:rFonts w:hint="eastAsia"/>
                <w:iCs/>
                <w:lang w:eastAsia="ko-KR"/>
              </w:rPr>
              <w:t>-type 1 and 2</w:t>
            </w:r>
          </w:p>
          <w:p w14:paraId="262F9689" w14:textId="77777777" w:rsidR="003143F4" w:rsidRDefault="003143F4" w:rsidP="000D6AAE">
            <w:pPr>
              <w:keepLines/>
              <w:rPr>
                <w:lang w:val="en-US" w:eastAsia="ko-KR"/>
              </w:rPr>
            </w:pPr>
            <w:proofErr w:type="spellStart"/>
            <w:r>
              <w:rPr>
                <w:rFonts w:hint="eastAsia"/>
                <w:lang w:val="en-US" w:eastAsia="ko-KR"/>
              </w:rPr>
              <w:t>EO</w:t>
            </w:r>
            <w:proofErr w:type="spellEnd"/>
            <w:r>
              <w:rPr>
                <w:rFonts w:hint="eastAsia"/>
                <w:lang w:val="en-US" w:eastAsia="ko-KR"/>
              </w:rPr>
              <w:t xml:space="preserve"> types</w:t>
            </w:r>
          </w:p>
          <w:p w14:paraId="0AAED3D9" w14:textId="38B4BEBB" w:rsidR="003143F4" w:rsidRPr="003143F4" w:rsidRDefault="003143F4" w:rsidP="000D6AAE">
            <w:pPr>
              <w:pStyle w:val="a6"/>
              <w:keepLines/>
              <w:numPr>
                <w:ilvl w:val="0"/>
                <w:numId w:val="1"/>
              </w:numPr>
              <w:ind w:leftChars="0" w:left="275" w:hanging="142"/>
              <w:rPr>
                <w:lang w:val="en-US" w:eastAsia="ko-KR"/>
              </w:rPr>
            </w:pPr>
            <w:r>
              <w:rPr>
                <w:rFonts w:hint="eastAsia"/>
                <w:iCs/>
                <w:lang w:eastAsia="ko-KR"/>
              </w:rPr>
              <w:t xml:space="preserve">FFS </w:t>
            </w:r>
            <w:proofErr w:type="spellStart"/>
            <w:r>
              <w:rPr>
                <w:rFonts w:hint="eastAsia"/>
                <w:iCs/>
                <w:lang w:eastAsia="ko-KR"/>
              </w:rPr>
              <w:t>EO</w:t>
            </w:r>
            <w:proofErr w:type="spellEnd"/>
            <w:r>
              <w:rPr>
                <w:rFonts w:hint="eastAsia"/>
                <w:iCs/>
                <w:lang w:eastAsia="ko-KR"/>
              </w:rPr>
              <w:t xml:space="preserve">-type 1: </w:t>
            </w:r>
            <w:r w:rsidR="00F55BB6">
              <w:rPr>
                <w:iCs/>
                <w:lang w:eastAsia="ko-KR"/>
              </w:rPr>
              <w:t>other human, car</w:t>
            </w:r>
            <w:r w:rsidR="009734CF">
              <w:rPr>
                <w:iCs/>
                <w:lang w:eastAsia="ko-KR"/>
              </w:rPr>
              <w:t xml:space="preserve">, </w:t>
            </w:r>
            <w:r w:rsidR="00F55BB6">
              <w:rPr>
                <w:iCs/>
                <w:lang w:eastAsia="ko-KR"/>
              </w:rPr>
              <w:t xml:space="preserve">tree </w:t>
            </w:r>
          </w:p>
          <w:p w14:paraId="7001E9A5" w14:textId="77777777" w:rsidR="003143F4" w:rsidRPr="003143F4" w:rsidRDefault="003143F4" w:rsidP="000D6AAE">
            <w:pPr>
              <w:pStyle w:val="a6"/>
              <w:keepLines/>
              <w:numPr>
                <w:ilvl w:val="0"/>
                <w:numId w:val="1"/>
              </w:numPr>
              <w:ind w:leftChars="0" w:left="275" w:hanging="142"/>
              <w:rPr>
                <w:lang w:val="en-US" w:eastAsia="ko-KR"/>
              </w:rPr>
            </w:pPr>
            <w:r>
              <w:rPr>
                <w:iCs/>
                <w:lang w:val="en-US" w:eastAsia="ko-KR"/>
              </w:rPr>
              <w:t xml:space="preserve">FFS </w:t>
            </w:r>
            <w:proofErr w:type="spellStart"/>
            <w:r>
              <w:rPr>
                <w:iCs/>
                <w:lang w:val="en-US" w:eastAsia="ko-KR"/>
              </w:rPr>
              <w:t>EO</w:t>
            </w:r>
            <w:proofErr w:type="spellEnd"/>
            <w:r>
              <w:rPr>
                <w:iCs/>
                <w:lang w:val="en-US" w:eastAsia="ko-KR"/>
              </w:rPr>
              <w:t>-type 2: building</w:t>
            </w:r>
            <w:r w:rsidR="009734CF">
              <w:rPr>
                <w:iCs/>
                <w:lang w:val="en-US" w:eastAsia="ko-KR"/>
              </w:rPr>
              <w:t>s, ground</w:t>
            </w:r>
          </w:p>
        </w:tc>
      </w:tr>
      <w:tr w:rsidR="003143F4" w:rsidRPr="00AA53CB" w14:paraId="4CE7C63B" w14:textId="77777777" w:rsidTr="000D6AAE">
        <w:trPr>
          <w:trHeight w:val="621"/>
          <w:jc w:val="center"/>
        </w:trPr>
        <w:tc>
          <w:tcPr>
            <w:tcW w:w="2249" w:type="dxa"/>
            <w:vMerge/>
            <w:shd w:val="clear" w:color="auto" w:fill="auto"/>
            <w:vAlign w:val="center"/>
          </w:tcPr>
          <w:p w14:paraId="421049D0" w14:textId="77777777" w:rsidR="003143F4" w:rsidRPr="00AA53CB" w:rsidRDefault="003143F4" w:rsidP="000D6AAE">
            <w:pPr>
              <w:keepLines/>
              <w:rPr>
                <w:rFonts w:eastAsia="DengXian"/>
                <w:lang w:val="en-US" w:eastAsia="zh-CN"/>
              </w:rPr>
            </w:pPr>
          </w:p>
        </w:tc>
        <w:tc>
          <w:tcPr>
            <w:tcW w:w="1620" w:type="dxa"/>
            <w:shd w:val="clear" w:color="auto" w:fill="auto"/>
            <w:vAlign w:val="center"/>
          </w:tcPr>
          <w:p w14:paraId="05EC8C21" w14:textId="77777777" w:rsidR="003143F4" w:rsidRPr="00AA53CB" w:rsidRDefault="003143F4" w:rsidP="000D6AAE">
            <w:pPr>
              <w:keepLines/>
              <w:rPr>
                <w:rFonts w:eastAsia="DengXian"/>
                <w:lang w:val="en-US" w:eastAsia="zh-CN"/>
              </w:rPr>
            </w:pPr>
            <w:r w:rsidRPr="00AA53CB">
              <w:rPr>
                <w:rFonts w:eastAsia="SimSun"/>
                <w:lang w:eastAsia="x-none"/>
              </w:rPr>
              <w:t>3D mobility</w:t>
            </w:r>
          </w:p>
        </w:tc>
        <w:tc>
          <w:tcPr>
            <w:tcW w:w="5340" w:type="dxa"/>
            <w:vAlign w:val="center"/>
          </w:tcPr>
          <w:p w14:paraId="5EC8801D" w14:textId="77777777" w:rsidR="003143F4" w:rsidRPr="00AA53CB" w:rsidRDefault="003143F4" w:rsidP="000D6AAE">
            <w:pPr>
              <w:keepLines/>
              <w:rPr>
                <w:iCs/>
                <w:szCs w:val="21"/>
                <w:lang w:val="en-US" w:eastAsia="ko-KR"/>
              </w:rPr>
            </w:pPr>
            <w:r>
              <w:rPr>
                <w:rFonts w:hint="eastAsia"/>
                <w:iCs/>
                <w:szCs w:val="21"/>
                <w:lang w:val="en-US" w:eastAsia="ko-KR"/>
              </w:rPr>
              <w:t>FFS</w:t>
            </w:r>
          </w:p>
        </w:tc>
      </w:tr>
      <w:tr w:rsidR="003143F4" w:rsidRPr="00AA53CB" w14:paraId="7AC63F98" w14:textId="77777777" w:rsidTr="000D6AAE">
        <w:trPr>
          <w:trHeight w:val="621"/>
          <w:jc w:val="center"/>
        </w:trPr>
        <w:tc>
          <w:tcPr>
            <w:tcW w:w="2249" w:type="dxa"/>
            <w:vMerge/>
            <w:shd w:val="clear" w:color="auto" w:fill="auto"/>
            <w:vAlign w:val="center"/>
          </w:tcPr>
          <w:p w14:paraId="72AC9C46" w14:textId="77777777" w:rsidR="003143F4" w:rsidRPr="00AA53CB" w:rsidRDefault="003143F4" w:rsidP="000D6AAE">
            <w:pPr>
              <w:keepLines/>
              <w:rPr>
                <w:rFonts w:eastAsia="DengXian"/>
                <w:lang w:val="en-US" w:eastAsia="zh-CN"/>
              </w:rPr>
            </w:pPr>
          </w:p>
        </w:tc>
        <w:tc>
          <w:tcPr>
            <w:tcW w:w="1620" w:type="dxa"/>
            <w:shd w:val="clear" w:color="auto" w:fill="auto"/>
            <w:vAlign w:val="center"/>
          </w:tcPr>
          <w:p w14:paraId="62F41746" w14:textId="77777777" w:rsidR="003143F4" w:rsidRPr="00AA53CB" w:rsidRDefault="003143F4" w:rsidP="000D6AAE">
            <w:pPr>
              <w:keepLines/>
              <w:rPr>
                <w:rFonts w:eastAsia="DengXian"/>
                <w:lang w:val="en-US" w:eastAsia="zh-CN"/>
              </w:rPr>
            </w:pPr>
            <w:r w:rsidRPr="00AA53CB">
              <w:rPr>
                <w:rFonts w:eastAsia="SimSun"/>
                <w:lang w:eastAsia="x-none"/>
              </w:rPr>
              <w:t>3D distribution</w:t>
            </w:r>
          </w:p>
        </w:tc>
        <w:tc>
          <w:tcPr>
            <w:tcW w:w="5340" w:type="dxa"/>
            <w:vAlign w:val="center"/>
          </w:tcPr>
          <w:p w14:paraId="492DBD5C" w14:textId="77777777" w:rsidR="003143F4" w:rsidRPr="00AA53CB" w:rsidRDefault="003143F4" w:rsidP="000D6AAE">
            <w:pPr>
              <w:keepLines/>
              <w:rPr>
                <w:iCs/>
                <w:szCs w:val="21"/>
                <w:lang w:val="en-US" w:eastAsia="ko-KR"/>
              </w:rPr>
            </w:pPr>
            <w:r>
              <w:rPr>
                <w:rFonts w:hint="eastAsia"/>
                <w:iCs/>
                <w:szCs w:val="21"/>
                <w:lang w:val="en-US" w:eastAsia="ko-KR"/>
              </w:rPr>
              <w:t>FFS</w:t>
            </w:r>
          </w:p>
        </w:tc>
      </w:tr>
      <w:tr w:rsidR="003143F4" w:rsidRPr="00AA53CB" w14:paraId="24DFC2EE" w14:textId="77777777" w:rsidTr="000D6AAE">
        <w:trPr>
          <w:trHeight w:val="621"/>
          <w:jc w:val="center"/>
        </w:trPr>
        <w:tc>
          <w:tcPr>
            <w:tcW w:w="2249" w:type="dxa"/>
            <w:vMerge/>
            <w:shd w:val="clear" w:color="auto" w:fill="auto"/>
            <w:vAlign w:val="center"/>
          </w:tcPr>
          <w:p w14:paraId="2282ADDF" w14:textId="77777777" w:rsidR="003143F4" w:rsidRPr="00AA53CB" w:rsidRDefault="003143F4" w:rsidP="000D6AAE">
            <w:pPr>
              <w:keepLines/>
              <w:rPr>
                <w:rFonts w:eastAsia="DengXian"/>
                <w:lang w:val="en-US" w:eastAsia="zh-CN"/>
              </w:rPr>
            </w:pPr>
          </w:p>
        </w:tc>
        <w:tc>
          <w:tcPr>
            <w:tcW w:w="1620" w:type="dxa"/>
            <w:shd w:val="clear" w:color="auto" w:fill="auto"/>
            <w:vAlign w:val="center"/>
          </w:tcPr>
          <w:p w14:paraId="0A54FD09" w14:textId="77777777" w:rsidR="003143F4" w:rsidRPr="00AA53CB" w:rsidRDefault="003143F4" w:rsidP="000D6AAE">
            <w:pPr>
              <w:keepLines/>
              <w:rPr>
                <w:rFonts w:eastAsia="DengXian"/>
                <w:lang w:val="en-US" w:eastAsia="zh-CN"/>
              </w:rPr>
            </w:pPr>
            <w:r w:rsidRPr="00AA53CB">
              <w:rPr>
                <w:rFonts w:eastAsia="SimSun"/>
                <w:lang w:eastAsia="x-none"/>
              </w:rPr>
              <w:t>Orientation</w:t>
            </w:r>
          </w:p>
        </w:tc>
        <w:tc>
          <w:tcPr>
            <w:tcW w:w="5340" w:type="dxa"/>
            <w:vAlign w:val="center"/>
          </w:tcPr>
          <w:p w14:paraId="797BFE82" w14:textId="77777777" w:rsidR="003143F4" w:rsidRPr="00AA53CB" w:rsidRDefault="003143F4" w:rsidP="000D6AAE">
            <w:pPr>
              <w:keepLines/>
              <w:rPr>
                <w:iCs/>
                <w:szCs w:val="21"/>
                <w:lang w:val="en-US" w:eastAsia="ko-KR"/>
              </w:rPr>
            </w:pPr>
            <w:r>
              <w:rPr>
                <w:rFonts w:hint="eastAsia"/>
                <w:iCs/>
                <w:szCs w:val="21"/>
                <w:lang w:val="en-US" w:eastAsia="ko-KR"/>
              </w:rPr>
              <w:t>FFS</w:t>
            </w:r>
          </w:p>
        </w:tc>
      </w:tr>
      <w:tr w:rsidR="003143F4" w:rsidRPr="00AA53CB" w14:paraId="7E719F15" w14:textId="77777777" w:rsidTr="000D6AAE">
        <w:trPr>
          <w:trHeight w:val="621"/>
          <w:jc w:val="center"/>
        </w:trPr>
        <w:tc>
          <w:tcPr>
            <w:tcW w:w="2249" w:type="dxa"/>
            <w:vMerge/>
            <w:shd w:val="clear" w:color="auto" w:fill="auto"/>
            <w:vAlign w:val="center"/>
          </w:tcPr>
          <w:p w14:paraId="3745E81F" w14:textId="77777777" w:rsidR="003143F4" w:rsidRPr="00AA53CB" w:rsidRDefault="003143F4" w:rsidP="000D6AAE">
            <w:pPr>
              <w:keepLines/>
              <w:rPr>
                <w:rFonts w:eastAsia="DengXian"/>
                <w:lang w:val="en-US" w:eastAsia="zh-CN"/>
              </w:rPr>
            </w:pPr>
          </w:p>
        </w:tc>
        <w:tc>
          <w:tcPr>
            <w:tcW w:w="1620" w:type="dxa"/>
            <w:shd w:val="clear" w:color="auto" w:fill="auto"/>
            <w:vAlign w:val="center"/>
          </w:tcPr>
          <w:p w14:paraId="0FE6C7EE" w14:textId="77777777" w:rsidR="003143F4" w:rsidRPr="00AA53CB" w:rsidRDefault="003143F4"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2390A0B2" w14:textId="77777777" w:rsidR="003143F4" w:rsidRPr="00AA53CB" w:rsidRDefault="003143F4" w:rsidP="000D6AAE">
            <w:pPr>
              <w:keepLines/>
              <w:rPr>
                <w:iCs/>
                <w:szCs w:val="21"/>
                <w:lang w:val="en-US" w:eastAsia="ko-KR"/>
              </w:rPr>
            </w:pPr>
            <w:r>
              <w:rPr>
                <w:rFonts w:hint="eastAsia"/>
                <w:iCs/>
                <w:szCs w:val="21"/>
                <w:lang w:val="en-US" w:eastAsia="ko-KR"/>
              </w:rPr>
              <w:t>FFS</w:t>
            </w:r>
          </w:p>
        </w:tc>
      </w:tr>
      <w:tr w:rsidR="003143F4" w:rsidRPr="00AA53CB" w14:paraId="1A4D1FEB" w14:textId="77777777" w:rsidTr="000D6AAE">
        <w:trPr>
          <w:trHeight w:val="621"/>
          <w:jc w:val="center"/>
        </w:trPr>
        <w:tc>
          <w:tcPr>
            <w:tcW w:w="3869" w:type="dxa"/>
            <w:gridSpan w:val="2"/>
            <w:shd w:val="clear" w:color="auto" w:fill="auto"/>
            <w:vAlign w:val="center"/>
          </w:tcPr>
          <w:p w14:paraId="67F0E156" w14:textId="77777777" w:rsidR="003143F4" w:rsidRPr="00AA53CB" w:rsidRDefault="003143F4" w:rsidP="000D6AAE">
            <w:pPr>
              <w:jc w:val="both"/>
              <w:rPr>
                <w:rFonts w:eastAsia="맑은 고딕"/>
                <w:lang w:val="en-US" w:eastAsia="zh-CN"/>
              </w:rPr>
            </w:pPr>
            <w:r w:rsidRPr="00AA53CB">
              <w:rPr>
                <w:rFonts w:eastAsia="맑은 고딕"/>
                <w:lang w:val="en-US" w:eastAsia="zh-CN"/>
              </w:rPr>
              <w:t>[Sensing area]</w:t>
            </w:r>
          </w:p>
        </w:tc>
        <w:tc>
          <w:tcPr>
            <w:tcW w:w="5340" w:type="dxa"/>
            <w:vAlign w:val="center"/>
          </w:tcPr>
          <w:p w14:paraId="1F019210" w14:textId="273261DF" w:rsidR="003143F4" w:rsidRPr="00B278C5" w:rsidRDefault="003143F4" w:rsidP="00B278C5">
            <w:pPr>
              <w:keepLines/>
              <w:rPr>
                <w:iCs/>
                <w:szCs w:val="21"/>
                <w:lang w:val="en-US" w:eastAsia="ko-KR"/>
              </w:rPr>
            </w:pPr>
          </w:p>
        </w:tc>
      </w:tr>
      <w:tr w:rsidR="003143F4" w:rsidRPr="00AA53CB" w14:paraId="14D3D399" w14:textId="77777777" w:rsidTr="000D6AAE">
        <w:trPr>
          <w:trHeight w:val="621"/>
          <w:jc w:val="center"/>
        </w:trPr>
        <w:tc>
          <w:tcPr>
            <w:tcW w:w="3869" w:type="dxa"/>
            <w:gridSpan w:val="2"/>
            <w:shd w:val="clear" w:color="auto" w:fill="auto"/>
            <w:vAlign w:val="center"/>
          </w:tcPr>
          <w:p w14:paraId="1BCE4560" w14:textId="77777777" w:rsidR="003143F4" w:rsidRPr="00AA53CB" w:rsidRDefault="003143F4" w:rsidP="000D6AAE">
            <w:pPr>
              <w:jc w:val="both"/>
              <w:rPr>
                <w:rFonts w:eastAsia="맑은 고딕"/>
                <w:lang w:val="en-US" w:eastAsia="zh-CN"/>
              </w:rPr>
            </w:pPr>
            <w:r w:rsidRPr="00AA53CB">
              <w:rPr>
                <w:rFonts w:eastAsia="맑은 고딕"/>
                <w:lang w:val="en-US" w:eastAsia="zh-CN"/>
              </w:rPr>
              <w:t>Minimum 3D distances between pairs of Tx/Rx/sensing target</w:t>
            </w:r>
            <w:proofErr w:type="gramStart"/>
            <w:r w:rsidRPr="00AA53CB">
              <w:rPr>
                <w:rFonts w:eastAsia="맑은 고딕"/>
                <w:lang w:val="en-US" w:eastAsia="zh-CN"/>
              </w:rPr>
              <w:t>/[</w:t>
            </w:r>
            <w:proofErr w:type="gramEnd"/>
            <w:r w:rsidRPr="00AA53CB">
              <w:rPr>
                <w:rFonts w:eastAsia="맑은 고딕"/>
                <w:lang w:val="en-US" w:eastAsia="zh-CN"/>
              </w:rPr>
              <w:t>unintended objects]</w:t>
            </w:r>
          </w:p>
        </w:tc>
        <w:tc>
          <w:tcPr>
            <w:tcW w:w="5340" w:type="dxa"/>
            <w:vAlign w:val="center"/>
          </w:tcPr>
          <w:p w14:paraId="534846E5" w14:textId="77777777" w:rsidR="003143F4" w:rsidRPr="003143F4" w:rsidRDefault="003143F4" w:rsidP="000D6AAE">
            <w:pPr>
              <w:keepLines/>
              <w:rPr>
                <w:iCs/>
                <w:szCs w:val="21"/>
                <w:lang w:val="en-US" w:eastAsia="ko-KR"/>
              </w:rPr>
            </w:pPr>
            <w:r>
              <w:rPr>
                <w:rFonts w:hint="eastAsia"/>
                <w:iCs/>
                <w:szCs w:val="21"/>
                <w:lang w:val="en-US" w:eastAsia="ko-KR"/>
              </w:rPr>
              <w:t>Tx</w:t>
            </w:r>
            <w:r>
              <w:rPr>
                <w:iCs/>
                <w:szCs w:val="21"/>
                <w:lang w:val="en-US" w:eastAsia="ko-KR"/>
              </w:rPr>
              <w:t>/Rx</w:t>
            </w:r>
            <w:r>
              <w:rPr>
                <w:rFonts w:hint="eastAsia"/>
                <w:iCs/>
                <w:szCs w:val="21"/>
                <w:lang w:val="en-US" w:eastAsia="ko-KR"/>
              </w:rPr>
              <w:t xml:space="preserve"> </w:t>
            </w:r>
            <w:r>
              <w:rPr>
                <w:iCs/>
                <w:szCs w:val="21"/>
                <w:lang w:val="en-US" w:eastAsia="ko-KR"/>
              </w:rPr>
              <w:t>–</w:t>
            </w:r>
            <w:r>
              <w:rPr>
                <w:rFonts w:hint="eastAsia"/>
                <w:iCs/>
                <w:szCs w:val="21"/>
                <w:lang w:val="en-US" w:eastAsia="ko-KR"/>
              </w:rPr>
              <w:t xml:space="preserve"> </w:t>
            </w:r>
            <w:r>
              <w:rPr>
                <w:iCs/>
                <w:szCs w:val="21"/>
                <w:lang w:val="en-US" w:eastAsia="ko-KR"/>
              </w:rPr>
              <w:t>sensing</w:t>
            </w:r>
            <w:r>
              <w:rPr>
                <w:rFonts w:hint="eastAsia"/>
                <w:iCs/>
                <w:szCs w:val="21"/>
                <w:lang w:val="en-US" w:eastAsia="ko-KR"/>
              </w:rPr>
              <w:t xml:space="preserve"> </w:t>
            </w:r>
            <w:proofErr w:type="gramStart"/>
            <w:r>
              <w:rPr>
                <w:iCs/>
                <w:szCs w:val="21"/>
                <w:lang w:val="en-US" w:eastAsia="ko-KR"/>
              </w:rPr>
              <w:t>target :</w:t>
            </w:r>
            <w:proofErr w:type="gramEnd"/>
            <w:r>
              <w:rPr>
                <w:iCs/>
                <w:szCs w:val="21"/>
                <w:lang w:val="en-US" w:eastAsia="ko-KR"/>
              </w:rPr>
              <w:t xml:space="preserve"> [</w:t>
            </w:r>
            <w:r w:rsidR="009734CF">
              <w:rPr>
                <w:iCs/>
                <w:szCs w:val="21"/>
                <w:lang w:val="en-US" w:eastAsia="ko-KR"/>
              </w:rPr>
              <w:t>35</w:t>
            </w:r>
            <w:r>
              <w:rPr>
                <w:iCs/>
                <w:szCs w:val="21"/>
                <w:lang w:val="en-US" w:eastAsia="ko-KR"/>
              </w:rPr>
              <w:t>] m</w:t>
            </w:r>
          </w:p>
          <w:p w14:paraId="16D4A2EC" w14:textId="77777777" w:rsidR="003143F4" w:rsidRDefault="003143F4" w:rsidP="000D6AAE">
            <w:pPr>
              <w:keepLines/>
              <w:rPr>
                <w:iCs/>
                <w:lang w:eastAsia="ko-KR"/>
              </w:rPr>
            </w:pPr>
            <w:r>
              <w:rPr>
                <w:iCs/>
                <w:lang w:eastAsia="ko-KR"/>
              </w:rPr>
              <w:t xml:space="preserve">between sensing </w:t>
            </w:r>
            <w:proofErr w:type="gramStart"/>
            <w:r>
              <w:rPr>
                <w:iCs/>
                <w:lang w:eastAsia="ko-KR"/>
              </w:rPr>
              <w:t>targets</w:t>
            </w:r>
            <w:r w:rsidR="009734CF">
              <w:rPr>
                <w:iCs/>
                <w:lang w:eastAsia="ko-KR"/>
              </w:rPr>
              <w:t xml:space="preserve"> :</w:t>
            </w:r>
            <w:proofErr w:type="gramEnd"/>
            <w:r w:rsidR="009734CF">
              <w:rPr>
                <w:iCs/>
                <w:lang w:eastAsia="ko-KR"/>
              </w:rPr>
              <w:t xml:space="preserve"> [1] m</w:t>
            </w:r>
          </w:p>
          <w:p w14:paraId="767B0881" w14:textId="77777777" w:rsidR="003143F4" w:rsidRDefault="003143F4" w:rsidP="000D6AAE">
            <w:pPr>
              <w:keepLines/>
              <w:rPr>
                <w:iCs/>
                <w:lang w:eastAsia="ko-KR"/>
              </w:rPr>
            </w:pPr>
            <w:r>
              <w:rPr>
                <w:iCs/>
                <w:lang w:eastAsia="ko-KR"/>
              </w:rPr>
              <w:t>FFS Tx/Rx – unintended object</w:t>
            </w:r>
          </w:p>
          <w:p w14:paraId="690235B8" w14:textId="77777777" w:rsidR="003143F4" w:rsidRPr="003143F4" w:rsidRDefault="003143F4" w:rsidP="000D6AAE">
            <w:pPr>
              <w:keepLines/>
              <w:rPr>
                <w:lang w:eastAsia="ko-KR"/>
              </w:rPr>
            </w:pPr>
            <w:r w:rsidRPr="003143F4">
              <w:rPr>
                <w:rFonts w:hint="eastAsia"/>
                <w:iCs/>
                <w:lang w:eastAsia="ko-KR"/>
              </w:rPr>
              <w:t>FFS</w:t>
            </w:r>
            <w:r>
              <w:rPr>
                <w:iCs/>
                <w:lang w:eastAsia="ko-KR"/>
              </w:rPr>
              <w:t xml:space="preserve"> between unintended objects</w:t>
            </w:r>
          </w:p>
        </w:tc>
      </w:tr>
    </w:tbl>
    <w:p w14:paraId="1D6962CF" w14:textId="0A837AB7" w:rsidR="00120F9C" w:rsidRDefault="00EE7C56" w:rsidP="00120F9C">
      <w:pPr>
        <w:pStyle w:val="Proposal1"/>
        <w:ind w:left="403" w:hanging="403"/>
        <w:rPr>
          <w:rFonts w:cs="Times New Roman"/>
        </w:rPr>
      </w:pPr>
      <w:r>
        <w:rPr>
          <w:rFonts w:cs="Times New Roman"/>
        </w:rPr>
        <w:t xml:space="preserve">For human outdoor as sensing target, </w:t>
      </w:r>
      <w:proofErr w:type="spellStart"/>
      <w:r w:rsidR="00120F9C">
        <w:rPr>
          <w:rFonts w:cs="Times New Roman"/>
        </w:rPr>
        <w:t>RAN1</w:t>
      </w:r>
      <w:proofErr w:type="spellEnd"/>
      <w:r w:rsidR="00120F9C">
        <w:rPr>
          <w:rFonts w:cs="Times New Roman"/>
        </w:rPr>
        <w:t xml:space="preserve"> study how to mode</w:t>
      </w:r>
      <w:r w:rsidR="009D3F7A">
        <w:rPr>
          <w:rFonts w:cs="Times New Roman"/>
        </w:rPr>
        <w:t>l</w:t>
      </w:r>
      <w:r w:rsidR="00120F9C">
        <w:rPr>
          <w:rFonts w:cs="Times New Roman"/>
        </w:rPr>
        <w:t xml:space="preserve"> the sensing target with Table 7 as starting point.</w:t>
      </w:r>
    </w:p>
    <w:p w14:paraId="6F006AF3" w14:textId="77777777" w:rsidR="00B278C5" w:rsidRPr="00120F9C" w:rsidRDefault="00B278C5" w:rsidP="00B278C5">
      <w:pPr>
        <w:ind w:firstLineChars="50" w:firstLine="100"/>
        <w:rPr>
          <w:b/>
          <w:lang w:val="en-US" w:eastAsia="ko-KR"/>
        </w:rPr>
      </w:pPr>
    </w:p>
    <w:p w14:paraId="7E13DE9D" w14:textId="77777777" w:rsidR="00CA3479" w:rsidRPr="00403865" w:rsidRDefault="00CA3479" w:rsidP="00CA3479">
      <w:pPr>
        <w:pStyle w:val="2"/>
        <w:spacing w:before="60" w:after="60"/>
        <w:rPr>
          <w:b/>
          <w:lang w:eastAsia="ko-KR"/>
        </w:rPr>
      </w:pPr>
      <w:r w:rsidRPr="00403865">
        <w:rPr>
          <w:b/>
          <w:lang w:eastAsia="ko-KR"/>
        </w:rPr>
        <w:t xml:space="preserve">2.4 </w:t>
      </w:r>
      <w:r w:rsidRPr="00403865">
        <w:rPr>
          <w:rFonts w:hint="eastAsia"/>
          <w:b/>
          <w:lang w:eastAsia="ko-KR"/>
        </w:rPr>
        <w:t xml:space="preserve">Automotive </w:t>
      </w:r>
      <w:r w:rsidRPr="00403865">
        <w:rPr>
          <w:b/>
          <w:lang w:eastAsia="ko-KR"/>
        </w:rPr>
        <w:t>vehicles</w:t>
      </w:r>
    </w:p>
    <w:p w14:paraId="5B50346E" w14:textId="77777777" w:rsidR="00CA3479" w:rsidRDefault="00CA3479" w:rsidP="006C6788">
      <w:pPr>
        <w:spacing w:after="60"/>
        <w:ind w:firstLineChars="100" w:firstLine="200"/>
        <w:rPr>
          <w:lang w:eastAsia="ko-KR"/>
        </w:rPr>
      </w:pPr>
      <w:r>
        <w:rPr>
          <w:lang w:eastAsia="ko-KR"/>
        </w:rPr>
        <w:t>Based on description of TR 37.885, the urban grid scenario focuses on highly dense vehicles placed in urban area where high network load and high UE density is. The highway scenario focuses on vehicles placed in highways with high speeds.</w:t>
      </w:r>
    </w:p>
    <w:p w14:paraId="2EF8427E" w14:textId="77777777" w:rsidR="00CA3479" w:rsidRDefault="00CA3479" w:rsidP="006C6788">
      <w:pPr>
        <w:spacing w:after="60"/>
        <w:ind w:firstLineChars="100" w:firstLine="200"/>
        <w:rPr>
          <w:lang w:eastAsia="ko-KR"/>
        </w:rPr>
      </w:pPr>
      <w:r>
        <w:rPr>
          <w:rFonts w:hint="eastAsia"/>
          <w:lang w:eastAsia="ko-KR"/>
        </w:rPr>
        <w:t xml:space="preserve">The two scenarios above will be worth noting discussions since they were not </w:t>
      </w:r>
      <w:proofErr w:type="gramStart"/>
      <w:r>
        <w:rPr>
          <w:lang w:eastAsia="ko-KR"/>
        </w:rPr>
        <w:t>introduce</w:t>
      </w:r>
      <w:proofErr w:type="gramEnd"/>
      <w:r>
        <w:rPr>
          <w:rFonts w:hint="eastAsia"/>
          <w:lang w:eastAsia="ko-KR"/>
        </w:rPr>
        <w:t xml:space="preserve"> in TR 38.901</w:t>
      </w:r>
      <w:r>
        <w:rPr>
          <w:lang w:eastAsia="ko-KR"/>
        </w:rPr>
        <w:t xml:space="preserve">. However, the cell layout and geometries need to be checked. According to legacy study (TR 37.885), the cell layout </w:t>
      </w:r>
      <w:proofErr w:type="gramStart"/>
      <w:r>
        <w:rPr>
          <w:lang w:eastAsia="ko-KR"/>
        </w:rPr>
        <w:t>are</w:t>
      </w:r>
      <w:proofErr w:type="gramEnd"/>
      <w:r>
        <w:rPr>
          <w:lang w:eastAsia="ko-KR"/>
        </w:rPr>
        <w:t xml:space="preserve"> summarized in Table </w:t>
      </w:r>
      <w:r w:rsidR="00120F9C">
        <w:rPr>
          <w:lang w:eastAsia="ko-KR"/>
        </w:rPr>
        <w:t>8</w:t>
      </w:r>
      <w:r>
        <w:rPr>
          <w:lang w:eastAsia="ko-KR"/>
        </w:rPr>
        <w:t xml:space="preserve"> and it need to be confirmed that the layout is still applicable to our sensing situation.</w:t>
      </w:r>
    </w:p>
    <w:p w14:paraId="051BB026" w14:textId="77777777" w:rsidR="00592626" w:rsidRPr="00592626" w:rsidRDefault="00592626" w:rsidP="00592626">
      <w:pPr>
        <w:ind w:firstLineChars="50" w:firstLine="100"/>
        <w:rPr>
          <w:lang w:eastAsia="ko-KR"/>
        </w:rPr>
      </w:pPr>
    </w:p>
    <w:p w14:paraId="12414327" w14:textId="77777777" w:rsidR="00592626" w:rsidRPr="00883F69" w:rsidRDefault="00592626" w:rsidP="00592626">
      <w:pPr>
        <w:spacing w:after="120"/>
        <w:jc w:val="center"/>
        <w:rPr>
          <w:rFonts w:eastAsia="DengXian"/>
          <w:b/>
          <w:lang w:eastAsia="zh-CN"/>
        </w:rPr>
      </w:pPr>
      <w:r w:rsidRPr="00113BFD">
        <w:rPr>
          <w:rFonts w:eastAsia="DengXian"/>
          <w:b/>
          <w:lang w:eastAsia="zh-CN"/>
        </w:rPr>
        <w:t xml:space="preserve">Table </w:t>
      </w:r>
      <w:r>
        <w:rPr>
          <w:rFonts w:eastAsia="DengXian"/>
          <w:b/>
          <w:lang w:eastAsia="zh-CN"/>
        </w:rPr>
        <w:t>8</w:t>
      </w:r>
      <w:r w:rsidRPr="00113BFD">
        <w:rPr>
          <w:rFonts w:eastAsia="DengXian"/>
          <w:b/>
          <w:lang w:eastAsia="zh-CN"/>
        </w:rPr>
        <w:t xml:space="preserve"> – </w:t>
      </w:r>
      <w:r>
        <w:rPr>
          <w:rFonts w:eastAsia="DengXian"/>
          <w:b/>
          <w:lang w:eastAsia="zh-CN"/>
        </w:rPr>
        <w:t>Cell layout for urban grid and Highway based on TR 37.885</w:t>
      </w:r>
    </w:p>
    <w:tbl>
      <w:tblPr>
        <w:tblStyle w:val="a4"/>
        <w:tblW w:w="9463"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074"/>
        <w:gridCol w:w="3943"/>
        <w:gridCol w:w="4446"/>
      </w:tblGrid>
      <w:tr w:rsidR="00146451" w:rsidRPr="00962653" w14:paraId="19F22F0E" w14:textId="77777777" w:rsidTr="006C6788">
        <w:tc>
          <w:tcPr>
            <w:tcW w:w="1134" w:type="dxa"/>
            <w:shd w:val="clear" w:color="auto" w:fill="BDD6EE" w:themeFill="accent1" w:themeFillTint="66"/>
            <w:vAlign w:val="center"/>
          </w:tcPr>
          <w:p w14:paraId="6CB9DC1F" w14:textId="77777777" w:rsidR="00592626" w:rsidRPr="00C020B9" w:rsidRDefault="00592626" w:rsidP="00607B75">
            <w:pPr>
              <w:jc w:val="center"/>
              <w:rPr>
                <w:b/>
                <w:lang w:eastAsia="ko-KR"/>
              </w:rPr>
            </w:pPr>
          </w:p>
        </w:tc>
        <w:tc>
          <w:tcPr>
            <w:tcW w:w="3943" w:type="dxa"/>
            <w:shd w:val="clear" w:color="auto" w:fill="BDD6EE" w:themeFill="accent1" w:themeFillTint="66"/>
            <w:vAlign w:val="center"/>
          </w:tcPr>
          <w:p w14:paraId="313E90DE" w14:textId="77777777" w:rsidR="00592626" w:rsidRPr="00962653" w:rsidRDefault="00592626" w:rsidP="00607B75">
            <w:pPr>
              <w:jc w:val="center"/>
              <w:rPr>
                <w:b/>
                <w:i/>
                <w:lang w:eastAsia="ko-KR"/>
              </w:rPr>
            </w:pPr>
            <w:r>
              <w:rPr>
                <w:b/>
                <w:i/>
                <w:lang w:eastAsia="ko-KR"/>
              </w:rPr>
              <w:t>Urban grid</w:t>
            </w:r>
          </w:p>
        </w:tc>
        <w:tc>
          <w:tcPr>
            <w:tcW w:w="4386" w:type="dxa"/>
            <w:shd w:val="clear" w:color="auto" w:fill="BDD6EE" w:themeFill="accent1" w:themeFillTint="66"/>
            <w:vAlign w:val="center"/>
          </w:tcPr>
          <w:p w14:paraId="48485503" w14:textId="77777777" w:rsidR="00592626" w:rsidRPr="00962653" w:rsidRDefault="00592626" w:rsidP="00607B75">
            <w:pPr>
              <w:jc w:val="center"/>
              <w:rPr>
                <w:b/>
                <w:i/>
                <w:lang w:eastAsia="ko-KR"/>
              </w:rPr>
            </w:pPr>
            <w:r>
              <w:rPr>
                <w:b/>
                <w:i/>
                <w:lang w:eastAsia="ko-KR"/>
              </w:rPr>
              <w:t>Highway</w:t>
            </w:r>
          </w:p>
        </w:tc>
      </w:tr>
      <w:tr w:rsidR="00146451" w14:paraId="27B32E8A" w14:textId="77777777" w:rsidTr="006C6788">
        <w:trPr>
          <w:trHeight w:val="397"/>
        </w:trPr>
        <w:tc>
          <w:tcPr>
            <w:tcW w:w="1134" w:type="dxa"/>
            <w:vAlign w:val="center"/>
          </w:tcPr>
          <w:p w14:paraId="7B03F331" w14:textId="77777777" w:rsidR="00592626" w:rsidRPr="00962653" w:rsidRDefault="00592626" w:rsidP="00607B75">
            <w:pPr>
              <w:jc w:val="both"/>
              <w:rPr>
                <w:lang w:eastAsia="ko-KR"/>
              </w:rPr>
            </w:pPr>
            <w:r>
              <w:rPr>
                <w:rFonts w:hint="eastAsia"/>
                <w:lang w:eastAsia="ko-KR"/>
              </w:rPr>
              <w:t>Cell layout</w:t>
            </w:r>
          </w:p>
        </w:tc>
        <w:tc>
          <w:tcPr>
            <w:tcW w:w="3943" w:type="dxa"/>
            <w:vAlign w:val="center"/>
          </w:tcPr>
          <w:p w14:paraId="61958719" w14:textId="77777777" w:rsidR="00592626" w:rsidRPr="00962653" w:rsidRDefault="00592626" w:rsidP="00607B75">
            <w:pPr>
              <w:jc w:val="both"/>
              <w:rPr>
                <w:lang w:eastAsia="ko-KR"/>
              </w:rPr>
            </w:pPr>
            <w:r>
              <w:rPr>
                <w:lang w:eastAsia="ko-KR"/>
              </w:rPr>
              <w:t>Macro (BS placement as depicted in Figure A .1.3-1 in TR 36.885 with the road condition in Figure 6.1.9-1 in TR 38.913)</w:t>
            </w:r>
          </w:p>
        </w:tc>
        <w:tc>
          <w:tcPr>
            <w:tcW w:w="4386" w:type="dxa"/>
            <w:vAlign w:val="center"/>
          </w:tcPr>
          <w:p w14:paraId="406CC44A" w14:textId="5AADA11B" w:rsidR="00592626" w:rsidRDefault="00592626" w:rsidP="00146451">
            <w:pPr>
              <w:jc w:val="both"/>
              <w:rPr>
                <w:sz w:val="18"/>
                <w:szCs w:val="18"/>
                <w:lang w:eastAsia="ko-KR"/>
              </w:rPr>
            </w:pPr>
            <w:r>
              <w:rPr>
                <w:lang w:eastAsia="ko-KR"/>
              </w:rPr>
              <w:t xml:space="preserve">Macro (straight line BS placement with road conditions in </w:t>
            </w:r>
            <w:proofErr w:type="spellStart"/>
            <w:r w:rsidR="00146451">
              <w:rPr>
                <w:lang w:eastAsia="ko-KR"/>
              </w:rPr>
              <w:t>A.1.3</w:t>
            </w:r>
            <w:proofErr w:type="spellEnd"/>
            <w:r w:rsidR="00146451">
              <w:rPr>
                <w:lang w:eastAsia="ko-KR"/>
              </w:rPr>
              <w:t xml:space="preserve"> of </w:t>
            </w:r>
            <w:r>
              <w:rPr>
                <w:lang w:eastAsia="ko-KR"/>
              </w:rPr>
              <w:t xml:space="preserve">TR </w:t>
            </w:r>
            <w:r w:rsidR="00146451">
              <w:rPr>
                <w:lang w:eastAsia="ko-KR"/>
              </w:rPr>
              <w:t>36</w:t>
            </w:r>
            <w:r>
              <w:rPr>
                <w:lang w:eastAsia="ko-KR"/>
              </w:rPr>
              <w:t>.</w:t>
            </w:r>
            <w:r w:rsidR="00146451">
              <w:rPr>
                <w:lang w:eastAsia="ko-KR"/>
              </w:rPr>
              <w:t>885</w:t>
            </w:r>
            <w:r>
              <w:rPr>
                <w:lang w:eastAsia="ko-KR"/>
              </w:rPr>
              <w:t>)</w:t>
            </w:r>
          </w:p>
        </w:tc>
      </w:tr>
      <w:tr w:rsidR="00146451" w14:paraId="15E3428C" w14:textId="77777777" w:rsidTr="006C6788">
        <w:trPr>
          <w:trHeight w:val="397"/>
        </w:trPr>
        <w:tc>
          <w:tcPr>
            <w:tcW w:w="1134" w:type="dxa"/>
            <w:vAlign w:val="center"/>
          </w:tcPr>
          <w:p w14:paraId="200D2DF1" w14:textId="77777777" w:rsidR="00592626" w:rsidRPr="00962653" w:rsidRDefault="00592626" w:rsidP="00607B75">
            <w:pPr>
              <w:jc w:val="both"/>
              <w:rPr>
                <w:lang w:eastAsia="ko-KR"/>
              </w:rPr>
            </w:pPr>
            <w:r>
              <w:rPr>
                <w:lang w:eastAsia="ko-KR"/>
              </w:rPr>
              <w:t>Geometry</w:t>
            </w:r>
          </w:p>
        </w:tc>
        <w:tc>
          <w:tcPr>
            <w:tcW w:w="3943" w:type="dxa"/>
            <w:vAlign w:val="center"/>
          </w:tcPr>
          <w:p w14:paraId="34A826CE" w14:textId="77777777" w:rsidR="00592626" w:rsidRDefault="00592626" w:rsidP="00607B75">
            <w:pPr>
              <w:jc w:val="both"/>
              <w:rPr>
                <w:lang w:eastAsia="ko-KR"/>
              </w:rPr>
            </w:pPr>
          </w:p>
          <w:p w14:paraId="31E585C7" w14:textId="77777777" w:rsidR="00592626" w:rsidRDefault="00592626" w:rsidP="00607B75">
            <w:pPr>
              <w:jc w:val="both"/>
              <w:rPr>
                <w:lang w:eastAsia="ko-KR"/>
              </w:rPr>
            </w:pPr>
            <w:r>
              <w:rPr>
                <w:noProof/>
                <w:lang w:val="en-US" w:eastAsia="ko-KR"/>
              </w:rPr>
              <w:drawing>
                <wp:inline distT="0" distB="0" distL="0" distR="0" wp14:anchorId="295293AB" wp14:editId="5FF7C78F">
                  <wp:extent cx="2366929" cy="158443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1194" cy="1600678"/>
                          </a:xfrm>
                          <a:prstGeom prst="rect">
                            <a:avLst/>
                          </a:prstGeom>
                          <a:noFill/>
                        </pic:spPr>
                      </pic:pic>
                    </a:graphicData>
                  </a:graphic>
                </wp:inline>
              </w:drawing>
            </w:r>
          </w:p>
          <w:p w14:paraId="4D49EE12" w14:textId="77777777" w:rsidR="00592626" w:rsidRPr="00955009" w:rsidRDefault="00592626" w:rsidP="00607B75">
            <w:pPr>
              <w:rPr>
                <w:lang w:eastAsia="ko-KR"/>
              </w:rPr>
            </w:pPr>
          </w:p>
        </w:tc>
        <w:tc>
          <w:tcPr>
            <w:tcW w:w="4386" w:type="dxa"/>
            <w:vAlign w:val="center"/>
          </w:tcPr>
          <w:p w14:paraId="5D951BC1" w14:textId="1A638CEF" w:rsidR="00146451" w:rsidRDefault="00146451" w:rsidP="00607B75">
            <w:pPr>
              <w:jc w:val="both"/>
              <w:rPr>
                <w:sz w:val="18"/>
                <w:szCs w:val="18"/>
                <w:lang w:eastAsia="ko-KR"/>
              </w:rPr>
            </w:pPr>
            <w:r>
              <w:rPr>
                <w:rFonts w:hint="eastAsia"/>
                <w:sz w:val="18"/>
                <w:szCs w:val="18"/>
                <w:lang w:eastAsia="ko-KR"/>
              </w:rPr>
              <w:t>Option 1</w:t>
            </w:r>
          </w:p>
          <w:p w14:paraId="0B79877C" w14:textId="3719ABEE" w:rsidR="00146451" w:rsidRDefault="00146451" w:rsidP="00607B75">
            <w:pPr>
              <w:jc w:val="both"/>
              <w:rPr>
                <w:sz w:val="18"/>
                <w:szCs w:val="18"/>
                <w:lang w:eastAsia="ko-KR"/>
              </w:rPr>
            </w:pPr>
            <w:r>
              <w:rPr>
                <w:noProof/>
                <w:sz w:val="18"/>
                <w:szCs w:val="18"/>
                <w:lang w:val="en-US" w:eastAsia="ko-KR"/>
              </w:rPr>
              <w:drawing>
                <wp:inline distT="0" distB="0" distL="0" distR="0" wp14:anchorId="7B865C41" wp14:editId="52E3694A">
                  <wp:extent cx="2648374" cy="844499"/>
                  <wp:effectExtent l="19050" t="19050" r="19050" b="13335"/>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5605" cy="862749"/>
                          </a:xfrm>
                          <a:prstGeom prst="rect">
                            <a:avLst/>
                          </a:prstGeom>
                          <a:noFill/>
                          <a:ln>
                            <a:solidFill>
                              <a:schemeClr val="tx1"/>
                            </a:solidFill>
                          </a:ln>
                        </pic:spPr>
                      </pic:pic>
                    </a:graphicData>
                  </a:graphic>
                </wp:inline>
              </w:drawing>
            </w:r>
          </w:p>
          <w:p w14:paraId="6EE58DA5" w14:textId="77777777" w:rsidR="008C77A0" w:rsidRPr="008C77A0" w:rsidRDefault="008C77A0" w:rsidP="008C77A0">
            <w:pPr>
              <w:jc w:val="both"/>
              <w:rPr>
                <w:lang w:eastAsia="ko-KR"/>
              </w:rPr>
            </w:pPr>
          </w:p>
          <w:p w14:paraId="7D5779AC" w14:textId="396425B5" w:rsidR="00146451" w:rsidRDefault="00146451" w:rsidP="00607B75">
            <w:pPr>
              <w:jc w:val="both"/>
              <w:rPr>
                <w:sz w:val="18"/>
                <w:szCs w:val="18"/>
                <w:lang w:eastAsia="ko-KR"/>
              </w:rPr>
            </w:pPr>
            <w:r>
              <w:rPr>
                <w:sz w:val="18"/>
                <w:szCs w:val="18"/>
                <w:lang w:eastAsia="ko-KR"/>
              </w:rPr>
              <w:t>Option 2</w:t>
            </w:r>
          </w:p>
          <w:p w14:paraId="283F0D05" w14:textId="520A75F1" w:rsidR="00592626" w:rsidRDefault="00146451" w:rsidP="00607B75">
            <w:pPr>
              <w:jc w:val="both"/>
              <w:rPr>
                <w:sz w:val="18"/>
                <w:szCs w:val="18"/>
                <w:lang w:eastAsia="ko-KR"/>
              </w:rPr>
            </w:pPr>
            <w:r>
              <w:rPr>
                <w:noProof/>
                <w:lang w:val="en-US" w:eastAsia="ko-KR"/>
              </w:rPr>
              <w:lastRenderedPageBreak/>
              <w:drawing>
                <wp:inline distT="0" distB="0" distL="0" distR="0" wp14:anchorId="257B9F26" wp14:editId="5AAC1DBC">
                  <wp:extent cx="2512907" cy="1326233"/>
                  <wp:effectExtent l="19050" t="19050" r="20955" b="2667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0040" cy="1335275"/>
                          </a:xfrm>
                          <a:prstGeom prst="rect">
                            <a:avLst/>
                          </a:prstGeom>
                          <a:noFill/>
                          <a:ln>
                            <a:solidFill>
                              <a:schemeClr val="tx1"/>
                            </a:solidFill>
                          </a:ln>
                        </pic:spPr>
                      </pic:pic>
                    </a:graphicData>
                  </a:graphic>
                </wp:inline>
              </w:drawing>
            </w:r>
          </w:p>
        </w:tc>
      </w:tr>
    </w:tbl>
    <w:p w14:paraId="4A7CC482" w14:textId="77777777" w:rsidR="00592626" w:rsidRPr="00592626" w:rsidRDefault="00592626" w:rsidP="00592626">
      <w:pPr>
        <w:rPr>
          <w:lang w:eastAsia="ko-KR"/>
        </w:rPr>
      </w:pPr>
    </w:p>
    <w:p w14:paraId="2F8B8C4A" w14:textId="08A0058F" w:rsidR="00CA3479" w:rsidRDefault="00CA3479" w:rsidP="006C6788">
      <w:pPr>
        <w:spacing w:after="60"/>
        <w:rPr>
          <w:lang w:eastAsia="ko-KR"/>
        </w:rPr>
      </w:pPr>
      <w:r>
        <w:rPr>
          <w:rFonts w:hint="eastAsia"/>
          <w:lang w:eastAsia="ko-KR"/>
        </w:rPr>
        <w:t xml:space="preserve"> </w:t>
      </w:r>
      <w:r w:rsidR="008E1B05">
        <w:rPr>
          <w:lang w:eastAsia="ko-KR"/>
        </w:rPr>
        <w:t>T</w:t>
      </w:r>
      <w:r>
        <w:rPr>
          <w:rFonts w:hint="eastAsia"/>
          <w:lang w:eastAsia="ko-KR"/>
        </w:rPr>
        <w:t xml:space="preserve">he automotive vehicle as sensing target can be introduced to the basic outdoor scenario of TR 38.901, namely </w:t>
      </w:r>
      <w:proofErr w:type="spellStart"/>
      <w:r>
        <w:rPr>
          <w:rFonts w:hint="eastAsia"/>
          <w:lang w:eastAsia="ko-KR"/>
        </w:rPr>
        <w:t>UMi</w:t>
      </w:r>
      <w:proofErr w:type="spellEnd"/>
      <w:r>
        <w:rPr>
          <w:lang w:eastAsia="ko-KR"/>
        </w:rPr>
        <w:t xml:space="preserve">, </w:t>
      </w:r>
      <w:proofErr w:type="spellStart"/>
      <w:r>
        <w:rPr>
          <w:lang w:eastAsia="ko-KR"/>
        </w:rPr>
        <w:t>UMa</w:t>
      </w:r>
      <w:proofErr w:type="spellEnd"/>
      <w:r>
        <w:rPr>
          <w:lang w:eastAsia="ko-KR"/>
        </w:rPr>
        <w:t xml:space="preserve"> and </w:t>
      </w:r>
      <w:proofErr w:type="spellStart"/>
      <w:r>
        <w:rPr>
          <w:lang w:eastAsia="ko-KR"/>
        </w:rPr>
        <w:t>RMa</w:t>
      </w:r>
      <w:proofErr w:type="spellEnd"/>
      <w:r>
        <w:rPr>
          <w:lang w:eastAsia="ko-KR"/>
        </w:rPr>
        <w:t>. Even in the</w:t>
      </w:r>
      <w:r w:rsidR="006727A6">
        <w:rPr>
          <w:lang w:eastAsia="ko-KR"/>
        </w:rPr>
        <w:t xml:space="preserve"> existing communication scenarios</w:t>
      </w:r>
      <w:r>
        <w:rPr>
          <w:lang w:eastAsia="ko-KR"/>
        </w:rPr>
        <w:t>, there are already car deployment in the cell, and the speed (30 km/h) and car penetration loss are taken into account</w:t>
      </w:r>
      <w:r w:rsidR="00975DC5">
        <w:rPr>
          <w:lang w:eastAsia="ko-KR"/>
        </w:rPr>
        <w:t xml:space="preserve"> </w:t>
      </w:r>
      <w:r w:rsidR="006727A6">
        <w:rPr>
          <w:lang w:eastAsia="ko-KR"/>
        </w:rPr>
        <w:t>[</w:t>
      </w:r>
      <w:r w:rsidR="00975DC5">
        <w:rPr>
          <w:lang w:eastAsia="ko-KR"/>
        </w:rPr>
        <w:t>8</w:t>
      </w:r>
      <w:r w:rsidR="006727A6">
        <w:rPr>
          <w:lang w:eastAsia="ko-KR"/>
        </w:rPr>
        <w:t>]</w:t>
      </w:r>
      <w:r>
        <w:rPr>
          <w:lang w:eastAsia="ko-KR"/>
        </w:rPr>
        <w:t xml:space="preserve">. </w:t>
      </w:r>
      <w:r w:rsidR="008E1B05">
        <w:rPr>
          <w:lang w:eastAsia="ko-KR"/>
        </w:rPr>
        <w:t xml:space="preserve">Excluding </w:t>
      </w:r>
      <w:r w:rsidR="00640A5D">
        <w:rPr>
          <w:lang w:eastAsia="ko-KR"/>
        </w:rPr>
        <w:t>any</w:t>
      </w:r>
      <w:r w:rsidR="008E1B05">
        <w:rPr>
          <w:lang w:eastAsia="ko-KR"/>
        </w:rPr>
        <w:t xml:space="preserve"> scenario</w:t>
      </w:r>
      <w:r w:rsidR="00640A5D">
        <w:rPr>
          <w:lang w:eastAsia="ko-KR"/>
        </w:rPr>
        <w:t>s</w:t>
      </w:r>
      <w:r w:rsidR="008E1B05">
        <w:rPr>
          <w:lang w:eastAsia="ko-KR"/>
        </w:rPr>
        <w:t xml:space="preserve"> from this study may present constraints from an evaluation perspective regarding ISAC systems</w:t>
      </w:r>
      <w:r>
        <w:rPr>
          <w:lang w:eastAsia="ko-KR"/>
        </w:rPr>
        <w:t xml:space="preserve">. </w:t>
      </w:r>
      <w:r w:rsidR="008E1B05">
        <w:rPr>
          <w:lang w:eastAsia="ko-KR"/>
        </w:rPr>
        <w:t>Hence</w:t>
      </w:r>
      <w:r>
        <w:rPr>
          <w:lang w:eastAsia="ko-KR"/>
        </w:rPr>
        <w:t xml:space="preserve">, </w:t>
      </w:r>
      <w:r w:rsidR="008E1B05">
        <w:rPr>
          <w:lang w:eastAsia="ko-KR"/>
        </w:rPr>
        <w:t xml:space="preserve">it would be beneficial for </w:t>
      </w:r>
      <w:proofErr w:type="spellStart"/>
      <w:r w:rsidR="008E1B05">
        <w:rPr>
          <w:lang w:eastAsia="ko-KR"/>
        </w:rPr>
        <w:t>RAN1</w:t>
      </w:r>
      <w:proofErr w:type="spellEnd"/>
      <w:r w:rsidR="008E1B05">
        <w:rPr>
          <w:lang w:eastAsia="ko-KR"/>
        </w:rPr>
        <w:t xml:space="preserve"> to also explore the basic outdoor scenarios of the </w:t>
      </w:r>
      <w:proofErr w:type="spellStart"/>
      <w:r w:rsidR="008E1B05">
        <w:rPr>
          <w:lang w:eastAsia="ko-KR"/>
        </w:rPr>
        <w:t>TR38.901</w:t>
      </w:r>
      <w:proofErr w:type="spellEnd"/>
      <w:r w:rsidR="008E1B05">
        <w:rPr>
          <w:lang w:eastAsia="ko-KR"/>
        </w:rPr>
        <w:t xml:space="preserve"> channel model</w:t>
      </w:r>
      <w:r>
        <w:rPr>
          <w:lang w:eastAsia="ko-KR"/>
        </w:rPr>
        <w:t>.</w:t>
      </w:r>
    </w:p>
    <w:p w14:paraId="65A0B5C9" w14:textId="2C6F6274" w:rsidR="000A0411" w:rsidRPr="000A0411" w:rsidRDefault="000A0411" w:rsidP="003D4C11">
      <w:pPr>
        <w:spacing w:after="60"/>
        <w:ind w:firstLineChars="50" w:firstLine="100"/>
        <w:rPr>
          <w:lang w:eastAsia="ko-KR"/>
        </w:rPr>
      </w:pPr>
      <w:r>
        <w:rPr>
          <w:rFonts w:hint="eastAsia"/>
          <w:lang w:eastAsia="ko-KR"/>
        </w:rPr>
        <w:t>F</w:t>
      </w:r>
      <w:r>
        <w:rPr>
          <w:lang w:eastAsia="ko-KR"/>
        </w:rPr>
        <w:t xml:space="preserve">urthermore, in the outdoor scenario of </w:t>
      </w:r>
      <w:proofErr w:type="spellStart"/>
      <w:r>
        <w:rPr>
          <w:lang w:eastAsia="ko-KR"/>
        </w:rPr>
        <w:t>TR38.901</w:t>
      </w:r>
      <w:proofErr w:type="spellEnd"/>
      <w:r>
        <w:rPr>
          <w:lang w:eastAsia="ko-KR"/>
        </w:rPr>
        <w:t xml:space="preserve"> and urban grid scenario of </w:t>
      </w:r>
      <w:proofErr w:type="spellStart"/>
      <w:r>
        <w:rPr>
          <w:lang w:eastAsia="ko-KR"/>
        </w:rPr>
        <w:t>TR37.885</w:t>
      </w:r>
      <w:proofErr w:type="spellEnd"/>
      <w:r>
        <w:rPr>
          <w:lang w:eastAsia="ko-KR"/>
        </w:rPr>
        <w:t xml:space="preserve">, two types of UE can be considered. The first is vehicle UE that is mounted on or used by a car user, and the second is a pedestrian UE that is used by a person at the sidewalk or around the car. Therefore, in candidate scenarios excluding highway, both types of UE </w:t>
      </w:r>
      <w:r w:rsidR="00640A5D">
        <w:rPr>
          <w:lang w:eastAsia="ko-KR"/>
        </w:rPr>
        <w:t xml:space="preserve">could </w:t>
      </w:r>
      <w:r>
        <w:rPr>
          <w:lang w:eastAsia="ko-KR"/>
        </w:rPr>
        <w:t>be taken into account.</w:t>
      </w:r>
    </w:p>
    <w:p w14:paraId="1791BD4A" w14:textId="7800E7ED" w:rsidR="00FB0B69" w:rsidRDefault="00B278C5" w:rsidP="006C6788">
      <w:pPr>
        <w:spacing w:after="60"/>
        <w:ind w:firstLineChars="50" w:firstLine="100"/>
        <w:rPr>
          <w:lang w:val="en-US" w:eastAsia="ko-KR"/>
        </w:rPr>
      </w:pPr>
      <w:r w:rsidRPr="00B278C5">
        <w:rPr>
          <w:lang w:val="en-US" w:eastAsia="ko-KR"/>
        </w:rPr>
        <w:t xml:space="preserve">As a sensing target, the characteristics of automotive vehicles can be discussed based on </w:t>
      </w:r>
      <w:r>
        <w:rPr>
          <w:lang w:val="en-US" w:eastAsia="ko-KR"/>
        </w:rPr>
        <w:t>existing</w:t>
      </w:r>
      <w:r w:rsidRPr="00B278C5">
        <w:rPr>
          <w:lang w:val="en-US" w:eastAsia="ko-KR"/>
        </w:rPr>
        <w:t xml:space="preserve"> studies [4]. Among them, regarding 3D mobility, [4] assume</w:t>
      </w:r>
      <w:r>
        <w:rPr>
          <w:lang w:val="en-US" w:eastAsia="ko-KR"/>
        </w:rPr>
        <w:t>d</w:t>
      </w:r>
      <w:r w:rsidRPr="00B278C5">
        <w:rPr>
          <w:lang w:val="en-US" w:eastAsia="ko-KR"/>
        </w:rPr>
        <w:t xml:space="preserve"> a speed range of 20</w:t>
      </w:r>
      <w:r>
        <w:rPr>
          <w:lang w:val="en-US" w:eastAsia="ko-KR"/>
        </w:rPr>
        <w:t xml:space="preserve"> </w:t>
      </w:r>
      <w:r w:rsidRPr="00B278C5">
        <w:rPr>
          <w:lang w:val="en-US" w:eastAsia="ko-KR"/>
        </w:rPr>
        <w:t>–</w:t>
      </w:r>
      <w:r>
        <w:rPr>
          <w:lang w:val="en-US" w:eastAsia="ko-KR"/>
        </w:rPr>
        <w:t xml:space="preserve"> </w:t>
      </w:r>
      <w:r w:rsidRPr="00B278C5">
        <w:rPr>
          <w:lang w:val="en-US" w:eastAsia="ko-KR"/>
        </w:rPr>
        <w:t xml:space="preserve">140 km/h. </w:t>
      </w:r>
      <w:r w:rsidR="00831C45">
        <w:rPr>
          <w:lang w:val="en-US" w:eastAsia="ko-KR"/>
        </w:rPr>
        <w:t>In addition to existing assumption in studies</w:t>
      </w:r>
      <w:r w:rsidR="003A438F">
        <w:rPr>
          <w:lang w:val="en-US" w:eastAsia="ko-KR"/>
        </w:rPr>
        <w:t xml:space="preserve">, the stationary vehicle (0 km/h) can be considered, as well. </w:t>
      </w:r>
      <w:r w:rsidRPr="00B278C5">
        <w:rPr>
          <w:lang w:val="en-US" w:eastAsia="ko-KR"/>
        </w:rPr>
        <w:t>Based on this</w:t>
      </w:r>
      <w:r w:rsidR="00831C45">
        <w:rPr>
          <w:lang w:val="en-US" w:eastAsia="ko-KR"/>
        </w:rPr>
        <w:t xml:space="preserve"> observation</w:t>
      </w:r>
      <w:r w:rsidR="00CE61C0">
        <w:rPr>
          <w:lang w:val="en-US" w:eastAsia="ko-KR"/>
        </w:rPr>
        <w:t xml:space="preserve">, the vehicle's </w:t>
      </w:r>
      <w:r w:rsidR="00F55BB6">
        <w:rPr>
          <w:lang w:val="en-US" w:eastAsia="ko-KR"/>
        </w:rPr>
        <w:t xml:space="preserve">velocity range </w:t>
      </w:r>
      <w:r w:rsidR="00CE61C0">
        <w:rPr>
          <w:lang w:val="en-US" w:eastAsia="ko-KR"/>
        </w:rPr>
        <w:t>allocation</w:t>
      </w:r>
      <w:r w:rsidRPr="00B278C5">
        <w:rPr>
          <w:lang w:val="en-US" w:eastAsia="ko-KR"/>
        </w:rPr>
        <w:t xml:space="preserve"> method can be considered. On the other hand, the </w:t>
      </w:r>
      <w:r w:rsidR="00F55BB6">
        <w:rPr>
          <w:lang w:val="en-US" w:eastAsia="ko-KR"/>
        </w:rPr>
        <w:t>velocity</w:t>
      </w:r>
      <w:r w:rsidRPr="00B278C5">
        <w:rPr>
          <w:lang w:val="en-US" w:eastAsia="ko-KR"/>
        </w:rPr>
        <w:t xml:space="preserve"> of a vehicle will vary depending on the application and the scenario considered for evaluation. For example, city driving and regular roads would require 20–60 km/h, while highway speeds would be </w:t>
      </w:r>
      <w:r w:rsidR="00F55BB6">
        <w:rPr>
          <w:lang w:val="en-US" w:eastAsia="ko-KR"/>
        </w:rPr>
        <w:t>over</w:t>
      </w:r>
      <w:r w:rsidR="00F55BB6" w:rsidRPr="00B278C5">
        <w:rPr>
          <w:lang w:val="en-US" w:eastAsia="ko-KR"/>
        </w:rPr>
        <w:t xml:space="preserve"> </w:t>
      </w:r>
      <w:r w:rsidRPr="00B278C5">
        <w:rPr>
          <w:lang w:val="en-US" w:eastAsia="ko-KR"/>
        </w:rPr>
        <w:t xml:space="preserve">80 km/h. Therefore, the </w:t>
      </w:r>
      <w:r w:rsidR="00F55BB6">
        <w:rPr>
          <w:lang w:val="en-US" w:eastAsia="ko-KR"/>
        </w:rPr>
        <w:t>velocity</w:t>
      </w:r>
      <w:r w:rsidR="00F55BB6" w:rsidRPr="00B278C5">
        <w:rPr>
          <w:lang w:val="en-US" w:eastAsia="ko-KR"/>
        </w:rPr>
        <w:t xml:space="preserve"> </w:t>
      </w:r>
      <w:r w:rsidRPr="00B278C5">
        <w:rPr>
          <w:lang w:val="en-US" w:eastAsia="ko-KR"/>
        </w:rPr>
        <w:t>of each vehicle needs to be determi</w:t>
      </w:r>
      <w:r w:rsidR="00FB0B69">
        <w:rPr>
          <w:lang w:val="en-US" w:eastAsia="ko-KR"/>
        </w:rPr>
        <w:t>ned according to each scenario.</w:t>
      </w:r>
    </w:p>
    <w:p w14:paraId="4D178185" w14:textId="77777777" w:rsidR="000364D8" w:rsidRDefault="00FB0B69" w:rsidP="006C6788">
      <w:pPr>
        <w:spacing w:after="60"/>
        <w:ind w:firstLineChars="50" w:firstLine="100"/>
        <w:rPr>
          <w:lang w:val="en-US" w:eastAsia="ko-KR"/>
        </w:rPr>
      </w:pPr>
      <w:r>
        <w:rPr>
          <w:lang w:val="en-US" w:eastAsia="ko-KR"/>
        </w:rPr>
        <w:t>In addition, t</w:t>
      </w:r>
      <w:r w:rsidR="00B278C5" w:rsidRPr="00B278C5">
        <w:rPr>
          <w:lang w:val="en-US" w:eastAsia="ko-KR"/>
        </w:rPr>
        <w:t xml:space="preserve">he size of the vehicle may vary depending on the application. As defined in [4], passenger vehicles and buses can be considered representative examples. </w:t>
      </w:r>
    </w:p>
    <w:p w14:paraId="19D0A9A7" w14:textId="77777777" w:rsidR="00B278C5" w:rsidRPr="00B278C5" w:rsidRDefault="00B278C5" w:rsidP="00B278C5">
      <w:pPr>
        <w:ind w:firstLineChars="50" w:firstLine="100"/>
        <w:rPr>
          <w:lang w:val="en-US" w:eastAsia="ko-KR"/>
        </w:rPr>
      </w:pPr>
    </w:p>
    <w:p w14:paraId="75093971" w14:textId="6CAABA13" w:rsidR="009734CF" w:rsidRPr="00B278C5" w:rsidRDefault="009734CF" w:rsidP="009734CF">
      <w:pPr>
        <w:jc w:val="center"/>
        <w:rPr>
          <w:rFonts w:eastAsia="맑은 고딕"/>
          <w:b/>
        </w:rPr>
      </w:pPr>
      <w:r w:rsidRPr="00B278C5">
        <w:rPr>
          <w:rFonts w:eastAsia="맑은 고딕"/>
          <w:b/>
        </w:rPr>
        <w:t xml:space="preserve">Table </w:t>
      </w:r>
      <w:r w:rsidR="009D3F7A">
        <w:rPr>
          <w:rFonts w:eastAsia="맑은 고딕"/>
          <w:b/>
        </w:rPr>
        <w:t>9</w:t>
      </w:r>
      <w:r w:rsidRPr="00B278C5">
        <w:rPr>
          <w:rFonts w:eastAsia="맑은 고딕"/>
          <w:b/>
        </w:rPr>
        <w:t xml:space="preserve">. </w:t>
      </w:r>
      <w:r w:rsidRPr="00B278C5">
        <w:rPr>
          <w:rFonts w:eastAsia="맑은 고딕"/>
          <w:b/>
          <w:lang w:eastAsia="zh-CN"/>
        </w:rPr>
        <w:t xml:space="preserve">Evaluation parameter for </w:t>
      </w:r>
      <w:r w:rsidR="00FA729C">
        <w:rPr>
          <w:rFonts w:eastAsia="맑은 고딕"/>
          <w:b/>
          <w:lang w:val="en-US" w:eastAsia="ko-KR"/>
        </w:rPr>
        <w:t>Automotive vehicles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9734CF" w:rsidRPr="00AA53CB" w14:paraId="2CD39671" w14:textId="77777777" w:rsidTr="000D6AAE">
        <w:trPr>
          <w:jc w:val="center"/>
        </w:trPr>
        <w:tc>
          <w:tcPr>
            <w:tcW w:w="3869" w:type="dxa"/>
            <w:gridSpan w:val="2"/>
            <w:shd w:val="clear" w:color="auto" w:fill="D9D9D9"/>
            <w:vAlign w:val="center"/>
          </w:tcPr>
          <w:p w14:paraId="7DED92B7" w14:textId="77777777" w:rsidR="009734CF" w:rsidRPr="00AA53CB" w:rsidRDefault="009734CF" w:rsidP="000D6AAE">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1E2281A0" w14:textId="77777777" w:rsidR="009734CF" w:rsidRPr="00AA53CB" w:rsidRDefault="009734CF" w:rsidP="000D6AAE">
            <w:pPr>
              <w:keepLines/>
              <w:jc w:val="center"/>
              <w:rPr>
                <w:rFonts w:eastAsia="SimSun"/>
                <w:b/>
                <w:lang w:val="en-US" w:eastAsia="x-none"/>
              </w:rPr>
            </w:pPr>
            <w:r w:rsidRPr="00AA53CB">
              <w:rPr>
                <w:rFonts w:eastAsia="SimSun"/>
                <w:b/>
                <w:lang w:val="en-US" w:eastAsia="x-none"/>
              </w:rPr>
              <w:t>Value</w:t>
            </w:r>
          </w:p>
        </w:tc>
      </w:tr>
      <w:tr w:rsidR="009734CF" w:rsidRPr="00AA53CB" w14:paraId="789EC0A4" w14:textId="77777777" w:rsidTr="000D6AAE">
        <w:trPr>
          <w:jc w:val="center"/>
        </w:trPr>
        <w:tc>
          <w:tcPr>
            <w:tcW w:w="3869" w:type="dxa"/>
            <w:gridSpan w:val="2"/>
            <w:shd w:val="clear" w:color="auto" w:fill="auto"/>
            <w:vAlign w:val="center"/>
          </w:tcPr>
          <w:p w14:paraId="4C3F332F" w14:textId="77777777" w:rsidR="009734CF" w:rsidRPr="001966FB" w:rsidRDefault="009734CF" w:rsidP="000D6AAE">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03F99E3F" w14:textId="77777777" w:rsidR="00C52134" w:rsidRDefault="009734CF" w:rsidP="000D6AAE">
            <w:pPr>
              <w:keepLines/>
              <w:rPr>
                <w:iCs/>
                <w:color w:val="000000"/>
                <w:lang w:eastAsia="ko-KR"/>
              </w:rPr>
            </w:pPr>
            <w:proofErr w:type="spellStart"/>
            <w:r w:rsidRPr="001966FB">
              <w:rPr>
                <w:rFonts w:hint="eastAsia"/>
                <w:iCs/>
                <w:color w:val="000000"/>
                <w:lang w:eastAsia="ko-KR"/>
              </w:rPr>
              <w:t>UMa</w:t>
            </w:r>
            <w:proofErr w:type="spellEnd"/>
            <w:r w:rsidRPr="001966FB">
              <w:rPr>
                <w:rFonts w:hint="eastAsia"/>
                <w:iCs/>
                <w:color w:val="000000"/>
                <w:lang w:eastAsia="ko-KR"/>
              </w:rPr>
              <w:t xml:space="preserve">, </w:t>
            </w:r>
            <w:proofErr w:type="spellStart"/>
            <w:r w:rsidRPr="001966FB">
              <w:rPr>
                <w:rFonts w:hint="eastAsia"/>
                <w:iCs/>
                <w:color w:val="000000"/>
                <w:lang w:eastAsia="ko-KR"/>
              </w:rPr>
              <w:t>UMi</w:t>
            </w:r>
            <w:proofErr w:type="spellEnd"/>
            <w:r w:rsidRPr="001966FB">
              <w:rPr>
                <w:rFonts w:hint="eastAsia"/>
                <w:iCs/>
                <w:color w:val="000000"/>
                <w:lang w:eastAsia="ko-KR"/>
              </w:rPr>
              <w:t>,</w:t>
            </w:r>
            <w:r w:rsidRPr="001966FB">
              <w:rPr>
                <w:iCs/>
                <w:color w:val="000000"/>
                <w:lang w:eastAsia="ko-KR"/>
              </w:rPr>
              <w:t xml:space="preserve"> </w:t>
            </w:r>
            <w:proofErr w:type="spellStart"/>
            <w:r w:rsidRPr="001966FB">
              <w:rPr>
                <w:iCs/>
                <w:color w:val="000000"/>
                <w:lang w:eastAsia="ko-KR"/>
              </w:rPr>
              <w:t>RMa</w:t>
            </w:r>
            <w:proofErr w:type="spellEnd"/>
            <w:r w:rsidR="00C52134">
              <w:rPr>
                <w:iCs/>
                <w:color w:val="000000"/>
                <w:lang w:eastAsia="ko-KR"/>
              </w:rPr>
              <w:t xml:space="preserve"> (</w:t>
            </w:r>
            <w:proofErr w:type="spellStart"/>
            <w:r w:rsidR="00C52134">
              <w:rPr>
                <w:iCs/>
                <w:color w:val="000000"/>
                <w:lang w:eastAsia="ko-KR"/>
              </w:rPr>
              <w:t>TR38.901</w:t>
            </w:r>
            <w:proofErr w:type="spellEnd"/>
            <w:r w:rsidR="00C52134">
              <w:rPr>
                <w:iCs/>
                <w:color w:val="000000"/>
                <w:lang w:eastAsia="ko-KR"/>
              </w:rPr>
              <w:t xml:space="preserve"> and </w:t>
            </w:r>
            <w:proofErr w:type="spellStart"/>
            <w:r w:rsidR="00C52134">
              <w:rPr>
                <w:iCs/>
                <w:color w:val="000000"/>
                <w:lang w:eastAsia="ko-KR"/>
              </w:rPr>
              <w:t>TR38.802</w:t>
            </w:r>
            <w:proofErr w:type="spellEnd"/>
            <w:r w:rsidR="00C52134">
              <w:rPr>
                <w:iCs/>
                <w:color w:val="000000"/>
                <w:lang w:eastAsia="ko-KR"/>
              </w:rPr>
              <w:t>)</w:t>
            </w:r>
          </w:p>
          <w:p w14:paraId="2F9B6C84" w14:textId="55CE6290" w:rsidR="009734CF" w:rsidRPr="001966FB" w:rsidRDefault="009734CF" w:rsidP="000D6AAE">
            <w:pPr>
              <w:keepLines/>
              <w:rPr>
                <w:iCs/>
                <w:color w:val="000000"/>
                <w:lang w:eastAsia="ko-KR"/>
              </w:rPr>
            </w:pPr>
            <w:r>
              <w:rPr>
                <w:iCs/>
                <w:color w:val="000000"/>
                <w:lang w:eastAsia="ko-KR"/>
              </w:rPr>
              <w:t>Urban grid, Highway</w:t>
            </w:r>
            <w:r w:rsidR="00C52134">
              <w:rPr>
                <w:iCs/>
                <w:color w:val="000000"/>
                <w:lang w:eastAsia="ko-KR"/>
              </w:rPr>
              <w:t xml:space="preserve"> (</w:t>
            </w:r>
            <w:proofErr w:type="spellStart"/>
            <w:r w:rsidR="00C52134">
              <w:rPr>
                <w:iCs/>
                <w:color w:val="000000"/>
                <w:lang w:eastAsia="ko-KR"/>
              </w:rPr>
              <w:t>TR37.885</w:t>
            </w:r>
            <w:proofErr w:type="spellEnd"/>
            <w:r w:rsidR="00C52134">
              <w:rPr>
                <w:iCs/>
                <w:color w:val="000000"/>
                <w:lang w:eastAsia="ko-KR"/>
              </w:rPr>
              <w:t>)</w:t>
            </w:r>
          </w:p>
        </w:tc>
      </w:tr>
      <w:tr w:rsidR="009734CF" w:rsidRPr="00AA53CB" w14:paraId="1DEC29A3" w14:textId="77777777" w:rsidTr="000D6AAE">
        <w:trPr>
          <w:trHeight w:val="40"/>
          <w:jc w:val="center"/>
        </w:trPr>
        <w:tc>
          <w:tcPr>
            <w:tcW w:w="3869" w:type="dxa"/>
            <w:gridSpan w:val="2"/>
            <w:shd w:val="clear" w:color="auto" w:fill="auto"/>
            <w:vAlign w:val="center"/>
          </w:tcPr>
          <w:p w14:paraId="7D5158B9" w14:textId="77777777" w:rsidR="009734CF" w:rsidRPr="001966FB" w:rsidRDefault="009734CF" w:rsidP="000D6AAE">
            <w:pPr>
              <w:jc w:val="both"/>
              <w:rPr>
                <w:rFonts w:eastAsia="맑은 고딕"/>
              </w:rPr>
            </w:pPr>
            <w:r w:rsidRPr="001966FB">
              <w:rPr>
                <w:rFonts w:eastAsia="맑은 고딕"/>
              </w:rPr>
              <w:t xml:space="preserve">Sensing transmitters and </w:t>
            </w:r>
            <w:proofErr w:type="gramStart"/>
            <w:r w:rsidRPr="001966FB">
              <w:rPr>
                <w:rFonts w:eastAsia="맑은 고딕"/>
              </w:rPr>
              <w:t>receivers</w:t>
            </w:r>
            <w:proofErr w:type="gramEnd"/>
            <w:r w:rsidRPr="001966FB">
              <w:rPr>
                <w:rFonts w:eastAsia="맑은 고딕"/>
              </w:rPr>
              <w:t xml:space="preserve"> properties</w:t>
            </w:r>
          </w:p>
        </w:tc>
        <w:tc>
          <w:tcPr>
            <w:tcW w:w="5340" w:type="dxa"/>
            <w:shd w:val="clear" w:color="auto" w:fill="auto"/>
            <w:vAlign w:val="center"/>
          </w:tcPr>
          <w:p w14:paraId="3B053BF3" w14:textId="6039B786" w:rsidR="009734CF" w:rsidRDefault="00C52134" w:rsidP="000D6AAE">
            <w:pPr>
              <w:keepLines/>
              <w:rPr>
                <w:iCs/>
                <w:lang w:val="en-US" w:eastAsia="ko-KR"/>
              </w:rPr>
            </w:pPr>
            <w:r>
              <w:rPr>
                <w:iCs/>
                <w:lang w:val="en-US" w:eastAsia="ko-KR"/>
              </w:rPr>
              <w:t xml:space="preserve">Rx/Tx location are selected among the </w:t>
            </w:r>
            <w:proofErr w:type="spellStart"/>
            <w:r>
              <w:rPr>
                <w:iCs/>
                <w:lang w:val="en-US" w:eastAsia="ko-KR"/>
              </w:rPr>
              <w:t>TRPs</w:t>
            </w:r>
            <w:proofErr w:type="spellEnd"/>
            <w:r>
              <w:rPr>
                <w:iCs/>
                <w:lang w:val="en-US" w:eastAsia="ko-KR"/>
              </w:rPr>
              <w:t xml:space="preserve"> and </w:t>
            </w:r>
            <w:proofErr w:type="spellStart"/>
            <w:r>
              <w:rPr>
                <w:iCs/>
                <w:lang w:val="en-US" w:eastAsia="ko-KR"/>
              </w:rPr>
              <w:t>UEs</w:t>
            </w:r>
            <w:proofErr w:type="spellEnd"/>
            <w:r>
              <w:rPr>
                <w:iCs/>
                <w:lang w:val="en-US" w:eastAsia="ko-KR"/>
              </w:rPr>
              <w:t xml:space="preserve"> location in the corresponding communication scenario</w:t>
            </w:r>
          </w:p>
          <w:p w14:paraId="03CB491A" w14:textId="52DA557B" w:rsidR="00F24E14" w:rsidRDefault="00F24E14" w:rsidP="00F24E14">
            <w:pPr>
              <w:keepLines/>
              <w:rPr>
                <w:lang w:val="en-US" w:eastAsia="ko-KR"/>
              </w:rPr>
            </w:pPr>
            <w:r>
              <w:rPr>
                <w:lang w:val="en-US" w:eastAsia="ko-KR"/>
              </w:rPr>
              <w:t>For the UE, below types can be considered</w:t>
            </w:r>
          </w:p>
          <w:p w14:paraId="32CBC257" w14:textId="54755F2E" w:rsidR="00F24E14" w:rsidRDefault="00F24E14" w:rsidP="00F24E14">
            <w:pPr>
              <w:pStyle w:val="a6"/>
              <w:keepLines/>
              <w:numPr>
                <w:ilvl w:val="0"/>
                <w:numId w:val="1"/>
              </w:numPr>
              <w:ind w:leftChars="0"/>
              <w:rPr>
                <w:lang w:val="en-US" w:eastAsia="ko-KR"/>
              </w:rPr>
            </w:pPr>
            <w:r>
              <w:rPr>
                <w:rFonts w:hint="eastAsia"/>
                <w:lang w:val="en-US" w:eastAsia="ko-KR"/>
              </w:rPr>
              <w:t>T</w:t>
            </w:r>
            <w:r>
              <w:rPr>
                <w:lang w:val="en-US" w:eastAsia="ko-KR"/>
              </w:rPr>
              <w:t>ype 1: vehicle UE</w:t>
            </w:r>
          </w:p>
          <w:p w14:paraId="34C5A8DE" w14:textId="7AE4E573" w:rsidR="00F24E14" w:rsidRPr="00F24E14" w:rsidRDefault="00F24E14" w:rsidP="003D4C11">
            <w:pPr>
              <w:pStyle w:val="a6"/>
              <w:keepLines/>
              <w:numPr>
                <w:ilvl w:val="0"/>
                <w:numId w:val="1"/>
              </w:numPr>
              <w:ind w:leftChars="0"/>
              <w:rPr>
                <w:lang w:val="en-US" w:eastAsia="ko-KR"/>
              </w:rPr>
            </w:pPr>
            <w:r>
              <w:rPr>
                <w:rFonts w:hint="eastAsia"/>
                <w:lang w:val="en-US" w:eastAsia="ko-KR"/>
              </w:rPr>
              <w:t>T</w:t>
            </w:r>
            <w:r>
              <w:rPr>
                <w:lang w:val="en-US" w:eastAsia="ko-KR"/>
              </w:rPr>
              <w:t>ype 2: pedestrian UE</w:t>
            </w:r>
          </w:p>
        </w:tc>
      </w:tr>
      <w:tr w:rsidR="009734CF" w:rsidRPr="00AA53CB" w14:paraId="0967CC90" w14:textId="77777777" w:rsidTr="000D6AAE">
        <w:trPr>
          <w:trHeight w:val="40"/>
          <w:jc w:val="center"/>
        </w:trPr>
        <w:tc>
          <w:tcPr>
            <w:tcW w:w="3869" w:type="dxa"/>
            <w:gridSpan w:val="2"/>
            <w:shd w:val="clear" w:color="auto" w:fill="auto"/>
            <w:vAlign w:val="center"/>
          </w:tcPr>
          <w:p w14:paraId="080615A7" w14:textId="77777777" w:rsidR="009734CF" w:rsidRPr="001966FB" w:rsidRDefault="009734CF" w:rsidP="000D6AAE">
            <w:pPr>
              <w:jc w:val="both"/>
              <w:rPr>
                <w:rFonts w:eastAsia="맑은 고딕"/>
              </w:rPr>
            </w:pPr>
            <w:r w:rsidRPr="001966FB">
              <w:rPr>
                <w:rFonts w:eastAsia="맑은 고딕"/>
              </w:rPr>
              <w:t>Supported sensing modes</w:t>
            </w:r>
          </w:p>
        </w:tc>
        <w:tc>
          <w:tcPr>
            <w:tcW w:w="5340" w:type="dxa"/>
            <w:shd w:val="clear" w:color="auto" w:fill="auto"/>
            <w:vAlign w:val="center"/>
          </w:tcPr>
          <w:p w14:paraId="6C796D6C" w14:textId="77777777" w:rsidR="009734CF" w:rsidRPr="001966FB" w:rsidRDefault="009734CF" w:rsidP="000D6AAE">
            <w:pPr>
              <w:keepLines/>
              <w:rPr>
                <w:iCs/>
                <w:lang w:val="en-US" w:eastAsia="ko-KR"/>
              </w:rPr>
            </w:pPr>
            <w:r w:rsidRPr="001966FB">
              <w:rPr>
                <w:rFonts w:hint="eastAsia"/>
                <w:iCs/>
                <w:lang w:val="en-US" w:eastAsia="ko-KR"/>
              </w:rPr>
              <w:t>All 6 sensing modes</w:t>
            </w:r>
          </w:p>
        </w:tc>
      </w:tr>
      <w:tr w:rsidR="009734CF" w:rsidRPr="00AA53CB" w14:paraId="48E0A794" w14:textId="77777777" w:rsidTr="000D6AAE">
        <w:trPr>
          <w:trHeight w:val="621"/>
          <w:jc w:val="center"/>
        </w:trPr>
        <w:tc>
          <w:tcPr>
            <w:tcW w:w="2249" w:type="dxa"/>
            <w:vMerge w:val="restart"/>
            <w:shd w:val="clear" w:color="auto" w:fill="auto"/>
            <w:vAlign w:val="center"/>
          </w:tcPr>
          <w:p w14:paraId="6E1F5B65" w14:textId="77777777" w:rsidR="009734CF" w:rsidRPr="001966FB" w:rsidRDefault="009734CF" w:rsidP="000D6AAE">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44021C8A" w14:textId="77777777" w:rsidR="009734CF" w:rsidRPr="001966FB" w:rsidRDefault="009734CF" w:rsidP="000D6AAE">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200DB4E0" w14:textId="77777777" w:rsidR="009734CF" w:rsidRPr="001966FB" w:rsidRDefault="009734CF" w:rsidP="000D6AAE">
            <w:pPr>
              <w:keepLines/>
              <w:rPr>
                <w:iCs/>
                <w:lang w:eastAsia="ko-KR"/>
              </w:rPr>
            </w:pPr>
            <w:r w:rsidRPr="001966FB">
              <w:rPr>
                <w:rFonts w:hint="eastAsia"/>
                <w:iCs/>
                <w:lang w:eastAsia="ko-KR"/>
              </w:rPr>
              <w:t>Outdoor</w:t>
            </w:r>
          </w:p>
        </w:tc>
      </w:tr>
      <w:tr w:rsidR="009734CF" w:rsidRPr="00AA53CB" w14:paraId="17DBA2A7" w14:textId="77777777" w:rsidTr="000D6AAE">
        <w:trPr>
          <w:trHeight w:val="621"/>
          <w:jc w:val="center"/>
        </w:trPr>
        <w:tc>
          <w:tcPr>
            <w:tcW w:w="2249" w:type="dxa"/>
            <w:vMerge/>
            <w:shd w:val="clear" w:color="auto" w:fill="auto"/>
            <w:vAlign w:val="center"/>
          </w:tcPr>
          <w:p w14:paraId="6D89A710" w14:textId="77777777" w:rsidR="009734CF" w:rsidRPr="001966FB" w:rsidRDefault="009734CF" w:rsidP="000D6AAE">
            <w:pPr>
              <w:keepLines/>
              <w:rPr>
                <w:rFonts w:eastAsia="DengXian"/>
                <w:lang w:val="en-US" w:eastAsia="zh-CN"/>
              </w:rPr>
            </w:pPr>
          </w:p>
        </w:tc>
        <w:tc>
          <w:tcPr>
            <w:tcW w:w="1620" w:type="dxa"/>
            <w:shd w:val="clear" w:color="auto" w:fill="auto"/>
            <w:vAlign w:val="center"/>
          </w:tcPr>
          <w:p w14:paraId="54DB09E5" w14:textId="77777777" w:rsidR="009734CF" w:rsidRPr="001966FB" w:rsidRDefault="009734CF" w:rsidP="000D6AAE">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72178468" w14:textId="61C65A1F" w:rsidR="009734CF" w:rsidRPr="001966FB" w:rsidRDefault="009734CF" w:rsidP="000D6AAE">
            <w:pPr>
              <w:keepLines/>
              <w:rPr>
                <w:iCs/>
                <w:lang w:eastAsia="ko-KR"/>
              </w:rPr>
            </w:pPr>
            <w:r w:rsidRPr="001966FB">
              <w:rPr>
                <w:rFonts w:hint="eastAsia"/>
                <w:iCs/>
                <w:lang w:eastAsia="ko-KR"/>
              </w:rPr>
              <w:t>Velocity</w:t>
            </w:r>
          </w:p>
          <w:p w14:paraId="0B3F9168" w14:textId="6CB14BB5" w:rsidR="009734CF" w:rsidRPr="001966FB" w:rsidRDefault="009734CF" w:rsidP="000D6AAE">
            <w:pPr>
              <w:pStyle w:val="a6"/>
              <w:keepLines/>
              <w:numPr>
                <w:ilvl w:val="0"/>
                <w:numId w:val="1"/>
              </w:numPr>
              <w:ind w:leftChars="0" w:left="275" w:hanging="142"/>
              <w:rPr>
                <w:iCs/>
                <w:lang w:eastAsia="ko-KR"/>
              </w:rPr>
            </w:pPr>
            <w:r w:rsidRPr="001966FB">
              <w:rPr>
                <w:rFonts w:hint="eastAsia"/>
                <w:iCs/>
                <w:lang w:eastAsia="ko-KR"/>
              </w:rPr>
              <w:t>Option 1: Uniform distribution</w:t>
            </w:r>
            <w:r w:rsidRPr="001966FB">
              <w:rPr>
                <w:iCs/>
                <w:lang w:eastAsia="ko-KR"/>
              </w:rPr>
              <w:t xml:space="preserve"> in the range of</w:t>
            </w:r>
            <w:r w:rsidRPr="001966FB">
              <w:rPr>
                <w:rFonts w:hint="eastAsia"/>
                <w:iCs/>
                <w:lang w:eastAsia="ko-KR"/>
              </w:rPr>
              <w:t xml:space="preserve"> </w:t>
            </w:r>
            <w:r>
              <w:rPr>
                <w:iCs/>
                <w:lang w:eastAsia="ko-KR"/>
              </w:rPr>
              <w:t>[0]</w:t>
            </w:r>
            <w:r w:rsidRPr="001966FB">
              <w:rPr>
                <w:rFonts w:hint="eastAsia"/>
                <w:iCs/>
                <w:lang w:eastAsia="ko-KR"/>
              </w:rPr>
              <w:t xml:space="preserve"> </w:t>
            </w:r>
            <w:r w:rsidRPr="001966FB">
              <w:rPr>
                <w:iCs/>
                <w:lang w:eastAsia="ko-KR"/>
              </w:rPr>
              <w:t>–</w:t>
            </w:r>
            <w:r w:rsidRPr="001966FB">
              <w:rPr>
                <w:rFonts w:hint="eastAsia"/>
                <w:iCs/>
                <w:lang w:eastAsia="ko-KR"/>
              </w:rPr>
              <w:t xml:space="preserve"> [</w:t>
            </w:r>
            <w:r w:rsidRPr="001966FB">
              <w:rPr>
                <w:iCs/>
                <w:lang w:eastAsia="ko-KR"/>
              </w:rPr>
              <w:t>1</w:t>
            </w:r>
            <w:r>
              <w:rPr>
                <w:iCs/>
                <w:lang w:eastAsia="ko-KR"/>
              </w:rPr>
              <w:t>4</w:t>
            </w:r>
            <w:r w:rsidRPr="001966FB">
              <w:rPr>
                <w:iCs/>
                <w:lang w:eastAsia="ko-KR"/>
              </w:rPr>
              <w:t>0] km/h</w:t>
            </w:r>
          </w:p>
          <w:p w14:paraId="20B9ED91" w14:textId="70CBB62F" w:rsidR="009734CF" w:rsidRPr="001966FB" w:rsidRDefault="009734CF" w:rsidP="009734CF">
            <w:pPr>
              <w:pStyle w:val="a6"/>
              <w:keepLines/>
              <w:numPr>
                <w:ilvl w:val="0"/>
                <w:numId w:val="1"/>
              </w:numPr>
              <w:ind w:leftChars="0" w:left="275" w:hanging="142"/>
              <w:rPr>
                <w:lang w:eastAsia="ko-KR"/>
              </w:rPr>
            </w:pPr>
            <w:r w:rsidRPr="001966FB">
              <w:rPr>
                <w:rFonts w:hint="eastAsia"/>
                <w:lang w:eastAsia="ko-KR"/>
              </w:rPr>
              <w:t xml:space="preserve">Option 2: </w:t>
            </w:r>
            <w:r>
              <w:rPr>
                <w:lang w:eastAsia="ko-KR"/>
              </w:rPr>
              <w:t>Fixed velocity – [</w:t>
            </w:r>
            <w:r w:rsidR="003A438F">
              <w:rPr>
                <w:lang w:eastAsia="ko-KR"/>
              </w:rPr>
              <w:t xml:space="preserve">0, </w:t>
            </w:r>
            <w:r>
              <w:rPr>
                <w:lang w:eastAsia="ko-KR"/>
              </w:rPr>
              <w:t>2</w:t>
            </w:r>
            <w:r w:rsidRPr="001966FB">
              <w:rPr>
                <w:lang w:eastAsia="ko-KR"/>
              </w:rPr>
              <w:t xml:space="preserve">0, </w:t>
            </w:r>
            <w:r>
              <w:rPr>
                <w:lang w:eastAsia="ko-KR"/>
              </w:rPr>
              <w:t xml:space="preserve">30, 40, 80, 100 and </w:t>
            </w:r>
            <w:r w:rsidRPr="001966FB">
              <w:rPr>
                <w:lang w:eastAsia="ko-KR"/>
              </w:rPr>
              <w:t>1</w:t>
            </w:r>
            <w:r>
              <w:rPr>
                <w:lang w:eastAsia="ko-KR"/>
              </w:rPr>
              <w:t>4</w:t>
            </w:r>
            <w:r w:rsidRPr="001966FB">
              <w:rPr>
                <w:lang w:eastAsia="ko-KR"/>
              </w:rPr>
              <w:t>0] km/h</w:t>
            </w:r>
          </w:p>
        </w:tc>
      </w:tr>
      <w:tr w:rsidR="009734CF" w:rsidRPr="00AA53CB" w14:paraId="0EE316F6" w14:textId="77777777" w:rsidTr="000D6AAE">
        <w:trPr>
          <w:trHeight w:val="621"/>
          <w:jc w:val="center"/>
        </w:trPr>
        <w:tc>
          <w:tcPr>
            <w:tcW w:w="2249" w:type="dxa"/>
            <w:vMerge/>
            <w:shd w:val="clear" w:color="auto" w:fill="auto"/>
            <w:vAlign w:val="center"/>
          </w:tcPr>
          <w:p w14:paraId="5FFBA560" w14:textId="77777777" w:rsidR="009734CF" w:rsidRPr="001966FB" w:rsidRDefault="009734CF" w:rsidP="000D6AAE">
            <w:pPr>
              <w:keepLines/>
              <w:rPr>
                <w:rFonts w:eastAsia="DengXian"/>
                <w:lang w:val="en-US" w:eastAsia="zh-CN"/>
              </w:rPr>
            </w:pPr>
          </w:p>
        </w:tc>
        <w:tc>
          <w:tcPr>
            <w:tcW w:w="1620" w:type="dxa"/>
            <w:shd w:val="clear" w:color="auto" w:fill="auto"/>
            <w:vAlign w:val="center"/>
          </w:tcPr>
          <w:p w14:paraId="5404435E" w14:textId="77777777" w:rsidR="009734CF" w:rsidRPr="001966FB" w:rsidRDefault="009734CF" w:rsidP="000D6AAE">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429951C7" w14:textId="44AF79D3" w:rsidR="009734CF" w:rsidRPr="009734CF" w:rsidRDefault="009734CF" w:rsidP="00F510A4">
            <w:pPr>
              <w:keepLines/>
              <w:rPr>
                <w:iCs/>
                <w:lang w:eastAsia="ko-KR"/>
              </w:rPr>
            </w:pPr>
            <w:r w:rsidRPr="001966FB">
              <w:rPr>
                <w:iCs/>
                <w:lang w:eastAsia="ko-KR"/>
              </w:rPr>
              <w:t xml:space="preserve">Uniform </w:t>
            </w:r>
            <w:proofErr w:type="spellStart"/>
            <w:r w:rsidRPr="001966FB">
              <w:rPr>
                <w:iCs/>
                <w:lang w:eastAsia="ko-KR"/>
              </w:rPr>
              <w:t>2D</w:t>
            </w:r>
            <w:proofErr w:type="spellEnd"/>
            <w:r w:rsidRPr="001966FB">
              <w:rPr>
                <w:iCs/>
                <w:lang w:eastAsia="ko-KR"/>
              </w:rPr>
              <w:t xml:space="preserve"> distribution in a cell</w:t>
            </w:r>
            <w:r w:rsidR="00D46879">
              <w:rPr>
                <w:iCs/>
                <w:lang w:eastAsia="ko-KR"/>
              </w:rPr>
              <w:t xml:space="preserve"> (</w:t>
            </w:r>
            <w:r w:rsidR="00D46879">
              <w:rPr>
                <w:rFonts w:hint="eastAsia"/>
                <w:iCs/>
                <w:lang w:eastAsia="ko-KR"/>
              </w:rPr>
              <w:t xml:space="preserve">for </w:t>
            </w:r>
            <w:proofErr w:type="spellStart"/>
            <w:r w:rsidR="00D46879">
              <w:rPr>
                <w:rFonts w:hint="eastAsia"/>
                <w:iCs/>
                <w:lang w:eastAsia="ko-KR"/>
              </w:rPr>
              <w:t>UMa</w:t>
            </w:r>
            <w:proofErr w:type="spellEnd"/>
            <w:r w:rsidR="00D46879">
              <w:rPr>
                <w:rFonts w:hint="eastAsia"/>
                <w:iCs/>
                <w:lang w:eastAsia="ko-KR"/>
              </w:rPr>
              <w:t xml:space="preserve">, </w:t>
            </w:r>
            <w:proofErr w:type="spellStart"/>
            <w:r w:rsidR="00D46879">
              <w:rPr>
                <w:rFonts w:hint="eastAsia"/>
                <w:iCs/>
                <w:lang w:eastAsia="ko-KR"/>
              </w:rPr>
              <w:t>UMi</w:t>
            </w:r>
            <w:proofErr w:type="spellEnd"/>
            <w:r w:rsidR="00D46879">
              <w:rPr>
                <w:rFonts w:hint="eastAsia"/>
                <w:iCs/>
                <w:lang w:eastAsia="ko-KR"/>
              </w:rPr>
              <w:t xml:space="preserve"> </w:t>
            </w:r>
            <w:r w:rsidR="00D46879">
              <w:rPr>
                <w:iCs/>
                <w:lang w:eastAsia="ko-KR"/>
              </w:rPr>
              <w:t xml:space="preserve">and </w:t>
            </w:r>
            <w:proofErr w:type="spellStart"/>
            <w:r w:rsidR="00D46879">
              <w:rPr>
                <w:iCs/>
                <w:lang w:eastAsia="ko-KR"/>
              </w:rPr>
              <w:t>RMa</w:t>
            </w:r>
            <w:proofErr w:type="spellEnd"/>
            <w:r w:rsidR="00D46879">
              <w:rPr>
                <w:iCs/>
                <w:lang w:eastAsia="ko-KR"/>
              </w:rPr>
              <w:t>)</w:t>
            </w:r>
            <w:r>
              <w:rPr>
                <w:rFonts w:hint="eastAsia"/>
                <w:iCs/>
                <w:lang w:eastAsia="ko-KR"/>
              </w:rPr>
              <w:t xml:space="preserve"> </w:t>
            </w:r>
            <w:r w:rsidR="00D46879" w:rsidRPr="001966FB">
              <w:rPr>
                <w:iCs/>
                <w:lang w:eastAsia="ko-KR"/>
              </w:rPr>
              <w:t xml:space="preserve">Uniform </w:t>
            </w:r>
            <w:proofErr w:type="spellStart"/>
            <w:r w:rsidR="00D46879" w:rsidRPr="001966FB">
              <w:rPr>
                <w:iCs/>
                <w:lang w:eastAsia="ko-KR"/>
              </w:rPr>
              <w:t>2D</w:t>
            </w:r>
            <w:proofErr w:type="spellEnd"/>
            <w:r w:rsidR="00D46879" w:rsidRPr="001966FB">
              <w:rPr>
                <w:iCs/>
                <w:lang w:eastAsia="ko-KR"/>
              </w:rPr>
              <w:t xml:space="preserve"> distribution</w:t>
            </w:r>
            <w:r w:rsidR="00D46879">
              <w:rPr>
                <w:iCs/>
                <w:lang w:eastAsia="ko-KR"/>
              </w:rPr>
              <w:t xml:space="preserve"> </w:t>
            </w:r>
            <w:r w:rsidR="00D46879">
              <w:rPr>
                <w:lang w:eastAsia="ko-KR"/>
              </w:rPr>
              <w:t>taking into account direction</w:t>
            </w:r>
            <w:r w:rsidR="00D46879">
              <w:rPr>
                <w:iCs/>
                <w:lang w:eastAsia="ko-KR"/>
              </w:rPr>
              <w:t xml:space="preserve"> </w:t>
            </w:r>
            <w:r>
              <w:rPr>
                <w:iCs/>
                <w:lang w:eastAsia="ko-KR"/>
              </w:rPr>
              <w:t xml:space="preserve">in a lane of </w:t>
            </w:r>
            <w:r w:rsidR="00D46879">
              <w:rPr>
                <w:iCs/>
                <w:lang w:eastAsia="ko-KR"/>
              </w:rPr>
              <w:t xml:space="preserve">grid </w:t>
            </w:r>
            <w:r w:rsidR="00D46879">
              <w:rPr>
                <w:lang w:eastAsia="ko-KR"/>
              </w:rPr>
              <w:t>(for Urban grid and Highway</w:t>
            </w:r>
            <w:r w:rsidR="00F510A4">
              <w:rPr>
                <w:lang w:eastAsia="ko-KR"/>
              </w:rPr>
              <w:t xml:space="preserve"> referring to section 6.1.2 in [4]</w:t>
            </w:r>
            <w:r w:rsidR="00D46879">
              <w:rPr>
                <w:lang w:eastAsia="ko-KR"/>
              </w:rPr>
              <w:t>)</w:t>
            </w:r>
          </w:p>
        </w:tc>
      </w:tr>
      <w:tr w:rsidR="009734CF" w:rsidRPr="00AA53CB" w14:paraId="6F959D57" w14:textId="77777777" w:rsidTr="000D6AAE">
        <w:trPr>
          <w:trHeight w:val="621"/>
          <w:jc w:val="center"/>
        </w:trPr>
        <w:tc>
          <w:tcPr>
            <w:tcW w:w="2249" w:type="dxa"/>
            <w:vMerge/>
            <w:shd w:val="clear" w:color="auto" w:fill="auto"/>
            <w:vAlign w:val="center"/>
          </w:tcPr>
          <w:p w14:paraId="38F4A2C6" w14:textId="77777777" w:rsidR="009734CF" w:rsidRPr="00AA53CB" w:rsidRDefault="009734CF" w:rsidP="000D6AAE">
            <w:pPr>
              <w:keepLines/>
              <w:rPr>
                <w:rFonts w:eastAsia="DengXian"/>
                <w:lang w:val="en-US" w:eastAsia="zh-CN"/>
              </w:rPr>
            </w:pPr>
          </w:p>
        </w:tc>
        <w:tc>
          <w:tcPr>
            <w:tcW w:w="1620" w:type="dxa"/>
            <w:shd w:val="clear" w:color="auto" w:fill="auto"/>
            <w:vAlign w:val="center"/>
          </w:tcPr>
          <w:p w14:paraId="1C1563BE" w14:textId="77777777" w:rsidR="009734CF" w:rsidRPr="00AA53CB" w:rsidRDefault="009734CF" w:rsidP="000D6AAE">
            <w:pPr>
              <w:keepLines/>
              <w:rPr>
                <w:rFonts w:eastAsia="DengXian"/>
                <w:lang w:val="en-US" w:eastAsia="zh-CN"/>
              </w:rPr>
            </w:pPr>
            <w:r w:rsidRPr="00AA53CB">
              <w:rPr>
                <w:rFonts w:eastAsia="SimSun"/>
                <w:lang w:eastAsia="x-none"/>
              </w:rPr>
              <w:t>Orientation</w:t>
            </w:r>
          </w:p>
        </w:tc>
        <w:tc>
          <w:tcPr>
            <w:tcW w:w="5340" w:type="dxa"/>
            <w:vAlign w:val="center"/>
          </w:tcPr>
          <w:p w14:paraId="7BA03361" w14:textId="77777777" w:rsidR="009734CF" w:rsidRDefault="009734CF" w:rsidP="000D6AAE">
            <w:pPr>
              <w:keepLines/>
              <w:rPr>
                <w:lang w:eastAsia="ko-KR"/>
              </w:rPr>
            </w:pPr>
            <w:r>
              <w:rPr>
                <w:rFonts w:hint="eastAsia"/>
                <w:lang w:eastAsia="ko-KR"/>
              </w:rPr>
              <w:t>Directionality</w:t>
            </w:r>
          </w:p>
          <w:p w14:paraId="4BE01BC1" w14:textId="588B591F" w:rsidR="009734CF" w:rsidRPr="001A2440" w:rsidRDefault="00C52134" w:rsidP="000D6AAE">
            <w:pPr>
              <w:pStyle w:val="a6"/>
              <w:keepLines/>
              <w:numPr>
                <w:ilvl w:val="0"/>
                <w:numId w:val="1"/>
              </w:numPr>
              <w:ind w:leftChars="0" w:left="275" w:hanging="142"/>
              <w:rPr>
                <w:iCs/>
                <w:lang w:val="en-US" w:eastAsia="ko-KR"/>
              </w:rPr>
            </w:pPr>
            <w:r>
              <w:rPr>
                <w:iCs/>
                <w:lang w:eastAsia="ko-KR"/>
              </w:rPr>
              <w:t>H</w:t>
            </w:r>
            <w:r w:rsidR="009734CF">
              <w:rPr>
                <w:iCs/>
                <w:lang w:eastAsia="ko-KR"/>
              </w:rPr>
              <w:t>orizontal</w:t>
            </w:r>
            <w:r>
              <w:rPr>
                <w:iCs/>
                <w:lang w:eastAsia="ko-KR"/>
              </w:rPr>
              <w:t xml:space="preserve"> plane</w:t>
            </w:r>
            <w:r w:rsidR="009734CF">
              <w:rPr>
                <w:iCs/>
                <w:lang w:eastAsia="ko-KR"/>
              </w:rPr>
              <w:t xml:space="preserve"> only</w:t>
            </w:r>
          </w:p>
        </w:tc>
      </w:tr>
      <w:tr w:rsidR="009734CF" w:rsidRPr="00AA53CB" w14:paraId="538E941C" w14:textId="77777777" w:rsidTr="000D6AAE">
        <w:trPr>
          <w:trHeight w:val="621"/>
          <w:jc w:val="center"/>
        </w:trPr>
        <w:tc>
          <w:tcPr>
            <w:tcW w:w="2249" w:type="dxa"/>
            <w:vMerge/>
            <w:shd w:val="clear" w:color="auto" w:fill="auto"/>
            <w:vAlign w:val="center"/>
          </w:tcPr>
          <w:p w14:paraId="59C217D4" w14:textId="77777777" w:rsidR="009734CF" w:rsidRPr="00AA53CB" w:rsidRDefault="009734CF" w:rsidP="000D6AAE">
            <w:pPr>
              <w:keepLines/>
              <w:rPr>
                <w:rFonts w:eastAsia="DengXian"/>
                <w:lang w:val="en-US" w:eastAsia="zh-CN"/>
              </w:rPr>
            </w:pPr>
          </w:p>
        </w:tc>
        <w:tc>
          <w:tcPr>
            <w:tcW w:w="1620" w:type="dxa"/>
            <w:shd w:val="clear" w:color="auto" w:fill="auto"/>
            <w:vAlign w:val="center"/>
          </w:tcPr>
          <w:p w14:paraId="0618F85C" w14:textId="77777777" w:rsidR="009734CF" w:rsidRPr="00AA53CB" w:rsidRDefault="009734CF"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06FC9AD2" w14:textId="77777777" w:rsidR="009734CF" w:rsidRDefault="009734CF" w:rsidP="000D6AAE">
            <w:pPr>
              <w:keepLines/>
              <w:rPr>
                <w:iCs/>
                <w:szCs w:val="21"/>
                <w:lang w:eastAsia="ko-KR"/>
              </w:rPr>
            </w:pPr>
            <w:r>
              <w:rPr>
                <w:iCs/>
                <w:szCs w:val="21"/>
                <w:lang w:eastAsia="ko-KR"/>
              </w:rPr>
              <w:t>Size</w:t>
            </w:r>
          </w:p>
          <w:p w14:paraId="23CC2303" w14:textId="77777777" w:rsidR="009734CF" w:rsidRPr="009734CF" w:rsidRDefault="00D91C8F" w:rsidP="009734CF">
            <w:pPr>
              <w:pStyle w:val="a6"/>
              <w:keepLines/>
              <w:numPr>
                <w:ilvl w:val="0"/>
                <w:numId w:val="1"/>
              </w:numPr>
              <w:ind w:leftChars="0" w:left="275" w:hanging="142"/>
              <w:rPr>
                <w:iCs/>
                <w:lang w:eastAsia="ko-KR"/>
              </w:rPr>
            </w:pPr>
            <w:r>
              <w:rPr>
                <w:iCs/>
                <w:lang w:eastAsia="ko-KR"/>
              </w:rPr>
              <w:t>p</w:t>
            </w:r>
            <w:r w:rsidR="009734CF">
              <w:rPr>
                <w:iCs/>
                <w:lang w:eastAsia="ko-KR"/>
              </w:rPr>
              <w:t>assenger vehicle</w:t>
            </w:r>
            <w:r w:rsidR="009734CF" w:rsidRPr="009734CF">
              <w:rPr>
                <w:iCs/>
                <w:lang w:eastAsia="ko-KR"/>
              </w:rPr>
              <w:t>: length 5 m, width 2.0 m, height 1.6 m</w:t>
            </w:r>
          </w:p>
          <w:p w14:paraId="6967F0D2" w14:textId="77777777" w:rsidR="00B278C5" w:rsidRPr="00C37656" w:rsidRDefault="00D91C8F" w:rsidP="00B278C5">
            <w:pPr>
              <w:pStyle w:val="a6"/>
              <w:keepLines/>
              <w:numPr>
                <w:ilvl w:val="0"/>
                <w:numId w:val="1"/>
              </w:numPr>
              <w:ind w:leftChars="0" w:left="275" w:hanging="142"/>
              <w:rPr>
                <w:lang w:eastAsia="ko-KR"/>
              </w:rPr>
            </w:pPr>
            <w:r>
              <w:rPr>
                <w:iCs/>
                <w:lang w:eastAsia="ko-KR"/>
              </w:rPr>
              <w:t>truck/bus</w:t>
            </w:r>
            <w:r w:rsidR="009734CF" w:rsidRPr="009734CF">
              <w:rPr>
                <w:iCs/>
                <w:lang w:eastAsia="ko-KR"/>
              </w:rPr>
              <w:t>: length 13 m, width 2.6 m, height 3 m</w:t>
            </w:r>
          </w:p>
        </w:tc>
      </w:tr>
      <w:tr w:rsidR="009734CF" w:rsidRPr="00AA53CB" w14:paraId="02576EDA" w14:textId="77777777" w:rsidTr="000D6AAE">
        <w:trPr>
          <w:trHeight w:val="621"/>
          <w:jc w:val="center"/>
        </w:trPr>
        <w:tc>
          <w:tcPr>
            <w:tcW w:w="2249" w:type="dxa"/>
            <w:vMerge w:val="restart"/>
            <w:shd w:val="clear" w:color="auto" w:fill="auto"/>
            <w:vAlign w:val="center"/>
          </w:tcPr>
          <w:p w14:paraId="1FD4DEA0" w14:textId="77777777" w:rsidR="009734CF" w:rsidRPr="00AA53CB" w:rsidRDefault="009734CF" w:rsidP="000D6AAE">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446D5B8B" w14:textId="77777777" w:rsidR="009734CF" w:rsidRPr="00AA53CB" w:rsidRDefault="009734CF" w:rsidP="000D6AAE">
            <w:pPr>
              <w:keepLines/>
              <w:rPr>
                <w:rFonts w:eastAsia="DengXian"/>
                <w:lang w:val="en-US" w:eastAsia="zh-CN"/>
              </w:rPr>
            </w:pPr>
            <w:r w:rsidRPr="00AA53CB">
              <w:rPr>
                <w:rFonts w:eastAsia="DengXian"/>
                <w:lang w:val="en-US" w:eastAsia="zh-CN"/>
              </w:rPr>
              <w:t>Types</w:t>
            </w:r>
          </w:p>
        </w:tc>
        <w:tc>
          <w:tcPr>
            <w:tcW w:w="5340" w:type="dxa"/>
            <w:vAlign w:val="center"/>
          </w:tcPr>
          <w:p w14:paraId="325DBEE9" w14:textId="77777777" w:rsidR="009734CF" w:rsidRDefault="009734CF" w:rsidP="000D6AAE">
            <w:pPr>
              <w:keepLines/>
              <w:rPr>
                <w:iCs/>
                <w:szCs w:val="21"/>
                <w:lang w:val="en-US" w:eastAsia="ko-KR"/>
              </w:rPr>
            </w:pPr>
            <w:proofErr w:type="spellStart"/>
            <w:r>
              <w:rPr>
                <w:rFonts w:hint="eastAsia"/>
                <w:iCs/>
                <w:szCs w:val="21"/>
                <w:lang w:val="en-US" w:eastAsia="ko-KR"/>
              </w:rPr>
              <w:t>EO</w:t>
            </w:r>
            <w:proofErr w:type="spellEnd"/>
            <w:r>
              <w:rPr>
                <w:rFonts w:hint="eastAsia"/>
                <w:iCs/>
                <w:szCs w:val="21"/>
                <w:lang w:val="en-US" w:eastAsia="ko-KR"/>
              </w:rPr>
              <w:t xml:space="preserve"> modeling types</w:t>
            </w:r>
          </w:p>
          <w:p w14:paraId="5171BB33" w14:textId="77777777" w:rsidR="009734CF" w:rsidRPr="003143F4" w:rsidRDefault="009734CF" w:rsidP="000D6AAE">
            <w:pPr>
              <w:pStyle w:val="a6"/>
              <w:keepLines/>
              <w:numPr>
                <w:ilvl w:val="0"/>
                <w:numId w:val="1"/>
              </w:numPr>
              <w:ind w:leftChars="0" w:left="275" w:hanging="142"/>
              <w:rPr>
                <w:iCs/>
                <w:lang w:eastAsia="ko-KR"/>
              </w:rPr>
            </w:pPr>
            <w:r w:rsidRPr="003143F4">
              <w:rPr>
                <w:rFonts w:hint="eastAsia"/>
                <w:iCs/>
                <w:lang w:eastAsia="ko-KR"/>
              </w:rPr>
              <w:t xml:space="preserve">Option 1: </w:t>
            </w:r>
            <w:proofErr w:type="spellStart"/>
            <w:r w:rsidRPr="003143F4">
              <w:rPr>
                <w:rFonts w:hint="eastAsia"/>
                <w:iCs/>
                <w:lang w:eastAsia="ko-KR"/>
              </w:rPr>
              <w:t>EO</w:t>
            </w:r>
            <w:proofErr w:type="spellEnd"/>
            <w:r w:rsidRPr="003143F4">
              <w:rPr>
                <w:rFonts w:hint="eastAsia"/>
                <w:iCs/>
                <w:lang w:eastAsia="ko-KR"/>
              </w:rPr>
              <w:t>-type 1</w:t>
            </w:r>
          </w:p>
          <w:p w14:paraId="1327631B" w14:textId="77777777" w:rsidR="009734CF" w:rsidRPr="003143F4" w:rsidRDefault="009734CF" w:rsidP="000D6AAE">
            <w:pPr>
              <w:pStyle w:val="a6"/>
              <w:keepLines/>
              <w:numPr>
                <w:ilvl w:val="0"/>
                <w:numId w:val="1"/>
              </w:numPr>
              <w:ind w:leftChars="0" w:left="275" w:hanging="142"/>
              <w:rPr>
                <w:iCs/>
                <w:lang w:eastAsia="ko-KR"/>
              </w:rPr>
            </w:pPr>
            <w:r w:rsidRPr="003143F4">
              <w:rPr>
                <w:rFonts w:hint="eastAsia"/>
                <w:iCs/>
                <w:lang w:eastAsia="ko-KR"/>
              </w:rPr>
              <w:t xml:space="preserve">Option 2: </w:t>
            </w:r>
            <w:proofErr w:type="spellStart"/>
            <w:r w:rsidRPr="003143F4">
              <w:rPr>
                <w:rFonts w:hint="eastAsia"/>
                <w:iCs/>
                <w:lang w:eastAsia="ko-KR"/>
              </w:rPr>
              <w:t>EO</w:t>
            </w:r>
            <w:proofErr w:type="spellEnd"/>
            <w:r w:rsidRPr="003143F4">
              <w:rPr>
                <w:rFonts w:hint="eastAsia"/>
                <w:iCs/>
                <w:lang w:eastAsia="ko-KR"/>
              </w:rPr>
              <w:t>-type 2</w:t>
            </w:r>
          </w:p>
          <w:p w14:paraId="6911B289" w14:textId="77777777" w:rsidR="009734CF" w:rsidRPr="003143F4" w:rsidRDefault="009734CF" w:rsidP="000D6AAE">
            <w:pPr>
              <w:pStyle w:val="a6"/>
              <w:keepLines/>
              <w:numPr>
                <w:ilvl w:val="0"/>
                <w:numId w:val="1"/>
              </w:numPr>
              <w:ind w:leftChars="0" w:left="275" w:hanging="142"/>
              <w:rPr>
                <w:lang w:val="en-US" w:eastAsia="ko-KR"/>
              </w:rPr>
            </w:pPr>
            <w:r w:rsidRPr="003143F4">
              <w:rPr>
                <w:rFonts w:hint="eastAsia"/>
                <w:iCs/>
                <w:lang w:eastAsia="ko-KR"/>
              </w:rPr>
              <w:t xml:space="preserve">Option 3: </w:t>
            </w:r>
            <w:proofErr w:type="spellStart"/>
            <w:r w:rsidRPr="003143F4">
              <w:rPr>
                <w:rFonts w:hint="eastAsia"/>
                <w:iCs/>
                <w:lang w:eastAsia="ko-KR"/>
              </w:rPr>
              <w:t>EO</w:t>
            </w:r>
            <w:proofErr w:type="spellEnd"/>
            <w:r w:rsidRPr="003143F4">
              <w:rPr>
                <w:rFonts w:hint="eastAsia"/>
                <w:iCs/>
                <w:lang w:eastAsia="ko-KR"/>
              </w:rPr>
              <w:t>-type 1 and 2</w:t>
            </w:r>
          </w:p>
          <w:p w14:paraId="66FB26A8" w14:textId="77777777" w:rsidR="009734CF" w:rsidRDefault="009734CF" w:rsidP="000D6AAE">
            <w:pPr>
              <w:keepLines/>
              <w:rPr>
                <w:lang w:val="en-US" w:eastAsia="ko-KR"/>
              </w:rPr>
            </w:pPr>
            <w:proofErr w:type="spellStart"/>
            <w:r>
              <w:rPr>
                <w:rFonts w:hint="eastAsia"/>
                <w:lang w:val="en-US" w:eastAsia="ko-KR"/>
              </w:rPr>
              <w:t>EO</w:t>
            </w:r>
            <w:proofErr w:type="spellEnd"/>
            <w:r>
              <w:rPr>
                <w:rFonts w:hint="eastAsia"/>
                <w:lang w:val="en-US" w:eastAsia="ko-KR"/>
              </w:rPr>
              <w:t xml:space="preserve"> types</w:t>
            </w:r>
          </w:p>
          <w:p w14:paraId="4C06E2A8" w14:textId="77777777" w:rsidR="009734CF" w:rsidRPr="003143F4" w:rsidRDefault="009734CF" w:rsidP="000D6AAE">
            <w:pPr>
              <w:pStyle w:val="a6"/>
              <w:keepLines/>
              <w:numPr>
                <w:ilvl w:val="0"/>
                <w:numId w:val="1"/>
              </w:numPr>
              <w:ind w:leftChars="0" w:left="275" w:hanging="142"/>
              <w:rPr>
                <w:lang w:val="en-US" w:eastAsia="ko-KR"/>
              </w:rPr>
            </w:pPr>
            <w:r>
              <w:rPr>
                <w:rFonts w:hint="eastAsia"/>
                <w:iCs/>
                <w:lang w:eastAsia="ko-KR"/>
              </w:rPr>
              <w:lastRenderedPageBreak/>
              <w:t xml:space="preserve">FFS </w:t>
            </w:r>
            <w:proofErr w:type="spellStart"/>
            <w:r>
              <w:rPr>
                <w:rFonts w:hint="eastAsia"/>
                <w:iCs/>
                <w:lang w:eastAsia="ko-KR"/>
              </w:rPr>
              <w:t>EO</w:t>
            </w:r>
            <w:proofErr w:type="spellEnd"/>
            <w:r>
              <w:rPr>
                <w:rFonts w:hint="eastAsia"/>
                <w:iCs/>
                <w:lang w:eastAsia="ko-KR"/>
              </w:rPr>
              <w:t xml:space="preserve">-type 1: </w:t>
            </w:r>
            <w:proofErr w:type="gramStart"/>
            <w:r w:rsidR="00D91C8F">
              <w:rPr>
                <w:iCs/>
                <w:lang w:eastAsia="ko-KR"/>
              </w:rPr>
              <w:t>other</w:t>
            </w:r>
            <w:proofErr w:type="gramEnd"/>
            <w:r w:rsidR="00D91C8F">
              <w:rPr>
                <w:iCs/>
                <w:lang w:eastAsia="ko-KR"/>
              </w:rPr>
              <w:t xml:space="preserve"> car, human, UAV, tree</w:t>
            </w:r>
          </w:p>
          <w:p w14:paraId="3F3228E3" w14:textId="77777777" w:rsidR="009734CF" w:rsidRPr="003143F4" w:rsidRDefault="009734CF" w:rsidP="000D6AAE">
            <w:pPr>
              <w:pStyle w:val="a6"/>
              <w:keepLines/>
              <w:numPr>
                <w:ilvl w:val="0"/>
                <w:numId w:val="1"/>
              </w:numPr>
              <w:ind w:leftChars="0" w:left="275" w:hanging="142"/>
              <w:rPr>
                <w:lang w:val="en-US" w:eastAsia="ko-KR"/>
              </w:rPr>
            </w:pPr>
            <w:r>
              <w:rPr>
                <w:iCs/>
                <w:lang w:val="en-US" w:eastAsia="ko-KR"/>
              </w:rPr>
              <w:t xml:space="preserve">FFS </w:t>
            </w:r>
            <w:proofErr w:type="spellStart"/>
            <w:r>
              <w:rPr>
                <w:iCs/>
                <w:lang w:val="en-US" w:eastAsia="ko-KR"/>
              </w:rPr>
              <w:t>EO</w:t>
            </w:r>
            <w:proofErr w:type="spellEnd"/>
            <w:r>
              <w:rPr>
                <w:iCs/>
                <w:lang w:val="en-US" w:eastAsia="ko-KR"/>
              </w:rPr>
              <w:t>-type 2: building</w:t>
            </w:r>
            <w:r w:rsidR="00D91C8F">
              <w:rPr>
                <w:iCs/>
                <w:lang w:val="en-US" w:eastAsia="ko-KR"/>
              </w:rPr>
              <w:t>s, ground</w:t>
            </w:r>
          </w:p>
        </w:tc>
      </w:tr>
      <w:tr w:rsidR="009734CF" w:rsidRPr="00AA53CB" w14:paraId="6BAA96BD" w14:textId="77777777" w:rsidTr="000D6AAE">
        <w:trPr>
          <w:trHeight w:val="621"/>
          <w:jc w:val="center"/>
        </w:trPr>
        <w:tc>
          <w:tcPr>
            <w:tcW w:w="2249" w:type="dxa"/>
            <w:vMerge/>
            <w:shd w:val="clear" w:color="auto" w:fill="auto"/>
            <w:vAlign w:val="center"/>
          </w:tcPr>
          <w:p w14:paraId="6F444143" w14:textId="77777777" w:rsidR="009734CF" w:rsidRPr="00AA53CB" w:rsidRDefault="009734CF" w:rsidP="000D6AAE">
            <w:pPr>
              <w:keepLines/>
              <w:rPr>
                <w:rFonts w:eastAsia="DengXian"/>
                <w:lang w:val="en-US" w:eastAsia="zh-CN"/>
              </w:rPr>
            </w:pPr>
          </w:p>
        </w:tc>
        <w:tc>
          <w:tcPr>
            <w:tcW w:w="1620" w:type="dxa"/>
            <w:shd w:val="clear" w:color="auto" w:fill="auto"/>
            <w:vAlign w:val="center"/>
          </w:tcPr>
          <w:p w14:paraId="28889DA8" w14:textId="77777777" w:rsidR="009734CF" w:rsidRPr="00AA53CB" w:rsidRDefault="009734CF" w:rsidP="000D6AAE">
            <w:pPr>
              <w:keepLines/>
              <w:rPr>
                <w:rFonts w:eastAsia="DengXian"/>
                <w:lang w:val="en-US" w:eastAsia="zh-CN"/>
              </w:rPr>
            </w:pPr>
            <w:r w:rsidRPr="00AA53CB">
              <w:rPr>
                <w:rFonts w:eastAsia="SimSun"/>
                <w:lang w:eastAsia="x-none"/>
              </w:rPr>
              <w:t>3D mobility</w:t>
            </w:r>
          </w:p>
        </w:tc>
        <w:tc>
          <w:tcPr>
            <w:tcW w:w="5340" w:type="dxa"/>
            <w:vAlign w:val="center"/>
          </w:tcPr>
          <w:p w14:paraId="1C14F93F" w14:textId="77777777" w:rsidR="009734CF" w:rsidRPr="00AA53CB" w:rsidRDefault="009734CF" w:rsidP="000D6AAE">
            <w:pPr>
              <w:keepLines/>
              <w:rPr>
                <w:iCs/>
                <w:szCs w:val="21"/>
                <w:lang w:val="en-US" w:eastAsia="ko-KR"/>
              </w:rPr>
            </w:pPr>
            <w:r>
              <w:rPr>
                <w:rFonts w:hint="eastAsia"/>
                <w:iCs/>
                <w:szCs w:val="21"/>
                <w:lang w:val="en-US" w:eastAsia="ko-KR"/>
              </w:rPr>
              <w:t>FFS</w:t>
            </w:r>
          </w:p>
        </w:tc>
      </w:tr>
      <w:tr w:rsidR="009734CF" w:rsidRPr="00AA53CB" w14:paraId="42B8E6C0" w14:textId="77777777" w:rsidTr="000D6AAE">
        <w:trPr>
          <w:trHeight w:val="621"/>
          <w:jc w:val="center"/>
        </w:trPr>
        <w:tc>
          <w:tcPr>
            <w:tcW w:w="2249" w:type="dxa"/>
            <w:vMerge/>
            <w:shd w:val="clear" w:color="auto" w:fill="auto"/>
            <w:vAlign w:val="center"/>
          </w:tcPr>
          <w:p w14:paraId="0A65BAFD" w14:textId="77777777" w:rsidR="009734CF" w:rsidRPr="00AA53CB" w:rsidRDefault="009734CF" w:rsidP="000D6AAE">
            <w:pPr>
              <w:keepLines/>
              <w:rPr>
                <w:rFonts w:eastAsia="DengXian"/>
                <w:lang w:val="en-US" w:eastAsia="zh-CN"/>
              </w:rPr>
            </w:pPr>
          </w:p>
        </w:tc>
        <w:tc>
          <w:tcPr>
            <w:tcW w:w="1620" w:type="dxa"/>
            <w:shd w:val="clear" w:color="auto" w:fill="auto"/>
            <w:vAlign w:val="center"/>
          </w:tcPr>
          <w:p w14:paraId="7BC325CB" w14:textId="77777777" w:rsidR="009734CF" w:rsidRPr="00AA53CB" w:rsidRDefault="009734CF" w:rsidP="000D6AAE">
            <w:pPr>
              <w:keepLines/>
              <w:rPr>
                <w:rFonts w:eastAsia="DengXian"/>
                <w:lang w:val="en-US" w:eastAsia="zh-CN"/>
              </w:rPr>
            </w:pPr>
            <w:r w:rsidRPr="00AA53CB">
              <w:rPr>
                <w:rFonts w:eastAsia="SimSun"/>
                <w:lang w:eastAsia="x-none"/>
              </w:rPr>
              <w:t>3D distribution</w:t>
            </w:r>
          </w:p>
        </w:tc>
        <w:tc>
          <w:tcPr>
            <w:tcW w:w="5340" w:type="dxa"/>
            <w:vAlign w:val="center"/>
          </w:tcPr>
          <w:p w14:paraId="088DCB32" w14:textId="77777777" w:rsidR="009734CF" w:rsidRPr="00AA53CB" w:rsidRDefault="009734CF" w:rsidP="000D6AAE">
            <w:pPr>
              <w:keepLines/>
              <w:rPr>
                <w:iCs/>
                <w:szCs w:val="21"/>
                <w:lang w:val="en-US" w:eastAsia="ko-KR"/>
              </w:rPr>
            </w:pPr>
            <w:r>
              <w:rPr>
                <w:rFonts w:hint="eastAsia"/>
                <w:iCs/>
                <w:szCs w:val="21"/>
                <w:lang w:val="en-US" w:eastAsia="ko-KR"/>
              </w:rPr>
              <w:t>FFS</w:t>
            </w:r>
          </w:p>
        </w:tc>
      </w:tr>
      <w:tr w:rsidR="009734CF" w:rsidRPr="00AA53CB" w14:paraId="5DB3B3E1" w14:textId="77777777" w:rsidTr="000D6AAE">
        <w:trPr>
          <w:trHeight w:val="621"/>
          <w:jc w:val="center"/>
        </w:trPr>
        <w:tc>
          <w:tcPr>
            <w:tcW w:w="2249" w:type="dxa"/>
            <w:vMerge/>
            <w:shd w:val="clear" w:color="auto" w:fill="auto"/>
            <w:vAlign w:val="center"/>
          </w:tcPr>
          <w:p w14:paraId="4A792652" w14:textId="77777777" w:rsidR="009734CF" w:rsidRPr="00AA53CB" w:rsidRDefault="009734CF" w:rsidP="000D6AAE">
            <w:pPr>
              <w:keepLines/>
              <w:rPr>
                <w:rFonts w:eastAsia="DengXian"/>
                <w:lang w:val="en-US" w:eastAsia="zh-CN"/>
              </w:rPr>
            </w:pPr>
          </w:p>
        </w:tc>
        <w:tc>
          <w:tcPr>
            <w:tcW w:w="1620" w:type="dxa"/>
            <w:shd w:val="clear" w:color="auto" w:fill="auto"/>
            <w:vAlign w:val="center"/>
          </w:tcPr>
          <w:p w14:paraId="24BFF813" w14:textId="77777777" w:rsidR="009734CF" w:rsidRPr="00AA53CB" w:rsidRDefault="009734CF" w:rsidP="000D6AAE">
            <w:pPr>
              <w:keepLines/>
              <w:rPr>
                <w:rFonts w:eastAsia="DengXian"/>
                <w:lang w:val="en-US" w:eastAsia="zh-CN"/>
              </w:rPr>
            </w:pPr>
            <w:r w:rsidRPr="00AA53CB">
              <w:rPr>
                <w:rFonts w:eastAsia="SimSun"/>
                <w:lang w:eastAsia="x-none"/>
              </w:rPr>
              <w:t>Orientation</w:t>
            </w:r>
          </w:p>
        </w:tc>
        <w:tc>
          <w:tcPr>
            <w:tcW w:w="5340" w:type="dxa"/>
            <w:vAlign w:val="center"/>
          </w:tcPr>
          <w:p w14:paraId="739CB409" w14:textId="77777777" w:rsidR="009734CF" w:rsidRPr="00AA53CB" w:rsidRDefault="009734CF" w:rsidP="000D6AAE">
            <w:pPr>
              <w:keepLines/>
              <w:rPr>
                <w:iCs/>
                <w:szCs w:val="21"/>
                <w:lang w:val="en-US" w:eastAsia="ko-KR"/>
              </w:rPr>
            </w:pPr>
            <w:r>
              <w:rPr>
                <w:rFonts w:hint="eastAsia"/>
                <w:iCs/>
                <w:szCs w:val="21"/>
                <w:lang w:val="en-US" w:eastAsia="ko-KR"/>
              </w:rPr>
              <w:t>FFS</w:t>
            </w:r>
          </w:p>
        </w:tc>
      </w:tr>
      <w:tr w:rsidR="009734CF" w:rsidRPr="00AA53CB" w14:paraId="67CE4E74" w14:textId="77777777" w:rsidTr="000D6AAE">
        <w:trPr>
          <w:trHeight w:val="621"/>
          <w:jc w:val="center"/>
        </w:trPr>
        <w:tc>
          <w:tcPr>
            <w:tcW w:w="2249" w:type="dxa"/>
            <w:vMerge/>
            <w:shd w:val="clear" w:color="auto" w:fill="auto"/>
            <w:vAlign w:val="center"/>
          </w:tcPr>
          <w:p w14:paraId="5208AD42" w14:textId="77777777" w:rsidR="009734CF" w:rsidRPr="00AA53CB" w:rsidRDefault="009734CF" w:rsidP="000D6AAE">
            <w:pPr>
              <w:keepLines/>
              <w:rPr>
                <w:rFonts w:eastAsia="DengXian"/>
                <w:lang w:val="en-US" w:eastAsia="zh-CN"/>
              </w:rPr>
            </w:pPr>
          </w:p>
        </w:tc>
        <w:tc>
          <w:tcPr>
            <w:tcW w:w="1620" w:type="dxa"/>
            <w:shd w:val="clear" w:color="auto" w:fill="auto"/>
            <w:vAlign w:val="center"/>
          </w:tcPr>
          <w:p w14:paraId="31EB93BF" w14:textId="77777777" w:rsidR="009734CF" w:rsidRPr="00AA53CB" w:rsidRDefault="009734CF"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358FC6E7" w14:textId="77777777" w:rsidR="009734CF" w:rsidRPr="00AA53CB" w:rsidRDefault="009734CF" w:rsidP="000D6AAE">
            <w:pPr>
              <w:keepLines/>
              <w:rPr>
                <w:iCs/>
                <w:szCs w:val="21"/>
                <w:lang w:val="en-US" w:eastAsia="ko-KR"/>
              </w:rPr>
            </w:pPr>
            <w:r>
              <w:rPr>
                <w:rFonts w:hint="eastAsia"/>
                <w:iCs/>
                <w:szCs w:val="21"/>
                <w:lang w:val="en-US" w:eastAsia="ko-KR"/>
              </w:rPr>
              <w:t>FFS</w:t>
            </w:r>
          </w:p>
        </w:tc>
      </w:tr>
      <w:tr w:rsidR="009734CF" w:rsidRPr="00AA53CB" w14:paraId="11E5597B" w14:textId="77777777" w:rsidTr="000D6AAE">
        <w:trPr>
          <w:trHeight w:val="621"/>
          <w:jc w:val="center"/>
        </w:trPr>
        <w:tc>
          <w:tcPr>
            <w:tcW w:w="3869" w:type="dxa"/>
            <w:gridSpan w:val="2"/>
            <w:shd w:val="clear" w:color="auto" w:fill="auto"/>
            <w:vAlign w:val="center"/>
          </w:tcPr>
          <w:p w14:paraId="70A49D5E" w14:textId="77777777" w:rsidR="009734CF" w:rsidRPr="00AA53CB" w:rsidRDefault="009734CF" w:rsidP="000D6AAE">
            <w:pPr>
              <w:jc w:val="both"/>
              <w:rPr>
                <w:rFonts w:eastAsia="맑은 고딕"/>
                <w:lang w:val="en-US" w:eastAsia="zh-CN"/>
              </w:rPr>
            </w:pPr>
            <w:r w:rsidRPr="00AA53CB">
              <w:rPr>
                <w:rFonts w:eastAsia="맑은 고딕"/>
                <w:lang w:val="en-US" w:eastAsia="zh-CN"/>
              </w:rPr>
              <w:t>[Sensing area]</w:t>
            </w:r>
          </w:p>
        </w:tc>
        <w:tc>
          <w:tcPr>
            <w:tcW w:w="5340" w:type="dxa"/>
            <w:vAlign w:val="center"/>
          </w:tcPr>
          <w:p w14:paraId="76360832" w14:textId="1C50DCA7" w:rsidR="009734CF" w:rsidRPr="00B278C5" w:rsidRDefault="009734CF" w:rsidP="00B278C5">
            <w:pPr>
              <w:keepLines/>
              <w:rPr>
                <w:iCs/>
                <w:szCs w:val="21"/>
                <w:lang w:val="en-US" w:eastAsia="ko-KR"/>
              </w:rPr>
            </w:pPr>
          </w:p>
        </w:tc>
      </w:tr>
      <w:tr w:rsidR="009734CF" w:rsidRPr="00AA53CB" w14:paraId="7BB18FC3" w14:textId="77777777" w:rsidTr="000D6AAE">
        <w:trPr>
          <w:trHeight w:val="621"/>
          <w:jc w:val="center"/>
        </w:trPr>
        <w:tc>
          <w:tcPr>
            <w:tcW w:w="3869" w:type="dxa"/>
            <w:gridSpan w:val="2"/>
            <w:shd w:val="clear" w:color="auto" w:fill="auto"/>
            <w:vAlign w:val="center"/>
          </w:tcPr>
          <w:p w14:paraId="26A68C24" w14:textId="77777777" w:rsidR="009734CF" w:rsidRPr="00AA53CB" w:rsidRDefault="009734CF" w:rsidP="000D6AAE">
            <w:pPr>
              <w:jc w:val="both"/>
              <w:rPr>
                <w:rFonts w:eastAsia="맑은 고딕"/>
                <w:lang w:val="en-US" w:eastAsia="zh-CN"/>
              </w:rPr>
            </w:pPr>
            <w:r w:rsidRPr="00AA53CB">
              <w:rPr>
                <w:rFonts w:eastAsia="맑은 고딕"/>
                <w:lang w:val="en-US" w:eastAsia="zh-CN"/>
              </w:rPr>
              <w:t>Minimum 3D distances between pairs of Tx/Rx/sensing target</w:t>
            </w:r>
            <w:proofErr w:type="gramStart"/>
            <w:r w:rsidRPr="00AA53CB">
              <w:rPr>
                <w:rFonts w:eastAsia="맑은 고딕"/>
                <w:lang w:val="en-US" w:eastAsia="zh-CN"/>
              </w:rPr>
              <w:t>/[</w:t>
            </w:r>
            <w:proofErr w:type="gramEnd"/>
            <w:r w:rsidRPr="00AA53CB">
              <w:rPr>
                <w:rFonts w:eastAsia="맑은 고딕"/>
                <w:lang w:val="en-US" w:eastAsia="zh-CN"/>
              </w:rPr>
              <w:t>unintended objects]</w:t>
            </w:r>
          </w:p>
        </w:tc>
        <w:tc>
          <w:tcPr>
            <w:tcW w:w="5340" w:type="dxa"/>
            <w:vAlign w:val="center"/>
          </w:tcPr>
          <w:p w14:paraId="5E5B0D5B" w14:textId="77777777" w:rsidR="009734CF" w:rsidRPr="003143F4" w:rsidRDefault="009734CF" w:rsidP="000D6AAE">
            <w:pPr>
              <w:keepLines/>
              <w:rPr>
                <w:iCs/>
                <w:szCs w:val="21"/>
                <w:lang w:val="en-US" w:eastAsia="ko-KR"/>
              </w:rPr>
            </w:pPr>
            <w:r>
              <w:rPr>
                <w:rFonts w:hint="eastAsia"/>
                <w:iCs/>
                <w:szCs w:val="21"/>
                <w:lang w:val="en-US" w:eastAsia="ko-KR"/>
              </w:rPr>
              <w:t>Tx</w:t>
            </w:r>
            <w:r>
              <w:rPr>
                <w:iCs/>
                <w:szCs w:val="21"/>
                <w:lang w:val="en-US" w:eastAsia="ko-KR"/>
              </w:rPr>
              <w:t>/Rx</w:t>
            </w:r>
            <w:r>
              <w:rPr>
                <w:rFonts w:hint="eastAsia"/>
                <w:iCs/>
                <w:szCs w:val="21"/>
                <w:lang w:val="en-US" w:eastAsia="ko-KR"/>
              </w:rPr>
              <w:t xml:space="preserve"> </w:t>
            </w:r>
            <w:r>
              <w:rPr>
                <w:iCs/>
                <w:szCs w:val="21"/>
                <w:lang w:val="en-US" w:eastAsia="ko-KR"/>
              </w:rPr>
              <w:t>–</w:t>
            </w:r>
            <w:r>
              <w:rPr>
                <w:rFonts w:hint="eastAsia"/>
                <w:iCs/>
                <w:szCs w:val="21"/>
                <w:lang w:val="en-US" w:eastAsia="ko-KR"/>
              </w:rPr>
              <w:t xml:space="preserve"> </w:t>
            </w:r>
            <w:r>
              <w:rPr>
                <w:iCs/>
                <w:szCs w:val="21"/>
                <w:lang w:val="en-US" w:eastAsia="ko-KR"/>
              </w:rPr>
              <w:t>sensing</w:t>
            </w:r>
            <w:r>
              <w:rPr>
                <w:rFonts w:hint="eastAsia"/>
                <w:iCs/>
                <w:szCs w:val="21"/>
                <w:lang w:val="en-US" w:eastAsia="ko-KR"/>
              </w:rPr>
              <w:t xml:space="preserve"> </w:t>
            </w:r>
            <w:proofErr w:type="gramStart"/>
            <w:r>
              <w:rPr>
                <w:iCs/>
                <w:szCs w:val="21"/>
                <w:lang w:val="en-US" w:eastAsia="ko-KR"/>
              </w:rPr>
              <w:t>target :</w:t>
            </w:r>
            <w:proofErr w:type="gramEnd"/>
            <w:r>
              <w:rPr>
                <w:iCs/>
                <w:szCs w:val="21"/>
                <w:lang w:val="en-US" w:eastAsia="ko-KR"/>
              </w:rPr>
              <w:t xml:space="preserve"> [</w:t>
            </w:r>
            <w:r w:rsidR="007D6963">
              <w:rPr>
                <w:iCs/>
                <w:szCs w:val="21"/>
                <w:lang w:val="en-US" w:eastAsia="ko-KR"/>
              </w:rPr>
              <w:t>35</w:t>
            </w:r>
            <w:r>
              <w:rPr>
                <w:iCs/>
                <w:szCs w:val="21"/>
                <w:lang w:val="en-US" w:eastAsia="ko-KR"/>
              </w:rPr>
              <w:t>] m</w:t>
            </w:r>
          </w:p>
          <w:p w14:paraId="18FE20D3" w14:textId="081E7550" w:rsidR="00DD2F5D" w:rsidRDefault="00DD2F5D" w:rsidP="000D6AAE">
            <w:pPr>
              <w:keepLines/>
              <w:rPr>
                <w:iCs/>
                <w:lang w:eastAsia="ko-KR"/>
              </w:rPr>
            </w:pPr>
            <w:r>
              <w:rPr>
                <w:rFonts w:hint="eastAsia"/>
                <w:iCs/>
                <w:lang w:eastAsia="ko-KR"/>
              </w:rPr>
              <w:t xml:space="preserve">For </w:t>
            </w:r>
            <w:proofErr w:type="spellStart"/>
            <w:r>
              <w:rPr>
                <w:rFonts w:hint="eastAsia"/>
                <w:iCs/>
                <w:lang w:eastAsia="ko-KR"/>
              </w:rPr>
              <w:t>UMa</w:t>
            </w:r>
            <w:proofErr w:type="spellEnd"/>
            <w:r>
              <w:rPr>
                <w:rFonts w:hint="eastAsia"/>
                <w:iCs/>
                <w:lang w:eastAsia="ko-KR"/>
              </w:rPr>
              <w:t xml:space="preserve"> and </w:t>
            </w:r>
            <w:proofErr w:type="spellStart"/>
            <w:r>
              <w:rPr>
                <w:rFonts w:hint="eastAsia"/>
                <w:iCs/>
                <w:lang w:eastAsia="ko-KR"/>
              </w:rPr>
              <w:t>UMi</w:t>
            </w:r>
            <w:proofErr w:type="spellEnd"/>
            <w:r>
              <w:rPr>
                <w:rFonts w:hint="eastAsia"/>
                <w:iCs/>
                <w:lang w:eastAsia="ko-KR"/>
              </w:rPr>
              <w:t>,</w:t>
            </w:r>
          </w:p>
          <w:p w14:paraId="78FF8BAF" w14:textId="68B252AA" w:rsidR="00DD2F5D" w:rsidRPr="00DD2F5D" w:rsidRDefault="009734CF" w:rsidP="006C6788">
            <w:pPr>
              <w:pStyle w:val="a6"/>
              <w:keepLines/>
              <w:numPr>
                <w:ilvl w:val="0"/>
                <w:numId w:val="1"/>
              </w:numPr>
              <w:ind w:leftChars="0" w:left="417" w:hanging="284"/>
              <w:rPr>
                <w:iCs/>
                <w:lang w:eastAsia="ko-KR"/>
              </w:rPr>
            </w:pPr>
            <w:r w:rsidRPr="00DD2F5D">
              <w:rPr>
                <w:iCs/>
                <w:lang w:eastAsia="ko-KR"/>
              </w:rPr>
              <w:t>between sensing targets</w:t>
            </w:r>
            <w:r w:rsidR="00547AF6">
              <w:rPr>
                <w:iCs/>
                <w:lang w:eastAsia="ko-KR"/>
              </w:rPr>
              <w:t xml:space="preserve"> (</w:t>
            </w:r>
            <w:r w:rsidR="00547AF6" w:rsidRPr="00DD2F5D">
              <w:rPr>
                <w:iCs/>
                <w:lang w:eastAsia="ko-KR"/>
              </w:rPr>
              <w:t>passenger car</w:t>
            </w:r>
            <w:proofErr w:type="gramStart"/>
            <w:r w:rsidR="00547AF6">
              <w:rPr>
                <w:iCs/>
                <w:lang w:eastAsia="ko-KR"/>
              </w:rPr>
              <w:t>)</w:t>
            </w:r>
            <w:r w:rsidR="007D6963" w:rsidRPr="00DD2F5D">
              <w:rPr>
                <w:iCs/>
                <w:lang w:eastAsia="ko-KR"/>
              </w:rPr>
              <w:t xml:space="preserve"> :</w:t>
            </w:r>
            <w:proofErr w:type="gramEnd"/>
            <w:r w:rsidR="007D6963" w:rsidRPr="00DD2F5D">
              <w:rPr>
                <w:iCs/>
                <w:lang w:eastAsia="ko-KR"/>
              </w:rPr>
              <w:t xml:space="preserve"> [</w:t>
            </w:r>
            <w:r w:rsidR="00DD2F5D" w:rsidRPr="00DD2F5D">
              <w:rPr>
                <w:iCs/>
                <w:lang w:eastAsia="ko-KR"/>
              </w:rPr>
              <w:t>5</w:t>
            </w:r>
            <w:r w:rsidR="007D6963" w:rsidRPr="00DD2F5D">
              <w:rPr>
                <w:iCs/>
                <w:lang w:eastAsia="ko-KR"/>
              </w:rPr>
              <w:t>] m</w:t>
            </w:r>
            <w:r w:rsidR="00DD2F5D" w:rsidRPr="00DD2F5D">
              <w:rPr>
                <w:iCs/>
                <w:lang w:eastAsia="ko-KR"/>
              </w:rPr>
              <w:t xml:space="preserve"> + minimum distance </w:t>
            </w:r>
          </w:p>
          <w:p w14:paraId="2FF78B9B" w14:textId="0C79BBF8" w:rsidR="00DD2F5D" w:rsidRDefault="00DD2F5D" w:rsidP="006C6788">
            <w:pPr>
              <w:pStyle w:val="a6"/>
              <w:keepLines/>
              <w:numPr>
                <w:ilvl w:val="0"/>
                <w:numId w:val="1"/>
              </w:numPr>
              <w:ind w:leftChars="0" w:left="417" w:hanging="284"/>
              <w:rPr>
                <w:iCs/>
                <w:lang w:eastAsia="ko-KR"/>
              </w:rPr>
            </w:pPr>
            <w:r w:rsidRPr="00DD2F5D">
              <w:rPr>
                <w:rFonts w:hint="eastAsia"/>
                <w:iCs/>
                <w:lang w:eastAsia="ko-KR"/>
              </w:rPr>
              <w:t>be</w:t>
            </w:r>
            <w:r>
              <w:rPr>
                <w:iCs/>
                <w:lang w:eastAsia="ko-KR"/>
              </w:rPr>
              <w:t>tween sensing targets</w:t>
            </w:r>
            <w:r w:rsidR="00547AF6">
              <w:rPr>
                <w:iCs/>
                <w:lang w:eastAsia="ko-KR"/>
              </w:rPr>
              <w:t xml:space="preserve"> (truck/bus</w:t>
            </w:r>
            <w:proofErr w:type="gramStart"/>
            <w:r w:rsidR="00547AF6">
              <w:rPr>
                <w:iCs/>
                <w:lang w:eastAsia="ko-KR"/>
              </w:rPr>
              <w:t>)</w:t>
            </w:r>
            <w:r>
              <w:rPr>
                <w:iCs/>
                <w:lang w:eastAsia="ko-KR"/>
              </w:rPr>
              <w:t xml:space="preserve"> :</w:t>
            </w:r>
            <w:proofErr w:type="gramEnd"/>
            <w:r>
              <w:rPr>
                <w:iCs/>
                <w:lang w:eastAsia="ko-KR"/>
              </w:rPr>
              <w:t xml:space="preserve"> [11]</w:t>
            </w:r>
            <w:r w:rsidR="00547AF6">
              <w:rPr>
                <w:iCs/>
                <w:lang w:eastAsia="ko-KR"/>
              </w:rPr>
              <w:t xml:space="preserve"> m + minimum distance</w:t>
            </w:r>
          </w:p>
          <w:p w14:paraId="352CCB72" w14:textId="1A9851EE" w:rsidR="00547AF6" w:rsidRPr="00DD2F5D" w:rsidRDefault="00547AF6" w:rsidP="006C6788">
            <w:pPr>
              <w:pStyle w:val="a6"/>
              <w:keepLines/>
              <w:numPr>
                <w:ilvl w:val="0"/>
                <w:numId w:val="1"/>
              </w:numPr>
              <w:ind w:leftChars="0" w:left="417" w:hanging="284"/>
              <w:rPr>
                <w:iCs/>
                <w:lang w:eastAsia="ko-KR"/>
              </w:rPr>
            </w:pPr>
            <w:r>
              <w:rPr>
                <w:iCs/>
                <w:lang w:eastAsia="ko-KR"/>
              </w:rPr>
              <w:t>FFS minimum distance</w:t>
            </w:r>
          </w:p>
          <w:p w14:paraId="661C3273" w14:textId="1CB7E642" w:rsidR="009734CF" w:rsidRDefault="00DD2F5D" w:rsidP="000D6AAE">
            <w:pPr>
              <w:keepLines/>
              <w:rPr>
                <w:iCs/>
                <w:lang w:eastAsia="ko-KR"/>
              </w:rPr>
            </w:pPr>
            <w:r>
              <w:rPr>
                <w:iCs/>
                <w:lang w:eastAsia="ko-KR"/>
              </w:rPr>
              <w:t>For urban grid and highway</w:t>
            </w:r>
          </w:p>
          <w:p w14:paraId="56092D78" w14:textId="0640F99D" w:rsidR="00DD2F5D" w:rsidRPr="00DD2F5D" w:rsidRDefault="00DD2F5D" w:rsidP="006C6788">
            <w:pPr>
              <w:pStyle w:val="a6"/>
              <w:keepLines/>
              <w:numPr>
                <w:ilvl w:val="0"/>
                <w:numId w:val="1"/>
              </w:numPr>
              <w:ind w:leftChars="0" w:left="417" w:hanging="284"/>
              <w:rPr>
                <w:iCs/>
                <w:lang w:eastAsia="ko-KR"/>
              </w:rPr>
            </w:pPr>
            <w:r w:rsidRPr="00DD2F5D">
              <w:rPr>
                <w:rFonts w:hint="eastAsia"/>
                <w:iCs/>
                <w:lang w:eastAsia="ko-KR"/>
              </w:rPr>
              <w:t>be</w:t>
            </w:r>
            <w:r>
              <w:rPr>
                <w:iCs/>
                <w:lang w:eastAsia="ko-KR"/>
              </w:rPr>
              <w:t xml:space="preserve">tween sensing </w:t>
            </w:r>
            <w:proofErr w:type="gramStart"/>
            <w:r>
              <w:rPr>
                <w:iCs/>
                <w:lang w:eastAsia="ko-KR"/>
              </w:rPr>
              <w:t>targets :</w:t>
            </w:r>
            <w:proofErr w:type="gramEnd"/>
            <w:r>
              <w:rPr>
                <w:iCs/>
                <w:lang w:eastAsia="ko-KR"/>
              </w:rPr>
              <w:t xml:space="preserve"> 2 m and exponential random variable with the average of the speed * 2 sec (referring to [4])</w:t>
            </w:r>
          </w:p>
          <w:p w14:paraId="62C8502C" w14:textId="77777777" w:rsidR="009734CF" w:rsidRDefault="009734CF" w:rsidP="000D6AAE">
            <w:pPr>
              <w:keepLines/>
              <w:rPr>
                <w:iCs/>
                <w:lang w:eastAsia="ko-KR"/>
              </w:rPr>
            </w:pPr>
            <w:r>
              <w:rPr>
                <w:iCs/>
                <w:lang w:eastAsia="ko-KR"/>
              </w:rPr>
              <w:t>FFS Tx/Rx – unintended object</w:t>
            </w:r>
          </w:p>
          <w:p w14:paraId="39B8A57D" w14:textId="77777777" w:rsidR="009734CF" w:rsidRPr="003143F4" w:rsidRDefault="009734CF" w:rsidP="000D6AAE">
            <w:pPr>
              <w:keepLines/>
              <w:rPr>
                <w:lang w:eastAsia="ko-KR"/>
              </w:rPr>
            </w:pPr>
            <w:r w:rsidRPr="003143F4">
              <w:rPr>
                <w:rFonts w:hint="eastAsia"/>
                <w:iCs/>
                <w:lang w:eastAsia="ko-KR"/>
              </w:rPr>
              <w:t>FFS</w:t>
            </w:r>
            <w:r>
              <w:rPr>
                <w:iCs/>
                <w:lang w:eastAsia="ko-KR"/>
              </w:rPr>
              <w:t xml:space="preserve"> between unintended objects</w:t>
            </w:r>
          </w:p>
        </w:tc>
      </w:tr>
    </w:tbl>
    <w:p w14:paraId="65E5267F" w14:textId="77777777" w:rsidR="00CA3479" w:rsidRPr="009734CF" w:rsidRDefault="00CA3479" w:rsidP="00CA3479">
      <w:pPr>
        <w:spacing w:after="120"/>
        <w:jc w:val="center"/>
        <w:rPr>
          <w:rFonts w:eastAsia="DengXian"/>
          <w:b/>
          <w:lang w:val="en-US" w:eastAsia="zh-CN"/>
        </w:rPr>
      </w:pPr>
    </w:p>
    <w:p w14:paraId="2302BD51" w14:textId="1C1A43F6" w:rsidR="00CA3479" w:rsidRDefault="00EE7C56" w:rsidP="00CA3479">
      <w:pPr>
        <w:pStyle w:val="Proposal1"/>
        <w:ind w:left="403" w:hanging="403"/>
        <w:rPr>
          <w:rFonts w:cs="Times New Roman"/>
        </w:rPr>
      </w:pPr>
      <w:r>
        <w:rPr>
          <w:rFonts w:cs="Times New Roman"/>
        </w:rPr>
        <w:t xml:space="preserve">For automotive vehicle as sensing target, </w:t>
      </w:r>
      <w:proofErr w:type="spellStart"/>
      <w:r>
        <w:rPr>
          <w:rFonts w:cs="Times New Roman"/>
        </w:rPr>
        <w:t>RAN1</w:t>
      </w:r>
      <w:proofErr w:type="spellEnd"/>
      <w:r>
        <w:rPr>
          <w:rFonts w:cs="Times New Roman"/>
        </w:rPr>
        <w:t xml:space="preserve"> discuss </w:t>
      </w:r>
      <w:r w:rsidR="00CA3479">
        <w:rPr>
          <w:rFonts w:cs="Times New Roman"/>
        </w:rPr>
        <w:t>the detailed cell layout and geometries for urban grid and highway scenarios</w:t>
      </w:r>
    </w:p>
    <w:p w14:paraId="3B258479" w14:textId="77777777" w:rsidR="00CA3479" w:rsidRDefault="00CA3479" w:rsidP="00CA3479">
      <w:pPr>
        <w:pStyle w:val="Proposal1"/>
        <w:ind w:left="403" w:hanging="403"/>
        <w:rPr>
          <w:rFonts w:cs="Times New Roman"/>
        </w:rPr>
      </w:pPr>
      <w:proofErr w:type="spellStart"/>
      <w:r>
        <w:rPr>
          <w:rFonts w:cs="Times New Roman"/>
        </w:rPr>
        <w:t>RAN1</w:t>
      </w:r>
      <w:proofErr w:type="spellEnd"/>
      <w:r>
        <w:rPr>
          <w:rFonts w:cs="Times New Roman"/>
        </w:rPr>
        <w:t xml:space="preserve"> considers all the 5 scenarios for the case of automotive vehicles as sensing target</w:t>
      </w:r>
    </w:p>
    <w:p w14:paraId="2957EAB4" w14:textId="799AD47B" w:rsidR="009D3F7A" w:rsidRDefault="00EE7C56" w:rsidP="009D3F7A">
      <w:pPr>
        <w:pStyle w:val="Proposal1"/>
        <w:rPr>
          <w:rFonts w:cs="Times New Roman"/>
        </w:rPr>
      </w:pPr>
      <w:r>
        <w:rPr>
          <w:rFonts w:cs="Times New Roman"/>
        </w:rPr>
        <w:t xml:space="preserve">For automotive vehicle as sensing target, </w:t>
      </w:r>
      <w:proofErr w:type="spellStart"/>
      <w:r w:rsidR="009D3F7A">
        <w:rPr>
          <w:rFonts w:cs="Times New Roman"/>
        </w:rPr>
        <w:t>RAN1</w:t>
      </w:r>
      <w:proofErr w:type="spellEnd"/>
      <w:r w:rsidR="009D3F7A">
        <w:rPr>
          <w:rFonts w:cs="Times New Roman"/>
        </w:rPr>
        <w:t xml:space="preserve"> study </w:t>
      </w:r>
      <w:r w:rsidR="009D3F7A" w:rsidRPr="009D3F7A">
        <w:rPr>
          <w:rFonts w:cs="Times New Roman"/>
        </w:rPr>
        <w:t>how to mode</w:t>
      </w:r>
      <w:r w:rsidR="009D3F7A">
        <w:rPr>
          <w:rFonts w:cs="Times New Roman"/>
        </w:rPr>
        <w:t>l</w:t>
      </w:r>
      <w:r w:rsidR="009D3F7A" w:rsidRPr="009D3F7A">
        <w:rPr>
          <w:rFonts w:cs="Times New Roman"/>
        </w:rPr>
        <w:t xml:space="preserve"> the sensing target with Table </w:t>
      </w:r>
      <w:r w:rsidR="009D3F7A">
        <w:rPr>
          <w:rFonts w:cs="Times New Roman"/>
        </w:rPr>
        <w:t>9</w:t>
      </w:r>
      <w:r w:rsidR="009D3F7A" w:rsidRPr="009D3F7A">
        <w:rPr>
          <w:rFonts w:cs="Times New Roman"/>
        </w:rPr>
        <w:t xml:space="preserve"> as starting point</w:t>
      </w:r>
    </w:p>
    <w:p w14:paraId="2CD3BF94" w14:textId="77777777" w:rsidR="00CA3479" w:rsidRPr="009E7C4E" w:rsidRDefault="00CA3479" w:rsidP="00CA3479">
      <w:pPr>
        <w:rPr>
          <w:lang w:val="en-US" w:eastAsia="ko-KR"/>
        </w:rPr>
      </w:pPr>
    </w:p>
    <w:p w14:paraId="52694F7B" w14:textId="77777777" w:rsidR="00CA3479" w:rsidRPr="00403865" w:rsidRDefault="00CA3479" w:rsidP="00CA3479">
      <w:pPr>
        <w:pStyle w:val="2"/>
        <w:spacing w:before="60" w:after="60"/>
        <w:rPr>
          <w:b/>
          <w:lang w:eastAsia="ko-KR"/>
        </w:rPr>
      </w:pPr>
      <w:r w:rsidRPr="00403865">
        <w:rPr>
          <w:b/>
          <w:lang w:eastAsia="ko-KR"/>
        </w:rPr>
        <w:t xml:space="preserve">2.5 </w:t>
      </w:r>
      <w:r w:rsidRPr="00403865">
        <w:rPr>
          <w:rFonts w:hint="eastAsia"/>
          <w:b/>
          <w:lang w:eastAsia="ko-KR"/>
        </w:rPr>
        <w:t>Automated guided vehicles</w:t>
      </w:r>
    </w:p>
    <w:p w14:paraId="2D1AFCCC" w14:textId="77777777" w:rsidR="00CA3479" w:rsidRDefault="00CA3479" w:rsidP="006C6788">
      <w:pPr>
        <w:spacing w:after="60"/>
        <w:ind w:firstLineChars="50" w:firstLine="100"/>
        <w:rPr>
          <w:lang w:eastAsia="ko-KR"/>
        </w:rPr>
      </w:pPr>
      <w:r>
        <w:rPr>
          <w:lang w:eastAsia="ko-KR"/>
        </w:rPr>
        <w:t>Automated guided vehicle (</w:t>
      </w:r>
      <w:proofErr w:type="spellStart"/>
      <w:r>
        <w:rPr>
          <w:lang w:eastAsia="ko-KR"/>
        </w:rPr>
        <w:t>AGV</w:t>
      </w:r>
      <w:proofErr w:type="spellEnd"/>
      <w:r>
        <w:rPr>
          <w:lang w:eastAsia="ko-KR"/>
        </w:rPr>
        <w:t>)</w:t>
      </w:r>
      <w:r>
        <w:rPr>
          <w:rFonts w:hint="eastAsia"/>
          <w:lang w:eastAsia="ko-KR"/>
        </w:rPr>
        <w:t xml:space="preserve"> </w:t>
      </w:r>
      <w:r>
        <w:rPr>
          <w:lang w:eastAsia="ko-KR"/>
        </w:rPr>
        <w:t xml:space="preserve">are key components of the new smart factories, used for a variety of tasks such as heavy or hazardous materials transportation. </w:t>
      </w:r>
      <w:r>
        <w:rPr>
          <w:rFonts w:hint="eastAsia"/>
          <w:lang w:eastAsia="ko-KR"/>
        </w:rPr>
        <w:t>T</w:t>
      </w:r>
      <w:r>
        <w:rPr>
          <w:lang w:eastAsia="ko-KR"/>
        </w:rPr>
        <w:t xml:space="preserve">herefore, the indoor factory scenario should be considered without a doubt. </w:t>
      </w:r>
    </w:p>
    <w:p w14:paraId="7F60F326" w14:textId="77777777" w:rsidR="00CA3479" w:rsidRDefault="00CA3479" w:rsidP="006C6788">
      <w:pPr>
        <w:spacing w:after="60"/>
        <w:rPr>
          <w:lang w:eastAsia="ko-KR"/>
        </w:rPr>
      </w:pPr>
      <w:r>
        <w:rPr>
          <w:rFonts w:hint="eastAsia"/>
          <w:lang w:eastAsia="ko-KR"/>
        </w:rPr>
        <w:t xml:space="preserve"> In</w:t>
      </w:r>
      <w:r>
        <w:rPr>
          <w:lang w:eastAsia="ko-KR"/>
        </w:rPr>
        <w:t xml:space="preserve"> addition, we can find the guide robots or delivery robots on the road or in places like huge shopping malls. These devices are being introduced not only to smart factories but also to indoor and outdoor environments, which are developed as automated areas. Therefore, as the starting point of the study, the sensing target need to be considered together in indoor office scenario.</w:t>
      </w:r>
    </w:p>
    <w:p w14:paraId="455CFF3A" w14:textId="77777777" w:rsidR="00FB0B69" w:rsidRDefault="00FB0B69" w:rsidP="006C6788">
      <w:pPr>
        <w:spacing w:after="60"/>
        <w:ind w:firstLineChars="50" w:firstLine="100"/>
        <w:rPr>
          <w:lang w:eastAsia="ko-KR"/>
        </w:rPr>
      </w:pPr>
      <w:r w:rsidRPr="00FB0B69">
        <w:rPr>
          <w:lang w:eastAsia="ko-KR"/>
        </w:rPr>
        <w:t xml:space="preserve">As </w:t>
      </w:r>
      <w:r>
        <w:rPr>
          <w:lang w:eastAsia="ko-KR"/>
        </w:rPr>
        <w:t>describe</w:t>
      </w:r>
      <w:r w:rsidRPr="00FB0B69">
        <w:rPr>
          <w:lang w:eastAsia="ko-KR"/>
        </w:rPr>
        <w:t>d in [</w:t>
      </w:r>
      <w:r>
        <w:rPr>
          <w:lang w:eastAsia="ko-KR"/>
        </w:rPr>
        <w:t>6</w:t>
      </w:r>
      <w:r w:rsidRPr="00FB0B69">
        <w:rPr>
          <w:lang w:eastAsia="ko-KR"/>
        </w:rPr>
        <w:t xml:space="preserve">], </w:t>
      </w:r>
      <w:r>
        <w:rPr>
          <w:lang w:eastAsia="ko-KR"/>
        </w:rPr>
        <w:t xml:space="preserve">the size (7.5 m x 2.5 m x 3.5 m) of </w:t>
      </w:r>
      <w:proofErr w:type="spellStart"/>
      <w:r>
        <w:rPr>
          <w:lang w:eastAsia="ko-KR"/>
        </w:rPr>
        <w:t>AGV</w:t>
      </w:r>
      <w:proofErr w:type="spellEnd"/>
      <w:r w:rsidRPr="00FB0B69">
        <w:rPr>
          <w:lang w:eastAsia="ko-KR"/>
        </w:rPr>
        <w:t xml:space="preserve"> can be considered representative examples. </w:t>
      </w:r>
    </w:p>
    <w:p w14:paraId="1BB828D1" w14:textId="77777777" w:rsidR="00FB0B69" w:rsidRPr="00FB0B69" w:rsidRDefault="00FB0B69" w:rsidP="00FB0B69">
      <w:pPr>
        <w:rPr>
          <w:lang w:eastAsia="ko-KR"/>
        </w:rPr>
      </w:pPr>
    </w:p>
    <w:p w14:paraId="03029E1D" w14:textId="2CDDC489" w:rsidR="00C76E04" w:rsidRPr="00FB0B69" w:rsidRDefault="00CA3479" w:rsidP="00C76E04">
      <w:pPr>
        <w:jc w:val="center"/>
        <w:rPr>
          <w:rFonts w:eastAsia="맑은 고딕"/>
          <w:b/>
        </w:rPr>
      </w:pPr>
      <w:r w:rsidRPr="00FB0B69">
        <w:rPr>
          <w:b/>
          <w:lang w:eastAsia="ko-KR"/>
        </w:rPr>
        <w:t xml:space="preserve"> </w:t>
      </w:r>
      <w:r w:rsidR="00C76E04" w:rsidRPr="00FB0B69">
        <w:rPr>
          <w:rFonts w:eastAsia="맑은 고딕"/>
          <w:b/>
        </w:rPr>
        <w:t xml:space="preserve">Table </w:t>
      </w:r>
      <w:r w:rsidR="009D3F7A">
        <w:rPr>
          <w:rFonts w:eastAsia="맑은 고딕"/>
          <w:b/>
        </w:rPr>
        <w:t>10</w:t>
      </w:r>
      <w:r w:rsidR="00C76E04" w:rsidRPr="00FB0B69">
        <w:rPr>
          <w:rFonts w:eastAsia="맑은 고딕"/>
          <w:b/>
        </w:rPr>
        <w:t xml:space="preserve">. </w:t>
      </w:r>
      <w:r w:rsidR="00C76E04" w:rsidRPr="00FB0B69">
        <w:rPr>
          <w:rFonts w:eastAsia="맑은 고딕"/>
          <w:b/>
          <w:lang w:eastAsia="zh-CN"/>
        </w:rPr>
        <w:t xml:space="preserve">Evaluation parameter </w:t>
      </w:r>
      <w:r w:rsidR="00FA729C">
        <w:rPr>
          <w:rFonts w:eastAsia="맑은 고딕"/>
          <w:b/>
          <w:lang w:eastAsia="zh-CN"/>
        </w:rPr>
        <w:t xml:space="preserve">for </w:t>
      </w:r>
      <w:r w:rsidR="00FA729C">
        <w:rPr>
          <w:rFonts w:eastAsia="맑은 고딕"/>
          <w:b/>
          <w:lang w:val="en-US" w:eastAsia="ko-KR"/>
        </w:rPr>
        <w:t>Automated guided vehicles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C76E04" w:rsidRPr="00AA53CB" w14:paraId="23116AD5" w14:textId="77777777" w:rsidTr="000D6AAE">
        <w:trPr>
          <w:jc w:val="center"/>
        </w:trPr>
        <w:tc>
          <w:tcPr>
            <w:tcW w:w="3869" w:type="dxa"/>
            <w:gridSpan w:val="2"/>
            <w:shd w:val="clear" w:color="auto" w:fill="D9D9D9"/>
            <w:vAlign w:val="center"/>
          </w:tcPr>
          <w:p w14:paraId="16787D41" w14:textId="77777777" w:rsidR="00C76E04" w:rsidRPr="00AA53CB" w:rsidRDefault="00C76E04" w:rsidP="000D6AAE">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2769DB5E" w14:textId="77777777" w:rsidR="00C76E04" w:rsidRPr="00AA53CB" w:rsidRDefault="00C76E04" w:rsidP="000D6AAE">
            <w:pPr>
              <w:keepLines/>
              <w:jc w:val="center"/>
              <w:rPr>
                <w:rFonts w:eastAsia="SimSun"/>
                <w:b/>
                <w:lang w:val="en-US" w:eastAsia="x-none"/>
              </w:rPr>
            </w:pPr>
            <w:r w:rsidRPr="00AA53CB">
              <w:rPr>
                <w:rFonts w:eastAsia="SimSun"/>
                <w:b/>
                <w:lang w:val="en-US" w:eastAsia="x-none"/>
              </w:rPr>
              <w:t>Value</w:t>
            </w:r>
          </w:p>
        </w:tc>
      </w:tr>
      <w:tr w:rsidR="00C76E04" w:rsidRPr="00AA53CB" w14:paraId="401117FF" w14:textId="77777777" w:rsidTr="000D6AAE">
        <w:trPr>
          <w:jc w:val="center"/>
        </w:trPr>
        <w:tc>
          <w:tcPr>
            <w:tcW w:w="3869" w:type="dxa"/>
            <w:gridSpan w:val="2"/>
            <w:shd w:val="clear" w:color="auto" w:fill="auto"/>
            <w:vAlign w:val="center"/>
          </w:tcPr>
          <w:p w14:paraId="6E3C445E" w14:textId="77777777" w:rsidR="00C76E04" w:rsidRPr="001966FB" w:rsidRDefault="00C76E04" w:rsidP="000D6AAE">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1917C5EF" w14:textId="0DD56E2E" w:rsidR="00C76E04" w:rsidRPr="001966FB" w:rsidRDefault="00C76E04" w:rsidP="00FB0B69">
            <w:pPr>
              <w:keepLines/>
              <w:rPr>
                <w:iCs/>
                <w:color w:val="000000"/>
                <w:lang w:eastAsia="ko-KR"/>
              </w:rPr>
            </w:pPr>
            <w:r>
              <w:rPr>
                <w:iCs/>
                <w:color w:val="000000"/>
                <w:lang w:eastAsia="ko-KR"/>
              </w:rPr>
              <w:t>Indoor office, Indoor factory</w:t>
            </w:r>
            <w:r w:rsidR="00C52134">
              <w:rPr>
                <w:iCs/>
                <w:color w:val="000000"/>
                <w:lang w:eastAsia="ko-KR"/>
              </w:rPr>
              <w:t xml:space="preserve"> (</w:t>
            </w:r>
            <w:proofErr w:type="spellStart"/>
            <w:r w:rsidR="00C52134">
              <w:rPr>
                <w:iCs/>
                <w:color w:val="000000"/>
                <w:lang w:eastAsia="ko-KR"/>
              </w:rPr>
              <w:t>TR38.901</w:t>
            </w:r>
            <w:proofErr w:type="spellEnd"/>
            <w:r w:rsidR="00C52134">
              <w:rPr>
                <w:iCs/>
                <w:color w:val="000000"/>
                <w:lang w:eastAsia="ko-KR"/>
              </w:rPr>
              <w:t xml:space="preserve">) </w:t>
            </w:r>
          </w:p>
        </w:tc>
      </w:tr>
      <w:tr w:rsidR="00C76E04" w:rsidRPr="00AA53CB" w14:paraId="1059157B" w14:textId="77777777" w:rsidTr="000D6AAE">
        <w:trPr>
          <w:trHeight w:val="40"/>
          <w:jc w:val="center"/>
        </w:trPr>
        <w:tc>
          <w:tcPr>
            <w:tcW w:w="3869" w:type="dxa"/>
            <w:gridSpan w:val="2"/>
            <w:shd w:val="clear" w:color="auto" w:fill="auto"/>
            <w:vAlign w:val="center"/>
          </w:tcPr>
          <w:p w14:paraId="6AD277FD" w14:textId="77777777" w:rsidR="00C76E04" w:rsidRPr="001966FB" w:rsidRDefault="00C76E04" w:rsidP="000D6AAE">
            <w:pPr>
              <w:jc w:val="both"/>
              <w:rPr>
                <w:rFonts w:eastAsia="맑은 고딕"/>
              </w:rPr>
            </w:pPr>
            <w:r w:rsidRPr="001966FB">
              <w:rPr>
                <w:rFonts w:eastAsia="맑은 고딕"/>
              </w:rPr>
              <w:t xml:space="preserve">Sensing transmitters and </w:t>
            </w:r>
            <w:proofErr w:type="gramStart"/>
            <w:r w:rsidRPr="001966FB">
              <w:rPr>
                <w:rFonts w:eastAsia="맑은 고딕"/>
              </w:rPr>
              <w:t>receivers</w:t>
            </w:r>
            <w:proofErr w:type="gramEnd"/>
            <w:r w:rsidRPr="001966FB">
              <w:rPr>
                <w:rFonts w:eastAsia="맑은 고딕"/>
              </w:rPr>
              <w:t xml:space="preserve"> properties</w:t>
            </w:r>
          </w:p>
        </w:tc>
        <w:tc>
          <w:tcPr>
            <w:tcW w:w="5340" w:type="dxa"/>
            <w:shd w:val="clear" w:color="auto" w:fill="auto"/>
            <w:vAlign w:val="center"/>
          </w:tcPr>
          <w:p w14:paraId="27520366" w14:textId="0D46D470" w:rsidR="00C76E04" w:rsidRPr="001966FB" w:rsidRDefault="00C52134" w:rsidP="000D6AAE">
            <w:pPr>
              <w:keepLines/>
              <w:rPr>
                <w:iCs/>
                <w:lang w:val="en-US" w:eastAsia="ko-KR"/>
              </w:rPr>
            </w:pPr>
            <w:r>
              <w:rPr>
                <w:iCs/>
                <w:lang w:val="en-US" w:eastAsia="ko-KR"/>
              </w:rPr>
              <w:t xml:space="preserve">Rx/Tx location are selected among the </w:t>
            </w:r>
            <w:proofErr w:type="spellStart"/>
            <w:r>
              <w:rPr>
                <w:iCs/>
                <w:lang w:val="en-US" w:eastAsia="ko-KR"/>
              </w:rPr>
              <w:t>TRPs</w:t>
            </w:r>
            <w:proofErr w:type="spellEnd"/>
            <w:r>
              <w:rPr>
                <w:iCs/>
                <w:lang w:val="en-US" w:eastAsia="ko-KR"/>
              </w:rPr>
              <w:t xml:space="preserve"> and </w:t>
            </w:r>
            <w:proofErr w:type="spellStart"/>
            <w:r>
              <w:rPr>
                <w:iCs/>
                <w:lang w:val="en-US" w:eastAsia="ko-KR"/>
              </w:rPr>
              <w:t>UEs</w:t>
            </w:r>
            <w:proofErr w:type="spellEnd"/>
            <w:r>
              <w:rPr>
                <w:iCs/>
                <w:lang w:val="en-US" w:eastAsia="ko-KR"/>
              </w:rPr>
              <w:t xml:space="preserve"> location in the corresponding communication scenario</w:t>
            </w:r>
          </w:p>
        </w:tc>
      </w:tr>
      <w:tr w:rsidR="00C76E04" w:rsidRPr="00AA53CB" w14:paraId="0E050288" w14:textId="77777777" w:rsidTr="000D6AAE">
        <w:trPr>
          <w:trHeight w:val="40"/>
          <w:jc w:val="center"/>
        </w:trPr>
        <w:tc>
          <w:tcPr>
            <w:tcW w:w="3869" w:type="dxa"/>
            <w:gridSpan w:val="2"/>
            <w:shd w:val="clear" w:color="auto" w:fill="auto"/>
            <w:vAlign w:val="center"/>
          </w:tcPr>
          <w:p w14:paraId="4499D6B7" w14:textId="77777777" w:rsidR="00C76E04" w:rsidRPr="001966FB" w:rsidRDefault="00C76E04" w:rsidP="000D6AAE">
            <w:pPr>
              <w:jc w:val="both"/>
              <w:rPr>
                <w:rFonts w:eastAsia="맑은 고딕"/>
              </w:rPr>
            </w:pPr>
            <w:r w:rsidRPr="001966FB">
              <w:rPr>
                <w:rFonts w:eastAsia="맑은 고딕"/>
              </w:rPr>
              <w:t>Supported sensing modes</w:t>
            </w:r>
          </w:p>
        </w:tc>
        <w:tc>
          <w:tcPr>
            <w:tcW w:w="5340" w:type="dxa"/>
            <w:shd w:val="clear" w:color="auto" w:fill="auto"/>
            <w:vAlign w:val="center"/>
          </w:tcPr>
          <w:p w14:paraId="5CCF0BD0" w14:textId="77777777" w:rsidR="00C76E04" w:rsidRPr="001966FB" w:rsidRDefault="00C76E04" w:rsidP="000D6AAE">
            <w:pPr>
              <w:keepLines/>
              <w:rPr>
                <w:iCs/>
                <w:lang w:val="en-US" w:eastAsia="ko-KR"/>
              </w:rPr>
            </w:pPr>
            <w:r w:rsidRPr="001966FB">
              <w:rPr>
                <w:rFonts w:hint="eastAsia"/>
                <w:iCs/>
                <w:lang w:val="en-US" w:eastAsia="ko-KR"/>
              </w:rPr>
              <w:t>All 6 sensing modes</w:t>
            </w:r>
          </w:p>
        </w:tc>
      </w:tr>
      <w:tr w:rsidR="00C76E04" w:rsidRPr="00AA53CB" w14:paraId="59DD4F90" w14:textId="77777777" w:rsidTr="000D6AAE">
        <w:trPr>
          <w:trHeight w:val="621"/>
          <w:jc w:val="center"/>
        </w:trPr>
        <w:tc>
          <w:tcPr>
            <w:tcW w:w="2249" w:type="dxa"/>
            <w:vMerge w:val="restart"/>
            <w:shd w:val="clear" w:color="auto" w:fill="auto"/>
            <w:vAlign w:val="center"/>
          </w:tcPr>
          <w:p w14:paraId="713ED852" w14:textId="77777777" w:rsidR="00C76E04" w:rsidRPr="001966FB" w:rsidRDefault="00C76E04" w:rsidP="000D6AAE">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12FDB57B" w14:textId="77777777" w:rsidR="00C76E04" w:rsidRPr="001966FB" w:rsidRDefault="00C76E04" w:rsidP="000D6AAE">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2A27F48B" w14:textId="77777777" w:rsidR="00C76E04" w:rsidRPr="001966FB" w:rsidRDefault="00C76E04" w:rsidP="000D6AAE">
            <w:pPr>
              <w:keepLines/>
              <w:rPr>
                <w:iCs/>
                <w:lang w:eastAsia="ko-KR"/>
              </w:rPr>
            </w:pPr>
            <w:r>
              <w:rPr>
                <w:rFonts w:hint="eastAsia"/>
                <w:iCs/>
                <w:lang w:eastAsia="ko-KR"/>
              </w:rPr>
              <w:t>indoor</w:t>
            </w:r>
          </w:p>
        </w:tc>
      </w:tr>
      <w:tr w:rsidR="00C76E04" w:rsidRPr="00AA53CB" w14:paraId="384A96D2" w14:textId="77777777" w:rsidTr="000D6AAE">
        <w:trPr>
          <w:trHeight w:val="621"/>
          <w:jc w:val="center"/>
        </w:trPr>
        <w:tc>
          <w:tcPr>
            <w:tcW w:w="2249" w:type="dxa"/>
            <w:vMerge/>
            <w:shd w:val="clear" w:color="auto" w:fill="auto"/>
            <w:vAlign w:val="center"/>
          </w:tcPr>
          <w:p w14:paraId="1A4223B4" w14:textId="77777777" w:rsidR="00C76E04" w:rsidRPr="001966FB" w:rsidRDefault="00C76E04" w:rsidP="000D6AAE">
            <w:pPr>
              <w:keepLines/>
              <w:rPr>
                <w:rFonts w:eastAsia="DengXian"/>
                <w:lang w:val="en-US" w:eastAsia="zh-CN"/>
              </w:rPr>
            </w:pPr>
          </w:p>
        </w:tc>
        <w:tc>
          <w:tcPr>
            <w:tcW w:w="1620" w:type="dxa"/>
            <w:shd w:val="clear" w:color="auto" w:fill="auto"/>
            <w:vAlign w:val="center"/>
          </w:tcPr>
          <w:p w14:paraId="76606271" w14:textId="77777777" w:rsidR="00C76E04" w:rsidRPr="001966FB" w:rsidRDefault="00C76E04" w:rsidP="000D6AAE">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6AAD6FC6" w14:textId="77777777" w:rsidR="00C76E04" w:rsidRPr="001966FB" w:rsidRDefault="00C76E04" w:rsidP="00C76E04">
            <w:pPr>
              <w:keepLines/>
              <w:rPr>
                <w:iCs/>
                <w:lang w:eastAsia="ko-KR"/>
              </w:rPr>
            </w:pPr>
            <w:r w:rsidRPr="001966FB">
              <w:rPr>
                <w:rFonts w:hint="eastAsia"/>
                <w:iCs/>
                <w:lang w:eastAsia="ko-KR"/>
              </w:rPr>
              <w:t>Velocity</w:t>
            </w:r>
          </w:p>
          <w:p w14:paraId="1AA60055" w14:textId="77777777" w:rsidR="00C76E04" w:rsidRPr="001966FB" w:rsidRDefault="00C76E04" w:rsidP="00C76E04">
            <w:pPr>
              <w:pStyle w:val="a6"/>
              <w:keepLines/>
              <w:numPr>
                <w:ilvl w:val="0"/>
                <w:numId w:val="1"/>
              </w:numPr>
              <w:ind w:leftChars="0" w:left="275" w:hanging="142"/>
              <w:rPr>
                <w:iCs/>
                <w:lang w:eastAsia="ko-KR"/>
              </w:rPr>
            </w:pPr>
            <w:r w:rsidRPr="001966FB">
              <w:rPr>
                <w:rFonts w:hint="eastAsia"/>
                <w:iCs/>
                <w:lang w:eastAsia="ko-KR"/>
              </w:rPr>
              <w:t>Option 1: Uniform distribution</w:t>
            </w:r>
            <w:r w:rsidRPr="001966FB">
              <w:rPr>
                <w:iCs/>
                <w:lang w:eastAsia="ko-KR"/>
              </w:rPr>
              <w:t xml:space="preserve"> in the range of</w:t>
            </w:r>
            <w:r w:rsidRPr="001966FB">
              <w:rPr>
                <w:rFonts w:hint="eastAsia"/>
                <w:iCs/>
                <w:lang w:eastAsia="ko-KR"/>
              </w:rPr>
              <w:t xml:space="preserve"> 3 </w:t>
            </w:r>
            <w:r w:rsidRPr="001966FB">
              <w:rPr>
                <w:iCs/>
                <w:lang w:eastAsia="ko-KR"/>
              </w:rPr>
              <w:t>–</w:t>
            </w:r>
            <w:r w:rsidRPr="001966FB">
              <w:rPr>
                <w:rFonts w:hint="eastAsia"/>
                <w:iCs/>
                <w:lang w:eastAsia="ko-KR"/>
              </w:rPr>
              <w:t xml:space="preserve"> [</w:t>
            </w:r>
            <w:r>
              <w:rPr>
                <w:iCs/>
                <w:lang w:eastAsia="ko-KR"/>
              </w:rPr>
              <w:t>10</w:t>
            </w:r>
            <w:r w:rsidRPr="001966FB">
              <w:rPr>
                <w:iCs/>
                <w:lang w:eastAsia="ko-KR"/>
              </w:rPr>
              <w:t>] km/h</w:t>
            </w:r>
          </w:p>
          <w:p w14:paraId="6D678AF4" w14:textId="77777777" w:rsidR="00C76E04" w:rsidRPr="001966FB" w:rsidRDefault="00C76E04" w:rsidP="00C76E04">
            <w:pPr>
              <w:pStyle w:val="a6"/>
              <w:keepLines/>
              <w:numPr>
                <w:ilvl w:val="0"/>
                <w:numId w:val="1"/>
              </w:numPr>
              <w:ind w:leftChars="0" w:left="275" w:hanging="142"/>
              <w:rPr>
                <w:lang w:eastAsia="ko-KR"/>
              </w:rPr>
            </w:pPr>
            <w:r w:rsidRPr="001966FB">
              <w:rPr>
                <w:rFonts w:hint="eastAsia"/>
                <w:lang w:eastAsia="ko-KR"/>
              </w:rPr>
              <w:t xml:space="preserve">Option 2: </w:t>
            </w:r>
            <w:r w:rsidRPr="001966FB">
              <w:rPr>
                <w:lang w:eastAsia="ko-KR"/>
              </w:rPr>
              <w:t xml:space="preserve">Fixed velocity – [3, </w:t>
            </w:r>
            <w:r>
              <w:rPr>
                <w:lang w:eastAsia="ko-KR"/>
              </w:rPr>
              <w:t>1</w:t>
            </w:r>
            <w:r w:rsidRPr="001966FB">
              <w:rPr>
                <w:lang w:eastAsia="ko-KR"/>
              </w:rPr>
              <w:t>0] km/h</w:t>
            </w:r>
          </w:p>
        </w:tc>
      </w:tr>
      <w:tr w:rsidR="00C76E04" w:rsidRPr="00AA53CB" w14:paraId="7E96E53D" w14:textId="77777777" w:rsidTr="000D6AAE">
        <w:trPr>
          <w:trHeight w:val="621"/>
          <w:jc w:val="center"/>
        </w:trPr>
        <w:tc>
          <w:tcPr>
            <w:tcW w:w="2249" w:type="dxa"/>
            <w:vMerge/>
            <w:shd w:val="clear" w:color="auto" w:fill="auto"/>
            <w:vAlign w:val="center"/>
          </w:tcPr>
          <w:p w14:paraId="2088CA96" w14:textId="77777777" w:rsidR="00C76E04" w:rsidRPr="001966FB" w:rsidRDefault="00C76E04" w:rsidP="000D6AAE">
            <w:pPr>
              <w:keepLines/>
              <w:rPr>
                <w:rFonts w:eastAsia="DengXian"/>
                <w:lang w:val="en-US" w:eastAsia="zh-CN"/>
              </w:rPr>
            </w:pPr>
          </w:p>
        </w:tc>
        <w:tc>
          <w:tcPr>
            <w:tcW w:w="1620" w:type="dxa"/>
            <w:shd w:val="clear" w:color="auto" w:fill="auto"/>
            <w:vAlign w:val="center"/>
          </w:tcPr>
          <w:p w14:paraId="3AD09D3B" w14:textId="77777777" w:rsidR="00C76E04" w:rsidRPr="001966FB" w:rsidRDefault="00C76E04" w:rsidP="000D6AAE">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702CB7DF" w14:textId="77777777" w:rsidR="00C76E04" w:rsidRPr="00CE0702" w:rsidRDefault="00C76E04" w:rsidP="000D6AAE">
            <w:pPr>
              <w:keepLines/>
              <w:rPr>
                <w:iCs/>
                <w:lang w:eastAsia="ko-KR"/>
              </w:rPr>
            </w:pPr>
            <w:r w:rsidRPr="001966FB">
              <w:rPr>
                <w:iCs/>
                <w:lang w:eastAsia="ko-KR"/>
              </w:rPr>
              <w:t xml:space="preserve">Uniform </w:t>
            </w:r>
            <w:proofErr w:type="spellStart"/>
            <w:r w:rsidRPr="001966FB">
              <w:rPr>
                <w:iCs/>
                <w:lang w:eastAsia="ko-KR"/>
              </w:rPr>
              <w:t>2D</w:t>
            </w:r>
            <w:proofErr w:type="spellEnd"/>
            <w:r w:rsidRPr="001966FB">
              <w:rPr>
                <w:iCs/>
                <w:lang w:eastAsia="ko-KR"/>
              </w:rPr>
              <w:t xml:space="preserve"> distribution in a cell</w:t>
            </w:r>
            <w:r w:rsidRPr="001966FB">
              <w:rPr>
                <w:rFonts w:hint="eastAsia"/>
                <w:lang w:eastAsia="ko-KR"/>
              </w:rPr>
              <w:t xml:space="preserve"> </w:t>
            </w:r>
          </w:p>
        </w:tc>
      </w:tr>
      <w:tr w:rsidR="00C76E04" w:rsidRPr="00AA53CB" w14:paraId="22247CF9" w14:textId="77777777" w:rsidTr="000D6AAE">
        <w:trPr>
          <w:trHeight w:val="621"/>
          <w:jc w:val="center"/>
        </w:trPr>
        <w:tc>
          <w:tcPr>
            <w:tcW w:w="2249" w:type="dxa"/>
            <w:vMerge/>
            <w:shd w:val="clear" w:color="auto" w:fill="auto"/>
            <w:vAlign w:val="center"/>
          </w:tcPr>
          <w:p w14:paraId="7DE53F7B"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5EC1484B" w14:textId="77777777" w:rsidR="00C76E04" w:rsidRPr="00AA53CB" w:rsidRDefault="00C76E04" w:rsidP="000D6AAE">
            <w:pPr>
              <w:keepLines/>
              <w:rPr>
                <w:rFonts w:eastAsia="DengXian"/>
                <w:lang w:val="en-US" w:eastAsia="zh-CN"/>
              </w:rPr>
            </w:pPr>
            <w:r w:rsidRPr="00AA53CB">
              <w:rPr>
                <w:rFonts w:eastAsia="SimSun"/>
                <w:lang w:eastAsia="x-none"/>
              </w:rPr>
              <w:t>Orientation</w:t>
            </w:r>
          </w:p>
        </w:tc>
        <w:tc>
          <w:tcPr>
            <w:tcW w:w="5340" w:type="dxa"/>
            <w:vAlign w:val="center"/>
          </w:tcPr>
          <w:p w14:paraId="37FF53C4" w14:textId="77777777" w:rsidR="00C76E04" w:rsidRDefault="00C76E04" w:rsidP="000D6AAE">
            <w:pPr>
              <w:keepLines/>
              <w:rPr>
                <w:lang w:eastAsia="ko-KR"/>
              </w:rPr>
            </w:pPr>
            <w:r>
              <w:rPr>
                <w:rFonts w:hint="eastAsia"/>
                <w:lang w:eastAsia="ko-KR"/>
              </w:rPr>
              <w:t>Directionality</w:t>
            </w:r>
          </w:p>
          <w:p w14:paraId="593D5CF8" w14:textId="7150894D" w:rsidR="00C76E04" w:rsidRPr="001A2440" w:rsidRDefault="00C52134" w:rsidP="000D6AAE">
            <w:pPr>
              <w:pStyle w:val="a6"/>
              <w:keepLines/>
              <w:numPr>
                <w:ilvl w:val="0"/>
                <w:numId w:val="1"/>
              </w:numPr>
              <w:ind w:leftChars="0" w:left="275" w:hanging="142"/>
              <w:rPr>
                <w:iCs/>
                <w:lang w:val="en-US" w:eastAsia="ko-KR"/>
              </w:rPr>
            </w:pPr>
            <w:r>
              <w:rPr>
                <w:iCs/>
                <w:lang w:eastAsia="ko-KR"/>
              </w:rPr>
              <w:t>H</w:t>
            </w:r>
            <w:r w:rsidR="00C76E04">
              <w:rPr>
                <w:iCs/>
                <w:lang w:eastAsia="ko-KR"/>
              </w:rPr>
              <w:t>orizontal</w:t>
            </w:r>
            <w:r>
              <w:rPr>
                <w:iCs/>
                <w:lang w:eastAsia="ko-KR"/>
              </w:rPr>
              <w:t xml:space="preserve"> plane </w:t>
            </w:r>
            <w:r w:rsidR="00C76E04">
              <w:rPr>
                <w:iCs/>
                <w:lang w:eastAsia="ko-KR"/>
              </w:rPr>
              <w:t>only</w:t>
            </w:r>
          </w:p>
        </w:tc>
      </w:tr>
      <w:tr w:rsidR="00C76E04" w:rsidRPr="00AA53CB" w14:paraId="2284FCE1" w14:textId="77777777" w:rsidTr="000D6AAE">
        <w:trPr>
          <w:trHeight w:val="621"/>
          <w:jc w:val="center"/>
        </w:trPr>
        <w:tc>
          <w:tcPr>
            <w:tcW w:w="2249" w:type="dxa"/>
            <w:vMerge/>
            <w:shd w:val="clear" w:color="auto" w:fill="auto"/>
            <w:vAlign w:val="center"/>
          </w:tcPr>
          <w:p w14:paraId="6CDB1EFE"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2D40DB81" w14:textId="77777777" w:rsidR="00C76E04" w:rsidRPr="00AA53CB" w:rsidRDefault="00C76E04"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2C31A6A0" w14:textId="77777777" w:rsidR="00CE4218" w:rsidRPr="00CE4218" w:rsidRDefault="00C76E04" w:rsidP="00CE4218">
            <w:pPr>
              <w:keepLines/>
              <w:rPr>
                <w:iCs/>
                <w:szCs w:val="21"/>
                <w:lang w:eastAsia="ko-KR"/>
              </w:rPr>
            </w:pPr>
            <w:r>
              <w:rPr>
                <w:iCs/>
                <w:szCs w:val="21"/>
                <w:lang w:eastAsia="ko-KR"/>
              </w:rPr>
              <w:t>Size</w:t>
            </w:r>
          </w:p>
          <w:p w14:paraId="07D21BE6" w14:textId="77777777" w:rsidR="00C76E04" w:rsidRPr="00C37656" w:rsidRDefault="00CE4218" w:rsidP="00FB0B69">
            <w:pPr>
              <w:pStyle w:val="a6"/>
              <w:keepLines/>
              <w:numPr>
                <w:ilvl w:val="0"/>
                <w:numId w:val="1"/>
              </w:numPr>
              <w:ind w:leftChars="0" w:left="275" w:hanging="142"/>
              <w:rPr>
                <w:lang w:eastAsia="ko-KR"/>
              </w:rPr>
            </w:pPr>
            <w:r>
              <w:rPr>
                <w:iCs/>
                <w:lang w:eastAsia="ko-KR"/>
              </w:rPr>
              <w:t xml:space="preserve">Typical engineering vehicle: </w:t>
            </w:r>
            <w:r w:rsidRPr="00CE4218">
              <w:rPr>
                <w:iCs/>
                <w:lang w:eastAsia="ko-KR"/>
              </w:rPr>
              <w:t>7.5</w:t>
            </w:r>
            <w:r w:rsidR="00FB0B69">
              <w:rPr>
                <w:iCs/>
                <w:lang w:eastAsia="ko-KR"/>
              </w:rPr>
              <w:t xml:space="preserve"> </w:t>
            </w:r>
            <w:r w:rsidRPr="00CE4218">
              <w:rPr>
                <w:iCs/>
                <w:lang w:eastAsia="ko-KR"/>
              </w:rPr>
              <w:t>m x 2.5</w:t>
            </w:r>
            <w:r w:rsidR="00FB0B69">
              <w:rPr>
                <w:iCs/>
                <w:lang w:eastAsia="ko-KR"/>
              </w:rPr>
              <w:t xml:space="preserve"> </w:t>
            </w:r>
            <w:r w:rsidRPr="00CE4218">
              <w:rPr>
                <w:iCs/>
                <w:lang w:eastAsia="ko-KR"/>
              </w:rPr>
              <w:t>m x 3.5 m</w:t>
            </w:r>
          </w:p>
        </w:tc>
      </w:tr>
      <w:tr w:rsidR="00C76E04" w:rsidRPr="00AA53CB" w14:paraId="3CE2A65A" w14:textId="77777777" w:rsidTr="000D6AAE">
        <w:trPr>
          <w:trHeight w:val="621"/>
          <w:jc w:val="center"/>
        </w:trPr>
        <w:tc>
          <w:tcPr>
            <w:tcW w:w="2249" w:type="dxa"/>
            <w:vMerge w:val="restart"/>
            <w:shd w:val="clear" w:color="auto" w:fill="auto"/>
            <w:vAlign w:val="center"/>
          </w:tcPr>
          <w:p w14:paraId="62E611A9" w14:textId="77777777" w:rsidR="00C76E04" w:rsidRPr="00AA53CB" w:rsidRDefault="00C76E04" w:rsidP="000D6AAE">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2F407D00" w14:textId="77777777" w:rsidR="00C76E04" w:rsidRPr="00AA53CB" w:rsidRDefault="00C76E04" w:rsidP="000D6AAE">
            <w:pPr>
              <w:keepLines/>
              <w:rPr>
                <w:rFonts w:eastAsia="DengXian"/>
                <w:lang w:val="en-US" w:eastAsia="zh-CN"/>
              </w:rPr>
            </w:pPr>
            <w:r w:rsidRPr="00AA53CB">
              <w:rPr>
                <w:rFonts w:eastAsia="DengXian"/>
                <w:lang w:val="en-US" w:eastAsia="zh-CN"/>
              </w:rPr>
              <w:t>Types</w:t>
            </w:r>
          </w:p>
        </w:tc>
        <w:tc>
          <w:tcPr>
            <w:tcW w:w="5340" w:type="dxa"/>
            <w:vAlign w:val="center"/>
          </w:tcPr>
          <w:p w14:paraId="58084576" w14:textId="77777777" w:rsidR="00C76E04" w:rsidRDefault="00C76E04" w:rsidP="000D6AAE">
            <w:pPr>
              <w:keepLines/>
              <w:rPr>
                <w:iCs/>
                <w:szCs w:val="21"/>
                <w:lang w:val="en-US" w:eastAsia="ko-KR"/>
              </w:rPr>
            </w:pPr>
            <w:proofErr w:type="spellStart"/>
            <w:r>
              <w:rPr>
                <w:rFonts w:hint="eastAsia"/>
                <w:iCs/>
                <w:szCs w:val="21"/>
                <w:lang w:val="en-US" w:eastAsia="ko-KR"/>
              </w:rPr>
              <w:t>EO</w:t>
            </w:r>
            <w:proofErr w:type="spellEnd"/>
            <w:r>
              <w:rPr>
                <w:rFonts w:hint="eastAsia"/>
                <w:iCs/>
                <w:szCs w:val="21"/>
                <w:lang w:val="en-US" w:eastAsia="ko-KR"/>
              </w:rPr>
              <w:t xml:space="preserve"> modeling types</w:t>
            </w:r>
          </w:p>
          <w:p w14:paraId="505D9F40" w14:textId="77777777" w:rsidR="00C76E04" w:rsidRPr="003143F4" w:rsidRDefault="00C76E04" w:rsidP="000D6AAE">
            <w:pPr>
              <w:pStyle w:val="a6"/>
              <w:keepLines/>
              <w:numPr>
                <w:ilvl w:val="0"/>
                <w:numId w:val="1"/>
              </w:numPr>
              <w:ind w:leftChars="0" w:left="275" w:hanging="142"/>
              <w:rPr>
                <w:iCs/>
                <w:lang w:eastAsia="ko-KR"/>
              </w:rPr>
            </w:pPr>
            <w:r w:rsidRPr="003143F4">
              <w:rPr>
                <w:rFonts w:hint="eastAsia"/>
                <w:iCs/>
                <w:lang w:eastAsia="ko-KR"/>
              </w:rPr>
              <w:t xml:space="preserve">Option 1: </w:t>
            </w:r>
            <w:proofErr w:type="spellStart"/>
            <w:r w:rsidRPr="003143F4">
              <w:rPr>
                <w:rFonts w:hint="eastAsia"/>
                <w:iCs/>
                <w:lang w:eastAsia="ko-KR"/>
              </w:rPr>
              <w:t>EO</w:t>
            </w:r>
            <w:proofErr w:type="spellEnd"/>
            <w:r w:rsidRPr="003143F4">
              <w:rPr>
                <w:rFonts w:hint="eastAsia"/>
                <w:iCs/>
                <w:lang w:eastAsia="ko-KR"/>
              </w:rPr>
              <w:t>-type 1</w:t>
            </w:r>
          </w:p>
          <w:p w14:paraId="32B33CDB" w14:textId="77777777" w:rsidR="00C76E04" w:rsidRPr="003143F4" w:rsidRDefault="00C76E04" w:rsidP="000D6AAE">
            <w:pPr>
              <w:pStyle w:val="a6"/>
              <w:keepLines/>
              <w:numPr>
                <w:ilvl w:val="0"/>
                <w:numId w:val="1"/>
              </w:numPr>
              <w:ind w:leftChars="0" w:left="275" w:hanging="142"/>
              <w:rPr>
                <w:iCs/>
                <w:lang w:eastAsia="ko-KR"/>
              </w:rPr>
            </w:pPr>
            <w:r w:rsidRPr="003143F4">
              <w:rPr>
                <w:rFonts w:hint="eastAsia"/>
                <w:iCs/>
                <w:lang w:eastAsia="ko-KR"/>
              </w:rPr>
              <w:t xml:space="preserve">Option 2: </w:t>
            </w:r>
            <w:proofErr w:type="spellStart"/>
            <w:r w:rsidRPr="003143F4">
              <w:rPr>
                <w:rFonts w:hint="eastAsia"/>
                <w:iCs/>
                <w:lang w:eastAsia="ko-KR"/>
              </w:rPr>
              <w:t>EO</w:t>
            </w:r>
            <w:proofErr w:type="spellEnd"/>
            <w:r w:rsidRPr="003143F4">
              <w:rPr>
                <w:rFonts w:hint="eastAsia"/>
                <w:iCs/>
                <w:lang w:eastAsia="ko-KR"/>
              </w:rPr>
              <w:t>-type 2</w:t>
            </w:r>
          </w:p>
          <w:p w14:paraId="213278E6" w14:textId="77777777" w:rsidR="00C76E04" w:rsidRPr="003143F4" w:rsidRDefault="00C76E04" w:rsidP="000D6AAE">
            <w:pPr>
              <w:pStyle w:val="a6"/>
              <w:keepLines/>
              <w:numPr>
                <w:ilvl w:val="0"/>
                <w:numId w:val="1"/>
              </w:numPr>
              <w:ind w:leftChars="0" w:left="275" w:hanging="142"/>
              <w:rPr>
                <w:lang w:val="en-US" w:eastAsia="ko-KR"/>
              </w:rPr>
            </w:pPr>
            <w:r w:rsidRPr="003143F4">
              <w:rPr>
                <w:rFonts w:hint="eastAsia"/>
                <w:iCs/>
                <w:lang w:eastAsia="ko-KR"/>
              </w:rPr>
              <w:t xml:space="preserve">Option 3: </w:t>
            </w:r>
            <w:proofErr w:type="spellStart"/>
            <w:r w:rsidRPr="003143F4">
              <w:rPr>
                <w:rFonts w:hint="eastAsia"/>
                <w:iCs/>
                <w:lang w:eastAsia="ko-KR"/>
              </w:rPr>
              <w:t>EO</w:t>
            </w:r>
            <w:proofErr w:type="spellEnd"/>
            <w:r w:rsidRPr="003143F4">
              <w:rPr>
                <w:rFonts w:hint="eastAsia"/>
                <w:iCs/>
                <w:lang w:eastAsia="ko-KR"/>
              </w:rPr>
              <w:t>-type 1 and 2</w:t>
            </w:r>
          </w:p>
          <w:p w14:paraId="2854D324" w14:textId="77777777" w:rsidR="00C76E04" w:rsidRDefault="00C76E04" w:rsidP="000D6AAE">
            <w:pPr>
              <w:keepLines/>
              <w:rPr>
                <w:lang w:val="en-US" w:eastAsia="ko-KR"/>
              </w:rPr>
            </w:pPr>
            <w:proofErr w:type="spellStart"/>
            <w:r>
              <w:rPr>
                <w:rFonts w:hint="eastAsia"/>
                <w:lang w:val="en-US" w:eastAsia="ko-KR"/>
              </w:rPr>
              <w:t>EO</w:t>
            </w:r>
            <w:proofErr w:type="spellEnd"/>
            <w:r>
              <w:rPr>
                <w:rFonts w:hint="eastAsia"/>
                <w:lang w:val="en-US" w:eastAsia="ko-KR"/>
              </w:rPr>
              <w:t xml:space="preserve"> types</w:t>
            </w:r>
          </w:p>
          <w:p w14:paraId="5934DFC6" w14:textId="77777777" w:rsidR="00C76E04" w:rsidRPr="003143F4" w:rsidRDefault="00C76E04" w:rsidP="000D6AAE">
            <w:pPr>
              <w:pStyle w:val="a6"/>
              <w:keepLines/>
              <w:numPr>
                <w:ilvl w:val="0"/>
                <w:numId w:val="1"/>
              </w:numPr>
              <w:ind w:leftChars="0" w:left="275" w:hanging="142"/>
              <w:rPr>
                <w:lang w:val="en-US" w:eastAsia="ko-KR"/>
              </w:rPr>
            </w:pPr>
            <w:r>
              <w:rPr>
                <w:rFonts w:hint="eastAsia"/>
                <w:iCs/>
                <w:lang w:eastAsia="ko-KR"/>
              </w:rPr>
              <w:t xml:space="preserve">FFS </w:t>
            </w:r>
            <w:proofErr w:type="spellStart"/>
            <w:r>
              <w:rPr>
                <w:rFonts w:hint="eastAsia"/>
                <w:iCs/>
                <w:lang w:eastAsia="ko-KR"/>
              </w:rPr>
              <w:t>EO</w:t>
            </w:r>
            <w:proofErr w:type="spellEnd"/>
            <w:r>
              <w:rPr>
                <w:rFonts w:hint="eastAsia"/>
                <w:iCs/>
                <w:lang w:eastAsia="ko-KR"/>
              </w:rPr>
              <w:t xml:space="preserve">-type 1: </w:t>
            </w:r>
            <w:r>
              <w:rPr>
                <w:iCs/>
                <w:lang w:eastAsia="ko-KR"/>
              </w:rPr>
              <w:t xml:space="preserve">other </w:t>
            </w:r>
            <w:proofErr w:type="spellStart"/>
            <w:r>
              <w:rPr>
                <w:iCs/>
                <w:lang w:eastAsia="ko-KR"/>
              </w:rPr>
              <w:t>AGVs</w:t>
            </w:r>
            <w:proofErr w:type="spellEnd"/>
            <w:r>
              <w:rPr>
                <w:iCs/>
                <w:lang w:eastAsia="ko-KR"/>
              </w:rPr>
              <w:t>, human</w:t>
            </w:r>
          </w:p>
          <w:p w14:paraId="5C7984A5" w14:textId="69F829C6" w:rsidR="00C76E04" w:rsidRPr="003143F4" w:rsidRDefault="00C76E04" w:rsidP="000D6AAE">
            <w:pPr>
              <w:pStyle w:val="a6"/>
              <w:keepLines/>
              <w:numPr>
                <w:ilvl w:val="0"/>
                <w:numId w:val="1"/>
              </w:numPr>
              <w:ind w:leftChars="0" w:left="275" w:hanging="142"/>
              <w:rPr>
                <w:lang w:val="en-US" w:eastAsia="ko-KR"/>
              </w:rPr>
            </w:pPr>
            <w:r>
              <w:rPr>
                <w:iCs/>
                <w:lang w:val="en-US" w:eastAsia="ko-KR"/>
              </w:rPr>
              <w:t xml:space="preserve">FFS </w:t>
            </w:r>
            <w:proofErr w:type="spellStart"/>
            <w:r>
              <w:rPr>
                <w:iCs/>
                <w:lang w:val="en-US" w:eastAsia="ko-KR"/>
              </w:rPr>
              <w:t>EO</w:t>
            </w:r>
            <w:proofErr w:type="spellEnd"/>
            <w:r>
              <w:rPr>
                <w:iCs/>
                <w:lang w:val="en-US" w:eastAsia="ko-KR"/>
              </w:rPr>
              <w:t>-type 2</w:t>
            </w:r>
            <w:r w:rsidR="007E2750">
              <w:rPr>
                <w:iCs/>
                <w:lang w:val="en-US" w:eastAsia="ko-KR"/>
              </w:rPr>
              <w:t>: FFS</w:t>
            </w:r>
          </w:p>
        </w:tc>
      </w:tr>
      <w:tr w:rsidR="00C76E04" w:rsidRPr="00AA53CB" w14:paraId="273DDF88" w14:textId="77777777" w:rsidTr="000D6AAE">
        <w:trPr>
          <w:trHeight w:val="621"/>
          <w:jc w:val="center"/>
        </w:trPr>
        <w:tc>
          <w:tcPr>
            <w:tcW w:w="2249" w:type="dxa"/>
            <w:vMerge/>
            <w:shd w:val="clear" w:color="auto" w:fill="auto"/>
            <w:vAlign w:val="center"/>
          </w:tcPr>
          <w:p w14:paraId="5E14A090"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5860944B" w14:textId="77777777" w:rsidR="00C76E04" w:rsidRPr="00AA53CB" w:rsidRDefault="00C76E04" w:rsidP="000D6AAE">
            <w:pPr>
              <w:keepLines/>
              <w:rPr>
                <w:rFonts w:eastAsia="DengXian"/>
                <w:lang w:val="en-US" w:eastAsia="zh-CN"/>
              </w:rPr>
            </w:pPr>
            <w:r w:rsidRPr="00AA53CB">
              <w:rPr>
                <w:rFonts w:eastAsia="SimSun"/>
                <w:lang w:eastAsia="x-none"/>
              </w:rPr>
              <w:t>3D mobility</w:t>
            </w:r>
          </w:p>
        </w:tc>
        <w:tc>
          <w:tcPr>
            <w:tcW w:w="5340" w:type="dxa"/>
            <w:vAlign w:val="center"/>
          </w:tcPr>
          <w:p w14:paraId="0C25F53D" w14:textId="77777777" w:rsidR="00C76E04" w:rsidRPr="00AA53CB" w:rsidRDefault="00C76E04" w:rsidP="000D6AAE">
            <w:pPr>
              <w:keepLines/>
              <w:rPr>
                <w:iCs/>
                <w:szCs w:val="21"/>
                <w:lang w:val="en-US" w:eastAsia="ko-KR"/>
              </w:rPr>
            </w:pPr>
            <w:r>
              <w:rPr>
                <w:rFonts w:hint="eastAsia"/>
                <w:iCs/>
                <w:szCs w:val="21"/>
                <w:lang w:val="en-US" w:eastAsia="ko-KR"/>
              </w:rPr>
              <w:t>FFS</w:t>
            </w:r>
          </w:p>
        </w:tc>
      </w:tr>
      <w:tr w:rsidR="00C76E04" w:rsidRPr="00AA53CB" w14:paraId="1BA926B9" w14:textId="77777777" w:rsidTr="000D6AAE">
        <w:trPr>
          <w:trHeight w:val="621"/>
          <w:jc w:val="center"/>
        </w:trPr>
        <w:tc>
          <w:tcPr>
            <w:tcW w:w="2249" w:type="dxa"/>
            <w:vMerge/>
            <w:shd w:val="clear" w:color="auto" w:fill="auto"/>
            <w:vAlign w:val="center"/>
          </w:tcPr>
          <w:p w14:paraId="0BB52AFE"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403F09CC" w14:textId="77777777" w:rsidR="00C76E04" w:rsidRPr="00AA53CB" w:rsidRDefault="00C76E04" w:rsidP="000D6AAE">
            <w:pPr>
              <w:keepLines/>
              <w:rPr>
                <w:rFonts w:eastAsia="DengXian"/>
                <w:lang w:val="en-US" w:eastAsia="zh-CN"/>
              </w:rPr>
            </w:pPr>
            <w:r w:rsidRPr="00AA53CB">
              <w:rPr>
                <w:rFonts w:eastAsia="SimSun"/>
                <w:lang w:eastAsia="x-none"/>
              </w:rPr>
              <w:t>3D distribution</w:t>
            </w:r>
          </w:p>
        </w:tc>
        <w:tc>
          <w:tcPr>
            <w:tcW w:w="5340" w:type="dxa"/>
            <w:vAlign w:val="center"/>
          </w:tcPr>
          <w:p w14:paraId="4D67A170" w14:textId="77777777" w:rsidR="00C76E04" w:rsidRPr="00AA53CB" w:rsidRDefault="00C76E04" w:rsidP="000D6AAE">
            <w:pPr>
              <w:keepLines/>
              <w:rPr>
                <w:iCs/>
                <w:szCs w:val="21"/>
                <w:lang w:val="en-US" w:eastAsia="ko-KR"/>
              </w:rPr>
            </w:pPr>
            <w:r>
              <w:rPr>
                <w:rFonts w:hint="eastAsia"/>
                <w:iCs/>
                <w:szCs w:val="21"/>
                <w:lang w:val="en-US" w:eastAsia="ko-KR"/>
              </w:rPr>
              <w:t>FFS</w:t>
            </w:r>
          </w:p>
        </w:tc>
      </w:tr>
      <w:tr w:rsidR="00C76E04" w:rsidRPr="00AA53CB" w14:paraId="19C72057" w14:textId="77777777" w:rsidTr="000D6AAE">
        <w:trPr>
          <w:trHeight w:val="621"/>
          <w:jc w:val="center"/>
        </w:trPr>
        <w:tc>
          <w:tcPr>
            <w:tcW w:w="2249" w:type="dxa"/>
            <w:vMerge/>
            <w:shd w:val="clear" w:color="auto" w:fill="auto"/>
            <w:vAlign w:val="center"/>
          </w:tcPr>
          <w:p w14:paraId="433F434D"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6D05AE5F" w14:textId="77777777" w:rsidR="00C76E04" w:rsidRPr="00AA53CB" w:rsidRDefault="00C76E04" w:rsidP="000D6AAE">
            <w:pPr>
              <w:keepLines/>
              <w:rPr>
                <w:rFonts w:eastAsia="DengXian"/>
                <w:lang w:val="en-US" w:eastAsia="zh-CN"/>
              </w:rPr>
            </w:pPr>
            <w:r w:rsidRPr="00AA53CB">
              <w:rPr>
                <w:rFonts w:eastAsia="SimSun"/>
                <w:lang w:eastAsia="x-none"/>
              </w:rPr>
              <w:t>Orientation</w:t>
            </w:r>
          </w:p>
        </w:tc>
        <w:tc>
          <w:tcPr>
            <w:tcW w:w="5340" w:type="dxa"/>
            <w:vAlign w:val="center"/>
          </w:tcPr>
          <w:p w14:paraId="0DFF64B5" w14:textId="77777777" w:rsidR="00C76E04" w:rsidRPr="00AA53CB" w:rsidRDefault="00C76E04" w:rsidP="000D6AAE">
            <w:pPr>
              <w:keepLines/>
              <w:rPr>
                <w:iCs/>
                <w:szCs w:val="21"/>
                <w:lang w:val="en-US" w:eastAsia="ko-KR"/>
              </w:rPr>
            </w:pPr>
            <w:r>
              <w:rPr>
                <w:rFonts w:hint="eastAsia"/>
                <w:iCs/>
                <w:szCs w:val="21"/>
                <w:lang w:val="en-US" w:eastAsia="ko-KR"/>
              </w:rPr>
              <w:t>FFS</w:t>
            </w:r>
          </w:p>
        </w:tc>
      </w:tr>
      <w:tr w:rsidR="00C76E04" w:rsidRPr="00AA53CB" w14:paraId="77C6ACEA" w14:textId="77777777" w:rsidTr="000D6AAE">
        <w:trPr>
          <w:trHeight w:val="621"/>
          <w:jc w:val="center"/>
        </w:trPr>
        <w:tc>
          <w:tcPr>
            <w:tcW w:w="2249" w:type="dxa"/>
            <w:vMerge/>
            <w:shd w:val="clear" w:color="auto" w:fill="auto"/>
            <w:vAlign w:val="center"/>
          </w:tcPr>
          <w:p w14:paraId="07306002"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65DFDB41" w14:textId="77777777" w:rsidR="00C76E04" w:rsidRPr="00AA53CB" w:rsidRDefault="00C76E04"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57EB4519" w14:textId="77777777" w:rsidR="00C76E04" w:rsidRPr="00AA53CB" w:rsidRDefault="00C76E04" w:rsidP="000D6AAE">
            <w:pPr>
              <w:keepLines/>
              <w:rPr>
                <w:iCs/>
                <w:szCs w:val="21"/>
                <w:lang w:val="en-US" w:eastAsia="ko-KR"/>
              </w:rPr>
            </w:pPr>
            <w:r>
              <w:rPr>
                <w:rFonts w:hint="eastAsia"/>
                <w:iCs/>
                <w:szCs w:val="21"/>
                <w:lang w:val="en-US" w:eastAsia="ko-KR"/>
              </w:rPr>
              <w:t>FFS</w:t>
            </w:r>
          </w:p>
        </w:tc>
      </w:tr>
      <w:tr w:rsidR="00C76E04" w:rsidRPr="00AA53CB" w14:paraId="111176EA" w14:textId="77777777" w:rsidTr="000D6AAE">
        <w:trPr>
          <w:trHeight w:val="621"/>
          <w:jc w:val="center"/>
        </w:trPr>
        <w:tc>
          <w:tcPr>
            <w:tcW w:w="3869" w:type="dxa"/>
            <w:gridSpan w:val="2"/>
            <w:shd w:val="clear" w:color="auto" w:fill="auto"/>
            <w:vAlign w:val="center"/>
          </w:tcPr>
          <w:p w14:paraId="1BE48F3C" w14:textId="77777777" w:rsidR="00C76E04" w:rsidRPr="00AA53CB" w:rsidRDefault="00C76E04" w:rsidP="000D6AAE">
            <w:pPr>
              <w:jc w:val="both"/>
              <w:rPr>
                <w:rFonts w:eastAsia="맑은 고딕"/>
                <w:lang w:val="en-US" w:eastAsia="zh-CN"/>
              </w:rPr>
            </w:pPr>
            <w:r w:rsidRPr="00AA53CB">
              <w:rPr>
                <w:rFonts w:eastAsia="맑은 고딕"/>
                <w:lang w:val="en-US" w:eastAsia="zh-CN"/>
              </w:rPr>
              <w:t>[Sensing area]</w:t>
            </w:r>
          </w:p>
        </w:tc>
        <w:tc>
          <w:tcPr>
            <w:tcW w:w="5340" w:type="dxa"/>
            <w:vAlign w:val="center"/>
          </w:tcPr>
          <w:p w14:paraId="03453511" w14:textId="56256DD4" w:rsidR="00C76E04" w:rsidRPr="001966FB" w:rsidRDefault="00C76E04" w:rsidP="000D6AAE">
            <w:pPr>
              <w:keepLines/>
              <w:rPr>
                <w:lang w:val="en-US" w:eastAsia="ko-KR"/>
              </w:rPr>
            </w:pPr>
          </w:p>
        </w:tc>
      </w:tr>
      <w:tr w:rsidR="00C76E04" w:rsidRPr="00AA53CB" w14:paraId="6C2BFAC1" w14:textId="77777777" w:rsidTr="000D6AAE">
        <w:trPr>
          <w:trHeight w:val="621"/>
          <w:jc w:val="center"/>
        </w:trPr>
        <w:tc>
          <w:tcPr>
            <w:tcW w:w="3869" w:type="dxa"/>
            <w:gridSpan w:val="2"/>
            <w:shd w:val="clear" w:color="auto" w:fill="auto"/>
            <w:vAlign w:val="center"/>
          </w:tcPr>
          <w:p w14:paraId="660BA927" w14:textId="77777777" w:rsidR="00C76E04" w:rsidRPr="00AA53CB" w:rsidRDefault="00C76E04" w:rsidP="000D6AAE">
            <w:pPr>
              <w:jc w:val="both"/>
              <w:rPr>
                <w:rFonts w:eastAsia="맑은 고딕"/>
                <w:lang w:val="en-US" w:eastAsia="zh-CN"/>
              </w:rPr>
            </w:pPr>
            <w:r w:rsidRPr="00AA53CB">
              <w:rPr>
                <w:rFonts w:eastAsia="맑은 고딕"/>
                <w:lang w:val="en-US" w:eastAsia="zh-CN"/>
              </w:rPr>
              <w:t>Minimum 3D distances between pairs of Tx/Rx/sensing target</w:t>
            </w:r>
            <w:proofErr w:type="gramStart"/>
            <w:r w:rsidRPr="00AA53CB">
              <w:rPr>
                <w:rFonts w:eastAsia="맑은 고딕"/>
                <w:lang w:val="en-US" w:eastAsia="zh-CN"/>
              </w:rPr>
              <w:t>/[</w:t>
            </w:r>
            <w:proofErr w:type="gramEnd"/>
            <w:r w:rsidRPr="00AA53CB">
              <w:rPr>
                <w:rFonts w:eastAsia="맑은 고딕"/>
                <w:lang w:val="en-US" w:eastAsia="zh-CN"/>
              </w:rPr>
              <w:t>unintended objects]</w:t>
            </w:r>
          </w:p>
        </w:tc>
        <w:tc>
          <w:tcPr>
            <w:tcW w:w="5340" w:type="dxa"/>
            <w:vAlign w:val="center"/>
          </w:tcPr>
          <w:p w14:paraId="68652C36" w14:textId="77777777" w:rsidR="00C76E04" w:rsidRPr="003143F4" w:rsidRDefault="00C76E04" w:rsidP="000D6AAE">
            <w:pPr>
              <w:keepLines/>
              <w:rPr>
                <w:iCs/>
                <w:szCs w:val="21"/>
                <w:lang w:val="en-US" w:eastAsia="ko-KR"/>
              </w:rPr>
            </w:pPr>
            <w:r>
              <w:rPr>
                <w:rFonts w:hint="eastAsia"/>
                <w:iCs/>
                <w:szCs w:val="21"/>
                <w:lang w:val="en-US" w:eastAsia="ko-KR"/>
              </w:rPr>
              <w:t>Tx</w:t>
            </w:r>
            <w:r>
              <w:rPr>
                <w:iCs/>
                <w:szCs w:val="21"/>
                <w:lang w:val="en-US" w:eastAsia="ko-KR"/>
              </w:rPr>
              <w:t>/Rx</w:t>
            </w:r>
            <w:r>
              <w:rPr>
                <w:rFonts w:hint="eastAsia"/>
                <w:iCs/>
                <w:szCs w:val="21"/>
                <w:lang w:val="en-US" w:eastAsia="ko-KR"/>
              </w:rPr>
              <w:t xml:space="preserve"> </w:t>
            </w:r>
            <w:r>
              <w:rPr>
                <w:iCs/>
                <w:szCs w:val="21"/>
                <w:lang w:val="en-US" w:eastAsia="ko-KR"/>
              </w:rPr>
              <w:t>–</w:t>
            </w:r>
            <w:r>
              <w:rPr>
                <w:rFonts w:hint="eastAsia"/>
                <w:iCs/>
                <w:szCs w:val="21"/>
                <w:lang w:val="en-US" w:eastAsia="ko-KR"/>
              </w:rPr>
              <w:t xml:space="preserve"> </w:t>
            </w:r>
            <w:r>
              <w:rPr>
                <w:iCs/>
                <w:szCs w:val="21"/>
                <w:lang w:val="en-US" w:eastAsia="ko-KR"/>
              </w:rPr>
              <w:t>sensing</w:t>
            </w:r>
            <w:r>
              <w:rPr>
                <w:rFonts w:hint="eastAsia"/>
                <w:iCs/>
                <w:szCs w:val="21"/>
                <w:lang w:val="en-US" w:eastAsia="ko-KR"/>
              </w:rPr>
              <w:t xml:space="preserve"> </w:t>
            </w:r>
            <w:proofErr w:type="gramStart"/>
            <w:r>
              <w:rPr>
                <w:iCs/>
                <w:szCs w:val="21"/>
                <w:lang w:val="en-US" w:eastAsia="ko-KR"/>
              </w:rPr>
              <w:t>target :</w:t>
            </w:r>
            <w:proofErr w:type="gramEnd"/>
            <w:r>
              <w:rPr>
                <w:iCs/>
                <w:szCs w:val="21"/>
                <w:lang w:val="en-US" w:eastAsia="ko-KR"/>
              </w:rPr>
              <w:t xml:space="preserve"> [0] m</w:t>
            </w:r>
          </w:p>
          <w:p w14:paraId="0C5DF4CD" w14:textId="77777777" w:rsidR="00C76E04" w:rsidRDefault="00C76E04" w:rsidP="000D6AAE">
            <w:pPr>
              <w:keepLines/>
              <w:rPr>
                <w:iCs/>
                <w:lang w:eastAsia="ko-KR"/>
              </w:rPr>
            </w:pPr>
            <w:r>
              <w:rPr>
                <w:iCs/>
                <w:lang w:eastAsia="ko-KR"/>
              </w:rPr>
              <w:t xml:space="preserve">between sensing </w:t>
            </w:r>
            <w:proofErr w:type="gramStart"/>
            <w:r>
              <w:rPr>
                <w:iCs/>
                <w:lang w:eastAsia="ko-KR"/>
              </w:rPr>
              <w:t>targets :</w:t>
            </w:r>
            <w:proofErr w:type="gramEnd"/>
            <w:r>
              <w:rPr>
                <w:iCs/>
                <w:lang w:eastAsia="ko-KR"/>
              </w:rPr>
              <w:t xml:space="preserve"> [1] m</w:t>
            </w:r>
          </w:p>
          <w:p w14:paraId="0B852681" w14:textId="77777777" w:rsidR="00C76E04" w:rsidRDefault="00C76E04" w:rsidP="000D6AAE">
            <w:pPr>
              <w:keepLines/>
              <w:rPr>
                <w:iCs/>
                <w:lang w:eastAsia="ko-KR"/>
              </w:rPr>
            </w:pPr>
            <w:r>
              <w:rPr>
                <w:iCs/>
                <w:lang w:eastAsia="ko-KR"/>
              </w:rPr>
              <w:t>FFS Tx/Rx – unintended object</w:t>
            </w:r>
          </w:p>
          <w:p w14:paraId="0E22E807" w14:textId="77777777" w:rsidR="00C76E04" w:rsidRPr="003143F4" w:rsidRDefault="00C76E04" w:rsidP="000D6AAE">
            <w:pPr>
              <w:keepLines/>
              <w:rPr>
                <w:lang w:eastAsia="ko-KR"/>
              </w:rPr>
            </w:pPr>
            <w:r w:rsidRPr="003143F4">
              <w:rPr>
                <w:rFonts w:hint="eastAsia"/>
                <w:iCs/>
                <w:lang w:eastAsia="ko-KR"/>
              </w:rPr>
              <w:t>FFS</w:t>
            </w:r>
            <w:r>
              <w:rPr>
                <w:iCs/>
                <w:lang w:eastAsia="ko-KR"/>
              </w:rPr>
              <w:t xml:space="preserve"> between unintended objects</w:t>
            </w:r>
          </w:p>
        </w:tc>
      </w:tr>
    </w:tbl>
    <w:p w14:paraId="6E3FB060" w14:textId="77777777" w:rsidR="00CA3479" w:rsidRPr="00C76E04" w:rsidRDefault="00CA3479" w:rsidP="00CA3479">
      <w:pPr>
        <w:rPr>
          <w:lang w:eastAsia="ko-KR"/>
        </w:rPr>
      </w:pPr>
    </w:p>
    <w:p w14:paraId="1C5E533B" w14:textId="77525465" w:rsidR="00CA3479" w:rsidRDefault="00CA3479" w:rsidP="00CA3479">
      <w:pPr>
        <w:pStyle w:val="Proposal1"/>
        <w:ind w:left="403" w:hanging="403"/>
        <w:rPr>
          <w:rFonts w:cs="Times New Roman"/>
        </w:rPr>
      </w:pPr>
      <w:proofErr w:type="spellStart"/>
      <w:r>
        <w:rPr>
          <w:rFonts w:cs="Times New Roman"/>
        </w:rPr>
        <w:t>RAN1</w:t>
      </w:r>
      <w:proofErr w:type="spellEnd"/>
      <w:r>
        <w:rPr>
          <w:rFonts w:cs="Times New Roman"/>
        </w:rPr>
        <w:t xml:space="preserve"> includes the indoor office scenarios taking into account various types of </w:t>
      </w:r>
      <w:proofErr w:type="spellStart"/>
      <w:r>
        <w:rPr>
          <w:rFonts w:cs="Times New Roman"/>
        </w:rPr>
        <w:t>AGV</w:t>
      </w:r>
      <w:proofErr w:type="spellEnd"/>
    </w:p>
    <w:p w14:paraId="69ABB7C0" w14:textId="4F7D4247" w:rsidR="009D3F7A" w:rsidRDefault="00EE7C56" w:rsidP="009D3F7A">
      <w:pPr>
        <w:pStyle w:val="Proposal1"/>
        <w:rPr>
          <w:rFonts w:cs="Times New Roman"/>
        </w:rPr>
      </w:pPr>
      <w:r>
        <w:rPr>
          <w:rFonts w:cs="Times New Roman"/>
        </w:rPr>
        <w:t xml:space="preserve">For automated guided vehicle, </w:t>
      </w:r>
      <w:proofErr w:type="spellStart"/>
      <w:r w:rsidR="009D3F7A">
        <w:rPr>
          <w:rFonts w:cs="Times New Roman"/>
        </w:rPr>
        <w:t>RAN1</w:t>
      </w:r>
      <w:proofErr w:type="spellEnd"/>
      <w:r w:rsidR="009D3F7A">
        <w:rPr>
          <w:rFonts w:cs="Times New Roman"/>
        </w:rPr>
        <w:t xml:space="preserve"> study </w:t>
      </w:r>
      <w:r w:rsidR="009D3F7A" w:rsidRPr="009D3F7A">
        <w:rPr>
          <w:rFonts w:cs="Times New Roman"/>
        </w:rPr>
        <w:t>how to mode</w:t>
      </w:r>
      <w:r w:rsidR="009D3F7A">
        <w:rPr>
          <w:rFonts w:cs="Times New Roman"/>
        </w:rPr>
        <w:t>l</w:t>
      </w:r>
      <w:r w:rsidR="009D3F7A" w:rsidRPr="009D3F7A">
        <w:rPr>
          <w:rFonts w:cs="Times New Roman"/>
        </w:rPr>
        <w:t xml:space="preserve"> the sensing target with Table </w:t>
      </w:r>
      <w:r w:rsidR="009D3F7A">
        <w:rPr>
          <w:rFonts w:cs="Times New Roman"/>
        </w:rPr>
        <w:t>10</w:t>
      </w:r>
      <w:r w:rsidR="009D3F7A" w:rsidRPr="009D3F7A">
        <w:rPr>
          <w:rFonts w:cs="Times New Roman"/>
        </w:rPr>
        <w:t xml:space="preserve"> as starting point</w:t>
      </w:r>
    </w:p>
    <w:p w14:paraId="7BB53F3A" w14:textId="77777777" w:rsidR="00CA3479" w:rsidRPr="009E7C4E" w:rsidRDefault="00CA3479" w:rsidP="00CA3479">
      <w:pPr>
        <w:rPr>
          <w:lang w:val="en-US" w:eastAsia="ko-KR"/>
        </w:rPr>
      </w:pPr>
    </w:p>
    <w:p w14:paraId="73478549" w14:textId="77777777" w:rsidR="00CA3479" w:rsidRPr="00403865" w:rsidRDefault="00CA3479" w:rsidP="00CA3479">
      <w:pPr>
        <w:pStyle w:val="2"/>
        <w:spacing w:before="60" w:after="60"/>
        <w:rPr>
          <w:b/>
          <w:lang w:eastAsia="ko-KR"/>
        </w:rPr>
      </w:pPr>
      <w:r w:rsidRPr="00403865">
        <w:rPr>
          <w:b/>
          <w:lang w:eastAsia="ko-KR"/>
        </w:rPr>
        <w:t xml:space="preserve">2.6 </w:t>
      </w:r>
      <w:r w:rsidRPr="00403865">
        <w:rPr>
          <w:rFonts w:hint="eastAsia"/>
          <w:b/>
          <w:lang w:eastAsia="ko-KR"/>
        </w:rPr>
        <w:t>Objects creating hazards on roads/railways</w:t>
      </w:r>
    </w:p>
    <w:p w14:paraId="19D12D0B" w14:textId="77777777" w:rsidR="00CA3479" w:rsidRDefault="00CA3479" w:rsidP="006C6788">
      <w:pPr>
        <w:spacing w:after="60"/>
        <w:ind w:firstLineChars="50" w:firstLine="100"/>
        <w:jc w:val="both"/>
        <w:rPr>
          <w:lang w:eastAsia="ko-KR"/>
        </w:rPr>
      </w:pPr>
      <w:r>
        <w:rPr>
          <w:lang w:eastAsia="ko-KR"/>
        </w:rPr>
        <w:t>Considering the definition of the sensing target and the layout of each scenario, the highway, urban grid and high-speed train (</w:t>
      </w:r>
      <w:proofErr w:type="spellStart"/>
      <w:r>
        <w:rPr>
          <w:lang w:eastAsia="ko-KR"/>
        </w:rPr>
        <w:t>HST</w:t>
      </w:r>
      <w:proofErr w:type="spellEnd"/>
      <w:r>
        <w:rPr>
          <w:lang w:eastAsia="ko-KR"/>
        </w:rPr>
        <w:t xml:space="preserve">) discussed in </w:t>
      </w:r>
      <w:proofErr w:type="spellStart"/>
      <w:r>
        <w:rPr>
          <w:lang w:eastAsia="ko-KR"/>
        </w:rPr>
        <w:t>RAN1</w:t>
      </w:r>
      <w:proofErr w:type="spellEnd"/>
      <w:r>
        <w:rPr>
          <w:lang w:eastAsia="ko-KR"/>
        </w:rPr>
        <w:t xml:space="preserve"> are appropriate. However, it is unclear what the object in the sensing target is considered. Therefore, before starting the discussion for detail of scenario, </w:t>
      </w:r>
      <w:proofErr w:type="spellStart"/>
      <w:r>
        <w:rPr>
          <w:lang w:eastAsia="ko-KR"/>
        </w:rPr>
        <w:t>RAN1</w:t>
      </w:r>
      <w:proofErr w:type="spellEnd"/>
      <w:r>
        <w:rPr>
          <w:lang w:eastAsia="ko-KR"/>
        </w:rPr>
        <w:t xml:space="preserve"> need to first define which objects are being considered in this sensing target.</w:t>
      </w:r>
    </w:p>
    <w:p w14:paraId="08B9CBA7" w14:textId="77777777" w:rsidR="00CA3479" w:rsidRDefault="00CA3479" w:rsidP="006C6788">
      <w:pPr>
        <w:pStyle w:val="a6"/>
        <w:numPr>
          <w:ilvl w:val="0"/>
          <w:numId w:val="1"/>
        </w:numPr>
        <w:spacing w:after="60"/>
        <w:ind w:leftChars="0"/>
        <w:rPr>
          <w:lang w:eastAsia="ko-KR"/>
        </w:rPr>
      </w:pPr>
      <w:r>
        <w:rPr>
          <w:rFonts w:hint="eastAsia"/>
          <w:lang w:eastAsia="ko-KR"/>
        </w:rPr>
        <w:t xml:space="preserve">Type #1: </w:t>
      </w:r>
      <w:r>
        <w:rPr>
          <w:lang w:eastAsia="ko-KR"/>
        </w:rPr>
        <w:t>All of o</w:t>
      </w:r>
      <w:r>
        <w:rPr>
          <w:rFonts w:hint="eastAsia"/>
          <w:lang w:eastAsia="ko-KR"/>
        </w:rPr>
        <w:t>bject</w:t>
      </w:r>
      <w:r>
        <w:rPr>
          <w:lang w:eastAsia="ko-KR"/>
        </w:rPr>
        <w:t>s</w:t>
      </w:r>
      <w:r>
        <w:rPr>
          <w:rFonts w:hint="eastAsia"/>
          <w:lang w:eastAsia="ko-KR"/>
        </w:rPr>
        <w:t xml:space="preserve"> </w:t>
      </w:r>
      <w:r>
        <w:rPr>
          <w:lang w:eastAsia="ko-KR"/>
        </w:rPr>
        <w:t>in the</w:t>
      </w:r>
      <w:r>
        <w:rPr>
          <w:rFonts w:hint="eastAsia"/>
          <w:lang w:eastAsia="ko-KR"/>
        </w:rPr>
        <w:t xml:space="preserve"> scope of </w:t>
      </w:r>
      <w:proofErr w:type="spellStart"/>
      <w:r>
        <w:rPr>
          <w:rFonts w:hint="eastAsia"/>
          <w:lang w:eastAsia="ko-KR"/>
        </w:rPr>
        <w:t>RAN1</w:t>
      </w:r>
      <w:proofErr w:type="spellEnd"/>
      <w:r>
        <w:rPr>
          <w:rFonts w:hint="eastAsia"/>
          <w:lang w:eastAsia="ko-KR"/>
        </w:rPr>
        <w:t xml:space="preserve"> study</w:t>
      </w:r>
      <w:r>
        <w:rPr>
          <w:lang w:eastAsia="ko-KR"/>
        </w:rPr>
        <w:t xml:space="preserve">: UAV, Human, Automotive vehicle, </w:t>
      </w:r>
      <w:proofErr w:type="spellStart"/>
      <w:r>
        <w:rPr>
          <w:lang w:eastAsia="ko-KR"/>
        </w:rPr>
        <w:t>AGV</w:t>
      </w:r>
      <w:proofErr w:type="spellEnd"/>
    </w:p>
    <w:p w14:paraId="5AC6722D" w14:textId="77777777" w:rsidR="00CA3479" w:rsidRDefault="00CA3479" w:rsidP="006C6788">
      <w:pPr>
        <w:pStyle w:val="a6"/>
        <w:numPr>
          <w:ilvl w:val="0"/>
          <w:numId w:val="1"/>
        </w:numPr>
        <w:spacing w:after="60"/>
        <w:ind w:leftChars="0"/>
        <w:rPr>
          <w:lang w:eastAsia="ko-KR"/>
        </w:rPr>
      </w:pPr>
      <w:r>
        <w:rPr>
          <w:lang w:eastAsia="ko-KR"/>
        </w:rPr>
        <w:t>Type #2: All of o</w:t>
      </w:r>
      <w:r>
        <w:rPr>
          <w:rFonts w:hint="eastAsia"/>
          <w:lang w:eastAsia="ko-KR"/>
        </w:rPr>
        <w:t>bject</w:t>
      </w:r>
      <w:r>
        <w:rPr>
          <w:lang w:eastAsia="ko-KR"/>
        </w:rPr>
        <w:t>s</w:t>
      </w:r>
      <w:r>
        <w:rPr>
          <w:rFonts w:hint="eastAsia"/>
          <w:lang w:eastAsia="ko-KR"/>
        </w:rPr>
        <w:t xml:space="preserve"> </w:t>
      </w:r>
      <w:r>
        <w:rPr>
          <w:lang w:eastAsia="ko-KR"/>
        </w:rPr>
        <w:t>in the</w:t>
      </w:r>
      <w:r>
        <w:rPr>
          <w:rFonts w:hint="eastAsia"/>
          <w:lang w:eastAsia="ko-KR"/>
        </w:rPr>
        <w:t xml:space="preserve"> scope of </w:t>
      </w:r>
      <w:proofErr w:type="spellStart"/>
      <w:r>
        <w:rPr>
          <w:rFonts w:hint="eastAsia"/>
          <w:lang w:eastAsia="ko-KR"/>
        </w:rPr>
        <w:t>RAN1</w:t>
      </w:r>
      <w:proofErr w:type="spellEnd"/>
      <w:r>
        <w:rPr>
          <w:rFonts w:hint="eastAsia"/>
          <w:lang w:eastAsia="ko-KR"/>
        </w:rPr>
        <w:t xml:space="preserve"> study</w:t>
      </w:r>
      <w:r>
        <w:rPr>
          <w:lang w:eastAsia="ko-KR"/>
        </w:rPr>
        <w:t xml:space="preserve"> + additional objects (e.g., animals, trains) </w:t>
      </w:r>
    </w:p>
    <w:p w14:paraId="0A16FE25" w14:textId="77777777" w:rsidR="00CA3479" w:rsidRDefault="00CA3479" w:rsidP="006C6788">
      <w:pPr>
        <w:pStyle w:val="a6"/>
        <w:numPr>
          <w:ilvl w:val="0"/>
          <w:numId w:val="1"/>
        </w:numPr>
        <w:spacing w:after="60"/>
        <w:ind w:leftChars="0"/>
        <w:rPr>
          <w:lang w:eastAsia="ko-KR"/>
        </w:rPr>
      </w:pPr>
      <w:r>
        <w:rPr>
          <w:lang w:eastAsia="ko-KR"/>
        </w:rPr>
        <w:t xml:space="preserve">Type #3: Some objects in the scope of </w:t>
      </w:r>
      <w:proofErr w:type="spellStart"/>
      <w:r>
        <w:rPr>
          <w:lang w:eastAsia="ko-KR"/>
        </w:rPr>
        <w:t>RAN1</w:t>
      </w:r>
      <w:proofErr w:type="spellEnd"/>
      <w:r>
        <w:rPr>
          <w:lang w:eastAsia="ko-KR"/>
        </w:rPr>
        <w:t xml:space="preserve"> study</w:t>
      </w:r>
    </w:p>
    <w:p w14:paraId="2F208418" w14:textId="77777777" w:rsidR="00FB0B69" w:rsidRDefault="00FB0B69" w:rsidP="006C6788">
      <w:pPr>
        <w:spacing w:after="60"/>
        <w:ind w:firstLineChars="50" w:firstLine="100"/>
        <w:jc w:val="both"/>
        <w:rPr>
          <w:lang w:eastAsia="ko-KR"/>
        </w:rPr>
      </w:pPr>
      <w:r w:rsidRPr="00FB0B69">
        <w:rPr>
          <w:lang w:eastAsia="ko-KR"/>
        </w:rPr>
        <w:t xml:space="preserve">As mentioned above, for objects creating hazards on roads/railways, it is necessary to first discuss which objects are considered in this study. On the other hand, if </w:t>
      </w:r>
      <w:proofErr w:type="spellStart"/>
      <w:r w:rsidRPr="00FB0B69">
        <w:rPr>
          <w:lang w:eastAsia="ko-KR"/>
        </w:rPr>
        <w:t>RAN1</w:t>
      </w:r>
      <w:proofErr w:type="spellEnd"/>
      <w:r w:rsidRPr="00FB0B69">
        <w:rPr>
          <w:lang w:eastAsia="ko-KR"/>
        </w:rPr>
        <w:t xml:space="preserve"> considers the objects listed in this study as a starting point, the table below can reuse the parameters considered for each </w:t>
      </w:r>
      <w:r w:rsidR="007933E4">
        <w:rPr>
          <w:lang w:eastAsia="ko-KR"/>
        </w:rPr>
        <w:t>sensing target</w:t>
      </w:r>
      <w:r w:rsidRPr="00FB0B69">
        <w:rPr>
          <w:lang w:eastAsia="ko-KR"/>
        </w:rPr>
        <w:t xml:space="preserve">. Therefore, Table </w:t>
      </w:r>
      <w:r w:rsidR="007933E4">
        <w:rPr>
          <w:lang w:eastAsia="ko-KR"/>
        </w:rPr>
        <w:t>7</w:t>
      </w:r>
      <w:r w:rsidRPr="00FB0B69">
        <w:rPr>
          <w:lang w:eastAsia="ko-KR"/>
        </w:rPr>
        <w:t xml:space="preserve"> can be discussed as a starting point.</w:t>
      </w:r>
    </w:p>
    <w:p w14:paraId="0D785E78" w14:textId="77777777" w:rsidR="00FB0B69" w:rsidRPr="00FB0B69" w:rsidRDefault="00FB0B69" w:rsidP="00FB0B69">
      <w:pPr>
        <w:ind w:firstLineChars="50" w:firstLine="100"/>
        <w:jc w:val="both"/>
        <w:rPr>
          <w:lang w:eastAsia="ko-KR"/>
        </w:rPr>
      </w:pPr>
    </w:p>
    <w:p w14:paraId="5DCCDB96" w14:textId="1257147B" w:rsidR="00C76E04" w:rsidRPr="00FB0B69" w:rsidRDefault="00C76E04" w:rsidP="00C76E04">
      <w:pPr>
        <w:jc w:val="center"/>
        <w:rPr>
          <w:rFonts w:eastAsia="맑은 고딕"/>
          <w:b/>
        </w:rPr>
      </w:pPr>
      <w:r w:rsidRPr="00FB0B69">
        <w:rPr>
          <w:rFonts w:eastAsia="맑은 고딕"/>
          <w:b/>
        </w:rPr>
        <w:t xml:space="preserve">Table </w:t>
      </w:r>
      <w:r w:rsidR="009D3F7A">
        <w:rPr>
          <w:rFonts w:eastAsia="맑은 고딕"/>
          <w:b/>
        </w:rPr>
        <w:t>11</w:t>
      </w:r>
      <w:r w:rsidRPr="00FB0B69">
        <w:rPr>
          <w:rFonts w:eastAsia="맑은 고딕"/>
          <w:b/>
        </w:rPr>
        <w:t xml:space="preserve">. </w:t>
      </w:r>
      <w:r w:rsidRPr="00FB0B69">
        <w:rPr>
          <w:rFonts w:eastAsia="맑은 고딕"/>
          <w:b/>
          <w:lang w:eastAsia="zh-CN"/>
        </w:rPr>
        <w:t xml:space="preserve">Evaluation parameter for </w:t>
      </w:r>
      <w:r w:rsidR="00FA729C">
        <w:rPr>
          <w:rFonts w:eastAsia="맑은 고딕"/>
          <w:b/>
          <w:lang w:val="en-US" w:eastAsia="ko-KR"/>
        </w:rPr>
        <w:t>objects creating hazards on roads/railways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C76E04" w:rsidRPr="00AA53CB" w14:paraId="4668B698" w14:textId="77777777" w:rsidTr="000D6AAE">
        <w:trPr>
          <w:jc w:val="center"/>
        </w:trPr>
        <w:tc>
          <w:tcPr>
            <w:tcW w:w="3869" w:type="dxa"/>
            <w:gridSpan w:val="2"/>
            <w:shd w:val="clear" w:color="auto" w:fill="D9D9D9"/>
            <w:vAlign w:val="center"/>
          </w:tcPr>
          <w:p w14:paraId="1710F9F6" w14:textId="77777777" w:rsidR="00C76E04" w:rsidRPr="00AA53CB" w:rsidRDefault="00C76E04" w:rsidP="000D6AAE">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01521E80" w14:textId="77777777" w:rsidR="00C76E04" w:rsidRPr="00AA53CB" w:rsidRDefault="00C76E04" w:rsidP="000D6AAE">
            <w:pPr>
              <w:keepLines/>
              <w:jc w:val="center"/>
              <w:rPr>
                <w:rFonts w:eastAsia="SimSun"/>
                <w:b/>
                <w:lang w:val="en-US" w:eastAsia="x-none"/>
              </w:rPr>
            </w:pPr>
            <w:r w:rsidRPr="00AA53CB">
              <w:rPr>
                <w:rFonts w:eastAsia="SimSun"/>
                <w:b/>
                <w:lang w:val="en-US" w:eastAsia="x-none"/>
              </w:rPr>
              <w:t>Value</w:t>
            </w:r>
          </w:p>
        </w:tc>
      </w:tr>
      <w:tr w:rsidR="00C76E04" w:rsidRPr="00AA53CB" w14:paraId="221190A8" w14:textId="77777777" w:rsidTr="000D6AAE">
        <w:trPr>
          <w:jc w:val="center"/>
        </w:trPr>
        <w:tc>
          <w:tcPr>
            <w:tcW w:w="3869" w:type="dxa"/>
            <w:gridSpan w:val="2"/>
            <w:shd w:val="clear" w:color="auto" w:fill="auto"/>
            <w:vAlign w:val="center"/>
          </w:tcPr>
          <w:p w14:paraId="3A31B17F" w14:textId="77777777" w:rsidR="00C76E04" w:rsidRPr="001966FB" w:rsidRDefault="00C76E04" w:rsidP="000D6AAE">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1F7336FF" w14:textId="77777777" w:rsidR="00C76E04" w:rsidRPr="001966FB" w:rsidRDefault="00C76E04" w:rsidP="000D6AAE">
            <w:pPr>
              <w:keepLines/>
              <w:rPr>
                <w:iCs/>
                <w:color w:val="000000"/>
                <w:lang w:eastAsia="ko-KR"/>
              </w:rPr>
            </w:pPr>
            <w:proofErr w:type="spellStart"/>
            <w:r w:rsidRPr="001966FB">
              <w:rPr>
                <w:rFonts w:hint="eastAsia"/>
                <w:iCs/>
                <w:color w:val="000000"/>
                <w:lang w:eastAsia="ko-KR"/>
              </w:rPr>
              <w:t>UMa</w:t>
            </w:r>
            <w:proofErr w:type="spellEnd"/>
            <w:r w:rsidRPr="001966FB">
              <w:rPr>
                <w:rFonts w:hint="eastAsia"/>
                <w:iCs/>
                <w:color w:val="000000"/>
                <w:lang w:eastAsia="ko-KR"/>
              </w:rPr>
              <w:t xml:space="preserve">, </w:t>
            </w:r>
            <w:proofErr w:type="spellStart"/>
            <w:r w:rsidRPr="001966FB">
              <w:rPr>
                <w:rFonts w:hint="eastAsia"/>
                <w:iCs/>
                <w:color w:val="000000"/>
                <w:lang w:eastAsia="ko-KR"/>
              </w:rPr>
              <w:t>UMi</w:t>
            </w:r>
            <w:proofErr w:type="spellEnd"/>
            <w:r w:rsidRPr="001966FB">
              <w:rPr>
                <w:rFonts w:hint="eastAsia"/>
                <w:iCs/>
                <w:color w:val="000000"/>
                <w:lang w:eastAsia="ko-KR"/>
              </w:rPr>
              <w:t>,</w:t>
            </w:r>
            <w:r w:rsidRPr="001966FB">
              <w:rPr>
                <w:iCs/>
                <w:color w:val="000000"/>
                <w:lang w:eastAsia="ko-KR"/>
              </w:rPr>
              <w:t xml:space="preserve"> </w:t>
            </w:r>
            <w:proofErr w:type="spellStart"/>
            <w:r w:rsidRPr="001966FB">
              <w:rPr>
                <w:iCs/>
                <w:color w:val="000000"/>
                <w:lang w:eastAsia="ko-KR"/>
              </w:rPr>
              <w:t>RMa</w:t>
            </w:r>
            <w:proofErr w:type="spellEnd"/>
            <w:r>
              <w:rPr>
                <w:iCs/>
                <w:color w:val="000000"/>
                <w:lang w:eastAsia="ko-KR"/>
              </w:rPr>
              <w:t>, Urban grid, Highway</w:t>
            </w:r>
            <w:r w:rsidR="00CC6B04">
              <w:rPr>
                <w:iCs/>
                <w:color w:val="000000"/>
                <w:lang w:eastAsia="ko-KR"/>
              </w:rPr>
              <w:t xml:space="preserve">, </w:t>
            </w:r>
            <w:proofErr w:type="spellStart"/>
            <w:r w:rsidR="00CC6B04">
              <w:rPr>
                <w:iCs/>
                <w:color w:val="000000"/>
                <w:lang w:eastAsia="ko-KR"/>
              </w:rPr>
              <w:t>HST</w:t>
            </w:r>
            <w:proofErr w:type="spellEnd"/>
          </w:p>
        </w:tc>
      </w:tr>
      <w:tr w:rsidR="00C76E04" w:rsidRPr="00AA53CB" w14:paraId="36BE4348" w14:textId="77777777" w:rsidTr="000D6AAE">
        <w:trPr>
          <w:trHeight w:val="40"/>
          <w:jc w:val="center"/>
        </w:trPr>
        <w:tc>
          <w:tcPr>
            <w:tcW w:w="3869" w:type="dxa"/>
            <w:gridSpan w:val="2"/>
            <w:shd w:val="clear" w:color="auto" w:fill="auto"/>
            <w:vAlign w:val="center"/>
          </w:tcPr>
          <w:p w14:paraId="16E74377" w14:textId="77777777" w:rsidR="00C76E04" w:rsidRPr="001966FB" w:rsidRDefault="00C76E04" w:rsidP="000D6AAE">
            <w:pPr>
              <w:jc w:val="both"/>
              <w:rPr>
                <w:rFonts w:eastAsia="맑은 고딕"/>
              </w:rPr>
            </w:pPr>
            <w:r w:rsidRPr="001966FB">
              <w:rPr>
                <w:rFonts w:eastAsia="맑은 고딕"/>
              </w:rPr>
              <w:t xml:space="preserve">Sensing transmitters and </w:t>
            </w:r>
            <w:proofErr w:type="gramStart"/>
            <w:r w:rsidRPr="001966FB">
              <w:rPr>
                <w:rFonts w:eastAsia="맑은 고딕"/>
              </w:rPr>
              <w:t>receivers</w:t>
            </w:r>
            <w:proofErr w:type="gramEnd"/>
            <w:r w:rsidRPr="001966FB">
              <w:rPr>
                <w:rFonts w:eastAsia="맑은 고딕"/>
              </w:rPr>
              <w:t xml:space="preserve"> properties</w:t>
            </w:r>
          </w:p>
        </w:tc>
        <w:tc>
          <w:tcPr>
            <w:tcW w:w="5340" w:type="dxa"/>
            <w:shd w:val="clear" w:color="auto" w:fill="auto"/>
            <w:vAlign w:val="center"/>
          </w:tcPr>
          <w:p w14:paraId="4113FC2E" w14:textId="77777777" w:rsidR="00C76E04" w:rsidRPr="001966FB" w:rsidRDefault="00C76E04" w:rsidP="000D6AAE">
            <w:pPr>
              <w:keepLines/>
              <w:rPr>
                <w:iCs/>
                <w:lang w:val="en-US" w:eastAsia="ko-KR"/>
              </w:rPr>
            </w:pPr>
            <w:r w:rsidRPr="001966FB">
              <w:rPr>
                <w:rFonts w:hint="eastAsia"/>
                <w:iCs/>
                <w:lang w:val="en-US" w:eastAsia="ko-KR"/>
              </w:rPr>
              <w:t>Distributed BS and UE based on TR 38.901</w:t>
            </w:r>
            <w:r>
              <w:rPr>
                <w:iCs/>
                <w:lang w:val="en-US" w:eastAsia="ko-KR"/>
              </w:rPr>
              <w:t xml:space="preserve">, </w:t>
            </w:r>
            <w:proofErr w:type="spellStart"/>
            <w:r>
              <w:rPr>
                <w:iCs/>
                <w:lang w:val="en-US" w:eastAsia="ko-KR"/>
              </w:rPr>
              <w:t>TR37.885</w:t>
            </w:r>
            <w:proofErr w:type="spellEnd"/>
          </w:p>
        </w:tc>
      </w:tr>
      <w:tr w:rsidR="00C76E04" w:rsidRPr="00AA53CB" w14:paraId="606F74AF" w14:textId="77777777" w:rsidTr="000D6AAE">
        <w:trPr>
          <w:trHeight w:val="40"/>
          <w:jc w:val="center"/>
        </w:trPr>
        <w:tc>
          <w:tcPr>
            <w:tcW w:w="3869" w:type="dxa"/>
            <w:gridSpan w:val="2"/>
            <w:shd w:val="clear" w:color="auto" w:fill="auto"/>
            <w:vAlign w:val="center"/>
          </w:tcPr>
          <w:p w14:paraId="3C280171" w14:textId="77777777" w:rsidR="00C76E04" w:rsidRPr="001966FB" w:rsidRDefault="00C76E04" w:rsidP="000D6AAE">
            <w:pPr>
              <w:jc w:val="both"/>
              <w:rPr>
                <w:rFonts w:eastAsia="맑은 고딕"/>
              </w:rPr>
            </w:pPr>
            <w:r w:rsidRPr="001966FB">
              <w:rPr>
                <w:rFonts w:eastAsia="맑은 고딕"/>
              </w:rPr>
              <w:t>Supported sensing modes</w:t>
            </w:r>
          </w:p>
        </w:tc>
        <w:tc>
          <w:tcPr>
            <w:tcW w:w="5340" w:type="dxa"/>
            <w:shd w:val="clear" w:color="auto" w:fill="auto"/>
            <w:vAlign w:val="center"/>
          </w:tcPr>
          <w:p w14:paraId="65CC0F2F" w14:textId="77777777" w:rsidR="00C76E04" w:rsidRPr="001966FB" w:rsidRDefault="00C76E04" w:rsidP="000D6AAE">
            <w:pPr>
              <w:keepLines/>
              <w:rPr>
                <w:iCs/>
                <w:lang w:val="en-US" w:eastAsia="ko-KR"/>
              </w:rPr>
            </w:pPr>
            <w:r w:rsidRPr="001966FB">
              <w:rPr>
                <w:rFonts w:hint="eastAsia"/>
                <w:iCs/>
                <w:lang w:val="en-US" w:eastAsia="ko-KR"/>
              </w:rPr>
              <w:t>All 6 sensing modes</w:t>
            </w:r>
          </w:p>
        </w:tc>
      </w:tr>
      <w:tr w:rsidR="00CC6B04" w:rsidRPr="00AA53CB" w14:paraId="51D2F98F" w14:textId="77777777" w:rsidTr="000D6AAE">
        <w:trPr>
          <w:trHeight w:val="621"/>
          <w:jc w:val="center"/>
        </w:trPr>
        <w:tc>
          <w:tcPr>
            <w:tcW w:w="2249" w:type="dxa"/>
            <w:vMerge w:val="restart"/>
            <w:shd w:val="clear" w:color="auto" w:fill="auto"/>
            <w:vAlign w:val="center"/>
          </w:tcPr>
          <w:p w14:paraId="2EDC4C05" w14:textId="77777777" w:rsidR="00CC6B04" w:rsidRPr="001966FB" w:rsidRDefault="00CC6B04" w:rsidP="000D6AAE">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545D2B9D" w14:textId="77777777" w:rsidR="00CC6B04" w:rsidRPr="00CC6B04" w:rsidRDefault="00CC6B04" w:rsidP="000D6AAE">
            <w:pPr>
              <w:keepLines/>
              <w:rPr>
                <w:lang w:eastAsia="ko-KR"/>
              </w:rPr>
            </w:pPr>
            <w:r>
              <w:rPr>
                <w:rFonts w:hint="eastAsia"/>
                <w:lang w:eastAsia="ko-KR"/>
              </w:rPr>
              <w:t>Candidates of target</w:t>
            </w:r>
          </w:p>
        </w:tc>
        <w:tc>
          <w:tcPr>
            <w:tcW w:w="5340" w:type="dxa"/>
            <w:shd w:val="clear" w:color="auto" w:fill="auto"/>
            <w:vAlign w:val="center"/>
          </w:tcPr>
          <w:p w14:paraId="155F1109" w14:textId="77777777" w:rsidR="00CC6B04" w:rsidRPr="00CC6B04" w:rsidRDefault="00CC6B04" w:rsidP="00CC6B04">
            <w:pPr>
              <w:pStyle w:val="a6"/>
              <w:keepLines/>
              <w:numPr>
                <w:ilvl w:val="0"/>
                <w:numId w:val="1"/>
              </w:numPr>
              <w:ind w:leftChars="0" w:left="275" w:hanging="142"/>
              <w:rPr>
                <w:iCs/>
                <w:lang w:eastAsia="ko-KR"/>
              </w:rPr>
            </w:pPr>
            <w:r>
              <w:rPr>
                <w:iCs/>
                <w:lang w:eastAsia="ko-KR"/>
              </w:rPr>
              <w:t xml:space="preserve">Option </w:t>
            </w:r>
            <w:r w:rsidRPr="00CC6B04">
              <w:rPr>
                <w:rFonts w:hint="eastAsia"/>
                <w:iCs/>
                <w:lang w:eastAsia="ko-KR"/>
              </w:rPr>
              <w:t xml:space="preserve">1: </w:t>
            </w:r>
            <w:r w:rsidRPr="00CC6B04">
              <w:rPr>
                <w:iCs/>
                <w:lang w:eastAsia="ko-KR"/>
              </w:rPr>
              <w:t>All of o</w:t>
            </w:r>
            <w:r w:rsidRPr="00CC6B04">
              <w:rPr>
                <w:rFonts w:hint="eastAsia"/>
                <w:iCs/>
                <w:lang w:eastAsia="ko-KR"/>
              </w:rPr>
              <w:t>bject</w:t>
            </w:r>
            <w:r w:rsidRPr="00CC6B04">
              <w:rPr>
                <w:iCs/>
                <w:lang w:eastAsia="ko-KR"/>
              </w:rPr>
              <w:t>s</w:t>
            </w:r>
            <w:r w:rsidRPr="00CC6B04">
              <w:rPr>
                <w:rFonts w:hint="eastAsia"/>
                <w:iCs/>
                <w:lang w:eastAsia="ko-KR"/>
              </w:rPr>
              <w:t xml:space="preserve"> </w:t>
            </w:r>
            <w:r w:rsidRPr="00CC6B04">
              <w:rPr>
                <w:iCs/>
                <w:lang w:eastAsia="ko-KR"/>
              </w:rPr>
              <w:t>in the</w:t>
            </w:r>
            <w:r w:rsidRPr="00CC6B04">
              <w:rPr>
                <w:rFonts w:hint="eastAsia"/>
                <w:iCs/>
                <w:lang w:eastAsia="ko-KR"/>
              </w:rPr>
              <w:t xml:space="preserve"> scope of </w:t>
            </w:r>
            <w:proofErr w:type="spellStart"/>
            <w:r w:rsidRPr="00CC6B04">
              <w:rPr>
                <w:rFonts w:hint="eastAsia"/>
                <w:iCs/>
                <w:lang w:eastAsia="ko-KR"/>
              </w:rPr>
              <w:t>RAN1</w:t>
            </w:r>
            <w:proofErr w:type="spellEnd"/>
            <w:r w:rsidRPr="00CC6B04">
              <w:rPr>
                <w:rFonts w:hint="eastAsia"/>
                <w:iCs/>
                <w:lang w:eastAsia="ko-KR"/>
              </w:rPr>
              <w:t xml:space="preserve"> study</w:t>
            </w:r>
            <w:r w:rsidRPr="00CC6B04">
              <w:rPr>
                <w:iCs/>
                <w:lang w:eastAsia="ko-KR"/>
              </w:rPr>
              <w:t xml:space="preserve">: UAV, Human, Automotive vehicle, </w:t>
            </w:r>
            <w:proofErr w:type="spellStart"/>
            <w:r w:rsidRPr="00CC6B04">
              <w:rPr>
                <w:iCs/>
                <w:lang w:eastAsia="ko-KR"/>
              </w:rPr>
              <w:t>AGV</w:t>
            </w:r>
            <w:proofErr w:type="spellEnd"/>
          </w:p>
          <w:p w14:paraId="7B1D486E" w14:textId="77777777" w:rsidR="00CC6B04" w:rsidRPr="00CC6B04" w:rsidRDefault="00CC6B04" w:rsidP="00CC6B04">
            <w:pPr>
              <w:pStyle w:val="a6"/>
              <w:keepLines/>
              <w:numPr>
                <w:ilvl w:val="0"/>
                <w:numId w:val="1"/>
              </w:numPr>
              <w:ind w:leftChars="0" w:left="275" w:hanging="142"/>
              <w:rPr>
                <w:iCs/>
                <w:lang w:eastAsia="ko-KR"/>
              </w:rPr>
            </w:pPr>
            <w:r>
              <w:rPr>
                <w:iCs/>
                <w:lang w:eastAsia="ko-KR"/>
              </w:rPr>
              <w:t xml:space="preserve">Option </w:t>
            </w:r>
            <w:r w:rsidRPr="00CC6B04">
              <w:rPr>
                <w:iCs/>
                <w:lang w:eastAsia="ko-KR"/>
              </w:rPr>
              <w:t>2: All of o</w:t>
            </w:r>
            <w:r w:rsidRPr="00CC6B04">
              <w:rPr>
                <w:rFonts w:hint="eastAsia"/>
                <w:iCs/>
                <w:lang w:eastAsia="ko-KR"/>
              </w:rPr>
              <w:t>bject</w:t>
            </w:r>
            <w:r w:rsidRPr="00CC6B04">
              <w:rPr>
                <w:iCs/>
                <w:lang w:eastAsia="ko-KR"/>
              </w:rPr>
              <w:t>s</w:t>
            </w:r>
            <w:r w:rsidRPr="00CC6B04">
              <w:rPr>
                <w:rFonts w:hint="eastAsia"/>
                <w:iCs/>
                <w:lang w:eastAsia="ko-KR"/>
              </w:rPr>
              <w:t xml:space="preserve"> </w:t>
            </w:r>
            <w:r w:rsidRPr="00CC6B04">
              <w:rPr>
                <w:iCs/>
                <w:lang w:eastAsia="ko-KR"/>
              </w:rPr>
              <w:t>in the</w:t>
            </w:r>
            <w:r w:rsidRPr="00CC6B04">
              <w:rPr>
                <w:rFonts w:hint="eastAsia"/>
                <w:iCs/>
                <w:lang w:eastAsia="ko-KR"/>
              </w:rPr>
              <w:t xml:space="preserve"> scope of </w:t>
            </w:r>
            <w:proofErr w:type="spellStart"/>
            <w:r w:rsidRPr="00CC6B04">
              <w:rPr>
                <w:rFonts w:hint="eastAsia"/>
                <w:iCs/>
                <w:lang w:eastAsia="ko-KR"/>
              </w:rPr>
              <w:t>RAN1</w:t>
            </w:r>
            <w:proofErr w:type="spellEnd"/>
            <w:r w:rsidRPr="00CC6B04">
              <w:rPr>
                <w:rFonts w:hint="eastAsia"/>
                <w:iCs/>
                <w:lang w:eastAsia="ko-KR"/>
              </w:rPr>
              <w:t xml:space="preserve"> study</w:t>
            </w:r>
            <w:r w:rsidRPr="00CC6B04">
              <w:rPr>
                <w:iCs/>
                <w:lang w:eastAsia="ko-KR"/>
              </w:rPr>
              <w:t xml:space="preserve"> + additional objects (e.g., animals, trains) </w:t>
            </w:r>
          </w:p>
          <w:p w14:paraId="2D708CB6" w14:textId="77777777" w:rsidR="00CC6B04" w:rsidRPr="00CC6B04" w:rsidRDefault="00CC6B04" w:rsidP="000D6AAE">
            <w:pPr>
              <w:pStyle w:val="a6"/>
              <w:keepLines/>
              <w:numPr>
                <w:ilvl w:val="0"/>
                <w:numId w:val="1"/>
              </w:numPr>
              <w:ind w:leftChars="0" w:left="275" w:hanging="142"/>
              <w:rPr>
                <w:iCs/>
                <w:lang w:eastAsia="ko-KR"/>
              </w:rPr>
            </w:pPr>
            <w:r>
              <w:rPr>
                <w:iCs/>
                <w:lang w:eastAsia="ko-KR"/>
              </w:rPr>
              <w:lastRenderedPageBreak/>
              <w:t xml:space="preserve">Option </w:t>
            </w:r>
            <w:r w:rsidRPr="00CC6B04">
              <w:rPr>
                <w:iCs/>
                <w:lang w:eastAsia="ko-KR"/>
              </w:rPr>
              <w:t xml:space="preserve">3: Some objects in the scope of </w:t>
            </w:r>
            <w:proofErr w:type="spellStart"/>
            <w:r w:rsidRPr="00CC6B04">
              <w:rPr>
                <w:iCs/>
                <w:lang w:eastAsia="ko-KR"/>
              </w:rPr>
              <w:t>RAN1</w:t>
            </w:r>
            <w:proofErr w:type="spellEnd"/>
            <w:r w:rsidRPr="00CC6B04">
              <w:rPr>
                <w:iCs/>
                <w:lang w:eastAsia="ko-KR"/>
              </w:rPr>
              <w:t xml:space="preserve"> study</w:t>
            </w:r>
          </w:p>
        </w:tc>
      </w:tr>
      <w:tr w:rsidR="00CC6B04" w:rsidRPr="00AA53CB" w14:paraId="6DF8A8E8" w14:textId="77777777" w:rsidTr="000D6AAE">
        <w:trPr>
          <w:trHeight w:val="621"/>
          <w:jc w:val="center"/>
        </w:trPr>
        <w:tc>
          <w:tcPr>
            <w:tcW w:w="2249" w:type="dxa"/>
            <w:vMerge/>
            <w:shd w:val="clear" w:color="auto" w:fill="auto"/>
            <w:vAlign w:val="center"/>
          </w:tcPr>
          <w:p w14:paraId="25BCBBD1" w14:textId="77777777" w:rsidR="00CC6B04" w:rsidRPr="001966FB" w:rsidRDefault="00CC6B04" w:rsidP="000D6AAE">
            <w:pPr>
              <w:jc w:val="both"/>
              <w:rPr>
                <w:rFonts w:eastAsia="맑은 고딕"/>
                <w:lang w:val="en-US" w:eastAsia="zh-CN"/>
              </w:rPr>
            </w:pPr>
          </w:p>
        </w:tc>
        <w:tc>
          <w:tcPr>
            <w:tcW w:w="1620" w:type="dxa"/>
            <w:shd w:val="clear" w:color="auto" w:fill="auto"/>
            <w:vAlign w:val="center"/>
          </w:tcPr>
          <w:p w14:paraId="547E04BC" w14:textId="77777777" w:rsidR="00CC6B04" w:rsidRPr="001966FB" w:rsidRDefault="00CC6B04" w:rsidP="000D6AAE">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018888E7" w14:textId="77777777" w:rsidR="00CC6B04" w:rsidRPr="001966FB" w:rsidRDefault="00CC6B04" w:rsidP="000D6AAE">
            <w:pPr>
              <w:keepLines/>
              <w:rPr>
                <w:iCs/>
                <w:lang w:eastAsia="ko-KR"/>
              </w:rPr>
            </w:pPr>
            <w:r w:rsidRPr="001966FB">
              <w:rPr>
                <w:rFonts w:hint="eastAsia"/>
                <w:iCs/>
                <w:lang w:eastAsia="ko-KR"/>
              </w:rPr>
              <w:t>Outdoor</w:t>
            </w:r>
          </w:p>
        </w:tc>
      </w:tr>
      <w:tr w:rsidR="00CC6B04" w:rsidRPr="00AA53CB" w14:paraId="0771072A" w14:textId="77777777" w:rsidTr="000D6AAE">
        <w:trPr>
          <w:trHeight w:val="621"/>
          <w:jc w:val="center"/>
        </w:trPr>
        <w:tc>
          <w:tcPr>
            <w:tcW w:w="2249" w:type="dxa"/>
            <w:vMerge/>
            <w:shd w:val="clear" w:color="auto" w:fill="auto"/>
            <w:vAlign w:val="center"/>
          </w:tcPr>
          <w:p w14:paraId="7774C5D0" w14:textId="77777777" w:rsidR="00CC6B04" w:rsidRPr="001966FB" w:rsidRDefault="00CC6B04" w:rsidP="000D6AAE">
            <w:pPr>
              <w:keepLines/>
              <w:rPr>
                <w:rFonts w:eastAsia="DengXian"/>
                <w:lang w:val="en-US" w:eastAsia="zh-CN"/>
              </w:rPr>
            </w:pPr>
          </w:p>
        </w:tc>
        <w:tc>
          <w:tcPr>
            <w:tcW w:w="1620" w:type="dxa"/>
            <w:shd w:val="clear" w:color="auto" w:fill="auto"/>
            <w:vAlign w:val="center"/>
          </w:tcPr>
          <w:p w14:paraId="55D5B9C4" w14:textId="77777777" w:rsidR="00CC6B04" w:rsidRPr="001966FB" w:rsidRDefault="00CC6B04" w:rsidP="000D6AAE">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03448221" w14:textId="77777777" w:rsidR="00CC6B04" w:rsidRPr="001966FB" w:rsidRDefault="00CC6B04" w:rsidP="000D6AAE">
            <w:pPr>
              <w:keepLines/>
              <w:rPr>
                <w:iCs/>
                <w:lang w:eastAsia="ko-KR"/>
              </w:rPr>
            </w:pPr>
            <w:r w:rsidRPr="001966FB">
              <w:rPr>
                <w:rFonts w:hint="eastAsia"/>
                <w:iCs/>
                <w:lang w:eastAsia="ko-KR"/>
              </w:rPr>
              <w:t>Velocity</w:t>
            </w:r>
          </w:p>
          <w:p w14:paraId="7640CB01" w14:textId="77777777" w:rsidR="00CC6B04" w:rsidRPr="00CC6B04" w:rsidRDefault="00CC6B04" w:rsidP="00CC6B04">
            <w:pPr>
              <w:pStyle w:val="a6"/>
              <w:keepLines/>
              <w:numPr>
                <w:ilvl w:val="0"/>
                <w:numId w:val="1"/>
              </w:numPr>
              <w:ind w:leftChars="0" w:left="275" w:hanging="142"/>
              <w:rPr>
                <w:lang w:eastAsia="ko-KR"/>
              </w:rPr>
            </w:pPr>
            <w:r>
              <w:rPr>
                <w:iCs/>
                <w:lang w:eastAsia="ko-KR"/>
              </w:rPr>
              <w:t>It can follow the 3D mobility assumption for each sensing targets</w:t>
            </w:r>
          </w:p>
          <w:p w14:paraId="2EB8ED36" w14:textId="77777777" w:rsidR="00CC6B04" w:rsidRPr="001966FB" w:rsidRDefault="00CC6B04" w:rsidP="00CC6B04">
            <w:pPr>
              <w:pStyle w:val="a6"/>
              <w:keepLines/>
              <w:numPr>
                <w:ilvl w:val="0"/>
                <w:numId w:val="1"/>
              </w:numPr>
              <w:ind w:leftChars="0" w:left="275" w:hanging="142"/>
              <w:rPr>
                <w:lang w:eastAsia="ko-KR"/>
              </w:rPr>
            </w:pPr>
            <w:r>
              <w:rPr>
                <w:iCs/>
                <w:lang w:eastAsia="ko-KR"/>
              </w:rPr>
              <w:t>FFS additional object’s 3D mobility</w:t>
            </w:r>
          </w:p>
        </w:tc>
      </w:tr>
      <w:tr w:rsidR="00CC6B04" w:rsidRPr="00AA53CB" w14:paraId="23A30F71" w14:textId="77777777" w:rsidTr="000D6AAE">
        <w:trPr>
          <w:trHeight w:val="621"/>
          <w:jc w:val="center"/>
        </w:trPr>
        <w:tc>
          <w:tcPr>
            <w:tcW w:w="2249" w:type="dxa"/>
            <w:vMerge/>
            <w:shd w:val="clear" w:color="auto" w:fill="auto"/>
            <w:vAlign w:val="center"/>
          </w:tcPr>
          <w:p w14:paraId="162C81DE" w14:textId="77777777" w:rsidR="00CC6B04" w:rsidRPr="001966FB" w:rsidRDefault="00CC6B04" w:rsidP="000D6AAE">
            <w:pPr>
              <w:keepLines/>
              <w:rPr>
                <w:rFonts w:eastAsia="DengXian"/>
                <w:lang w:val="en-US" w:eastAsia="zh-CN"/>
              </w:rPr>
            </w:pPr>
          </w:p>
        </w:tc>
        <w:tc>
          <w:tcPr>
            <w:tcW w:w="1620" w:type="dxa"/>
            <w:shd w:val="clear" w:color="auto" w:fill="auto"/>
            <w:vAlign w:val="center"/>
          </w:tcPr>
          <w:p w14:paraId="447EF08C" w14:textId="77777777" w:rsidR="00CC6B04" w:rsidRPr="001966FB" w:rsidRDefault="00CC6B04" w:rsidP="000D6AAE">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54DF0EF6" w14:textId="77777777" w:rsidR="00CC6B04" w:rsidRPr="00CC6B04" w:rsidRDefault="00CC6B04" w:rsidP="00CC6B04">
            <w:pPr>
              <w:keepLines/>
              <w:rPr>
                <w:lang w:eastAsia="ko-KR"/>
              </w:rPr>
            </w:pPr>
            <w:r w:rsidRPr="00CC6B04">
              <w:rPr>
                <w:iCs/>
                <w:lang w:eastAsia="ko-KR"/>
              </w:rPr>
              <w:t xml:space="preserve">It can follow the 3D </w:t>
            </w:r>
            <w:r>
              <w:rPr>
                <w:iCs/>
                <w:lang w:eastAsia="ko-KR"/>
              </w:rPr>
              <w:t>distribution</w:t>
            </w:r>
            <w:r w:rsidRPr="00CC6B04">
              <w:rPr>
                <w:iCs/>
                <w:lang w:eastAsia="ko-KR"/>
              </w:rPr>
              <w:t xml:space="preserve"> assumption for each sensing targets</w:t>
            </w:r>
          </w:p>
          <w:p w14:paraId="0C4DE6FC" w14:textId="77777777" w:rsidR="00CC6B04" w:rsidRPr="009734CF" w:rsidRDefault="00CC6B04" w:rsidP="00CC6B04">
            <w:pPr>
              <w:keepLines/>
              <w:rPr>
                <w:iCs/>
                <w:lang w:eastAsia="ko-KR"/>
              </w:rPr>
            </w:pPr>
            <w:r>
              <w:rPr>
                <w:iCs/>
                <w:lang w:eastAsia="ko-KR"/>
              </w:rPr>
              <w:t>FFS additional object’s 3D distribution</w:t>
            </w:r>
          </w:p>
        </w:tc>
      </w:tr>
      <w:tr w:rsidR="00CC6B04" w:rsidRPr="00AA53CB" w14:paraId="5335BB4D" w14:textId="77777777" w:rsidTr="000D6AAE">
        <w:trPr>
          <w:trHeight w:val="621"/>
          <w:jc w:val="center"/>
        </w:trPr>
        <w:tc>
          <w:tcPr>
            <w:tcW w:w="2249" w:type="dxa"/>
            <w:vMerge/>
            <w:shd w:val="clear" w:color="auto" w:fill="auto"/>
            <w:vAlign w:val="center"/>
          </w:tcPr>
          <w:p w14:paraId="419416E0" w14:textId="77777777" w:rsidR="00CC6B04" w:rsidRPr="00AA53CB" w:rsidRDefault="00CC6B04" w:rsidP="000D6AAE">
            <w:pPr>
              <w:keepLines/>
              <w:rPr>
                <w:rFonts w:eastAsia="DengXian"/>
                <w:lang w:val="en-US" w:eastAsia="zh-CN"/>
              </w:rPr>
            </w:pPr>
          </w:p>
        </w:tc>
        <w:tc>
          <w:tcPr>
            <w:tcW w:w="1620" w:type="dxa"/>
            <w:shd w:val="clear" w:color="auto" w:fill="auto"/>
            <w:vAlign w:val="center"/>
          </w:tcPr>
          <w:p w14:paraId="693E6B62" w14:textId="77777777" w:rsidR="00CC6B04" w:rsidRPr="00AA53CB" w:rsidRDefault="00CC6B04" w:rsidP="000D6AAE">
            <w:pPr>
              <w:keepLines/>
              <w:rPr>
                <w:rFonts w:eastAsia="DengXian"/>
                <w:lang w:val="en-US" w:eastAsia="zh-CN"/>
              </w:rPr>
            </w:pPr>
            <w:r w:rsidRPr="00AA53CB">
              <w:rPr>
                <w:rFonts w:eastAsia="SimSun"/>
                <w:lang w:eastAsia="x-none"/>
              </w:rPr>
              <w:t>Orientation</w:t>
            </w:r>
          </w:p>
        </w:tc>
        <w:tc>
          <w:tcPr>
            <w:tcW w:w="5340" w:type="dxa"/>
            <w:vAlign w:val="center"/>
          </w:tcPr>
          <w:p w14:paraId="1AAA90E8" w14:textId="77777777" w:rsidR="00CC6B04" w:rsidRDefault="00CC6B04" w:rsidP="000D6AAE">
            <w:pPr>
              <w:keepLines/>
              <w:rPr>
                <w:lang w:eastAsia="ko-KR"/>
              </w:rPr>
            </w:pPr>
            <w:r>
              <w:rPr>
                <w:rFonts w:hint="eastAsia"/>
                <w:lang w:eastAsia="ko-KR"/>
              </w:rPr>
              <w:t>Directionality</w:t>
            </w:r>
          </w:p>
          <w:p w14:paraId="1C85C2E4" w14:textId="77777777" w:rsidR="00CC6B04" w:rsidRPr="00CC6B04" w:rsidRDefault="00CC6B04" w:rsidP="00CC6B04">
            <w:pPr>
              <w:pStyle w:val="a6"/>
              <w:keepLines/>
              <w:numPr>
                <w:ilvl w:val="0"/>
                <w:numId w:val="1"/>
              </w:numPr>
              <w:ind w:leftChars="0" w:left="275" w:hanging="142"/>
              <w:rPr>
                <w:iCs/>
                <w:lang w:eastAsia="ko-KR"/>
              </w:rPr>
            </w:pPr>
            <w:r w:rsidRPr="00CC6B04">
              <w:rPr>
                <w:iCs/>
                <w:lang w:eastAsia="ko-KR"/>
              </w:rPr>
              <w:t xml:space="preserve">It can follow the </w:t>
            </w:r>
            <w:r>
              <w:rPr>
                <w:iCs/>
                <w:lang w:eastAsia="ko-KR"/>
              </w:rPr>
              <w:t>orientation</w:t>
            </w:r>
            <w:r w:rsidRPr="00CC6B04">
              <w:rPr>
                <w:iCs/>
                <w:lang w:eastAsia="ko-KR"/>
              </w:rPr>
              <w:t xml:space="preserve"> assumption for each sensing targets</w:t>
            </w:r>
          </w:p>
          <w:p w14:paraId="5292578E" w14:textId="77777777" w:rsidR="00CC6B04" w:rsidRPr="001A2440" w:rsidRDefault="00CC6B04" w:rsidP="00CC6B04">
            <w:pPr>
              <w:pStyle w:val="a6"/>
              <w:keepLines/>
              <w:numPr>
                <w:ilvl w:val="0"/>
                <w:numId w:val="1"/>
              </w:numPr>
              <w:ind w:leftChars="0" w:left="275" w:hanging="142"/>
              <w:rPr>
                <w:iCs/>
                <w:lang w:val="en-US" w:eastAsia="ko-KR"/>
              </w:rPr>
            </w:pPr>
            <w:r w:rsidRPr="00CC6B04">
              <w:rPr>
                <w:iCs/>
                <w:lang w:eastAsia="ko-KR"/>
              </w:rPr>
              <w:t xml:space="preserve">FFS additional object’s </w:t>
            </w:r>
            <w:r>
              <w:rPr>
                <w:iCs/>
                <w:lang w:eastAsia="ko-KR"/>
              </w:rPr>
              <w:t>orientation</w:t>
            </w:r>
          </w:p>
        </w:tc>
      </w:tr>
      <w:tr w:rsidR="00CC6B04" w:rsidRPr="00AA53CB" w14:paraId="7F94BC92" w14:textId="77777777" w:rsidTr="000D6AAE">
        <w:trPr>
          <w:trHeight w:val="621"/>
          <w:jc w:val="center"/>
        </w:trPr>
        <w:tc>
          <w:tcPr>
            <w:tcW w:w="2249" w:type="dxa"/>
            <w:vMerge/>
            <w:shd w:val="clear" w:color="auto" w:fill="auto"/>
            <w:vAlign w:val="center"/>
          </w:tcPr>
          <w:p w14:paraId="4F5F5535" w14:textId="77777777" w:rsidR="00CC6B04" w:rsidRPr="00AA53CB" w:rsidRDefault="00CC6B04" w:rsidP="000D6AAE">
            <w:pPr>
              <w:keepLines/>
              <w:rPr>
                <w:rFonts w:eastAsia="DengXian"/>
                <w:lang w:val="en-US" w:eastAsia="zh-CN"/>
              </w:rPr>
            </w:pPr>
          </w:p>
        </w:tc>
        <w:tc>
          <w:tcPr>
            <w:tcW w:w="1620" w:type="dxa"/>
            <w:shd w:val="clear" w:color="auto" w:fill="auto"/>
            <w:vAlign w:val="center"/>
          </w:tcPr>
          <w:p w14:paraId="1754C319" w14:textId="77777777" w:rsidR="00CC6B04" w:rsidRPr="00AA53CB" w:rsidRDefault="00CC6B04"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29CD5EB0" w14:textId="77777777" w:rsidR="00CC6B04" w:rsidRDefault="00CC6B04" w:rsidP="000D6AAE">
            <w:pPr>
              <w:keepLines/>
              <w:rPr>
                <w:iCs/>
                <w:szCs w:val="21"/>
                <w:lang w:eastAsia="ko-KR"/>
              </w:rPr>
            </w:pPr>
            <w:r>
              <w:rPr>
                <w:iCs/>
                <w:szCs w:val="21"/>
                <w:lang w:eastAsia="ko-KR"/>
              </w:rPr>
              <w:t>Size</w:t>
            </w:r>
          </w:p>
          <w:p w14:paraId="46B66027" w14:textId="77777777" w:rsidR="00CC6B04" w:rsidRPr="009734CF" w:rsidRDefault="00CC6B04" w:rsidP="000D6AAE">
            <w:pPr>
              <w:pStyle w:val="a6"/>
              <w:keepLines/>
              <w:numPr>
                <w:ilvl w:val="0"/>
                <w:numId w:val="1"/>
              </w:numPr>
              <w:ind w:leftChars="0" w:left="275" w:hanging="142"/>
              <w:rPr>
                <w:iCs/>
                <w:lang w:eastAsia="ko-KR"/>
              </w:rPr>
            </w:pPr>
            <w:r>
              <w:rPr>
                <w:iCs/>
                <w:lang w:eastAsia="ko-KR"/>
              </w:rPr>
              <w:t>passenger vehicle</w:t>
            </w:r>
            <w:r w:rsidRPr="009734CF">
              <w:rPr>
                <w:iCs/>
                <w:lang w:eastAsia="ko-KR"/>
              </w:rPr>
              <w:t>: length 5 m, width 2.0 m, height 1.6 m</w:t>
            </w:r>
          </w:p>
          <w:p w14:paraId="5D938651" w14:textId="77777777" w:rsidR="00CC6B04" w:rsidRPr="00C37656" w:rsidRDefault="00CC6B04" w:rsidP="000D6AAE">
            <w:pPr>
              <w:pStyle w:val="a6"/>
              <w:keepLines/>
              <w:numPr>
                <w:ilvl w:val="0"/>
                <w:numId w:val="1"/>
              </w:numPr>
              <w:ind w:leftChars="0" w:left="275" w:hanging="142"/>
              <w:rPr>
                <w:lang w:eastAsia="ko-KR"/>
              </w:rPr>
            </w:pPr>
            <w:r>
              <w:rPr>
                <w:iCs/>
                <w:lang w:eastAsia="ko-KR"/>
              </w:rPr>
              <w:t>truck/bus</w:t>
            </w:r>
            <w:r w:rsidRPr="009734CF">
              <w:rPr>
                <w:iCs/>
                <w:lang w:eastAsia="ko-KR"/>
              </w:rPr>
              <w:t>: length 13 m, width 2.6 m, height 3 m</w:t>
            </w:r>
          </w:p>
        </w:tc>
      </w:tr>
      <w:tr w:rsidR="00C76E04" w:rsidRPr="00AA53CB" w14:paraId="5F502407" w14:textId="77777777" w:rsidTr="000D6AAE">
        <w:trPr>
          <w:trHeight w:val="621"/>
          <w:jc w:val="center"/>
        </w:trPr>
        <w:tc>
          <w:tcPr>
            <w:tcW w:w="2249" w:type="dxa"/>
            <w:vMerge w:val="restart"/>
            <w:shd w:val="clear" w:color="auto" w:fill="auto"/>
            <w:vAlign w:val="center"/>
          </w:tcPr>
          <w:p w14:paraId="08132381" w14:textId="77777777" w:rsidR="00C76E04" w:rsidRPr="00AA53CB" w:rsidRDefault="00C76E04" w:rsidP="000D6AAE">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6145C615" w14:textId="77777777" w:rsidR="00C76E04" w:rsidRPr="00AA53CB" w:rsidRDefault="00C76E04" w:rsidP="000D6AAE">
            <w:pPr>
              <w:keepLines/>
              <w:rPr>
                <w:rFonts w:eastAsia="DengXian"/>
                <w:lang w:val="en-US" w:eastAsia="zh-CN"/>
              </w:rPr>
            </w:pPr>
            <w:r w:rsidRPr="00AA53CB">
              <w:rPr>
                <w:rFonts w:eastAsia="DengXian"/>
                <w:lang w:val="en-US" w:eastAsia="zh-CN"/>
              </w:rPr>
              <w:t>Types</w:t>
            </w:r>
          </w:p>
        </w:tc>
        <w:tc>
          <w:tcPr>
            <w:tcW w:w="5340" w:type="dxa"/>
            <w:vAlign w:val="center"/>
          </w:tcPr>
          <w:p w14:paraId="4CCCF2A3" w14:textId="77777777" w:rsidR="00C76E04" w:rsidRDefault="00C76E04" w:rsidP="000D6AAE">
            <w:pPr>
              <w:keepLines/>
              <w:rPr>
                <w:iCs/>
                <w:szCs w:val="21"/>
                <w:lang w:val="en-US" w:eastAsia="ko-KR"/>
              </w:rPr>
            </w:pPr>
            <w:proofErr w:type="spellStart"/>
            <w:r>
              <w:rPr>
                <w:rFonts w:hint="eastAsia"/>
                <w:iCs/>
                <w:szCs w:val="21"/>
                <w:lang w:val="en-US" w:eastAsia="ko-KR"/>
              </w:rPr>
              <w:t>EO</w:t>
            </w:r>
            <w:proofErr w:type="spellEnd"/>
            <w:r>
              <w:rPr>
                <w:rFonts w:hint="eastAsia"/>
                <w:iCs/>
                <w:szCs w:val="21"/>
                <w:lang w:val="en-US" w:eastAsia="ko-KR"/>
              </w:rPr>
              <w:t xml:space="preserve"> modeling types</w:t>
            </w:r>
          </w:p>
          <w:p w14:paraId="6D853D57" w14:textId="77777777" w:rsidR="00C76E04" w:rsidRPr="003143F4" w:rsidRDefault="00C76E04" w:rsidP="000D6AAE">
            <w:pPr>
              <w:pStyle w:val="a6"/>
              <w:keepLines/>
              <w:numPr>
                <w:ilvl w:val="0"/>
                <w:numId w:val="1"/>
              </w:numPr>
              <w:ind w:leftChars="0" w:left="275" w:hanging="142"/>
              <w:rPr>
                <w:iCs/>
                <w:lang w:eastAsia="ko-KR"/>
              </w:rPr>
            </w:pPr>
            <w:r w:rsidRPr="003143F4">
              <w:rPr>
                <w:rFonts w:hint="eastAsia"/>
                <w:iCs/>
                <w:lang w:eastAsia="ko-KR"/>
              </w:rPr>
              <w:t xml:space="preserve">Option 1: </w:t>
            </w:r>
            <w:proofErr w:type="spellStart"/>
            <w:r w:rsidRPr="003143F4">
              <w:rPr>
                <w:rFonts w:hint="eastAsia"/>
                <w:iCs/>
                <w:lang w:eastAsia="ko-KR"/>
              </w:rPr>
              <w:t>EO</w:t>
            </w:r>
            <w:proofErr w:type="spellEnd"/>
            <w:r w:rsidRPr="003143F4">
              <w:rPr>
                <w:rFonts w:hint="eastAsia"/>
                <w:iCs/>
                <w:lang w:eastAsia="ko-KR"/>
              </w:rPr>
              <w:t>-type 1</w:t>
            </w:r>
          </w:p>
          <w:p w14:paraId="2B8F228D" w14:textId="77777777" w:rsidR="00C76E04" w:rsidRPr="003143F4" w:rsidRDefault="00C76E04" w:rsidP="000D6AAE">
            <w:pPr>
              <w:pStyle w:val="a6"/>
              <w:keepLines/>
              <w:numPr>
                <w:ilvl w:val="0"/>
                <w:numId w:val="1"/>
              </w:numPr>
              <w:ind w:leftChars="0" w:left="275" w:hanging="142"/>
              <w:rPr>
                <w:iCs/>
                <w:lang w:eastAsia="ko-KR"/>
              </w:rPr>
            </w:pPr>
            <w:r w:rsidRPr="003143F4">
              <w:rPr>
                <w:rFonts w:hint="eastAsia"/>
                <w:iCs/>
                <w:lang w:eastAsia="ko-KR"/>
              </w:rPr>
              <w:t xml:space="preserve">Option 2: </w:t>
            </w:r>
            <w:proofErr w:type="spellStart"/>
            <w:r w:rsidRPr="003143F4">
              <w:rPr>
                <w:rFonts w:hint="eastAsia"/>
                <w:iCs/>
                <w:lang w:eastAsia="ko-KR"/>
              </w:rPr>
              <w:t>EO</w:t>
            </w:r>
            <w:proofErr w:type="spellEnd"/>
            <w:r w:rsidRPr="003143F4">
              <w:rPr>
                <w:rFonts w:hint="eastAsia"/>
                <w:iCs/>
                <w:lang w:eastAsia="ko-KR"/>
              </w:rPr>
              <w:t>-type 2</w:t>
            </w:r>
          </w:p>
          <w:p w14:paraId="2D2D3D16" w14:textId="77777777" w:rsidR="00C76E04" w:rsidRPr="003143F4" w:rsidRDefault="00C76E04" w:rsidP="000D6AAE">
            <w:pPr>
              <w:pStyle w:val="a6"/>
              <w:keepLines/>
              <w:numPr>
                <w:ilvl w:val="0"/>
                <w:numId w:val="1"/>
              </w:numPr>
              <w:ind w:leftChars="0" w:left="275" w:hanging="142"/>
              <w:rPr>
                <w:lang w:val="en-US" w:eastAsia="ko-KR"/>
              </w:rPr>
            </w:pPr>
            <w:r w:rsidRPr="003143F4">
              <w:rPr>
                <w:rFonts w:hint="eastAsia"/>
                <w:iCs/>
                <w:lang w:eastAsia="ko-KR"/>
              </w:rPr>
              <w:t xml:space="preserve">Option 3: </w:t>
            </w:r>
            <w:proofErr w:type="spellStart"/>
            <w:r w:rsidRPr="003143F4">
              <w:rPr>
                <w:rFonts w:hint="eastAsia"/>
                <w:iCs/>
                <w:lang w:eastAsia="ko-KR"/>
              </w:rPr>
              <w:t>EO</w:t>
            </w:r>
            <w:proofErr w:type="spellEnd"/>
            <w:r w:rsidRPr="003143F4">
              <w:rPr>
                <w:rFonts w:hint="eastAsia"/>
                <w:iCs/>
                <w:lang w:eastAsia="ko-KR"/>
              </w:rPr>
              <w:t>-type 1 and 2</w:t>
            </w:r>
          </w:p>
          <w:p w14:paraId="3B8D41DF" w14:textId="77777777" w:rsidR="00C76E04" w:rsidRDefault="00C76E04" w:rsidP="000D6AAE">
            <w:pPr>
              <w:keepLines/>
              <w:rPr>
                <w:lang w:val="en-US" w:eastAsia="ko-KR"/>
              </w:rPr>
            </w:pPr>
            <w:proofErr w:type="spellStart"/>
            <w:r>
              <w:rPr>
                <w:rFonts w:hint="eastAsia"/>
                <w:lang w:val="en-US" w:eastAsia="ko-KR"/>
              </w:rPr>
              <w:t>EO</w:t>
            </w:r>
            <w:proofErr w:type="spellEnd"/>
            <w:r>
              <w:rPr>
                <w:rFonts w:hint="eastAsia"/>
                <w:lang w:val="en-US" w:eastAsia="ko-KR"/>
              </w:rPr>
              <w:t xml:space="preserve"> types</w:t>
            </w:r>
          </w:p>
          <w:p w14:paraId="3524C96D" w14:textId="77777777" w:rsidR="00C76E04" w:rsidRPr="00CC6B04" w:rsidRDefault="00C76E04" w:rsidP="00CC6B04">
            <w:pPr>
              <w:pStyle w:val="a6"/>
              <w:keepLines/>
              <w:numPr>
                <w:ilvl w:val="0"/>
                <w:numId w:val="1"/>
              </w:numPr>
              <w:ind w:leftChars="0" w:left="275" w:hanging="142"/>
              <w:rPr>
                <w:lang w:val="en-US" w:eastAsia="ko-KR"/>
              </w:rPr>
            </w:pPr>
            <w:r>
              <w:rPr>
                <w:rFonts w:hint="eastAsia"/>
                <w:iCs/>
                <w:lang w:eastAsia="ko-KR"/>
              </w:rPr>
              <w:t xml:space="preserve">FFS </w:t>
            </w:r>
          </w:p>
        </w:tc>
      </w:tr>
      <w:tr w:rsidR="00C76E04" w:rsidRPr="00AA53CB" w14:paraId="504FF053" w14:textId="77777777" w:rsidTr="000D6AAE">
        <w:trPr>
          <w:trHeight w:val="621"/>
          <w:jc w:val="center"/>
        </w:trPr>
        <w:tc>
          <w:tcPr>
            <w:tcW w:w="2249" w:type="dxa"/>
            <w:vMerge/>
            <w:shd w:val="clear" w:color="auto" w:fill="auto"/>
            <w:vAlign w:val="center"/>
          </w:tcPr>
          <w:p w14:paraId="2082FAAF"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5BD7D2C1" w14:textId="77777777" w:rsidR="00C76E04" w:rsidRPr="00AA53CB" w:rsidRDefault="00C76E04" w:rsidP="000D6AAE">
            <w:pPr>
              <w:keepLines/>
              <w:rPr>
                <w:rFonts w:eastAsia="DengXian"/>
                <w:lang w:val="en-US" w:eastAsia="zh-CN"/>
              </w:rPr>
            </w:pPr>
            <w:r w:rsidRPr="00AA53CB">
              <w:rPr>
                <w:rFonts w:eastAsia="SimSun"/>
                <w:lang w:eastAsia="x-none"/>
              </w:rPr>
              <w:t>3D mobility</w:t>
            </w:r>
          </w:p>
        </w:tc>
        <w:tc>
          <w:tcPr>
            <w:tcW w:w="5340" w:type="dxa"/>
            <w:vAlign w:val="center"/>
          </w:tcPr>
          <w:p w14:paraId="01BD2563" w14:textId="77777777" w:rsidR="00C76E04" w:rsidRPr="00AA53CB" w:rsidRDefault="00C76E04" w:rsidP="000D6AAE">
            <w:pPr>
              <w:keepLines/>
              <w:rPr>
                <w:iCs/>
                <w:szCs w:val="21"/>
                <w:lang w:val="en-US" w:eastAsia="ko-KR"/>
              </w:rPr>
            </w:pPr>
            <w:r>
              <w:rPr>
                <w:rFonts w:hint="eastAsia"/>
                <w:iCs/>
                <w:szCs w:val="21"/>
                <w:lang w:val="en-US" w:eastAsia="ko-KR"/>
              </w:rPr>
              <w:t>FFS</w:t>
            </w:r>
          </w:p>
        </w:tc>
      </w:tr>
      <w:tr w:rsidR="00C76E04" w:rsidRPr="00AA53CB" w14:paraId="3DA2A592" w14:textId="77777777" w:rsidTr="000D6AAE">
        <w:trPr>
          <w:trHeight w:val="621"/>
          <w:jc w:val="center"/>
        </w:trPr>
        <w:tc>
          <w:tcPr>
            <w:tcW w:w="2249" w:type="dxa"/>
            <w:vMerge/>
            <w:shd w:val="clear" w:color="auto" w:fill="auto"/>
            <w:vAlign w:val="center"/>
          </w:tcPr>
          <w:p w14:paraId="25C38430"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58B2DC5C" w14:textId="77777777" w:rsidR="00C76E04" w:rsidRPr="00AA53CB" w:rsidRDefault="00C76E04" w:rsidP="000D6AAE">
            <w:pPr>
              <w:keepLines/>
              <w:rPr>
                <w:rFonts w:eastAsia="DengXian"/>
                <w:lang w:val="en-US" w:eastAsia="zh-CN"/>
              </w:rPr>
            </w:pPr>
            <w:r w:rsidRPr="00AA53CB">
              <w:rPr>
                <w:rFonts w:eastAsia="SimSun"/>
                <w:lang w:eastAsia="x-none"/>
              </w:rPr>
              <w:t>3D distribution</w:t>
            </w:r>
          </w:p>
        </w:tc>
        <w:tc>
          <w:tcPr>
            <w:tcW w:w="5340" w:type="dxa"/>
            <w:vAlign w:val="center"/>
          </w:tcPr>
          <w:p w14:paraId="60BC94BB" w14:textId="77777777" w:rsidR="00C76E04" w:rsidRPr="00AA53CB" w:rsidRDefault="00C76E04" w:rsidP="000D6AAE">
            <w:pPr>
              <w:keepLines/>
              <w:rPr>
                <w:iCs/>
                <w:szCs w:val="21"/>
                <w:lang w:val="en-US" w:eastAsia="ko-KR"/>
              </w:rPr>
            </w:pPr>
            <w:r>
              <w:rPr>
                <w:rFonts w:hint="eastAsia"/>
                <w:iCs/>
                <w:szCs w:val="21"/>
                <w:lang w:val="en-US" w:eastAsia="ko-KR"/>
              </w:rPr>
              <w:t>FFS</w:t>
            </w:r>
          </w:p>
        </w:tc>
      </w:tr>
      <w:tr w:rsidR="00C76E04" w:rsidRPr="00AA53CB" w14:paraId="6CD4DE33" w14:textId="77777777" w:rsidTr="000D6AAE">
        <w:trPr>
          <w:trHeight w:val="621"/>
          <w:jc w:val="center"/>
        </w:trPr>
        <w:tc>
          <w:tcPr>
            <w:tcW w:w="2249" w:type="dxa"/>
            <w:vMerge/>
            <w:shd w:val="clear" w:color="auto" w:fill="auto"/>
            <w:vAlign w:val="center"/>
          </w:tcPr>
          <w:p w14:paraId="23B6B180"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32C43EB6" w14:textId="77777777" w:rsidR="00C76E04" w:rsidRPr="00AA53CB" w:rsidRDefault="00C76E04" w:rsidP="000D6AAE">
            <w:pPr>
              <w:keepLines/>
              <w:rPr>
                <w:rFonts w:eastAsia="DengXian"/>
                <w:lang w:val="en-US" w:eastAsia="zh-CN"/>
              </w:rPr>
            </w:pPr>
            <w:r w:rsidRPr="00AA53CB">
              <w:rPr>
                <w:rFonts w:eastAsia="SimSun"/>
                <w:lang w:eastAsia="x-none"/>
              </w:rPr>
              <w:t>Orientation</w:t>
            </w:r>
          </w:p>
        </w:tc>
        <w:tc>
          <w:tcPr>
            <w:tcW w:w="5340" w:type="dxa"/>
            <w:vAlign w:val="center"/>
          </w:tcPr>
          <w:p w14:paraId="2DA6A356" w14:textId="77777777" w:rsidR="00C76E04" w:rsidRPr="00AA53CB" w:rsidRDefault="00C76E04" w:rsidP="000D6AAE">
            <w:pPr>
              <w:keepLines/>
              <w:rPr>
                <w:iCs/>
                <w:szCs w:val="21"/>
                <w:lang w:val="en-US" w:eastAsia="ko-KR"/>
              </w:rPr>
            </w:pPr>
            <w:r>
              <w:rPr>
                <w:rFonts w:hint="eastAsia"/>
                <w:iCs/>
                <w:szCs w:val="21"/>
                <w:lang w:val="en-US" w:eastAsia="ko-KR"/>
              </w:rPr>
              <w:t>FFS</w:t>
            </w:r>
          </w:p>
        </w:tc>
      </w:tr>
      <w:tr w:rsidR="00C76E04" w:rsidRPr="00AA53CB" w14:paraId="7A9B32E0" w14:textId="77777777" w:rsidTr="000D6AAE">
        <w:trPr>
          <w:trHeight w:val="621"/>
          <w:jc w:val="center"/>
        </w:trPr>
        <w:tc>
          <w:tcPr>
            <w:tcW w:w="2249" w:type="dxa"/>
            <w:vMerge/>
            <w:shd w:val="clear" w:color="auto" w:fill="auto"/>
            <w:vAlign w:val="center"/>
          </w:tcPr>
          <w:p w14:paraId="3D5D4110"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3D95EA70" w14:textId="77777777" w:rsidR="00C76E04" w:rsidRPr="00AA53CB" w:rsidRDefault="00C76E04"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3B4FAC8B" w14:textId="77777777" w:rsidR="00C76E04" w:rsidRPr="00AA53CB" w:rsidRDefault="00C76E04" w:rsidP="000D6AAE">
            <w:pPr>
              <w:keepLines/>
              <w:rPr>
                <w:iCs/>
                <w:szCs w:val="21"/>
                <w:lang w:val="en-US" w:eastAsia="ko-KR"/>
              </w:rPr>
            </w:pPr>
            <w:r>
              <w:rPr>
                <w:rFonts w:hint="eastAsia"/>
                <w:iCs/>
                <w:szCs w:val="21"/>
                <w:lang w:val="en-US" w:eastAsia="ko-KR"/>
              </w:rPr>
              <w:t>FFS</w:t>
            </w:r>
          </w:p>
        </w:tc>
      </w:tr>
      <w:tr w:rsidR="00C76E04" w:rsidRPr="00AA53CB" w14:paraId="206A60FA" w14:textId="77777777" w:rsidTr="000D6AAE">
        <w:trPr>
          <w:trHeight w:val="621"/>
          <w:jc w:val="center"/>
        </w:trPr>
        <w:tc>
          <w:tcPr>
            <w:tcW w:w="3869" w:type="dxa"/>
            <w:gridSpan w:val="2"/>
            <w:shd w:val="clear" w:color="auto" w:fill="auto"/>
            <w:vAlign w:val="center"/>
          </w:tcPr>
          <w:p w14:paraId="2EFBA82C" w14:textId="77777777" w:rsidR="00C76E04" w:rsidRPr="00AA53CB" w:rsidRDefault="00C76E04" w:rsidP="000D6AAE">
            <w:pPr>
              <w:jc w:val="both"/>
              <w:rPr>
                <w:rFonts w:eastAsia="맑은 고딕"/>
                <w:lang w:val="en-US" w:eastAsia="zh-CN"/>
              </w:rPr>
            </w:pPr>
            <w:r w:rsidRPr="00AA53CB">
              <w:rPr>
                <w:rFonts w:eastAsia="맑은 고딕"/>
                <w:lang w:val="en-US" w:eastAsia="zh-CN"/>
              </w:rPr>
              <w:t>[Sensing area]</w:t>
            </w:r>
          </w:p>
        </w:tc>
        <w:tc>
          <w:tcPr>
            <w:tcW w:w="5340" w:type="dxa"/>
            <w:vAlign w:val="center"/>
          </w:tcPr>
          <w:p w14:paraId="5925F665" w14:textId="221D4910" w:rsidR="00C76E04" w:rsidRPr="001966FB" w:rsidRDefault="00C76E04" w:rsidP="000D6AAE">
            <w:pPr>
              <w:keepLines/>
              <w:rPr>
                <w:lang w:val="en-US" w:eastAsia="ko-KR"/>
              </w:rPr>
            </w:pPr>
          </w:p>
        </w:tc>
      </w:tr>
      <w:tr w:rsidR="00C76E04" w:rsidRPr="00AA53CB" w14:paraId="28B631B2" w14:textId="77777777" w:rsidTr="000D6AAE">
        <w:trPr>
          <w:trHeight w:val="621"/>
          <w:jc w:val="center"/>
        </w:trPr>
        <w:tc>
          <w:tcPr>
            <w:tcW w:w="3869" w:type="dxa"/>
            <w:gridSpan w:val="2"/>
            <w:shd w:val="clear" w:color="auto" w:fill="auto"/>
            <w:vAlign w:val="center"/>
          </w:tcPr>
          <w:p w14:paraId="2C1719F5" w14:textId="77777777" w:rsidR="00C76E04" w:rsidRPr="00AA53CB" w:rsidRDefault="00C76E04" w:rsidP="000D6AAE">
            <w:pPr>
              <w:jc w:val="both"/>
              <w:rPr>
                <w:rFonts w:eastAsia="맑은 고딕"/>
                <w:lang w:val="en-US" w:eastAsia="zh-CN"/>
              </w:rPr>
            </w:pPr>
            <w:r w:rsidRPr="00AA53CB">
              <w:rPr>
                <w:rFonts w:eastAsia="맑은 고딕"/>
                <w:lang w:val="en-US" w:eastAsia="zh-CN"/>
              </w:rPr>
              <w:t>Minimum 3D distances between pairs of Tx/Rx/sensing target</w:t>
            </w:r>
            <w:proofErr w:type="gramStart"/>
            <w:r w:rsidRPr="00AA53CB">
              <w:rPr>
                <w:rFonts w:eastAsia="맑은 고딕"/>
                <w:lang w:val="en-US" w:eastAsia="zh-CN"/>
              </w:rPr>
              <w:t>/[</w:t>
            </w:r>
            <w:proofErr w:type="gramEnd"/>
            <w:r w:rsidRPr="00AA53CB">
              <w:rPr>
                <w:rFonts w:eastAsia="맑은 고딕"/>
                <w:lang w:val="en-US" w:eastAsia="zh-CN"/>
              </w:rPr>
              <w:t>unintended objects]</w:t>
            </w:r>
          </w:p>
        </w:tc>
        <w:tc>
          <w:tcPr>
            <w:tcW w:w="5340" w:type="dxa"/>
            <w:vAlign w:val="center"/>
          </w:tcPr>
          <w:p w14:paraId="0D4B9C41" w14:textId="77777777" w:rsidR="00C76E04" w:rsidRPr="003143F4" w:rsidRDefault="00CC6B04" w:rsidP="000D6AAE">
            <w:pPr>
              <w:keepLines/>
              <w:rPr>
                <w:lang w:eastAsia="ko-KR"/>
              </w:rPr>
            </w:pPr>
            <w:r>
              <w:rPr>
                <w:iCs/>
                <w:szCs w:val="21"/>
                <w:lang w:val="en-US" w:eastAsia="ko-KR"/>
              </w:rPr>
              <w:t>FFS</w:t>
            </w:r>
          </w:p>
        </w:tc>
      </w:tr>
    </w:tbl>
    <w:p w14:paraId="709D4976" w14:textId="77777777" w:rsidR="00C76E04" w:rsidRDefault="00C76E04" w:rsidP="009D3F7A">
      <w:pPr>
        <w:pStyle w:val="Proposal1"/>
        <w:numPr>
          <w:ilvl w:val="0"/>
          <w:numId w:val="0"/>
        </w:numPr>
        <w:rPr>
          <w:rFonts w:cs="Times New Roman"/>
          <w:b w:val="0"/>
        </w:rPr>
      </w:pPr>
    </w:p>
    <w:p w14:paraId="5D181EDD" w14:textId="77777777" w:rsidR="00CA3479" w:rsidRPr="00145972" w:rsidRDefault="00CA3479" w:rsidP="00CA3479">
      <w:pPr>
        <w:pStyle w:val="Proposal1"/>
      </w:pPr>
      <w:r>
        <w:rPr>
          <w:rFonts w:cs="Times New Roman"/>
        </w:rPr>
        <w:t>Discuss</w:t>
      </w:r>
      <w:r w:rsidRPr="00667557">
        <w:rPr>
          <w:rFonts w:cs="Times New Roman"/>
        </w:rPr>
        <w:t xml:space="preserve"> </w:t>
      </w:r>
      <w:r>
        <w:rPr>
          <w:rFonts w:cs="Times New Roman"/>
        </w:rPr>
        <w:t>which types of sensing target is considered for objects creating hazards on roads/railways</w:t>
      </w:r>
    </w:p>
    <w:p w14:paraId="0164ECD0" w14:textId="1A228E13" w:rsidR="009D3F7A" w:rsidRDefault="00EE7C56" w:rsidP="009D3F7A">
      <w:pPr>
        <w:pStyle w:val="Proposal1"/>
        <w:rPr>
          <w:rFonts w:cs="Times New Roman"/>
        </w:rPr>
      </w:pPr>
      <w:r>
        <w:rPr>
          <w:rFonts w:cs="Times New Roman"/>
        </w:rPr>
        <w:t xml:space="preserve">For object creating hazards on roads/railways as sensing target, </w:t>
      </w:r>
      <w:proofErr w:type="spellStart"/>
      <w:r w:rsidR="009D3F7A">
        <w:rPr>
          <w:rFonts w:cs="Times New Roman"/>
        </w:rPr>
        <w:t>RAN1</w:t>
      </w:r>
      <w:proofErr w:type="spellEnd"/>
      <w:r w:rsidR="009D3F7A">
        <w:rPr>
          <w:rFonts w:cs="Times New Roman"/>
        </w:rPr>
        <w:t xml:space="preserve"> study </w:t>
      </w:r>
      <w:r w:rsidR="009D3F7A" w:rsidRPr="009D3F7A">
        <w:rPr>
          <w:rFonts w:cs="Times New Roman"/>
        </w:rPr>
        <w:t>how to mode</w:t>
      </w:r>
      <w:r w:rsidR="009D3F7A">
        <w:rPr>
          <w:rFonts w:cs="Times New Roman"/>
        </w:rPr>
        <w:t>l</w:t>
      </w:r>
      <w:r w:rsidR="009D3F7A" w:rsidRPr="009D3F7A">
        <w:rPr>
          <w:rFonts w:cs="Times New Roman"/>
        </w:rPr>
        <w:t xml:space="preserve"> the sensing target with Table </w:t>
      </w:r>
      <w:r w:rsidR="009D3F7A">
        <w:rPr>
          <w:rFonts w:cs="Times New Roman"/>
        </w:rPr>
        <w:t>11</w:t>
      </w:r>
      <w:r w:rsidR="009D3F7A" w:rsidRPr="009D3F7A">
        <w:rPr>
          <w:rFonts w:cs="Times New Roman"/>
        </w:rPr>
        <w:t xml:space="preserve"> as starting point</w:t>
      </w:r>
    </w:p>
    <w:p w14:paraId="17DDA9F4" w14:textId="77777777" w:rsidR="00145972" w:rsidRPr="00E31676" w:rsidRDefault="00145972" w:rsidP="00145972">
      <w:pPr>
        <w:pStyle w:val="Proposal1"/>
        <w:numPr>
          <w:ilvl w:val="0"/>
          <w:numId w:val="0"/>
        </w:numPr>
      </w:pPr>
    </w:p>
    <w:p w14:paraId="2DCDA692" w14:textId="77777777" w:rsidR="00145972" w:rsidRDefault="00145972" w:rsidP="00145972">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hint="eastAsia"/>
          <w:sz w:val="32"/>
          <w:szCs w:val="32"/>
          <w:lang w:val="en-US" w:eastAsia="ko-KR"/>
        </w:rPr>
        <w:t>Consideration for parameters</w:t>
      </w:r>
    </w:p>
    <w:p w14:paraId="457C0578" w14:textId="77777777" w:rsidR="00145972" w:rsidRPr="006F3A35" w:rsidRDefault="00145972" w:rsidP="00145972">
      <w:pPr>
        <w:rPr>
          <w:lang w:val="en-US" w:eastAsia="ko-KR"/>
        </w:rPr>
      </w:pPr>
      <w:r>
        <w:rPr>
          <w:lang w:val="en-US" w:eastAsia="ko-KR"/>
        </w:rPr>
        <w:t>We discuss the detailed issues regarding the sensing entity, the sensing target and the background environment perspective</w:t>
      </w:r>
      <w:r>
        <w:rPr>
          <w:rFonts w:hint="eastAsia"/>
          <w:lang w:val="en-US" w:eastAsia="ko-KR"/>
        </w:rPr>
        <w:t>.</w:t>
      </w:r>
    </w:p>
    <w:p w14:paraId="41EAA74B" w14:textId="77777777" w:rsidR="00145972" w:rsidRPr="00F257BE" w:rsidRDefault="00145972" w:rsidP="00145972">
      <w:pPr>
        <w:pStyle w:val="2"/>
        <w:spacing w:before="60" w:after="60"/>
        <w:rPr>
          <w:b/>
          <w:lang w:eastAsia="ko-KR"/>
        </w:rPr>
      </w:pPr>
      <w:r>
        <w:rPr>
          <w:b/>
          <w:lang w:eastAsia="ko-KR"/>
        </w:rPr>
        <w:t xml:space="preserve">3.1 </w:t>
      </w:r>
      <w:r w:rsidRPr="00F257BE">
        <w:rPr>
          <w:b/>
          <w:lang w:eastAsia="ko-KR"/>
        </w:rPr>
        <w:t>Sensing target perspective</w:t>
      </w:r>
    </w:p>
    <w:p w14:paraId="6220D08B" w14:textId="77777777" w:rsidR="00145972" w:rsidRPr="000A1AE6" w:rsidRDefault="00145972" w:rsidP="00145972">
      <w:pPr>
        <w:rPr>
          <w:b/>
          <w:i/>
          <w:lang w:val="en-US" w:eastAsia="ko-KR"/>
        </w:rPr>
      </w:pPr>
      <w:r w:rsidRPr="000A1AE6">
        <w:rPr>
          <w:b/>
          <w:i/>
          <w:lang w:val="en-US" w:eastAsia="ko-KR"/>
        </w:rPr>
        <w:t>Number of targets</w:t>
      </w:r>
    </w:p>
    <w:p w14:paraId="1FED5EB5" w14:textId="77777777" w:rsidR="00145972" w:rsidRPr="000A1AE6" w:rsidRDefault="00145972" w:rsidP="00145972">
      <w:pPr>
        <w:ind w:firstLineChars="50" w:firstLine="100"/>
        <w:rPr>
          <w:lang w:val="en-US" w:eastAsia="ko-KR"/>
        </w:rPr>
      </w:pPr>
      <w:r w:rsidRPr="000A1AE6">
        <w:rPr>
          <w:lang w:val="en-US" w:eastAsia="ko-KR"/>
        </w:rPr>
        <w:t xml:space="preserve">If the sensing targets are deterministically distributed in the cell, the distribution method should be considered. Among them, it is necessary to consider how many sensing targets can be distributed in a cell. This is because, considering one sensing instance, objects that are not of interest </w:t>
      </w:r>
      <w:r>
        <w:rPr>
          <w:lang w:val="en-US" w:eastAsia="ko-KR"/>
        </w:rPr>
        <w:t>(i.e., o</w:t>
      </w:r>
      <w:r w:rsidRPr="00B93028">
        <w:rPr>
          <w:lang w:val="en-US" w:eastAsia="ko-KR"/>
        </w:rPr>
        <w:t xml:space="preserve">bjects that have been distributed as sensing targets </w:t>
      </w:r>
      <w:r>
        <w:rPr>
          <w:lang w:val="en-US" w:eastAsia="ko-KR"/>
        </w:rPr>
        <w:t xml:space="preserve">but are not </w:t>
      </w:r>
      <w:r>
        <w:rPr>
          <w:lang w:val="en-US" w:eastAsia="ko-KR"/>
        </w:rPr>
        <w:lastRenderedPageBreak/>
        <w:t xml:space="preserve">currently targeted) </w:t>
      </w:r>
      <w:r w:rsidRPr="000A1AE6">
        <w:rPr>
          <w:lang w:val="en-US" w:eastAsia="ko-KR"/>
        </w:rPr>
        <w:t>will be considered as background environments.</w:t>
      </w:r>
      <w:r>
        <w:rPr>
          <w:lang w:val="en-US" w:eastAsia="ko-KR"/>
        </w:rPr>
        <w:t xml:space="preserve"> </w:t>
      </w:r>
      <w:r w:rsidRPr="000A1AE6">
        <w:rPr>
          <w:lang w:val="en-US" w:eastAsia="ko-KR"/>
        </w:rPr>
        <w:t xml:space="preserve">Therefore, discussion </w:t>
      </w:r>
      <w:r>
        <w:rPr>
          <w:lang w:val="en-US" w:eastAsia="ko-KR"/>
        </w:rPr>
        <w:t xml:space="preserve">for the number of sensing targets and environment objects in a cell </w:t>
      </w:r>
      <w:r w:rsidRPr="000A1AE6">
        <w:rPr>
          <w:lang w:val="en-US" w:eastAsia="ko-KR"/>
        </w:rPr>
        <w:t>is needed.</w:t>
      </w:r>
    </w:p>
    <w:p w14:paraId="7057030B" w14:textId="77777777" w:rsidR="00145972" w:rsidRPr="00077146" w:rsidRDefault="00145972" w:rsidP="00077146">
      <w:pPr>
        <w:pStyle w:val="Proposal1"/>
        <w:rPr>
          <w:rFonts w:cs="Times New Roman"/>
        </w:rPr>
      </w:pPr>
      <w:r>
        <w:rPr>
          <w:rFonts w:cs="Times New Roman"/>
        </w:rPr>
        <w:t>Discuss</w:t>
      </w:r>
      <w:r w:rsidRPr="00B93028">
        <w:rPr>
          <w:rFonts w:cs="Times New Roman"/>
        </w:rPr>
        <w:t xml:space="preserve"> </w:t>
      </w:r>
      <w:r>
        <w:rPr>
          <w:rFonts w:cs="Times New Roman"/>
        </w:rPr>
        <w:t>the numb</w:t>
      </w:r>
      <w:r w:rsidR="00077146">
        <w:rPr>
          <w:rFonts w:cs="Times New Roman"/>
        </w:rPr>
        <w:t>er of sensing targets in a cell</w:t>
      </w:r>
    </w:p>
    <w:p w14:paraId="551CAD2A" w14:textId="77777777" w:rsidR="00145972" w:rsidRPr="000A1AE6" w:rsidRDefault="00145972" w:rsidP="00145972">
      <w:pPr>
        <w:rPr>
          <w:b/>
          <w:i/>
          <w:lang w:val="en-US" w:eastAsia="ko-KR"/>
        </w:rPr>
      </w:pPr>
      <w:r w:rsidRPr="000A1AE6">
        <w:rPr>
          <w:b/>
          <w:i/>
          <w:lang w:val="en-US" w:eastAsia="ko-KR"/>
        </w:rPr>
        <w:t>Link between targets</w:t>
      </w:r>
    </w:p>
    <w:p w14:paraId="482BFAF3" w14:textId="77777777" w:rsidR="00145972" w:rsidRDefault="00145972" w:rsidP="00145972">
      <w:pPr>
        <w:ind w:firstLineChars="50" w:firstLine="100"/>
        <w:rPr>
          <w:lang w:val="en-US" w:eastAsia="ko-KR"/>
        </w:rPr>
      </w:pPr>
      <w:r w:rsidRPr="000A1AE6">
        <w:rPr>
          <w:lang w:val="en-US" w:eastAsia="ko-KR"/>
        </w:rPr>
        <w:t xml:space="preserve">Another valuable discussion is to consider the link between targets. </w:t>
      </w:r>
      <w:r>
        <w:rPr>
          <w:lang w:val="en-US" w:eastAsia="ko-KR"/>
        </w:rPr>
        <w:t>For example, i</w:t>
      </w:r>
      <w:r w:rsidRPr="000A1AE6">
        <w:rPr>
          <w:lang w:val="en-US" w:eastAsia="ko-KR"/>
        </w:rPr>
        <w:t xml:space="preserve">t can be assumed that there are two sensing targets distributed within a single cell and only one target is sensed. If the two sensing targets </w:t>
      </w:r>
      <w:r>
        <w:rPr>
          <w:lang w:val="en-US" w:eastAsia="ko-KR"/>
        </w:rPr>
        <w:t xml:space="preserve">are located closely, a sensing </w:t>
      </w:r>
      <w:r w:rsidRPr="000A1AE6">
        <w:rPr>
          <w:lang w:val="en-US" w:eastAsia="ko-KR"/>
        </w:rPr>
        <w:t>target</w:t>
      </w:r>
      <w:r>
        <w:rPr>
          <w:lang w:val="en-US" w:eastAsia="ko-KR"/>
        </w:rPr>
        <w:t xml:space="preserve"> (not of interest)</w:t>
      </w:r>
      <w:r w:rsidRPr="000A1AE6">
        <w:rPr>
          <w:lang w:val="en-US" w:eastAsia="ko-KR"/>
        </w:rPr>
        <w:t xml:space="preserve"> may appear as strong clutter. On the other hand, if the distance between sensing targets is long, the influence of </w:t>
      </w:r>
      <w:r>
        <w:rPr>
          <w:lang w:val="en-US" w:eastAsia="ko-KR"/>
        </w:rPr>
        <w:t>a sensing target (not of interest)</w:t>
      </w:r>
      <w:r w:rsidRPr="000A1AE6">
        <w:rPr>
          <w:lang w:val="en-US" w:eastAsia="ko-KR"/>
        </w:rPr>
        <w:t xml:space="preserve"> as clutter will decrease. Considering the reflective link between sensing targets will be a major factor in solid channel modeling. </w:t>
      </w:r>
      <w:r>
        <w:rPr>
          <w:lang w:val="en-US" w:eastAsia="ko-KR"/>
        </w:rPr>
        <w:t>However, this consideration depends on 9.7.2 agreements whether multi-bounce between targets is considered or not. More details could refer to our companion contribution [7]. I</w:t>
      </w:r>
      <w:r w:rsidRPr="000A1AE6">
        <w:rPr>
          <w:lang w:val="en-US" w:eastAsia="ko-KR"/>
        </w:rPr>
        <w:t xml:space="preserve">f </w:t>
      </w:r>
      <w:r>
        <w:rPr>
          <w:lang w:val="en-US" w:eastAsia="ko-KR"/>
        </w:rPr>
        <w:t>target-target link is considered in channel modeling</w:t>
      </w:r>
      <w:r w:rsidRPr="000A1AE6">
        <w:rPr>
          <w:lang w:val="en-US" w:eastAsia="ko-KR"/>
        </w:rPr>
        <w:t>, it needs a study on the minimum distance between sensing targets as a starting point.</w:t>
      </w:r>
    </w:p>
    <w:p w14:paraId="5A471C2F" w14:textId="77777777" w:rsidR="00145972" w:rsidRPr="00077146" w:rsidRDefault="00145972" w:rsidP="00145972">
      <w:pPr>
        <w:pStyle w:val="Proposal1"/>
        <w:rPr>
          <w:rFonts w:cs="Times New Roman"/>
        </w:rPr>
      </w:pPr>
      <w:r>
        <w:rPr>
          <w:rFonts w:cs="Times New Roman"/>
        </w:rPr>
        <w:t>Discuss</w:t>
      </w:r>
      <w:r w:rsidRPr="00B93028">
        <w:rPr>
          <w:rFonts w:cs="Times New Roman"/>
        </w:rPr>
        <w:t xml:space="preserve"> </w:t>
      </w:r>
      <w:r>
        <w:rPr>
          <w:rFonts w:cs="Times New Roman"/>
        </w:rPr>
        <w:t>minimum distance between sensing targets</w:t>
      </w:r>
    </w:p>
    <w:p w14:paraId="75112418" w14:textId="77777777" w:rsidR="00145972" w:rsidRPr="009D3F7A" w:rsidRDefault="00145972" w:rsidP="009D3F7A">
      <w:pPr>
        <w:pStyle w:val="2"/>
        <w:spacing w:before="60" w:after="60"/>
        <w:rPr>
          <w:b/>
          <w:lang w:eastAsia="ko-KR"/>
        </w:rPr>
      </w:pPr>
      <w:r>
        <w:rPr>
          <w:b/>
          <w:lang w:eastAsia="ko-KR"/>
        </w:rPr>
        <w:t xml:space="preserve">3.2 </w:t>
      </w:r>
      <w:r w:rsidRPr="00F257BE">
        <w:rPr>
          <w:b/>
          <w:lang w:eastAsia="ko-KR"/>
        </w:rPr>
        <w:t>Background environment perspective</w:t>
      </w:r>
    </w:p>
    <w:p w14:paraId="2DA29193" w14:textId="77777777" w:rsidR="00145972" w:rsidRPr="0062391B" w:rsidRDefault="00145972" w:rsidP="00145972">
      <w:pPr>
        <w:rPr>
          <w:b/>
          <w:i/>
          <w:lang w:val="en-US" w:eastAsia="ko-KR"/>
        </w:rPr>
      </w:pPr>
      <w:r w:rsidRPr="0062391B">
        <w:rPr>
          <w:b/>
          <w:i/>
          <w:lang w:val="en-US" w:eastAsia="ko-KR"/>
        </w:rPr>
        <w:t>Link between target and background</w:t>
      </w:r>
    </w:p>
    <w:p w14:paraId="50B77AC2" w14:textId="77777777" w:rsidR="00145972" w:rsidRPr="0062391B" w:rsidRDefault="00145972" w:rsidP="00145972">
      <w:pPr>
        <w:ind w:firstLineChars="50" w:firstLine="100"/>
        <w:rPr>
          <w:lang w:val="en-US" w:eastAsia="ko-KR"/>
        </w:rPr>
      </w:pPr>
      <w:r w:rsidRPr="0062391B">
        <w:rPr>
          <w:lang w:val="en-US" w:eastAsia="ko-KR"/>
        </w:rPr>
        <w:t xml:space="preserve">Similar to what has been discussed in Section 3.2, links between target and background environment can be considered. If, in the channel modelling methodology, the signal transmitted to the sensing target is considered to reach only the sensing Rx through the sensing target, then the link between the target and the background can be neglected. However, in reality, the sensing signal reaching the sensing target will be reflected/scattered, which may result in a multi-bounce phenomenon where signals reach nearby objects. So, the link between the target and the background needs to be considered. Thus, </w:t>
      </w:r>
      <w:proofErr w:type="spellStart"/>
      <w:r w:rsidRPr="0062391B">
        <w:rPr>
          <w:lang w:val="en-US" w:eastAsia="ko-KR"/>
        </w:rPr>
        <w:t>RAN1</w:t>
      </w:r>
      <w:proofErr w:type="spellEnd"/>
      <w:r w:rsidRPr="0062391B">
        <w:rPr>
          <w:lang w:val="en-US" w:eastAsia="ko-KR"/>
        </w:rPr>
        <w:t xml:space="preserve"> needs to discuss whether to consider the link between the target and the background, and if so, it needs to study the minimum distance between the target and the background.</w:t>
      </w:r>
    </w:p>
    <w:p w14:paraId="29ED53D2" w14:textId="77777777" w:rsidR="00145972" w:rsidRDefault="00145972" w:rsidP="00145972">
      <w:pPr>
        <w:rPr>
          <w:i/>
          <w:lang w:val="en-US" w:eastAsia="ko-KR"/>
        </w:rPr>
      </w:pPr>
    </w:p>
    <w:p w14:paraId="10B575FC" w14:textId="77777777" w:rsidR="00145972" w:rsidRPr="0062391B" w:rsidRDefault="00145972" w:rsidP="00145972">
      <w:pPr>
        <w:rPr>
          <w:b/>
          <w:i/>
          <w:lang w:val="en-US" w:eastAsia="ko-KR"/>
        </w:rPr>
      </w:pPr>
      <w:r w:rsidRPr="0062391B">
        <w:rPr>
          <w:b/>
          <w:i/>
          <w:lang w:val="en-US" w:eastAsia="ko-KR"/>
        </w:rPr>
        <w:t>Link between background and background</w:t>
      </w:r>
    </w:p>
    <w:p w14:paraId="1C7BFE18" w14:textId="77777777" w:rsidR="00145972" w:rsidRDefault="00145972" w:rsidP="00145972">
      <w:pPr>
        <w:pStyle w:val="Proposal1"/>
        <w:numPr>
          <w:ilvl w:val="0"/>
          <w:numId w:val="0"/>
        </w:numPr>
        <w:ind w:firstLineChars="100" w:firstLine="200"/>
        <w:rPr>
          <w:rFonts w:cs="Times New Roman"/>
          <w:b w:val="0"/>
        </w:rPr>
      </w:pPr>
      <w:r w:rsidRPr="004A7495">
        <w:rPr>
          <w:rFonts w:hint="eastAsia"/>
          <w:b w:val="0"/>
          <w:lang w:eastAsia="ko-KR"/>
        </w:rPr>
        <w:t>I</w:t>
      </w:r>
      <w:r w:rsidRPr="004A7495">
        <w:rPr>
          <w:b w:val="0"/>
          <w:lang w:eastAsia="ko-KR"/>
        </w:rPr>
        <w:t>n addition, links between environment</w:t>
      </w:r>
      <w:r>
        <w:rPr>
          <w:b w:val="0"/>
          <w:lang w:eastAsia="ko-KR"/>
        </w:rPr>
        <w:t xml:space="preserve"> objects</w:t>
      </w:r>
      <w:r w:rsidRPr="004A7495">
        <w:rPr>
          <w:b w:val="0"/>
          <w:lang w:eastAsia="ko-KR"/>
        </w:rPr>
        <w:t xml:space="preserve"> can be considered. A sensing signal sent by the sensing Tx can reach the sensing Rx through the environment </w:t>
      </w:r>
      <w:r>
        <w:rPr>
          <w:b w:val="0"/>
          <w:lang w:eastAsia="ko-KR"/>
        </w:rPr>
        <w:t xml:space="preserve">objects </w:t>
      </w:r>
      <w:r w:rsidRPr="004A7495">
        <w:rPr>
          <w:b w:val="0"/>
          <w:lang w:eastAsia="ko-KR"/>
        </w:rPr>
        <w:t xml:space="preserve">rather than the sensing target. In addition, the sensing signal toward the environment </w:t>
      </w:r>
      <w:r>
        <w:rPr>
          <w:b w:val="0"/>
          <w:lang w:eastAsia="ko-KR"/>
        </w:rPr>
        <w:t xml:space="preserve">object </w:t>
      </w:r>
      <w:r w:rsidRPr="004A7495">
        <w:rPr>
          <w:b w:val="0"/>
          <w:lang w:eastAsia="ko-KR"/>
        </w:rPr>
        <w:t xml:space="preserve">may be reflected/scattered, resulting in a multi-bounce phenomenon where signals reach nearby objects. Therefore, </w:t>
      </w:r>
      <w:proofErr w:type="spellStart"/>
      <w:r w:rsidRPr="004A7495">
        <w:rPr>
          <w:b w:val="0"/>
          <w:lang w:eastAsia="ko-KR"/>
        </w:rPr>
        <w:t>RAN1</w:t>
      </w:r>
      <w:proofErr w:type="spellEnd"/>
      <w:r w:rsidRPr="004A7495">
        <w:rPr>
          <w:b w:val="0"/>
          <w:lang w:eastAsia="ko-KR"/>
        </w:rPr>
        <w:t xml:space="preserve"> needs to discuss whether to consider the link between background environments, and if so, it needs to study the minimum distance between backgrounds.</w:t>
      </w:r>
      <w:r>
        <w:rPr>
          <w:b w:val="0"/>
          <w:lang w:eastAsia="ko-KR"/>
        </w:rPr>
        <w:t xml:space="preserve"> In addition, it will be worth noting discussion about the number of environment object which will be distributed in a cell. </w:t>
      </w:r>
    </w:p>
    <w:p w14:paraId="5BCFA560" w14:textId="77777777" w:rsidR="00145972" w:rsidRDefault="00145972" w:rsidP="00145972">
      <w:pPr>
        <w:pStyle w:val="Proposal1"/>
        <w:rPr>
          <w:rFonts w:cs="Times New Roman"/>
        </w:rPr>
      </w:pPr>
      <w:r>
        <w:rPr>
          <w:rFonts w:cs="Times New Roman"/>
        </w:rPr>
        <w:t>Discuss</w:t>
      </w:r>
      <w:r w:rsidRPr="00B93028">
        <w:rPr>
          <w:rFonts w:cs="Times New Roman"/>
        </w:rPr>
        <w:t xml:space="preserve"> </w:t>
      </w:r>
      <w:r>
        <w:rPr>
          <w:rFonts w:cs="Times New Roman"/>
        </w:rPr>
        <w:t>whether link between sensing target and background environment is considered and necessity of definition of minimum distance between sensing target and environment object</w:t>
      </w:r>
    </w:p>
    <w:p w14:paraId="480838BA" w14:textId="77777777" w:rsidR="00145972" w:rsidRDefault="00145972" w:rsidP="00145972">
      <w:pPr>
        <w:pStyle w:val="Proposal1"/>
        <w:rPr>
          <w:rFonts w:cs="Times New Roman"/>
        </w:rPr>
      </w:pPr>
      <w:r>
        <w:rPr>
          <w:rFonts w:cs="Times New Roman"/>
        </w:rPr>
        <w:t>Discuss</w:t>
      </w:r>
      <w:r w:rsidRPr="00B93028">
        <w:rPr>
          <w:rFonts w:cs="Times New Roman"/>
        </w:rPr>
        <w:t xml:space="preserve"> </w:t>
      </w:r>
      <w:r>
        <w:rPr>
          <w:rFonts w:cs="Times New Roman"/>
        </w:rPr>
        <w:t>whether link between deterministic background environments is considered and necessity of definition of minimum distance between deterministic environment object</w:t>
      </w:r>
    </w:p>
    <w:p w14:paraId="7E752423" w14:textId="77777777" w:rsidR="00145972" w:rsidRDefault="00145972" w:rsidP="00145972">
      <w:pPr>
        <w:pStyle w:val="Proposal1"/>
        <w:rPr>
          <w:rFonts w:cs="Times New Roman"/>
        </w:rPr>
      </w:pPr>
      <w:r>
        <w:rPr>
          <w:rFonts w:cs="Times New Roman"/>
        </w:rPr>
        <w:t>Discuss the number of environment objects in a cell</w:t>
      </w:r>
    </w:p>
    <w:p w14:paraId="6EF85A7B" w14:textId="77777777" w:rsidR="00CA3479" w:rsidRDefault="00CA3479" w:rsidP="00CA3479">
      <w:pPr>
        <w:ind w:firstLineChars="50" w:firstLine="100"/>
        <w:rPr>
          <w:lang w:val="en-US" w:eastAsia="ko-KR"/>
        </w:rPr>
      </w:pPr>
    </w:p>
    <w:p w14:paraId="48B425FB" w14:textId="77777777" w:rsidR="00145972" w:rsidRDefault="00145972" w:rsidP="00145972">
      <w:pPr>
        <w:pStyle w:val="2"/>
        <w:spacing w:before="60" w:after="60"/>
        <w:rPr>
          <w:b/>
          <w:lang w:eastAsia="ko-KR"/>
        </w:rPr>
      </w:pPr>
      <w:r>
        <w:rPr>
          <w:b/>
          <w:lang w:eastAsia="ko-KR"/>
        </w:rPr>
        <w:t xml:space="preserve">3.3 </w:t>
      </w:r>
      <w:r w:rsidRPr="00145972">
        <w:rPr>
          <w:rFonts w:hint="eastAsia"/>
          <w:b/>
          <w:lang w:eastAsia="ko-KR"/>
        </w:rPr>
        <w:t xml:space="preserve">Common </w:t>
      </w:r>
      <w:r>
        <w:rPr>
          <w:rFonts w:hint="eastAsia"/>
          <w:b/>
          <w:lang w:eastAsia="ko-KR"/>
        </w:rPr>
        <w:t xml:space="preserve">channel </w:t>
      </w:r>
      <w:r w:rsidRPr="00145972">
        <w:rPr>
          <w:rFonts w:hint="eastAsia"/>
          <w:b/>
          <w:lang w:eastAsia="ko-KR"/>
        </w:rPr>
        <w:t xml:space="preserve">parameter </w:t>
      </w:r>
      <w:r w:rsidRPr="00145972">
        <w:rPr>
          <w:b/>
          <w:lang w:eastAsia="ko-KR"/>
        </w:rPr>
        <w:t>perspective</w:t>
      </w:r>
    </w:p>
    <w:p w14:paraId="4221ED6B" w14:textId="77777777" w:rsidR="00145972" w:rsidRPr="00145972" w:rsidRDefault="00145972" w:rsidP="00145972">
      <w:pPr>
        <w:rPr>
          <w:b/>
          <w:i/>
          <w:lang w:val="en-US" w:eastAsia="ko-KR"/>
        </w:rPr>
      </w:pPr>
      <w:r>
        <w:rPr>
          <w:b/>
          <w:i/>
          <w:lang w:val="en-US" w:eastAsia="ko-KR"/>
        </w:rPr>
        <w:t>Deployment scenario/</w:t>
      </w:r>
      <w:r w:rsidRPr="00145972">
        <w:rPr>
          <w:rFonts w:hint="eastAsia"/>
          <w:b/>
          <w:i/>
          <w:lang w:val="en-US" w:eastAsia="ko-KR"/>
        </w:rPr>
        <w:t>L</w:t>
      </w:r>
      <w:r w:rsidRPr="00145972">
        <w:rPr>
          <w:b/>
          <w:i/>
          <w:lang w:val="en-US" w:eastAsia="ko-KR"/>
        </w:rPr>
        <w:t>ayout</w:t>
      </w:r>
    </w:p>
    <w:p w14:paraId="2A9DF68B" w14:textId="77777777" w:rsidR="00145972" w:rsidRPr="00427AB4" w:rsidRDefault="007933E4" w:rsidP="007933E4">
      <w:pPr>
        <w:ind w:firstLineChars="50" w:firstLine="100"/>
        <w:rPr>
          <w:lang w:val="en-US" w:eastAsia="ko-KR"/>
        </w:rPr>
      </w:pPr>
      <w:proofErr w:type="spellStart"/>
      <w:r w:rsidRPr="007933E4">
        <w:rPr>
          <w:lang w:val="en-US" w:eastAsia="ko-KR"/>
        </w:rPr>
        <w:t>TR38.901</w:t>
      </w:r>
      <w:proofErr w:type="spellEnd"/>
      <w:r w:rsidRPr="007933E4">
        <w:rPr>
          <w:lang w:val="en-US" w:eastAsia="ko-KR"/>
        </w:rPr>
        <w:t xml:space="preserve"> [2] considers </w:t>
      </w:r>
      <w:r>
        <w:rPr>
          <w:lang w:val="en-US" w:eastAsia="ko-KR"/>
        </w:rPr>
        <w:t>5</w:t>
      </w:r>
      <w:r w:rsidRPr="007933E4">
        <w:rPr>
          <w:lang w:val="en-US" w:eastAsia="ko-KR"/>
        </w:rPr>
        <w:t xml:space="preserve"> layouts including </w:t>
      </w:r>
      <w:proofErr w:type="spellStart"/>
      <w:r w:rsidRPr="007933E4">
        <w:rPr>
          <w:lang w:val="en-US" w:eastAsia="ko-KR"/>
        </w:rPr>
        <w:t>UMa</w:t>
      </w:r>
      <w:proofErr w:type="spellEnd"/>
      <w:r w:rsidRPr="007933E4">
        <w:rPr>
          <w:lang w:val="en-US" w:eastAsia="ko-KR"/>
        </w:rPr>
        <w:t xml:space="preserve">, </w:t>
      </w:r>
      <w:proofErr w:type="spellStart"/>
      <w:r w:rsidRPr="007933E4">
        <w:rPr>
          <w:lang w:val="en-US" w:eastAsia="ko-KR"/>
        </w:rPr>
        <w:t>UMi</w:t>
      </w:r>
      <w:proofErr w:type="spellEnd"/>
      <w:r w:rsidRPr="007933E4">
        <w:rPr>
          <w:lang w:val="en-US" w:eastAsia="ko-KR"/>
        </w:rPr>
        <w:t xml:space="preserve">, </w:t>
      </w:r>
      <w:proofErr w:type="spellStart"/>
      <w:r w:rsidRPr="007933E4">
        <w:rPr>
          <w:lang w:val="en-US" w:eastAsia="ko-KR"/>
        </w:rPr>
        <w:t>RMa</w:t>
      </w:r>
      <w:proofErr w:type="spellEnd"/>
      <w:r w:rsidRPr="007933E4">
        <w:rPr>
          <w:lang w:val="en-US" w:eastAsia="ko-KR"/>
        </w:rPr>
        <w:t xml:space="preserve">, Indoor Office, and Indoor Factory. In this study, various sensing scenarios are considered, including </w:t>
      </w:r>
      <w:r w:rsidR="008E7091">
        <w:rPr>
          <w:lang w:val="en-US" w:eastAsia="ko-KR"/>
        </w:rPr>
        <w:t xml:space="preserve">indoor room, </w:t>
      </w:r>
      <w:r w:rsidRPr="007933E4">
        <w:rPr>
          <w:lang w:val="en-US" w:eastAsia="ko-KR"/>
        </w:rPr>
        <w:t>urban grids and highways. However, these layouts are not newly designed structures, but ones previously defined for evaluation purposes in various study items. Therefore, in a future technical report</w:t>
      </w:r>
      <w:r>
        <w:rPr>
          <w:lang w:val="en-US" w:eastAsia="ko-KR"/>
        </w:rPr>
        <w:t xml:space="preserve"> for channel model</w:t>
      </w:r>
      <w:r w:rsidRPr="007933E4">
        <w:rPr>
          <w:lang w:val="en-US" w:eastAsia="ko-KR"/>
        </w:rPr>
        <w:t xml:space="preserve">, the descriptions of these layouts and their respective features should be </w:t>
      </w:r>
      <w:r>
        <w:rPr>
          <w:lang w:val="en-US" w:eastAsia="ko-KR"/>
        </w:rPr>
        <w:t>described</w:t>
      </w:r>
      <w:r w:rsidRPr="007933E4">
        <w:rPr>
          <w:lang w:val="en-US" w:eastAsia="ko-KR"/>
        </w:rPr>
        <w:t xml:space="preserve"> with reference to previous studies (e.g., [4]).</w:t>
      </w:r>
    </w:p>
    <w:p w14:paraId="0907EFB7" w14:textId="3F802DA4" w:rsidR="00077146" w:rsidRDefault="00077146" w:rsidP="00077146">
      <w:pPr>
        <w:pStyle w:val="Proposal1"/>
        <w:rPr>
          <w:rFonts w:cs="Times New Roman"/>
        </w:rPr>
      </w:pPr>
      <w:proofErr w:type="spellStart"/>
      <w:r>
        <w:rPr>
          <w:rFonts w:cs="Times New Roman"/>
        </w:rPr>
        <w:t>RAN1</w:t>
      </w:r>
      <w:proofErr w:type="spellEnd"/>
      <w:r>
        <w:rPr>
          <w:rFonts w:cs="Times New Roman"/>
        </w:rPr>
        <w:t xml:space="preserve"> </w:t>
      </w:r>
      <w:r w:rsidR="00FE5046">
        <w:rPr>
          <w:rFonts w:cs="Times New Roman"/>
        </w:rPr>
        <w:t>i</w:t>
      </w:r>
      <w:r w:rsidR="00FE5046" w:rsidRPr="00077146">
        <w:rPr>
          <w:rFonts w:cs="Times New Roman"/>
        </w:rPr>
        <w:t xml:space="preserve">ntroduce </w:t>
      </w:r>
      <w:r w:rsidR="00FE5046">
        <w:rPr>
          <w:rFonts w:cs="Times New Roman"/>
        </w:rPr>
        <w:t xml:space="preserve">all studied </w:t>
      </w:r>
      <w:r w:rsidRPr="00077146">
        <w:rPr>
          <w:rFonts w:cs="Times New Roman"/>
        </w:rPr>
        <w:t>scenarios</w:t>
      </w:r>
      <w:r w:rsidR="00FE5046">
        <w:rPr>
          <w:rFonts w:cs="Times New Roman"/>
        </w:rPr>
        <w:t xml:space="preserve"> for ISAC</w:t>
      </w:r>
      <w:r w:rsidRPr="00077146">
        <w:rPr>
          <w:rFonts w:cs="Times New Roman"/>
        </w:rPr>
        <w:t xml:space="preserve"> in</w:t>
      </w:r>
      <w:r>
        <w:rPr>
          <w:rFonts w:cs="Times New Roman"/>
        </w:rPr>
        <w:t xml:space="preserve"> TR</w:t>
      </w:r>
      <w:r w:rsidRPr="00077146">
        <w:rPr>
          <w:rFonts w:cs="Times New Roman"/>
        </w:rPr>
        <w:t xml:space="preserve"> </w:t>
      </w:r>
      <w:r>
        <w:rPr>
          <w:rFonts w:cs="Times New Roman"/>
        </w:rPr>
        <w:t>38.</w:t>
      </w:r>
      <w:r w:rsidRPr="00077146">
        <w:rPr>
          <w:rFonts w:cs="Times New Roman"/>
        </w:rPr>
        <w:t>901.</w:t>
      </w:r>
    </w:p>
    <w:p w14:paraId="3359B82A" w14:textId="77777777" w:rsidR="00CA3479" w:rsidRPr="00936967" w:rsidRDefault="00CA3479" w:rsidP="00CA3479">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Sensing Modes</w:t>
      </w:r>
    </w:p>
    <w:p w14:paraId="13FAFBD3" w14:textId="77777777" w:rsidR="00CA3479" w:rsidRPr="00306BD4" w:rsidRDefault="00CA3479" w:rsidP="006C6788">
      <w:pPr>
        <w:spacing w:after="60"/>
        <w:ind w:firstLineChars="50" w:firstLine="100"/>
        <w:jc w:val="both"/>
        <w:rPr>
          <w:lang w:eastAsia="ko-KR"/>
        </w:rPr>
      </w:pPr>
      <w:r w:rsidRPr="00306BD4">
        <w:rPr>
          <w:lang w:eastAsia="ko-KR"/>
        </w:rPr>
        <w:t xml:space="preserve">As shown in Figure </w:t>
      </w:r>
      <w:r>
        <w:rPr>
          <w:lang w:eastAsia="ko-KR"/>
        </w:rPr>
        <w:t>2</w:t>
      </w:r>
      <w:r w:rsidRPr="00306BD4">
        <w:rPr>
          <w:lang w:eastAsia="ko-KR"/>
        </w:rPr>
        <w:t xml:space="preserve">, RAN has </w:t>
      </w:r>
      <w:r>
        <w:rPr>
          <w:lang w:eastAsia="ko-KR"/>
        </w:rPr>
        <w:t>defined</w:t>
      </w:r>
      <w:r w:rsidRPr="00306BD4">
        <w:rPr>
          <w:lang w:eastAsia="ko-KR"/>
        </w:rPr>
        <w:t xml:space="preserve"> 6 sensing modes: </w:t>
      </w:r>
      <w:proofErr w:type="spellStart"/>
      <w:r w:rsidRPr="00306BD4">
        <w:rPr>
          <w:lang w:eastAsia="ko-KR"/>
        </w:rPr>
        <w:t>TRP</w:t>
      </w:r>
      <w:proofErr w:type="spellEnd"/>
      <w:r w:rsidRPr="00306BD4">
        <w:rPr>
          <w:lang w:eastAsia="ko-KR"/>
        </w:rPr>
        <w:t xml:space="preserve"> mono-static, </w:t>
      </w:r>
      <w:proofErr w:type="spellStart"/>
      <w:r w:rsidRPr="00306BD4">
        <w:rPr>
          <w:lang w:eastAsia="ko-KR"/>
        </w:rPr>
        <w:t>TRP-TRP</w:t>
      </w:r>
      <w:proofErr w:type="spellEnd"/>
      <w:r w:rsidRPr="00306BD4">
        <w:rPr>
          <w:lang w:eastAsia="ko-KR"/>
        </w:rPr>
        <w:t xml:space="preserve"> bi-static, </w:t>
      </w:r>
      <w:proofErr w:type="spellStart"/>
      <w:r w:rsidRPr="00306BD4">
        <w:rPr>
          <w:lang w:eastAsia="ko-KR"/>
        </w:rPr>
        <w:t>TRP</w:t>
      </w:r>
      <w:proofErr w:type="spellEnd"/>
      <w:r w:rsidRPr="00306BD4">
        <w:rPr>
          <w:lang w:eastAsia="ko-KR"/>
        </w:rPr>
        <w:t>-UE bi-static, UE-</w:t>
      </w:r>
      <w:proofErr w:type="spellStart"/>
      <w:r w:rsidRPr="00306BD4">
        <w:rPr>
          <w:lang w:eastAsia="ko-KR"/>
        </w:rPr>
        <w:t>TRP</w:t>
      </w:r>
      <w:proofErr w:type="spellEnd"/>
      <w:r w:rsidRPr="00306BD4">
        <w:rPr>
          <w:lang w:eastAsia="ko-KR"/>
        </w:rPr>
        <w:t xml:space="preserve"> bi-static, UE-UE bi-static, UE mono-static in SID. In here, mono-static sensing refers to sensing where the sensing transmitter (Tx) and receiver (Rx) are located at the same entity. This operation can be considered identical to a full duplex mechanism in a communication environment. Bi-static sensing means that the sensing Tx and Rx are located on different entities. In addition, each sensing mode is defined according to which subject of the Tx and Rx is.</w:t>
      </w:r>
    </w:p>
    <w:p w14:paraId="1E9B9BF4" w14:textId="77777777" w:rsidR="00CA3479" w:rsidRPr="00306BD4" w:rsidRDefault="00CA3479" w:rsidP="006C6788">
      <w:pPr>
        <w:spacing w:after="60"/>
        <w:ind w:firstLineChars="50" w:firstLine="100"/>
        <w:jc w:val="both"/>
        <w:rPr>
          <w:lang w:eastAsia="ko-KR"/>
        </w:rPr>
      </w:pPr>
      <w:r>
        <w:rPr>
          <w:lang w:eastAsia="ko-KR"/>
        </w:rPr>
        <w:t>Given that</w:t>
      </w:r>
      <w:r w:rsidRPr="00306BD4">
        <w:rPr>
          <w:lang w:eastAsia="ko-KR"/>
        </w:rPr>
        <w:t xml:space="preserve"> this SI description takes into account 6 sensing modes as its baseline, </w:t>
      </w:r>
      <w:r>
        <w:rPr>
          <w:lang w:eastAsia="ko-KR"/>
        </w:rPr>
        <w:t xml:space="preserve">it is better to build some common understanding on these sensing modes </w:t>
      </w:r>
      <w:r w:rsidRPr="00306BD4">
        <w:rPr>
          <w:lang w:eastAsia="ko-KR"/>
        </w:rPr>
        <w:t xml:space="preserve">before starting a detailed study. </w:t>
      </w:r>
      <w:r>
        <w:rPr>
          <w:lang w:eastAsia="ko-KR"/>
        </w:rPr>
        <w:t>There are</w:t>
      </w:r>
      <w:r w:rsidRPr="00306BD4">
        <w:rPr>
          <w:lang w:eastAsia="ko-KR"/>
        </w:rPr>
        <w:t xml:space="preserve"> two </w:t>
      </w:r>
      <w:r>
        <w:rPr>
          <w:lang w:eastAsia="ko-KR"/>
        </w:rPr>
        <w:t>types to be considered</w:t>
      </w:r>
      <w:r w:rsidRPr="00306BD4">
        <w:rPr>
          <w:lang w:eastAsia="ko-KR"/>
        </w:rPr>
        <w:t xml:space="preserve"> as below:</w:t>
      </w:r>
    </w:p>
    <w:p w14:paraId="52BAB25C" w14:textId="77777777" w:rsidR="00CA3479" w:rsidRPr="00306BD4" w:rsidRDefault="00CA3479" w:rsidP="006C6788">
      <w:pPr>
        <w:pStyle w:val="a6"/>
        <w:numPr>
          <w:ilvl w:val="0"/>
          <w:numId w:val="1"/>
        </w:numPr>
        <w:spacing w:after="60"/>
        <w:ind w:leftChars="0"/>
        <w:rPr>
          <w:lang w:eastAsia="ko-KR"/>
        </w:rPr>
      </w:pPr>
      <w:r>
        <w:rPr>
          <w:lang w:eastAsia="ko-KR"/>
        </w:rPr>
        <w:lastRenderedPageBreak/>
        <w:t>Type</w:t>
      </w:r>
      <w:r w:rsidRPr="00306BD4">
        <w:rPr>
          <w:lang w:eastAsia="ko-KR"/>
        </w:rPr>
        <w:t xml:space="preserve"> #1: In sensing modes, only the roles of BS and UE change</w:t>
      </w:r>
      <w:r>
        <w:rPr>
          <w:lang w:eastAsia="ko-KR"/>
        </w:rPr>
        <w:t xml:space="preserve"> as sensing Tx or sensing Rx</w:t>
      </w:r>
      <w:r w:rsidRPr="00306BD4">
        <w:rPr>
          <w:lang w:eastAsia="ko-KR"/>
        </w:rPr>
        <w:t xml:space="preserve">, and the schemes/methodology of channel parameter generation can be applied regardless </w:t>
      </w:r>
      <w:r>
        <w:rPr>
          <w:lang w:eastAsia="ko-KR"/>
        </w:rPr>
        <w:t xml:space="preserve">sensing mode (i.e., all </w:t>
      </w:r>
      <w:proofErr w:type="gramStart"/>
      <w:r>
        <w:rPr>
          <w:lang w:eastAsia="ko-KR"/>
        </w:rPr>
        <w:t>6 sensing</w:t>
      </w:r>
      <w:proofErr w:type="gramEnd"/>
      <w:r>
        <w:rPr>
          <w:lang w:eastAsia="ko-KR"/>
        </w:rPr>
        <w:t xml:space="preserve"> mode)</w:t>
      </w:r>
    </w:p>
    <w:p w14:paraId="5F5961A4" w14:textId="77777777" w:rsidR="00CA3479" w:rsidRPr="00306BD4" w:rsidRDefault="00CA3479" w:rsidP="006C6788">
      <w:pPr>
        <w:pStyle w:val="a6"/>
        <w:numPr>
          <w:ilvl w:val="0"/>
          <w:numId w:val="1"/>
        </w:numPr>
        <w:spacing w:after="60"/>
        <w:ind w:leftChars="0"/>
        <w:rPr>
          <w:lang w:eastAsia="ko-KR"/>
        </w:rPr>
      </w:pPr>
      <w:r>
        <w:rPr>
          <w:lang w:eastAsia="ko-KR"/>
        </w:rPr>
        <w:t>Type</w:t>
      </w:r>
      <w:r w:rsidRPr="00306BD4">
        <w:rPr>
          <w:lang w:eastAsia="ko-KR"/>
        </w:rPr>
        <w:t xml:space="preserve"> #2: In sensing modes, not only the roles of BS and UE but also the characteristics of each channel are different, so a different channel generation method should be applied for each sensing mode</w:t>
      </w:r>
    </w:p>
    <w:p w14:paraId="0303B1D7" w14:textId="77777777" w:rsidR="00CA3479" w:rsidRPr="00753695" w:rsidRDefault="00CA3479" w:rsidP="00CA3479">
      <w:pPr>
        <w:spacing w:after="120"/>
        <w:jc w:val="center"/>
        <w:rPr>
          <w:lang w:eastAsia="ko-KR"/>
        </w:rPr>
      </w:pPr>
      <w:r>
        <w:rPr>
          <w:noProof/>
          <w:lang w:val="en-US" w:eastAsia="ko-KR"/>
        </w:rPr>
        <w:drawing>
          <wp:inline distT="0" distB="0" distL="0" distR="0" wp14:anchorId="72789BAA" wp14:editId="17F8BF72">
            <wp:extent cx="6205298" cy="2674834"/>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24429" cy="2683081"/>
                    </a:xfrm>
                    <a:prstGeom prst="rect">
                      <a:avLst/>
                    </a:prstGeom>
                    <a:noFill/>
                  </pic:spPr>
                </pic:pic>
              </a:graphicData>
            </a:graphic>
          </wp:inline>
        </w:drawing>
      </w:r>
    </w:p>
    <w:p w14:paraId="3FCA2FBD" w14:textId="77777777" w:rsidR="00CA3479" w:rsidRPr="00113BFD" w:rsidRDefault="00CA3479" w:rsidP="00CA3479">
      <w:pPr>
        <w:spacing w:after="120"/>
        <w:jc w:val="center"/>
        <w:rPr>
          <w:b/>
          <w:lang w:eastAsia="ko-KR"/>
        </w:rPr>
      </w:pPr>
      <w:r>
        <w:rPr>
          <w:b/>
          <w:lang w:eastAsia="ko-KR"/>
        </w:rPr>
        <w:t>Fig. 1</w:t>
      </w:r>
      <w:r w:rsidRPr="00113BFD">
        <w:rPr>
          <w:b/>
          <w:lang w:eastAsia="ko-KR"/>
        </w:rPr>
        <w:t xml:space="preserve"> – </w:t>
      </w:r>
      <w:r w:rsidRPr="00163E8A">
        <w:rPr>
          <w:b/>
          <w:lang w:eastAsia="ko-KR"/>
        </w:rPr>
        <w:t>illustration</w:t>
      </w:r>
      <w:r w:rsidRPr="00113BFD">
        <w:rPr>
          <w:b/>
          <w:lang w:eastAsia="ko-KR"/>
        </w:rPr>
        <w:t xml:space="preserve"> of 6 sensing modes</w:t>
      </w:r>
    </w:p>
    <w:p w14:paraId="4A964D10" w14:textId="77777777" w:rsidR="00CA3479" w:rsidRDefault="00CA3479" w:rsidP="00CA3479">
      <w:pPr>
        <w:ind w:firstLineChars="50" w:firstLine="100"/>
        <w:rPr>
          <w:lang w:eastAsia="ko-KR"/>
        </w:rPr>
      </w:pPr>
    </w:p>
    <w:p w14:paraId="5E433768" w14:textId="77777777" w:rsidR="004344E5" w:rsidRDefault="00CA3479" w:rsidP="006C6788">
      <w:pPr>
        <w:spacing w:after="60"/>
        <w:ind w:firstLineChars="50" w:firstLine="100"/>
        <w:rPr>
          <w:lang w:eastAsia="ko-KR"/>
        </w:rPr>
      </w:pPr>
      <w:r w:rsidRPr="00306BD4">
        <w:rPr>
          <w:lang w:eastAsia="ko-KR"/>
        </w:rPr>
        <w:t>In channel parameter generation</w:t>
      </w:r>
      <w:r>
        <w:rPr>
          <w:lang w:eastAsia="ko-KR"/>
        </w:rPr>
        <w:t xml:space="preserve"> as </w:t>
      </w:r>
      <w:r w:rsidRPr="00306BD4">
        <w:rPr>
          <w:lang w:eastAsia="ko-KR"/>
        </w:rPr>
        <w:t xml:space="preserve">specified in </w:t>
      </w:r>
      <w:proofErr w:type="spellStart"/>
      <w:r w:rsidRPr="00306BD4">
        <w:rPr>
          <w:lang w:eastAsia="ko-KR"/>
        </w:rPr>
        <w:t>TR38.901</w:t>
      </w:r>
      <w:proofErr w:type="spellEnd"/>
      <w:r w:rsidRPr="00306BD4">
        <w:rPr>
          <w:lang w:eastAsia="ko-KR"/>
        </w:rPr>
        <w:t xml:space="preserve">, </w:t>
      </w:r>
      <w:r>
        <w:rPr>
          <w:lang w:eastAsia="ko-KR"/>
        </w:rPr>
        <w:t>the generation of</w:t>
      </w:r>
      <w:r w:rsidRPr="00306BD4">
        <w:rPr>
          <w:lang w:eastAsia="ko-KR"/>
        </w:rPr>
        <w:t xml:space="preserve"> pathloss, LOS probability, multipath parameters (large-scale, small-scale)</w:t>
      </w:r>
      <w:r>
        <w:rPr>
          <w:lang w:eastAsia="ko-KR"/>
        </w:rPr>
        <w:t xml:space="preserve"> are essential to define the channel characters, while parameters like </w:t>
      </w:r>
      <w:r w:rsidRPr="00306BD4">
        <w:rPr>
          <w:lang w:eastAsia="ko-KR"/>
        </w:rPr>
        <w:t>antenna configurations and height</w:t>
      </w:r>
      <w:r>
        <w:rPr>
          <w:lang w:eastAsia="ko-KR"/>
        </w:rPr>
        <w:t xml:space="preserve"> can be adjusted according to the corresponding entity deployment (e.g., whether it’s BS or UE)</w:t>
      </w:r>
    </w:p>
    <w:p w14:paraId="64F43B2E" w14:textId="77777777" w:rsidR="004344E5" w:rsidRDefault="00CA3479" w:rsidP="006C6788">
      <w:pPr>
        <w:spacing w:after="60"/>
        <w:ind w:firstLineChars="50" w:firstLine="100"/>
        <w:rPr>
          <w:lang w:eastAsia="ko-KR"/>
        </w:rPr>
      </w:pPr>
      <w:r>
        <w:rPr>
          <w:lang w:eastAsia="ko-KR"/>
        </w:rPr>
        <w:t xml:space="preserve"> </w:t>
      </w:r>
      <w:r w:rsidRPr="00306BD4">
        <w:rPr>
          <w:lang w:eastAsia="ko-KR"/>
        </w:rPr>
        <w:t xml:space="preserve"> </w:t>
      </w:r>
      <w:r>
        <w:rPr>
          <w:lang w:eastAsia="ko-KR"/>
        </w:rPr>
        <w:t>Thus, i</w:t>
      </w:r>
      <w:r w:rsidRPr="00306BD4">
        <w:rPr>
          <w:lang w:eastAsia="ko-KR"/>
        </w:rPr>
        <w:t xml:space="preserve">n the direction of </w:t>
      </w:r>
      <w:r>
        <w:rPr>
          <w:lang w:eastAsia="ko-KR"/>
        </w:rPr>
        <w:t>type</w:t>
      </w:r>
      <w:r w:rsidRPr="00306BD4">
        <w:rPr>
          <w:lang w:eastAsia="ko-KR"/>
        </w:rPr>
        <w:t xml:space="preserve"> #1, regardless of the sensing mode, the cal</w:t>
      </w:r>
      <w:r>
        <w:rPr>
          <w:lang w:eastAsia="ko-KR"/>
        </w:rPr>
        <w:t>culation formulas for pathloss,</w:t>
      </w:r>
      <w:r w:rsidRPr="00306BD4">
        <w:rPr>
          <w:lang w:eastAsia="ko-KR"/>
        </w:rPr>
        <w:t xml:space="preserve"> LOS probability and multipath parameters all use legacy methods, but only the antenna configurations and height are changed according to what the sensing Tx and sensing Rx are. This is because, from the perspective of channel generation, the sensing Tx and sensing Rx are just one of the </w:t>
      </w:r>
      <w:proofErr w:type="spellStart"/>
      <w:r w:rsidRPr="00306BD4">
        <w:rPr>
          <w:lang w:eastAsia="ko-KR"/>
        </w:rPr>
        <w:t>TRPs</w:t>
      </w:r>
      <w:proofErr w:type="spellEnd"/>
      <w:r w:rsidRPr="00306BD4">
        <w:rPr>
          <w:lang w:eastAsia="ko-KR"/>
        </w:rPr>
        <w:t xml:space="preserve">, and their respective channel characteristics </w:t>
      </w:r>
      <w:r>
        <w:rPr>
          <w:lang w:eastAsia="ko-KR"/>
        </w:rPr>
        <w:t>may</w:t>
      </w:r>
      <w:r w:rsidRPr="00306BD4">
        <w:rPr>
          <w:lang w:eastAsia="ko-KR"/>
        </w:rPr>
        <w:t xml:space="preserve"> not change. On the other hand, in the direction of </w:t>
      </w:r>
      <w:r>
        <w:rPr>
          <w:lang w:eastAsia="ko-KR"/>
        </w:rPr>
        <w:t>type</w:t>
      </w:r>
      <w:r w:rsidRPr="00306BD4">
        <w:rPr>
          <w:lang w:eastAsia="ko-KR"/>
        </w:rPr>
        <w:t xml:space="preserve"> #2, it is necessary to consider not only changing the antenna configurations and height for each sensing mode, but also updating the pathloss, LOS probability and multipath parameters</w:t>
      </w:r>
      <w:r>
        <w:rPr>
          <w:lang w:eastAsia="ko-KR"/>
        </w:rPr>
        <w:t xml:space="preserve"> accordingly</w:t>
      </w:r>
      <w:r w:rsidRPr="00306BD4">
        <w:rPr>
          <w:lang w:eastAsia="ko-KR"/>
        </w:rPr>
        <w:t xml:space="preserve">. </w:t>
      </w:r>
      <w:r w:rsidRPr="00686C6B">
        <w:rPr>
          <w:lang w:eastAsia="ko-KR"/>
        </w:rPr>
        <w:t xml:space="preserve">For comparison with BS-UE bi-static and BS-BS bi-static sensing mode in </w:t>
      </w:r>
      <w:proofErr w:type="spellStart"/>
      <w:r w:rsidRPr="00686C6B">
        <w:rPr>
          <w:lang w:eastAsia="ko-KR"/>
        </w:rPr>
        <w:t>UMa</w:t>
      </w:r>
      <w:proofErr w:type="spellEnd"/>
      <w:r w:rsidRPr="00686C6B">
        <w:rPr>
          <w:lang w:eastAsia="ko-KR"/>
        </w:rPr>
        <w:t xml:space="preserve"> scenario, the forward signals from BS (as sensing Tx) to target can be modelled with same methodology for both sensing </w:t>
      </w:r>
      <w:proofErr w:type="gramStart"/>
      <w:r w:rsidRPr="00686C6B">
        <w:rPr>
          <w:lang w:eastAsia="ko-KR"/>
        </w:rPr>
        <w:t>mode</w:t>
      </w:r>
      <w:proofErr w:type="gramEnd"/>
      <w:r w:rsidRPr="00686C6B">
        <w:rPr>
          <w:lang w:eastAsia="ko-KR"/>
        </w:rPr>
        <w:t xml:space="preserve">. However, echo signal may have different characteristics. Considering the echo signal from the target to UE (as sensing Rx) in BS-UE bi-static sensing mode, the </w:t>
      </w:r>
      <w:proofErr w:type="spellStart"/>
      <w:r w:rsidRPr="00686C6B">
        <w:rPr>
          <w:lang w:eastAsia="ko-KR"/>
        </w:rPr>
        <w:t>UEs</w:t>
      </w:r>
      <w:proofErr w:type="spellEnd"/>
      <w:r w:rsidRPr="00686C6B">
        <w:rPr>
          <w:lang w:eastAsia="ko-KR"/>
        </w:rPr>
        <w:t xml:space="preserve"> may be distributed indoors or outdoors, and the height of the </w:t>
      </w:r>
      <w:proofErr w:type="spellStart"/>
      <w:r w:rsidRPr="00686C6B">
        <w:rPr>
          <w:lang w:eastAsia="ko-KR"/>
        </w:rPr>
        <w:t>UEs</w:t>
      </w:r>
      <w:proofErr w:type="spellEnd"/>
      <w:r w:rsidRPr="00686C6B">
        <w:rPr>
          <w:lang w:eastAsia="ko-KR"/>
        </w:rPr>
        <w:t xml:space="preserve"> may be varied. On the other hand, if the echo signal from the target to BS (as sensing Rx) in BS-BS bi-static mode, all BSs are outdoor, and their height are fixed. </w:t>
      </w:r>
    </w:p>
    <w:p w14:paraId="031742C5" w14:textId="46988A08" w:rsidR="00CA3479" w:rsidRPr="00306BD4" w:rsidRDefault="00CA3479" w:rsidP="006C6788">
      <w:pPr>
        <w:spacing w:after="60"/>
        <w:ind w:firstLineChars="50" w:firstLine="100"/>
        <w:rPr>
          <w:lang w:eastAsia="ko-KR"/>
        </w:rPr>
      </w:pPr>
      <w:r w:rsidRPr="00686C6B">
        <w:rPr>
          <w:lang w:eastAsia="ko-KR"/>
        </w:rPr>
        <w:t xml:space="preserve">Then, since the statistical characteristics of pathloss, LOS probability and multipath channel parameters could be different, separate channel parameter generation scheme/methodology need to be considered. </w:t>
      </w:r>
    </w:p>
    <w:p w14:paraId="2E693EE2" w14:textId="77777777" w:rsidR="00CA3479" w:rsidRPr="009E7C4E" w:rsidRDefault="00CA3479" w:rsidP="00CA3479">
      <w:pPr>
        <w:pStyle w:val="Proposal1"/>
        <w:ind w:left="403" w:hanging="403"/>
        <w:rPr>
          <w:rFonts w:cs="Times New Roman"/>
        </w:rPr>
      </w:pPr>
      <w:r w:rsidRPr="00667557">
        <w:rPr>
          <w:rFonts w:cs="Times New Roman"/>
        </w:rPr>
        <w:t xml:space="preserve">Discuss how to make working scope of channel modeling for 6 sensing modes and whether </w:t>
      </w:r>
      <w:proofErr w:type="spellStart"/>
      <w:r w:rsidRPr="00667557">
        <w:rPr>
          <w:rFonts w:cs="Times New Roman"/>
        </w:rPr>
        <w:t>RAN1</w:t>
      </w:r>
      <w:proofErr w:type="spellEnd"/>
      <w:r w:rsidRPr="00667557">
        <w:rPr>
          <w:rFonts w:cs="Times New Roman"/>
        </w:rPr>
        <w:t xml:space="preserve"> need to focus on specific some of sensing mode</w:t>
      </w:r>
      <w:r>
        <w:rPr>
          <w:rFonts w:cs="Times New Roman"/>
        </w:rPr>
        <w:t xml:space="preserve"> considering with two types as below</w:t>
      </w:r>
    </w:p>
    <w:p w14:paraId="169E2A3D" w14:textId="77777777" w:rsidR="00CA3479" w:rsidRPr="009E7C4E" w:rsidRDefault="00CA3479" w:rsidP="00CA3479">
      <w:pPr>
        <w:pStyle w:val="a6"/>
        <w:numPr>
          <w:ilvl w:val="0"/>
          <w:numId w:val="1"/>
        </w:numPr>
        <w:spacing w:after="120"/>
        <w:ind w:leftChars="0"/>
        <w:rPr>
          <w:b/>
          <w:lang w:eastAsia="ko-KR"/>
        </w:rPr>
      </w:pPr>
      <w:r w:rsidRPr="009E7C4E">
        <w:rPr>
          <w:b/>
          <w:lang w:eastAsia="ko-KR"/>
        </w:rPr>
        <w:t xml:space="preserve">Type #1: </w:t>
      </w:r>
      <w:r>
        <w:rPr>
          <w:b/>
          <w:lang w:eastAsia="ko-KR"/>
        </w:rPr>
        <w:t>a common channel modelling framework</w:t>
      </w:r>
      <w:r w:rsidRPr="009E7C4E">
        <w:rPr>
          <w:b/>
          <w:lang w:eastAsia="ko-KR"/>
        </w:rPr>
        <w:t xml:space="preserve"> can be applied</w:t>
      </w:r>
      <w:r>
        <w:rPr>
          <w:b/>
          <w:lang w:eastAsia="ko-KR"/>
        </w:rPr>
        <w:t xml:space="preserve"> for</w:t>
      </w:r>
      <w:r w:rsidRPr="009E7C4E">
        <w:rPr>
          <w:b/>
          <w:lang w:eastAsia="ko-KR"/>
        </w:rPr>
        <w:t xml:space="preserve"> all </w:t>
      </w:r>
      <w:proofErr w:type="gramStart"/>
      <w:r w:rsidRPr="009E7C4E">
        <w:rPr>
          <w:b/>
          <w:lang w:eastAsia="ko-KR"/>
        </w:rPr>
        <w:t>6 sensing</w:t>
      </w:r>
      <w:proofErr w:type="gramEnd"/>
      <w:r w:rsidRPr="009E7C4E">
        <w:rPr>
          <w:b/>
          <w:lang w:eastAsia="ko-KR"/>
        </w:rPr>
        <w:t xml:space="preserve"> mode</w:t>
      </w:r>
      <w:r>
        <w:rPr>
          <w:b/>
          <w:lang w:eastAsia="ko-KR"/>
        </w:rPr>
        <w:t xml:space="preserve"> with some adaptation for each mode (e.g., sensing TX, RX change between BS and UE)</w:t>
      </w:r>
    </w:p>
    <w:p w14:paraId="4CC7313D" w14:textId="77777777" w:rsidR="00CA3479" w:rsidRPr="009E7C4E" w:rsidRDefault="00CA3479" w:rsidP="00CA3479">
      <w:pPr>
        <w:pStyle w:val="a6"/>
        <w:numPr>
          <w:ilvl w:val="0"/>
          <w:numId w:val="1"/>
        </w:numPr>
        <w:spacing w:after="120"/>
        <w:ind w:leftChars="0"/>
        <w:rPr>
          <w:b/>
          <w:lang w:eastAsia="ko-KR"/>
        </w:rPr>
      </w:pPr>
      <w:r w:rsidRPr="009E7C4E">
        <w:rPr>
          <w:b/>
          <w:lang w:eastAsia="ko-KR"/>
        </w:rPr>
        <w:t xml:space="preserve">Type #2: </w:t>
      </w:r>
      <w:r>
        <w:rPr>
          <w:b/>
          <w:lang w:eastAsia="ko-KR"/>
        </w:rPr>
        <w:t>individual channel modelling</w:t>
      </w:r>
      <w:r w:rsidRPr="009E7C4E">
        <w:rPr>
          <w:b/>
          <w:lang w:eastAsia="ko-KR"/>
        </w:rPr>
        <w:t xml:space="preserve"> should be </w:t>
      </w:r>
      <w:r>
        <w:rPr>
          <w:b/>
          <w:lang w:eastAsia="ko-KR"/>
        </w:rPr>
        <w:t>studied</w:t>
      </w:r>
      <w:r w:rsidRPr="009E7C4E">
        <w:rPr>
          <w:b/>
          <w:lang w:eastAsia="ko-KR"/>
        </w:rPr>
        <w:t xml:space="preserve"> for each sensing mode</w:t>
      </w:r>
    </w:p>
    <w:p w14:paraId="3E43C741" w14:textId="77777777" w:rsidR="005B206E" w:rsidRDefault="005B206E" w:rsidP="00D36BD9">
      <w:pPr>
        <w:pStyle w:val="Proposal1"/>
        <w:numPr>
          <w:ilvl w:val="0"/>
          <w:numId w:val="0"/>
        </w:numPr>
        <w:rPr>
          <w:rFonts w:cs="Times New Roman"/>
          <w:b w:val="0"/>
        </w:rPr>
      </w:pPr>
    </w:p>
    <w:p w14:paraId="1C56506A" w14:textId="77777777" w:rsidR="00CA3479" w:rsidRPr="00D12F45" w:rsidRDefault="00CA3479" w:rsidP="00CA3479">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Frequency Ranges</w:t>
      </w:r>
    </w:p>
    <w:p w14:paraId="3657C3A8" w14:textId="77777777" w:rsidR="00CA3479" w:rsidRPr="00CF5599" w:rsidRDefault="00CA3479" w:rsidP="006C6788">
      <w:pPr>
        <w:spacing w:after="60"/>
        <w:ind w:firstLineChars="50" w:firstLine="100"/>
        <w:rPr>
          <w:lang w:eastAsia="ko-KR"/>
        </w:rPr>
      </w:pPr>
      <w:r w:rsidRPr="00CF5599">
        <w:rPr>
          <w:lang w:eastAsia="ko-KR"/>
        </w:rPr>
        <w:t xml:space="preserve">Frequency band is a critical factor for achieving optimal performance in sensing system as well as communication system. In particular, in the sensing, selecting the appropriate frequency band is important taking into account trade-off such as sensing coverage, sensing performance (range resolution availability for bandwidth and angular resolution availability for antenna array). Therefore, we need to explore the characteristics of each frequency bands such as </w:t>
      </w:r>
      <w:proofErr w:type="spellStart"/>
      <w:r w:rsidRPr="00CF5599">
        <w:rPr>
          <w:lang w:eastAsia="ko-KR"/>
        </w:rPr>
        <w:t>FR1</w:t>
      </w:r>
      <w:proofErr w:type="spellEnd"/>
      <w:r w:rsidRPr="00CF5599">
        <w:rPr>
          <w:lang w:eastAsia="ko-KR"/>
        </w:rPr>
        <w:t xml:space="preserve"> (sub-6 GHz), </w:t>
      </w:r>
      <w:proofErr w:type="spellStart"/>
      <w:r w:rsidRPr="00CF5599">
        <w:rPr>
          <w:lang w:eastAsia="ko-KR"/>
        </w:rPr>
        <w:t>FR2</w:t>
      </w:r>
      <w:proofErr w:type="spellEnd"/>
      <w:r w:rsidRPr="00CF5599">
        <w:rPr>
          <w:lang w:eastAsia="ko-KR"/>
        </w:rPr>
        <w:t xml:space="preserve"> (from 24 to 100 GHz) and </w:t>
      </w:r>
      <w:r w:rsidR="004F2063">
        <w:rPr>
          <w:lang w:eastAsia="ko-KR"/>
        </w:rPr>
        <w:t>new FR</w:t>
      </w:r>
      <w:r w:rsidRPr="00CF5599">
        <w:rPr>
          <w:lang w:eastAsia="ko-KR"/>
        </w:rPr>
        <w:t xml:space="preserve"> (from 7 to 24 GHz) and study whether it is essential to consider all available options when sensing channel is modelled.</w:t>
      </w:r>
    </w:p>
    <w:p w14:paraId="5FF9D301" w14:textId="77777777" w:rsidR="00CA3479" w:rsidRPr="00306BD4" w:rsidRDefault="00CA3479" w:rsidP="006C6788">
      <w:pPr>
        <w:pStyle w:val="a6"/>
        <w:numPr>
          <w:ilvl w:val="0"/>
          <w:numId w:val="1"/>
        </w:numPr>
        <w:spacing w:after="60"/>
        <w:ind w:leftChars="0"/>
        <w:rPr>
          <w:lang w:eastAsia="ko-KR"/>
        </w:rPr>
      </w:pPr>
      <w:proofErr w:type="spellStart"/>
      <w:r w:rsidRPr="00306BD4">
        <w:rPr>
          <w:lang w:eastAsia="ko-KR"/>
        </w:rPr>
        <w:t>FR1</w:t>
      </w:r>
      <w:proofErr w:type="spellEnd"/>
      <w:r w:rsidRPr="00306BD4">
        <w:rPr>
          <w:lang w:eastAsia="ko-KR"/>
        </w:rPr>
        <w:t xml:space="preserve">: </w:t>
      </w:r>
      <w:proofErr w:type="spellStart"/>
      <w:r w:rsidRPr="00306BD4">
        <w:rPr>
          <w:lang w:eastAsia="ko-KR"/>
        </w:rPr>
        <w:t>FR1</w:t>
      </w:r>
      <w:proofErr w:type="spellEnd"/>
      <w:r w:rsidRPr="00306BD4">
        <w:rPr>
          <w:lang w:eastAsia="ko-KR"/>
        </w:rPr>
        <w:t xml:space="preserve"> operates in the lower frequency range, offering better propagation through wall and other obstacles. As a result, it provides wider coverage compared to higher frequency band. However, from sensing precision </w:t>
      </w:r>
      <w:r w:rsidRPr="00306BD4">
        <w:rPr>
          <w:lang w:eastAsia="ko-KR"/>
        </w:rPr>
        <w:lastRenderedPageBreak/>
        <w:t>perspective</w:t>
      </w:r>
      <w:r>
        <w:rPr>
          <w:lang w:eastAsia="ko-KR"/>
        </w:rPr>
        <w:t>,</w:t>
      </w:r>
      <w:r w:rsidRPr="00306BD4">
        <w:rPr>
          <w:lang w:eastAsia="ko-KR"/>
        </w:rPr>
        <w:t xml:space="preserve"> it </w:t>
      </w:r>
      <w:r>
        <w:rPr>
          <w:lang w:eastAsia="ko-KR"/>
        </w:rPr>
        <w:t xml:space="preserve">may lead to low range resolution </w:t>
      </w:r>
      <w:r w:rsidRPr="00306BD4">
        <w:rPr>
          <w:lang w:eastAsia="ko-KR"/>
        </w:rPr>
        <w:t xml:space="preserve">because of its limited bandwidth. Additionally, beamforming </w:t>
      </w:r>
      <w:proofErr w:type="gramStart"/>
      <w:r w:rsidRPr="00306BD4">
        <w:rPr>
          <w:lang w:eastAsia="ko-KR"/>
        </w:rPr>
        <w:t>are</w:t>
      </w:r>
      <w:proofErr w:type="gramEnd"/>
      <w:r w:rsidRPr="00306BD4">
        <w:rPr>
          <w:lang w:eastAsia="ko-KR"/>
        </w:rPr>
        <w:t xml:space="preserve"> less effective</w:t>
      </w:r>
    </w:p>
    <w:p w14:paraId="0E20B870" w14:textId="77777777" w:rsidR="00CA3479" w:rsidRPr="00306BD4" w:rsidRDefault="00CA3479" w:rsidP="006C6788">
      <w:pPr>
        <w:pStyle w:val="a6"/>
        <w:numPr>
          <w:ilvl w:val="0"/>
          <w:numId w:val="1"/>
        </w:numPr>
        <w:spacing w:after="60"/>
        <w:ind w:leftChars="0"/>
        <w:rPr>
          <w:lang w:eastAsia="ko-KR"/>
        </w:rPr>
      </w:pPr>
      <w:proofErr w:type="spellStart"/>
      <w:r w:rsidRPr="00306BD4">
        <w:rPr>
          <w:lang w:eastAsia="ko-KR"/>
        </w:rPr>
        <w:t>FR2</w:t>
      </w:r>
      <w:proofErr w:type="spellEnd"/>
      <w:r w:rsidRPr="00306BD4">
        <w:rPr>
          <w:lang w:eastAsia="ko-KR"/>
        </w:rPr>
        <w:t xml:space="preserve">: </w:t>
      </w:r>
      <w:proofErr w:type="spellStart"/>
      <w:r w:rsidRPr="00306BD4">
        <w:rPr>
          <w:lang w:eastAsia="ko-KR"/>
        </w:rPr>
        <w:t>FR2</w:t>
      </w:r>
      <w:proofErr w:type="spellEnd"/>
      <w:r w:rsidRPr="00306BD4">
        <w:rPr>
          <w:lang w:eastAsia="ko-KR"/>
        </w:rPr>
        <w:t xml:space="preserve"> operates in the higher frequency range compared to other bands (e.g., above 24 GHz), offering fast data transmission, but suffering from propagation through obstacles. Its high frequency means that it is highly susceptible to interference from physical objects in its path, leading to reduced signal quality and weaker connections over long distance. On the other hand, </w:t>
      </w:r>
      <w:r>
        <w:rPr>
          <w:lang w:eastAsia="ko-KR"/>
        </w:rPr>
        <w:t xml:space="preserve">from sensing system perspective, </w:t>
      </w:r>
      <w:r w:rsidRPr="00306BD4">
        <w:rPr>
          <w:lang w:eastAsia="ko-KR"/>
        </w:rPr>
        <w:t xml:space="preserve">high frequency allows for </w:t>
      </w:r>
      <w:r>
        <w:rPr>
          <w:lang w:eastAsia="ko-KR"/>
        </w:rPr>
        <w:t xml:space="preserve">not only using of large bandwidth which can enhance high range resolution than </w:t>
      </w:r>
      <w:proofErr w:type="spellStart"/>
      <w:r>
        <w:rPr>
          <w:lang w:eastAsia="ko-KR"/>
        </w:rPr>
        <w:t>FR1</w:t>
      </w:r>
      <w:proofErr w:type="spellEnd"/>
      <w:r>
        <w:rPr>
          <w:lang w:eastAsia="ko-KR"/>
        </w:rPr>
        <w:t xml:space="preserve"> and but also </w:t>
      </w:r>
      <w:r w:rsidRPr="00306BD4">
        <w:rPr>
          <w:lang w:eastAsia="ko-KR"/>
        </w:rPr>
        <w:t xml:space="preserve">advanced beamforming performance which enable </w:t>
      </w:r>
      <w:r>
        <w:rPr>
          <w:lang w:eastAsia="ko-KR"/>
        </w:rPr>
        <w:t>high angular resolution</w:t>
      </w:r>
      <w:r w:rsidRPr="00306BD4">
        <w:rPr>
          <w:lang w:eastAsia="ko-KR"/>
        </w:rPr>
        <w:t>.</w:t>
      </w:r>
    </w:p>
    <w:p w14:paraId="185069D2" w14:textId="77777777" w:rsidR="00CA3479" w:rsidRPr="00306BD4" w:rsidRDefault="004F2063" w:rsidP="006C6788">
      <w:pPr>
        <w:pStyle w:val="a6"/>
        <w:numPr>
          <w:ilvl w:val="0"/>
          <w:numId w:val="1"/>
        </w:numPr>
        <w:spacing w:after="60"/>
        <w:ind w:leftChars="0"/>
        <w:rPr>
          <w:lang w:eastAsia="ko-KR"/>
        </w:rPr>
      </w:pPr>
      <w:r>
        <w:rPr>
          <w:lang w:eastAsia="ko-KR"/>
        </w:rPr>
        <w:t>New FR</w:t>
      </w:r>
      <w:r w:rsidR="00CA3479" w:rsidRPr="00306BD4">
        <w:rPr>
          <w:lang w:eastAsia="ko-KR"/>
        </w:rPr>
        <w:t xml:space="preserve">: </w:t>
      </w:r>
      <w:r>
        <w:rPr>
          <w:lang w:eastAsia="ko-KR"/>
        </w:rPr>
        <w:t>it</w:t>
      </w:r>
      <w:r w:rsidR="00CA3479" w:rsidRPr="00306BD4">
        <w:rPr>
          <w:lang w:eastAsia="ko-KR"/>
        </w:rPr>
        <w:t xml:space="preserve"> operates in the mid-band frequency range, providing balance between coverage and capacity. While it does not propagate as well through obstacles as </w:t>
      </w:r>
      <w:proofErr w:type="spellStart"/>
      <w:r w:rsidR="00CA3479" w:rsidRPr="00306BD4">
        <w:rPr>
          <w:lang w:eastAsia="ko-KR"/>
        </w:rPr>
        <w:t>FR1</w:t>
      </w:r>
      <w:proofErr w:type="spellEnd"/>
      <w:r w:rsidR="00CA3479" w:rsidRPr="00306BD4">
        <w:rPr>
          <w:lang w:eastAsia="ko-KR"/>
        </w:rPr>
        <w:t xml:space="preserve">, it offers </w:t>
      </w:r>
      <w:r w:rsidR="00CA3479">
        <w:rPr>
          <w:lang w:eastAsia="ko-KR"/>
        </w:rPr>
        <w:t>larger bandwidth</w:t>
      </w:r>
      <w:r w:rsidR="00CA3479" w:rsidRPr="00306BD4">
        <w:rPr>
          <w:lang w:eastAsia="ko-KR"/>
        </w:rPr>
        <w:t xml:space="preserve"> and better beamforming performance than </w:t>
      </w:r>
      <w:proofErr w:type="spellStart"/>
      <w:r w:rsidR="00CA3479" w:rsidRPr="00306BD4">
        <w:rPr>
          <w:lang w:eastAsia="ko-KR"/>
        </w:rPr>
        <w:t>FR1</w:t>
      </w:r>
      <w:proofErr w:type="spellEnd"/>
      <w:r w:rsidR="00CA3479" w:rsidRPr="00306BD4">
        <w:rPr>
          <w:lang w:eastAsia="ko-KR"/>
        </w:rPr>
        <w:t xml:space="preserve">. </w:t>
      </w:r>
    </w:p>
    <w:p w14:paraId="5FF85B8E" w14:textId="77777777" w:rsidR="00CA3479" w:rsidRPr="00F257BE" w:rsidRDefault="00CA3479" w:rsidP="006C6788">
      <w:pPr>
        <w:spacing w:after="60"/>
        <w:ind w:firstLineChars="50" w:firstLine="100"/>
        <w:rPr>
          <w:lang w:eastAsia="ko-KR"/>
        </w:rPr>
      </w:pPr>
      <w:r w:rsidRPr="00306BD4">
        <w:rPr>
          <w:lang w:eastAsia="ko-KR"/>
        </w:rPr>
        <w:t xml:space="preserve">Given that advantages and disadvantages associated with each frequency band, it </w:t>
      </w:r>
      <w:r>
        <w:rPr>
          <w:lang w:eastAsia="ko-KR"/>
        </w:rPr>
        <w:t xml:space="preserve">seems </w:t>
      </w:r>
      <w:r w:rsidRPr="00306BD4">
        <w:rPr>
          <w:lang w:eastAsia="ko-KR"/>
        </w:rPr>
        <w:t xml:space="preserve">that no single option can meet all </w:t>
      </w:r>
      <w:r>
        <w:rPr>
          <w:lang w:eastAsia="ko-KR"/>
        </w:rPr>
        <w:t xml:space="preserve">potential </w:t>
      </w:r>
      <w:r w:rsidRPr="00306BD4">
        <w:rPr>
          <w:lang w:eastAsia="ko-KR"/>
        </w:rPr>
        <w:t>performance across different scenarios. Furthermore, the channel mode study need</w:t>
      </w:r>
      <w:r>
        <w:rPr>
          <w:lang w:eastAsia="ko-KR"/>
        </w:rPr>
        <w:t>s</w:t>
      </w:r>
      <w:r w:rsidRPr="00306BD4">
        <w:rPr>
          <w:lang w:eastAsia="ko-KR"/>
        </w:rPr>
        <w:t xml:space="preserve"> to consider the future feasibility and performance evaluation possibility. Therefore, </w:t>
      </w:r>
      <w:proofErr w:type="spellStart"/>
      <w:r w:rsidRPr="00306BD4">
        <w:rPr>
          <w:lang w:eastAsia="ko-KR"/>
        </w:rPr>
        <w:t>RAN1</w:t>
      </w:r>
      <w:proofErr w:type="spellEnd"/>
      <w:r w:rsidRPr="00306BD4">
        <w:rPr>
          <w:lang w:eastAsia="ko-KR"/>
        </w:rPr>
        <w:t xml:space="preserve"> need to discuss whether frequency bands in this study will be prioritized </w:t>
      </w:r>
      <w:r>
        <w:rPr>
          <w:lang w:eastAsia="ko-KR"/>
        </w:rPr>
        <w:t>or open to all of availability.</w:t>
      </w:r>
    </w:p>
    <w:p w14:paraId="55DD2E40" w14:textId="77777777" w:rsidR="00CA3479" w:rsidRPr="00113BFD" w:rsidRDefault="00CA3479" w:rsidP="006C6788">
      <w:pPr>
        <w:spacing w:after="60"/>
        <w:ind w:firstLineChars="50" w:firstLine="100"/>
        <w:rPr>
          <w:lang w:eastAsia="ko-KR"/>
        </w:rPr>
      </w:pPr>
      <w:r w:rsidRPr="00113BFD">
        <w:rPr>
          <w:lang w:eastAsia="ko-KR"/>
        </w:rPr>
        <w:t xml:space="preserve">The sensing channel model is the first content studied in </w:t>
      </w:r>
      <w:proofErr w:type="spellStart"/>
      <w:r w:rsidRPr="00113BFD">
        <w:rPr>
          <w:lang w:eastAsia="ko-KR"/>
        </w:rPr>
        <w:t>RAN1</w:t>
      </w:r>
      <w:proofErr w:type="spellEnd"/>
      <w:r w:rsidRPr="00113BFD">
        <w:rPr>
          <w:lang w:eastAsia="ko-KR"/>
        </w:rPr>
        <w:t xml:space="preserve">. Therefore, new channel parameters can be introduced and modelled. For example, unlike a communication channel, a sensing channel has the purpose of identifying specific objects. Accordingly, it is necessary to consider about how to effectively express and model the characteristic of the object, e.g., Radar cross-section (RCS) used in the radar field can be introduced. The modelling of RCS value and reflection and scattering characteristics are dependent on the type of object as well as the frequency band in use. Thus, it’s important to study the parameter setting/generation which is frequency dependent. </w:t>
      </w:r>
    </w:p>
    <w:p w14:paraId="21443B06" w14:textId="77777777" w:rsidR="00CA3479" w:rsidRPr="00F257BE" w:rsidRDefault="00CA3479" w:rsidP="00CA3479">
      <w:pPr>
        <w:pStyle w:val="Proposal1"/>
        <w:rPr>
          <w:rFonts w:ascii="Arial" w:hAnsi="Arial"/>
        </w:rPr>
      </w:pPr>
      <w:proofErr w:type="spellStart"/>
      <w:r>
        <w:rPr>
          <w:rFonts w:cs="Times New Roman"/>
        </w:rPr>
        <w:t>RAN1</w:t>
      </w:r>
      <w:proofErr w:type="spellEnd"/>
      <w:r>
        <w:rPr>
          <w:rFonts w:cs="Times New Roman"/>
        </w:rPr>
        <w:t xml:space="preserve"> supports</w:t>
      </w:r>
      <w:r w:rsidRPr="00113BFD">
        <w:rPr>
          <w:rFonts w:cs="Times New Roman"/>
        </w:rPr>
        <w:t xml:space="preserve"> the channel parameters for ISAC with possible frequency dependency</w:t>
      </w:r>
    </w:p>
    <w:p w14:paraId="51990CA0" w14:textId="77777777" w:rsidR="00CA3479" w:rsidRPr="00113BFD" w:rsidRDefault="00CA3479" w:rsidP="00CA3479">
      <w:pPr>
        <w:ind w:firstLineChars="50" w:firstLine="100"/>
        <w:rPr>
          <w:lang w:eastAsia="ko-KR"/>
        </w:rPr>
      </w:pPr>
      <w:r w:rsidRPr="00113BFD">
        <w:rPr>
          <w:lang w:eastAsia="ko-KR"/>
        </w:rPr>
        <w:t xml:space="preserve">There is one point to note regarding channel modelling in terms of frequency bands. It is essential to subsequently validate the efficacy of such channel model via practical measurements and/or ray-tracing experiment. </w:t>
      </w:r>
      <w:r>
        <w:rPr>
          <w:lang w:eastAsia="ko-KR"/>
        </w:rPr>
        <w:t>For example</w:t>
      </w:r>
      <w:r w:rsidRPr="00113BFD">
        <w:rPr>
          <w:lang w:eastAsia="ko-KR"/>
        </w:rPr>
        <w:t xml:space="preserve">, when taking into account the collected data, even if measurement results for </w:t>
      </w:r>
      <w:proofErr w:type="spellStart"/>
      <w:r w:rsidRPr="00113BFD">
        <w:rPr>
          <w:lang w:eastAsia="ko-KR"/>
        </w:rPr>
        <w:t>FR1</w:t>
      </w:r>
      <w:proofErr w:type="spellEnd"/>
      <w:r w:rsidRPr="00113BFD">
        <w:rPr>
          <w:lang w:eastAsia="ko-KR"/>
        </w:rPr>
        <w:t xml:space="preserve"> are available, without any measurement findings for </w:t>
      </w:r>
      <w:proofErr w:type="spellStart"/>
      <w:r w:rsidRPr="00113BFD">
        <w:rPr>
          <w:lang w:eastAsia="ko-KR"/>
        </w:rPr>
        <w:t>FR2</w:t>
      </w:r>
      <w:proofErr w:type="spellEnd"/>
      <w:r w:rsidRPr="00113BFD">
        <w:rPr>
          <w:lang w:eastAsia="ko-KR"/>
        </w:rPr>
        <w:t xml:space="preserve">, it is difficult to guarantee the accuracy of channel model other than </w:t>
      </w:r>
      <w:proofErr w:type="spellStart"/>
      <w:r w:rsidRPr="00113BFD">
        <w:rPr>
          <w:lang w:eastAsia="ko-KR"/>
        </w:rPr>
        <w:t>FR1</w:t>
      </w:r>
      <w:proofErr w:type="spellEnd"/>
      <w:r w:rsidRPr="00113BFD">
        <w:rPr>
          <w:lang w:eastAsia="ko-KR"/>
        </w:rPr>
        <w:t xml:space="preserve">, despite the current </w:t>
      </w:r>
      <w:proofErr w:type="spellStart"/>
      <w:r w:rsidRPr="00113BFD">
        <w:rPr>
          <w:lang w:eastAsia="ko-KR"/>
        </w:rPr>
        <w:t>TR38.901</w:t>
      </w:r>
      <w:proofErr w:type="spellEnd"/>
      <w:r w:rsidRPr="00113BFD">
        <w:rPr>
          <w:lang w:eastAsia="ko-KR"/>
        </w:rPr>
        <w:t xml:space="preserve"> supporting channel modelling for 0.5 – 100 GHz. The main objective of this study is to lay the groundwork for future ISAC feasibility and performance evaluation, hence </w:t>
      </w:r>
      <w:proofErr w:type="spellStart"/>
      <w:r w:rsidRPr="00113BFD">
        <w:rPr>
          <w:lang w:eastAsia="ko-KR"/>
        </w:rPr>
        <w:t>RAN1</w:t>
      </w:r>
      <w:proofErr w:type="spellEnd"/>
      <w:r w:rsidRPr="00113BFD">
        <w:rPr>
          <w:lang w:eastAsia="ko-KR"/>
        </w:rPr>
        <w:t xml:space="preserve"> need to build a solid channel model. Consequently, for frequency bands where measurement or ray-tracing experiment results are deficient, simple first order interpolation methods should be avoided.  </w:t>
      </w:r>
    </w:p>
    <w:p w14:paraId="77863FD9" w14:textId="77777777" w:rsidR="00CA3479" w:rsidRPr="00F257BE" w:rsidRDefault="00CA3479" w:rsidP="00CA3479">
      <w:pPr>
        <w:pStyle w:val="Proposal1"/>
      </w:pPr>
      <w:proofErr w:type="spellStart"/>
      <w:r>
        <w:rPr>
          <w:rFonts w:cs="Times New Roman"/>
        </w:rPr>
        <w:t>RAN1</w:t>
      </w:r>
      <w:proofErr w:type="spellEnd"/>
      <w:r>
        <w:rPr>
          <w:rFonts w:cs="Times New Roman"/>
        </w:rPr>
        <w:t xml:space="preserve"> s</w:t>
      </w:r>
      <w:r w:rsidRPr="00113BFD">
        <w:rPr>
          <w:rFonts w:cs="Times New Roman"/>
        </w:rPr>
        <w:t>tudy and model the ISAC channel considering validation of efficacy for frequency bands</w:t>
      </w:r>
    </w:p>
    <w:p w14:paraId="744C4CFB" w14:textId="77777777" w:rsidR="00CA3479" w:rsidRPr="00113234" w:rsidRDefault="00CA3479" w:rsidP="00CA3479">
      <w:pPr>
        <w:pStyle w:val="Proposal1"/>
        <w:numPr>
          <w:ilvl w:val="0"/>
          <w:numId w:val="0"/>
        </w:numPr>
      </w:pPr>
    </w:p>
    <w:p w14:paraId="2E3241C7" w14:textId="77777777" w:rsidR="00CA3479" w:rsidRDefault="00CA3479" w:rsidP="00CA3479">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475A3047" w14:textId="77777777" w:rsidR="00007FAA" w:rsidRPr="00897DAB" w:rsidRDefault="00007FAA" w:rsidP="003D4C11">
      <w:pPr>
        <w:pStyle w:val="Proposal1"/>
        <w:numPr>
          <w:ilvl w:val="0"/>
          <w:numId w:val="17"/>
        </w:numPr>
        <w:rPr>
          <w:rFonts w:cs="Times New Roman"/>
        </w:rPr>
      </w:pPr>
      <w:proofErr w:type="spellStart"/>
      <w:r w:rsidRPr="00007FAA">
        <w:rPr>
          <w:rFonts w:cs="Times New Roman"/>
        </w:rPr>
        <w:t>RAN1</w:t>
      </w:r>
      <w:proofErr w:type="spellEnd"/>
      <w:r w:rsidRPr="00007FAA">
        <w:rPr>
          <w:rFonts w:cs="Times New Roman"/>
        </w:rPr>
        <w:t xml:space="preserve"> consider unintended/environment objects modelling and specify the </w:t>
      </w:r>
      <w:proofErr w:type="spellStart"/>
      <w:r w:rsidRPr="00007FAA">
        <w:rPr>
          <w:rFonts w:cs="Times New Roman"/>
        </w:rPr>
        <w:t>EO</w:t>
      </w:r>
      <w:proofErr w:type="spellEnd"/>
      <w:r w:rsidRPr="00007FAA">
        <w:rPr>
          <w:rFonts w:cs="Times New Roman"/>
        </w:rPr>
        <w:t xml:space="preserve"> modeling type and the kind of </w:t>
      </w:r>
      <w:proofErr w:type="spellStart"/>
      <w:r w:rsidRPr="00007FAA">
        <w:rPr>
          <w:rFonts w:cs="Times New Roman"/>
        </w:rPr>
        <w:t>EO</w:t>
      </w:r>
      <w:proofErr w:type="spellEnd"/>
      <w:r w:rsidRPr="00007FAA">
        <w:rPr>
          <w:rFonts w:cs="Times New Roman"/>
        </w:rPr>
        <w:t xml:space="preserve"> for each sensing target</w:t>
      </w:r>
    </w:p>
    <w:p w14:paraId="357F79FF" w14:textId="39847A01" w:rsidR="00CD0E5E" w:rsidRPr="00300829" w:rsidRDefault="00CD0E5E" w:rsidP="006C6788">
      <w:pPr>
        <w:pStyle w:val="Proposal1"/>
        <w:numPr>
          <w:ilvl w:val="0"/>
          <w:numId w:val="15"/>
        </w:numPr>
        <w:rPr>
          <w:rFonts w:cs="Times New Roman"/>
        </w:rPr>
      </w:pPr>
      <w:proofErr w:type="spellStart"/>
      <w:r>
        <w:rPr>
          <w:rFonts w:cs="Times New Roman"/>
        </w:rPr>
        <w:t>RAN1</w:t>
      </w:r>
      <w:proofErr w:type="spellEnd"/>
      <w:r>
        <w:rPr>
          <w:rFonts w:cs="Times New Roman"/>
        </w:rPr>
        <w:t xml:space="preserve"> does not consider sensing area separately in the channel modeling. </w:t>
      </w:r>
    </w:p>
    <w:p w14:paraId="2F6F7691" w14:textId="77777777" w:rsidR="00007FAA" w:rsidRDefault="00007FAA" w:rsidP="00007FAA">
      <w:pPr>
        <w:pStyle w:val="Proposal1"/>
        <w:ind w:left="403" w:hanging="403"/>
        <w:rPr>
          <w:rFonts w:cs="Times New Roman"/>
        </w:rPr>
      </w:pPr>
      <w:proofErr w:type="spellStart"/>
      <w:r>
        <w:rPr>
          <w:rFonts w:cs="Times New Roman"/>
        </w:rPr>
        <w:t>RAN1</w:t>
      </w:r>
      <w:proofErr w:type="spellEnd"/>
      <w:r>
        <w:rPr>
          <w:rFonts w:cs="Times New Roman"/>
        </w:rPr>
        <w:t xml:space="preserve"> further discuss the evaluation parameters for UAV such as 3D mobility, 3D distribution and physical characteristics with Table 2 </w:t>
      </w:r>
    </w:p>
    <w:p w14:paraId="0CAE9F43" w14:textId="77777777" w:rsidR="00300829" w:rsidRPr="00077146" w:rsidRDefault="00300829" w:rsidP="00300829">
      <w:pPr>
        <w:pStyle w:val="Proposal1"/>
        <w:ind w:left="403" w:hanging="403"/>
        <w:rPr>
          <w:rFonts w:cs="Times New Roman"/>
        </w:rPr>
      </w:pPr>
      <w:r>
        <w:rPr>
          <w:rFonts w:cs="Times New Roman"/>
        </w:rPr>
        <w:t xml:space="preserve">For human indoor as sensing target, </w:t>
      </w:r>
      <w:proofErr w:type="spellStart"/>
      <w:r>
        <w:rPr>
          <w:rFonts w:cs="Times New Roman"/>
        </w:rPr>
        <w:t>RAN1</w:t>
      </w:r>
      <w:proofErr w:type="spellEnd"/>
      <w:r>
        <w:rPr>
          <w:rFonts w:cs="Times New Roman"/>
        </w:rPr>
        <w:t xml:space="preserve"> discuss the basic layout for indoor scenario with Table 3, 4 and 5.</w:t>
      </w:r>
    </w:p>
    <w:p w14:paraId="222077FA" w14:textId="77777777" w:rsidR="00300829" w:rsidRDefault="00300829" w:rsidP="00300829">
      <w:pPr>
        <w:pStyle w:val="Proposal1"/>
        <w:ind w:left="403" w:hanging="403"/>
        <w:rPr>
          <w:rFonts w:cs="Times New Roman"/>
        </w:rPr>
      </w:pPr>
      <w:r>
        <w:rPr>
          <w:rFonts w:cs="Times New Roman"/>
        </w:rPr>
        <w:t>Discuss whether outdoor to indoor scenario (outdoor sensing Tx and indoor sensing Rx / indoor sensing Tx and outdoor sensing Rx) is considered for the case of human indoor as sensing target</w:t>
      </w:r>
    </w:p>
    <w:p w14:paraId="52A772DB" w14:textId="77777777" w:rsidR="00300829" w:rsidRDefault="00300829" w:rsidP="00300829">
      <w:pPr>
        <w:pStyle w:val="Proposal1"/>
        <w:ind w:left="403" w:hanging="403"/>
        <w:rPr>
          <w:rFonts w:cs="Times New Roman"/>
        </w:rPr>
      </w:pPr>
      <w:r>
        <w:rPr>
          <w:rFonts w:cs="Times New Roman"/>
        </w:rPr>
        <w:t xml:space="preserve">For human indoor as sensing target, </w:t>
      </w:r>
      <w:proofErr w:type="spellStart"/>
      <w:r>
        <w:rPr>
          <w:rFonts w:cs="Times New Roman"/>
        </w:rPr>
        <w:t>RAN1</w:t>
      </w:r>
      <w:proofErr w:type="spellEnd"/>
      <w:r>
        <w:rPr>
          <w:rFonts w:cs="Times New Roman"/>
        </w:rPr>
        <w:t xml:space="preserve"> study how to model the sensing target with Table 6 as starting point.</w:t>
      </w:r>
    </w:p>
    <w:p w14:paraId="61018E22" w14:textId="77777777" w:rsidR="00300829" w:rsidRDefault="00300829" w:rsidP="00300829">
      <w:pPr>
        <w:pStyle w:val="Proposal1"/>
        <w:ind w:left="403" w:hanging="403"/>
        <w:rPr>
          <w:rFonts w:cs="Times New Roman"/>
        </w:rPr>
      </w:pPr>
      <w:r>
        <w:rPr>
          <w:rFonts w:cs="Times New Roman"/>
        </w:rPr>
        <w:t xml:space="preserve">For human outdoor as sensing target, </w:t>
      </w:r>
      <w:proofErr w:type="spellStart"/>
      <w:r>
        <w:rPr>
          <w:rFonts w:cs="Times New Roman"/>
        </w:rPr>
        <w:t>RAN1</w:t>
      </w:r>
      <w:proofErr w:type="spellEnd"/>
      <w:r>
        <w:rPr>
          <w:rFonts w:cs="Times New Roman"/>
        </w:rPr>
        <w:t xml:space="preserve"> study how to model the sensing target with Table 7 as starting point.</w:t>
      </w:r>
    </w:p>
    <w:p w14:paraId="01929159" w14:textId="77777777" w:rsidR="00300829" w:rsidRDefault="00300829" w:rsidP="00300829">
      <w:pPr>
        <w:pStyle w:val="Proposal1"/>
        <w:ind w:left="403" w:hanging="403"/>
        <w:rPr>
          <w:rFonts w:cs="Times New Roman"/>
        </w:rPr>
      </w:pPr>
      <w:r>
        <w:rPr>
          <w:rFonts w:cs="Times New Roman"/>
        </w:rPr>
        <w:t xml:space="preserve">For automotive vehicle as sensing target, </w:t>
      </w:r>
      <w:proofErr w:type="spellStart"/>
      <w:r>
        <w:rPr>
          <w:rFonts w:cs="Times New Roman"/>
        </w:rPr>
        <w:t>RAN1</w:t>
      </w:r>
      <w:proofErr w:type="spellEnd"/>
      <w:r>
        <w:rPr>
          <w:rFonts w:cs="Times New Roman"/>
        </w:rPr>
        <w:t xml:space="preserve"> discuss the detailed cell layout and geometries for urban grid and highway scenarios</w:t>
      </w:r>
    </w:p>
    <w:p w14:paraId="6EDEAA11" w14:textId="77777777" w:rsidR="00300829" w:rsidRDefault="00300829" w:rsidP="00300829">
      <w:pPr>
        <w:pStyle w:val="Proposal1"/>
        <w:ind w:left="403" w:hanging="403"/>
        <w:rPr>
          <w:rFonts w:cs="Times New Roman"/>
        </w:rPr>
      </w:pPr>
      <w:proofErr w:type="spellStart"/>
      <w:r>
        <w:rPr>
          <w:rFonts w:cs="Times New Roman"/>
        </w:rPr>
        <w:t>RAN1</w:t>
      </w:r>
      <w:proofErr w:type="spellEnd"/>
      <w:r>
        <w:rPr>
          <w:rFonts w:cs="Times New Roman"/>
        </w:rPr>
        <w:t xml:space="preserve"> considers all the 5 scenarios for the case of automotive vehicles as sensing target</w:t>
      </w:r>
    </w:p>
    <w:p w14:paraId="6F2F4ADB" w14:textId="77777777" w:rsidR="00300829" w:rsidRDefault="00300829" w:rsidP="00300829">
      <w:pPr>
        <w:pStyle w:val="Proposal1"/>
        <w:rPr>
          <w:rFonts w:cs="Times New Roman"/>
        </w:rPr>
      </w:pPr>
      <w:r>
        <w:rPr>
          <w:rFonts w:cs="Times New Roman"/>
        </w:rPr>
        <w:t xml:space="preserve">For automotive vehicle as sensing target, </w:t>
      </w:r>
      <w:proofErr w:type="spellStart"/>
      <w:r>
        <w:rPr>
          <w:rFonts w:cs="Times New Roman"/>
        </w:rPr>
        <w:t>RAN1</w:t>
      </w:r>
      <w:proofErr w:type="spellEnd"/>
      <w:r>
        <w:rPr>
          <w:rFonts w:cs="Times New Roman"/>
        </w:rPr>
        <w:t xml:space="preserve"> study </w:t>
      </w:r>
      <w:r w:rsidRPr="009D3F7A">
        <w:rPr>
          <w:rFonts w:cs="Times New Roman"/>
        </w:rPr>
        <w:t>how to mode</w:t>
      </w:r>
      <w:r>
        <w:rPr>
          <w:rFonts w:cs="Times New Roman"/>
        </w:rPr>
        <w:t>l</w:t>
      </w:r>
      <w:r w:rsidRPr="009D3F7A">
        <w:rPr>
          <w:rFonts w:cs="Times New Roman"/>
        </w:rPr>
        <w:t xml:space="preserve"> the sensing target with Table </w:t>
      </w:r>
      <w:r>
        <w:rPr>
          <w:rFonts w:cs="Times New Roman"/>
        </w:rPr>
        <w:t>9</w:t>
      </w:r>
      <w:r w:rsidRPr="009D3F7A">
        <w:rPr>
          <w:rFonts w:cs="Times New Roman"/>
        </w:rPr>
        <w:t xml:space="preserve"> as starting point</w:t>
      </w:r>
    </w:p>
    <w:p w14:paraId="523F6F42" w14:textId="77777777" w:rsidR="00300829" w:rsidRDefault="00300829" w:rsidP="00300829">
      <w:pPr>
        <w:pStyle w:val="Proposal1"/>
        <w:ind w:left="403" w:hanging="403"/>
        <w:rPr>
          <w:rFonts w:cs="Times New Roman"/>
        </w:rPr>
      </w:pPr>
      <w:proofErr w:type="spellStart"/>
      <w:r>
        <w:rPr>
          <w:rFonts w:cs="Times New Roman"/>
        </w:rPr>
        <w:t>RAN1</w:t>
      </w:r>
      <w:proofErr w:type="spellEnd"/>
      <w:r>
        <w:rPr>
          <w:rFonts w:cs="Times New Roman"/>
        </w:rPr>
        <w:t xml:space="preserve"> includes the indoor office scenarios taking into account various types of </w:t>
      </w:r>
      <w:proofErr w:type="spellStart"/>
      <w:r>
        <w:rPr>
          <w:rFonts w:cs="Times New Roman"/>
        </w:rPr>
        <w:t>AGV</w:t>
      </w:r>
      <w:proofErr w:type="spellEnd"/>
    </w:p>
    <w:p w14:paraId="669C142F" w14:textId="77777777" w:rsidR="00300829" w:rsidRDefault="00300829" w:rsidP="00300829">
      <w:pPr>
        <w:pStyle w:val="Proposal1"/>
        <w:rPr>
          <w:rFonts w:cs="Times New Roman"/>
        </w:rPr>
      </w:pPr>
      <w:r>
        <w:rPr>
          <w:rFonts w:cs="Times New Roman"/>
        </w:rPr>
        <w:lastRenderedPageBreak/>
        <w:t xml:space="preserve">For automated guided vehicle, </w:t>
      </w:r>
      <w:proofErr w:type="spellStart"/>
      <w:r>
        <w:rPr>
          <w:rFonts w:cs="Times New Roman"/>
        </w:rPr>
        <w:t>RAN1</w:t>
      </w:r>
      <w:proofErr w:type="spellEnd"/>
      <w:r>
        <w:rPr>
          <w:rFonts w:cs="Times New Roman"/>
        </w:rPr>
        <w:t xml:space="preserve"> study </w:t>
      </w:r>
      <w:r w:rsidRPr="009D3F7A">
        <w:rPr>
          <w:rFonts w:cs="Times New Roman"/>
        </w:rPr>
        <w:t>how to mode</w:t>
      </w:r>
      <w:r>
        <w:rPr>
          <w:rFonts w:cs="Times New Roman"/>
        </w:rPr>
        <w:t>l</w:t>
      </w:r>
      <w:r w:rsidRPr="009D3F7A">
        <w:rPr>
          <w:rFonts w:cs="Times New Roman"/>
        </w:rPr>
        <w:t xml:space="preserve"> the sensing target with Table </w:t>
      </w:r>
      <w:r>
        <w:rPr>
          <w:rFonts w:cs="Times New Roman"/>
        </w:rPr>
        <w:t>10</w:t>
      </w:r>
      <w:r w:rsidRPr="009D3F7A">
        <w:rPr>
          <w:rFonts w:cs="Times New Roman"/>
        </w:rPr>
        <w:t xml:space="preserve"> as starting point</w:t>
      </w:r>
    </w:p>
    <w:p w14:paraId="3D4A70EC" w14:textId="77777777" w:rsidR="00300829" w:rsidRPr="00145972" w:rsidRDefault="00300829" w:rsidP="00300829">
      <w:pPr>
        <w:pStyle w:val="Proposal1"/>
      </w:pPr>
      <w:r>
        <w:rPr>
          <w:rFonts w:cs="Times New Roman"/>
        </w:rPr>
        <w:t>Discuss</w:t>
      </w:r>
      <w:r w:rsidRPr="00667557">
        <w:rPr>
          <w:rFonts w:cs="Times New Roman"/>
        </w:rPr>
        <w:t xml:space="preserve"> </w:t>
      </w:r>
      <w:r>
        <w:rPr>
          <w:rFonts w:cs="Times New Roman"/>
        </w:rPr>
        <w:t>which types of sensing target is considered for objects creating hazards on roads/railways</w:t>
      </w:r>
    </w:p>
    <w:p w14:paraId="6BDAEA58" w14:textId="77777777" w:rsidR="00300829" w:rsidRDefault="00300829" w:rsidP="00300829">
      <w:pPr>
        <w:pStyle w:val="Proposal1"/>
        <w:rPr>
          <w:rFonts w:cs="Times New Roman"/>
        </w:rPr>
      </w:pPr>
      <w:r>
        <w:rPr>
          <w:rFonts w:cs="Times New Roman"/>
        </w:rPr>
        <w:t xml:space="preserve">For object creating hazards on roads/railways as sensing target, </w:t>
      </w:r>
      <w:proofErr w:type="spellStart"/>
      <w:r>
        <w:rPr>
          <w:rFonts w:cs="Times New Roman"/>
        </w:rPr>
        <w:t>RAN1</w:t>
      </w:r>
      <w:proofErr w:type="spellEnd"/>
      <w:r>
        <w:rPr>
          <w:rFonts w:cs="Times New Roman"/>
        </w:rPr>
        <w:t xml:space="preserve"> study </w:t>
      </w:r>
      <w:r w:rsidRPr="009D3F7A">
        <w:rPr>
          <w:rFonts w:cs="Times New Roman"/>
        </w:rPr>
        <w:t>how to mode</w:t>
      </w:r>
      <w:r>
        <w:rPr>
          <w:rFonts w:cs="Times New Roman"/>
        </w:rPr>
        <w:t>l</w:t>
      </w:r>
      <w:r w:rsidRPr="009D3F7A">
        <w:rPr>
          <w:rFonts w:cs="Times New Roman"/>
        </w:rPr>
        <w:t xml:space="preserve"> the sensing target with Table </w:t>
      </w:r>
      <w:r>
        <w:rPr>
          <w:rFonts w:cs="Times New Roman"/>
        </w:rPr>
        <w:t>11</w:t>
      </w:r>
      <w:r w:rsidRPr="009D3F7A">
        <w:rPr>
          <w:rFonts w:cs="Times New Roman"/>
        </w:rPr>
        <w:t xml:space="preserve"> as starting point</w:t>
      </w:r>
    </w:p>
    <w:p w14:paraId="3472FF5B" w14:textId="77777777" w:rsidR="00300829" w:rsidRPr="00077146" w:rsidRDefault="00300829" w:rsidP="00300829">
      <w:pPr>
        <w:pStyle w:val="Proposal1"/>
        <w:rPr>
          <w:rFonts w:cs="Times New Roman"/>
        </w:rPr>
      </w:pPr>
      <w:r>
        <w:rPr>
          <w:rFonts w:cs="Times New Roman"/>
        </w:rPr>
        <w:t>Discuss</w:t>
      </w:r>
      <w:r w:rsidRPr="00B93028">
        <w:rPr>
          <w:rFonts w:cs="Times New Roman"/>
        </w:rPr>
        <w:t xml:space="preserve"> </w:t>
      </w:r>
      <w:r>
        <w:rPr>
          <w:rFonts w:cs="Times New Roman"/>
        </w:rPr>
        <w:t>the number of sensing targets in a cell</w:t>
      </w:r>
    </w:p>
    <w:p w14:paraId="14E79A1A" w14:textId="77777777" w:rsidR="00300829" w:rsidRPr="00077146" w:rsidRDefault="00300829" w:rsidP="00300829">
      <w:pPr>
        <w:pStyle w:val="Proposal1"/>
        <w:rPr>
          <w:rFonts w:cs="Times New Roman"/>
        </w:rPr>
      </w:pPr>
      <w:r>
        <w:rPr>
          <w:rFonts w:cs="Times New Roman"/>
        </w:rPr>
        <w:t>Discuss</w:t>
      </w:r>
      <w:r w:rsidRPr="00B93028">
        <w:rPr>
          <w:rFonts w:cs="Times New Roman"/>
        </w:rPr>
        <w:t xml:space="preserve"> </w:t>
      </w:r>
      <w:r>
        <w:rPr>
          <w:rFonts w:cs="Times New Roman"/>
        </w:rPr>
        <w:t>minimum distance between sensing targets</w:t>
      </w:r>
    </w:p>
    <w:p w14:paraId="0A03BD4B" w14:textId="77777777" w:rsidR="00300829" w:rsidRDefault="00300829" w:rsidP="00300829">
      <w:pPr>
        <w:pStyle w:val="Proposal1"/>
        <w:rPr>
          <w:rFonts w:cs="Times New Roman"/>
        </w:rPr>
      </w:pPr>
      <w:r>
        <w:rPr>
          <w:rFonts w:cs="Times New Roman"/>
        </w:rPr>
        <w:t>Discuss</w:t>
      </w:r>
      <w:r w:rsidRPr="00B93028">
        <w:rPr>
          <w:rFonts w:cs="Times New Roman"/>
        </w:rPr>
        <w:t xml:space="preserve"> </w:t>
      </w:r>
      <w:r>
        <w:rPr>
          <w:rFonts w:cs="Times New Roman"/>
        </w:rPr>
        <w:t>whether link between sensing target and background environment is considered and necessity of definition of minimum distance between sensing target and environment object</w:t>
      </w:r>
    </w:p>
    <w:p w14:paraId="4C81AA95" w14:textId="77777777" w:rsidR="00300829" w:rsidRDefault="00300829" w:rsidP="00300829">
      <w:pPr>
        <w:pStyle w:val="Proposal1"/>
        <w:rPr>
          <w:rFonts w:cs="Times New Roman"/>
        </w:rPr>
      </w:pPr>
      <w:r>
        <w:rPr>
          <w:rFonts w:cs="Times New Roman"/>
        </w:rPr>
        <w:t>Discuss</w:t>
      </w:r>
      <w:r w:rsidRPr="00B93028">
        <w:rPr>
          <w:rFonts w:cs="Times New Roman"/>
        </w:rPr>
        <w:t xml:space="preserve"> </w:t>
      </w:r>
      <w:r>
        <w:rPr>
          <w:rFonts w:cs="Times New Roman"/>
        </w:rPr>
        <w:t>whether link between deterministic background environments is considered and necessity of definition of minimum distance between deterministic environment object</w:t>
      </w:r>
    </w:p>
    <w:p w14:paraId="2579E2C8" w14:textId="77777777" w:rsidR="00300829" w:rsidRDefault="00300829" w:rsidP="00300829">
      <w:pPr>
        <w:pStyle w:val="Proposal1"/>
        <w:rPr>
          <w:rFonts w:cs="Times New Roman"/>
        </w:rPr>
      </w:pPr>
      <w:r>
        <w:rPr>
          <w:rFonts w:cs="Times New Roman"/>
        </w:rPr>
        <w:t>Discuss the number of environment objects in a cell</w:t>
      </w:r>
    </w:p>
    <w:p w14:paraId="7767B13B" w14:textId="77777777" w:rsidR="00300829" w:rsidRDefault="00300829" w:rsidP="00300829">
      <w:pPr>
        <w:pStyle w:val="Proposal1"/>
        <w:rPr>
          <w:rFonts w:cs="Times New Roman"/>
        </w:rPr>
      </w:pPr>
      <w:proofErr w:type="spellStart"/>
      <w:r>
        <w:rPr>
          <w:rFonts w:cs="Times New Roman"/>
        </w:rPr>
        <w:t>RAN1</w:t>
      </w:r>
      <w:proofErr w:type="spellEnd"/>
      <w:r>
        <w:rPr>
          <w:rFonts w:cs="Times New Roman"/>
        </w:rPr>
        <w:t xml:space="preserve"> i</w:t>
      </w:r>
      <w:r w:rsidRPr="00077146">
        <w:rPr>
          <w:rFonts w:cs="Times New Roman"/>
        </w:rPr>
        <w:t xml:space="preserve">ntroduce </w:t>
      </w:r>
      <w:r>
        <w:rPr>
          <w:rFonts w:cs="Times New Roman"/>
        </w:rPr>
        <w:t xml:space="preserve">all studied </w:t>
      </w:r>
      <w:r w:rsidRPr="00077146">
        <w:rPr>
          <w:rFonts w:cs="Times New Roman"/>
        </w:rPr>
        <w:t>scenarios</w:t>
      </w:r>
      <w:r>
        <w:rPr>
          <w:rFonts w:cs="Times New Roman"/>
        </w:rPr>
        <w:t xml:space="preserve"> for ISAC</w:t>
      </w:r>
      <w:r w:rsidRPr="00077146">
        <w:rPr>
          <w:rFonts w:cs="Times New Roman"/>
        </w:rPr>
        <w:t xml:space="preserve"> in</w:t>
      </w:r>
      <w:r>
        <w:rPr>
          <w:rFonts w:cs="Times New Roman"/>
        </w:rPr>
        <w:t xml:space="preserve"> TR</w:t>
      </w:r>
      <w:r w:rsidRPr="00077146">
        <w:rPr>
          <w:rFonts w:cs="Times New Roman"/>
        </w:rPr>
        <w:t xml:space="preserve"> </w:t>
      </w:r>
      <w:r>
        <w:rPr>
          <w:rFonts w:cs="Times New Roman"/>
        </w:rPr>
        <w:t>38.</w:t>
      </w:r>
      <w:r w:rsidRPr="00077146">
        <w:rPr>
          <w:rFonts w:cs="Times New Roman"/>
        </w:rPr>
        <w:t>901.</w:t>
      </w:r>
    </w:p>
    <w:p w14:paraId="700637EE" w14:textId="77777777" w:rsidR="00300829" w:rsidRPr="009E7C4E" w:rsidRDefault="00300829" w:rsidP="00300829">
      <w:pPr>
        <w:pStyle w:val="Proposal1"/>
        <w:ind w:left="403" w:hanging="403"/>
        <w:rPr>
          <w:rFonts w:cs="Times New Roman"/>
        </w:rPr>
      </w:pPr>
      <w:r w:rsidRPr="00667557">
        <w:rPr>
          <w:rFonts w:cs="Times New Roman"/>
        </w:rPr>
        <w:t xml:space="preserve">Discuss how to make working scope of channel modeling for 6 sensing modes and whether </w:t>
      </w:r>
      <w:proofErr w:type="spellStart"/>
      <w:r w:rsidRPr="00667557">
        <w:rPr>
          <w:rFonts w:cs="Times New Roman"/>
        </w:rPr>
        <w:t>RAN1</w:t>
      </w:r>
      <w:proofErr w:type="spellEnd"/>
      <w:r w:rsidRPr="00667557">
        <w:rPr>
          <w:rFonts w:cs="Times New Roman"/>
        </w:rPr>
        <w:t xml:space="preserve"> need to focus on specific some of sensing mode</w:t>
      </w:r>
      <w:r>
        <w:rPr>
          <w:rFonts w:cs="Times New Roman"/>
        </w:rPr>
        <w:t xml:space="preserve"> considering with two types as below</w:t>
      </w:r>
    </w:p>
    <w:p w14:paraId="399C8CF0" w14:textId="77777777" w:rsidR="00300829" w:rsidRPr="009E7C4E" w:rsidRDefault="00300829" w:rsidP="00300829">
      <w:pPr>
        <w:pStyle w:val="a6"/>
        <w:numPr>
          <w:ilvl w:val="0"/>
          <w:numId w:val="1"/>
        </w:numPr>
        <w:spacing w:after="120"/>
        <w:ind w:leftChars="0"/>
        <w:rPr>
          <w:b/>
          <w:lang w:eastAsia="ko-KR"/>
        </w:rPr>
      </w:pPr>
      <w:r w:rsidRPr="009E7C4E">
        <w:rPr>
          <w:b/>
          <w:lang w:eastAsia="ko-KR"/>
        </w:rPr>
        <w:t xml:space="preserve">Type #1: </w:t>
      </w:r>
      <w:r>
        <w:rPr>
          <w:b/>
          <w:lang w:eastAsia="ko-KR"/>
        </w:rPr>
        <w:t>a common channel modelling framework</w:t>
      </w:r>
      <w:r w:rsidRPr="009E7C4E">
        <w:rPr>
          <w:b/>
          <w:lang w:eastAsia="ko-KR"/>
        </w:rPr>
        <w:t xml:space="preserve"> can be applied</w:t>
      </w:r>
      <w:r>
        <w:rPr>
          <w:b/>
          <w:lang w:eastAsia="ko-KR"/>
        </w:rPr>
        <w:t xml:space="preserve"> for</w:t>
      </w:r>
      <w:r w:rsidRPr="009E7C4E">
        <w:rPr>
          <w:b/>
          <w:lang w:eastAsia="ko-KR"/>
        </w:rPr>
        <w:t xml:space="preserve"> all </w:t>
      </w:r>
      <w:proofErr w:type="gramStart"/>
      <w:r w:rsidRPr="009E7C4E">
        <w:rPr>
          <w:b/>
          <w:lang w:eastAsia="ko-KR"/>
        </w:rPr>
        <w:t>6 sensing</w:t>
      </w:r>
      <w:proofErr w:type="gramEnd"/>
      <w:r w:rsidRPr="009E7C4E">
        <w:rPr>
          <w:b/>
          <w:lang w:eastAsia="ko-KR"/>
        </w:rPr>
        <w:t xml:space="preserve"> mode</w:t>
      </w:r>
      <w:r>
        <w:rPr>
          <w:b/>
          <w:lang w:eastAsia="ko-KR"/>
        </w:rPr>
        <w:t xml:space="preserve"> with some adaptation for each mode (e.g., sensing TX, RX change between BS and UE)</w:t>
      </w:r>
    </w:p>
    <w:p w14:paraId="45D7A72F" w14:textId="77777777" w:rsidR="00300829" w:rsidRPr="009E7C4E" w:rsidRDefault="00300829" w:rsidP="00300829">
      <w:pPr>
        <w:pStyle w:val="a6"/>
        <w:numPr>
          <w:ilvl w:val="0"/>
          <w:numId w:val="1"/>
        </w:numPr>
        <w:spacing w:after="120"/>
        <w:ind w:leftChars="0"/>
        <w:rPr>
          <w:b/>
          <w:lang w:eastAsia="ko-KR"/>
        </w:rPr>
      </w:pPr>
      <w:r w:rsidRPr="009E7C4E">
        <w:rPr>
          <w:b/>
          <w:lang w:eastAsia="ko-KR"/>
        </w:rPr>
        <w:t xml:space="preserve">Type #2: </w:t>
      </w:r>
      <w:r>
        <w:rPr>
          <w:b/>
          <w:lang w:eastAsia="ko-KR"/>
        </w:rPr>
        <w:t>individual channel modelling</w:t>
      </w:r>
      <w:r w:rsidRPr="009E7C4E">
        <w:rPr>
          <w:b/>
          <w:lang w:eastAsia="ko-KR"/>
        </w:rPr>
        <w:t xml:space="preserve"> should be </w:t>
      </w:r>
      <w:r>
        <w:rPr>
          <w:b/>
          <w:lang w:eastAsia="ko-KR"/>
        </w:rPr>
        <w:t>studied</w:t>
      </w:r>
      <w:r w:rsidRPr="009E7C4E">
        <w:rPr>
          <w:b/>
          <w:lang w:eastAsia="ko-KR"/>
        </w:rPr>
        <w:t xml:space="preserve"> for each sensing mode</w:t>
      </w:r>
    </w:p>
    <w:p w14:paraId="79E8D984" w14:textId="77777777" w:rsidR="00300829" w:rsidRPr="00F257BE" w:rsidRDefault="00300829" w:rsidP="00300829">
      <w:pPr>
        <w:pStyle w:val="Proposal1"/>
        <w:rPr>
          <w:rFonts w:ascii="Arial" w:hAnsi="Arial"/>
        </w:rPr>
      </w:pPr>
      <w:proofErr w:type="spellStart"/>
      <w:r>
        <w:rPr>
          <w:rFonts w:cs="Times New Roman"/>
        </w:rPr>
        <w:t>RAN1</w:t>
      </w:r>
      <w:proofErr w:type="spellEnd"/>
      <w:r>
        <w:rPr>
          <w:rFonts w:cs="Times New Roman"/>
        </w:rPr>
        <w:t xml:space="preserve"> supports</w:t>
      </w:r>
      <w:r w:rsidRPr="00113BFD">
        <w:rPr>
          <w:rFonts w:cs="Times New Roman"/>
        </w:rPr>
        <w:t xml:space="preserve"> the channel parameters for ISAC with possible frequency dependency</w:t>
      </w:r>
    </w:p>
    <w:p w14:paraId="7DE62DFF" w14:textId="77777777" w:rsidR="00300829" w:rsidRPr="00F257BE" w:rsidRDefault="00300829" w:rsidP="00300829">
      <w:pPr>
        <w:pStyle w:val="Proposal1"/>
      </w:pPr>
      <w:proofErr w:type="spellStart"/>
      <w:r>
        <w:rPr>
          <w:rFonts w:cs="Times New Roman"/>
        </w:rPr>
        <w:t>RAN1</w:t>
      </w:r>
      <w:proofErr w:type="spellEnd"/>
      <w:r>
        <w:rPr>
          <w:rFonts w:cs="Times New Roman"/>
        </w:rPr>
        <w:t xml:space="preserve"> s</w:t>
      </w:r>
      <w:r w:rsidRPr="00113BFD">
        <w:rPr>
          <w:rFonts w:cs="Times New Roman"/>
        </w:rPr>
        <w:t>tudy and model the ISAC channel considering validation of efficacy for frequency bands</w:t>
      </w:r>
    </w:p>
    <w:p w14:paraId="773B70A5" w14:textId="77777777" w:rsidR="00CA3479" w:rsidRPr="00D12F45" w:rsidRDefault="00CA3479" w:rsidP="00CA3479">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3E5D5085" w14:textId="77777777" w:rsidR="00CA3479" w:rsidRDefault="00CA3479" w:rsidP="00CA3479">
      <w:pPr>
        <w:pStyle w:val="Reference"/>
        <w:tabs>
          <w:tab w:val="num" w:pos="1701"/>
        </w:tabs>
        <w:rPr>
          <w:rFonts w:ascii="Times New Roman" w:hAnsi="Times New Roman"/>
        </w:rPr>
      </w:pPr>
      <w:bookmarkStart w:id="0" w:name="_Ref77157032"/>
      <w:bookmarkStart w:id="1" w:name="_Ref174151459"/>
      <w:bookmarkStart w:id="2" w:name="_Ref189809556"/>
      <w:r w:rsidRPr="00306BD4">
        <w:rPr>
          <w:rFonts w:ascii="Times New Roman" w:hAnsi="Times New Roman"/>
        </w:rPr>
        <w:t>RP-2</w:t>
      </w:r>
      <w:r>
        <w:rPr>
          <w:rFonts w:ascii="Times New Roman" w:hAnsi="Times New Roman"/>
        </w:rPr>
        <w:t>40799</w:t>
      </w:r>
      <w:r w:rsidRPr="00306BD4">
        <w:rPr>
          <w:rFonts w:ascii="Times New Roman" w:hAnsi="Times New Roman"/>
        </w:rPr>
        <w:t xml:space="preserve"> “New SID: Study on channel modelling for Integrated Sensing </w:t>
      </w:r>
      <w:proofErr w:type="gramStart"/>
      <w:r w:rsidRPr="00306BD4">
        <w:rPr>
          <w:rFonts w:ascii="Times New Roman" w:hAnsi="Times New Roman"/>
        </w:rPr>
        <w:t>And</w:t>
      </w:r>
      <w:proofErr w:type="gramEnd"/>
      <w:r w:rsidRPr="00306BD4">
        <w:rPr>
          <w:rFonts w:ascii="Times New Roman" w:hAnsi="Times New Roman"/>
        </w:rPr>
        <w:t xml:space="preserve"> Communication (ISAC) for NR,” </w:t>
      </w:r>
      <w:proofErr w:type="spellStart"/>
      <w:r w:rsidRPr="00306BD4">
        <w:rPr>
          <w:rFonts w:ascii="Times New Roman" w:hAnsi="Times New Roman"/>
        </w:rPr>
        <w:t>RAN#</w:t>
      </w:r>
      <w:bookmarkEnd w:id="0"/>
      <w:r w:rsidRPr="00306BD4">
        <w:rPr>
          <w:rFonts w:ascii="Times New Roman" w:hAnsi="Times New Roman"/>
        </w:rPr>
        <w:t>10</w:t>
      </w:r>
      <w:r>
        <w:rPr>
          <w:rFonts w:ascii="Times New Roman" w:hAnsi="Times New Roman"/>
        </w:rPr>
        <w:t>3</w:t>
      </w:r>
      <w:proofErr w:type="spellEnd"/>
    </w:p>
    <w:p w14:paraId="1CE6CB6C" w14:textId="77777777" w:rsidR="00CA3479" w:rsidRPr="00306BD4" w:rsidRDefault="00CA3479" w:rsidP="00CA3479">
      <w:pPr>
        <w:pStyle w:val="Reference"/>
        <w:tabs>
          <w:tab w:val="num" w:pos="1701"/>
        </w:tabs>
        <w:rPr>
          <w:rFonts w:ascii="Times New Roman" w:hAnsi="Times New Roman"/>
        </w:rPr>
      </w:pPr>
      <w:proofErr w:type="spellStart"/>
      <w:r w:rsidRPr="00306BD4">
        <w:rPr>
          <w:rFonts w:ascii="Times New Roman" w:hAnsi="Times New Roman"/>
          <w:color w:val="000000"/>
        </w:rPr>
        <w:t>TR38.901</w:t>
      </w:r>
      <w:proofErr w:type="spellEnd"/>
      <w:r w:rsidRPr="00306BD4">
        <w:rPr>
          <w:rFonts w:ascii="Times New Roman" w:hAnsi="Times New Roman"/>
          <w:color w:val="000000"/>
        </w:rPr>
        <w:t xml:space="preserve"> “Study on channel model for frequencies from 0.5 to 100 GHz </w:t>
      </w:r>
      <w:r w:rsidRPr="00306BD4">
        <w:rPr>
          <w:rFonts w:ascii="Times New Roman" w:hAnsi="Times New Roman"/>
          <w:lang w:val="en-CA"/>
        </w:rPr>
        <w:t>(Release 17)</w:t>
      </w:r>
      <w:r w:rsidRPr="00306BD4">
        <w:rPr>
          <w:rFonts w:ascii="Times New Roman" w:hAnsi="Times New Roman"/>
          <w:color w:val="000000"/>
        </w:rPr>
        <w:t>”</w:t>
      </w:r>
    </w:p>
    <w:p w14:paraId="5D169E30" w14:textId="77777777" w:rsidR="00CA3479" w:rsidRDefault="00CA3479" w:rsidP="00CA3479">
      <w:pPr>
        <w:pStyle w:val="Reference"/>
        <w:tabs>
          <w:tab w:val="num" w:pos="1701"/>
        </w:tabs>
        <w:rPr>
          <w:rFonts w:ascii="Times New Roman" w:hAnsi="Times New Roman"/>
        </w:rPr>
      </w:pPr>
      <w:proofErr w:type="spellStart"/>
      <w:r>
        <w:rPr>
          <w:rFonts w:ascii="Times New Roman" w:hAnsi="Times New Roman" w:hint="eastAsia"/>
          <w:lang w:eastAsia="ko-KR"/>
        </w:rPr>
        <w:t>T</w:t>
      </w:r>
      <w:r>
        <w:rPr>
          <w:rFonts w:ascii="Times New Roman" w:hAnsi="Times New Roman"/>
          <w:lang w:eastAsia="ko-KR"/>
        </w:rPr>
        <w:t>R36.777</w:t>
      </w:r>
      <w:proofErr w:type="spellEnd"/>
      <w:r>
        <w:rPr>
          <w:rFonts w:ascii="Times New Roman" w:hAnsi="Times New Roman"/>
          <w:lang w:eastAsia="ko-KR"/>
        </w:rPr>
        <w:t xml:space="preserve"> “Study on enhanced LTE support for aerial vehicles (Release 15)”</w:t>
      </w:r>
    </w:p>
    <w:p w14:paraId="47BF7ADE" w14:textId="77777777" w:rsidR="00CA3479" w:rsidRPr="00943057" w:rsidRDefault="00CA3479" w:rsidP="00CA3479">
      <w:pPr>
        <w:pStyle w:val="Reference"/>
        <w:tabs>
          <w:tab w:val="num" w:pos="1701"/>
        </w:tabs>
        <w:rPr>
          <w:rFonts w:ascii="Times New Roman" w:hAnsi="Times New Roman"/>
        </w:rPr>
      </w:pPr>
      <w:proofErr w:type="spellStart"/>
      <w:r>
        <w:rPr>
          <w:rFonts w:ascii="Times New Roman" w:hAnsi="Times New Roman"/>
          <w:lang w:eastAsia="ko-KR"/>
        </w:rPr>
        <w:t>TR37.885</w:t>
      </w:r>
      <w:proofErr w:type="spellEnd"/>
      <w:r>
        <w:rPr>
          <w:rFonts w:ascii="Times New Roman" w:hAnsi="Times New Roman"/>
          <w:lang w:eastAsia="ko-KR"/>
        </w:rPr>
        <w:t xml:space="preserve"> “Study on evaluation methodology of new vehicle-to-everything (</w:t>
      </w:r>
      <w:proofErr w:type="spellStart"/>
      <w:r>
        <w:rPr>
          <w:rFonts w:ascii="Times New Roman" w:hAnsi="Times New Roman"/>
          <w:lang w:eastAsia="ko-KR"/>
        </w:rPr>
        <w:t>V2X</w:t>
      </w:r>
      <w:proofErr w:type="spellEnd"/>
      <w:r>
        <w:rPr>
          <w:rFonts w:ascii="Times New Roman" w:hAnsi="Times New Roman"/>
          <w:lang w:eastAsia="ko-KR"/>
        </w:rPr>
        <w:t>) use cases for LTE and NR (Release 15)”</w:t>
      </w:r>
    </w:p>
    <w:p w14:paraId="17D971EA" w14:textId="77777777" w:rsidR="00CA3479" w:rsidRPr="00943057" w:rsidRDefault="00CA3479" w:rsidP="00CA3479">
      <w:pPr>
        <w:pStyle w:val="Reference"/>
        <w:tabs>
          <w:tab w:val="num" w:pos="1701"/>
        </w:tabs>
        <w:rPr>
          <w:rFonts w:ascii="Times New Roman" w:hAnsi="Times New Roman"/>
        </w:rPr>
      </w:pPr>
      <w:proofErr w:type="spellStart"/>
      <w:r>
        <w:rPr>
          <w:rFonts w:ascii="Times New Roman" w:hAnsi="Times New Roman"/>
          <w:lang w:eastAsia="ko-KR"/>
        </w:rPr>
        <w:t>TR22.137</w:t>
      </w:r>
      <w:proofErr w:type="spellEnd"/>
      <w:r>
        <w:rPr>
          <w:rFonts w:ascii="Times New Roman" w:hAnsi="Times New Roman"/>
          <w:lang w:eastAsia="ko-KR"/>
        </w:rPr>
        <w:t xml:space="preserve"> “Service requirement for integrated sensing and communication; Stage 1 (Release 19)”</w:t>
      </w:r>
    </w:p>
    <w:bookmarkEnd w:id="1"/>
    <w:bookmarkEnd w:id="2"/>
    <w:p w14:paraId="0BF3DAA1" w14:textId="77777777" w:rsidR="00CA3479" w:rsidRDefault="00CA3479" w:rsidP="00CA3479">
      <w:pPr>
        <w:pStyle w:val="Reference"/>
        <w:tabs>
          <w:tab w:val="num" w:pos="1701"/>
        </w:tabs>
        <w:rPr>
          <w:rFonts w:ascii="Times New Roman" w:hAnsi="Times New Roman"/>
        </w:rPr>
      </w:pPr>
      <w:proofErr w:type="spellStart"/>
      <w:r w:rsidRPr="00306BD4">
        <w:rPr>
          <w:rFonts w:ascii="Times New Roman" w:hAnsi="Times New Roman"/>
          <w:lang w:eastAsia="ko-KR"/>
        </w:rPr>
        <w:t>TR22.837</w:t>
      </w:r>
      <w:proofErr w:type="spellEnd"/>
      <w:r w:rsidRPr="00306BD4">
        <w:rPr>
          <w:rFonts w:ascii="Times New Roman" w:hAnsi="Times New Roman"/>
          <w:lang w:eastAsia="ko-KR"/>
        </w:rPr>
        <w:t xml:space="preserve"> “Feasibility study on integrated sensing and communication (Release 19)”</w:t>
      </w:r>
    </w:p>
    <w:p w14:paraId="251703F1" w14:textId="77777777" w:rsidR="00CA3479" w:rsidRDefault="00CA3479" w:rsidP="00CA3479">
      <w:pPr>
        <w:pStyle w:val="Reference"/>
        <w:tabs>
          <w:tab w:val="num" w:pos="1701"/>
        </w:tabs>
        <w:rPr>
          <w:rFonts w:ascii="Times New Roman" w:hAnsi="Times New Roman"/>
        </w:rPr>
      </w:pPr>
      <w:proofErr w:type="spellStart"/>
      <w:r>
        <w:rPr>
          <w:rFonts w:ascii="Times New Roman" w:hAnsi="Times New Roman" w:hint="eastAsia"/>
          <w:lang w:eastAsia="ko-KR"/>
        </w:rPr>
        <w:t>R1</w:t>
      </w:r>
      <w:proofErr w:type="spellEnd"/>
      <w:r>
        <w:rPr>
          <w:rFonts w:ascii="Times New Roman" w:hAnsi="Times New Roman" w:hint="eastAsia"/>
          <w:lang w:eastAsia="ko-KR"/>
        </w:rPr>
        <w:t>-240</w:t>
      </w:r>
      <w:r>
        <w:rPr>
          <w:rFonts w:ascii="Times New Roman" w:hAnsi="Times New Roman"/>
          <w:lang w:eastAsia="ko-KR"/>
        </w:rPr>
        <w:t>2479 “Discussion on ISAC channel modeling”, Samsung</w:t>
      </w:r>
    </w:p>
    <w:p w14:paraId="7EFF09E4" w14:textId="77777777" w:rsidR="006727A6" w:rsidRPr="006727A6" w:rsidRDefault="006727A6" w:rsidP="006727A6">
      <w:pPr>
        <w:pStyle w:val="Reference"/>
        <w:rPr>
          <w:rFonts w:ascii="Times New Roman" w:hAnsi="Times New Roman"/>
          <w:lang w:eastAsia="ko-KR"/>
        </w:rPr>
      </w:pPr>
      <w:proofErr w:type="spellStart"/>
      <w:r w:rsidRPr="00306BD4">
        <w:rPr>
          <w:rFonts w:ascii="Times New Roman" w:hAnsi="Times New Roman"/>
          <w:lang w:eastAsia="ko-KR"/>
        </w:rPr>
        <w:t>TR</w:t>
      </w:r>
      <w:r>
        <w:rPr>
          <w:rFonts w:ascii="Times New Roman" w:hAnsi="Times New Roman"/>
          <w:lang w:eastAsia="ko-KR"/>
        </w:rPr>
        <w:t>38.802</w:t>
      </w:r>
      <w:proofErr w:type="spellEnd"/>
      <w:r w:rsidRPr="00306BD4">
        <w:rPr>
          <w:rFonts w:ascii="Times New Roman" w:hAnsi="Times New Roman"/>
          <w:lang w:eastAsia="ko-KR"/>
        </w:rPr>
        <w:t xml:space="preserve"> “</w:t>
      </w:r>
      <w:r w:rsidRPr="006727A6">
        <w:rPr>
          <w:rFonts w:ascii="Times New Roman" w:hAnsi="Times New Roman"/>
          <w:lang w:eastAsia="ko-KR"/>
        </w:rPr>
        <w:t>Study on New Radio Access Technology</w:t>
      </w:r>
      <w:r>
        <w:rPr>
          <w:rFonts w:ascii="Times New Roman" w:hAnsi="Times New Roman"/>
          <w:lang w:eastAsia="ko-KR"/>
        </w:rPr>
        <w:t xml:space="preserve"> </w:t>
      </w:r>
      <w:r w:rsidRPr="006727A6">
        <w:rPr>
          <w:rFonts w:ascii="Times New Roman" w:hAnsi="Times New Roman"/>
          <w:lang w:eastAsia="ko-KR"/>
        </w:rPr>
        <w:t>Physical Layer Aspects (Release 1</w:t>
      </w:r>
      <w:r>
        <w:rPr>
          <w:rFonts w:ascii="Times New Roman" w:hAnsi="Times New Roman"/>
          <w:lang w:eastAsia="ko-KR"/>
        </w:rPr>
        <w:t>4</w:t>
      </w:r>
      <w:r w:rsidRPr="006727A6">
        <w:rPr>
          <w:rFonts w:ascii="Times New Roman" w:hAnsi="Times New Roman"/>
          <w:lang w:eastAsia="ko-KR"/>
        </w:rPr>
        <w:t>)”</w:t>
      </w:r>
    </w:p>
    <w:p w14:paraId="192B6BC3" w14:textId="7BACDFF1" w:rsidR="00CA3479" w:rsidRPr="006C6788" w:rsidRDefault="003775D0" w:rsidP="006C6788">
      <w:pPr>
        <w:pStyle w:val="Reference"/>
        <w:rPr>
          <w:rFonts w:ascii="Times New Roman" w:hAnsi="Times New Roman"/>
          <w:lang w:eastAsia="ko-KR"/>
        </w:rPr>
      </w:pPr>
      <w:proofErr w:type="spellStart"/>
      <w:r>
        <w:rPr>
          <w:rFonts w:ascii="Times New Roman" w:hAnsi="Times New Roman" w:hint="eastAsia"/>
          <w:lang w:eastAsia="ko-KR"/>
        </w:rPr>
        <w:t>TR36.885</w:t>
      </w:r>
      <w:proofErr w:type="spellEnd"/>
      <w:r>
        <w:rPr>
          <w:rFonts w:ascii="Times New Roman" w:hAnsi="Times New Roman" w:hint="eastAsia"/>
          <w:lang w:eastAsia="ko-KR"/>
        </w:rPr>
        <w:t xml:space="preserve"> </w:t>
      </w:r>
      <w:r>
        <w:rPr>
          <w:rFonts w:ascii="Times New Roman" w:hAnsi="Times New Roman"/>
          <w:lang w:eastAsia="ko-KR"/>
        </w:rPr>
        <w:t xml:space="preserve">“Study on LTE-based </w:t>
      </w:r>
      <w:proofErr w:type="spellStart"/>
      <w:r>
        <w:rPr>
          <w:rFonts w:ascii="Times New Roman" w:hAnsi="Times New Roman"/>
          <w:lang w:eastAsia="ko-KR"/>
        </w:rPr>
        <w:t>V2X</w:t>
      </w:r>
      <w:proofErr w:type="spellEnd"/>
      <w:r>
        <w:rPr>
          <w:rFonts w:ascii="Times New Roman" w:hAnsi="Times New Roman"/>
          <w:lang w:eastAsia="ko-KR"/>
        </w:rPr>
        <w:t xml:space="preserve"> Services (Release 14)”</w:t>
      </w:r>
    </w:p>
    <w:p w14:paraId="31D1DC1A" w14:textId="77777777" w:rsidR="00CA3479" w:rsidRPr="00D12F45" w:rsidRDefault="00CA3479" w:rsidP="00CA3479">
      <w:pPr>
        <w:pStyle w:val="1"/>
        <w:keepLines/>
        <w:pBdr>
          <w:top w:val="single" w:sz="12" w:space="3" w:color="auto"/>
        </w:pBdr>
        <w:spacing w:before="240" w:after="180"/>
        <w:jc w:val="both"/>
        <w:rPr>
          <w:rFonts w:ascii="Arial" w:eastAsia="바탕" w:hAnsi="Arial" w:cs="Arial"/>
          <w:sz w:val="32"/>
          <w:szCs w:val="32"/>
          <w:lang w:val="en-US" w:eastAsia="ko-KR"/>
        </w:rPr>
      </w:pPr>
      <w:r>
        <w:rPr>
          <w:rFonts w:ascii="Arial" w:eastAsia="바탕" w:hAnsi="Arial" w:cs="Arial" w:hint="eastAsia"/>
          <w:sz w:val="32"/>
          <w:szCs w:val="32"/>
          <w:lang w:val="en-US" w:eastAsia="ko-KR"/>
        </w:rPr>
        <w:t>Agreement</w:t>
      </w:r>
      <w:r>
        <w:rPr>
          <w:rFonts w:ascii="Arial" w:eastAsia="바탕" w:hAnsi="Arial" w:cs="Arial"/>
          <w:sz w:val="32"/>
          <w:szCs w:val="32"/>
          <w:lang w:val="en-US" w:eastAsia="ko-KR"/>
        </w:rPr>
        <w:t xml:space="preserve"> on previous meetings</w:t>
      </w:r>
    </w:p>
    <w:tbl>
      <w:tblPr>
        <w:tblStyle w:val="a4"/>
        <w:tblW w:w="0" w:type="auto"/>
        <w:tblLook w:val="04A0" w:firstRow="1" w:lastRow="0" w:firstColumn="1" w:lastColumn="0" w:noHBand="0" w:noVBand="1"/>
      </w:tblPr>
      <w:tblGrid>
        <w:gridCol w:w="9855"/>
      </w:tblGrid>
      <w:tr w:rsidR="00CA3479" w14:paraId="1AB3A3FC" w14:textId="77777777" w:rsidTr="00323EB3">
        <w:tc>
          <w:tcPr>
            <w:tcW w:w="9855" w:type="dxa"/>
          </w:tcPr>
          <w:p w14:paraId="5AF59721" w14:textId="77777777" w:rsidR="00CA3479" w:rsidRPr="00C47D24" w:rsidRDefault="00CA3479" w:rsidP="00323EB3">
            <w:pPr>
              <w:rPr>
                <w:b/>
                <w:i/>
                <w:lang w:eastAsia="ko-KR"/>
              </w:rPr>
            </w:pPr>
            <w:proofErr w:type="spellStart"/>
            <w:r w:rsidRPr="00C47D24">
              <w:rPr>
                <w:rFonts w:hint="eastAsia"/>
                <w:b/>
                <w:i/>
                <w:lang w:eastAsia="ko-KR"/>
              </w:rPr>
              <w:t>RAN1#116</w:t>
            </w:r>
            <w:proofErr w:type="spellEnd"/>
          </w:p>
        </w:tc>
      </w:tr>
      <w:tr w:rsidR="00CA3479" w14:paraId="607FC534" w14:textId="77777777" w:rsidTr="00323EB3">
        <w:tc>
          <w:tcPr>
            <w:tcW w:w="9855" w:type="dxa"/>
          </w:tcPr>
          <w:p w14:paraId="78A6A999" w14:textId="77777777" w:rsidR="00CA3479" w:rsidRPr="00837964" w:rsidRDefault="00CA3479" w:rsidP="00323EB3">
            <w:pPr>
              <w:rPr>
                <w:highlight w:val="green"/>
              </w:rPr>
            </w:pPr>
            <w:r w:rsidRPr="00837964">
              <w:rPr>
                <w:highlight w:val="green"/>
              </w:rPr>
              <w:t>Agreement</w:t>
            </w:r>
          </w:p>
          <w:p w14:paraId="2CC5557C" w14:textId="77777777" w:rsidR="00CA3479" w:rsidRPr="00837964" w:rsidRDefault="00CA3479" w:rsidP="00323EB3">
            <w:r w:rsidRPr="00837964">
              <w:t>For progressing ISAC study, the following sensing targets and existing communication scenarios will be considered as a starting point:</w:t>
            </w:r>
          </w:p>
          <w:p w14:paraId="296D361D" w14:textId="77777777" w:rsidR="00CA3479" w:rsidRPr="00837964" w:rsidRDefault="00CA3479" w:rsidP="00323EB3">
            <w:pPr>
              <w:pStyle w:val="a6"/>
              <w:numPr>
                <w:ilvl w:val="0"/>
                <w:numId w:val="7"/>
              </w:numPr>
              <w:overflowPunct w:val="0"/>
              <w:autoSpaceDE w:val="0"/>
              <w:autoSpaceDN w:val="0"/>
              <w:adjustRightInd w:val="0"/>
              <w:spacing w:after="180"/>
              <w:ind w:leftChars="0"/>
              <w:contextualSpacing/>
              <w:textAlignment w:val="baseline"/>
            </w:pPr>
            <w:proofErr w:type="spellStart"/>
            <w:r w:rsidRPr="00837964">
              <w:t>Note1</w:t>
            </w:r>
            <w:proofErr w:type="spellEnd"/>
            <w:r w:rsidRPr="00837964">
              <w:t xml:space="preserve">: the table below does not imply that the sensing target will be placed at positions defined for </w:t>
            </w:r>
            <w:proofErr w:type="spellStart"/>
            <w:r w:rsidRPr="00837964">
              <w:t>UEs</w:t>
            </w:r>
            <w:proofErr w:type="spellEnd"/>
            <w:r w:rsidRPr="00837964">
              <w:t xml:space="preserve"> and BSs in the scenarios in the right column.</w:t>
            </w:r>
          </w:p>
          <w:p w14:paraId="5DC1B5A0" w14:textId="77777777" w:rsidR="00CA3479" w:rsidRPr="00837964" w:rsidRDefault="00CA3479" w:rsidP="00323EB3">
            <w:pPr>
              <w:pStyle w:val="a6"/>
              <w:numPr>
                <w:ilvl w:val="0"/>
                <w:numId w:val="7"/>
              </w:numPr>
              <w:overflowPunct w:val="0"/>
              <w:autoSpaceDE w:val="0"/>
              <w:autoSpaceDN w:val="0"/>
              <w:adjustRightInd w:val="0"/>
              <w:spacing w:after="180"/>
              <w:ind w:leftChars="0"/>
              <w:contextualSpacing/>
              <w:textAlignment w:val="baseline"/>
            </w:pPr>
            <w:proofErr w:type="spellStart"/>
            <w:r w:rsidRPr="00837964">
              <w:t>Note2</w:t>
            </w:r>
            <w:proofErr w:type="spellEnd"/>
            <w:r w:rsidRPr="00837964">
              <w:t xml:space="preserve">: the table below does not imply that </w:t>
            </w:r>
            <w:proofErr w:type="spellStart"/>
            <w:r w:rsidRPr="00837964">
              <w:t>UEs</w:t>
            </w:r>
            <w:proofErr w:type="spellEnd"/>
            <w:r w:rsidRPr="00837964">
              <w:t xml:space="preserve"> are necessarily placed at positions defined for </w:t>
            </w:r>
            <w:proofErr w:type="spellStart"/>
            <w:r w:rsidRPr="00837964">
              <w:t>UEs</w:t>
            </w:r>
            <w:proofErr w:type="spellEnd"/>
            <w:r w:rsidRPr="00837964">
              <w:t xml:space="preserve"> in the scenarios in the right column.</w:t>
            </w:r>
          </w:p>
          <w:p w14:paraId="6B6192B7" w14:textId="77777777" w:rsidR="00CA3479" w:rsidRPr="00837964" w:rsidRDefault="00CA3479" w:rsidP="00323EB3">
            <w:pPr>
              <w:pStyle w:val="a6"/>
              <w:numPr>
                <w:ilvl w:val="0"/>
                <w:numId w:val="7"/>
              </w:numPr>
              <w:overflowPunct w:val="0"/>
              <w:autoSpaceDE w:val="0"/>
              <w:autoSpaceDN w:val="0"/>
              <w:adjustRightInd w:val="0"/>
              <w:spacing w:after="180"/>
              <w:ind w:leftChars="0"/>
              <w:contextualSpacing/>
              <w:textAlignment w:val="baseline"/>
            </w:pPr>
            <w:proofErr w:type="spellStart"/>
            <w:r w:rsidRPr="00837964">
              <w:t>Note3</w:t>
            </w:r>
            <w:proofErr w:type="spellEnd"/>
            <w:r w:rsidRPr="00837964">
              <w:t>: the existing communication scenarios are listed with the intent to use the evaluation parameters defined for those scenarios, as a starting point.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793"/>
              <w:gridCol w:w="4836"/>
            </w:tblGrid>
            <w:tr w:rsidR="00CA3479" w14:paraId="2419B658" w14:textId="77777777" w:rsidTr="00323EB3">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19465D49" w14:textId="77777777" w:rsidR="00CA3479" w:rsidRPr="00837964" w:rsidRDefault="00CA3479" w:rsidP="00323EB3">
                  <w:pPr>
                    <w:textAlignment w:val="baseline"/>
                    <w:rPr>
                      <w:rFonts w:ascii="Arial" w:hAnsi="Arial" w:cs="Arial"/>
                      <w:b/>
                      <w:sz w:val="16"/>
                      <w:szCs w:val="16"/>
                    </w:rPr>
                  </w:pPr>
                  <w:r w:rsidRPr="00837964">
                    <w:rPr>
                      <w:rFonts w:ascii="Arial" w:hAnsi="Arial" w:cs="Arial"/>
                      <w:b/>
                      <w:sz w:val="16"/>
                      <w:szCs w:val="16"/>
                    </w:rPr>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3B757517" w14:textId="77777777" w:rsidR="00CA3479" w:rsidRPr="00837964" w:rsidRDefault="00CA3479" w:rsidP="00323EB3">
                  <w:pPr>
                    <w:textAlignment w:val="baseline"/>
                    <w:rPr>
                      <w:rFonts w:ascii="Arial" w:hAnsi="Arial" w:cs="Arial"/>
                      <w:b/>
                      <w:sz w:val="16"/>
                      <w:szCs w:val="16"/>
                    </w:rPr>
                  </w:pPr>
                  <w:r w:rsidRPr="00837964">
                    <w:rPr>
                      <w:rFonts w:ascii="Arial" w:hAnsi="Arial" w:cs="Arial"/>
                      <w:b/>
                      <w:sz w:val="16"/>
                      <w:szCs w:val="16"/>
                    </w:rPr>
                    <w:t xml:space="preserve">scenarios </w:t>
                  </w:r>
                </w:p>
              </w:tc>
            </w:tr>
            <w:tr w:rsidR="00CA3479" w:rsidRPr="00533D76" w14:paraId="3D47BFBC" w14:textId="77777777" w:rsidTr="00323EB3">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9751049"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lastRenderedPageBreak/>
                    <w:t>UAVs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6AFE6A7A" w14:textId="77777777" w:rsidR="00CA3479" w:rsidRPr="00837964" w:rsidRDefault="00CA3479" w:rsidP="00323EB3">
                  <w:pPr>
                    <w:textAlignment w:val="baseline"/>
                    <w:rPr>
                      <w:rFonts w:ascii="Arial" w:hAnsi="Arial" w:cs="Arial"/>
                      <w:bCs/>
                      <w:sz w:val="16"/>
                      <w:szCs w:val="16"/>
                      <w:lang w:val="sv-SE"/>
                    </w:rPr>
                  </w:pPr>
                  <w:r w:rsidRPr="00837964">
                    <w:rPr>
                      <w:rFonts w:ascii="Arial" w:hAnsi="Arial" w:cs="Arial"/>
                      <w:bCs/>
                      <w:sz w:val="16"/>
                      <w:szCs w:val="16"/>
                      <w:lang w:val="sv-SE"/>
                    </w:rPr>
                    <w:t xml:space="preserve">RMa-AV, UMa-AV, UMi-AV (TR 36.777) </w:t>
                  </w:r>
                </w:p>
              </w:tc>
            </w:tr>
            <w:tr w:rsidR="00CA3479" w14:paraId="66982CE8" w14:textId="77777777" w:rsidTr="00323EB3">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4935B0E"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Humans indoors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2418CDB4" w14:textId="77777777" w:rsidR="00CA3479" w:rsidRPr="00837964" w:rsidRDefault="00CA3479" w:rsidP="00323EB3">
                  <w:pPr>
                    <w:textAlignment w:val="baseline"/>
                    <w:rPr>
                      <w:rFonts w:ascii="Arial" w:hAnsi="Arial" w:cs="Arial"/>
                      <w:bCs/>
                      <w:sz w:val="16"/>
                      <w:szCs w:val="16"/>
                    </w:rPr>
                  </w:pPr>
                  <w:proofErr w:type="spellStart"/>
                  <w:r w:rsidRPr="00837964">
                    <w:rPr>
                      <w:rFonts w:ascii="Arial" w:hAnsi="Arial" w:cs="Arial"/>
                      <w:bCs/>
                      <w:sz w:val="16"/>
                      <w:szCs w:val="16"/>
                    </w:rPr>
                    <w:t>InF</w:t>
                  </w:r>
                  <w:proofErr w:type="spellEnd"/>
                  <w:r w:rsidRPr="00837964">
                    <w:rPr>
                      <w:rFonts w:ascii="Arial" w:hAnsi="Arial" w:cs="Arial"/>
                      <w:bCs/>
                      <w:sz w:val="16"/>
                      <w:szCs w:val="16"/>
                    </w:rPr>
                    <w:t>, Indoor Office, [Indoor Room (TR 38.808)], [</w:t>
                  </w:r>
                  <w:proofErr w:type="spellStart"/>
                  <w:r w:rsidRPr="00837964">
                    <w:rPr>
                      <w:rFonts w:ascii="Arial" w:hAnsi="Arial" w:cs="Arial"/>
                      <w:bCs/>
                      <w:sz w:val="16"/>
                      <w:szCs w:val="16"/>
                    </w:rPr>
                    <w:t>UMi</w:t>
                  </w:r>
                  <w:proofErr w:type="spellEnd"/>
                  <w:r w:rsidRPr="00837964">
                    <w:rPr>
                      <w:rFonts w:ascii="Arial" w:hAnsi="Arial" w:cs="Arial"/>
                      <w:bCs/>
                      <w:sz w:val="16"/>
                      <w:szCs w:val="16"/>
                    </w:rPr>
                    <w:t xml:space="preserve">, </w:t>
                  </w:r>
                  <w:proofErr w:type="spellStart"/>
                  <w:r w:rsidRPr="00837964">
                    <w:rPr>
                      <w:rFonts w:ascii="Arial" w:hAnsi="Arial" w:cs="Arial"/>
                      <w:bCs/>
                      <w:sz w:val="16"/>
                      <w:szCs w:val="16"/>
                    </w:rPr>
                    <w:t>UMa</w:t>
                  </w:r>
                  <w:proofErr w:type="spellEnd"/>
                  <w:r w:rsidRPr="00837964">
                    <w:rPr>
                      <w:rFonts w:ascii="Arial" w:hAnsi="Arial" w:cs="Arial"/>
                      <w:bCs/>
                      <w:sz w:val="16"/>
                      <w:szCs w:val="16"/>
                    </w:rPr>
                    <w:t>]</w:t>
                  </w:r>
                </w:p>
              </w:tc>
            </w:tr>
            <w:tr w:rsidR="00CA3479" w14:paraId="08BADC13" w14:textId="77777777" w:rsidTr="00323EB3">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76FFBB29"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Humans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4BBC0FE7" w14:textId="77777777" w:rsidR="00CA3479" w:rsidRPr="00837964" w:rsidRDefault="00CA3479" w:rsidP="00323EB3">
                  <w:pPr>
                    <w:textAlignment w:val="baseline"/>
                    <w:rPr>
                      <w:rFonts w:ascii="Arial" w:hAnsi="Arial" w:cs="Arial"/>
                      <w:bCs/>
                      <w:sz w:val="16"/>
                      <w:szCs w:val="16"/>
                    </w:rPr>
                  </w:pPr>
                  <w:proofErr w:type="spellStart"/>
                  <w:r w:rsidRPr="00837964">
                    <w:rPr>
                      <w:rFonts w:ascii="Arial" w:hAnsi="Arial" w:cs="Arial"/>
                      <w:bCs/>
                      <w:sz w:val="16"/>
                      <w:szCs w:val="16"/>
                    </w:rPr>
                    <w:t>UMi</w:t>
                  </w:r>
                  <w:proofErr w:type="spellEnd"/>
                  <w:r w:rsidRPr="00837964">
                    <w:rPr>
                      <w:rFonts w:ascii="Arial" w:hAnsi="Arial" w:cs="Arial"/>
                      <w:bCs/>
                      <w:sz w:val="16"/>
                      <w:szCs w:val="16"/>
                    </w:rPr>
                    <w:t xml:space="preserve">, </w:t>
                  </w:r>
                  <w:proofErr w:type="spellStart"/>
                  <w:r w:rsidRPr="00837964">
                    <w:rPr>
                      <w:rFonts w:ascii="Arial" w:hAnsi="Arial" w:cs="Arial"/>
                      <w:bCs/>
                      <w:sz w:val="16"/>
                      <w:szCs w:val="16"/>
                    </w:rPr>
                    <w:t>UMa</w:t>
                  </w:r>
                  <w:proofErr w:type="spellEnd"/>
                  <w:r w:rsidRPr="00837964">
                    <w:rPr>
                      <w:rFonts w:ascii="Arial" w:hAnsi="Arial" w:cs="Arial"/>
                      <w:bCs/>
                      <w:sz w:val="16"/>
                      <w:szCs w:val="16"/>
                    </w:rPr>
                    <w:t>, [</w:t>
                  </w:r>
                  <w:r w:rsidRPr="00837964">
                    <w:rPr>
                      <w:rFonts w:ascii="Arial" w:hAnsi="Arial" w:cs="Arial"/>
                      <w:bCs/>
                      <w:sz w:val="16"/>
                      <w:szCs w:val="16"/>
                      <w:lang w:val="sv-SE"/>
                    </w:rPr>
                    <w:t>RMa]</w:t>
                  </w:r>
                </w:p>
              </w:tc>
            </w:tr>
            <w:tr w:rsidR="00CA3479" w14:paraId="18B3F9A6" w14:textId="77777777" w:rsidTr="00323EB3">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3997F80"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32BD06A0"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 xml:space="preserve">Highway, Urban grid, </w:t>
                  </w:r>
                  <w:proofErr w:type="spellStart"/>
                  <w:r w:rsidRPr="00837964">
                    <w:rPr>
                      <w:rFonts w:ascii="Arial" w:hAnsi="Arial" w:cs="Arial"/>
                      <w:bCs/>
                      <w:sz w:val="16"/>
                      <w:szCs w:val="16"/>
                    </w:rPr>
                    <w:t>UMa</w:t>
                  </w:r>
                  <w:proofErr w:type="spellEnd"/>
                  <w:r w:rsidRPr="00837964">
                    <w:rPr>
                      <w:rFonts w:ascii="Arial" w:hAnsi="Arial" w:cs="Arial"/>
                      <w:bCs/>
                      <w:sz w:val="16"/>
                      <w:szCs w:val="16"/>
                    </w:rPr>
                    <w:t xml:space="preserve">, </w:t>
                  </w:r>
                  <w:proofErr w:type="spellStart"/>
                  <w:r w:rsidRPr="00837964">
                    <w:rPr>
                      <w:rFonts w:ascii="Arial" w:hAnsi="Arial" w:cs="Arial"/>
                      <w:bCs/>
                      <w:sz w:val="16"/>
                      <w:szCs w:val="16"/>
                    </w:rPr>
                    <w:t>UMi</w:t>
                  </w:r>
                  <w:proofErr w:type="spellEnd"/>
                  <w:r w:rsidRPr="00837964">
                    <w:rPr>
                      <w:rFonts w:ascii="Arial" w:hAnsi="Arial" w:cs="Arial"/>
                      <w:bCs/>
                      <w:sz w:val="16"/>
                      <w:szCs w:val="16"/>
                    </w:rPr>
                    <w:t xml:space="preserve">, </w:t>
                  </w:r>
                  <w:proofErr w:type="spellStart"/>
                  <w:r w:rsidRPr="00837964">
                    <w:rPr>
                      <w:rFonts w:ascii="Arial" w:hAnsi="Arial" w:cs="Arial"/>
                      <w:bCs/>
                      <w:sz w:val="16"/>
                      <w:szCs w:val="16"/>
                    </w:rPr>
                    <w:t>RMa</w:t>
                  </w:r>
                  <w:proofErr w:type="spellEnd"/>
                </w:p>
              </w:tc>
            </w:tr>
            <w:tr w:rsidR="00CA3479" w14:paraId="37B876EB" w14:textId="77777777" w:rsidTr="00323EB3">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4B7D20C2"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Automated guided vehicles (</w:t>
                  </w:r>
                  <w:proofErr w:type="gramStart"/>
                  <w:r w:rsidRPr="00837964">
                    <w:rPr>
                      <w:rFonts w:ascii="Arial" w:hAnsi="Arial" w:cs="Arial"/>
                      <w:bCs/>
                      <w:sz w:val="16"/>
                      <w:szCs w:val="16"/>
                    </w:rPr>
                    <w:t>e.g.</w:t>
                  </w:r>
                  <w:proofErr w:type="gramEnd"/>
                  <w:r w:rsidRPr="00837964">
                    <w:rPr>
                      <w:rFonts w:ascii="Arial" w:hAnsi="Arial" w:cs="Arial"/>
                      <w:bCs/>
                      <w:sz w:val="16"/>
                      <w:szCs w:val="16"/>
                    </w:rPr>
                    <w:t xml:space="preserve"> in indoor factories)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A5E88F2" w14:textId="77777777" w:rsidR="00CA3479" w:rsidRPr="00837964" w:rsidRDefault="00CA3479" w:rsidP="00323EB3">
                  <w:pPr>
                    <w:textAlignment w:val="baseline"/>
                    <w:rPr>
                      <w:rFonts w:ascii="Arial" w:hAnsi="Arial" w:cs="Arial"/>
                      <w:bCs/>
                      <w:sz w:val="16"/>
                      <w:szCs w:val="16"/>
                    </w:rPr>
                  </w:pPr>
                  <w:proofErr w:type="spellStart"/>
                  <w:r w:rsidRPr="00837964">
                    <w:rPr>
                      <w:rFonts w:ascii="Arial" w:hAnsi="Arial" w:cs="Arial"/>
                      <w:bCs/>
                      <w:sz w:val="16"/>
                      <w:szCs w:val="16"/>
                    </w:rPr>
                    <w:t>InF</w:t>
                  </w:r>
                  <w:proofErr w:type="spellEnd"/>
                </w:p>
              </w:tc>
            </w:tr>
            <w:tr w:rsidR="00CA3479" w14:paraId="52539839" w14:textId="77777777" w:rsidTr="00323EB3">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AB6E864"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Objects creating hazards on roads/railways (examples defined in TR 22.837)</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5FE2810"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 xml:space="preserve">Highway, Urban grid, </w:t>
                  </w:r>
                  <w:proofErr w:type="spellStart"/>
                  <w:r w:rsidRPr="00837964">
                    <w:rPr>
                      <w:rFonts w:ascii="Arial" w:hAnsi="Arial" w:cs="Arial"/>
                      <w:bCs/>
                      <w:sz w:val="16"/>
                      <w:szCs w:val="16"/>
                    </w:rPr>
                    <w:t>HST</w:t>
                  </w:r>
                  <w:proofErr w:type="spellEnd"/>
                </w:p>
              </w:tc>
            </w:tr>
          </w:tbl>
          <w:p w14:paraId="6C039533" w14:textId="77777777" w:rsidR="00CA3479" w:rsidRDefault="00CA3479" w:rsidP="00323EB3"/>
        </w:tc>
      </w:tr>
      <w:tr w:rsidR="00CA3479" w14:paraId="2C638A19" w14:textId="77777777" w:rsidTr="00323EB3">
        <w:tc>
          <w:tcPr>
            <w:tcW w:w="9855" w:type="dxa"/>
          </w:tcPr>
          <w:p w14:paraId="20BD4983" w14:textId="77777777" w:rsidR="00CA3479" w:rsidRDefault="00CA3479" w:rsidP="00323EB3">
            <w:pPr>
              <w:ind w:left="1134" w:hanging="1134"/>
              <w:rPr>
                <w:highlight w:val="green"/>
              </w:rPr>
            </w:pPr>
          </w:p>
          <w:p w14:paraId="18B9F677" w14:textId="77777777" w:rsidR="00CA3479" w:rsidRPr="00047347" w:rsidRDefault="00CA3479" w:rsidP="00323EB3">
            <w:pPr>
              <w:ind w:left="1134" w:hanging="1134"/>
            </w:pPr>
            <w:r w:rsidRPr="00047347">
              <w:rPr>
                <w:highlight w:val="green"/>
              </w:rPr>
              <w:t>Agreement</w:t>
            </w:r>
          </w:p>
          <w:p w14:paraId="3130FED6" w14:textId="77777777" w:rsidR="00CA3479" w:rsidRPr="00AE1BE3" w:rsidRDefault="00CA3479" w:rsidP="00323EB3">
            <w:r w:rsidRPr="00AE1BE3">
              <w:t xml:space="preserve">For ISAC channel modelling, </w:t>
            </w:r>
            <w:proofErr w:type="spellStart"/>
            <w:r w:rsidRPr="00AE1BE3">
              <w:t>RAN1</w:t>
            </w:r>
            <w:proofErr w:type="spellEnd"/>
            <w:r w:rsidRPr="00AE1BE3">
              <w:t xml:space="preserve"> uses the sensing related terminology as defined in </w:t>
            </w:r>
            <w:proofErr w:type="spellStart"/>
            <w:r w:rsidRPr="00AE1BE3">
              <w:t>TS22.137</w:t>
            </w:r>
            <w:proofErr w:type="spellEnd"/>
            <w:r w:rsidRPr="00AE1BE3">
              <w:t xml:space="preserve"> or </w:t>
            </w:r>
            <w:proofErr w:type="spellStart"/>
            <w:r w:rsidRPr="00AE1BE3">
              <w:t>TR22.837</w:t>
            </w:r>
            <w:proofErr w:type="spellEnd"/>
            <w:r w:rsidRPr="00AE1BE3">
              <w:t xml:space="preserve"> as a starting point for discussion purposes with the following definitions: </w:t>
            </w:r>
          </w:p>
          <w:p w14:paraId="3FAD15C8" w14:textId="77777777" w:rsidR="00CA3479" w:rsidRPr="00AE1BE3" w:rsidRDefault="00CA3479" w:rsidP="00323EB3">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Sensing transmitter: the </w:t>
            </w:r>
            <w:proofErr w:type="spellStart"/>
            <w:r w:rsidRPr="00AE1BE3">
              <w:rPr>
                <w:lang w:eastAsia="zh-CN"/>
              </w:rPr>
              <w:t>TRP</w:t>
            </w:r>
            <w:proofErr w:type="spellEnd"/>
            <w:r w:rsidRPr="00AE1BE3">
              <w:rPr>
                <w:lang w:eastAsia="zh-CN"/>
              </w:rPr>
              <w:t xml:space="preserve"> or a UE</w:t>
            </w:r>
            <w:r w:rsidRPr="00AE1BE3" w:rsidDel="000508EF">
              <w:rPr>
                <w:lang w:eastAsia="zh-CN"/>
              </w:rPr>
              <w:t xml:space="preserve"> </w:t>
            </w:r>
            <w:r w:rsidRPr="00AE1BE3">
              <w:rPr>
                <w:lang w:eastAsia="zh-CN"/>
              </w:rPr>
              <w:t xml:space="preserve">that sends out the sensing signal which the sensing service will use in its operation. A sensing transmitter can be located in the same or different </w:t>
            </w:r>
            <w:proofErr w:type="spellStart"/>
            <w:r w:rsidRPr="00AE1BE3">
              <w:rPr>
                <w:lang w:eastAsia="zh-CN"/>
              </w:rPr>
              <w:t>TRP</w:t>
            </w:r>
            <w:proofErr w:type="spellEnd"/>
            <w:r w:rsidRPr="00AE1BE3">
              <w:rPr>
                <w:lang w:eastAsia="zh-CN"/>
              </w:rPr>
              <w:t xml:space="preserve"> or a UE</w:t>
            </w:r>
            <w:r w:rsidRPr="00AE1BE3" w:rsidDel="00F66A07">
              <w:rPr>
                <w:lang w:eastAsia="zh-CN"/>
              </w:rPr>
              <w:t xml:space="preserve"> </w:t>
            </w:r>
            <w:r w:rsidRPr="00AE1BE3">
              <w:rPr>
                <w:lang w:eastAsia="zh-CN"/>
              </w:rPr>
              <w:t>as the sensing receiver.</w:t>
            </w:r>
          </w:p>
          <w:p w14:paraId="6E2982C7" w14:textId="77777777" w:rsidR="00CA3479" w:rsidRPr="00AE1BE3" w:rsidRDefault="00CA3479" w:rsidP="00323EB3">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Sensing receiver: the </w:t>
            </w:r>
            <w:proofErr w:type="spellStart"/>
            <w:r w:rsidRPr="00AE1BE3">
              <w:rPr>
                <w:lang w:eastAsia="zh-CN"/>
              </w:rPr>
              <w:t>TRP</w:t>
            </w:r>
            <w:proofErr w:type="spellEnd"/>
            <w:r w:rsidRPr="00AE1BE3">
              <w:rPr>
                <w:lang w:eastAsia="zh-CN"/>
              </w:rPr>
              <w:t xml:space="preserve"> or a UE</w:t>
            </w:r>
            <w:r w:rsidRPr="00AE1BE3" w:rsidDel="000508EF">
              <w:rPr>
                <w:lang w:eastAsia="zh-CN"/>
              </w:rPr>
              <w:t xml:space="preserve"> </w:t>
            </w:r>
            <w:r w:rsidRPr="00AE1BE3">
              <w:rPr>
                <w:lang w:eastAsia="zh-CN"/>
              </w:rPr>
              <w:t xml:space="preserve">that receives the sensing signal which the sensing service will use in its operation. A sensing receiver can be located in the same or different </w:t>
            </w:r>
            <w:proofErr w:type="spellStart"/>
            <w:r w:rsidRPr="00AE1BE3">
              <w:rPr>
                <w:lang w:eastAsia="zh-CN"/>
              </w:rPr>
              <w:t>TRP</w:t>
            </w:r>
            <w:proofErr w:type="spellEnd"/>
            <w:r w:rsidRPr="00AE1BE3">
              <w:rPr>
                <w:lang w:eastAsia="zh-CN"/>
              </w:rPr>
              <w:t xml:space="preserve"> or a UE</w:t>
            </w:r>
            <w:r w:rsidRPr="00AE1BE3" w:rsidDel="000508EF">
              <w:rPr>
                <w:lang w:eastAsia="zh-CN"/>
              </w:rPr>
              <w:t xml:space="preserve"> </w:t>
            </w:r>
            <w:r w:rsidRPr="00AE1BE3">
              <w:rPr>
                <w:lang w:eastAsia="zh-CN"/>
              </w:rPr>
              <w:t>as the sensing transmitter.</w:t>
            </w:r>
          </w:p>
          <w:p w14:paraId="498B066D" w14:textId="77777777" w:rsidR="00CA3479" w:rsidRPr="00AE1BE3" w:rsidRDefault="00CA3479" w:rsidP="00323EB3">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Sensing target: target that need to be sensed by deriving characteristics of the objects within the environment from the </w:t>
            </w:r>
            <w:r>
              <w:rPr>
                <w:lang w:eastAsia="zh-CN"/>
              </w:rPr>
              <w:t>sensing</w:t>
            </w:r>
            <w:r w:rsidRPr="00AE1BE3">
              <w:rPr>
                <w:lang w:eastAsia="zh-CN"/>
              </w:rPr>
              <w:t xml:space="preserve"> signal.</w:t>
            </w:r>
          </w:p>
          <w:p w14:paraId="7582606E" w14:textId="77777777" w:rsidR="00CA3479" w:rsidRPr="00AE1BE3" w:rsidRDefault="00CA3479" w:rsidP="00323EB3">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Background environment: background (clutter and/or environmental objects) that are not the sensing target(s).</w:t>
            </w:r>
          </w:p>
          <w:p w14:paraId="25BA5E30" w14:textId="77777777" w:rsidR="00CA3479" w:rsidRPr="00AE1BE3" w:rsidRDefault="00CA3479" w:rsidP="00323EB3">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Mono-static sensing: sensing where the sensing transmitter and sensing receiver are co-located in the same </w:t>
            </w:r>
            <w:proofErr w:type="spellStart"/>
            <w:r w:rsidRPr="00AE1BE3">
              <w:rPr>
                <w:lang w:eastAsia="zh-CN"/>
              </w:rPr>
              <w:t>TRP</w:t>
            </w:r>
            <w:proofErr w:type="spellEnd"/>
            <w:r w:rsidRPr="00AE1BE3">
              <w:rPr>
                <w:lang w:eastAsia="zh-CN"/>
              </w:rPr>
              <w:t xml:space="preserve"> or UE.  </w:t>
            </w:r>
          </w:p>
          <w:p w14:paraId="79BC2596" w14:textId="77777777" w:rsidR="00CA3479" w:rsidRPr="00AE1BE3" w:rsidRDefault="00CA3479" w:rsidP="00323EB3">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Bi-static sensing: sensing where the sensing transmitter and sensing receiver are in different </w:t>
            </w:r>
            <w:proofErr w:type="spellStart"/>
            <w:r w:rsidRPr="00AE1BE3">
              <w:rPr>
                <w:lang w:eastAsia="zh-CN"/>
              </w:rPr>
              <w:t>TRP</w:t>
            </w:r>
            <w:r>
              <w:rPr>
                <w:lang w:eastAsia="zh-CN"/>
              </w:rPr>
              <w:t>s</w:t>
            </w:r>
            <w:proofErr w:type="spellEnd"/>
            <w:r w:rsidRPr="00AE1BE3">
              <w:rPr>
                <w:lang w:eastAsia="zh-CN"/>
              </w:rPr>
              <w:t xml:space="preserve"> or </w:t>
            </w:r>
            <w:proofErr w:type="spellStart"/>
            <w:r w:rsidRPr="00AE1BE3">
              <w:rPr>
                <w:lang w:eastAsia="zh-CN"/>
              </w:rPr>
              <w:t>UE</w:t>
            </w:r>
            <w:r>
              <w:rPr>
                <w:lang w:eastAsia="zh-CN"/>
              </w:rPr>
              <w:t>s</w:t>
            </w:r>
            <w:proofErr w:type="spellEnd"/>
            <w:r w:rsidRPr="00AE1BE3">
              <w:rPr>
                <w:lang w:eastAsia="zh-CN"/>
              </w:rPr>
              <w:t xml:space="preserve">. </w:t>
            </w:r>
          </w:p>
          <w:p w14:paraId="41FAD6A4" w14:textId="77777777" w:rsidR="00CA3479" w:rsidRPr="00AE1BE3" w:rsidRDefault="00CA3479" w:rsidP="00323EB3">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Multi-static sensing: sensing where there are multiple sensing transmitters and/or multiple sensing receivers</w:t>
            </w:r>
            <w:r>
              <w:rPr>
                <w:lang w:eastAsia="zh-CN"/>
              </w:rPr>
              <w:t>, for a sensing target</w:t>
            </w:r>
            <w:r w:rsidRPr="00AE1BE3">
              <w:rPr>
                <w:lang w:eastAsia="zh-CN"/>
              </w:rPr>
              <w:t>.</w:t>
            </w:r>
          </w:p>
          <w:p w14:paraId="4F0921D3" w14:textId="77777777" w:rsidR="00C47D24" w:rsidRPr="00C47D24" w:rsidRDefault="00CA3479" w:rsidP="00C47D24">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Sensing signal: Transmissions on the </w:t>
            </w:r>
            <w:proofErr w:type="spellStart"/>
            <w:r w:rsidRPr="00AE1BE3">
              <w:rPr>
                <w:lang w:eastAsia="zh-CN"/>
              </w:rPr>
              <w:t>3GPP</w:t>
            </w:r>
            <w:proofErr w:type="spellEnd"/>
            <w:r w:rsidRPr="00AE1BE3">
              <w:rPr>
                <w:lang w:eastAsia="zh-CN"/>
              </w:rPr>
              <w:t xml:space="preserve"> radio interface that can be used for sensing purposes.</w:t>
            </w:r>
          </w:p>
        </w:tc>
      </w:tr>
      <w:tr w:rsidR="00C47D24" w14:paraId="324F92BD" w14:textId="77777777" w:rsidTr="00323EB3">
        <w:tc>
          <w:tcPr>
            <w:tcW w:w="9855" w:type="dxa"/>
          </w:tcPr>
          <w:p w14:paraId="01B5B0E3" w14:textId="77777777" w:rsidR="00C47D24" w:rsidRPr="00C47D24" w:rsidRDefault="00C47D24" w:rsidP="00323EB3">
            <w:pPr>
              <w:ind w:left="1134" w:hanging="1134"/>
              <w:rPr>
                <w:b/>
                <w:i/>
                <w:highlight w:val="green"/>
              </w:rPr>
            </w:pPr>
            <w:proofErr w:type="spellStart"/>
            <w:r w:rsidRPr="00C47D24">
              <w:rPr>
                <w:rFonts w:hint="eastAsia"/>
                <w:b/>
                <w:i/>
                <w:lang w:eastAsia="ko-KR"/>
              </w:rPr>
              <w:t>RAN1#116</w:t>
            </w:r>
            <w:r w:rsidRPr="00C47D24">
              <w:rPr>
                <w:b/>
                <w:i/>
                <w:lang w:eastAsia="ko-KR"/>
              </w:rPr>
              <w:t>bis</w:t>
            </w:r>
            <w:proofErr w:type="spellEnd"/>
          </w:p>
        </w:tc>
      </w:tr>
      <w:tr w:rsidR="00C47D24" w14:paraId="5D302412" w14:textId="77777777" w:rsidTr="00323EB3">
        <w:tc>
          <w:tcPr>
            <w:tcW w:w="9855" w:type="dxa"/>
          </w:tcPr>
          <w:p w14:paraId="31BD1ED3" w14:textId="77777777" w:rsidR="00C47D24" w:rsidRPr="00C47D24" w:rsidRDefault="00C47D24" w:rsidP="00C47D24">
            <w:pPr>
              <w:rPr>
                <w:rFonts w:ascii="Times" w:eastAsia="바탕" w:hAnsi="Times"/>
                <w:szCs w:val="24"/>
              </w:rPr>
            </w:pPr>
            <w:r w:rsidRPr="00C47D24">
              <w:rPr>
                <w:rFonts w:ascii="Times" w:eastAsia="바탕" w:hAnsi="Times"/>
                <w:szCs w:val="24"/>
                <w:highlight w:val="green"/>
              </w:rPr>
              <w:t>Agreement</w:t>
            </w:r>
          </w:p>
          <w:p w14:paraId="3F545E0B" w14:textId="77777777" w:rsidR="00C47D24" w:rsidRPr="00C47D24" w:rsidRDefault="00C47D24" w:rsidP="00C47D24">
            <w:pPr>
              <w:rPr>
                <w:rFonts w:ascii="Times" w:eastAsia="바탕" w:hAnsi="Times"/>
                <w:szCs w:val="24"/>
                <w:lang w:eastAsia="zh-CN"/>
              </w:rPr>
            </w:pPr>
            <w:proofErr w:type="spellStart"/>
            <w:r w:rsidRPr="00C47D24">
              <w:rPr>
                <w:rFonts w:ascii="Times" w:eastAsia="바탕" w:hAnsi="Times"/>
                <w:szCs w:val="24"/>
                <w:lang w:eastAsia="zh-CN"/>
              </w:rPr>
              <w:t>RAN1</w:t>
            </w:r>
            <w:proofErr w:type="spellEnd"/>
            <w:r w:rsidRPr="00C47D24">
              <w:rPr>
                <w:rFonts w:ascii="Times" w:eastAsia="바탕" w:hAnsi="Times"/>
                <w:szCs w:val="24"/>
                <w:lang w:eastAsia="zh-CN"/>
              </w:rPr>
              <w:t xml:space="preserve"> agrees the following ISAC terminology with minor modifications as follows:</w:t>
            </w:r>
          </w:p>
          <w:p w14:paraId="22A89A39" w14:textId="77777777" w:rsidR="00C47D24" w:rsidRPr="00C47D24" w:rsidRDefault="00C47D24" w:rsidP="00C47D24">
            <w:pPr>
              <w:rPr>
                <w:rFonts w:ascii="Times" w:eastAsia="DengXian" w:hAnsi="Times"/>
                <w:b/>
                <w:szCs w:val="24"/>
                <w:lang w:eastAsia="zh-CN"/>
              </w:rPr>
            </w:pPr>
            <w:r w:rsidRPr="00C47D24">
              <w:rPr>
                <w:rFonts w:ascii="Times" w:eastAsia="바탕" w:hAnsi="Times"/>
                <w:szCs w:val="24"/>
              </w:rPr>
              <w:t xml:space="preserve">For ISAC channel modelling, </w:t>
            </w:r>
            <w:proofErr w:type="spellStart"/>
            <w:r w:rsidRPr="00C47D24">
              <w:rPr>
                <w:rFonts w:ascii="Times" w:eastAsia="바탕" w:hAnsi="Times"/>
                <w:szCs w:val="24"/>
              </w:rPr>
              <w:t>RAN1</w:t>
            </w:r>
            <w:proofErr w:type="spellEnd"/>
            <w:r w:rsidRPr="00C47D24">
              <w:rPr>
                <w:rFonts w:ascii="Times" w:eastAsia="바탕" w:hAnsi="Times"/>
                <w:szCs w:val="24"/>
              </w:rPr>
              <w:t xml:space="preserve"> uses the sensing related terminology as defined in </w:t>
            </w:r>
            <w:proofErr w:type="spellStart"/>
            <w:r w:rsidRPr="00C47D24">
              <w:rPr>
                <w:rFonts w:ascii="Times" w:eastAsia="바탕" w:hAnsi="Times"/>
                <w:szCs w:val="24"/>
              </w:rPr>
              <w:t>TS22.137</w:t>
            </w:r>
            <w:proofErr w:type="spellEnd"/>
            <w:r w:rsidRPr="00C47D24">
              <w:rPr>
                <w:rFonts w:ascii="Times" w:eastAsia="바탕" w:hAnsi="Times"/>
                <w:szCs w:val="24"/>
              </w:rPr>
              <w:t xml:space="preserve"> or </w:t>
            </w:r>
            <w:proofErr w:type="spellStart"/>
            <w:r w:rsidRPr="00C47D24">
              <w:rPr>
                <w:rFonts w:ascii="Times" w:eastAsia="바탕" w:hAnsi="Times"/>
                <w:szCs w:val="24"/>
              </w:rPr>
              <w:t>TR22.837</w:t>
            </w:r>
            <w:proofErr w:type="spellEnd"/>
            <w:r w:rsidRPr="00C47D24">
              <w:rPr>
                <w:rFonts w:ascii="Times" w:eastAsia="바탕" w:hAnsi="Times"/>
                <w:szCs w:val="24"/>
              </w:rPr>
              <w:t xml:space="preserve"> as a starting point for discussion purposes with the following definitions: </w:t>
            </w:r>
          </w:p>
          <w:p w14:paraId="39314876" w14:textId="77777777" w:rsidR="00C47D24" w:rsidRPr="00C47D24" w:rsidRDefault="00C47D24" w:rsidP="00C47D2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 xml:space="preserve">Sensing transmitter: the </w:t>
            </w:r>
            <w:proofErr w:type="spellStart"/>
            <w:r w:rsidRPr="00C47D24">
              <w:rPr>
                <w:rFonts w:ascii="Times" w:eastAsia="바탕" w:hAnsi="Times"/>
                <w:szCs w:val="24"/>
                <w:lang w:eastAsia="zh-CN"/>
              </w:rPr>
              <w:t>TRP</w:t>
            </w:r>
            <w:proofErr w:type="spellEnd"/>
            <w:r w:rsidRPr="00C47D24">
              <w:rPr>
                <w:rFonts w:ascii="Times" w:eastAsia="바탕" w:hAnsi="Times"/>
                <w:szCs w:val="24"/>
                <w:lang w:eastAsia="zh-CN"/>
              </w:rPr>
              <w:t xml:space="preserve"> or a UE that sends out the sensing signal which the sensing service will use in its operation. A sensing transmitter can be located in the same or different </w:t>
            </w:r>
            <w:proofErr w:type="spellStart"/>
            <w:r w:rsidRPr="00C47D24">
              <w:rPr>
                <w:rFonts w:ascii="Times" w:eastAsia="바탕" w:hAnsi="Times"/>
                <w:szCs w:val="24"/>
                <w:lang w:eastAsia="zh-CN"/>
              </w:rPr>
              <w:t>TRP</w:t>
            </w:r>
            <w:proofErr w:type="spellEnd"/>
            <w:r w:rsidRPr="00C47D24">
              <w:rPr>
                <w:rFonts w:ascii="Times" w:eastAsia="바탕" w:hAnsi="Times"/>
                <w:szCs w:val="24"/>
                <w:lang w:eastAsia="zh-CN"/>
              </w:rPr>
              <w:t xml:space="preserve"> or a UE as the sensing receiver.</w:t>
            </w:r>
          </w:p>
          <w:p w14:paraId="32B5A2D8" w14:textId="77777777" w:rsidR="00C47D24" w:rsidRPr="00C47D24" w:rsidRDefault="00C47D24" w:rsidP="00C47D2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 xml:space="preserve">Sensing receiver: the </w:t>
            </w:r>
            <w:proofErr w:type="spellStart"/>
            <w:r w:rsidRPr="00C47D24">
              <w:rPr>
                <w:rFonts w:ascii="Times" w:eastAsia="바탕" w:hAnsi="Times"/>
                <w:szCs w:val="24"/>
                <w:lang w:eastAsia="zh-CN"/>
              </w:rPr>
              <w:t>TRP</w:t>
            </w:r>
            <w:proofErr w:type="spellEnd"/>
            <w:r w:rsidRPr="00C47D24">
              <w:rPr>
                <w:rFonts w:ascii="Times" w:eastAsia="바탕" w:hAnsi="Times"/>
                <w:szCs w:val="24"/>
                <w:lang w:eastAsia="zh-CN"/>
              </w:rPr>
              <w:t xml:space="preserve"> or a UE that receives the sensing signal which the sensing service will use in its operation. A sensing receiver can be located in the same or different </w:t>
            </w:r>
            <w:proofErr w:type="spellStart"/>
            <w:r w:rsidRPr="00C47D24">
              <w:rPr>
                <w:rFonts w:ascii="Times" w:eastAsia="바탕" w:hAnsi="Times"/>
                <w:szCs w:val="24"/>
                <w:lang w:eastAsia="zh-CN"/>
              </w:rPr>
              <w:t>TRP</w:t>
            </w:r>
            <w:proofErr w:type="spellEnd"/>
            <w:r w:rsidRPr="00C47D24">
              <w:rPr>
                <w:rFonts w:ascii="Times" w:eastAsia="바탕" w:hAnsi="Times"/>
                <w:szCs w:val="24"/>
                <w:lang w:eastAsia="zh-CN"/>
              </w:rPr>
              <w:t xml:space="preserve"> or a UE as the sensing transmitter.</w:t>
            </w:r>
          </w:p>
          <w:p w14:paraId="7D351959" w14:textId="77777777" w:rsidR="00C47D24" w:rsidRPr="00C47D24" w:rsidRDefault="00C47D24" w:rsidP="00C47D2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Sensing target: target that need to be sensed by deriving characteristics of the objects within the environment from the sensing signal.</w:t>
            </w:r>
          </w:p>
          <w:p w14:paraId="791A6636" w14:textId="77777777" w:rsidR="00C47D24" w:rsidRPr="00C47D24" w:rsidRDefault="00C47D24" w:rsidP="00C47D2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Background environment: background (clutter and/or environmental objects) that are not the sensing target(s).</w:t>
            </w:r>
          </w:p>
          <w:p w14:paraId="04D021A1" w14:textId="77777777" w:rsidR="00C47D24" w:rsidRPr="00C47D24" w:rsidRDefault="00C47D24" w:rsidP="00C47D2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 xml:space="preserve">Mono-static sensing: sensing where a sensing transmitter that transmits a sensing signal and a sensing receiver that receives the sensing signal are co-located in the same </w:t>
            </w:r>
            <w:proofErr w:type="spellStart"/>
            <w:r w:rsidRPr="00C47D24">
              <w:rPr>
                <w:rFonts w:ascii="Times" w:eastAsia="바탕" w:hAnsi="Times"/>
                <w:szCs w:val="24"/>
                <w:lang w:eastAsia="zh-CN"/>
              </w:rPr>
              <w:t>TRP</w:t>
            </w:r>
            <w:proofErr w:type="spellEnd"/>
            <w:r w:rsidRPr="00C47D24">
              <w:rPr>
                <w:rFonts w:ascii="Times" w:eastAsia="바탕" w:hAnsi="Times"/>
                <w:szCs w:val="24"/>
                <w:lang w:eastAsia="zh-CN"/>
              </w:rPr>
              <w:t xml:space="preserve"> or UE.  </w:t>
            </w:r>
          </w:p>
          <w:p w14:paraId="3FA6C247" w14:textId="77777777" w:rsidR="00C47D24" w:rsidRPr="00C47D24" w:rsidRDefault="00C47D24" w:rsidP="00C47D2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 xml:space="preserve">Bi-static sensing: sensing where a sensing transmitter that transmits a sensing signal and a sensing receiver that receives the sensing signal are not co-located in the same </w:t>
            </w:r>
            <w:proofErr w:type="spellStart"/>
            <w:r w:rsidRPr="00C47D24">
              <w:rPr>
                <w:rFonts w:ascii="Times" w:eastAsia="바탕" w:hAnsi="Times"/>
                <w:szCs w:val="24"/>
                <w:lang w:eastAsia="zh-CN"/>
              </w:rPr>
              <w:t>TRP</w:t>
            </w:r>
            <w:proofErr w:type="spellEnd"/>
            <w:r w:rsidRPr="00C47D24">
              <w:rPr>
                <w:rFonts w:ascii="Times" w:eastAsia="바탕" w:hAnsi="Times"/>
                <w:szCs w:val="24"/>
                <w:lang w:eastAsia="zh-CN"/>
              </w:rPr>
              <w:t xml:space="preserve"> or UE. </w:t>
            </w:r>
          </w:p>
          <w:p w14:paraId="7B77FEBF" w14:textId="77777777" w:rsidR="00C47D24" w:rsidRPr="00C47D24" w:rsidRDefault="00C47D24" w:rsidP="00C47D2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Multi-static sensing: sensing where there are multiple sensing transmitters and/or multiple sensing receivers, for a sensing target.</w:t>
            </w:r>
          </w:p>
          <w:p w14:paraId="4574E73D" w14:textId="77777777" w:rsidR="00C47D24" w:rsidRDefault="00C47D24" w:rsidP="00C47D2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 xml:space="preserve">Sensing signal: Transmissions on the </w:t>
            </w:r>
            <w:proofErr w:type="spellStart"/>
            <w:r w:rsidRPr="00C47D24">
              <w:rPr>
                <w:rFonts w:ascii="Times" w:eastAsia="바탕" w:hAnsi="Times"/>
                <w:szCs w:val="24"/>
                <w:lang w:eastAsia="zh-CN"/>
              </w:rPr>
              <w:t>3GPP</w:t>
            </w:r>
            <w:proofErr w:type="spellEnd"/>
            <w:r w:rsidRPr="00C47D24">
              <w:rPr>
                <w:rFonts w:ascii="Times" w:eastAsia="바탕" w:hAnsi="Times"/>
                <w:szCs w:val="24"/>
                <w:lang w:eastAsia="zh-CN"/>
              </w:rPr>
              <w:t xml:space="preserve"> radio interface that can be used for sensing purposes</w:t>
            </w:r>
          </w:p>
          <w:p w14:paraId="30D7E0C2" w14:textId="77777777" w:rsidR="00C47D24" w:rsidRDefault="00C47D24" w:rsidP="00C47D24">
            <w:pPr>
              <w:pStyle w:val="1"/>
              <w:outlineLvl w:val="0"/>
              <w:rPr>
                <w:rFonts w:eastAsia="DengXian"/>
                <w:lang w:eastAsia="zh-CN"/>
              </w:rPr>
            </w:pPr>
          </w:p>
          <w:p w14:paraId="64D644E5" w14:textId="77777777" w:rsidR="00C47D24" w:rsidRPr="00C47D24" w:rsidRDefault="00C47D24" w:rsidP="00C47D24">
            <w:pPr>
              <w:rPr>
                <w:rFonts w:ascii="Times" w:eastAsia="바탕" w:hAnsi="Times"/>
                <w:szCs w:val="24"/>
              </w:rPr>
            </w:pPr>
            <w:r w:rsidRPr="00C47D24">
              <w:rPr>
                <w:rFonts w:ascii="Times" w:eastAsia="바탕" w:hAnsi="Times"/>
                <w:szCs w:val="24"/>
                <w:highlight w:val="green"/>
              </w:rPr>
              <w:t>Agreement</w:t>
            </w:r>
          </w:p>
          <w:p w14:paraId="0B1DFDE8" w14:textId="77777777" w:rsidR="00C47D24" w:rsidRPr="00C47D24" w:rsidRDefault="00C47D24" w:rsidP="00C47D24">
            <w:pPr>
              <w:rPr>
                <w:rFonts w:ascii="Times" w:eastAsia="바탕" w:hAnsi="Times"/>
                <w:szCs w:val="24"/>
                <w:lang w:val="en-US" w:eastAsia="x-none"/>
              </w:rPr>
            </w:pPr>
            <w:r w:rsidRPr="00C47D24">
              <w:rPr>
                <w:rFonts w:ascii="Times" w:eastAsia="바탕" w:hAnsi="Times"/>
                <w:szCs w:val="24"/>
                <w:lang w:val="en-US" w:eastAsia="x-none"/>
              </w:rPr>
              <w:t xml:space="preserve">Any </w:t>
            </w:r>
            <w:proofErr w:type="spellStart"/>
            <w:r w:rsidRPr="00C47D24">
              <w:rPr>
                <w:rFonts w:ascii="Times" w:eastAsia="바탕" w:hAnsi="Times"/>
                <w:szCs w:val="24"/>
                <w:lang w:val="en-US" w:eastAsia="x-none"/>
              </w:rPr>
              <w:t>TRP</w:t>
            </w:r>
            <w:proofErr w:type="spellEnd"/>
            <w:r w:rsidRPr="00C47D24">
              <w:rPr>
                <w:rFonts w:ascii="Times" w:eastAsia="바탕" w:hAnsi="Times"/>
                <w:szCs w:val="24"/>
                <w:lang w:val="en-US" w:eastAsia="x-none"/>
              </w:rPr>
              <w:t xml:space="preserve"> and/or UE location in the corresponding communication scenario can be selected as sensing transmitters and </w:t>
            </w:r>
            <w:proofErr w:type="gramStart"/>
            <w:r w:rsidRPr="00C47D24">
              <w:rPr>
                <w:rFonts w:ascii="Times" w:eastAsia="바탕" w:hAnsi="Times"/>
                <w:szCs w:val="24"/>
                <w:lang w:val="en-US" w:eastAsia="x-none"/>
              </w:rPr>
              <w:t>receivers</w:t>
            </w:r>
            <w:proofErr w:type="gramEnd"/>
            <w:r w:rsidRPr="00C47D24">
              <w:rPr>
                <w:rFonts w:ascii="Times" w:eastAsia="바탕" w:hAnsi="Times"/>
                <w:szCs w:val="24"/>
                <w:lang w:val="en-US" w:eastAsia="x-none"/>
              </w:rPr>
              <w:t xml:space="preserve"> locations. FFS: other possible sensing transmitters and </w:t>
            </w:r>
            <w:proofErr w:type="gramStart"/>
            <w:r w:rsidRPr="00C47D24">
              <w:rPr>
                <w:rFonts w:ascii="Times" w:eastAsia="바탕" w:hAnsi="Times"/>
                <w:szCs w:val="24"/>
                <w:lang w:val="en-US" w:eastAsia="x-none"/>
              </w:rPr>
              <w:t>receivers</w:t>
            </w:r>
            <w:proofErr w:type="gramEnd"/>
            <w:r w:rsidRPr="00C47D24">
              <w:rPr>
                <w:rFonts w:ascii="Times" w:eastAsia="바탕" w:hAnsi="Times"/>
                <w:szCs w:val="24"/>
                <w:lang w:val="en-US" w:eastAsia="x-none"/>
              </w:rPr>
              <w:t xml:space="preserve"> locations.</w:t>
            </w:r>
          </w:p>
          <w:p w14:paraId="18A2524C" w14:textId="77777777" w:rsidR="00C47D24" w:rsidRPr="00C47D24" w:rsidRDefault="00C47D24" w:rsidP="00C47D24">
            <w:pPr>
              <w:suppressAutoHyphens/>
              <w:rPr>
                <w:rFonts w:ascii="Times" w:eastAsia="DengXian" w:hAnsi="Times"/>
                <w:szCs w:val="24"/>
                <w:lang w:eastAsia="zh-CN"/>
              </w:rPr>
            </w:pPr>
          </w:p>
          <w:p w14:paraId="263BFD1C" w14:textId="77777777" w:rsidR="00C47D24" w:rsidRPr="00C47D24" w:rsidRDefault="00C47D24" w:rsidP="00C47D24">
            <w:pPr>
              <w:rPr>
                <w:rFonts w:ascii="Times" w:eastAsia="바탕" w:hAnsi="Times"/>
                <w:szCs w:val="24"/>
              </w:rPr>
            </w:pPr>
            <w:r w:rsidRPr="00C47D24">
              <w:rPr>
                <w:rFonts w:ascii="Times" w:eastAsia="바탕" w:hAnsi="Times"/>
                <w:szCs w:val="24"/>
                <w:highlight w:val="green"/>
              </w:rPr>
              <w:t>Agreement</w:t>
            </w:r>
          </w:p>
          <w:p w14:paraId="6669EA4B" w14:textId="77777777" w:rsidR="00C47D24" w:rsidRPr="00C47D24" w:rsidRDefault="00C47D24" w:rsidP="00C47D24">
            <w:pPr>
              <w:rPr>
                <w:rFonts w:ascii="Times" w:eastAsia="바탕" w:hAnsi="Times"/>
                <w:szCs w:val="24"/>
                <w:lang w:val="en-US" w:eastAsia="x-none"/>
              </w:rPr>
            </w:pPr>
            <w:r w:rsidRPr="00C47D24">
              <w:rPr>
                <w:rFonts w:ascii="Times" w:eastAsia="바탕" w:hAnsi="Times"/>
                <w:szCs w:val="24"/>
                <w:lang w:val="en-US" w:eastAsia="x-none"/>
              </w:rPr>
              <w:t>The following table can be used by companies to propose values for each sensing target</w:t>
            </w:r>
          </w:p>
          <w:p w14:paraId="084E3842" w14:textId="77777777" w:rsidR="00C47D24" w:rsidRPr="00C47D24" w:rsidRDefault="00C47D24" w:rsidP="00C47D24">
            <w:pPr>
              <w:widowControl w:val="0"/>
              <w:numPr>
                <w:ilvl w:val="0"/>
                <w:numId w:val="11"/>
              </w:numPr>
              <w:wordWrap w:val="0"/>
              <w:autoSpaceDE w:val="0"/>
              <w:autoSpaceDN w:val="0"/>
              <w:spacing w:after="160" w:line="259" w:lineRule="auto"/>
              <w:jc w:val="both"/>
              <w:rPr>
                <w:rFonts w:ascii="Times" w:eastAsia="바탕" w:hAnsi="Times"/>
                <w:szCs w:val="24"/>
                <w:lang w:val="en-US" w:eastAsia="x-none"/>
              </w:rPr>
            </w:pPr>
            <w:r w:rsidRPr="00C47D24">
              <w:rPr>
                <w:rFonts w:ascii="Times" w:eastAsia="바탕" w:hAnsi="Times"/>
                <w:szCs w:val="24"/>
                <w:lang w:val="en-US" w:eastAsia="x-none"/>
              </w:rPr>
              <w:t>Additional parameters/rows can be added if needed</w:t>
            </w:r>
          </w:p>
          <w:p w14:paraId="3BD0FCDD" w14:textId="77777777" w:rsidR="00C47D24" w:rsidRPr="00C47D24" w:rsidRDefault="00C47D24" w:rsidP="00C47D24">
            <w:pPr>
              <w:jc w:val="center"/>
              <w:rPr>
                <w:rFonts w:eastAsia="맑은 고딕"/>
              </w:rPr>
            </w:pPr>
          </w:p>
          <w:p w14:paraId="5B818FA9" w14:textId="77777777" w:rsidR="00C47D24" w:rsidRPr="00C47D24" w:rsidRDefault="00C47D24" w:rsidP="00C47D24">
            <w:pPr>
              <w:jc w:val="center"/>
              <w:rPr>
                <w:rFonts w:eastAsia="맑은 고딕"/>
              </w:rPr>
            </w:pPr>
            <w:r w:rsidRPr="00C47D24">
              <w:rPr>
                <w:rFonts w:eastAsia="맑은 고딕"/>
              </w:rPr>
              <w:t xml:space="preserve">Table x. </w:t>
            </w:r>
            <w:r w:rsidRPr="00C47D24">
              <w:rPr>
                <w:rFonts w:eastAsia="맑은 고딕"/>
                <w:lang w:eastAsia="zh-CN"/>
              </w:rPr>
              <w:t xml:space="preserve">Evaluation parameter template for </w:t>
            </w:r>
            <w:r w:rsidRPr="00C47D24">
              <w:rPr>
                <w:rFonts w:eastAsia="맑은 고딕"/>
                <w:lang w:val="en-US" w:eastAsia="ko-KR"/>
              </w:rPr>
              <w:t xml:space="preserve">sensing </w:t>
            </w:r>
            <w:r w:rsidRPr="00C47D24">
              <w:rPr>
                <w:rFonts w:eastAsia="맑은 고딕"/>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20"/>
              <w:gridCol w:w="3063"/>
            </w:tblGrid>
            <w:tr w:rsidR="00C47D24" w:rsidRPr="00C47D24" w14:paraId="31360F74" w14:textId="77777777" w:rsidTr="005B206E">
              <w:trPr>
                <w:jc w:val="center"/>
              </w:trPr>
              <w:tc>
                <w:tcPr>
                  <w:tcW w:w="3936" w:type="dxa"/>
                  <w:gridSpan w:val="2"/>
                  <w:shd w:val="clear" w:color="auto" w:fill="D9D9D9"/>
                  <w:vAlign w:val="center"/>
                </w:tcPr>
                <w:p w14:paraId="14713D62" w14:textId="77777777" w:rsidR="00C47D24" w:rsidRPr="00C47D24" w:rsidRDefault="00C47D24" w:rsidP="00C47D24">
                  <w:pPr>
                    <w:jc w:val="center"/>
                    <w:rPr>
                      <w:rFonts w:eastAsia="DengXian"/>
                      <w:b/>
                      <w:lang w:val="en-US" w:eastAsia="zh-CN"/>
                    </w:rPr>
                  </w:pPr>
                  <w:r w:rsidRPr="00C47D24">
                    <w:rPr>
                      <w:rFonts w:eastAsia="맑은 고딕"/>
                      <w:b/>
                      <w:lang w:val="en-US"/>
                    </w:rPr>
                    <w:t>Parameters</w:t>
                  </w:r>
                </w:p>
              </w:tc>
              <w:tc>
                <w:tcPr>
                  <w:tcW w:w="3063" w:type="dxa"/>
                  <w:shd w:val="clear" w:color="auto" w:fill="D9D9D9"/>
                </w:tcPr>
                <w:p w14:paraId="574C9D29" w14:textId="77777777" w:rsidR="00C47D24" w:rsidRPr="00C47D24" w:rsidRDefault="00C47D24" w:rsidP="00C47D24">
                  <w:pPr>
                    <w:keepLines/>
                    <w:jc w:val="center"/>
                    <w:rPr>
                      <w:rFonts w:eastAsia="SimSun"/>
                      <w:b/>
                      <w:lang w:val="en-US" w:eastAsia="x-none"/>
                    </w:rPr>
                  </w:pPr>
                  <w:r w:rsidRPr="00C47D24">
                    <w:rPr>
                      <w:rFonts w:eastAsia="SimSun"/>
                      <w:b/>
                      <w:lang w:val="en-US" w:eastAsia="x-none"/>
                    </w:rPr>
                    <w:t>Value</w:t>
                  </w:r>
                </w:p>
              </w:tc>
            </w:tr>
            <w:tr w:rsidR="00C47D24" w:rsidRPr="00C47D24" w14:paraId="05EE872A" w14:textId="77777777" w:rsidTr="005B206E">
              <w:trPr>
                <w:jc w:val="center"/>
              </w:trPr>
              <w:tc>
                <w:tcPr>
                  <w:tcW w:w="3936" w:type="dxa"/>
                  <w:gridSpan w:val="2"/>
                  <w:shd w:val="clear" w:color="auto" w:fill="auto"/>
                  <w:vAlign w:val="center"/>
                </w:tcPr>
                <w:p w14:paraId="01FB9BA7" w14:textId="77777777" w:rsidR="00C47D24" w:rsidRPr="00C47D24" w:rsidRDefault="00C47D24" w:rsidP="00C47D24">
                  <w:pPr>
                    <w:jc w:val="both"/>
                    <w:rPr>
                      <w:rFonts w:eastAsia="맑은 고딕"/>
                      <w:lang w:val="fr-FR"/>
                    </w:rPr>
                  </w:pPr>
                  <w:r w:rsidRPr="00C47D24">
                    <w:rPr>
                      <w:rFonts w:eastAsia="맑은 고딕"/>
                      <w:lang w:val="fr-FR"/>
                    </w:rPr>
                    <w:t>Applicable communication scenarios</w:t>
                  </w:r>
                </w:p>
              </w:tc>
              <w:tc>
                <w:tcPr>
                  <w:tcW w:w="3063" w:type="dxa"/>
                  <w:vAlign w:val="center"/>
                </w:tcPr>
                <w:p w14:paraId="2C8F0639" w14:textId="77777777" w:rsidR="00C47D24" w:rsidRPr="00C47D24" w:rsidRDefault="00C47D24" w:rsidP="00C47D24">
                  <w:pPr>
                    <w:keepLines/>
                    <w:rPr>
                      <w:rFonts w:eastAsia="SimSun"/>
                      <w:iCs/>
                      <w:color w:val="000000"/>
                      <w:lang w:eastAsia="x-none"/>
                    </w:rPr>
                  </w:pPr>
                </w:p>
              </w:tc>
            </w:tr>
            <w:tr w:rsidR="00C47D24" w:rsidRPr="00C47D24" w14:paraId="78D8D5F2" w14:textId="77777777" w:rsidTr="005B206E">
              <w:trPr>
                <w:trHeight w:val="40"/>
                <w:jc w:val="center"/>
              </w:trPr>
              <w:tc>
                <w:tcPr>
                  <w:tcW w:w="3936" w:type="dxa"/>
                  <w:gridSpan w:val="2"/>
                  <w:shd w:val="clear" w:color="auto" w:fill="auto"/>
                  <w:vAlign w:val="center"/>
                </w:tcPr>
                <w:p w14:paraId="2AC40131" w14:textId="77777777" w:rsidR="00C47D24" w:rsidRPr="00C47D24" w:rsidRDefault="00C47D24" w:rsidP="00C47D24">
                  <w:pPr>
                    <w:jc w:val="both"/>
                    <w:rPr>
                      <w:rFonts w:eastAsia="맑은 고딕"/>
                    </w:rPr>
                  </w:pPr>
                  <w:r w:rsidRPr="00C47D24">
                    <w:rPr>
                      <w:rFonts w:eastAsia="맑은 고딕"/>
                    </w:rPr>
                    <w:t xml:space="preserve">Sensing transmitters and </w:t>
                  </w:r>
                  <w:proofErr w:type="gramStart"/>
                  <w:r w:rsidRPr="00C47D24">
                    <w:rPr>
                      <w:rFonts w:eastAsia="맑은 고딕"/>
                    </w:rPr>
                    <w:t>receivers</w:t>
                  </w:r>
                  <w:proofErr w:type="gramEnd"/>
                  <w:r w:rsidRPr="00C47D24">
                    <w:rPr>
                      <w:rFonts w:eastAsia="맑은 고딕"/>
                    </w:rPr>
                    <w:t xml:space="preserve"> properties</w:t>
                  </w:r>
                </w:p>
              </w:tc>
              <w:tc>
                <w:tcPr>
                  <w:tcW w:w="3063" w:type="dxa"/>
                  <w:vAlign w:val="center"/>
                </w:tcPr>
                <w:p w14:paraId="3C6E91B6" w14:textId="77777777" w:rsidR="00C47D24" w:rsidRPr="00C47D24" w:rsidRDefault="00C47D24" w:rsidP="00C47D24">
                  <w:pPr>
                    <w:keepLines/>
                    <w:rPr>
                      <w:rFonts w:eastAsia="SimSun"/>
                      <w:iCs/>
                      <w:lang w:val="en-US" w:eastAsia="x-none"/>
                    </w:rPr>
                  </w:pPr>
                </w:p>
              </w:tc>
            </w:tr>
            <w:tr w:rsidR="00C47D24" w:rsidRPr="00C47D24" w14:paraId="0842FC76" w14:textId="77777777" w:rsidTr="005B206E">
              <w:trPr>
                <w:trHeight w:val="40"/>
                <w:jc w:val="center"/>
              </w:trPr>
              <w:tc>
                <w:tcPr>
                  <w:tcW w:w="3936" w:type="dxa"/>
                  <w:gridSpan w:val="2"/>
                  <w:shd w:val="clear" w:color="auto" w:fill="auto"/>
                  <w:vAlign w:val="center"/>
                </w:tcPr>
                <w:p w14:paraId="31949528" w14:textId="77777777" w:rsidR="00C47D24" w:rsidRPr="00C47D24" w:rsidRDefault="00C47D24" w:rsidP="00C47D24">
                  <w:pPr>
                    <w:jc w:val="both"/>
                    <w:rPr>
                      <w:rFonts w:eastAsia="맑은 고딕"/>
                    </w:rPr>
                  </w:pPr>
                  <w:r w:rsidRPr="00C47D24">
                    <w:rPr>
                      <w:rFonts w:eastAsia="맑은 고딕"/>
                    </w:rPr>
                    <w:t>Supported sensing modes</w:t>
                  </w:r>
                </w:p>
              </w:tc>
              <w:tc>
                <w:tcPr>
                  <w:tcW w:w="3063" w:type="dxa"/>
                  <w:vAlign w:val="center"/>
                </w:tcPr>
                <w:p w14:paraId="2C2AFD45" w14:textId="77777777" w:rsidR="00C47D24" w:rsidRPr="00C47D24" w:rsidRDefault="00C47D24" w:rsidP="00C47D24">
                  <w:pPr>
                    <w:keepLines/>
                    <w:rPr>
                      <w:rFonts w:eastAsia="SimSun"/>
                      <w:iCs/>
                      <w:lang w:val="en-US" w:eastAsia="x-none"/>
                    </w:rPr>
                  </w:pPr>
                </w:p>
              </w:tc>
            </w:tr>
            <w:tr w:rsidR="00C47D24" w:rsidRPr="00C47D24" w14:paraId="229E2D2A" w14:textId="77777777" w:rsidTr="005B206E">
              <w:trPr>
                <w:trHeight w:val="621"/>
                <w:jc w:val="center"/>
              </w:trPr>
              <w:tc>
                <w:tcPr>
                  <w:tcW w:w="2316" w:type="dxa"/>
                  <w:vMerge w:val="restart"/>
                  <w:shd w:val="clear" w:color="auto" w:fill="auto"/>
                  <w:vAlign w:val="center"/>
                </w:tcPr>
                <w:p w14:paraId="0CDBFDC8" w14:textId="77777777" w:rsidR="00C47D24" w:rsidRPr="00C47D24" w:rsidRDefault="00C47D24" w:rsidP="00C47D24">
                  <w:pPr>
                    <w:jc w:val="both"/>
                    <w:rPr>
                      <w:rFonts w:eastAsia="맑은 고딕"/>
                      <w:lang w:val="en-US" w:eastAsia="zh-CN"/>
                    </w:rPr>
                  </w:pPr>
                  <w:r w:rsidRPr="00C47D24">
                    <w:rPr>
                      <w:rFonts w:eastAsia="맑은 고딕"/>
                      <w:lang w:val="en-US" w:eastAsia="zh-CN"/>
                    </w:rPr>
                    <w:t>Sensing target</w:t>
                  </w:r>
                </w:p>
              </w:tc>
              <w:tc>
                <w:tcPr>
                  <w:tcW w:w="1620" w:type="dxa"/>
                  <w:shd w:val="clear" w:color="auto" w:fill="auto"/>
                  <w:vAlign w:val="center"/>
                </w:tcPr>
                <w:p w14:paraId="6EA39CFF" w14:textId="77777777" w:rsidR="00C47D24" w:rsidRPr="00C47D24" w:rsidRDefault="00C47D24" w:rsidP="00C47D24">
                  <w:pPr>
                    <w:keepLines/>
                    <w:rPr>
                      <w:rFonts w:eastAsia="DengXian"/>
                      <w:lang w:val="en-US" w:eastAsia="zh-CN"/>
                    </w:rPr>
                  </w:pPr>
                  <w:r w:rsidRPr="00C47D24">
                    <w:rPr>
                      <w:rFonts w:eastAsia="SimSun"/>
                      <w:lang w:eastAsia="x-none"/>
                    </w:rPr>
                    <w:t>Outdoor/indoor</w:t>
                  </w:r>
                </w:p>
              </w:tc>
              <w:tc>
                <w:tcPr>
                  <w:tcW w:w="3063" w:type="dxa"/>
                  <w:vAlign w:val="center"/>
                </w:tcPr>
                <w:p w14:paraId="15CADD72" w14:textId="77777777" w:rsidR="00C47D24" w:rsidRPr="00C47D24" w:rsidRDefault="00C47D24" w:rsidP="00C47D24">
                  <w:pPr>
                    <w:keepLines/>
                    <w:rPr>
                      <w:rFonts w:eastAsia="SimSun"/>
                      <w:iCs/>
                      <w:lang w:eastAsia="x-none"/>
                    </w:rPr>
                  </w:pPr>
                </w:p>
              </w:tc>
            </w:tr>
            <w:tr w:rsidR="00C47D24" w:rsidRPr="00C47D24" w14:paraId="77C5E026" w14:textId="77777777" w:rsidTr="005B206E">
              <w:trPr>
                <w:trHeight w:val="621"/>
                <w:jc w:val="center"/>
              </w:trPr>
              <w:tc>
                <w:tcPr>
                  <w:tcW w:w="2316" w:type="dxa"/>
                  <w:vMerge/>
                  <w:shd w:val="clear" w:color="auto" w:fill="auto"/>
                  <w:vAlign w:val="center"/>
                </w:tcPr>
                <w:p w14:paraId="29377A6D" w14:textId="77777777" w:rsidR="00C47D24" w:rsidRPr="00C47D24" w:rsidRDefault="00C47D24" w:rsidP="00C47D24">
                  <w:pPr>
                    <w:keepLines/>
                    <w:rPr>
                      <w:rFonts w:eastAsia="DengXian"/>
                      <w:lang w:val="en-US" w:eastAsia="zh-CN"/>
                    </w:rPr>
                  </w:pPr>
                </w:p>
              </w:tc>
              <w:tc>
                <w:tcPr>
                  <w:tcW w:w="1620" w:type="dxa"/>
                  <w:shd w:val="clear" w:color="auto" w:fill="auto"/>
                  <w:vAlign w:val="center"/>
                </w:tcPr>
                <w:p w14:paraId="50607D17" w14:textId="77777777" w:rsidR="00C47D24" w:rsidRPr="00C47D24" w:rsidRDefault="00C47D24" w:rsidP="00C47D24">
                  <w:pPr>
                    <w:keepLines/>
                    <w:rPr>
                      <w:rFonts w:eastAsia="SimSun"/>
                      <w:lang w:eastAsia="x-none"/>
                    </w:rPr>
                  </w:pPr>
                  <w:r w:rsidRPr="00C47D24">
                    <w:rPr>
                      <w:rFonts w:eastAsia="SimSun"/>
                      <w:lang w:eastAsia="x-none"/>
                    </w:rPr>
                    <w:t>3D mobility</w:t>
                  </w:r>
                </w:p>
              </w:tc>
              <w:tc>
                <w:tcPr>
                  <w:tcW w:w="3063" w:type="dxa"/>
                  <w:vAlign w:val="center"/>
                </w:tcPr>
                <w:p w14:paraId="20ABBEDD" w14:textId="77777777" w:rsidR="00C47D24" w:rsidRPr="00C47D24" w:rsidRDefault="00C47D24" w:rsidP="00C47D24">
                  <w:pPr>
                    <w:keepLines/>
                    <w:rPr>
                      <w:rFonts w:eastAsia="SimSun"/>
                      <w:iCs/>
                      <w:lang w:eastAsia="x-none"/>
                    </w:rPr>
                  </w:pPr>
                </w:p>
              </w:tc>
            </w:tr>
            <w:tr w:rsidR="00C47D24" w:rsidRPr="00C47D24" w14:paraId="6776D6F3" w14:textId="77777777" w:rsidTr="005B206E">
              <w:trPr>
                <w:trHeight w:val="621"/>
                <w:jc w:val="center"/>
              </w:trPr>
              <w:tc>
                <w:tcPr>
                  <w:tcW w:w="2316" w:type="dxa"/>
                  <w:vMerge/>
                  <w:shd w:val="clear" w:color="auto" w:fill="auto"/>
                  <w:vAlign w:val="center"/>
                </w:tcPr>
                <w:p w14:paraId="7D351706" w14:textId="77777777" w:rsidR="00C47D24" w:rsidRPr="00C47D24" w:rsidRDefault="00C47D24" w:rsidP="00C47D24">
                  <w:pPr>
                    <w:keepLines/>
                    <w:rPr>
                      <w:rFonts w:eastAsia="DengXian"/>
                      <w:lang w:val="en-US" w:eastAsia="zh-CN"/>
                    </w:rPr>
                  </w:pPr>
                </w:p>
              </w:tc>
              <w:tc>
                <w:tcPr>
                  <w:tcW w:w="1620" w:type="dxa"/>
                  <w:shd w:val="clear" w:color="auto" w:fill="auto"/>
                  <w:vAlign w:val="center"/>
                </w:tcPr>
                <w:p w14:paraId="78C13FE1" w14:textId="77777777" w:rsidR="00C47D24" w:rsidRPr="00C47D24" w:rsidRDefault="00C47D24" w:rsidP="00C47D24">
                  <w:pPr>
                    <w:keepLines/>
                    <w:rPr>
                      <w:rFonts w:eastAsia="SimSun"/>
                      <w:lang w:eastAsia="x-none"/>
                    </w:rPr>
                  </w:pPr>
                  <w:r w:rsidRPr="00C47D24">
                    <w:rPr>
                      <w:rFonts w:eastAsia="SimSun"/>
                      <w:lang w:eastAsia="x-none"/>
                    </w:rPr>
                    <w:t>3D distribution</w:t>
                  </w:r>
                </w:p>
              </w:tc>
              <w:tc>
                <w:tcPr>
                  <w:tcW w:w="3063" w:type="dxa"/>
                  <w:vAlign w:val="center"/>
                </w:tcPr>
                <w:p w14:paraId="28BCA0F0" w14:textId="77777777" w:rsidR="00C47D24" w:rsidRPr="00C47D24" w:rsidRDefault="00C47D24" w:rsidP="00C47D24">
                  <w:pPr>
                    <w:keepLines/>
                    <w:rPr>
                      <w:rFonts w:eastAsia="SimSun"/>
                      <w:iCs/>
                      <w:lang w:eastAsia="x-none"/>
                    </w:rPr>
                  </w:pPr>
                </w:p>
              </w:tc>
            </w:tr>
            <w:tr w:rsidR="00C47D24" w:rsidRPr="00C47D24" w14:paraId="3D242201" w14:textId="77777777" w:rsidTr="005B206E">
              <w:trPr>
                <w:trHeight w:val="621"/>
                <w:jc w:val="center"/>
              </w:trPr>
              <w:tc>
                <w:tcPr>
                  <w:tcW w:w="2316" w:type="dxa"/>
                  <w:vMerge/>
                  <w:shd w:val="clear" w:color="auto" w:fill="auto"/>
                  <w:vAlign w:val="center"/>
                </w:tcPr>
                <w:p w14:paraId="55211838" w14:textId="77777777" w:rsidR="00C47D24" w:rsidRPr="00C47D24" w:rsidRDefault="00C47D24" w:rsidP="00C47D24">
                  <w:pPr>
                    <w:keepLines/>
                    <w:rPr>
                      <w:rFonts w:eastAsia="DengXian"/>
                      <w:lang w:val="en-US" w:eastAsia="zh-CN"/>
                    </w:rPr>
                  </w:pPr>
                </w:p>
              </w:tc>
              <w:tc>
                <w:tcPr>
                  <w:tcW w:w="1620" w:type="dxa"/>
                  <w:shd w:val="clear" w:color="auto" w:fill="auto"/>
                  <w:vAlign w:val="center"/>
                </w:tcPr>
                <w:p w14:paraId="71AB046B" w14:textId="77777777" w:rsidR="00C47D24" w:rsidRPr="00C47D24" w:rsidRDefault="00C47D24" w:rsidP="00C47D24">
                  <w:pPr>
                    <w:keepLines/>
                    <w:rPr>
                      <w:rFonts w:eastAsia="DengXian"/>
                      <w:lang w:val="en-US" w:eastAsia="zh-CN"/>
                    </w:rPr>
                  </w:pPr>
                  <w:r w:rsidRPr="00C47D24">
                    <w:rPr>
                      <w:rFonts w:eastAsia="SimSun"/>
                      <w:lang w:eastAsia="x-none"/>
                    </w:rPr>
                    <w:t>Orientation</w:t>
                  </w:r>
                </w:p>
              </w:tc>
              <w:tc>
                <w:tcPr>
                  <w:tcW w:w="3063" w:type="dxa"/>
                  <w:vAlign w:val="center"/>
                </w:tcPr>
                <w:p w14:paraId="48D5622D" w14:textId="77777777" w:rsidR="00C47D24" w:rsidRPr="00C47D24" w:rsidRDefault="00C47D24" w:rsidP="00C47D24">
                  <w:pPr>
                    <w:keepLines/>
                    <w:rPr>
                      <w:rFonts w:eastAsia="DengXian"/>
                      <w:iCs/>
                      <w:lang w:val="en-US" w:eastAsia="zh-CN"/>
                    </w:rPr>
                  </w:pPr>
                </w:p>
              </w:tc>
            </w:tr>
            <w:tr w:rsidR="00C47D24" w:rsidRPr="00C47D24" w14:paraId="615CE02E" w14:textId="77777777" w:rsidTr="005B206E">
              <w:trPr>
                <w:trHeight w:val="621"/>
                <w:jc w:val="center"/>
              </w:trPr>
              <w:tc>
                <w:tcPr>
                  <w:tcW w:w="2316" w:type="dxa"/>
                  <w:vMerge/>
                  <w:shd w:val="clear" w:color="auto" w:fill="auto"/>
                  <w:vAlign w:val="center"/>
                </w:tcPr>
                <w:p w14:paraId="2E39490C" w14:textId="77777777" w:rsidR="00C47D24" w:rsidRPr="00C47D24" w:rsidRDefault="00C47D24" w:rsidP="00C47D24">
                  <w:pPr>
                    <w:keepLines/>
                    <w:rPr>
                      <w:rFonts w:eastAsia="DengXian"/>
                      <w:lang w:val="en-US" w:eastAsia="zh-CN"/>
                    </w:rPr>
                  </w:pPr>
                </w:p>
              </w:tc>
              <w:tc>
                <w:tcPr>
                  <w:tcW w:w="1620" w:type="dxa"/>
                  <w:shd w:val="clear" w:color="auto" w:fill="auto"/>
                  <w:vAlign w:val="center"/>
                </w:tcPr>
                <w:p w14:paraId="66B40C2D" w14:textId="77777777" w:rsidR="00C47D24" w:rsidRPr="00C47D24" w:rsidRDefault="00C47D24" w:rsidP="00C47D24">
                  <w:pPr>
                    <w:keepLines/>
                    <w:rPr>
                      <w:rFonts w:eastAsia="DengXian"/>
                      <w:lang w:val="en-US" w:eastAsia="zh-CN"/>
                    </w:rPr>
                  </w:pPr>
                  <w:r w:rsidRPr="00C47D24">
                    <w:rPr>
                      <w:rFonts w:eastAsia="DengXian"/>
                      <w:lang w:val="en-US" w:eastAsia="zh-CN"/>
                    </w:rPr>
                    <w:t>Physical characteristics (e.g., size)</w:t>
                  </w:r>
                </w:p>
              </w:tc>
              <w:tc>
                <w:tcPr>
                  <w:tcW w:w="3063" w:type="dxa"/>
                  <w:vAlign w:val="center"/>
                </w:tcPr>
                <w:p w14:paraId="24440ABE" w14:textId="77777777" w:rsidR="00C47D24" w:rsidRPr="00C47D24" w:rsidRDefault="00C47D24" w:rsidP="00C47D24">
                  <w:pPr>
                    <w:keepLines/>
                    <w:rPr>
                      <w:rFonts w:eastAsia="SimSun"/>
                      <w:iCs/>
                      <w:szCs w:val="21"/>
                      <w:lang w:eastAsia="x-none"/>
                    </w:rPr>
                  </w:pPr>
                </w:p>
              </w:tc>
            </w:tr>
            <w:tr w:rsidR="00C47D24" w:rsidRPr="00C47D24" w14:paraId="2074F048" w14:textId="77777777" w:rsidTr="005B206E">
              <w:trPr>
                <w:trHeight w:val="621"/>
                <w:jc w:val="center"/>
              </w:trPr>
              <w:tc>
                <w:tcPr>
                  <w:tcW w:w="2316" w:type="dxa"/>
                  <w:vMerge w:val="restart"/>
                  <w:shd w:val="clear" w:color="auto" w:fill="auto"/>
                  <w:vAlign w:val="center"/>
                </w:tcPr>
                <w:p w14:paraId="431137A7" w14:textId="77777777" w:rsidR="00C47D24" w:rsidRPr="00C47D24" w:rsidRDefault="00C47D24" w:rsidP="00C47D24">
                  <w:pPr>
                    <w:jc w:val="both"/>
                    <w:rPr>
                      <w:rFonts w:eastAsia="맑은 고딕"/>
                      <w:lang w:val="en-US" w:eastAsia="zh-CN"/>
                    </w:rPr>
                  </w:pPr>
                  <w:r w:rsidRPr="00C47D24">
                    <w:rPr>
                      <w:rFonts w:eastAsia="맑은 고딕"/>
                      <w:lang w:val="en-US" w:eastAsia="zh-CN"/>
                    </w:rPr>
                    <w:t>[Unintended/Environment objects]</w:t>
                  </w:r>
                </w:p>
              </w:tc>
              <w:tc>
                <w:tcPr>
                  <w:tcW w:w="1620" w:type="dxa"/>
                  <w:shd w:val="clear" w:color="auto" w:fill="auto"/>
                  <w:vAlign w:val="center"/>
                </w:tcPr>
                <w:p w14:paraId="0690CD93" w14:textId="77777777" w:rsidR="00C47D24" w:rsidRPr="00C47D24" w:rsidRDefault="00C47D24" w:rsidP="00C47D24">
                  <w:pPr>
                    <w:keepLines/>
                    <w:rPr>
                      <w:rFonts w:eastAsia="DengXian"/>
                      <w:lang w:val="en-US" w:eastAsia="zh-CN"/>
                    </w:rPr>
                  </w:pPr>
                  <w:r w:rsidRPr="00C47D24">
                    <w:rPr>
                      <w:rFonts w:eastAsia="DengXian"/>
                      <w:lang w:val="en-US" w:eastAsia="zh-CN"/>
                    </w:rPr>
                    <w:t>Types</w:t>
                  </w:r>
                </w:p>
              </w:tc>
              <w:tc>
                <w:tcPr>
                  <w:tcW w:w="3063" w:type="dxa"/>
                  <w:vAlign w:val="center"/>
                </w:tcPr>
                <w:p w14:paraId="7C2B33F3" w14:textId="77777777" w:rsidR="00C47D24" w:rsidRPr="00C47D24" w:rsidRDefault="00C47D24" w:rsidP="00C47D24">
                  <w:pPr>
                    <w:keepLines/>
                    <w:rPr>
                      <w:rFonts w:eastAsia="SimSun"/>
                      <w:iCs/>
                      <w:szCs w:val="21"/>
                      <w:lang w:val="en-US" w:eastAsia="x-none"/>
                    </w:rPr>
                  </w:pPr>
                </w:p>
              </w:tc>
            </w:tr>
            <w:tr w:rsidR="00C47D24" w:rsidRPr="00C47D24" w14:paraId="3B14CB6A" w14:textId="77777777" w:rsidTr="005B206E">
              <w:trPr>
                <w:trHeight w:val="621"/>
                <w:jc w:val="center"/>
              </w:trPr>
              <w:tc>
                <w:tcPr>
                  <w:tcW w:w="2316" w:type="dxa"/>
                  <w:vMerge/>
                  <w:shd w:val="clear" w:color="auto" w:fill="auto"/>
                  <w:vAlign w:val="center"/>
                </w:tcPr>
                <w:p w14:paraId="4132CF80" w14:textId="77777777" w:rsidR="00C47D24" w:rsidRPr="00C47D24" w:rsidRDefault="00C47D24" w:rsidP="00C47D24">
                  <w:pPr>
                    <w:keepLines/>
                    <w:rPr>
                      <w:rFonts w:eastAsia="DengXian"/>
                      <w:lang w:val="en-US" w:eastAsia="zh-CN"/>
                    </w:rPr>
                  </w:pPr>
                </w:p>
              </w:tc>
              <w:tc>
                <w:tcPr>
                  <w:tcW w:w="1620" w:type="dxa"/>
                  <w:shd w:val="clear" w:color="auto" w:fill="auto"/>
                  <w:vAlign w:val="center"/>
                </w:tcPr>
                <w:p w14:paraId="554F3711" w14:textId="77777777" w:rsidR="00C47D24" w:rsidRPr="00C47D24" w:rsidRDefault="00C47D24" w:rsidP="00C47D24">
                  <w:pPr>
                    <w:keepLines/>
                    <w:rPr>
                      <w:rFonts w:eastAsia="DengXian"/>
                      <w:lang w:val="en-US" w:eastAsia="zh-CN"/>
                    </w:rPr>
                  </w:pPr>
                  <w:r w:rsidRPr="00C47D24">
                    <w:rPr>
                      <w:rFonts w:eastAsia="SimSun"/>
                      <w:lang w:eastAsia="x-none"/>
                    </w:rPr>
                    <w:t>3D mobility</w:t>
                  </w:r>
                </w:p>
              </w:tc>
              <w:tc>
                <w:tcPr>
                  <w:tcW w:w="3063" w:type="dxa"/>
                  <w:vAlign w:val="center"/>
                </w:tcPr>
                <w:p w14:paraId="5B0071A6" w14:textId="77777777" w:rsidR="00C47D24" w:rsidRPr="00C47D24" w:rsidRDefault="00C47D24" w:rsidP="00C47D24">
                  <w:pPr>
                    <w:keepLines/>
                    <w:rPr>
                      <w:rFonts w:eastAsia="SimSun"/>
                      <w:iCs/>
                      <w:szCs w:val="21"/>
                      <w:lang w:val="en-US" w:eastAsia="x-none"/>
                    </w:rPr>
                  </w:pPr>
                </w:p>
              </w:tc>
            </w:tr>
            <w:tr w:rsidR="00C47D24" w:rsidRPr="00C47D24" w14:paraId="215ABB04" w14:textId="77777777" w:rsidTr="005B206E">
              <w:trPr>
                <w:trHeight w:val="621"/>
                <w:jc w:val="center"/>
              </w:trPr>
              <w:tc>
                <w:tcPr>
                  <w:tcW w:w="2316" w:type="dxa"/>
                  <w:vMerge/>
                  <w:shd w:val="clear" w:color="auto" w:fill="auto"/>
                  <w:vAlign w:val="center"/>
                </w:tcPr>
                <w:p w14:paraId="27CC80BE" w14:textId="77777777" w:rsidR="00C47D24" w:rsidRPr="00C47D24" w:rsidRDefault="00C47D24" w:rsidP="00C47D24">
                  <w:pPr>
                    <w:keepLines/>
                    <w:rPr>
                      <w:rFonts w:eastAsia="DengXian"/>
                      <w:lang w:val="en-US" w:eastAsia="zh-CN"/>
                    </w:rPr>
                  </w:pPr>
                </w:p>
              </w:tc>
              <w:tc>
                <w:tcPr>
                  <w:tcW w:w="1620" w:type="dxa"/>
                  <w:shd w:val="clear" w:color="auto" w:fill="auto"/>
                  <w:vAlign w:val="center"/>
                </w:tcPr>
                <w:p w14:paraId="6B73CDB1" w14:textId="77777777" w:rsidR="00C47D24" w:rsidRPr="00C47D24" w:rsidRDefault="00C47D24" w:rsidP="00C47D24">
                  <w:pPr>
                    <w:keepLines/>
                    <w:rPr>
                      <w:rFonts w:eastAsia="DengXian"/>
                      <w:lang w:val="en-US" w:eastAsia="zh-CN"/>
                    </w:rPr>
                  </w:pPr>
                  <w:r w:rsidRPr="00C47D24">
                    <w:rPr>
                      <w:rFonts w:eastAsia="SimSun"/>
                      <w:lang w:eastAsia="x-none"/>
                    </w:rPr>
                    <w:t>3D distribution</w:t>
                  </w:r>
                </w:p>
              </w:tc>
              <w:tc>
                <w:tcPr>
                  <w:tcW w:w="3063" w:type="dxa"/>
                  <w:vAlign w:val="center"/>
                </w:tcPr>
                <w:p w14:paraId="54A6E2E1" w14:textId="77777777" w:rsidR="00C47D24" w:rsidRPr="00C47D24" w:rsidRDefault="00C47D24" w:rsidP="00C47D24">
                  <w:pPr>
                    <w:keepLines/>
                    <w:rPr>
                      <w:rFonts w:eastAsia="SimSun"/>
                      <w:iCs/>
                      <w:szCs w:val="21"/>
                      <w:lang w:val="en-US" w:eastAsia="x-none"/>
                    </w:rPr>
                  </w:pPr>
                </w:p>
              </w:tc>
            </w:tr>
            <w:tr w:rsidR="00C47D24" w:rsidRPr="00C47D24" w14:paraId="48503C8A" w14:textId="77777777" w:rsidTr="005B206E">
              <w:trPr>
                <w:trHeight w:val="621"/>
                <w:jc w:val="center"/>
              </w:trPr>
              <w:tc>
                <w:tcPr>
                  <w:tcW w:w="2316" w:type="dxa"/>
                  <w:vMerge/>
                  <w:shd w:val="clear" w:color="auto" w:fill="auto"/>
                  <w:vAlign w:val="center"/>
                </w:tcPr>
                <w:p w14:paraId="30C543CC" w14:textId="77777777" w:rsidR="00C47D24" w:rsidRPr="00C47D24" w:rsidRDefault="00C47D24" w:rsidP="00C47D24">
                  <w:pPr>
                    <w:keepLines/>
                    <w:rPr>
                      <w:rFonts w:eastAsia="DengXian"/>
                      <w:lang w:val="en-US" w:eastAsia="zh-CN"/>
                    </w:rPr>
                  </w:pPr>
                </w:p>
              </w:tc>
              <w:tc>
                <w:tcPr>
                  <w:tcW w:w="1620" w:type="dxa"/>
                  <w:shd w:val="clear" w:color="auto" w:fill="auto"/>
                  <w:vAlign w:val="center"/>
                </w:tcPr>
                <w:p w14:paraId="1AC6BD8E" w14:textId="77777777" w:rsidR="00C47D24" w:rsidRPr="00C47D24" w:rsidRDefault="00C47D24" w:rsidP="00C47D24">
                  <w:pPr>
                    <w:keepLines/>
                    <w:rPr>
                      <w:rFonts w:eastAsia="DengXian"/>
                      <w:lang w:val="en-US" w:eastAsia="zh-CN"/>
                    </w:rPr>
                  </w:pPr>
                  <w:r w:rsidRPr="00C47D24">
                    <w:rPr>
                      <w:rFonts w:eastAsia="SimSun"/>
                      <w:lang w:eastAsia="x-none"/>
                    </w:rPr>
                    <w:t>Orientation</w:t>
                  </w:r>
                </w:p>
              </w:tc>
              <w:tc>
                <w:tcPr>
                  <w:tcW w:w="3063" w:type="dxa"/>
                  <w:vAlign w:val="center"/>
                </w:tcPr>
                <w:p w14:paraId="5562BF42" w14:textId="77777777" w:rsidR="00C47D24" w:rsidRPr="00C47D24" w:rsidRDefault="00C47D24" w:rsidP="00C47D24">
                  <w:pPr>
                    <w:keepLines/>
                    <w:rPr>
                      <w:rFonts w:eastAsia="SimSun"/>
                      <w:iCs/>
                      <w:szCs w:val="21"/>
                      <w:lang w:val="en-US" w:eastAsia="x-none"/>
                    </w:rPr>
                  </w:pPr>
                </w:p>
              </w:tc>
            </w:tr>
            <w:tr w:rsidR="00C47D24" w:rsidRPr="00C47D24" w14:paraId="160A76DC" w14:textId="77777777" w:rsidTr="005B206E">
              <w:trPr>
                <w:trHeight w:val="621"/>
                <w:jc w:val="center"/>
              </w:trPr>
              <w:tc>
                <w:tcPr>
                  <w:tcW w:w="2316" w:type="dxa"/>
                  <w:vMerge/>
                  <w:shd w:val="clear" w:color="auto" w:fill="auto"/>
                  <w:vAlign w:val="center"/>
                </w:tcPr>
                <w:p w14:paraId="492F53BF" w14:textId="77777777" w:rsidR="00C47D24" w:rsidRPr="00C47D24" w:rsidRDefault="00C47D24" w:rsidP="00C47D24">
                  <w:pPr>
                    <w:keepLines/>
                    <w:rPr>
                      <w:rFonts w:eastAsia="DengXian"/>
                      <w:lang w:val="en-US" w:eastAsia="zh-CN"/>
                    </w:rPr>
                  </w:pPr>
                </w:p>
              </w:tc>
              <w:tc>
                <w:tcPr>
                  <w:tcW w:w="1620" w:type="dxa"/>
                  <w:shd w:val="clear" w:color="auto" w:fill="auto"/>
                  <w:vAlign w:val="center"/>
                </w:tcPr>
                <w:p w14:paraId="37ACA985" w14:textId="77777777" w:rsidR="00C47D24" w:rsidRPr="00C47D24" w:rsidRDefault="00C47D24" w:rsidP="00C47D24">
                  <w:pPr>
                    <w:keepLines/>
                    <w:rPr>
                      <w:rFonts w:eastAsia="DengXian"/>
                      <w:lang w:val="en-US" w:eastAsia="zh-CN"/>
                    </w:rPr>
                  </w:pPr>
                  <w:r w:rsidRPr="00C47D24">
                    <w:rPr>
                      <w:rFonts w:eastAsia="DengXian"/>
                      <w:lang w:val="en-US" w:eastAsia="zh-CN"/>
                    </w:rPr>
                    <w:t>Physical characteristics (e.g., size)</w:t>
                  </w:r>
                </w:p>
              </w:tc>
              <w:tc>
                <w:tcPr>
                  <w:tcW w:w="3063" w:type="dxa"/>
                  <w:vAlign w:val="center"/>
                </w:tcPr>
                <w:p w14:paraId="75F012B4" w14:textId="77777777" w:rsidR="00C47D24" w:rsidRPr="00C47D24" w:rsidRDefault="00C47D24" w:rsidP="00C47D24">
                  <w:pPr>
                    <w:keepLines/>
                    <w:rPr>
                      <w:rFonts w:eastAsia="SimSun"/>
                      <w:iCs/>
                      <w:szCs w:val="21"/>
                      <w:lang w:val="en-US" w:eastAsia="x-none"/>
                    </w:rPr>
                  </w:pPr>
                </w:p>
              </w:tc>
            </w:tr>
            <w:tr w:rsidR="00C47D24" w:rsidRPr="00C47D24" w14:paraId="4F11B4FD" w14:textId="77777777" w:rsidTr="005B206E">
              <w:trPr>
                <w:trHeight w:val="621"/>
                <w:jc w:val="center"/>
              </w:trPr>
              <w:tc>
                <w:tcPr>
                  <w:tcW w:w="3936" w:type="dxa"/>
                  <w:gridSpan w:val="2"/>
                  <w:shd w:val="clear" w:color="auto" w:fill="auto"/>
                  <w:vAlign w:val="center"/>
                </w:tcPr>
                <w:p w14:paraId="2A7E85F4" w14:textId="77777777" w:rsidR="00C47D24" w:rsidRPr="00C47D24" w:rsidRDefault="00C47D24" w:rsidP="00C47D24">
                  <w:pPr>
                    <w:jc w:val="both"/>
                    <w:rPr>
                      <w:rFonts w:eastAsia="맑은 고딕"/>
                      <w:lang w:val="en-US" w:eastAsia="zh-CN"/>
                    </w:rPr>
                  </w:pPr>
                  <w:r w:rsidRPr="00C47D24">
                    <w:rPr>
                      <w:rFonts w:eastAsia="맑은 고딕"/>
                      <w:lang w:val="en-US" w:eastAsia="zh-CN"/>
                    </w:rPr>
                    <w:t>[Sensing area]</w:t>
                  </w:r>
                </w:p>
              </w:tc>
              <w:tc>
                <w:tcPr>
                  <w:tcW w:w="3063" w:type="dxa"/>
                  <w:vAlign w:val="center"/>
                </w:tcPr>
                <w:p w14:paraId="52E5A5AD" w14:textId="77777777" w:rsidR="00C47D24" w:rsidRPr="00C47D24" w:rsidRDefault="00C47D24" w:rsidP="00C47D24">
                  <w:pPr>
                    <w:keepLines/>
                    <w:rPr>
                      <w:rFonts w:eastAsia="SimSun"/>
                      <w:iCs/>
                      <w:szCs w:val="21"/>
                      <w:lang w:val="en-US" w:eastAsia="x-none"/>
                    </w:rPr>
                  </w:pPr>
                </w:p>
              </w:tc>
            </w:tr>
            <w:tr w:rsidR="00C47D24" w:rsidRPr="00C47D24" w14:paraId="685C0AD0" w14:textId="77777777" w:rsidTr="005B206E">
              <w:trPr>
                <w:trHeight w:val="621"/>
                <w:jc w:val="center"/>
              </w:trPr>
              <w:tc>
                <w:tcPr>
                  <w:tcW w:w="3936" w:type="dxa"/>
                  <w:gridSpan w:val="2"/>
                  <w:shd w:val="clear" w:color="auto" w:fill="auto"/>
                  <w:vAlign w:val="center"/>
                </w:tcPr>
                <w:p w14:paraId="75593143" w14:textId="77777777" w:rsidR="00C47D24" w:rsidRPr="00C47D24" w:rsidRDefault="00C47D24" w:rsidP="00C47D24">
                  <w:pPr>
                    <w:jc w:val="both"/>
                    <w:rPr>
                      <w:rFonts w:eastAsia="맑은 고딕"/>
                      <w:lang w:val="en-US" w:eastAsia="zh-CN"/>
                    </w:rPr>
                  </w:pPr>
                  <w:r w:rsidRPr="00C47D24">
                    <w:rPr>
                      <w:rFonts w:eastAsia="맑은 고딕"/>
                      <w:lang w:val="en-US" w:eastAsia="zh-CN"/>
                    </w:rPr>
                    <w:t>Minimum 3D distances between pairs of Tx/Rx/sensing target</w:t>
                  </w:r>
                  <w:proofErr w:type="gramStart"/>
                  <w:r w:rsidRPr="00C47D24">
                    <w:rPr>
                      <w:rFonts w:eastAsia="맑은 고딕"/>
                      <w:lang w:val="en-US" w:eastAsia="zh-CN"/>
                    </w:rPr>
                    <w:t>/[</w:t>
                  </w:r>
                  <w:proofErr w:type="gramEnd"/>
                  <w:r w:rsidRPr="00C47D24">
                    <w:rPr>
                      <w:rFonts w:eastAsia="맑은 고딕"/>
                      <w:lang w:val="en-US" w:eastAsia="zh-CN"/>
                    </w:rPr>
                    <w:t>unintended objects]</w:t>
                  </w:r>
                </w:p>
              </w:tc>
              <w:tc>
                <w:tcPr>
                  <w:tcW w:w="3063" w:type="dxa"/>
                  <w:vAlign w:val="center"/>
                </w:tcPr>
                <w:p w14:paraId="79C3D1FF" w14:textId="77777777" w:rsidR="00C47D24" w:rsidRPr="00C47D24" w:rsidRDefault="00C47D24" w:rsidP="00C47D24">
                  <w:pPr>
                    <w:keepLines/>
                    <w:rPr>
                      <w:rFonts w:eastAsia="SimSun"/>
                      <w:iCs/>
                      <w:szCs w:val="21"/>
                      <w:lang w:val="en-US" w:eastAsia="x-none"/>
                    </w:rPr>
                  </w:pPr>
                </w:p>
              </w:tc>
            </w:tr>
          </w:tbl>
          <w:p w14:paraId="2E17AC0C" w14:textId="285553D1" w:rsidR="005B206E" w:rsidRPr="005B206E" w:rsidRDefault="005B206E" w:rsidP="005B206E">
            <w:pPr>
              <w:pStyle w:val="1"/>
              <w:outlineLvl w:val="0"/>
              <w:rPr>
                <w:rFonts w:eastAsia="DengXian"/>
                <w:lang w:eastAsia="zh-CN"/>
              </w:rPr>
            </w:pPr>
          </w:p>
        </w:tc>
      </w:tr>
      <w:tr w:rsidR="005B206E" w14:paraId="16FF07EB" w14:textId="77777777" w:rsidTr="00323EB3">
        <w:tc>
          <w:tcPr>
            <w:tcW w:w="9855" w:type="dxa"/>
          </w:tcPr>
          <w:p w14:paraId="73FEF4B7" w14:textId="005B918A" w:rsidR="005B206E" w:rsidRPr="00C47D24" w:rsidRDefault="005B206E" w:rsidP="005B206E">
            <w:pPr>
              <w:rPr>
                <w:rFonts w:ascii="Times" w:eastAsia="바탕" w:hAnsi="Times"/>
                <w:szCs w:val="24"/>
                <w:highlight w:val="green"/>
              </w:rPr>
            </w:pPr>
            <w:proofErr w:type="spellStart"/>
            <w:r w:rsidRPr="00C47D24">
              <w:rPr>
                <w:rFonts w:hint="eastAsia"/>
                <w:b/>
                <w:i/>
                <w:lang w:eastAsia="ko-KR"/>
              </w:rPr>
              <w:lastRenderedPageBreak/>
              <w:t>RAN1#11</w:t>
            </w:r>
            <w:r>
              <w:rPr>
                <w:b/>
                <w:i/>
                <w:lang w:eastAsia="ko-KR"/>
              </w:rPr>
              <w:t>7</w:t>
            </w:r>
            <w:proofErr w:type="spellEnd"/>
          </w:p>
        </w:tc>
      </w:tr>
      <w:tr w:rsidR="005B206E" w14:paraId="510A8463" w14:textId="77777777" w:rsidTr="00323EB3">
        <w:tc>
          <w:tcPr>
            <w:tcW w:w="9855" w:type="dxa"/>
          </w:tcPr>
          <w:p w14:paraId="2C14A558" w14:textId="77777777" w:rsidR="005B206E" w:rsidRPr="005B206E" w:rsidRDefault="005B206E" w:rsidP="005B206E">
            <w:pPr>
              <w:rPr>
                <w:rFonts w:ascii="Times" w:eastAsia="DengXian" w:hAnsi="Times"/>
                <w:lang w:eastAsia="zh-CN"/>
              </w:rPr>
            </w:pPr>
            <w:r w:rsidRPr="005B206E">
              <w:rPr>
                <w:rFonts w:ascii="Times" w:eastAsia="DengXian" w:hAnsi="Times" w:hint="eastAsia"/>
                <w:highlight w:val="green"/>
                <w:lang w:eastAsia="zh-CN"/>
              </w:rPr>
              <w:t>A</w:t>
            </w:r>
            <w:r w:rsidRPr="005B206E">
              <w:rPr>
                <w:rFonts w:ascii="Times" w:eastAsia="DengXian" w:hAnsi="Times"/>
                <w:highlight w:val="green"/>
                <w:lang w:eastAsia="zh-CN"/>
              </w:rPr>
              <w:t>greement</w:t>
            </w:r>
          </w:p>
          <w:p w14:paraId="2F17E621" w14:textId="77777777" w:rsidR="005B206E" w:rsidRPr="005B206E" w:rsidRDefault="005B206E" w:rsidP="005B206E">
            <w:pPr>
              <w:rPr>
                <w:rFonts w:ascii="Times" w:eastAsia="바탕" w:hAnsi="Times" w:cs="Times"/>
                <w:bCs/>
                <w:lang w:eastAsia="zh-CN"/>
              </w:rPr>
            </w:pPr>
            <w:r w:rsidRPr="005B206E">
              <w:rPr>
                <w:rFonts w:ascii="Times" w:eastAsia="바탕" w:hAnsi="Times" w:cs="Times"/>
                <w:bCs/>
                <w:lang w:eastAsia="zh-CN"/>
              </w:rPr>
              <w:t xml:space="preserve">For each of the sensing target deployment scenarios using the template agreed in </w:t>
            </w:r>
            <w:proofErr w:type="spellStart"/>
            <w:r w:rsidRPr="005B206E">
              <w:rPr>
                <w:rFonts w:ascii="Times" w:eastAsia="바탕" w:hAnsi="Times" w:cs="Times"/>
                <w:bCs/>
                <w:lang w:eastAsia="zh-CN"/>
              </w:rPr>
              <w:t>RAN#116-bis</w:t>
            </w:r>
            <w:proofErr w:type="spellEnd"/>
            <w:r w:rsidRPr="005B206E">
              <w:rPr>
                <w:rFonts w:ascii="Times" w:eastAsia="바탕" w:hAnsi="Times" w:cs="Times"/>
                <w:bCs/>
                <w:lang w:eastAsia="zh-CN"/>
              </w:rPr>
              <w:t>, the following principles apply:</w:t>
            </w:r>
          </w:p>
          <w:p w14:paraId="42E44C91" w14:textId="77777777" w:rsidR="005B206E" w:rsidRPr="005B206E" w:rsidRDefault="005B206E" w:rsidP="005B206E">
            <w:pPr>
              <w:numPr>
                <w:ilvl w:val="0"/>
                <w:numId w:val="16"/>
              </w:numPr>
              <w:suppressAutoHyphens/>
              <w:rPr>
                <w:rFonts w:ascii="Times" w:eastAsia="바탕" w:hAnsi="Times" w:cs="Times"/>
                <w:lang w:eastAsia="x-none"/>
              </w:rPr>
            </w:pPr>
            <w:r w:rsidRPr="005B206E">
              <w:rPr>
                <w:rFonts w:eastAsia="DengXian"/>
                <w:lang w:eastAsia="x-none"/>
              </w:rPr>
              <w:t>For defining sensing Tx and sensing Rx properties (</w:t>
            </w:r>
            <w:r w:rsidRPr="005B206E">
              <w:rPr>
                <w:rFonts w:ascii="Times" w:eastAsia="바탕" w:hAnsi="Times" w:cs="Times"/>
                <w:lang w:eastAsia="x-none"/>
              </w:rPr>
              <w:t>e.g., cell layout, BS antenna height, and minimum distance)</w:t>
            </w:r>
            <w:r w:rsidRPr="005B206E">
              <w:rPr>
                <w:rFonts w:eastAsia="DengXian"/>
                <w:lang w:eastAsia="x-none"/>
              </w:rPr>
              <w:t xml:space="preserve">, </w:t>
            </w:r>
            <w:r w:rsidRPr="005B206E">
              <w:rPr>
                <w:rFonts w:ascii="Times" w:eastAsia="바탕" w:hAnsi="Times" w:cs="Times"/>
                <w:lang w:eastAsia="x-none"/>
              </w:rPr>
              <w:t xml:space="preserve">scenario </w:t>
            </w:r>
            <w:r w:rsidRPr="005B206E">
              <w:rPr>
                <w:rFonts w:ascii="Times" w:eastAsia="DengXian" w:hAnsi="Times"/>
                <w:lang w:val="en-US" w:eastAsia="x-none"/>
              </w:rPr>
              <w:t>parameter values for the applicable communication scenarios in 38.901 are considered as a starting point. Updates to these evaluation parameter values for ISAC scenarios will consider the following:</w:t>
            </w:r>
          </w:p>
          <w:p w14:paraId="4B5A2294" w14:textId="77777777" w:rsidR="005B206E" w:rsidRPr="005B206E" w:rsidRDefault="005B206E" w:rsidP="005B206E">
            <w:pPr>
              <w:numPr>
                <w:ilvl w:val="1"/>
                <w:numId w:val="16"/>
              </w:numPr>
              <w:suppressAutoHyphens/>
              <w:rPr>
                <w:rFonts w:ascii="Times" w:eastAsia="바탕" w:hAnsi="Times" w:cs="Times"/>
                <w:lang w:eastAsia="x-none"/>
              </w:rPr>
            </w:pPr>
            <w:r w:rsidRPr="005B206E">
              <w:rPr>
                <w:rFonts w:eastAsia="DengXian"/>
                <w:lang w:eastAsia="x-none"/>
              </w:rPr>
              <w:t xml:space="preserve">aerial </w:t>
            </w:r>
            <w:proofErr w:type="spellStart"/>
            <w:r w:rsidRPr="005B206E">
              <w:rPr>
                <w:rFonts w:eastAsia="DengXian"/>
                <w:lang w:eastAsia="x-none"/>
              </w:rPr>
              <w:t>UEs</w:t>
            </w:r>
            <w:proofErr w:type="spellEnd"/>
            <w:r w:rsidRPr="005B206E">
              <w:rPr>
                <w:rFonts w:eastAsia="DengXian"/>
                <w:lang w:eastAsia="x-none"/>
              </w:rPr>
              <w:t xml:space="preserve"> parameter values as defined in TR 36.777</w:t>
            </w:r>
          </w:p>
          <w:p w14:paraId="5BED61AE" w14:textId="77777777" w:rsidR="005B206E" w:rsidRPr="005B206E" w:rsidRDefault="005B206E" w:rsidP="005B206E">
            <w:pPr>
              <w:numPr>
                <w:ilvl w:val="1"/>
                <w:numId w:val="16"/>
              </w:numPr>
              <w:suppressAutoHyphens/>
              <w:rPr>
                <w:rFonts w:ascii="Times" w:eastAsia="바탕" w:hAnsi="Times" w:cs="Times"/>
                <w:lang w:eastAsia="x-none"/>
              </w:rPr>
            </w:pPr>
            <w:r w:rsidRPr="005B206E">
              <w:rPr>
                <w:rFonts w:eastAsia="DengXian"/>
                <w:lang w:eastAsia="x-none"/>
              </w:rPr>
              <w:t xml:space="preserve">indoor room scenario parameter values defined in TR 38.808 </w:t>
            </w:r>
          </w:p>
          <w:p w14:paraId="3CC928DA" w14:textId="77777777" w:rsidR="005B206E" w:rsidRPr="005B206E" w:rsidRDefault="005B206E" w:rsidP="005B206E">
            <w:pPr>
              <w:numPr>
                <w:ilvl w:val="1"/>
                <w:numId w:val="16"/>
              </w:numPr>
              <w:suppressAutoHyphens/>
              <w:rPr>
                <w:rFonts w:ascii="Times" w:eastAsia="바탕" w:hAnsi="Times" w:cs="Times"/>
                <w:lang w:eastAsia="x-none"/>
              </w:rPr>
            </w:pPr>
            <w:r w:rsidRPr="005B206E">
              <w:rPr>
                <w:rFonts w:eastAsia="DengXian"/>
                <w:lang w:eastAsia="x-none"/>
              </w:rPr>
              <w:t xml:space="preserve">automotive scenario parameter values as defined in TR 37.885, 38.859 for Urban grid/Highway </w:t>
            </w:r>
          </w:p>
          <w:p w14:paraId="0C310878" w14:textId="77777777" w:rsidR="005B206E" w:rsidRPr="005B206E" w:rsidRDefault="005B206E" w:rsidP="005B206E">
            <w:pPr>
              <w:numPr>
                <w:ilvl w:val="1"/>
                <w:numId w:val="16"/>
              </w:numPr>
              <w:suppressAutoHyphens/>
              <w:rPr>
                <w:rFonts w:ascii="Times" w:eastAsia="바탕" w:hAnsi="Times" w:cs="Times"/>
                <w:lang w:eastAsia="x-none"/>
              </w:rPr>
            </w:pPr>
            <w:r w:rsidRPr="005B206E">
              <w:rPr>
                <w:rFonts w:ascii="Times" w:eastAsia="바탕" w:hAnsi="Times" w:cs="Times"/>
                <w:lang w:eastAsia="x-none"/>
              </w:rPr>
              <w:t xml:space="preserve">Minimum distances between Tx/Rx and target are not defined in the existing communications scenarios and shall be included in the </w:t>
            </w:r>
            <w:r w:rsidRPr="005B206E">
              <w:rPr>
                <w:rFonts w:ascii="Times" w:eastAsia="바탕" w:hAnsi="Times" w:cs="Times"/>
                <w:bCs/>
                <w:lang w:eastAsia="zh-CN"/>
              </w:rPr>
              <w:t xml:space="preserve">sensing </w:t>
            </w:r>
            <w:r w:rsidRPr="005B206E">
              <w:rPr>
                <w:rFonts w:ascii="Times" w:eastAsia="바탕" w:hAnsi="Times" w:cs="Times"/>
                <w:lang w:eastAsia="x-none"/>
              </w:rPr>
              <w:t xml:space="preserve">target </w:t>
            </w:r>
            <w:r w:rsidRPr="005B206E">
              <w:rPr>
                <w:rFonts w:ascii="Times" w:eastAsia="바탕" w:hAnsi="Times" w:cs="Times"/>
                <w:bCs/>
                <w:lang w:eastAsia="zh-CN"/>
              </w:rPr>
              <w:t xml:space="preserve">deployment </w:t>
            </w:r>
            <w:r w:rsidRPr="005B206E">
              <w:rPr>
                <w:rFonts w:ascii="Times" w:eastAsia="바탕" w:hAnsi="Times" w:cs="Times"/>
                <w:lang w:eastAsia="x-none"/>
              </w:rPr>
              <w:t>scenarios.</w:t>
            </w:r>
          </w:p>
          <w:p w14:paraId="501E8BD4" w14:textId="77777777" w:rsidR="005B206E" w:rsidRPr="005B206E" w:rsidRDefault="005B206E" w:rsidP="005B206E">
            <w:pPr>
              <w:numPr>
                <w:ilvl w:val="1"/>
                <w:numId w:val="16"/>
              </w:numPr>
              <w:suppressAutoHyphens/>
              <w:rPr>
                <w:rFonts w:ascii="Times" w:eastAsia="바탕" w:hAnsi="Times" w:cs="Times"/>
                <w:lang w:eastAsia="x-none"/>
              </w:rPr>
            </w:pPr>
            <w:r w:rsidRPr="005B206E">
              <w:rPr>
                <w:rFonts w:ascii="Times" w:eastAsia="바탕" w:hAnsi="Times" w:cs="Times"/>
                <w:lang w:eastAsia="x-none"/>
              </w:rPr>
              <w:t>Note: Only deviation from the existing evaluation parameters in the applicable communication scenarios need to be explicitly defined in the ISAC scenario tables.</w:t>
            </w:r>
          </w:p>
          <w:p w14:paraId="3EE7329C" w14:textId="77777777" w:rsidR="005B206E" w:rsidRPr="005B206E" w:rsidRDefault="005B206E" w:rsidP="005B206E">
            <w:pPr>
              <w:numPr>
                <w:ilvl w:val="0"/>
                <w:numId w:val="16"/>
              </w:numPr>
              <w:suppressAutoHyphens/>
              <w:rPr>
                <w:rFonts w:ascii="Times" w:eastAsia="바탕" w:hAnsi="Times" w:cs="Times"/>
                <w:lang w:eastAsia="x-none"/>
              </w:rPr>
            </w:pPr>
            <w:r w:rsidRPr="005B206E">
              <w:rPr>
                <w:rFonts w:eastAsia="DengXian"/>
                <w:lang w:eastAsia="x-none"/>
              </w:rPr>
              <w:t>For defining sensing target properties, as a baseline</w:t>
            </w:r>
          </w:p>
          <w:p w14:paraId="468D6868" w14:textId="77777777" w:rsidR="005B206E" w:rsidRPr="005B206E" w:rsidRDefault="005B206E" w:rsidP="005B206E">
            <w:pPr>
              <w:numPr>
                <w:ilvl w:val="1"/>
                <w:numId w:val="16"/>
              </w:numPr>
              <w:suppressAutoHyphens/>
              <w:rPr>
                <w:rFonts w:ascii="Times" w:eastAsia="바탕" w:hAnsi="Times" w:cs="Times"/>
                <w:lang w:eastAsia="x-none"/>
              </w:rPr>
            </w:pPr>
            <w:r w:rsidRPr="005B206E">
              <w:rPr>
                <w:rFonts w:eastAsia="DengXian"/>
                <w:lang w:eastAsia="x-none"/>
              </w:rPr>
              <w:t>Evaluation parameter values can be taken from additional TRs, e.g., TR 36.777, 37.885, 38.859, etc.</w:t>
            </w:r>
          </w:p>
          <w:p w14:paraId="39EB408A" w14:textId="77777777" w:rsidR="005B206E" w:rsidRPr="005B206E" w:rsidRDefault="005B206E" w:rsidP="005B206E">
            <w:pPr>
              <w:numPr>
                <w:ilvl w:val="1"/>
                <w:numId w:val="16"/>
              </w:numPr>
              <w:suppressAutoHyphens/>
              <w:rPr>
                <w:rFonts w:ascii="Times" w:eastAsia="바탕" w:hAnsi="Times" w:cs="Times"/>
                <w:lang w:eastAsia="x-none"/>
              </w:rPr>
            </w:pPr>
            <w:r w:rsidRPr="005B206E">
              <w:rPr>
                <w:rFonts w:eastAsia="DengXian"/>
                <w:lang w:eastAsia="x-none"/>
              </w:rPr>
              <w:t>Size of sensing targets based on TR 22.837, 37.885 (</w:t>
            </w:r>
            <w:proofErr w:type="gramStart"/>
            <w:r w:rsidRPr="005B206E">
              <w:rPr>
                <w:rFonts w:eastAsia="DengXian"/>
                <w:lang w:eastAsia="x-none"/>
              </w:rPr>
              <w:t>e.g.</w:t>
            </w:r>
            <w:proofErr w:type="gramEnd"/>
            <w:r w:rsidRPr="005B206E">
              <w:rPr>
                <w:rFonts w:eastAsia="DengXian"/>
                <w:lang w:eastAsia="x-none"/>
              </w:rPr>
              <w:t xml:space="preserve"> for automotive), </w:t>
            </w:r>
            <w:r w:rsidRPr="005B206E">
              <w:rPr>
                <w:rFonts w:ascii="Times" w:eastAsia="DengXian" w:hAnsi="Times"/>
                <w:lang w:val="en-US" w:eastAsia="x-none"/>
              </w:rPr>
              <w:t xml:space="preserve">38.901 (e.g. for </w:t>
            </w:r>
            <w:proofErr w:type="spellStart"/>
            <w:r w:rsidRPr="005B206E">
              <w:rPr>
                <w:rFonts w:ascii="Times" w:eastAsia="DengXian" w:hAnsi="Times"/>
                <w:lang w:val="en-US" w:eastAsia="x-none"/>
              </w:rPr>
              <w:t>AGV</w:t>
            </w:r>
            <w:proofErr w:type="spellEnd"/>
            <w:r w:rsidRPr="005B206E">
              <w:rPr>
                <w:rFonts w:ascii="Times" w:eastAsia="DengXian" w:hAnsi="Times"/>
                <w:lang w:val="en-US" w:eastAsia="x-none"/>
              </w:rPr>
              <w:t xml:space="preserve"> size), </w:t>
            </w:r>
            <w:proofErr w:type="spellStart"/>
            <w:r w:rsidRPr="005B206E">
              <w:rPr>
                <w:rFonts w:ascii="Times" w:eastAsia="DengXian" w:hAnsi="Times"/>
                <w:lang w:val="en-US" w:eastAsia="x-none"/>
              </w:rPr>
              <w:t>etc</w:t>
            </w:r>
            <w:proofErr w:type="spellEnd"/>
          </w:p>
          <w:p w14:paraId="16BF81BC" w14:textId="77777777" w:rsidR="005B206E" w:rsidRDefault="005B206E" w:rsidP="005B206E">
            <w:pPr>
              <w:rPr>
                <w:b/>
                <w:i/>
                <w:lang w:eastAsia="ko-KR"/>
              </w:rPr>
            </w:pPr>
          </w:p>
          <w:p w14:paraId="2DF33BA9" w14:textId="77777777" w:rsidR="005B206E" w:rsidRPr="005B206E" w:rsidRDefault="005B206E" w:rsidP="005B206E">
            <w:pPr>
              <w:rPr>
                <w:rFonts w:ascii="Times" w:eastAsia="DengXian" w:hAnsi="Times"/>
                <w:szCs w:val="24"/>
                <w:lang w:eastAsia="zh-CN"/>
              </w:rPr>
            </w:pPr>
            <w:r w:rsidRPr="005B206E">
              <w:rPr>
                <w:rFonts w:ascii="Times" w:eastAsia="DengXian" w:hAnsi="Times" w:hint="eastAsia"/>
                <w:szCs w:val="24"/>
                <w:highlight w:val="green"/>
                <w:lang w:eastAsia="zh-CN"/>
              </w:rPr>
              <w:t>A</w:t>
            </w:r>
            <w:r w:rsidRPr="005B206E">
              <w:rPr>
                <w:rFonts w:ascii="Times" w:eastAsia="DengXian" w:hAnsi="Times"/>
                <w:szCs w:val="24"/>
                <w:highlight w:val="green"/>
                <w:lang w:eastAsia="zh-CN"/>
              </w:rPr>
              <w:t>greement</w:t>
            </w:r>
          </w:p>
          <w:p w14:paraId="67449DE1" w14:textId="77777777" w:rsidR="005B206E" w:rsidRPr="005B206E" w:rsidRDefault="005B206E" w:rsidP="005B206E">
            <w:pPr>
              <w:rPr>
                <w:rFonts w:ascii="Times" w:eastAsia="바탕" w:hAnsi="Times" w:cs="Times"/>
                <w:bCs/>
                <w:lang w:eastAsia="zh-CN"/>
              </w:rPr>
            </w:pPr>
            <w:r w:rsidRPr="005B206E">
              <w:rPr>
                <w:rFonts w:ascii="Times" w:eastAsia="바탕" w:hAnsi="Times" w:cs="Times"/>
                <w:bCs/>
                <w:lang w:eastAsia="zh-CN"/>
              </w:rPr>
              <w:t xml:space="preserve">For ISAC deployment scenarios, carrier frequency, bandwidth, and </w:t>
            </w:r>
            <w:proofErr w:type="spellStart"/>
            <w:r w:rsidRPr="005B206E">
              <w:rPr>
                <w:rFonts w:ascii="Times" w:eastAsia="바탕" w:hAnsi="Times" w:cs="Times"/>
                <w:bCs/>
                <w:lang w:eastAsia="zh-CN"/>
              </w:rPr>
              <w:t>SCS</w:t>
            </w:r>
            <w:proofErr w:type="spellEnd"/>
            <w:r w:rsidRPr="005B206E">
              <w:rPr>
                <w:rFonts w:ascii="Times" w:eastAsia="바탕" w:hAnsi="Times" w:cs="Times"/>
                <w:bCs/>
                <w:lang w:eastAsia="zh-CN"/>
              </w:rPr>
              <w:t xml:space="preserve"> are not included in the evaluation parameters templates for sensing scenarios, but may be included in the evaluation/calibration phase.</w:t>
            </w:r>
          </w:p>
          <w:p w14:paraId="618681CC" w14:textId="77777777" w:rsidR="005B206E" w:rsidRDefault="005B206E" w:rsidP="005B206E">
            <w:pPr>
              <w:rPr>
                <w:lang w:eastAsia="ko-KR"/>
              </w:rPr>
            </w:pPr>
          </w:p>
          <w:p w14:paraId="0835B92D" w14:textId="77777777" w:rsidR="005B206E" w:rsidRPr="005B206E" w:rsidRDefault="005B206E" w:rsidP="005B206E">
            <w:pPr>
              <w:rPr>
                <w:rFonts w:ascii="Times" w:eastAsia="DengXian" w:hAnsi="Times"/>
                <w:szCs w:val="24"/>
                <w:lang w:eastAsia="zh-CN"/>
              </w:rPr>
            </w:pPr>
            <w:r w:rsidRPr="005B206E">
              <w:rPr>
                <w:rFonts w:ascii="Times" w:eastAsia="DengXian" w:hAnsi="Times" w:hint="eastAsia"/>
                <w:szCs w:val="24"/>
                <w:highlight w:val="green"/>
                <w:lang w:eastAsia="zh-CN"/>
              </w:rPr>
              <w:t>A</w:t>
            </w:r>
            <w:r w:rsidRPr="005B206E">
              <w:rPr>
                <w:rFonts w:ascii="Times" w:eastAsia="DengXian" w:hAnsi="Times"/>
                <w:szCs w:val="24"/>
                <w:highlight w:val="green"/>
                <w:lang w:eastAsia="zh-CN"/>
              </w:rPr>
              <w:t>greement</w:t>
            </w:r>
          </w:p>
          <w:p w14:paraId="100D9F2F" w14:textId="77777777" w:rsidR="005B206E" w:rsidRPr="005B206E" w:rsidRDefault="005B206E" w:rsidP="005B206E">
            <w:pPr>
              <w:rPr>
                <w:rFonts w:ascii="Times" w:eastAsia="바탕" w:hAnsi="Times" w:cs="Times"/>
                <w:bCs/>
                <w:lang w:eastAsia="zh-CN"/>
              </w:rPr>
            </w:pPr>
            <w:r w:rsidRPr="005B206E">
              <w:rPr>
                <w:rFonts w:ascii="Times" w:eastAsia="바탕" w:hAnsi="Times" w:cs="Times"/>
                <w:bCs/>
                <w:lang w:eastAsia="zh-CN"/>
              </w:rPr>
              <w:t>For UAV sensing target scenarios, the following table is used as a starting point for deployment scenario parameters/values.</w:t>
            </w:r>
          </w:p>
          <w:p w14:paraId="75A08B83" w14:textId="77777777" w:rsidR="005B206E" w:rsidRPr="005B206E" w:rsidRDefault="005B206E" w:rsidP="005B206E">
            <w:pPr>
              <w:rPr>
                <w:rFonts w:ascii="Times" w:eastAsia="바탕" w:hAnsi="Times" w:cs="Times"/>
                <w:bCs/>
                <w:lang w:eastAsia="zh-CN"/>
              </w:rPr>
            </w:pPr>
            <w:r w:rsidRPr="005B206E">
              <w:rPr>
                <w:rFonts w:ascii="Times" w:eastAsia="바탕" w:hAnsi="Times" w:cs="Times"/>
                <w:bCs/>
                <w:lang w:eastAsia="zh-CN"/>
              </w:rPr>
              <w:t>Note: Additional parameters, value/value ranges are not precluded.</w:t>
            </w:r>
          </w:p>
          <w:p w14:paraId="2B151EB2" w14:textId="77777777" w:rsidR="005B206E" w:rsidRPr="005B206E" w:rsidRDefault="005B206E" w:rsidP="005B206E">
            <w:pPr>
              <w:ind w:left="1933" w:hanging="1134"/>
              <w:rPr>
                <w:rFonts w:ascii="Times" w:eastAsia="바탕" w:hAnsi="Times"/>
                <w:bCs/>
                <w:szCs w:val="24"/>
              </w:rPr>
            </w:pPr>
          </w:p>
          <w:p w14:paraId="6447611D" w14:textId="77777777" w:rsidR="005B206E" w:rsidRPr="005B206E" w:rsidRDefault="005B206E" w:rsidP="005B206E">
            <w:pPr>
              <w:jc w:val="center"/>
              <w:rPr>
                <w:rFonts w:eastAsia="맑은 고딕"/>
              </w:rPr>
            </w:pPr>
            <w:r w:rsidRPr="005B206E">
              <w:rPr>
                <w:rFonts w:eastAsia="맑은 고딕"/>
              </w:rPr>
              <w:t xml:space="preserve">Table x. </w:t>
            </w:r>
            <w:r w:rsidRPr="005B206E">
              <w:rPr>
                <w:rFonts w:eastAsia="맑은 고딕"/>
                <w:lang w:eastAsia="zh-CN"/>
              </w:rPr>
              <w:t xml:space="preserve">Evaluation parameters for UAV </w:t>
            </w:r>
            <w:r w:rsidRPr="005B206E">
              <w:rPr>
                <w:rFonts w:eastAsia="맑은 고딕"/>
                <w:lang w:val="en-US" w:eastAsia="ko-KR"/>
              </w:rPr>
              <w:t xml:space="preserve">sensing </w:t>
            </w:r>
            <w:r w:rsidRPr="005B206E">
              <w:rPr>
                <w:rFonts w:eastAsia="맑은 고딕"/>
                <w:lang w:eastAsia="zh-CN"/>
              </w:rPr>
              <w:t>scenarios</w:t>
            </w:r>
          </w:p>
          <w:tbl>
            <w:tblPr>
              <w:tblW w:w="5000" w:type="pct"/>
              <w:jc w:val="center"/>
              <w:tblLook w:val="04A0" w:firstRow="1" w:lastRow="0" w:firstColumn="1" w:lastColumn="0" w:noHBand="0" w:noVBand="1"/>
            </w:tblPr>
            <w:tblGrid>
              <w:gridCol w:w="2505"/>
              <w:gridCol w:w="64"/>
              <w:gridCol w:w="2442"/>
              <w:gridCol w:w="4618"/>
            </w:tblGrid>
            <w:tr w:rsidR="005B206E" w:rsidRPr="005B206E" w14:paraId="1D5A834D" w14:textId="77777777" w:rsidTr="003A700D">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21657632" w14:textId="77777777" w:rsidR="005B206E" w:rsidRPr="005B206E" w:rsidRDefault="005B206E" w:rsidP="005B206E">
                  <w:pPr>
                    <w:widowControl w:val="0"/>
                    <w:jc w:val="center"/>
                    <w:rPr>
                      <w:rFonts w:eastAsia="DengXian"/>
                      <w:b/>
                      <w:sz w:val="16"/>
                      <w:szCs w:val="16"/>
                      <w:lang w:val="en-US" w:eastAsia="zh-CN"/>
                    </w:rPr>
                  </w:pPr>
                  <w:r w:rsidRPr="005B206E">
                    <w:rPr>
                      <w:rFonts w:eastAsia="맑은 고딕"/>
                      <w:b/>
                      <w:sz w:val="16"/>
                      <w:szCs w:val="16"/>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4C741BC7" w14:textId="77777777" w:rsidR="005B206E" w:rsidRPr="005B206E" w:rsidRDefault="005B206E" w:rsidP="005B206E">
                  <w:pPr>
                    <w:keepLines/>
                    <w:jc w:val="center"/>
                    <w:rPr>
                      <w:rFonts w:eastAsia="SimSun"/>
                      <w:b/>
                      <w:sz w:val="16"/>
                      <w:szCs w:val="16"/>
                      <w:lang w:val="en-US" w:eastAsia="zh-CN"/>
                    </w:rPr>
                  </w:pPr>
                  <w:r w:rsidRPr="005B206E">
                    <w:rPr>
                      <w:rFonts w:eastAsia="SimSun"/>
                      <w:b/>
                      <w:sz w:val="16"/>
                      <w:szCs w:val="16"/>
                      <w:lang w:val="en-US" w:eastAsia="x-none"/>
                    </w:rPr>
                    <w:t>Value</w:t>
                  </w:r>
                </w:p>
              </w:tc>
            </w:tr>
            <w:tr w:rsidR="005B206E" w:rsidRPr="005B206E" w14:paraId="767936AC" w14:textId="77777777" w:rsidTr="003A700D">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346BEAEE" w14:textId="77777777" w:rsidR="005B206E" w:rsidRPr="005B206E" w:rsidRDefault="005B206E" w:rsidP="005B206E">
                  <w:pPr>
                    <w:widowControl w:val="0"/>
                    <w:rPr>
                      <w:rFonts w:eastAsia="맑은 고딕"/>
                      <w:sz w:val="16"/>
                      <w:szCs w:val="16"/>
                      <w:lang w:val="fr-FR"/>
                    </w:rPr>
                  </w:pPr>
                  <w:r w:rsidRPr="005B206E">
                    <w:rPr>
                      <w:rFonts w:eastAsia="맑은 고딕"/>
                      <w:sz w:val="16"/>
                      <w:szCs w:val="16"/>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2B206AA7" w14:textId="77777777" w:rsidR="005B206E" w:rsidRPr="005B206E" w:rsidRDefault="005B206E" w:rsidP="005B206E">
                  <w:pPr>
                    <w:keepLines/>
                    <w:rPr>
                      <w:rFonts w:eastAsia="SimSun"/>
                      <w:iCs/>
                      <w:color w:val="000000"/>
                      <w:sz w:val="16"/>
                      <w:szCs w:val="16"/>
                      <w:lang w:eastAsia="x-none"/>
                    </w:rPr>
                  </w:pPr>
                  <w:proofErr w:type="spellStart"/>
                  <w:r w:rsidRPr="005B206E">
                    <w:rPr>
                      <w:rFonts w:eastAsia="SimSun"/>
                      <w:iCs/>
                      <w:color w:val="000000"/>
                      <w:sz w:val="16"/>
                      <w:szCs w:val="16"/>
                      <w:lang w:eastAsia="x-none"/>
                    </w:rPr>
                    <w:t>UMi</w:t>
                  </w:r>
                  <w:proofErr w:type="spellEnd"/>
                  <w:r w:rsidRPr="005B206E">
                    <w:rPr>
                      <w:rFonts w:eastAsia="SimSun"/>
                      <w:iCs/>
                      <w:color w:val="000000"/>
                      <w:sz w:val="16"/>
                      <w:szCs w:val="16"/>
                      <w:lang w:eastAsia="x-none"/>
                    </w:rPr>
                    <w:t xml:space="preserve">, </w:t>
                  </w:r>
                  <w:proofErr w:type="spellStart"/>
                  <w:r w:rsidRPr="005B206E">
                    <w:rPr>
                      <w:rFonts w:eastAsia="SimSun"/>
                      <w:iCs/>
                      <w:color w:val="000000"/>
                      <w:sz w:val="16"/>
                      <w:szCs w:val="16"/>
                      <w:lang w:eastAsia="x-none"/>
                    </w:rPr>
                    <w:t>UMa</w:t>
                  </w:r>
                  <w:proofErr w:type="spellEnd"/>
                  <w:r w:rsidRPr="005B206E">
                    <w:rPr>
                      <w:rFonts w:eastAsia="SimSun"/>
                      <w:iCs/>
                      <w:color w:val="000000"/>
                      <w:sz w:val="16"/>
                      <w:szCs w:val="16"/>
                      <w:lang w:eastAsia="x-none"/>
                    </w:rPr>
                    <w:t xml:space="preserve">, </w:t>
                  </w:r>
                  <w:proofErr w:type="spellStart"/>
                  <w:r w:rsidRPr="005B206E">
                    <w:rPr>
                      <w:rFonts w:eastAsia="SimSun"/>
                      <w:iCs/>
                      <w:color w:val="000000"/>
                      <w:sz w:val="16"/>
                      <w:szCs w:val="16"/>
                      <w:lang w:eastAsia="x-none"/>
                    </w:rPr>
                    <w:t>RMa</w:t>
                  </w:r>
                  <w:proofErr w:type="spellEnd"/>
                  <w:r w:rsidRPr="005B206E">
                    <w:rPr>
                      <w:rFonts w:eastAsia="SimSun"/>
                      <w:iCs/>
                      <w:color w:val="000000"/>
                      <w:sz w:val="16"/>
                      <w:szCs w:val="16"/>
                      <w:lang w:eastAsia="x-none"/>
                    </w:rPr>
                    <w:t xml:space="preserve"> [38.901]</w:t>
                  </w:r>
                </w:p>
                <w:p w14:paraId="15A8595E" w14:textId="77777777" w:rsidR="005B206E" w:rsidRPr="005B206E" w:rsidRDefault="005B206E" w:rsidP="005B206E">
                  <w:pPr>
                    <w:keepLines/>
                    <w:rPr>
                      <w:rFonts w:eastAsia="SimSun"/>
                      <w:iCs/>
                      <w:color w:val="000000"/>
                      <w:sz w:val="16"/>
                      <w:szCs w:val="16"/>
                      <w:lang w:eastAsia="x-none"/>
                    </w:rPr>
                  </w:pPr>
                  <w:proofErr w:type="spellStart"/>
                  <w:r w:rsidRPr="005B206E">
                    <w:rPr>
                      <w:rFonts w:eastAsia="SimSun"/>
                      <w:iCs/>
                      <w:color w:val="000000"/>
                      <w:sz w:val="16"/>
                      <w:szCs w:val="16"/>
                      <w:lang w:eastAsia="x-none"/>
                    </w:rPr>
                    <w:t>UMi</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UMa</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RMa</w:t>
                  </w:r>
                  <w:proofErr w:type="spellEnd"/>
                  <w:r w:rsidRPr="005B206E">
                    <w:rPr>
                      <w:rFonts w:eastAsia="SimSun"/>
                      <w:iCs/>
                      <w:color w:val="000000"/>
                      <w:sz w:val="16"/>
                      <w:szCs w:val="16"/>
                      <w:lang w:eastAsia="x-none"/>
                    </w:rPr>
                    <w:t>-AV</w:t>
                  </w:r>
                </w:p>
              </w:tc>
            </w:tr>
            <w:tr w:rsidR="005B206E" w:rsidRPr="005B206E" w14:paraId="3A41044D" w14:textId="77777777" w:rsidTr="003A700D">
              <w:trPr>
                <w:trHeight w:val="20"/>
                <w:jc w:val="center"/>
              </w:trPr>
              <w:tc>
                <w:tcPr>
                  <w:tcW w:w="1301" w:type="pct"/>
                  <w:vMerge w:val="restart"/>
                  <w:tcBorders>
                    <w:top w:val="single" w:sz="4" w:space="0" w:color="000000"/>
                    <w:left w:val="single" w:sz="4" w:space="0" w:color="000000"/>
                    <w:right w:val="single" w:sz="4" w:space="0" w:color="000000"/>
                  </w:tcBorders>
                  <w:vAlign w:val="center"/>
                </w:tcPr>
                <w:p w14:paraId="23336849" w14:textId="77777777" w:rsidR="005B206E" w:rsidRPr="005B206E" w:rsidRDefault="005B206E" w:rsidP="005B206E">
                  <w:pPr>
                    <w:widowControl w:val="0"/>
                    <w:jc w:val="both"/>
                    <w:rPr>
                      <w:rFonts w:eastAsia="맑은 고딕"/>
                      <w:sz w:val="16"/>
                      <w:szCs w:val="16"/>
                    </w:rPr>
                  </w:pPr>
                  <w:r w:rsidRPr="005B206E">
                    <w:rPr>
                      <w:rFonts w:eastAsia="맑은 고딕"/>
                      <w:sz w:val="16"/>
                      <w:szCs w:val="16"/>
                    </w:rPr>
                    <w:lastRenderedPageBreak/>
                    <w:t xml:space="preserve">Sensing transmitters and </w:t>
                  </w:r>
                  <w:proofErr w:type="gramStart"/>
                  <w:r w:rsidRPr="005B206E">
                    <w:rPr>
                      <w:rFonts w:eastAsia="맑은 고딕"/>
                      <w:sz w:val="16"/>
                      <w:szCs w:val="16"/>
                    </w:rPr>
                    <w:t>receivers</w:t>
                  </w:r>
                  <w:proofErr w:type="gramEnd"/>
                  <w:r w:rsidRPr="005B206E">
                    <w:rPr>
                      <w:rFonts w:eastAsia="맑은 고딕"/>
                      <w:sz w:val="16"/>
                      <w:szCs w:val="16"/>
                    </w:rPr>
                    <w:t xml:space="preserve"> properties</w:t>
                  </w: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06347F7B" w14:textId="77777777" w:rsidR="005B206E" w:rsidRPr="005B206E" w:rsidRDefault="005B206E" w:rsidP="005B206E">
                  <w:pPr>
                    <w:widowControl w:val="0"/>
                    <w:jc w:val="both"/>
                    <w:rPr>
                      <w:rFonts w:eastAsia="맑은 고딕"/>
                      <w:sz w:val="16"/>
                      <w:szCs w:val="16"/>
                    </w:rPr>
                  </w:pPr>
                  <w:r w:rsidRPr="005B206E">
                    <w:rPr>
                      <w:rFonts w:eastAsia="맑은 고딕"/>
                      <w:sz w:val="16"/>
                      <w:szCs w:val="16"/>
                    </w:rPr>
                    <w:t>Rx/Tx Locations</w:t>
                  </w:r>
                </w:p>
              </w:tc>
              <w:tc>
                <w:tcPr>
                  <w:tcW w:w="2398" w:type="pct"/>
                  <w:tcBorders>
                    <w:top w:val="single" w:sz="4" w:space="0" w:color="000000"/>
                    <w:left w:val="single" w:sz="4" w:space="0" w:color="000000"/>
                    <w:bottom w:val="single" w:sz="4" w:space="0" w:color="000000"/>
                    <w:right w:val="single" w:sz="4" w:space="0" w:color="000000"/>
                  </w:tcBorders>
                  <w:vAlign w:val="center"/>
                </w:tcPr>
                <w:p w14:paraId="270B45B0" w14:textId="77777777" w:rsidR="005B206E" w:rsidRPr="005B206E" w:rsidRDefault="005B206E" w:rsidP="005B206E">
                  <w:pPr>
                    <w:keepLines/>
                    <w:rPr>
                      <w:rFonts w:eastAsia="SimSun"/>
                      <w:iCs/>
                      <w:sz w:val="16"/>
                      <w:szCs w:val="16"/>
                      <w:lang w:val="en-US" w:eastAsia="x-none"/>
                    </w:rPr>
                  </w:pPr>
                  <w:r w:rsidRPr="005B206E">
                    <w:rPr>
                      <w:rFonts w:eastAsia="SimSun"/>
                      <w:iCs/>
                      <w:sz w:val="16"/>
                      <w:szCs w:val="16"/>
                      <w:lang w:val="en-US" w:eastAsia="x-none"/>
                    </w:rPr>
                    <w:t xml:space="preserve">Rx/Tx locations are selected among the </w:t>
                  </w:r>
                  <w:proofErr w:type="spellStart"/>
                  <w:r w:rsidRPr="005B206E">
                    <w:rPr>
                      <w:rFonts w:eastAsia="SimSun"/>
                      <w:iCs/>
                      <w:sz w:val="16"/>
                      <w:szCs w:val="16"/>
                      <w:lang w:val="en-US" w:eastAsia="x-none"/>
                    </w:rPr>
                    <w:t>TRPs</w:t>
                  </w:r>
                  <w:proofErr w:type="spellEnd"/>
                  <w:r w:rsidRPr="005B206E">
                    <w:rPr>
                      <w:rFonts w:eastAsia="SimSun"/>
                      <w:iCs/>
                      <w:sz w:val="16"/>
                      <w:szCs w:val="16"/>
                      <w:lang w:val="en-US" w:eastAsia="x-none"/>
                    </w:rPr>
                    <w:t xml:space="preserve"> and </w:t>
                  </w:r>
                  <w:proofErr w:type="spellStart"/>
                  <w:r w:rsidRPr="005B206E">
                    <w:rPr>
                      <w:rFonts w:eastAsia="SimSun"/>
                      <w:iCs/>
                      <w:sz w:val="16"/>
                      <w:szCs w:val="16"/>
                      <w:lang w:val="en-US" w:eastAsia="x-none"/>
                    </w:rPr>
                    <w:t>UEs</w:t>
                  </w:r>
                  <w:proofErr w:type="spellEnd"/>
                  <w:r w:rsidRPr="005B206E">
                    <w:rPr>
                      <w:rFonts w:eastAsia="SimSun"/>
                      <w:iCs/>
                      <w:sz w:val="16"/>
                      <w:szCs w:val="16"/>
                      <w:lang w:val="en-US" w:eastAsia="x-none"/>
                    </w:rPr>
                    <w:t xml:space="preserve"> locations in the corresponding communication scenario</w:t>
                  </w:r>
                </w:p>
                <w:p w14:paraId="767D26A8" w14:textId="77777777" w:rsidR="005B206E" w:rsidRPr="005B206E" w:rsidRDefault="005B206E" w:rsidP="005B206E">
                  <w:pPr>
                    <w:keepLines/>
                    <w:rPr>
                      <w:rFonts w:eastAsia="SimSun"/>
                      <w:iCs/>
                      <w:color w:val="000000"/>
                      <w:sz w:val="16"/>
                      <w:szCs w:val="16"/>
                      <w:lang w:eastAsia="x-none"/>
                    </w:rPr>
                  </w:pPr>
                  <w:proofErr w:type="spellStart"/>
                  <w:r w:rsidRPr="005B206E">
                    <w:rPr>
                      <w:rFonts w:eastAsia="SimSun"/>
                      <w:iCs/>
                      <w:sz w:val="16"/>
                      <w:szCs w:val="16"/>
                      <w:lang w:val="en-US" w:eastAsia="x-none"/>
                    </w:rPr>
                    <w:t>Note1</w:t>
                  </w:r>
                  <w:proofErr w:type="spellEnd"/>
                  <w:r w:rsidRPr="005B206E">
                    <w:rPr>
                      <w:rFonts w:eastAsia="SimSun"/>
                      <w:iCs/>
                      <w:sz w:val="16"/>
                      <w:szCs w:val="16"/>
                      <w:lang w:val="en-US" w:eastAsia="x-none"/>
                    </w:rPr>
                    <w:t xml:space="preserve">: this may include aerial </w:t>
                  </w:r>
                  <w:proofErr w:type="spellStart"/>
                  <w:r w:rsidRPr="005B206E">
                    <w:rPr>
                      <w:rFonts w:eastAsia="SimSun"/>
                      <w:iCs/>
                      <w:sz w:val="16"/>
                      <w:szCs w:val="16"/>
                      <w:lang w:val="en-US" w:eastAsia="x-none"/>
                    </w:rPr>
                    <w:t>UEs</w:t>
                  </w:r>
                  <w:proofErr w:type="spellEnd"/>
                  <w:r w:rsidRPr="005B206E">
                    <w:rPr>
                      <w:rFonts w:eastAsia="SimSun"/>
                      <w:iCs/>
                      <w:sz w:val="16"/>
                      <w:szCs w:val="16"/>
                      <w:lang w:val="en-US" w:eastAsia="x-none"/>
                    </w:rPr>
                    <w:t xml:space="preserve"> for </w:t>
                  </w:r>
                  <w:proofErr w:type="spellStart"/>
                  <w:r w:rsidRPr="005B206E">
                    <w:rPr>
                      <w:rFonts w:eastAsia="SimSun"/>
                      <w:iCs/>
                      <w:color w:val="000000"/>
                      <w:sz w:val="16"/>
                      <w:szCs w:val="16"/>
                      <w:lang w:eastAsia="x-none"/>
                    </w:rPr>
                    <w:t>UMi</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UMa</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RMa</w:t>
                  </w:r>
                  <w:proofErr w:type="spellEnd"/>
                  <w:r w:rsidRPr="005B206E">
                    <w:rPr>
                      <w:rFonts w:eastAsia="SimSun"/>
                      <w:iCs/>
                      <w:color w:val="000000"/>
                      <w:sz w:val="16"/>
                      <w:szCs w:val="16"/>
                      <w:lang w:eastAsia="x-none"/>
                    </w:rPr>
                    <w:t>-AV communication scenarios. [In this case, other Rx/Tx properties (</w:t>
                  </w:r>
                  <w:proofErr w:type="gramStart"/>
                  <w:r w:rsidRPr="005B206E">
                    <w:rPr>
                      <w:rFonts w:eastAsia="SimSun"/>
                      <w:iCs/>
                      <w:color w:val="000000"/>
                      <w:sz w:val="16"/>
                      <w:szCs w:val="16"/>
                      <w:lang w:eastAsia="x-none"/>
                    </w:rPr>
                    <w:t>e.g.</w:t>
                  </w:r>
                  <w:proofErr w:type="gramEnd"/>
                  <w:r w:rsidRPr="005B206E">
                    <w:rPr>
                      <w:rFonts w:eastAsia="SimSun"/>
                      <w:iCs/>
                      <w:color w:val="000000"/>
                      <w:sz w:val="16"/>
                      <w:szCs w:val="16"/>
                      <w:lang w:eastAsia="x-none"/>
                    </w:rPr>
                    <w:t xml:space="preserve"> mobility) are also taken from the </w:t>
                  </w:r>
                  <w:r w:rsidRPr="005B206E">
                    <w:rPr>
                      <w:rFonts w:eastAsia="SimSun"/>
                      <w:iCs/>
                      <w:sz w:val="16"/>
                      <w:szCs w:val="16"/>
                      <w:lang w:val="en-US" w:eastAsia="x-none"/>
                    </w:rPr>
                    <w:t>corresponding communication scenario.]</w:t>
                  </w:r>
                </w:p>
              </w:tc>
            </w:tr>
            <w:tr w:rsidR="005B206E" w:rsidRPr="005B206E" w14:paraId="1C021A13" w14:textId="77777777" w:rsidTr="003A700D">
              <w:trPr>
                <w:trHeight w:val="20"/>
                <w:jc w:val="center"/>
              </w:trPr>
              <w:tc>
                <w:tcPr>
                  <w:tcW w:w="1301" w:type="pct"/>
                  <w:vMerge/>
                  <w:tcBorders>
                    <w:left w:val="single" w:sz="4" w:space="0" w:color="000000"/>
                    <w:right w:val="single" w:sz="4" w:space="0" w:color="000000"/>
                  </w:tcBorders>
                  <w:vAlign w:val="center"/>
                </w:tcPr>
                <w:p w14:paraId="6B4ECED1" w14:textId="77777777" w:rsidR="005B206E" w:rsidRPr="005B206E" w:rsidRDefault="005B206E" w:rsidP="005B206E">
                  <w:pPr>
                    <w:widowControl w:val="0"/>
                    <w:jc w:val="both"/>
                    <w:rPr>
                      <w:rFonts w:eastAsia="맑은 고딕"/>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496127C1" w14:textId="77777777" w:rsidR="005B206E" w:rsidRPr="005B206E" w:rsidRDefault="005B206E" w:rsidP="005B206E">
                  <w:pPr>
                    <w:widowControl w:val="0"/>
                    <w:jc w:val="both"/>
                    <w:rPr>
                      <w:rFonts w:eastAsia="맑은 고딕"/>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2F3EEC75" w14:textId="77777777" w:rsidR="005B206E" w:rsidRPr="005B206E" w:rsidRDefault="005B206E" w:rsidP="005B206E">
                  <w:pPr>
                    <w:keepLines/>
                    <w:rPr>
                      <w:rFonts w:eastAsia="SimSun"/>
                      <w:iCs/>
                      <w:sz w:val="16"/>
                      <w:szCs w:val="16"/>
                      <w:lang w:val="en-US" w:eastAsia="x-none"/>
                    </w:rPr>
                  </w:pPr>
                </w:p>
              </w:tc>
            </w:tr>
            <w:tr w:rsidR="005B206E" w:rsidRPr="005B206E" w14:paraId="15748883" w14:textId="77777777" w:rsidTr="003A700D">
              <w:trPr>
                <w:trHeight w:val="20"/>
                <w:jc w:val="center"/>
              </w:trPr>
              <w:tc>
                <w:tcPr>
                  <w:tcW w:w="1301" w:type="pct"/>
                  <w:vMerge/>
                  <w:tcBorders>
                    <w:left w:val="single" w:sz="4" w:space="0" w:color="000000"/>
                    <w:right w:val="single" w:sz="4" w:space="0" w:color="000000"/>
                  </w:tcBorders>
                  <w:vAlign w:val="center"/>
                </w:tcPr>
                <w:p w14:paraId="17AF0F04" w14:textId="77777777" w:rsidR="005B206E" w:rsidRPr="005B206E" w:rsidRDefault="005B206E" w:rsidP="005B206E">
                  <w:pPr>
                    <w:widowControl w:val="0"/>
                    <w:jc w:val="both"/>
                    <w:rPr>
                      <w:rFonts w:eastAsia="맑은 고딕"/>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31DFC433" w14:textId="77777777" w:rsidR="005B206E" w:rsidRPr="005B206E" w:rsidRDefault="005B206E" w:rsidP="005B206E">
                  <w:pPr>
                    <w:widowControl w:val="0"/>
                    <w:jc w:val="both"/>
                    <w:rPr>
                      <w:rFonts w:eastAsia="맑은 고딕"/>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7076B7C2" w14:textId="77777777" w:rsidR="005B206E" w:rsidRPr="005B206E" w:rsidRDefault="005B206E" w:rsidP="005B206E">
                  <w:pPr>
                    <w:keepLines/>
                    <w:rPr>
                      <w:rFonts w:eastAsia="SimSun"/>
                      <w:sz w:val="16"/>
                      <w:szCs w:val="16"/>
                      <w:lang w:eastAsia="x-none"/>
                    </w:rPr>
                  </w:pPr>
                </w:p>
              </w:tc>
            </w:tr>
            <w:tr w:rsidR="005B206E" w:rsidRPr="005B206E" w14:paraId="237B8FB3" w14:textId="77777777" w:rsidTr="003A700D">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32A5C6F5" w14:textId="77777777" w:rsidR="005B206E" w:rsidRPr="005B206E" w:rsidRDefault="005B206E" w:rsidP="005B206E">
                  <w:pPr>
                    <w:widowControl w:val="0"/>
                    <w:jc w:val="both"/>
                    <w:rPr>
                      <w:rFonts w:eastAsia="맑은 고딕"/>
                      <w:sz w:val="16"/>
                      <w:szCs w:val="16"/>
                    </w:rPr>
                  </w:pPr>
                  <w:r w:rsidRPr="005B206E">
                    <w:rPr>
                      <w:rFonts w:eastAsia="맑은 고딕"/>
                      <w:sz w:val="16"/>
                      <w:szCs w:val="16"/>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1CCE75C7" w14:textId="77777777" w:rsidR="005B206E" w:rsidRPr="005B206E" w:rsidRDefault="005B206E" w:rsidP="005B206E">
                  <w:pPr>
                    <w:keepLines/>
                    <w:rPr>
                      <w:rFonts w:eastAsia="SimSun"/>
                      <w:iCs/>
                      <w:sz w:val="16"/>
                      <w:szCs w:val="16"/>
                      <w:highlight w:val="yellow"/>
                      <w:lang w:val="en-US" w:eastAsia="x-none"/>
                    </w:rPr>
                  </w:pPr>
                </w:p>
                <w:p w14:paraId="378925CA" w14:textId="77777777" w:rsidR="005B206E" w:rsidRPr="005B206E" w:rsidRDefault="005B206E" w:rsidP="005B206E">
                  <w:pPr>
                    <w:keepLines/>
                    <w:rPr>
                      <w:rFonts w:eastAsia="SimSun"/>
                      <w:iCs/>
                      <w:sz w:val="16"/>
                      <w:szCs w:val="16"/>
                      <w:lang w:val="en-US" w:eastAsia="x-none"/>
                    </w:rPr>
                  </w:pPr>
                  <w:r w:rsidRPr="005B206E">
                    <w:rPr>
                      <w:rFonts w:eastAsia="SimSun"/>
                      <w:iCs/>
                      <w:sz w:val="16"/>
                      <w:szCs w:val="16"/>
                      <w:lang w:val="en-US" w:eastAsia="x-none"/>
                    </w:rPr>
                    <w:t>[All 6 sensing modes]</w:t>
                  </w:r>
                </w:p>
              </w:tc>
            </w:tr>
            <w:tr w:rsidR="005B206E" w:rsidRPr="005B206E" w14:paraId="1C7618A7" w14:textId="77777777" w:rsidTr="003A700D">
              <w:trPr>
                <w:trHeight w:val="20"/>
                <w:jc w:val="center"/>
              </w:trPr>
              <w:tc>
                <w:tcPr>
                  <w:tcW w:w="1334" w:type="pct"/>
                  <w:gridSpan w:val="2"/>
                  <w:vMerge w:val="restart"/>
                  <w:tcBorders>
                    <w:top w:val="single" w:sz="4" w:space="0" w:color="000000"/>
                    <w:left w:val="single" w:sz="4" w:space="0" w:color="000000"/>
                    <w:right w:val="single" w:sz="4" w:space="0" w:color="000000"/>
                  </w:tcBorders>
                  <w:vAlign w:val="center"/>
                </w:tcPr>
                <w:p w14:paraId="56448D48" w14:textId="77777777" w:rsidR="005B206E" w:rsidRPr="005B206E" w:rsidRDefault="005B206E" w:rsidP="005B206E">
                  <w:pPr>
                    <w:widowControl w:val="0"/>
                    <w:jc w:val="both"/>
                    <w:rPr>
                      <w:rFonts w:eastAsia="맑은 고딕"/>
                      <w:sz w:val="16"/>
                      <w:szCs w:val="16"/>
                      <w:lang w:val="en-US" w:eastAsia="zh-CN"/>
                    </w:rPr>
                  </w:pPr>
                  <w:r w:rsidRPr="005B206E">
                    <w:rPr>
                      <w:rFonts w:eastAsia="맑은 고딕"/>
                      <w:sz w:val="16"/>
                      <w:szCs w:val="16"/>
                      <w:lang w:val="en-US" w:eastAsia="zh-CN"/>
                    </w:rPr>
                    <w:t>Sensing target</w:t>
                  </w:r>
                </w:p>
              </w:tc>
              <w:tc>
                <w:tcPr>
                  <w:tcW w:w="1268" w:type="pct"/>
                  <w:tcBorders>
                    <w:top w:val="single" w:sz="4" w:space="0" w:color="000000"/>
                    <w:left w:val="single" w:sz="4" w:space="0" w:color="000000"/>
                    <w:bottom w:val="single" w:sz="4" w:space="0" w:color="000000"/>
                    <w:right w:val="single" w:sz="4" w:space="0" w:color="000000"/>
                  </w:tcBorders>
                  <w:vAlign w:val="center"/>
                </w:tcPr>
                <w:p w14:paraId="1EECF965" w14:textId="77777777" w:rsidR="005B206E" w:rsidRPr="005B206E" w:rsidRDefault="005B206E" w:rsidP="005B206E">
                  <w:pPr>
                    <w:keepLines/>
                    <w:rPr>
                      <w:rFonts w:eastAsia="SimSun"/>
                      <w:sz w:val="16"/>
                      <w:szCs w:val="16"/>
                      <w:lang w:eastAsia="x-none"/>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0428634C" w14:textId="77777777" w:rsidR="005B206E" w:rsidRPr="005B206E" w:rsidRDefault="005B206E" w:rsidP="005B206E">
                  <w:pPr>
                    <w:keepLines/>
                    <w:rPr>
                      <w:rFonts w:eastAsia="SimSun"/>
                      <w:iCs/>
                      <w:sz w:val="16"/>
                      <w:szCs w:val="16"/>
                      <w:lang w:eastAsia="zh-CN"/>
                    </w:rPr>
                  </w:pPr>
                </w:p>
              </w:tc>
            </w:tr>
            <w:tr w:rsidR="005B206E" w:rsidRPr="005B206E" w14:paraId="60BD076D" w14:textId="77777777" w:rsidTr="003A700D">
              <w:trPr>
                <w:trHeight w:val="20"/>
                <w:jc w:val="center"/>
              </w:trPr>
              <w:tc>
                <w:tcPr>
                  <w:tcW w:w="1334" w:type="pct"/>
                  <w:gridSpan w:val="2"/>
                  <w:vMerge/>
                  <w:tcBorders>
                    <w:left w:val="single" w:sz="4" w:space="0" w:color="000000"/>
                    <w:right w:val="single" w:sz="4" w:space="0" w:color="000000"/>
                  </w:tcBorders>
                  <w:vAlign w:val="center"/>
                </w:tcPr>
                <w:p w14:paraId="799C816D" w14:textId="77777777" w:rsidR="005B206E" w:rsidRPr="005B206E" w:rsidRDefault="005B206E" w:rsidP="005B206E">
                  <w:pPr>
                    <w:widowControl w:val="0"/>
                    <w:jc w:val="both"/>
                    <w:rPr>
                      <w:rFonts w:eastAsia="맑은 고딕"/>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41E2CBC" w14:textId="77777777" w:rsidR="005B206E" w:rsidRPr="005B206E" w:rsidRDefault="005B206E" w:rsidP="005B206E">
                  <w:pPr>
                    <w:keepLines/>
                    <w:rPr>
                      <w:rFonts w:eastAsia="SimSun"/>
                      <w:sz w:val="16"/>
                      <w:szCs w:val="16"/>
                      <w:lang w:eastAsia="x-none"/>
                    </w:rPr>
                  </w:pPr>
                  <w:r w:rsidRPr="005B206E">
                    <w:rPr>
                      <w:rFonts w:eastAsia="SimSun"/>
                      <w:sz w:val="16"/>
                      <w:szCs w:val="16"/>
                      <w:lang w:eastAsia="x-none"/>
                    </w:rPr>
                    <w:t>Outdoor/indoor</w:t>
                  </w:r>
                </w:p>
              </w:tc>
              <w:tc>
                <w:tcPr>
                  <w:tcW w:w="2398" w:type="pct"/>
                  <w:tcBorders>
                    <w:top w:val="single" w:sz="4" w:space="0" w:color="000000"/>
                    <w:left w:val="single" w:sz="4" w:space="0" w:color="000000"/>
                    <w:bottom w:val="single" w:sz="4" w:space="0" w:color="000000"/>
                    <w:right w:val="single" w:sz="4" w:space="0" w:color="000000"/>
                  </w:tcBorders>
                  <w:vAlign w:val="center"/>
                </w:tcPr>
                <w:p w14:paraId="14A6DEC6" w14:textId="77777777" w:rsidR="005B206E" w:rsidRPr="005B206E" w:rsidRDefault="005B206E" w:rsidP="005B206E">
                  <w:pPr>
                    <w:keepLines/>
                    <w:rPr>
                      <w:rFonts w:eastAsia="SimSun"/>
                      <w:iCs/>
                      <w:sz w:val="16"/>
                      <w:szCs w:val="16"/>
                      <w:lang w:eastAsia="zh-CN"/>
                    </w:rPr>
                  </w:pPr>
                  <w:r w:rsidRPr="005B206E">
                    <w:rPr>
                      <w:rFonts w:eastAsia="SimSun"/>
                      <w:iCs/>
                      <w:sz w:val="16"/>
                      <w:szCs w:val="16"/>
                      <w:lang w:eastAsia="zh-CN"/>
                    </w:rPr>
                    <w:t>Outdoor</w:t>
                  </w:r>
                </w:p>
              </w:tc>
            </w:tr>
            <w:tr w:rsidR="005B206E" w:rsidRPr="005B206E" w14:paraId="5CE553A5" w14:textId="77777777" w:rsidTr="003A700D">
              <w:trPr>
                <w:trHeight w:val="20"/>
                <w:jc w:val="center"/>
              </w:trPr>
              <w:tc>
                <w:tcPr>
                  <w:tcW w:w="1334" w:type="pct"/>
                  <w:gridSpan w:val="2"/>
                  <w:vMerge/>
                  <w:tcBorders>
                    <w:left w:val="single" w:sz="4" w:space="0" w:color="000000"/>
                    <w:right w:val="single" w:sz="4" w:space="0" w:color="000000"/>
                  </w:tcBorders>
                  <w:vAlign w:val="center"/>
                </w:tcPr>
                <w:p w14:paraId="4ED2D4F6" w14:textId="77777777" w:rsidR="005B206E" w:rsidRPr="005B206E" w:rsidRDefault="005B206E" w:rsidP="005B206E">
                  <w:pPr>
                    <w:widowControl w:val="0"/>
                    <w:rPr>
                      <w:rFonts w:eastAsia="맑은 고딕"/>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940BE95" w14:textId="77777777" w:rsidR="005B206E" w:rsidRPr="005B206E" w:rsidRDefault="005B206E" w:rsidP="005B206E">
                  <w:pPr>
                    <w:keepLines/>
                    <w:rPr>
                      <w:rFonts w:eastAsia="SimSun"/>
                      <w:sz w:val="16"/>
                      <w:szCs w:val="16"/>
                      <w:lang w:eastAsia="x-none"/>
                    </w:rPr>
                  </w:pPr>
                  <w:r w:rsidRPr="005B206E">
                    <w:rPr>
                      <w:rFonts w:eastAsia="SimSun"/>
                      <w:sz w:val="16"/>
                      <w:szCs w:val="16"/>
                      <w:lang w:eastAsia="x-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13DC0C1C" w14:textId="77777777" w:rsidR="005B206E" w:rsidRPr="005B206E" w:rsidRDefault="005B206E" w:rsidP="005B206E">
                  <w:pPr>
                    <w:keepLines/>
                    <w:rPr>
                      <w:rFonts w:eastAsia="SimSun"/>
                      <w:iCs/>
                      <w:sz w:val="16"/>
                      <w:szCs w:val="16"/>
                      <w:lang w:eastAsia="x-none"/>
                    </w:rPr>
                  </w:pPr>
                  <w:r w:rsidRPr="005B206E">
                    <w:rPr>
                      <w:rFonts w:eastAsia="SimSun"/>
                      <w:iCs/>
                      <w:sz w:val="16"/>
                      <w:szCs w:val="16"/>
                      <w:lang w:eastAsia="x-none"/>
                    </w:rPr>
                    <w:t xml:space="preserve">Horizontal velocity: Up to 160 km/h </w:t>
                  </w:r>
                </w:p>
                <w:p w14:paraId="7BC94790" w14:textId="77777777" w:rsidR="005B206E" w:rsidRPr="005B206E" w:rsidRDefault="005B206E" w:rsidP="005B206E">
                  <w:pPr>
                    <w:keepLines/>
                    <w:rPr>
                      <w:rFonts w:eastAsia="SimSun"/>
                      <w:iCs/>
                      <w:sz w:val="16"/>
                      <w:szCs w:val="16"/>
                      <w:lang w:eastAsia="x-none"/>
                    </w:rPr>
                  </w:pPr>
                  <w:r w:rsidRPr="005B206E">
                    <w:rPr>
                      <w:rFonts w:eastAsia="SimSun"/>
                      <w:iCs/>
                      <w:sz w:val="16"/>
                      <w:szCs w:val="16"/>
                      <w:lang w:eastAsia="x-none"/>
                    </w:rPr>
                    <w:t>[FFS specific velocity(</w:t>
                  </w:r>
                  <w:proofErr w:type="spellStart"/>
                  <w:r w:rsidRPr="005B206E">
                    <w:rPr>
                      <w:rFonts w:eastAsia="SimSun"/>
                      <w:iCs/>
                      <w:sz w:val="16"/>
                      <w:szCs w:val="16"/>
                      <w:lang w:eastAsia="x-none"/>
                    </w:rPr>
                    <w:t>ies</w:t>
                  </w:r>
                  <w:proofErr w:type="spellEnd"/>
                  <w:r w:rsidRPr="005B206E">
                    <w:rPr>
                      <w:rFonts w:eastAsia="SimSun"/>
                      <w:iCs/>
                      <w:sz w:val="16"/>
                      <w:szCs w:val="16"/>
                      <w:lang w:eastAsia="x-none"/>
                    </w:rPr>
                    <w:t>) or random distribution]</w:t>
                  </w:r>
                </w:p>
                <w:p w14:paraId="73CB64C2" w14:textId="77777777" w:rsidR="005B206E" w:rsidRPr="005B206E" w:rsidRDefault="005B206E" w:rsidP="005B206E">
                  <w:pPr>
                    <w:keepLines/>
                    <w:rPr>
                      <w:rFonts w:eastAsia="SimSun"/>
                      <w:iCs/>
                      <w:sz w:val="16"/>
                      <w:szCs w:val="16"/>
                      <w:lang w:eastAsia="x-none"/>
                    </w:rPr>
                  </w:pPr>
                  <w:r w:rsidRPr="005B206E">
                    <w:rPr>
                      <w:rFonts w:eastAsia="SimSun"/>
                      <w:iCs/>
                      <w:sz w:val="16"/>
                      <w:szCs w:val="16"/>
                      <w:lang w:eastAsia="x-none"/>
                    </w:rPr>
                    <w:t>[FFS vertical plane velocity]</w:t>
                  </w:r>
                </w:p>
              </w:tc>
            </w:tr>
            <w:tr w:rsidR="005B206E" w:rsidRPr="005B206E" w14:paraId="4BDD0AE9" w14:textId="77777777" w:rsidTr="003A700D">
              <w:trPr>
                <w:trHeight w:val="20"/>
                <w:jc w:val="center"/>
              </w:trPr>
              <w:tc>
                <w:tcPr>
                  <w:tcW w:w="1334" w:type="pct"/>
                  <w:gridSpan w:val="2"/>
                  <w:vMerge/>
                  <w:tcBorders>
                    <w:left w:val="single" w:sz="4" w:space="0" w:color="000000"/>
                    <w:right w:val="single" w:sz="4" w:space="0" w:color="000000"/>
                  </w:tcBorders>
                  <w:vAlign w:val="center"/>
                </w:tcPr>
                <w:p w14:paraId="64C6D3CE" w14:textId="77777777" w:rsidR="005B206E" w:rsidRPr="005B206E" w:rsidRDefault="005B206E" w:rsidP="005B206E">
                  <w:pPr>
                    <w:widowControl w:val="0"/>
                    <w:rPr>
                      <w:rFonts w:eastAsia="맑은 고딕"/>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3AB87122" w14:textId="77777777" w:rsidR="005B206E" w:rsidRPr="005B206E" w:rsidRDefault="005B206E" w:rsidP="005B206E">
                  <w:pPr>
                    <w:keepLines/>
                    <w:rPr>
                      <w:rFonts w:eastAsia="SimSun"/>
                      <w:sz w:val="16"/>
                      <w:szCs w:val="16"/>
                      <w:lang w:eastAsia="x-none"/>
                    </w:rPr>
                  </w:pPr>
                  <w:r w:rsidRPr="005B206E">
                    <w:rPr>
                      <w:rFonts w:eastAsia="SimSun"/>
                      <w:sz w:val="16"/>
                      <w:szCs w:val="16"/>
                      <w:lang w:eastAsia="x-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0D90363" w14:textId="77777777" w:rsidR="005B206E" w:rsidRPr="005B206E" w:rsidRDefault="005B206E" w:rsidP="005B206E">
                  <w:pPr>
                    <w:keepLines/>
                    <w:rPr>
                      <w:rFonts w:eastAsia="SimSun"/>
                      <w:iCs/>
                      <w:sz w:val="16"/>
                      <w:szCs w:val="16"/>
                      <w:lang w:val="en-US" w:eastAsia="x-none"/>
                    </w:rPr>
                  </w:pPr>
                </w:p>
                <w:p w14:paraId="3063C53B" w14:textId="77777777" w:rsidR="005B206E" w:rsidRPr="005B206E" w:rsidRDefault="005B206E" w:rsidP="005B206E">
                  <w:pPr>
                    <w:keepLines/>
                    <w:rPr>
                      <w:rFonts w:eastAsia="SimSun"/>
                      <w:iCs/>
                      <w:sz w:val="16"/>
                      <w:szCs w:val="16"/>
                      <w:lang w:val="en-US" w:eastAsia="x-none"/>
                    </w:rPr>
                  </w:pPr>
                  <w:r w:rsidRPr="005B206E">
                    <w:rPr>
                      <w:rFonts w:eastAsia="SimSun"/>
                      <w:iCs/>
                      <w:sz w:val="16"/>
                      <w:szCs w:val="16"/>
                      <w:lang w:val="en-US" w:eastAsia="x-none"/>
                    </w:rPr>
                    <w:t>[Uniform between a minimum and maximum height]</w:t>
                  </w:r>
                </w:p>
                <w:p w14:paraId="7E924138" w14:textId="77777777" w:rsidR="005B206E" w:rsidRPr="005B206E" w:rsidRDefault="005B206E" w:rsidP="005B206E">
                  <w:pPr>
                    <w:keepLines/>
                    <w:rPr>
                      <w:rFonts w:eastAsia="SimSun"/>
                      <w:iCs/>
                      <w:sz w:val="16"/>
                      <w:szCs w:val="16"/>
                      <w:lang w:val="en-US" w:eastAsia="x-none"/>
                    </w:rPr>
                  </w:pPr>
                  <w:r w:rsidRPr="005B206E">
                    <w:rPr>
                      <w:rFonts w:eastAsia="SimSun"/>
                      <w:iCs/>
                      <w:sz w:val="16"/>
                      <w:szCs w:val="16"/>
                      <w:lang w:val="en-US" w:eastAsia="x-none"/>
                    </w:rPr>
                    <w:t>[Uniform in horizontal domain at a given height]</w:t>
                  </w:r>
                </w:p>
              </w:tc>
            </w:tr>
            <w:tr w:rsidR="005B206E" w:rsidRPr="005B206E" w14:paraId="4F70CEDC" w14:textId="77777777" w:rsidTr="003A700D">
              <w:trPr>
                <w:trHeight w:val="20"/>
                <w:jc w:val="center"/>
              </w:trPr>
              <w:tc>
                <w:tcPr>
                  <w:tcW w:w="1334" w:type="pct"/>
                  <w:gridSpan w:val="2"/>
                  <w:vMerge/>
                  <w:tcBorders>
                    <w:left w:val="single" w:sz="4" w:space="0" w:color="000000"/>
                    <w:right w:val="single" w:sz="4" w:space="0" w:color="000000"/>
                  </w:tcBorders>
                  <w:vAlign w:val="center"/>
                </w:tcPr>
                <w:p w14:paraId="79F8795D" w14:textId="77777777" w:rsidR="005B206E" w:rsidRPr="005B206E" w:rsidRDefault="005B206E" w:rsidP="005B206E">
                  <w:pPr>
                    <w:widowControl w:val="0"/>
                    <w:rPr>
                      <w:rFonts w:eastAsia="맑은 고딕"/>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C54D421" w14:textId="77777777" w:rsidR="005B206E" w:rsidRPr="005B206E" w:rsidRDefault="005B206E" w:rsidP="005B206E">
                  <w:pPr>
                    <w:keepLines/>
                    <w:rPr>
                      <w:rFonts w:eastAsia="DengXian"/>
                      <w:sz w:val="16"/>
                      <w:szCs w:val="16"/>
                      <w:lang w:val="en-US" w:eastAsia="zh-CN"/>
                    </w:rPr>
                  </w:pPr>
                  <w:r w:rsidRPr="005B206E">
                    <w:rPr>
                      <w:rFonts w:eastAsia="SimSun"/>
                      <w:sz w:val="16"/>
                      <w:szCs w:val="16"/>
                      <w:lang w:eastAsia="x-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6D5ACCD4" w14:textId="77777777" w:rsidR="005B206E" w:rsidRPr="005B206E" w:rsidRDefault="005B206E" w:rsidP="005B206E">
                  <w:pPr>
                    <w:keepLines/>
                    <w:rPr>
                      <w:rFonts w:eastAsia="DengXian"/>
                      <w:iCs/>
                      <w:sz w:val="16"/>
                      <w:szCs w:val="16"/>
                      <w:lang w:val="en-US" w:eastAsia="zh-CN"/>
                    </w:rPr>
                  </w:pPr>
                  <w:r w:rsidRPr="005B206E">
                    <w:rPr>
                      <w:rFonts w:eastAsia="DengXian"/>
                      <w:iCs/>
                      <w:sz w:val="16"/>
                      <w:szCs w:val="16"/>
                      <w:lang w:val="en-US" w:eastAsia="zh-CN"/>
                    </w:rPr>
                    <w:t>Random in horizontal domain</w:t>
                  </w:r>
                </w:p>
              </w:tc>
            </w:tr>
            <w:tr w:rsidR="005B206E" w:rsidRPr="005B206E" w14:paraId="17C4386C" w14:textId="77777777" w:rsidTr="003A700D">
              <w:trPr>
                <w:trHeight w:val="20"/>
                <w:jc w:val="center"/>
              </w:trPr>
              <w:tc>
                <w:tcPr>
                  <w:tcW w:w="1334" w:type="pct"/>
                  <w:gridSpan w:val="2"/>
                  <w:vMerge/>
                  <w:tcBorders>
                    <w:left w:val="single" w:sz="4" w:space="0" w:color="000000"/>
                    <w:right w:val="single" w:sz="4" w:space="0" w:color="000000"/>
                  </w:tcBorders>
                  <w:vAlign w:val="center"/>
                </w:tcPr>
                <w:p w14:paraId="35BCB2DA" w14:textId="77777777" w:rsidR="005B206E" w:rsidRPr="005B206E" w:rsidRDefault="005B206E" w:rsidP="005B206E">
                  <w:pPr>
                    <w:widowControl w:val="0"/>
                    <w:rPr>
                      <w:rFonts w:eastAsia="맑은 고딕"/>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3262260" w14:textId="77777777" w:rsidR="005B206E" w:rsidRPr="005B206E" w:rsidRDefault="005B206E" w:rsidP="005B206E">
                  <w:pPr>
                    <w:keepLines/>
                    <w:rPr>
                      <w:rFonts w:eastAsia="DengXian"/>
                      <w:sz w:val="16"/>
                      <w:szCs w:val="16"/>
                      <w:lang w:val="en-US" w:eastAsia="zh-CN"/>
                    </w:rPr>
                  </w:pPr>
                  <w:r w:rsidRPr="005B206E">
                    <w:rPr>
                      <w:rFonts w:eastAsia="DengXian"/>
                      <w:sz w:val="16"/>
                      <w:szCs w:val="16"/>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090173CD" w14:textId="77777777" w:rsidR="005B206E" w:rsidRPr="005B206E" w:rsidRDefault="005B206E" w:rsidP="005B206E">
                  <w:pPr>
                    <w:keepLines/>
                    <w:rPr>
                      <w:rFonts w:eastAsia="SimSun"/>
                      <w:iCs/>
                      <w:sz w:val="16"/>
                      <w:szCs w:val="16"/>
                      <w:lang w:eastAsia="zh-CN"/>
                    </w:rPr>
                  </w:pPr>
                  <w:r w:rsidRPr="005B206E">
                    <w:rPr>
                      <w:rFonts w:eastAsia="SimSun"/>
                      <w:iCs/>
                      <w:sz w:val="16"/>
                      <w:szCs w:val="16"/>
                      <w:lang w:eastAsia="zh-CN"/>
                    </w:rPr>
                    <w:t>UAV object type(s) [FFS]</w:t>
                  </w:r>
                </w:p>
              </w:tc>
            </w:tr>
            <w:tr w:rsidR="005B206E" w:rsidRPr="005B206E" w14:paraId="67DBF125" w14:textId="77777777" w:rsidTr="003A700D">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DB53C82" w14:textId="77777777" w:rsidR="005B206E" w:rsidRPr="005B206E" w:rsidRDefault="005B206E" w:rsidP="005B206E">
                  <w:pPr>
                    <w:widowControl w:val="0"/>
                    <w:jc w:val="both"/>
                    <w:rPr>
                      <w:rFonts w:eastAsia="맑은 고딕"/>
                      <w:sz w:val="16"/>
                      <w:szCs w:val="16"/>
                      <w:lang w:val="en-US" w:eastAsia="zh-CN"/>
                    </w:rPr>
                  </w:pPr>
                  <w:r w:rsidRPr="005B206E">
                    <w:rPr>
                      <w:rFonts w:eastAsia="맑은 고딕"/>
                      <w:sz w:val="16"/>
                      <w:szCs w:val="16"/>
                      <w:lang w:val="en-US"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0CDF26B0" w14:textId="77777777" w:rsidR="005B206E" w:rsidRPr="005B206E" w:rsidRDefault="005B206E" w:rsidP="005B206E">
                  <w:pPr>
                    <w:keepLines/>
                    <w:rPr>
                      <w:rFonts w:eastAsia="SimSun"/>
                      <w:iCs/>
                      <w:sz w:val="16"/>
                      <w:szCs w:val="16"/>
                      <w:lang w:val="en-US" w:eastAsia="zh-CN"/>
                    </w:rPr>
                  </w:pPr>
                </w:p>
              </w:tc>
            </w:tr>
            <w:tr w:rsidR="005B206E" w:rsidRPr="005B206E" w14:paraId="1C8B3D54" w14:textId="77777777" w:rsidTr="003A700D">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BBF1605" w14:textId="77777777" w:rsidR="005B206E" w:rsidRPr="005B206E" w:rsidRDefault="005B206E" w:rsidP="005B206E">
                  <w:pPr>
                    <w:widowControl w:val="0"/>
                    <w:jc w:val="both"/>
                    <w:rPr>
                      <w:rFonts w:eastAsia="맑은 고딕"/>
                      <w:sz w:val="16"/>
                      <w:szCs w:val="16"/>
                      <w:lang w:val="en-US" w:eastAsia="zh-CN"/>
                    </w:rPr>
                  </w:pPr>
                  <w:r w:rsidRPr="005B206E">
                    <w:rPr>
                      <w:rFonts w:eastAsia="맑은 고딕"/>
                      <w:sz w:val="16"/>
                      <w:szCs w:val="16"/>
                      <w:lang w:val="en-US" w:eastAsia="zh-CN"/>
                    </w:rPr>
                    <w:t>Minimum 3D distances between pairs of Tx/Rx and sensing target</w:t>
                  </w:r>
                  <w:proofErr w:type="gramStart"/>
                  <w:r w:rsidRPr="005B206E">
                    <w:rPr>
                      <w:rFonts w:eastAsia="맑은 고딕"/>
                      <w:sz w:val="16"/>
                      <w:szCs w:val="16"/>
                      <w:lang w:val="en-US" w:eastAsia="zh-CN"/>
                    </w:rPr>
                    <w:t>/[</w:t>
                  </w:r>
                  <w:proofErr w:type="gramEnd"/>
                  <w:r w:rsidRPr="005B206E">
                    <w:rPr>
                      <w:rFonts w:eastAsia="맑은 고딕"/>
                      <w:sz w:val="16"/>
                      <w:szCs w:val="16"/>
                      <w:lang w:val="en-US" w:eastAsia="zh-CN"/>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CBCA823" w14:textId="77777777" w:rsidR="005B206E" w:rsidRPr="005B206E" w:rsidRDefault="005B206E" w:rsidP="005B206E">
                  <w:pPr>
                    <w:keepLines/>
                    <w:rPr>
                      <w:rFonts w:eastAsia="SimSun"/>
                      <w:sz w:val="16"/>
                      <w:szCs w:val="16"/>
                      <w:lang w:val="en-US" w:eastAsia="x-none"/>
                    </w:rPr>
                  </w:pPr>
                  <w:r w:rsidRPr="005B206E">
                    <w:rPr>
                      <w:rFonts w:eastAsia="SimSun"/>
                      <w:sz w:val="16"/>
                      <w:szCs w:val="16"/>
                      <w:lang w:val="en-US" w:eastAsia="x-none"/>
                    </w:rPr>
                    <w:t>FFS</w:t>
                  </w:r>
                </w:p>
              </w:tc>
            </w:tr>
            <w:tr w:rsidR="005B206E" w:rsidRPr="005B206E" w14:paraId="741C8620" w14:textId="77777777" w:rsidTr="003A700D">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4BC87AC" w14:textId="77777777" w:rsidR="005B206E" w:rsidRPr="005B206E" w:rsidRDefault="005B206E" w:rsidP="005B206E">
                  <w:pPr>
                    <w:widowControl w:val="0"/>
                    <w:jc w:val="both"/>
                    <w:rPr>
                      <w:rFonts w:eastAsia="맑은 고딕"/>
                      <w:sz w:val="16"/>
                      <w:szCs w:val="16"/>
                      <w:lang w:val="en-US" w:eastAsia="zh-CN"/>
                    </w:rPr>
                  </w:pPr>
                  <w:r w:rsidRPr="005B206E">
                    <w:rPr>
                      <w:rFonts w:eastAsia="맑은 고딕"/>
                      <w:sz w:val="16"/>
                      <w:szCs w:val="16"/>
                      <w:lang w:val="en-US"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FADA840" w14:textId="77777777" w:rsidR="005B206E" w:rsidRPr="005B206E" w:rsidRDefault="005B206E" w:rsidP="005B206E">
                  <w:pPr>
                    <w:keepLines/>
                    <w:rPr>
                      <w:rFonts w:eastAsia="SimSun"/>
                      <w:sz w:val="16"/>
                      <w:szCs w:val="16"/>
                      <w:lang w:val="fr-FR" w:eastAsia="x-none"/>
                    </w:rPr>
                  </w:pPr>
                  <w:r w:rsidRPr="005B206E">
                    <w:rPr>
                      <w:rFonts w:eastAsia="SimSun"/>
                      <w:sz w:val="16"/>
                      <w:szCs w:val="16"/>
                      <w:lang w:val="fr-FR" w:eastAsia="x-none"/>
                    </w:rPr>
                    <w:t>FFS</w:t>
                  </w:r>
                </w:p>
              </w:tc>
            </w:tr>
            <w:tr w:rsidR="005B206E" w:rsidRPr="005B206E" w14:paraId="67725E17" w14:textId="77777777" w:rsidTr="003A700D">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552629A" w14:textId="77777777" w:rsidR="005B206E" w:rsidRPr="005B206E" w:rsidRDefault="005B206E" w:rsidP="005B206E">
                  <w:pPr>
                    <w:widowControl w:val="0"/>
                    <w:jc w:val="both"/>
                    <w:rPr>
                      <w:rFonts w:eastAsia="맑은 고딕"/>
                      <w:sz w:val="16"/>
                      <w:szCs w:val="16"/>
                      <w:lang w:val="en-US" w:eastAsia="zh-CN"/>
                    </w:rPr>
                  </w:pPr>
                  <w:r w:rsidRPr="005B206E">
                    <w:rPr>
                      <w:rFonts w:eastAsia="맑은 고딕"/>
                      <w:sz w:val="16"/>
                      <w:szCs w:val="16"/>
                      <w:lang w:val="en-US"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449D73DA" w14:textId="77777777" w:rsidR="005B206E" w:rsidRPr="005B206E" w:rsidRDefault="005B206E" w:rsidP="005B206E">
                  <w:pPr>
                    <w:keepLines/>
                    <w:rPr>
                      <w:rFonts w:eastAsia="SimSun"/>
                      <w:sz w:val="16"/>
                      <w:szCs w:val="16"/>
                      <w:lang w:val="fr-FR" w:eastAsia="x-none"/>
                    </w:rPr>
                  </w:pPr>
                  <w:r w:rsidRPr="005B206E">
                    <w:rPr>
                      <w:rFonts w:eastAsia="DengXian"/>
                      <w:sz w:val="16"/>
                      <w:szCs w:val="16"/>
                      <w:lang w:val="en-US" w:eastAsia="zh-CN"/>
                    </w:rPr>
                    <w:t>FFS</w:t>
                  </w:r>
                </w:p>
              </w:tc>
            </w:tr>
          </w:tbl>
          <w:p w14:paraId="299087C7" w14:textId="77777777" w:rsidR="005B206E" w:rsidRPr="005B206E" w:rsidRDefault="005B206E" w:rsidP="005B206E">
            <w:pPr>
              <w:rPr>
                <w:rFonts w:ascii="Times" w:eastAsia="바탕" w:hAnsi="Times"/>
                <w:szCs w:val="24"/>
                <w:lang w:eastAsia="x-none"/>
              </w:rPr>
            </w:pPr>
          </w:p>
          <w:p w14:paraId="6F4C3903" w14:textId="77777777" w:rsidR="005B206E" w:rsidRPr="005B206E" w:rsidRDefault="005B206E" w:rsidP="005B206E">
            <w:pPr>
              <w:rPr>
                <w:rFonts w:ascii="Times" w:eastAsia="바탕" w:hAnsi="Times"/>
                <w:szCs w:val="24"/>
                <w:lang w:eastAsia="zh-CN"/>
              </w:rPr>
            </w:pPr>
            <w:bookmarkStart w:id="3" w:name="_Hlk167321039"/>
            <w:r w:rsidRPr="005B206E">
              <w:rPr>
                <w:rFonts w:ascii="Times" w:eastAsia="바탕" w:hAnsi="Times"/>
                <w:szCs w:val="24"/>
                <w:highlight w:val="green"/>
                <w:lang w:eastAsia="zh-CN"/>
              </w:rPr>
              <w:t>Agreement</w:t>
            </w:r>
            <w:r w:rsidRPr="005B206E">
              <w:rPr>
                <w:rFonts w:ascii="Times" w:eastAsia="바탕" w:hAnsi="Times"/>
                <w:szCs w:val="24"/>
                <w:lang w:eastAsia="zh-CN"/>
              </w:rPr>
              <w:t xml:space="preserve"> (confirmed in Friday)</w:t>
            </w:r>
          </w:p>
          <w:p w14:paraId="5A341735" w14:textId="77777777" w:rsidR="005B206E" w:rsidRPr="005B206E" w:rsidRDefault="005B206E" w:rsidP="005B206E">
            <w:pPr>
              <w:rPr>
                <w:rFonts w:ascii="Times" w:eastAsia="바탕" w:hAnsi="Times"/>
                <w:szCs w:val="24"/>
                <w:lang w:eastAsia="zh-CN"/>
              </w:rPr>
            </w:pPr>
            <w:proofErr w:type="spellStart"/>
            <w:r w:rsidRPr="005B206E">
              <w:rPr>
                <w:rFonts w:ascii="Times" w:eastAsia="바탕" w:hAnsi="Times"/>
                <w:szCs w:val="24"/>
                <w:lang w:eastAsia="zh-CN"/>
              </w:rPr>
              <w:t>RAN1</w:t>
            </w:r>
            <w:proofErr w:type="spellEnd"/>
            <w:r w:rsidRPr="005B206E">
              <w:rPr>
                <w:rFonts w:ascii="Times" w:eastAsia="바탕" w:hAnsi="Times"/>
                <w:szCs w:val="24"/>
                <w:lang w:eastAsia="zh-CN"/>
              </w:rPr>
              <w:t xml:space="preserve"> agrees to the following revised evaluation parameters values for the UAV sensing target scenarios:</w:t>
            </w:r>
          </w:p>
          <w:p w14:paraId="1B6B347B" w14:textId="77777777" w:rsidR="005B206E" w:rsidRPr="005B206E" w:rsidRDefault="005B206E" w:rsidP="005B206E">
            <w:pPr>
              <w:rPr>
                <w:rFonts w:ascii="Times" w:eastAsia="바탕" w:hAnsi="Times"/>
                <w:szCs w:val="24"/>
                <w:lang w:eastAsia="zh-CN"/>
              </w:rPr>
            </w:pPr>
          </w:p>
          <w:tbl>
            <w:tblPr>
              <w:tblW w:w="4302" w:type="pct"/>
              <w:jc w:val="center"/>
              <w:tblLook w:val="04A0" w:firstRow="1" w:lastRow="0" w:firstColumn="1" w:lastColumn="0" w:noHBand="0" w:noVBand="1"/>
            </w:tblPr>
            <w:tblGrid>
              <w:gridCol w:w="1975"/>
              <w:gridCol w:w="6310"/>
            </w:tblGrid>
            <w:tr w:rsidR="005B206E" w:rsidRPr="005B206E" w14:paraId="140BE114" w14:textId="77777777" w:rsidTr="003A700D">
              <w:trPr>
                <w:trHeight w:val="20"/>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7AC91F8F" w14:textId="77777777" w:rsidR="005B206E" w:rsidRPr="005B206E" w:rsidRDefault="005B206E" w:rsidP="005B206E">
                  <w:pPr>
                    <w:keepLines/>
                    <w:jc w:val="center"/>
                    <w:rPr>
                      <w:rFonts w:eastAsia="SimSun"/>
                      <w:b/>
                      <w:sz w:val="16"/>
                      <w:szCs w:val="16"/>
                      <w:lang w:val="en-US" w:eastAsia="zh-CN"/>
                    </w:rPr>
                  </w:pPr>
                  <w:r w:rsidRPr="005B206E">
                    <w:rPr>
                      <w:rFonts w:eastAsia="SimSun"/>
                      <w:b/>
                      <w:sz w:val="16"/>
                      <w:szCs w:val="16"/>
                      <w:lang w:val="en-US" w:eastAsia="zh-CN"/>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10CC98BA" w14:textId="77777777" w:rsidR="005B206E" w:rsidRPr="005B206E" w:rsidRDefault="005B206E" w:rsidP="005B206E">
                  <w:pPr>
                    <w:keepLines/>
                    <w:jc w:val="center"/>
                    <w:rPr>
                      <w:rFonts w:eastAsia="SimSun"/>
                      <w:b/>
                      <w:sz w:val="16"/>
                      <w:szCs w:val="16"/>
                      <w:lang w:val="en-US" w:eastAsia="zh-CN"/>
                    </w:rPr>
                  </w:pPr>
                  <w:r w:rsidRPr="005B206E">
                    <w:rPr>
                      <w:rFonts w:eastAsia="SimSun"/>
                      <w:b/>
                      <w:sz w:val="16"/>
                      <w:szCs w:val="16"/>
                      <w:lang w:val="en-US" w:eastAsia="x-none"/>
                    </w:rPr>
                    <w:t>Value</w:t>
                  </w:r>
                </w:p>
              </w:tc>
            </w:tr>
            <w:tr w:rsidR="005B206E" w:rsidRPr="005B206E" w14:paraId="48FC959B" w14:textId="77777777" w:rsidTr="003A700D">
              <w:trPr>
                <w:trHeight w:val="184"/>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26C67703" w14:textId="77777777" w:rsidR="005B206E" w:rsidRPr="005B206E" w:rsidRDefault="005B206E" w:rsidP="005B206E">
                  <w:pPr>
                    <w:widowControl w:val="0"/>
                    <w:rPr>
                      <w:rFonts w:eastAsia="SimSun"/>
                      <w:iCs/>
                      <w:sz w:val="16"/>
                      <w:szCs w:val="16"/>
                      <w:lang w:val="en-US" w:eastAsia="x-none"/>
                    </w:rPr>
                  </w:pPr>
                  <w:r w:rsidRPr="005B206E">
                    <w:rPr>
                      <w:rFonts w:eastAsia="SimSun"/>
                      <w:iCs/>
                      <w:sz w:val="16"/>
                      <w:szCs w:val="16"/>
                      <w:lang w:val="en-US" w:eastAsia="x-none"/>
                    </w:rPr>
                    <w:t xml:space="preserve">Sensing transmitters and </w:t>
                  </w:r>
                  <w:proofErr w:type="gramStart"/>
                  <w:r w:rsidRPr="005B206E">
                    <w:rPr>
                      <w:rFonts w:eastAsia="SimSun"/>
                      <w:iCs/>
                      <w:sz w:val="16"/>
                      <w:szCs w:val="16"/>
                      <w:lang w:val="en-US" w:eastAsia="x-none"/>
                    </w:rPr>
                    <w:t>receivers</w:t>
                  </w:r>
                  <w:proofErr w:type="gramEnd"/>
                  <w:r w:rsidRPr="005B206E">
                    <w:rPr>
                      <w:rFonts w:eastAsia="SimSun"/>
                      <w:iCs/>
                      <w:sz w:val="16"/>
                      <w:szCs w:val="16"/>
                      <w:lang w:val="en-US" w:eastAsia="x-none"/>
                    </w:rPr>
                    <w:t xml:space="preserve"> properties</w:t>
                  </w:r>
                </w:p>
              </w:tc>
              <w:tc>
                <w:tcPr>
                  <w:tcW w:w="6309" w:type="dxa"/>
                  <w:vMerge w:val="restart"/>
                  <w:tcBorders>
                    <w:top w:val="single" w:sz="4" w:space="0" w:color="000000"/>
                    <w:left w:val="single" w:sz="4" w:space="0" w:color="000000"/>
                    <w:right w:val="single" w:sz="4" w:space="0" w:color="000000"/>
                  </w:tcBorders>
                  <w:vAlign w:val="center"/>
                </w:tcPr>
                <w:p w14:paraId="26D07127" w14:textId="77777777" w:rsidR="005B206E" w:rsidRPr="005B206E" w:rsidRDefault="005B206E" w:rsidP="005B206E">
                  <w:pPr>
                    <w:keepLines/>
                    <w:rPr>
                      <w:rFonts w:eastAsia="SimSun"/>
                      <w:iCs/>
                      <w:sz w:val="16"/>
                      <w:szCs w:val="16"/>
                      <w:lang w:val="en-US" w:eastAsia="x-none"/>
                    </w:rPr>
                  </w:pPr>
                  <w:r w:rsidRPr="005B206E">
                    <w:rPr>
                      <w:rFonts w:eastAsia="SimSun"/>
                      <w:iCs/>
                      <w:sz w:val="16"/>
                      <w:szCs w:val="16"/>
                      <w:lang w:val="en-US" w:eastAsia="x-none"/>
                    </w:rPr>
                    <w:t xml:space="preserve">Rx/Tx locations are selected among the </w:t>
                  </w:r>
                  <w:proofErr w:type="spellStart"/>
                  <w:r w:rsidRPr="005B206E">
                    <w:rPr>
                      <w:rFonts w:eastAsia="SimSun"/>
                      <w:iCs/>
                      <w:sz w:val="16"/>
                      <w:szCs w:val="16"/>
                      <w:lang w:val="en-US" w:eastAsia="x-none"/>
                    </w:rPr>
                    <w:t>TRPs</w:t>
                  </w:r>
                  <w:proofErr w:type="spellEnd"/>
                  <w:r w:rsidRPr="005B206E">
                    <w:rPr>
                      <w:rFonts w:eastAsia="SimSun"/>
                      <w:iCs/>
                      <w:sz w:val="16"/>
                      <w:szCs w:val="16"/>
                      <w:lang w:val="en-US" w:eastAsia="x-none"/>
                    </w:rPr>
                    <w:t xml:space="preserve"> and </w:t>
                  </w:r>
                  <w:proofErr w:type="spellStart"/>
                  <w:r w:rsidRPr="005B206E">
                    <w:rPr>
                      <w:rFonts w:eastAsia="SimSun"/>
                      <w:iCs/>
                      <w:sz w:val="16"/>
                      <w:szCs w:val="16"/>
                      <w:lang w:val="en-US" w:eastAsia="x-none"/>
                    </w:rPr>
                    <w:t>UEs</w:t>
                  </w:r>
                  <w:proofErr w:type="spellEnd"/>
                  <w:r w:rsidRPr="005B206E">
                    <w:rPr>
                      <w:rFonts w:eastAsia="SimSun"/>
                      <w:iCs/>
                      <w:sz w:val="16"/>
                      <w:szCs w:val="16"/>
                      <w:lang w:val="en-US" w:eastAsia="x-none"/>
                    </w:rPr>
                    <w:t xml:space="preserve"> locations in the corresponding communication scenario </w:t>
                  </w:r>
                </w:p>
                <w:p w14:paraId="2591AE73" w14:textId="77777777" w:rsidR="005B206E" w:rsidRPr="005B206E" w:rsidRDefault="005B206E" w:rsidP="005B206E">
                  <w:pPr>
                    <w:keepLines/>
                    <w:rPr>
                      <w:rFonts w:eastAsia="SimSun"/>
                      <w:iCs/>
                      <w:sz w:val="16"/>
                      <w:szCs w:val="16"/>
                      <w:lang w:val="en-US" w:eastAsia="x-none"/>
                    </w:rPr>
                  </w:pPr>
                  <w:r w:rsidRPr="005B206E">
                    <w:rPr>
                      <w:rFonts w:eastAsia="SimSun"/>
                      <w:iCs/>
                      <w:sz w:val="16"/>
                      <w:szCs w:val="16"/>
                      <w:lang w:val="en-US" w:eastAsia="x-none"/>
                    </w:rPr>
                    <w:t>Note 1: O</w:t>
                  </w:r>
                  <w:proofErr w:type="spellStart"/>
                  <w:r w:rsidRPr="005B206E">
                    <w:rPr>
                      <w:rFonts w:eastAsia="SimSun"/>
                      <w:iCs/>
                      <w:color w:val="000000"/>
                      <w:sz w:val="16"/>
                      <w:szCs w:val="16"/>
                      <w:lang w:eastAsia="x-none"/>
                    </w:rPr>
                    <w:t>ther</w:t>
                  </w:r>
                  <w:proofErr w:type="spellEnd"/>
                  <w:r w:rsidRPr="005B206E">
                    <w:rPr>
                      <w:rFonts w:eastAsia="SimSun"/>
                      <w:iCs/>
                      <w:color w:val="000000"/>
                      <w:sz w:val="16"/>
                      <w:szCs w:val="16"/>
                      <w:lang w:eastAsia="x-none"/>
                    </w:rPr>
                    <w:t xml:space="preserve"> Rx/Tx properties (</w:t>
                  </w:r>
                  <w:proofErr w:type="gramStart"/>
                  <w:r w:rsidRPr="005B206E">
                    <w:rPr>
                      <w:rFonts w:eastAsia="SimSun"/>
                      <w:iCs/>
                      <w:color w:val="000000"/>
                      <w:sz w:val="16"/>
                      <w:szCs w:val="16"/>
                      <w:lang w:eastAsia="x-none"/>
                    </w:rPr>
                    <w:t>e.g.</w:t>
                  </w:r>
                  <w:proofErr w:type="gramEnd"/>
                  <w:r w:rsidRPr="005B206E">
                    <w:rPr>
                      <w:rFonts w:eastAsia="SimSun"/>
                      <w:iCs/>
                      <w:color w:val="000000"/>
                      <w:sz w:val="16"/>
                      <w:szCs w:val="16"/>
                      <w:lang w:eastAsia="x-none"/>
                    </w:rPr>
                    <w:t xml:space="preserve"> mobility) can also be taken from the </w:t>
                  </w:r>
                  <w:r w:rsidRPr="005B206E">
                    <w:rPr>
                      <w:rFonts w:eastAsia="SimSun"/>
                      <w:iCs/>
                      <w:sz w:val="16"/>
                      <w:szCs w:val="16"/>
                      <w:lang w:val="en-US" w:eastAsia="x-none"/>
                    </w:rPr>
                    <w:t>corresponding communication scenario.</w:t>
                  </w:r>
                </w:p>
                <w:p w14:paraId="60DE3DFA" w14:textId="77777777" w:rsidR="005B206E" w:rsidRPr="005B206E" w:rsidRDefault="005B206E" w:rsidP="005B206E">
                  <w:pPr>
                    <w:keepLines/>
                    <w:rPr>
                      <w:rFonts w:eastAsia="SimSun"/>
                      <w:iCs/>
                      <w:color w:val="000000"/>
                      <w:sz w:val="16"/>
                      <w:szCs w:val="16"/>
                      <w:lang w:eastAsia="x-none"/>
                    </w:rPr>
                  </w:pPr>
                  <w:r w:rsidRPr="005B206E">
                    <w:rPr>
                      <w:rFonts w:eastAsia="SimSun"/>
                      <w:iCs/>
                      <w:sz w:val="16"/>
                      <w:szCs w:val="16"/>
                      <w:lang w:val="en-US" w:eastAsia="x-none"/>
                    </w:rPr>
                    <w:t xml:space="preserve">Note 2: This may include aerial </w:t>
                  </w:r>
                  <w:proofErr w:type="spellStart"/>
                  <w:r w:rsidRPr="005B206E">
                    <w:rPr>
                      <w:rFonts w:eastAsia="SimSun"/>
                      <w:iCs/>
                      <w:sz w:val="16"/>
                      <w:szCs w:val="16"/>
                      <w:lang w:val="en-US" w:eastAsia="x-none"/>
                    </w:rPr>
                    <w:t>UEs</w:t>
                  </w:r>
                  <w:proofErr w:type="spellEnd"/>
                  <w:r w:rsidRPr="005B206E">
                    <w:rPr>
                      <w:rFonts w:eastAsia="SimSun"/>
                      <w:iCs/>
                      <w:sz w:val="16"/>
                      <w:szCs w:val="16"/>
                      <w:lang w:val="en-US" w:eastAsia="x-none"/>
                    </w:rPr>
                    <w:t xml:space="preserve"> as Rx/Tx that can be selected among locations in the </w:t>
                  </w:r>
                  <w:proofErr w:type="spellStart"/>
                  <w:r w:rsidRPr="005B206E">
                    <w:rPr>
                      <w:rFonts w:eastAsia="SimSun"/>
                      <w:iCs/>
                      <w:color w:val="000000"/>
                      <w:sz w:val="16"/>
                      <w:szCs w:val="16"/>
                      <w:lang w:eastAsia="x-none"/>
                    </w:rPr>
                    <w:t>UMi</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UMa</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RMa</w:t>
                  </w:r>
                  <w:proofErr w:type="spellEnd"/>
                  <w:r w:rsidRPr="005B206E">
                    <w:rPr>
                      <w:rFonts w:eastAsia="SimSun"/>
                      <w:iCs/>
                      <w:color w:val="000000"/>
                      <w:sz w:val="16"/>
                      <w:szCs w:val="16"/>
                      <w:lang w:eastAsia="x-none"/>
                    </w:rPr>
                    <w:t>-AV communication scenarios.</w:t>
                  </w:r>
                </w:p>
              </w:tc>
            </w:tr>
            <w:tr w:rsidR="005B206E" w:rsidRPr="005B206E" w14:paraId="02A37F89" w14:textId="77777777" w:rsidTr="003A700D">
              <w:trPr>
                <w:trHeight w:val="184"/>
                <w:jc w:val="center"/>
              </w:trPr>
              <w:tc>
                <w:tcPr>
                  <w:tcW w:w="1975" w:type="dxa"/>
                  <w:vMerge/>
                  <w:tcBorders>
                    <w:left w:val="single" w:sz="4" w:space="0" w:color="000000"/>
                    <w:bottom w:val="single" w:sz="4" w:space="0" w:color="000000"/>
                    <w:right w:val="single" w:sz="4" w:space="0" w:color="000000"/>
                  </w:tcBorders>
                  <w:vAlign w:val="center"/>
                </w:tcPr>
                <w:p w14:paraId="1D0449D5" w14:textId="77777777" w:rsidR="005B206E" w:rsidRPr="005B206E" w:rsidRDefault="005B206E" w:rsidP="005B206E">
                  <w:pPr>
                    <w:widowControl w:val="0"/>
                    <w:jc w:val="both"/>
                    <w:rPr>
                      <w:rFonts w:ascii="Arial" w:eastAsia="맑은 고딕" w:hAnsi="Arial" w:cs="Arial"/>
                      <w:sz w:val="16"/>
                      <w:szCs w:val="16"/>
                    </w:rPr>
                  </w:pPr>
                </w:p>
              </w:tc>
              <w:tc>
                <w:tcPr>
                  <w:tcW w:w="6309" w:type="dxa"/>
                  <w:vMerge/>
                  <w:tcBorders>
                    <w:left w:val="single" w:sz="4" w:space="0" w:color="000000"/>
                    <w:bottom w:val="single" w:sz="4" w:space="0" w:color="000000"/>
                    <w:right w:val="single" w:sz="4" w:space="0" w:color="000000"/>
                  </w:tcBorders>
                  <w:vAlign w:val="center"/>
                </w:tcPr>
                <w:p w14:paraId="489120C8" w14:textId="77777777" w:rsidR="005B206E" w:rsidRPr="005B206E" w:rsidRDefault="005B206E" w:rsidP="005B206E">
                  <w:pPr>
                    <w:keepLines/>
                    <w:rPr>
                      <w:rFonts w:ascii="Arial" w:eastAsia="SimSun" w:hAnsi="Arial" w:cs="Arial"/>
                      <w:iCs/>
                      <w:sz w:val="16"/>
                      <w:szCs w:val="16"/>
                      <w:lang w:val="en-US" w:eastAsia="x-none"/>
                    </w:rPr>
                  </w:pPr>
                </w:p>
              </w:tc>
            </w:tr>
            <w:bookmarkEnd w:id="3"/>
          </w:tbl>
          <w:p w14:paraId="7C292201" w14:textId="2C205EA4" w:rsidR="005B206E" w:rsidRPr="005B206E" w:rsidRDefault="005B206E" w:rsidP="005B206E">
            <w:pPr>
              <w:rPr>
                <w:lang w:eastAsia="ko-KR"/>
              </w:rPr>
            </w:pPr>
          </w:p>
        </w:tc>
      </w:tr>
    </w:tbl>
    <w:p w14:paraId="1AE4ACF8" w14:textId="77777777" w:rsidR="00CA3479" w:rsidRPr="001C06C9" w:rsidRDefault="00CA3479" w:rsidP="00CA3479"/>
    <w:p w14:paraId="51CC652F" w14:textId="77777777" w:rsidR="00DC05E2" w:rsidRDefault="00DC05E2"/>
    <w:sectPr w:rsidR="00DC05E2" w:rsidSect="00323EB3">
      <w:footerReference w:type="default" r:id="rId11"/>
      <w:footerReference w:type="first" r:id="rId12"/>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FAE37" w14:textId="77777777" w:rsidR="00006DF6" w:rsidRDefault="00006DF6">
      <w:r>
        <w:separator/>
      </w:r>
    </w:p>
  </w:endnote>
  <w:endnote w:type="continuationSeparator" w:id="0">
    <w:p w14:paraId="4F014F60" w14:textId="77777777" w:rsidR="00006DF6" w:rsidRDefault="0000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005D3" w14:textId="355178D0" w:rsidR="001421FB" w:rsidRDefault="001421FB">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007E2750" w:rsidRPr="007E2750">
          <w:rPr>
            <w:noProof/>
            <w:lang w:val="ko-KR" w:eastAsia="ko-KR"/>
          </w:rPr>
          <w:t>8</w:t>
        </w:r>
        <w:r>
          <w:fldChar w:fldCharType="end"/>
        </w:r>
      </w:sdtContent>
    </w:sdt>
  </w:p>
  <w:p w14:paraId="4E8C1F15" w14:textId="77777777" w:rsidR="001421FB" w:rsidRDefault="001421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28B1" w14:textId="77777777" w:rsidR="001421FB" w:rsidRDefault="001421FB">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2875C85F" w14:textId="77777777" w:rsidR="001421FB" w:rsidRDefault="001421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F1FE1" w14:textId="77777777" w:rsidR="00006DF6" w:rsidRDefault="00006DF6">
      <w:r>
        <w:separator/>
      </w:r>
    </w:p>
  </w:footnote>
  <w:footnote w:type="continuationSeparator" w:id="0">
    <w:p w14:paraId="09869060" w14:textId="77777777" w:rsidR="00006DF6" w:rsidRDefault="00006D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74942E0"/>
    <w:multiLevelType w:val="hybridMultilevel"/>
    <w:tmpl w:val="2EDC1DE8"/>
    <w:lvl w:ilvl="0" w:tplc="F146ABAA">
      <w:start w:val="1"/>
      <w:numFmt w:val="decimal"/>
      <w:pStyle w:val="Observation1"/>
      <w:lvlText w:val="Observation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5"/>
  </w:num>
  <w:num w:numId="4">
    <w:abstractNumId w:val="9"/>
  </w:num>
  <w:num w:numId="5">
    <w:abstractNumId w:val="8"/>
  </w:num>
  <w:num w:numId="6">
    <w:abstractNumId w:val="2"/>
  </w:num>
  <w:num w:numId="7">
    <w:abstractNumId w:val="0"/>
  </w:num>
  <w:num w:numId="8">
    <w:abstractNumId w:val="11"/>
  </w:num>
  <w:num w:numId="9">
    <w:abstractNumId w:val="8"/>
    <w:lvlOverride w:ilvl="0">
      <w:startOverride w:val="1"/>
    </w:lvlOverride>
  </w:num>
  <w:num w:numId="10">
    <w:abstractNumId w:val="7"/>
  </w:num>
  <w:num w:numId="11">
    <w:abstractNumId w:val="4"/>
  </w:num>
  <w:num w:numId="12">
    <w:abstractNumId w:val="8"/>
  </w:num>
  <w:num w:numId="13">
    <w:abstractNumId w:val="3"/>
  </w:num>
  <w:num w:numId="14">
    <w:abstractNumId w:val="8"/>
  </w:num>
  <w:num w:numId="15">
    <w:abstractNumId w:val="8"/>
    <w:lvlOverride w:ilvl="0">
      <w:startOverride w:val="1"/>
    </w:lvlOverride>
  </w:num>
  <w:num w:numId="16">
    <w:abstractNumId w:val="6"/>
  </w:num>
  <w:num w:numId="17">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479"/>
    <w:rsid w:val="000057AF"/>
    <w:rsid w:val="00006DF6"/>
    <w:rsid w:val="00007FAA"/>
    <w:rsid w:val="000364D8"/>
    <w:rsid w:val="00077146"/>
    <w:rsid w:val="000A0411"/>
    <w:rsid w:val="000C240A"/>
    <w:rsid w:val="000D6AAE"/>
    <w:rsid w:val="00113843"/>
    <w:rsid w:val="0011566F"/>
    <w:rsid w:val="00120F9C"/>
    <w:rsid w:val="001421FB"/>
    <w:rsid w:val="00143539"/>
    <w:rsid w:val="00145972"/>
    <w:rsid w:val="00145DB9"/>
    <w:rsid w:val="00146451"/>
    <w:rsid w:val="0014774A"/>
    <w:rsid w:val="00185DFA"/>
    <w:rsid w:val="0019019A"/>
    <w:rsid w:val="00195BE5"/>
    <w:rsid w:val="001966FB"/>
    <w:rsid w:val="001A2440"/>
    <w:rsid w:val="001A6A03"/>
    <w:rsid w:val="001C38C6"/>
    <w:rsid w:val="001D2B01"/>
    <w:rsid w:val="001E7233"/>
    <w:rsid w:val="00214F16"/>
    <w:rsid w:val="00220C64"/>
    <w:rsid w:val="00237C16"/>
    <w:rsid w:val="002867CB"/>
    <w:rsid w:val="00292E3B"/>
    <w:rsid w:val="002A23D6"/>
    <w:rsid w:val="002A26AC"/>
    <w:rsid w:val="002A7E73"/>
    <w:rsid w:val="002C706F"/>
    <w:rsid w:val="00300829"/>
    <w:rsid w:val="00303658"/>
    <w:rsid w:val="003143F4"/>
    <w:rsid w:val="00315FB8"/>
    <w:rsid w:val="00323EB3"/>
    <w:rsid w:val="00333AC1"/>
    <w:rsid w:val="0035630F"/>
    <w:rsid w:val="00361920"/>
    <w:rsid w:val="003775D0"/>
    <w:rsid w:val="003A438F"/>
    <w:rsid w:val="003D4C11"/>
    <w:rsid w:val="00402E12"/>
    <w:rsid w:val="00412392"/>
    <w:rsid w:val="00427AB4"/>
    <w:rsid w:val="004344E5"/>
    <w:rsid w:val="00453316"/>
    <w:rsid w:val="00462F5C"/>
    <w:rsid w:val="00483818"/>
    <w:rsid w:val="00491075"/>
    <w:rsid w:val="004B4A6D"/>
    <w:rsid w:val="004C4D3B"/>
    <w:rsid w:val="004C581A"/>
    <w:rsid w:val="004E3DE7"/>
    <w:rsid w:val="004E4B3B"/>
    <w:rsid w:val="004F2063"/>
    <w:rsid w:val="004F616C"/>
    <w:rsid w:val="00521536"/>
    <w:rsid w:val="00521B49"/>
    <w:rsid w:val="0053500E"/>
    <w:rsid w:val="00547AF6"/>
    <w:rsid w:val="00587B2A"/>
    <w:rsid w:val="00592626"/>
    <w:rsid w:val="00595378"/>
    <w:rsid w:val="00597589"/>
    <w:rsid w:val="005A1BB4"/>
    <w:rsid w:val="005B206E"/>
    <w:rsid w:val="005E7765"/>
    <w:rsid w:val="005F138D"/>
    <w:rsid w:val="00607B75"/>
    <w:rsid w:val="00640A5D"/>
    <w:rsid w:val="0064303E"/>
    <w:rsid w:val="006727A6"/>
    <w:rsid w:val="006A3B66"/>
    <w:rsid w:val="006B4007"/>
    <w:rsid w:val="006C6788"/>
    <w:rsid w:val="006D116C"/>
    <w:rsid w:val="006F32F9"/>
    <w:rsid w:val="006F3B62"/>
    <w:rsid w:val="006F7EB7"/>
    <w:rsid w:val="00700322"/>
    <w:rsid w:val="00712208"/>
    <w:rsid w:val="0074600C"/>
    <w:rsid w:val="00767CA1"/>
    <w:rsid w:val="00770BEB"/>
    <w:rsid w:val="007801F5"/>
    <w:rsid w:val="007902C8"/>
    <w:rsid w:val="007933E4"/>
    <w:rsid w:val="007B54D6"/>
    <w:rsid w:val="007B5F8C"/>
    <w:rsid w:val="007C6D4E"/>
    <w:rsid w:val="007D52C2"/>
    <w:rsid w:val="007D6963"/>
    <w:rsid w:val="007E2750"/>
    <w:rsid w:val="00831C45"/>
    <w:rsid w:val="008449CE"/>
    <w:rsid w:val="00863E1D"/>
    <w:rsid w:val="008747BD"/>
    <w:rsid w:val="00896042"/>
    <w:rsid w:val="00897DAB"/>
    <w:rsid w:val="00897E79"/>
    <w:rsid w:val="008B62AE"/>
    <w:rsid w:val="008C77A0"/>
    <w:rsid w:val="008E1B05"/>
    <w:rsid w:val="008E6237"/>
    <w:rsid w:val="008E7091"/>
    <w:rsid w:val="00924145"/>
    <w:rsid w:val="00927120"/>
    <w:rsid w:val="009734CF"/>
    <w:rsid w:val="00975DC5"/>
    <w:rsid w:val="00976A0E"/>
    <w:rsid w:val="00992609"/>
    <w:rsid w:val="009B07BF"/>
    <w:rsid w:val="009C47EB"/>
    <w:rsid w:val="009D2214"/>
    <w:rsid w:val="009D3F7A"/>
    <w:rsid w:val="009E13C6"/>
    <w:rsid w:val="009E2B36"/>
    <w:rsid w:val="009E352F"/>
    <w:rsid w:val="00A1592C"/>
    <w:rsid w:val="00A430C9"/>
    <w:rsid w:val="00A61584"/>
    <w:rsid w:val="00A62B9B"/>
    <w:rsid w:val="00A97787"/>
    <w:rsid w:val="00AA53CB"/>
    <w:rsid w:val="00AB3D19"/>
    <w:rsid w:val="00AB58C0"/>
    <w:rsid w:val="00AC69AE"/>
    <w:rsid w:val="00B0669A"/>
    <w:rsid w:val="00B06A00"/>
    <w:rsid w:val="00B07774"/>
    <w:rsid w:val="00B15082"/>
    <w:rsid w:val="00B278C5"/>
    <w:rsid w:val="00B30315"/>
    <w:rsid w:val="00B3044D"/>
    <w:rsid w:val="00B42EAF"/>
    <w:rsid w:val="00B76E1A"/>
    <w:rsid w:val="00B814F1"/>
    <w:rsid w:val="00B903F3"/>
    <w:rsid w:val="00B9617F"/>
    <w:rsid w:val="00BC3DB7"/>
    <w:rsid w:val="00BC4BA7"/>
    <w:rsid w:val="00BD7D7D"/>
    <w:rsid w:val="00BF6D63"/>
    <w:rsid w:val="00C0273A"/>
    <w:rsid w:val="00C02B0C"/>
    <w:rsid w:val="00C047F4"/>
    <w:rsid w:val="00C23505"/>
    <w:rsid w:val="00C37656"/>
    <w:rsid w:val="00C37A88"/>
    <w:rsid w:val="00C47D24"/>
    <w:rsid w:val="00C52134"/>
    <w:rsid w:val="00C56013"/>
    <w:rsid w:val="00C62C6A"/>
    <w:rsid w:val="00C65018"/>
    <w:rsid w:val="00C76E04"/>
    <w:rsid w:val="00C77AC1"/>
    <w:rsid w:val="00CA3479"/>
    <w:rsid w:val="00CB1AD8"/>
    <w:rsid w:val="00CC3E87"/>
    <w:rsid w:val="00CC6B04"/>
    <w:rsid w:val="00CD0E5E"/>
    <w:rsid w:val="00CD7BAC"/>
    <w:rsid w:val="00CE0702"/>
    <w:rsid w:val="00CE4218"/>
    <w:rsid w:val="00CE61C0"/>
    <w:rsid w:val="00D36BD9"/>
    <w:rsid w:val="00D402D3"/>
    <w:rsid w:val="00D46879"/>
    <w:rsid w:val="00D6109A"/>
    <w:rsid w:val="00D722E8"/>
    <w:rsid w:val="00D762A1"/>
    <w:rsid w:val="00D91C8F"/>
    <w:rsid w:val="00DC05E2"/>
    <w:rsid w:val="00DC32CA"/>
    <w:rsid w:val="00DD2F5D"/>
    <w:rsid w:val="00E12474"/>
    <w:rsid w:val="00E23AD9"/>
    <w:rsid w:val="00E4269A"/>
    <w:rsid w:val="00E67353"/>
    <w:rsid w:val="00E9049F"/>
    <w:rsid w:val="00E94282"/>
    <w:rsid w:val="00EB3A2F"/>
    <w:rsid w:val="00EC1C54"/>
    <w:rsid w:val="00EE7C56"/>
    <w:rsid w:val="00F24E14"/>
    <w:rsid w:val="00F378E6"/>
    <w:rsid w:val="00F510A4"/>
    <w:rsid w:val="00F55BB6"/>
    <w:rsid w:val="00F678C6"/>
    <w:rsid w:val="00F7345E"/>
    <w:rsid w:val="00F84A91"/>
    <w:rsid w:val="00FA3178"/>
    <w:rsid w:val="00FA729C"/>
    <w:rsid w:val="00FB0B69"/>
    <w:rsid w:val="00FC473B"/>
    <w:rsid w:val="00FE50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49B245"/>
  <w15:chartTrackingRefBased/>
  <w15:docId w15:val="{CBD63022-23E1-4A85-9C70-E70D5EEC2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B42EAF"/>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CA3479"/>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CA3479"/>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CA3479"/>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CA3479"/>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CA3479"/>
    <w:pPr>
      <w:tabs>
        <w:tab w:val="center" w:pos="4153"/>
        <w:tab w:val="right" w:pos="8306"/>
      </w:tabs>
    </w:pPr>
  </w:style>
  <w:style w:type="character" w:customStyle="1" w:styleId="Char">
    <w:name w:val="머리글 Char"/>
    <w:basedOn w:val="a0"/>
    <w:link w:val="a3"/>
    <w:uiPriority w:val="99"/>
    <w:rsid w:val="00CA3479"/>
    <w:rPr>
      <w:rFonts w:ascii="Times New Roman" w:hAnsi="Times New Roman" w:cs="Times New Roman"/>
      <w:kern w:val="0"/>
      <w:szCs w:val="20"/>
      <w:lang w:val="en-GB" w:eastAsia="en-US"/>
    </w:rPr>
  </w:style>
  <w:style w:type="table" w:styleId="a4">
    <w:name w:val="Table Grid"/>
    <w:basedOn w:val="a1"/>
    <w:uiPriority w:val="39"/>
    <w:rsid w:val="00CA3479"/>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CA3479"/>
    <w:pPr>
      <w:numPr>
        <w:numId w:val="4"/>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1">
    <w:name w:val="Proposal_1"/>
    <w:basedOn w:val="a"/>
    <w:link w:val="Proposal1Char"/>
    <w:qFormat/>
    <w:rsid w:val="00CA3479"/>
    <w:pPr>
      <w:numPr>
        <w:numId w:val="5"/>
      </w:numPr>
      <w:tabs>
        <w:tab w:val="left" w:pos="360"/>
      </w:tabs>
      <w:spacing w:before="120" w:after="120"/>
    </w:pPr>
    <w:rPr>
      <w:rFonts w:cs="Arial"/>
      <w:b/>
      <w:lang w:val="en-US"/>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
    <w:basedOn w:val="a"/>
    <w:link w:val="Char0"/>
    <w:uiPriority w:val="34"/>
    <w:qFormat/>
    <w:rsid w:val="00CA3479"/>
    <w:pPr>
      <w:ind w:leftChars="400" w:left="800"/>
    </w:pPr>
  </w:style>
  <w:style w:type="character" w:customStyle="1" w:styleId="Proposal1Char">
    <w:name w:val="Proposal_1 Char"/>
    <w:basedOn w:val="a0"/>
    <w:link w:val="Proposal1"/>
    <w:rsid w:val="00CA3479"/>
    <w:rPr>
      <w:rFonts w:ascii="Times New Roman" w:hAnsi="Times New Roman" w:cs="Arial"/>
      <w:b/>
      <w:kern w:val="0"/>
      <w:szCs w:val="20"/>
      <w:lang w:eastAsia="en-US"/>
    </w:rPr>
  </w:style>
  <w:style w:type="paragraph" w:styleId="a7">
    <w:name w:val="footer"/>
    <w:basedOn w:val="a"/>
    <w:link w:val="Char1"/>
    <w:uiPriority w:val="99"/>
    <w:unhideWhenUsed/>
    <w:rsid w:val="00CA3479"/>
    <w:pPr>
      <w:tabs>
        <w:tab w:val="center" w:pos="4513"/>
        <w:tab w:val="right" w:pos="9026"/>
      </w:tabs>
      <w:snapToGrid w:val="0"/>
    </w:pPr>
  </w:style>
  <w:style w:type="character" w:customStyle="1" w:styleId="Char1">
    <w:name w:val="바닥글 Char"/>
    <w:basedOn w:val="a0"/>
    <w:link w:val="a7"/>
    <w:uiPriority w:val="99"/>
    <w:rsid w:val="00CA3479"/>
    <w:rPr>
      <w:rFonts w:ascii="Times New Roman" w:hAnsi="Times New Roman" w:cs="Times New Roman"/>
      <w:kern w:val="0"/>
      <w:szCs w:val="20"/>
      <w:lang w:val="en-GB" w:eastAsia="en-US"/>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CA3479"/>
    <w:rPr>
      <w:rFonts w:ascii="Times New Roman" w:hAnsi="Times New Roman" w:cs="Times New Roman"/>
      <w:kern w:val="0"/>
      <w:szCs w:val="20"/>
      <w:lang w:val="en-GB" w:eastAsia="en-US"/>
    </w:rPr>
  </w:style>
  <w:style w:type="paragraph" w:styleId="a5">
    <w:name w:val="Body Text"/>
    <w:basedOn w:val="a"/>
    <w:link w:val="Char2"/>
    <w:uiPriority w:val="99"/>
    <w:semiHidden/>
    <w:unhideWhenUsed/>
    <w:rsid w:val="00CA3479"/>
    <w:pPr>
      <w:spacing w:after="180"/>
    </w:pPr>
  </w:style>
  <w:style w:type="character" w:customStyle="1" w:styleId="Char2">
    <w:name w:val="본문 Char"/>
    <w:basedOn w:val="a0"/>
    <w:link w:val="a5"/>
    <w:uiPriority w:val="99"/>
    <w:semiHidden/>
    <w:rsid w:val="00CA3479"/>
    <w:rPr>
      <w:rFonts w:ascii="Times New Roman" w:hAnsi="Times New Roman" w:cs="Times New Roman"/>
      <w:kern w:val="0"/>
      <w:szCs w:val="20"/>
      <w:lang w:val="en-GB" w:eastAsia="en-US"/>
    </w:rPr>
  </w:style>
  <w:style w:type="paragraph" w:customStyle="1" w:styleId="Observation1">
    <w:name w:val="Observation_1"/>
    <w:basedOn w:val="a"/>
    <w:link w:val="Observation1Char"/>
    <w:qFormat/>
    <w:rsid w:val="007902C8"/>
    <w:pPr>
      <w:numPr>
        <w:numId w:val="13"/>
      </w:numPr>
      <w:spacing w:before="120" w:after="120"/>
    </w:pPr>
    <w:rPr>
      <w:b/>
      <w:lang w:eastAsia="ko-KR"/>
    </w:rPr>
  </w:style>
  <w:style w:type="character" w:customStyle="1" w:styleId="Observation1Char">
    <w:name w:val="Observation_1 Char"/>
    <w:basedOn w:val="a0"/>
    <w:link w:val="Observation1"/>
    <w:rsid w:val="007902C8"/>
    <w:rPr>
      <w:rFonts w:ascii="Times New Roman" w:hAnsi="Times New Roman" w:cs="Times New Roman"/>
      <w:b/>
      <w:kern w:val="0"/>
      <w:szCs w:val="20"/>
      <w:lang w:val="en-GB"/>
    </w:rPr>
  </w:style>
  <w:style w:type="character" w:styleId="a8">
    <w:name w:val="annotation reference"/>
    <w:basedOn w:val="a0"/>
    <w:uiPriority w:val="99"/>
    <w:semiHidden/>
    <w:unhideWhenUsed/>
    <w:rsid w:val="00607B75"/>
    <w:rPr>
      <w:sz w:val="21"/>
      <w:szCs w:val="21"/>
    </w:rPr>
  </w:style>
  <w:style w:type="paragraph" w:styleId="a9">
    <w:name w:val="annotation text"/>
    <w:basedOn w:val="a"/>
    <w:link w:val="Char3"/>
    <w:uiPriority w:val="99"/>
    <w:semiHidden/>
    <w:unhideWhenUsed/>
    <w:rsid w:val="00607B75"/>
  </w:style>
  <w:style w:type="character" w:customStyle="1" w:styleId="Char3">
    <w:name w:val="메모 텍스트 Char"/>
    <w:basedOn w:val="a0"/>
    <w:link w:val="a9"/>
    <w:uiPriority w:val="99"/>
    <w:semiHidden/>
    <w:rsid w:val="00607B75"/>
    <w:rPr>
      <w:rFonts w:ascii="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607B75"/>
    <w:rPr>
      <w:b/>
      <w:bCs/>
    </w:rPr>
  </w:style>
  <w:style w:type="character" w:customStyle="1" w:styleId="Char4">
    <w:name w:val="메모 주제 Char"/>
    <w:basedOn w:val="Char3"/>
    <w:link w:val="aa"/>
    <w:uiPriority w:val="99"/>
    <w:semiHidden/>
    <w:rsid w:val="00607B75"/>
    <w:rPr>
      <w:rFonts w:ascii="Times New Roman" w:hAnsi="Times New Roman" w:cs="Times New Roman"/>
      <w:b/>
      <w:bCs/>
      <w:kern w:val="0"/>
      <w:szCs w:val="20"/>
      <w:lang w:val="en-GB" w:eastAsia="en-US"/>
    </w:rPr>
  </w:style>
  <w:style w:type="paragraph" w:styleId="ab">
    <w:name w:val="Balloon Text"/>
    <w:basedOn w:val="a"/>
    <w:link w:val="Char5"/>
    <w:uiPriority w:val="99"/>
    <w:semiHidden/>
    <w:unhideWhenUsed/>
    <w:rsid w:val="00607B75"/>
    <w:rPr>
      <w:sz w:val="18"/>
      <w:szCs w:val="18"/>
    </w:rPr>
  </w:style>
  <w:style w:type="character" w:customStyle="1" w:styleId="Char5">
    <w:name w:val="풍선 도움말 텍스트 Char"/>
    <w:basedOn w:val="a0"/>
    <w:link w:val="ab"/>
    <w:uiPriority w:val="99"/>
    <w:semiHidden/>
    <w:rsid w:val="00607B75"/>
    <w:rPr>
      <w:rFonts w:ascii="Times New Roman" w:hAnsi="Times New Roman" w:cs="Times New Roman"/>
      <w:kern w:val="0"/>
      <w:sz w:val="18"/>
      <w:szCs w:val="18"/>
      <w:lang w:val="en-GB" w:eastAsia="en-US"/>
    </w:rPr>
  </w:style>
  <w:style w:type="paragraph" w:styleId="ac">
    <w:name w:val="Revision"/>
    <w:hidden/>
    <w:uiPriority w:val="99"/>
    <w:semiHidden/>
    <w:rsid w:val="00EE7C56"/>
    <w:pPr>
      <w:spacing w:after="0" w:line="240" w:lineRule="auto"/>
      <w:jc w:val="left"/>
    </w:pPr>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7605</Words>
  <Characters>43351</Characters>
  <Application>Microsoft Office Word</Application>
  <DocSecurity>0</DocSecurity>
  <Lines>361</Lines>
  <Paragraphs>101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Jaeyeon Shim;Xiong Qi;Zhongfeng Zhang</dc:creator>
  <cp:keywords/>
  <dc:description/>
  <cp:lastModifiedBy>Jaeyeon Shim</cp:lastModifiedBy>
  <cp:revision>3</cp:revision>
  <dcterms:created xsi:type="dcterms:W3CDTF">2024-08-09T07:14:00Z</dcterms:created>
  <dcterms:modified xsi:type="dcterms:W3CDTF">2024-08-09T07:18:00Z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