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4CDD5A" w14:textId="7BB7C320" w:rsidR="00FF7FC5" w:rsidRPr="00025D4C" w:rsidRDefault="00FF7FC5" w:rsidP="007D4F27">
      <w:pPr>
        <w:tabs>
          <w:tab w:val="center" w:pos="4536"/>
          <w:tab w:val="right" w:pos="7938"/>
          <w:tab w:val="right" w:pos="9639"/>
        </w:tabs>
        <w:spacing w:afterLines="0"/>
        <w:ind w:right="2"/>
        <w:rPr>
          <w:rFonts w:ascii="Arial" w:eastAsiaTheme="minorEastAsia" w:hAnsi="Arial" w:cs="Arial"/>
          <w:b/>
          <w:bCs/>
          <w:sz w:val="28"/>
          <w:lang w:eastAsia="zh-CN"/>
        </w:rPr>
      </w:pPr>
      <w:bookmarkStart w:id="0" w:name="OLE_LINK34"/>
      <w:bookmarkStart w:id="1" w:name="OLE_LINK35"/>
      <w:bookmarkStart w:id="2" w:name="OLE_LINK8"/>
      <w:bookmarkStart w:id="3" w:name="OLE_LINK9"/>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w:t>
      </w:r>
      <w:r w:rsidR="003F48BD">
        <w:rPr>
          <w:rFonts w:ascii="Arial" w:hAnsi="Arial" w:cs="Arial"/>
          <w:b/>
          <w:bCs/>
          <w:sz w:val="28"/>
        </w:rPr>
        <w:t>1</w:t>
      </w:r>
      <w:r w:rsidR="00523232">
        <w:rPr>
          <w:rFonts w:asciiTheme="minorEastAsia" w:eastAsiaTheme="minorEastAsia" w:hAnsiTheme="minorEastAsia" w:cs="Arial" w:hint="eastAsia"/>
          <w:b/>
          <w:bCs/>
          <w:sz w:val="28"/>
          <w:lang w:eastAsia="zh-CN"/>
        </w:rPr>
        <w:t xml:space="preserve"> </w:t>
      </w:r>
      <w:r w:rsidR="00523232">
        <w:rPr>
          <w:rFonts w:ascii="Arial" w:eastAsiaTheme="minorEastAsia" w:hAnsi="Arial" w:cs="Arial" w:hint="eastAsia"/>
          <w:b/>
          <w:bCs/>
          <w:sz w:val="28"/>
          <w:lang w:eastAsia="zh-CN"/>
        </w:rPr>
        <w:t xml:space="preserve">                                         </w:t>
      </w:r>
      <w:r w:rsidRPr="00A80D3B">
        <w:rPr>
          <w:rFonts w:ascii="Arial" w:hAnsi="Arial" w:cs="Arial"/>
          <w:b/>
          <w:bCs/>
          <w:sz w:val="28"/>
        </w:rPr>
        <w:t>R1-2</w:t>
      </w:r>
      <w:r>
        <w:rPr>
          <w:rFonts w:ascii="Arial" w:hAnsi="Arial" w:cs="Arial"/>
          <w:b/>
          <w:bCs/>
          <w:sz w:val="28"/>
        </w:rPr>
        <w:t>2</w:t>
      </w:r>
      <w:r w:rsidR="003F48BD">
        <w:rPr>
          <w:rFonts w:ascii="Arial" w:eastAsiaTheme="minorEastAsia" w:hAnsi="Arial" w:cs="Arial" w:hint="eastAsia"/>
          <w:b/>
          <w:bCs/>
          <w:sz w:val="28"/>
          <w:lang w:eastAsia="zh-CN"/>
        </w:rPr>
        <w:t>11207</w:t>
      </w:r>
      <w:proofErr w:type="gramEnd"/>
    </w:p>
    <w:p w14:paraId="30203D48" w14:textId="1486E1D4" w:rsidR="00842C2D" w:rsidRDefault="003F48BD" w:rsidP="00AC2C34">
      <w:pPr>
        <w:tabs>
          <w:tab w:val="left" w:pos="1843"/>
          <w:tab w:val="center" w:pos="4536"/>
          <w:tab w:val="right" w:pos="9072"/>
        </w:tabs>
        <w:spacing w:afterLines="0"/>
        <w:rPr>
          <w:rFonts w:ascii="Arial" w:eastAsiaTheme="minorEastAsia" w:hAnsi="Arial" w:cs="Arial"/>
          <w:b/>
          <w:bCs/>
          <w:sz w:val="28"/>
          <w:lang w:eastAsia="zh-CN"/>
        </w:rPr>
      </w:pPr>
      <w:r>
        <w:rPr>
          <w:rFonts w:ascii="Arial" w:eastAsiaTheme="minorEastAsia" w:hAnsi="Arial" w:cs="Arial" w:hint="eastAsia"/>
          <w:b/>
          <w:bCs/>
          <w:sz w:val="28"/>
          <w:lang w:eastAsia="zh-CN"/>
        </w:rPr>
        <w:t>Toulouse,</w:t>
      </w:r>
      <w:r w:rsidR="007E5E2A">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France,</w:t>
      </w:r>
      <w:r w:rsidR="007E5E2A">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November 14</w:t>
      </w:r>
      <w:r>
        <w:rPr>
          <w:rFonts w:ascii="Arial" w:eastAsiaTheme="minorEastAsia" w:hAnsi="Arial" w:cs="Arial" w:hint="eastAsia"/>
          <w:b/>
          <w:bCs/>
          <w:sz w:val="28"/>
          <w:vertAlign w:val="superscript"/>
          <w:lang w:eastAsia="zh-CN"/>
        </w:rPr>
        <w:t>th</w:t>
      </w:r>
      <w:r>
        <w:rPr>
          <w:rFonts w:ascii="Arial" w:eastAsia="MS Mincho" w:hAnsi="Arial" w:cs="Arial"/>
          <w:b/>
          <w:bCs/>
          <w:sz w:val="28"/>
          <w:lang w:eastAsia="ja-JP"/>
        </w:rPr>
        <w:t xml:space="preserve"> </w:t>
      </w:r>
      <w:r w:rsidR="00FF7FC5" w:rsidRPr="00A80D3B">
        <w:rPr>
          <w:rFonts w:ascii="Arial" w:eastAsia="MS Mincho" w:hAnsi="Arial" w:cs="Arial"/>
          <w:b/>
          <w:bCs/>
          <w:sz w:val="28"/>
          <w:lang w:eastAsia="ja-JP"/>
        </w:rPr>
        <w:t xml:space="preserve">– </w:t>
      </w:r>
      <w:r>
        <w:rPr>
          <w:rFonts w:ascii="Arial" w:eastAsiaTheme="minorEastAsia" w:hAnsi="Arial" w:cs="Arial" w:hint="eastAsia"/>
          <w:b/>
          <w:bCs/>
          <w:sz w:val="28"/>
          <w:lang w:eastAsia="zh-CN"/>
        </w:rPr>
        <w:t>18</w:t>
      </w:r>
      <w:r w:rsidRPr="00A80D3B">
        <w:rPr>
          <w:rFonts w:ascii="Arial" w:eastAsia="MS Mincho" w:hAnsi="Arial" w:cs="Arial"/>
          <w:b/>
          <w:bCs/>
          <w:sz w:val="28"/>
          <w:vertAlign w:val="superscript"/>
          <w:lang w:eastAsia="ja-JP"/>
        </w:rPr>
        <w:t>th</w:t>
      </w:r>
      <w:r w:rsidR="00FF7FC5" w:rsidRPr="00A80D3B">
        <w:rPr>
          <w:rFonts w:ascii="Arial" w:eastAsia="MS Mincho" w:hAnsi="Arial" w:cs="Arial"/>
          <w:b/>
          <w:bCs/>
          <w:sz w:val="28"/>
          <w:lang w:eastAsia="ja-JP"/>
        </w:rPr>
        <w:t>, 2022</w:t>
      </w:r>
      <w:bookmarkEnd w:id="0"/>
      <w:bookmarkEnd w:id="1"/>
      <w:bookmarkEnd w:id="2"/>
      <w:bookmarkEnd w:id="3"/>
    </w:p>
    <w:p w14:paraId="0D2931C3" w14:textId="77777777" w:rsidR="00842C2D" w:rsidRDefault="00842C2D" w:rsidP="00AC2C34">
      <w:pPr>
        <w:tabs>
          <w:tab w:val="left" w:pos="1843"/>
          <w:tab w:val="center" w:pos="4536"/>
          <w:tab w:val="right" w:pos="9072"/>
        </w:tabs>
        <w:spacing w:afterLines="0"/>
        <w:rPr>
          <w:rFonts w:ascii="Arial" w:eastAsiaTheme="minorEastAsia" w:hAnsi="Arial" w:cs="Arial"/>
          <w:b/>
          <w:bCs/>
          <w:sz w:val="28"/>
          <w:lang w:eastAsia="zh-CN"/>
        </w:rPr>
      </w:pPr>
    </w:p>
    <w:p w14:paraId="78EBB6E0" w14:textId="5FDBC533"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Source:</w:t>
      </w:r>
      <w:r w:rsidRPr="00AC2C34">
        <w:rPr>
          <w:rFonts w:ascii="Arial" w:eastAsia="MS Mincho" w:hAnsi="Arial"/>
          <w:b/>
          <w:sz w:val="22"/>
        </w:rPr>
        <w:tab/>
        <w:t>CATT</w:t>
      </w:r>
    </w:p>
    <w:p w14:paraId="05D3979B" w14:textId="2AA15978"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Title:</w:t>
      </w:r>
      <w:bookmarkStart w:id="4" w:name="Title"/>
      <w:bookmarkEnd w:id="4"/>
      <w:r w:rsidRPr="00AC2C34">
        <w:rPr>
          <w:rFonts w:ascii="Arial" w:eastAsia="MS Mincho" w:hAnsi="Arial"/>
          <w:b/>
          <w:sz w:val="22"/>
        </w:rPr>
        <w:tab/>
      </w:r>
      <w:r w:rsidR="003F48BD">
        <w:rPr>
          <w:rFonts w:ascii="Arial" w:eastAsiaTheme="minorEastAsia" w:hAnsi="Arial" w:hint="eastAsia"/>
          <w:b/>
          <w:sz w:val="22"/>
          <w:lang w:eastAsia="zh-CN"/>
        </w:rPr>
        <w:t xml:space="preserve">Further </w:t>
      </w:r>
      <w:r w:rsidR="003F48BD">
        <w:rPr>
          <w:rFonts w:ascii="Arial" w:eastAsia="宋体" w:hAnsi="Arial" w:hint="eastAsia"/>
          <w:b/>
          <w:sz w:val="22"/>
          <w:lang w:eastAsia="zh-CN"/>
        </w:rPr>
        <w:t>d</w:t>
      </w:r>
      <w:r w:rsidR="00F43283" w:rsidRPr="001A3265">
        <w:rPr>
          <w:rFonts w:ascii="Arial" w:eastAsia="宋体" w:hAnsi="Arial"/>
          <w:b/>
          <w:sz w:val="22"/>
          <w:lang w:eastAsia="zh-CN"/>
        </w:rPr>
        <w:t xml:space="preserve">iscussion on positioning for </w:t>
      </w:r>
      <w:proofErr w:type="spellStart"/>
      <w:r w:rsidR="00F43283" w:rsidRPr="001A3265">
        <w:rPr>
          <w:rFonts w:ascii="Arial" w:eastAsia="宋体" w:hAnsi="Arial"/>
          <w:b/>
          <w:sz w:val="22"/>
          <w:lang w:eastAsia="zh-CN"/>
        </w:rPr>
        <w:t>RedCap</w:t>
      </w:r>
      <w:proofErr w:type="spellEnd"/>
      <w:r w:rsidR="00F43283" w:rsidRPr="001A3265">
        <w:rPr>
          <w:rFonts w:ascii="Arial" w:eastAsia="宋体" w:hAnsi="Arial"/>
          <w:b/>
          <w:sz w:val="22"/>
          <w:lang w:eastAsia="zh-CN"/>
        </w:rPr>
        <w:t xml:space="preserve"> UEs</w:t>
      </w:r>
    </w:p>
    <w:p w14:paraId="216BBBE6" w14:textId="77777777" w:rsidR="00AC2C34" w:rsidRPr="008C79C9" w:rsidRDefault="00AC2C34" w:rsidP="00AC2C34">
      <w:pPr>
        <w:tabs>
          <w:tab w:val="left" w:pos="1843"/>
          <w:tab w:val="center" w:pos="4536"/>
          <w:tab w:val="right" w:pos="9072"/>
        </w:tabs>
        <w:spacing w:afterLines="0"/>
        <w:rPr>
          <w:rFonts w:ascii="Arial" w:eastAsiaTheme="minorEastAsia" w:hAnsi="Arial"/>
          <w:b/>
          <w:sz w:val="22"/>
          <w:lang w:eastAsia="zh-CN"/>
        </w:rPr>
      </w:pPr>
      <w:r w:rsidRPr="00AC2C34">
        <w:rPr>
          <w:rFonts w:ascii="Arial" w:eastAsia="MS Mincho" w:hAnsi="Arial"/>
          <w:b/>
          <w:sz w:val="22"/>
        </w:rPr>
        <w:t>Agenda Item:</w:t>
      </w:r>
      <w:bookmarkStart w:id="5" w:name="Source"/>
      <w:bookmarkEnd w:id="5"/>
      <w:r w:rsidRPr="00AC2C34">
        <w:rPr>
          <w:rFonts w:ascii="Arial" w:eastAsia="MS Mincho" w:hAnsi="Arial"/>
          <w:b/>
          <w:sz w:val="22"/>
        </w:rPr>
        <w:tab/>
      </w:r>
      <w:r w:rsidR="00F43283" w:rsidRPr="001A3265">
        <w:rPr>
          <w:rFonts w:ascii="Arial" w:eastAsia="宋体" w:hAnsi="Arial"/>
          <w:b/>
          <w:sz w:val="22"/>
          <w:lang w:eastAsia="zh-CN"/>
        </w:rPr>
        <w:t>9</w:t>
      </w:r>
      <w:r w:rsidR="00F43283" w:rsidRPr="001A3265">
        <w:rPr>
          <w:rFonts w:ascii="Arial" w:eastAsia="MS Mincho" w:hAnsi="Arial"/>
          <w:b/>
          <w:sz w:val="22"/>
        </w:rPr>
        <w:t>.</w:t>
      </w:r>
      <w:r w:rsidR="00F43283" w:rsidRPr="001A3265">
        <w:rPr>
          <w:rFonts w:ascii="Arial" w:eastAsia="宋体" w:hAnsi="Arial"/>
          <w:b/>
          <w:sz w:val="22"/>
          <w:lang w:eastAsia="zh-CN"/>
        </w:rPr>
        <w:t>5</w:t>
      </w:r>
      <w:r w:rsidR="00F43283" w:rsidRPr="001A3265">
        <w:rPr>
          <w:rFonts w:ascii="Arial" w:eastAsia="MS Mincho" w:hAnsi="Arial"/>
          <w:b/>
          <w:sz w:val="22"/>
        </w:rPr>
        <w:t>.</w:t>
      </w:r>
      <w:r w:rsidR="00F43283" w:rsidRPr="001A3265">
        <w:rPr>
          <w:rFonts w:ascii="Arial" w:eastAsia="宋体" w:hAnsi="Arial"/>
          <w:b/>
          <w:sz w:val="22"/>
          <w:lang w:eastAsia="zh-CN"/>
        </w:rPr>
        <w:t>3</w:t>
      </w:r>
    </w:p>
    <w:p w14:paraId="3D142EF0" w14:textId="77777777"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Document for:</w:t>
      </w:r>
      <w:r w:rsidRPr="00AC2C34">
        <w:rPr>
          <w:rFonts w:ascii="Arial" w:eastAsia="MS Mincho" w:hAnsi="Arial"/>
          <w:b/>
          <w:sz w:val="22"/>
        </w:rPr>
        <w:tab/>
      </w:r>
      <w:bookmarkStart w:id="6" w:name="DocumentFor"/>
      <w:bookmarkEnd w:id="6"/>
      <w:r w:rsidRPr="00AC2C34">
        <w:rPr>
          <w:rFonts w:ascii="Arial" w:eastAsia="MS Mincho" w:hAnsi="Arial"/>
          <w:b/>
          <w:sz w:val="22"/>
        </w:rPr>
        <w:t>Discussion</w:t>
      </w:r>
      <w:r w:rsidRPr="00AC2C34">
        <w:rPr>
          <w:rFonts w:ascii="Arial" w:eastAsia="MS Mincho" w:hAnsi="Arial" w:hint="eastAsia"/>
          <w:b/>
          <w:sz w:val="22"/>
        </w:rPr>
        <w:t xml:space="preserve"> and Decision</w:t>
      </w:r>
    </w:p>
    <w:p w14:paraId="4A59727F"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648A4CA6" w14:textId="77777777" w:rsidR="00643D96" w:rsidRPr="0052231C" w:rsidRDefault="00643D96" w:rsidP="00D8729B">
      <w:pPr>
        <w:pStyle w:val="1"/>
        <w:ind w:left="431" w:hanging="431"/>
      </w:pPr>
      <w:bookmarkStart w:id="7" w:name="_Ref521334010"/>
      <w:r w:rsidRPr="0052231C">
        <w:t>Introduction</w:t>
      </w:r>
      <w:bookmarkEnd w:id="7"/>
    </w:p>
    <w:p w14:paraId="28AB6654" w14:textId="38786B17" w:rsidR="00F17551" w:rsidRPr="00F17551" w:rsidRDefault="00BA6C21" w:rsidP="00F17551">
      <w:pPr>
        <w:spacing w:after="120"/>
        <w:jc w:val="both"/>
        <w:rPr>
          <w:rFonts w:eastAsiaTheme="minorEastAsia"/>
          <w:lang w:eastAsia="zh-CN"/>
        </w:rPr>
      </w:pPr>
      <w:r>
        <w:t>In</w:t>
      </w:r>
      <w:r w:rsidRPr="006E285C">
        <w:t xml:space="preserve"> RAN#94e</w:t>
      </w:r>
      <w:r>
        <w:t xml:space="preserve">, the </w:t>
      </w:r>
      <w:r>
        <w:rPr>
          <w:rFonts w:eastAsiaTheme="minorEastAsia" w:hint="eastAsia"/>
          <w:lang w:eastAsia="zh-CN"/>
        </w:rPr>
        <w:t>p</w:t>
      </w:r>
      <w:r w:rsidRPr="00E56B39">
        <w:t xml:space="preserve">ositioning support for </w:t>
      </w:r>
      <w:proofErr w:type="spellStart"/>
      <w:r w:rsidRPr="00E56B39">
        <w:t>RedCap</w:t>
      </w:r>
      <w:proofErr w:type="spellEnd"/>
      <w:r w:rsidRPr="00E56B39">
        <w:t xml:space="preserve"> UEs</w:t>
      </w:r>
      <w:r>
        <w:t xml:space="preserve"> </w:t>
      </w:r>
      <w:r>
        <w:rPr>
          <w:rFonts w:eastAsiaTheme="minorEastAsia" w:hint="eastAsia"/>
          <w:lang w:eastAsia="zh-CN"/>
        </w:rPr>
        <w:t>for Rel-18 was agreed to</w:t>
      </w:r>
      <w:r>
        <w:t xml:space="preserve"> be </w:t>
      </w:r>
      <w:r>
        <w:rPr>
          <w:rFonts w:eastAsiaTheme="minorEastAsia" w:hint="eastAsia"/>
          <w:lang w:eastAsia="zh-CN"/>
        </w:rPr>
        <w:t>studied</w:t>
      </w:r>
      <w:r w:rsidR="00F36890">
        <w:rPr>
          <w:rFonts w:eastAsiaTheme="minorEastAsia" w:hint="eastAsia"/>
          <w:lang w:eastAsia="zh-CN"/>
        </w:rPr>
        <w:t xml:space="preserve"> </w:t>
      </w:r>
      <w:r w:rsidR="008F6AC8" w:rsidRPr="004C1A55">
        <w:rPr>
          <w:rFonts w:eastAsiaTheme="minorEastAsia"/>
          <w:lang w:eastAsia="zh-CN"/>
        </w:rPr>
        <w:fldChar w:fldCharType="begin"/>
      </w:r>
      <w:r w:rsidR="008F6AC8" w:rsidRPr="004C1A55">
        <w:rPr>
          <w:rFonts w:eastAsiaTheme="minorEastAsia"/>
          <w:lang w:eastAsia="zh-CN"/>
        </w:rPr>
        <w:instrText xml:space="preserve"> </w:instrText>
      </w:r>
      <w:r w:rsidR="008F6AC8" w:rsidRPr="004C1A55">
        <w:rPr>
          <w:rFonts w:eastAsiaTheme="minorEastAsia" w:hint="eastAsia"/>
          <w:lang w:eastAsia="zh-CN"/>
        </w:rPr>
        <w:instrText>REF _Ref118562562 \r \h</w:instrText>
      </w:r>
      <w:r w:rsidR="008F6AC8" w:rsidRPr="004C1A55">
        <w:rPr>
          <w:rFonts w:eastAsiaTheme="minorEastAsia"/>
          <w:lang w:eastAsia="zh-CN"/>
        </w:rPr>
        <w:instrText xml:space="preserve"> </w:instrText>
      </w:r>
      <w:r w:rsidR="008F6AC8">
        <w:rPr>
          <w:rFonts w:eastAsiaTheme="minorEastAsia"/>
          <w:lang w:eastAsia="zh-CN"/>
        </w:rPr>
        <w:instrText xml:space="preserve"> \* MERGEFORMAT </w:instrText>
      </w:r>
      <w:r w:rsidR="008F6AC8" w:rsidRPr="004C1A55">
        <w:rPr>
          <w:rFonts w:eastAsiaTheme="minorEastAsia"/>
          <w:lang w:eastAsia="zh-CN"/>
        </w:rPr>
      </w:r>
      <w:r w:rsidR="008F6AC8" w:rsidRPr="004C1A55">
        <w:rPr>
          <w:rFonts w:eastAsiaTheme="minorEastAsia"/>
          <w:lang w:eastAsia="zh-CN"/>
        </w:rPr>
        <w:fldChar w:fldCharType="separate"/>
      </w:r>
      <w:r w:rsidR="008F6AC8" w:rsidRPr="004C1A55">
        <w:rPr>
          <w:rFonts w:eastAsiaTheme="minorEastAsia"/>
          <w:lang w:eastAsia="zh-CN"/>
        </w:rPr>
        <w:t>[1]</w:t>
      </w:r>
      <w:r w:rsidR="008F6AC8" w:rsidRPr="004C1A55">
        <w:rPr>
          <w:rFonts w:eastAsiaTheme="minorEastAsia"/>
          <w:lang w:eastAsia="zh-CN"/>
        </w:rPr>
        <w:fldChar w:fldCharType="end"/>
      </w:r>
      <w:r w:rsidR="008F6AC8">
        <w:rPr>
          <w:rFonts w:eastAsiaTheme="minorEastAsia" w:hint="eastAsia"/>
          <w:lang w:eastAsia="zh-CN"/>
        </w:rPr>
        <w:t>.</w:t>
      </w:r>
      <w:r w:rsidR="008F6AC8" w:rsidRPr="00CA2608">
        <w:rPr>
          <w:rFonts w:eastAsiaTheme="minorEastAsia"/>
          <w:lang w:eastAsia="zh-CN"/>
        </w:rPr>
        <w:t xml:space="preserve"> </w:t>
      </w:r>
      <w:r w:rsidR="008F6AC8">
        <w:rPr>
          <w:rFonts w:eastAsiaTheme="minorEastAsia" w:hint="eastAsia"/>
          <w:lang w:eastAsia="zh-CN"/>
        </w:rPr>
        <w:t>T</w:t>
      </w:r>
      <w:r w:rsidR="008F6AC8">
        <w:rPr>
          <w:rFonts w:eastAsiaTheme="minorEastAsia"/>
          <w:lang w:eastAsia="zh-CN"/>
        </w:rPr>
        <w:t xml:space="preserve">he </w:t>
      </w:r>
      <w:r w:rsidR="00CA2608" w:rsidRPr="0011608F">
        <w:rPr>
          <w:rFonts w:ascii="Times" w:eastAsia="Batang" w:hAnsi="Times"/>
          <w:szCs w:val="24"/>
          <w:lang w:val="en-GB"/>
        </w:rPr>
        <w:t>target accuracy requirements</w:t>
      </w:r>
      <w:r w:rsidR="00310C32">
        <w:rPr>
          <w:rFonts w:ascii="Times" w:eastAsiaTheme="minorEastAsia" w:hAnsi="Times" w:hint="eastAsia"/>
          <w:szCs w:val="24"/>
          <w:lang w:val="en-GB" w:eastAsia="zh-CN"/>
        </w:rPr>
        <w:t>,</w:t>
      </w:r>
      <w:r w:rsidR="008F6AC8">
        <w:rPr>
          <w:rFonts w:ascii="Times" w:eastAsiaTheme="minorEastAsia" w:hAnsi="Times" w:hint="eastAsia"/>
          <w:szCs w:val="24"/>
          <w:lang w:val="en-GB" w:eastAsia="zh-CN"/>
        </w:rPr>
        <w:t xml:space="preserve"> </w:t>
      </w:r>
      <w:r w:rsidR="00310C32">
        <w:rPr>
          <w:lang w:eastAsia="zh-CN"/>
        </w:rPr>
        <w:t xml:space="preserve">performance </w:t>
      </w:r>
      <w:r w:rsidR="00310C32" w:rsidRPr="007053F4">
        <w:rPr>
          <w:lang w:eastAsia="zh-CN"/>
        </w:rPr>
        <w:t xml:space="preserve">evaluation </w:t>
      </w:r>
      <w:r w:rsidR="00310C32">
        <w:rPr>
          <w:lang w:eastAsia="zh-CN"/>
        </w:rPr>
        <w:t>and potential enhancements</w:t>
      </w:r>
      <w:r w:rsidR="00CA2608">
        <w:rPr>
          <w:rFonts w:eastAsiaTheme="minorEastAsia"/>
          <w:lang w:eastAsia="zh-CN"/>
        </w:rPr>
        <w:t xml:space="preserve"> have been discussed in</w:t>
      </w:r>
      <w:r w:rsidR="00310C32" w:rsidRPr="00310C32">
        <w:rPr>
          <w:rFonts w:eastAsiaTheme="minorEastAsia"/>
          <w:lang w:eastAsia="zh-CN"/>
        </w:rPr>
        <w:t xml:space="preserve"> </w:t>
      </w:r>
      <w:r w:rsidR="00310C32">
        <w:rPr>
          <w:rFonts w:eastAsiaTheme="minorEastAsia"/>
          <w:lang w:eastAsia="zh-CN"/>
        </w:rPr>
        <w:t>RAN1#1</w:t>
      </w:r>
      <w:r w:rsidR="00310C32">
        <w:rPr>
          <w:rFonts w:eastAsiaTheme="minorEastAsia" w:hint="eastAsia"/>
          <w:lang w:eastAsia="zh-CN"/>
        </w:rPr>
        <w:t>09</w:t>
      </w:r>
      <w:r w:rsidR="00F36890">
        <w:rPr>
          <w:rFonts w:eastAsiaTheme="minorEastAsia" w:hint="eastAsia"/>
          <w:lang w:eastAsia="zh-CN"/>
        </w:rPr>
        <w:t>-</w:t>
      </w:r>
      <w:r w:rsidR="00310C32">
        <w:rPr>
          <w:rFonts w:eastAsiaTheme="minorEastAsia"/>
          <w:lang w:eastAsia="zh-CN"/>
        </w:rPr>
        <w:t>e</w:t>
      </w:r>
      <w:r w:rsidR="00310C32">
        <w:rPr>
          <w:rFonts w:eastAsiaTheme="minorEastAsia" w:hint="eastAsia"/>
          <w:lang w:eastAsia="zh-CN"/>
        </w:rPr>
        <w:t>,</w:t>
      </w:r>
      <w:r w:rsidR="00F36890">
        <w:rPr>
          <w:rFonts w:eastAsiaTheme="minorEastAsia" w:hint="eastAsia"/>
          <w:lang w:eastAsia="zh-CN"/>
        </w:rPr>
        <w:t xml:space="preserve"> </w:t>
      </w:r>
      <w:r w:rsidR="00CA2608">
        <w:rPr>
          <w:rFonts w:eastAsiaTheme="minorEastAsia"/>
          <w:lang w:eastAsia="zh-CN"/>
        </w:rPr>
        <w:t>RAN1#1</w:t>
      </w:r>
      <w:r w:rsidR="00CA2608">
        <w:rPr>
          <w:rFonts w:eastAsiaTheme="minorEastAsia" w:hint="eastAsia"/>
          <w:lang w:eastAsia="zh-CN"/>
        </w:rPr>
        <w:t>10</w:t>
      </w:r>
      <w:r w:rsidR="00310C32">
        <w:rPr>
          <w:rFonts w:eastAsiaTheme="minorEastAsia" w:hint="eastAsia"/>
          <w:lang w:eastAsia="zh-CN"/>
        </w:rPr>
        <w:t xml:space="preserve"> and </w:t>
      </w:r>
      <w:r w:rsidR="00310C32">
        <w:rPr>
          <w:rFonts w:eastAsiaTheme="minorEastAsia"/>
          <w:lang w:eastAsia="zh-CN"/>
        </w:rPr>
        <w:t>RAN1#1</w:t>
      </w:r>
      <w:r w:rsidR="00310C32">
        <w:rPr>
          <w:rFonts w:eastAsiaTheme="minorEastAsia" w:hint="eastAsia"/>
          <w:lang w:eastAsia="zh-CN"/>
        </w:rPr>
        <w:t>10bis-e</w:t>
      </w:r>
      <w:r w:rsidR="00F36890">
        <w:rPr>
          <w:rFonts w:eastAsiaTheme="minorEastAsia" w:hint="eastAsia"/>
          <w:lang w:eastAsia="zh-CN"/>
        </w:rPr>
        <w:t xml:space="preserve"> </w:t>
      </w:r>
      <w:r w:rsidR="004C1A55">
        <w:rPr>
          <w:rFonts w:eastAsiaTheme="minorEastAsia"/>
          <w:highlight w:val="yellow"/>
          <w:lang w:eastAsia="zh-CN"/>
        </w:rPr>
        <w:fldChar w:fldCharType="begin"/>
      </w:r>
      <w:r w:rsidR="004C1A55">
        <w:rPr>
          <w:rFonts w:eastAsiaTheme="minorEastAsia"/>
          <w:lang w:eastAsia="zh-CN"/>
        </w:rPr>
        <w:instrText xml:space="preserve"> </w:instrText>
      </w:r>
      <w:r w:rsidR="004C1A55">
        <w:rPr>
          <w:rFonts w:eastAsiaTheme="minorEastAsia" w:hint="eastAsia"/>
          <w:lang w:eastAsia="zh-CN"/>
        </w:rPr>
        <w:instrText>REF _Ref118562588 \r \h</w:instrText>
      </w:r>
      <w:r w:rsidR="004C1A55">
        <w:rPr>
          <w:rFonts w:eastAsiaTheme="minorEastAsia"/>
          <w:lang w:eastAsia="zh-CN"/>
        </w:rPr>
        <w:instrText xml:space="preserve"> </w:instrText>
      </w:r>
      <w:r w:rsidR="004C1A55">
        <w:rPr>
          <w:rFonts w:eastAsiaTheme="minorEastAsia"/>
          <w:highlight w:val="yellow"/>
          <w:lang w:eastAsia="zh-CN"/>
        </w:rPr>
      </w:r>
      <w:r w:rsidR="004C1A55">
        <w:rPr>
          <w:rFonts w:eastAsiaTheme="minorEastAsia"/>
          <w:highlight w:val="yellow"/>
          <w:lang w:eastAsia="zh-CN"/>
        </w:rPr>
        <w:fldChar w:fldCharType="separate"/>
      </w:r>
      <w:r w:rsidR="004C1A55">
        <w:rPr>
          <w:rFonts w:eastAsiaTheme="minorEastAsia"/>
          <w:lang w:eastAsia="zh-CN"/>
        </w:rPr>
        <w:t>[2]</w:t>
      </w:r>
      <w:r w:rsidR="004C1A55">
        <w:rPr>
          <w:rFonts w:eastAsiaTheme="minorEastAsia"/>
          <w:highlight w:val="yellow"/>
          <w:lang w:eastAsia="zh-CN"/>
        </w:rPr>
        <w:fldChar w:fldCharType="end"/>
      </w:r>
      <w:r w:rsidR="00C75147">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F43283" w:rsidRPr="00F90E1A" w14:paraId="7EED3050" w14:textId="77777777" w:rsidTr="00134563">
        <w:tc>
          <w:tcPr>
            <w:tcW w:w="9060" w:type="dxa"/>
          </w:tcPr>
          <w:p w14:paraId="52817F2E" w14:textId="77777777" w:rsidR="0011608F" w:rsidRPr="0011608F" w:rsidRDefault="0011608F" w:rsidP="0011608F">
            <w:pPr>
              <w:tabs>
                <w:tab w:val="left" w:pos="1701"/>
              </w:tabs>
              <w:overflowPunct w:val="0"/>
              <w:autoSpaceDE w:val="0"/>
              <w:autoSpaceDN w:val="0"/>
              <w:adjustRightInd w:val="0"/>
              <w:spacing w:afterLines="0"/>
              <w:ind w:left="1701" w:hanging="1701"/>
              <w:jc w:val="both"/>
              <w:rPr>
                <w:b/>
                <w:bCs/>
                <w:lang w:val="en-GB" w:eastAsia="zh-CN"/>
              </w:rPr>
            </w:pPr>
            <w:r w:rsidRPr="0011608F">
              <w:rPr>
                <w:b/>
                <w:bCs/>
                <w:highlight w:val="green"/>
                <w:lang w:val="en-GB" w:eastAsia="zh-CN"/>
              </w:rPr>
              <w:t>Agreement</w:t>
            </w:r>
          </w:p>
          <w:p w14:paraId="717B2FC1" w14:textId="77777777" w:rsidR="00CA2608" w:rsidRPr="0011608F" w:rsidRDefault="00CA2608" w:rsidP="00CA2608">
            <w:pPr>
              <w:spacing w:afterLines="0" w:line="254" w:lineRule="auto"/>
              <w:rPr>
                <w:rFonts w:ascii="Times" w:eastAsia="Batang" w:hAnsi="Times"/>
                <w:szCs w:val="24"/>
                <w:lang w:val="en-GB"/>
              </w:rPr>
            </w:pPr>
            <w:r w:rsidRPr="0011608F">
              <w:rPr>
                <w:rFonts w:ascii="Times" w:eastAsia="Batang" w:hAnsi="Times"/>
                <w:szCs w:val="24"/>
                <w:lang w:val="en-GB"/>
              </w:rPr>
              <w:t xml:space="preserve">For the purpose of the Rel-18 study </w:t>
            </w:r>
          </w:p>
          <w:p w14:paraId="1DE3FFB1" w14:textId="77777777" w:rsidR="00CA2608" w:rsidRPr="0011608F" w:rsidRDefault="00CA2608" w:rsidP="00CA2608">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 xml:space="preserve">The target accuracy requirements for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UEs for commercial use cases are defined as follows:</w:t>
            </w:r>
          </w:p>
          <w:p w14:paraId="4ED4F773" w14:textId="77777777" w:rsidR="00CA2608" w:rsidRPr="0011608F" w:rsidRDefault="00CA2608" w:rsidP="00CA2608">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Indoor and outdoor</w:t>
            </w:r>
          </w:p>
          <w:p w14:paraId="5B25E1EC" w14:textId="77777777" w:rsidR="00CA2608" w:rsidRPr="0011608F" w:rsidRDefault="00CA2608" w:rsidP="00CA2608">
            <w:pPr>
              <w:numPr>
                <w:ilvl w:val="2"/>
                <w:numId w:val="24"/>
              </w:numPr>
              <w:tabs>
                <w:tab w:val="left" w:pos="1004"/>
              </w:tabs>
              <w:spacing w:afterLines="0" w:line="252" w:lineRule="auto"/>
              <w:contextualSpacing/>
              <w:rPr>
                <w:rFonts w:ascii="Times" w:eastAsia="Batang" w:hAnsi="Times"/>
                <w:szCs w:val="24"/>
                <w:lang w:val="en-GB"/>
              </w:rPr>
            </w:pPr>
            <w:r w:rsidRPr="0011608F">
              <w:rPr>
                <w:rFonts w:ascii="Times" w:eastAsia="Batang" w:hAnsi="Times"/>
                <w:szCs w:val="24"/>
                <w:lang w:val="en-GB"/>
              </w:rPr>
              <w:t>Horizontal position accuracy (&lt; 3 m) for 90% of UEs</w:t>
            </w:r>
          </w:p>
          <w:p w14:paraId="57591132" w14:textId="77777777" w:rsidR="00CA2608" w:rsidRPr="0011608F" w:rsidRDefault="00CA2608" w:rsidP="00CA2608">
            <w:pPr>
              <w:numPr>
                <w:ilvl w:val="2"/>
                <w:numId w:val="24"/>
              </w:numPr>
              <w:tabs>
                <w:tab w:val="left" w:pos="1004"/>
              </w:tabs>
              <w:spacing w:afterLines="0" w:line="252" w:lineRule="auto"/>
              <w:contextualSpacing/>
              <w:rPr>
                <w:rFonts w:ascii="Times" w:eastAsia="Batang" w:hAnsi="Times"/>
                <w:szCs w:val="24"/>
                <w:lang w:val="en-GB"/>
              </w:rPr>
            </w:pPr>
            <w:r w:rsidRPr="0011608F">
              <w:rPr>
                <w:rFonts w:ascii="Times" w:eastAsia="Batang" w:hAnsi="Times"/>
                <w:szCs w:val="24"/>
                <w:lang w:val="en-GB"/>
              </w:rPr>
              <w:t xml:space="preserve">Vertical position accuracy (&lt; 3 m) for 90% of UEs </w:t>
            </w:r>
          </w:p>
          <w:p w14:paraId="0EF58BAD" w14:textId="77777777" w:rsidR="00CA2608" w:rsidRPr="0011608F" w:rsidRDefault="00CA2608" w:rsidP="00CA2608">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 xml:space="preserve">The target accuracy requirements for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UEs for </w:t>
            </w:r>
            <w:proofErr w:type="spellStart"/>
            <w:r w:rsidRPr="0011608F">
              <w:rPr>
                <w:rFonts w:ascii="Times" w:eastAsia="Batang" w:hAnsi="Times"/>
                <w:szCs w:val="24"/>
                <w:lang w:val="en-GB"/>
              </w:rPr>
              <w:t>IIoT</w:t>
            </w:r>
            <w:proofErr w:type="spellEnd"/>
            <w:r w:rsidRPr="0011608F">
              <w:rPr>
                <w:rFonts w:ascii="Times" w:eastAsia="Batang" w:hAnsi="Times"/>
                <w:szCs w:val="24"/>
                <w:lang w:val="en-GB"/>
              </w:rPr>
              <w:t xml:space="preserve"> use cases are defined as follows:</w:t>
            </w:r>
          </w:p>
          <w:p w14:paraId="7CFC1D86" w14:textId="77777777" w:rsidR="00CA2608" w:rsidRPr="0011608F" w:rsidRDefault="00CA2608" w:rsidP="00CA2608">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 xml:space="preserve">Horizontal position accuracy (&lt;1 m) for 90% of UEs </w:t>
            </w:r>
          </w:p>
          <w:p w14:paraId="6F0587ED" w14:textId="77777777" w:rsidR="00CA2608" w:rsidRPr="0011608F" w:rsidRDefault="00CA2608" w:rsidP="00CA2608">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 xml:space="preserve">Vertical position accuracy (&lt; 3 m) for 90% of UEs  </w:t>
            </w:r>
          </w:p>
          <w:p w14:paraId="423C7EAB" w14:textId="77777777" w:rsidR="00CA2608" w:rsidRPr="0011608F" w:rsidRDefault="00CA2608" w:rsidP="00CA2608">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Note: the requirements may not be met in all scenarios and use cases</w:t>
            </w:r>
          </w:p>
          <w:p w14:paraId="7401AA3F" w14:textId="77777777" w:rsidR="0011608F" w:rsidRPr="0011608F" w:rsidRDefault="0011608F" w:rsidP="00CA2608">
            <w:pPr>
              <w:spacing w:afterLines="0"/>
              <w:ind w:left="420"/>
              <w:rPr>
                <w:rFonts w:eastAsiaTheme="minorEastAsia"/>
                <w:bCs/>
                <w:lang w:eastAsia="zh-CN"/>
              </w:rPr>
            </w:pPr>
          </w:p>
        </w:tc>
      </w:tr>
    </w:tbl>
    <w:p w14:paraId="4A0947AC" w14:textId="77777777" w:rsidR="00CC3A93" w:rsidRDefault="00CC3A93" w:rsidP="00B639E0">
      <w:pPr>
        <w:pStyle w:val="ac"/>
        <w:rPr>
          <w:rFonts w:eastAsia="宋体"/>
          <w:lang w:eastAsia="zh-CN"/>
        </w:rPr>
      </w:pPr>
    </w:p>
    <w:tbl>
      <w:tblPr>
        <w:tblStyle w:val="a4"/>
        <w:tblW w:w="0" w:type="auto"/>
        <w:tblLook w:val="04A0" w:firstRow="1" w:lastRow="0" w:firstColumn="1" w:lastColumn="0" w:noHBand="0" w:noVBand="1"/>
      </w:tblPr>
      <w:tblGrid>
        <w:gridCol w:w="9060"/>
      </w:tblGrid>
      <w:tr w:rsidR="00CC3A93" w:rsidRPr="00F90E1A" w14:paraId="32AE9C17" w14:textId="77777777" w:rsidTr="00134563">
        <w:tc>
          <w:tcPr>
            <w:tcW w:w="9060" w:type="dxa"/>
          </w:tcPr>
          <w:p w14:paraId="7D79E4EA" w14:textId="77777777" w:rsidR="00CC3A93" w:rsidRPr="005B4A47" w:rsidRDefault="00CC3A93" w:rsidP="00CC3A93">
            <w:pPr>
              <w:spacing w:after="120"/>
              <w:rPr>
                <w:rFonts w:eastAsia="宋体"/>
                <w:b/>
                <w:bCs/>
                <w:u w:val="single"/>
                <w:lang w:eastAsia="zh-CN"/>
              </w:rPr>
            </w:pPr>
            <w:r w:rsidRPr="005B4A47">
              <w:rPr>
                <w:rFonts w:eastAsia="宋体"/>
                <w:b/>
                <w:bCs/>
                <w:u w:val="single"/>
                <w:lang w:eastAsia="zh-CN"/>
              </w:rPr>
              <w:t>Conclusion</w:t>
            </w:r>
          </w:p>
          <w:p w14:paraId="484FDD6B" w14:textId="77777777" w:rsidR="00CC3A93" w:rsidRPr="000C1EB4" w:rsidRDefault="00CC3A93" w:rsidP="00CC3A93">
            <w:pPr>
              <w:spacing w:after="120" w:line="259" w:lineRule="auto"/>
              <w:contextualSpacing/>
              <w:jc w:val="both"/>
            </w:pPr>
            <w:r w:rsidRPr="000C1EB4">
              <w:t xml:space="preserve">The evaluation results for positioning for </w:t>
            </w:r>
            <w:proofErr w:type="spellStart"/>
            <w:r w:rsidRPr="000C1EB4">
              <w:t>RedCap</w:t>
            </w:r>
            <w:proofErr w:type="spellEnd"/>
            <w:r w:rsidRPr="000C1EB4">
              <w:t xml:space="preserve"> UEs using carrier phase measurements can be captured in the TR to show whether target requirement of positioning for </w:t>
            </w:r>
            <w:proofErr w:type="spellStart"/>
            <w:r w:rsidRPr="000C1EB4">
              <w:t>RedCap</w:t>
            </w:r>
            <w:proofErr w:type="spellEnd"/>
            <w:r w:rsidRPr="000C1EB4">
              <w:t xml:space="preserve"> UEs can be met or not, but any non-</w:t>
            </w:r>
            <w:proofErr w:type="spellStart"/>
            <w:r w:rsidRPr="000C1EB4">
              <w:t>RedCap</w:t>
            </w:r>
            <w:proofErr w:type="spellEnd"/>
            <w:r w:rsidRPr="000C1EB4">
              <w:t>-specific enhancements regarding CPP should be studied under AI 9.5.2.2 in Rel-18.</w:t>
            </w:r>
          </w:p>
          <w:p w14:paraId="3AEE27D1" w14:textId="77777777" w:rsidR="00CC3A93" w:rsidRPr="000C1EB4" w:rsidRDefault="00CC3A93" w:rsidP="00CC3A93">
            <w:pPr>
              <w:numPr>
                <w:ilvl w:val="0"/>
                <w:numId w:val="32"/>
              </w:numPr>
              <w:spacing w:afterLines="0" w:after="120" w:line="259" w:lineRule="auto"/>
              <w:contextualSpacing/>
              <w:jc w:val="both"/>
            </w:pPr>
            <w:r w:rsidRPr="000C1EB4">
              <w:t>For the modelling of error sources specific to carrier phase measurements, the evaluations assumptions agreed in AI 9.5.2.2 are reused.</w:t>
            </w:r>
          </w:p>
          <w:p w14:paraId="5D7A3D83" w14:textId="77777777" w:rsidR="00CC3A93" w:rsidRPr="000C1EB4" w:rsidRDefault="00CC3A93" w:rsidP="00CC3A93">
            <w:pPr>
              <w:numPr>
                <w:ilvl w:val="0"/>
                <w:numId w:val="32"/>
              </w:numPr>
              <w:spacing w:afterLines="0" w:after="120" w:line="259" w:lineRule="auto"/>
              <w:contextualSpacing/>
              <w:jc w:val="both"/>
            </w:pPr>
            <w:r w:rsidRPr="000C1EB4">
              <w:t xml:space="preserve">Note: Phase-difference </w:t>
            </w:r>
            <w:proofErr w:type="spellStart"/>
            <w:r w:rsidRPr="000C1EB4">
              <w:t>AoD</w:t>
            </w:r>
            <w:proofErr w:type="spellEnd"/>
            <w:r w:rsidRPr="000C1EB4">
              <w:t xml:space="preserve"> can be included in the evaluations. Support of Phase-difference </w:t>
            </w:r>
            <w:proofErr w:type="spellStart"/>
            <w:r w:rsidRPr="000C1EB4">
              <w:t>AoD</w:t>
            </w:r>
            <w:proofErr w:type="spellEnd"/>
            <w:r w:rsidRPr="000C1EB4">
              <w:t xml:space="preserve"> for CPP should be discussed under AI 9.5.2.2.</w:t>
            </w:r>
          </w:p>
          <w:p w14:paraId="7C06F9EB" w14:textId="77777777" w:rsidR="00CC3A93" w:rsidRPr="00CC3A93" w:rsidRDefault="00CC3A93" w:rsidP="00134563">
            <w:pPr>
              <w:spacing w:afterLines="0"/>
              <w:ind w:left="420"/>
              <w:rPr>
                <w:rFonts w:eastAsiaTheme="minorEastAsia"/>
                <w:bCs/>
                <w:lang w:eastAsia="zh-CN"/>
              </w:rPr>
            </w:pPr>
          </w:p>
        </w:tc>
      </w:tr>
    </w:tbl>
    <w:p w14:paraId="058E4F40" w14:textId="77777777" w:rsidR="00933E87" w:rsidRDefault="00933E87" w:rsidP="00B639E0">
      <w:pPr>
        <w:pStyle w:val="ac"/>
        <w:rPr>
          <w:rFonts w:eastAsia="宋体"/>
          <w:lang w:eastAsia="zh-CN"/>
        </w:rPr>
      </w:pPr>
    </w:p>
    <w:p w14:paraId="560B3B87" w14:textId="72CC53A5" w:rsidR="004F50FA" w:rsidRPr="00EC6AC8" w:rsidRDefault="00B639E0" w:rsidP="00B639E0">
      <w:pPr>
        <w:pStyle w:val="ac"/>
        <w:rPr>
          <w:rFonts w:eastAsia="宋体"/>
          <w:lang w:eastAsia="zh-CN"/>
        </w:rPr>
      </w:pPr>
      <w:r w:rsidRPr="007A71E6">
        <w:rPr>
          <w:rFonts w:eastAsia="宋体"/>
          <w:lang w:eastAsia="zh-CN"/>
        </w:rPr>
        <w:t>In this con</w:t>
      </w:r>
      <w:r w:rsidRPr="00AE15E8">
        <w:rPr>
          <w:rFonts w:eastAsia="宋体"/>
          <w:lang w:eastAsia="zh-CN"/>
        </w:rPr>
        <w:t xml:space="preserve">tribution, we </w:t>
      </w:r>
      <w:r w:rsidR="002E4DE0">
        <w:rPr>
          <w:rFonts w:eastAsia="宋体" w:hint="eastAsia"/>
          <w:lang w:eastAsia="zh-CN"/>
        </w:rPr>
        <w:t>provide our positioning simulation results</w:t>
      </w:r>
      <w:r w:rsidRPr="00AE15E8">
        <w:rPr>
          <w:rFonts w:eastAsia="宋体"/>
          <w:lang w:eastAsia="zh-CN"/>
        </w:rPr>
        <w:t xml:space="preserve"> </w:t>
      </w:r>
      <w:r w:rsidRPr="00D476DC">
        <w:rPr>
          <w:rFonts w:eastAsia="宋体"/>
          <w:lang w:eastAsia="zh-CN"/>
        </w:rPr>
        <w:t xml:space="preserve">for </w:t>
      </w:r>
      <w:proofErr w:type="spellStart"/>
      <w:r w:rsidRPr="00E56B39">
        <w:t>RedCap</w:t>
      </w:r>
      <w:proofErr w:type="spellEnd"/>
      <w:r w:rsidRPr="00E56B39">
        <w:t xml:space="preserve"> UEs</w:t>
      </w:r>
      <w:r w:rsidR="002E4DE0">
        <w:rPr>
          <w:rFonts w:eastAsiaTheme="minorEastAsia" w:hint="eastAsia"/>
          <w:lang w:eastAsia="zh-CN"/>
        </w:rPr>
        <w:t xml:space="preserve"> </w:t>
      </w:r>
      <w:r w:rsidR="002E4DE0">
        <w:rPr>
          <w:rFonts w:eastAsia="宋体" w:hint="eastAsia"/>
          <w:lang w:eastAsia="zh-CN"/>
        </w:rPr>
        <w:t xml:space="preserve">for </w:t>
      </w:r>
      <w:proofErr w:type="spellStart"/>
      <w:r w:rsidR="002E4DE0">
        <w:rPr>
          <w:rFonts w:eastAsia="宋体" w:hint="eastAsia"/>
          <w:lang w:eastAsia="zh-CN"/>
        </w:rPr>
        <w:t>IIoT</w:t>
      </w:r>
      <w:proofErr w:type="spellEnd"/>
      <w:r w:rsidR="002E4DE0">
        <w:rPr>
          <w:rFonts w:eastAsia="宋体" w:hint="eastAsia"/>
          <w:lang w:eastAsia="zh-CN"/>
        </w:rPr>
        <w:t xml:space="preserve"> use cases</w:t>
      </w:r>
      <w:r w:rsidRPr="00D476DC">
        <w:rPr>
          <w:rFonts w:eastAsia="宋体"/>
          <w:lang w:eastAsia="zh-CN"/>
        </w:rPr>
        <w:t>, expending our views presented in the previous meeting</w:t>
      </w:r>
      <w:r w:rsidR="00F36890">
        <w:rPr>
          <w:rFonts w:eastAsia="宋体" w:hint="eastAsia"/>
          <w:lang w:eastAsia="zh-CN"/>
        </w:rPr>
        <w:t xml:space="preserve"> </w:t>
      </w:r>
      <w:r w:rsidR="004C1A55">
        <w:rPr>
          <w:rFonts w:eastAsia="宋体"/>
          <w:highlight w:val="yellow"/>
          <w:lang w:eastAsia="zh-CN"/>
        </w:rPr>
        <w:fldChar w:fldCharType="begin"/>
      </w:r>
      <w:r w:rsidR="004C1A55">
        <w:rPr>
          <w:rFonts w:eastAsia="宋体"/>
          <w:lang w:eastAsia="zh-CN"/>
        </w:rPr>
        <w:instrText xml:space="preserve"> REF _Ref118562620 \r \h </w:instrText>
      </w:r>
      <w:r w:rsidR="004C1A55">
        <w:rPr>
          <w:rFonts w:eastAsia="宋体"/>
          <w:highlight w:val="yellow"/>
          <w:lang w:eastAsia="zh-CN"/>
        </w:rPr>
      </w:r>
      <w:r w:rsidR="004C1A55">
        <w:rPr>
          <w:rFonts w:eastAsia="宋体"/>
          <w:highlight w:val="yellow"/>
          <w:lang w:eastAsia="zh-CN"/>
        </w:rPr>
        <w:fldChar w:fldCharType="separate"/>
      </w:r>
      <w:r w:rsidR="004C1A55">
        <w:rPr>
          <w:rFonts w:eastAsia="宋体"/>
          <w:lang w:eastAsia="zh-CN"/>
        </w:rPr>
        <w:t>[3]</w:t>
      </w:r>
      <w:r w:rsidR="004C1A55">
        <w:rPr>
          <w:rFonts w:eastAsia="宋体"/>
          <w:highlight w:val="yellow"/>
          <w:lang w:eastAsia="zh-CN"/>
        </w:rPr>
        <w:fldChar w:fldCharType="end"/>
      </w:r>
      <w:r w:rsidRPr="00E216BD">
        <w:rPr>
          <w:rFonts w:eastAsia="宋体"/>
          <w:lang w:eastAsia="zh-CN"/>
        </w:rPr>
        <w:t>.</w:t>
      </w:r>
    </w:p>
    <w:p w14:paraId="33364F46" w14:textId="77777777" w:rsidR="00FC64FB" w:rsidRDefault="007761BD" w:rsidP="007761BD">
      <w:pPr>
        <w:pStyle w:val="1"/>
        <w:rPr>
          <w:lang w:eastAsia="zh-CN"/>
        </w:rPr>
      </w:pPr>
      <w:r w:rsidRPr="007761BD">
        <w:rPr>
          <w:lang w:eastAsia="zh-CN"/>
        </w:rPr>
        <w:t xml:space="preserve">Enhancements for positioning of </w:t>
      </w:r>
      <w:proofErr w:type="spellStart"/>
      <w:r w:rsidRPr="007761BD">
        <w:rPr>
          <w:lang w:eastAsia="zh-CN"/>
        </w:rPr>
        <w:t>RedCap</w:t>
      </w:r>
      <w:proofErr w:type="spellEnd"/>
      <w:r w:rsidR="00903924">
        <w:rPr>
          <w:rFonts w:hint="eastAsia"/>
          <w:lang w:eastAsia="zh-CN"/>
        </w:rPr>
        <w:t xml:space="preserve"> UE</w:t>
      </w:r>
      <w:r w:rsidR="00A66E50">
        <w:rPr>
          <w:rFonts w:hint="eastAsia"/>
          <w:lang w:eastAsia="zh-CN"/>
        </w:rPr>
        <w:t>s</w:t>
      </w:r>
    </w:p>
    <w:p w14:paraId="447F745A" w14:textId="23B1CB44" w:rsidR="007B379F" w:rsidRPr="00EF0111" w:rsidRDefault="001A04AF" w:rsidP="00EF0111">
      <w:pPr>
        <w:pStyle w:val="ac"/>
        <w:rPr>
          <w:rFonts w:eastAsiaTheme="minorEastAsia"/>
          <w:lang w:eastAsia="zh-CN"/>
        </w:rPr>
      </w:pPr>
      <w:r>
        <w:rPr>
          <w:rFonts w:eastAsiaTheme="minorEastAsia"/>
          <w:lang w:eastAsia="zh-CN"/>
        </w:rPr>
        <w:t xml:space="preserve">The accuracy of </w:t>
      </w:r>
      <w:r w:rsidR="00903924">
        <w:rPr>
          <w:rFonts w:eastAsiaTheme="minorEastAsia" w:hint="eastAsia"/>
          <w:lang w:eastAsia="zh-CN"/>
        </w:rPr>
        <w:t xml:space="preserve">R16 </w:t>
      </w:r>
      <w:r w:rsidR="00B552BF" w:rsidRPr="00B552BF">
        <w:rPr>
          <w:rFonts w:eastAsiaTheme="minorEastAsia"/>
          <w:lang w:eastAsia="zh-CN"/>
        </w:rPr>
        <w:t>positioning methods</w:t>
      </w:r>
      <w:r w:rsidR="00B552BF">
        <w:rPr>
          <w:rFonts w:eastAsiaTheme="minorEastAsia" w:hint="eastAsia"/>
          <w:lang w:eastAsia="zh-CN"/>
        </w:rPr>
        <w:t xml:space="preserve"> </w:t>
      </w:r>
      <w:r w:rsidR="00903924">
        <w:rPr>
          <w:rFonts w:eastAsiaTheme="minorEastAsia" w:hint="eastAsia"/>
          <w:lang w:eastAsia="zh-CN"/>
        </w:rPr>
        <w:t>based on timing measurement</w:t>
      </w:r>
      <w:r w:rsidR="00523232">
        <w:rPr>
          <w:rFonts w:eastAsiaTheme="minorEastAsia" w:hint="eastAsia"/>
          <w:lang w:eastAsia="zh-CN"/>
        </w:rPr>
        <w:t>s</w:t>
      </w:r>
      <w:r w:rsidR="00903924">
        <w:rPr>
          <w:rFonts w:eastAsiaTheme="minorEastAsia" w:hint="eastAsia"/>
          <w:lang w:eastAsia="zh-CN"/>
        </w:rPr>
        <w:t xml:space="preserve"> are </w:t>
      </w:r>
      <w:r w:rsidR="00B552BF">
        <w:rPr>
          <w:rFonts w:eastAsiaTheme="minorEastAsia" w:hint="eastAsia"/>
          <w:lang w:eastAsia="zh-CN"/>
        </w:rPr>
        <w:t>l</w:t>
      </w:r>
      <w:r w:rsidR="00B552BF" w:rsidRPr="00B552BF">
        <w:rPr>
          <w:rFonts w:eastAsiaTheme="minorEastAsia"/>
          <w:lang w:eastAsia="zh-CN"/>
        </w:rPr>
        <w:t>imited by bandwidth</w:t>
      </w:r>
      <w:r w:rsidR="0023583A">
        <w:rPr>
          <w:rFonts w:eastAsiaTheme="minorEastAsia" w:hint="eastAsia"/>
          <w:lang w:eastAsia="zh-CN"/>
        </w:rPr>
        <w:t xml:space="preserve"> of DL PRS / UL SRS-Pos.</w:t>
      </w:r>
      <w:r w:rsidR="00903924">
        <w:rPr>
          <w:rFonts w:eastAsiaTheme="minorEastAsia" w:hint="eastAsia"/>
          <w:lang w:eastAsia="zh-CN"/>
        </w:rPr>
        <w:t xml:space="preserve"> </w:t>
      </w:r>
      <w:r>
        <w:rPr>
          <w:rFonts w:eastAsiaTheme="minorEastAsia"/>
          <w:lang w:eastAsia="zh-CN"/>
        </w:rPr>
        <w:t xml:space="preserve">The accuracy of </w:t>
      </w:r>
      <w:r w:rsidR="00903924">
        <w:rPr>
          <w:rFonts w:eastAsiaTheme="minorEastAsia" w:hint="eastAsia"/>
          <w:lang w:eastAsia="zh-CN"/>
        </w:rPr>
        <w:t xml:space="preserve">R16 </w:t>
      </w:r>
      <w:r w:rsidR="00903924" w:rsidRPr="00B552BF">
        <w:rPr>
          <w:rFonts w:eastAsiaTheme="minorEastAsia"/>
          <w:lang w:eastAsia="zh-CN"/>
        </w:rPr>
        <w:t>positioning methods</w:t>
      </w:r>
      <w:r w:rsidR="00903924">
        <w:rPr>
          <w:rFonts w:eastAsiaTheme="minorEastAsia" w:hint="eastAsia"/>
          <w:lang w:eastAsia="zh-CN"/>
        </w:rPr>
        <w:t xml:space="preserve"> based on angle measurement</w:t>
      </w:r>
      <w:r w:rsidR="00D211BE">
        <w:rPr>
          <w:rFonts w:eastAsiaTheme="minorEastAsia" w:hint="eastAsia"/>
          <w:lang w:eastAsia="zh-CN"/>
        </w:rPr>
        <w:t>s</w:t>
      </w:r>
      <w:r w:rsidR="00903924">
        <w:rPr>
          <w:rFonts w:eastAsiaTheme="minorEastAsia" w:hint="eastAsia"/>
          <w:lang w:eastAsia="zh-CN"/>
        </w:rPr>
        <w:t xml:space="preserve"> </w:t>
      </w:r>
      <w:proofErr w:type="gramStart"/>
      <w:r w:rsidR="00903924">
        <w:rPr>
          <w:rFonts w:eastAsiaTheme="minorEastAsia" w:hint="eastAsia"/>
          <w:lang w:eastAsia="zh-CN"/>
        </w:rPr>
        <w:t>are</w:t>
      </w:r>
      <w:proofErr w:type="gramEnd"/>
      <w:r w:rsidR="00903924">
        <w:rPr>
          <w:rFonts w:eastAsiaTheme="minorEastAsia" w:hint="eastAsia"/>
          <w:lang w:eastAsia="zh-CN"/>
        </w:rPr>
        <w:t xml:space="preserve"> l</w:t>
      </w:r>
      <w:r w:rsidR="00903924" w:rsidRPr="00B552BF">
        <w:rPr>
          <w:rFonts w:eastAsiaTheme="minorEastAsia"/>
          <w:lang w:eastAsia="zh-CN"/>
        </w:rPr>
        <w:t xml:space="preserve">imited by </w:t>
      </w:r>
      <w:r>
        <w:rPr>
          <w:rFonts w:eastAsiaTheme="minorEastAsia"/>
          <w:lang w:eastAsia="zh-CN"/>
        </w:rPr>
        <w:t xml:space="preserve">the </w:t>
      </w:r>
      <w:r w:rsidR="00903924">
        <w:rPr>
          <w:rFonts w:eastAsiaTheme="minorEastAsia" w:hint="eastAsia"/>
          <w:lang w:eastAsia="zh-CN"/>
        </w:rPr>
        <w:t>number of Rx antenna</w:t>
      </w:r>
      <w:r w:rsidR="0023583A">
        <w:rPr>
          <w:rFonts w:eastAsiaTheme="minorEastAsia" w:hint="eastAsia"/>
          <w:lang w:eastAsia="zh-CN"/>
        </w:rPr>
        <w:t xml:space="preserve"> of TRP/UE</w:t>
      </w:r>
      <w:r w:rsidR="00903924">
        <w:rPr>
          <w:rFonts w:eastAsiaTheme="minorEastAsia" w:hint="eastAsia"/>
          <w:lang w:eastAsia="zh-CN"/>
        </w:rPr>
        <w:t>.</w:t>
      </w:r>
      <w:r w:rsidR="00B552BF" w:rsidRPr="00B552BF">
        <w:rPr>
          <w:rFonts w:eastAsiaTheme="minorEastAsia"/>
          <w:lang w:eastAsia="zh-CN"/>
        </w:rPr>
        <w:t xml:space="preserve"> </w:t>
      </w:r>
      <w:r w:rsidR="00903924">
        <w:rPr>
          <w:rFonts w:eastAsiaTheme="minorEastAsia" w:hint="eastAsia"/>
          <w:lang w:eastAsia="zh-CN"/>
        </w:rPr>
        <w:t>According to Ref</w:t>
      </w:r>
      <w:r w:rsidR="00F36890">
        <w:rPr>
          <w:rFonts w:eastAsiaTheme="minorEastAsia" w:hint="eastAsia"/>
          <w:lang w:eastAsia="zh-CN"/>
        </w:rPr>
        <w:t xml:space="preserve"> </w:t>
      </w:r>
      <w:r w:rsidR="004C1A55">
        <w:rPr>
          <w:rFonts w:eastAsiaTheme="minorEastAsia"/>
          <w:lang w:eastAsia="zh-CN"/>
        </w:rPr>
        <w:fldChar w:fldCharType="begin"/>
      </w:r>
      <w:r w:rsidR="004C1A55">
        <w:rPr>
          <w:rFonts w:eastAsiaTheme="minorEastAsia"/>
          <w:lang w:eastAsia="zh-CN"/>
        </w:rPr>
        <w:instrText xml:space="preserve"> </w:instrText>
      </w:r>
      <w:r w:rsidR="004C1A55">
        <w:rPr>
          <w:rFonts w:eastAsiaTheme="minorEastAsia" w:hint="eastAsia"/>
          <w:lang w:eastAsia="zh-CN"/>
        </w:rPr>
        <w:instrText>REF _Ref118562635 \r \h</w:instrText>
      </w:r>
      <w:r w:rsidR="004C1A55">
        <w:rPr>
          <w:rFonts w:eastAsiaTheme="minorEastAsia"/>
          <w:lang w:eastAsia="zh-CN"/>
        </w:rPr>
        <w:instrText xml:space="preserve"> </w:instrText>
      </w:r>
      <w:r w:rsidR="004C1A55">
        <w:rPr>
          <w:rFonts w:eastAsiaTheme="minorEastAsia"/>
          <w:lang w:eastAsia="zh-CN"/>
        </w:rPr>
      </w:r>
      <w:r w:rsidR="004C1A55">
        <w:rPr>
          <w:rFonts w:eastAsiaTheme="minorEastAsia"/>
          <w:lang w:eastAsia="zh-CN"/>
        </w:rPr>
        <w:fldChar w:fldCharType="separate"/>
      </w:r>
      <w:r w:rsidR="004C1A55">
        <w:rPr>
          <w:rFonts w:eastAsiaTheme="minorEastAsia"/>
          <w:lang w:eastAsia="zh-CN"/>
        </w:rPr>
        <w:t>[4]</w:t>
      </w:r>
      <w:r w:rsidR="004C1A55">
        <w:rPr>
          <w:rFonts w:eastAsiaTheme="minorEastAsia"/>
          <w:lang w:eastAsia="zh-CN"/>
        </w:rPr>
        <w:fldChar w:fldCharType="end"/>
      </w:r>
      <w:r w:rsidR="00903924">
        <w:rPr>
          <w:rFonts w:eastAsiaTheme="minorEastAsia" w:hint="eastAsia"/>
          <w:lang w:eastAsia="zh-CN"/>
        </w:rPr>
        <w:t>,</w:t>
      </w:r>
      <w:r w:rsidR="00903924" w:rsidRPr="00B552BF">
        <w:rPr>
          <w:rFonts w:eastAsiaTheme="minorEastAsia"/>
          <w:lang w:eastAsia="zh-CN"/>
        </w:rPr>
        <w:t xml:space="preserve"> </w:t>
      </w:r>
      <w:r w:rsidR="00903924">
        <w:rPr>
          <w:rFonts w:eastAsiaTheme="minorEastAsia" w:hint="eastAsia"/>
          <w:lang w:eastAsia="zh-CN"/>
        </w:rPr>
        <w:t xml:space="preserve">R16 </w:t>
      </w:r>
      <w:r w:rsidR="00903924" w:rsidRPr="00B552BF">
        <w:rPr>
          <w:rFonts w:eastAsiaTheme="minorEastAsia"/>
          <w:lang w:eastAsia="zh-CN"/>
        </w:rPr>
        <w:t xml:space="preserve">positioning methods </w:t>
      </w:r>
      <w:r w:rsidR="00B552BF" w:rsidRPr="00B552BF">
        <w:rPr>
          <w:rFonts w:eastAsiaTheme="minorEastAsia"/>
          <w:lang w:eastAsia="zh-CN"/>
        </w:rPr>
        <w:t xml:space="preserve">cannot meet the positioning requirements in </w:t>
      </w:r>
      <w:proofErr w:type="spellStart"/>
      <w:r w:rsidR="00903924" w:rsidRPr="00B552BF">
        <w:rPr>
          <w:rFonts w:eastAsiaTheme="minorEastAsia"/>
          <w:lang w:eastAsia="zh-CN"/>
        </w:rPr>
        <w:t>II</w:t>
      </w:r>
      <w:r w:rsidR="00903924">
        <w:rPr>
          <w:rFonts w:eastAsiaTheme="minorEastAsia" w:hint="eastAsia"/>
          <w:lang w:eastAsia="zh-CN"/>
        </w:rPr>
        <w:t>o</w:t>
      </w:r>
      <w:r w:rsidR="00903924" w:rsidRPr="00B552BF">
        <w:rPr>
          <w:rFonts w:eastAsiaTheme="minorEastAsia"/>
          <w:lang w:eastAsia="zh-CN"/>
        </w:rPr>
        <w:t>T</w:t>
      </w:r>
      <w:proofErr w:type="spellEnd"/>
      <w:r w:rsidR="00903924" w:rsidRPr="00B552BF">
        <w:rPr>
          <w:rFonts w:eastAsiaTheme="minorEastAsia"/>
          <w:lang w:eastAsia="zh-CN"/>
        </w:rPr>
        <w:t xml:space="preserve"> </w:t>
      </w:r>
      <w:r w:rsidR="00B552BF" w:rsidRPr="00B552BF">
        <w:rPr>
          <w:rFonts w:eastAsiaTheme="minorEastAsia"/>
          <w:lang w:eastAsia="zh-CN"/>
        </w:rPr>
        <w:t>scenario</w:t>
      </w:r>
      <w:r>
        <w:rPr>
          <w:rFonts w:eastAsiaTheme="minorEastAsia"/>
          <w:lang w:eastAsia="zh-CN"/>
        </w:rPr>
        <w:t xml:space="preserve"> for </w:t>
      </w:r>
      <w:proofErr w:type="spellStart"/>
      <w:r>
        <w:rPr>
          <w:rFonts w:eastAsiaTheme="minorEastAsia"/>
          <w:lang w:eastAsia="zh-CN"/>
        </w:rPr>
        <w:t>RedCap</w:t>
      </w:r>
      <w:proofErr w:type="spellEnd"/>
      <w:r>
        <w:rPr>
          <w:rFonts w:eastAsiaTheme="minorEastAsia"/>
          <w:lang w:eastAsia="zh-CN"/>
        </w:rPr>
        <w:t xml:space="preserve"> UEs due to the limitations</w:t>
      </w:r>
      <w:r w:rsidRPr="00B552BF">
        <w:rPr>
          <w:rFonts w:eastAsiaTheme="minorEastAsia"/>
          <w:lang w:eastAsia="zh-CN"/>
        </w:rPr>
        <w:t xml:space="preserve"> </w:t>
      </w:r>
      <w:r>
        <w:rPr>
          <w:rFonts w:eastAsiaTheme="minorEastAsia"/>
          <w:lang w:eastAsia="zh-CN"/>
        </w:rPr>
        <w:t xml:space="preserve">of the </w:t>
      </w:r>
      <w:r w:rsidRPr="00B552BF">
        <w:rPr>
          <w:rFonts w:eastAsiaTheme="minorEastAsia"/>
          <w:lang w:eastAsia="zh-CN"/>
        </w:rPr>
        <w:t>bandwidth</w:t>
      </w:r>
      <w:r>
        <w:rPr>
          <w:rFonts w:eastAsiaTheme="minorEastAsia"/>
          <w:lang w:eastAsia="zh-CN"/>
        </w:rPr>
        <w:t xml:space="preserve"> and Rx antennas supported by the </w:t>
      </w:r>
      <w:proofErr w:type="spellStart"/>
      <w:r>
        <w:rPr>
          <w:rFonts w:eastAsiaTheme="minorEastAsia"/>
          <w:lang w:eastAsia="zh-CN"/>
        </w:rPr>
        <w:t>RedCap</w:t>
      </w:r>
      <w:proofErr w:type="spellEnd"/>
      <w:r>
        <w:rPr>
          <w:rFonts w:eastAsiaTheme="minorEastAsia"/>
          <w:lang w:eastAsia="zh-CN"/>
        </w:rPr>
        <w:t xml:space="preserve"> UEs</w:t>
      </w:r>
      <w:r w:rsidR="00B552BF">
        <w:rPr>
          <w:rFonts w:eastAsiaTheme="minorEastAsia" w:hint="eastAsia"/>
          <w:lang w:eastAsia="zh-CN"/>
        </w:rPr>
        <w:t>.</w:t>
      </w:r>
      <w:r w:rsidR="00B552BF" w:rsidRPr="00B552BF">
        <w:t xml:space="preserve"> </w:t>
      </w:r>
      <w:r w:rsidR="00B552BF" w:rsidRPr="00B552BF">
        <w:rPr>
          <w:rFonts w:eastAsiaTheme="minorEastAsia"/>
          <w:lang w:eastAsia="zh-CN"/>
        </w:rPr>
        <w:t xml:space="preserve">Therefore, it is necessary to enhance </w:t>
      </w:r>
      <w:r w:rsidR="00B552BF">
        <w:rPr>
          <w:rFonts w:eastAsiaTheme="minorEastAsia" w:hint="eastAsia"/>
          <w:lang w:eastAsia="zh-CN"/>
        </w:rPr>
        <w:t>R</w:t>
      </w:r>
      <w:r w:rsidR="00B552BF" w:rsidRPr="00B552BF">
        <w:rPr>
          <w:rFonts w:eastAsiaTheme="minorEastAsia"/>
          <w:lang w:eastAsia="zh-CN"/>
        </w:rPr>
        <w:t>edcap</w:t>
      </w:r>
      <w:r w:rsidR="00B552BF">
        <w:rPr>
          <w:rFonts w:eastAsiaTheme="minorEastAsia" w:hint="eastAsia"/>
          <w:lang w:eastAsia="zh-CN"/>
        </w:rPr>
        <w:t xml:space="preserve"> U</w:t>
      </w:r>
      <w:r>
        <w:rPr>
          <w:rFonts w:eastAsiaTheme="minorEastAsia"/>
          <w:lang w:eastAsia="zh-CN"/>
        </w:rPr>
        <w:t>E</w:t>
      </w:r>
      <w:r w:rsidR="00B552BF">
        <w:rPr>
          <w:rFonts w:eastAsiaTheme="minorEastAsia" w:hint="eastAsia"/>
          <w:lang w:eastAsia="zh-CN"/>
        </w:rPr>
        <w:t>s</w:t>
      </w:r>
      <w:r w:rsidR="00B552BF" w:rsidRPr="00B552BF">
        <w:rPr>
          <w:rFonts w:eastAsiaTheme="minorEastAsia"/>
          <w:lang w:eastAsia="zh-CN"/>
        </w:rPr>
        <w:t xml:space="preserve"> positioning</w:t>
      </w:r>
      <w:r w:rsidR="00B552BF">
        <w:rPr>
          <w:rFonts w:eastAsiaTheme="minorEastAsia" w:hint="eastAsia"/>
          <w:lang w:eastAsia="zh-CN"/>
        </w:rPr>
        <w:t>.</w:t>
      </w:r>
      <w:r w:rsidR="00B552BF" w:rsidRPr="00B552BF">
        <w:t xml:space="preserve"> </w:t>
      </w:r>
    </w:p>
    <w:p w14:paraId="36DA1E83" w14:textId="5DEA7509" w:rsidR="00753D9A" w:rsidRPr="00E32CDB" w:rsidRDefault="00CA242D" w:rsidP="00753D9A">
      <w:pPr>
        <w:pStyle w:val="ac"/>
        <w:rPr>
          <w:rFonts w:eastAsiaTheme="minorEastAsia"/>
          <w:lang w:eastAsia="zh-CN"/>
        </w:rPr>
      </w:pPr>
      <w:r>
        <w:rPr>
          <w:rFonts w:eastAsiaTheme="minorEastAsia" w:hint="eastAsia"/>
          <w:lang w:eastAsia="zh-CN"/>
        </w:rPr>
        <w:t>C</w:t>
      </w:r>
      <w:r w:rsidR="00753D9A" w:rsidRPr="00CA1309">
        <w:rPr>
          <w:rFonts w:eastAsiaTheme="minorEastAsia"/>
          <w:lang w:eastAsia="zh-CN"/>
        </w:rPr>
        <w:t>arrier phase positioning technology</w:t>
      </w:r>
      <w:r w:rsidR="00435678">
        <w:rPr>
          <w:rFonts w:eastAsiaTheme="minorEastAsia"/>
          <w:lang w:eastAsia="zh-CN"/>
        </w:rPr>
        <w:t xml:space="preserve"> has been </w:t>
      </w:r>
      <w:r w:rsidR="00753D9A" w:rsidRPr="00CA1309">
        <w:rPr>
          <w:rFonts w:eastAsiaTheme="minorEastAsia"/>
          <w:lang w:eastAsia="zh-CN"/>
        </w:rPr>
        <w:t xml:space="preserve">widely used in the field of satellite positioning, </w:t>
      </w:r>
      <w:r w:rsidR="00435678">
        <w:rPr>
          <w:rFonts w:eastAsiaTheme="minorEastAsia"/>
          <w:lang w:eastAsia="zh-CN"/>
        </w:rPr>
        <w:t xml:space="preserve">which </w:t>
      </w:r>
      <w:r w:rsidR="00753D9A" w:rsidRPr="00CA1309">
        <w:rPr>
          <w:rFonts w:eastAsiaTheme="minorEastAsia"/>
          <w:lang w:eastAsia="zh-CN"/>
        </w:rPr>
        <w:t xml:space="preserve">can achieve high measurement accuracy by using </w:t>
      </w:r>
      <w:r w:rsidR="00086B90">
        <w:rPr>
          <w:rFonts w:eastAsiaTheme="minorEastAsia"/>
          <w:lang w:eastAsia="zh-CN"/>
        </w:rPr>
        <w:t>a small</w:t>
      </w:r>
      <w:r w:rsidR="00435678">
        <w:rPr>
          <w:rFonts w:eastAsiaTheme="minorEastAsia"/>
          <w:lang w:eastAsia="zh-CN"/>
        </w:rPr>
        <w:t xml:space="preserve"> bandwidth (e.g., </w:t>
      </w:r>
      <w:r w:rsidR="00086B90">
        <w:rPr>
          <w:rFonts w:eastAsiaTheme="minorEastAsia"/>
          <w:lang w:eastAsia="zh-CN"/>
        </w:rPr>
        <w:t xml:space="preserve">the bandwidth of </w:t>
      </w:r>
      <w:r w:rsidR="00435678">
        <w:rPr>
          <w:rFonts w:eastAsiaTheme="minorEastAsia"/>
          <w:lang w:eastAsia="zh-CN"/>
        </w:rPr>
        <w:t>GPS L1</w:t>
      </w:r>
      <w:r w:rsidR="00086B90">
        <w:rPr>
          <w:rFonts w:eastAsiaTheme="minorEastAsia"/>
          <w:lang w:eastAsia="zh-CN"/>
        </w:rPr>
        <w:t xml:space="preserve"> C/A signals is only 1.023MHz</w:t>
      </w:r>
      <w:r w:rsidR="00523232">
        <w:rPr>
          <w:rFonts w:eastAsiaTheme="minorEastAsia"/>
          <w:lang w:eastAsia="zh-CN"/>
        </w:rPr>
        <w:t>)</w:t>
      </w:r>
      <w:r w:rsidR="00086B90">
        <w:rPr>
          <w:rFonts w:eastAsiaTheme="minorEastAsia"/>
          <w:lang w:eastAsia="zh-CN"/>
        </w:rPr>
        <w:t xml:space="preserve">. </w:t>
      </w:r>
      <w:r w:rsidR="00086B90">
        <w:t xml:space="preserve">Consider that </w:t>
      </w:r>
      <w:proofErr w:type="spellStart"/>
      <w:r w:rsidR="00086B90">
        <w:t>RedCap</w:t>
      </w:r>
      <w:proofErr w:type="spellEnd"/>
      <w:r w:rsidR="00086B90">
        <w:t xml:space="preserve"> UE</w:t>
      </w:r>
      <w:r w:rsidR="00D211BE">
        <w:rPr>
          <w:rFonts w:eastAsiaTheme="minorEastAsia" w:hint="eastAsia"/>
          <w:lang w:eastAsia="zh-CN"/>
        </w:rPr>
        <w:t>s</w:t>
      </w:r>
      <w:r w:rsidR="00086B90">
        <w:t xml:space="preserve"> can support </w:t>
      </w:r>
      <w:r w:rsidR="00BC3F13" w:rsidRPr="00B552BF">
        <w:rPr>
          <w:rFonts w:eastAsiaTheme="minorEastAsia"/>
          <w:lang w:eastAsia="zh-CN"/>
        </w:rPr>
        <w:t>bandwidth</w:t>
      </w:r>
      <w:r w:rsidR="00BC3F13">
        <w:rPr>
          <w:rFonts w:eastAsiaTheme="minorEastAsia"/>
          <w:lang w:eastAsia="zh-CN"/>
        </w:rPr>
        <w:t xml:space="preserve"> </w:t>
      </w:r>
      <w:r w:rsidR="00086B90">
        <w:t xml:space="preserve">up to </w:t>
      </w:r>
      <w:proofErr w:type="gramStart"/>
      <w:r w:rsidR="00086B90">
        <w:t>20MHz,</w:t>
      </w:r>
      <w:proofErr w:type="gramEnd"/>
      <w:r w:rsidR="00086B90">
        <w:t xml:space="preserve"> the </w:t>
      </w:r>
      <w:r w:rsidR="00086B90" w:rsidRPr="00B552BF">
        <w:rPr>
          <w:rFonts w:eastAsiaTheme="minorEastAsia"/>
          <w:lang w:eastAsia="zh-CN"/>
        </w:rPr>
        <w:t>bandwidth</w:t>
      </w:r>
      <w:r w:rsidR="00086B90">
        <w:rPr>
          <w:rFonts w:eastAsiaTheme="minorEastAsia"/>
          <w:lang w:eastAsia="zh-CN"/>
        </w:rPr>
        <w:t xml:space="preserve"> of the </w:t>
      </w:r>
      <w:proofErr w:type="spellStart"/>
      <w:r w:rsidR="00086B90">
        <w:rPr>
          <w:rFonts w:eastAsiaTheme="minorEastAsia"/>
          <w:lang w:eastAsia="zh-CN"/>
        </w:rPr>
        <w:t>RedCap</w:t>
      </w:r>
      <w:proofErr w:type="spellEnd"/>
      <w:r w:rsidR="00086B90">
        <w:rPr>
          <w:rFonts w:eastAsiaTheme="minorEastAsia"/>
          <w:lang w:eastAsia="zh-CN"/>
        </w:rPr>
        <w:t xml:space="preserve"> UE is not a limitation for supporting</w:t>
      </w:r>
      <w:r w:rsidR="00086B90">
        <w:t xml:space="preserve"> </w:t>
      </w:r>
      <w:r w:rsidR="00753D9A">
        <w:rPr>
          <w:rFonts w:eastAsiaTheme="minorEastAsia" w:hint="eastAsia"/>
          <w:lang w:eastAsia="zh-CN"/>
        </w:rPr>
        <w:t>NR c</w:t>
      </w:r>
      <w:r w:rsidR="00753D9A" w:rsidRPr="00CA1309">
        <w:rPr>
          <w:rFonts w:eastAsiaTheme="minorEastAsia"/>
          <w:lang w:eastAsia="zh-CN"/>
        </w:rPr>
        <w:t>arrier phase positioning</w:t>
      </w:r>
      <w:r w:rsidR="00086B90">
        <w:rPr>
          <w:rFonts w:eastAsiaTheme="minorEastAsia"/>
          <w:lang w:eastAsia="zh-CN"/>
        </w:rPr>
        <w:t xml:space="preserve">. Thus, using </w:t>
      </w:r>
      <w:r w:rsidR="00086B90">
        <w:rPr>
          <w:rFonts w:eastAsiaTheme="minorEastAsia" w:hint="eastAsia"/>
          <w:lang w:eastAsia="zh-CN"/>
        </w:rPr>
        <w:t>NR c</w:t>
      </w:r>
      <w:r w:rsidR="00086B90" w:rsidRPr="00CA1309">
        <w:rPr>
          <w:rFonts w:eastAsiaTheme="minorEastAsia"/>
          <w:lang w:eastAsia="zh-CN"/>
        </w:rPr>
        <w:t xml:space="preserve">arrier phase positioning </w:t>
      </w:r>
      <w:r w:rsidR="00753D9A" w:rsidRPr="00CA1309">
        <w:rPr>
          <w:rFonts w:eastAsiaTheme="minorEastAsia"/>
          <w:lang w:eastAsia="zh-CN"/>
        </w:rPr>
        <w:t xml:space="preserve">is one of the </w:t>
      </w:r>
      <w:r w:rsidR="00086B90">
        <w:rPr>
          <w:rFonts w:eastAsiaTheme="minorEastAsia"/>
          <w:lang w:eastAsia="zh-CN"/>
        </w:rPr>
        <w:t>promising</w:t>
      </w:r>
      <w:r w:rsidR="00753D9A" w:rsidRPr="00CA1309">
        <w:rPr>
          <w:rFonts w:eastAsiaTheme="minorEastAsia"/>
          <w:lang w:eastAsia="zh-CN"/>
        </w:rPr>
        <w:t xml:space="preserve"> enhancement methods</w:t>
      </w:r>
      <w:r w:rsidR="00753D9A">
        <w:rPr>
          <w:rFonts w:eastAsiaTheme="minorEastAsia" w:hint="eastAsia"/>
          <w:lang w:eastAsia="zh-CN"/>
        </w:rPr>
        <w:t xml:space="preserve"> for </w:t>
      </w:r>
      <w:proofErr w:type="spellStart"/>
      <w:r w:rsidR="00753D9A">
        <w:rPr>
          <w:rFonts w:eastAsiaTheme="minorEastAsia" w:hint="eastAsia"/>
          <w:lang w:eastAsia="zh-CN"/>
        </w:rPr>
        <w:t>RedCap</w:t>
      </w:r>
      <w:proofErr w:type="spellEnd"/>
      <w:r w:rsidR="00753D9A">
        <w:rPr>
          <w:rFonts w:eastAsiaTheme="minorEastAsia" w:hint="eastAsia"/>
          <w:lang w:eastAsia="zh-CN"/>
        </w:rPr>
        <w:t xml:space="preserve"> UE</w:t>
      </w:r>
      <w:r w:rsidR="00D211BE">
        <w:rPr>
          <w:rFonts w:eastAsiaTheme="minorEastAsia" w:hint="eastAsia"/>
          <w:lang w:eastAsia="zh-CN"/>
        </w:rPr>
        <w:t>s</w:t>
      </w:r>
      <w:r w:rsidR="00753D9A">
        <w:rPr>
          <w:rFonts w:eastAsiaTheme="minorEastAsia" w:hint="eastAsia"/>
          <w:lang w:eastAsia="zh-CN"/>
        </w:rPr>
        <w:t xml:space="preserve"> </w:t>
      </w:r>
      <w:r w:rsidR="00753D9A" w:rsidRPr="00DA311A">
        <w:rPr>
          <w:rFonts w:eastAsia="宋体" w:hint="eastAsia"/>
          <w:lang w:eastAsia="zh-CN"/>
        </w:rPr>
        <w:t>positioning</w:t>
      </w:r>
      <w:r w:rsidR="00753D9A">
        <w:rPr>
          <w:rFonts w:eastAsiaTheme="minorEastAsia" w:hint="eastAsia"/>
          <w:lang w:eastAsia="zh-CN"/>
        </w:rPr>
        <w:t>.</w:t>
      </w:r>
    </w:p>
    <w:p w14:paraId="6E310394" w14:textId="4C17A818" w:rsidR="00632066" w:rsidRPr="00523232" w:rsidRDefault="00961A92" w:rsidP="00753D9A">
      <w:pPr>
        <w:spacing w:after="120"/>
        <w:jc w:val="both"/>
        <w:rPr>
          <w:rFonts w:eastAsiaTheme="minorEastAsia"/>
          <w:b/>
          <w:lang w:eastAsia="zh-CN"/>
        </w:rPr>
      </w:pPr>
      <w:r>
        <w:rPr>
          <w:rFonts w:eastAsiaTheme="minorEastAsia" w:hint="eastAsia"/>
          <w:b/>
          <w:color w:val="000000" w:themeColor="text1"/>
          <w:lang w:eastAsia="zh-CN"/>
        </w:rPr>
        <w:t>Observation</w:t>
      </w:r>
      <w:r w:rsidR="00632066" w:rsidRPr="00BB4271">
        <w:rPr>
          <w:rFonts w:eastAsiaTheme="minorEastAsia" w:hint="eastAsia"/>
          <w:b/>
          <w:color w:val="000000" w:themeColor="text1"/>
          <w:lang w:eastAsia="zh-CN"/>
        </w:rPr>
        <w:t xml:space="preserve"> 1:</w:t>
      </w:r>
      <w:r w:rsidR="00632066" w:rsidRPr="00BB4271">
        <w:rPr>
          <w:b/>
        </w:rPr>
        <w:t xml:space="preserve"> </w:t>
      </w:r>
      <w:r w:rsidR="00632066" w:rsidRPr="00713B60">
        <w:rPr>
          <w:rFonts w:eastAsia="宋体" w:hint="eastAsia"/>
          <w:b/>
          <w:lang w:eastAsia="zh-CN"/>
        </w:rPr>
        <w:t>NR c</w:t>
      </w:r>
      <w:r w:rsidR="00632066" w:rsidRPr="00713B60">
        <w:rPr>
          <w:rFonts w:eastAsia="宋体"/>
          <w:b/>
          <w:lang w:eastAsia="zh-CN"/>
        </w:rPr>
        <w:t xml:space="preserve">arrier </w:t>
      </w:r>
      <w:r w:rsidR="00632066" w:rsidRPr="00713B60">
        <w:rPr>
          <w:rFonts w:eastAsia="宋体" w:hint="eastAsia"/>
          <w:b/>
          <w:lang w:eastAsia="zh-CN"/>
        </w:rPr>
        <w:t>p</w:t>
      </w:r>
      <w:r w:rsidR="00632066" w:rsidRPr="00713B60">
        <w:rPr>
          <w:rFonts w:eastAsia="宋体"/>
          <w:b/>
          <w:lang w:eastAsia="zh-CN"/>
        </w:rPr>
        <w:t xml:space="preserve">hase positioning (CPP) </w:t>
      </w:r>
      <w:r w:rsidRPr="005F475B">
        <w:rPr>
          <w:rFonts w:eastAsiaTheme="minorEastAsia"/>
          <w:b/>
          <w:lang w:eastAsia="zh-CN"/>
        </w:rPr>
        <w:t>is one of the promising enhancement methods</w:t>
      </w:r>
      <w:r w:rsidR="00632066" w:rsidRPr="00713B60">
        <w:rPr>
          <w:rFonts w:eastAsia="宋体" w:hint="eastAsia"/>
          <w:b/>
          <w:lang w:eastAsia="zh-CN"/>
        </w:rPr>
        <w:t xml:space="preserve"> </w:t>
      </w:r>
      <w:r w:rsidR="00632066" w:rsidRPr="00713B60">
        <w:rPr>
          <w:rFonts w:eastAsia="宋体"/>
          <w:b/>
          <w:lang w:eastAsia="zh-CN"/>
        </w:rPr>
        <w:t xml:space="preserve">for </w:t>
      </w:r>
      <w:proofErr w:type="spellStart"/>
      <w:r w:rsidR="00632066" w:rsidRPr="00713B60">
        <w:rPr>
          <w:rFonts w:eastAsia="宋体"/>
          <w:b/>
          <w:lang w:eastAsia="zh-CN"/>
        </w:rPr>
        <w:t>RedCap</w:t>
      </w:r>
      <w:proofErr w:type="spellEnd"/>
      <w:r w:rsidR="00632066" w:rsidRPr="00713B60">
        <w:rPr>
          <w:rFonts w:eastAsia="宋体"/>
          <w:b/>
          <w:lang w:eastAsia="zh-CN"/>
        </w:rPr>
        <w:t xml:space="preserve"> UE</w:t>
      </w:r>
      <w:r w:rsidR="00D211BE">
        <w:rPr>
          <w:rFonts w:eastAsia="宋体" w:hint="eastAsia"/>
          <w:b/>
          <w:lang w:eastAsia="zh-CN"/>
        </w:rPr>
        <w:t>s</w:t>
      </w:r>
      <w:r w:rsidR="00632066" w:rsidRPr="00713B60">
        <w:rPr>
          <w:rFonts w:eastAsia="宋体"/>
          <w:b/>
          <w:lang w:eastAsia="zh-CN"/>
        </w:rPr>
        <w:t xml:space="preserve"> </w:t>
      </w:r>
      <w:r w:rsidR="00632066" w:rsidRPr="00A74719">
        <w:rPr>
          <w:rFonts w:eastAsia="宋体" w:hint="eastAsia"/>
          <w:b/>
          <w:lang w:eastAsia="zh-CN"/>
        </w:rPr>
        <w:t>positioning</w:t>
      </w:r>
      <w:r w:rsidR="002D3964">
        <w:rPr>
          <w:rFonts w:eastAsia="宋体"/>
          <w:b/>
          <w:lang w:eastAsia="zh-CN"/>
        </w:rPr>
        <w:t>.</w:t>
      </w:r>
    </w:p>
    <w:p w14:paraId="71402E6C" w14:textId="77777777" w:rsidR="00BD1A83" w:rsidRDefault="007761BD" w:rsidP="007761BD">
      <w:pPr>
        <w:pStyle w:val="1"/>
        <w:rPr>
          <w:lang w:eastAsia="zh-CN"/>
        </w:rPr>
      </w:pPr>
      <w:r w:rsidRPr="00FC64FB">
        <w:lastRenderedPageBreak/>
        <w:t>Performance evaluation for</w:t>
      </w:r>
      <w:r>
        <w:rPr>
          <w:rFonts w:hint="eastAsia"/>
          <w:lang w:eastAsia="zh-CN"/>
        </w:rPr>
        <w:t xml:space="preserve"> </w:t>
      </w:r>
      <w:proofErr w:type="spellStart"/>
      <w:r w:rsidRPr="00FC64FB">
        <w:rPr>
          <w:lang w:eastAsia="zh-CN"/>
        </w:rPr>
        <w:t>RedCap</w:t>
      </w:r>
      <w:proofErr w:type="spellEnd"/>
      <w:r w:rsidRPr="00FC64FB">
        <w:rPr>
          <w:lang w:eastAsia="zh-CN"/>
        </w:rPr>
        <w:t xml:space="preserve"> UEs</w:t>
      </w:r>
      <w:r w:rsidRPr="00FC64FB">
        <w:t xml:space="preserve"> </w:t>
      </w:r>
      <w:r>
        <w:rPr>
          <w:rFonts w:hint="eastAsia"/>
          <w:lang w:eastAsia="zh-CN"/>
        </w:rPr>
        <w:t>in</w:t>
      </w:r>
      <w:r w:rsidRPr="00FC64FB">
        <w:t xml:space="preserve"> </w:t>
      </w:r>
      <w:proofErr w:type="spellStart"/>
      <w:r w:rsidR="00C6796A" w:rsidRPr="00FC64FB">
        <w:t>II</w:t>
      </w:r>
      <w:r w:rsidR="00C6796A">
        <w:rPr>
          <w:rFonts w:hint="eastAsia"/>
          <w:lang w:eastAsia="zh-CN"/>
        </w:rPr>
        <w:t>o</w:t>
      </w:r>
      <w:r w:rsidR="00C6796A" w:rsidRPr="00FC64FB">
        <w:t>T</w:t>
      </w:r>
      <w:proofErr w:type="spellEnd"/>
      <w:r w:rsidR="00C6796A" w:rsidRPr="00FC64FB">
        <w:t xml:space="preserve"> </w:t>
      </w:r>
      <w:r w:rsidRPr="00FC64FB">
        <w:t>use case</w:t>
      </w:r>
    </w:p>
    <w:p w14:paraId="4641D673" w14:textId="77777777" w:rsidR="007761BD" w:rsidRDefault="007761BD" w:rsidP="007761BD">
      <w:pPr>
        <w:pStyle w:val="2"/>
        <w:ind w:left="576"/>
        <w:rPr>
          <w:rFonts w:eastAsiaTheme="minorEastAsia"/>
          <w:szCs w:val="24"/>
          <w:lang w:eastAsia="zh-CN"/>
        </w:rPr>
      </w:pPr>
      <w:r w:rsidRPr="00354640">
        <w:rPr>
          <w:rFonts w:eastAsiaTheme="minorEastAsia"/>
          <w:lang w:eastAsia="zh-CN"/>
        </w:rPr>
        <w:t>Simulation parameters</w:t>
      </w:r>
    </w:p>
    <w:p w14:paraId="602E6606" w14:textId="54DA5511" w:rsidR="007761BD" w:rsidRPr="006F2D7B" w:rsidRDefault="00903924" w:rsidP="00F43283">
      <w:pPr>
        <w:pStyle w:val="ac"/>
        <w:rPr>
          <w:rFonts w:eastAsiaTheme="minorEastAsia"/>
          <w:lang w:eastAsia="zh-CN"/>
        </w:rPr>
      </w:pPr>
      <w:r w:rsidRPr="00A7539E">
        <w:rPr>
          <w:rFonts w:eastAsiaTheme="minorEastAsia"/>
          <w:lang w:eastAsia="zh-CN"/>
        </w:rPr>
        <w:t xml:space="preserve">In this section, we evaluate the performance </w:t>
      </w:r>
      <w:r w:rsidR="0023583A">
        <w:rPr>
          <w:rFonts w:eastAsiaTheme="minorEastAsia" w:hint="eastAsia"/>
          <w:lang w:eastAsia="zh-CN"/>
        </w:rPr>
        <w:t xml:space="preserve">of </w:t>
      </w:r>
      <w:r w:rsidR="0023583A" w:rsidRPr="00DA311A">
        <w:rPr>
          <w:rFonts w:eastAsia="宋体" w:hint="eastAsia"/>
          <w:lang w:eastAsia="zh-CN"/>
        </w:rPr>
        <w:t>positioning</w:t>
      </w:r>
      <w:r w:rsidR="0023583A" w:rsidRPr="00176E97">
        <w:rPr>
          <w:rFonts w:eastAsia="宋体"/>
          <w:lang w:eastAsia="zh-CN"/>
        </w:rPr>
        <w:t xml:space="preserve"> </w:t>
      </w:r>
      <w:r w:rsidRPr="00A7539E">
        <w:rPr>
          <w:rFonts w:eastAsiaTheme="minorEastAsia"/>
          <w:lang w:eastAsia="zh-CN"/>
        </w:rPr>
        <w:t xml:space="preserve">for </w:t>
      </w:r>
      <w:proofErr w:type="spellStart"/>
      <w:r w:rsidRPr="00A7539E">
        <w:rPr>
          <w:rFonts w:eastAsiaTheme="minorEastAsia"/>
          <w:lang w:eastAsia="zh-CN"/>
        </w:rPr>
        <w:t>RedCap</w:t>
      </w:r>
      <w:proofErr w:type="spellEnd"/>
      <w:r w:rsidRPr="00A7539E">
        <w:rPr>
          <w:rFonts w:eastAsiaTheme="minorEastAsia"/>
          <w:lang w:eastAsia="zh-CN"/>
        </w:rPr>
        <w:t xml:space="preserve"> UEs</w:t>
      </w:r>
      <w:r>
        <w:rPr>
          <w:rFonts w:eastAsiaTheme="minorEastAsia" w:hint="eastAsia"/>
          <w:lang w:eastAsia="zh-CN"/>
        </w:rPr>
        <w:t xml:space="preserve"> in</w:t>
      </w:r>
      <w:r w:rsidRPr="00A7539E">
        <w:rPr>
          <w:rFonts w:eastAsiaTheme="minorEastAsia"/>
          <w:lang w:eastAsia="zh-CN"/>
        </w:rPr>
        <w:t xml:space="preserve"> </w:t>
      </w:r>
      <w:proofErr w:type="spellStart"/>
      <w:r w:rsidRPr="00A7539E">
        <w:rPr>
          <w:rFonts w:eastAsiaTheme="minorEastAsia"/>
          <w:lang w:eastAsia="zh-CN"/>
        </w:rPr>
        <w:t>II</w:t>
      </w:r>
      <w:r>
        <w:rPr>
          <w:rFonts w:eastAsiaTheme="minorEastAsia" w:hint="eastAsia"/>
          <w:lang w:eastAsia="zh-CN"/>
        </w:rPr>
        <w:t>o</w:t>
      </w:r>
      <w:r w:rsidRPr="00A7539E">
        <w:rPr>
          <w:rFonts w:eastAsiaTheme="minorEastAsia"/>
          <w:lang w:eastAsia="zh-CN"/>
        </w:rPr>
        <w:t>T</w:t>
      </w:r>
      <w:proofErr w:type="spellEnd"/>
      <w:r w:rsidRPr="00A7539E">
        <w:rPr>
          <w:rFonts w:eastAsiaTheme="minorEastAsia"/>
          <w:lang w:eastAsia="zh-CN"/>
        </w:rPr>
        <w:t xml:space="preserve"> use case</w:t>
      </w:r>
      <w:r w:rsidR="00AD5750">
        <w:rPr>
          <w:rFonts w:eastAsiaTheme="minorEastAsia"/>
          <w:lang w:eastAsia="zh-CN"/>
        </w:rPr>
        <w:t xml:space="preserve"> with Rel-16 DL-TDOA method and the proposed </w:t>
      </w:r>
      <w:r w:rsidR="00AD5750">
        <w:rPr>
          <w:rFonts w:eastAsiaTheme="minorEastAsia" w:hint="eastAsia"/>
          <w:lang w:eastAsia="zh-CN"/>
        </w:rPr>
        <w:t>NR c</w:t>
      </w:r>
      <w:r w:rsidR="00AD5750" w:rsidRPr="00CA1309">
        <w:rPr>
          <w:rFonts w:eastAsiaTheme="minorEastAsia"/>
          <w:lang w:eastAsia="zh-CN"/>
        </w:rPr>
        <w:t>arrier phase positioning</w:t>
      </w:r>
      <w:r w:rsidR="00AD5750">
        <w:rPr>
          <w:rFonts w:eastAsiaTheme="minorEastAsia"/>
          <w:lang w:eastAsia="zh-CN"/>
        </w:rPr>
        <w:t xml:space="preserve"> method</w:t>
      </w:r>
      <w:r w:rsidRPr="00A7539E">
        <w:rPr>
          <w:rFonts w:eastAsiaTheme="minorEastAsia"/>
          <w:lang w:eastAsia="zh-CN"/>
        </w:rPr>
        <w:t>.</w:t>
      </w:r>
      <w:r w:rsidR="0023583A">
        <w:rPr>
          <w:rFonts w:eastAsiaTheme="minorEastAsia" w:hint="eastAsia"/>
          <w:lang w:eastAsia="zh-CN"/>
        </w:rPr>
        <w:t xml:space="preserve"> </w:t>
      </w:r>
      <w:r w:rsidR="00A7539E" w:rsidRPr="00A7539E">
        <w:rPr>
          <w:rFonts w:eastAsiaTheme="minorEastAsia"/>
          <w:lang w:eastAsia="zh-CN"/>
        </w:rPr>
        <w:t xml:space="preserve">The </w:t>
      </w:r>
      <w:r w:rsidR="005B47BC">
        <w:rPr>
          <w:rFonts w:eastAsiaTheme="minorEastAsia" w:hint="eastAsia"/>
          <w:lang w:eastAsia="zh-CN"/>
        </w:rPr>
        <w:t>simulation parameters</w:t>
      </w:r>
      <w:r w:rsidR="00A7539E" w:rsidRPr="00A7539E">
        <w:rPr>
          <w:rFonts w:eastAsiaTheme="minorEastAsia"/>
          <w:lang w:eastAsia="zh-CN"/>
        </w:rPr>
        <w:t xml:space="preserve"> </w:t>
      </w:r>
      <w:r w:rsidR="005B47BC">
        <w:rPr>
          <w:rFonts w:eastAsiaTheme="minorEastAsia" w:hint="eastAsia"/>
          <w:lang w:eastAsia="zh-CN"/>
        </w:rPr>
        <w:t>are</w:t>
      </w:r>
      <w:r w:rsidR="00A7539E" w:rsidRPr="00A7539E">
        <w:rPr>
          <w:rFonts w:eastAsiaTheme="minorEastAsia"/>
          <w:lang w:eastAsia="zh-CN"/>
        </w:rPr>
        <w:t xml:space="preserve"> </w:t>
      </w:r>
      <w:r w:rsidR="00F21466">
        <w:rPr>
          <w:rFonts w:eastAsiaTheme="minorEastAsia" w:hint="eastAsia"/>
          <w:lang w:eastAsia="zh-CN"/>
        </w:rPr>
        <w:t>given in Appendix A.</w:t>
      </w:r>
      <w:r w:rsidR="00F36890">
        <w:rPr>
          <w:rFonts w:eastAsiaTheme="minorEastAsia" w:hint="eastAsia"/>
          <w:lang w:eastAsia="zh-CN"/>
        </w:rPr>
        <w:t xml:space="preserve"> </w:t>
      </w:r>
      <w:r w:rsidR="006F2D7B" w:rsidRPr="006F2D7B">
        <w:rPr>
          <w:rFonts w:eastAsiaTheme="minorEastAsia"/>
          <w:lang w:eastAsia="zh-CN"/>
        </w:rPr>
        <w:t xml:space="preserve">The method of </w:t>
      </w:r>
      <w:r w:rsidR="00366500">
        <w:rPr>
          <w:rFonts w:eastAsiaTheme="minorEastAsia" w:hint="eastAsia"/>
          <w:lang w:eastAsia="zh-CN"/>
        </w:rPr>
        <w:t>UE location calculation for NR CPP can be</w:t>
      </w:r>
      <w:r w:rsidR="006F2D7B" w:rsidRPr="006F2D7B">
        <w:rPr>
          <w:rFonts w:eastAsiaTheme="minorEastAsia"/>
          <w:lang w:eastAsia="zh-CN"/>
        </w:rPr>
        <w:t xml:space="preserve"> </w:t>
      </w:r>
      <w:r w:rsidR="00AD5750" w:rsidRPr="006F2D7B">
        <w:rPr>
          <w:rFonts w:eastAsiaTheme="minorEastAsia"/>
          <w:lang w:eastAsia="zh-CN"/>
        </w:rPr>
        <w:t>refer</w:t>
      </w:r>
      <w:r w:rsidR="00AD5750">
        <w:rPr>
          <w:rFonts w:eastAsiaTheme="minorEastAsia"/>
          <w:lang w:eastAsia="zh-CN"/>
        </w:rPr>
        <w:t>red</w:t>
      </w:r>
      <w:r w:rsidR="006F2D7B" w:rsidRPr="006F2D7B">
        <w:rPr>
          <w:rFonts w:eastAsiaTheme="minorEastAsia"/>
          <w:lang w:eastAsia="zh-CN"/>
        </w:rPr>
        <w:t xml:space="preserve"> to our </w:t>
      </w:r>
      <w:r w:rsidR="006F2D7B" w:rsidRPr="005D089F">
        <w:rPr>
          <w:lang w:eastAsia="zh-CN"/>
        </w:rPr>
        <w:t>contribution</w:t>
      </w:r>
      <w:r w:rsidR="006F2D7B">
        <w:rPr>
          <w:rFonts w:eastAsiaTheme="minorEastAsia" w:hint="eastAsia"/>
          <w:lang w:eastAsia="zh-CN"/>
        </w:rPr>
        <w:t xml:space="preserve"> </w:t>
      </w:r>
      <w:r w:rsidR="00AD5750">
        <w:rPr>
          <w:rFonts w:eastAsiaTheme="minorEastAsia"/>
          <w:lang w:eastAsia="zh-CN"/>
        </w:rPr>
        <w:t>for</w:t>
      </w:r>
      <w:r w:rsidR="006F2D7B">
        <w:rPr>
          <w:rFonts w:eastAsiaTheme="minorEastAsia" w:hint="eastAsia"/>
          <w:lang w:eastAsia="zh-CN"/>
        </w:rPr>
        <w:t xml:space="preserve"> AI 9.5.2.2</w:t>
      </w:r>
      <w:r w:rsidR="00C07683">
        <w:rPr>
          <w:rFonts w:eastAsiaTheme="minorEastAsia" w:hint="eastAsia"/>
          <w:lang w:eastAsia="zh-CN"/>
        </w:rPr>
        <w:t xml:space="preserve"> </w:t>
      </w:r>
      <w:r w:rsidR="004C1A55">
        <w:rPr>
          <w:rFonts w:eastAsiaTheme="minorEastAsia"/>
          <w:highlight w:val="yellow"/>
          <w:lang w:eastAsia="zh-CN"/>
        </w:rPr>
        <w:fldChar w:fldCharType="begin"/>
      </w:r>
      <w:r w:rsidR="004C1A55">
        <w:rPr>
          <w:rFonts w:eastAsiaTheme="minorEastAsia"/>
          <w:lang w:eastAsia="zh-CN"/>
        </w:rPr>
        <w:instrText xml:space="preserve"> </w:instrText>
      </w:r>
      <w:r w:rsidR="004C1A55">
        <w:rPr>
          <w:rFonts w:eastAsiaTheme="minorEastAsia" w:hint="eastAsia"/>
          <w:lang w:eastAsia="zh-CN"/>
        </w:rPr>
        <w:instrText>REF _Ref118562645 \r \h</w:instrText>
      </w:r>
      <w:r w:rsidR="004C1A55">
        <w:rPr>
          <w:rFonts w:eastAsiaTheme="minorEastAsia"/>
          <w:lang w:eastAsia="zh-CN"/>
        </w:rPr>
        <w:instrText xml:space="preserve"> </w:instrText>
      </w:r>
      <w:r w:rsidR="004C1A55">
        <w:rPr>
          <w:rFonts w:eastAsiaTheme="minorEastAsia"/>
          <w:highlight w:val="yellow"/>
          <w:lang w:eastAsia="zh-CN"/>
        </w:rPr>
      </w:r>
      <w:r w:rsidR="004C1A55">
        <w:rPr>
          <w:rFonts w:eastAsiaTheme="minorEastAsia"/>
          <w:highlight w:val="yellow"/>
          <w:lang w:eastAsia="zh-CN"/>
        </w:rPr>
        <w:fldChar w:fldCharType="separate"/>
      </w:r>
      <w:r w:rsidR="004C1A55">
        <w:rPr>
          <w:rFonts w:eastAsiaTheme="minorEastAsia"/>
          <w:lang w:eastAsia="zh-CN"/>
        </w:rPr>
        <w:t>[5]</w:t>
      </w:r>
      <w:r w:rsidR="004C1A55">
        <w:rPr>
          <w:rFonts w:eastAsiaTheme="minorEastAsia"/>
          <w:highlight w:val="yellow"/>
          <w:lang w:eastAsia="zh-CN"/>
        </w:rPr>
        <w:fldChar w:fldCharType="end"/>
      </w:r>
      <w:r w:rsidR="00BF206C" w:rsidRPr="00F21466">
        <w:rPr>
          <w:rFonts w:eastAsiaTheme="minorEastAsia" w:hint="eastAsia"/>
          <w:lang w:eastAsia="zh-CN"/>
        </w:rPr>
        <w:t>.</w:t>
      </w:r>
    </w:p>
    <w:p w14:paraId="6F0CED09" w14:textId="7EB12546" w:rsidR="00F43283" w:rsidRDefault="00C75147" w:rsidP="00F43283">
      <w:pPr>
        <w:pStyle w:val="2"/>
        <w:ind w:left="576"/>
        <w:rPr>
          <w:rFonts w:eastAsiaTheme="minorEastAsia"/>
          <w:szCs w:val="24"/>
          <w:lang w:eastAsia="zh-CN"/>
        </w:rPr>
      </w:pPr>
      <w:r>
        <w:rPr>
          <w:rFonts w:eastAsiaTheme="minorEastAsia" w:hint="eastAsia"/>
          <w:szCs w:val="24"/>
          <w:lang w:eastAsia="zh-CN"/>
        </w:rPr>
        <w:t xml:space="preserve">Simulation </w:t>
      </w:r>
      <w:r w:rsidR="00F43283">
        <w:rPr>
          <w:rFonts w:eastAsiaTheme="minorEastAsia" w:hint="eastAsia"/>
          <w:szCs w:val="24"/>
          <w:lang w:eastAsia="zh-CN"/>
        </w:rPr>
        <w:t>results</w:t>
      </w:r>
    </w:p>
    <w:p w14:paraId="4C651D8E" w14:textId="4866B3D8" w:rsidR="00C25CB5" w:rsidRDefault="0015688C" w:rsidP="00C25CB5">
      <w:pPr>
        <w:spacing w:after="120"/>
        <w:rPr>
          <w:lang w:val="en-GB"/>
        </w:rPr>
      </w:pPr>
      <w:r w:rsidRPr="009648D5">
        <w:t>In</w:t>
      </w:r>
      <w:r w:rsidR="003561CA">
        <w:rPr>
          <w:rFonts w:eastAsiaTheme="minorEastAsia" w:hint="eastAsia"/>
          <w:lang w:eastAsia="zh-CN"/>
        </w:rPr>
        <w:t xml:space="preserve"> </w:t>
      </w:r>
      <w:r w:rsidR="00F36890">
        <w:rPr>
          <w:rFonts w:eastAsiaTheme="minorEastAsia" w:hint="eastAsia"/>
          <w:lang w:eastAsia="zh-CN"/>
        </w:rPr>
        <w:t>Table 1</w:t>
      </w:r>
      <w:r w:rsidR="00FC2817">
        <w:rPr>
          <w:rFonts w:eastAsiaTheme="minorEastAsia" w:hint="eastAsia"/>
          <w:lang w:eastAsia="zh-CN"/>
        </w:rPr>
        <w:t>,</w:t>
      </w:r>
      <w:r w:rsidR="00F36890">
        <w:rPr>
          <w:rFonts w:eastAsiaTheme="minorEastAsia" w:hint="eastAsia"/>
          <w:lang w:eastAsia="zh-CN"/>
        </w:rPr>
        <w:t xml:space="preserve"> </w:t>
      </w:r>
      <w:r w:rsidRPr="009648D5">
        <w:t xml:space="preserve">we provide the evaluation </w:t>
      </w:r>
      <w:r>
        <w:t xml:space="preserve">results </w:t>
      </w:r>
      <w:r w:rsidRPr="009648D5">
        <w:t xml:space="preserve">of </w:t>
      </w:r>
      <w:r w:rsidRPr="0015688C">
        <w:rPr>
          <w:rFonts w:hint="eastAsia"/>
        </w:rPr>
        <w:t xml:space="preserve">DL-TDOA and </w:t>
      </w:r>
      <w:r>
        <w:t>NR</w:t>
      </w:r>
      <w:r w:rsidRPr="0015688C">
        <w:rPr>
          <w:rFonts w:hint="eastAsia"/>
        </w:rPr>
        <w:t xml:space="preserve"> </w:t>
      </w:r>
      <w:r w:rsidRPr="009648D5">
        <w:t>carrier phase positioning</w:t>
      </w:r>
      <w:r>
        <w:t xml:space="preserve"> for</w:t>
      </w:r>
      <w:r w:rsidRPr="0015688C">
        <w:rPr>
          <w:rFonts w:hint="eastAsia"/>
        </w:rPr>
        <w:t xml:space="preserve"> </w:t>
      </w:r>
      <w:proofErr w:type="spellStart"/>
      <w:r w:rsidRPr="000E09D9">
        <w:t>RedCap</w:t>
      </w:r>
      <w:proofErr w:type="spellEnd"/>
      <w:r w:rsidRPr="000E09D9">
        <w:t xml:space="preserve"> UE</w:t>
      </w:r>
      <w:r w:rsidRPr="0015688C">
        <w:rPr>
          <w:rFonts w:hint="eastAsia"/>
        </w:rPr>
        <w:t>s</w:t>
      </w:r>
      <w:r w:rsidRPr="000E09D9">
        <w:t xml:space="preserve"> and </w:t>
      </w:r>
      <w:proofErr w:type="spellStart"/>
      <w:r w:rsidRPr="00686C08">
        <w:t>eMBB</w:t>
      </w:r>
      <w:proofErr w:type="spellEnd"/>
      <w:r w:rsidRPr="00686C08">
        <w:t xml:space="preserve"> UE</w:t>
      </w:r>
      <w:r w:rsidRPr="0081274F">
        <w:rPr>
          <w:rFonts w:hint="eastAsia"/>
        </w:rPr>
        <w:t>s</w:t>
      </w:r>
      <w:r w:rsidR="00C25CB5">
        <w:rPr>
          <w:rFonts w:eastAsiaTheme="minorEastAsia" w:hint="eastAsia"/>
          <w:lang w:eastAsia="zh-CN"/>
        </w:rPr>
        <w:t xml:space="preserve"> </w:t>
      </w:r>
      <w:r w:rsidR="00C25CB5" w:rsidRPr="002B503F">
        <w:rPr>
          <w:lang w:val="en-GB"/>
        </w:rPr>
        <w:t>with simulation assumptions in</w:t>
      </w:r>
      <w:r w:rsidR="00C25CB5">
        <w:rPr>
          <w:lang w:val="en-GB"/>
        </w:rPr>
        <w:t xml:space="preserve"> Appendix A.</w:t>
      </w:r>
    </w:p>
    <w:p w14:paraId="3865B465" w14:textId="55B8BB7F" w:rsidR="000E09D9" w:rsidRPr="00F36890" w:rsidRDefault="00F36890" w:rsidP="003312A8">
      <w:pPr>
        <w:pStyle w:val="ae"/>
        <w:spacing w:after="120"/>
        <w:jc w:val="center"/>
        <w:rPr>
          <w:rFonts w:ascii="Times New Roman" w:eastAsiaTheme="minorEastAsia" w:hAnsi="Times New Roman" w:cs="Times New Roman"/>
          <w:b/>
          <w:szCs w:val="21"/>
          <w:lang w:eastAsia="zh-CN"/>
        </w:rPr>
      </w:pPr>
      <w:bookmarkStart w:id="8" w:name="_Ref52281493"/>
      <w:r w:rsidRPr="003312A8">
        <w:rPr>
          <w:rFonts w:ascii="Times New Roman" w:hAnsi="Times New Roman" w:cs="Times New Roman"/>
          <w:b/>
        </w:rPr>
        <w:t xml:space="preserve">Table </w:t>
      </w:r>
      <w:r w:rsidRPr="003312A8">
        <w:rPr>
          <w:rFonts w:ascii="Times New Roman" w:hAnsi="Times New Roman" w:cs="Times New Roman"/>
          <w:b/>
        </w:rPr>
        <w:fldChar w:fldCharType="begin"/>
      </w:r>
      <w:r w:rsidRPr="003312A8">
        <w:rPr>
          <w:rFonts w:ascii="Times New Roman" w:hAnsi="Times New Roman" w:cs="Times New Roman"/>
          <w:b/>
        </w:rPr>
        <w:instrText xml:space="preserve"> SEQ Table \* ARABIC </w:instrText>
      </w:r>
      <w:r w:rsidRPr="003312A8">
        <w:rPr>
          <w:rFonts w:ascii="Times New Roman" w:hAnsi="Times New Roman" w:cs="Times New Roman"/>
          <w:b/>
        </w:rPr>
        <w:fldChar w:fldCharType="separate"/>
      </w:r>
      <w:r w:rsidRPr="003312A8">
        <w:rPr>
          <w:rFonts w:ascii="Times New Roman" w:hAnsi="Times New Roman" w:cs="Times New Roman"/>
          <w:b/>
          <w:noProof/>
        </w:rPr>
        <w:t>1</w:t>
      </w:r>
      <w:r w:rsidRPr="003312A8">
        <w:rPr>
          <w:rFonts w:ascii="Times New Roman" w:hAnsi="Times New Roman" w:cs="Times New Roman"/>
          <w:b/>
        </w:rPr>
        <w:fldChar w:fldCharType="end"/>
      </w:r>
      <w:r w:rsidRPr="00F36890">
        <w:rPr>
          <w:rFonts w:ascii="Times New Roman" w:hAnsi="Times New Roman" w:cs="Times New Roman"/>
          <w:lang w:eastAsia="zh-CN"/>
        </w:rPr>
        <w:t xml:space="preserve"> </w:t>
      </w:r>
      <w:r w:rsidR="000E09D9" w:rsidRPr="00F36890">
        <w:rPr>
          <w:rFonts w:ascii="Times New Roman" w:eastAsiaTheme="minorEastAsia" w:hAnsi="Times New Roman" w:cs="Times New Roman"/>
          <w:b/>
          <w:szCs w:val="21"/>
          <w:lang w:eastAsia="zh-CN"/>
        </w:rPr>
        <w:t xml:space="preserve">Positioning accuracy comparison of </w:t>
      </w:r>
      <w:proofErr w:type="spellStart"/>
      <w:r w:rsidR="000E09D9" w:rsidRPr="00F36890">
        <w:rPr>
          <w:rFonts w:ascii="Times New Roman" w:eastAsiaTheme="minorEastAsia" w:hAnsi="Times New Roman" w:cs="Times New Roman"/>
          <w:b/>
          <w:szCs w:val="21"/>
          <w:lang w:eastAsia="zh-CN"/>
        </w:rPr>
        <w:t>RedCap</w:t>
      </w:r>
      <w:proofErr w:type="spellEnd"/>
      <w:r w:rsidR="000E09D9" w:rsidRPr="00F36890">
        <w:rPr>
          <w:rFonts w:ascii="Times New Roman" w:eastAsiaTheme="minorEastAsia" w:hAnsi="Times New Roman" w:cs="Times New Roman"/>
          <w:b/>
          <w:szCs w:val="21"/>
          <w:lang w:eastAsia="zh-CN"/>
        </w:rPr>
        <w:t xml:space="preserve"> UE</w:t>
      </w:r>
      <w:r w:rsidR="0015688C" w:rsidRPr="00F36890">
        <w:rPr>
          <w:rFonts w:ascii="Times New Roman" w:eastAsiaTheme="minorEastAsia" w:hAnsi="Times New Roman" w:cs="Times New Roman"/>
          <w:b/>
          <w:szCs w:val="21"/>
          <w:lang w:eastAsia="zh-CN"/>
        </w:rPr>
        <w:t>s</w:t>
      </w:r>
      <w:r w:rsidR="000E09D9" w:rsidRPr="00F36890">
        <w:rPr>
          <w:rFonts w:ascii="Times New Roman" w:eastAsiaTheme="minorEastAsia" w:hAnsi="Times New Roman" w:cs="Times New Roman"/>
          <w:b/>
          <w:szCs w:val="21"/>
          <w:lang w:eastAsia="zh-CN"/>
        </w:rPr>
        <w:t xml:space="preserve"> and </w:t>
      </w:r>
      <w:proofErr w:type="spellStart"/>
      <w:r w:rsidR="000E09D9" w:rsidRPr="003312A8">
        <w:rPr>
          <w:rFonts w:ascii="Times New Roman" w:eastAsiaTheme="minorEastAsia" w:hAnsi="Times New Roman" w:cs="Times New Roman"/>
          <w:b/>
          <w:szCs w:val="21"/>
          <w:lang w:eastAsia="zh-CN"/>
        </w:rPr>
        <w:t>eMBB</w:t>
      </w:r>
      <w:proofErr w:type="spellEnd"/>
      <w:r w:rsidR="000E09D9" w:rsidRPr="003312A8">
        <w:rPr>
          <w:rFonts w:ascii="Times New Roman" w:eastAsiaTheme="minorEastAsia" w:hAnsi="Times New Roman" w:cs="Times New Roman"/>
          <w:b/>
          <w:szCs w:val="21"/>
          <w:lang w:eastAsia="zh-CN"/>
        </w:rPr>
        <w:t xml:space="preserve"> UE</w:t>
      </w:r>
      <w:bookmarkEnd w:id="8"/>
      <w:r w:rsidR="0015688C" w:rsidRPr="003312A8">
        <w:rPr>
          <w:rFonts w:ascii="Times New Roman" w:eastAsiaTheme="minorEastAsia" w:hAnsi="Times New Roman" w:cs="Times New Roman"/>
          <w:b/>
          <w:szCs w:val="21"/>
          <w:lang w:eastAsia="zh-CN"/>
        </w:rPr>
        <w:t>s</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4"/>
        <w:gridCol w:w="1134"/>
        <w:gridCol w:w="1134"/>
        <w:gridCol w:w="1111"/>
        <w:gridCol w:w="1332"/>
      </w:tblGrid>
      <w:tr w:rsidR="000E09D9" w:rsidRPr="00686C08" w14:paraId="5636C381" w14:textId="77777777" w:rsidTr="000E09D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C650DF" w14:textId="77777777" w:rsidR="000E09D9" w:rsidRPr="003312A8" w:rsidRDefault="000E09D9" w:rsidP="000E09D9">
            <w:pPr>
              <w:keepNext/>
              <w:keepLines/>
              <w:overflowPunct w:val="0"/>
              <w:autoSpaceDE w:val="0"/>
              <w:autoSpaceDN w:val="0"/>
              <w:adjustRightInd w:val="0"/>
              <w:spacing w:afterLines="0" w:line="256" w:lineRule="auto"/>
              <w:jc w:val="center"/>
              <w:rPr>
                <w:rFonts w:eastAsia="宋体"/>
                <w:lang w:eastAsia="zh-CN"/>
              </w:rPr>
            </w:pPr>
            <w:r w:rsidRPr="003312A8">
              <w:rPr>
                <w:rFonts w:eastAsia="宋体"/>
                <w:lang w:eastAsia="zh-CN"/>
              </w:rPr>
              <w:t>Cases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4C82" w14:textId="77777777" w:rsidR="000E09D9" w:rsidRPr="003312A8" w:rsidRDefault="000E09D9" w:rsidP="000E09D9">
            <w:pPr>
              <w:keepNext/>
              <w:keepLines/>
              <w:overflowPunct w:val="0"/>
              <w:autoSpaceDE w:val="0"/>
              <w:autoSpaceDN w:val="0"/>
              <w:adjustRightInd w:val="0"/>
              <w:spacing w:afterLines="0" w:line="256" w:lineRule="auto"/>
              <w:jc w:val="center"/>
              <w:rPr>
                <w:rFonts w:eastAsia="宋体"/>
                <w:lang w:eastAsia="ko-KR"/>
              </w:rPr>
            </w:pPr>
            <w:r w:rsidRPr="003312A8">
              <w:rPr>
                <w:rFonts w:eastAsia="宋体"/>
                <w:lang w:eastAsia="ko-KR"/>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1E3E2" w14:textId="77777777" w:rsidR="000E09D9" w:rsidRPr="003312A8" w:rsidRDefault="000E09D9" w:rsidP="000E09D9">
            <w:pPr>
              <w:keepNext/>
              <w:keepLines/>
              <w:overflowPunct w:val="0"/>
              <w:autoSpaceDE w:val="0"/>
              <w:autoSpaceDN w:val="0"/>
              <w:adjustRightInd w:val="0"/>
              <w:spacing w:afterLines="0" w:line="256" w:lineRule="auto"/>
              <w:jc w:val="center"/>
              <w:rPr>
                <w:rFonts w:eastAsia="宋体"/>
                <w:lang w:eastAsia="ko-KR"/>
              </w:rPr>
            </w:pPr>
            <w:r w:rsidRPr="003312A8">
              <w:rPr>
                <w:rFonts w:eastAsia="宋体"/>
                <w:lang w:eastAsia="ko-KR"/>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019B" w14:textId="77777777" w:rsidR="000E09D9" w:rsidRPr="003312A8" w:rsidRDefault="000E09D9" w:rsidP="000E09D9">
            <w:pPr>
              <w:keepNext/>
              <w:keepLines/>
              <w:overflowPunct w:val="0"/>
              <w:autoSpaceDE w:val="0"/>
              <w:autoSpaceDN w:val="0"/>
              <w:adjustRightInd w:val="0"/>
              <w:spacing w:afterLines="0" w:line="256" w:lineRule="auto"/>
              <w:jc w:val="center"/>
              <w:rPr>
                <w:rFonts w:eastAsia="宋体"/>
                <w:lang w:eastAsia="ko-KR"/>
              </w:rPr>
            </w:pPr>
            <w:r w:rsidRPr="003312A8">
              <w:rPr>
                <w:rFonts w:eastAsia="宋体"/>
                <w:lang w:eastAsia="ko-KR"/>
              </w:rPr>
              <w:t>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A9377" w14:textId="77777777" w:rsidR="000E09D9" w:rsidRPr="003312A8" w:rsidRDefault="000E09D9" w:rsidP="000E09D9">
            <w:pPr>
              <w:keepNext/>
              <w:keepLines/>
              <w:overflowPunct w:val="0"/>
              <w:autoSpaceDE w:val="0"/>
              <w:autoSpaceDN w:val="0"/>
              <w:adjustRightInd w:val="0"/>
              <w:spacing w:afterLines="0" w:line="256" w:lineRule="auto"/>
              <w:jc w:val="center"/>
              <w:rPr>
                <w:rFonts w:eastAsia="宋体"/>
                <w:lang w:eastAsia="ko-KR"/>
              </w:rPr>
            </w:pPr>
            <w:r w:rsidRPr="003312A8">
              <w:rPr>
                <w:rFonts w:eastAsia="宋体"/>
                <w:lang w:eastAsia="ko-KR"/>
              </w:rPr>
              <w:t>90%</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581552" w14:textId="77777777" w:rsidR="000E09D9" w:rsidRPr="00686C08" w:rsidRDefault="000E09D9" w:rsidP="000E09D9">
            <w:pPr>
              <w:keepNext/>
              <w:keepLines/>
              <w:overflowPunct w:val="0"/>
              <w:autoSpaceDE w:val="0"/>
              <w:autoSpaceDN w:val="0"/>
              <w:adjustRightInd w:val="0"/>
              <w:spacing w:afterLines="0" w:line="256" w:lineRule="auto"/>
              <w:jc w:val="center"/>
              <w:rPr>
                <w:rFonts w:eastAsia="宋体"/>
                <w:lang w:eastAsia="zh-CN"/>
              </w:rPr>
            </w:pPr>
            <w:r w:rsidRPr="003312A8">
              <w:rPr>
                <w:rFonts w:eastAsia="宋体"/>
                <w:lang w:eastAsia="zh-CN"/>
              </w:rPr>
              <w:t>Whether the requirement is met or not met</w:t>
            </w:r>
          </w:p>
        </w:tc>
      </w:tr>
      <w:tr w:rsidR="000E09D9" w:rsidRPr="00686C08" w14:paraId="7665F428" w14:textId="77777777" w:rsidTr="00992351">
        <w:trPr>
          <w:trHeight w:val="589"/>
          <w:jc w:val="center"/>
        </w:trPr>
        <w:tc>
          <w:tcPr>
            <w:tcW w:w="1980" w:type="dxa"/>
            <w:tcBorders>
              <w:left w:val="single" w:sz="4" w:space="0" w:color="auto"/>
              <w:right w:val="single" w:sz="4" w:space="0" w:color="auto"/>
            </w:tcBorders>
            <w:shd w:val="clear" w:color="auto" w:fill="auto"/>
            <w:vAlign w:val="center"/>
          </w:tcPr>
          <w:p w14:paraId="0DF7081A" w14:textId="3F9A8A84" w:rsidR="000E09D9" w:rsidRPr="003312A8" w:rsidRDefault="000E09D9" w:rsidP="000E09D9">
            <w:pPr>
              <w:keepNext/>
              <w:keepLines/>
              <w:overflowPunct w:val="0"/>
              <w:autoSpaceDE w:val="0"/>
              <w:autoSpaceDN w:val="0"/>
              <w:adjustRightInd w:val="0"/>
              <w:spacing w:afterLines="0" w:line="256" w:lineRule="auto"/>
              <w:jc w:val="center"/>
              <w:rPr>
                <w:rFonts w:eastAsia="宋体"/>
                <w:b/>
                <w:lang w:eastAsia="zh-CN"/>
              </w:rPr>
            </w:pPr>
            <w:r w:rsidRPr="003312A8">
              <w:rPr>
                <w:rFonts w:eastAsia="宋体"/>
                <w:b/>
                <w:lang w:eastAsia="ko-KR"/>
              </w:rPr>
              <w:t>Case 1</w:t>
            </w:r>
            <w:r w:rsidR="00686C08">
              <w:rPr>
                <w:rFonts w:eastAsia="宋体" w:hint="eastAsia"/>
                <w:b/>
                <w:lang w:eastAsia="zh-CN"/>
              </w:rPr>
              <w:t xml:space="preserve"> (</w:t>
            </w:r>
            <w:proofErr w:type="spellStart"/>
            <w:r w:rsidR="00686C08" w:rsidRPr="00686C08">
              <w:rPr>
                <w:rFonts w:eastAsia="宋体"/>
                <w:b/>
                <w:lang w:eastAsia="zh-CN"/>
              </w:rPr>
              <w:t>RedCap</w:t>
            </w:r>
            <w:proofErr w:type="spellEnd"/>
            <w:r w:rsidR="00686C08" w:rsidRPr="00686C08">
              <w:rPr>
                <w:rFonts w:eastAsia="宋体"/>
                <w:b/>
                <w:lang w:eastAsia="zh-CN"/>
              </w:rPr>
              <w:t xml:space="preserve"> UEs</w:t>
            </w:r>
            <w:r w:rsidR="00686C08">
              <w:rPr>
                <w:rFonts w:eastAsia="宋体" w:hint="eastAsia"/>
                <w:b/>
                <w:lang w:eastAsia="zh-CN"/>
              </w:rPr>
              <w:t>)</w:t>
            </w:r>
          </w:p>
          <w:p w14:paraId="58FE97EC" w14:textId="7F3408A4" w:rsidR="000E09D9" w:rsidRPr="003312A8" w:rsidRDefault="0097753B" w:rsidP="0097753B">
            <w:pPr>
              <w:keepNext/>
              <w:keepLines/>
              <w:overflowPunct w:val="0"/>
              <w:autoSpaceDE w:val="0"/>
              <w:autoSpaceDN w:val="0"/>
              <w:adjustRightInd w:val="0"/>
              <w:spacing w:afterLines="0" w:line="256" w:lineRule="auto"/>
              <w:jc w:val="center"/>
              <w:rPr>
                <w:rFonts w:eastAsia="宋体"/>
                <w:lang w:eastAsia="zh-CN"/>
              </w:rPr>
            </w:pPr>
            <w:proofErr w:type="spellStart"/>
            <w:r w:rsidRPr="003312A8">
              <w:rPr>
                <w:rFonts w:eastAsia="宋体"/>
                <w:lang w:eastAsia="ko-KR"/>
              </w:rPr>
              <w:t>InF</w:t>
            </w:r>
            <w:proofErr w:type="spellEnd"/>
            <w:r w:rsidRPr="003312A8">
              <w:rPr>
                <w:rFonts w:eastAsia="宋体"/>
                <w:lang w:eastAsia="ko-KR"/>
              </w:rPr>
              <w:t>-SH</w:t>
            </w:r>
            <w:r w:rsidR="000E09D9" w:rsidRPr="003312A8">
              <w:rPr>
                <w:rFonts w:eastAsia="宋体"/>
                <w:lang w:eastAsia="ko-KR"/>
              </w:rPr>
              <w:t xml:space="preserve">, </w:t>
            </w:r>
            <w:r w:rsidR="00A62E41" w:rsidRPr="003312A8">
              <w:rPr>
                <w:rFonts w:eastAsia="宋体"/>
                <w:lang w:eastAsia="zh-CN"/>
              </w:rPr>
              <w:t>FR1,</w:t>
            </w:r>
            <w:r w:rsidR="00686C08">
              <w:rPr>
                <w:rFonts w:eastAsia="宋体" w:hint="eastAsia"/>
                <w:lang w:eastAsia="zh-CN"/>
              </w:rPr>
              <w:t xml:space="preserve"> </w:t>
            </w:r>
            <w:r w:rsidR="000E09D9" w:rsidRPr="003312A8">
              <w:rPr>
                <w:rFonts w:eastAsia="宋体"/>
                <w:lang w:eastAsia="zh-CN"/>
              </w:rPr>
              <w:t>D</w:t>
            </w:r>
            <w:r w:rsidR="000E09D9" w:rsidRPr="003312A8">
              <w:rPr>
                <w:rFonts w:eastAsia="宋体"/>
                <w:lang w:eastAsia="ko-KR"/>
              </w:rPr>
              <w:t xml:space="preserve">L-TDOA, </w:t>
            </w:r>
            <w:r w:rsidR="000E09D9" w:rsidRPr="003312A8">
              <w:rPr>
                <w:rFonts w:eastAsia="宋体"/>
                <w:lang w:eastAsia="zh-CN"/>
              </w:rPr>
              <w:t>20</w:t>
            </w:r>
            <w:r w:rsidR="000E09D9" w:rsidRPr="003312A8">
              <w:rPr>
                <w:rFonts w:eastAsia="宋体"/>
                <w:lang w:eastAsia="ko-KR"/>
              </w:rPr>
              <w:t>MHz</w:t>
            </w:r>
            <w:r w:rsidR="000E09D9" w:rsidRPr="003312A8">
              <w:rPr>
                <w:rFonts w:eastAsia="宋体"/>
                <w:lang w:eastAsia="zh-CN"/>
              </w:rPr>
              <w:t>,</w:t>
            </w:r>
            <w:r w:rsidR="00686C08">
              <w:rPr>
                <w:rFonts w:eastAsia="宋体" w:hint="eastAsia"/>
                <w:lang w:eastAsia="zh-CN"/>
              </w:rPr>
              <w:t xml:space="preserve"> </w:t>
            </w:r>
            <w:r w:rsidR="000E09D9" w:rsidRPr="003312A8">
              <w:rPr>
                <w:rFonts w:eastAsia="宋体"/>
                <w:lang w:eastAsia="zh-CN"/>
              </w:rPr>
              <w:t>1Rx</w:t>
            </w:r>
          </w:p>
        </w:tc>
        <w:tc>
          <w:tcPr>
            <w:tcW w:w="1134" w:type="dxa"/>
            <w:tcBorders>
              <w:top w:val="single" w:sz="4" w:space="0" w:color="auto"/>
              <w:left w:val="single" w:sz="4" w:space="0" w:color="auto"/>
              <w:right w:val="single" w:sz="4" w:space="0" w:color="auto"/>
            </w:tcBorders>
            <w:shd w:val="clear" w:color="auto" w:fill="auto"/>
            <w:vAlign w:val="center"/>
          </w:tcPr>
          <w:p w14:paraId="255AFE9B" w14:textId="19A84E08" w:rsidR="000E09D9" w:rsidRPr="003312A8" w:rsidRDefault="005713CA"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0.531</w:t>
            </w:r>
          </w:p>
        </w:tc>
        <w:tc>
          <w:tcPr>
            <w:tcW w:w="1134" w:type="dxa"/>
            <w:tcBorders>
              <w:top w:val="single" w:sz="4" w:space="0" w:color="auto"/>
              <w:left w:val="single" w:sz="4" w:space="0" w:color="auto"/>
              <w:right w:val="single" w:sz="4" w:space="0" w:color="auto"/>
            </w:tcBorders>
            <w:shd w:val="clear" w:color="auto" w:fill="auto"/>
            <w:vAlign w:val="center"/>
          </w:tcPr>
          <w:p w14:paraId="2EE64E76" w14:textId="1A6E23DA" w:rsidR="000E09D9" w:rsidRPr="003312A8" w:rsidRDefault="005713CA"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0.798</w:t>
            </w:r>
          </w:p>
        </w:tc>
        <w:tc>
          <w:tcPr>
            <w:tcW w:w="1134" w:type="dxa"/>
            <w:tcBorders>
              <w:top w:val="single" w:sz="4" w:space="0" w:color="auto"/>
              <w:left w:val="single" w:sz="4" w:space="0" w:color="auto"/>
              <w:right w:val="single" w:sz="4" w:space="0" w:color="auto"/>
            </w:tcBorders>
            <w:shd w:val="clear" w:color="auto" w:fill="auto"/>
            <w:vAlign w:val="center"/>
          </w:tcPr>
          <w:p w14:paraId="545CC9A7" w14:textId="6EBD0BBC" w:rsidR="000E09D9" w:rsidRPr="003312A8" w:rsidRDefault="005713CA"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1.245</w:t>
            </w:r>
          </w:p>
        </w:tc>
        <w:tc>
          <w:tcPr>
            <w:tcW w:w="1111" w:type="dxa"/>
            <w:tcBorders>
              <w:top w:val="single" w:sz="4" w:space="0" w:color="auto"/>
              <w:left w:val="single" w:sz="4" w:space="0" w:color="auto"/>
              <w:right w:val="single" w:sz="4" w:space="0" w:color="auto"/>
            </w:tcBorders>
            <w:shd w:val="clear" w:color="auto" w:fill="auto"/>
            <w:vAlign w:val="center"/>
          </w:tcPr>
          <w:p w14:paraId="06B0DBC5" w14:textId="6A51D5C5" w:rsidR="000E09D9" w:rsidRPr="003312A8" w:rsidRDefault="005713CA"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1.91</w:t>
            </w:r>
          </w:p>
        </w:tc>
        <w:tc>
          <w:tcPr>
            <w:tcW w:w="1332" w:type="dxa"/>
            <w:tcBorders>
              <w:top w:val="single" w:sz="4" w:space="0" w:color="auto"/>
              <w:left w:val="single" w:sz="4" w:space="0" w:color="auto"/>
              <w:right w:val="single" w:sz="4" w:space="0" w:color="auto"/>
            </w:tcBorders>
            <w:shd w:val="clear" w:color="auto" w:fill="auto"/>
            <w:vAlign w:val="center"/>
          </w:tcPr>
          <w:p w14:paraId="49EBCEB6" w14:textId="73D57F87" w:rsidR="000E09D9" w:rsidRPr="003312A8" w:rsidRDefault="000E09D9" w:rsidP="00992351">
            <w:pPr>
              <w:keepNext/>
              <w:keepLines/>
              <w:overflowPunct w:val="0"/>
              <w:autoSpaceDE w:val="0"/>
              <w:autoSpaceDN w:val="0"/>
              <w:adjustRightInd w:val="0"/>
              <w:spacing w:after="120" w:line="256" w:lineRule="auto"/>
              <w:jc w:val="center"/>
              <w:rPr>
                <w:rFonts w:eastAsia="宋体"/>
                <w:lang w:eastAsia="zh-CN"/>
              </w:rPr>
            </w:pPr>
            <w:r w:rsidRPr="003312A8">
              <w:rPr>
                <w:rFonts w:eastAsia="宋体"/>
                <w:lang w:eastAsia="zh-CN"/>
              </w:rPr>
              <w:t>N</w:t>
            </w:r>
            <w:r w:rsidR="00E93669" w:rsidRPr="003312A8">
              <w:rPr>
                <w:rFonts w:eastAsia="宋体"/>
                <w:lang w:eastAsia="zh-CN"/>
              </w:rPr>
              <w:t>o</w:t>
            </w:r>
          </w:p>
        </w:tc>
      </w:tr>
      <w:tr w:rsidR="00E93669" w:rsidRPr="00686C08" w14:paraId="37843DD7" w14:textId="77777777" w:rsidTr="00992351">
        <w:trPr>
          <w:trHeight w:val="589"/>
          <w:jc w:val="center"/>
        </w:trPr>
        <w:tc>
          <w:tcPr>
            <w:tcW w:w="1980" w:type="dxa"/>
            <w:tcBorders>
              <w:top w:val="single" w:sz="4" w:space="0" w:color="auto"/>
              <w:left w:val="single" w:sz="4" w:space="0" w:color="auto"/>
              <w:right w:val="single" w:sz="4" w:space="0" w:color="auto"/>
            </w:tcBorders>
            <w:shd w:val="clear" w:color="auto" w:fill="auto"/>
          </w:tcPr>
          <w:p w14:paraId="2FE323C9" w14:textId="671C1462" w:rsidR="00E93669" w:rsidRPr="003312A8" w:rsidRDefault="00E93669" w:rsidP="000E09D9">
            <w:pPr>
              <w:keepNext/>
              <w:keepLines/>
              <w:overflowPunct w:val="0"/>
              <w:autoSpaceDE w:val="0"/>
              <w:autoSpaceDN w:val="0"/>
              <w:adjustRightInd w:val="0"/>
              <w:spacing w:afterLines="0" w:line="256" w:lineRule="auto"/>
              <w:jc w:val="center"/>
              <w:rPr>
                <w:rFonts w:eastAsia="宋体"/>
                <w:b/>
                <w:lang w:eastAsia="zh-CN"/>
              </w:rPr>
            </w:pPr>
            <w:r w:rsidRPr="003312A8">
              <w:rPr>
                <w:rFonts w:eastAsia="宋体"/>
                <w:b/>
                <w:lang w:eastAsia="ko-KR"/>
              </w:rPr>
              <w:t xml:space="preserve">Case </w:t>
            </w:r>
            <w:r w:rsidRPr="003312A8">
              <w:rPr>
                <w:rFonts w:eastAsia="宋体"/>
                <w:b/>
                <w:lang w:eastAsia="zh-CN"/>
              </w:rPr>
              <w:t>2</w:t>
            </w:r>
            <w:r w:rsidR="00686C08">
              <w:rPr>
                <w:rFonts w:eastAsia="宋体" w:hint="eastAsia"/>
                <w:b/>
                <w:lang w:eastAsia="zh-CN"/>
              </w:rPr>
              <w:t xml:space="preserve"> (</w:t>
            </w:r>
            <w:proofErr w:type="spellStart"/>
            <w:r w:rsidR="00686C08" w:rsidRPr="00686C08">
              <w:rPr>
                <w:rFonts w:eastAsia="宋体"/>
                <w:b/>
                <w:lang w:eastAsia="zh-CN"/>
              </w:rPr>
              <w:t>eMBB</w:t>
            </w:r>
            <w:proofErr w:type="spellEnd"/>
            <w:r w:rsidR="00686C08" w:rsidRPr="00686C08">
              <w:rPr>
                <w:rFonts w:eastAsia="宋体"/>
                <w:b/>
                <w:lang w:eastAsia="zh-CN"/>
              </w:rPr>
              <w:t xml:space="preserve"> UEs</w:t>
            </w:r>
            <w:r w:rsidR="00686C08">
              <w:rPr>
                <w:rFonts w:eastAsia="宋体" w:hint="eastAsia"/>
                <w:b/>
                <w:lang w:eastAsia="zh-CN"/>
              </w:rPr>
              <w:t>)</w:t>
            </w:r>
          </w:p>
          <w:p w14:paraId="37E0B362" w14:textId="37E76B89" w:rsidR="00E93669" w:rsidRPr="003312A8" w:rsidRDefault="0097753B" w:rsidP="00A62E41">
            <w:pPr>
              <w:keepNext/>
              <w:keepLines/>
              <w:overflowPunct w:val="0"/>
              <w:autoSpaceDE w:val="0"/>
              <w:autoSpaceDN w:val="0"/>
              <w:adjustRightInd w:val="0"/>
              <w:spacing w:afterLines="0" w:line="256" w:lineRule="auto"/>
              <w:jc w:val="center"/>
              <w:rPr>
                <w:rFonts w:eastAsia="宋体"/>
                <w:lang w:eastAsia="zh-CN"/>
              </w:rPr>
            </w:pPr>
            <w:proofErr w:type="spellStart"/>
            <w:r w:rsidRPr="003312A8">
              <w:rPr>
                <w:rFonts w:eastAsia="宋体"/>
                <w:lang w:eastAsia="ko-KR"/>
              </w:rPr>
              <w:t>InF</w:t>
            </w:r>
            <w:proofErr w:type="spellEnd"/>
            <w:r w:rsidRPr="003312A8">
              <w:rPr>
                <w:rFonts w:eastAsia="宋体"/>
                <w:lang w:eastAsia="ko-KR"/>
              </w:rPr>
              <w:t>-SH</w:t>
            </w:r>
            <w:r w:rsidR="00E93669" w:rsidRPr="003312A8">
              <w:rPr>
                <w:rFonts w:eastAsia="宋体"/>
                <w:lang w:eastAsia="ko-KR"/>
              </w:rPr>
              <w:t xml:space="preserve">, </w:t>
            </w:r>
            <w:r w:rsidR="00A62E41" w:rsidRPr="003312A8">
              <w:rPr>
                <w:rFonts w:eastAsia="宋体"/>
                <w:lang w:eastAsia="zh-CN"/>
              </w:rPr>
              <w:t>FR2,</w:t>
            </w:r>
            <w:r w:rsidR="00686C08">
              <w:rPr>
                <w:rFonts w:eastAsia="宋体" w:hint="eastAsia"/>
                <w:lang w:eastAsia="zh-CN"/>
              </w:rPr>
              <w:t xml:space="preserve"> </w:t>
            </w:r>
            <w:r w:rsidR="00E93669" w:rsidRPr="003312A8">
              <w:rPr>
                <w:rFonts w:eastAsia="宋体"/>
                <w:lang w:eastAsia="zh-CN"/>
              </w:rPr>
              <w:t>D</w:t>
            </w:r>
            <w:r w:rsidR="00E93669" w:rsidRPr="003312A8">
              <w:rPr>
                <w:rFonts w:eastAsia="宋体"/>
                <w:lang w:eastAsia="ko-KR"/>
              </w:rPr>
              <w:t xml:space="preserve">L-TDOA, </w:t>
            </w:r>
            <w:r w:rsidR="00E93669" w:rsidRPr="003312A8">
              <w:rPr>
                <w:rFonts w:eastAsia="宋体"/>
                <w:lang w:eastAsia="zh-CN"/>
              </w:rPr>
              <w:t>100</w:t>
            </w:r>
            <w:r w:rsidR="00E93669" w:rsidRPr="003312A8">
              <w:rPr>
                <w:rFonts w:eastAsia="宋体"/>
                <w:lang w:eastAsia="ko-KR"/>
              </w:rPr>
              <w:t>MHz</w:t>
            </w:r>
            <w:r w:rsidR="00E93669" w:rsidRPr="003312A8">
              <w:rPr>
                <w:rFonts w:eastAsia="宋体"/>
                <w:lang w:eastAsia="zh-CN"/>
              </w:rPr>
              <w:t>,</w:t>
            </w:r>
            <w:r w:rsidR="00686C08">
              <w:rPr>
                <w:rFonts w:eastAsia="宋体" w:hint="eastAsia"/>
                <w:lang w:eastAsia="zh-CN"/>
              </w:rPr>
              <w:t xml:space="preserve"> </w:t>
            </w:r>
            <w:r w:rsidR="00E93669" w:rsidRPr="003312A8">
              <w:rPr>
                <w:rFonts w:eastAsia="宋体"/>
                <w:lang w:eastAsia="zh-CN"/>
              </w:rPr>
              <w:t>1Rx</w:t>
            </w:r>
          </w:p>
        </w:tc>
        <w:tc>
          <w:tcPr>
            <w:tcW w:w="1134" w:type="dxa"/>
            <w:tcBorders>
              <w:top w:val="single" w:sz="4" w:space="0" w:color="auto"/>
              <w:left w:val="single" w:sz="4" w:space="0" w:color="auto"/>
              <w:right w:val="single" w:sz="4" w:space="0" w:color="auto"/>
            </w:tcBorders>
            <w:shd w:val="clear" w:color="auto" w:fill="auto"/>
            <w:vAlign w:val="center"/>
          </w:tcPr>
          <w:p w14:paraId="57257D78" w14:textId="640E9CF1" w:rsidR="00E93669" w:rsidRPr="003312A8" w:rsidRDefault="004C5233"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0.106</w:t>
            </w:r>
          </w:p>
        </w:tc>
        <w:tc>
          <w:tcPr>
            <w:tcW w:w="1134" w:type="dxa"/>
            <w:tcBorders>
              <w:top w:val="single" w:sz="4" w:space="0" w:color="auto"/>
              <w:left w:val="single" w:sz="4" w:space="0" w:color="auto"/>
              <w:right w:val="single" w:sz="4" w:space="0" w:color="auto"/>
            </w:tcBorders>
            <w:shd w:val="clear" w:color="auto" w:fill="auto"/>
            <w:vAlign w:val="center"/>
          </w:tcPr>
          <w:p w14:paraId="544B446D" w14:textId="15B4E7A8" w:rsidR="00E93669" w:rsidRPr="003312A8" w:rsidRDefault="004C5233"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0.132</w:t>
            </w:r>
          </w:p>
        </w:tc>
        <w:tc>
          <w:tcPr>
            <w:tcW w:w="1134" w:type="dxa"/>
            <w:tcBorders>
              <w:top w:val="single" w:sz="4" w:space="0" w:color="auto"/>
              <w:left w:val="single" w:sz="4" w:space="0" w:color="auto"/>
              <w:right w:val="single" w:sz="4" w:space="0" w:color="auto"/>
            </w:tcBorders>
            <w:shd w:val="clear" w:color="auto" w:fill="auto"/>
            <w:vAlign w:val="center"/>
          </w:tcPr>
          <w:p w14:paraId="668CEFA6" w14:textId="2A3C00B0" w:rsidR="00E93669" w:rsidRPr="003312A8" w:rsidRDefault="004C5233"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0.182</w:t>
            </w:r>
          </w:p>
        </w:tc>
        <w:tc>
          <w:tcPr>
            <w:tcW w:w="1111" w:type="dxa"/>
            <w:tcBorders>
              <w:top w:val="single" w:sz="4" w:space="0" w:color="auto"/>
              <w:left w:val="single" w:sz="4" w:space="0" w:color="auto"/>
              <w:right w:val="single" w:sz="4" w:space="0" w:color="auto"/>
            </w:tcBorders>
            <w:shd w:val="clear" w:color="auto" w:fill="auto"/>
            <w:vAlign w:val="center"/>
          </w:tcPr>
          <w:p w14:paraId="47D29C47" w14:textId="08F0ABF3" w:rsidR="00E93669" w:rsidRPr="003312A8" w:rsidRDefault="004C5233" w:rsidP="00992351">
            <w:pPr>
              <w:keepNext/>
              <w:keepLines/>
              <w:overflowPunct w:val="0"/>
              <w:autoSpaceDE w:val="0"/>
              <w:autoSpaceDN w:val="0"/>
              <w:adjustRightInd w:val="0"/>
              <w:spacing w:after="120" w:line="256" w:lineRule="auto"/>
              <w:jc w:val="center"/>
              <w:rPr>
                <w:rFonts w:eastAsia="宋体"/>
                <w:lang w:val="en-GB" w:eastAsia="zh-CN"/>
              </w:rPr>
            </w:pPr>
            <w:r w:rsidRPr="003312A8">
              <w:rPr>
                <w:rFonts w:eastAsia="宋体"/>
                <w:lang w:val="en-GB" w:eastAsia="zh-CN"/>
              </w:rPr>
              <w:t>0.243</w:t>
            </w:r>
          </w:p>
        </w:tc>
        <w:tc>
          <w:tcPr>
            <w:tcW w:w="1332" w:type="dxa"/>
            <w:tcBorders>
              <w:top w:val="single" w:sz="4" w:space="0" w:color="auto"/>
              <w:left w:val="single" w:sz="4" w:space="0" w:color="auto"/>
              <w:right w:val="single" w:sz="4" w:space="0" w:color="auto"/>
            </w:tcBorders>
            <w:shd w:val="clear" w:color="auto" w:fill="auto"/>
            <w:vAlign w:val="center"/>
          </w:tcPr>
          <w:p w14:paraId="75C23BFD" w14:textId="2AFDE3DC" w:rsidR="00E93669" w:rsidRPr="003312A8" w:rsidRDefault="008F6AC8" w:rsidP="00992351">
            <w:pPr>
              <w:keepNext/>
              <w:keepLines/>
              <w:overflowPunct w:val="0"/>
              <w:autoSpaceDE w:val="0"/>
              <w:autoSpaceDN w:val="0"/>
              <w:adjustRightInd w:val="0"/>
              <w:spacing w:after="120" w:line="256" w:lineRule="auto"/>
              <w:jc w:val="center"/>
              <w:rPr>
                <w:rFonts w:eastAsia="宋体"/>
                <w:lang w:eastAsia="zh-CN"/>
              </w:rPr>
            </w:pPr>
            <w:r w:rsidRPr="003312A8">
              <w:rPr>
                <w:rFonts w:eastAsia="宋体"/>
                <w:lang w:eastAsia="zh-CN"/>
              </w:rPr>
              <w:t>Yes</w:t>
            </w:r>
          </w:p>
        </w:tc>
      </w:tr>
      <w:tr w:rsidR="000E09D9" w:rsidRPr="00686C08" w14:paraId="752E1224" w14:textId="77777777" w:rsidTr="00992351">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97C3896" w14:textId="6402E3A4" w:rsidR="000E09D9" w:rsidRPr="003312A8" w:rsidRDefault="000E09D9" w:rsidP="000E09D9">
            <w:pPr>
              <w:keepNext/>
              <w:keepLines/>
              <w:overflowPunct w:val="0"/>
              <w:autoSpaceDE w:val="0"/>
              <w:autoSpaceDN w:val="0"/>
              <w:adjustRightInd w:val="0"/>
              <w:spacing w:afterLines="0" w:line="256" w:lineRule="auto"/>
              <w:jc w:val="center"/>
              <w:rPr>
                <w:rFonts w:eastAsia="宋体"/>
                <w:b/>
                <w:lang w:val="en-GB" w:eastAsia="zh-CN"/>
              </w:rPr>
            </w:pPr>
            <w:r w:rsidRPr="003312A8">
              <w:rPr>
                <w:rFonts w:eastAsia="宋体"/>
                <w:b/>
                <w:lang w:val="en-GB" w:eastAsia="zh-CN"/>
              </w:rPr>
              <w:t>Case 3</w:t>
            </w:r>
            <w:r w:rsidR="00686C08">
              <w:rPr>
                <w:rFonts w:eastAsia="宋体" w:hint="eastAsia"/>
                <w:b/>
                <w:lang w:eastAsia="zh-CN"/>
              </w:rPr>
              <w:t xml:space="preserve"> (</w:t>
            </w:r>
            <w:proofErr w:type="spellStart"/>
            <w:r w:rsidR="00686C08" w:rsidRPr="00686C08">
              <w:rPr>
                <w:rFonts w:eastAsia="宋体"/>
                <w:b/>
                <w:lang w:eastAsia="zh-CN"/>
              </w:rPr>
              <w:t>eMBB</w:t>
            </w:r>
            <w:proofErr w:type="spellEnd"/>
            <w:r w:rsidR="00686C08" w:rsidRPr="00686C08">
              <w:rPr>
                <w:rFonts w:eastAsia="宋体"/>
                <w:b/>
                <w:lang w:eastAsia="zh-CN"/>
              </w:rPr>
              <w:t xml:space="preserve"> UEs</w:t>
            </w:r>
            <w:r w:rsidR="00686C08">
              <w:rPr>
                <w:rFonts w:eastAsia="宋体" w:hint="eastAsia"/>
                <w:b/>
                <w:lang w:eastAsia="zh-CN"/>
              </w:rPr>
              <w:t>)</w:t>
            </w:r>
          </w:p>
          <w:p w14:paraId="4D939CF8" w14:textId="568B451E" w:rsidR="000E09D9" w:rsidRPr="003312A8" w:rsidRDefault="0097753B" w:rsidP="00A62E41">
            <w:pPr>
              <w:keepNext/>
              <w:keepLines/>
              <w:overflowPunct w:val="0"/>
              <w:autoSpaceDE w:val="0"/>
              <w:autoSpaceDN w:val="0"/>
              <w:adjustRightInd w:val="0"/>
              <w:spacing w:afterLines="0" w:line="256" w:lineRule="auto"/>
              <w:jc w:val="center"/>
              <w:rPr>
                <w:rFonts w:eastAsia="宋体"/>
                <w:lang w:eastAsia="ko-KR"/>
              </w:rPr>
            </w:pPr>
            <w:proofErr w:type="spellStart"/>
            <w:r w:rsidRPr="003312A8">
              <w:rPr>
                <w:rFonts w:eastAsia="宋体"/>
                <w:lang w:eastAsia="ko-KR"/>
              </w:rPr>
              <w:t>InF</w:t>
            </w:r>
            <w:proofErr w:type="spellEnd"/>
            <w:r w:rsidRPr="003312A8">
              <w:rPr>
                <w:rFonts w:eastAsia="宋体"/>
                <w:lang w:eastAsia="ko-KR"/>
              </w:rPr>
              <w:t>-SH</w:t>
            </w:r>
            <w:r w:rsidR="000E09D9" w:rsidRPr="003312A8">
              <w:rPr>
                <w:rFonts w:eastAsia="宋体"/>
                <w:lang w:eastAsia="ko-KR"/>
              </w:rPr>
              <w:t xml:space="preserve">, </w:t>
            </w:r>
            <w:r w:rsidR="00A62E41" w:rsidRPr="003312A8">
              <w:rPr>
                <w:rFonts w:eastAsia="宋体"/>
                <w:lang w:eastAsia="zh-CN"/>
              </w:rPr>
              <w:t>FR2,</w:t>
            </w:r>
            <w:r w:rsidR="00686C08">
              <w:rPr>
                <w:rFonts w:eastAsia="宋体" w:hint="eastAsia"/>
                <w:lang w:eastAsia="zh-CN"/>
              </w:rPr>
              <w:t xml:space="preserve"> </w:t>
            </w:r>
            <w:r w:rsidR="000E09D9" w:rsidRPr="003312A8">
              <w:rPr>
                <w:rFonts w:eastAsia="宋体"/>
                <w:lang w:eastAsia="zh-CN"/>
              </w:rPr>
              <w:t>D</w:t>
            </w:r>
            <w:r w:rsidR="000E09D9" w:rsidRPr="003312A8">
              <w:rPr>
                <w:rFonts w:eastAsia="宋体"/>
                <w:lang w:eastAsia="ko-KR"/>
              </w:rPr>
              <w:t xml:space="preserve">L-TDOA, </w:t>
            </w:r>
            <w:r w:rsidR="000E09D9" w:rsidRPr="003312A8">
              <w:rPr>
                <w:rFonts w:eastAsia="宋体"/>
                <w:lang w:eastAsia="zh-CN"/>
              </w:rPr>
              <w:t>100</w:t>
            </w:r>
            <w:r w:rsidR="000E09D9" w:rsidRPr="003312A8">
              <w:rPr>
                <w:rFonts w:eastAsia="宋体"/>
                <w:lang w:eastAsia="ko-KR"/>
              </w:rPr>
              <w:t>MHz</w:t>
            </w:r>
            <w:r w:rsidR="000E09D9" w:rsidRPr="003312A8">
              <w:rPr>
                <w:rFonts w:eastAsia="宋体"/>
                <w:lang w:eastAsia="zh-CN"/>
              </w:rPr>
              <w:t>,</w:t>
            </w:r>
            <w:r w:rsidR="00686C08">
              <w:rPr>
                <w:rFonts w:eastAsia="宋体" w:hint="eastAsia"/>
                <w:lang w:eastAsia="zh-CN"/>
              </w:rPr>
              <w:t xml:space="preserve"> </w:t>
            </w:r>
            <w:r w:rsidR="000E09D9" w:rsidRPr="003312A8">
              <w:rPr>
                <w:rFonts w:eastAsia="宋体"/>
                <w:lang w:eastAsia="zh-CN"/>
              </w:rPr>
              <w:t>2Rx</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9D107" w14:textId="5B180C3D" w:rsidR="000E09D9" w:rsidRPr="003312A8" w:rsidRDefault="006E6E95"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4C7B2" w14:textId="1EB13FFC" w:rsidR="000E09D9" w:rsidRPr="003312A8" w:rsidRDefault="006E6E95"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0.131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DBC73" w14:textId="70574DE5" w:rsidR="000E09D9" w:rsidRPr="003312A8" w:rsidRDefault="006E6E95"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0.162</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5E8357E0" w14:textId="28FE7CFB" w:rsidR="000E09D9" w:rsidRPr="003312A8" w:rsidRDefault="006E6E95"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0.213</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CF0CE1" w14:textId="691B37E6" w:rsidR="000E09D9" w:rsidRPr="003312A8" w:rsidRDefault="008F6AC8" w:rsidP="00992351">
            <w:pPr>
              <w:keepNext/>
              <w:keepLines/>
              <w:overflowPunct w:val="0"/>
              <w:autoSpaceDE w:val="0"/>
              <w:autoSpaceDN w:val="0"/>
              <w:adjustRightInd w:val="0"/>
              <w:spacing w:afterLines="0" w:line="256" w:lineRule="auto"/>
              <w:jc w:val="center"/>
              <w:rPr>
                <w:rFonts w:eastAsia="宋体"/>
                <w:lang w:eastAsia="zh-CN"/>
              </w:rPr>
            </w:pPr>
            <w:r w:rsidRPr="003312A8">
              <w:rPr>
                <w:rFonts w:eastAsia="宋体"/>
                <w:lang w:eastAsia="zh-CN"/>
              </w:rPr>
              <w:t>Yes</w:t>
            </w:r>
          </w:p>
        </w:tc>
      </w:tr>
      <w:tr w:rsidR="000E09D9" w:rsidRPr="00686C08" w14:paraId="48026808" w14:textId="77777777" w:rsidTr="0099235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7AD968" w14:textId="4A1FC5A1" w:rsidR="000E09D9" w:rsidRPr="003312A8" w:rsidRDefault="000E09D9" w:rsidP="000E09D9">
            <w:pPr>
              <w:keepNext/>
              <w:keepLines/>
              <w:overflowPunct w:val="0"/>
              <w:autoSpaceDE w:val="0"/>
              <w:autoSpaceDN w:val="0"/>
              <w:adjustRightInd w:val="0"/>
              <w:spacing w:afterLines="0" w:line="256" w:lineRule="auto"/>
              <w:jc w:val="center"/>
              <w:rPr>
                <w:rFonts w:eastAsia="宋体"/>
                <w:b/>
                <w:lang w:val="en-GB" w:eastAsia="zh-CN"/>
              </w:rPr>
            </w:pPr>
            <w:r w:rsidRPr="003312A8">
              <w:rPr>
                <w:rFonts w:eastAsia="宋体"/>
                <w:b/>
                <w:lang w:val="en-GB" w:eastAsia="zh-CN"/>
              </w:rPr>
              <w:t>Case 4</w:t>
            </w:r>
            <w:r w:rsidR="00686C08">
              <w:rPr>
                <w:rFonts w:eastAsia="宋体" w:hint="eastAsia"/>
                <w:b/>
                <w:lang w:eastAsia="zh-CN"/>
              </w:rPr>
              <w:t xml:space="preserve"> (</w:t>
            </w:r>
            <w:proofErr w:type="spellStart"/>
            <w:r w:rsidR="00686C08" w:rsidRPr="00686C08">
              <w:rPr>
                <w:rFonts w:eastAsia="宋体"/>
                <w:b/>
                <w:lang w:eastAsia="zh-CN"/>
              </w:rPr>
              <w:t>RedCap</w:t>
            </w:r>
            <w:proofErr w:type="spellEnd"/>
            <w:r w:rsidR="00686C08" w:rsidRPr="00686C08">
              <w:rPr>
                <w:rFonts w:eastAsia="宋体"/>
                <w:b/>
                <w:lang w:eastAsia="zh-CN"/>
              </w:rPr>
              <w:t xml:space="preserve"> UEs</w:t>
            </w:r>
            <w:r w:rsidR="00686C08">
              <w:rPr>
                <w:rFonts w:eastAsia="宋体" w:hint="eastAsia"/>
                <w:b/>
                <w:lang w:eastAsia="zh-CN"/>
              </w:rPr>
              <w:t>)</w:t>
            </w:r>
          </w:p>
          <w:p w14:paraId="1AF314AB" w14:textId="543C6F9C" w:rsidR="000E09D9" w:rsidRPr="003312A8" w:rsidRDefault="000E09D9" w:rsidP="0097753B">
            <w:pPr>
              <w:keepNext/>
              <w:keepLines/>
              <w:overflowPunct w:val="0"/>
              <w:autoSpaceDE w:val="0"/>
              <w:autoSpaceDN w:val="0"/>
              <w:adjustRightInd w:val="0"/>
              <w:spacing w:afterLines="0" w:line="256" w:lineRule="auto"/>
              <w:jc w:val="center"/>
              <w:rPr>
                <w:rFonts w:eastAsia="宋体"/>
                <w:lang w:eastAsia="ko-KR"/>
              </w:rPr>
            </w:pPr>
            <w:proofErr w:type="spellStart"/>
            <w:r w:rsidRPr="003312A8">
              <w:rPr>
                <w:rFonts w:eastAsia="宋体"/>
                <w:lang w:eastAsia="ko-KR"/>
              </w:rPr>
              <w:t>InF</w:t>
            </w:r>
            <w:proofErr w:type="spellEnd"/>
            <w:r w:rsidRPr="003312A8">
              <w:rPr>
                <w:rFonts w:eastAsia="宋体"/>
                <w:lang w:eastAsia="ko-KR"/>
              </w:rPr>
              <w:t>-SH</w:t>
            </w:r>
            <w:r w:rsidRPr="003312A8">
              <w:rPr>
                <w:rFonts w:eastAsia="宋体"/>
                <w:lang w:val="en-GB" w:eastAsia="zh-CN"/>
              </w:rPr>
              <w:t>,</w:t>
            </w:r>
            <w:r w:rsidR="00A62E41" w:rsidRPr="003312A8">
              <w:rPr>
                <w:rFonts w:eastAsia="宋体"/>
                <w:lang w:eastAsia="ko-KR"/>
              </w:rPr>
              <w:t xml:space="preserve"> </w:t>
            </w:r>
            <w:r w:rsidR="00A62E41" w:rsidRPr="003312A8">
              <w:rPr>
                <w:rFonts w:eastAsia="宋体"/>
                <w:lang w:eastAsia="zh-CN"/>
              </w:rPr>
              <w:t>FR1,</w:t>
            </w:r>
            <w:r w:rsidRPr="003312A8">
              <w:rPr>
                <w:rFonts w:eastAsia="宋体"/>
                <w:lang w:val="en-GB" w:eastAsia="zh-CN"/>
              </w:rPr>
              <w:t xml:space="preserve"> DL-CPP, 20MHz </w:t>
            </w:r>
            <w:r w:rsidR="00E63B96" w:rsidRPr="003312A8">
              <w:rPr>
                <w:rFonts w:eastAsia="宋体"/>
                <w:lang w:val="en-GB" w:eastAsia="zh-CN"/>
              </w:rPr>
              <w:t>,1Rx</w:t>
            </w:r>
            <w:r w:rsidRPr="003312A8">
              <w:rPr>
                <w:rFonts w:eastAsia="宋体"/>
                <w:lang w:val="en-GB"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716B1" w14:textId="2D929395" w:rsidR="000E09D9" w:rsidRPr="003312A8" w:rsidRDefault="002C0378" w:rsidP="00686C08">
            <w:pPr>
              <w:keepNext/>
              <w:keepLines/>
              <w:overflowPunct w:val="0"/>
              <w:autoSpaceDE w:val="0"/>
              <w:autoSpaceDN w:val="0"/>
              <w:adjustRightInd w:val="0"/>
              <w:spacing w:afterLines="0" w:line="256" w:lineRule="auto"/>
              <w:jc w:val="center"/>
              <w:rPr>
                <w:rFonts w:eastAsia="宋体"/>
                <w:lang w:eastAsia="zh-CN"/>
              </w:rPr>
            </w:pPr>
            <w:r w:rsidRPr="003312A8">
              <w:rPr>
                <w:rFonts w:eastAsia="宋体"/>
                <w:lang w:eastAsia="zh-CN"/>
              </w:rPr>
              <w:t>0.</w:t>
            </w:r>
            <w:r w:rsidR="008F6AC8" w:rsidRPr="003312A8">
              <w:rPr>
                <w:rFonts w:eastAsia="宋体"/>
                <w:lang w:eastAsia="zh-CN"/>
              </w:rPr>
              <w:t>00</w:t>
            </w:r>
            <w:r w:rsidR="00686C08">
              <w:rPr>
                <w:rFonts w:eastAsia="宋体" w:hint="eastAsia"/>
                <w:lang w:eastAsia="zh-CN"/>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CE4903" w14:textId="6B3481C9" w:rsidR="000E09D9" w:rsidRPr="003312A8" w:rsidRDefault="002C0378" w:rsidP="00686C08">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w:t>
            </w:r>
            <w:r w:rsidR="008F6AC8" w:rsidRPr="003312A8">
              <w:rPr>
                <w:rFonts w:eastAsia="宋体"/>
                <w:lang w:val="en-GB" w:eastAsia="zh-CN"/>
              </w:rPr>
              <w:t>00</w:t>
            </w:r>
            <w:r w:rsidR="00686C08">
              <w:rPr>
                <w:rFonts w:eastAsia="宋体" w:hint="eastAsia"/>
                <w:lang w:val="en-GB" w:eastAsia="zh-CN"/>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3C138" w14:textId="73C1A67C" w:rsidR="000E09D9" w:rsidRPr="003312A8" w:rsidRDefault="002C0378"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0.031</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8A865F8" w14:textId="55FFE1FD" w:rsidR="000E09D9" w:rsidRPr="003312A8" w:rsidRDefault="002C0378" w:rsidP="00992351">
            <w:pPr>
              <w:keepNext/>
              <w:keepLines/>
              <w:overflowPunct w:val="0"/>
              <w:autoSpaceDE w:val="0"/>
              <w:autoSpaceDN w:val="0"/>
              <w:adjustRightInd w:val="0"/>
              <w:spacing w:afterLines="0" w:line="256" w:lineRule="auto"/>
              <w:jc w:val="center"/>
              <w:rPr>
                <w:rFonts w:eastAsia="宋体"/>
                <w:lang w:val="en-GB" w:eastAsia="zh-CN"/>
              </w:rPr>
            </w:pPr>
            <w:r w:rsidRPr="003312A8">
              <w:rPr>
                <w:rFonts w:eastAsia="宋体"/>
                <w:lang w:val="en-GB" w:eastAsia="zh-CN"/>
              </w:rPr>
              <w:t>0.048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CD920" w14:textId="5F88200A" w:rsidR="000E09D9" w:rsidRPr="003312A8" w:rsidRDefault="00E93669" w:rsidP="00992351">
            <w:pPr>
              <w:keepNext/>
              <w:keepLines/>
              <w:overflowPunct w:val="0"/>
              <w:autoSpaceDE w:val="0"/>
              <w:autoSpaceDN w:val="0"/>
              <w:adjustRightInd w:val="0"/>
              <w:spacing w:afterLines="0" w:line="256" w:lineRule="auto"/>
              <w:jc w:val="center"/>
              <w:rPr>
                <w:rFonts w:eastAsia="宋体"/>
                <w:lang w:eastAsia="zh-CN"/>
              </w:rPr>
            </w:pPr>
            <w:r w:rsidRPr="003312A8">
              <w:rPr>
                <w:rFonts w:eastAsia="宋体"/>
                <w:lang w:eastAsia="zh-CN"/>
              </w:rPr>
              <w:t>Yes</w:t>
            </w:r>
          </w:p>
        </w:tc>
      </w:tr>
    </w:tbl>
    <w:p w14:paraId="2BBA390F" w14:textId="2D1FE826" w:rsidR="005779AC" w:rsidRPr="00C11E0B" w:rsidRDefault="005779AC" w:rsidP="005779AC">
      <w:pPr>
        <w:spacing w:after="120"/>
        <w:rPr>
          <w:b/>
          <w:u w:val="single"/>
          <w:lang w:eastAsia="zh-CN"/>
        </w:rPr>
      </w:pPr>
      <w:r w:rsidRPr="002B503F">
        <w:rPr>
          <w:lang w:val="en-GB" w:eastAsia="zh-CN"/>
        </w:rPr>
        <w:t xml:space="preserve">Based on the </w:t>
      </w:r>
      <w:r w:rsidR="00555DF2">
        <w:rPr>
          <w:rFonts w:eastAsiaTheme="minorEastAsia" w:hint="eastAsia"/>
          <w:lang w:val="en-GB" w:eastAsia="zh-CN"/>
        </w:rPr>
        <w:t xml:space="preserve">above </w:t>
      </w:r>
      <w:r w:rsidRPr="002B503F">
        <w:rPr>
          <w:lang w:val="en-GB" w:eastAsia="zh-CN"/>
        </w:rPr>
        <w:t xml:space="preserve">simulation results, </w:t>
      </w:r>
      <w:r>
        <w:rPr>
          <w:lang w:val="en-GB"/>
        </w:rPr>
        <w:t>we can observe that</w:t>
      </w:r>
      <w:r w:rsidRPr="002B503F">
        <w:rPr>
          <w:lang w:val="en-GB"/>
        </w:rPr>
        <w:t xml:space="preserve"> </w:t>
      </w:r>
      <w:r>
        <w:rPr>
          <w:lang w:val="en-GB"/>
        </w:rPr>
        <w:t xml:space="preserve">the performance of </w:t>
      </w:r>
      <w:proofErr w:type="spellStart"/>
      <w:r w:rsidRPr="002B503F">
        <w:rPr>
          <w:lang w:val="en-GB"/>
        </w:rPr>
        <w:t>RedCap</w:t>
      </w:r>
      <w:proofErr w:type="spellEnd"/>
      <w:r>
        <w:rPr>
          <w:lang w:val="en-GB"/>
        </w:rPr>
        <w:t xml:space="preserve"> </w:t>
      </w:r>
      <w:r w:rsidR="00C75147">
        <w:rPr>
          <w:rFonts w:eastAsiaTheme="minorEastAsia" w:hint="eastAsia"/>
          <w:lang w:val="en-GB" w:eastAsia="zh-CN"/>
        </w:rPr>
        <w:t xml:space="preserve">UEs </w:t>
      </w:r>
      <w:r w:rsidRPr="002B503F">
        <w:rPr>
          <w:lang w:val="en-GB"/>
        </w:rPr>
        <w:t xml:space="preserve">positioning </w:t>
      </w:r>
      <w:r w:rsidR="00555DF2">
        <w:rPr>
          <w:rFonts w:eastAsiaTheme="minorEastAsia" w:hint="eastAsia"/>
          <w:lang w:val="en-GB" w:eastAsia="zh-CN"/>
        </w:rPr>
        <w:t xml:space="preserve">using </w:t>
      </w:r>
      <w:r w:rsidR="00555DF2">
        <w:rPr>
          <w:rFonts w:eastAsiaTheme="minorEastAsia"/>
          <w:lang w:val="en-GB" w:eastAsia="zh-CN"/>
        </w:rPr>
        <w:t>traditional</w:t>
      </w:r>
      <w:r w:rsidR="00555DF2">
        <w:rPr>
          <w:rFonts w:eastAsiaTheme="minorEastAsia" w:hint="eastAsia"/>
          <w:lang w:val="en-GB" w:eastAsia="zh-CN"/>
        </w:rPr>
        <w:t xml:space="preserve"> DL-TDOA method </w:t>
      </w:r>
      <w:r>
        <w:rPr>
          <w:lang w:val="en-GB"/>
        </w:rPr>
        <w:t>is</w:t>
      </w:r>
      <w:r w:rsidRPr="002B503F">
        <w:rPr>
          <w:lang w:val="en-GB"/>
        </w:rPr>
        <w:t xml:space="preserve"> </w:t>
      </w:r>
      <w:r>
        <w:rPr>
          <w:lang w:val="en-GB"/>
        </w:rPr>
        <w:t>seriously</w:t>
      </w:r>
      <w:r w:rsidRPr="002B503F">
        <w:rPr>
          <w:lang w:val="en-GB"/>
        </w:rPr>
        <w:t xml:space="preserve"> degraded due to the reduced bandwidth, </w:t>
      </w:r>
      <w:r>
        <w:rPr>
          <w:lang w:val="en-GB"/>
        </w:rPr>
        <w:t>which fails to meet the target requirements</w:t>
      </w:r>
      <w:r w:rsidRPr="002B503F">
        <w:rPr>
          <w:lang w:val="en-GB"/>
        </w:rPr>
        <w:t>.</w:t>
      </w:r>
      <w:r>
        <w:rPr>
          <w:lang w:val="en-GB"/>
        </w:rPr>
        <w:t xml:space="preserve"> </w:t>
      </w:r>
      <w:r w:rsidR="00555DF2">
        <w:rPr>
          <w:rFonts w:eastAsiaTheme="minorEastAsia" w:hint="eastAsia"/>
          <w:lang w:val="en-GB" w:eastAsia="zh-CN"/>
        </w:rPr>
        <w:t xml:space="preserve">However, carrier </w:t>
      </w:r>
      <w:r w:rsidR="00555DF2">
        <w:rPr>
          <w:rFonts w:eastAsiaTheme="minorEastAsia"/>
          <w:lang w:val="en-GB" w:eastAsia="zh-CN"/>
        </w:rPr>
        <w:t>phase</w:t>
      </w:r>
      <w:r w:rsidR="00555DF2">
        <w:rPr>
          <w:rFonts w:eastAsiaTheme="minorEastAsia" w:hint="eastAsia"/>
          <w:lang w:val="en-GB" w:eastAsia="zh-CN"/>
        </w:rPr>
        <w:t xml:space="preserve"> positioning for </w:t>
      </w:r>
      <w:proofErr w:type="spellStart"/>
      <w:r w:rsidR="00555DF2">
        <w:rPr>
          <w:rFonts w:eastAsiaTheme="minorEastAsia" w:hint="eastAsia"/>
          <w:lang w:val="en-GB" w:eastAsia="zh-CN"/>
        </w:rPr>
        <w:t>RedCap</w:t>
      </w:r>
      <w:proofErr w:type="spellEnd"/>
      <w:r w:rsidR="00555DF2">
        <w:rPr>
          <w:rFonts w:eastAsiaTheme="minorEastAsia" w:hint="eastAsia"/>
          <w:lang w:val="en-GB" w:eastAsia="zh-CN"/>
        </w:rPr>
        <w:t xml:space="preserve"> UEs can still obtain </w:t>
      </w:r>
      <w:r w:rsidR="00555DF2" w:rsidRPr="00555DF2">
        <w:rPr>
          <w:rFonts w:eastAsiaTheme="minorEastAsia"/>
          <w:lang w:val="en-GB" w:eastAsia="zh-CN"/>
        </w:rPr>
        <w:t xml:space="preserve">satisfactory </w:t>
      </w:r>
      <w:r w:rsidR="00906F3F">
        <w:rPr>
          <w:rFonts w:eastAsiaTheme="minorEastAsia" w:hint="eastAsia"/>
          <w:lang w:val="en-GB" w:eastAsia="zh-CN"/>
        </w:rPr>
        <w:t xml:space="preserve">positioning </w:t>
      </w:r>
      <w:r w:rsidR="00555DF2">
        <w:rPr>
          <w:rFonts w:eastAsiaTheme="minorEastAsia" w:hint="eastAsia"/>
          <w:lang w:val="en-GB" w:eastAsia="zh-CN"/>
        </w:rPr>
        <w:t xml:space="preserve">accuracy and can meet the target requirements. </w:t>
      </w:r>
      <w:r>
        <w:rPr>
          <w:lang w:val="en-GB"/>
        </w:rPr>
        <w:t>So w</w:t>
      </w:r>
      <w:r w:rsidRPr="002B503F">
        <w:rPr>
          <w:lang w:val="en-GB" w:eastAsia="zh-CN"/>
        </w:rPr>
        <w:t>e have the following observation</w:t>
      </w:r>
      <w:r>
        <w:rPr>
          <w:lang w:val="en-GB" w:eastAsia="zh-CN"/>
        </w:rPr>
        <w:t>s</w:t>
      </w:r>
      <w:r w:rsidR="00127B19">
        <w:rPr>
          <w:rFonts w:eastAsiaTheme="minorEastAsia" w:hint="eastAsia"/>
          <w:lang w:val="en-GB" w:eastAsia="zh-CN"/>
        </w:rPr>
        <w:t xml:space="preserve"> and </w:t>
      </w:r>
      <w:r w:rsidR="00127B19">
        <w:rPr>
          <w:rFonts w:eastAsiaTheme="minorEastAsia"/>
          <w:bCs/>
          <w:color w:val="000000" w:themeColor="text1"/>
          <w:lang w:eastAsia="zh-CN"/>
        </w:rPr>
        <w:t>proposal</w:t>
      </w:r>
      <w:r w:rsidRPr="002B503F">
        <w:rPr>
          <w:lang w:val="en-GB" w:eastAsia="zh-CN"/>
        </w:rPr>
        <w:t>:</w:t>
      </w:r>
    </w:p>
    <w:p w14:paraId="1C068A05" w14:textId="5BC31E2D" w:rsidR="00127B19" w:rsidRDefault="00127B19" w:rsidP="00127B19">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2: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1.</w:t>
      </w:r>
      <w:r>
        <w:rPr>
          <w:rFonts w:eastAsiaTheme="minorEastAsia" w:hint="eastAsia"/>
          <w:b/>
          <w:color w:val="000000" w:themeColor="text1"/>
          <w:lang w:eastAsia="zh-CN"/>
        </w:rPr>
        <w:t>9</w:t>
      </w:r>
      <w:r w:rsidR="003312A8">
        <w:rPr>
          <w:rFonts w:eastAsiaTheme="minorEastAsia" w:hint="eastAsia"/>
          <w:b/>
          <w:color w:val="000000" w:themeColor="text1"/>
          <w:lang w:eastAsia="zh-CN"/>
        </w:rPr>
        <w:t>1</w:t>
      </w:r>
      <w:r w:rsidRPr="00621D37">
        <w:rPr>
          <w:rFonts w:eastAsiaTheme="minorEastAsia"/>
          <w:b/>
          <w:color w:val="000000" w:themeColor="text1"/>
          <w:lang w:eastAsia="zh-CN"/>
        </w:rPr>
        <w:t xml:space="preserve"> m with DL-TDOA</w:t>
      </w:r>
      <w:r>
        <w:rPr>
          <w:rFonts w:eastAsiaTheme="minorEastAsia"/>
          <w:b/>
          <w:color w:val="000000" w:themeColor="text1"/>
          <w:lang w:eastAsia="zh-CN"/>
        </w:rPr>
        <w:t xml:space="preserve"> in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41E9AC85" w14:textId="6C4A6B71" w:rsidR="00127B19" w:rsidRDefault="00127B19" w:rsidP="00127B19">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3: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w:t>
      </w:r>
      <w:r w:rsidR="00CC77F7">
        <w:rPr>
          <w:rFonts w:eastAsiaTheme="minorEastAsia" w:hint="eastAsia"/>
          <w:b/>
          <w:color w:val="000000" w:themeColor="text1"/>
          <w:lang w:eastAsia="zh-CN"/>
        </w:rPr>
        <w:t>0.048</w:t>
      </w:r>
      <w:r>
        <w:rPr>
          <w:rFonts w:eastAsiaTheme="minorEastAsia"/>
          <w:b/>
          <w:color w:val="000000" w:themeColor="text1"/>
          <w:lang w:eastAsia="zh-CN"/>
        </w:rPr>
        <w:t xml:space="preserve"> </w:t>
      </w:r>
      <w:r w:rsidRPr="00621D37">
        <w:rPr>
          <w:rFonts w:eastAsiaTheme="minorEastAsia"/>
          <w:b/>
          <w:color w:val="000000" w:themeColor="text1"/>
          <w:lang w:eastAsia="zh-CN"/>
        </w:rPr>
        <w:t xml:space="preserve">m with </w:t>
      </w:r>
      <w:r>
        <w:rPr>
          <w:rFonts w:eastAsiaTheme="minorEastAsia"/>
          <w:b/>
          <w:color w:val="000000" w:themeColor="text1"/>
          <w:lang w:eastAsia="zh-CN"/>
        </w:rPr>
        <w:t xml:space="preserve">NR carrier phase positioning in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is far better than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3BB6DB52" w14:textId="2FF1612C" w:rsidR="00B31F33" w:rsidRDefault="00B31F33" w:rsidP="00B31F33">
      <w:pPr>
        <w:spacing w:after="120"/>
        <w:jc w:val="both"/>
        <w:rPr>
          <w:rFonts w:eastAsiaTheme="minorEastAsia"/>
          <w:b/>
          <w:color w:val="000000" w:themeColor="text1"/>
          <w:lang w:eastAsia="zh-CN"/>
        </w:rPr>
      </w:pPr>
      <w:r>
        <w:rPr>
          <w:rFonts w:eastAsiaTheme="minorEastAsia" w:hint="eastAsia"/>
          <w:b/>
          <w:color w:val="000000" w:themeColor="text1"/>
          <w:lang w:eastAsia="zh-CN"/>
        </w:rPr>
        <w:t xml:space="preserve">Proposal </w:t>
      </w:r>
      <w:r w:rsidR="00127B19">
        <w:rPr>
          <w:rFonts w:eastAsiaTheme="minorEastAsia" w:hint="eastAsia"/>
          <w:b/>
          <w:color w:val="000000" w:themeColor="text1"/>
          <w:lang w:eastAsia="zh-CN"/>
        </w:rPr>
        <w:t>1</w:t>
      </w:r>
      <w:r>
        <w:rPr>
          <w:rFonts w:eastAsiaTheme="minorEastAsia" w:hint="eastAsia"/>
          <w:b/>
          <w:color w:val="000000" w:themeColor="text1"/>
          <w:lang w:eastAsia="zh-CN"/>
        </w:rPr>
        <w:t>: NR c</w:t>
      </w:r>
      <w:r w:rsidRPr="00621D37">
        <w:rPr>
          <w:rFonts w:eastAsiaTheme="minorEastAsia"/>
          <w:b/>
          <w:color w:val="000000" w:themeColor="text1"/>
          <w:lang w:eastAsia="zh-CN"/>
        </w:rPr>
        <w:t xml:space="preserve">arrier 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61B0B3AF" w14:textId="77777777" w:rsidR="002E03BD" w:rsidRDefault="002E03BD" w:rsidP="00B31F33">
      <w:pPr>
        <w:spacing w:after="120"/>
        <w:jc w:val="both"/>
        <w:rPr>
          <w:rFonts w:eastAsiaTheme="minorEastAsia"/>
          <w:b/>
          <w:color w:val="000000" w:themeColor="text1"/>
          <w:lang w:eastAsia="zh-CN"/>
        </w:rPr>
      </w:pPr>
    </w:p>
    <w:p w14:paraId="2876D1FF" w14:textId="77777777" w:rsidR="001F3C82" w:rsidRDefault="001F3C82" w:rsidP="006C074B">
      <w:pPr>
        <w:pStyle w:val="1"/>
        <w:rPr>
          <w:lang w:eastAsia="zh-CN"/>
        </w:rPr>
      </w:pPr>
      <w:r w:rsidRPr="006C074B">
        <w:rPr>
          <w:rFonts w:hint="eastAsia"/>
        </w:rPr>
        <w:t>Conclusion</w:t>
      </w:r>
    </w:p>
    <w:p w14:paraId="7162EAE4" w14:textId="6A2EE868" w:rsidR="00DA5AAF" w:rsidRDefault="005D089F" w:rsidP="00FD343A">
      <w:pPr>
        <w:spacing w:after="120"/>
        <w:jc w:val="both"/>
        <w:rPr>
          <w:rFonts w:eastAsiaTheme="minorEastAsia"/>
          <w:lang w:eastAsia="zh-CN"/>
        </w:rPr>
      </w:pPr>
      <w:r w:rsidRPr="005D089F">
        <w:rPr>
          <w:lang w:eastAsia="zh-CN"/>
        </w:rPr>
        <w:t xml:space="preserve">In this contribution, we discussed the issues related to </w:t>
      </w:r>
      <w:proofErr w:type="spellStart"/>
      <w:r w:rsidRPr="005D089F">
        <w:rPr>
          <w:lang w:eastAsia="zh-CN"/>
        </w:rPr>
        <w:t>RedCap</w:t>
      </w:r>
      <w:proofErr w:type="spellEnd"/>
      <w:r w:rsidRPr="005D089F">
        <w:rPr>
          <w:lang w:eastAsia="zh-CN"/>
        </w:rPr>
        <w:t xml:space="preserve"> UEs positioning with the following observation</w:t>
      </w:r>
      <w:r w:rsidR="00961A92">
        <w:rPr>
          <w:rFonts w:eastAsiaTheme="minorEastAsia" w:hint="eastAsia"/>
          <w:lang w:eastAsia="zh-CN"/>
        </w:rPr>
        <w:t>s</w:t>
      </w:r>
      <w:r w:rsidRPr="005D089F">
        <w:rPr>
          <w:lang w:eastAsia="zh-CN"/>
        </w:rPr>
        <w:t xml:space="preserve"> and proposal.</w:t>
      </w:r>
    </w:p>
    <w:p w14:paraId="348864F9" w14:textId="77777777" w:rsidR="00FA7038" w:rsidRPr="00523232" w:rsidRDefault="00FA7038" w:rsidP="00FA7038">
      <w:pPr>
        <w:spacing w:after="120"/>
        <w:jc w:val="both"/>
        <w:rPr>
          <w:rFonts w:eastAsiaTheme="minorEastAsia"/>
          <w:b/>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sidRPr="00BB4271">
        <w:rPr>
          <w:b/>
        </w:rPr>
        <w:t xml:space="preserve"> </w:t>
      </w:r>
      <w:r w:rsidRPr="00713B60">
        <w:rPr>
          <w:rFonts w:eastAsia="宋体" w:hint="eastAsia"/>
          <w:b/>
          <w:lang w:eastAsia="zh-CN"/>
        </w:rPr>
        <w:t>NR c</w:t>
      </w:r>
      <w:r w:rsidRPr="00713B60">
        <w:rPr>
          <w:rFonts w:eastAsia="宋体"/>
          <w:b/>
          <w:lang w:eastAsia="zh-CN"/>
        </w:rPr>
        <w:t xml:space="preserve">arrier </w:t>
      </w:r>
      <w:r w:rsidRPr="00713B60">
        <w:rPr>
          <w:rFonts w:eastAsia="宋体" w:hint="eastAsia"/>
          <w:b/>
          <w:lang w:eastAsia="zh-CN"/>
        </w:rPr>
        <w:t>p</w:t>
      </w:r>
      <w:r w:rsidRPr="00713B60">
        <w:rPr>
          <w:rFonts w:eastAsia="宋体"/>
          <w:b/>
          <w:lang w:eastAsia="zh-CN"/>
        </w:rPr>
        <w:t xml:space="preserve">hase positioning (CPP) </w:t>
      </w:r>
      <w:r w:rsidRPr="005F475B">
        <w:rPr>
          <w:rFonts w:eastAsiaTheme="minorEastAsia"/>
          <w:b/>
          <w:lang w:eastAsia="zh-CN"/>
        </w:rPr>
        <w:t>is one of the promising enhancement methods</w:t>
      </w:r>
      <w:r w:rsidRPr="00713B60">
        <w:rPr>
          <w:rFonts w:eastAsia="宋体" w:hint="eastAsia"/>
          <w:b/>
          <w:lang w:eastAsia="zh-CN"/>
        </w:rPr>
        <w:t xml:space="preserve"> </w:t>
      </w:r>
      <w:r w:rsidRPr="00713B60">
        <w:rPr>
          <w:rFonts w:eastAsia="宋体"/>
          <w:b/>
          <w:lang w:eastAsia="zh-CN"/>
        </w:rPr>
        <w:t xml:space="preserve">for </w:t>
      </w:r>
      <w:proofErr w:type="spellStart"/>
      <w:r w:rsidRPr="00713B60">
        <w:rPr>
          <w:rFonts w:eastAsia="宋体"/>
          <w:b/>
          <w:lang w:eastAsia="zh-CN"/>
        </w:rPr>
        <w:t>RedCap</w:t>
      </w:r>
      <w:proofErr w:type="spellEnd"/>
      <w:r w:rsidRPr="00713B60">
        <w:rPr>
          <w:rFonts w:eastAsia="宋体"/>
          <w:b/>
          <w:lang w:eastAsia="zh-CN"/>
        </w:rPr>
        <w:t xml:space="preserve"> UE</w:t>
      </w:r>
      <w:r>
        <w:rPr>
          <w:rFonts w:eastAsia="宋体" w:hint="eastAsia"/>
          <w:b/>
          <w:lang w:eastAsia="zh-CN"/>
        </w:rPr>
        <w:t>s</w:t>
      </w:r>
      <w:r w:rsidRPr="00713B60">
        <w:rPr>
          <w:rFonts w:eastAsia="宋体"/>
          <w:b/>
          <w:lang w:eastAsia="zh-CN"/>
        </w:rPr>
        <w:t xml:space="preserve"> </w:t>
      </w:r>
      <w:r w:rsidRPr="00A74719">
        <w:rPr>
          <w:rFonts w:eastAsia="宋体" w:hint="eastAsia"/>
          <w:b/>
          <w:lang w:eastAsia="zh-CN"/>
        </w:rPr>
        <w:t>positioning</w:t>
      </w:r>
      <w:r>
        <w:rPr>
          <w:rFonts w:eastAsia="宋体"/>
          <w:b/>
          <w:lang w:eastAsia="zh-CN"/>
        </w:rPr>
        <w:t>.</w:t>
      </w:r>
    </w:p>
    <w:p w14:paraId="085268F3" w14:textId="67697C3D" w:rsidR="00FA7038" w:rsidRDefault="00FA7038" w:rsidP="00FA7038">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2: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1.</w:t>
      </w:r>
      <w:r>
        <w:rPr>
          <w:rFonts w:eastAsiaTheme="minorEastAsia" w:hint="eastAsia"/>
          <w:b/>
          <w:color w:val="000000" w:themeColor="text1"/>
          <w:lang w:eastAsia="zh-CN"/>
        </w:rPr>
        <w:t>9</w:t>
      </w:r>
      <w:r w:rsidR="003312A8">
        <w:rPr>
          <w:rFonts w:eastAsiaTheme="minorEastAsia" w:hint="eastAsia"/>
          <w:b/>
          <w:color w:val="000000" w:themeColor="text1"/>
          <w:lang w:eastAsia="zh-CN"/>
        </w:rPr>
        <w:t>1</w:t>
      </w:r>
      <w:r w:rsidRPr="00621D37">
        <w:rPr>
          <w:rFonts w:eastAsiaTheme="minorEastAsia"/>
          <w:b/>
          <w:color w:val="000000" w:themeColor="text1"/>
          <w:lang w:eastAsia="zh-CN"/>
        </w:rPr>
        <w:t xml:space="preserve"> m with DL-TDOA</w:t>
      </w:r>
      <w:r>
        <w:rPr>
          <w:rFonts w:eastAsiaTheme="minorEastAsia"/>
          <w:b/>
          <w:color w:val="000000" w:themeColor="text1"/>
          <w:lang w:eastAsia="zh-CN"/>
        </w:rPr>
        <w:t xml:space="preserve"> in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5C90F590" w14:textId="3C19D811" w:rsidR="00FA7038" w:rsidRDefault="00FA7038" w:rsidP="00FA7038">
      <w:pPr>
        <w:pStyle w:val="ac"/>
        <w:rPr>
          <w:rFonts w:eastAsiaTheme="minorEastAsia"/>
          <w:b/>
          <w:color w:val="000000" w:themeColor="text1"/>
          <w:lang w:eastAsia="zh-CN"/>
        </w:rPr>
      </w:pPr>
      <w:r>
        <w:rPr>
          <w:rFonts w:eastAsiaTheme="minorEastAsia" w:hint="eastAsia"/>
          <w:b/>
          <w:color w:val="000000" w:themeColor="text1"/>
          <w:lang w:eastAsia="zh-CN"/>
        </w:rPr>
        <w:lastRenderedPageBreak/>
        <w:t xml:space="preserve">Observation 3: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w:t>
      </w:r>
      <w:r w:rsidR="008F6AC8">
        <w:rPr>
          <w:rFonts w:eastAsiaTheme="minorEastAsia" w:hint="eastAsia"/>
          <w:b/>
          <w:color w:val="000000" w:themeColor="text1"/>
          <w:lang w:eastAsia="zh-CN"/>
        </w:rPr>
        <w:t>0.048</w:t>
      </w:r>
      <w:r>
        <w:rPr>
          <w:rFonts w:eastAsiaTheme="minorEastAsia"/>
          <w:b/>
          <w:color w:val="000000" w:themeColor="text1"/>
          <w:lang w:eastAsia="zh-CN"/>
        </w:rPr>
        <w:t xml:space="preserve"> </w:t>
      </w:r>
      <w:r w:rsidRPr="00621D37">
        <w:rPr>
          <w:rFonts w:eastAsiaTheme="minorEastAsia"/>
          <w:b/>
          <w:color w:val="000000" w:themeColor="text1"/>
          <w:lang w:eastAsia="zh-CN"/>
        </w:rPr>
        <w:t xml:space="preserve">m with </w:t>
      </w:r>
      <w:r>
        <w:rPr>
          <w:rFonts w:eastAsiaTheme="minorEastAsia"/>
          <w:b/>
          <w:color w:val="000000" w:themeColor="text1"/>
          <w:lang w:eastAsia="zh-CN"/>
        </w:rPr>
        <w:t xml:space="preserve">NR carrier phase positioning in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is far better than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4029737F" w14:textId="77777777" w:rsidR="00FA7038" w:rsidRDefault="00FA7038" w:rsidP="00FA7038">
      <w:pPr>
        <w:spacing w:after="120"/>
        <w:jc w:val="both"/>
        <w:rPr>
          <w:rFonts w:eastAsiaTheme="minorEastAsia"/>
          <w:b/>
          <w:color w:val="000000" w:themeColor="text1"/>
          <w:lang w:eastAsia="zh-CN"/>
        </w:rPr>
      </w:pPr>
      <w:r>
        <w:rPr>
          <w:rFonts w:eastAsiaTheme="minorEastAsia" w:hint="eastAsia"/>
          <w:b/>
          <w:color w:val="000000" w:themeColor="text1"/>
          <w:lang w:eastAsia="zh-CN"/>
        </w:rPr>
        <w:t>Proposal 1: NR c</w:t>
      </w:r>
      <w:r w:rsidRPr="00621D37">
        <w:rPr>
          <w:rFonts w:eastAsiaTheme="minorEastAsia"/>
          <w:b/>
          <w:color w:val="000000" w:themeColor="text1"/>
          <w:lang w:eastAsia="zh-CN"/>
        </w:rPr>
        <w:t xml:space="preserve">arrier 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291D5093" w14:textId="77777777" w:rsidR="00410273" w:rsidRPr="00FA7038" w:rsidRDefault="00410273" w:rsidP="00FD343A">
      <w:pPr>
        <w:spacing w:after="120"/>
        <w:jc w:val="both"/>
        <w:rPr>
          <w:rFonts w:eastAsiaTheme="minorEastAsia"/>
          <w:lang w:eastAsia="zh-CN"/>
        </w:rPr>
      </w:pPr>
    </w:p>
    <w:p w14:paraId="5A8576AA" w14:textId="0396C70D" w:rsidR="00AF6978" w:rsidRPr="0052231C" w:rsidRDefault="00AF6978" w:rsidP="00AF6978">
      <w:pPr>
        <w:pStyle w:val="1"/>
        <w:spacing w:afterLines="0"/>
        <w:jc w:val="both"/>
      </w:pPr>
      <w:r w:rsidRPr="0052231C">
        <w:t>References</w:t>
      </w:r>
    </w:p>
    <w:p w14:paraId="3DF2FC9D" w14:textId="4F7D285C" w:rsidR="00CE0571" w:rsidRPr="00066095" w:rsidRDefault="00CE0571" w:rsidP="00066095">
      <w:pPr>
        <w:pStyle w:val="ad"/>
        <w:numPr>
          <w:ilvl w:val="0"/>
          <w:numId w:val="36"/>
        </w:numPr>
        <w:snapToGrid w:val="0"/>
        <w:spacing w:before="120" w:after="120"/>
        <w:ind w:leftChars="0"/>
        <w:jc w:val="both"/>
        <w:rPr>
          <w:rFonts w:eastAsia="宋体"/>
          <w:szCs w:val="18"/>
          <w:lang w:eastAsia="zh-CN"/>
        </w:rPr>
      </w:pPr>
      <w:bookmarkStart w:id="9" w:name="_Ref118562562"/>
      <w:r w:rsidRPr="00066095">
        <w:rPr>
          <w:rFonts w:eastAsia="宋体" w:hint="eastAsia"/>
          <w:szCs w:val="18"/>
          <w:lang w:eastAsia="zh-CN"/>
        </w:rPr>
        <w:t>RP-213588,</w:t>
      </w:r>
      <w:r w:rsidRPr="00066095">
        <w:rPr>
          <w:rFonts w:eastAsia="宋体"/>
          <w:szCs w:val="18"/>
          <w:lang w:eastAsia="zh-CN"/>
        </w:rPr>
        <w:t xml:space="preserve"> “Revised SID on Study on expanded and improved NR positioning”</w:t>
      </w:r>
      <w:r w:rsidRPr="00066095">
        <w:rPr>
          <w:rFonts w:eastAsia="宋体" w:hint="eastAsia"/>
          <w:szCs w:val="18"/>
          <w:lang w:eastAsia="zh-CN"/>
        </w:rPr>
        <w:t>,</w:t>
      </w:r>
      <w:r w:rsidRPr="001013F4">
        <w:t xml:space="preserve"> </w:t>
      </w:r>
      <w:proofErr w:type="gramStart"/>
      <w:r w:rsidRPr="00066095">
        <w:rPr>
          <w:rFonts w:eastAsia="宋体" w:hint="eastAsia"/>
          <w:szCs w:val="18"/>
          <w:lang w:eastAsia="zh-CN"/>
        </w:rPr>
        <w:t>Moderator(</w:t>
      </w:r>
      <w:proofErr w:type="gramEnd"/>
      <w:r w:rsidRPr="00066095">
        <w:rPr>
          <w:rFonts w:eastAsia="宋体" w:hint="eastAsia"/>
          <w:szCs w:val="18"/>
          <w:lang w:eastAsia="zh-CN"/>
        </w:rPr>
        <w:t>Intel)</w:t>
      </w:r>
      <w:r w:rsidR="00FC2A9C" w:rsidRPr="00066095">
        <w:rPr>
          <w:rFonts w:eastAsia="宋体" w:hint="eastAsia"/>
          <w:szCs w:val="18"/>
          <w:lang w:eastAsia="zh-CN"/>
        </w:rPr>
        <w:t>.</w:t>
      </w:r>
      <w:bookmarkEnd w:id="9"/>
    </w:p>
    <w:p w14:paraId="19707919" w14:textId="1D142EBE" w:rsidR="00CC3A93" w:rsidRPr="00066095" w:rsidRDefault="00CC3A93" w:rsidP="00066095">
      <w:pPr>
        <w:pStyle w:val="ad"/>
        <w:numPr>
          <w:ilvl w:val="0"/>
          <w:numId w:val="36"/>
        </w:numPr>
        <w:spacing w:after="120"/>
        <w:ind w:leftChars="0"/>
        <w:jc w:val="both"/>
        <w:rPr>
          <w:rFonts w:eastAsiaTheme="minorEastAsia"/>
          <w:lang w:eastAsia="zh-CN"/>
        </w:rPr>
      </w:pPr>
      <w:bookmarkStart w:id="10" w:name="_Ref118562588"/>
      <w:r w:rsidRPr="00CD30CD">
        <w:t>RAN1 Chairman’s Notes, 3GPP TSG RAN WG1 Meeting #1</w:t>
      </w:r>
      <w:r w:rsidRPr="00066095">
        <w:rPr>
          <w:rFonts w:eastAsiaTheme="minorEastAsia"/>
          <w:lang w:eastAsia="zh-CN"/>
        </w:rPr>
        <w:t>10</w:t>
      </w:r>
      <w:r w:rsidRPr="00066095">
        <w:rPr>
          <w:rFonts w:eastAsiaTheme="minorEastAsia" w:hint="eastAsia"/>
          <w:lang w:eastAsia="zh-CN"/>
        </w:rPr>
        <w:t>bis-e</w:t>
      </w:r>
      <w:r w:rsidRPr="00066095">
        <w:rPr>
          <w:rFonts w:eastAsiaTheme="minorEastAsia"/>
          <w:lang w:eastAsia="zh-CN"/>
        </w:rPr>
        <w:t>.</w:t>
      </w:r>
      <w:bookmarkEnd w:id="10"/>
    </w:p>
    <w:p w14:paraId="66430408" w14:textId="7D04CEF3" w:rsidR="00CE0571" w:rsidRPr="00066095" w:rsidRDefault="00CE0571" w:rsidP="00066095">
      <w:pPr>
        <w:pStyle w:val="ad"/>
        <w:numPr>
          <w:ilvl w:val="0"/>
          <w:numId w:val="36"/>
        </w:numPr>
        <w:snapToGrid w:val="0"/>
        <w:spacing w:before="120" w:after="120"/>
        <w:ind w:leftChars="0"/>
        <w:jc w:val="both"/>
        <w:rPr>
          <w:rFonts w:eastAsia="宋体"/>
          <w:szCs w:val="18"/>
          <w:lang w:eastAsia="zh-CN"/>
        </w:rPr>
      </w:pPr>
      <w:bookmarkStart w:id="11" w:name="_Ref118562620"/>
      <w:r w:rsidRPr="00066095">
        <w:rPr>
          <w:rFonts w:eastAsia="宋体" w:hint="eastAsia"/>
          <w:szCs w:val="18"/>
          <w:lang w:eastAsia="zh-CN"/>
        </w:rPr>
        <w:t>R</w:t>
      </w:r>
      <w:r w:rsidR="004737DA" w:rsidRPr="00066095">
        <w:rPr>
          <w:rFonts w:eastAsia="宋体" w:hint="eastAsia"/>
          <w:szCs w:val="18"/>
          <w:lang w:eastAsia="zh-CN"/>
        </w:rPr>
        <w:t>1</w:t>
      </w:r>
      <w:r w:rsidRPr="00066095">
        <w:rPr>
          <w:rFonts w:eastAsia="宋体" w:hint="eastAsia"/>
          <w:szCs w:val="18"/>
          <w:lang w:eastAsia="zh-CN"/>
        </w:rPr>
        <w:t>-2</w:t>
      </w:r>
      <w:r w:rsidR="004737DA" w:rsidRPr="00066095">
        <w:rPr>
          <w:rFonts w:eastAsia="宋体" w:hint="eastAsia"/>
          <w:szCs w:val="18"/>
          <w:lang w:eastAsia="zh-CN"/>
        </w:rPr>
        <w:t>208985</w:t>
      </w:r>
      <w:r w:rsidRPr="00066095">
        <w:rPr>
          <w:rFonts w:eastAsia="宋体" w:hint="eastAsia"/>
          <w:szCs w:val="18"/>
          <w:lang w:eastAsia="zh-CN"/>
        </w:rPr>
        <w:t>,</w:t>
      </w:r>
      <w:r w:rsidRPr="00066095">
        <w:rPr>
          <w:rFonts w:eastAsia="宋体"/>
          <w:szCs w:val="18"/>
          <w:lang w:eastAsia="zh-CN"/>
        </w:rPr>
        <w:t xml:space="preserve"> “</w:t>
      </w:r>
      <w:r w:rsidR="004737DA" w:rsidRPr="00066095">
        <w:rPr>
          <w:rFonts w:eastAsia="宋体"/>
          <w:szCs w:val="18"/>
          <w:lang w:eastAsia="zh-CN"/>
        </w:rPr>
        <w:t xml:space="preserve">Discussion on positioning for </w:t>
      </w:r>
      <w:proofErr w:type="spellStart"/>
      <w:r w:rsidR="004737DA" w:rsidRPr="00066095">
        <w:rPr>
          <w:rFonts w:eastAsia="宋体"/>
          <w:szCs w:val="18"/>
          <w:lang w:eastAsia="zh-CN"/>
        </w:rPr>
        <w:t>RedCap</w:t>
      </w:r>
      <w:proofErr w:type="spellEnd"/>
      <w:r w:rsidR="004737DA" w:rsidRPr="00066095">
        <w:rPr>
          <w:rFonts w:eastAsia="宋体"/>
          <w:szCs w:val="18"/>
          <w:lang w:eastAsia="zh-CN"/>
        </w:rPr>
        <w:t xml:space="preserve"> UEs</w:t>
      </w:r>
      <w:r w:rsidRPr="00066095">
        <w:rPr>
          <w:rFonts w:eastAsia="宋体"/>
          <w:szCs w:val="18"/>
          <w:lang w:eastAsia="zh-CN"/>
        </w:rPr>
        <w:t>”</w:t>
      </w:r>
      <w:r w:rsidRPr="00066095">
        <w:rPr>
          <w:rFonts w:eastAsia="宋体" w:hint="eastAsia"/>
          <w:szCs w:val="18"/>
          <w:lang w:eastAsia="zh-CN"/>
        </w:rPr>
        <w:t>,</w:t>
      </w:r>
      <w:r w:rsidRPr="001013F4">
        <w:t xml:space="preserve"> </w:t>
      </w:r>
      <w:r w:rsidR="00FE51BC" w:rsidRPr="00066095">
        <w:rPr>
          <w:rFonts w:eastAsiaTheme="minorEastAsia"/>
          <w:lang w:eastAsia="zh-CN"/>
        </w:rPr>
        <w:t>CATT, 3GPP TSG RAN WG1 Meeting #110bis-e.</w:t>
      </w:r>
      <w:bookmarkEnd w:id="11"/>
    </w:p>
    <w:p w14:paraId="7429E417" w14:textId="6CA0626F" w:rsidR="0073462D" w:rsidRPr="00066095" w:rsidRDefault="0073462D" w:rsidP="00066095">
      <w:pPr>
        <w:pStyle w:val="ad"/>
        <w:numPr>
          <w:ilvl w:val="0"/>
          <w:numId w:val="36"/>
        </w:numPr>
        <w:snapToGrid w:val="0"/>
        <w:spacing w:before="120" w:after="120"/>
        <w:ind w:leftChars="0"/>
        <w:jc w:val="both"/>
        <w:rPr>
          <w:szCs w:val="18"/>
        </w:rPr>
      </w:pPr>
      <w:bookmarkStart w:id="12" w:name="_Ref118562635"/>
      <w:r w:rsidRPr="00066095">
        <w:rPr>
          <w:rFonts w:eastAsiaTheme="minorEastAsia" w:hint="eastAsia"/>
          <w:szCs w:val="18"/>
          <w:lang w:eastAsia="zh-CN"/>
        </w:rPr>
        <w:t xml:space="preserve">R1-2207749, </w:t>
      </w:r>
      <w:r w:rsidRPr="00066095">
        <w:rPr>
          <w:rFonts w:eastAsiaTheme="minorEastAsia"/>
          <w:szCs w:val="18"/>
          <w:lang w:eastAsia="zh-CN"/>
        </w:rPr>
        <w:t>“</w:t>
      </w:r>
      <w:r w:rsidRPr="00066095">
        <w:rPr>
          <w:szCs w:val="18"/>
        </w:rPr>
        <w:t xml:space="preserve">Feature Lead Summary#1 for Positioning for </w:t>
      </w:r>
      <w:proofErr w:type="spellStart"/>
      <w:r w:rsidRPr="00066095">
        <w:rPr>
          <w:szCs w:val="18"/>
        </w:rPr>
        <w:t>RedCap</w:t>
      </w:r>
      <w:proofErr w:type="spellEnd"/>
      <w:r w:rsidRPr="00066095">
        <w:rPr>
          <w:szCs w:val="18"/>
        </w:rPr>
        <w:t xml:space="preserve"> UEs”, 3GPP TSG RAN WG1 Meeting #1</w:t>
      </w:r>
      <w:r w:rsidRPr="00066095">
        <w:rPr>
          <w:rFonts w:eastAsiaTheme="minorEastAsia" w:hint="eastAsia"/>
          <w:szCs w:val="18"/>
          <w:lang w:eastAsia="zh-CN"/>
        </w:rPr>
        <w:t>10</w:t>
      </w:r>
      <w:r w:rsidRPr="00066095">
        <w:rPr>
          <w:rFonts w:hint="eastAsia"/>
          <w:szCs w:val="18"/>
        </w:rPr>
        <w:t>.</w:t>
      </w:r>
      <w:bookmarkEnd w:id="12"/>
    </w:p>
    <w:p w14:paraId="6932A442" w14:textId="08DD9922" w:rsidR="00FC2A9C" w:rsidRPr="00066095" w:rsidRDefault="00FC2A9C" w:rsidP="00066095">
      <w:pPr>
        <w:pStyle w:val="ad"/>
        <w:numPr>
          <w:ilvl w:val="0"/>
          <w:numId w:val="36"/>
        </w:numPr>
        <w:snapToGrid w:val="0"/>
        <w:spacing w:before="120" w:after="120"/>
        <w:ind w:leftChars="0"/>
        <w:jc w:val="both"/>
        <w:rPr>
          <w:rFonts w:eastAsia="宋体"/>
          <w:szCs w:val="18"/>
          <w:lang w:eastAsia="zh-CN"/>
        </w:rPr>
      </w:pPr>
      <w:bookmarkStart w:id="13" w:name="_Ref118562645"/>
      <w:r w:rsidRPr="00066095">
        <w:rPr>
          <w:rFonts w:eastAsiaTheme="minorEastAsia" w:hint="eastAsia"/>
          <w:szCs w:val="18"/>
          <w:lang w:eastAsia="zh-CN"/>
        </w:rPr>
        <w:t>R1-2211205,</w:t>
      </w:r>
      <w:r w:rsidR="001E4A3B">
        <w:rPr>
          <w:rFonts w:eastAsiaTheme="minorEastAsia" w:hint="eastAsia"/>
          <w:szCs w:val="18"/>
          <w:lang w:eastAsia="zh-CN"/>
        </w:rPr>
        <w:t xml:space="preserve"> </w:t>
      </w:r>
      <w:r w:rsidRPr="00066095">
        <w:rPr>
          <w:rFonts w:eastAsiaTheme="minorEastAsia"/>
          <w:szCs w:val="18"/>
          <w:lang w:eastAsia="zh-CN"/>
        </w:rPr>
        <w:t>“</w:t>
      </w:r>
      <w:r w:rsidRPr="00066095">
        <w:rPr>
          <w:rFonts w:eastAsiaTheme="minorEastAsia" w:hint="eastAsia"/>
          <w:szCs w:val="18"/>
          <w:lang w:eastAsia="zh-CN"/>
        </w:rPr>
        <w:t>Further discussion on improved accuracy based on NR carrier phase measurement</w:t>
      </w:r>
      <w:r w:rsidRPr="00066095">
        <w:rPr>
          <w:rFonts w:eastAsiaTheme="minorEastAsia"/>
          <w:szCs w:val="18"/>
          <w:lang w:eastAsia="zh-CN"/>
        </w:rPr>
        <w:t>”</w:t>
      </w:r>
      <w:r w:rsidRPr="00066095">
        <w:rPr>
          <w:rFonts w:eastAsiaTheme="minorEastAsia" w:hint="eastAsia"/>
          <w:szCs w:val="18"/>
          <w:lang w:eastAsia="zh-CN"/>
        </w:rPr>
        <w:t>,</w:t>
      </w:r>
      <w:r w:rsidRPr="00066095">
        <w:rPr>
          <w:rFonts w:eastAsiaTheme="minorEastAsia"/>
          <w:lang w:eastAsia="zh-CN"/>
        </w:rPr>
        <w:t xml:space="preserve"> CATT, 3GPP TSG RAN WG1 Meeting #11</w:t>
      </w:r>
      <w:r w:rsidRPr="00066095">
        <w:rPr>
          <w:rFonts w:eastAsiaTheme="minorEastAsia" w:hint="eastAsia"/>
          <w:lang w:eastAsia="zh-CN"/>
        </w:rPr>
        <w:t>1.</w:t>
      </w:r>
      <w:bookmarkEnd w:id="13"/>
    </w:p>
    <w:p w14:paraId="282EB427" w14:textId="79148838" w:rsidR="001B37B1" w:rsidRDefault="001B37B1" w:rsidP="001B37B1">
      <w:pPr>
        <w:pStyle w:val="1"/>
        <w:spacing w:afterLines="0"/>
        <w:jc w:val="both"/>
        <w:rPr>
          <w:lang w:eastAsia="zh-CN"/>
        </w:rPr>
      </w:pPr>
      <w:r>
        <w:rPr>
          <w:rFonts w:hint="eastAsia"/>
          <w:lang w:eastAsia="zh-CN"/>
        </w:rPr>
        <w:t>Appendix A</w:t>
      </w:r>
    </w:p>
    <w:p w14:paraId="614B8795" w14:textId="66CEEB1E" w:rsidR="00575211" w:rsidRDefault="00575211" w:rsidP="00575211">
      <w:pPr>
        <w:pStyle w:val="ad"/>
        <w:numPr>
          <w:ilvl w:val="0"/>
          <w:numId w:val="34"/>
        </w:numPr>
        <w:spacing w:after="120"/>
        <w:ind w:leftChars="0"/>
        <w:rPr>
          <w:rFonts w:eastAsiaTheme="minorEastAsia"/>
          <w:b/>
          <w:color w:val="000000" w:themeColor="text1"/>
          <w:szCs w:val="16"/>
          <w:lang w:eastAsia="zh-CN"/>
        </w:rPr>
      </w:pPr>
      <w:r w:rsidRPr="00575211">
        <w:rPr>
          <w:b/>
          <w:color w:val="000000" w:themeColor="text1"/>
          <w:szCs w:val="16"/>
          <w:lang w:eastAsia="zh-CN"/>
        </w:rPr>
        <w:t>Scenario</w:t>
      </w:r>
    </w:p>
    <w:p w14:paraId="14D31731" w14:textId="29684E9D" w:rsidR="00575211" w:rsidRDefault="00575211" w:rsidP="00575211">
      <w:pPr>
        <w:spacing w:after="120"/>
        <w:rPr>
          <w:rFonts w:eastAsiaTheme="minorEastAsia"/>
          <w:lang w:eastAsia="zh-CN"/>
        </w:rPr>
      </w:pPr>
      <w:r w:rsidRPr="00147F39">
        <w:t xml:space="preserve">Base </w:t>
      </w:r>
      <w:r>
        <w:rPr>
          <w:rFonts w:eastAsiaTheme="minorEastAsia" w:hint="eastAsia"/>
          <w:lang w:eastAsia="zh-CN"/>
        </w:rPr>
        <w:t>s</w:t>
      </w:r>
      <w:r w:rsidRPr="00147F39">
        <w:t>tation</w:t>
      </w:r>
      <w:r>
        <w:rPr>
          <w:rFonts w:eastAsiaTheme="minorEastAsia" w:hint="eastAsia"/>
          <w:lang w:eastAsia="zh-CN"/>
        </w:rPr>
        <w:t xml:space="preserve"> deployment </w:t>
      </w:r>
      <w:r>
        <w:rPr>
          <w:rFonts w:eastAsiaTheme="minorEastAsia"/>
          <w:lang w:eastAsia="zh-CN"/>
        </w:rPr>
        <w:t xml:space="preserve">for </w:t>
      </w:r>
      <w:proofErr w:type="spellStart"/>
      <w:r>
        <w:rPr>
          <w:rFonts w:eastAsiaTheme="minorEastAsia"/>
          <w:lang w:eastAsia="zh-CN"/>
        </w:rPr>
        <w:t>InF</w:t>
      </w:r>
      <w:proofErr w:type="spellEnd"/>
      <w:r>
        <w:rPr>
          <w:rFonts w:eastAsiaTheme="minorEastAsia"/>
          <w:lang w:eastAsia="zh-CN"/>
        </w:rPr>
        <w:t xml:space="preserve">-SH </w:t>
      </w:r>
      <w:r>
        <w:rPr>
          <w:rFonts w:eastAsiaTheme="minorEastAsia" w:hint="eastAsia"/>
          <w:lang w:eastAsia="zh-CN"/>
        </w:rPr>
        <w:t>is illustrates in Figure 1:</w:t>
      </w:r>
      <w:r w:rsidRPr="007A582B">
        <w:t xml:space="preserve"> </w:t>
      </w:r>
      <w:r w:rsidRPr="007A582B">
        <w:rPr>
          <w:rFonts w:eastAsiaTheme="minorEastAsia"/>
          <w:lang w:eastAsia="zh-CN"/>
        </w:rPr>
        <w:t>(L=300m x W=150m</w:t>
      </w:r>
      <w:r>
        <w:rPr>
          <w:rFonts w:eastAsiaTheme="minorEastAsia" w:hint="eastAsia"/>
          <w:lang w:eastAsia="zh-CN"/>
        </w:rPr>
        <w:t>,</w:t>
      </w:r>
      <w:r w:rsidRPr="007A582B">
        <w:rPr>
          <w:rFonts w:eastAsiaTheme="minorEastAsia"/>
          <w:lang w:eastAsia="zh-CN"/>
        </w:rPr>
        <w:t xml:space="preserve"> D=50m</w:t>
      </w:r>
      <w:r>
        <w:rPr>
          <w:rFonts w:eastAsiaTheme="minorEastAsia"/>
          <w:lang w:eastAsia="zh-CN"/>
        </w:rPr>
        <w:t>)</w:t>
      </w:r>
    </w:p>
    <w:p w14:paraId="0842AA2F" w14:textId="0087825A" w:rsidR="00575211" w:rsidRDefault="00575211" w:rsidP="00575211">
      <w:pPr>
        <w:spacing w:after="120"/>
        <w:jc w:val="center"/>
        <w:rPr>
          <w:rFonts w:eastAsiaTheme="minorEastAsia"/>
          <w:b/>
          <w:color w:val="000000" w:themeColor="text1"/>
          <w:szCs w:val="16"/>
          <w:lang w:eastAsia="zh-CN"/>
        </w:rPr>
      </w:pPr>
      <w:r>
        <w:rPr>
          <w:rFonts w:eastAsiaTheme="minorEastAsia"/>
          <w:noProof/>
          <w:lang w:eastAsia="zh-CN"/>
        </w:rPr>
        <w:drawing>
          <wp:inline distT="0" distB="0" distL="0" distR="0" wp14:anchorId="69A06FCA" wp14:editId="4AED81F5">
            <wp:extent cx="2966357" cy="15675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8863" b="8784"/>
                    <a:stretch/>
                  </pic:blipFill>
                  <pic:spPr bwMode="auto">
                    <a:xfrm>
                      <a:off x="0" y="0"/>
                      <a:ext cx="2967102" cy="1567937"/>
                    </a:xfrm>
                    <a:prstGeom prst="rect">
                      <a:avLst/>
                    </a:prstGeom>
                    <a:noFill/>
                    <a:ln>
                      <a:noFill/>
                    </a:ln>
                    <a:extLst>
                      <a:ext uri="{53640926-AAD7-44D8-BBD7-CCE9431645EC}">
                        <a14:shadowObscured xmlns:a14="http://schemas.microsoft.com/office/drawing/2010/main"/>
                      </a:ext>
                    </a:extLst>
                  </pic:spPr>
                </pic:pic>
              </a:graphicData>
            </a:graphic>
          </wp:inline>
        </w:drawing>
      </w:r>
    </w:p>
    <w:p w14:paraId="0133559E" w14:textId="6C9803DF" w:rsidR="00575211" w:rsidRDefault="00575211" w:rsidP="00575211">
      <w:pPr>
        <w:tabs>
          <w:tab w:val="left" w:pos="8647"/>
        </w:tabs>
        <w:spacing w:after="120" w:line="360" w:lineRule="auto"/>
        <w:jc w:val="center"/>
        <w:rPr>
          <w:rFonts w:eastAsiaTheme="minorEastAsia"/>
          <w:b/>
          <w:szCs w:val="21"/>
          <w:lang w:eastAsia="zh-CN"/>
        </w:rPr>
      </w:pPr>
      <w:r w:rsidRPr="00FC0A0C">
        <w:rPr>
          <w:rFonts w:eastAsiaTheme="minorEastAsia" w:hint="eastAsia"/>
          <w:b/>
          <w:szCs w:val="21"/>
          <w:lang w:eastAsia="zh-CN"/>
        </w:rPr>
        <w:t>Figure</w:t>
      </w:r>
      <w:r>
        <w:rPr>
          <w:rFonts w:eastAsiaTheme="minorEastAsia" w:hint="eastAsia"/>
          <w:b/>
          <w:szCs w:val="21"/>
          <w:lang w:eastAsia="zh-CN"/>
        </w:rPr>
        <w:t xml:space="preserve"> </w:t>
      </w:r>
      <w:r w:rsidR="004404E1">
        <w:rPr>
          <w:rFonts w:eastAsiaTheme="minorEastAsia" w:hint="eastAsia"/>
          <w:b/>
          <w:szCs w:val="21"/>
          <w:lang w:eastAsia="zh-CN"/>
        </w:rPr>
        <w:t>A-1</w:t>
      </w:r>
      <w:r>
        <w:rPr>
          <w:rFonts w:eastAsiaTheme="minorEastAsia" w:hint="eastAsia"/>
          <w:b/>
          <w:szCs w:val="21"/>
          <w:lang w:eastAsia="zh-CN"/>
        </w:rPr>
        <w:t>:</w:t>
      </w:r>
      <w:r w:rsidRPr="00FC0A0C">
        <w:rPr>
          <w:rFonts w:eastAsiaTheme="minorEastAsia"/>
          <w:b/>
          <w:szCs w:val="21"/>
          <w:lang w:eastAsia="zh-CN"/>
        </w:rPr>
        <w:t xml:space="preserve"> Base </w:t>
      </w:r>
      <w:r>
        <w:rPr>
          <w:rFonts w:eastAsiaTheme="minorEastAsia" w:hint="eastAsia"/>
          <w:b/>
          <w:szCs w:val="21"/>
          <w:lang w:eastAsia="zh-CN"/>
        </w:rPr>
        <w:t>s</w:t>
      </w:r>
      <w:r w:rsidRPr="00FC0A0C">
        <w:rPr>
          <w:rFonts w:eastAsiaTheme="minorEastAsia"/>
          <w:b/>
          <w:szCs w:val="21"/>
          <w:lang w:eastAsia="zh-CN"/>
        </w:rPr>
        <w:t>tation</w:t>
      </w:r>
      <w:r w:rsidRPr="00FC0A0C">
        <w:rPr>
          <w:rFonts w:eastAsiaTheme="minorEastAsia" w:hint="eastAsia"/>
          <w:b/>
          <w:szCs w:val="21"/>
          <w:lang w:eastAsia="zh-CN"/>
        </w:rPr>
        <w:t xml:space="preserve"> deployment</w:t>
      </w:r>
      <w:r>
        <w:rPr>
          <w:rFonts w:eastAsiaTheme="minorEastAsia"/>
          <w:b/>
          <w:szCs w:val="21"/>
          <w:lang w:eastAsia="zh-CN"/>
        </w:rPr>
        <w:t xml:space="preserve"> (</w:t>
      </w:r>
      <w:proofErr w:type="spellStart"/>
      <w:r>
        <w:rPr>
          <w:rFonts w:eastAsiaTheme="minorEastAsia"/>
          <w:b/>
          <w:szCs w:val="21"/>
          <w:lang w:eastAsia="zh-CN"/>
        </w:rPr>
        <w:t>InF</w:t>
      </w:r>
      <w:proofErr w:type="spellEnd"/>
      <w:r>
        <w:rPr>
          <w:rFonts w:eastAsiaTheme="minorEastAsia"/>
          <w:b/>
          <w:szCs w:val="21"/>
          <w:lang w:eastAsia="zh-CN"/>
        </w:rPr>
        <w:t>-SH)</w:t>
      </w:r>
    </w:p>
    <w:p w14:paraId="7179C030" w14:textId="3BB71291" w:rsidR="00575211" w:rsidRPr="00575211" w:rsidRDefault="00575211" w:rsidP="00575211">
      <w:pPr>
        <w:pStyle w:val="ad"/>
        <w:numPr>
          <w:ilvl w:val="0"/>
          <w:numId w:val="34"/>
        </w:numPr>
        <w:spacing w:after="120"/>
        <w:ind w:leftChars="0"/>
        <w:rPr>
          <w:rFonts w:eastAsiaTheme="minorEastAsia"/>
          <w:b/>
          <w:color w:val="000000" w:themeColor="text1"/>
          <w:szCs w:val="16"/>
          <w:lang w:eastAsia="zh-CN"/>
        </w:rPr>
      </w:pPr>
      <w:r>
        <w:rPr>
          <w:b/>
          <w:color w:val="000000" w:themeColor="text1"/>
          <w:szCs w:val="16"/>
          <w:lang w:eastAsia="zh-CN"/>
        </w:rPr>
        <w:t xml:space="preserve">Evaluation </w:t>
      </w:r>
      <w:r w:rsidRPr="00CD69BB">
        <w:rPr>
          <w:b/>
          <w:color w:val="000000" w:themeColor="text1"/>
          <w:szCs w:val="16"/>
          <w:lang w:eastAsia="zh-CN"/>
        </w:rPr>
        <w:t>Parameters</w:t>
      </w:r>
    </w:p>
    <w:p w14:paraId="6B65965D"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334659E8"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2CF3F751"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2663B6B1"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5A647D17"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5C1FBE8F"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48DE60AC"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162F6F78"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34D3FEEC"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43E783A5" w14:textId="77777777" w:rsidR="00282047" w:rsidRDefault="00282047" w:rsidP="00A62E41">
      <w:pPr>
        <w:tabs>
          <w:tab w:val="left" w:pos="8647"/>
        </w:tabs>
        <w:spacing w:after="120" w:line="360" w:lineRule="auto"/>
        <w:jc w:val="center"/>
        <w:rPr>
          <w:rFonts w:eastAsiaTheme="minorEastAsia" w:hint="eastAsia"/>
          <w:b/>
          <w:szCs w:val="21"/>
          <w:lang w:eastAsia="zh-CN"/>
        </w:rPr>
      </w:pPr>
    </w:p>
    <w:p w14:paraId="23B2179A" w14:textId="02402D71" w:rsidR="00282047" w:rsidRPr="00282047" w:rsidRDefault="004404E1" w:rsidP="00282047">
      <w:pPr>
        <w:tabs>
          <w:tab w:val="left" w:pos="8647"/>
        </w:tabs>
        <w:spacing w:after="120" w:line="360" w:lineRule="auto"/>
        <w:jc w:val="center"/>
        <w:rPr>
          <w:rFonts w:eastAsiaTheme="minorEastAsia" w:hint="eastAsia"/>
          <w:b/>
          <w:szCs w:val="21"/>
          <w:lang w:eastAsia="zh-CN"/>
        </w:rPr>
      </w:pPr>
      <w:r w:rsidRPr="004404E1">
        <w:rPr>
          <w:rFonts w:eastAsiaTheme="minorEastAsia"/>
          <w:b/>
          <w:szCs w:val="21"/>
          <w:lang w:eastAsia="zh-CN"/>
        </w:rPr>
        <w:lastRenderedPageBreak/>
        <w:t>Table A-1 Evaluation Scenarios and Parameters</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gridCol w:w="1114"/>
        <w:gridCol w:w="1134"/>
        <w:gridCol w:w="1154"/>
      </w:tblGrid>
      <w:tr w:rsidR="005A4ACD" w:rsidRPr="005A4ACD" w14:paraId="36224B6D" w14:textId="77777777" w:rsidTr="0080003D">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0397436" w14:textId="77777777" w:rsidR="005A4ACD" w:rsidRPr="0080003D" w:rsidRDefault="005A4ACD" w:rsidP="0080003D">
            <w:pPr>
              <w:keepNext/>
              <w:keepLines/>
              <w:spacing w:afterLines="0"/>
              <w:jc w:val="center"/>
              <w:rPr>
                <w:b/>
                <w:szCs w:val="16"/>
              </w:rPr>
            </w:pPr>
            <w:r w:rsidRPr="0080003D">
              <w:rPr>
                <w:b/>
                <w:szCs w:val="16"/>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272C0E31" w14:textId="3CAAC452" w:rsidR="005A4ACD" w:rsidRPr="0080003D" w:rsidRDefault="005A4ACD" w:rsidP="0080003D">
            <w:pPr>
              <w:keepNext/>
              <w:keepLines/>
              <w:spacing w:afterLines="0"/>
              <w:jc w:val="center"/>
              <w:rPr>
                <w:rFonts w:eastAsiaTheme="minorEastAsia"/>
                <w:b/>
                <w:szCs w:val="16"/>
                <w:lang w:eastAsia="zh-CN"/>
              </w:rPr>
            </w:pPr>
            <w:r w:rsidRPr="0080003D">
              <w:rPr>
                <w:b/>
                <w:szCs w:val="16"/>
                <w:lang w:val="en-GB"/>
              </w:rPr>
              <w:t xml:space="preserve">Case 1 </w:t>
            </w:r>
            <w:r w:rsidR="0095727E" w:rsidRPr="0080003D">
              <w:rPr>
                <w:b/>
                <w:szCs w:val="16"/>
                <w:lang w:val="en-GB"/>
              </w:rPr>
              <w:t>(</w:t>
            </w:r>
            <w:proofErr w:type="spellStart"/>
            <w:r w:rsidR="0095727E" w:rsidRPr="0080003D">
              <w:rPr>
                <w:b/>
                <w:szCs w:val="16"/>
                <w:lang w:val="en-GB"/>
              </w:rPr>
              <w:t>InF</w:t>
            </w:r>
            <w:proofErr w:type="spellEnd"/>
            <w:r w:rsidR="0095727E" w:rsidRPr="0080003D">
              <w:rPr>
                <w:b/>
                <w:szCs w:val="16"/>
                <w:lang w:val="en-GB"/>
              </w:rPr>
              <w:t>-SH)</w:t>
            </w:r>
          </w:p>
        </w:tc>
        <w:tc>
          <w:tcPr>
            <w:tcW w:w="1114" w:type="dxa"/>
            <w:tcBorders>
              <w:top w:val="single" w:sz="8" w:space="0" w:color="auto"/>
              <w:left w:val="single" w:sz="8" w:space="0" w:color="auto"/>
              <w:bottom w:val="single" w:sz="8" w:space="0" w:color="auto"/>
              <w:right w:val="single" w:sz="8" w:space="0" w:color="auto"/>
            </w:tcBorders>
            <w:vAlign w:val="center"/>
          </w:tcPr>
          <w:p w14:paraId="602927B8" w14:textId="262A422C" w:rsidR="005A4ACD" w:rsidRPr="0080003D" w:rsidRDefault="005A4ACD" w:rsidP="0080003D">
            <w:pPr>
              <w:keepNext/>
              <w:keepLines/>
              <w:spacing w:afterLines="0"/>
              <w:jc w:val="center"/>
              <w:rPr>
                <w:b/>
                <w:szCs w:val="16"/>
                <w:lang w:val="en-GB"/>
              </w:rPr>
            </w:pPr>
            <w:r w:rsidRPr="0080003D">
              <w:rPr>
                <w:b/>
                <w:szCs w:val="16"/>
                <w:lang w:val="en-GB"/>
              </w:rPr>
              <w:t>Case 2</w:t>
            </w:r>
            <w:r w:rsidR="0095727E" w:rsidRPr="0080003D">
              <w:rPr>
                <w:b/>
                <w:szCs w:val="16"/>
                <w:lang w:val="en-GB"/>
              </w:rPr>
              <w:t>(</w:t>
            </w:r>
            <w:proofErr w:type="spellStart"/>
            <w:r w:rsidR="0095727E" w:rsidRPr="0080003D">
              <w:rPr>
                <w:b/>
                <w:szCs w:val="16"/>
                <w:lang w:val="en-GB"/>
              </w:rPr>
              <w:t>InF</w:t>
            </w:r>
            <w:proofErr w:type="spellEnd"/>
            <w:r w:rsidR="0095727E" w:rsidRPr="0080003D">
              <w:rPr>
                <w:b/>
                <w:szCs w:val="16"/>
                <w:lang w:val="en-GB"/>
              </w:rPr>
              <w:t>-SH)</w:t>
            </w:r>
          </w:p>
        </w:tc>
        <w:tc>
          <w:tcPr>
            <w:tcW w:w="1134" w:type="dxa"/>
            <w:tcBorders>
              <w:top w:val="single" w:sz="8" w:space="0" w:color="auto"/>
              <w:left w:val="single" w:sz="8" w:space="0" w:color="auto"/>
              <w:bottom w:val="single" w:sz="8" w:space="0" w:color="auto"/>
              <w:right w:val="single" w:sz="8" w:space="0" w:color="auto"/>
            </w:tcBorders>
            <w:vAlign w:val="center"/>
          </w:tcPr>
          <w:p w14:paraId="25E5A758" w14:textId="3E39574B" w:rsidR="005A4ACD" w:rsidRPr="0080003D" w:rsidRDefault="005A4ACD" w:rsidP="0080003D">
            <w:pPr>
              <w:keepNext/>
              <w:keepLines/>
              <w:spacing w:afterLines="0"/>
              <w:jc w:val="center"/>
              <w:rPr>
                <w:b/>
                <w:szCs w:val="16"/>
                <w:lang w:val="en-GB"/>
              </w:rPr>
            </w:pPr>
            <w:r w:rsidRPr="0080003D">
              <w:rPr>
                <w:b/>
                <w:szCs w:val="16"/>
                <w:lang w:val="en-GB"/>
              </w:rPr>
              <w:t>Case 3</w:t>
            </w:r>
            <w:r w:rsidR="0095727E" w:rsidRPr="0080003D">
              <w:rPr>
                <w:b/>
                <w:szCs w:val="16"/>
                <w:lang w:val="en-GB"/>
              </w:rPr>
              <w:t>(</w:t>
            </w:r>
            <w:proofErr w:type="spellStart"/>
            <w:r w:rsidR="0095727E" w:rsidRPr="0080003D">
              <w:rPr>
                <w:b/>
                <w:szCs w:val="16"/>
                <w:lang w:val="en-GB"/>
              </w:rPr>
              <w:t>InF</w:t>
            </w:r>
            <w:proofErr w:type="spellEnd"/>
            <w:r w:rsidR="0095727E" w:rsidRPr="0080003D">
              <w:rPr>
                <w:b/>
                <w:szCs w:val="16"/>
                <w:lang w:val="en-GB"/>
              </w:rPr>
              <w:t>-SH)</w:t>
            </w:r>
          </w:p>
        </w:tc>
        <w:tc>
          <w:tcPr>
            <w:tcW w:w="1154" w:type="dxa"/>
            <w:tcBorders>
              <w:top w:val="single" w:sz="8" w:space="0" w:color="auto"/>
              <w:left w:val="single" w:sz="8" w:space="0" w:color="auto"/>
              <w:bottom w:val="single" w:sz="8" w:space="0" w:color="auto"/>
              <w:right w:val="single" w:sz="8" w:space="0" w:color="auto"/>
            </w:tcBorders>
            <w:vAlign w:val="center"/>
          </w:tcPr>
          <w:p w14:paraId="7651AB37" w14:textId="38D6B2C3" w:rsidR="005A4ACD" w:rsidRPr="0080003D" w:rsidRDefault="005A4ACD" w:rsidP="0080003D">
            <w:pPr>
              <w:keepNext/>
              <w:keepLines/>
              <w:spacing w:afterLines="0"/>
              <w:jc w:val="center"/>
              <w:rPr>
                <w:rFonts w:eastAsiaTheme="minorEastAsia"/>
                <w:b/>
                <w:szCs w:val="16"/>
                <w:lang w:val="en-GB" w:eastAsia="zh-CN"/>
              </w:rPr>
            </w:pPr>
            <w:r w:rsidRPr="0080003D">
              <w:rPr>
                <w:b/>
                <w:szCs w:val="16"/>
                <w:lang w:val="en-GB"/>
              </w:rPr>
              <w:t>Case 4</w:t>
            </w:r>
            <w:r w:rsidR="0095727E" w:rsidRPr="0080003D">
              <w:rPr>
                <w:b/>
                <w:szCs w:val="16"/>
                <w:lang w:val="en-GB"/>
              </w:rPr>
              <w:t>(</w:t>
            </w:r>
            <w:proofErr w:type="spellStart"/>
            <w:r w:rsidR="0095727E" w:rsidRPr="0080003D">
              <w:rPr>
                <w:b/>
                <w:szCs w:val="16"/>
                <w:lang w:val="en-GB"/>
              </w:rPr>
              <w:t>InF</w:t>
            </w:r>
            <w:proofErr w:type="spellEnd"/>
            <w:r w:rsidR="0095727E" w:rsidRPr="0080003D">
              <w:rPr>
                <w:b/>
                <w:szCs w:val="16"/>
                <w:lang w:val="en-GB"/>
              </w:rPr>
              <w:t>-SH)</w:t>
            </w:r>
          </w:p>
        </w:tc>
      </w:tr>
      <w:tr w:rsidR="005A4ACD" w:rsidRPr="005A4ACD" w14:paraId="4C196D3B"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CB46465"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0F7C61B1" w14:textId="7719AF4A"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Baseline</w:t>
            </w:r>
          </w:p>
        </w:tc>
        <w:tc>
          <w:tcPr>
            <w:tcW w:w="1114" w:type="dxa"/>
            <w:tcBorders>
              <w:top w:val="single" w:sz="8" w:space="0" w:color="auto"/>
              <w:left w:val="single" w:sz="8" w:space="0" w:color="auto"/>
              <w:bottom w:val="single" w:sz="8" w:space="0" w:color="auto"/>
              <w:right w:val="single" w:sz="8" w:space="0" w:color="auto"/>
            </w:tcBorders>
            <w:vAlign w:val="center"/>
          </w:tcPr>
          <w:p w14:paraId="31BC8577" w14:textId="2F66AA3C"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Baseline</w:t>
            </w:r>
          </w:p>
        </w:tc>
        <w:tc>
          <w:tcPr>
            <w:tcW w:w="1134" w:type="dxa"/>
            <w:tcBorders>
              <w:top w:val="single" w:sz="8" w:space="0" w:color="auto"/>
              <w:left w:val="single" w:sz="8" w:space="0" w:color="auto"/>
              <w:bottom w:val="single" w:sz="8" w:space="0" w:color="auto"/>
              <w:right w:val="single" w:sz="8" w:space="0" w:color="auto"/>
            </w:tcBorders>
            <w:vAlign w:val="center"/>
          </w:tcPr>
          <w:p w14:paraId="2858E89E" w14:textId="109D9F7C"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Baseline</w:t>
            </w:r>
          </w:p>
        </w:tc>
        <w:tc>
          <w:tcPr>
            <w:tcW w:w="1154" w:type="dxa"/>
            <w:tcBorders>
              <w:top w:val="single" w:sz="8" w:space="0" w:color="auto"/>
              <w:left w:val="single" w:sz="8" w:space="0" w:color="auto"/>
              <w:bottom w:val="single" w:sz="8" w:space="0" w:color="auto"/>
              <w:right w:val="single" w:sz="8" w:space="0" w:color="auto"/>
            </w:tcBorders>
            <w:vAlign w:val="center"/>
          </w:tcPr>
          <w:p w14:paraId="75E0CCB0" w14:textId="09FC09CE"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Baseline</w:t>
            </w:r>
          </w:p>
        </w:tc>
      </w:tr>
      <w:tr w:rsidR="005A4ACD" w:rsidRPr="005A4ACD" w14:paraId="52794536"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6803C7D"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009D48E7"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3.5GHz</w:t>
            </w:r>
          </w:p>
        </w:tc>
        <w:tc>
          <w:tcPr>
            <w:tcW w:w="1114" w:type="dxa"/>
            <w:tcBorders>
              <w:top w:val="single" w:sz="8" w:space="0" w:color="auto"/>
              <w:left w:val="single" w:sz="8" w:space="0" w:color="auto"/>
              <w:bottom w:val="single" w:sz="8" w:space="0" w:color="auto"/>
              <w:right w:val="single" w:sz="8" w:space="0" w:color="auto"/>
            </w:tcBorders>
            <w:vAlign w:val="center"/>
          </w:tcPr>
          <w:p w14:paraId="2D026FF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3.5GHz</w:t>
            </w:r>
          </w:p>
        </w:tc>
        <w:tc>
          <w:tcPr>
            <w:tcW w:w="1134" w:type="dxa"/>
            <w:tcBorders>
              <w:top w:val="single" w:sz="8" w:space="0" w:color="auto"/>
              <w:left w:val="single" w:sz="8" w:space="0" w:color="auto"/>
              <w:bottom w:val="single" w:sz="8" w:space="0" w:color="auto"/>
              <w:right w:val="single" w:sz="8" w:space="0" w:color="auto"/>
            </w:tcBorders>
            <w:vAlign w:val="center"/>
          </w:tcPr>
          <w:p w14:paraId="518DB9A9" w14:textId="41274820"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3.5GHz</w:t>
            </w:r>
          </w:p>
        </w:tc>
        <w:tc>
          <w:tcPr>
            <w:tcW w:w="1154" w:type="dxa"/>
            <w:tcBorders>
              <w:top w:val="single" w:sz="8" w:space="0" w:color="auto"/>
              <w:left w:val="single" w:sz="8" w:space="0" w:color="auto"/>
              <w:bottom w:val="single" w:sz="8" w:space="0" w:color="auto"/>
              <w:right w:val="single" w:sz="8" w:space="0" w:color="auto"/>
            </w:tcBorders>
            <w:vAlign w:val="center"/>
          </w:tcPr>
          <w:p w14:paraId="45185B74" w14:textId="3A2C528C"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3.45/3.55GHz</w:t>
            </w:r>
          </w:p>
        </w:tc>
      </w:tr>
      <w:tr w:rsidR="005A4ACD" w:rsidRPr="005A4ACD" w14:paraId="39C07EDD"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160FAD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5082E15E"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30kHz</w:t>
            </w:r>
          </w:p>
        </w:tc>
        <w:tc>
          <w:tcPr>
            <w:tcW w:w="1114" w:type="dxa"/>
            <w:tcBorders>
              <w:top w:val="single" w:sz="8" w:space="0" w:color="auto"/>
              <w:left w:val="single" w:sz="8" w:space="0" w:color="auto"/>
              <w:bottom w:val="single" w:sz="8" w:space="0" w:color="auto"/>
              <w:right w:val="single" w:sz="8" w:space="0" w:color="auto"/>
            </w:tcBorders>
            <w:vAlign w:val="center"/>
          </w:tcPr>
          <w:p w14:paraId="480CAAE4" w14:textId="659AAF1F"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120</w:t>
            </w:r>
            <w:r w:rsidRPr="0080003D">
              <w:rPr>
                <w:rFonts w:eastAsia="宋体"/>
                <w:szCs w:val="16"/>
                <w:lang w:eastAsia="ko-KR"/>
              </w:rPr>
              <w:t>kHz</w:t>
            </w:r>
          </w:p>
        </w:tc>
        <w:tc>
          <w:tcPr>
            <w:tcW w:w="1134" w:type="dxa"/>
            <w:tcBorders>
              <w:top w:val="single" w:sz="8" w:space="0" w:color="auto"/>
              <w:left w:val="single" w:sz="8" w:space="0" w:color="auto"/>
              <w:bottom w:val="single" w:sz="8" w:space="0" w:color="auto"/>
              <w:right w:val="single" w:sz="8" w:space="0" w:color="auto"/>
            </w:tcBorders>
            <w:vAlign w:val="center"/>
          </w:tcPr>
          <w:p w14:paraId="2904BB34" w14:textId="7A3D37DD"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120</w:t>
            </w:r>
            <w:r w:rsidRPr="0080003D">
              <w:rPr>
                <w:rFonts w:eastAsia="宋体"/>
                <w:szCs w:val="16"/>
                <w:lang w:eastAsia="ko-KR"/>
              </w:rPr>
              <w:t>kHz</w:t>
            </w:r>
          </w:p>
        </w:tc>
        <w:tc>
          <w:tcPr>
            <w:tcW w:w="1154" w:type="dxa"/>
            <w:tcBorders>
              <w:top w:val="single" w:sz="8" w:space="0" w:color="auto"/>
              <w:left w:val="single" w:sz="8" w:space="0" w:color="auto"/>
              <w:bottom w:val="single" w:sz="8" w:space="0" w:color="auto"/>
              <w:right w:val="single" w:sz="8" w:space="0" w:color="auto"/>
            </w:tcBorders>
            <w:vAlign w:val="center"/>
          </w:tcPr>
          <w:p w14:paraId="358E9395"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30kHz</w:t>
            </w:r>
          </w:p>
        </w:tc>
      </w:tr>
      <w:tr w:rsidR="005A4ACD" w:rsidRPr="005A4ACD" w14:paraId="7899A6F9"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8CFC5EB"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45E895D9"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20MHz</w:t>
            </w:r>
          </w:p>
        </w:tc>
        <w:tc>
          <w:tcPr>
            <w:tcW w:w="1114" w:type="dxa"/>
            <w:tcBorders>
              <w:top w:val="single" w:sz="8" w:space="0" w:color="auto"/>
              <w:left w:val="single" w:sz="8" w:space="0" w:color="auto"/>
              <w:bottom w:val="single" w:sz="8" w:space="0" w:color="auto"/>
              <w:right w:val="single" w:sz="8" w:space="0" w:color="auto"/>
            </w:tcBorders>
            <w:vAlign w:val="center"/>
          </w:tcPr>
          <w:p w14:paraId="06C978A2"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100MHz</w:t>
            </w:r>
          </w:p>
        </w:tc>
        <w:tc>
          <w:tcPr>
            <w:tcW w:w="1134" w:type="dxa"/>
            <w:tcBorders>
              <w:top w:val="single" w:sz="8" w:space="0" w:color="auto"/>
              <w:left w:val="single" w:sz="8" w:space="0" w:color="auto"/>
              <w:bottom w:val="single" w:sz="8" w:space="0" w:color="auto"/>
              <w:right w:val="single" w:sz="8" w:space="0" w:color="auto"/>
            </w:tcBorders>
            <w:vAlign w:val="center"/>
          </w:tcPr>
          <w:p w14:paraId="7A25874F" w14:textId="699C8BAE"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10</w:t>
            </w:r>
            <w:r w:rsidR="005A4ACD" w:rsidRPr="0080003D">
              <w:rPr>
                <w:rFonts w:eastAsia="宋体"/>
                <w:szCs w:val="16"/>
                <w:lang w:eastAsia="ko-KR"/>
              </w:rPr>
              <w:t>0MHz</w:t>
            </w:r>
          </w:p>
        </w:tc>
        <w:tc>
          <w:tcPr>
            <w:tcW w:w="1154" w:type="dxa"/>
            <w:tcBorders>
              <w:top w:val="single" w:sz="8" w:space="0" w:color="auto"/>
              <w:left w:val="single" w:sz="8" w:space="0" w:color="auto"/>
              <w:bottom w:val="single" w:sz="8" w:space="0" w:color="auto"/>
              <w:right w:val="single" w:sz="8" w:space="0" w:color="auto"/>
            </w:tcBorders>
            <w:vAlign w:val="center"/>
          </w:tcPr>
          <w:p w14:paraId="0CC4E534" w14:textId="7C6F499A"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2</w:t>
            </w:r>
            <w:r w:rsidR="005A4ACD" w:rsidRPr="0080003D">
              <w:rPr>
                <w:rFonts w:eastAsia="宋体"/>
                <w:szCs w:val="16"/>
                <w:lang w:eastAsia="ko-KR"/>
              </w:rPr>
              <w:t>0MHz</w:t>
            </w:r>
          </w:p>
        </w:tc>
      </w:tr>
      <w:tr w:rsidR="005A4ACD" w:rsidRPr="005A4ACD" w14:paraId="7C13771F"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9A7894E"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6B4B4FEC" w14:textId="6449B7DD"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PRS</w:t>
            </w:r>
            <w:r w:rsidR="005A4ACD" w:rsidRPr="0080003D">
              <w:rPr>
                <w:rFonts w:eastAsia="宋体"/>
                <w:szCs w:val="16"/>
                <w:lang w:eastAsia="ko-KR"/>
              </w:rPr>
              <w:t xml:space="preserve"> (Comb-</w:t>
            </w:r>
            <w:r w:rsidR="007122CA" w:rsidRPr="0080003D">
              <w:rPr>
                <w:rFonts w:eastAsia="宋体"/>
                <w:szCs w:val="16"/>
                <w:lang w:eastAsia="zh-CN"/>
              </w:rPr>
              <w:t>6</w:t>
            </w:r>
            <w:r w:rsidR="005A4ACD" w:rsidRPr="0080003D">
              <w:rPr>
                <w:rFonts w:eastAsia="宋体"/>
                <w:szCs w:val="16"/>
                <w:lang w:eastAsia="ko-KR"/>
              </w:rPr>
              <w:t>)</w:t>
            </w:r>
          </w:p>
        </w:tc>
        <w:tc>
          <w:tcPr>
            <w:tcW w:w="1114" w:type="dxa"/>
            <w:tcBorders>
              <w:top w:val="single" w:sz="8" w:space="0" w:color="auto"/>
              <w:left w:val="single" w:sz="8" w:space="0" w:color="auto"/>
              <w:bottom w:val="single" w:sz="8" w:space="0" w:color="auto"/>
              <w:right w:val="single" w:sz="8" w:space="0" w:color="auto"/>
            </w:tcBorders>
            <w:vAlign w:val="center"/>
          </w:tcPr>
          <w:p w14:paraId="434601BA" w14:textId="05394EA1"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P</w:t>
            </w:r>
            <w:r w:rsidR="005A4ACD" w:rsidRPr="0080003D">
              <w:rPr>
                <w:rFonts w:eastAsia="宋体"/>
                <w:szCs w:val="16"/>
                <w:lang w:eastAsia="ko-KR"/>
              </w:rPr>
              <w:t>RS (Comb-</w:t>
            </w:r>
            <w:r w:rsidR="007122CA" w:rsidRPr="0080003D">
              <w:rPr>
                <w:rFonts w:eastAsia="宋体"/>
                <w:szCs w:val="16"/>
                <w:lang w:eastAsia="zh-CN"/>
              </w:rPr>
              <w:t>6</w:t>
            </w:r>
            <w:r w:rsidR="005A4ACD" w:rsidRPr="0080003D">
              <w:rPr>
                <w:rFonts w:eastAsia="宋体"/>
                <w:szCs w:val="16"/>
                <w:lang w:eastAsia="ko-KR"/>
              </w:rPr>
              <w:t>)</w:t>
            </w:r>
          </w:p>
        </w:tc>
        <w:tc>
          <w:tcPr>
            <w:tcW w:w="1134" w:type="dxa"/>
            <w:tcBorders>
              <w:top w:val="single" w:sz="8" w:space="0" w:color="auto"/>
              <w:left w:val="single" w:sz="8" w:space="0" w:color="auto"/>
              <w:bottom w:val="single" w:sz="8" w:space="0" w:color="auto"/>
              <w:right w:val="single" w:sz="8" w:space="0" w:color="auto"/>
            </w:tcBorders>
            <w:vAlign w:val="center"/>
          </w:tcPr>
          <w:p w14:paraId="6FBD131C" w14:textId="0BD45F3F"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P</w:t>
            </w:r>
            <w:r w:rsidR="005A4ACD" w:rsidRPr="0080003D">
              <w:rPr>
                <w:rFonts w:eastAsia="宋体"/>
                <w:szCs w:val="16"/>
                <w:lang w:eastAsia="ko-KR"/>
              </w:rPr>
              <w:t>RS (Comb-</w:t>
            </w:r>
            <w:r w:rsidR="007122CA" w:rsidRPr="0080003D">
              <w:rPr>
                <w:rFonts w:eastAsia="宋体"/>
                <w:szCs w:val="16"/>
                <w:lang w:eastAsia="zh-CN"/>
              </w:rPr>
              <w:t>6)</w:t>
            </w:r>
          </w:p>
        </w:tc>
        <w:tc>
          <w:tcPr>
            <w:tcW w:w="1154" w:type="dxa"/>
            <w:tcBorders>
              <w:top w:val="single" w:sz="8" w:space="0" w:color="auto"/>
              <w:left w:val="single" w:sz="8" w:space="0" w:color="auto"/>
              <w:bottom w:val="single" w:sz="8" w:space="0" w:color="auto"/>
              <w:right w:val="single" w:sz="8" w:space="0" w:color="auto"/>
            </w:tcBorders>
            <w:vAlign w:val="center"/>
          </w:tcPr>
          <w:p w14:paraId="43931182" w14:textId="2EC91836"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P</w:t>
            </w:r>
            <w:r w:rsidR="005A4ACD" w:rsidRPr="0080003D">
              <w:rPr>
                <w:rFonts w:eastAsia="宋体"/>
                <w:szCs w:val="16"/>
                <w:lang w:eastAsia="ko-KR"/>
              </w:rPr>
              <w:t>RS (Comb-</w:t>
            </w:r>
            <w:r w:rsidR="00134563" w:rsidRPr="0080003D">
              <w:rPr>
                <w:rFonts w:eastAsia="宋体"/>
                <w:szCs w:val="16"/>
                <w:lang w:eastAsia="zh-CN"/>
              </w:rPr>
              <w:t>6</w:t>
            </w:r>
            <w:r w:rsidR="005A4ACD" w:rsidRPr="0080003D">
              <w:rPr>
                <w:rFonts w:eastAsia="宋体"/>
                <w:szCs w:val="16"/>
                <w:lang w:eastAsia="ko-KR"/>
              </w:rPr>
              <w:t>)</w:t>
            </w:r>
          </w:p>
        </w:tc>
      </w:tr>
      <w:tr w:rsidR="005A4ACD" w:rsidRPr="005A4ACD" w14:paraId="7F3C7919"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1CDEABB"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Reference signal</w:t>
            </w:r>
          </w:p>
          <w:p w14:paraId="23B2D530"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1EA95055"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ZC, single port</w:t>
            </w:r>
          </w:p>
        </w:tc>
        <w:tc>
          <w:tcPr>
            <w:tcW w:w="1114" w:type="dxa"/>
            <w:tcBorders>
              <w:top w:val="single" w:sz="8" w:space="0" w:color="auto"/>
              <w:left w:val="single" w:sz="8" w:space="0" w:color="auto"/>
              <w:bottom w:val="single" w:sz="8" w:space="0" w:color="auto"/>
              <w:right w:val="single" w:sz="8" w:space="0" w:color="auto"/>
            </w:tcBorders>
            <w:vAlign w:val="center"/>
          </w:tcPr>
          <w:p w14:paraId="607B81B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ZC, single port</w:t>
            </w:r>
          </w:p>
        </w:tc>
        <w:tc>
          <w:tcPr>
            <w:tcW w:w="1134" w:type="dxa"/>
            <w:tcBorders>
              <w:top w:val="single" w:sz="8" w:space="0" w:color="auto"/>
              <w:left w:val="single" w:sz="8" w:space="0" w:color="auto"/>
              <w:bottom w:val="single" w:sz="8" w:space="0" w:color="auto"/>
              <w:right w:val="single" w:sz="8" w:space="0" w:color="auto"/>
            </w:tcBorders>
            <w:vAlign w:val="center"/>
          </w:tcPr>
          <w:p w14:paraId="7D2BB266"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ZC, single port</w:t>
            </w:r>
          </w:p>
        </w:tc>
        <w:tc>
          <w:tcPr>
            <w:tcW w:w="1154" w:type="dxa"/>
            <w:tcBorders>
              <w:top w:val="single" w:sz="8" w:space="0" w:color="auto"/>
              <w:left w:val="single" w:sz="8" w:space="0" w:color="auto"/>
              <w:bottom w:val="single" w:sz="8" w:space="0" w:color="auto"/>
              <w:right w:val="single" w:sz="8" w:space="0" w:color="auto"/>
            </w:tcBorders>
            <w:vAlign w:val="center"/>
          </w:tcPr>
          <w:p w14:paraId="1067F55C"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ZC, single port</w:t>
            </w:r>
          </w:p>
        </w:tc>
      </w:tr>
      <w:tr w:rsidR="005A4ACD" w:rsidRPr="005A4ACD" w14:paraId="2A5429D3"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DFEBA8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4045BB75" w14:textId="2BE1369C"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6</w:t>
            </w:r>
          </w:p>
        </w:tc>
        <w:tc>
          <w:tcPr>
            <w:tcW w:w="1114" w:type="dxa"/>
            <w:tcBorders>
              <w:top w:val="single" w:sz="8" w:space="0" w:color="auto"/>
              <w:left w:val="single" w:sz="8" w:space="0" w:color="auto"/>
              <w:bottom w:val="single" w:sz="8" w:space="0" w:color="auto"/>
              <w:right w:val="single" w:sz="8" w:space="0" w:color="auto"/>
            </w:tcBorders>
            <w:vAlign w:val="center"/>
          </w:tcPr>
          <w:p w14:paraId="4E35541D" w14:textId="567DBA77"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6</w:t>
            </w:r>
          </w:p>
        </w:tc>
        <w:tc>
          <w:tcPr>
            <w:tcW w:w="1134" w:type="dxa"/>
            <w:tcBorders>
              <w:top w:val="single" w:sz="8" w:space="0" w:color="auto"/>
              <w:left w:val="single" w:sz="8" w:space="0" w:color="auto"/>
              <w:bottom w:val="single" w:sz="8" w:space="0" w:color="auto"/>
              <w:right w:val="single" w:sz="8" w:space="0" w:color="auto"/>
            </w:tcBorders>
            <w:vAlign w:val="center"/>
          </w:tcPr>
          <w:p w14:paraId="6EE8C9DA" w14:textId="055D5406"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6</w:t>
            </w:r>
          </w:p>
        </w:tc>
        <w:tc>
          <w:tcPr>
            <w:tcW w:w="1154" w:type="dxa"/>
            <w:tcBorders>
              <w:top w:val="single" w:sz="8" w:space="0" w:color="auto"/>
              <w:left w:val="single" w:sz="8" w:space="0" w:color="auto"/>
              <w:bottom w:val="single" w:sz="8" w:space="0" w:color="auto"/>
              <w:right w:val="single" w:sz="8" w:space="0" w:color="auto"/>
            </w:tcBorders>
            <w:vAlign w:val="center"/>
          </w:tcPr>
          <w:p w14:paraId="7394B0EB" w14:textId="3D4585A2"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6</w:t>
            </w:r>
          </w:p>
        </w:tc>
      </w:tr>
      <w:tr w:rsidR="005A4ACD" w:rsidRPr="005A4ACD" w14:paraId="16661D25"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9D5404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050F6EE3"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w:t>
            </w:r>
          </w:p>
        </w:tc>
        <w:tc>
          <w:tcPr>
            <w:tcW w:w="1114" w:type="dxa"/>
            <w:tcBorders>
              <w:top w:val="single" w:sz="8" w:space="0" w:color="auto"/>
              <w:left w:val="single" w:sz="8" w:space="0" w:color="auto"/>
              <w:bottom w:val="single" w:sz="8" w:space="0" w:color="auto"/>
              <w:right w:val="single" w:sz="8" w:space="0" w:color="auto"/>
            </w:tcBorders>
            <w:vAlign w:val="center"/>
          </w:tcPr>
          <w:p w14:paraId="3C1DA972"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w:t>
            </w:r>
          </w:p>
        </w:tc>
        <w:tc>
          <w:tcPr>
            <w:tcW w:w="1134" w:type="dxa"/>
            <w:tcBorders>
              <w:top w:val="single" w:sz="8" w:space="0" w:color="auto"/>
              <w:left w:val="single" w:sz="8" w:space="0" w:color="auto"/>
              <w:bottom w:val="single" w:sz="8" w:space="0" w:color="auto"/>
              <w:right w:val="single" w:sz="8" w:space="0" w:color="auto"/>
            </w:tcBorders>
            <w:vAlign w:val="center"/>
          </w:tcPr>
          <w:p w14:paraId="58FA4FFB"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w:t>
            </w:r>
          </w:p>
        </w:tc>
        <w:tc>
          <w:tcPr>
            <w:tcW w:w="1154" w:type="dxa"/>
            <w:tcBorders>
              <w:top w:val="single" w:sz="8" w:space="0" w:color="auto"/>
              <w:left w:val="single" w:sz="8" w:space="0" w:color="auto"/>
              <w:bottom w:val="single" w:sz="8" w:space="0" w:color="auto"/>
              <w:right w:val="single" w:sz="8" w:space="0" w:color="auto"/>
            </w:tcBorders>
            <w:vAlign w:val="center"/>
          </w:tcPr>
          <w:p w14:paraId="15DB3AA9"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1</w:t>
            </w:r>
          </w:p>
        </w:tc>
      </w:tr>
      <w:tr w:rsidR="005A4ACD" w:rsidRPr="005A4ACD" w14:paraId="577A6EE7"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78CD4F"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43694ABB" w14:textId="73B28F14" w:rsidR="005A4ACD" w:rsidRPr="0080003D" w:rsidRDefault="00134563"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3964CB84" w14:textId="2427ECB3" w:rsidR="005A4ACD" w:rsidRPr="0080003D" w:rsidRDefault="00134563"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6AE049C9" w14:textId="2AB0613A" w:rsidR="005A4ACD" w:rsidRPr="0080003D" w:rsidRDefault="00134563"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w:t>
            </w:r>
          </w:p>
        </w:tc>
        <w:tc>
          <w:tcPr>
            <w:tcW w:w="1154" w:type="dxa"/>
            <w:tcBorders>
              <w:top w:val="single" w:sz="8" w:space="0" w:color="auto"/>
              <w:left w:val="single" w:sz="8" w:space="0" w:color="auto"/>
              <w:bottom w:val="single" w:sz="8" w:space="0" w:color="auto"/>
              <w:right w:val="single" w:sz="8" w:space="0" w:color="auto"/>
            </w:tcBorders>
            <w:vAlign w:val="center"/>
          </w:tcPr>
          <w:p w14:paraId="397BA51F"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5</w:t>
            </w:r>
          </w:p>
        </w:tc>
      </w:tr>
      <w:tr w:rsidR="005A4ACD" w:rsidRPr="005A4ACD" w14:paraId="7613184F"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EFD693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2AB9250A" w14:textId="3B569855" w:rsidR="005A4ACD" w:rsidRPr="0080003D" w:rsidRDefault="009D062C"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7.8</w:t>
            </w:r>
            <w:r w:rsidRPr="0080003D">
              <w:rPr>
                <w:rFonts w:eastAsia="宋体"/>
                <w:szCs w:val="16"/>
                <w:lang w:eastAsia="ko-KR"/>
              </w:rPr>
              <w:t>dB</w:t>
            </w:r>
          </w:p>
        </w:tc>
        <w:tc>
          <w:tcPr>
            <w:tcW w:w="1114" w:type="dxa"/>
            <w:tcBorders>
              <w:top w:val="single" w:sz="8" w:space="0" w:color="auto"/>
              <w:left w:val="single" w:sz="8" w:space="0" w:color="auto"/>
              <w:bottom w:val="single" w:sz="8" w:space="0" w:color="auto"/>
              <w:right w:val="single" w:sz="8" w:space="0" w:color="auto"/>
            </w:tcBorders>
            <w:vAlign w:val="center"/>
          </w:tcPr>
          <w:p w14:paraId="1BCEB8DE" w14:textId="2B356E4E" w:rsidR="005A4ACD" w:rsidRPr="0080003D" w:rsidRDefault="009D062C"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7.8</w:t>
            </w:r>
            <w:r w:rsidRPr="0080003D">
              <w:rPr>
                <w:rFonts w:eastAsia="宋体"/>
                <w:szCs w:val="16"/>
                <w:lang w:eastAsia="ko-KR"/>
              </w:rPr>
              <w:t>dB</w:t>
            </w:r>
          </w:p>
        </w:tc>
        <w:tc>
          <w:tcPr>
            <w:tcW w:w="1134" w:type="dxa"/>
            <w:tcBorders>
              <w:top w:val="single" w:sz="8" w:space="0" w:color="auto"/>
              <w:left w:val="single" w:sz="8" w:space="0" w:color="auto"/>
              <w:bottom w:val="single" w:sz="8" w:space="0" w:color="auto"/>
              <w:right w:val="single" w:sz="8" w:space="0" w:color="auto"/>
            </w:tcBorders>
            <w:vAlign w:val="center"/>
          </w:tcPr>
          <w:p w14:paraId="6496D405" w14:textId="0553162D" w:rsidR="005A4ACD" w:rsidRPr="0080003D" w:rsidRDefault="009D062C"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7.8</w:t>
            </w:r>
            <w:r w:rsidRPr="0080003D">
              <w:rPr>
                <w:rFonts w:eastAsia="宋体"/>
                <w:szCs w:val="16"/>
                <w:lang w:eastAsia="ko-KR"/>
              </w:rPr>
              <w:t>dB</w:t>
            </w:r>
          </w:p>
        </w:tc>
        <w:tc>
          <w:tcPr>
            <w:tcW w:w="1154" w:type="dxa"/>
            <w:tcBorders>
              <w:top w:val="single" w:sz="8" w:space="0" w:color="auto"/>
              <w:left w:val="single" w:sz="8" w:space="0" w:color="auto"/>
              <w:bottom w:val="single" w:sz="8" w:space="0" w:color="auto"/>
              <w:right w:val="single" w:sz="8" w:space="0" w:color="auto"/>
            </w:tcBorders>
            <w:vAlign w:val="center"/>
          </w:tcPr>
          <w:p w14:paraId="0950A693" w14:textId="10FBE096" w:rsidR="00134563" w:rsidRPr="0080003D" w:rsidRDefault="009D062C"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7.8dB</w:t>
            </w:r>
          </w:p>
        </w:tc>
      </w:tr>
      <w:tr w:rsidR="005A4ACD" w:rsidRPr="005A4ACD" w14:paraId="1E7D560A"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59896C5" w14:textId="75FB42DD"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Down</w:t>
            </w:r>
            <w:r w:rsidR="005A4ACD" w:rsidRPr="0080003D">
              <w:rPr>
                <w:rFonts w:eastAsia="宋体"/>
                <w:szCs w:val="16"/>
                <w:lang w:eastAsia="ko-KR"/>
              </w:rPr>
              <w:t>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59DCD802"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Not applied</w:t>
            </w:r>
          </w:p>
        </w:tc>
        <w:tc>
          <w:tcPr>
            <w:tcW w:w="1114" w:type="dxa"/>
            <w:tcBorders>
              <w:top w:val="single" w:sz="8" w:space="0" w:color="auto"/>
              <w:left w:val="single" w:sz="8" w:space="0" w:color="auto"/>
              <w:bottom w:val="single" w:sz="8" w:space="0" w:color="auto"/>
              <w:right w:val="single" w:sz="8" w:space="0" w:color="auto"/>
            </w:tcBorders>
            <w:vAlign w:val="center"/>
          </w:tcPr>
          <w:p w14:paraId="0857B9C5"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287E6367"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Not applied</w:t>
            </w:r>
          </w:p>
        </w:tc>
        <w:tc>
          <w:tcPr>
            <w:tcW w:w="1154" w:type="dxa"/>
            <w:tcBorders>
              <w:top w:val="single" w:sz="8" w:space="0" w:color="auto"/>
              <w:left w:val="single" w:sz="8" w:space="0" w:color="auto"/>
              <w:bottom w:val="single" w:sz="8" w:space="0" w:color="auto"/>
              <w:right w:val="single" w:sz="8" w:space="0" w:color="auto"/>
            </w:tcBorders>
            <w:vAlign w:val="center"/>
          </w:tcPr>
          <w:p w14:paraId="13B84009"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Not applied</w:t>
            </w:r>
          </w:p>
        </w:tc>
      </w:tr>
      <w:tr w:rsidR="005A4ACD" w:rsidRPr="005A4ACD" w14:paraId="25B2CA0D"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95A7D06"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2F7B1C48"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14" w:type="dxa"/>
            <w:tcBorders>
              <w:top w:val="single" w:sz="8" w:space="0" w:color="auto"/>
              <w:left w:val="single" w:sz="8" w:space="0" w:color="auto"/>
              <w:bottom w:val="single" w:sz="8" w:space="0" w:color="auto"/>
              <w:right w:val="single" w:sz="8" w:space="0" w:color="auto"/>
            </w:tcBorders>
            <w:vAlign w:val="center"/>
          </w:tcPr>
          <w:p w14:paraId="20F8CC7A"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34" w:type="dxa"/>
            <w:tcBorders>
              <w:top w:val="single" w:sz="8" w:space="0" w:color="auto"/>
              <w:left w:val="single" w:sz="8" w:space="0" w:color="auto"/>
              <w:bottom w:val="single" w:sz="8" w:space="0" w:color="auto"/>
              <w:right w:val="single" w:sz="8" w:space="0" w:color="auto"/>
            </w:tcBorders>
            <w:vAlign w:val="center"/>
          </w:tcPr>
          <w:p w14:paraId="03C9216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54" w:type="dxa"/>
            <w:tcBorders>
              <w:top w:val="single" w:sz="8" w:space="0" w:color="auto"/>
              <w:left w:val="single" w:sz="8" w:space="0" w:color="auto"/>
              <w:bottom w:val="single" w:sz="8" w:space="0" w:color="auto"/>
              <w:right w:val="single" w:sz="8" w:space="0" w:color="auto"/>
            </w:tcBorders>
            <w:vAlign w:val="center"/>
          </w:tcPr>
          <w:p w14:paraId="5612AE3A"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r>
      <w:tr w:rsidR="005A4ACD" w:rsidRPr="005A4ACD" w14:paraId="23F5C1D8" w14:textId="77777777" w:rsidTr="0080003D">
        <w:trPr>
          <w:trHeight w:val="309"/>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6FE2C8A" w14:textId="4A857B83"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TOA Measurement Algorithm</w:t>
            </w:r>
          </w:p>
        </w:tc>
        <w:tc>
          <w:tcPr>
            <w:tcW w:w="1134" w:type="dxa"/>
            <w:tcBorders>
              <w:top w:val="single" w:sz="8" w:space="0" w:color="auto"/>
              <w:left w:val="single" w:sz="8" w:space="0" w:color="auto"/>
              <w:bottom w:val="single" w:sz="8" w:space="0" w:color="auto"/>
              <w:right w:val="single" w:sz="8" w:space="0" w:color="auto"/>
            </w:tcBorders>
            <w:vAlign w:val="center"/>
          </w:tcPr>
          <w:p w14:paraId="6FFF7F79" w14:textId="6F64B78C" w:rsidR="005A4ACD" w:rsidRPr="0080003D" w:rsidRDefault="0095727E"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MUSIC</w:t>
            </w:r>
          </w:p>
        </w:tc>
        <w:tc>
          <w:tcPr>
            <w:tcW w:w="1114" w:type="dxa"/>
            <w:tcBorders>
              <w:top w:val="single" w:sz="8" w:space="0" w:color="auto"/>
              <w:left w:val="single" w:sz="8" w:space="0" w:color="auto"/>
              <w:bottom w:val="single" w:sz="8" w:space="0" w:color="auto"/>
              <w:right w:val="single" w:sz="8" w:space="0" w:color="auto"/>
            </w:tcBorders>
            <w:vAlign w:val="center"/>
          </w:tcPr>
          <w:p w14:paraId="37CA40E4" w14:textId="00EF4369"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MUSIC</w:t>
            </w:r>
          </w:p>
        </w:tc>
        <w:tc>
          <w:tcPr>
            <w:tcW w:w="1134" w:type="dxa"/>
            <w:tcBorders>
              <w:top w:val="single" w:sz="8" w:space="0" w:color="auto"/>
              <w:left w:val="single" w:sz="8" w:space="0" w:color="auto"/>
              <w:bottom w:val="single" w:sz="8" w:space="0" w:color="auto"/>
              <w:right w:val="single" w:sz="8" w:space="0" w:color="auto"/>
            </w:tcBorders>
            <w:vAlign w:val="center"/>
          </w:tcPr>
          <w:p w14:paraId="65282EF0" w14:textId="093FFF35"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MUSIC</w:t>
            </w:r>
          </w:p>
        </w:tc>
        <w:tc>
          <w:tcPr>
            <w:tcW w:w="1154" w:type="dxa"/>
            <w:tcBorders>
              <w:top w:val="single" w:sz="8" w:space="0" w:color="auto"/>
              <w:left w:val="single" w:sz="8" w:space="0" w:color="auto"/>
              <w:bottom w:val="single" w:sz="8" w:space="0" w:color="auto"/>
              <w:right w:val="single" w:sz="8" w:space="0" w:color="auto"/>
            </w:tcBorders>
            <w:vAlign w:val="center"/>
          </w:tcPr>
          <w:p w14:paraId="519D8B4C" w14:textId="2C44DB2A" w:rsidR="005A4ACD" w:rsidRPr="0080003D" w:rsidRDefault="0095727E"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FH +</w:t>
            </w:r>
            <w:r w:rsidRPr="0080003D">
              <w:rPr>
                <w:rFonts w:eastAsiaTheme="minorEastAsia"/>
                <w:lang w:eastAsia="zh-CN"/>
              </w:rPr>
              <w:t xml:space="preserve"> </w:t>
            </w:r>
            <w:r w:rsidRPr="0080003D">
              <w:rPr>
                <w:rFonts w:eastAsia="宋体"/>
                <w:szCs w:val="16"/>
                <w:lang w:eastAsia="zh-CN"/>
              </w:rPr>
              <w:t>MUSIC</w:t>
            </w:r>
          </w:p>
        </w:tc>
      </w:tr>
      <w:tr w:rsidR="005A4ACD" w:rsidRPr="005A4ACD" w14:paraId="0184EA9A"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61A502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 xml:space="preserve">Description of positioning technique / applied positioning algorithm (e.g. Least square, Taylor series, </w:t>
            </w:r>
            <w:proofErr w:type="spellStart"/>
            <w:r w:rsidRPr="0080003D">
              <w:rPr>
                <w:rFonts w:eastAsia="宋体"/>
                <w:szCs w:val="16"/>
                <w:lang w:eastAsia="ko-KR"/>
              </w:rPr>
              <w:t>etc</w:t>
            </w:r>
            <w:proofErr w:type="spellEnd"/>
            <w:r w:rsidRPr="0080003D">
              <w:rPr>
                <w:rFonts w:eastAsia="宋体"/>
                <w:szCs w:val="16"/>
                <w:lang w:eastAsia="ko-KR"/>
              </w:rPr>
              <w:t>)</w:t>
            </w:r>
          </w:p>
        </w:tc>
        <w:tc>
          <w:tcPr>
            <w:tcW w:w="1134" w:type="dxa"/>
            <w:tcBorders>
              <w:top w:val="single" w:sz="8" w:space="0" w:color="auto"/>
              <w:left w:val="single" w:sz="8" w:space="0" w:color="auto"/>
              <w:bottom w:val="single" w:sz="8" w:space="0" w:color="auto"/>
              <w:right w:val="single" w:sz="8" w:space="0" w:color="auto"/>
            </w:tcBorders>
            <w:vAlign w:val="center"/>
          </w:tcPr>
          <w:p w14:paraId="5A81324B" w14:textId="7B0BC050"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Chan</w:t>
            </w:r>
          </w:p>
        </w:tc>
        <w:tc>
          <w:tcPr>
            <w:tcW w:w="1114" w:type="dxa"/>
            <w:tcBorders>
              <w:top w:val="single" w:sz="8" w:space="0" w:color="auto"/>
              <w:left w:val="single" w:sz="8" w:space="0" w:color="auto"/>
              <w:bottom w:val="single" w:sz="8" w:space="0" w:color="auto"/>
              <w:right w:val="single" w:sz="8" w:space="0" w:color="auto"/>
            </w:tcBorders>
            <w:vAlign w:val="center"/>
          </w:tcPr>
          <w:p w14:paraId="29735072" w14:textId="5ACEC02F"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Chan</w:t>
            </w:r>
          </w:p>
        </w:tc>
        <w:tc>
          <w:tcPr>
            <w:tcW w:w="1134" w:type="dxa"/>
            <w:tcBorders>
              <w:top w:val="single" w:sz="8" w:space="0" w:color="auto"/>
              <w:left w:val="single" w:sz="8" w:space="0" w:color="auto"/>
              <w:bottom w:val="single" w:sz="8" w:space="0" w:color="auto"/>
              <w:right w:val="single" w:sz="8" w:space="0" w:color="auto"/>
            </w:tcBorders>
            <w:vAlign w:val="center"/>
          </w:tcPr>
          <w:p w14:paraId="47E20027" w14:textId="393E0657"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Chan</w:t>
            </w:r>
          </w:p>
        </w:tc>
        <w:tc>
          <w:tcPr>
            <w:tcW w:w="1154" w:type="dxa"/>
            <w:tcBorders>
              <w:top w:val="single" w:sz="8" w:space="0" w:color="auto"/>
              <w:left w:val="single" w:sz="8" w:space="0" w:color="auto"/>
              <w:bottom w:val="single" w:sz="8" w:space="0" w:color="auto"/>
              <w:right w:val="single" w:sz="8" w:space="0" w:color="auto"/>
            </w:tcBorders>
            <w:vAlign w:val="center"/>
          </w:tcPr>
          <w:p w14:paraId="442CB0BC" w14:textId="3FFFEA6C"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Chan</w:t>
            </w:r>
          </w:p>
        </w:tc>
      </w:tr>
      <w:tr w:rsidR="005A4ACD" w:rsidRPr="005A4ACD" w14:paraId="0C1AD8FB"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328C24D"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2DB2F232"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14" w:type="dxa"/>
            <w:tcBorders>
              <w:top w:val="single" w:sz="8" w:space="0" w:color="auto"/>
              <w:left w:val="single" w:sz="8" w:space="0" w:color="auto"/>
              <w:bottom w:val="single" w:sz="8" w:space="0" w:color="auto"/>
              <w:right w:val="single" w:sz="8" w:space="0" w:color="auto"/>
            </w:tcBorders>
            <w:vAlign w:val="center"/>
          </w:tcPr>
          <w:p w14:paraId="45022E86"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34" w:type="dxa"/>
            <w:tcBorders>
              <w:top w:val="single" w:sz="8" w:space="0" w:color="auto"/>
              <w:left w:val="single" w:sz="8" w:space="0" w:color="auto"/>
              <w:bottom w:val="single" w:sz="8" w:space="0" w:color="auto"/>
              <w:right w:val="single" w:sz="8" w:space="0" w:color="auto"/>
            </w:tcBorders>
            <w:vAlign w:val="center"/>
          </w:tcPr>
          <w:p w14:paraId="7FBF93A8"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c>
          <w:tcPr>
            <w:tcW w:w="1154" w:type="dxa"/>
            <w:tcBorders>
              <w:top w:val="single" w:sz="8" w:space="0" w:color="auto"/>
              <w:left w:val="single" w:sz="8" w:space="0" w:color="auto"/>
              <w:bottom w:val="single" w:sz="8" w:space="0" w:color="auto"/>
              <w:right w:val="single" w:sz="8" w:space="0" w:color="auto"/>
            </w:tcBorders>
            <w:vAlign w:val="center"/>
          </w:tcPr>
          <w:p w14:paraId="73909115"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Ideal</w:t>
            </w:r>
          </w:p>
        </w:tc>
      </w:tr>
      <w:tr w:rsidR="005A4ACD" w:rsidRPr="005A4ACD" w14:paraId="0DB9E883"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02BC8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UE/</w:t>
            </w:r>
            <w:proofErr w:type="spellStart"/>
            <w:r w:rsidRPr="0080003D">
              <w:rPr>
                <w:rFonts w:eastAsia="宋体"/>
                <w:szCs w:val="16"/>
                <w:lang w:eastAsia="ko-KR"/>
              </w:rPr>
              <w:t>gNB</w:t>
            </w:r>
            <w:proofErr w:type="spellEnd"/>
            <w:r w:rsidRPr="0080003D">
              <w:rPr>
                <w:rFonts w:eastAsia="宋体"/>
                <w:szCs w:val="16"/>
                <w:lang w:eastAsia="ko-KR"/>
              </w:rPr>
              <w:t xml:space="preserve">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6D072204"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0ns</w:t>
            </w:r>
          </w:p>
        </w:tc>
        <w:tc>
          <w:tcPr>
            <w:tcW w:w="1114" w:type="dxa"/>
            <w:tcBorders>
              <w:top w:val="single" w:sz="8" w:space="0" w:color="auto"/>
              <w:left w:val="single" w:sz="8" w:space="0" w:color="auto"/>
              <w:bottom w:val="single" w:sz="8" w:space="0" w:color="auto"/>
              <w:right w:val="single" w:sz="8" w:space="0" w:color="auto"/>
            </w:tcBorders>
            <w:vAlign w:val="center"/>
          </w:tcPr>
          <w:p w14:paraId="45B0DC47"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0ns</w:t>
            </w:r>
          </w:p>
        </w:tc>
        <w:tc>
          <w:tcPr>
            <w:tcW w:w="1134" w:type="dxa"/>
            <w:tcBorders>
              <w:top w:val="single" w:sz="8" w:space="0" w:color="auto"/>
              <w:left w:val="single" w:sz="8" w:space="0" w:color="auto"/>
              <w:bottom w:val="single" w:sz="8" w:space="0" w:color="auto"/>
              <w:right w:val="single" w:sz="8" w:space="0" w:color="auto"/>
            </w:tcBorders>
            <w:vAlign w:val="center"/>
          </w:tcPr>
          <w:p w14:paraId="2CFF6E2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0ns</w:t>
            </w:r>
          </w:p>
        </w:tc>
        <w:tc>
          <w:tcPr>
            <w:tcW w:w="1154" w:type="dxa"/>
            <w:tcBorders>
              <w:top w:val="single" w:sz="8" w:space="0" w:color="auto"/>
              <w:left w:val="single" w:sz="8" w:space="0" w:color="auto"/>
              <w:bottom w:val="single" w:sz="8" w:space="0" w:color="auto"/>
              <w:right w:val="single" w:sz="8" w:space="0" w:color="auto"/>
            </w:tcBorders>
            <w:vAlign w:val="center"/>
          </w:tcPr>
          <w:p w14:paraId="5E30B5C3"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0ns</w:t>
            </w:r>
          </w:p>
        </w:tc>
      </w:tr>
      <w:tr w:rsidR="00134563" w:rsidRPr="005A4ACD" w14:paraId="48E79F0C"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019A7EE" w14:textId="77777777"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val="en-GB" w:eastAsia="ko-KR"/>
              </w:rPr>
              <w:t xml:space="preserve">Beam-related assumption (beam sweeping / alignment assumptions at the </w:t>
            </w:r>
            <w:proofErr w:type="spellStart"/>
            <w:r w:rsidRPr="0080003D">
              <w:rPr>
                <w:rFonts w:eastAsia="宋体"/>
                <w:szCs w:val="16"/>
                <w:lang w:val="en-GB" w:eastAsia="ko-KR"/>
              </w:rPr>
              <w:t>tx</w:t>
            </w:r>
            <w:proofErr w:type="spellEnd"/>
            <w:r w:rsidRPr="0080003D">
              <w:rPr>
                <w:rFonts w:eastAsia="宋体"/>
                <w:szCs w:val="16"/>
                <w:lang w:val="en-GB" w:eastAsia="ko-KR"/>
              </w:rPr>
              <w:t xml:space="preserve"> and </w:t>
            </w:r>
            <w:proofErr w:type="spellStart"/>
            <w:r w:rsidRPr="0080003D">
              <w:rPr>
                <w:rFonts w:eastAsia="宋体"/>
                <w:szCs w:val="16"/>
                <w:lang w:val="en-GB" w:eastAsia="ko-KR"/>
              </w:rPr>
              <w:t>rx</w:t>
            </w:r>
            <w:proofErr w:type="spellEnd"/>
            <w:r w:rsidRPr="0080003D">
              <w:rPr>
                <w:rFonts w:eastAsia="宋体"/>
                <w:szCs w:val="16"/>
                <w:lang w:val="en-GB" w:eastAsia="ko-KR"/>
              </w:rPr>
              <w:t xml:space="preserve"> sides)</w:t>
            </w:r>
          </w:p>
        </w:tc>
        <w:tc>
          <w:tcPr>
            <w:tcW w:w="1134" w:type="dxa"/>
            <w:tcBorders>
              <w:top w:val="single" w:sz="8" w:space="0" w:color="auto"/>
              <w:left w:val="single" w:sz="8" w:space="0" w:color="auto"/>
              <w:bottom w:val="single" w:sz="8" w:space="0" w:color="auto"/>
              <w:right w:val="single" w:sz="8" w:space="0" w:color="auto"/>
            </w:tcBorders>
            <w:vAlign w:val="center"/>
          </w:tcPr>
          <w:p w14:paraId="634C3418" w14:textId="29E39144"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14" w:type="dxa"/>
            <w:tcBorders>
              <w:top w:val="single" w:sz="8" w:space="0" w:color="auto"/>
              <w:left w:val="single" w:sz="8" w:space="0" w:color="auto"/>
              <w:bottom w:val="single" w:sz="8" w:space="0" w:color="auto"/>
              <w:right w:val="single" w:sz="8" w:space="0" w:color="auto"/>
            </w:tcBorders>
            <w:vAlign w:val="center"/>
          </w:tcPr>
          <w:p w14:paraId="7D77665D" w14:textId="1A48AF14"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689F0255" w14:textId="71714FC7"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54" w:type="dxa"/>
            <w:tcBorders>
              <w:top w:val="single" w:sz="8" w:space="0" w:color="auto"/>
              <w:left w:val="single" w:sz="8" w:space="0" w:color="auto"/>
              <w:bottom w:val="single" w:sz="8" w:space="0" w:color="auto"/>
              <w:right w:val="single" w:sz="8" w:space="0" w:color="auto"/>
            </w:tcBorders>
            <w:vAlign w:val="center"/>
          </w:tcPr>
          <w:p w14:paraId="37295D28" w14:textId="230E8A5E"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r>
      <w:tr w:rsidR="00134563" w:rsidRPr="005A4ACD" w14:paraId="0EAD1FA1"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8CD6F31" w14:textId="77777777"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val="en-GB" w:eastAsia="ko-KR"/>
              </w:rPr>
              <w:t xml:space="preserve">Precoding assumptions (codebook, </w:t>
            </w:r>
            <w:proofErr w:type="spellStart"/>
            <w:r w:rsidRPr="0080003D">
              <w:rPr>
                <w:rFonts w:eastAsia="宋体"/>
                <w:szCs w:val="16"/>
                <w:lang w:val="en-GB" w:eastAsia="ko-KR"/>
              </w:rPr>
              <w:t>nrof</w:t>
            </w:r>
            <w:proofErr w:type="spellEnd"/>
            <w:r w:rsidRPr="0080003D">
              <w:rPr>
                <w:rFonts w:eastAsia="宋体"/>
                <w:szCs w:val="16"/>
                <w:lang w:val="en-GB" w:eastAsia="ko-KR"/>
              </w:rPr>
              <w:t xml:space="preserve"> antenna elements used, </w:t>
            </w:r>
            <w:proofErr w:type="spellStart"/>
            <w:r w:rsidRPr="0080003D">
              <w:rPr>
                <w:rFonts w:eastAsia="宋体"/>
                <w:szCs w:val="16"/>
                <w:lang w:val="en-GB" w:eastAsia="ko-KR"/>
              </w:rPr>
              <w:t>etc</w:t>
            </w:r>
            <w:proofErr w:type="spellEnd"/>
            <w:r w:rsidRPr="0080003D">
              <w:rPr>
                <w:rFonts w:eastAsia="宋体"/>
                <w:szCs w:val="16"/>
                <w:lang w:val="en-GB" w:eastAsia="ko-KR"/>
              </w:rPr>
              <w:t>)</w:t>
            </w:r>
          </w:p>
        </w:tc>
        <w:tc>
          <w:tcPr>
            <w:tcW w:w="1134" w:type="dxa"/>
            <w:tcBorders>
              <w:top w:val="single" w:sz="8" w:space="0" w:color="auto"/>
              <w:left w:val="single" w:sz="8" w:space="0" w:color="auto"/>
              <w:bottom w:val="single" w:sz="8" w:space="0" w:color="auto"/>
              <w:right w:val="single" w:sz="8" w:space="0" w:color="auto"/>
            </w:tcBorders>
            <w:vAlign w:val="center"/>
          </w:tcPr>
          <w:p w14:paraId="7C2F90DA" w14:textId="296C037C"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14" w:type="dxa"/>
            <w:tcBorders>
              <w:top w:val="single" w:sz="8" w:space="0" w:color="auto"/>
              <w:left w:val="single" w:sz="8" w:space="0" w:color="auto"/>
              <w:bottom w:val="single" w:sz="8" w:space="0" w:color="auto"/>
              <w:right w:val="single" w:sz="8" w:space="0" w:color="auto"/>
            </w:tcBorders>
            <w:vAlign w:val="center"/>
          </w:tcPr>
          <w:p w14:paraId="47D4E42B" w14:textId="2FCE6C43"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4D4231E4" w14:textId="1D1C135E"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c>
          <w:tcPr>
            <w:tcW w:w="1154" w:type="dxa"/>
            <w:tcBorders>
              <w:top w:val="single" w:sz="8" w:space="0" w:color="auto"/>
              <w:left w:val="single" w:sz="8" w:space="0" w:color="auto"/>
              <w:bottom w:val="single" w:sz="8" w:space="0" w:color="auto"/>
              <w:right w:val="single" w:sz="8" w:space="0" w:color="auto"/>
            </w:tcBorders>
            <w:vAlign w:val="center"/>
          </w:tcPr>
          <w:p w14:paraId="7F80E3B9" w14:textId="591FCC7F" w:rsidR="00134563"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None</w:t>
            </w:r>
          </w:p>
        </w:tc>
      </w:tr>
      <w:tr w:rsidR="005A4ACD" w:rsidRPr="005A4ACD" w14:paraId="3ADD32CF"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2A31ADD"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64A4CAD" w14:textId="0FD0E858"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w:t>
            </w:r>
            <w:r w:rsidR="001C0326" w:rsidRPr="0080003D">
              <w:rPr>
                <w:rFonts w:eastAsia="宋体"/>
                <w:szCs w:val="16"/>
                <w:lang w:eastAsia="zh-CN"/>
              </w:rPr>
              <w:t>1</w:t>
            </w:r>
            <w:r w:rsidRPr="0080003D">
              <w:rPr>
                <w:rFonts w:eastAsia="宋体"/>
                <w:szCs w:val="16"/>
                <w:lang w:eastAsia="zh-CN"/>
              </w:rPr>
              <w:t>,</w:t>
            </w:r>
            <w:r w:rsidR="001C0326" w:rsidRPr="0080003D">
              <w:rPr>
                <w:rFonts w:eastAsia="宋体"/>
                <w:szCs w:val="16"/>
                <w:lang w:eastAsia="zh-CN"/>
              </w:rPr>
              <w:t>1,</w:t>
            </w:r>
            <w:r w:rsidRPr="0080003D">
              <w:rPr>
                <w:rFonts w:eastAsia="宋体"/>
                <w:szCs w:val="16"/>
                <w:lang w:eastAsia="zh-CN"/>
              </w:rPr>
              <w:t>1,1)</w:t>
            </w:r>
          </w:p>
        </w:tc>
        <w:tc>
          <w:tcPr>
            <w:tcW w:w="1114" w:type="dxa"/>
            <w:tcBorders>
              <w:top w:val="single" w:sz="8" w:space="0" w:color="auto"/>
              <w:left w:val="single" w:sz="8" w:space="0" w:color="auto"/>
              <w:bottom w:val="single" w:sz="8" w:space="0" w:color="auto"/>
              <w:right w:val="single" w:sz="8" w:space="0" w:color="auto"/>
            </w:tcBorders>
            <w:vAlign w:val="center"/>
          </w:tcPr>
          <w:p w14:paraId="4B6C721F" w14:textId="056F1F2C"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w:t>
            </w:r>
            <w:r w:rsidR="001C0326" w:rsidRPr="0080003D">
              <w:rPr>
                <w:rFonts w:eastAsia="宋体"/>
                <w:szCs w:val="16"/>
                <w:lang w:eastAsia="zh-CN"/>
              </w:rPr>
              <w:t>1</w:t>
            </w:r>
            <w:r w:rsidRPr="0080003D">
              <w:rPr>
                <w:rFonts w:eastAsia="宋体"/>
                <w:szCs w:val="16"/>
                <w:lang w:eastAsia="zh-CN"/>
              </w:rPr>
              <w:t>,</w:t>
            </w:r>
            <w:r w:rsidR="001C0326" w:rsidRPr="0080003D">
              <w:rPr>
                <w:rFonts w:eastAsia="宋体"/>
                <w:szCs w:val="16"/>
                <w:lang w:eastAsia="zh-CN"/>
              </w:rPr>
              <w:t>1</w:t>
            </w:r>
            <w:r w:rsidRPr="0080003D">
              <w:rPr>
                <w:rFonts w:eastAsia="宋体"/>
                <w:szCs w:val="16"/>
                <w:lang w:eastAsia="zh-CN"/>
              </w:rPr>
              <w:t>,1,1)</w:t>
            </w:r>
          </w:p>
        </w:tc>
        <w:tc>
          <w:tcPr>
            <w:tcW w:w="1134" w:type="dxa"/>
            <w:tcBorders>
              <w:top w:val="single" w:sz="8" w:space="0" w:color="auto"/>
              <w:left w:val="single" w:sz="8" w:space="0" w:color="auto"/>
              <w:bottom w:val="single" w:sz="8" w:space="0" w:color="auto"/>
              <w:right w:val="single" w:sz="8" w:space="0" w:color="auto"/>
            </w:tcBorders>
            <w:vAlign w:val="center"/>
          </w:tcPr>
          <w:p w14:paraId="1A62F0F9"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(1,2,2,1,1)</w:t>
            </w:r>
          </w:p>
        </w:tc>
        <w:tc>
          <w:tcPr>
            <w:tcW w:w="1154" w:type="dxa"/>
            <w:tcBorders>
              <w:top w:val="single" w:sz="8" w:space="0" w:color="auto"/>
              <w:left w:val="single" w:sz="8" w:space="0" w:color="auto"/>
              <w:bottom w:val="single" w:sz="8" w:space="0" w:color="auto"/>
              <w:right w:val="single" w:sz="8" w:space="0" w:color="auto"/>
            </w:tcBorders>
            <w:vAlign w:val="center"/>
          </w:tcPr>
          <w:p w14:paraId="60C32E89" w14:textId="5D815ED6"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w:t>
            </w:r>
            <w:r w:rsidR="001C0326" w:rsidRPr="0080003D">
              <w:rPr>
                <w:rFonts w:eastAsia="宋体"/>
                <w:szCs w:val="16"/>
                <w:lang w:eastAsia="zh-CN"/>
              </w:rPr>
              <w:t>1</w:t>
            </w:r>
            <w:r w:rsidRPr="0080003D">
              <w:rPr>
                <w:rFonts w:eastAsia="宋体"/>
                <w:szCs w:val="16"/>
                <w:lang w:eastAsia="zh-CN"/>
              </w:rPr>
              <w:t>,</w:t>
            </w:r>
            <w:r w:rsidR="001C0326" w:rsidRPr="0080003D">
              <w:rPr>
                <w:rFonts w:eastAsia="宋体"/>
                <w:szCs w:val="16"/>
                <w:lang w:eastAsia="zh-CN"/>
              </w:rPr>
              <w:t>1</w:t>
            </w:r>
            <w:r w:rsidRPr="0080003D">
              <w:rPr>
                <w:rFonts w:eastAsia="宋体"/>
                <w:szCs w:val="16"/>
                <w:lang w:eastAsia="zh-CN"/>
              </w:rPr>
              <w:t>,1,1)</w:t>
            </w:r>
          </w:p>
        </w:tc>
      </w:tr>
      <w:tr w:rsidR="005A4ACD" w:rsidRPr="005A4ACD" w14:paraId="29118EA0"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F2FE66"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ko-KR"/>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4F1668AB"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29BA4B4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6AE5BC00" w14:textId="33E4F796" w:rsidR="005A4ACD" w:rsidRPr="0080003D" w:rsidRDefault="001C0326"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2</w:t>
            </w:r>
          </w:p>
        </w:tc>
        <w:tc>
          <w:tcPr>
            <w:tcW w:w="1154" w:type="dxa"/>
            <w:tcBorders>
              <w:top w:val="single" w:sz="8" w:space="0" w:color="auto"/>
              <w:left w:val="single" w:sz="8" w:space="0" w:color="auto"/>
              <w:bottom w:val="single" w:sz="8" w:space="0" w:color="auto"/>
              <w:right w:val="single" w:sz="8" w:space="0" w:color="auto"/>
            </w:tcBorders>
            <w:vAlign w:val="center"/>
          </w:tcPr>
          <w:p w14:paraId="0A6A3F78"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1</w:t>
            </w:r>
          </w:p>
        </w:tc>
      </w:tr>
      <w:tr w:rsidR="005A4ACD" w:rsidRPr="005A4ACD" w14:paraId="12D87BE6"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995429" w14:textId="77777777" w:rsidR="005A4ACD" w:rsidRPr="0080003D" w:rsidRDefault="005A4ACD" w:rsidP="0080003D">
            <w:pPr>
              <w:keepNext/>
              <w:keepLines/>
              <w:overflowPunct w:val="0"/>
              <w:autoSpaceDE w:val="0"/>
              <w:autoSpaceDN w:val="0"/>
              <w:adjustRightInd w:val="0"/>
              <w:spacing w:afterLines="0"/>
              <w:jc w:val="center"/>
              <w:rPr>
                <w:rFonts w:eastAsia="宋体"/>
                <w:szCs w:val="16"/>
                <w:highlight w:val="yellow"/>
                <w:lang w:eastAsia="ko-KR"/>
              </w:rPr>
            </w:pPr>
            <w:r w:rsidRPr="0080003D">
              <w:rPr>
                <w:rFonts w:eastAsia="宋体"/>
                <w:szCs w:val="16"/>
                <w:lang w:eastAsia="ko-KR"/>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123E800A"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No</w:t>
            </w:r>
          </w:p>
        </w:tc>
        <w:tc>
          <w:tcPr>
            <w:tcW w:w="1114" w:type="dxa"/>
            <w:tcBorders>
              <w:top w:val="single" w:sz="8" w:space="0" w:color="auto"/>
              <w:left w:val="single" w:sz="8" w:space="0" w:color="auto"/>
              <w:bottom w:val="single" w:sz="8" w:space="0" w:color="auto"/>
              <w:right w:val="single" w:sz="8" w:space="0" w:color="auto"/>
            </w:tcBorders>
            <w:vAlign w:val="center"/>
          </w:tcPr>
          <w:p w14:paraId="02C2BCA1"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w:t>
            </w:r>
          </w:p>
        </w:tc>
        <w:tc>
          <w:tcPr>
            <w:tcW w:w="1134" w:type="dxa"/>
            <w:tcBorders>
              <w:top w:val="single" w:sz="8" w:space="0" w:color="auto"/>
              <w:left w:val="single" w:sz="8" w:space="0" w:color="auto"/>
              <w:bottom w:val="single" w:sz="8" w:space="0" w:color="auto"/>
              <w:right w:val="single" w:sz="8" w:space="0" w:color="auto"/>
            </w:tcBorders>
            <w:vAlign w:val="center"/>
          </w:tcPr>
          <w:p w14:paraId="03CB1A6C"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No</w:t>
            </w:r>
          </w:p>
        </w:tc>
        <w:tc>
          <w:tcPr>
            <w:tcW w:w="1154" w:type="dxa"/>
            <w:tcBorders>
              <w:top w:val="single" w:sz="8" w:space="0" w:color="auto"/>
              <w:left w:val="single" w:sz="8" w:space="0" w:color="auto"/>
              <w:bottom w:val="single" w:sz="8" w:space="0" w:color="auto"/>
              <w:right w:val="single" w:sz="8" w:space="0" w:color="auto"/>
            </w:tcBorders>
            <w:vAlign w:val="center"/>
          </w:tcPr>
          <w:p w14:paraId="21C161FA" w14:textId="33F50BB0" w:rsidR="005A4ACD" w:rsidRPr="0080003D" w:rsidRDefault="00134563" w:rsidP="0080003D">
            <w:pPr>
              <w:keepNext/>
              <w:keepLines/>
              <w:overflowPunct w:val="0"/>
              <w:autoSpaceDE w:val="0"/>
              <w:autoSpaceDN w:val="0"/>
              <w:adjustRightInd w:val="0"/>
              <w:spacing w:afterLines="0"/>
              <w:jc w:val="center"/>
              <w:rPr>
                <w:rFonts w:eastAsia="宋体"/>
                <w:szCs w:val="16"/>
                <w:lang w:eastAsia="ko-KR"/>
              </w:rPr>
            </w:pPr>
            <w:r w:rsidRPr="0080003D">
              <w:rPr>
                <w:rFonts w:eastAsia="宋体"/>
                <w:szCs w:val="16"/>
                <w:lang w:eastAsia="zh-CN"/>
              </w:rPr>
              <w:t>DL-CPP</w:t>
            </w:r>
          </w:p>
        </w:tc>
      </w:tr>
      <w:tr w:rsidR="005A4ACD" w:rsidRPr="005A4ACD" w14:paraId="2364D0AA"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615EEB7" w14:textId="0FE2039A"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proofErr w:type="spellStart"/>
            <w:r w:rsidRPr="0080003D">
              <w:rPr>
                <w:rFonts w:eastAsia="宋体"/>
                <w:szCs w:val="16"/>
                <w:lang w:eastAsia="ko-KR"/>
              </w:rPr>
              <w:t>gNB</w:t>
            </w:r>
            <w:proofErr w:type="spellEnd"/>
            <w:r w:rsidRPr="0080003D">
              <w:rPr>
                <w:rFonts w:eastAsia="宋体"/>
                <w:szCs w:val="16"/>
                <w:lang w:eastAsia="ko-KR"/>
              </w:rPr>
              <w:t xml:space="preserv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27392E2" w14:textId="1476DC48" w:rsidR="005A4ACD" w:rsidRPr="0080003D" w:rsidRDefault="001C0326"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(1,1,4,4,2)</w:t>
            </w:r>
          </w:p>
        </w:tc>
        <w:tc>
          <w:tcPr>
            <w:tcW w:w="1114" w:type="dxa"/>
            <w:tcBorders>
              <w:top w:val="single" w:sz="8" w:space="0" w:color="auto"/>
              <w:left w:val="single" w:sz="8" w:space="0" w:color="auto"/>
              <w:bottom w:val="single" w:sz="8" w:space="0" w:color="auto"/>
              <w:right w:val="single" w:sz="8" w:space="0" w:color="auto"/>
            </w:tcBorders>
            <w:vAlign w:val="center"/>
          </w:tcPr>
          <w:p w14:paraId="06D6CEFB" w14:textId="610C2BFB" w:rsidR="005A4ACD" w:rsidRPr="0080003D" w:rsidRDefault="001C0326" w:rsidP="0080003D">
            <w:pPr>
              <w:keepNext/>
              <w:keepLines/>
              <w:overflowPunct w:val="0"/>
              <w:autoSpaceDE w:val="0"/>
              <w:autoSpaceDN w:val="0"/>
              <w:adjustRightInd w:val="0"/>
              <w:spacing w:afterLines="0"/>
              <w:ind w:firstLineChars="50" w:firstLine="100"/>
              <w:jc w:val="center"/>
              <w:rPr>
                <w:rFonts w:eastAsia="宋体"/>
                <w:szCs w:val="16"/>
                <w:lang w:eastAsia="zh-CN"/>
              </w:rPr>
            </w:pPr>
            <w:r w:rsidRPr="0080003D">
              <w:rPr>
                <w:rFonts w:eastAsia="宋体"/>
                <w:szCs w:val="16"/>
                <w:lang w:eastAsia="zh-CN"/>
              </w:rPr>
              <w:t>(1,1,4,4,2)</w:t>
            </w:r>
          </w:p>
        </w:tc>
        <w:tc>
          <w:tcPr>
            <w:tcW w:w="1134" w:type="dxa"/>
            <w:tcBorders>
              <w:top w:val="single" w:sz="8" w:space="0" w:color="auto"/>
              <w:left w:val="single" w:sz="8" w:space="0" w:color="auto"/>
              <w:bottom w:val="single" w:sz="8" w:space="0" w:color="auto"/>
              <w:right w:val="single" w:sz="8" w:space="0" w:color="auto"/>
            </w:tcBorders>
            <w:vAlign w:val="center"/>
          </w:tcPr>
          <w:p w14:paraId="79CF35B7" w14:textId="1DF5C913" w:rsidR="005A4ACD" w:rsidRPr="0080003D" w:rsidRDefault="001C0326" w:rsidP="0080003D">
            <w:pPr>
              <w:keepNext/>
              <w:keepLines/>
              <w:overflowPunct w:val="0"/>
              <w:autoSpaceDE w:val="0"/>
              <w:autoSpaceDN w:val="0"/>
              <w:adjustRightInd w:val="0"/>
              <w:spacing w:afterLines="0"/>
              <w:ind w:firstLineChars="50" w:firstLine="100"/>
              <w:jc w:val="center"/>
              <w:rPr>
                <w:rFonts w:eastAsia="宋体"/>
                <w:szCs w:val="16"/>
                <w:lang w:eastAsia="zh-CN"/>
              </w:rPr>
            </w:pPr>
            <w:r w:rsidRPr="0080003D">
              <w:rPr>
                <w:rFonts w:eastAsia="宋体"/>
                <w:szCs w:val="16"/>
                <w:lang w:eastAsia="zh-CN"/>
              </w:rPr>
              <w:t>(1,1,4,4,2)</w:t>
            </w:r>
          </w:p>
        </w:tc>
        <w:tc>
          <w:tcPr>
            <w:tcW w:w="1154" w:type="dxa"/>
            <w:tcBorders>
              <w:top w:val="single" w:sz="8" w:space="0" w:color="auto"/>
              <w:left w:val="single" w:sz="8" w:space="0" w:color="auto"/>
              <w:bottom w:val="single" w:sz="8" w:space="0" w:color="auto"/>
              <w:right w:val="single" w:sz="8" w:space="0" w:color="auto"/>
            </w:tcBorders>
            <w:vAlign w:val="center"/>
          </w:tcPr>
          <w:p w14:paraId="1D4CB913" w14:textId="3BE0C368" w:rsidR="005A4ACD" w:rsidRPr="0080003D" w:rsidRDefault="001C0326" w:rsidP="0080003D">
            <w:pPr>
              <w:keepNext/>
              <w:keepLines/>
              <w:overflowPunct w:val="0"/>
              <w:autoSpaceDE w:val="0"/>
              <w:autoSpaceDN w:val="0"/>
              <w:adjustRightInd w:val="0"/>
              <w:spacing w:afterLines="0"/>
              <w:ind w:firstLineChars="50" w:firstLine="100"/>
              <w:jc w:val="center"/>
              <w:rPr>
                <w:rFonts w:eastAsia="宋体"/>
                <w:szCs w:val="16"/>
                <w:lang w:eastAsia="zh-CN"/>
              </w:rPr>
            </w:pPr>
            <w:r w:rsidRPr="0080003D">
              <w:rPr>
                <w:rFonts w:eastAsia="宋体"/>
                <w:szCs w:val="16"/>
                <w:lang w:eastAsia="zh-CN"/>
              </w:rPr>
              <w:t>(1,1,4,4,2)</w:t>
            </w:r>
          </w:p>
        </w:tc>
      </w:tr>
      <w:tr w:rsidR="005A4ACD" w:rsidRPr="005A4ACD" w14:paraId="59032A6E"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DA5DD86"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ko-KR"/>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0F3060BC"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1.5m</w:t>
            </w:r>
          </w:p>
        </w:tc>
        <w:tc>
          <w:tcPr>
            <w:tcW w:w="1114" w:type="dxa"/>
            <w:tcBorders>
              <w:top w:val="single" w:sz="8" w:space="0" w:color="auto"/>
              <w:left w:val="single" w:sz="8" w:space="0" w:color="auto"/>
              <w:bottom w:val="single" w:sz="8" w:space="0" w:color="auto"/>
              <w:right w:val="single" w:sz="8" w:space="0" w:color="auto"/>
            </w:tcBorders>
            <w:vAlign w:val="center"/>
          </w:tcPr>
          <w:p w14:paraId="4DFBB3EF"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1.5m</w:t>
            </w:r>
          </w:p>
        </w:tc>
        <w:tc>
          <w:tcPr>
            <w:tcW w:w="1134" w:type="dxa"/>
            <w:tcBorders>
              <w:top w:val="single" w:sz="8" w:space="0" w:color="auto"/>
              <w:left w:val="single" w:sz="8" w:space="0" w:color="auto"/>
              <w:bottom w:val="single" w:sz="8" w:space="0" w:color="auto"/>
              <w:right w:val="single" w:sz="8" w:space="0" w:color="auto"/>
            </w:tcBorders>
            <w:vAlign w:val="center"/>
          </w:tcPr>
          <w:p w14:paraId="4C32B509"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1.5m</w:t>
            </w:r>
          </w:p>
        </w:tc>
        <w:tc>
          <w:tcPr>
            <w:tcW w:w="1154" w:type="dxa"/>
            <w:tcBorders>
              <w:top w:val="single" w:sz="8" w:space="0" w:color="auto"/>
              <w:left w:val="single" w:sz="8" w:space="0" w:color="auto"/>
              <w:bottom w:val="single" w:sz="8" w:space="0" w:color="auto"/>
              <w:right w:val="single" w:sz="8" w:space="0" w:color="auto"/>
            </w:tcBorders>
            <w:vAlign w:val="center"/>
          </w:tcPr>
          <w:p w14:paraId="5057F29C"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1.5m</w:t>
            </w:r>
          </w:p>
        </w:tc>
      </w:tr>
      <w:tr w:rsidR="005A4ACD" w:rsidRPr="005A4ACD" w14:paraId="4242553E"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97F9D0B"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proofErr w:type="spellStart"/>
            <w:r w:rsidRPr="0080003D">
              <w:rPr>
                <w:rFonts w:eastAsia="宋体"/>
                <w:szCs w:val="16"/>
                <w:lang w:eastAsia="ko-KR"/>
              </w:rPr>
              <w:t>gNB</w:t>
            </w:r>
            <w:proofErr w:type="spellEnd"/>
            <w:r w:rsidRPr="0080003D">
              <w:rPr>
                <w:rFonts w:eastAsia="宋体"/>
                <w:szCs w:val="16"/>
                <w:lang w:eastAsia="ko-KR"/>
              </w:rPr>
              <w:t xml:space="preserv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FB89C17" w14:textId="77777777" w:rsidR="005A4ACD" w:rsidRPr="0080003D" w:rsidRDefault="005A4ACD"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8m</w:t>
            </w:r>
          </w:p>
        </w:tc>
        <w:tc>
          <w:tcPr>
            <w:tcW w:w="1114" w:type="dxa"/>
            <w:tcBorders>
              <w:top w:val="single" w:sz="8" w:space="0" w:color="auto"/>
              <w:left w:val="single" w:sz="8" w:space="0" w:color="auto"/>
              <w:bottom w:val="single" w:sz="8" w:space="0" w:color="auto"/>
              <w:right w:val="single" w:sz="8" w:space="0" w:color="auto"/>
            </w:tcBorders>
            <w:vAlign w:val="center"/>
          </w:tcPr>
          <w:p w14:paraId="48490A2D"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8m</w:t>
            </w:r>
          </w:p>
        </w:tc>
        <w:tc>
          <w:tcPr>
            <w:tcW w:w="1134" w:type="dxa"/>
            <w:tcBorders>
              <w:top w:val="single" w:sz="8" w:space="0" w:color="auto"/>
              <w:left w:val="single" w:sz="8" w:space="0" w:color="auto"/>
              <w:bottom w:val="single" w:sz="8" w:space="0" w:color="auto"/>
              <w:right w:val="single" w:sz="8" w:space="0" w:color="auto"/>
            </w:tcBorders>
            <w:vAlign w:val="center"/>
          </w:tcPr>
          <w:p w14:paraId="351848CC"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10m</w:t>
            </w:r>
          </w:p>
        </w:tc>
        <w:tc>
          <w:tcPr>
            <w:tcW w:w="1154" w:type="dxa"/>
            <w:tcBorders>
              <w:top w:val="single" w:sz="8" w:space="0" w:color="auto"/>
              <w:left w:val="single" w:sz="8" w:space="0" w:color="auto"/>
              <w:bottom w:val="single" w:sz="8" w:space="0" w:color="auto"/>
              <w:right w:val="single" w:sz="8" w:space="0" w:color="auto"/>
            </w:tcBorders>
            <w:vAlign w:val="center"/>
          </w:tcPr>
          <w:p w14:paraId="7FAD9BE3" w14:textId="77777777" w:rsidR="005A4ACD" w:rsidRPr="0080003D" w:rsidRDefault="005A4ACD"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zh-CN"/>
              </w:rPr>
              <w:t>10m</w:t>
            </w:r>
          </w:p>
        </w:tc>
      </w:tr>
      <w:tr w:rsidR="000916A0" w:rsidRPr="005A4ACD" w14:paraId="56089C20"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DCE6B0E" w14:textId="10378113"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ko-KR"/>
              </w:rPr>
              <w:t>ARP errors</w:t>
            </w:r>
          </w:p>
        </w:tc>
        <w:tc>
          <w:tcPr>
            <w:tcW w:w="1134" w:type="dxa"/>
            <w:tcBorders>
              <w:top w:val="single" w:sz="8" w:space="0" w:color="auto"/>
              <w:left w:val="single" w:sz="8" w:space="0" w:color="auto"/>
              <w:bottom w:val="single" w:sz="8" w:space="0" w:color="auto"/>
              <w:right w:val="single" w:sz="8" w:space="0" w:color="auto"/>
            </w:tcBorders>
            <w:vAlign w:val="center"/>
          </w:tcPr>
          <w:p w14:paraId="72EE02A0" w14:textId="4478975C"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No</w:t>
            </w:r>
          </w:p>
        </w:tc>
        <w:tc>
          <w:tcPr>
            <w:tcW w:w="1114" w:type="dxa"/>
            <w:tcBorders>
              <w:top w:val="single" w:sz="8" w:space="0" w:color="auto"/>
              <w:left w:val="single" w:sz="8" w:space="0" w:color="auto"/>
              <w:bottom w:val="single" w:sz="8" w:space="0" w:color="auto"/>
              <w:right w:val="single" w:sz="8" w:space="0" w:color="auto"/>
            </w:tcBorders>
            <w:vAlign w:val="center"/>
          </w:tcPr>
          <w:p w14:paraId="2FE7AEC9" w14:textId="2C1A266D"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No</w:t>
            </w:r>
          </w:p>
        </w:tc>
        <w:tc>
          <w:tcPr>
            <w:tcW w:w="1134" w:type="dxa"/>
            <w:tcBorders>
              <w:top w:val="single" w:sz="8" w:space="0" w:color="auto"/>
              <w:left w:val="single" w:sz="8" w:space="0" w:color="auto"/>
              <w:bottom w:val="single" w:sz="8" w:space="0" w:color="auto"/>
              <w:right w:val="single" w:sz="8" w:space="0" w:color="auto"/>
            </w:tcBorders>
            <w:vAlign w:val="center"/>
          </w:tcPr>
          <w:p w14:paraId="662915D5" w14:textId="0240F785"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No</w:t>
            </w:r>
          </w:p>
        </w:tc>
        <w:tc>
          <w:tcPr>
            <w:tcW w:w="1154" w:type="dxa"/>
            <w:tcBorders>
              <w:top w:val="single" w:sz="8" w:space="0" w:color="auto"/>
              <w:left w:val="single" w:sz="8" w:space="0" w:color="auto"/>
              <w:bottom w:val="single" w:sz="8" w:space="0" w:color="auto"/>
              <w:right w:val="single" w:sz="8" w:space="0" w:color="auto"/>
            </w:tcBorders>
            <w:vAlign w:val="center"/>
          </w:tcPr>
          <w:p w14:paraId="51376ACA" w14:textId="11646D94"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No</w:t>
            </w:r>
          </w:p>
        </w:tc>
      </w:tr>
      <w:tr w:rsidR="000916A0" w:rsidRPr="005A4ACD" w14:paraId="2D6F0D3C"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4FF08739" w14:textId="54D5269F"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ko-KR"/>
              </w:rPr>
              <w:t>Phase Center Offsets</w:t>
            </w:r>
          </w:p>
        </w:tc>
        <w:tc>
          <w:tcPr>
            <w:tcW w:w="1134" w:type="dxa"/>
            <w:tcBorders>
              <w:top w:val="single" w:sz="8" w:space="0" w:color="auto"/>
              <w:left w:val="single" w:sz="8" w:space="0" w:color="auto"/>
              <w:bottom w:val="single" w:sz="8" w:space="0" w:color="auto"/>
              <w:right w:val="single" w:sz="8" w:space="0" w:color="auto"/>
            </w:tcBorders>
            <w:vAlign w:val="center"/>
          </w:tcPr>
          <w:p w14:paraId="59806C8C" w14:textId="463505C6"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w:t>
            </w:r>
          </w:p>
        </w:tc>
        <w:tc>
          <w:tcPr>
            <w:tcW w:w="1114" w:type="dxa"/>
            <w:tcBorders>
              <w:top w:val="single" w:sz="8" w:space="0" w:color="auto"/>
              <w:left w:val="single" w:sz="8" w:space="0" w:color="auto"/>
              <w:bottom w:val="single" w:sz="8" w:space="0" w:color="auto"/>
              <w:right w:val="single" w:sz="8" w:space="0" w:color="auto"/>
            </w:tcBorders>
            <w:vAlign w:val="center"/>
          </w:tcPr>
          <w:p w14:paraId="2ED124B5" w14:textId="7B2B4947"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34" w:type="dxa"/>
            <w:tcBorders>
              <w:top w:val="single" w:sz="8" w:space="0" w:color="auto"/>
              <w:left w:val="single" w:sz="8" w:space="0" w:color="auto"/>
              <w:bottom w:val="single" w:sz="8" w:space="0" w:color="auto"/>
              <w:right w:val="single" w:sz="8" w:space="0" w:color="auto"/>
            </w:tcBorders>
            <w:vAlign w:val="center"/>
          </w:tcPr>
          <w:p w14:paraId="2879F22C" w14:textId="46A72C84"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54" w:type="dxa"/>
            <w:tcBorders>
              <w:top w:val="single" w:sz="8" w:space="0" w:color="auto"/>
              <w:left w:val="single" w:sz="8" w:space="0" w:color="auto"/>
              <w:bottom w:val="single" w:sz="8" w:space="0" w:color="auto"/>
              <w:right w:val="single" w:sz="8" w:space="0" w:color="auto"/>
            </w:tcBorders>
            <w:vAlign w:val="center"/>
          </w:tcPr>
          <w:p w14:paraId="694C4139" w14:textId="54CC8C73"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No</w:t>
            </w:r>
          </w:p>
        </w:tc>
      </w:tr>
      <w:tr w:rsidR="000916A0" w:rsidRPr="005A4ACD" w14:paraId="20F1F4FA"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0277E55F" w14:textId="77E4EC52"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ko-KR"/>
              </w:rPr>
              <w:t>Carrier phase estimation techniques</w:t>
            </w:r>
          </w:p>
        </w:tc>
        <w:tc>
          <w:tcPr>
            <w:tcW w:w="1134" w:type="dxa"/>
            <w:tcBorders>
              <w:top w:val="single" w:sz="8" w:space="0" w:color="auto"/>
              <w:left w:val="single" w:sz="8" w:space="0" w:color="auto"/>
              <w:bottom w:val="single" w:sz="8" w:space="0" w:color="auto"/>
              <w:right w:val="single" w:sz="8" w:space="0" w:color="auto"/>
            </w:tcBorders>
            <w:vAlign w:val="center"/>
          </w:tcPr>
          <w:p w14:paraId="4CA72B67" w14:textId="244AFE80"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w:t>
            </w:r>
          </w:p>
        </w:tc>
        <w:tc>
          <w:tcPr>
            <w:tcW w:w="1114" w:type="dxa"/>
            <w:tcBorders>
              <w:top w:val="single" w:sz="8" w:space="0" w:color="auto"/>
              <w:left w:val="single" w:sz="8" w:space="0" w:color="auto"/>
              <w:bottom w:val="single" w:sz="8" w:space="0" w:color="auto"/>
              <w:right w:val="single" w:sz="8" w:space="0" w:color="auto"/>
            </w:tcBorders>
            <w:vAlign w:val="center"/>
          </w:tcPr>
          <w:p w14:paraId="4438E99C" w14:textId="6C123FF3"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34" w:type="dxa"/>
            <w:tcBorders>
              <w:top w:val="single" w:sz="8" w:space="0" w:color="auto"/>
              <w:left w:val="single" w:sz="8" w:space="0" w:color="auto"/>
              <w:bottom w:val="single" w:sz="8" w:space="0" w:color="auto"/>
              <w:right w:val="single" w:sz="8" w:space="0" w:color="auto"/>
            </w:tcBorders>
            <w:vAlign w:val="center"/>
          </w:tcPr>
          <w:p w14:paraId="5666D253" w14:textId="132C4A1C"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54" w:type="dxa"/>
            <w:tcBorders>
              <w:top w:val="single" w:sz="8" w:space="0" w:color="auto"/>
              <w:left w:val="single" w:sz="8" w:space="0" w:color="auto"/>
              <w:bottom w:val="single" w:sz="8" w:space="0" w:color="auto"/>
              <w:right w:val="single" w:sz="8" w:space="0" w:color="auto"/>
            </w:tcBorders>
            <w:vAlign w:val="center"/>
          </w:tcPr>
          <w:p w14:paraId="419F8D06" w14:textId="2A45C518"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proofErr w:type="spellStart"/>
            <w:r w:rsidRPr="0080003D">
              <w:rPr>
                <w:rFonts w:eastAsia="宋体"/>
                <w:szCs w:val="16"/>
                <w:lang w:eastAsia="zh-CN"/>
              </w:rPr>
              <w:t>freq</w:t>
            </w:r>
            <w:proofErr w:type="spellEnd"/>
            <w:r w:rsidRPr="0080003D">
              <w:rPr>
                <w:rFonts w:eastAsia="宋体"/>
                <w:szCs w:val="16"/>
                <w:lang w:eastAsia="zh-CN"/>
              </w:rPr>
              <w:t>-domain</w:t>
            </w:r>
          </w:p>
        </w:tc>
      </w:tr>
      <w:tr w:rsidR="000916A0" w:rsidRPr="005A4ACD" w14:paraId="0888CBAA" w14:textId="77777777" w:rsidTr="008000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4939B7C" w14:textId="3633BFE4"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ko-KR"/>
              </w:rPr>
            </w:pPr>
            <w:r w:rsidRPr="0080003D">
              <w:rPr>
                <w:rFonts w:eastAsia="宋体"/>
                <w:szCs w:val="16"/>
                <w:lang w:eastAsia="ko-KR"/>
              </w:rPr>
              <w:t>Integer ambiguity resolution techniques</w:t>
            </w:r>
          </w:p>
        </w:tc>
        <w:tc>
          <w:tcPr>
            <w:tcW w:w="1134" w:type="dxa"/>
            <w:tcBorders>
              <w:top w:val="single" w:sz="8" w:space="0" w:color="auto"/>
              <w:left w:val="single" w:sz="8" w:space="0" w:color="auto"/>
              <w:bottom w:val="single" w:sz="8" w:space="0" w:color="auto"/>
              <w:right w:val="single" w:sz="8" w:space="0" w:color="auto"/>
            </w:tcBorders>
            <w:vAlign w:val="center"/>
          </w:tcPr>
          <w:p w14:paraId="3DC0D38A" w14:textId="7A5561AB"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w:t>
            </w:r>
          </w:p>
        </w:tc>
        <w:tc>
          <w:tcPr>
            <w:tcW w:w="1114" w:type="dxa"/>
            <w:tcBorders>
              <w:top w:val="single" w:sz="8" w:space="0" w:color="auto"/>
              <w:left w:val="single" w:sz="8" w:space="0" w:color="auto"/>
              <w:bottom w:val="single" w:sz="8" w:space="0" w:color="auto"/>
              <w:right w:val="single" w:sz="8" w:space="0" w:color="auto"/>
            </w:tcBorders>
            <w:vAlign w:val="center"/>
          </w:tcPr>
          <w:p w14:paraId="298039C3" w14:textId="3890E724"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34" w:type="dxa"/>
            <w:tcBorders>
              <w:top w:val="single" w:sz="8" w:space="0" w:color="auto"/>
              <w:left w:val="single" w:sz="8" w:space="0" w:color="auto"/>
              <w:bottom w:val="single" w:sz="8" w:space="0" w:color="auto"/>
              <w:right w:val="single" w:sz="8" w:space="0" w:color="auto"/>
            </w:tcBorders>
            <w:vAlign w:val="center"/>
          </w:tcPr>
          <w:p w14:paraId="3734C582" w14:textId="2A0019E2" w:rsidR="000916A0" w:rsidRPr="0080003D" w:rsidRDefault="000916A0" w:rsidP="0080003D">
            <w:pPr>
              <w:keepNext/>
              <w:keepLines/>
              <w:overflowPunct w:val="0"/>
              <w:autoSpaceDE w:val="0"/>
              <w:autoSpaceDN w:val="0"/>
              <w:adjustRightInd w:val="0"/>
              <w:spacing w:afterLines="0"/>
              <w:ind w:left="360"/>
              <w:jc w:val="center"/>
              <w:rPr>
                <w:rFonts w:eastAsia="宋体"/>
                <w:szCs w:val="16"/>
                <w:lang w:eastAsia="zh-CN"/>
              </w:rPr>
            </w:pPr>
            <w:r w:rsidRPr="0080003D">
              <w:rPr>
                <w:rFonts w:eastAsia="宋体"/>
                <w:szCs w:val="16"/>
                <w:lang w:eastAsia="zh-CN"/>
              </w:rPr>
              <w:t>/</w:t>
            </w:r>
          </w:p>
        </w:tc>
        <w:tc>
          <w:tcPr>
            <w:tcW w:w="1154" w:type="dxa"/>
            <w:tcBorders>
              <w:top w:val="single" w:sz="8" w:space="0" w:color="auto"/>
              <w:left w:val="single" w:sz="8" w:space="0" w:color="auto"/>
              <w:bottom w:val="single" w:sz="8" w:space="0" w:color="auto"/>
              <w:right w:val="single" w:sz="8" w:space="0" w:color="auto"/>
            </w:tcBorders>
            <w:vAlign w:val="center"/>
          </w:tcPr>
          <w:p w14:paraId="7E89D3A1" w14:textId="1F64A725" w:rsidR="000916A0" w:rsidRPr="0080003D" w:rsidRDefault="000916A0" w:rsidP="0080003D">
            <w:pPr>
              <w:keepNext/>
              <w:keepLines/>
              <w:overflowPunct w:val="0"/>
              <w:autoSpaceDE w:val="0"/>
              <w:autoSpaceDN w:val="0"/>
              <w:adjustRightInd w:val="0"/>
              <w:spacing w:afterLines="0"/>
              <w:jc w:val="center"/>
              <w:rPr>
                <w:rFonts w:eastAsia="宋体"/>
                <w:szCs w:val="16"/>
                <w:lang w:eastAsia="zh-CN"/>
              </w:rPr>
            </w:pPr>
            <w:r w:rsidRPr="0080003D">
              <w:rPr>
                <w:rFonts w:eastAsia="宋体"/>
                <w:szCs w:val="16"/>
                <w:lang w:eastAsia="zh-CN"/>
              </w:rPr>
              <w:t>Virtual Integer ambiguity</w:t>
            </w:r>
          </w:p>
        </w:tc>
      </w:tr>
      <w:tr w:rsidR="0095727E" w:rsidRPr="005A4ACD" w14:paraId="27CED703" w14:textId="77777777" w:rsidTr="00134563">
        <w:trPr>
          <w:trHeight w:val="20"/>
          <w:jc w:val="center"/>
        </w:trPr>
        <w:tc>
          <w:tcPr>
            <w:tcW w:w="8832" w:type="dxa"/>
            <w:gridSpan w:val="5"/>
            <w:tcBorders>
              <w:top w:val="single" w:sz="8" w:space="0" w:color="auto"/>
              <w:left w:val="single" w:sz="8" w:space="0" w:color="auto"/>
              <w:bottom w:val="single" w:sz="8" w:space="0" w:color="auto"/>
              <w:right w:val="single" w:sz="8" w:space="0" w:color="auto"/>
            </w:tcBorders>
            <w:vAlign w:val="center"/>
          </w:tcPr>
          <w:p w14:paraId="67F76677" w14:textId="2AF765A9" w:rsidR="0095727E" w:rsidRPr="0080003D" w:rsidRDefault="0095727E" w:rsidP="0095727E">
            <w:pPr>
              <w:keepNext/>
              <w:keepLines/>
              <w:overflowPunct w:val="0"/>
              <w:autoSpaceDE w:val="0"/>
              <w:autoSpaceDN w:val="0"/>
              <w:adjustRightInd w:val="0"/>
              <w:spacing w:afterLines="0"/>
              <w:ind w:left="360"/>
              <w:rPr>
                <w:rFonts w:eastAsia="宋体"/>
                <w:szCs w:val="16"/>
                <w:lang w:eastAsia="zh-CN"/>
              </w:rPr>
            </w:pPr>
            <w:r w:rsidRPr="0080003D">
              <w:rPr>
                <w:rFonts w:eastAsia="宋体"/>
                <w:szCs w:val="16"/>
                <w:lang w:eastAsia="zh-CN"/>
              </w:rPr>
              <w:t>Note 1: Frequency hopping is used in the Case4 without CFO and oscillator-drift, to get the TOA of combined PRS signal with effective 100MHz.</w:t>
            </w:r>
          </w:p>
          <w:p w14:paraId="7A65A098" w14:textId="1922C816" w:rsidR="0095727E" w:rsidRPr="005A4ACD" w:rsidRDefault="0095727E" w:rsidP="0095727E">
            <w:pPr>
              <w:keepNext/>
              <w:keepLines/>
              <w:overflowPunct w:val="0"/>
              <w:autoSpaceDE w:val="0"/>
              <w:autoSpaceDN w:val="0"/>
              <w:adjustRightInd w:val="0"/>
              <w:spacing w:afterLines="0"/>
              <w:ind w:left="360"/>
              <w:rPr>
                <w:rFonts w:ascii="Arial" w:eastAsia="宋体" w:hAnsi="Arial" w:cs="Arial"/>
                <w:sz w:val="16"/>
                <w:szCs w:val="16"/>
                <w:lang w:eastAsia="zh-CN"/>
              </w:rPr>
            </w:pPr>
            <w:r w:rsidRPr="0080003D">
              <w:rPr>
                <w:rFonts w:eastAsia="宋体"/>
                <w:szCs w:val="16"/>
                <w:lang w:eastAsia="zh-CN"/>
              </w:rPr>
              <w:t>Note 2: Double differential technique is used to eliminate the impact of TRP timing errors, UE/TRP initial phase offset, and frequency errors.</w:t>
            </w:r>
          </w:p>
        </w:tc>
      </w:tr>
    </w:tbl>
    <w:p w14:paraId="05CCF615" w14:textId="77777777" w:rsidR="005A4ACD" w:rsidRPr="005A4ACD" w:rsidRDefault="005A4ACD" w:rsidP="005A4ACD">
      <w:pPr>
        <w:autoSpaceDE w:val="0"/>
        <w:autoSpaceDN w:val="0"/>
        <w:snapToGrid w:val="0"/>
        <w:spacing w:afterLines="0" w:after="60"/>
        <w:jc w:val="both"/>
        <w:rPr>
          <w:rFonts w:eastAsia="宋体"/>
          <w:szCs w:val="16"/>
        </w:rPr>
      </w:pPr>
    </w:p>
    <w:p w14:paraId="6FB47AD7" w14:textId="54ADAB89" w:rsidR="000435CB" w:rsidRPr="00575211" w:rsidRDefault="000435CB" w:rsidP="000435CB">
      <w:pPr>
        <w:pStyle w:val="ad"/>
        <w:numPr>
          <w:ilvl w:val="0"/>
          <w:numId w:val="34"/>
        </w:numPr>
        <w:spacing w:after="120"/>
        <w:ind w:leftChars="0"/>
        <w:rPr>
          <w:rFonts w:eastAsiaTheme="minorEastAsia"/>
          <w:b/>
          <w:color w:val="000000" w:themeColor="text1"/>
          <w:szCs w:val="16"/>
          <w:lang w:eastAsia="zh-CN"/>
        </w:rPr>
      </w:pPr>
      <w:r>
        <w:rPr>
          <w:b/>
          <w:color w:val="000000" w:themeColor="text1"/>
          <w:szCs w:val="16"/>
          <w:lang w:eastAsia="zh-CN"/>
        </w:rPr>
        <w:t xml:space="preserve">Evaluation </w:t>
      </w:r>
      <w:r>
        <w:rPr>
          <w:rFonts w:eastAsiaTheme="minorEastAsia" w:hint="eastAsia"/>
          <w:b/>
          <w:color w:val="000000" w:themeColor="text1"/>
          <w:szCs w:val="16"/>
          <w:lang w:eastAsia="zh-CN"/>
        </w:rPr>
        <w:t>Results</w:t>
      </w:r>
    </w:p>
    <w:p w14:paraId="731BE7E4" w14:textId="77777777" w:rsidR="00282047" w:rsidRDefault="00282047" w:rsidP="001A72B8">
      <w:pPr>
        <w:pStyle w:val="ae"/>
        <w:spacing w:after="120"/>
        <w:ind w:left="360"/>
        <w:jc w:val="center"/>
        <w:rPr>
          <w:rFonts w:eastAsiaTheme="minorEastAsia" w:hint="eastAsia"/>
          <w:b/>
          <w:szCs w:val="21"/>
          <w:lang w:eastAsia="zh-CN"/>
        </w:rPr>
      </w:pPr>
    </w:p>
    <w:p w14:paraId="109C1D9B" w14:textId="77777777" w:rsidR="00282047" w:rsidRDefault="00282047" w:rsidP="001A72B8">
      <w:pPr>
        <w:pStyle w:val="ae"/>
        <w:spacing w:after="120"/>
        <w:ind w:left="360"/>
        <w:jc w:val="center"/>
        <w:rPr>
          <w:rFonts w:eastAsiaTheme="minorEastAsia" w:hint="eastAsia"/>
          <w:b/>
          <w:szCs w:val="21"/>
          <w:lang w:eastAsia="zh-CN"/>
        </w:rPr>
      </w:pPr>
    </w:p>
    <w:p w14:paraId="50286C72" w14:textId="77777777" w:rsidR="00282047" w:rsidRDefault="00282047" w:rsidP="001A72B8">
      <w:pPr>
        <w:pStyle w:val="ae"/>
        <w:spacing w:after="120"/>
        <w:ind w:left="360"/>
        <w:jc w:val="center"/>
        <w:rPr>
          <w:rFonts w:eastAsiaTheme="minorEastAsia" w:hint="eastAsia"/>
          <w:b/>
          <w:szCs w:val="21"/>
          <w:lang w:eastAsia="zh-CN"/>
        </w:rPr>
      </w:pPr>
    </w:p>
    <w:p w14:paraId="39D5208A" w14:textId="77777777" w:rsidR="00282047" w:rsidRDefault="00282047" w:rsidP="001A72B8">
      <w:pPr>
        <w:pStyle w:val="ae"/>
        <w:spacing w:after="120"/>
        <w:ind w:left="360"/>
        <w:jc w:val="center"/>
        <w:rPr>
          <w:rFonts w:eastAsiaTheme="minorEastAsia" w:hint="eastAsia"/>
          <w:b/>
          <w:szCs w:val="21"/>
          <w:lang w:eastAsia="zh-CN"/>
        </w:rPr>
      </w:pPr>
    </w:p>
    <w:p w14:paraId="5C140EDF" w14:textId="77777777" w:rsidR="00282047" w:rsidRDefault="00282047" w:rsidP="001A72B8">
      <w:pPr>
        <w:pStyle w:val="ae"/>
        <w:spacing w:after="120"/>
        <w:ind w:left="360"/>
        <w:jc w:val="center"/>
        <w:rPr>
          <w:rFonts w:eastAsiaTheme="minorEastAsia" w:hint="eastAsia"/>
          <w:b/>
          <w:szCs w:val="21"/>
          <w:lang w:eastAsia="zh-CN"/>
        </w:rPr>
      </w:pPr>
    </w:p>
    <w:p w14:paraId="58950469" w14:textId="3F183388" w:rsidR="000435CB" w:rsidRPr="00F36890" w:rsidRDefault="0080003D" w:rsidP="001A72B8">
      <w:pPr>
        <w:pStyle w:val="ae"/>
        <w:spacing w:after="120"/>
        <w:ind w:left="360"/>
        <w:jc w:val="center"/>
        <w:rPr>
          <w:rFonts w:ascii="Times New Roman" w:eastAsiaTheme="minorEastAsia" w:hAnsi="Times New Roman" w:cs="Times New Roman"/>
          <w:b/>
          <w:szCs w:val="21"/>
          <w:lang w:eastAsia="zh-CN"/>
        </w:rPr>
      </w:pPr>
      <w:bookmarkStart w:id="14" w:name="_GoBack"/>
      <w:bookmarkEnd w:id="14"/>
      <w:r w:rsidRPr="004404E1">
        <w:rPr>
          <w:rFonts w:eastAsiaTheme="minorEastAsia"/>
          <w:b/>
          <w:szCs w:val="21"/>
          <w:lang w:eastAsia="zh-CN"/>
        </w:rPr>
        <w:lastRenderedPageBreak/>
        <w:t>Table A-</w:t>
      </w:r>
      <w:r>
        <w:rPr>
          <w:rFonts w:eastAsiaTheme="minorEastAsia" w:hint="eastAsia"/>
          <w:b/>
          <w:szCs w:val="21"/>
          <w:lang w:eastAsia="zh-CN"/>
        </w:rPr>
        <w:t xml:space="preserve">2 </w:t>
      </w:r>
      <w:r w:rsidR="001A72B8" w:rsidRPr="001A72B8">
        <w:rPr>
          <w:rFonts w:ascii="Times New Roman" w:eastAsiaTheme="minorEastAsia" w:hAnsi="Times New Roman" w:cs="Times New Roman"/>
          <w:b/>
          <w:szCs w:val="21"/>
          <w:lang w:eastAsia="zh-CN"/>
        </w:rPr>
        <w:t xml:space="preserve">Positioning in </w:t>
      </w:r>
      <w:proofErr w:type="spellStart"/>
      <w:r w:rsidR="001A72B8" w:rsidRPr="001A72B8">
        <w:rPr>
          <w:rFonts w:ascii="Times New Roman" w:eastAsiaTheme="minorEastAsia" w:hAnsi="Times New Roman" w:cs="Times New Roman"/>
          <w:b/>
          <w:szCs w:val="21"/>
          <w:lang w:eastAsia="zh-CN"/>
        </w:rPr>
        <w:t>InF</w:t>
      </w:r>
      <w:proofErr w:type="spellEnd"/>
      <w:r w:rsidR="001A72B8" w:rsidRPr="001A72B8">
        <w:rPr>
          <w:rFonts w:ascii="Times New Roman" w:eastAsiaTheme="minorEastAsia" w:hAnsi="Times New Roman" w:cs="Times New Roman"/>
          <w:b/>
          <w:szCs w:val="21"/>
          <w:lang w:eastAsia="zh-CN"/>
        </w:rPr>
        <w:t>-SH - horizontal location error results</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4"/>
        <w:gridCol w:w="1134"/>
        <w:gridCol w:w="1134"/>
        <w:gridCol w:w="1134"/>
        <w:gridCol w:w="1111"/>
        <w:gridCol w:w="1332"/>
      </w:tblGrid>
      <w:tr w:rsidR="001A72B8" w:rsidRPr="00686C08" w14:paraId="29244546" w14:textId="77777777" w:rsidTr="0080003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D70F60"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Cases</w:t>
            </w:r>
          </w:p>
        </w:tc>
        <w:tc>
          <w:tcPr>
            <w:tcW w:w="1134" w:type="dxa"/>
            <w:tcBorders>
              <w:top w:val="single" w:sz="4" w:space="0" w:color="auto"/>
              <w:left w:val="single" w:sz="4" w:space="0" w:color="auto"/>
              <w:bottom w:val="single" w:sz="4" w:space="0" w:color="auto"/>
              <w:right w:val="single" w:sz="4" w:space="0" w:color="auto"/>
            </w:tcBorders>
            <w:vAlign w:val="center"/>
          </w:tcPr>
          <w:p w14:paraId="61ADB337"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D0E8" w14:textId="13F2B8F1"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r w:rsidRPr="0080003D">
              <w:rPr>
                <w:rFonts w:eastAsia="宋体"/>
                <w:lang w:eastAsia="ko-KR"/>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C37DD"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r w:rsidRPr="0080003D">
              <w:rPr>
                <w:rFonts w:eastAsia="宋体"/>
                <w:lang w:eastAsia="ko-KR"/>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7DC1F"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r w:rsidRPr="0080003D">
              <w:rPr>
                <w:rFonts w:eastAsia="宋体"/>
                <w:lang w:eastAsia="ko-KR"/>
              </w:rPr>
              <w:t>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46C01"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r w:rsidRPr="0080003D">
              <w:rPr>
                <w:rFonts w:eastAsia="宋体"/>
                <w:lang w:eastAsia="ko-KR"/>
              </w:rPr>
              <w:t>90%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CD02B92"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Whether the requirement is met or not met</w:t>
            </w:r>
          </w:p>
        </w:tc>
      </w:tr>
      <w:tr w:rsidR="001A72B8" w:rsidRPr="00686C08" w14:paraId="52CC1FE5" w14:textId="77777777" w:rsidTr="0080003D">
        <w:trPr>
          <w:trHeight w:val="589"/>
          <w:jc w:val="center"/>
        </w:trPr>
        <w:tc>
          <w:tcPr>
            <w:tcW w:w="1980" w:type="dxa"/>
            <w:tcBorders>
              <w:left w:val="single" w:sz="4" w:space="0" w:color="auto"/>
              <w:right w:val="single" w:sz="4" w:space="0" w:color="auto"/>
            </w:tcBorders>
            <w:shd w:val="clear" w:color="auto" w:fill="auto"/>
            <w:vAlign w:val="center"/>
          </w:tcPr>
          <w:p w14:paraId="6F8261F9"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b/>
                <w:lang w:eastAsia="zh-CN"/>
              </w:rPr>
            </w:pPr>
            <w:r w:rsidRPr="0080003D">
              <w:rPr>
                <w:rFonts w:eastAsia="宋体"/>
                <w:b/>
                <w:lang w:eastAsia="ko-KR"/>
              </w:rPr>
              <w:t>Case 1</w:t>
            </w:r>
            <w:r w:rsidRPr="0080003D">
              <w:rPr>
                <w:rFonts w:eastAsia="宋体" w:hint="eastAsia"/>
                <w:b/>
                <w:lang w:eastAsia="zh-CN"/>
              </w:rPr>
              <w:t xml:space="preserve"> (</w:t>
            </w:r>
            <w:proofErr w:type="spellStart"/>
            <w:r w:rsidRPr="0080003D">
              <w:rPr>
                <w:rFonts w:eastAsia="宋体"/>
                <w:b/>
                <w:lang w:eastAsia="zh-CN"/>
              </w:rPr>
              <w:t>RedCap</w:t>
            </w:r>
            <w:proofErr w:type="spellEnd"/>
            <w:r w:rsidRPr="0080003D">
              <w:rPr>
                <w:rFonts w:eastAsia="宋体"/>
                <w:b/>
                <w:lang w:eastAsia="zh-CN"/>
              </w:rPr>
              <w:t xml:space="preserve"> UEs</w:t>
            </w:r>
            <w:r w:rsidRPr="0080003D">
              <w:rPr>
                <w:rFonts w:eastAsia="宋体" w:hint="eastAsia"/>
                <w:b/>
                <w:lang w:eastAsia="zh-CN"/>
              </w:rPr>
              <w:t>)</w:t>
            </w:r>
          </w:p>
          <w:p w14:paraId="77F57B99"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proofErr w:type="spellStart"/>
            <w:r w:rsidRPr="0080003D">
              <w:rPr>
                <w:rFonts w:eastAsia="宋体"/>
                <w:lang w:eastAsia="ko-KR"/>
              </w:rPr>
              <w:t>InF</w:t>
            </w:r>
            <w:proofErr w:type="spellEnd"/>
            <w:r w:rsidRPr="0080003D">
              <w:rPr>
                <w:rFonts w:eastAsia="宋体"/>
                <w:lang w:eastAsia="ko-KR"/>
              </w:rPr>
              <w:t xml:space="preserve">-SH, </w:t>
            </w:r>
            <w:r w:rsidRPr="0080003D">
              <w:rPr>
                <w:rFonts w:eastAsia="宋体"/>
                <w:lang w:eastAsia="zh-CN"/>
              </w:rPr>
              <w:t>FR1,</w:t>
            </w:r>
            <w:r w:rsidRPr="0080003D">
              <w:rPr>
                <w:rFonts w:eastAsia="宋体" w:hint="eastAsia"/>
                <w:lang w:eastAsia="zh-CN"/>
              </w:rPr>
              <w:t xml:space="preserve"> </w:t>
            </w:r>
            <w:r w:rsidRPr="0080003D">
              <w:rPr>
                <w:rFonts w:eastAsia="宋体"/>
                <w:lang w:eastAsia="zh-CN"/>
              </w:rPr>
              <w:t>D</w:t>
            </w:r>
            <w:r w:rsidRPr="0080003D">
              <w:rPr>
                <w:rFonts w:eastAsia="宋体"/>
                <w:lang w:eastAsia="ko-KR"/>
              </w:rPr>
              <w:t xml:space="preserve">L-TDOA, </w:t>
            </w:r>
            <w:r w:rsidRPr="0080003D">
              <w:rPr>
                <w:rFonts w:eastAsia="宋体"/>
                <w:lang w:eastAsia="zh-CN"/>
              </w:rPr>
              <w:t>20</w:t>
            </w:r>
            <w:r w:rsidRPr="0080003D">
              <w:rPr>
                <w:rFonts w:eastAsia="宋体"/>
                <w:lang w:eastAsia="ko-KR"/>
              </w:rPr>
              <w:t>MHz</w:t>
            </w:r>
            <w:r w:rsidRPr="0080003D">
              <w:rPr>
                <w:rFonts w:eastAsia="宋体"/>
                <w:lang w:eastAsia="zh-CN"/>
              </w:rPr>
              <w:t>,</w:t>
            </w:r>
            <w:r w:rsidRPr="0080003D">
              <w:rPr>
                <w:rFonts w:eastAsia="宋体" w:hint="eastAsia"/>
                <w:lang w:eastAsia="zh-CN"/>
              </w:rPr>
              <w:t xml:space="preserve"> </w:t>
            </w:r>
            <w:r w:rsidRPr="0080003D">
              <w:rPr>
                <w:rFonts w:eastAsia="宋体"/>
                <w:lang w:eastAsia="zh-CN"/>
              </w:rPr>
              <w:t>1Rx</w:t>
            </w:r>
          </w:p>
        </w:tc>
        <w:tc>
          <w:tcPr>
            <w:tcW w:w="1134" w:type="dxa"/>
            <w:tcBorders>
              <w:left w:val="single" w:sz="4" w:space="0" w:color="auto"/>
              <w:right w:val="single" w:sz="4" w:space="0" w:color="auto"/>
            </w:tcBorders>
            <w:vAlign w:val="center"/>
          </w:tcPr>
          <w:p w14:paraId="1199AF81" w14:textId="0304196E"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Convex UEs</w:t>
            </w:r>
          </w:p>
        </w:tc>
        <w:tc>
          <w:tcPr>
            <w:tcW w:w="1134" w:type="dxa"/>
            <w:tcBorders>
              <w:top w:val="single" w:sz="4" w:space="0" w:color="auto"/>
              <w:left w:val="single" w:sz="4" w:space="0" w:color="auto"/>
              <w:right w:val="single" w:sz="4" w:space="0" w:color="auto"/>
            </w:tcBorders>
            <w:shd w:val="clear" w:color="auto" w:fill="auto"/>
            <w:vAlign w:val="center"/>
          </w:tcPr>
          <w:p w14:paraId="1F939D3C" w14:textId="5FC131A0"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0.531</w:t>
            </w:r>
          </w:p>
        </w:tc>
        <w:tc>
          <w:tcPr>
            <w:tcW w:w="1134" w:type="dxa"/>
            <w:tcBorders>
              <w:top w:val="single" w:sz="4" w:space="0" w:color="auto"/>
              <w:left w:val="single" w:sz="4" w:space="0" w:color="auto"/>
              <w:right w:val="single" w:sz="4" w:space="0" w:color="auto"/>
            </w:tcBorders>
            <w:shd w:val="clear" w:color="auto" w:fill="auto"/>
            <w:vAlign w:val="center"/>
          </w:tcPr>
          <w:p w14:paraId="7D03DBFD"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0.798</w:t>
            </w:r>
          </w:p>
        </w:tc>
        <w:tc>
          <w:tcPr>
            <w:tcW w:w="1134" w:type="dxa"/>
            <w:tcBorders>
              <w:top w:val="single" w:sz="4" w:space="0" w:color="auto"/>
              <w:left w:val="single" w:sz="4" w:space="0" w:color="auto"/>
              <w:right w:val="single" w:sz="4" w:space="0" w:color="auto"/>
            </w:tcBorders>
            <w:shd w:val="clear" w:color="auto" w:fill="auto"/>
            <w:vAlign w:val="center"/>
          </w:tcPr>
          <w:p w14:paraId="181B66E8"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1.245</w:t>
            </w:r>
          </w:p>
        </w:tc>
        <w:tc>
          <w:tcPr>
            <w:tcW w:w="1111" w:type="dxa"/>
            <w:tcBorders>
              <w:top w:val="single" w:sz="4" w:space="0" w:color="auto"/>
              <w:left w:val="single" w:sz="4" w:space="0" w:color="auto"/>
              <w:right w:val="single" w:sz="4" w:space="0" w:color="auto"/>
            </w:tcBorders>
            <w:shd w:val="clear" w:color="auto" w:fill="auto"/>
            <w:vAlign w:val="center"/>
          </w:tcPr>
          <w:p w14:paraId="6E479EA1"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1.91</w:t>
            </w:r>
          </w:p>
        </w:tc>
        <w:tc>
          <w:tcPr>
            <w:tcW w:w="1332" w:type="dxa"/>
            <w:tcBorders>
              <w:top w:val="single" w:sz="4" w:space="0" w:color="auto"/>
              <w:left w:val="single" w:sz="4" w:space="0" w:color="auto"/>
              <w:right w:val="single" w:sz="4" w:space="0" w:color="auto"/>
            </w:tcBorders>
            <w:shd w:val="clear" w:color="auto" w:fill="auto"/>
            <w:vAlign w:val="center"/>
          </w:tcPr>
          <w:p w14:paraId="4C9D8A36"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eastAsia="zh-CN"/>
              </w:rPr>
            </w:pPr>
            <w:r w:rsidRPr="0080003D">
              <w:rPr>
                <w:rFonts w:eastAsia="宋体"/>
                <w:lang w:eastAsia="zh-CN"/>
              </w:rPr>
              <w:t>No</w:t>
            </w:r>
          </w:p>
        </w:tc>
      </w:tr>
      <w:tr w:rsidR="001A72B8" w:rsidRPr="00686C08" w14:paraId="341DFE5A" w14:textId="77777777" w:rsidTr="0080003D">
        <w:trPr>
          <w:trHeight w:val="589"/>
          <w:jc w:val="center"/>
        </w:trPr>
        <w:tc>
          <w:tcPr>
            <w:tcW w:w="1980" w:type="dxa"/>
            <w:tcBorders>
              <w:top w:val="single" w:sz="4" w:space="0" w:color="auto"/>
              <w:left w:val="single" w:sz="4" w:space="0" w:color="auto"/>
              <w:right w:val="single" w:sz="4" w:space="0" w:color="auto"/>
            </w:tcBorders>
            <w:shd w:val="clear" w:color="auto" w:fill="auto"/>
            <w:vAlign w:val="center"/>
          </w:tcPr>
          <w:p w14:paraId="7BF06BB4"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b/>
                <w:lang w:eastAsia="zh-CN"/>
              </w:rPr>
            </w:pPr>
            <w:r w:rsidRPr="0080003D">
              <w:rPr>
                <w:rFonts w:eastAsia="宋体"/>
                <w:b/>
                <w:lang w:eastAsia="ko-KR"/>
              </w:rPr>
              <w:t xml:space="preserve">Case </w:t>
            </w:r>
            <w:r w:rsidRPr="0080003D">
              <w:rPr>
                <w:rFonts w:eastAsia="宋体"/>
                <w:b/>
                <w:lang w:eastAsia="zh-CN"/>
              </w:rPr>
              <w:t>2</w:t>
            </w:r>
            <w:r w:rsidRPr="0080003D">
              <w:rPr>
                <w:rFonts w:eastAsia="宋体" w:hint="eastAsia"/>
                <w:b/>
                <w:lang w:eastAsia="zh-CN"/>
              </w:rPr>
              <w:t xml:space="preserve"> (</w:t>
            </w:r>
            <w:proofErr w:type="spellStart"/>
            <w:r w:rsidRPr="0080003D">
              <w:rPr>
                <w:rFonts w:eastAsia="宋体"/>
                <w:b/>
                <w:lang w:eastAsia="zh-CN"/>
              </w:rPr>
              <w:t>eMBB</w:t>
            </w:r>
            <w:proofErr w:type="spellEnd"/>
            <w:r w:rsidRPr="0080003D">
              <w:rPr>
                <w:rFonts w:eastAsia="宋体"/>
                <w:b/>
                <w:lang w:eastAsia="zh-CN"/>
              </w:rPr>
              <w:t xml:space="preserve"> UEs</w:t>
            </w:r>
            <w:r w:rsidRPr="0080003D">
              <w:rPr>
                <w:rFonts w:eastAsia="宋体" w:hint="eastAsia"/>
                <w:b/>
                <w:lang w:eastAsia="zh-CN"/>
              </w:rPr>
              <w:t>)</w:t>
            </w:r>
          </w:p>
          <w:p w14:paraId="5160DE96"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proofErr w:type="spellStart"/>
            <w:r w:rsidRPr="0080003D">
              <w:rPr>
                <w:rFonts w:eastAsia="宋体"/>
                <w:lang w:eastAsia="ko-KR"/>
              </w:rPr>
              <w:t>InF</w:t>
            </w:r>
            <w:proofErr w:type="spellEnd"/>
            <w:r w:rsidRPr="0080003D">
              <w:rPr>
                <w:rFonts w:eastAsia="宋体"/>
                <w:lang w:eastAsia="ko-KR"/>
              </w:rPr>
              <w:t xml:space="preserve">-SH, </w:t>
            </w:r>
            <w:r w:rsidRPr="0080003D">
              <w:rPr>
                <w:rFonts w:eastAsia="宋体"/>
                <w:lang w:eastAsia="zh-CN"/>
              </w:rPr>
              <w:t>FR2,</w:t>
            </w:r>
            <w:r w:rsidRPr="0080003D">
              <w:rPr>
                <w:rFonts w:eastAsia="宋体" w:hint="eastAsia"/>
                <w:lang w:eastAsia="zh-CN"/>
              </w:rPr>
              <w:t xml:space="preserve"> </w:t>
            </w:r>
            <w:r w:rsidRPr="0080003D">
              <w:rPr>
                <w:rFonts w:eastAsia="宋体"/>
                <w:lang w:eastAsia="zh-CN"/>
              </w:rPr>
              <w:t>D</w:t>
            </w:r>
            <w:r w:rsidRPr="0080003D">
              <w:rPr>
                <w:rFonts w:eastAsia="宋体"/>
                <w:lang w:eastAsia="ko-KR"/>
              </w:rPr>
              <w:t xml:space="preserve">L-TDOA, </w:t>
            </w:r>
            <w:r w:rsidRPr="0080003D">
              <w:rPr>
                <w:rFonts w:eastAsia="宋体"/>
                <w:lang w:eastAsia="zh-CN"/>
              </w:rPr>
              <w:t>100</w:t>
            </w:r>
            <w:r w:rsidRPr="0080003D">
              <w:rPr>
                <w:rFonts w:eastAsia="宋体"/>
                <w:lang w:eastAsia="ko-KR"/>
              </w:rPr>
              <w:t>MHz</w:t>
            </w:r>
            <w:r w:rsidRPr="0080003D">
              <w:rPr>
                <w:rFonts w:eastAsia="宋体"/>
                <w:lang w:eastAsia="zh-CN"/>
              </w:rPr>
              <w:t>,</w:t>
            </w:r>
            <w:r w:rsidRPr="0080003D">
              <w:rPr>
                <w:rFonts w:eastAsia="宋体" w:hint="eastAsia"/>
                <w:lang w:eastAsia="zh-CN"/>
              </w:rPr>
              <w:t xml:space="preserve"> </w:t>
            </w:r>
            <w:r w:rsidRPr="0080003D">
              <w:rPr>
                <w:rFonts w:eastAsia="宋体"/>
                <w:lang w:eastAsia="zh-CN"/>
              </w:rPr>
              <w:t>1Rx</w:t>
            </w:r>
          </w:p>
        </w:tc>
        <w:tc>
          <w:tcPr>
            <w:tcW w:w="1134" w:type="dxa"/>
            <w:tcBorders>
              <w:top w:val="single" w:sz="4" w:space="0" w:color="auto"/>
              <w:left w:val="single" w:sz="4" w:space="0" w:color="auto"/>
              <w:right w:val="single" w:sz="4" w:space="0" w:color="auto"/>
            </w:tcBorders>
            <w:vAlign w:val="center"/>
          </w:tcPr>
          <w:p w14:paraId="0FEF8899" w14:textId="670D21CE"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Convex UEs</w:t>
            </w:r>
          </w:p>
        </w:tc>
        <w:tc>
          <w:tcPr>
            <w:tcW w:w="1134" w:type="dxa"/>
            <w:tcBorders>
              <w:top w:val="single" w:sz="4" w:space="0" w:color="auto"/>
              <w:left w:val="single" w:sz="4" w:space="0" w:color="auto"/>
              <w:right w:val="single" w:sz="4" w:space="0" w:color="auto"/>
            </w:tcBorders>
            <w:shd w:val="clear" w:color="auto" w:fill="auto"/>
            <w:vAlign w:val="center"/>
          </w:tcPr>
          <w:p w14:paraId="0C48069F" w14:textId="4FEE9C50"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0.106</w:t>
            </w:r>
          </w:p>
        </w:tc>
        <w:tc>
          <w:tcPr>
            <w:tcW w:w="1134" w:type="dxa"/>
            <w:tcBorders>
              <w:top w:val="single" w:sz="4" w:space="0" w:color="auto"/>
              <w:left w:val="single" w:sz="4" w:space="0" w:color="auto"/>
              <w:right w:val="single" w:sz="4" w:space="0" w:color="auto"/>
            </w:tcBorders>
            <w:shd w:val="clear" w:color="auto" w:fill="auto"/>
            <w:vAlign w:val="center"/>
          </w:tcPr>
          <w:p w14:paraId="4232CB57"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0.132</w:t>
            </w:r>
          </w:p>
        </w:tc>
        <w:tc>
          <w:tcPr>
            <w:tcW w:w="1134" w:type="dxa"/>
            <w:tcBorders>
              <w:top w:val="single" w:sz="4" w:space="0" w:color="auto"/>
              <w:left w:val="single" w:sz="4" w:space="0" w:color="auto"/>
              <w:right w:val="single" w:sz="4" w:space="0" w:color="auto"/>
            </w:tcBorders>
            <w:shd w:val="clear" w:color="auto" w:fill="auto"/>
            <w:vAlign w:val="center"/>
          </w:tcPr>
          <w:p w14:paraId="31AFB0AF"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0.182</w:t>
            </w:r>
          </w:p>
        </w:tc>
        <w:tc>
          <w:tcPr>
            <w:tcW w:w="1111" w:type="dxa"/>
            <w:tcBorders>
              <w:top w:val="single" w:sz="4" w:space="0" w:color="auto"/>
              <w:left w:val="single" w:sz="4" w:space="0" w:color="auto"/>
              <w:right w:val="single" w:sz="4" w:space="0" w:color="auto"/>
            </w:tcBorders>
            <w:shd w:val="clear" w:color="auto" w:fill="auto"/>
            <w:vAlign w:val="center"/>
          </w:tcPr>
          <w:p w14:paraId="3C19E884"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val="en-GB" w:eastAsia="zh-CN"/>
              </w:rPr>
            </w:pPr>
            <w:r w:rsidRPr="0080003D">
              <w:rPr>
                <w:rFonts w:eastAsia="宋体"/>
                <w:lang w:val="en-GB" w:eastAsia="zh-CN"/>
              </w:rPr>
              <w:t>0.243</w:t>
            </w:r>
          </w:p>
        </w:tc>
        <w:tc>
          <w:tcPr>
            <w:tcW w:w="1332" w:type="dxa"/>
            <w:tcBorders>
              <w:top w:val="single" w:sz="4" w:space="0" w:color="auto"/>
              <w:left w:val="single" w:sz="4" w:space="0" w:color="auto"/>
              <w:right w:val="single" w:sz="4" w:space="0" w:color="auto"/>
            </w:tcBorders>
            <w:shd w:val="clear" w:color="auto" w:fill="auto"/>
            <w:vAlign w:val="center"/>
          </w:tcPr>
          <w:p w14:paraId="48F9D99B" w14:textId="77777777" w:rsidR="001A72B8" w:rsidRPr="0080003D" w:rsidRDefault="001A72B8" w:rsidP="0080003D">
            <w:pPr>
              <w:keepNext/>
              <w:keepLines/>
              <w:overflowPunct w:val="0"/>
              <w:autoSpaceDE w:val="0"/>
              <w:autoSpaceDN w:val="0"/>
              <w:adjustRightInd w:val="0"/>
              <w:spacing w:after="120" w:line="256" w:lineRule="auto"/>
              <w:jc w:val="center"/>
              <w:rPr>
                <w:rFonts w:eastAsia="宋体"/>
                <w:lang w:eastAsia="zh-CN"/>
              </w:rPr>
            </w:pPr>
            <w:r w:rsidRPr="0080003D">
              <w:rPr>
                <w:rFonts w:eastAsia="宋体"/>
                <w:lang w:eastAsia="zh-CN"/>
              </w:rPr>
              <w:t>Yes</w:t>
            </w:r>
          </w:p>
        </w:tc>
      </w:tr>
      <w:tr w:rsidR="001A72B8" w:rsidRPr="00686C08" w14:paraId="0F1B557B" w14:textId="77777777" w:rsidTr="0080003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DB3A3E0"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b/>
                <w:lang w:val="en-GB" w:eastAsia="zh-CN"/>
              </w:rPr>
            </w:pPr>
            <w:r w:rsidRPr="0080003D">
              <w:rPr>
                <w:rFonts w:eastAsia="宋体"/>
                <w:b/>
                <w:lang w:val="en-GB" w:eastAsia="zh-CN"/>
              </w:rPr>
              <w:t>Case 3</w:t>
            </w:r>
            <w:r w:rsidRPr="0080003D">
              <w:rPr>
                <w:rFonts w:eastAsia="宋体" w:hint="eastAsia"/>
                <w:b/>
                <w:lang w:eastAsia="zh-CN"/>
              </w:rPr>
              <w:t xml:space="preserve"> (</w:t>
            </w:r>
            <w:proofErr w:type="spellStart"/>
            <w:r w:rsidRPr="0080003D">
              <w:rPr>
                <w:rFonts w:eastAsia="宋体"/>
                <w:b/>
                <w:lang w:eastAsia="zh-CN"/>
              </w:rPr>
              <w:t>eMBB</w:t>
            </w:r>
            <w:proofErr w:type="spellEnd"/>
            <w:r w:rsidRPr="0080003D">
              <w:rPr>
                <w:rFonts w:eastAsia="宋体"/>
                <w:b/>
                <w:lang w:eastAsia="zh-CN"/>
              </w:rPr>
              <w:t xml:space="preserve"> UEs</w:t>
            </w:r>
            <w:r w:rsidRPr="0080003D">
              <w:rPr>
                <w:rFonts w:eastAsia="宋体" w:hint="eastAsia"/>
                <w:b/>
                <w:lang w:eastAsia="zh-CN"/>
              </w:rPr>
              <w:t>)</w:t>
            </w:r>
          </w:p>
          <w:p w14:paraId="6FA2B8C4"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proofErr w:type="spellStart"/>
            <w:r w:rsidRPr="0080003D">
              <w:rPr>
                <w:rFonts w:eastAsia="宋体"/>
                <w:lang w:eastAsia="ko-KR"/>
              </w:rPr>
              <w:t>InF</w:t>
            </w:r>
            <w:proofErr w:type="spellEnd"/>
            <w:r w:rsidRPr="0080003D">
              <w:rPr>
                <w:rFonts w:eastAsia="宋体"/>
                <w:lang w:eastAsia="ko-KR"/>
              </w:rPr>
              <w:t xml:space="preserve">-SH, </w:t>
            </w:r>
            <w:r w:rsidRPr="0080003D">
              <w:rPr>
                <w:rFonts w:eastAsia="宋体"/>
                <w:lang w:eastAsia="zh-CN"/>
              </w:rPr>
              <w:t>FR2,</w:t>
            </w:r>
            <w:r w:rsidRPr="0080003D">
              <w:rPr>
                <w:rFonts w:eastAsia="宋体" w:hint="eastAsia"/>
                <w:lang w:eastAsia="zh-CN"/>
              </w:rPr>
              <w:t xml:space="preserve"> </w:t>
            </w:r>
            <w:r w:rsidRPr="0080003D">
              <w:rPr>
                <w:rFonts w:eastAsia="宋体"/>
                <w:lang w:eastAsia="zh-CN"/>
              </w:rPr>
              <w:t>D</w:t>
            </w:r>
            <w:r w:rsidRPr="0080003D">
              <w:rPr>
                <w:rFonts w:eastAsia="宋体"/>
                <w:lang w:eastAsia="ko-KR"/>
              </w:rPr>
              <w:t xml:space="preserve">L-TDOA, </w:t>
            </w:r>
            <w:r w:rsidRPr="0080003D">
              <w:rPr>
                <w:rFonts w:eastAsia="宋体"/>
                <w:lang w:eastAsia="zh-CN"/>
              </w:rPr>
              <w:t>100</w:t>
            </w:r>
            <w:r w:rsidRPr="0080003D">
              <w:rPr>
                <w:rFonts w:eastAsia="宋体"/>
                <w:lang w:eastAsia="ko-KR"/>
              </w:rPr>
              <w:t>MHz</w:t>
            </w:r>
            <w:r w:rsidRPr="0080003D">
              <w:rPr>
                <w:rFonts w:eastAsia="宋体"/>
                <w:lang w:eastAsia="zh-CN"/>
              </w:rPr>
              <w:t>,</w:t>
            </w:r>
            <w:r w:rsidRPr="0080003D">
              <w:rPr>
                <w:rFonts w:eastAsia="宋体" w:hint="eastAsia"/>
                <w:lang w:eastAsia="zh-CN"/>
              </w:rPr>
              <w:t xml:space="preserve"> </w:t>
            </w:r>
            <w:r w:rsidRPr="0080003D">
              <w:rPr>
                <w:rFonts w:eastAsia="宋体"/>
                <w:lang w:eastAsia="zh-CN"/>
              </w:rPr>
              <w:t>2Rx</w:t>
            </w:r>
          </w:p>
        </w:tc>
        <w:tc>
          <w:tcPr>
            <w:tcW w:w="1134" w:type="dxa"/>
            <w:tcBorders>
              <w:left w:val="single" w:sz="4" w:space="0" w:color="auto"/>
              <w:bottom w:val="single" w:sz="4" w:space="0" w:color="auto"/>
              <w:right w:val="single" w:sz="4" w:space="0" w:color="auto"/>
            </w:tcBorders>
            <w:vAlign w:val="center"/>
          </w:tcPr>
          <w:p w14:paraId="16C74EF0" w14:textId="11B56C88"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Convex UEs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22B9" w14:textId="73581FC2"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C0639"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0.131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8B94"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0.162</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7722828E"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0.213</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1F780F8"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Yes</w:t>
            </w:r>
          </w:p>
        </w:tc>
      </w:tr>
      <w:tr w:rsidR="001A72B8" w:rsidRPr="00686C08" w14:paraId="0DA74A80" w14:textId="77777777" w:rsidTr="0080003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AB09AF"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b/>
                <w:lang w:val="en-GB" w:eastAsia="zh-CN"/>
              </w:rPr>
            </w:pPr>
            <w:r w:rsidRPr="0080003D">
              <w:rPr>
                <w:rFonts w:eastAsia="宋体"/>
                <w:b/>
                <w:lang w:val="en-GB" w:eastAsia="zh-CN"/>
              </w:rPr>
              <w:t>Case 4</w:t>
            </w:r>
            <w:r w:rsidRPr="0080003D">
              <w:rPr>
                <w:rFonts w:eastAsia="宋体" w:hint="eastAsia"/>
                <w:b/>
                <w:lang w:eastAsia="zh-CN"/>
              </w:rPr>
              <w:t xml:space="preserve"> (</w:t>
            </w:r>
            <w:proofErr w:type="spellStart"/>
            <w:r w:rsidRPr="0080003D">
              <w:rPr>
                <w:rFonts w:eastAsia="宋体"/>
                <w:b/>
                <w:lang w:eastAsia="zh-CN"/>
              </w:rPr>
              <w:t>RedCap</w:t>
            </w:r>
            <w:proofErr w:type="spellEnd"/>
            <w:r w:rsidRPr="0080003D">
              <w:rPr>
                <w:rFonts w:eastAsia="宋体"/>
                <w:b/>
                <w:lang w:eastAsia="zh-CN"/>
              </w:rPr>
              <w:t xml:space="preserve"> UEs</w:t>
            </w:r>
            <w:r w:rsidRPr="0080003D">
              <w:rPr>
                <w:rFonts w:eastAsia="宋体" w:hint="eastAsia"/>
                <w:b/>
                <w:lang w:eastAsia="zh-CN"/>
              </w:rPr>
              <w:t>)</w:t>
            </w:r>
          </w:p>
          <w:p w14:paraId="0A9F3952" w14:textId="3CB48154"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ko-KR"/>
              </w:rPr>
            </w:pPr>
            <w:proofErr w:type="spellStart"/>
            <w:r w:rsidRPr="0080003D">
              <w:rPr>
                <w:rFonts w:eastAsia="宋体"/>
                <w:lang w:eastAsia="ko-KR"/>
              </w:rPr>
              <w:t>InF</w:t>
            </w:r>
            <w:proofErr w:type="spellEnd"/>
            <w:r w:rsidRPr="0080003D">
              <w:rPr>
                <w:rFonts w:eastAsia="宋体"/>
                <w:lang w:eastAsia="ko-KR"/>
              </w:rPr>
              <w:t>-SH</w:t>
            </w:r>
            <w:r w:rsidRPr="0080003D">
              <w:rPr>
                <w:rFonts w:eastAsia="宋体"/>
                <w:lang w:val="en-GB" w:eastAsia="zh-CN"/>
              </w:rPr>
              <w:t>,</w:t>
            </w:r>
            <w:r w:rsidRPr="0080003D">
              <w:rPr>
                <w:rFonts w:eastAsia="宋体"/>
                <w:lang w:eastAsia="ko-KR"/>
              </w:rPr>
              <w:t xml:space="preserve"> </w:t>
            </w:r>
            <w:r w:rsidRPr="0080003D">
              <w:rPr>
                <w:rFonts w:eastAsia="宋体"/>
                <w:lang w:eastAsia="zh-CN"/>
              </w:rPr>
              <w:t>FR1,</w:t>
            </w:r>
            <w:r w:rsidRPr="0080003D">
              <w:rPr>
                <w:rFonts w:eastAsia="宋体"/>
                <w:lang w:val="en-GB" w:eastAsia="zh-CN"/>
              </w:rPr>
              <w:t xml:space="preserve"> DL-CPP, 20MHz ,1Rx</w:t>
            </w:r>
          </w:p>
        </w:tc>
        <w:tc>
          <w:tcPr>
            <w:tcW w:w="1134" w:type="dxa"/>
            <w:tcBorders>
              <w:top w:val="single" w:sz="4" w:space="0" w:color="auto"/>
              <w:left w:val="single" w:sz="4" w:space="0" w:color="auto"/>
              <w:bottom w:val="single" w:sz="4" w:space="0" w:color="auto"/>
              <w:right w:val="single" w:sz="4" w:space="0" w:color="auto"/>
            </w:tcBorders>
            <w:vAlign w:val="center"/>
          </w:tcPr>
          <w:p w14:paraId="70ABEE33" w14:textId="7529F1AD"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Convex UEs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6C1DA" w14:textId="772C1198"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0.00</w:t>
            </w:r>
            <w:r w:rsidRPr="0080003D">
              <w:rPr>
                <w:rFonts w:eastAsia="宋体" w:hint="eastAsia"/>
                <w:lang w:eastAsia="zh-CN"/>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7917A"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0.00</w:t>
            </w:r>
            <w:r w:rsidRPr="0080003D">
              <w:rPr>
                <w:rFonts w:eastAsia="宋体" w:hint="eastAsia"/>
                <w:lang w:val="en-GB" w:eastAsia="zh-CN"/>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4C187"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0.031</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5C81011A"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val="en-GB" w:eastAsia="zh-CN"/>
              </w:rPr>
            </w:pPr>
            <w:r w:rsidRPr="0080003D">
              <w:rPr>
                <w:rFonts w:eastAsia="宋体"/>
                <w:lang w:val="en-GB" w:eastAsia="zh-CN"/>
              </w:rPr>
              <w:t>0.048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1430F7" w14:textId="77777777" w:rsidR="001A72B8" w:rsidRPr="0080003D" w:rsidRDefault="001A72B8" w:rsidP="0080003D">
            <w:pPr>
              <w:keepNext/>
              <w:keepLines/>
              <w:overflowPunct w:val="0"/>
              <w:autoSpaceDE w:val="0"/>
              <w:autoSpaceDN w:val="0"/>
              <w:adjustRightInd w:val="0"/>
              <w:spacing w:afterLines="0" w:line="256" w:lineRule="auto"/>
              <w:jc w:val="center"/>
              <w:rPr>
                <w:rFonts w:eastAsia="宋体"/>
                <w:lang w:eastAsia="zh-CN"/>
              </w:rPr>
            </w:pPr>
            <w:r w:rsidRPr="0080003D">
              <w:rPr>
                <w:rFonts w:eastAsia="宋体"/>
                <w:lang w:eastAsia="zh-CN"/>
              </w:rPr>
              <w:t>Yes</w:t>
            </w:r>
          </w:p>
        </w:tc>
      </w:tr>
    </w:tbl>
    <w:p w14:paraId="3EF4822F" w14:textId="77777777" w:rsidR="00870FE8" w:rsidRDefault="00870FE8" w:rsidP="00A62E41">
      <w:pPr>
        <w:tabs>
          <w:tab w:val="left" w:pos="8647"/>
        </w:tabs>
        <w:spacing w:after="120" w:line="360" w:lineRule="auto"/>
        <w:jc w:val="center"/>
        <w:rPr>
          <w:rFonts w:eastAsiaTheme="minorEastAsia"/>
          <w:b/>
          <w:szCs w:val="21"/>
          <w:lang w:eastAsia="zh-CN"/>
        </w:rPr>
      </w:pPr>
    </w:p>
    <w:p w14:paraId="51067AE9" w14:textId="77777777" w:rsidR="00F97EE1" w:rsidRPr="009706A8" w:rsidRDefault="00F97EE1" w:rsidP="00F97EE1">
      <w:pPr>
        <w:pStyle w:val="ae"/>
        <w:spacing w:after="120"/>
        <w:rPr>
          <w:rFonts w:ascii="Times New Roman" w:hAnsi="Times New Roman" w:cs="Times New Roman"/>
          <w:lang w:eastAsia="zh-CN"/>
        </w:rPr>
      </w:pPr>
      <w:bookmarkStart w:id="15" w:name="_Ref111061382"/>
    </w:p>
    <w:bookmarkEnd w:id="15"/>
    <w:p w14:paraId="00A628B2" w14:textId="77777777" w:rsidR="00F97EE1" w:rsidRDefault="00F97EE1" w:rsidP="00F97EE1">
      <w:pPr>
        <w:pStyle w:val="ac"/>
        <w:rPr>
          <w:rFonts w:eastAsiaTheme="minorEastAsia"/>
          <w:lang w:eastAsia="zh-CN"/>
        </w:rPr>
      </w:pPr>
    </w:p>
    <w:sectPr w:rsidR="00F97EE1"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5A6AE" w14:textId="77777777" w:rsidR="0083764D" w:rsidRDefault="0083764D" w:rsidP="00D4417E">
      <w:pPr>
        <w:spacing w:after="120"/>
        <w:ind w:left="-2"/>
      </w:pPr>
      <w:r>
        <w:separator/>
      </w:r>
    </w:p>
  </w:endnote>
  <w:endnote w:type="continuationSeparator" w:id="0">
    <w:p w14:paraId="6EAD91A7" w14:textId="77777777" w:rsidR="0083764D" w:rsidRDefault="0083764D" w:rsidP="00D4417E">
      <w:pPr>
        <w:spacing w:after="120"/>
        <w:ind w:left="-2"/>
      </w:pPr>
      <w:r>
        <w:continuationSeparator/>
      </w:r>
    </w:p>
  </w:endnote>
  <w:endnote w:type="continuationNotice" w:id="1">
    <w:p w14:paraId="56EE3B7B" w14:textId="77777777" w:rsidR="0083764D" w:rsidRDefault="0083764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83911" w14:textId="77777777" w:rsidR="00134563" w:rsidRDefault="00134563">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DEC5C" w14:textId="77777777" w:rsidR="00134563" w:rsidRDefault="00134563" w:rsidP="00080E0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B0DE6" w14:textId="77777777" w:rsidR="00134563" w:rsidRDefault="00134563">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A03B2" w14:textId="77777777" w:rsidR="0083764D" w:rsidRDefault="0083764D" w:rsidP="00EC683C">
      <w:pPr>
        <w:spacing w:after="120"/>
        <w:ind w:leftChars="-1" w:left="-2"/>
      </w:pPr>
      <w:r>
        <w:separator/>
      </w:r>
    </w:p>
  </w:footnote>
  <w:footnote w:type="continuationSeparator" w:id="0">
    <w:p w14:paraId="519070C5" w14:textId="77777777" w:rsidR="0083764D" w:rsidRDefault="0083764D" w:rsidP="00D4417E">
      <w:pPr>
        <w:spacing w:after="120"/>
        <w:ind w:left="-2"/>
      </w:pPr>
      <w:r>
        <w:continuationSeparator/>
      </w:r>
    </w:p>
  </w:footnote>
  <w:footnote w:type="continuationNotice" w:id="1">
    <w:p w14:paraId="042272E2" w14:textId="77777777" w:rsidR="0083764D" w:rsidRDefault="0083764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E2F9" w14:textId="77777777" w:rsidR="00134563" w:rsidRDefault="0013456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54B9F" w14:textId="77777777" w:rsidR="00134563" w:rsidRPr="001A329E" w:rsidRDefault="00134563" w:rsidP="00080E0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6B617" w14:textId="77777777" w:rsidR="00134563" w:rsidRDefault="00134563">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37F1B"/>
    <w:multiLevelType w:val="hybridMultilevel"/>
    <w:tmpl w:val="1C84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C4D6FC9"/>
    <w:multiLevelType w:val="hybridMultilevel"/>
    <w:tmpl w:val="82602D7E"/>
    <w:lvl w:ilvl="0" w:tplc="9EB4DE60">
      <w:start w:val="1"/>
      <w:numFmt w:val="bullet"/>
      <w:lvlText w:val="o"/>
      <w:lvlJc w:val="left"/>
      <w:pPr>
        <w:tabs>
          <w:tab w:val="num" w:pos="720"/>
        </w:tabs>
        <w:ind w:left="720" w:hanging="360"/>
      </w:pPr>
      <w:rPr>
        <w:rFonts w:ascii="Courier New" w:hAnsi="Courier New" w:hint="default"/>
      </w:rPr>
    </w:lvl>
    <w:lvl w:ilvl="1" w:tplc="BE4C0E0E">
      <w:start w:val="1"/>
      <w:numFmt w:val="bullet"/>
      <w:lvlText w:val="o"/>
      <w:lvlJc w:val="left"/>
      <w:pPr>
        <w:tabs>
          <w:tab w:val="num" w:pos="1440"/>
        </w:tabs>
        <w:ind w:left="1440" w:hanging="360"/>
      </w:pPr>
      <w:rPr>
        <w:rFonts w:ascii="Courier New" w:hAnsi="Courier New" w:hint="default"/>
      </w:rPr>
    </w:lvl>
    <w:lvl w:ilvl="2" w:tplc="9BB052A8" w:tentative="1">
      <w:start w:val="1"/>
      <w:numFmt w:val="bullet"/>
      <w:lvlText w:val="o"/>
      <w:lvlJc w:val="left"/>
      <w:pPr>
        <w:tabs>
          <w:tab w:val="num" w:pos="2160"/>
        </w:tabs>
        <w:ind w:left="2160" w:hanging="360"/>
      </w:pPr>
      <w:rPr>
        <w:rFonts w:ascii="Courier New" w:hAnsi="Courier New" w:hint="default"/>
      </w:rPr>
    </w:lvl>
    <w:lvl w:ilvl="3" w:tplc="8B62A240" w:tentative="1">
      <w:start w:val="1"/>
      <w:numFmt w:val="bullet"/>
      <w:lvlText w:val="o"/>
      <w:lvlJc w:val="left"/>
      <w:pPr>
        <w:tabs>
          <w:tab w:val="num" w:pos="2880"/>
        </w:tabs>
        <w:ind w:left="2880" w:hanging="360"/>
      </w:pPr>
      <w:rPr>
        <w:rFonts w:ascii="Courier New" w:hAnsi="Courier New" w:hint="default"/>
      </w:rPr>
    </w:lvl>
    <w:lvl w:ilvl="4" w:tplc="0316CB94" w:tentative="1">
      <w:start w:val="1"/>
      <w:numFmt w:val="bullet"/>
      <w:lvlText w:val="o"/>
      <w:lvlJc w:val="left"/>
      <w:pPr>
        <w:tabs>
          <w:tab w:val="num" w:pos="3600"/>
        </w:tabs>
        <w:ind w:left="3600" w:hanging="360"/>
      </w:pPr>
      <w:rPr>
        <w:rFonts w:ascii="Courier New" w:hAnsi="Courier New" w:hint="default"/>
      </w:rPr>
    </w:lvl>
    <w:lvl w:ilvl="5" w:tplc="6CE874F2" w:tentative="1">
      <w:start w:val="1"/>
      <w:numFmt w:val="bullet"/>
      <w:lvlText w:val="o"/>
      <w:lvlJc w:val="left"/>
      <w:pPr>
        <w:tabs>
          <w:tab w:val="num" w:pos="4320"/>
        </w:tabs>
        <w:ind w:left="4320" w:hanging="360"/>
      </w:pPr>
      <w:rPr>
        <w:rFonts w:ascii="Courier New" w:hAnsi="Courier New" w:hint="default"/>
      </w:rPr>
    </w:lvl>
    <w:lvl w:ilvl="6" w:tplc="E092D4BC" w:tentative="1">
      <w:start w:val="1"/>
      <w:numFmt w:val="bullet"/>
      <w:lvlText w:val="o"/>
      <w:lvlJc w:val="left"/>
      <w:pPr>
        <w:tabs>
          <w:tab w:val="num" w:pos="5040"/>
        </w:tabs>
        <w:ind w:left="5040" w:hanging="360"/>
      </w:pPr>
      <w:rPr>
        <w:rFonts w:ascii="Courier New" w:hAnsi="Courier New" w:hint="default"/>
      </w:rPr>
    </w:lvl>
    <w:lvl w:ilvl="7" w:tplc="ECE4A62C" w:tentative="1">
      <w:start w:val="1"/>
      <w:numFmt w:val="bullet"/>
      <w:lvlText w:val="o"/>
      <w:lvlJc w:val="left"/>
      <w:pPr>
        <w:tabs>
          <w:tab w:val="num" w:pos="5760"/>
        </w:tabs>
        <w:ind w:left="5760" w:hanging="360"/>
      </w:pPr>
      <w:rPr>
        <w:rFonts w:ascii="Courier New" w:hAnsi="Courier New" w:hint="default"/>
      </w:rPr>
    </w:lvl>
    <w:lvl w:ilvl="8" w:tplc="6A0A5858" w:tentative="1">
      <w:start w:val="1"/>
      <w:numFmt w:val="bullet"/>
      <w:lvlText w:val="o"/>
      <w:lvlJc w:val="left"/>
      <w:pPr>
        <w:tabs>
          <w:tab w:val="num" w:pos="6480"/>
        </w:tabs>
        <w:ind w:left="6480" w:hanging="360"/>
      </w:pPr>
      <w:rPr>
        <w:rFonts w:ascii="Courier New" w:hAnsi="Courier New"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1E5A23"/>
    <w:multiLevelType w:val="hybridMultilevel"/>
    <w:tmpl w:val="72546D96"/>
    <w:lvl w:ilvl="0" w:tplc="963881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327C6E"/>
    <w:multiLevelType w:val="hybridMultilevel"/>
    <w:tmpl w:val="444441F6"/>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1890D46"/>
    <w:multiLevelType w:val="multilevel"/>
    <w:tmpl w:val="0DE2D40E"/>
    <w:lvl w:ilvl="0">
      <w:start w:val="1"/>
      <w:numFmt w:val="decimal"/>
      <w:pStyle w:val="1"/>
      <w:lvlText w:val="%1"/>
      <w:lvlJc w:val="left"/>
      <w:pPr>
        <w:ind w:left="432" w:hanging="432"/>
      </w:pPr>
    </w:lvl>
    <w:lvl w:ilvl="1">
      <w:start w:val="1"/>
      <w:numFmt w:val="decimal"/>
      <w:pStyle w:val="2"/>
      <w:lvlText w:val="%1.%2"/>
      <w:lvlJc w:val="left"/>
      <w:pPr>
        <w:ind w:left="5538" w:hanging="576"/>
      </w:pPr>
      <w:rPr>
        <w:i w:val="0"/>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FB490F"/>
    <w:multiLevelType w:val="hybridMultilevel"/>
    <w:tmpl w:val="0BEA6F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566FC0"/>
    <w:multiLevelType w:val="hybridMultilevel"/>
    <w:tmpl w:val="CF161BA0"/>
    <w:lvl w:ilvl="0" w:tplc="BA3C0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E7042FA"/>
    <w:multiLevelType w:val="hybridMultilevel"/>
    <w:tmpl w:val="A468B41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28"/>
  </w:num>
  <w:num w:numId="4">
    <w:abstractNumId w:val="31"/>
  </w:num>
  <w:num w:numId="5">
    <w:abstractNumId w:val="17"/>
  </w:num>
  <w:num w:numId="6">
    <w:abstractNumId w:val="5"/>
  </w:num>
  <w:num w:numId="7">
    <w:abstractNumId w:val="15"/>
  </w:num>
  <w:num w:numId="8">
    <w:abstractNumId w:val="7"/>
  </w:num>
  <w:num w:numId="9">
    <w:abstractNumId w:val="6"/>
  </w:num>
  <w:num w:numId="10">
    <w:abstractNumId w:val="30"/>
  </w:num>
  <w:num w:numId="11">
    <w:abstractNumId w:val="14"/>
  </w:num>
  <w:num w:numId="12">
    <w:abstractNumId w:val="27"/>
  </w:num>
  <w:num w:numId="13">
    <w:abstractNumId w:val="21"/>
  </w:num>
  <w:num w:numId="14">
    <w:abstractNumId w:val="29"/>
  </w:num>
  <w:num w:numId="15">
    <w:abstractNumId w:val="11"/>
  </w:num>
  <w:num w:numId="16">
    <w:abstractNumId w:val="11"/>
  </w:num>
  <w:num w:numId="17">
    <w:abstractNumId w:val="1"/>
  </w:num>
  <w:num w:numId="18">
    <w:abstractNumId w:val="4"/>
  </w:num>
  <w:num w:numId="19">
    <w:abstractNumId w:val="23"/>
  </w:num>
  <w:num w:numId="20">
    <w:abstractNumId w:val="13"/>
  </w:num>
  <w:num w:numId="21">
    <w:abstractNumId w:val="11"/>
  </w:num>
  <w:num w:numId="22">
    <w:abstractNumId w:val="9"/>
  </w:num>
  <w:num w:numId="23">
    <w:abstractNumId w:val="22"/>
  </w:num>
  <w:num w:numId="24">
    <w:abstractNumId w:val="24"/>
  </w:num>
  <w:num w:numId="25">
    <w:abstractNumId w:val="12"/>
  </w:num>
  <w:num w:numId="26">
    <w:abstractNumId w:val="2"/>
  </w:num>
  <w:num w:numId="27">
    <w:abstractNumId w:val="10"/>
  </w:num>
  <w:num w:numId="28">
    <w:abstractNumId w:val="11"/>
  </w:num>
  <w:num w:numId="29">
    <w:abstractNumId w:val="3"/>
  </w:num>
  <w:num w:numId="30">
    <w:abstractNumId w:val="0"/>
  </w:num>
  <w:num w:numId="31">
    <w:abstractNumId w:val="20"/>
  </w:num>
  <w:num w:numId="32">
    <w:abstractNumId w:val="26"/>
  </w:num>
  <w:num w:numId="33">
    <w:abstractNumId w:val="16"/>
  </w:num>
  <w:num w:numId="34">
    <w:abstractNumId w:val="8"/>
  </w:num>
  <w:num w:numId="35">
    <w:abstractNumId w:val="19"/>
  </w:num>
  <w:num w:numId="3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3FC"/>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37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D4C"/>
    <w:rsid w:val="00025E34"/>
    <w:rsid w:val="0002620B"/>
    <w:rsid w:val="000262F8"/>
    <w:rsid w:val="000266A1"/>
    <w:rsid w:val="00026A0E"/>
    <w:rsid w:val="00026FC0"/>
    <w:rsid w:val="00027603"/>
    <w:rsid w:val="00027BE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1E2E"/>
    <w:rsid w:val="00042147"/>
    <w:rsid w:val="00042152"/>
    <w:rsid w:val="00042163"/>
    <w:rsid w:val="00042490"/>
    <w:rsid w:val="000427CB"/>
    <w:rsid w:val="00042B20"/>
    <w:rsid w:val="00042BBB"/>
    <w:rsid w:val="000430A3"/>
    <w:rsid w:val="000435CB"/>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25A"/>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095"/>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0D"/>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B90"/>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16A0"/>
    <w:rsid w:val="000924D0"/>
    <w:rsid w:val="000927BA"/>
    <w:rsid w:val="00092ED1"/>
    <w:rsid w:val="000932B8"/>
    <w:rsid w:val="0009369C"/>
    <w:rsid w:val="00093E89"/>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176"/>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9D9"/>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D4F"/>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0F4D"/>
    <w:rsid w:val="00111181"/>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8F"/>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D28"/>
    <w:rsid w:val="0012614F"/>
    <w:rsid w:val="00126152"/>
    <w:rsid w:val="001262A0"/>
    <w:rsid w:val="0012636D"/>
    <w:rsid w:val="001266C1"/>
    <w:rsid w:val="001267C7"/>
    <w:rsid w:val="00126BBD"/>
    <w:rsid w:val="00127264"/>
    <w:rsid w:val="0012731B"/>
    <w:rsid w:val="0012752D"/>
    <w:rsid w:val="00127B19"/>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563"/>
    <w:rsid w:val="00134E83"/>
    <w:rsid w:val="00134FFF"/>
    <w:rsid w:val="00135445"/>
    <w:rsid w:val="00135AC8"/>
    <w:rsid w:val="00135EBB"/>
    <w:rsid w:val="00135EFC"/>
    <w:rsid w:val="00136265"/>
    <w:rsid w:val="00136680"/>
    <w:rsid w:val="0013673A"/>
    <w:rsid w:val="00136A81"/>
    <w:rsid w:val="00136ABE"/>
    <w:rsid w:val="00136D37"/>
    <w:rsid w:val="001372C9"/>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88C"/>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3EBC"/>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52"/>
    <w:rsid w:val="0017766A"/>
    <w:rsid w:val="001777D6"/>
    <w:rsid w:val="00177949"/>
    <w:rsid w:val="001800C2"/>
    <w:rsid w:val="001802D7"/>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4DF1"/>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4AF"/>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2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7B1"/>
    <w:rsid w:val="001B3961"/>
    <w:rsid w:val="001B3AB2"/>
    <w:rsid w:val="001B426C"/>
    <w:rsid w:val="001B42BF"/>
    <w:rsid w:val="001B42F8"/>
    <w:rsid w:val="001B4654"/>
    <w:rsid w:val="001B4C01"/>
    <w:rsid w:val="001B4C21"/>
    <w:rsid w:val="001B5C4A"/>
    <w:rsid w:val="001B5FF3"/>
    <w:rsid w:val="001B6D4A"/>
    <w:rsid w:val="001B6D73"/>
    <w:rsid w:val="001B6E66"/>
    <w:rsid w:val="001B6ED0"/>
    <w:rsid w:val="001B750D"/>
    <w:rsid w:val="001B7842"/>
    <w:rsid w:val="001B7CD4"/>
    <w:rsid w:val="001C0114"/>
    <w:rsid w:val="001C0326"/>
    <w:rsid w:val="001C0727"/>
    <w:rsid w:val="001C0844"/>
    <w:rsid w:val="001C0857"/>
    <w:rsid w:val="001C0880"/>
    <w:rsid w:val="001C0930"/>
    <w:rsid w:val="001C0AEB"/>
    <w:rsid w:val="001C0E63"/>
    <w:rsid w:val="001C0FBA"/>
    <w:rsid w:val="001C1639"/>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5D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A3B"/>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4ED"/>
    <w:rsid w:val="0020572D"/>
    <w:rsid w:val="0020599C"/>
    <w:rsid w:val="00205E54"/>
    <w:rsid w:val="00205E65"/>
    <w:rsid w:val="00205F30"/>
    <w:rsid w:val="00205FE7"/>
    <w:rsid w:val="00206222"/>
    <w:rsid w:val="002064AD"/>
    <w:rsid w:val="0020658C"/>
    <w:rsid w:val="00206B95"/>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83A"/>
    <w:rsid w:val="0023598B"/>
    <w:rsid w:val="002364EA"/>
    <w:rsid w:val="002367B6"/>
    <w:rsid w:val="002367CF"/>
    <w:rsid w:val="00236AF5"/>
    <w:rsid w:val="00236DB3"/>
    <w:rsid w:val="00236EC9"/>
    <w:rsid w:val="002373E4"/>
    <w:rsid w:val="002375AD"/>
    <w:rsid w:val="00237712"/>
    <w:rsid w:val="00237F27"/>
    <w:rsid w:val="00240083"/>
    <w:rsid w:val="00240848"/>
    <w:rsid w:val="00240A74"/>
    <w:rsid w:val="00240E71"/>
    <w:rsid w:val="0024137F"/>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8F7"/>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047"/>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378"/>
    <w:rsid w:val="002C0B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540"/>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0E1"/>
    <w:rsid w:val="002D2239"/>
    <w:rsid w:val="002D291C"/>
    <w:rsid w:val="002D2935"/>
    <w:rsid w:val="002D29A3"/>
    <w:rsid w:val="002D29DB"/>
    <w:rsid w:val="002D2FB9"/>
    <w:rsid w:val="002D35F7"/>
    <w:rsid w:val="002D37A1"/>
    <w:rsid w:val="002D3964"/>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BD"/>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4DE0"/>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AFF"/>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1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C32"/>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FA"/>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2A8"/>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6FD3"/>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640"/>
    <w:rsid w:val="0035487B"/>
    <w:rsid w:val="00354C2C"/>
    <w:rsid w:val="00355067"/>
    <w:rsid w:val="0035533F"/>
    <w:rsid w:val="003554EF"/>
    <w:rsid w:val="00355E0D"/>
    <w:rsid w:val="003561CA"/>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00"/>
    <w:rsid w:val="00366514"/>
    <w:rsid w:val="00366885"/>
    <w:rsid w:val="00366A2F"/>
    <w:rsid w:val="00366D2B"/>
    <w:rsid w:val="00366DF7"/>
    <w:rsid w:val="00366EC9"/>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97D"/>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9B2"/>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431"/>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4EA1"/>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0F41"/>
    <w:rsid w:val="003C11A1"/>
    <w:rsid w:val="003C2CC4"/>
    <w:rsid w:val="003C2F3A"/>
    <w:rsid w:val="003C3175"/>
    <w:rsid w:val="003C3248"/>
    <w:rsid w:val="003C33E0"/>
    <w:rsid w:val="003C3BAF"/>
    <w:rsid w:val="003C3BD5"/>
    <w:rsid w:val="003C3E73"/>
    <w:rsid w:val="003C3EB7"/>
    <w:rsid w:val="003C47C6"/>
    <w:rsid w:val="003C4B5A"/>
    <w:rsid w:val="003C5220"/>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9BA"/>
    <w:rsid w:val="003E6B0E"/>
    <w:rsid w:val="003E709F"/>
    <w:rsid w:val="003E7117"/>
    <w:rsid w:val="003E7670"/>
    <w:rsid w:val="003E7F15"/>
    <w:rsid w:val="003F0024"/>
    <w:rsid w:val="003F0197"/>
    <w:rsid w:val="003F03D1"/>
    <w:rsid w:val="003F05EE"/>
    <w:rsid w:val="003F0651"/>
    <w:rsid w:val="003F07A3"/>
    <w:rsid w:val="003F08BC"/>
    <w:rsid w:val="003F0DED"/>
    <w:rsid w:val="003F1795"/>
    <w:rsid w:val="003F1BC8"/>
    <w:rsid w:val="003F2240"/>
    <w:rsid w:val="003F2315"/>
    <w:rsid w:val="003F28E4"/>
    <w:rsid w:val="003F2DF4"/>
    <w:rsid w:val="003F3040"/>
    <w:rsid w:val="003F3331"/>
    <w:rsid w:val="003F385D"/>
    <w:rsid w:val="003F411F"/>
    <w:rsid w:val="003F41C1"/>
    <w:rsid w:val="003F42C7"/>
    <w:rsid w:val="003F471E"/>
    <w:rsid w:val="003F48BD"/>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273"/>
    <w:rsid w:val="0041074D"/>
    <w:rsid w:val="00410BAA"/>
    <w:rsid w:val="00410E61"/>
    <w:rsid w:val="00410F13"/>
    <w:rsid w:val="0041150E"/>
    <w:rsid w:val="00411672"/>
    <w:rsid w:val="004117F5"/>
    <w:rsid w:val="004119C3"/>
    <w:rsid w:val="00411BDA"/>
    <w:rsid w:val="00411EA9"/>
    <w:rsid w:val="004123B7"/>
    <w:rsid w:val="00412D81"/>
    <w:rsid w:val="00413146"/>
    <w:rsid w:val="004134A2"/>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A6A"/>
    <w:rsid w:val="00430B6E"/>
    <w:rsid w:val="00430F00"/>
    <w:rsid w:val="00432898"/>
    <w:rsid w:val="00432BC4"/>
    <w:rsid w:val="00433815"/>
    <w:rsid w:val="00434566"/>
    <w:rsid w:val="004348A6"/>
    <w:rsid w:val="004348B9"/>
    <w:rsid w:val="00434B00"/>
    <w:rsid w:val="00434C3A"/>
    <w:rsid w:val="00434F7B"/>
    <w:rsid w:val="00435243"/>
    <w:rsid w:val="0043540A"/>
    <w:rsid w:val="00435678"/>
    <w:rsid w:val="004356DC"/>
    <w:rsid w:val="0043592A"/>
    <w:rsid w:val="00436420"/>
    <w:rsid w:val="004365AF"/>
    <w:rsid w:val="004367BF"/>
    <w:rsid w:val="00437118"/>
    <w:rsid w:val="0043792E"/>
    <w:rsid w:val="00437B2D"/>
    <w:rsid w:val="00437BF6"/>
    <w:rsid w:val="00437DEB"/>
    <w:rsid w:val="00440174"/>
    <w:rsid w:val="0044028F"/>
    <w:rsid w:val="004404E1"/>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597A"/>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08"/>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DA"/>
    <w:rsid w:val="004737E0"/>
    <w:rsid w:val="0047387E"/>
    <w:rsid w:val="00473B73"/>
    <w:rsid w:val="00473F59"/>
    <w:rsid w:val="0047418B"/>
    <w:rsid w:val="00474270"/>
    <w:rsid w:val="00474729"/>
    <w:rsid w:val="0047486C"/>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1FB5"/>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6DD6"/>
    <w:rsid w:val="004B7107"/>
    <w:rsid w:val="004B7563"/>
    <w:rsid w:val="004B784D"/>
    <w:rsid w:val="004B7B3F"/>
    <w:rsid w:val="004C001B"/>
    <w:rsid w:val="004C0062"/>
    <w:rsid w:val="004C08AA"/>
    <w:rsid w:val="004C1207"/>
    <w:rsid w:val="004C1A55"/>
    <w:rsid w:val="004C1BC7"/>
    <w:rsid w:val="004C1CDE"/>
    <w:rsid w:val="004C2153"/>
    <w:rsid w:val="004C227F"/>
    <w:rsid w:val="004C2321"/>
    <w:rsid w:val="004C2330"/>
    <w:rsid w:val="004C2476"/>
    <w:rsid w:val="004C28E1"/>
    <w:rsid w:val="004C3011"/>
    <w:rsid w:val="004C3462"/>
    <w:rsid w:val="004C3CD3"/>
    <w:rsid w:val="004C4109"/>
    <w:rsid w:val="004C4289"/>
    <w:rsid w:val="004C449B"/>
    <w:rsid w:val="004C4833"/>
    <w:rsid w:val="004C4915"/>
    <w:rsid w:val="004C4D4D"/>
    <w:rsid w:val="004C5213"/>
    <w:rsid w:val="004C5233"/>
    <w:rsid w:val="004C531A"/>
    <w:rsid w:val="004C59C3"/>
    <w:rsid w:val="004C5BEF"/>
    <w:rsid w:val="004C5F59"/>
    <w:rsid w:val="004C63DF"/>
    <w:rsid w:val="004C6539"/>
    <w:rsid w:val="004C67BC"/>
    <w:rsid w:val="004C6878"/>
    <w:rsid w:val="004C6B17"/>
    <w:rsid w:val="004C6F8D"/>
    <w:rsid w:val="004C7050"/>
    <w:rsid w:val="004C7327"/>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068"/>
    <w:rsid w:val="004D61A4"/>
    <w:rsid w:val="004D62A1"/>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0FA"/>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CC4"/>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777"/>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CCB"/>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232"/>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E03"/>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D2F"/>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5DF2"/>
    <w:rsid w:val="00556315"/>
    <w:rsid w:val="00556460"/>
    <w:rsid w:val="005567B5"/>
    <w:rsid w:val="00556814"/>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3CA"/>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35"/>
    <w:rsid w:val="0057497F"/>
    <w:rsid w:val="00574AD5"/>
    <w:rsid w:val="00574B55"/>
    <w:rsid w:val="00574F7B"/>
    <w:rsid w:val="00575211"/>
    <w:rsid w:val="00576030"/>
    <w:rsid w:val="00576415"/>
    <w:rsid w:val="00576465"/>
    <w:rsid w:val="00577497"/>
    <w:rsid w:val="0057773D"/>
    <w:rsid w:val="005779AC"/>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5AD"/>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51"/>
    <w:rsid w:val="005A23D3"/>
    <w:rsid w:val="005A276B"/>
    <w:rsid w:val="005A2B35"/>
    <w:rsid w:val="005A2D22"/>
    <w:rsid w:val="005A2F52"/>
    <w:rsid w:val="005A31FB"/>
    <w:rsid w:val="005A386B"/>
    <w:rsid w:val="005A3D18"/>
    <w:rsid w:val="005A3D1E"/>
    <w:rsid w:val="005A3E8E"/>
    <w:rsid w:val="005A43A8"/>
    <w:rsid w:val="005A4A19"/>
    <w:rsid w:val="005A4ACD"/>
    <w:rsid w:val="005A4CFB"/>
    <w:rsid w:val="005A5213"/>
    <w:rsid w:val="005A5251"/>
    <w:rsid w:val="005A5867"/>
    <w:rsid w:val="005A5983"/>
    <w:rsid w:val="005A5B16"/>
    <w:rsid w:val="005A5BA4"/>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7BC"/>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8F2"/>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9F"/>
    <w:rsid w:val="005D08CF"/>
    <w:rsid w:val="005D0C6C"/>
    <w:rsid w:val="005D0D6C"/>
    <w:rsid w:val="005D0F15"/>
    <w:rsid w:val="005D197C"/>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787"/>
    <w:rsid w:val="005E7E22"/>
    <w:rsid w:val="005F00D7"/>
    <w:rsid w:val="005F05FD"/>
    <w:rsid w:val="005F0BCA"/>
    <w:rsid w:val="005F0C7E"/>
    <w:rsid w:val="005F1C94"/>
    <w:rsid w:val="005F219F"/>
    <w:rsid w:val="005F21F9"/>
    <w:rsid w:val="005F224F"/>
    <w:rsid w:val="005F2D04"/>
    <w:rsid w:val="005F2E53"/>
    <w:rsid w:val="005F2F27"/>
    <w:rsid w:val="005F320C"/>
    <w:rsid w:val="005F3386"/>
    <w:rsid w:val="005F3A15"/>
    <w:rsid w:val="005F3A5E"/>
    <w:rsid w:val="005F3B89"/>
    <w:rsid w:val="005F475B"/>
    <w:rsid w:val="005F481D"/>
    <w:rsid w:val="005F4F25"/>
    <w:rsid w:val="005F5000"/>
    <w:rsid w:val="005F5017"/>
    <w:rsid w:val="005F52A2"/>
    <w:rsid w:val="005F534E"/>
    <w:rsid w:val="005F5606"/>
    <w:rsid w:val="005F5647"/>
    <w:rsid w:val="005F56AB"/>
    <w:rsid w:val="005F5B22"/>
    <w:rsid w:val="005F639C"/>
    <w:rsid w:val="005F6936"/>
    <w:rsid w:val="005F6AF4"/>
    <w:rsid w:val="005F6B86"/>
    <w:rsid w:val="005F6EA6"/>
    <w:rsid w:val="005F6EDB"/>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0CC"/>
    <w:rsid w:val="00617161"/>
    <w:rsid w:val="006172BB"/>
    <w:rsid w:val="00617BDF"/>
    <w:rsid w:val="00620D20"/>
    <w:rsid w:val="00620D3F"/>
    <w:rsid w:val="00620F26"/>
    <w:rsid w:val="00621226"/>
    <w:rsid w:val="00621441"/>
    <w:rsid w:val="00621459"/>
    <w:rsid w:val="0062164B"/>
    <w:rsid w:val="00621BDF"/>
    <w:rsid w:val="00621D37"/>
    <w:rsid w:val="00621D4D"/>
    <w:rsid w:val="00621F02"/>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66"/>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1C77"/>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AB9"/>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89D"/>
    <w:rsid w:val="00683D2E"/>
    <w:rsid w:val="00684126"/>
    <w:rsid w:val="006842AC"/>
    <w:rsid w:val="006842B6"/>
    <w:rsid w:val="00684514"/>
    <w:rsid w:val="00684706"/>
    <w:rsid w:val="006847B6"/>
    <w:rsid w:val="00684B89"/>
    <w:rsid w:val="00684EB2"/>
    <w:rsid w:val="00684ED4"/>
    <w:rsid w:val="006855E9"/>
    <w:rsid w:val="006856FF"/>
    <w:rsid w:val="0068589E"/>
    <w:rsid w:val="00685935"/>
    <w:rsid w:val="00685B59"/>
    <w:rsid w:val="00686026"/>
    <w:rsid w:val="00686231"/>
    <w:rsid w:val="0068635A"/>
    <w:rsid w:val="00686C08"/>
    <w:rsid w:val="00686C3B"/>
    <w:rsid w:val="00686E52"/>
    <w:rsid w:val="0068715B"/>
    <w:rsid w:val="0068716B"/>
    <w:rsid w:val="006877D9"/>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2"/>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3D1"/>
    <w:rsid w:val="006B263E"/>
    <w:rsid w:val="006B27AC"/>
    <w:rsid w:val="006B2800"/>
    <w:rsid w:val="006B29D7"/>
    <w:rsid w:val="006B2AE2"/>
    <w:rsid w:val="006B2B8F"/>
    <w:rsid w:val="006B396D"/>
    <w:rsid w:val="006B41B8"/>
    <w:rsid w:val="006B4323"/>
    <w:rsid w:val="006B434C"/>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6E9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0C8"/>
    <w:rsid w:val="006F21BA"/>
    <w:rsid w:val="006F2370"/>
    <w:rsid w:val="006F25AE"/>
    <w:rsid w:val="006F2D7B"/>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5C6"/>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5E1"/>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1C5"/>
    <w:rsid w:val="00712298"/>
    <w:rsid w:val="007122CA"/>
    <w:rsid w:val="007122E1"/>
    <w:rsid w:val="00712468"/>
    <w:rsid w:val="0071281A"/>
    <w:rsid w:val="0071359B"/>
    <w:rsid w:val="007136AE"/>
    <w:rsid w:val="0071380F"/>
    <w:rsid w:val="00713B60"/>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0AD"/>
    <w:rsid w:val="00731134"/>
    <w:rsid w:val="00731135"/>
    <w:rsid w:val="00731615"/>
    <w:rsid w:val="007319B8"/>
    <w:rsid w:val="00731A78"/>
    <w:rsid w:val="00731DAB"/>
    <w:rsid w:val="00731EA1"/>
    <w:rsid w:val="007321F2"/>
    <w:rsid w:val="0073231E"/>
    <w:rsid w:val="0073259A"/>
    <w:rsid w:val="007327AE"/>
    <w:rsid w:val="00732F08"/>
    <w:rsid w:val="0073317F"/>
    <w:rsid w:val="0073375F"/>
    <w:rsid w:val="00733821"/>
    <w:rsid w:val="00733A60"/>
    <w:rsid w:val="00733D97"/>
    <w:rsid w:val="007342A9"/>
    <w:rsid w:val="0073462D"/>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741"/>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D9A"/>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CC0"/>
    <w:rsid w:val="00771D80"/>
    <w:rsid w:val="00771FC6"/>
    <w:rsid w:val="00771FE2"/>
    <w:rsid w:val="0077203C"/>
    <w:rsid w:val="00772EB2"/>
    <w:rsid w:val="007736C1"/>
    <w:rsid w:val="00774065"/>
    <w:rsid w:val="0077423D"/>
    <w:rsid w:val="007742C5"/>
    <w:rsid w:val="00774450"/>
    <w:rsid w:val="0077501F"/>
    <w:rsid w:val="0077614F"/>
    <w:rsid w:val="007761BD"/>
    <w:rsid w:val="007762D9"/>
    <w:rsid w:val="00776AFA"/>
    <w:rsid w:val="00776DA4"/>
    <w:rsid w:val="00776EF7"/>
    <w:rsid w:val="00780130"/>
    <w:rsid w:val="0078031F"/>
    <w:rsid w:val="0078038F"/>
    <w:rsid w:val="00780EB0"/>
    <w:rsid w:val="00781A16"/>
    <w:rsid w:val="00781AE3"/>
    <w:rsid w:val="00781CD1"/>
    <w:rsid w:val="00781CD7"/>
    <w:rsid w:val="007822FE"/>
    <w:rsid w:val="00782572"/>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361"/>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9F"/>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71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2EED"/>
    <w:rsid w:val="007D3029"/>
    <w:rsid w:val="007D32B2"/>
    <w:rsid w:val="007D3C60"/>
    <w:rsid w:val="007D3DB8"/>
    <w:rsid w:val="007D3E76"/>
    <w:rsid w:val="007D41FC"/>
    <w:rsid w:val="007D449F"/>
    <w:rsid w:val="007D4A9C"/>
    <w:rsid w:val="007D4AC7"/>
    <w:rsid w:val="007D4B1C"/>
    <w:rsid w:val="007D4C5E"/>
    <w:rsid w:val="007D4E35"/>
    <w:rsid w:val="007D4ED8"/>
    <w:rsid w:val="007D4F27"/>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5E"/>
    <w:rsid w:val="007E5E2A"/>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7E"/>
    <w:rsid w:val="007F40B0"/>
    <w:rsid w:val="007F43CD"/>
    <w:rsid w:val="007F46C7"/>
    <w:rsid w:val="007F4EC0"/>
    <w:rsid w:val="007F4F2B"/>
    <w:rsid w:val="007F4FA1"/>
    <w:rsid w:val="007F505B"/>
    <w:rsid w:val="007F50EF"/>
    <w:rsid w:val="007F52CF"/>
    <w:rsid w:val="007F5492"/>
    <w:rsid w:val="007F5602"/>
    <w:rsid w:val="007F573D"/>
    <w:rsid w:val="007F5828"/>
    <w:rsid w:val="007F58A1"/>
    <w:rsid w:val="007F6342"/>
    <w:rsid w:val="007F6355"/>
    <w:rsid w:val="007F662C"/>
    <w:rsid w:val="007F6F01"/>
    <w:rsid w:val="007F7591"/>
    <w:rsid w:val="0080003D"/>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2F10"/>
    <w:rsid w:val="008036D9"/>
    <w:rsid w:val="00803A09"/>
    <w:rsid w:val="00804397"/>
    <w:rsid w:val="0080452B"/>
    <w:rsid w:val="00804E0C"/>
    <w:rsid w:val="008052F7"/>
    <w:rsid w:val="00805827"/>
    <w:rsid w:val="00805998"/>
    <w:rsid w:val="008059F2"/>
    <w:rsid w:val="00806022"/>
    <w:rsid w:val="0080608F"/>
    <w:rsid w:val="008060A9"/>
    <w:rsid w:val="008065CC"/>
    <w:rsid w:val="008068B5"/>
    <w:rsid w:val="00806D78"/>
    <w:rsid w:val="00806EE0"/>
    <w:rsid w:val="0080716C"/>
    <w:rsid w:val="0080749B"/>
    <w:rsid w:val="00810051"/>
    <w:rsid w:val="008100A3"/>
    <w:rsid w:val="008102F0"/>
    <w:rsid w:val="00810760"/>
    <w:rsid w:val="00810AD5"/>
    <w:rsid w:val="00810ADC"/>
    <w:rsid w:val="00810B70"/>
    <w:rsid w:val="00811410"/>
    <w:rsid w:val="00811474"/>
    <w:rsid w:val="00811F27"/>
    <w:rsid w:val="0081274F"/>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5C2"/>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AC4"/>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4D"/>
    <w:rsid w:val="0083768C"/>
    <w:rsid w:val="0083777E"/>
    <w:rsid w:val="00840837"/>
    <w:rsid w:val="00840A90"/>
    <w:rsid w:val="00841E1D"/>
    <w:rsid w:val="00841E52"/>
    <w:rsid w:val="00842114"/>
    <w:rsid w:val="008423AA"/>
    <w:rsid w:val="00842579"/>
    <w:rsid w:val="00842C2D"/>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FE8"/>
    <w:rsid w:val="0087113C"/>
    <w:rsid w:val="00871649"/>
    <w:rsid w:val="008725F2"/>
    <w:rsid w:val="00872712"/>
    <w:rsid w:val="008728FC"/>
    <w:rsid w:val="008729F3"/>
    <w:rsid w:val="00872B74"/>
    <w:rsid w:val="00872E5E"/>
    <w:rsid w:val="00872F18"/>
    <w:rsid w:val="00872FCE"/>
    <w:rsid w:val="008730A6"/>
    <w:rsid w:val="008730D8"/>
    <w:rsid w:val="00873925"/>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0F7D"/>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24D"/>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359"/>
    <w:rsid w:val="008C77A6"/>
    <w:rsid w:val="008C77E4"/>
    <w:rsid w:val="008C79C9"/>
    <w:rsid w:val="008D010E"/>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CD0"/>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78"/>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AC8"/>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924"/>
    <w:rsid w:val="00903B1F"/>
    <w:rsid w:val="00903B7F"/>
    <w:rsid w:val="00903C60"/>
    <w:rsid w:val="00903F52"/>
    <w:rsid w:val="0090424F"/>
    <w:rsid w:val="00904912"/>
    <w:rsid w:val="0090491C"/>
    <w:rsid w:val="0090518C"/>
    <w:rsid w:val="0090555F"/>
    <w:rsid w:val="0090578C"/>
    <w:rsid w:val="009057D9"/>
    <w:rsid w:val="00905F0D"/>
    <w:rsid w:val="009065DA"/>
    <w:rsid w:val="00906AFB"/>
    <w:rsid w:val="00906B3B"/>
    <w:rsid w:val="00906BB9"/>
    <w:rsid w:val="00906D98"/>
    <w:rsid w:val="00906F3F"/>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02A"/>
    <w:rsid w:val="009144FE"/>
    <w:rsid w:val="009145EC"/>
    <w:rsid w:val="00914E1E"/>
    <w:rsid w:val="0091558F"/>
    <w:rsid w:val="0091571D"/>
    <w:rsid w:val="00915929"/>
    <w:rsid w:val="00916330"/>
    <w:rsid w:val="009163DE"/>
    <w:rsid w:val="00916BA7"/>
    <w:rsid w:val="00916BBA"/>
    <w:rsid w:val="00917087"/>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4DFB"/>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E87"/>
    <w:rsid w:val="00934027"/>
    <w:rsid w:val="00934317"/>
    <w:rsid w:val="00934DE3"/>
    <w:rsid w:val="00934F25"/>
    <w:rsid w:val="009351D9"/>
    <w:rsid w:val="00935326"/>
    <w:rsid w:val="009354AC"/>
    <w:rsid w:val="00935782"/>
    <w:rsid w:val="00935AA1"/>
    <w:rsid w:val="0093681F"/>
    <w:rsid w:val="00936F46"/>
    <w:rsid w:val="0093717D"/>
    <w:rsid w:val="009375DB"/>
    <w:rsid w:val="00937629"/>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AA9"/>
    <w:rsid w:val="00952DAA"/>
    <w:rsid w:val="00953AC2"/>
    <w:rsid w:val="00953D62"/>
    <w:rsid w:val="00954149"/>
    <w:rsid w:val="0095509F"/>
    <w:rsid w:val="009554A3"/>
    <w:rsid w:val="00955805"/>
    <w:rsid w:val="00955E7F"/>
    <w:rsid w:val="00956711"/>
    <w:rsid w:val="009568A5"/>
    <w:rsid w:val="009569C4"/>
    <w:rsid w:val="00956F4C"/>
    <w:rsid w:val="009571BD"/>
    <w:rsid w:val="0095727E"/>
    <w:rsid w:val="00957366"/>
    <w:rsid w:val="00957BCE"/>
    <w:rsid w:val="00957CEB"/>
    <w:rsid w:val="00957FC6"/>
    <w:rsid w:val="00960104"/>
    <w:rsid w:val="00960344"/>
    <w:rsid w:val="00960412"/>
    <w:rsid w:val="00960442"/>
    <w:rsid w:val="0096095D"/>
    <w:rsid w:val="009615E9"/>
    <w:rsid w:val="00961A92"/>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6A8"/>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5FD"/>
    <w:rsid w:val="00976F93"/>
    <w:rsid w:val="00977139"/>
    <w:rsid w:val="009772DF"/>
    <w:rsid w:val="0097753B"/>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76D"/>
    <w:rsid w:val="009862ED"/>
    <w:rsid w:val="009869F5"/>
    <w:rsid w:val="00986E2B"/>
    <w:rsid w:val="00986F95"/>
    <w:rsid w:val="00987636"/>
    <w:rsid w:val="00990631"/>
    <w:rsid w:val="009910D9"/>
    <w:rsid w:val="0099121A"/>
    <w:rsid w:val="009912C2"/>
    <w:rsid w:val="009917F2"/>
    <w:rsid w:val="00991864"/>
    <w:rsid w:val="009919BC"/>
    <w:rsid w:val="00991C43"/>
    <w:rsid w:val="00992351"/>
    <w:rsid w:val="00992800"/>
    <w:rsid w:val="00992896"/>
    <w:rsid w:val="00992CB6"/>
    <w:rsid w:val="00992F64"/>
    <w:rsid w:val="009936E0"/>
    <w:rsid w:val="0099371C"/>
    <w:rsid w:val="00993971"/>
    <w:rsid w:val="009939C6"/>
    <w:rsid w:val="00993B0D"/>
    <w:rsid w:val="009940B5"/>
    <w:rsid w:val="00994DA0"/>
    <w:rsid w:val="00994E80"/>
    <w:rsid w:val="00995185"/>
    <w:rsid w:val="009951B4"/>
    <w:rsid w:val="00995E86"/>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27"/>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62C"/>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80"/>
    <w:rsid w:val="009F0C30"/>
    <w:rsid w:val="009F1015"/>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10C"/>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36C"/>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37BED"/>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206"/>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4F9"/>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A71"/>
    <w:rsid w:val="00A61D0D"/>
    <w:rsid w:val="00A61D70"/>
    <w:rsid w:val="00A61E7A"/>
    <w:rsid w:val="00A61EBB"/>
    <w:rsid w:val="00A62266"/>
    <w:rsid w:val="00A6272C"/>
    <w:rsid w:val="00A62847"/>
    <w:rsid w:val="00A62A91"/>
    <w:rsid w:val="00A62E27"/>
    <w:rsid w:val="00A62E41"/>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6E50"/>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39E"/>
    <w:rsid w:val="00A75437"/>
    <w:rsid w:val="00A754FA"/>
    <w:rsid w:val="00A7557D"/>
    <w:rsid w:val="00A7599F"/>
    <w:rsid w:val="00A75A17"/>
    <w:rsid w:val="00A75B2B"/>
    <w:rsid w:val="00A75B7E"/>
    <w:rsid w:val="00A75C46"/>
    <w:rsid w:val="00A75D47"/>
    <w:rsid w:val="00A761F1"/>
    <w:rsid w:val="00A769C5"/>
    <w:rsid w:val="00A76CCC"/>
    <w:rsid w:val="00A76D50"/>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B0C"/>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C43"/>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750"/>
    <w:rsid w:val="00AD587E"/>
    <w:rsid w:val="00AD6157"/>
    <w:rsid w:val="00AD61D7"/>
    <w:rsid w:val="00AD6642"/>
    <w:rsid w:val="00AD6C5D"/>
    <w:rsid w:val="00AD6D60"/>
    <w:rsid w:val="00AD6F0B"/>
    <w:rsid w:val="00AD722B"/>
    <w:rsid w:val="00AD76D8"/>
    <w:rsid w:val="00AD7E03"/>
    <w:rsid w:val="00AE0533"/>
    <w:rsid w:val="00AE06E6"/>
    <w:rsid w:val="00AE1554"/>
    <w:rsid w:val="00AE17CF"/>
    <w:rsid w:val="00AE186B"/>
    <w:rsid w:val="00AE2370"/>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66"/>
    <w:rsid w:val="00AE738F"/>
    <w:rsid w:val="00AE73B1"/>
    <w:rsid w:val="00AE7817"/>
    <w:rsid w:val="00AE7A79"/>
    <w:rsid w:val="00AE7B94"/>
    <w:rsid w:val="00AE7CCB"/>
    <w:rsid w:val="00AE7D3A"/>
    <w:rsid w:val="00AF049A"/>
    <w:rsid w:val="00AF04A0"/>
    <w:rsid w:val="00AF0B07"/>
    <w:rsid w:val="00AF0CD2"/>
    <w:rsid w:val="00AF1375"/>
    <w:rsid w:val="00AF17A4"/>
    <w:rsid w:val="00AF181E"/>
    <w:rsid w:val="00AF1C88"/>
    <w:rsid w:val="00AF2153"/>
    <w:rsid w:val="00AF232D"/>
    <w:rsid w:val="00AF238D"/>
    <w:rsid w:val="00AF24F5"/>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2A5"/>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25E"/>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1F33"/>
    <w:rsid w:val="00B322B6"/>
    <w:rsid w:val="00B326E6"/>
    <w:rsid w:val="00B32E2D"/>
    <w:rsid w:val="00B3411B"/>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19"/>
    <w:rsid w:val="00B53F36"/>
    <w:rsid w:val="00B541A9"/>
    <w:rsid w:val="00B542CC"/>
    <w:rsid w:val="00B5462A"/>
    <w:rsid w:val="00B54990"/>
    <w:rsid w:val="00B54A41"/>
    <w:rsid w:val="00B54E82"/>
    <w:rsid w:val="00B552BF"/>
    <w:rsid w:val="00B55BD3"/>
    <w:rsid w:val="00B55BD4"/>
    <w:rsid w:val="00B560C1"/>
    <w:rsid w:val="00B565B0"/>
    <w:rsid w:val="00B566A2"/>
    <w:rsid w:val="00B5688D"/>
    <w:rsid w:val="00B56954"/>
    <w:rsid w:val="00B56AE0"/>
    <w:rsid w:val="00B56C78"/>
    <w:rsid w:val="00B574AA"/>
    <w:rsid w:val="00B574F4"/>
    <w:rsid w:val="00B5778B"/>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9E0"/>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29E1"/>
    <w:rsid w:val="00B835EA"/>
    <w:rsid w:val="00B83797"/>
    <w:rsid w:val="00B8390C"/>
    <w:rsid w:val="00B83BE9"/>
    <w:rsid w:val="00B83E2E"/>
    <w:rsid w:val="00B84304"/>
    <w:rsid w:val="00B8484B"/>
    <w:rsid w:val="00B8537D"/>
    <w:rsid w:val="00B8541C"/>
    <w:rsid w:val="00B85734"/>
    <w:rsid w:val="00B85FF6"/>
    <w:rsid w:val="00B86145"/>
    <w:rsid w:val="00B86771"/>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29E1"/>
    <w:rsid w:val="00BA3303"/>
    <w:rsid w:val="00BA352E"/>
    <w:rsid w:val="00BA389C"/>
    <w:rsid w:val="00BA44B4"/>
    <w:rsid w:val="00BA4715"/>
    <w:rsid w:val="00BA4810"/>
    <w:rsid w:val="00BA4852"/>
    <w:rsid w:val="00BA49AC"/>
    <w:rsid w:val="00BA4AD0"/>
    <w:rsid w:val="00BA5370"/>
    <w:rsid w:val="00BA5592"/>
    <w:rsid w:val="00BA5827"/>
    <w:rsid w:val="00BA58CC"/>
    <w:rsid w:val="00BA5928"/>
    <w:rsid w:val="00BA5A33"/>
    <w:rsid w:val="00BA6113"/>
    <w:rsid w:val="00BA61FD"/>
    <w:rsid w:val="00BA64CE"/>
    <w:rsid w:val="00BA6A51"/>
    <w:rsid w:val="00BA6C2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50"/>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13"/>
    <w:rsid w:val="00BC3F4F"/>
    <w:rsid w:val="00BC4273"/>
    <w:rsid w:val="00BC45AF"/>
    <w:rsid w:val="00BC4874"/>
    <w:rsid w:val="00BC4A70"/>
    <w:rsid w:val="00BC4C40"/>
    <w:rsid w:val="00BC4C90"/>
    <w:rsid w:val="00BC52E2"/>
    <w:rsid w:val="00BC5AE0"/>
    <w:rsid w:val="00BC6558"/>
    <w:rsid w:val="00BC6572"/>
    <w:rsid w:val="00BC69F5"/>
    <w:rsid w:val="00BC70F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83"/>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25E"/>
    <w:rsid w:val="00BE469D"/>
    <w:rsid w:val="00BE47EE"/>
    <w:rsid w:val="00BE4AA4"/>
    <w:rsid w:val="00BE4B94"/>
    <w:rsid w:val="00BE4F81"/>
    <w:rsid w:val="00BE571A"/>
    <w:rsid w:val="00BE5A4A"/>
    <w:rsid w:val="00BE5AD5"/>
    <w:rsid w:val="00BE5AED"/>
    <w:rsid w:val="00BE660D"/>
    <w:rsid w:val="00BE6632"/>
    <w:rsid w:val="00BE6AD2"/>
    <w:rsid w:val="00BE73ED"/>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06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B8B"/>
    <w:rsid w:val="00C00EFA"/>
    <w:rsid w:val="00C01203"/>
    <w:rsid w:val="00C01676"/>
    <w:rsid w:val="00C01726"/>
    <w:rsid w:val="00C0183D"/>
    <w:rsid w:val="00C01D41"/>
    <w:rsid w:val="00C01DEC"/>
    <w:rsid w:val="00C01F98"/>
    <w:rsid w:val="00C021CA"/>
    <w:rsid w:val="00C02205"/>
    <w:rsid w:val="00C0246A"/>
    <w:rsid w:val="00C024C3"/>
    <w:rsid w:val="00C02829"/>
    <w:rsid w:val="00C02A04"/>
    <w:rsid w:val="00C02F94"/>
    <w:rsid w:val="00C0343F"/>
    <w:rsid w:val="00C04376"/>
    <w:rsid w:val="00C043BA"/>
    <w:rsid w:val="00C04A3E"/>
    <w:rsid w:val="00C04EBD"/>
    <w:rsid w:val="00C0531C"/>
    <w:rsid w:val="00C053BE"/>
    <w:rsid w:val="00C05739"/>
    <w:rsid w:val="00C057E3"/>
    <w:rsid w:val="00C0639A"/>
    <w:rsid w:val="00C0661C"/>
    <w:rsid w:val="00C06F58"/>
    <w:rsid w:val="00C0728B"/>
    <w:rsid w:val="00C073EF"/>
    <w:rsid w:val="00C07683"/>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1"/>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B5"/>
    <w:rsid w:val="00C25E3F"/>
    <w:rsid w:val="00C25F2E"/>
    <w:rsid w:val="00C26004"/>
    <w:rsid w:val="00C26589"/>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0E28"/>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96A"/>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147"/>
    <w:rsid w:val="00C752EC"/>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7AE"/>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09"/>
    <w:rsid w:val="00CA138F"/>
    <w:rsid w:val="00CA18BB"/>
    <w:rsid w:val="00CA196B"/>
    <w:rsid w:val="00CA1C01"/>
    <w:rsid w:val="00CA1C9C"/>
    <w:rsid w:val="00CA242D"/>
    <w:rsid w:val="00CA2521"/>
    <w:rsid w:val="00CA2608"/>
    <w:rsid w:val="00CA2614"/>
    <w:rsid w:val="00CA27FD"/>
    <w:rsid w:val="00CA2843"/>
    <w:rsid w:val="00CA2B10"/>
    <w:rsid w:val="00CA2CA1"/>
    <w:rsid w:val="00CA2CAD"/>
    <w:rsid w:val="00CA3019"/>
    <w:rsid w:val="00CA3352"/>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A93"/>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C77F7"/>
    <w:rsid w:val="00CD02B6"/>
    <w:rsid w:val="00CD0321"/>
    <w:rsid w:val="00CD0625"/>
    <w:rsid w:val="00CD0990"/>
    <w:rsid w:val="00CD0ACC"/>
    <w:rsid w:val="00CD101D"/>
    <w:rsid w:val="00CD1C6A"/>
    <w:rsid w:val="00CD2146"/>
    <w:rsid w:val="00CD262C"/>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571"/>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0CB"/>
    <w:rsid w:val="00CF10F0"/>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A3E"/>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1BE"/>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4EE3"/>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ABA"/>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995"/>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63"/>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98"/>
    <w:rsid w:val="00DC04A8"/>
    <w:rsid w:val="00DC0A50"/>
    <w:rsid w:val="00DC0ABA"/>
    <w:rsid w:val="00DC1114"/>
    <w:rsid w:val="00DC12F0"/>
    <w:rsid w:val="00DC18CD"/>
    <w:rsid w:val="00DC2014"/>
    <w:rsid w:val="00DC2C9B"/>
    <w:rsid w:val="00DC305E"/>
    <w:rsid w:val="00DC33C0"/>
    <w:rsid w:val="00DC36D4"/>
    <w:rsid w:val="00DC3D9E"/>
    <w:rsid w:val="00DC42CC"/>
    <w:rsid w:val="00DC550C"/>
    <w:rsid w:val="00DC57AE"/>
    <w:rsid w:val="00DC5AF5"/>
    <w:rsid w:val="00DC5C23"/>
    <w:rsid w:val="00DC5F0C"/>
    <w:rsid w:val="00DC6AFD"/>
    <w:rsid w:val="00DC6AFE"/>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CE1"/>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80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1E4"/>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6E18"/>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C02"/>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1D82"/>
    <w:rsid w:val="00E3255A"/>
    <w:rsid w:val="00E3270A"/>
    <w:rsid w:val="00E3279D"/>
    <w:rsid w:val="00E32C8A"/>
    <w:rsid w:val="00E32CDB"/>
    <w:rsid w:val="00E32CED"/>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B96"/>
    <w:rsid w:val="00E63C2D"/>
    <w:rsid w:val="00E63EDD"/>
    <w:rsid w:val="00E64465"/>
    <w:rsid w:val="00E65563"/>
    <w:rsid w:val="00E65620"/>
    <w:rsid w:val="00E656B7"/>
    <w:rsid w:val="00E657CB"/>
    <w:rsid w:val="00E659FC"/>
    <w:rsid w:val="00E65B27"/>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0D0"/>
    <w:rsid w:val="00E74230"/>
    <w:rsid w:val="00E743ED"/>
    <w:rsid w:val="00E7441E"/>
    <w:rsid w:val="00E74749"/>
    <w:rsid w:val="00E74839"/>
    <w:rsid w:val="00E74E76"/>
    <w:rsid w:val="00E75E1D"/>
    <w:rsid w:val="00E76EBB"/>
    <w:rsid w:val="00E77138"/>
    <w:rsid w:val="00E80415"/>
    <w:rsid w:val="00E80809"/>
    <w:rsid w:val="00E809E0"/>
    <w:rsid w:val="00E8157E"/>
    <w:rsid w:val="00E81B5D"/>
    <w:rsid w:val="00E81EA1"/>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669"/>
    <w:rsid w:val="00E93BC5"/>
    <w:rsid w:val="00E9523A"/>
    <w:rsid w:val="00E95459"/>
    <w:rsid w:val="00E95F04"/>
    <w:rsid w:val="00E961AE"/>
    <w:rsid w:val="00E962B9"/>
    <w:rsid w:val="00E967D0"/>
    <w:rsid w:val="00E96C0D"/>
    <w:rsid w:val="00E96D15"/>
    <w:rsid w:val="00E96E8F"/>
    <w:rsid w:val="00E970F9"/>
    <w:rsid w:val="00E97490"/>
    <w:rsid w:val="00E979A6"/>
    <w:rsid w:val="00E97FF0"/>
    <w:rsid w:val="00EA0118"/>
    <w:rsid w:val="00EA023B"/>
    <w:rsid w:val="00EA02CD"/>
    <w:rsid w:val="00EA0B2A"/>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A1"/>
    <w:rsid w:val="00EB0878"/>
    <w:rsid w:val="00EB0D81"/>
    <w:rsid w:val="00EB0FD3"/>
    <w:rsid w:val="00EB11FD"/>
    <w:rsid w:val="00EB1334"/>
    <w:rsid w:val="00EB137E"/>
    <w:rsid w:val="00EB1A94"/>
    <w:rsid w:val="00EB1AE2"/>
    <w:rsid w:val="00EB1AF9"/>
    <w:rsid w:val="00EB1DFE"/>
    <w:rsid w:val="00EB1F04"/>
    <w:rsid w:val="00EB25BF"/>
    <w:rsid w:val="00EB274C"/>
    <w:rsid w:val="00EB3543"/>
    <w:rsid w:val="00EB37F8"/>
    <w:rsid w:val="00EB39FF"/>
    <w:rsid w:val="00EB3AAE"/>
    <w:rsid w:val="00EB3BC4"/>
    <w:rsid w:val="00EB3E52"/>
    <w:rsid w:val="00EB3F52"/>
    <w:rsid w:val="00EB4138"/>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83C"/>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8AB"/>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6D"/>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111"/>
    <w:rsid w:val="00EF0248"/>
    <w:rsid w:val="00EF0641"/>
    <w:rsid w:val="00EF0725"/>
    <w:rsid w:val="00EF07D3"/>
    <w:rsid w:val="00EF0BFE"/>
    <w:rsid w:val="00EF0D5D"/>
    <w:rsid w:val="00EF13A1"/>
    <w:rsid w:val="00EF1404"/>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03"/>
    <w:rsid w:val="00EF648E"/>
    <w:rsid w:val="00EF6572"/>
    <w:rsid w:val="00EF6846"/>
    <w:rsid w:val="00EF7145"/>
    <w:rsid w:val="00EF72D7"/>
    <w:rsid w:val="00EF7843"/>
    <w:rsid w:val="00EF7964"/>
    <w:rsid w:val="00EF7D49"/>
    <w:rsid w:val="00EF7F19"/>
    <w:rsid w:val="00EF7F26"/>
    <w:rsid w:val="00F00250"/>
    <w:rsid w:val="00F00327"/>
    <w:rsid w:val="00F00413"/>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3DB5"/>
    <w:rsid w:val="00F04C9E"/>
    <w:rsid w:val="00F04D4E"/>
    <w:rsid w:val="00F04FF2"/>
    <w:rsid w:val="00F0575F"/>
    <w:rsid w:val="00F05BB0"/>
    <w:rsid w:val="00F05F4E"/>
    <w:rsid w:val="00F05FBE"/>
    <w:rsid w:val="00F061F9"/>
    <w:rsid w:val="00F06250"/>
    <w:rsid w:val="00F062AD"/>
    <w:rsid w:val="00F0686C"/>
    <w:rsid w:val="00F06ED4"/>
    <w:rsid w:val="00F07EBF"/>
    <w:rsid w:val="00F1006C"/>
    <w:rsid w:val="00F10EC4"/>
    <w:rsid w:val="00F11160"/>
    <w:rsid w:val="00F111E5"/>
    <w:rsid w:val="00F112F8"/>
    <w:rsid w:val="00F11F65"/>
    <w:rsid w:val="00F12441"/>
    <w:rsid w:val="00F12454"/>
    <w:rsid w:val="00F124AB"/>
    <w:rsid w:val="00F124BE"/>
    <w:rsid w:val="00F12A21"/>
    <w:rsid w:val="00F12BFE"/>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551"/>
    <w:rsid w:val="00F178A3"/>
    <w:rsid w:val="00F17BF1"/>
    <w:rsid w:val="00F17FBF"/>
    <w:rsid w:val="00F20AF9"/>
    <w:rsid w:val="00F21100"/>
    <w:rsid w:val="00F212EF"/>
    <w:rsid w:val="00F21466"/>
    <w:rsid w:val="00F2169A"/>
    <w:rsid w:val="00F21D64"/>
    <w:rsid w:val="00F21F6A"/>
    <w:rsid w:val="00F2212C"/>
    <w:rsid w:val="00F221CD"/>
    <w:rsid w:val="00F22A94"/>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890"/>
    <w:rsid w:val="00F369CA"/>
    <w:rsid w:val="00F36F6E"/>
    <w:rsid w:val="00F37608"/>
    <w:rsid w:val="00F37E6D"/>
    <w:rsid w:val="00F37EA5"/>
    <w:rsid w:val="00F37F6D"/>
    <w:rsid w:val="00F37F94"/>
    <w:rsid w:val="00F401A7"/>
    <w:rsid w:val="00F407F7"/>
    <w:rsid w:val="00F409B0"/>
    <w:rsid w:val="00F40D3C"/>
    <w:rsid w:val="00F40FAD"/>
    <w:rsid w:val="00F4104C"/>
    <w:rsid w:val="00F422D7"/>
    <w:rsid w:val="00F42CA9"/>
    <w:rsid w:val="00F43283"/>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479"/>
    <w:rsid w:val="00F52698"/>
    <w:rsid w:val="00F5285F"/>
    <w:rsid w:val="00F528EE"/>
    <w:rsid w:val="00F5299E"/>
    <w:rsid w:val="00F52B23"/>
    <w:rsid w:val="00F52F80"/>
    <w:rsid w:val="00F5355C"/>
    <w:rsid w:val="00F536DA"/>
    <w:rsid w:val="00F53763"/>
    <w:rsid w:val="00F53792"/>
    <w:rsid w:val="00F54278"/>
    <w:rsid w:val="00F54674"/>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2DE"/>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97EE1"/>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038"/>
    <w:rsid w:val="00FA7756"/>
    <w:rsid w:val="00FA781E"/>
    <w:rsid w:val="00FA7DF9"/>
    <w:rsid w:val="00FB0641"/>
    <w:rsid w:val="00FB085D"/>
    <w:rsid w:val="00FB0EC2"/>
    <w:rsid w:val="00FB140E"/>
    <w:rsid w:val="00FB19F5"/>
    <w:rsid w:val="00FB258F"/>
    <w:rsid w:val="00FB27B4"/>
    <w:rsid w:val="00FB2E9D"/>
    <w:rsid w:val="00FB3299"/>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817"/>
    <w:rsid w:val="00FC2A9C"/>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4FB"/>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0FD3"/>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4EDA"/>
    <w:rsid w:val="00FE51BC"/>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0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character" w:customStyle="1" w:styleId="5Char">
    <w:name w:val="标题 5 Char"/>
    <w:aliases w:val="h5 Char,Heading5 Char,H5 Char"/>
    <w:link w:val="5"/>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 w:type="paragraph" w:styleId="af2">
    <w:name w:val="Document Map"/>
    <w:basedOn w:val="a"/>
    <w:link w:val="Char7"/>
    <w:semiHidden/>
    <w:unhideWhenUsed/>
    <w:rsid w:val="00621D37"/>
    <w:rPr>
      <w:rFonts w:ascii="宋体" w:eastAsia="宋体"/>
      <w:sz w:val="18"/>
      <w:szCs w:val="18"/>
    </w:rPr>
  </w:style>
  <w:style w:type="character" w:customStyle="1" w:styleId="Char7">
    <w:name w:val="文档结构图 Char"/>
    <w:basedOn w:val="a0"/>
    <w:link w:val="af2"/>
    <w:semiHidden/>
    <w:rsid w:val="00621D37"/>
    <w:rPr>
      <w:rFonts w:ascii="宋体"/>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character" w:customStyle="1" w:styleId="5Char">
    <w:name w:val="标题 5 Char"/>
    <w:aliases w:val="h5 Char,Heading5 Char,H5 Char"/>
    <w:link w:val="5"/>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 w:type="paragraph" w:styleId="af2">
    <w:name w:val="Document Map"/>
    <w:basedOn w:val="a"/>
    <w:link w:val="Char7"/>
    <w:semiHidden/>
    <w:unhideWhenUsed/>
    <w:rsid w:val="00621D37"/>
    <w:rPr>
      <w:rFonts w:ascii="宋体" w:eastAsia="宋体"/>
      <w:sz w:val="18"/>
      <w:szCs w:val="18"/>
    </w:rPr>
  </w:style>
  <w:style w:type="character" w:customStyle="1" w:styleId="Char7">
    <w:name w:val="文档结构图 Char"/>
    <w:basedOn w:val="a0"/>
    <w:link w:val="af2"/>
    <w:semiHidden/>
    <w:rsid w:val="00621D3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982014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1794940">
      <w:bodyDiv w:val="1"/>
      <w:marLeft w:val="0"/>
      <w:marRight w:val="0"/>
      <w:marTop w:val="0"/>
      <w:marBottom w:val="0"/>
      <w:divBdr>
        <w:top w:val="none" w:sz="0" w:space="0" w:color="auto"/>
        <w:left w:val="none" w:sz="0" w:space="0" w:color="auto"/>
        <w:bottom w:val="none" w:sz="0" w:space="0" w:color="auto"/>
        <w:right w:val="none" w:sz="0" w:space="0" w:color="auto"/>
      </w:divBdr>
      <w:divsChild>
        <w:div w:id="773592738">
          <w:marLeft w:val="1166"/>
          <w:marRight w:val="0"/>
          <w:marTop w:val="0"/>
          <w:marBottom w:val="0"/>
          <w:divBdr>
            <w:top w:val="none" w:sz="0" w:space="0" w:color="auto"/>
            <w:left w:val="none" w:sz="0" w:space="0" w:color="auto"/>
            <w:bottom w:val="none" w:sz="0" w:space="0" w:color="auto"/>
            <w:right w:val="none" w:sz="0" w:space="0" w:color="auto"/>
          </w:divBdr>
        </w:div>
        <w:div w:id="1358114763">
          <w:marLeft w:val="1166"/>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3395640">
      <w:bodyDiv w:val="1"/>
      <w:marLeft w:val="0"/>
      <w:marRight w:val="0"/>
      <w:marTop w:val="0"/>
      <w:marBottom w:val="0"/>
      <w:divBdr>
        <w:top w:val="none" w:sz="0" w:space="0" w:color="auto"/>
        <w:left w:val="none" w:sz="0" w:space="0" w:color="auto"/>
        <w:bottom w:val="none" w:sz="0" w:space="0" w:color="auto"/>
        <w:right w:val="none" w:sz="0" w:space="0" w:color="auto"/>
      </w:divBdr>
      <w:divsChild>
        <w:div w:id="1366951284">
          <w:marLeft w:val="1166"/>
          <w:marRight w:val="0"/>
          <w:marTop w:val="0"/>
          <w:marBottom w:val="0"/>
          <w:divBdr>
            <w:top w:val="none" w:sz="0" w:space="0" w:color="auto"/>
            <w:left w:val="none" w:sz="0" w:space="0" w:color="auto"/>
            <w:bottom w:val="none" w:sz="0" w:space="0" w:color="auto"/>
            <w:right w:val="none" w:sz="0" w:space="0" w:color="auto"/>
          </w:divBdr>
        </w:div>
        <w:div w:id="123072415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50539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0408185">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864A70-FBF0-6B4E-ABFE-47685E3FC31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3E361-FDAB-4DA7-931E-906C9E751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1397</Words>
  <Characters>7965</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10</cp:revision>
  <dcterms:created xsi:type="dcterms:W3CDTF">2022-11-07T09:37:00Z</dcterms:created>
  <dcterms:modified xsi:type="dcterms:W3CDTF">2022-11-07T11:57:00Z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documentId_8488</vt:lpwstr>
  </property>
  <property fmtid="{D5CDD505-2E9C-101B-9397-08002B2CF9AE}" pid="3" name="grammarly_documentContext">
    <vt:lpwstr>{"goals":[],"domain":"general","emotions":[],"dialect":"british"}</vt:lpwstr>
  </property>
</Properties>
</file>