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e-Meeting, May 9</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xml:space="preserve"> – 20</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a"/>
                <w:b/>
                <w:bCs/>
                <w:i w:val="0"/>
                <w:iCs w:val="0"/>
              </w:rPr>
            </w:pPr>
            <w:r>
              <w:rPr>
                <w:rStyle w:val="afa"/>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a"/>
                <w:b/>
                <w:bCs/>
                <w:i w:val="0"/>
                <w:iCs w:val="0"/>
              </w:rPr>
            </w:pPr>
            <w:r>
              <w:rPr>
                <w:rStyle w:val="afa"/>
                <w:b/>
                <w:bCs/>
              </w:rPr>
              <w:t>Identify the maximum number of cells that can be scheduled simultaneously</w:t>
            </w:r>
          </w:p>
          <w:p w14:paraId="3E49474E" w14:textId="77777777" w:rsidR="00F26DB5" w:rsidRDefault="00E10919">
            <w:pPr>
              <w:numPr>
                <w:ilvl w:val="0"/>
                <w:numId w:val="15"/>
              </w:numPr>
              <w:kinsoku/>
              <w:spacing w:after="180"/>
              <w:rPr>
                <w:rStyle w:val="afa"/>
                <w:b/>
                <w:bCs/>
                <w:i w:val="0"/>
                <w:iCs w:val="0"/>
              </w:rPr>
            </w:pPr>
            <w:r>
              <w:rPr>
                <w:rStyle w:val="afa"/>
                <w:b/>
                <w:bCs/>
              </w:rPr>
              <w:t>Consider both intra-band and inter-band CA operation</w:t>
            </w:r>
          </w:p>
          <w:p w14:paraId="1C416237" w14:textId="77777777" w:rsidR="00F26DB5" w:rsidRDefault="00E10919">
            <w:pPr>
              <w:numPr>
                <w:ilvl w:val="0"/>
                <w:numId w:val="15"/>
              </w:numPr>
              <w:kinsoku/>
              <w:spacing w:after="180"/>
              <w:rPr>
                <w:rStyle w:val="afa"/>
                <w:b/>
                <w:bCs/>
                <w:i w:val="0"/>
                <w:iCs w:val="0"/>
              </w:rPr>
            </w:pPr>
            <w:r>
              <w:rPr>
                <w:rStyle w:val="afa"/>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 xml:space="preserve">Companies are highly encouraged to provide views within 24h. Moderator will try to update the proposals based on companies’ inputs at least </w:t>
      </w:r>
      <w:proofErr w:type="gramStart"/>
      <w:r>
        <w:rPr>
          <w:rFonts w:ascii="Arial" w:eastAsia="SimSun" w:hAnsi="Arial" w:cs="Arial"/>
          <w:szCs w:val="20"/>
          <w:u w:val="single"/>
          <w:lang w:eastAsia="en-US"/>
        </w:rPr>
        <w:t>on a daily basis</w:t>
      </w:r>
      <w:proofErr w:type="gramEnd"/>
      <w:r>
        <w:rPr>
          <w:rFonts w:ascii="Arial" w:eastAsia="SimSun" w:hAnsi="Arial" w:cs="Arial"/>
          <w:szCs w:val="20"/>
          <w:u w:val="single"/>
          <w:lang w:eastAsia="en-US"/>
        </w:rPr>
        <w:t>.</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t xml:space="preserve">Proposal 5: Multi-cell PDSCH/PUSCH scheduling targets to support at least following </w:t>
            </w:r>
            <w:proofErr w:type="gramStart"/>
            <w:r>
              <w:rPr>
                <w:rFonts w:eastAsia="KaiTi"/>
                <w:i/>
                <w:iCs/>
                <w:szCs w:val="20"/>
                <w:lang w:val="en-US" w:eastAsia="zh-CN"/>
              </w:rPr>
              <w:t>scenarios;</w:t>
            </w:r>
            <w:proofErr w:type="gramEnd"/>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09FB811C" w14:textId="77777777" w:rsidR="00F26DB5" w:rsidRDefault="00F26DB5">
      <w:pPr>
        <w:spacing w:afterLines="50" w:after="120"/>
        <w:rPr>
          <w:rFonts w:eastAsia="ＭＳ 明朝"/>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D2AC1CE" w14:textId="77777777" w:rsidR="00F26DB5" w:rsidRDefault="00E10919">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1-1: OK</w:t>
            </w:r>
          </w:p>
          <w:p w14:paraId="039F9053" w14:textId="77777777" w:rsidR="00F26DB5" w:rsidRDefault="00F26DB5">
            <w:pPr>
              <w:jc w:val="left"/>
              <w:rPr>
                <w:rFonts w:eastAsia="ＭＳ 明朝"/>
                <w:bCs/>
                <w:lang w:eastAsia="ja-JP"/>
              </w:rPr>
            </w:pPr>
          </w:p>
          <w:p w14:paraId="1B70811E"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 xml:space="preserve">1-2: </w:t>
            </w:r>
          </w:p>
          <w:p w14:paraId="461621E2" w14:textId="77777777" w:rsidR="00F26DB5" w:rsidRDefault="00E10919">
            <w:pPr>
              <w:jc w:val="left"/>
              <w:rPr>
                <w:rFonts w:eastAsia="ＭＳ 明朝"/>
                <w:bCs/>
                <w:lang w:eastAsia="ja-JP"/>
              </w:rPr>
            </w:pPr>
            <w:r>
              <w:rPr>
                <w:rFonts w:eastAsia="ＭＳ 明朝"/>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ＭＳ 明朝"/>
                <w:bCs/>
                <w:lang w:eastAsia="ja-JP"/>
              </w:rPr>
            </w:pPr>
          </w:p>
          <w:p w14:paraId="39B6483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1-3: OK</w:t>
            </w:r>
          </w:p>
          <w:p w14:paraId="20FD3EC6" w14:textId="77777777" w:rsidR="00F26DB5" w:rsidRDefault="00F26DB5">
            <w:pPr>
              <w:jc w:val="left"/>
              <w:rPr>
                <w:rFonts w:eastAsia="ＭＳ 明朝"/>
                <w:bCs/>
                <w:lang w:eastAsia="ja-JP"/>
              </w:rPr>
            </w:pPr>
          </w:p>
          <w:p w14:paraId="2E5DEEC6"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1-4: OK</w:t>
            </w:r>
          </w:p>
          <w:p w14:paraId="649DE849" w14:textId="77777777" w:rsidR="00F26DB5" w:rsidRDefault="00F26DB5">
            <w:pPr>
              <w:jc w:val="left"/>
              <w:rPr>
                <w:rFonts w:eastAsia="ＭＳ 明朝"/>
                <w:bCs/>
                <w:lang w:eastAsia="ja-JP"/>
              </w:rPr>
            </w:pPr>
          </w:p>
          <w:p w14:paraId="18E527DE"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1-5: OK</w:t>
            </w:r>
          </w:p>
          <w:p w14:paraId="2A371FFB" w14:textId="77777777" w:rsidR="00F26DB5" w:rsidRDefault="00F26DB5">
            <w:pPr>
              <w:jc w:val="left"/>
              <w:rPr>
                <w:rFonts w:eastAsia="ＭＳ 明朝"/>
                <w:bCs/>
                <w:lang w:eastAsia="ja-JP"/>
              </w:rPr>
            </w:pPr>
          </w:p>
          <w:p w14:paraId="1FD299BB"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 xml:space="preserve">1-6: </w:t>
            </w:r>
          </w:p>
          <w:p w14:paraId="6D606197" w14:textId="77777777" w:rsidR="00F26DB5" w:rsidRDefault="00E10919">
            <w:pPr>
              <w:jc w:val="left"/>
              <w:rPr>
                <w:rFonts w:eastAsia="ＭＳ 明朝"/>
                <w:bCs/>
                <w:lang w:eastAsia="ja-JP"/>
              </w:rPr>
            </w:pPr>
            <w:r>
              <w:rPr>
                <w:rFonts w:eastAsia="ＭＳ 明朝"/>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ＭＳ 明朝"/>
                <w:bCs/>
                <w:lang w:eastAsia="ja-JP"/>
              </w:rPr>
            </w:pPr>
          </w:p>
          <w:p w14:paraId="0284C3AB"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 xml:space="preserve">1-7: </w:t>
            </w:r>
          </w:p>
          <w:p w14:paraId="3A5330AB" w14:textId="77777777" w:rsidR="00F26DB5" w:rsidRDefault="00E10919">
            <w:pPr>
              <w:jc w:val="left"/>
              <w:rPr>
                <w:rFonts w:eastAsia="ＭＳ 明朝"/>
                <w:bCs/>
                <w:lang w:eastAsia="ja-JP"/>
              </w:rPr>
            </w:pPr>
            <w:r>
              <w:rPr>
                <w:rFonts w:eastAsia="ＭＳ 明朝"/>
                <w:bCs/>
                <w:lang w:eastAsia="ja-JP"/>
              </w:rPr>
              <w:t xml:space="preserve">We propose to re-formulate it as follows. </w:t>
            </w:r>
            <w:proofErr w:type="gramStart"/>
            <w:r>
              <w:rPr>
                <w:rFonts w:eastAsia="ＭＳ 明朝"/>
                <w:bCs/>
                <w:lang w:eastAsia="ja-JP"/>
              </w:rPr>
              <w:t>First of all</w:t>
            </w:r>
            <w:proofErr w:type="gramEnd"/>
            <w:r>
              <w:rPr>
                <w:rFonts w:eastAsia="ＭＳ 明朝"/>
                <w:bCs/>
                <w:lang w:eastAsia="ja-JP"/>
              </w:rPr>
              <w:t xml:space="preserve">, the “co-scheduled cells” must mean the cells scheduled by a same DCI format 0-X/1-X, which should be clear. </w:t>
            </w:r>
          </w:p>
          <w:p w14:paraId="247ED6C8" w14:textId="77777777" w:rsidR="00F26DB5" w:rsidRDefault="00E10919">
            <w:pPr>
              <w:jc w:val="left"/>
              <w:rPr>
                <w:rFonts w:eastAsia="ＭＳ 明朝"/>
                <w:bCs/>
                <w:lang w:eastAsia="ja-JP"/>
              </w:rPr>
            </w:pPr>
            <w:r>
              <w:rPr>
                <w:rFonts w:eastAsia="ＭＳ 明朝"/>
                <w:bCs/>
                <w:lang w:eastAsia="ja-JP"/>
              </w:rPr>
              <w:t xml:space="preserve">Then we propose to delete “FFS” on the first </w:t>
            </w:r>
            <w:proofErr w:type="spellStart"/>
            <w:r>
              <w:rPr>
                <w:rFonts w:eastAsia="ＭＳ 明朝"/>
                <w:bCs/>
                <w:lang w:eastAsia="ja-JP"/>
              </w:rPr>
              <w:t>subbullet</w:t>
            </w:r>
            <w:proofErr w:type="spellEnd"/>
            <w:r>
              <w:rPr>
                <w:rFonts w:eastAsia="ＭＳ 明朝"/>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ＭＳ 明朝"/>
                <w:bCs/>
                <w:lang w:eastAsia="ja-JP"/>
              </w:rPr>
            </w:pPr>
          </w:p>
          <w:p w14:paraId="2CFFED02"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1-8:</w:t>
            </w:r>
          </w:p>
          <w:p w14:paraId="713443FC"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ＭＳ 明朝"/>
                <w:bCs/>
                <w:lang w:eastAsia="ja-JP"/>
              </w:rPr>
            </w:pPr>
          </w:p>
          <w:p w14:paraId="598A77A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1-9: OK</w:t>
            </w:r>
          </w:p>
          <w:p w14:paraId="301E4FB0" w14:textId="77777777" w:rsidR="00F26DB5" w:rsidRDefault="00F26DB5">
            <w:pPr>
              <w:jc w:val="left"/>
              <w:rPr>
                <w:rFonts w:eastAsia="ＭＳ 明朝"/>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ＭＳ 明朝"/>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ＭＳ 明朝"/>
                <w:bCs/>
                <w:lang w:eastAsia="ja-JP"/>
              </w:rPr>
            </w:pPr>
            <w:r>
              <w:rPr>
                <w:rFonts w:eastAsia="ＭＳ 明朝"/>
                <w:bCs/>
                <w:lang w:eastAsia="ja-JP"/>
              </w:rPr>
              <w:t>Proposal 1-6:</w:t>
            </w:r>
          </w:p>
          <w:p w14:paraId="0C610C5D" w14:textId="77777777" w:rsidR="00F26DB5" w:rsidRDefault="00E10919">
            <w:pPr>
              <w:jc w:val="left"/>
              <w:rPr>
                <w:rFonts w:eastAsia="ＭＳ 明朝"/>
                <w:bCs/>
                <w:lang w:eastAsia="ja-JP"/>
              </w:rPr>
            </w:pPr>
            <w:r>
              <w:rPr>
                <w:rFonts w:eastAsia="ＭＳ 明朝"/>
                <w:bCs/>
                <w:lang w:eastAsia="ja-JP"/>
              </w:rPr>
              <w:t xml:space="preserve">It would be good to align the description with Proposal 1-7 to make it clear, hence we propose to update as </w:t>
            </w:r>
            <w:proofErr w:type="gramStart"/>
            <w:r>
              <w:rPr>
                <w:rFonts w:eastAsia="ＭＳ 明朝"/>
                <w:bCs/>
                <w:lang w:eastAsia="ja-JP"/>
              </w:rPr>
              <w:t>follows;</w:t>
            </w:r>
            <w:proofErr w:type="gramEnd"/>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ＭＳ 明朝"/>
                <w:szCs w:val="20"/>
                <w:lang w:eastAsia="ja-JP"/>
              </w:rPr>
            </w:pPr>
            <w:r>
              <w:rPr>
                <w:rFonts w:eastAsia="ＭＳ 明朝"/>
                <w:szCs w:val="20"/>
                <w:lang w:eastAsia="ja-JP"/>
              </w:rPr>
              <w:t>Proposal 1-7:</w:t>
            </w:r>
          </w:p>
          <w:p w14:paraId="65AADD29" w14:textId="77777777" w:rsidR="00F26DB5" w:rsidRDefault="00E10919">
            <w:pPr>
              <w:rPr>
                <w:rFonts w:eastAsia="ＭＳ 明朝"/>
                <w:szCs w:val="20"/>
                <w:lang w:eastAsia="ja-JP"/>
              </w:rPr>
            </w:pPr>
            <w:r>
              <w:rPr>
                <w:rFonts w:eastAsia="ＭＳ 明朝"/>
                <w:szCs w:val="20"/>
                <w:lang w:eastAsia="ja-JP"/>
              </w:rPr>
              <w:t xml:space="preserve">We are fine with this proposal at this point but also fine to remove ‘FFS’ from fist sub-bullet as Qualcomm proposed to support the scenario such as scheduling from FR1 to FR2 which can efficiently utilize the wideband carriers in high frequency range with reliable and </w:t>
            </w:r>
            <w:proofErr w:type="gramStart"/>
            <w:r>
              <w:rPr>
                <w:rFonts w:eastAsia="ＭＳ 明朝"/>
                <w:szCs w:val="20"/>
                <w:lang w:eastAsia="ja-JP"/>
              </w:rPr>
              <w:t>power-efficient</w:t>
            </w:r>
            <w:proofErr w:type="gramEnd"/>
            <w:r>
              <w:rPr>
                <w:rFonts w:eastAsia="ＭＳ 明朝"/>
                <w:szCs w:val="20"/>
                <w:lang w:eastAsia="ja-JP"/>
              </w:rPr>
              <w:t xml:space="preserve"> PDCCH monitoring.</w:t>
            </w:r>
          </w:p>
          <w:p w14:paraId="66F349D4" w14:textId="77777777" w:rsidR="00F26DB5" w:rsidRDefault="00F26DB5">
            <w:pPr>
              <w:rPr>
                <w:rFonts w:eastAsia="ＭＳ 明朝"/>
                <w:szCs w:val="20"/>
                <w:lang w:eastAsia="ja-JP"/>
              </w:rPr>
            </w:pPr>
          </w:p>
          <w:p w14:paraId="1E64455A" w14:textId="77777777" w:rsidR="00F26DB5" w:rsidRDefault="00E10919">
            <w:pPr>
              <w:rPr>
                <w:rFonts w:eastAsia="ＭＳ 明朝"/>
                <w:szCs w:val="20"/>
                <w:lang w:eastAsia="ja-JP"/>
              </w:rPr>
            </w:pPr>
            <w:r>
              <w:rPr>
                <w:rFonts w:eastAsia="ＭＳ 明朝" w:hint="eastAsia"/>
                <w:szCs w:val="20"/>
                <w:lang w:eastAsia="ja-JP"/>
              </w:rPr>
              <w:t>P</w:t>
            </w:r>
            <w:r>
              <w:rPr>
                <w:rFonts w:eastAsia="ＭＳ 明朝"/>
                <w:szCs w:val="20"/>
                <w:lang w:eastAsia="ja-JP"/>
              </w:rPr>
              <w:t>roposal 1-9:</w:t>
            </w:r>
          </w:p>
          <w:p w14:paraId="07C5406D" w14:textId="77777777" w:rsidR="00F26DB5" w:rsidRDefault="00E10919">
            <w:pPr>
              <w:jc w:val="left"/>
              <w:rPr>
                <w:rFonts w:eastAsiaTheme="minorEastAsia"/>
                <w:bCs/>
                <w:lang w:eastAsia="zh-CN"/>
              </w:rPr>
            </w:pPr>
            <w:r>
              <w:rPr>
                <w:rFonts w:eastAsia="ＭＳ 明朝"/>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ＭＳ 明朝"/>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ＭＳ 明朝"/>
                <w:bCs/>
                <w:lang w:eastAsia="ja-JP"/>
              </w:rPr>
            </w:pPr>
            <w:r>
              <w:rPr>
                <w:rFonts w:eastAsia="ＭＳ 明朝"/>
                <w:bCs/>
                <w:lang w:eastAsia="ja-JP"/>
              </w:rPr>
              <w:t>We are fine with the proposals in principle.</w:t>
            </w:r>
          </w:p>
          <w:p w14:paraId="311922B8" w14:textId="77777777" w:rsidR="00F26DB5" w:rsidRDefault="00F26DB5">
            <w:pPr>
              <w:rPr>
                <w:rFonts w:eastAsia="ＭＳ 明朝"/>
                <w:bCs/>
                <w:lang w:eastAsia="ja-JP"/>
              </w:rPr>
            </w:pPr>
          </w:p>
          <w:p w14:paraId="2C55C316" w14:textId="77777777" w:rsidR="00F26DB5" w:rsidRDefault="00E10919">
            <w:pPr>
              <w:rPr>
                <w:rFonts w:eastAsia="ＭＳ 明朝"/>
                <w:bCs/>
                <w:lang w:eastAsia="ja-JP"/>
              </w:rPr>
            </w:pPr>
            <w:r>
              <w:rPr>
                <w:rFonts w:eastAsia="ＭＳ 明朝"/>
                <w:bCs/>
                <w:lang w:eastAsia="ja-JP"/>
              </w:rPr>
              <w:t xml:space="preserve">For Proposal 1-7, suggest </w:t>
            </w:r>
            <w:proofErr w:type="gramStart"/>
            <w:r>
              <w:rPr>
                <w:rFonts w:eastAsia="ＭＳ 明朝"/>
                <w:bCs/>
                <w:lang w:eastAsia="ja-JP"/>
              </w:rPr>
              <w:t>to update</w:t>
            </w:r>
            <w:proofErr w:type="gramEnd"/>
            <w:r>
              <w:rPr>
                <w:rFonts w:eastAsia="ＭＳ 明朝"/>
                <w:bCs/>
                <w:lang w:eastAsia="ja-JP"/>
              </w:rPr>
              <w:t xml:space="preserve"> this as follows:</w:t>
            </w:r>
          </w:p>
          <w:p w14:paraId="7129FF73" w14:textId="77777777" w:rsidR="00F26DB5" w:rsidRDefault="00F26DB5">
            <w:pPr>
              <w:rPr>
                <w:rFonts w:eastAsia="ＭＳ 明朝"/>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ＭＳ 明朝"/>
                <w:bCs/>
                <w:lang w:eastAsia="ja-JP"/>
              </w:rPr>
            </w:pPr>
          </w:p>
          <w:p w14:paraId="31136477" w14:textId="77777777" w:rsidR="00F26DB5" w:rsidRDefault="00E10919">
            <w:pPr>
              <w:rPr>
                <w:rFonts w:eastAsia="ＭＳ 明朝"/>
                <w:bCs/>
                <w:lang w:eastAsia="ja-JP"/>
              </w:rPr>
            </w:pPr>
            <w:r>
              <w:rPr>
                <w:rFonts w:eastAsia="ＭＳ 明朝"/>
                <w:bCs/>
                <w:lang w:eastAsia="ja-JP"/>
              </w:rPr>
              <w:t xml:space="preserve">For Proposal 1-8, minor editorial update. Suggest </w:t>
            </w:r>
            <w:proofErr w:type="gramStart"/>
            <w:r>
              <w:rPr>
                <w:rFonts w:eastAsia="ＭＳ 明朝"/>
                <w:bCs/>
                <w:lang w:eastAsia="ja-JP"/>
              </w:rPr>
              <w:t>to add</w:t>
            </w:r>
            <w:proofErr w:type="gramEnd"/>
            <w:r>
              <w:rPr>
                <w:rFonts w:eastAsia="ＭＳ 明朝"/>
                <w:bCs/>
                <w:lang w:eastAsia="ja-JP"/>
              </w:rPr>
              <w:t xml:space="preserve"> respectively in each bullet.</w:t>
            </w:r>
          </w:p>
          <w:p w14:paraId="5001EC5E" w14:textId="77777777" w:rsidR="00F26DB5" w:rsidRDefault="00F26DB5">
            <w:pPr>
              <w:rPr>
                <w:rFonts w:eastAsia="ＭＳ 明朝"/>
                <w:bCs/>
                <w:lang w:eastAsia="ja-JP"/>
              </w:rPr>
            </w:pPr>
          </w:p>
          <w:p w14:paraId="74D5A265" w14:textId="77777777" w:rsidR="00F26DB5" w:rsidRDefault="00E10919">
            <w:pPr>
              <w:rPr>
                <w:rFonts w:eastAsia="ＭＳ 明朝"/>
                <w:bCs/>
                <w:lang w:eastAsia="ja-JP"/>
              </w:rPr>
            </w:pPr>
            <w:r>
              <w:rPr>
                <w:rFonts w:eastAsia="ＭＳ 明朝"/>
                <w:bCs/>
                <w:lang w:eastAsia="ja-JP"/>
              </w:rPr>
              <w:t xml:space="preserve">For Proposal 1-9, it is not clear to us why </w:t>
            </w:r>
            <w:proofErr w:type="spellStart"/>
            <w:r>
              <w:rPr>
                <w:rFonts w:eastAsia="ＭＳ 明朝"/>
                <w:bCs/>
                <w:lang w:eastAsia="ja-JP"/>
              </w:rPr>
              <w:t>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ＭＳ 明朝"/>
                <w:bCs/>
                <w:lang w:eastAsia="ja-JP"/>
              </w:rPr>
              <w:t>InterDigital</w:t>
            </w:r>
            <w:proofErr w:type="spellEnd"/>
          </w:p>
        </w:tc>
        <w:tc>
          <w:tcPr>
            <w:tcW w:w="7353" w:type="dxa"/>
          </w:tcPr>
          <w:p w14:paraId="5743BFA5" w14:textId="77777777" w:rsidR="00F26DB5" w:rsidRDefault="00E10919">
            <w:pPr>
              <w:rPr>
                <w:rFonts w:eastAsia="ＭＳ 明朝"/>
                <w:bCs/>
                <w:lang w:eastAsia="ja-JP"/>
              </w:rPr>
            </w:pPr>
            <w:r>
              <w:rPr>
                <w:rFonts w:eastAsia="ＭＳ 明朝"/>
                <w:bCs/>
                <w:lang w:eastAsia="ja-JP"/>
              </w:rPr>
              <w:t>Generally OK with all proposals.</w:t>
            </w:r>
          </w:p>
          <w:p w14:paraId="5D1BEF5C" w14:textId="77777777" w:rsidR="00F26DB5" w:rsidRDefault="00E10919">
            <w:pPr>
              <w:jc w:val="left"/>
              <w:rPr>
                <w:rFonts w:eastAsia="ＭＳ 明朝"/>
                <w:bCs/>
                <w:lang w:eastAsia="ja-JP"/>
              </w:rPr>
            </w:pPr>
            <w:r>
              <w:rPr>
                <w:rFonts w:eastAsia="ＭＳ 明朝"/>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ＭＳ 明朝"/>
                <w:bCs/>
                <w:lang w:eastAsia="ja-JP"/>
              </w:rPr>
              <w:t>Ericsson1</w:t>
            </w:r>
          </w:p>
        </w:tc>
        <w:tc>
          <w:tcPr>
            <w:tcW w:w="7353" w:type="dxa"/>
          </w:tcPr>
          <w:p w14:paraId="00DA4970" w14:textId="77777777" w:rsidR="00F26DB5" w:rsidRDefault="00E10919">
            <w:pPr>
              <w:rPr>
                <w:rFonts w:eastAsia="ＭＳ 明朝"/>
                <w:bCs/>
                <w:lang w:eastAsia="ja-JP"/>
              </w:rPr>
            </w:pPr>
            <w:r>
              <w:rPr>
                <w:rFonts w:eastAsia="ＭＳ 明朝"/>
                <w:bCs/>
                <w:lang w:eastAsia="ja-JP"/>
              </w:rPr>
              <w:t>P1-1: OK</w:t>
            </w:r>
          </w:p>
          <w:p w14:paraId="513FF686" w14:textId="77777777" w:rsidR="00F26DB5" w:rsidRDefault="00E10919">
            <w:pPr>
              <w:rPr>
                <w:rFonts w:eastAsia="ＭＳ 明朝"/>
                <w:bCs/>
                <w:lang w:eastAsia="ja-JP"/>
              </w:rPr>
            </w:pPr>
            <w:r>
              <w:rPr>
                <w:rFonts w:eastAsia="ＭＳ 明朝"/>
                <w:bCs/>
                <w:lang w:eastAsia="ja-JP"/>
              </w:rPr>
              <w:t>P1-</w:t>
            </w:r>
            <w:proofErr w:type="gramStart"/>
            <w:r>
              <w:rPr>
                <w:rFonts w:eastAsia="ＭＳ 明朝"/>
                <w:bCs/>
                <w:lang w:eastAsia="ja-JP"/>
              </w:rPr>
              <w:t>2 :</w:t>
            </w:r>
            <w:proofErr w:type="gramEnd"/>
            <w:r>
              <w:rPr>
                <w:rFonts w:eastAsia="ＭＳ 明朝"/>
                <w:bCs/>
                <w:lang w:eastAsia="ja-JP"/>
              </w:rPr>
              <w:t xml:space="preserve"> Suggest to use “cells” instead of “carriers”. </w:t>
            </w:r>
          </w:p>
          <w:p w14:paraId="1DE14C4C" w14:textId="77777777" w:rsidR="00F26DB5" w:rsidRDefault="00E10919">
            <w:pPr>
              <w:rPr>
                <w:rFonts w:eastAsia="ＭＳ 明朝"/>
                <w:bCs/>
                <w:lang w:eastAsia="ja-JP"/>
              </w:rPr>
            </w:pPr>
            <w:r>
              <w:rPr>
                <w:rFonts w:eastAsia="ＭＳ 明朝"/>
                <w:bCs/>
                <w:lang w:eastAsia="ja-JP"/>
              </w:rPr>
              <w:t>P1-3 to P1-6: OK</w:t>
            </w:r>
          </w:p>
          <w:p w14:paraId="6738C7D7" w14:textId="77777777" w:rsidR="00F26DB5" w:rsidRDefault="00E10919">
            <w:pPr>
              <w:rPr>
                <w:rFonts w:eastAsia="ＭＳ 明朝"/>
                <w:bCs/>
                <w:lang w:eastAsia="ja-JP"/>
              </w:rPr>
            </w:pPr>
            <w:r>
              <w:rPr>
                <w:rFonts w:eastAsia="ＭＳ 明朝"/>
                <w:bCs/>
                <w:lang w:eastAsia="ja-JP"/>
              </w:rPr>
              <w:t>P1-7: Suggest following update to first sub bullet – “</w:t>
            </w:r>
            <w:r>
              <w:rPr>
                <w:rFonts w:eastAsia="ＭＳ 明朝"/>
                <w:bCs/>
                <w:i/>
                <w:iCs/>
                <w:lang w:eastAsia="ja-JP"/>
              </w:rPr>
              <w:t xml:space="preserve">Support different SCS configurations between co-scheduled cells and the scheduling cell in case of same SCS for </w:t>
            </w:r>
            <w:r>
              <w:rPr>
                <w:rFonts w:eastAsia="ＭＳ 明朝"/>
                <w:bCs/>
                <w:i/>
                <w:iCs/>
                <w:color w:val="C00000"/>
                <w:u w:val="single"/>
                <w:lang w:eastAsia="ja-JP"/>
              </w:rPr>
              <w:t xml:space="preserve">all </w:t>
            </w:r>
            <w:r>
              <w:rPr>
                <w:rFonts w:eastAsia="ＭＳ 明朝"/>
                <w:bCs/>
                <w:i/>
                <w:iCs/>
                <w:lang w:eastAsia="ja-JP"/>
              </w:rPr>
              <w:t>co-scheduled cells</w:t>
            </w:r>
            <w:r>
              <w:rPr>
                <w:rFonts w:eastAsia="ＭＳ 明朝"/>
                <w:bCs/>
                <w:lang w:eastAsia="ja-JP"/>
              </w:rPr>
              <w:t>”</w:t>
            </w:r>
          </w:p>
          <w:p w14:paraId="085760D8" w14:textId="77777777" w:rsidR="00F26DB5" w:rsidRDefault="00E10919">
            <w:pPr>
              <w:rPr>
                <w:rFonts w:eastAsia="ＭＳ 明朝"/>
                <w:bCs/>
                <w:lang w:eastAsia="ja-JP"/>
              </w:rPr>
            </w:pPr>
            <w:r>
              <w:rPr>
                <w:rFonts w:eastAsia="ＭＳ 明朝"/>
                <w:bCs/>
                <w:lang w:eastAsia="ja-JP"/>
              </w:rPr>
              <w:t>P1-8: OK</w:t>
            </w:r>
          </w:p>
          <w:p w14:paraId="1B2AFADD" w14:textId="77777777" w:rsidR="00F26DB5" w:rsidRDefault="00E10919">
            <w:pPr>
              <w:rPr>
                <w:rFonts w:eastAsia="ＭＳ 明朝"/>
                <w:bCs/>
                <w:lang w:eastAsia="ja-JP"/>
              </w:rPr>
            </w:pPr>
            <w:r>
              <w:rPr>
                <w:rFonts w:eastAsia="ＭＳ 明朝"/>
                <w:bCs/>
                <w:lang w:eastAsia="ja-JP"/>
              </w:rPr>
              <w:t xml:space="preserve">P1-9: Not OK – at this point, the main discussion should be whether the DCI can be carried on </w:t>
            </w:r>
            <w:proofErr w:type="spellStart"/>
            <w:r>
              <w:rPr>
                <w:rFonts w:eastAsia="ＭＳ 明朝"/>
                <w:bCs/>
                <w:lang w:eastAsia="ja-JP"/>
              </w:rPr>
              <w:t>PCell</w:t>
            </w:r>
            <w:proofErr w:type="spellEnd"/>
            <w:r>
              <w:rPr>
                <w:rFonts w:eastAsia="ＭＳ 明朝"/>
                <w:bCs/>
                <w:lang w:eastAsia="ja-JP"/>
              </w:rPr>
              <w:t xml:space="preserve"> and </w:t>
            </w:r>
            <w:proofErr w:type="spellStart"/>
            <w:r>
              <w:rPr>
                <w:rFonts w:eastAsia="ＭＳ 明朝"/>
                <w:bCs/>
                <w:lang w:eastAsia="ja-JP"/>
              </w:rPr>
              <w:t>SCells</w:t>
            </w:r>
            <w:proofErr w:type="spellEnd"/>
            <w:r>
              <w:rPr>
                <w:rFonts w:eastAsia="ＭＳ 明朝"/>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5F7566DE" w14:textId="77777777" w:rsidR="00F26DB5" w:rsidRDefault="00E10919">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ＭＳ 明朝"/>
                <w:bCs/>
                <w:lang w:eastAsia="ja-JP"/>
              </w:rPr>
            </w:pPr>
            <w:r>
              <w:rPr>
                <w:rFonts w:eastAsia="ＭＳ 明朝"/>
                <w:bCs/>
                <w:lang w:eastAsia="ja-JP"/>
              </w:rPr>
              <w:lastRenderedPageBreak/>
              <w:t>Apple</w:t>
            </w:r>
          </w:p>
        </w:tc>
        <w:tc>
          <w:tcPr>
            <w:tcW w:w="7353" w:type="dxa"/>
          </w:tcPr>
          <w:p w14:paraId="78F89B41" w14:textId="77777777" w:rsidR="00F26DB5" w:rsidRDefault="00E10919">
            <w:pPr>
              <w:rPr>
                <w:rFonts w:eastAsia="ＭＳ 明朝"/>
                <w:bCs/>
                <w:lang w:eastAsia="ja-JP"/>
              </w:rPr>
            </w:pPr>
            <w:r>
              <w:rPr>
                <w:rFonts w:eastAsia="ＭＳ 明朝"/>
                <w:bCs/>
                <w:lang w:eastAsia="ja-JP"/>
              </w:rPr>
              <w:t>We are generally fine with the proposals, with following comments:</w:t>
            </w:r>
          </w:p>
          <w:p w14:paraId="7469161B" w14:textId="77777777" w:rsidR="00F26DB5" w:rsidRDefault="00E10919">
            <w:pPr>
              <w:rPr>
                <w:rFonts w:eastAsia="ＭＳ 明朝"/>
                <w:bCs/>
                <w:lang w:eastAsia="ja-JP"/>
              </w:rPr>
            </w:pPr>
            <w:r>
              <w:rPr>
                <w:rFonts w:eastAsia="ＭＳ 明朝"/>
                <w:bCs/>
                <w:lang w:eastAsia="ja-JP"/>
              </w:rPr>
              <w:t xml:space="preserve">Editorial: there seems to be a mix of 0_X/0-X and 1_X/1-X in the proposals. Would be good to align. </w:t>
            </w:r>
            <w:r>
              <w:rPr>
                <w:rFonts w:eastAsia="ＭＳ 明朝"/>
                <w:bCs/>
                <w:lang w:eastAsia="ja-JP"/>
              </w:rPr>
              <w:sym w:font="Wingdings" w:char="F04A"/>
            </w:r>
          </w:p>
          <w:p w14:paraId="7E81EFA2" w14:textId="77777777" w:rsidR="00F26DB5" w:rsidRDefault="00E10919">
            <w:pPr>
              <w:rPr>
                <w:rFonts w:eastAsia="ＭＳ 明朝"/>
                <w:bCs/>
                <w:lang w:eastAsia="ja-JP"/>
              </w:rPr>
            </w:pPr>
            <w:r>
              <w:rPr>
                <w:rFonts w:eastAsia="ＭＳ 明朝"/>
                <w:bCs/>
                <w:lang w:eastAsia="ja-JP"/>
              </w:rPr>
              <w:t>P1-2: prefer “cells” over “carriers”.</w:t>
            </w:r>
          </w:p>
          <w:p w14:paraId="59D3145C" w14:textId="77777777" w:rsidR="00F26DB5" w:rsidRDefault="00E10919">
            <w:pPr>
              <w:rPr>
                <w:rFonts w:eastAsia="ＭＳ 明朝"/>
                <w:bCs/>
                <w:lang w:eastAsia="ja-JP"/>
              </w:rPr>
            </w:pPr>
            <w:r>
              <w:rPr>
                <w:rFonts w:eastAsia="ＭＳ 明朝"/>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ＭＳ 明朝"/>
                <w:bCs/>
                <w:lang w:eastAsia="ja-JP"/>
              </w:rPr>
            </w:pPr>
            <w:r>
              <w:rPr>
                <w:bCs/>
                <w:lang w:eastAsia="zh-CN"/>
              </w:rPr>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ＭＳ 明朝"/>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ＭＳ 明朝"/>
                <w:bCs/>
                <w:lang w:eastAsia="ja-JP"/>
              </w:rPr>
            </w:pPr>
            <w:r>
              <w:rPr>
                <w:rFonts w:eastAsia="ＭＳ 明朝"/>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ＭＳ 明朝"/>
                <w:bCs/>
                <w:lang w:eastAsia="ja-JP"/>
              </w:rPr>
            </w:pPr>
            <w:r>
              <w:rPr>
                <w:rFonts w:eastAsia="ＭＳ 明朝"/>
                <w:bCs/>
                <w:lang w:eastAsia="ja-JP"/>
              </w:rPr>
              <w:t>@All: below proposals are updated. Hopefully, it can address your comments.</w:t>
            </w:r>
          </w:p>
          <w:p w14:paraId="273BA976" w14:textId="77777777" w:rsidR="00F26DB5" w:rsidRDefault="00F26DB5">
            <w:pPr>
              <w:rPr>
                <w:rFonts w:eastAsia="ＭＳ 明朝"/>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ＭＳ 明朝"/>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ＭＳ 明朝"/>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ＭＳ 明朝"/>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7873A56" w14:textId="77777777" w:rsidR="00F26DB5" w:rsidRDefault="00E10919">
            <w:pPr>
              <w:rPr>
                <w:rFonts w:eastAsia="ＭＳ 明朝"/>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1-7: OK</w:t>
            </w:r>
          </w:p>
          <w:p w14:paraId="0C6E9C9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1-8: OK</w:t>
            </w:r>
          </w:p>
          <w:p w14:paraId="0A792758" w14:textId="77777777" w:rsidR="00F26DB5" w:rsidRDefault="00E10919">
            <w:pPr>
              <w:rPr>
                <w:bCs/>
                <w:lang w:eastAsia="zh-CN"/>
              </w:rPr>
            </w:pPr>
            <w:r>
              <w:rPr>
                <w:rFonts w:eastAsia="ＭＳ 明朝" w:hint="eastAsia"/>
                <w:bCs/>
                <w:lang w:eastAsia="ja-JP"/>
              </w:rPr>
              <w:t>P</w:t>
            </w:r>
            <w:r>
              <w:rPr>
                <w:rFonts w:eastAsia="ＭＳ 明朝"/>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ＭＳ 明朝"/>
                <w:bCs/>
                <w:lang w:eastAsia="ja-JP"/>
              </w:rPr>
            </w:pPr>
            <w:r>
              <w:rPr>
                <w:rFonts w:eastAsia="ＭＳ 明朝"/>
                <w:bCs/>
                <w:lang w:eastAsia="ja-JP"/>
              </w:rPr>
              <w:t>P1-7</w:t>
            </w:r>
            <w:ins w:id="108" w:author="Sigen Ye (Apple)" w:date="2022-05-11T14:55:00Z">
              <w:r>
                <w:rPr>
                  <w:rFonts w:eastAsia="ＭＳ 明朝"/>
                  <w:bCs/>
                  <w:lang w:eastAsia="ja-JP"/>
                </w:rPr>
                <w:t>: it seems that same SCS between scheduling cell and scheduled cell is missing from the proposal.</w:t>
              </w:r>
            </w:ins>
          </w:p>
          <w:p w14:paraId="023DFDE4" w14:textId="77777777" w:rsidR="00F26DB5" w:rsidRDefault="00E10919">
            <w:pPr>
              <w:rPr>
                <w:rFonts w:eastAsia="ＭＳ 明朝"/>
                <w:bCs/>
                <w:lang w:eastAsia="ja-JP"/>
              </w:rPr>
            </w:pPr>
            <w:ins w:id="109" w:author="Sigen Ye (Apple)" w:date="2022-05-11T14:56:00Z">
              <w:r>
                <w:rPr>
                  <w:rFonts w:eastAsia="ＭＳ 明朝"/>
                  <w:bCs/>
                  <w:lang w:eastAsia="ja-JP"/>
                </w:rPr>
                <w:t xml:space="preserve">In the main bullet we need to be precise what we may by “carrier type”. I made </w:t>
              </w:r>
            </w:ins>
            <w:ins w:id="110" w:author="Sigen Ye (Apple)" w:date="2022-05-11T14:57:00Z">
              <w:r>
                <w:rPr>
                  <w:rFonts w:eastAsia="ＭＳ 明朝"/>
                  <w:bCs/>
                  <w:lang w:eastAsia="ja-JP"/>
                </w:rPr>
                <w:t>a modification below, but not sure if anything else is considered as carrier type in this context.</w:t>
              </w:r>
            </w:ins>
          </w:p>
          <w:p w14:paraId="1F41CF06" w14:textId="77777777" w:rsidR="00F26DB5" w:rsidRDefault="00F26DB5">
            <w:pPr>
              <w:rPr>
                <w:rFonts w:eastAsia="ＭＳ 明朝"/>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ＭＳ 明朝"/>
                <w:bCs/>
                <w:lang w:eastAsia="ja-JP"/>
              </w:rPr>
            </w:pPr>
            <w:r>
              <w:rPr>
                <w:rFonts w:eastAsia="ＭＳ 明朝"/>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lastRenderedPageBreak/>
              <w:t>NTT DOCOMO</w:t>
            </w:r>
          </w:p>
        </w:tc>
        <w:tc>
          <w:tcPr>
            <w:tcW w:w="7353" w:type="dxa"/>
          </w:tcPr>
          <w:p w14:paraId="0142EF34"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roposal 1-7:</w:t>
            </w:r>
          </w:p>
          <w:p w14:paraId="7FDF47FF" w14:textId="77777777" w:rsidR="00F26DB5" w:rsidRDefault="00E10919">
            <w:pPr>
              <w:jc w:val="left"/>
              <w:rPr>
                <w:rFonts w:eastAsia="ＭＳ 明朝"/>
                <w:bCs/>
                <w:lang w:eastAsia="ja-JP"/>
              </w:rPr>
            </w:pPr>
            <w:r>
              <w:rPr>
                <w:rFonts w:eastAsia="ＭＳ 明朝"/>
                <w:bCs/>
                <w:lang w:eastAsia="ja-JP"/>
              </w:rPr>
              <w:t xml:space="preserve">We are fine with Proposal 1-7 in general. Regarding Apple’s comment, we think “carrier type” can also include FR1/FR2-1/FR2-2, thus we would like to </w:t>
            </w:r>
            <w:r>
              <w:rPr>
                <w:rFonts w:eastAsia="ＭＳ 明朝"/>
                <w:bCs/>
                <w:color w:val="FF0000"/>
                <w:lang w:eastAsia="ja-JP"/>
              </w:rPr>
              <w:t>update</w:t>
            </w:r>
            <w:r>
              <w:rPr>
                <w:rFonts w:eastAsia="ＭＳ 明朝"/>
                <w:bCs/>
                <w:lang w:eastAsia="ja-JP"/>
              </w:rPr>
              <w:t xml:space="preserve"> further as </w:t>
            </w:r>
            <w:proofErr w:type="gramStart"/>
            <w:r>
              <w:rPr>
                <w:rFonts w:eastAsia="ＭＳ 明朝"/>
                <w:bCs/>
                <w:lang w:eastAsia="ja-JP"/>
              </w:rPr>
              <w:t>follows;</w:t>
            </w:r>
            <w:proofErr w:type="gramEnd"/>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ＭＳ 明朝"/>
                <w:bCs/>
                <w:lang w:eastAsia="ja-JP"/>
              </w:rPr>
            </w:pPr>
          </w:p>
          <w:p w14:paraId="120663C2" w14:textId="77777777" w:rsidR="00F26DB5" w:rsidRDefault="00E10919">
            <w:pPr>
              <w:jc w:val="left"/>
              <w:rPr>
                <w:bCs/>
                <w:lang w:eastAsia="zh-CN"/>
              </w:rPr>
            </w:pPr>
            <w:r>
              <w:rPr>
                <w:rFonts w:eastAsia="ＭＳ 明朝"/>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 xml:space="preserve">For proposal 1-7, the first main bullet is a bit ambiguity, suggest </w:t>
            </w:r>
            <w:proofErr w:type="gramStart"/>
            <w:r>
              <w:rPr>
                <w:rFonts w:eastAsiaTheme="minorEastAsia"/>
                <w:bCs/>
                <w:lang w:eastAsia="zh-CN"/>
              </w:rPr>
              <w:t>to update</w:t>
            </w:r>
            <w:proofErr w:type="gramEnd"/>
            <w:r>
              <w:rPr>
                <w:rFonts w:eastAsiaTheme="minorEastAsia"/>
                <w:bCs/>
                <w:lang w:eastAsia="zh-CN"/>
              </w:rPr>
              <w:t xml:space="preserv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ＭＳ 明朝"/>
                <w:bCs/>
                <w:lang w:eastAsia="ja-JP"/>
              </w:rPr>
            </w:pPr>
            <w:r>
              <w:rPr>
                <w:rFonts w:eastAsia="ＭＳ 明朝"/>
                <w:bCs/>
                <w:lang w:eastAsia="ja-JP"/>
              </w:rPr>
              <w:t>Ericsson2</w:t>
            </w:r>
          </w:p>
        </w:tc>
        <w:tc>
          <w:tcPr>
            <w:tcW w:w="7353" w:type="dxa"/>
          </w:tcPr>
          <w:p w14:paraId="2EFBFAA3" w14:textId="77777777" w:rsidR="00F26DB5" w:rsidRDefault="00E10919">
            <w:pPr>
              <w:rPr>
                <w:rFonts w:eastAsia="ＭＳ 明朝"/>
                <w:bCs/>
                <w:lang w:eastAsia="ja-JP"/>
              </w:rPr>
            </w:pPr>
            <w:r>
              <w:rPr>
                <w:rFonts w:eastAsia="ＭＳ 明朝"/>
                <w:bCs/>
                <w:lang w:eastAsia="ja-JP"/>
              </w:rPr>
              <w:t>OK with 1-7,1-8</w:t>
            </w:r>
          </w:p>
          <w:p w14:paraId="13CB159C" w14:textId="77777777" w:rsidR="00F26DB5" w:rsidRDefault="00E10919">
            <w:pPr>
              <w:rPr>
                <w:rFonts w:eastAsia="ＭＳ 明朝"/>
                <w:bCs/>
                <w:lang w:eastAsia="ja-JP"/>
              </w:rPr>
            </w:pPr>
            <w:r>
              <w:rPr>
                <w:rFonts w:eastAsia="ＭＳ 明朝"/>
                <w:bCs/>
                <w:lang w:eastAsia="ja-JP"/>
              </w:rPr>
              <w:t xml:space="preserve">For Proposal 1-9. Not OK. </w:t>
            </w:r>
          </w:p>
          <w:p w14:paraId="7108C5B4" w14:textId="77777777" w:rsidR="00F26DB5" w:rsidRDefault="00E10919">
            <w:pPr>
              <w:rPr>
                <w:lang w:eastAsia="en-US"/>
              </w:rPr>
            </w:pPr>
            <w:r>
              <w:rPr>
                <w:rFonts w:eastAsia="ＭＳ 明朝"/>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ＭＳ 明朝"/>
                <w:bCs/>
                <w:lang w:eastAsia="ja-JP"/>
              </w:rPr>
              <w:t xml:space="preserve">).” DCI size budget and BD complexity </w:t>
            </w:r>
            <w:proofErr w:type="gramStart"/>
            <w:r>
              <w:rPr>
                <w:rFonts w:eastAsia="ＭＳ 明朝"/>
                <w:bCs/>
                <w:lang w:eastAsia="ja-JP"/>
              </w:rPr>
              <w:t>has to</w:t>
            </w:r>
            <w:proofErr w:type="gramEnd"/>
            <w:r>
              <w:rPr>
                <w:rFonts w:eastAsia="ＭＳ 明朝"/>
                <w:bCs/>
                <w:lang w:eastAsia="ja-JP"/>
              </w:rPr>
              <w:t xml:space="preserve">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ＭＳ 明朝"/>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48149219"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835B308" w14:textId="77777777" w:rsidR="00F26DB5" w:rsidRDefault="00E10919">
            <w:pPr>
              <w:pStyle w:val="a"/>
              <w:numPr>
                <w:ilvl w:val="1"/>
                <w:numId w:val="17"/>
              </w:numPr>
              <w:rPr>
                <w:rFonts w:eastAsia="ＭＳ 明朝"/>
                <w:bCs/>
                <w:lang w:eastAsia="ja-JP"/>
              </w:rPr>
            </w:pPr>
            <w:r>
              <w:rPr>
                <w:rFonts w:eastAsia="ＭＳ 明朝"/>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41D25C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1-7: OK</w:t>
            </w:r>
          </w:p>
          <w:p w14:paraId="3D4025C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1-8: OK</w:t>
            </w:r>
          </w:p>
          <w:p w14:paraId="60F62A3E" w14:textId="77777777" w:rsidR="00F26DB5" w:rsidRDefault="00E10919">
            <w:pPr>
              <w:rPr>
                <w:bCs/>
                <w:lang w:eastAsia="zh-CN"/>
              </w:rPr>
            </w:pPr>
            <w:r>
              <w:rPr>
                <w:rFonts w:eastAsia="ＭＳ 明朝" w:hint="eastAsia"/>
                <w:bCs/>
                <w:lang w:eastAsia="ja-JP"/>
              </w:rPr>
              <w:t>P</w:t>
            </w:r>
            <w:r>
              <w:rPr>
                <w:rFonts w:eastAsia="ＭＳ 明朝"/>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ＭＳ 明朝"/>
                <w:bCs/>
                <w:lang w:eastAsia="ja-JP"/>
              </w:rPr>
            </w:pPr>
            <w:r>
              <w:rPr>
                <w:rFonts w:eastAsia="ＭＳ 明朝"/>
                <w:bCs/>
                <w:lang w:eastAsia="ja-JP"/>
              </w:rPr>
              <w:t xml:space="preserve">This bullet does not preclude the </w:t>
            </w:r>
            <w:proofErr w:type="spellStart"/>
            <w:r>
              <w:rPr>
                <w:rFonts w:eastAsia="ＭＳ 明朝"/>
                <w:bCs/>
                <w:lang w:eastAsia="ja-JP"/>
              </w:rPr>
              <w:t>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w:t>
            </w:r>
            <w:proofErr w:type="gramStart"/>
            <w:r>
              <w:rPr>
                <w:rFonts w:eastAsia="ＭＳ 明朝"/>
                <w:bCs/>
                <w:lang w:eastAsia="ja-JP"/>
              </w:rPr>
              <w:t>case, if</w:t>
            </w:r>
            <w:proofErr w:type="gramEnd"/>
            <w:r>
              <w:rPr>
                <w:rFonts w:eastAsia="ＭＳ 明朝"/>
                <w:bCs/>
                <w:lang w:eastAsia="ja-JP"/>
              </w:rPr>
              <w:t xml:space="preserve"> a new DCI format is used for multi-cell scheduling. e.g., DCI format 0-3/1-3, the bullet allows the </w:t>
            </w:r>
            <w:proofErr w:type="spellStart"/>
            <w:r>
              <w:rPr>
                <w:rFonts w:eastAsia="ＭＳ 明朝"/>
                <w:bCs/>
                <w:lang w:eastAsia="ja-JP"/>
              </w:rPr>
              <w:t>Scell</w:t>
            </w:r>
            <w:proofErr w:type="spellEnd"/>
            <w:r>
              <w:rPr>
                <w:rFonts w:eastAsia="ＭＳ 明朝"/>
                <w:bCs/>
                <w:lang w:eastAsia="ja-JP"/>
              </w:rPr>
              <w:t xml:space="preserve"> to transmit DCI format 0-1/1-1 to schedule </w:t>
            </w:r>
            <w:proofErr w:type="spellStart"/>
            <w:r>
              <w:rPr>
                <w:rFonts w:eastAsia="ＭＳ 明朝"/>
                <w:bCs/>
                <w:lang w:eastAsia="ja-JP"/>
              </w:rPr>
              <w:t>Pcell</w:t>
            </w:r>
            <w:proofErr w:type="spellEnd"/>
            <w:r>
              <w:rPr>
                <w:rFonts w:eastAsia="ＭＳ 明朝"/>
                <w:bCs/>
                <w:lang w:eastAsia="ja-JP"/>
              </w:rPr>
              <w:t xml:space="preserve">. As we commented before, whether to combine multi-cell scheduling and </w:t>
            </w:r>
            <w:proofErr w:type="spellStart"/>
            <w:r>
              <w:rPr>
                <w:rFonts w:eastAsia="ＭＳ 明朝"/>
                <w:bCs/>
                <w:lang w:eastAsia="ja-JP"/>
              </w:rPr>
              <w:t>sScell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scheduling should be FFS.</w:t>
            </w:r>
          </w:p>
          <w:p w14:paraId="172194F2" w14:textId="77777777" w:rsidR="00F26DB5" w:rsidRDefault="00E10919">
            <w:pPr>
              <w:rPr>
                <w:rFonts w:eastAsia="ＭＳ 明朝"/>
                <w:bCs/>
                <w:lang w:eastAsia="ja-JP"/>
              </w:rPr>
            </w:pPr>
            <w:r>
              <w:rPr>
                <w:rFonts w:eastAsia="ＭＳ 明朝"/>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ＭＳ 明朝"/>
                <w:bCs/>
                <w:lang w:val="en-US" w:eastAsia="ja-JP"/>
              </w:rPr>
              <w:t>Moderator</w:t>
            </w:r>
          </w:p>
        </w:tc>
        <w:tc>
          <w:tcPr>
            <w:tcW w:w="7353" w:type="dxa"/>
          </w:tcPr>
          <w:p w14:paraId="209B1C2A" w14:textId="77777777" w:rsidR="00F26DB5" w:rsidRDefault="00E10919">
            <w:pPr>
              <w:rPr>
                <w:rFonts w:eastAsia="ＭＳ 明朝"/>
                <w:bCs/>
                <w:lang w:eastAsia="ja-JP"/>
              </w:rPr>
            </w:pPr>
            <w:r>
              <w:rPr>
                <w:rFonts w:eastAsia="ＭＳ 明朝"/>
                <w:bCs/>
                <w:lang w:eastAsia="ja-JP"/>
              </w:rPr>
              <w:t>@Apple: your addition on proposal 1-7 is fine.</w:t>
            </w:r>
          </w:p>
          <w:p w14:paraId="79943273" w14:textId="77777777" w:rsidR="00F26DB5" w:rsidRDefault="00F26DB5">
            <w:pPr>
              <w:rPr>
                <w:rFonts w:eastAsia="ＭＳ 明朝"/>
                <w:bCs/>
                <w:lang w:eastAsia="ja-JP"/>
              </w:rPr>
            </w:pPr>
          </w:p>
          <w:p w14:paraId="456052A6" w14:textId="77777777" w:rsidR="00F26DB5" w:rsidRDefault="00E10919">
            <w:r>
              <w:rPr>
                <w:rFonts w:eastAsia="ＭＳ 明朝"/>
                <w:bCs/>
                <w:lang w:eastAsia="ja-JP"/>
              </w:rPr>
              <w:t>@Spreadtrum: “</w:t>
            </w:r>
            <w:r>
              <w:rPr>
                <w:rFonts w:eastAsia="ＭＳ 明朝" w:hint="eastAsia"/>
                <w:bCs/>
                <w:lang w:eastAsia="ja-JP"/>
              </w:rPr>
              <w:t xml:space="preserve">same </w:t>
            </w:r>
            <w:r>
              <w:rPr>
                <w:rFonts w:eastAsia="ＭＳ 明朝"/>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ＭＳ 明朝"/>
                <w:bCs/>
              </w:rPr>
            </w:pPr>
          </w:p>
          <w:p w14:paraId="54201607" w14:textId="77777777" w:rsidR="00F26DB5" w:rsidRDefault="00E10919">
            <w:pPr>
              <w:rPr>
                <w:rFonts w:eastAsia="ＭＳ 明朝"/>
                <w:bCs/>
              </w:rPr>
            </w:pPr>
            <w:r>
              <w:rPr>
                <w:rFonts w:eastAsia="ＭＳ 明朝"/>
                <w:bCs/>
              </w:rPr>
              <w:t>@LG: Yes.</w:t>
            </w:r>
          </w:p>
          <w:p w14:paraId="6DF9E714" w14:textId="77777777" w:rsidR="00F26DB5" w:rsidRDefault="00F26DB5">
            <w:pPr>
              <w:rPr>
                <w:rFonts w:eastAsia="ＭＳ 明朝"/>
                <w:bCs/>
              </w:rPr>
            </w:pPr>
          </w:p>
          <w:p w14:paraId="2722D09F" w14:textId="77777777" w:rsidR="00F26DB5" w:rsidRDefault="00E10919">
            <w:pPr>
              <w:rPr>
                <w:rFonts w:eastAsia="ＭＳ 明朝"/>
                <w:bCs/>
              </w:rPr>
            </w:pPr>
            <w:r>
              <w:rPr>
                <w:rFonts w:eastAsia="ＭＳ 明朝"/>
                <w:bCs/>
              </w:rPr>
              <w:t>@NTT DOCOMO: maybe we can use same frequency range here.</w:t>
            </w:r>
          </w:p>
          <w:p w14:paraId="7DAA1C08" w14:textId="77777777" w:rsidR="00F26DB5" w:rsidRDefault="00F26DB5">
            <w:pPr>
              <w:rPr>
                <w:rFonts w:eastAsia="ＭＳ 明朝"/>
                <w:bCs/>
              </w:rPr>
            </w:pPr>
          </w:p>
          <w:p w14:paraId="0202488F" w14:textId="77777777" w:rsidR="00F26DB5" w:rsidRDefault="00E10919">
            <w:pPr>
              <w:rPr>
                <w:rFonts w:eastAsia="ＭＳ 明朝"/>
                <w:bCs/>
              </w:rPr>
            </w:pPr>
            <w:r>
              <w:rPr>
                <w:rFonts w:eastAsia="ＭＳ 明朝"/>
                <w:bCs/>
              </w:rPr>
              <w:t>@Xiaomi: your addition is OK.</w:t>
            </w:r>
          </w:p>
          <w:p w14:paraId="2CA64DEC" w14:textId="77777777" w:rsidR="00F26DB5" w:rsidRDefault="00F26DB5">
            <w:pPr>
              <w:rPr>
                <w:rFonts w:eastAsia="ＭＳ 明朝"/>
                <w:bCs/>
              </w:rPr>
            </w:pPr>
          </w:p>
          <w:p w14:paraId="03082484" w14:textId="77777777" w:rsidR="00F26DB5" w:rsidRDefault="00E10919">
            <w:pPr>
              <w:rPr>
                <w:rFonts w:eastAsia="ＭＳ 明朝"/>
                <w:bCs/>
              </w:rPr>
            </w:pPr>
            <w:r>
              <w:rPr>
                <w:rFonts w:eastAsia="ＭＳ 明朝"/>
                <w:bCs/>
              </w:rPr>
              <w:t>@Intel: same carrier type means same duplex (FDD or TDD), same licensed carrier or unlicensed carrier, as well as possible same FR.</w:t>
            </w:r>
          </w:p>
          <w:p w14:paraId="6A6D94E5" w14:textId="77777777" w:rsidR="00F26DB5" w:rsidRDefault="00F26DB5">
            <w:pPr>
              <w:rPr>
                <w:rFonts w:eastAsia="ＭＳ 明朝"/>
                <w:bCs/>
              </w:rPr>
            </w:pPr>
          </w:p>
          <w:p w14:paraId="08F61733" w14:textId="77777777" w:rsidR="00F26DB5" w:rsidRDefault="00E10919">
            <w:pPr>
              <w:wordWrap/>
              <w:rPr>
                <w:rFonts w:eastAsia="ＭＳ 明朝"/>
                <w:bCs/>
                <w:lang w:eastAsia="ja-JP"/>
              </w:rPr>
            </w:pPr>
            <w:r>
              <w:rPr>
                <w:rFonts w:eastAsia="ＭＳ 明朝"/>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ＭＳ 明朝"/>
                <w:bCs/>
                <w:lang w:eastAsia="ja-JP"/>
              </w:rPr>
              <w:t>a</w:t>
            </w:r>
            <w:proofErr w:type="gramEnd"/>
            <w:r>
              <w:rPr>
                <w:rFonts w:eastAsia="ＭＳ 明朝"/>
                <w:bCs/>
                <w:lang w:eastAsia="ja-JP"/>
              </w:rPr>
              <w:t xml:space="preserve"> FFS is needed for different SCS case. With FFS, we don’t exclude the possibility of different SCS cases.</w:t>
            </w:r>
          </w:p>
          <w:p w14:paraId="63E4A943" w14:textId="77777777" w:rsidR="00F26DB5" w:rsidRDefault="00F26DB5">
            <w:pPr>
              <w:wordWrap/>
              <w:rPr>
                <w:rFonts w:eastAsia="ＭＳ 明朝"/>
                <w:bCs/>
                <w:lang w:eastAsia="ja-JP"/>
              </w:rPr>
            </w:pPr>
          </w:p>
          <w:p w14:paraId="563E4FD9" w14:textId="77777777" w:rsidR="00F26DB5" w:rsidRDefault="00E10919">
            <w:pPr>
              <w:wordWrap/>
              <w:rPr>
                <w:rFonts w:eastAsia="ＭＳ 明朝"/>
                <w:bCs/>
                <w:lang w:eastAsia="ja-JP"/>
              </w:rPr>
            </w:pPr>
            <w:r>
              <w:rPr>
                <w:rFonts w:eastAsia="ＭＳ 明朝"/>
                <w:bCs/>
                <w:lang w:eastAsia="ja-JP"/>
              </w:rPr>
              <w:t xml:space="preserve">@Ericsson: your proposal may not be agreeable to companies who have concern on using DCI format 1-X/0-X on a </w:t>
            </w:r>
            <w:proofErr w:type="spellStart"/>
            <w:r>
              <w:rPr>
                <w:rFonts w:eastAsia="ＭＳ 明朝"/>
                <w:bCs/>
                <w:lang w:eastAsia="ja-JP"/>
              </w:rPr>
              <w:t>SCell</w:t>
            </w:r>
            <w:proofErr w:type="spellEnd"/>
            <w:r>
              <w:rPr>
                <w:rFonts w:eastAsia="ＭＳ 明朝"/>
                <w:bCs/>
                <w:lang w:eastAsia="ja-JP"/>
              </w:rPr>
              <w:t xml:space="preserve"> to schedule </w:t>
            </w:r>
            <w:proofErr w:type="spellStart"/>
            <w:r>
              <w:rPr>
                <w:rFonts w:eastAsia="ＭＳ 明朝"/>
                <w:bCs/>
                <w:lang w:eastAsia="ja-JP"/>
              </w:rPr>
              <w:t>PCell</w:t>
            </w:r>
            <w:proofErr w:type="spellEnd"/>
            <w:r>
              <w:rPr>
                <w:rFonts w:eastAsia="ＭＳ 明朝"/>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w:t>
            </w:r>
            <w:proofErr w:type="gramStart"/>
            <w:r>
              <w:rPr>
                <w:bCs/>
                <w:lang w:eastAsia="zh-CN"/>
              </w:rPr>
              <w:t>vivo</w:t>
            </w:r>
            <w:proofErr w:type="gramEnd"/>
            <w:r>
              <w:rPr>
                <w:bCs/>
                <w:lang w:eastAsia="zh-CN"/>
              </w:rPr>
              <w:t xml:space="preserve">: This propose </w:t>
            </w:r>
            <w:r>
              <w:rPr>
                <w:rFonts w:eastAsia="ＭＳ 明朝"/>
                <w:bCs/>
                <w:lang w:eastAsia="ja-JP"/>
              </w:rPr>
              <w:t xml:space="preserve">does not preclude the </w:t>
            </w:r>
            <w:proofErr w:type="spellStart"/>
            <w:r>
              <w:rPr>
                <w:rFonts w:eastAsia="ＭＳ 明朝"/>
                <w:bCs/>
                <w:lang w:eastAsia="ja-JP"/>
              </w:rPr>
              <w:t>scell</w:t>
            </w:r>
            <w:proofErr w:type="spellEnd"/>
            <w:r>
              <w:rPr>
                <w:rFonts w:eastAsia="ＭＳ 明朝"/>
                <w:bCs/>
                <w:lang w:eastAsia="ja-JP"/>
              </w:rPr>
              <w:t xml:space="preserve"> scheduling </w:t>
            </w:r>
            <w:proofErr w:type="spellStart"/>
            <w:r>
              <w:rPr>
                <w:rFonts w:eastAsia="ＭＳ 明朝"/>
                <w:bCs/>
                <w:lang w:eastAsia="ja-JP"/>
              </w:rPr>
              <w:t>Pcell</w:t>
            </w:r>
            <w:proofErr w:type="spellEnd"/>
            <w:r>
              <w:rPr>
                <w:rFonts w:eastAsia="ＭＳ 明朝"/>
                <w:bCs/>
                <w:lang w:eastAsia="ja-JP"/>
              </w:rPr>
              <w:t xml:space="preserve"> case and propose FFS the case.</w:t>
            </w:r>
          </w:p>
        </w:tc>
      </w:tr>
      <w:tr w:rsidR="00F26DB5" w14:paraId="33175E35" w14:textId="77777777">
        <w:tc>
          <w:tcPr>
            <w:tcW w:w="2009" w:type="dxa"/>
          </w:tcPr>
          <w:p w14:paraId="734A6F17" w14:textId="77777777" w:rsidR="00F26DB5" w:rsidRDefault="00E10919">
            <w:pPr>
              <w:rPr>
                <w:rFonts w:eastAsia="ＭＳ 明朝"/>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xml:space="preserve">, </w:t>
            </w:r>
            <w:proofErr w:type="spellStart"/>
            <w:r>
              <w:rPr>
                <w:bCs/>
              </w:rPr>
              <w:t>HiSilicon</w:t>
            </w:r>
            <w:proofErr w:type="spellEnd"/>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1-9(round2):</w:t>
            </w:r>
          </w:p>
          <w:p w14:paraId="0E967DE2"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2F30505F"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ＭＳ 明朝"/>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sidRPr="008F1BAD">
              <w:rPr>
                <w:rFonts w:eastAsia="ＭＳ 明朝"/>
                <w:bCs/>
                <w:i/>
                <w:lang w:eastAsia="ja-JP"/>
              </w:rPr>
              <w:t>a</w:t>
            </w:r>
            <w:proofErr w:type="gramEnd"/>
            <w:r w:rsidRPr="008F1BAD">
              <w:rPr>
                <w:rFonts w:eastAsia="ＭＳ 明朝"/>
                <w:bCs/>
                <w:i/>
                <w:lang w:eastAsia="ja-JP"/>
              </w:rPr>
              <w:t xml:space="preserve"> FFS is needed for different SCS case</w:t>
            </w:r>
            <w:r>
              <w:rPr>
                <w:bCs/>
              </w:rPr>
              <w:t xml:space="preserve">”. We agree no new timeline should be defined </w:t>
            </w:r>
            <w:proofErr w:type="gramStart"/>
            <w:r>
              <w:rPr>
                <w:bCs/>
              </w:rPr>
              <w:t>in order to</w:t>
            </w:r>
            <w:proofErr w:type="gramEnd"/>
            <w:r>
              <w:rPr>
                <w:bCs/>
              </w:rPr>
              <w:t xml:space="preserve">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w:t>
            </w:r>
            <w:proofErr w:type="gramStart"/>
            <w:r>
              <w:rPr>
                <w:bCs/>
              </w:rPr>
              <w:lastRenderedPageBreak/>
              <w:t>So</w:t>
            </w:r>
            <w:proofErr w:type="gramEnd"/>
            <w:r>
              <w:rPr>
                <w:bCs/>
              </w:rPr>
              <w:t xml:space="preserve">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w:t>
            </w:r>
            <w:proofErr w:type="gramStart"/>
            <w:r>
              <w:rPr>
                <w:bCs/>
              </w:rPr>
              <w:t>vivo</w:t>
            </w:r>
            <w:proofErr w:type="gramEnd"/>
            <w:r>
              <w:rPr>
                <w:bCs/>
              </w:rPr>
              <w:t xml:space="preserve">: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lastRenderedPageBreak/>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w:t>
            </w:r>
            <w:proofErr w:type="gramStart"/>
            <w:r>
              <w:rPr>
                <w:bCs/>
              </w:rPr>
              <w:t>other</w:t>
            </w:r>
            <w:proofErr w:type="gramEnd"/>
            <w:r>
              <w:rPr>
                <w:bCs/>
              </w:rPr>
              <w:t xml:space="preserve">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KaiTi"/>
                <w:bCs/>
                <w:szCs w:val="20"/>
              </w:rPr>
            </w:pPr>
            <w:r w:rsidRPr="005C3F82">
              <w:rPr>
                <w:rFonts w:eastAsia="KaiTi"/>
                <w:bCs/>
                <w:color w:val="000000" w:themeColor="text1"/>
                <w:szCs w:val="20"/>
              </w:rPr>
              <w:lastRenderedPageBreak/>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5CEA9FE5"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ＭＳ 明朝"/>
                <w:bCs/>
                <w:lang w:eastAsia="ja-JP"/>
              </w:rPr>
            </w:pPr>
            <w:r>
              <w:rPr>
                <w:rFonts w:eastAsia="ＭＳ 明朝"/>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ＭＳ 明朝" w:hint="eastAsia"/>
                <w:bCs/>
                <w:lang w:eastAsia="ja-JP"/>
              </w:rPr>
              <w:t>P</w:t>
            </w:r>
            <w:r>
              <w:rPr>
                <w:rFonts w:eastAsia="ＭＳ 明朝"/>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ＭＳ 明朝"/>
                <w:bCs/>
                <w:lang w:eastAsia="ja-JP"/>
              </w:rPr>
            </w:pPr>
            <w:r>
              <w:rPr>
                <w:rFonts w:eastAsia="ＭＳ 明朝"/>
                <w:bCs/>
                <w:lang w:eastAsia="ja-JP"/>
              </w:rPr>
              <w:t xml:space="preserve">Huawei, </w:t>
            </w:r>
            <w:proofErr w:type="spellStart"/>
            <w:r>
              <w:rPr>
                <w:rFonts w:eastAsia="ＭＳ 明朝"/>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AF54B8A" w14:textId="77777777" w:rsidR="00E3780E" w:rsidRDefault="00E3780E" w:rsidP="00E3780E">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a"/>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t>
            </w:r>
            <w:r w:rsidRPr="00CD0E8B">
              <w:rPr>
                <w:bCs/>
              </w:rPr>
              <w:t xml:space="preserve">We would prefer to discuss such a specific case after </w:t>
            </w:r>
            <w:r w:rsidRPr="00CD0E8B">
              <w:rPr>
                <w:bCs/>
              </w:rPr>
              <w:lastRenderedPageBreak/>
              <w:t xml:space="preserve">progress has been made in the more general </w:t>
            </w:r>
            <w:r>
              <w:rPr>
                <w:bCs/>
              </w:rPr>
              <w:t>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34A72747"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0B9AAAA9" w14:textId="77777777" w:rsidR="00E3780E" w:rsidRDefault="00E3780E" w:rsidP="00E3780E">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D0DB91E" w14:textId="77777777" w:rsidR="00E3780E" w:rsidRPr="007852A1" w:rsidRDefault="00E3780E" w:rsidP="00E3780E">
            <w:pPr>
              <w:pStyle w:val="a"/>
              <w:numPr>
                <w:ilvl w:val="1"/>
                <w:numId w:val="17"/>
              </w:numPr>
              <w:rPr>
                <w:ins w:id="212" w:author="Haipeng HP1 Lei" w:date="2022-05-10T21:58:00Z"/>
                <w:highlight w:val="yellow"/>
                <w:lang w:eastAsia="en-US"/>
              </w:rPr>
            </w:pPr>
            <w:r>
              <w:rPr>
                <w:rFonts w:eastAsiaTheme="minorEastAsia"/>
                <w:highlight w:val="yellow"/>
                <w:lang w:eastAsia="zh-CN"/>
              </w:rPr>
              <w:t>FFS w</w:t>
            </w:r>
            <w:r w:rsidRPr="007852A1">
              <w:rPr>
                <w:rFonts w:eastAsiaTheme="minorEastAsia"/>
                <w:highlight w:val="yellow"/>
                <w:lang w:eastAsia="zh-CN"/>
              </w:rPr>
              <w:t xml:space="preserve">hether DCI format 0-X/1-X can be transmitted on a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when the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schedules </w:t>
            </w:r>
            <w:proofErr w:type="spellStart"/>
            <w:r w:rsidRPr="007852A1">
              <w:rPr>
                <w:rFonts w:eastAsiaTheme="minorEastAsia"/>
                <w:highlight w:val="yellow"/>
                <w:lang w:eastAsia="zh-CN"/>
              </w:rPr>
              <w:t>Pcell</w:t>
            </w:r>
            <w:proofErr w:type="spellEnd"/>
            <w:r w:rsidRPr="007852A1">
              <w:rPr>
                <w:rFonts w:eastAsiaTheme="minorEastAsia"/>
                <w:highlight w:val="yellow"/>
                <w:lang w:eastAsia="zh-CN"/>
              </w:rPr>
              <w:t xml:space="preserve">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ＭＳ 明朝"/>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7015F139" w:rsidR="002F6826" w:rsidRPr="00AA64E8" w:rsidRDefault="00AA64E8" w:rsidP="002F682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FFA4496" w14:textId="0F226449" w:rsidR="002F6826" w:rsidRDefault="00AA64E8" w:rsidP="002F6826">
            <w:pPr>
              <w:jc w:val="left"/>
              <w:rPr>
                <w:bCs/>
                <w:lang w:eastAsia="zh-CN"/>
              </w:rPr>
            </w:pPr>
            <w:r>
              <w:rPr>
                <w:rFonts w:eastAsiaTheme="minorEastAsia"/>
                <w:bCs/>
                <w:lang w:eastAsia="zh-CN"/>
              </w:rPr>
              <w:t>We share the view from Huawei on SUL and NUL. This may need to be clarified.</w:t>
            </w:r>
          </w:p>
        </w:tc>
      </w:tr>
      <w:tr w:rsidR="002F6826" w14:paraId="5542FAAE" w14:textId="77777777" w:rsidTr="00EA1EF7">
        <w:tc>
          <w:tcPr>
            <w:tcW w:w="2009" w:type="dxa"/>
          </w:tcPr>
          <w:p w14:paraId="039E5996" w14:textId="507A0E50" w:rsidR="002F6826" w:rsidRDefault="00401371" w:rsidP="002F6826">
            <w:pPr>
              <w:rPr>
                <w:bCs/>
                <w:lang w:val="en-US" w:eastAsia="zh-CN"/>
              </w:rPr>
            </w:pPr>
            <w:r>
              <w:rPr>
                <w:bCs/>
                <w:lang w:val="en-US" w:eastAsia="zh-CN"/>
              </w:rPr>
              <w:t>New H3C</w:t>
            </w:r>
          </w:p>
        </w:tc>
        <w:tc>
          <w:tcPr>
            <w:tcW w:w="7353" w:type="dxa"/>
          </w:tcPr>
          <w:p w14:paraId="6CDF801E" w14:textId="244BAD0C" w:rsidR="002F6826" w:rsidRDefault="00401371" w:rsidP="002F6826">
            <w:pPr>
              <w:pStyle w:val="a8"/>
              <w:rPr>
                <w:bCs/>
                <w:lang w:val="en-US" w:eastAsia="zh-CN"/>
              </w:rPr>
            </w:pPr>
            <w:r>
              <w:rPr>
                <w:bCs/>
                <w:lang w:val="en-US" w:eastAsia="zh-CN"/>
              </w:rPr>
              <w:t>We are fine with Proposal 1-7 and 1-9.</w:t>
            </w:r>
          </w:p>
        </w:tc>
      </w:tr>
      <w:tr w:rsidR="00126D9B" w14:paraId="0FA00B26" w14:textId="77777777" w:rsidTr="00EA1EF7">
        <w:tc>
          <w:tcPr>
            <w:tcW w:w="2009" w:type="dxa"/>
          </w:tcPr>
          <w:p w14:paraId="0597C1C0" w14:textId="3B7D6757" w:rsidR="00126D9B" w:rsidRDefault="00126D9B" w:rsidP="00126D9B">
            <w:pPr>
              <w:jc w:val="left"/>
              <w:rPr>
                <w:rFonts w:eastAsia="PMingLiU"/>
                <w:bCs/>
                <w:lang w:eastAsia="zh-TW"/>
              </w:rPr>
            </w:pPr>
            <w:r>
              <w:rPr>
                <w:bCs/>
                <w:lang w:eastAsia="zh-CN"/>
              </w:rPr>
              <w:t>Nokia/NSB</w:t>
            </w:r>
          </w:p>
        </w:tc>
        <w:tc>
          <w:tcPr>
            <w:tcW w:w="7353" w:type="dxa"/>
          </w:tcPr>
          <w:p w14:paraId="29F0A2BE" w14:textId="54F244ED" w:rsidR="00126D9B" w:rsidRDefault="00126D9B" w:rsidP="00126D9B">
            <w:pPr>
              <w:jc w:val="left"/>
              <w:rPr>
                <w:rFonts w:eastAsia="PMingLiU"/>
                <w:bCs/>
                <w:lang w:eastAsia="zh-TW"/>
              </w:rPr>
            </w:pPr>
            <w:r>
              <w:rPr>
                <w:bCs/>
                <w:lang w:eastAsia="zh-CN"/>
              </w:rPr>
              <w:t>We are fine with P1-7 &amp; P1-9</w:t>
            </w:r>
          </w:p>
        </w:tc>
      </w:tr>
      <w:tr w:rsidR="00E72BAB" w14:paraId="515CC8AC" w14:textId="77777777" w:rsidTr="00EA1EF7">
        <w:tc>
          <w:tcPr>
            <w:tcW w:w="2009" w:type="dxa"/>
          </w:tcPr>
          <w:p w14:paraId="09D86628" w14:textId="5C3B000C" w:rsidR="00E72BAB" w:rsidRDefault="00E72BAB" w:rsidP="00E72BAB">
            <w:pPr>
              <w:jc w:val="left"/>
              <w:rPr>
                <w:rFonts w:eastAsia="PMingLiU"/>
                <w:bCs/>
                <w:lang w:eastAsia="zh-TW"/>
              </w:rPr>
            </w:pPr>
            <w:r>
              <w:rPr>
                <w:rFonts w:hint="eastAsia"/>
                <w:bCs/>
                <w:lang w:val="en-US"/>
              </w:rPr>
              <w:t>LG</w:t>
            </w:r>
          </w:p>
        </w:tc>
        <w:tc>
          <w:tcPr>
            <w:tcW w:w="7353" w:type="dxa"/>
          </w:tcPr>
          <w:p w14:paraId="5E7DC272" w14:textId="77777777" w:rsidR="00E72BAB" w:rsidRDefault="00E72BAB" w:rsidP="00E72BAB">
            <w:pPr>
              <w:pStyle w:val="a8"/>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19997372" w14:textId="77777777" w:rsidR="00E72BAB" w:rsidRPr="00743C34" w:rsidRDefault="00E72BAB" w:rsidP="00E72BAB">
            <w:pPr>
              <w:pStyle w:val="a8"/>
              <w:wordWrap/>
              <w:rPr>
                <w:rFonts w:eastAsia="Malgun Gothic"/>
                <w:bCs/>
                <w:lang w:val="en-US"/>
              </w:rPr>
            </w:pPr>
          </w:p>
          <w:p w14:paraId="2EEEA2B3" w14:textId="77777777" w:rsidR="00E72BAB" w:rsidRDefault="00E72BAB" w:rsidP="00E72BAB">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F24BD1">
              <w:rPr>
                <w:rFonts w:eastAsia="SimSun"/>
                <w:snapToGrid/>
                <w:kern w:val="0"/>
                <w:szCs w:val="20"/>
                <w:lang w:eastAsia="zh-CN"/>
              </w:rPr>
              <w:t xml:space="preserve">Proposal 1-7: </w:t>
            </w:r>
            <w:r w:rsidRPr="00F24BD1">
              <w:rPr>
                <w:rFonts w:eastAsia="SimSun"/>
                <w:snapToGrid/>
                <w:color w:val="FF0000"/>
                <w:kern w:val="0"/>
                <w:szCs w:val="20"/>
                <w:lang w:eastAsia="zh-CN"/>
              </w:rPr>
              <w:t>(updated)</w:t>
            </w:r>
          </w:p>
          <w:p w14:paraId="13E46F0B" w14:textId="77777777" w:rsidR="00E72BAB" w:rsidRPr="009C285B" w:rsidRDefault="00E72BAB" w:rsidP="00E72BAB">
            <w:pPr>
              <w:pStyle w:val="a"/>
              <w:numPr>
                <w:ilvl w:val="0"/>
                <w:numId w:val="17"/>
              </w:numPr>
              <w:wordWrap/>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3D84AD72"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Case 1</w:t>
            </w:r>
            <w:r>
              <w:rPr>
                <w:rFonts w:eastAsia="KaiTi"/>
                <w:bCs/>
                <w:szCs w:val="20"/>
              </w:rPr>
              <w:t>-1</w:t>
            </w:r>
            <w:r w:rsidRPr="009C285B">
              <w:rPr>
                <w:rFonts w:eastAsia="KaiTi"/>
                <w:bCs/>
                <w:szCs w:val="20"/>
              </w:rPr>
              <w:t xml:space="preserve">: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same SCS is used among all the co-scheduled cells including the scheduling cell.</w:t>
            </w:r>
          </w:p>
          <w:p w14:paraId="25FECDF3"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2: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not including the scheduling cell and same SCS is used among all the co-scheduled cells which may be same or different to the SCS of the scheduling cell.</w:t>
            </w:r>
          </w:p>
          <w:p w14:paraId="3B2FAD75" w14:textId="77777777" w:rsidR="00E72BAB" w:rsidRPr="009C285B" w:rsidRDefault="00E72BAB" w:rsidP="00E72BAB">
            <w:pPr>
              <w:pStyle w:val="a"/>
              <w:numPr>
                <w:ilvl w:val="0"/>
                <w:numId w:val="17"/>
              </w:numPr>
              <w:wordWrap/>
              <w:rPr>
                <w:lang w:eastAsia="en-US"/>
              </w:rPr>
            </w:pPr>
            <w:r w:rsidRPr="009C285B">
              <w:rPr>
                <w:lang w:eastAsia="en-US"/>
              </w:rPr>
              <w:t>FFS:</w:t>
            </w:r>
          </w:p>
          <w:p w14:paraId="2F1E349A"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different SCS is used among </w:t>
            </w:r>
            <w:r w:rsidRPr="00743C34">
              <w:rPr>
                <w:rFonts w:eastAsia="KaiTi"/>
                <w:bCs/>
                <w:strike/>
                <w:color w:val="FF0000"/>
                <w:szCs w:val="20"/>
              </w:rPr>
              <w:t>all</w:t>
            </w:r>
            <w:r w:rsidRPr="009C285B">
              <w:rPr>
                <w:rFonts w:eastAsia="KaiTi"/>
                <w:bCs/>
                <w:szCs w:val="20"/>
              </w:rPr>
              <w:t xml:space="preserve"> the co-scheduled cells including the scheduling cell.</w:t>
            </w:r>
          </w:p>
          <w:p w14:paraId="34D4BC48"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not including the scheduling cell and different SCS is used </w:t>
            </w:r>
            <w:r>
              <w:rPr>
                <w:rFonts w:eastAsia="KaiTi"/>
                <w:bCs/>
                <w:szCs w:val="20"/>
              </w:rPr>
              <w:t>among</w:t>
            </w:r>
            <w:r w:rsidRPr="009C285B">
              <w:rPr>
                <w:rFonts w:eastAsia="KaiTi"/>
                <w:bCs/>
                <w:szCs w:val="20"/>
              </w:rPr>
              <w:t xml:space="preserve"> </w:t>
            </w:r>
            <w:r w:rsidRPr="00743C34">
              <w:rPr>
                <w:rFonts w:eastAsia="KaiTi"/>
                <w:bCs/>
                <w:strike/>
                <w:color w:val="FF0000"/>
                <w:szCs w:val="20"/>
              </w:rPr>
              <w:t>all</w:t>
            </w:r>
            <w:r w:rsidRPr="00743C34">
              <w:rPr>
                <w:rFonts w:eastAsia="KaiTi"/>
                <w:bCs/>
                <w:color w:val="FF0000"/>
                <w:szCs w:val="20"/>
              </w:rPr>
              <w:t xml:space="preserve"> </w:t>
            </w:r>
            <w:r w:rsidRPr="009C285B">
              <w:rPr>
                <w:rFonts w:eastAsia="KaiTi"/>
                <w:bCs/>
                <w:szCs w:val="20"/>
              </w:rPr>
              <w:t>the co-scheduled cells.</w:t>
            </w:r>
          </w:p>
          <w:p w14:paraId="6047E2CE" w14:textId="77777777" w:rsidR="00E72BAB" w:rsidRDefault="00E72BAB" w:rsidP="00E72BAB">
            <w:pPr>
              <w:pStyle w:val="a"/>
              <w:numPr>
                <w:ilvl w:val="0"/>
                <w:numId w:val="0"/>
              </w:numPr>
              <w:wordWrap/>
              <w:ind w:left="360"/>
              <w:rPr>
                <w:lang w:eastAsia="en-US"/>
              </w:rPr>
            </w:pPr>
          </w:p>
          <w:p w14:paraId="40D4F212" w14:textId="77777777" w:rsidR="00E72BAB" w:rsidRPr="009C285B" w:rsidRDefault="00E72BAB" w:rsidP="00E72BAB">
            <w:pPr>
              <w:pStyle w:val="a"/>
              <w:numPr>
                <w:ilvl w:val="0"/>
                <w:numId w:val="17"/>
              </w:numPr>
              <w:wordWrap/>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44577255" w14:textId="77777777" w:rsidR="00E72BAB" w:rsidRPr="005C3F82" w:rsidRDefault="00E72BAB" w:rsidP="00E72BAB">
            <w:pPr>
              <w:pStyle w:val="a"/>
              <w:numPr>
                <w:ilvl w:val="0"/>
                <w:numId w:val="18"/>
              </w:numPr>
              <w:wordWrap/>
              <w:rPr>
                <w:rFonts w:eastAsia="KaiTi"/>
                <w:bCs/>
                <w:color w:val="000000" w:themeColor="text1"/>
                <w:szCs w:val="20"/>
              </w:rPr>
            </w:pPr>
            <w:r w:rsidRPr="009C285B">
              <w:rPr>
                <w:rFonts w:eastAsia="KaiTi"/>
                <w:bCs/>
                <w:szCs w:val="20"/>
              </w:rPr>
              <w:lastRenderedPageBreak/>
              <w:t xml:space="preserve">Case </w:t>
            </w:r>
            <w:r>
              <w:rPr>
                <w:rFonts w:eastAsia="KaiTi"/>
                <w:bCs/>
                <w:szCs w:val="20"/>
              </w:rPr>
              <w:t>2-</w:t>
            </w:r>
            <w:r w:rsidRPr="009C285B">
              <w:rPr>
                <w:rFonts w:eastAsia="KaiTi"/>
                <w:bCs/>
                <w:szCs w:val="20"/>
              </w:rPr>
              <w:t xml:space="preserve">1: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69C9FFE4" w14:textId="77777777" w:rsidR="00E72BAB" w:rsidRPr="005C3F82" w:rsidRDefault="00E72BAB" w:rsidP="00E72BAB">
            <w:pPr>
              <w:pStyle w:val="a"/>
              <w:numPr>
                <w:ilvl w:val="0"/>
                <w:numId w:val="18"/>
              </w:numPr>
              <w:wordWrap/>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743C34">
              <w:rPr>
                <w:rFonts w:eastAsia="KaiTi"/>
                <w:bCs/>
                <w:color w:val="FF0000"/>
                <w:szCs w:val="20"/>
              </w:rPr>
              <w:t xml:space="preserve">carrier type </w:t>
            </w:r>
            <w:r w:rsidRPr="00743C34">
              <w:rPr>
                <w:rFonts w:eastAsia="KaiTi"/>
                <w:bCs/>
                <w:strike/>
                <w:color w:val="FF0000"/>
                <w:szCs w:val="20"/>
              </w:rPr>
              <w:t>to the SCS</w:t>
            </w:r>
            <w:r w:rsidRPr="00743C34">
              <w:rPr>
                <w:rFonts w:eastAsia="KaiTi"/>
                <w:bCs/>
                <w:color w:val="FF0000"/>
                <w:szCs w:val="20"/>
              </w:rPr>
              <w:t xml:space="preserve"> </w:t>
            </w:r>
            <w:r w:rsidRPr="005C3F82">
              <w:rPr>
                <w:rFonts w:eastAsia="KaiTi"/>
                <w:bCs/>
                <w:color w:val="000000" w:themeColor="text1"/>
                <w:szCs w:val="20"/>
              </w:rPr>
              <w:t>of the scheduling cell.</w:t>
            </w:r>
          </w:p>
          <w:p w14:paraId="056AC5F1" w14:textId="77777777" w:rsidR="00E72BAB" w:rsidRPr="005C3F82" w:rsidRDefault="00E72BAB" w:rsidP="00E72BAB">
            <w:pPr>
              <w:pStyle w:val="a"/>
              <w:numPr>
                <w:ilvl w:val="0"/>
                <w:numId w:val="17"/>
              </w:numPr>
              <w:wordWrap/>
              <w:rPr>
                <w:color w:val="000000" w:themeColor="text1"/>
                <w:lang w:eastAsia="en-US"/>
              </w:rPr>
            </w:pPr>
            <w:r w:rsidRPr="005C3F82">
              <w:rPr>
                <w:color w:val="000000" w:themeColor="text1"/>
                <w:lang w:eastAsia="en-US"/>
              </w:rPr>
              <w:t>FFS:</w:t>
            </w:r>
          </w:p>
          <w:p w14:paraId="6C38688B" w14:textId="77777777" w:rsidR="00E72BAB" w:rsidRPr="005C3F82" w:rsidRDefault="00E72BAB" w:rsidP="00E72BAB">
            <w:pPr>
              <w:pStyle w:val="a"/>
              <w:numPr>
                <w:ilvl w:val="0"/>
                <w:numId w:val="18"/>
              </w:numPr>
              <w:wordWrap/>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w:t>
            </w:r>
            <w:r w:rsidRPr="00743C34">
              <w:rPr>
                <w:rFonts w:eastAsia="KaiTi"/>
                <w:bCs/>
                <w:strike/>
                <w:color w:val="FF0000"/>
                <w:szCs w:val="20"/>
              </w:rPr>
              <w:t>all</w:t>
            </w:r>
            <w:r w:rsidRPr="00743C34">
              <w:rPr>
                <w:rFonts w:eastAsia="KaiTi"/>
                <w:bCs/>
                <w:color w:val="FF0000"/>
                <w:szCs w:val="20"/>
              </w:rPr>
              <w:t xml:space="preserve"> </w:t>
            </w:r>
            <w:r w:rsidRPr="005C3F82">
              <w:rPr>
                <w:rFonts w:eastAsia="KaiTi"/>
                <w:bCs/>
                <w:color w:val="000000" w:themeColor="text1"/>
                <w:szCs w:val="20"/>
              </w:rPr>
              <w:t>the co-scheduled cells including the scheduling cell.</w:t>
            </w:r>
          </w:p>
          <w:p w14:paraId="4B0F8CF7" w14:textId="77777777" w:rsidR="00E72BAB" w:rsidRPr="005C3F82" w:rsidRDefault="00E72BAB" w:rsidP="00E72BAB">
            <w:pPr>
              <w:pStyle w:val="a"/>
              <w:numPr>
                <w:ilvl w:val="0"/>
                <w:numId w:val="18"/>
              </w:numPr>
              <w:wordWrap/>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 xml:space="preserve">used among </w:t>
            </w:r>
            <w:r w:rsidRPr="00743C34">
              <w:rPr>
                <w:rFonts w:eastAsia="KaiTi"/>
                <w:bCs/>
                <w:strike/>
                <w:color w:val="FF0000"/>
                <w:szCs w:val="20"/>
              </w:rPr>
              <w:t>all</w:t>
            </w:r>
            <w:r w:rsidRPr="00743C34">
              <w:rPr>
                <w:rFonts w:eastAsia="KaiTi"/>
                <w:bCs/>
                <w:color w:val="FF0000"/>
                <w:szCs w:val="20"/>
              </w:rPr>
              <w:t xml:space="preserve"> </w:t>
            </w:r>
            <w:r w:rsidRPr="009C285B">
              <w:rPr>
                <w:rFonts w:eastAsia="KaiTi"/>
                <w:bCs/>
                <w:szCs w:val="20"/>
              </w:rPr>
              <w:t>the co-scheduled cells</w:t>
            </w:r>
          </w:p>
          <w:p w14:paraId="2E9FABEF" w14:textId="77777777" w:rsidR="00E72BAB" w:rsidRPr="00F24BD1" w:rsidRDefault="00E72BAB" w:rsidP="00E72BAB">
            <w:pPr>
              <w:pStyle w:val="a8"/>
              <w:wordWrap/>
              <w:rPr>
                <w:rFonts w:eastAsia="Malgun Gothic"/>
                <w:bCs/>
                <w:lang w:val="en-US"/>
              </w:rPr>
            </w:pPr>
          </w:p>
          <w:p w14:paraId="4DD3CC98" w14:textId="3E93BF40" w:rsidR="00E72BAB" w:rsidRDefault="00E72BAB" w:rsidP="00E72BAB">
            <w:pPr>
              <w:jc w:val="left"/>
              <w:rPr>
                <w:rFonts w:eastAsia="PMingLiU"/>
                <w:bCs/>
                <w:lang w:eastAsia="zh-TW"/>
              </w:rPr>
            </w:pPr>
            <w:r>
              <w:rPr>
                <w:rFonts w:eastAsia="Malgun Gothic" w:hint="eastAsia"/>
                <w:bCs/>
                <w:lang w:val="en-US"/>
              </w:rPr>
              <w:t>P1-9: OK</w:t>
            </w:r>
          </w:p>
        </w:tc>
      </w:tr>
      <w:tr w:rsidR="000B4433" w14:paraId="67423452" w14:textId="77777777" w:rsidTr="00EA1EF7">
        <w:tc>
          <w:tcPr>
            <w:tcW w:w="2009" w:type="dxa"/>
          </w:tcPr>
          <w:p w14:paraId="6F8B4613" w14:textId="620F33E3" w:rsidR="000B4433" w:rsidRDefault="000B4433" w:rsidP="000B4433">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4D0C2DB4" w14:textId="09911ECF" w:rsidR="000B4433" w:rsidRDefault="000B4433" w:rsidP="000B4433">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1D5B1E" w14:paraId="29D906BA" w14:textId="77777777" w:rsidTr="00EA1EF7">
        <w:tc>
          <w:tcPr>
            <w:tcW w:w="2009" w:type="dxa"/>
          </w:tcPr>
          <w:p w14:paraId="71DE1723" w14:textId="7F55B52D" w:rsidR="001D5B1E" w:rsidRDefault="001D5B1E" w:rsidP="001D5B1E">
            <w:pPr>
              <w:rPr>
                <w:rFonts w:eastAsia="ＭＳ 明朝" w:hint="eastAsia"/>
                <w:bCs/>
                <w:lang w:val="en-US" w:eastAsia="ja-JP"/>
              </w:rPr>
            </w:pPr>
            <w:r>
              <w:rPr>
                <w:rFonts w:eastAsia="ＭＳ 明朝" w:hint="eastAsia"/>
                <w:bCs/>
                <w:lang w:eastAsia="ja-JP"/>
              </w:rPr>
              <w:t>N</w:t>
            </w:r>
            <w:r>
              <w:rPr>
                <w:rFonts w:eastAsia="ＭＳ 明朝"/>
                <w:bCs/>
                <w:lang w:eastAsia="ja-JP"/>
              </w:rPr>
              <w:t>TT DOCOMO</w:t>
            </w:r>
          </w:p>
        </w:tc>
        <w:tc>
          <w:tcPr>
            <w:tcW w:w="7353" w:type="dxa"/>
          </w:tcPr>
          <w:p w14:paraId="16147DE8" w14:textId="77777777" w:rsidR="001D5B1E" w:rsidRDefault="001D5B1E" w:rsidP="001D5B1E">
            <w:pPr>
              <w:jc w:val="left"/>
              <w:rPr>
                <w:rFonts w:eastAsia="ＭＳ 明朝"/>
                <w:bCs/>
                <w:lang w:eastAsia="ja-JP"/>
              </w:rPr>
            </w:pPr>
            <w:r>
              <w:rPr>
                <w:rFonts w:eastAsia="ＭＳ 明朝"/>
                <w:bCs/>
                <w:lang w:eastAsia="ja-JP"/>
              </w:rPr>
              <w:t>Proposal 1-7:</w:t>
            </w:r>
          </w:p>
          <w:p w14:paraId="2B2ED8D1" w14:textId="77777777" w:rsidR="001D5B1E" w:rsidRDefault="001D5B1E" w:rsidP="001D5B1E">
            <w:pPr>
              <w:jc w:val="left"/>
              <w:rPr>
                <w:rFonts w:eastAsia="ＭＳ 明朝"/>
                <w:bCs/>
                <w:lang w:eastAsia="ja-JP"/>
              </w:rPr>
            </w:pPr>
            <w:r>
              <w:rPr>
                <w:rFonts w:eastAsia="ＭＳ 明朝"/>
                <w:bCs/>
                <w:lang w:eastAsia="ja-JP"/>
              </w:rPr>
              <w:t>We support Intel’s update that “SCS” should be “carrier type”.</w:t>
            </w:r>
          </w:p>
          <w:p w14:paraId="3F4091DB" w14:textId="77777777" w:rsidR="001D5B1E" w:rsidRDefault="001D5B1E" w:rsidP="001D5B1E">
            <w:pPr>
              <w:jc w:val="left"/>
              <w:rPr>
                <w:rFonts w:eastAsia="ＭＳ 明朝"/>
                <w:bCs/>
                <w:lang w:eastAsia="ja-JP"/>
              </w:rPr>
            </w:pPr>
          </w:p>
          <w:p w14:paraId="2B2866C9" w14:textId="77777777" w:rsidR="001D5B1E" w:rsidRDefault="001D5B1E" w:rsidP="001D5B1E">
            <w:pPr>
              <w:jc w:val="left"/>
              <w:rPr>
                <w:rFonts w:eastAsia="ＭＳ 明朝"/>
                <w:bCs/>
                <w:lang w:eastAsia="ja-JP"/>
              </w:rPr>
            </w:pPr>
            <w:r>
              <w:rPr>
                <w:rFonts w:eastAsia="ＭＳ 明朝" w:hint="eastAsia"/>
                <w:bCs/>
                <w:lang w:eastAsia="ja-JP"/>
              </w:rPr>
              <w:t>P</w:t>
            </w:r>
            <w:r>
              <w:rPr>
                <w:rFonts w:eastAsia="ＭＳ 明朝"/>
                <w:bCs/>
                <w:lang w:eastAsia="ja-JP"/>
              </w:rPr>
              <w:t>roposal 1-9:</w:t>
            </w:r>
          </w:p>
          <w:p w14:paraId="702A8263" w14:textId="47FBF9E5" w:rsidR="001D5B1E" w:rsidRDefault="001D5B1E" w:rsidP="001D5B1E">
            <w:pPr>
              <w:rPr>
                <w:rFonts w:eastAsia="ＭＳ 明朝"/>
                <w:bCs/>
                <w:lang w:val="en-US" w:eastAsia="zh-CN"/>
              </w:rPr>
            </w:pPr>
            <w:r>
              <w:rPr>
                <w:rFonts w:eastAsia="ＭＳ 明朝"/>
                <w:bCs/>
                <w:lang w:eastAsia="ja-JP"/>
              </w:rPr>
              <w:t>Support.</w:t>
            </w:r>
          </w:p>
        </w:tc>
      </w:tr>
      <w:tr w:rsidR="000B4433" w14:paraId="623414C8" w14:textId="77777777" w:rsidTr="00EA1EF7">
        <w:tc>
          <w:tcPr>
            <w:tcW w:w="2009" w:type="dxa"/>
          </w:tcPr>
          <w:p w14:paraId="05E3E3AB" w14:textId="017EE8CD" w:rsidR="000B4433" w:rsidRPr="00ED47D9" w:rsidRDefault="000B4433" w:rsidP="000B4433">
            <w:pPr>
              <w:rPr>
                <w:rFonts w:eastAsiaTheme="minorEastAsia"/>
                <w:bCs/>
                <w:lang w:val="en-US" w:eastAsia="zh-CN"/>
              </w:rPr>
            </w:pPr>
          </w:p>
        </w:tc>
        <w:tc>
          <w:tcPr>
            <w:tcW w:w="7353" w:type="dxa"/>
          </w:tcPr>
          <w:p w14:paraId="12A1BF49" w14:textId="51854A44" w:rsidR="000B4433" w:rsidRPr="00ED47D9" w:rsidRDefault="000B4433" w:rsidP="000B4433">
            <w:pPr>
              <w:rPr>
                <w:rFonts w:eastAsiaTheme="minorEastAsia"/>
                <w:bCs/>
                <w:lang w:val="en-US" w:eastAsia="zh-CN"/>
              </w:rPr>
            </w:pPr>
          </w:p>
        </w:tc>
      </w:tr>
      <w:tr w:rsidR="000B4433" w14:paraId="7DAF3BE3" w14:textId="77777777" w:rsidTr="00EA1EF7">
        <w:tc>
          <w:tcPr>
            <w:tcW w:w="2009" w:type="dxa"/>
          </w:tcPr>
          <w:p w14:paraId="030E1E84" w14:textId="6013367A" w:rsidR="000B4433" w:rsidRDefault="000B4433" w:rsidP="000B4433">
            <w:pPr>
              <w:rPr>
                <w:rFonts w:eastAsia="ＭＳ 明朝"/>
                <w:bCs/>
                <w:lang w:val="en-US" w:eastAsia="zh-CN"/>
              </w:rPr>
            </w:pPr>
          </w:p>
        </w:tc>
        <w:tc>
          <w:tcPr>
            <w:tcW w:w="7353" w:type="dxa"/>
          </w:tcPr>
          <w:p w14:paraId="4FB569F8" w14:textId="7CB5A8A1" w:rsidR="000B4433" w:rsidRDefault="000B4433" w:rsidP="000B4433">
            <w:pPr>
              <w:rPr>
                <w:rFonts w:eastAsia="ＭＳ 明朝"/>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7"/>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2-1:</w:t>
            </w:r>
          </w:p>
          <w:p w14:paraId="50A56C82"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ＭＳ 明朝"/>
                <w:bCs/>
                <w:lang w:eastAsia="ja-JP"/>
              </w:rPr>
            </w:pPr>
          </w:p>
          <w:p w14:paraId="4CCA1FA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2-2:</w:t>
            </w:r>
          </w:p>
          <w:p w14:paraId="012D27B5"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ＭＳ 明朝"/>
                <w:bCs/>
                <w:lang w:eastAsia="ja-JP"/>
              </w:rPr>
            </w:pPr>
          </w:p>
          <w:p w14:paraId="3CE191D3"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2-3:</w:t>
            </w:r>
          </w:p>
          <w:p w14:paraId="34A413F6" w14:textId="77777777" w:rsidR="00F26DB5" w:rsidRDefault="00E10919">
            <w:pPr>
              <w:jc w:val="left"/>
              <w:rPr>
                <w:rFonts w:eastAsia="ＭＳ 明朝"/>
                <w:bCs/>
                <w:lang w:eastAsia="ja-JP"/>
              </w:rPr>
            </w:pPr>
            <w:r>
              <w:rPr>
                <w:rFonts w:eastAsia="ＭＳ 明朝"/>
                <w:bCs/>
                <w:lang w:eastAsia="ja-JP"/>
              </w:rPr>
              <w:t>The proposal is not clear. Our understanding is as follows.</w:t>
            </w:r>
          </w:p>
          <w:p w14:paraId="159E82B6" w14:textId="77777777" w:rsidR="00F26DB5" w:rsidRDefault="00E10919">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1-X can be for a subset of cells.</w:t>
            </w:r>
          </w:p>
          <w:p w14:paraId="710BCA49" w14:textId="77777777" w:rsidR="00F26DB5" w:rsidRDefault="00F26DB5">
            <w:pPr>
              <w:rPr>
                <w:rFonts w:eastAsia="ＭＳ 明朝"/>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ＭＳ 明朝"/>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1D150E5F" w14:textId="77777777" w:rsidR="00F26DB5" w:rsidRDefault="00E10919">
            <w:pPr>
              <w:rPr>
                <w:rFonts w:eastAsia="ＭＳ 明朝"/>
                <w:bCs/>
                <w:lang w:eastAsia="ja-JP"/>
              </w:rPr>
            </w:pPr>
            <w:r>
              <w:rPr>
                <w:rFonts w:eastAsia="ＭＳ 明朝" w:hint="eastAsia"/>
                <w:bCs/>
                <w:lang w:eastAsia="ja-JP"/>
              </w:rPr>
              <w:t>P</w:t>
            </w:r>
            <w:r>
              <w:rPr>
                <w:rFonts w:eastAsia="ＭＳ 明朝"/>
                <w:bCs/>
                <w:lang w:eastAsia="ja-JP"/>
              </w:rPr>
              <w:t>roposal 2-1/2-2:</w:t>
            </w:r>
          </w:p>
          <w:p w14:paraId="4BD514F9" w14:textId="77777777" w:rsidR="00F26DB5" w:rsidRDefault="00E10919">
            <w:pPr>
              <w:jc w:val="left"/>
              <w:rPr>
                <w:rFonts w:eastAsiaTheme="minorEastAsia"/>
                <w:bCs/>
                <w:lang w:eastAsia="zh-CN"/>
              </w:rPr>
            </w:pPr>
            <w:r>
              <w:rPr>
                <w:rFonts w:eastAsia="ＭＳ 明朝"/>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ＭＳ 明朝" w:hint="eastAsia"/>
                <w:bCs/>
                <w:lang w:eastAsia="ja-JP"/>
              </w:rPr>
              <w:t xml:space="preserve"> </w:t>
            </w:r>
            <w:r>
              <w:rPr>
                <w:rFonts w:eastAsia="ＭＳ 明朝"/>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ＭＳ 明朝"/>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ＭＳ 明朝"/>
                <w:bCs/>
                <w:lang w:val="en-US" w:eastAsia="ja-JP"/>
              </w:rPr>
              <w:lastRenderedPageBreak/>
              <w:t>CMCC</w:t>
            </w:r>
          </w:p>
        </w:tc>
        <w:tc>
          <w:tcPr>
            <w:tcW w:w="7353" w:type="dxa"/>
          </w:tcPr>
          <w:p w14:paraId="67A09942" w14:textId="77777777" w:rsidR="00F26DB5" w:rsidRDefault="00E10919">
            <w:pPr>
              <w:rPr>
                <w:rFonts w:eastAsia="ＭＳ 明朝"/>
                <w:bCs/>
                <w:lang w:eastAsia="ja-JP"/>
              </w:rPr>
            </w:pPr>
            <w:r>
              <w:rPr>
                <w:rFonts w:eastAsia="ＭＳ 明朝" w:hint="eastAsia"/>
                <w:bCs/>
                <w:lang w:eastAsia="ja-JP"/>
              </w:rPr>
              <w:t>Proposal 2-1:</w:t>
            </w:r>
          </w:p>
          <w:p w14:paraId="17247642" w14:textId="77777777" w:rsidR="00F26DB5" w:rsidRDefault="00E10919">
            <w:pPr>
              <w:rPr>
                <w:rFonts w:eastAsia="ＭＳ 明朝"/>
                <w:bCs/>
                <w:lang w:val="en-US" w:eastAsia="ja-JP"/>
              </w:rPr>
            </w:pPr>
            <w:r>
              <w:rPr>
                <w:rFonts w:eastAsia="ＭＳ 明朝"/>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ＭＳ 明朝"/>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ＭＳ 明朝"/>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ＭＳ 明朝"/>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ＭＳ 明朝"/>
                <w:bCs/>
                <w:lang w:val="en-US" w:eastAsia="ja-JP"/>
              </w:rPr>
            </w:pPr>
            <w:r>
              <w:rPr>
                <w:rFonts w:eastAsia="ＭＳ 明朝"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ＭＳ 明朝" w:hint="eastAsia"/>
                <w:bCs/>
                <w:lang w:eastAsia="ja-JP"/>
              </w:rPr>
              <w:t>requires</w:t>
            </w:r>
            <w:proofErr w:type="gramEnd"/>
            <w:r>
              <w:rPr>
                <w:rFonts w:eastAsia="ＭＳ 明朝"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ＭＳ 明朝"/>
                <w:bCs/>
                <w:lang w:val="en-US" w:eastAsia="ja-JP"/>
              </w:rPr>
              <w:t xml:space="preserve">We also think it is premature to conclude the maximum number of the scheduled cells. </w:t>
            </w:r>
          </w:p>
          <w:p w14:paraId="03B75A95" w14:textId="77777777" w:rsidR="00F26DB5" w:rsidRDefault="00E10919">
            <w:pPr>
              <w:wordWrap/>
              <w:rPr>
                <w:rFonts w:eastAsia="ＭＳ 明朝"/>
                <w:bCs/>
                <w:lang w:val="en-US" w:eastAsia="ja-JP"/>
              </w:rPr>
            </w:pPr>
            <w:r>
              <w:rPr>
                <w:rFonts w:eastAsia="ＭＳ 明朝" w:hint="eastAsia"/>
                <w:bCs/>
                <w:lang w:eastAsia="ja-JP"/>
              </w:rPr>
              <w:t xml:space="preserve">To give the more flexibility to the network, we think the DCI design should not restrict the maximum number of the scheduled cells. For example, we can define the two </w:t>
            </w:r>
            <w:r>
              <w:rPr>
                <w:rFonts w:eastAsia="ＭＳ 明朝"/>
                <w:bCs/>
                <w:lang w:val="en-US" w:eastAsia="ja-JP"/>
              </w:rPr>
              <w:t>maximum numbers</w:t>
            </w:r>
            <w:r>
              <w:rPr>
                <w:rFonts w:eastAsia="ＭＳ 明朝" w:hint="eastAsia"/>
                <w:bCs/>
                <w:lang w:eastAsia="ja-JP"/>
              </w:rPr>
              <w:t xml:space="preserve">. One is </w:t>
            </w:r>
            <w:r>
              <w:rPr>
                <w:rFonts w:eastAsia="ＭＳ 明朝"/>
                <w:bCs/>
                <w:lang w:val="en-US" w:eastAsia="ja-JP"/>
              </w:rPr>
              <w:t xml:space="preserve">specific </w:t>
            </w:r>
            <w:r>
              <w:rPr>
                <w:rFonts w:eastAsia="ＭＳ 明朝" w:hint="eastAsia"/>
                <w:bCs/>
                <w:lang w:eastAsia="ja-JP"/>
              </w:rPr>
              <w:t xml:space="preserve">for the DCI </w:t>
            </w:r>
            <w:r>
              <w:rPr>
                <w:rFonts w:eastAsia="ＭＳ 明朝"/>
                <w:bCs/>
                <w:lang w:val="en-US" w:eastAsia="ja-JP"/>
              </w:rPr>
              <w:t xml:space="preserve">field </w:t>
            </w:r>
            <w:r>
              <w:rPr>
                <w:rFonts w:eastAsia="ＭＳ 明朝" w:hint="eastAsia"/>
                <w:bCs/>
                <w:lang w:eastAsia="ja-JP"/>
              </w:rPr>
              <w:t>design, which could be the smaller value</w:t>
            </w:r>
            <w:r>
              <w:rPr>
                <w:rFonts w:eastAsia="ＭＳ 明朝"/>
                <w:bCs/>
                <w:lang w:val="en-US" w:eastAsia="ja-JP"/>
              </w:rPr>
              <w:t xml:space="preserve"> (e.g., 4)</w:t>
            </w:r>
            <w:r>
              <w:rPr>
                <w:rFonts w:eastAsia="ＭＳ 明朝" w:hint="eastAsia"/>
                <w:bCs/>
                <w:lang w:eastAsia="ja-JP"/>
              </w:rPr>
              <w:t xml:space="preserve">. The other one is </w:t>
            </w:r>
            <w:r>
              <w:rPr>
                <w:rFonts w:eastAsia="ＭＳ 明朝"/>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ＭＳ 明朝"/>
                <w:bCs/>
                <w:lang w:val="en-US" w:eastAsia="zh-CN"/>
              </w:rPr>
            </w:pPr>
            <w:r>
              <w:rPr>
                <w:rFonts w:eastAsia="ＭＳ 明朝"/>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ＭＳ 明朝"/>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198F985" w14:textId="77777777" w:rsidR="00F26DB5" w:rsidRDefault="00E10919">
            <w:pPr>
              <w:rPr>
                <w:rFonts w:eastAsia="ＭＳ 明朝"/>
                <w:bCs/>
                <w:lang w:eastAsia="ja-JP"/>
              </w:rPr>
            </w:pPr>
            <w:r>
              <w:rPr>
                <w:rFonts w:eastAsia="ＭＳ 明朝"/>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ＭＳ 明朝"/>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lastRenderedPageBreak/>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Although we proposed 3 or 4 as FFS, we are fine to accept 4 as the working assumption. But we would like to add a note (</w:t>
            </w:r>
            <w:proofErr w:type="gramStart"/>
            <w:r>
              <w:rPr>
                <w:bCs/>
                <w:lang w:eastAsia="zh-CN"/>
              </w:rPr>
              <w:t>similar to</w:t>
            </w:r>
            <w:proofErr w:type="gramEnd"/>
            <w:r>
              <w:rPr>
                <w:bCs/>
                <w:lang w:eastAsia="zh-CN"/>
              </w:rPr>
              <w:t xml:space="preserve">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a"/>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2-1:</w:t>
            </w:r>
          </w:p>
          <w:p w14:paraId="21175368"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Pr>
                <w:rFonts w:eastAsia="ＭＳ 明朝"/>
                <w:bCs/>
                <w:vertAlign w:val="superscript"/>
                <w:lang w:eastAsia="ja-JP"/>
              </w:rPr>
              <w:t>rd</w:t>
            </w:r>
            <w:r>
              <w:rPr>
                <w:rFonts w:eastAsia="ＭＳ 明朝"/>
                <w:bCs/>
                <w:lang w:eastAsia="ja-JP"/>
              </w:rPr>
              <w:t xml:space="preserve"> bullet is unclear. It is not clear whether the 3</w:t>
            </w:r>
            <w:r>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configuration. We suggest </w:t>
            </w:r>
            <w:proofErr w:type="gramStart"/>
            <w:r>
              <w:rPr>
                <w:rFonts w:eastAsia="ＭＳ 明朝"/>
                <w:bCs/>
                <w:lang w:eastAsia="ja-JP"/>
              </w:rPr>
              <w:t>to delete</w:t>
            </w:r>
            <w:proofErr w:type="gramEnd"/>
            <w:r>
              <w:rPr>
                <w:rFonts w:eastAsia="ＭＳ 明朝"/>
                <w:bCs/>
                <w:lang w:eastAsia="ja-JP"/>
              </w:rPr>
              <w:t xml:space="preserve"> the 3</w:t>
            </w:r>
            <w:r>
              <w:rPr>
                <w:rFonts w:eastAsia="ＭＳ 明朝"/>
                <w:bCs/>
                <w:vertAlign w:val="superscript"/>
                <w:lang w:eastAsia="ja-JP"/>
              </w:rPr>
              <w:t>rd</w:t>
            </w:r>
            <w:r>
              <w:rPr>
                <w:rFonts w:eastAsia="ＭＳ 明朝"/>
                <w:bCs/>
                <w:lang w:eastAsia="ja-JP"/>
              </w:rPr>
              <w:t xml:space="preserve"> bullet.</w:t>
            </w:r>
          </w:p>
          <w:p w14:paraId="16E7750E" w14:textId="77777777" w:rsidR="00F26DB5" w:rsidRDefault="00F26DB5">
            <w:pPr>
              <w:jc w:val="left"/>
              <w:rPr>
                <w:rFonts w:eastAsia="ＭＳ 明朝"/>
                <w:bCs/>
                <w:lang w:eastAsia="ja-JP"/>
              </w:rPr>
            </w:pPr>
          </w:p>
          <w:p w14:paraId="48825D5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2-2:</w:t>
            </w:r>
          </w:p>
          <w:p w14:paraId="4C44E3B2"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Pr>
                <w:rFonts w:eastAsia="ＭＳ 明朝"/>
                <w:bCs/>
                <w:vertAlign w:val="superscript"/>
                <w:lang w:eastAsia="ja-JP"/>
              </w:rPr>
              <w:t>rd</w:t>
            </w:r>
            <w:r>
              <w:rPr>
                <w:rFonts w:eastAsia="ＭＳ 明朝"/>
                <w:bCs/>
                <w:lang w:eastAsia="ja-JP"/>
              </w:rPr>
              <w:t xml:space="preserve"> bullet is unclear. It is not clear whether the 3</w:t>
            </w:r>
            <w:r>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standard. We suggest </w:t>
            </w:r>
            <w:proofErr w:type="gramStart"/>
            <w:r>
              <w:rPr>
                <w:rFonts w:eastAsia="ＭＳ 明朝"/>
                <w:bCs/>
                <w:lang w:eastAsia="ja-JP"/>
              </w:rPr>
              <w:t>to delete</w:t>
            </w:r>
            <w:proofErr w:type="gramEnd"/>
            <w:r>
              <w:rPr>
                <w:rFonts w:eastAsia="ＭＳ 明朝"/>
                <w:bCs/>
                <w:lang w:eastAsia="ja-JP"/>
              </w:rPr>
              <w:t xml:space="preserve"> the 3</w:t>
            </w:r>
            <w:r>
              <w:rPr>
                <w:rFonts w:eastAsia="ＭＳ 明朝"/>
                <w:bCs/>
                <w:vertAlign w:val="superscript"/>
                <w:lang w:eastAsia="ja-JP"/>
              </w:rPr>
              <w:t>rd</w:t>
            </w:r>
            <w:r>
              <w:rPr>
                <w:rFonts w:eastAsia="ＭＳ 明朝"/>
                <w:bCs/>
                <w:lang w:eastAsia="ja-JP"/>
              </w:rPr>
              <w:t xml:space="preserve"> bullet.</w:t>
            </w:r>
          </w:p>
          <w:p w14:paraId="09E009DF" w14:textId="77777777" w:rsidR="00F26DB5" w:rsidRDefault="00F26DB5">
            <w:pPr>
              <w:jc w:val="left"/>
              <w:rPr>
                <w:rFonts w:eastAsia="ＭＳ 明朝"/>
                <w:bCs/>
                <w:lang w:eastAsia="ja-JP"/>
              </w:rPr>
            </w:pPr>
          </w:p>
          <w:p w14:paraId="72E75A32" w14:textId="77777777" w:rsidR="00F26DB5" w:rsidRDefault="00E10919">
            <w:pPr>
              <w:rPr>
                <w:bCs/>
                <w:lang w:eastAsia="zh-CN"/>
              </w:rPr>
            </w:pPr>
            <w:r>
              <w:rPr>
                <w:rFonts w:eastAsia="ＭＳ 明朝" w:hint="eastAsia"/>
                <w:bCs/>
                <w:lang w:eastAsia="ja-JP"/>
              </w:rPr>
              <w:t>P</w:t>
            </w:r>
            <w:r>
              <w:rPr>
                <w:rFonts w:eastAsia="ＭＳ 明朝"/>
                <w:bCs/>
                <w:lang w:eastAsia="ja-JP"/>
              </w:rPr>
              <w:t xml:space="preserve">2-3: </w:t>
            </w:r>
            <w:r>
              <w:rPr>
                <w:rFonts w:eastAsia="ＭＳ 明朝" w:hint="eastAsia"/>
                <w:bCs/>
                <w:lang w:eastAsia="ja-JP"/>
              </w:rPr>
              <w:t>O</w:t>
            </w:r>
            <w:r>
              <w:rPr>
                <w:rFonts w:eastAsia="ＭＳ 明朝"/>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ＭＳ 明朝"/>
                <w:bCs/>
                <w:lang w:eastAsia="ja-JP"/>
              </w:rPr>
            </w:pPr>
            <w:r>
              <w:rPr>
                <w:rFonts w:eastAsia="ＭＳ 明朝"/>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ＭＳ 明朝"/>
                <w:bCs/>
                <w:lang w:eastAsia="ja-JP"/>
              </w:rPr>
            </w:pPr>
            <w:r>
              <w:rPr>
                <w:rFonts w:eastAsia="ＭＳ 明朝"/>
                <w:bCs/>
                <w:lang w:eastAsia="ja-JP"/>
              </w:rPr>
              <w:t xml:space="preserve">For P2-1, we would like to clarify the intention. Which one of the following do we mean? (1) the DCI format is defined such that the payload size is no larger than 140 bits no matter what configuration is provided by </w:t>
            </w:r>
            <w:proofErr w:type="spellStart"/>
            <w:r>
              <w:rPr>
                <w:rFonts w:eastAsia="ＭＳ 明朝"/>
                <w:bCs/>
                <w:lang w:eastAsia="ja-JP"/>
              </w:rPr>
              <w:t>gNB</w:t>
            </w:r>
            <w:proofErr w:type="spellEnd"/>
            <w:r>
              <w:rPr>
                <w:rFonts w:eastAsia="ＭＳ 明朝"/>
                <w:bCs/>
                <w:lang w:eastAsia="ja-JP"/>
              </w:rPr>
              <w:t xml:space="preserve">. (2) the payload size of the DCI format is guaranteed to be no larger than 140 via proper </w:t>
            </w:r>
            <w:proofErr w:type="spellStart"/>
            <w:r>
              <w:rPr>
                <w:rFonts w:eastAsia="ＭＳ 明朝"/>
                <w:bCs/>
                <w:lang w:eastAsia="ja-JP"/>
              </w:rPr>
              <w:t>gNB</w:t>
            </w:r>
            <w:proofErr w:type="spellEnd"/>
            <w:r>
              <w:rPr>
                <w:rFonts w:eastAsia="ＭＳ 明朝"/>
                <w:bCs/>
                <w:lang w:eastAsia="ja-JP"/>
              </w:rPr>
              <w:t xml:space="preserve"> configurations. We think it should be the 2</w:t>
            </w:r>
            <w:r>
              <w:rPr>
                <w:rFonts w:eastAsia="ＭＳ 明朝"/>
                <w:bCs/>
                <w:vertAlign w:val="superscript"/>
                <w:lang w:eastAsia="ja-JP"/>
              </w:rPr>
              <w:t>nd</w:t>
            </w:r>
            <w:r>
              <w:rPr>
                <w:rFonts w:eastAsia="ＭＳ 明朝"/>
                <w:bCs/>
                <w:lang w:eastAsia="ja-JP"/>
              </w:rPr>
              <w:t xml:space="preserve"> one, and suggest the following changes:</w:t>
            </w:r>
          </w:p>
          <w:p w14:paraId="5023DF49" w14:textId="77777777" w:rsidR="00F26DB5" w:rsidRDefault="00E10919">
            <w:pPr>
              <w:rPr>
                <w:rFonts w:eastAsia="ＭＳ 明朝"/>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ＭＳ 明朝"/>
                <w:bCs/>
                <w:lang w:eastAsia="ja-JP"/>
              </w:rPr>
            </w:pPr>
          </w:p>
          <w:p w14:paraId="4559BF25" w14:textId="77777777" w:rsidR="00F26DB5" w:rsidRDefault="00E10919">
            <w:pPr>
              <w:rPr>
                <w:rFonts w:eastAsia="ＭＳ 明朝"/>
                <w:bCs/>
                <w:lang w:eastAsia="ja-JP"/>
              </w:rPr>
            </w:pPr>
            <w:r>
              <w:rPr>
                <w:rFonts w:eastAsia="ＭＳ 明朝"/>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8658" w:type="dxa"/>
          </w:tcPr>
          <w:p w14:paraId="157706A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roposal 2-1/2-2:</w:t>
            </w:r>
          </w:p>
          <w:p w14:paraId="1246FC4D" w14:textId="77777777" w:rsidR="00F26DB5" w:rsidRDefault="00E10919">
            <w:pPr>
              <w:jc w:val="left"/>
              <w:rPr>
                <w:rFonts w:eastAsia="ＭＳ 明朝"/>
                <w:bCs/>
                <w:lang w:eastAsia="ja-JP"/>
              </w:rPr>
            </w:pPr>
            <w:r>
              <w:rPr>
                <w:rFonts w:eastAsia="ＭＳ 明朝"/>
                <w:bCs/>
                <w:lang w:eastAsia="ja-JP"/>
              </w:rPr>
              <w:t xml:space="preserve">We are fine with this proposal. </w:t>
            </w:r>
          </w:p>
          <w:p w14:paraId="4849E253" w14:textId="77777777" w:rsidR="00F26DB5" w:rsidRDefault="00E10919">
            <w:pPr>
              <w:jc w:val="left"/>
              <w:rPr>
                <w:rFonts w:eastAsia="ＭＳ 明朝"/>
                <w:bCs/>
                <w:lang w:eastAsia="ja-JP"/>
              </w:rPr>
            </w:pPr>
            <w:r>
              <w:rPr>
                <w:rFonts w:eastAsia="ＭＳ 明朝"/>
                <w:bCs/>
                <w:lang w:eastAsia="ja-JP"/>
              </w:rPr>
              <w:t>For the 3</w:t>
            </w:r>
            <w:r>
              <w:rPr>
                <w:rFonts w:eastAsia="ＭＳ 明朝"/>
                <w:bCs/>
                <w:vertAlign w:val="superscript"/>
                <w:lang w:eastAsia="ja-JP"/>
              </w:rPr>
              <w:t>rd</w:t>
            </w:r>
            <w:r>
              <w:rPr>
                <w:rFonts w:eastAsia="ＭＳ 明朝"/>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ＭＳ 明朝"/>
                <w:bCs/>
                <w:lang w:eastAsia="ja-JP"/>
              </w:rPr>
              <w:t>gNB</w:t>
            </w:r>
            <w:proofErr w:type="spellEnd"/>
            <w:r>
              <w:rPr>
                <w:rFonts w:eastAsia="ＭＳ 明朝"/>
                <w:bCs/>
                <w:lang w:eastAsia="ja-JP"/>
              </w:rPr>
              <w:t>, at this point.</w:t>
            </w:r>
          </w:p>
          <w:p w14:paraId="557C6783" w14:textId="77777777" w:rsidR="00F26DB5" w:rsidRDefault="00F26DB5">
            <w:pPr>
              <w:jc w:val="left"/>
              <w:rPr>
                <w:rFonts w:eastAsia="ＭＳ 明朝"/>
                <w:bCs/>
                <w:lang w:eastAsia="ja-JP"/>
              </w:rPr>
            </w:pPr>
          </w:p>
          <w:p w14:paraId="209BF2D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roposal 2-3:</w:t>
            </w:r>
          </w:p>
          <w:p w14:paraId="19C1062B" w14:textId="77777777" w:rsidR="00F26DB5" w:rsidRDefault="00E10919">
            <w:pPr>
              <w:jc w:val="left"/>
              <w:rPr>
                <w:bCs/>
                <w:lang w:eastAsia="zh-CN"/>
              </w:rPr>
            </w:pPr>
            <w:r>
              <w:rPr>
                <w:rFonts w:eastAsia="ＭＳ 明朝" w:hint="eastAsia"/>
                <w:bCs/>
                <w:lang w:eastAsia="ja-JP"/>
              </w:rPr>
              <w:t>O</w:t>
            </w:r>
            <w:r>
              <w:rPr>
                <w:rFonts w:eastAsia="ＭＳ 明朝"/>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w:t>
            </w:r>
            <w:proofErr w:type="gramStart"/>
            <w:r>
              <w:rPr>
                <w:bCs/>
                <w:lang w:eastAsia="zh-CN"/>
              </w:rPr>
              <w:t>to update</w:t>
            </w:r>
            <w:proofErr w:type="gramEnd"/>
            <w:r>
              <w:rPr>
                <w:bCs/>
                <w:lang w:eastAsia="zh-CN"/>
              </w:rPr>
              <w:t xml:space="preserv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ＭＳ 明朝"/>
                <w:bCs/>
                <w:lang w:eastAsia="ja-JP"/>
              </w:rPr>
            </w:pPr>
            <w:r>
              <w:rPr>
                <w:rFonts w:eastAsia="ＭＳ 明朝"/>
                <w:bCs/>
                <w:lang w:eastAsia="ja-JP"/>
              </w:rPr>
              <w:lastRenderedPageBreak/>
              <w:t>Ericsson2</w:t>
            </w:r>
          </w:p>
        </w:tc>
        <w:tc>
          <w:tcPr>
            <w:tcW w:w="8658" w:type="dxa"/>
          </w:tcPr>
          <w:p w14:paraId="129D08C5" w14:textId="77777777" w:rsidR="00F26DB5" w:rsidRDefault="00E10919">
            <w:pPr>
              <w:rPr>
                <w:rFonts w:eastAsia="ＭＳ 明朝"/>
                <w:bCs/>
                <w:lang w:eastAsia="ja-JP"/>
              </w:rPr>
            </w:pPr>
            <w:r>
              <w:rPr>
                <w:rFonts w:eastAsia="ＭＳ 明朝"/>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w:t>
            </w:r>
            <w:proofErr w:type="gramStart"/>
            <w:r>
              <w:rPr>
                <w:rFonts w:eastAsia="PMingLiU"/>
                <w:bCs/>
                <w:lang w:eastAsia="zh-TW"/>
              </w:rPr>
              <w:t>to delete</w:t>
            </w:r>
            <w:proofErr w:type="gramEnd"/>
            <w:r>
              <w:rPr>
                <w:rFonts w:eastAsia="PMingLiU"/>
                <w:bCs/>
                <w:lang w:eastAsia="zh-TW"/>
              </w:rPr>
              <w:t xml:space="preserv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ＭＳ 明朝"/>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ＭＳ 明朝"/>
                <w:bCs/>
                <w:lang w:eastAsia="ja-JP"/>
              </w:rPr>
            </w:pPr>
          </w:p>
          <w:p w14:paraId="44C5DE05" w14:textId="77777777" w:rsidR="00F26DB5" w:rsidRDefault="00E10919">
            <w:pPr>
              <w:rPr>
                <w:rFonts w:eastAsia="ＭＳ 明朝"/>
                <w:bCs/>
                <w:lang w:eastAsia="ja-JP"/>
              </w:rPr>
            </w:pPr>
            <w:r>
              <w:rPr>
                <w:rFonts w:eastAsia="ＭＳ 明朝"/>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ＭＳ 明朝"/>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w:t>
            </w:r>
            <w:proofErr w:type="gramStart"/>
            <w:r>
              <w:rPr>
                <w:bCs/>
                <w:lang w:val="en-US" w:eastAsia="zh-CN"/>
              </w:rPr>
              <w:t>as long as</w:t>
            </w:r>
            <w:proofErr w:type="gramEnd"/>
            <w:r>
              <w:rPr>
                <w:bCs/>
                <w:lang w:val="en-US" w:eastAsia="zh-CN"/>
              </w:rPr>
              <w:t xml:space="preserve">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w:t>
            </w:r>
            <w:proofErr w:type="gramStart"/>
            <w:r>
              <w:rPr>
                <w:rFonts w:eastAsiaTheme="minorEastAsia"/>
                <w:color w:val="000000" w:themeColor="text1"/>
                <w:lang w:eastAsia="zh-CN"/>
              </w:rPr>
              <w:t>says</w:t>
            </w:r>
            <w:proofErr w:type="gramEnd"/>
            <w:r>
              <w:rPr>
                <w:rFonts w:eastAsiaTheme="minorEastAsia"/>
                <w:color w:val="000000" w:themeColor="text1"/>
                <w:lang w:eastAsia="zh-CN"/>
              </w:rPr>
              <w:t xml:space="preserve">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 xml:space="preserve">the DCI payload to be &lt;=140bits is to avoid any impact on legacy Polar </w:t>
            </w:r>
            <w:r>
              <w:lastRenderedPageBreak/>
              <w:t>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E583B77" w14:textId="4044C326" w:rsidR="003F201D" w:rsidRDefault="003F201D" w:rsidP="003F201D">
            <w:pPr>
              <w:pStyle w:val="a"/>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a"/>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0E55121A" w14:textId="79C5BE02"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70C0C7F5" w14:textId="50FB19DC" w:rsidR="003F201D" w:rsidRDefault="003F201D" w:rsidP="003F201D">
            <w:pPr>
              <w:pStyle w:val="a"/>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a"/>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039F061" w14:textId="77777777" w:rsidR="003F201D" w:rsidRDefault="003F201D" w:rsidP="003F201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048811E" w14:textId="77777777" w:rsidR="003F201D" w:rsidRDefault="003F201D" w:rsidP="003F201D">
      <w:pPr>
        <w:pStyle w:val="a"/>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a"/>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DD0DD75"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615A468" w14:textId="77777777" w:rsidR="003F201D" w:rsidRDefault="003F201D" w:rsidP="003F201D">
      <w:pPr>
        <w:pStyle w:val="a"/>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a"/>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566FC5B0"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w:t>
            </w:r>
            <w:r>
              <w:rPr>
                <w:bCs/>
                <w:lang w:eastAsia="zh-CN"/>
              </w:rPr>
              <w:lastRenderedPageBreak/>
              <w:t>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ＭＳ 明朝" w:hint="eastAsia"/>
                <w:bCs/>
                <w:lang w:eastAsia="ja-JP"/>
              </w:rPr>
              <w:lastRenderedPageBreak/>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ＭＳ 明朝" w:hint="eastAsia"/>
                <w:bCs/>
                <w:lang w:eastAsia="ja-JP"/>
              </w:rPr>
              <w:t>R</w:t>
            </w:r>
            <w:r>
              <w:rPr>
                <w:rFonts w:eastAsia="ＭＳ 明朝"/>
                <w:bCs/>
                <w:lang w:eastAsia="ja-JP"/>
              </w:rPr>
              <w:t xml:space="preserve">egarding the note, we think it is sufficient to </w:t>
            </w:r>
            <w:proofErr w:type="gramStart"/>
            <w:r>
              <w:rPr>
                <w:rFonts w:eastAsia="ＭＳ 明朝"/>
                <w:bCs/>
                <w:lang w:eastAsia="ja-JP"/>
              </w:rPr>
              <w:t>say</w:t>
            </w:r>
            <w:proofErr w:type="gramEnd"/>
            <w:r>
              <w:rPr>
                <w:rFonts w:eastAsia="ＭＳ 明朝"/>
                <w:bCs/>
                <w:lang w:eastAsia="ja-JP"/>
              </w:rPr>
              <w:t xml:space="preserve">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ＭＳ 明朝"/>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w:t>
            </w:r>
            <w:proofErr w:type="gramStart"/>
            <w:r>
              <w:rPr>
                <w:bCs/>
                <w:lang w:eastAsia="zh-CN"/>
              </w:rPr>
              <w:t>to add</w:t>
            </w:r>
            <w:proofErr w:type="gramEnd"/>
            <w:r>
              <w:rPr>
                <w:bCs/>
                <w:lang w:eastAsia="zh-CN"/>
              </w:rPr>
              <w:t xml:space="preserve">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0C3BEDCF" w14:textId="77777777" w:rsidR="00403B23" w:rsidRDefault="00403B23" w:rsidP="00403B23">
            <w:pPr>
              <w:pStyle w:val="a"/>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721ECB4E" w14:textId="77777777" w:rsidR="00403B23" w:rsidRDefault="00403B23" w:rsidP="00403B23">
            <w:pPr>
              <w:pStyle w:val="a"/>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 xml:space="preserve">Legacy Polar </w:t>
              </w:r>
              <w:proofErr w:type="spellStart"/>
              <w:r w:rsidRPr="001B58D7">
                <w:rPr>
                  <w:rFonts w:eastAsia="KaiTi"/>
                  <w:strike/>
                  <w:szCs w:val="20"/>
                  <w:lang w:eastAsia="zh-CN"/>
                </w:rPr>
                <w:t>interleaver</w:t>
              </w:r>
              <w:proofErr w:type="spellEnd"/>
              <w:r w:rsidRPr="001B58D7">
                <w:rPr>
                  <w:rFonts w:eastAsia="KaiTi"/>
                  <w:strike/>
                  <w:szCs w:val="20"/>
                  <w:lang w:eastAsia="zh-CN"/>
                </w:rPr>
                <w:t xml:space="preserve">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ＭＳ 明朝"/>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AA64E8" w14:paraId="6D8AE4D7" w14:textId="77777777" w:rsidTr="00EA1EF7">
        <w:tc>
          <w:tcPr>
            <w:tcW w:w="2009" w:type="dxa"/>
          </w:tcPr>
          <w:p w14:paraId="0F956D37" w14:textId="41924009" w:rsidR="00AA64E8" w:rsidRDefault="00AA64E8" w:rsidP="00AA64E8">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728B856F" w14:textId="22AF7E20" w:rsidR="00AA64E8" w:rsidRDefault="00AA64E8" w:rsidP="00AA64E8">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AA64E8" w14:paraId="7C465741" w14:textId="77777777" w:rsidTr="00EA1EF7">
        <w:tc>
          <w:tcPr>
            <w:tcW w:w="2009" w:type="dxa"/>
          </w:tcPr>
          <w:p w14:paraId="0479ED24" w14:textId="22B181FB" w:rsidR="00AA64E8" w:rsidRDefault="00401371" w:rsidP="00AA64E8">
            <w:pPr>
              <w:jc w:val="left"/>
              <w:rPr>
                <w:bCs/>
                <w:lang w:eastAsia="zh-CN"/>
              </w:rPr>
            </w:pPr>
            <w:r>
              <w:rPr>
                <w:bCs/>
                <w:lang w:eastAsia="zh-CN"/>
              </w:rPr>
              <w:t>New H3C</w:t>
            </w:r>
          </w:p>
        </w:tc>
        <w:tc>
          <w:tcPr>
            <w:tcW w:w="7353" w:type="dxa"/>
          </w:tcPr>
          <w:p w14:paraId="548B3A3F" w14:textId="7CB7A043" w:rsidR="00AA64E8" w:rsidRDefault="00401371" w:rsidP="00AA64E8">
            <w:pPr>
              <w:jc w:val="left"/>
              <w:rPr>
                <w:bCs/>
                <w:lang w:eastAsia="zh-CN"/>
              </w:rPr>
            </w:pPr>
            <w:r>
              <w:rPr>
                <w:bCs/>
                <w:lang w:eastAsia="zh-CN"/>
              </w:rPr>
              <w:t>OK</w:t>
            </w:r>
          </w:p>
        </w:tc>
      </w:tr>
      <w:tr w:rsidR="00126D9B" w14:paraId="708C5C4D" w14:textId="77777777" w:rsidTr="00EA1EF7">
        <w:tc>
          <w:tcPr>
            <w:tcW w:w="2009" w:type="dxa"/>
          </w:tcPr>
          <w:p w14:paraId="318E46AF" w14:textId="7E8DE10D" w:rsidR="00126D9B" w:rsidRDefault="00126D9B" w:rsidP="00126D9B">
            <w:pPr>
              <w:rPr>
                <w:bCs/>
                <w:lang w:val="en-US" w:eastAsia="zh-CN"/>
              </w:rPr>
            </w:pPr>
            <w:r>
              <w:rPr>
                <w:bCs/>
                <w:lang w:eastAsia="zh-CN"/>
              </w:rPr>
              <w:t>Nokia/NSB</w:t>
            </w:r>
          </w:p>
        </w:tc>
        <w:tc>
          <w:tcPr>
            <w:tcW w:w="7353" w:type="dxa"/>
          </w:tcPr>
          <w:p w14:paraId="23FF9E8B" w14:textId="77777777" w:rsidR="00126D9B" w:rsidRDefault="00126D9B" w:rsidP="00126D9B">
            <w:pPr>
              <w:rPr>
                <w:bCs/>
                <w:lang w:eastAsia="zh-CN"/>
              </w:rPr>
            </w:pPr>
            <w:r>
              <w:rPr>
                <w:bCs/>
                <w:lang w:eastAsia="zh-CN"/>
              </w:rPr>
              <w:t>Support P2-1 &amp; 2-2</w:t>
            </w:r>
          </w:p>
          <w:p w14:paraId="207206DA" w14:textId="77777777" w:rsidR="00126D9B" w:rsidRDefault="00126D9B" w:rsidP="00126D9B">
            <w:pPr>
              <w:jc w:val="left"/>
              <w:rPr>
                <w:bCs/>
                <w:lang w:eastAsia="zh-CN"/>
              </w:rPr>
            </w:pPr>
            <w:r>
              <w:rPr>
                <w:bCs/>
                <w:lang w:eastAsia="zh-CN"/>
              </w:rPr>
              <w:t xml:space="preserve">We would be fine with the Apple suggested changes to the note, but don’t see this as critical. </w:t>
            </w:r>
          </w:p>
          <w:p w14:paraId="3A3A7AF8" w14:textId="3B65A510" w:rsidR="00126D9B" w:rsidRDefault="00126D9B" w:rsidP="00126D9B">
            <w:pPr>
              <w:pStyle w:val="a8"/>
              <w:rPr>
                <w:bCs/>
                <w:lang w:val="en-US" w:eastAsia="zh-CN"/>
              </w:rPr>
            </w:pPr>
            <w:r>
              <w:rPr>
                <w:bCs/>
                <w:lang w:eastAsia="zh-CN"/>
              </w:rPr>
              <w:t xml:space="preserve">On the suggestion by Intel, subject to UE capability is one thing but we still think having a smaller number based on </w:t>
            </w:r>
            <w:proofErr w:type="spellStart"/>
            <w:r>
              <w:rPr>
                <w:bCs/>
                <w:lang w:eastAsia="zh-CN"/>
              </w:rPr>
              <w:t>gNB</w:t>
            </w:r>
            <w:proofErr w:type="spellEnd"/>
            <w:r>
              <w:rPr>
                <w:bCs/>
                <w:lang w:eastAsia="zh-CN"/>
              </w:rPr>
              <w:t xml:space="preserve"> configuration should still be supported as well (as Xiaomi pointed out). </w:t>
            </w:r>
          </w:p>
        </w:tc>
      </w:tr>
      <w:tr w:rsidR="00AA64E8" w14:paraId="4C642260" w14:textId="77777777" w:rsidTr="00EA1EF7">
        <w:tc>
          <w:tcPr>
            <w:tcW w:w="2009" w:type="dxa"/>
          </w:tcPr>
          <w:p w14:paraId="53BDD881" w14:textId="5C5AC8F7" w:rsidR="00AA64E8" w:rsidRPr="00E72BAB" w:rsidRDefault="00E72BAB" w:rsidP="00AA64E8">
            <w:pPr>
              <w:jc w:val="left"/>
              <w:rPr>
                <w:rFonts w:eastAsia="Malgun Gothic"/>
                <w:bCs/>
              </w:rPr>
            </w:pPr>
            <w:r>
              <w:rPr>
                <w:rFonts w:eastAsia="Malgun Gothic" w:hint="eastAsia"/>
                <w:bCs/>
              </w:rPr>
              <w:t>LG</w:t>
            </w:r>
          </w:p>
        </w:tc>
        <w:tc>
          <w:tcPr>
            <w:tcW w:w="7353" w:type="dxa"/>
          </w:tcPr>
          <w:p w14:paraId="6CBB9584" w14:textId="77777777" w:rsidR="00E72BAB" w:rsidRDefault="00E72BAB" w:rsidP="00E72BAB">
            <w:pPr>
              <w:jc w:val="left"/>
              <w:rPr>
                <w:bCs/>
              </w:rPr>
            </w:pPr>
            <w:r>
              <w:rPr>
                <w:rFonts w:hint="eastAsia"/>
                <w:bCs/>
              </w:rPr>
              <w:t>P2-1: OK</w:t>
            </w:r>
          </w:p>
          <w:p w14:paraId="1484067D" w14:textId="77777777" w:rsidR="00AA64E8" w:rsidRDefault="00E72BAB" w:rsidP="00E72BAB">
            <w:pPr>
              <w:jc w:val="left"/>
              <w:rPr>
                <w:bCs/>
              </w:rPr>
            </w:pPr>
            <w:r>
              <w:rPr>
                <w:bCs/>
              </w:rPr>
              <w:t>P2-2: OK</w:t>
            </w:r>
          </w:p>
          <w:p w14:paraId="27F9B1A5" w14:textId="77777777" w:rsidR="00E72BAB" w:rsidRDefault="00E72BAB" w:rsidP="00E72BAB">
            <w:pPr>
              <w:jc w:val="left"/>
              <w:rPr>
                <w:bCs/>
              </w:rPr>
            </w:pPr>
          </w:p>
          <w:p w14:paraId="3527A14F" w14:textId="4710B112" w:rsidR="00E72BAB" w:rsidRPr="00E72BAB" w:rsidRDefault="00E72BAB" w:rsidP="00E72BAB">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0B4433" w14:paraId="2D094116" w14:textId="77777777" w:rsidTr="00EA1EF7">
        <w:tc>
          <w:tcPr>
            <w:tcW w:w="2009" w:type="dxa"/>
          </w:tcPr>
          <w:p w14:paraId="38878C13" w14:textId="33E94F42" w:rsidR="000B4433" w:rsidRDefault="000B4433" w:rsidP="000B4433">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43158E84" w14:textId="4846B519" w:rsidR="000B4433" w:rsidRDefault="000B4433" w:rsidP="000B4433">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1D5B1E" w14:paraId="0439C3B6" w14:textId="77777777" w:rsidTr="00EA1EF7">
        <w:tc>
          <w:tcPr>
            <w:tcW w:w="2009" w:type="dxa"/>
          </w:tcPr>
          <w:p w14:paraId="5712A861" w14:textId="767788BF" w:rsidR="001D5B1E" w:rsidRDefault="001D5B1E" w:rsidP="001D5B1E">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62C6050A" w14:textId="77777777" w:rsidR="001D5B1E" w:rsidRDefault="001D5B1E" w:rsidP="001D5B1E">
            <w:pPr>
              <w:jc w:val="left"/>
              <w:rPr>
                <w:rFonts w:eastAsia="ＭＳ 明朝"/>
                <w:bCs/>
                <w:lang w:eastAsia="ja-JP"/>
              </w:rPr>
            </w:pPr>
            <w:r>
              <w:rPr>
                <w:rFonts w:eastAsia="ＭＳ 明朝"/>
                <w:bCs/>
                <w:lang w:eastAsia="ja-JP"/>
              </w:rPr>
              <w:t>We support this proposal.</w:t>
            </w:r>
          </w:p>
          <w:p w14:paraId="01D284B5" w14:textId="61BC41FF" w:rsidR="001D5B1E" w:rsidRDefault="001D5B1E" w:rsidP="001D5B1E">
            <w:pPr>
              <w:jc w:val="left"/>
              <w:rPr>
                <w:rFonts w:eastAsiaTheme="minorEastAsia"/>
                <w:bCs/>
                <w:lang w:eastAsia="zh-CN"/>
              </w:rPr>
            </w:pPr>
            <w:r>
              <w:rPr>
                <w:rFonts w:eastAsia="ＭＳ 明朝"/>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w:t>
            </w:r>
            <w:proofErr w:type="spellStart"/>
            <w:r>
              <w:rPr>
                <w:rFonts w:eastAsia="ＭＳ 明朝"/>
                <w:bCs/>
                <w:lang w:eastAsia="ja-JP"/>
              </w:rPr>
              <w:t>gNB</w:t>
            </w:r>
            <w:proofErr w:type="spellEnd"/>
            <w:r>
              <w:rPr>
                <w:rFonts w:eastAsia="ＭＳ 明朝"/>
                <w:bCs/>
                <w:lang w:eastAsia="ja-JP"/>
              </w:rPr>
              <w:t xml:space="preserve"> to be smaller than the maximum value in Rel-18 standard and whether the configurable value varies depending on UE capability would be discussed further.</w:t>
            </w:r>
          </w:p>
        </w:tc>
      </w:tr>
      <w:tr w:rsidR="000B4433" w14:paraId="71049A81" w14:textId="77777777" w:rsidTr="00EA1EF7">
        <w:tc>
          <w:tcPr>
            <w:tcW w:w="2009" w:type="dxa"/>
          </w:tcPr>
          <w:p w14:paraId="3715DA30" w14:textId="77777777" w:rsidR="000B4433" w:rsidRDefault="000B4433" w:rsidP="000B4433">
            <w:pPr>
              <w:rPr>
                <w:rFonts w:eastAsia="ＭＳ 明朝"/>
                <w:bCs/>
                <w:lang w:val="en-US" w:eastAsia="zh-CN"/>
              </w:rPr>
            </w:pPr>
          </w:p>
        </w:tc>
        <w:tc>
          <w:tcPr>
            <w:tcW w:w="7353" w:type="dxa"/>
          </w:tcPr>
          <w:p w14:paraId="5C602F54" w14:textId="77777777" w:rsidR="000B4433" w:rsidRDefault="000B4433" w:rsidP="000B4433">
            <w:pPr>
              <w:rPr>
                <w:rFonts w:eastAsia="ＭＳ 明朝"/>
                <w:bCs/>
                <w:lang w:val="en-US" w:eastAsia="zh-CN"/>
              </w:rPr>
            </w:pPr>
          </w:p>
        </w:tc>
      </w:tr>
      <w:tr w:rsidR="000B4433" w14:paraId="150392E8" w14:textId="77777777" w:rsidTr="00EA1EF7">
        <w:tc>
          <w:tcPr>
            <w:tcW w:w="2009" w:type="dxa"/>
          </w:tcPr>
          <w:p w14:paraId="58A843C4" w14:textId="77777777" w:rsidR="000B4433" w:rsidRPr="00ED47D9" w:rsidRDefault="000B4433" w:rsidP="000B4433">
            <w:pPr>
              <w:rPr>
                <w:rFonts w:eastAsiaTheme="minorEastAsia"/>
                <w:bCs/>
                <w:lang w:val="en-US" w:eastAsia="zh-CN"/>
              </w:rPr>
            </w:pPr>
          </w:p>
        </w:tc>
        <w:tc>
          <w:tcPr>
            <w:tcW w:w="7353" w:type="dxa"/>
          </w:tcPr>
          <w:p w14:paraId="4A3CAE9D" w14:textId="77777777" w:rsidR="000B4433" w:rsidRPr="00ED47D9" w:rsidRDefault="000B4433" w:rsidP="000B4433">
            <w:pPr>
              <w:rPr>
                <w:rFonts w:eastAsiaTheme="minorEastAsia"/>
                <w:bCs/>
                <w:lang w:val="en-US" w:eastAsia="zh-CN"/>
              </w:rPr>
            </w:pPr>
          </w:p>
        </w:tc>
      </w:tr>
      <w:tr w:rsidR="000B4433" w14:paraId="38F1933B" w14:textId="77777777" w:rsidTr="00EA1EF7">
        <w:tc>
          <w:tcPr>
            <w:tcW w:w="2009" w:type="dxa"/>
          </w:tcPr>
          <w:p w14:paraId="452787E7" w14:textId="77777777" w:rsidR="000B4433" w:rsidRDefault="000B4433" w:rsidP="000B4433">
            <w:pPr>
              <w:rPr>
                <w:rFonts w:eastAsia="ＭＳ 明朝"/>
                <w:bCs/>
                <w:lang w:val="en-US" w:eastAsia="zh-CN"/>
              </w:rPr>
            </w:pPr>
          </w:p>
        </w:tc>
        <w:tc>
          <w:tcPr>
            <w:tcW w:w="7353" w:type="dxa"/>
          </w:tcPr>
          <w:p w14:paraId="1895768C" w14:textId="77777777" w:rsidR="000B4433" w:rsidRDefault="000B4433" w:rsidP="000B4433">
            <w:pPr>
              <w:rPr>
                <w:rFonts w:eastAsia="ＭＳ 明朝"/>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3B4621D1" w14:textId="35572F3A" w:rsidR="00E72BAB" w:rsidRDefault="00E72BAB" w:rsidP="00E72BAB">
      <w:pPr>
        <w:jc w:val="left"/>
        <w:rPr>
          <w:bCs/>
        </w:rPr>
      </w:pPr>
    </w:p>
    <w:p w14:paraId="0C8C29AB" w14:textId="77777777" w:rsidR="00E72BAB" w:rsidRDefault="00E72BAB" w:rsidP="00E72BAB">
      <w:pPr>
        <w:jc w:val="left"/>
        <w:rPr>
          <w:bCs/>
        </w:rPr>
      </w:pPr>
    </w:p>
    <w:p w14:paraId="4F83465D" w14:textId="61DA733E" w:rsidR="00F26DB5" w:rsidRDefault="00F26DB5" w:rsidP="00E72BAB">
      <w:pPr>
        <w:rPr>
          <w:lang w:eastAsia="en-US"/>
        </w:rPr>
      </w:pPr>
    </w:p>
    <w:p w14:paraId="7A2F4DCD" w14:textId="77777777" w:rsidR="00F26DB5" w:rsidRDefault="00E10919">
      <w:pPr>
        <w:pStyle w:val="2"/>
        <w:ind w:left="540"/>
      </w:pPr>
      <w:r>
        <w:t>Scheduling possibilities</w:t>
      </w:r>
    </w:p>
    <w:tbl>
      <w:tblPr>
        <w:tblStyle w:val="af7"/>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 xml:space="preserve">Proposal #4: Discuss how to support multi-cell scheduling and </w:t>
            </w:r>
            <w:proofErr w:type="gramStart"/>
            <w:r>
              <w:rPr>
                <w:rFonts w:eastAsia="KaiTi"/>
                <w:bCs/>
                <w:i/>
                <w:szCs w:val="20"/>
                <w:lang w:val="en-US"/>
              </w:rPr>
              <w:t>single-cell</w:t>
            </w:r>
            <w:proofErr w:type="gramEnd"/>
            <w:r>
              <w:rPr>
                <w:rFonts w:eastAsia="KaiTi"/>
                <w:bCs/>
                <w:i/>
                <w:szCs w:val="20"/>
                <w:lang w:val="en-US"/>
              </w:rPr>
              <w:t xml:space="preserve">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When mc-DCI is configured for scheduling PUSCH/PDSCH on multiple cells, a mc-DCI can schedule PUSCH/PDSCH on </w:t>
            </w:r>
            <w:proofErr w:type="gramStart"/>
            <w:r>
              <w:rPr>
                <w:rFonts w:eastAsia="KaiTi"/>
                <w:bCs/>
                <w:i/>
                <w:szCs w:val="20"/>
                <w:lang w:val="en-US"/>
              </w:rPr>
              <w:t>all of</w:t>
            </w:r>
            <w:proofErr w:type="gramEnd"/>
            <w:r>
              <w:rPr>
                <w:rFonts w:eastAsia="KaiTi"/>
                <w:bCs/>
                <w:i/>
                <w:szCs w:val="20"/>
                <w:lang w:val="en-US"/>
              </w:rPr>
              <w:t xml:space="preserve">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2-4: We are not OK.</w:t>
            </w:r>
          </w:p>
          <w:p w14:paraId="4FDA4207" w14:textId="77777777" w:rsidR="00F26DB5" w:rsidRDefault="00E10919">
            <w:pPr>
              <w:jc w:val="left"/>
              <w:rPr>
                <w:rFonts w:eastAsia="ＭＳ 明朝"/>
                <w:bCs/>
                <w:lang w:eastAsia="ja-JP"/>
              </w:rPr>
            </w:pPr>
            <w:r>
              <w:rPr>
                <w:rFonts w:eastAsia="ＭＳ 明朝"/>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ＭＳ 明朝"/>
                <w:bCs/>
                <w:lang w:eastAsia="ja-JP"/>
              </w:rPr>
            </w:pPr>
            <w:r>
              <w:rPr>
                <w:rFonts w:eastAsia="ＭＳ 明朝"/>
                <w:bCs/>
                <w:lang w:eastAsia="ja-JP"/>
              </w:rPr>
              <w:t xml:space="preserve">However, due to the SCS/slot-length difference between the FR1 scheduling cell and the FR2 scheduled cells, if the scheduling cell is fixed to the FR1 cell, the UE </w:t>
            </w:r>
            <w:proofErr w:type="gramStart"/>
            <w:r>
              <w:rPr>
                <w:rFonts w:eastAsia="ＭＳ 明朝"/>
                <w:bCs/>
                <w:lang w:eastAsia="ja-JP"/>
              </w:rPr>
              <w:t>has to</w:t>
            </w:r>
            <w:proofErr w:type="gramEnd"/>
            <w:r>
              <w:rPr>
                <w:rFonts w:eastAsia="ＭＳ 明朝"/>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ＭＳ 明朝"/>
                <w:bCs/>
                <w:lang w:eastAsia="ja-JP"/>
              </w:rPr>
            </w:pPr>
          </w:p>
          <w:p w14:paraId="78F59047" w14:textId="77777777" w:rsidR="00F26DB5" w:rsidRDefault="00E10919">
            <w:pPr>
              <w:jc w:val="left"/>
              <w:rPr>
                <w:rFonts w:eastAsia="ＭＳ 明朝"/>
                <w:bCs/>
                <w:lang w:eastAsia="ja-JP"/>
              </w:rPr>
            </w:pPr>
            <w:r>
              <w:rPr>
                <w:rFonts w:eastAsia="ＭＳ 明朝" w:hint="eastAsia"/>
                <w:bCs/>
                <w:noProof/>
                <w:lang w:val="en-US"/>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ＭＳ 明朝"/>
                <w:bCs/>
                <w:lang w:eastAsia="ja-JP"/>
              </w:rPr>
            </w:pPr>
          </w:p>
          <w:p w14:paraId="2A5E20B2" w14:textId="77777777" w:rsidR="00F26DB5" w:rsidRDefault="00E10919">
            <w:pPr>
              <w:jc w:val="left"/>
              <w:rPr>
                <w:rFonts w:eastAsia="ＭＳ 明朝"/>
                <w:bCs/>
                <w:lang w:eastAsia="ja-JP"/>
              </w:rPr>
            </w:pPr>
            <w:r>
              <w:rPr>
                <w:rFonts w:eastAsia="ＭＳ 明朝" w:hint="eastAsia"/>
                <w:bCs/>
                <w:noProof/>
                <w:lang w:val="en-US"/>
              </w:rPr>
              <w:lastRenderedPageBreak/>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ＭＳ 明朝"/>
                <w:bCs/>
                <w:lang w:eastAsia="ja-JP"/>
              </w:rPr>
            </w:pPr>
          </w:p>
          <w:p w14:paraId="770C7E5C"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2-5: We are not OK.</w:t>
            </w:r>
          </w:p>
          <w:p w14:paraId="3558959F" w14:textId="77777777" w:rsidR="00F26DB5" w:rsidRDefault="00E10919">
            <w:pPr>
              <w:jc w:val="left"/>
              <w:rPr>
                <w:rFonts w:eastAsia="ＭＳ 明朝"/>
                <w:bCs/>
                <w:lang w:eastAsia="ja-JP"/>
              </w:rPr>
            </w:pPr>
            <w:r>
              <w:rPr>
                <w:rFonts w:eastAsia="ＭＳ 明朝"/>
                <w:bCs/>
                <w:lang w:eastAsia="ja-JP"/>
              </w:rPr>
              <w:t xml:space="preserve">Not clear but the proposal looks implying that, if a UE is configured with 1-to-N multi-cell scheduling, the UE </w:t>
            </w:r>
            <w:proofErr w:type="gramStart"/>
            <w:r>
              <w:rPr>
                <w:rFonts w:eastAsia="ＭＳ 明朝"/>
                <w:bCs/>
                <w:lang w:eastAsia="ja-JP"/>
              </w:rPr>
              <w:t>has to</w:t>
            </w:r>
            <w:proofErr w:type="gramEnd"/>
            <w:r>
              <w:rPr>
                <w:rFonts w:eastAsia="ＭＳ 明朝"/>
                <w:bCs/>
                <w:lang w:eastAsia="ja-JP"/>
              </w:rPr>
              <w:t xml:space="preserve"> be able to support 1-to-N cross-carrier scheduling altogether. When N=4, on the scheduling cell(s), the UE monitors DCI format 0-X/1-X for the N=4 cells </w:t>
            </w:r>
            <w:proofErr w:type="gramStart"/>
            <w:r>
              <w:rPr>
                <w:rFonts w:eastAsia="ＭＳ 明朝"/>
                <w:bCs/>
                <w:lang w:eastAsia="ja-JP"/>
              </w:rPr>
              <w:t>and also</w:t>
            </w:r>
            <w:proofErr w:type="gramEnd"/>
            <w:r>
              <w:rPr>
                <w:rFonts w:eastAsia="ＭＳ 明朝"/>
                <w:bCs/>
                <w:lang w:eastAsia="ja-JP"/>
              </w:rPr>
              <w:t xml:space="preserve"> monitors DCI formats 1_1/0_1 with CIF for all the N=4 cells. This is extremely high cost from UE’s PDCCH process capability point of view.</w:t>
            </w:r>
          </w:p>
          <w:p w14:paraId="2270B487"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 xml:space="preserve">e are open to discuss a certain way of switching as illustrated above. It should be clear whether P2-5 means the UE </w:t>
            </w:r>
            <w:proofErr w:type="gramStart"/>
            <w:r>
              <w:rPr>
                <w:rFonts w:eastAsia="ＭＳ 明朝"/>
                <w:bCs/>
                <w:lang w:eastAsia="ja-JP"/>
              </w:rPr>
              <w:t>has to</w:t>
            </w:r>
            <w:proofErr w:type="gramEnd"/>
            <w:r>
              <w:rPr>
                <w:rFonts w:eastAsia="ＭＳ 明朝"/>
                <w:bCs/>
                <w:lang w:eastAsia="ja-JP"/>
              </w:rPr>
              <w:t xml:space="preserve"> support simultaneous monitoring MC-DCI and SC-DCI.</w:t>
            </w:r>
          </w:p>
          <w:p w14:paraId="58CA689F" w14:textId="77777777" w:rsidR="00F26DB5" w:rsidRDefault="00F26DB5">
            <w:pPr>
              <w:jc w:val="left"/>
              <w:rPr>
                <w:rFonts w:eastAsia="ＭＳ 明朝"/>
                <w:bCs/>
                <w:lang w:eastAsia="ja-JP"/>
              </w:rPr>
            </w:pPr>
          </w:p>
          <w:p w14:paraId="681C83D6" w14:textId="77777777" w:rsidR="00F26DB5" w:rsidRDefault="00F26DB5">
            <w:pPr>
              <w:jc w:val="left"/>
              <w:rPr>
                <w:rFonts w:eastAsia="ＭＳ 明朝"/>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ＭＳ 明朝"/>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ＭＳ 明朝"/>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ＭＳ 明朝"/>
                <w:bCs/>
                <w:lang w:eastAsia="ja-JP"/>
              </w:rPr>
              <w:t xml:space="preserve">We support both </w:t>
            </w:r>
            <w:r>
              <w:rPr>
                <w:rFonts w:eastAsia="ＭＳ 明朝" w:hint="eastAsia"/>
                <w:bCs/>
                <w:lang w:eastAsia="ja-JP"/>
              </w:rPr>
              <w:t>P</w:t>
            </w:r>
            <w:r>
              <w:rPr>
                <w:rFonts w:eastAsia="ＭＳ 明朝"/>
                <w:bCs/>
                <w:lang w:eastAsia="ja-JP"/>
              </w:rPr>
              <w:t>roposal 2-4 and 2-5.</w:t>
            </w:r>
          </w:p>
        </w:tc>
      </w:tr>
      <w:tr w:rsidR="00F26DB5" w14:paraId="0AB6249B" w14:textId="77777777">
        <w:tc>
          <w:tcPr>
            <w:tcW w:w="1668" w:type="dxa"/>
          </w:tcPr>
          <w:p w14:paraId="6E1C7C1F" w14:textId="77777777" w:rsidR="00F26DB5" w:rsidRDefault="00E10919">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w:t>
            </w:r>
            <w:r>
              <w:rPr>
                <w:bCs/>
                <w:lang w:val="en-US" w:eastAsia="zh-CN"/>
              </w:rPr>
              <w:lastRenderedPageBreak/>
              <w:t xml:space="preserve">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lastRenderedPageBreak/>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w:t>
            </w:r>
            <w:proofErr w:type="gramStart"/>
            <w:r>
              <w:rPr>
                <w:rFonts w:eastAsia="SimSun"/>
                <w:b w:val="0"/>
                <w:snapToGrid/>
                <w:kern w:val="0"/>
                <w:szCs w:val="20"/>
                <w:lang w:eastAsia="zh-CN"/>
              </w:rPr>
              <w:t>In particular, we</w:t>
            </w:r>
            <w:proofErr w:type="gramEnd"/>
            <w:r>
              <w:rPr>
                <w:rFonts w:eastAsia="SimSun"/>
                <w:b w:val="0"/>
                <w:snapToGrid/>
                <w:kern w:val="0"/>
                <w:szCs w:val="20"/>
                <w:lang w:eastAsia="zh-CN"/>
              </w:rPr>
              <w:t xml:space="preserv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are not OK with the proposal.</w:t>
            </w:r>
          </w:p>
          <w:p w14:paraId="7183A2A0" w14:textId="77777777" w:rsidR="00F26DB5" w:rsidRDefault="00E10919">
            <w:pPr>
              <w:jc w:val="left"/>
              <w:rPr>
                <w:rFonts w:eastAsia="ＭＳ 明朝"/>
                <w:bCs/>
                <w:lang w:eastAsia="ja-JP"/>
              </w:rPr>
            </w:pPr>
            <w:r>
              <w:rPr>
                <w:rFonts w:eastAsia="ＭＳ 明朝" w:hint="eastAsia"/>
                <w:bCs/>
                <w:lang w:eastAsia="ja-JP"/>
              </w:rPr>
              <w:t>A</w:t>
            </w:r>
            <w:r>
              <w:rPr>
                <w:rFonts w:eastAsia="ＭＳ 明朝"/>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ＭＳ 明朝"/>
                <w:bCs/>
                <w:lang w:eastAsia="ja-JP"/>
              </w:rPr>
            </w:pPr>
            <w:r>
              <w:rPr>
                <w:rFonts w:eastAsia="ＭＳ 明朝"/>
                <w:bCs/>
                <w:lang w:eastAsia="ja-JP"/>
              </w:rPr>
              <w:t>We are not OK with the last part of the proposal, because more discussion is needed on BD/CCE limits.</w:t>
            </w:r>
          </w:p>
          <w:p w14:paraId="00827DAE" w14:textId="77777777" w:rsidR="00F26DB5" w:rsidRDefault="00E10919">
            <w:pPr>
              <w:rPr>
                <w:rFonts w:eastAsia="ＭＳ 明朝"/>
                <w:bCs/>
                <w:lang w:eastAsia="ja-JP"/>
              </w:rPr>
            </w:pPr>
            <w:r>
              <w:rPr>
                <w:rFonts w:eastAsia="ＭＳ 明朝"/>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586E72B6" w14:textId="77777777" w:rsidR="00F26DB5" w:rsidRDefault="00E10919">
            <w:pPr>
              <w:jc w:val="left"/>
              <w:rPr>
                <w:bCs/>
                <w:lang w:eastAsia="zh-CN"/>
              </w:rPr>
            </w:pPr>
            <w:r>
              <w:rPr>
                <w:rFonts w:eastAsia="ＭＳ 明朝" w:hint="eastAsia"/>
                <w:bCs/>
                <w:lang w:eastAsia="ja-JP"/>
              </w:rPr>
              <w:t>B</w:t>
            </w:r>
            <w:r>
              <w:rPr>
                <w:rFonts w:eastAsia="ＭＳ 明朝"/>
                <w:bCs/>
                <w:lang w:eastAsia="ja-JP"/>
              </w:rPr>
              <w:t xml:space="preserve">D/CCE budget should be discussed separately, and hence we suggest </w:t>
            </w:r>
            <w:proofErr w:type="gramStart"/>
            <w:r>
              <w:rPr>
                <w:rFonts w:eastAsia="ＭＳ 明朝"/>
                <w:bCs/>
                <w:lang w:eastAsia="ja-JP"/>
              </w:rPr>
              <w:t>to remove</w:t>
            </w:r>
            <w:proofErr w:type="gramEnd"/>
            <w:r>
              <w:rPr>
                <w:rFonts w:eastAsia="ＭＳ 明朝"/>
                <w:bCs/>
                <w:lang w:eastAsia="ja-JP"/>
              </w:rPr>
              <w:t xml:space="preser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ＭＳ 明朝"/>
                <w:bCs/>
                <w:lang w:eastAsia="ja-JP"/>
              </w:rPr>
            </w:pPr>
            <w:r>
              <w:rPr>
                <w:rFonts w:eastAsia="ＭＳ 明朝"/>
                <w:bCs/>
                <w:lang w:eastAsia="ja-JP"/>
              </w:rPr>
              <w:lastRenderedPageBreak/>
              <w:t>Ericsson2</w:t>
            </w:r>
          </w:p>
        </w:tc>
        <w:tc>
          <w:tcPr>
            <w:tcW w:w="7353" w:type="dxa"/>
          </w:tcPr>
          <w:p w14:paraId="5316981C" w14:textId="77777777" w:rsidR="00F26DB5" w:rsidRDefault="00E10919">
            <w:pPr>
              <w:rPr>
                <w:rFonts w:eastAsia="ＭＳ 明朝"/>
                <w:bCs/>
                <w:lang w:eastAsia="ja-JP"/>
              </w:rPr>
            </w:pPr>
            <w:r>
              <w:rPr>
                <w:rFonts w:eastAsia="ＭＳ 明朝"/>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ＭＳ 明朝"/>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ＭＳ 明朝"/>
                <w:bCs/>
                <w:lang w:eastAsia="ja-JP"/>
              </w:rPr>
            </w:pPr>
          </w:p>
        </w:tc>
      </w:tr>
      <w:tr w:rsidR="00F26DB5" w14:paraId="344347F0" w14:textId="77777777">
        <w:tc>
          <w:tcPr>
            <w:tcW w:w="2009" w:type="dxa"/>
          </w:tcPr>
          <w:p w14:paraId="726A9977" w14:textId="77777777" w:rsidR="00F26DB5" w:rsidRDefault="00E10919">
            <w:pPr>
              <w:rPr>
                <w:rFonts w:eastAsia="ＭＳ 明朝"/>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ＭＳ 明朝"/>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308"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ＭＳ 明朝"/>
                <w:bCs/>
                <w:lang w:val="en-US" w:eastAsia="ja-JP"/>
              </w:rPr>
            </w:pPr>
            <w:r>
              <w:rPr>
                <w:rFonts w:eastAsia="ＭＳ 明朝" w:hint="eastAsia"/>
                <w:bCs/>
                <w:lang w:val="en-US" w:eastAsia="ja-JP"/>
              </w:rPr>
              <w:t>W</w:t>
            </w:r>
            <w:r>
              <w:rPr>
                <w:rFonts w:eastAsia="ＭＳ 明朝"/>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 xml:space="preserve">From our understanding, this issue is related to the DCI size or BD/CCE budget. If companies prefer to discuss the two </w:t>
            </w:r>
            <w:proofErr w:type="gramStart"/>
            <w:r>
              <w:rPr>
                <w:rFonts w:eastAsiaTheme="minorEastAsia"/>
                <w:bCs/>
                <w:lang w:val="en-US" w:eastAsia="zh-CN"/>
              </w:rPr>
              <w:t>issue</w:t>
            </w:r>
            <w:proofErr w:type="gramEnd"/>
            <w:r>
              <w:rPr>
                <w:rFonts w:eastAsiaTheme="minorEastAsia"/>
                <w:bCs/>
                <w:lang w:val="en-US" w:eastAsia="zh-CN"/>
              </w:rPr>
              <w:t xml:space="preserv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2E43DA99" w14:textId="334EACD1" w:rsidR="008F333B" w:rsidRDefault="00FE05C3" w:rsidP="003F362A">
            <w:pPr>
              <w:rPr>
                <w:rFonts w:eastAsia="ＭＳ 明朝"/>
                <w:bCs/>
                <w:lang w:val="en-US" w:eastAsia="ja-JP"/>
              </w:rPr>
            </w:pPr>
            <w:r>
              <w:rPr>
                <w:rFonts w:eastAsia="ＭＳ 明朝"/>
                <w:bCs/>
                <w:lang w:val="en-US" w:eastAsia="ja-JP"/>
              </w:rPr>
              <w:t xml:space="preserve">@Moderator: dynamic switch maybe able to switch the </w:t>
            </w:r>
            <w:r w:rsidR="00A94016">
              <w:rPr>
                <w:rFonts w:eastAsia="ＭＳ 明朝"/>
                <w:bCs/>
                <w:lang w:val="en-US" w:eastAsia="ja-JP"/>
              </w:rPr>
              <w:t xml:space="preserve">UE behavior in terms of </w:t>
            </w:r>
            <w:r>
              <w:rPr>
                <w:rFonts w:eastAsia="ＭＳ 明朝"/>
                <w:bCs/>
                <w:lang w:val="en-US" w:eastAsia="ja-JP"/>
              </w:rPr>
              <w:t xml:space="preserve">BD/CCE handling. </w:t>
            </w:r>
            <w:r w:rsidR="00A94016">
              <w:rPr>
                <w:rFonts w:eastAsia="ＭＳ 明朝"/>
                <w:bCs/>
                <w:lang w:val="en-US" w:eastAsia="ja-JP"/>
              </w:rPr>
              <w:t xml:space="preserve">This principle has been supported for Rel-17 DSS </w:t>
            </w:r>
            <w:proofErr w:type="spellStart"/>
            <w:r w:rsidR="00A94016">
              <w:rPr>
                <w:rFonts w:eastAsia="ＭＳ 明朝"/>
                <w:bCs/>
                <w:lang w:val="en-US" w:eastAsia="ja-JP"/>
              </w:rPr>
              <w:t>sSCell</w:t>
            </w:r>
            <w:proofErr w:type="spellEnd"/>
            <w:r w:rsidR="00A94016">
              <w:rPr>
                <w:rFonts w:eastAsia="ＭＳ 明朝"/>
                <w:bCs/>
                <w:lang w:val="en-US" w:eastAsia="ja-JP"/>
              </w:rPr>
              <w:t xml:space="preserve"> deactivation/dormancy. </w:t>
            </w:r>
            <w:r>
              <w:rPr>
                <w:rFonts w:eastAsia="ＭＳ 明朝"/>
                <w:bCs/>
                <w:lang w:val="en-US" w:eastAsia="ja-JP"/>
              </w:rPr>
              <w:t xml:space="preserve">This is a potential solution to resolve </w:t>
            </w:r>
            <w:r w:rsidR="00A94016">
              <w:rPr>
                <w:rFonts w:eastAsia="ＭＳ 明朝"/>
                <w:bCs/>
                <w:lang w:val="en-US" w:eastAsia="ja-JP"/>
              </w:rPr>
              <w:t xml:space="preserve">the concern of </w:t>
            </w:r>
            <w:r>
              <w:rPr>
                <w:rFonts w:eastAsia="ＭＳ 明朝"/>
                <w:bCs/>
                <w:lang w:val="en-US" w:eastAsia="ja-JP"/>
              </w:rPr>
              <w:t>BD/CCE budget</w:t>
            </w:r>
            <w:r w:rsidR="00A94016">
              <w:rPr>
                <w:rFonts w:eastAsia="ＭＳ 明朝"/>
                <w:bCs/>
                <w:lang w:val="en-US" w:eastAsia="ja-JP"/>
              </w:rPr>
              <w:t xml:space="preserve"> limitation</w:t>
            </w:r>
            <w:r>
              <w:rPr>
                <w:rFonts w:eastAsia="ＭＳ 明朝"/>
                <w:bCs/>
                <w:lang w:val="en-US" w:eastAsia="ja-JP"/>
              </w:rPr>
              <w:t xml:space="preserve">. </w:t>
            </w:r>
            <w:r w:rsidR="00A94016">
              <w:rPr>
                <w:rFonts w:eastAsia="ＭＳ 明朝"/>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ＭＳ 明朝"/>
                <w:bCs/>
                <w:lang w:val="en-US" w:eastAsia="ja-JP"/>
              </w:rPr>
            </w:pPr>
          </w:p>
          <w:p w14:paraId="431833A5" w14:textId="77777777" w:rsidR="005C1F7E" w:rsidRDefault="005C1F7E" w:rsidP="003F362A">
            <w:pPr>
              <w:rPr>
                <w:rFonts w:eastAsia="ＭＳ 明朝"/>
                <w:bCs/>
                <w:lang w:val="en-US" w:eastAsia="ja-JP"/>
              </w:rPr>
            </w:pPr>
            <w:r>
              <w:rPr>
                <w:rFonts w:eastAsia="ＭＳ 明朝" w:hint="eastAsia"/>
                <w:bCs/>
                <w:lang w:val="en-US" w:eastAsia="ja-JP"/>
              </w:rPr>
              <w:t>W</w:t>
            </w:r>
            <w:r>
              <w:rPr>
                <w:rFonts w:eastAsia="ＭＳ 明朝"/>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ＭＳ 明朝"/>
                <w:bCs/>
                <w:lang w:eastAsia="ja-JP"/>
              </w:rPr>
            </w:pPr>
          </w:p>
        </w:tc>
      </w:tr>
      <w:tr w:rsidR="006C653B" w14:paraId="1AEF3B43" w14:textId="77777777" w:rsidTr="00800364">
        <w:tc>
          <w:tcPr>
            <w:tcW w:w="2009" w:type="dxa"/>
          </w:tcPr>
          <w:p w14:paraId="24430869" w14:textId="021BCCF5" w:rsidR="006C653B" w:rsidRDefault="006C653B" w:rsidP="006C653B">
            <w:pPr>
              <w:rPr>
                <w:rFonts w:eastAsia="ＭＳ 明朝"/>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proofErr w:type="gramStart"/>
            <w:r>
              <w:rPr>
                <w:rFonts w:eastAsiaTheme="minorEastAsia"/>
                <w:bCs/>
                <w:lang w:val="en-US" w:eastAsia="zh-CN"/>
              </w:rPr>
              <w:t>Thanks Moderator</w:t>
            </w:r>
            <w:proofErr w:type="gramEnd"/>
            <w:r>
              <w:rPr>
                <w:rFonts w:eastAsiaTheme="minorEastAsia"/>
                <w:bCs/>
                <w:lang w:val="en-US" w:eastAsia="zh-CN"/>
              </w:rPr>
              <w:t xml:space="preserve">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ＭＳ 明朝"/>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ＭＳ 明朝"/>
                <w:bCs/>
                <w:lang w:val="en-US" w:eastAsia="ja-JP"/>
              </w:rPr>
              <w:t>Moderator2</w:t>
            </w:r>
          </w:p>
        </w:tc>
        <w:tc>
          <w:tcPr>
            <w:tcW w:w="7353" w:type="dxa"/>
          </w:tcPr>
          <w:p w14:paraId="083F020E" w14:textId="77777777" w:rsidR="00C44649" w:rsidRDefault="00C44649" w:rsidP="00C44649">
            <w:pPr>
              <w:rPr>
                <w:rFonts w:eastAsia="ＭＳ 明朝"/>
                <w:bCs/>
                <w:lang w:val="en-US" w:eastAsia="ja-JP"/>
              </w:rPr>
            </w:pPr>
            <w:r>
              <w:rPr>
                <w:rFonts w:eastAsia="ＭＳ 明朝"/>
                <w:bCs/>
                <w:lang w:val="en-US" w:eastAsia="ja-JP"/>
              </w:rPr>
              <w:t xml:space="preserve">@Qualcomm: Your update is fine with me. </w:t>
            </w:r>
          </w:p>
          <w:p w14:paraId="743E8F40" w14:textId="77777777" w:rsidR="00C44649" w:rsidRDefault="00C44649" w:rsidP="00C44649">
            <w:pPr>
              <w:rPr>
                <w:rFonts w:eastAsia="ＭＳ 明朝"/>
                <w:bCs/>
                <w:lang w:val="en-US" w:eastAsia="ja-JP"/>
              </w:rPr>
            </w:pPr>
            <w:r>
              <w:rPr>
                <w:rFonts w:eastAsia="ＭＳ 明朝"/>
                <w:bCs/>
                <w:lang w:val="en-US" w:eastAsia="ja-JP"/>
              </w:rPr>
              <w:t>@Samsung: Ok to add the note.</w:t>
            </w:r>
          </w:p>
          <w:p w14:paraId="1F0A84FC" w14:textId="77777777" w:rsidR="00C44649" w:rsidRDefault="00C44649" w:rsidP="00C44649">
            <w:pPr>
              <w:rPr>
                <w:rFonts w:eastAsia="ＭＳ 明朝"/>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ＭＳ 明朝" w:hint="eastAsia"/>
                <w:bCs/>
                <w:lang w:val="en-US" w:eastAsia="ja-JP"/>
              </w:rPr>
              <w:t>M</w:t>
            </w:r>
            <w:r>
              <w:rPr>
                <w:rFonts w:eastAsia="ＭＳ 明朝"/>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ＭＳ 明朝"/>
                <w:bCs/>
                <w:lang w:val="en-US" w:eastAsia="ja-JP"/>
              </w:rPr>
            </w:pPr>
            <w:r>
              <w:rPr>
                <w:rFonts w:eastAsia="ＭＳ 明朝"/>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w:t>
            </w:r>
            <w:proofErr w:type="gramStart"/>
            <w:r>
              <w:rPr>
                <w:bCs/>
              </w:rPr>
              <w:t>later on</w:t>
            </w:r>
            <w:proofErr w:type="gramEnd"/>
            <w:r>
              <w:rPr>
                <w:bCs/>
              </w:rPr>
              <w:t xml:space="preserve">.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ＭＳ 明朝"/>
                <w:bCs/>
                <w:lang w:val="en-US" w:eastAsia="ja-JP"/>
              </w:rPr>
            </w:pPr>
            <w:r>
              <w:rPr>
                <w:rFonts w:eastAsia="ＭＳ 明朝"/>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D7A49C0" w14:textId="77777777" w:rsidR="00B34587" w:rsidRDefault="00B34587" w:rsidP="00B34587">
      <w:pPr>
        <w:pStyle w:val="a"/>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ＭＳ 明朝" w:hint="eastAsia"/>
                <w:bCs/>
                <w:lang w:eastAsia="ja-JP"/>
              </w:rPr>
              <w:t>O</w:t>
            </w:r>
            <w:r>
              <w:rPr>
                <w:rFonts w:eastAsia="ＭＳ 明朝"/>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6FE1D2" w14:textId="77777777" w:rsidR="00F72E93" w:rsidRDefault="00F72E93" w:rsidP="00F72E93">
            <w:pPr>
              <w:pStyle w:val="a"/>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ＭＳ 明朝"/>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ＭＳ 明朝"/>
                <w:bCs/>
                <w:lang w:eastAsia="ja-JP"/>
              </w:rPr>
            </w:pPr>
            <w:r>
              <w:rPr>
                <w:rFonts w:eastAsia="ＭＳ 明朝" w:hint="eastAsia"/>
                <w:bCs/>
                <w:lang w:eastAsia="ja-JP"/>
              </w:rPr>
              <w:t>Qualcomm2</w:t>
            </w:r>
          </w:p>
        </w:tc>
        <w:tc>
          <w:tcPr>
            <w:tcW w:w="7353" w:type="dxa"/>
          </w:tcPr>
          <w:p w14:paraId="478A65CA" w14:textId="1350A293" w:rsidR="00F72E93" w:rsidRDefault="005F7A78" w:rsidP="00F72E93">
            <w:pPr>
              <w:jc w:val="left"/>
              <w:rPr>
                <w:rFonts w:eastAsia="ＭＳ 明朝"/>
                <w:bCs/>
                <w:lang w:eastAsia="ja-JP"/>
              </w:rPr>
            </w:pPr>
            <w:r>
              <w:rPr>
                <w:rFonts w:eastAsia="ＭＳ 明朝"/>
                <w:bCs/>
                <w:lang w:eastAsia="ja-JP"/>
              </w:rPr>
              <w:t xml:space="preserve">There </w:t>
            </w:r>
            <w:proofErr w:type="gramStart"/>
            <w:r>
              <w:rPr>
                <w:rFonts w:eastAsia="ＭＳ 明朝"/>
                <w:bCs/>
                <w:lang w:eastAsia="ja-JP"/>
              </w:rPr>
              <w:t>seem</w:t>
            </w:r>
            <w:proofErr w:type="gramEnd"/>
            <w:r>
              <w:rPr>
                <w:rFonts w:eastAsia="ＭＳ 明朝"/>
                <w:bCs/>
                <w:lang w:eastAsia="ja-JP"/>
              </w:rPr>
              <w:t xml:space="preserve"> some misunderstanding.</w:t>
            </w:r>
            <w:r w:rsidR="007B347E">
              <w:rPr>
                <w:rFonts w:eastAsia="ＭＳ 明朝"/>
                <w:bCs/>
                <w:lang w:eastAsia="ja-JP"/>
              </w:rPr>
              <w:t xml:space="preserve"> Let me explain what the proposal here is.</w:t>
            </w:r>
          </w:p>
          <w:p w14:paraId="12AB16DB" w14:textId="6E201758" w:rsidR="007B347E" w:rsidRDefault="007B347E" w:rsidP="00F72E93">
            <w:pPr>
              <w:jc w:val="left"/>
              <w:rPr>
                <w:rFonts w:eastAsia="ＭＳ 明朝"/>
                <w:bCs/>
                <w:lang w:eastAsia="ja-JP"/>
              </w:rPr>
            </w:pPr>
          </w:p>
          <w:p w14:paraId="21DE744B" w14:textId="1880463B" w:rsidR="007B347E" w:rsidRDefault="007B347E" w:rsidP="00F72E93">
            <w:pPr>
              <w:jc w:val="left"/>
              <w:rPr>
                <w:rFonts w:eastAsia="ＭＳ 明朝"/>
                <w:bCs/>
                <w:lang w:eastAsia="ja-JP"/>
              </w:rPr>
            </w:pPr>
            <w:r>
              <w:rPr>
                <w:rFonts w:eastAsia="ＭＳ 明朝" w:hint="eastAsia"/>
                <w:bCs/>
                <w:lang w:eastAsia="ja-JP"/>
              </w:rPr>
              <w:t>O</w:t>
            </w:r>
            <w:r>
              <w:rPr>
                <w:rFonts w:eastAsia="ＭＳ 明朝"/>
                <w:bCs/>
                <w:lang w:eastAsia="ja-JP"/>
              </w:rPr>
              <w:t xml:space="preserve">ur proposal is </w:t>
            </w:r>
            <w:proofErr w:type="gramStart"/>
            <w:r>
              <w:rPr>
                <w:rFonts w:eastAsia="ＭＳ 明朝"/>
                <w:bCs/>
                <w:lang w:eastAsia="ja-JP"/>
              </w:rPr>
              <w:t>similar to</w:t>
            </w:r>
            <w:proofErr w:type="gramEnd"/>
            <w:r>
              <w:rPr>
                <w:rFonts w:eastAsia="ＭＳ 明朝"/>
                <w:bCs/>
                <w:lang w:eastAsia="ja-JP"/>
              </w:rPr>
              <w:t xml:space="preserve">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ＭＳ 明朝"/>
                <w:bCs/>
                <w:lang w:eastAsia="ja-JP"/>
              </w:rPr>
            </w:pPr>
          </w:p>
          <w:p w14:paraId="0C12F996" w14:textId="20E162D0" w:rsidR="007B347E" w:rsidRDefault="007B347E" w:rsidP="00F72E93">
            <w:pPr>
              <w:jc w:val="left"/>
              <w:rPr>
                <w:rFonts w:eastAsia="ＭＳ 明朝"/>
                <w:bCs/>
                <w:lang w:eastAsia="ja-JP"/>
              </w:rPr>
            </w:pPr>
            <w:r>
              <w:rPr>
                <w:rFonts w:eastAsia="ＭＳ 明朝" w:hint="eastAsia"/>
                <w:bCs/>
                <w:lang w:eastAsia="ja-JP"/>
              </w:rPr>
              <w:t>F</w:t>
            </w:r>
            <w:r>
              <w:rPr>
                <w:rFonts w:eastAsia="ＭＳ 明朝"/>
                <w:bCs/>
                <w:lang w:eastAsia="ja-JP"/>
              </w:rPr>
              <w:t>or example:</w:t>
            </w:r>
          </w:p>
          <w:p w14:paraId="76BF860C" w14:textId="7F6B6D01" w:rsidR="007B347E" w:rsidRDefault="007B347E" w:rsidP="007B347E">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1: UE monitors MC-DCI on a cell for a set of scheduled cells</w:t>
            </w:r>
          </w:p>
          <w:p w14:paraId="3C0A889E" w14:textId="6D5BCEEA" w:rsidR="007B347E" w:rsidRDefault="007B347E" w:rsidP="007B347E">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2: UE monitors MC-DCI on another cell for the set of scheduled cells</w:t>
            </w:r>
          </w:p>
          <w:p w14:paraId="761DEBA1" w14:textId="08279DE9" w:rsidR="007B347E" w:rsidRDefault="007B347E" w:rsidP="007B347E">
            <w:pPr>
              <w:rPr>
                <w:rFonts w:eastAsia="ＭＳ 明朝"/>
                <w:bCs/>
                <w:lang w:eastAsia="ja-JP"/>
              </w:rPr>
            </w:pPr>
            <w:r>
              <w:rPr>
                <w:rFonts w:eastAsia="ＭＳ 明朝" w:hint="eastAsia"/>
                <w:bCs/>
                <w:lang w:eastAsia="ja-JP"/>
              </w:rPr>
              <w:t>A</w:t>
            </w:r>
            <w:r>
              <w:rPr>
                <w:rFonts w:eastAsia="ＭＳ 明朝"/>
                <w:bCs/>
                <w:lang w:eastAsia="ja-JP"/>
              </w:rPr>
              <w:t>nother example:</w:t>
            </w:r>
          </w:p>
          <w:p w14:paraId="1C576592" w14:textId="77777777" w:rsidR="007B347E" w:rsidRDefault="007B347E" w:rsidP="007B347E">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1: UE monitors MC-DCI on a cell for a set of scheduled cells</w:t>
            </w:r>
          </w:p>
          <w:p w14:paraId="5FE04F07" w14:textId="130EE68A" w:rsidR="007B347E" w:rsidRDefault="007B347E" w:rsidP="007B347E">
            <w:pPr>
              <w:pStyle w:val="a"/>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2: UE monitors SC-DCI on each cell of the set of scheduled cells</w:t>
            </w:r>
          </w:p>
          <w:p w14:paraId="72E1B308" w14:textId="77777777" w:rsidR="007B347E" w:rsidRPr="007B347E" w:rsidRDefault="007B347E" w:rsidP="007B347E">
            <w:pPr>
              <w:rPr>
                <w:rFonts w:eastAsia="ＭＳ 明朝"/>
                <w:bCs/>
                <w:lang w:eastAsia="ja-JP"/>
              </w:rPr>
            </w:pPr>
          </w:p>
          <w:p w14:paraId="1A424AE8" w14:textId="1F48B951" w:rsidR="007B347E" w:rsidRDefault="007B347E" w:rsidP="00F72E93">
            <w:pPr>
              <w:jc w:val="left"/>
              <w:rPr>
                <w:rFonts w:eastAsia="ＭＳ 明朝"/>
                <w:bCs/>
                <w:lang w:eastAsia="ja-JP"/>
              </w:rPr>
            </w:pPr>
            <w:r>
              <w:rPr>
                <w:rFonts w:eastAsia="ＭＳ 明朝" w:hint="eastAsia"/>
                <w:bCs/>
                <w:lang w:eastAsia="ja-JP"/>
              </w:rPr>
              <w:t>B</w:t>
            </w:r>
            <w:r>
              <w:rPr>
                <w:rFonts w:eastAsia="ＭＳ 明朝"/>
                <w:bCs/>
                <w:lang w:eastAsia="ja-JP"/>
              </w:rPr>
              <w:t xml:space="preserve">D/CCE budget, DCI size budget, etc can be per state. </w:t>
            </w:r>
            <w:r w:rsidR="00DA4584">
              <w:rPr>
                <w:rFonts w:eastAsia="ＭＳ 明朝"/>
                <w:bCs/>
                <w:lang w:eastAsia="ja-JP"/>
              </w:rPr>
              <w:t>The state</w:t>
            </w:r>
            <w:r>
              <w:rPr>
                <w:rFonts w:eastAsia="ＭＳ 明朝"/>
                <w:bCs/>
                <w:lang w:eastAsia="ja-JP"/>
              </w:rPr>
              <w:t xml:space="preserve"> can be determined</w:t>
            </w:r>
            <w:r w:rsidR="00DA4584">
              <w:rPr>
                <w:rFonts w:eastAsia="ＭＳ 明朝"/>
                <w:bCs/>
                <w:lang w:eastAsia="ja-JP"/>
              </w:rPr>
              <w:t>/selected</w:t>
            </w:r>
            <w:r>
              <w:rPr>
                <w:rFonts w:eastAsia="ＭＳ 明朝"/>
                <w:bCs/>
                <w:lang w:eastAsia="ja-JP"/>
              </w:rPr>
              <w:t xml:space="preserve"> based on DCI indication or cell deactivation/dormant status. </w:t>
            </w:r>
          </w:p>
          <w:p w14:paraId="4B6CDCE6" w14:textId="77777777" w:rsidR="007B347E" w:rsidRDefault="007B347E" w:rsidP="00F72E93">
            <w:pPr>
              <w:jc w:val="left"/>
              <w:rPr>
                <w:rFonts w:eastAsia="ＭＳ 明朝"/>
                <w:bCs/>
                <w:lang w:eastAsia="ja-JP"/>
              </w:rPr>
            </w:pPr>
          </w:p>
          <w:p w14:paraId="1DAF10A4" w14:textId="5AD6DA65" w:rsidR="007B347E" w:rsidRDefault="007B347E" w:rsidP="00F72E93">
            <w:pPr>
              <w:jc w:val="left"/>
              <w:rPr>
                <w:rFonts w:eastAsia="ＭＳ 明朝"/>
                <w:bCs/>
                <w:lang w:eastAsia="ja-JP"/>
              </w:rPr>
            </w:pPr>
            <w:r>
              <w:rPr>
                <w:rFonts w:eastAsia="ＭＳ 明朝" w:hint="eastAsia"/>
                <w:bCs/>
                <w:lang w:eastAsia="ja-JP"/>
              </w:rPr>
              <w:t>T</w:t>
            </w:r>
            <w:r>
              <w:rPr>
                <w:rFonts w:eastAsia="ＭＳ 明朝"/>
                <w:bCs/>
                <w:lang w:eastAsia="ja-JP"/>
              </w:rPr>
              <w:t xml:space="preserve">his way enables flexible PDCCH monitoring without requiring UE to implement highly complex </w:t>
            </w:r>
            <w:proofErr w:type="spellStart"/>
            <w:r>
              <w:rPr>
                <w:rFonts w:eastAsia="ＭＳ 明朝"/>
                <w:bCs/>
                <w:lang w:eastAsia="ja-JP"/>
              </w:rPr>
              <w:t>behaviors</w:t>
            </w:r>
            <w:proofErr w:type="spellEnd"/>
            <w:r>
              <w:rPr>
                <w:rFonts w:eastAsia="ＭＳ 明朝"/>
                <w:bCs/>
                <w:lang w:eastAsia="ja-JP"/>
              </w:rPr>
              <w:t>. For Rel-17 DSS cross-carrier scheduling, similar concept has already been adopted.</w:t>
            </w:r>
          </w:p>
        </w:tc>
      </w:tr>
      <w:tr w:rsidR="00F72E93" w14:paraId="5D0DA570" w14:textId="77777777" w:rsidTr="00EA1EF7">
        <w:tc>
          <w:tcPr>
            <w:tcW w:w="2009" w:type="dxa"/>
          </w:tcPr>
          <w:p w14:paraId="014F98C2" w14:textId="0E03DCD5" w:rsidR="00F72E93" w:rsidRPr="00AA64E8" w:rsidRDefault="00AA64E8" w:rsidP="00F72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5A3EED1" w14:textId="11833FF4" w:rsidR="00F72E93" w:rsidRPr="00AA64E8" w:rsidRDefault="00AA64E8" w:rsidP="00F72E93">
            <w:pPr>
              <w:jc w:val="left"/>
              <w:rPr>
                <w:rFonts w:eastAsiaTheme="minorEastAsia"/>
                <w:bCs/>
                <w:lang w:eastAsia="zh-CN"/>
              </w:rPr>
            </w:pPr>
            <w:r>
              <w:rPr>
                <w:rFonts w:eastAsiaTheme="minorEastAsia"/>
                <w:bCs/>
                <w:lang w:eastAsia="zh-CN"/>
              </w:rPr>
              <w:t>Fine</w:t>
            </w:r>
          </w:p>
        </w:tc>
      </w:tr>
      <w:tr w:rsidR="00401371" w14:paraId="5C0F27B5" w14:textId="77777777" w:rsidTr="00EA1EF7">
        <w:tc>
          <w:tcPr>
            <w:tcW w:w="2009" w:type="dxa"/>
          </w:tcPr>
          <w:p w14:paraId="6F909300" w14:textId="20DA328A" w:rsidR="00401371" w:rsidRDefault="00401371" w:rsidP="00401371">
            <w:pPr>
              <w:jc w:val="left"/>
              <w:rPr>
                <w:bCs/>
                <w:lang w:eastAsia="zh-CN"/>
              </w:rPr>
            </w:pPr>
            <w:r>
              <w:rPr>
                <w:bCs/>
                <w:lang w:eastAsia="zh-CN"/>
              </w:rPr>
              <w:t>New H3C</w:t>
            </w:r>
          </w:p>
        </w:tc>
        <w:tc>
          <w:tcPr>
            <w:tcW w:w="7353" w:type="dxa"/>
          </w:tcPr>
          <w:p w14:paraId="1864549F" w14:textId="6DD1A083" w:rsidR="00401371" w:rsidRDefault="00401371" w:rsidP="00401371">
            <w:pPr>
              <w:jc w:val="left"/>
              <w:rPr>
                <w:bCs/>
                <w:lang w:eastAsia="zh-CN"/>
              </w:rPr>
            </w:pPr>
            <w:r>
              <w:rPr>
                <w:bCs/>
                <w:lang w:eastAsia="zh-CN"/>
              </w:rPr>
              <w:t>OK</w:t>
            </w:r>
          </w:p>
        </w:tc>
      </w:tr>
      <w:tr w:rsidR="00126D9B" w14:paraId="67CE28D7" w14:textId="77777777" w:rsidTr="00EA1EF7">
        <w:tc>
          <w:tcPr>
            <w:tcW w:w="2009" w:type="dxa"/>
          </w:tcPr>
          <w:p w14:paraId="4C7343B0" w14:textId="589C5298" w:rsidR="00126D9B" w:rsidRDefault="00126D9B" w:rsidP="00126D9B">
            <w:pPr>
              <w:rPr>
                <w:bCs/>
                <w:lang w:val="en-US" w:eastAsia="zh-CN"/>
              </w:rPr>
            </w:pPr>
            <w:r>
              <w:rPr>
                <w:bCs/>
                <w:lang w:eastAsia="zh-CN"/>
              </w:rPr>
              <w:t>Nokia/NSB</w:t>
            </w:r>
          </w:p>
        </w:tc>
        <w:tc>
          <w:tcPr>
            <w:tcW w:w="7353" w:type="dxa"/>
          </w:tcPr>
          <w:p w14:paraId="7CF89738" w14:textId="00198297" w:rsidR="00126D9B" w:rsidRDefault="00126D9B" w:rsidP="00126D9B">
            <w:pPr>
              <w:pStyle w:val="a8"/>
              <w:rPr>
                <w:bCs/>
                <w:lang w:val="en-US" w:eastAsia="zh-CN"/>
              </w:rPr>
            </w:pPr>
            <w:r>
              <w:rPr>
                <w:bCs/>
                <w:lang w:eastAsia="zh-CN"/>
              </w:rPr>
              <w:t>Same as other, we would prefer to remove the “in a slot”</w:t>
            </w:r>
          </w:p>
        </w:tc>
      </w:tr>
      <w:tr w:rsidR="00E72BAB" w14:paraId="07EAEC0D" w14:textId="77777777" w:rsidTr="00EA1EF7">
        <w:tc>
          <w:tcPr>
            <w:tcW w:w="2009" w:type="dxa"/>
          </w:tcPr>
          <w:p w14:paraId="6B01B6B7" w14:textId="2CFDC9B0" w:rsidR="00E72BAB" w:rsidRDefault="00E72BAB" w:rsidP="00E72BAB">
            <w:pPr>
              <w:jc w:val="left"/>
              <w:rPr>
                <w:rFonts w:eastAsia="PMingLiU"/>
                <w:bCs/>
                <w:lang w:eastAsia="zh-TW"/>
              </w:rPr>
            </w:pPr>
            <w:r>
              <w:rPr>
                <w:rFonts w:hint="eastAsia"/>
                <w:bCs/>
              </w:rPr>
              <w:t>LG</w:t>
            </w:r>
          </w:p>
        </w:tc>
        <w:tc>
          <w:tcPr>
            <w:tcW w:w="7353" w:type="dxa"/>
          </w:tcPr>
          <w:p w14:paraId="3BCB78ED" w14:textId="1F2F3D6E" w:rsidR="00E72BAB" w:rsidRDefault="00E72BAB" w:rsidP="00E72BAB">
            <w:pPr>
              <w:jc w:val="left"/>
              <w:rPr>
                <w:rFonts w:eastAsia="PMingLiU"/>
                <w:bCs/>
                <w:lang w:eastAsia="zh-TW"/>
              </w:rPr>
            </w:pPr>
            <w:r>
              <w:rPr>
                <w:rFonts w:hint="eastAsia"/>
                <w:bCs/>
              </w:rPr>
              <w:t>OK</w:t>
            </w:r>
            <w:r>
              <w:rPr>
                <w:bCs/>
              </w:rPr>
              <w:t xml:space="preserve"> </w:t>
            </w:r>
            <w:proofErr w:type="gramStart"/>
            <w:r>
              <w:rPr>
                <w:bCs/>
              </w:rPr>
              <w:t>and also</w:t>
            </w:r>
            <w:proofErr w:type="gramEnd"/>
            <w:r>
              <w:rPr>
                <w:bCs/>
              </w:rPr>
              <w:t xml:space="preserve"> prefer removing the “in a slot”.</w:t>
            </w:r>
          </w:p>
        </w:tc>
      </w:tr>
      <w:tr w:rsidR="000B4433" w14:paraId="4F5E2E86" w14:textId="77777777" w:rsidTr="00EA1EF7">
        <w:tc>
          <w:tcPr>
            <w:tcW w:w="2009" w:type="dxa"/>
          </w:tcPr>
          <w:p w14:paraId="5A6E5AEE" w14:textId="1AAE8273" w:rsidR="000B4433" w:rsidRDefault="000B4433" w:rsidP="000B4433">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56A33CBE" w14:textId="33CF2C54" w:rsidR="000B4433" w:rsidRDefault="000B4433" w:rsidP="000B4433">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1D5B1E" w14:paraId="6894F871" w14:textId="77777777" w:rsidTr="00EA1EF7">
        <w:tc>
          <w:tcPr>
            <w:tcW w:w="2009" w:type="dxa"/>
          </w:tcPr>
          <w:p w14:paraId="6B2B9AED" w14:textId="41638E68" w:rsidR="001D5B1E" w:rsidRDefault="001D5B1E" w:rsidP="001D5B1E">
            <w:pPr>
              <w:jc w:val="left"/>
              <w:rPr>
                <w:rFonts w:eastAsiaTheme="minorEastAsia"/>
                <w:bCs/>
                <w:lang w:eastAsia="zh-CN"/>
              </w:rPr>
            </w:pPr>
            <w:r>
              <w:rPr>
                <w:rFonts w:eastAsia="ＭＳ 明朝" w:hint="eastAsia"/>
                <w:bCs/>
                <w:lang w:eastAsia="ja-JP"/>
              </w:rPr>
              <w:lastRenderedPageBreak/>
              <w:t>N</w:t>
            </w:r>
            <w:r>
              <w:rPr>
                <w:rFonts w:eastAsia="ＭＳ 明朝"/>
                <w:bCs/>
                <w:lang w:eastAsia="ja-JP"/>
              </w:rPr>
              <w:t>TT DOCOMO</w:t>
            </w:r>
          </w:p>
        </w:tc>
        <w:tc>
          <w:tcPr>
            <w:tcW w:w="7353" w:type="dxa"/>
          </w:tcPr>
          <w:p w14:paraId="02E3648C" w14:textId="235B0061" w:rsidR="001D5B1E" w:rsidRDefault="001D5B1E" w:rsidP="001D5B1E">
            <w:pPr>
              <w:jc w:val="left"/>
              <w:rPr>
                <w:rFonts w:eastAsiaTheme="minorEastAsia"/>
                <w:bCs/>
                <w:lang w:eastAsia="zh-CN"/>
              </w:rPr>
            </w:pPr>
            <w:r>
              <w:rPr>
                <w:rFonts w:eastAsia="ＭＳ 明朝"/>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0B4433" w14:paraId="0FE494D1" w14:textId="77777777" w:rsidTr="00EA1EF7">
        <w:tc>
          <w:tcPr>
            <w:tcW w:w="2009" w:type="dxa"/>
          </w:tcPr>
          <w:p w14:paraId="360BFFFD" w14:textId="77777777" w:rsidR="000B4433" w:rsidRDefault="000B4433" w:rsidP="000B4433">
            <w:pPr>
              <w:rPr>
                <w:rFonts w:eastAsia="ＭＳ 明朝"/>
                <w:bCs/>
                <w:lang w:val="en-US" w:eastAsia="zh-CN"/>
              </w:rPr>
            </w:pPr>
          </w:p>
        </w:tc>
        <w:tc>
          <w:tcPr>
            <w:tcW w:w="7353" w:type="dxa"/>
          </w:tcPr>
          <w:p w14:paraId="05685DD6" w14:textId="77777777" w:rsidR="000B4433" w:rsidRDefault="000B4433" w:rsidP="000B4433">
            <w:pPr>
              <w:rPr>
                <w:rFonts w:eastAsia="ＭＳ 明朝"/>
                <w:bCs/>
                <w:lang w:val="en-US" w:eastAsia="zh-CN"/>
              </w:rPr>
            </w:pPr>
          </w:p>
        </w:tc>
      </w:tr>
      <w:tr w:rsidR="000B4433" w14:paraId="2F23548A" w14:textId="77777777" w:rsidTr="00EA1EF7">
        <w:tc>
          <w:tcPr>
            <w:tcW w:w="2009" w:type="dxa"/>
          </w:tcPr>
          <w:p w14:paraId="4F2DC0A2" w14:textId="77777777" w:rsidR="000B4433" w:rsidRPr="00ED47D9" w:rsidRDefault="000B4433" w:rsidP="000B4433">
            <w:pPr>
              <w:rPr>
                <w:rFonts w:eastAsiaTheme="minorEastAsia"/>
                <w:bCs/>
                <w:lang w:val="en-US" w:eastAsia="zh-CN"/>
              </w:rPr>
            </w:pPr>
          </w:p>
        </w:tc>
        <w:tc>
          <w:tcPr>
            <w:tcW w:w="7353" w:type="dxa"/>
          </w:tcPr>
          <w:p w14:paraId="2943F539" w14:textId="77777777" w:rsidR="000B4433" w:rsidRPr="00ED47D9" w:rsidRDefault="000B4433" w:rsidP="000B4433">
            <w:pPr>
              <w:rPr>
                <w:rFonts w:eastAsiaTheme="minorEastAsia"/>
                <w:bCs/>
                <w:lang w:val="en-US" w:eastAsia="zh-CN"/>
              </w:rPr>
            </w:pPr>
          </w:p>
        </w:tc>
      </w:tr>
      <w:tr w:rsidR="000B4433" w14:paraId="3EEC7975" w14:textId="77777777" w:rsidTr="00EA1EF7">
        <w:tc>
          <w:tcPr>
            <w:tcW w:w="2009" w:type="dxa"/>
          </w:tcPr>
          <w:p w14:paraId="796EFAE3" w14:textId="77777777" w:rsidR="000B4433" w:rsidRDefault="000B4433" w:rsidP="000B4433">
            <w:pPr>
              <w:rPr>
                <w:rFonts w:eastAsia="ＭＳ 明朝"/>
                <w:bCs/>
                <w:lang w:val="en-US" w:eastAsia="zh-CN"/>
              </w:rPr>
            </w:pPr>
          </w:p>
        </w:tc>
        <w:tc>
          <w:tcPr>
            <w:tcW w:w="7353" w:type="dxa"/>
          </w:tcPr>
          <w:p w14:paraId="319BBE9E" w14:textId="77777777" w:rsidR="000B4433" w:rsidRDefault="000B4433" w:rsidP="000B4433">
            <w:pPr>
              <w:rPr>
                <w:rFonts w:eastAsia="ＭＳ 明朝"/>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Whether using legacy non-fallback DCI formats or new DCI formats for multi-cell scheduling should be </w:t>
            </w:r>
            <w:proofErr w:type="gramStart"/>
            <w:r>
              <w:rPr>
                <w:rFonts w:eastAsia="KaiTi"/>
                <w:bCs/>
                <w:i/>
                <w:szCs w:val="20"/>
                <w:lang w:val="en-US"/>
              </w:rPr>
              <w:t>down-selected</w:t>
            </w:r>
            <w:proofErr w:type="gramEnd"/>
            <w:r>
              <w:rPr>
                <w:rFonts w:eastAsia="KaiTi"/>
                <w:bCs/>
                <w:i/>
                <w:szCs w:val="20"/>
                <w:lang w:val="en-US"/>
              </w:rPr>
              <w:t>.</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w:t>
      </w:r>
      <w:r>
        <w:rPr>
          <w:lang w:val="en-US" w:eastAsia="zh-CN"/>
        </w:rPr>
        <w:lastRenderedPageBreak/>
        <w:t xml:space="preserve">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2-6:</w:t>
            </w:r>
          </w:p>
          <w:p w14:paraId="70B854F2" w14:textId="77777777" w:rsidR="00F26DB5" w:rsidRDefault="00E10919">
            <w:pPr>
              <w:jc w:val="left"/>
              <w:rPr>
                <w:rFonts w:eastAsia="ＭＳ 明朝"/>
                <w:bCs/>
                <w:lang w:eastAsia="ja-JP"/>
              </w:rPr>
            </w:pPr>
            <w:r>
              <w:rPr>
                <w:rFonts w:eastAsia="ＭＳ 明朝" w:hint="eastAsia"/>
                <w:bCs/>
                <w:lang w:eastAsia="ja-JP"/>
              </w:rPr>
              <w:t>F</w:t>
            </w:r>
            <w:r>
              <w:rPr>
                <w:rFonts w:eastAsia="ＭＳ 明朝"/>
                <w:bCs/>
                <w:lang w:eastAsia="ja-JP"/>
              </w:rPr>
              <w:t>or the 1</w:t>
            </w:r>
            <w:r>
              <w:rPr>
                <w:rFonts w:eastAsia="ＭＳ 明朝"/>
                <w:bCs/>
                <w:vertAlign w:val="superscript"/>
                <w:lang w:eastAsia="ja-JP"/>
              </w:rPr>
              <w:t>st</w:t>
            </w:r>
            <w:r>
              <w:rPr>
                <w:rFonts w:eastAsia="ＭＳ 明朝"/>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ＭＳ 明朝" w:hint="eastAsia"/>
                <w:bCs/>
                <w:lang w:eastAsia="ja-JP"/>
              </w:rPr>
              <w:t>F</w:t>
            </w:r>
            <w:r>
              <w:rPr>
                <w:rFonts w:eastAsia="ＭＳ 明朝"/>
                <w:bCs/>
                <w:lang w:eastAsia="ja-JP"/>
              </w:rPr>
              <w:t>or the 2</w:t>
            </w:r>
            <w:r>
              <w:rPr>
                <w:rFonts w:eastAsia="ＭＳ 明朝"/>
                <w:bCs/>
                <w:vertAlign w:val="superscript"/>
                <w:lang w:eastAsia="ja-JP"/>
              </w:rPr>
              <w:t>nd</w:t>
            </w:r>
            <w:r>
              <w:rPr>
                <w:rFonts w:eastAsia="ＭＳ 明朝"/>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ＭＳ 明朝"/>
                <w:bCs/>
                <w:lang w:eastAsia="ja-JP"/>
              </w:rPr>
              <w:t>cell, and</w:t>
            </w:r>
            <w:proofErr w:type="gramEnd"/>
            <w:r>
              <w:rPr>
                <w:rFonts w:eastAsia="ＭＳ 明朝"/>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ＭＳ 明朝"/>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w:t>
            </w:r>
            <w:r>
              <w:rPr>
                <w:rFonts w:eastAsiaTheme="minorEastAsia"/>
                <w:bCs/>
                <w:lang w:eastAsia="zh-CN"/>
              </w:rPr>
              <w:lastRenderedPageBreak/>
              <w:t>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ＭＳ 明朝"/>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 xml:space="preserve">We can consider one possible approach that the multi-cell DCI is allowed to perform </w:t>
            </w:r>
            <w:proofErr w:type="gramStart"/>
            <w:r>
              <w:rPr>
                <w:lang w:val="en-US"/>
              </w:rPr>
              <w:t>single-cell</w:t>
            </w:r>
            <w:proofErr w:type="gramEnd"/>
            <w:r>
              <w:rPr>
                <w:lang w:val="en-US"/>
              </w:rPr>
              <w:t xml:space="preserve">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lastRenderedPageBreak/>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ＭＳ 明朝"/>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ＭＳ 明朝" w:hint="eastAsia"/>
                <w:bCs/>
                <w:lang w:eastAsia="ja-JP"/>
              </w:rPr>
              <w:t>O</w:t>
            </w:r>
            <w:r>
              <w:rPr>
                <w:rFonts w:eastAsia="ＭＳ 明朝"/>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ＭＳ 明朝"/>
                <w:bCs/>
                <w:lang w:eastAsia="ja-JP"/>
              </w:rPr>
            </w:pPr>
            <w:r>
              <w:rPr>
                <w:rFonts w:eastAsia="ＭＳ 明朝"/>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ＭＳ 明朝"/>
                <w:bCs/>
                <w:lang w:eastAsia="ja-JP"/>
              </w:rPr>
            </w:pPr>
            <w:r>
              <w:rPr>
                <w:rFonts w:eastAsia="ＭＳ 明朝"/>
                <w:bCs/>
                <w:lang w:eastAsia="ja-JP"/>
              </w:rPr>
              <w:t xml:space="preserve">Even though our preference is to understand better the potential impact before agreeing to introduce new DCI formats, we could be flexible. But we would like to understand why the companies think we </w:t>
            </w:r>
            <w:proofErr w:type="gramStart"/>
            <w:r>
              <w:rPr>
                <w:rFonts w:eastAsia="ＭＳ 明朝"/>
                <w:bCs/>
                <w:lang w:eastAsia="ja-JP"/>
              </w:rPr>
              <w:t>have to</w:t>
            </w:r>
            <w:proofErr w:type="gramEnd"/>
            <w:r>
              <w:rPr>
                <w:rFonts w:eastAsia="ＭＳ 明朝"/>
                <w:bCs/>
                <w:lang w:eastAsia="ja-JP"/>
              </w:rPr>
              <w:t xml:space="preserve"> introduce new DCI formats. </w:t>
            </w:r>
            <w:proofErr w:type="gramStart"/>
            <w:r>
              <w:rPr>
                <w:rFonts w:eastAsia="ＭＳ 明朝"/>
                <w:bCs/>
                <w:lang w:eastAsia="ja-JP"/>
              </w:rPr>
              <w:t>E.g.</w:t>
            </w:r>
            <w:proofErr w:type="gramEnd"/>
            <w:r>
              <w:rPr>
                <w:rFonts w:eastAsia="ＭＳ 明朝"/>
                <w:bCs/>
                <w:lang w:eastAsia="ja-JP"/>
              </w:rPr>
              <w:t xml:space="preserve">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lastRenderedPageBreak/>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ＭＳ 明朝" w:hint="eastAsia"/>
                <w:bCs/>
                <w:lang w:eastAsia="ja-JP"/>
              </w:rPr>
              <w:lastRenderedPageBreak/>
              <w:t>N</w:t>
            </w:r>
            <w:r>
              <w:rPr>
                <w:rFonts w:eastAsia="ＭＳ 明朝"/>
                <w:bCs/>
                <w:lang w:eastAsia="ja-JP"/>
              </w:rPr>
              <w:t>TT DOCOMO</w:t>
            </w:r>
          </w:p>
        </w:tc>
        <w:tc>
          <w:tcPr>
            <w:tcW w:w="8081" w:type="dxa"/>
          </w:tcPr>
          <w:p w14:paraId="27E5C549" w14:textId="77777777" w:rsidR="00F26DB5" w:rsidRDefault="00E10919">
            <w:pPr>
              <w:jc w:val="left"/>
              <w:rPr>
                <w:bCs/>
                <w:lang w:eastAsia="zh-CN"/>
              </w:rPr>
            </w:pPr>
            <w:r>
              <w:rPr>
                <w:rFonts w:eastAsia="ＭＳ 明朝"/>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 xml:space="preserve">We are OK with the main </w:t>
            </w:r>
            <w:proofErr w:type="gramStart"/>
            <w:r>
              <w:rPr>
                <w:rFonts w:eastAsiaTheme="minorEastAsia"/>
                <w:bCs/>
                <w:lang w:val="en-US" w:eastAsia="zh-CN"/>
              </w:rPr>
              <w:t>bullet, but</w:t>
            </w:r>
            <w:proofErr w:type="gramEnd"/>
            <w:r>
              <w:rPr>
                <w:rFonts w:eastAsiaTheme="minorEastAsia"/>
                <w:bCs/>
                <w:lang w:val="en-US" w:eastAsia="zh-CN"/>
              </w:rPr>
              <w:t xml:space="preserve">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ＭＳ 明朝"/>
                <w:bCs/>
                <w:lang w:eastAsia="ja-JP"/>
              </w:rPr>
            </w:pPr>
            <w:r>
              <w:rPr>
                <w:rFonts w:eastAsia="ＭＳ 明朝"/>
                <w:bCs/>
                <w:lang w:eastAsia="ja-JP"/>
              </w:rPr>
              <w:t>Ericsson2</w:t>
            </w:r>
          </w:p>
        </w:tc>
        <w:tc>
          <w:tcPr>
            <w:tcW w:w="8081" w:type="dxa"/>
          </w:tcPr>
          <w:p w14:paraId="5D59A7E4" w14:textId="77777777" w:rsidR="00F26DB5" w:rsidRDefault="00E10919">
            <w:pPr>
              <w:rPr>
                <w:rFonts w:eastAsia="ＭＳ 明朝"/>
                <w:bCs/>
                <w:lang w:eastAsia="ja-JP"/>
              </w:rPr>
            </w:pPr>
            <w:r>
              <w:rPr>
                <w:rFonts w:eastAsia="ＭＳ 明朝"/>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365"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a"/>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lastRenderedPageBreak/>
                <w:delText>The new DCI formats are not used for single cell PUSCH/PDSCH scheduling.</w:delText>
              </w:r>
            </w:del>
          </w:p>
          <w:p w14:paraId="3D557A38" w14:textId="77777777" w:rsidR="00F26DB5" w:rsidRDefault="00E10919">
            <w:pPr>
              <w:pStyle w:val="a"/>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ＭＳ 明朝" w:hint="eastAsia"/>
                <w:bCs/>
                <w:lang w:eastAsia="ja-JP"/>
              </w:rPr>
              <w:t>Q</w:t>
            </w:r>
            <w:r>
              <w:rPr>
                <w:rFonts w:eastAsia="ＭＳ 明朝"/>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ＭＳ 明朝" w:hint="eastAsia"/>
                <w:bCs/>
                <w:lang w:eastAsia="ja-JP"/>
              </w:rPr>
              <w:t>W</w:t>
            </w:r>
            <w:r>
              <w:rPr>
                <w:rFonts w:eastAsia="ＭＳ 明朝"/>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ＭＳ 明朝"/>
                <w:bCs/>
                <w:lang w:val="en-US" w:eastAsia="zh-CN"/>
              </w:rPr>
            </w:pPr>
            <w:r>
              <w:rPr>
                <w:rFonts w:eastAsia="ＭＳ 明朝"/>
                <w:bCs/>
                <w:lang w:val="en-US" w:eastAsia="ja-JP"/>
              </w:rPr>
              <w:t>ZTE</w:t>
            </w:r>
          </w:p>
        </w:tc>
        <w:tc>
          <w:tcPr>
            <w:tcW w:w="8081" w:type="dxa"/>
          </w:tcPr>
          <w:p w14:paraId="5369CF14" w14:textId="77777777" w:rsidR="00F26DB5" w:rsidRDefault="00E10919">
            <w:pPr>
              <w:pStyle w:val="a8"/>
              <w:rPr>
                <w:rFonts w:eastAsia="ＭＳ 明朝"/>
                <w:bCs/>
                <w:lang w:val="en-US" w:eastAsia="zh-CN"/>
              </w:rPr>
            </w:pPr>
            <w:r>
              <w:rPr>
                <w:rFonts w:eastAsia="ＭＳ 明朝"/>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ＭＳ 明朝"/>
                <w:bCs/>
                <w:lang w:val="en-US" w:eastAsia="ja-JP"/>
              </w:rPr>
            </w:pPr>
            <w:r>
              <w:rPr>
                <w:rFonts w:eastAsia="ＭＳ 明朝"/>
                <w:bCs/>
                <w:lang w:val="en-US" w:eastAsia="ja-JP"/>
              </w:rPr>
              <w:t>Moderator2</w:t>
            </w:r>
          </w:p>
        </w:tc>
        <w:tc>
          <w:tcPr>
            <w:tcW w:w="8081" w:type="dxa"/>
          </w:tcPr>
          <w:p w14:paraId="71EB9E2B" w14:textId="121C0C33" w:rsidR="00F13B6D" w:rsidRDefault="00F13B6D">
            <w:pPr>
              <w:pStyle w:val="a8"/>
              <w:rPr>
                <w:rFonts w:eastAsia="ＭＳ 明朝"/>
                <w:bCs/>
                <w:lang w:val="en-US" w:eastAsia="ja-JP"/>
              </w:rPr>
            </w:pPr>
            <w:r>
              <w:rPr>
                <w:rFonts w:eastAsia="ＭＳ 明朝"/>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 xml:space="preserve">But, since we still </w:t>
            </w:r>
            <w:proofErr w:type="gramStart"/>
            <w:r>
              <w:rPr>
                <w:bCs/>
                <w:lang w:eastAsia="zh-CN"/>
              </w:rPr>
              <w:t>think</w:t>
            </w:r>
            <w:proofErr w:type="gramEnd"/>
            <w:r>
              <w:rPr>
                <w:bCs/>
                <w:lang w:eastAsia="zh-CN"/>
              </w:rPr>
              <w:t xml:space="preserve">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 xml:space="preserve">FFS: whether DCI format 0_X/1_X can be used for single cell scheduling for </w:t>
            </w:r>
            <w:proofErr w:type="gramStart"/>
            <w:r w:rsidRPr="000E44C7">
              <w:rPr>
                <w:color w:val="FF0000"/>
                <w:lang w:eastAsia="en-US"/>
              </w:rPr>
              <w:t>all of</w:t>
            </w:r>
            <w:proofErr w:type="gramEnd"/>
            <w:r w:rsidRPr="000E44C7">
              <w:rPr>
                <w:color w:val="FF0000"/>
                <w:lang w:eastAsia="en-US"/>
              </w:rPr>
              <w:t xml:space="preserve">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Regarding the “(Updated)Proposal 2-6” from FL, we think more progress is needed on DCI field/</w:t>
            </w:r>
            <w:r>
              <w:rPr>
                <w:rFonts w:eastAsiaTheme="minorEastAsia"/>
                <w:bCs/>
                <w:lang w:eastAsia="zh-CN"/>
              </w:rPr>
              <w:lastRenderedPageBreak/>
              <w:t xml:space="preserve">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lastRenderedPageBreak/>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w:t>
            </w:r>
            <w:proofErr w:type="gramStart"/>
            <w:r>
              <w:rPr>
                <w:rFonts w:eastAsiaTheme="minorEastAsia"/>
                <w:bCs/>
                <w:lang w:eastAsia="zh-CN"/>
              </w:rPr>
              <w:t>as long as</w:t>
            </w:r>
            <w:proofErr w:type="gramEnd"/>
            <w:r>
              <w:rPr>
                <w:rFonts w:eastAsiaTheme="minorEastAsia"/>
                <w:bCs/>
                <w:lang w:eastAsia="zh-CN"/>
              </w:rPr>
              <w:t xml:space="preserve">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81" w:author="Haipeng HP1 Lei" w:date="2022-05-13T09:02:00Z"/>
                <w:rFonts w:eastAsia="KaiTi"/>
                <w:szCs w:val="20"/>
                <w:highlight w:val="yellow"/>
                <w:lang w:eastAsia="zh-CN"/>
              </w:rPr>
            </w:pPr>
            <w:ins w:id="382"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69FF56F" w14:textId="77777777" w:rsidR="00B34587" w:rsidRPr="00104FE6" w:rsidRDefault="00B34587" w:rsidP="00B34587">
      <w:pPr>
        <w:pStyle w:val="a"/>
        <w:numPr>
          <w:ilvl w:val="0"/>
          <w:numId w:val="17"/>
        </w:numPr>
        <w:rPr>
          <w:ins w:id="395" w:author="Haipeng HP1 Lei" w:date="2022-05-13T09:02:00Z"/>
          <w:rFonts w:eastAsia="KaiTi"/>
          <w:szCs w:val="20"/>
          <w:highlight w:val="yellow"/>
          <w:lang w:eastAsia="zh-CN"/>
        </w:rPr>
      </w:pPr>
      <w:ins w:id="396"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0A33D6BF" w14:textId="77777777" w:rsidR="00B34587" w:rsidRDefault="00B34587" w:rsidP="00B34587">
      <w:pPr>
        <w:pStyle w:val="a"/>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a"/>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408" w:author="Haipeng HP1 Lei" w:date="2022-05-12T17:01:00Z">
        <w:r>
          <w:rPr>
            <w:lang w:eastAsia="en-US"/>
          </w:rPr>
          <w:lastRenderedPageBreak/>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w:t>
            </w:r>
            <w:proofErr w:type="gramStart"/>
            <w:r w:rsidR="00657A5A">
              <w:rPr>
                <w:bCs/>
                <w:lang w:eastAsia="zh-CN"/>
              </w:rPr>
              <w:t>definitely need</w:t>
            </w:r>
            <w:proofErr w:type="gramEnd"/>
            <w:r w:rsidR="00657A5A">
              <w:rPr>
                <w:bCs/>
                <w:lang w:eastAsia="zh-CN"/>
              </w:rPr>
              <w:t xml:space="preserve">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xml:space="preserve">. </w:t>
            </w:r>
            <w:proofErr w:type="gramStart"/>
            <w:r w:rsidR="001E43E1">
              <w:rPr>
                <w:bCs/>
                <w:lang w:eastAsia="zh-CN"/>
              </w:rPr>
              <w:t>So</w:t>
            </w:r>
            <w:proofErr w:type="gramEnd"/>
            <w:r w:rsidR="001E43E1">
              <w:rPr>
                <w:bCs/>
                <w:lang w:eastAsia="zh-CN"/>
              </w:rPr>
              <w:t xml:space="preserve">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ＭＳ 明朝"/>
                <w:bCs/>
                <w:lang w:eastAsia="ja-JP"/>
              </w:rPr>
            </w:pPr>
            <w:r>
              <w:rPr>
                <w:rFonts w:eastAsia="ＭＳ 明朝" w:hint="eastAsia"/>
                <w:bCs/>
                <w:lang w:eastAsia="ja-JP"/>
              </w:rPr>
              <w:t>W</w:t>
            </w:r>
            <w:r>
              <w:rPr>
                <w:rFonts w:eastAsia="ＭＳ 明朝"/>
                <w:bCs/>
                <w:lang w:eastAsia="ja-JP"/>
              </w:rPr>
              <w:t>e think P2-6 is reasonable.</w:t>
            </w:r>
          </w:p>
          <w:p w14:paraId="227CD3CC" w14:textId="77777777" w:rsidR="00DC4E89" w:rsidRDefault="00DC4E89" w:rsidP="002B1F7D">
            <w:pPr>
              <w:wordWrap/>
              <w:rPr>
                <w:rFonts w:eastAsia="ＭＳ 明朝"/>
                <w:bCs/>
                <w:lang w:eastAsia="ja-JP"/>
              </w:rPr>
            </w:pPr>
            <w:r>
              <w:rPr>
                <w:rFonts w:eastAsia="ＭＳ 明朝"/>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ＭＳ 明朝" w:hint="eastAsia"/>
                <w:bCs/>
                <w:lang w:eastAsia="ja-JP"/>
              </w:rPr>
              <w:t>R</w:t>
            </w:r>
            <w:r>
              <w:rPr>
                <w:rFonts w:eastAsia="ＭＳ 明朝"/>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a"/>
              <w:numPr>
                <w:ilvl w:val="0"/>
                <w:numId w:val="17"/>
              </w:numPr>
              <w:rPr>
                <w:ins w:id="409"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366F77B4" w14:textId="77777777" w:rsidR="005E70C0" w:rsidRDefault="005E70C0" w:rsidP="005E70C0">
            <w:pPr>
              <w:pStyle w:val="a"/>
              <w:numPr>
                <w:ilvl w:val="0"/>
                <w:numId w:val="17"/>
              </w:numPr>
              <w:rPr>
                <w:ins w:id="412"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ＭＳ 明朝"/>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ＭＳ 明朝"/>
                <w:bCs/>
                <w:lang w:eastAsia="ja-JP"/>
              </w:rPr>
            </w:pPr>
            <w:r>
              <w:rPr>
                <w:rFonts w:eastAsia="ＭＳ 明朝" w:hint="eastAsia"/>
                <w:bCs/>
                <w:lang w:eastAsia="ja-JP"/>
              </w:rPr>
              <w:t>Q</w:t>
            </w:r>
            <w:r>
              <w:rPr>
                <w:rFonts w:eastAsia="ＭＳ 明朝"/>
                <w:bCs/>
                <w:lang w:eastAsia="ja-JP"/>
              </w:rPr>
              <w:t>ulcomm2</w:t>
            </w:r>
          </w:p>
        </w:tc>
        <w:tc>
          <w:tcPr>
            <w:tcW w:w="7353" w:type="dxa"/>
          </w:tcPr>
          <w:p w14:paraId="34822E92" w14:textId="35A2F2B0" w:rsidR="005441CC" w:rsidRPr="007B347E" w:rsidRDefault="007B347E" w:rsidP="005441CC">
            <w:pPr>
              <w:jc w:val="left"/>
              <w:rPr>
                <w:rFonts w:eastAsia="ＭＳ 明朝"/>
                <w:bCs/>
                <w:lang w:eastAsia="ja-JP"/>
              </w:rPr>
            </w:pPr>
            <w:r>
              <w:rPr>
                <w:rFonts w:eastAsia="ＭＳ 明朝"/>
                <w:bCs/>
                <w:lang w:eastAsia="ja-JP"/>
              </w:rPr>
              <w:t xml:space="preserve">Regarding the last bullet: we do not think it is feasible to require UE to monitor both MC-DCI and SC-DCIs for </w:t>
            </w:r>
            <w:proofErr w:type="gramStart"/>
            <w:r>
              <w:rPr>
                <w:rFonts w:eastAsia="ＭＳ 明朝"/>
                <w:bCs/>
                <w:lang w:eastAsia="ja-JP"/>
              </w:rPr>
              <w:t>all of</w:t>
            </w:r>
            <w:proofErr w:type="gramEnd"/>
            <w:r>
              <w:rPr>
                <w:rFonts w:eastAsia="ＭＳ 明朝"/>
                <w:bCs/>
                <w:lang w:eastAsia="ja-JP"/>
              </w:rPr>
              <w:t xml:space="preserve"> the scheduled cells.</w:t>
            </w:r>
          </w:p>
        </w:tc>
      </w:tr>
      <w:tr w:rsidR="005441CC" w14:paraId="23274DA0" w14:textId="77777777" w:rsidTr="00EA1EF7">
        <w:tc>
          <w:tcPr>
            <w:tcW w:w="2009" w:type="dxa"/>
          </w:tcPr>
          <w:p w14:paraId="44AE8645" w14:textId="63314DB1" w:rsidR="005441CC" w:rsidRPr="00AA64E8" w:rsidRDefault="00AA64E8" w:rsidP="005441CC">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661DB4F" w14:textId="0404A13A" w:rsidR="005441CC" w:rsidRDefault="00AA64E8" w:rsidP="005441CC">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sidRPr="006E5EAF">
              <w:rPr>
                <w:color w:val="FF0000"/>
                <w:lang w:eastAsia="en-US"/>
              </w:rPr>
              <w:t xml:space="preserve"> simultaneously</w:t>
            </w:r>
            <w:r>
              <w:rPr>
                <w:color w:val="FF0000"/>
                <w:lang w:eastAsia="en-US"/>
              </w:rPr>
              <w:t>.</w:t>
            </w:r>
          </w:p>
        </w:tc>
      </w:tr>
      <w:tr w:rsidR="00401371" w14:paraId="60A4994E" w14:textId="77777777" w:rsidTr="00EA1EF7">
        <w:tc>
          <w:tcPr>
            <w:tcW w:w="2009" w:type="dxa"/>
          </w:tcPr>
          <w:p w14:paraId="35D9CA91" w14:textId="29F646CB" w:rsidR="00401371" w:rsidRDefault="00401371" w:rsidP="00401371">
            <w:pPr>
              <w:jc w:val="left"/>
              <w:rPr>
                <w:rFonts w:eastAsia="PMingLiU"/>
                <w:bCs/>
                <w:lang w:eastAsia="zh-TW"/>
              </w:rPr>
            </w:pPr>
            <w:r>
              <w:rPr>
                <w:bCs/>
                <w:lang w:eastAsia="zh-CN"/>
              </w:rPr>
              <w:t>New H3C</w:t>
            </w:r>
          </w:p>
        </w:tc>
        <w:tc>
          <w:tcPr>
            <w:tcW w:w="7353" w:type="dxa"/>
          </w:tcPr>
          <w:p w14:paraId="7F3CF58A" w14:textId="6806A0A0" w:rsidR="00401371" w:rsidRDefault="00401371" w:rsidP="00401371">
            <w:pPr>
              <w:jc w:val="left"/>
              <w:rPr>
                <w:rFonts w:eastAsia="PMingLiU"/>
                <w:bCs/>
                <w:lang w:eastAsia="zh-TW"/>
              </w:rPr>
            </w:pPr>
            <w:r>
              <w:rPr>
                <w:bCs/>
                <w:lang w:eastAsia="zh-CN"/>
              </w:rPr>
              <w:t>OK</w:t>
            </w:r>
          </w:p>
        </w:tc>
      </w:tr>
      <w:tr w:rsidR="00126D9B" w14:paraId="12E4268F" w14:textId="77777777" w:rsidTr="00EA1EF7">
        <w:tc>
          <w:tcPr>
            <w:tcW w:w="2009" w:type="dxa"/>
          </w:tcPr>
          <w:p w14:paraId="259A2E03" w14:textId="0EC739D9" w:rsidR="00126D9B" w:rsidRDefault="00126D9B" w:rsidP="00126D9B">
            <w:pPr>
              <w:jc w:val="left"/>
              <w:rPr>
                <w:rFonts w:eastAsia="PMingLiU"/>
                <w:bCs/>
                <w:lang w:eastAsia="zh-TW"/>
              </w:rPr>
            </w:pPr>
            <w:r>
              <w:rPr>
                <w:bCs/>
                <w:lang w:eastAsia="zh-CN"/>
              </w:rPr>
              <w:t>Nokia/NSB</w:t>
            </w:r>
          </w:p>
        </w:tc>
        <w:tc>
          <w:tcPr>
            <w:tcW w:w="7353" w:type="dxa"/>
          </w:tcPr>
          <w:p w14:paraId="0C02FC26" w14:textId="77777777" w:rsidR="00126D9B" w:rsidRDefault="00126D9B" w:rsidP="00126D9B">
            <w:pPr>
              <w:rPr>
                <w:bCs/>
                <w:lang w:eastAsia="zh-CN"/>
              </w:rPr>
            </w:pPr>
            <w:r>
              <w:rPr>
                <w:bCs/>
                <w:lang w:eastAsia="zh-CN"/>
              </w:rPr>
              <w:t xml:space="preserve">Support. </w:t>
            </w:r>
          </w:p>
          <w:p w14:paraId="26E3F96A" w14:textId="698FE7C3" w:rsidR="00126D9B" w:rsidRDefault="00126D9B" w:rsidP="00126D9B">
            <w:pPr>
              <w:jc w:val="left"/>
              <w:rPr>
                <w:rFonts w:eastAsia="PMingLiU"/>
                <w:bCs/>
                <w:lang w:eastAsia="zh-TW"/>
              </w:rPr>
            </w:pPr>
            <w:r>
              <w:rPr>
                <w:bCs/>
                <w:lang w:eastAsia="zh-CN"/>
              </w:rPr>
              <w:t xml:space="preserve">We support the WA (would be there even fine to take an agreement) and support the intention of the FFS. </w:t>
            </w:r>
          </w:p>
        </w:tc>
      </w:tr>
      <w:tr w:rsidR="00E72BAB" w14:paraId="789D9D23" w14:textId="77777777" w:rsidTr="00EA1EF7">
        <w:tc>
          <w:tcPr>
            <w:tcW w:w="2009" w:type="dxa"/>
          </w:tcPr>
          <w:p w14:paraId="55A807A0" w14:textId="01E38398" w:rsidR="00E72BAB" w:rsidRDefault="00E72BAB" w:rsidP="00E72BAB">
            <w:pPr>
              <w:jc w:val="left"/>
              <w:rPr>
                <w:rFonts w:eastAsiaTheme="minorEastAsia"/>
                <w:bCs/>
                <w:lang w:eastAsia="zh-CN"/>
              </w:rPr>
            </w:pPr>
            <w:r>
              <w:rPr>
                <w:rFonts w:eastAsia="Malgun Gothic" w:hint="eastAsia"/>
                <w:bCs/>
              </w:rPr>
              <w:t>LG</w:t>
            </w:r>
          </w:p>
        </w:tc>
        <w:tc>
          <w:tcPr>
            <w:tcW w:w="7353" w:type="dxa"/>
          </w:tcPr>
          <w:p w14:paraId="2A397080" w14:textId="103C1A04" w:rsidR="00E72BAB" w:rsidRDefault="00E72BAB" w:rsidP="00E72BAB">
            <w:pPr>
              <w:jc w:val="left"/>
              <w:rPr>
                <w:rFonts w:eastAsiaTheme="minorEastAsia"/>
                <w:bCs/>
                <w:lang w:eastAsia="zh-CN"/>
              </w:rPr>
            </w:pPr>
            <w:r>
              <w:rPr>
                <w:rFonts w:eastAsia="Malgun Gothic" w:hint="eastAsia"/>
                <w:bCs/>
              </w:rPr>
              <w:t>OK</w:t>
            </w:r>
          </w:p>
        </w:tc>
      </w:tr>
      <w:tr w:rsidR="000B4433" w:rsidRPr="00D34235" w14:paraId="16AC5097" w14:textId="77777777" w:rsidTr="00613D9C">
        <w:tc>
          <w:tcPr>
            <w:tcW w:w="2009" w:type="dxa"/>
          </w:tcPr>
          <w:p w14:paraId="19FF9959" w14:textId="77777777" w:rsidR="000B4433" w:rsidRPr="00D34235" w:rsidRDefault="000B4433" w:rsidP="00613D9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DAAA5EC" w14:textId="77777777" w:rsidR="000B4433" w:rsidRPr="00D34235" w:rsidRDefault="000B4433" w:rsidP="00613D9C">
            <w:pPr>
              <w:jc w:val="left"/>
              <w:rPr>
                <w:rFonts w:eastAsiaTheme="minorEastAsia"/>
                <w:bCs/>
                <w:lang w:eastAsia="zh-CN"/>
              </w:rPr>
            </w:pPr>
            <w:r>
              <w:rPr>
                <w:rFonts w:eastAsiaTheme="minorEastAsia"/>
                <w:bCs/>
                <w:lang w:eastAsia="zh-CN"/>
              </w:rPr>
              <w:t>We are fine with the proposal.</w:t>
            </w:r>
          </w:p>
        </w:tc>
      </w:tr>
      <w:tr w:rsidR="001D5B1E" w14:paraId="3FC7F391" w14:textId="77777777" w:rsidTr="00EA1EF7">
        <w:tc>
          <w:tcPr>
            <w:tcW w:w="2009" w:type="dxa"/>
          </w:tcPr>
          <w:p w14:paraId="51A24239" w14:textId="4E5C9518" w:rsidR="001D5B1E" w:rsidRPr="000B4433" w:rsidRDefault="001D5B1E" w:rsidP="001D5B1E">
            <w:pPr>
              <w:rPr>
                <w:rFonts w:eastAsia="ＭＳ 明朝"/>
                <w:bCs/>
                <w:lang w:eastAsia="zh-CN"/>
              </w:rPr>
            </w:pPr>
            <w:r>
              <w:rPr>
                <w:rFonts w:eastAsia="ＭＳ 明朝" w:hint="eastAsia"/>
                <w:bCs/>
                <w:lang w:eastAsia="ja-JP"/>
              </w:rPr>
              <w:lastRenderedPageBreak/>
              <w:t>N</w:t>
            </w:r>
            <w:r>
              <w:rPr>
                <w:rFonts w:eastAsia="ＭＳ 明朝"/>
                <w:bCs/>
                <w:lang w:eastAsia="ja-JP"/>
              </w:rPr>
              <w:t>TT DOCOMO</w:t>
            </w:r>
          </w:p>
        </w:tc>
        <w:tc>
          <w:tcPr>
            <w:tcW w:w="7353" w:type="dxa"/>
          </w:tcPr>
          <w:p w14:paraId="58D35DF2" w14:textId="5D948108" w:rsidR="001D5B1E" w:rsidRDefault="001D5B1E" w:rsidP="001D5B1E">
            <w:pPr>
              <w:rPr>
                <w:rFonts w:eastAsia="ＭＳ 明朝"/>
                <w:bCs/>
                <w:lang w:val="en-US" w:eastAsia="zh-CN"/>
              </w:rPr>
            </w:pPr>
            <w:r>
              <w:rPr>
                <w:rFonts w:eastAsia="ＭＳ 明朝"/>
                <w:bCs/>
                <w:lang w:eastAsia="ja-JP"/>
              </w:rPr>
              <w:t>We can accept this proposal as working assumption</w:t>
            </w:r>
            <w:r>
              <w:rPr>
                <w:rFonts w:eastAsia="ＭＳ 明朝"/>
                <w:bCs/>
                <w:lang w:eastAsia="ja-JP"/>
              </w:rPr>
              <w:t xml:space="preserve"> for first bullet</w:t>
            </w:r>
            <w:r>
              <w:rPr>
                <w:rFonts w:eastAsia="ＭＳ 明朝"/>
                <w:bCs/>
                <w:lang w:eastAsia="ja-JP"/>
              </w:rPr>
              <w:t>.</w:t>
            </w:r>
          </w:p>
        </w:tc>
      </w:tr>
      <w:tr w:rsidR="00401371" w14:paraId="3268180B" w14:textId="77777777" w:rsidTr="00EA1EF7">
        <w:tc>
          <w:tcPr>
            <w:tcW w:w="2009" w:type="dxa"/>
          </w:tcPr>
          <w:p w14:paraId="74D7D5AB" w14:textId="77777777" w:rsidR="00401371" w:rsidRPr="00ED47D9" w:rsidRDefault="00401371" w:rsidP="00401371">
            <w:pPr>
              <w:rPr>
                <w:rFonts w:eastAsiaTheme="minorEastAsia"/>
                <w:bCs/>
                <w:lang w:val="en-US" w:eastAsia="zh-CN"/>
              </w:rPr>
            </w:pPr>
          </w:p>
        </w:tc>
        <w:tc>
          <w:tcPr>
            <w:tcW w:w="7353" w:type="dxa"/>
          </w:tcPr>
          <w:p w14:paraId="172CF2B7" w14:textId="77777777" w:rsidR="00401371" w:rsidRPr="00ED47D9" w:rsidRDefault="00401371" w:rsidP="00401371">
            <w:pPr>
              <w:rPr>
                <w:rFonts w:eastAsiaTheme="minorEastAsia"/>
                <w:bCs/>
                <w:lang w:val="en-US" w:eastAsia="zh-CN"/>
              </w:rPr>
            </w:pPr>
          </w:p>
        </w:tc>
      </w:tr>
      <w:tr w:rsidR="00401371" w14:paraId="36F6BB82" w14:textId="77777777" w:rsidTr="00EA1EF7">
        <w:tc>
          <w:tcPr>
            <w:tcW w:w="2009" w:type="dxa"/>
          </w:tcPr>
          <w:p w14:paraId="5E6F355C" w14:textId="77777777" w:rsidR="00401371" w:rsidRDefault="00401371" w:rsidP="00401371">
            <w:pPr>
              <w:rPr>
                <w:rFonts w:eastAsia="ＭＳ 明朝"/>
                <w:bCs/>
                <w:lang w:val="en-US" w:eastAsia="zh-CN"/>
              </w:rPr>
            </w:pPr>
          </w:p>
        </w:tc>
        <w:tc>
          <w:tcPr>
            <w:tcW w:w="7353" w:type="dxa"/>
          </w:tcPr>
          <w:p w14:paraId="6B5F02AE" w14:textId="77777777" w:rsidR="00401371" w:rsidRDefault="00401371" w:rsidP="00401371">
            <w:pPr>
              <w:rPr>
                <w:rFonts w:eastAsia="ＭＳ 明朝"/>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 xml:space="preserve">the </w:t>
            </w:r>
            <w:proofErr w:type="spellStart"/>
            <w:r>
              <w:rPr>
                <w:rFonts w:eastAsia="KaiTi"/>
                <w:bCs/>
                <w:i/>
                <w:szCs w:val="20"/>
                <w:lang w:val="en-US"/>
              </w:rPr>
              <w:t>gNB</w:t>
            </w:r>
            <w:proofErr w:type="spellEnd"/>
            <w:r>
              <w:rPr>
                <w:rFonts w:eastAsia="KaiTi"/>
                <w:bCs/>
                <w:i/>
                <w:szCs w:val="20"/>
                <w:lang w:val="en-US"/>
              </w:rPr>
              <w:t xml:space="preserve">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420" w:name="_Toc102136961"/>
            <w:r>
              <w:rPr>
                <w:rFonts w:eastAsia="KaiTi"/>
                <w:bCs/>
                <w:i/>
                <w:szCs w:val="20"/>
                <w:lang w:val="en-US"/>
              </w:rPr>
              <w:lastRenderedPageBreak/>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ＭＳ 明朝"/>
                <w:bCs/>
                <w:lang w:eastAsia="ja-JP"/>
              </w:rPr>
            </w:pPr>
            <w:r>
              <w:rPr>
                <w:rFonts w:eastAsia="ＭＳ 明朝"/>
                <w:bCs/>
                <w:lang w:eastAsia="ja-JP"/>
              </w:rPr>
              <w:t>We support Option 1.</w:t>
            </w:r>
          </w:p>
          <w:p w14:paraId="341819F5" w14:textId="77777777" w:rsidR="00F26DB5" w:rsidRDefault="00E10919">
            <w:pPr>
              <w:jc w:val="left"/>
              <w:rPr>
                <w:rFonts w:eastAsia="ＭＳ 明朝"/>
                <w:bCs/>
                <w:lang w:eastAsia="ja-JP"/>
              </w:rPr>
            </w:pPr>
            <w:r>
              <w:rPr>
                <w:rFonts w:eastAsia="ＭＳ 明朝" w:hint="eastAsia"/>
                <w:bCs/>
                <w:lang w:eastAsia="ja-JP"/>
              </w:rPr>
              <w:t>T</w:t>
            </w:r>
            <w:r>
              <w:rPr>
                <w:rFonts w:eastAsia="ＭＳ 明朝"/>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ＭＳ 明朝"/>
                <w:bCs/>
                <w:lang w:eastAsia="ja-JP"/>
              </w:rPr>
            </w:pPr>
            <w:r>
              <w:rPr>
                <w:rFonts w:eastAsia="ＭＳ 明朝"/>
                <w:bCs/>
                <w:lang w:eastAsia="ja-JP"/>
              </w:rPr>
              <w:t xml:space="preserve">For example, following should be the </w:t>
            </w:r>
            <w:proofErr w:type="gramStart"/>
            <w:r>
              <w:rPr>
                <w:rFonts w:eastAsia="ＭＳ 明朝"/>
                <w:bCs/>
                <w:lang w:eastAsia="ja-JP"/>
              </w:rPr>
              <w:t>worst case</w:t>
            </w:r>
            <w:proofErr w:type="gramEnd"/>
            <w:r>
              <w:rPr>
                <w:rFonts w:eastAsia="ＭＳ 明朝"/>
                <w:bCs/>
                <w:lang w:eastAsia="ja-JP"/>
              </w:rPr>
              <w:t xml:space="preserve"> example (if we conclude to agree 2</w:t>
            </w:r>
            <w:r>
              <w:rPr>
                <w:rFonts w:eastAsia="ＭＳ 明朝"/>
                <w:bCs/>
                <w:vertAlign w:val="superscript"/>
                <w:lang w:eastAsia="ja-JP"/>
              </w:rPr>
              <w:t>nd</w:t>
            </w:r>
            <w:r>
              <w:rPr>
                <w:rFonts w:eastAsia="ＭＳ 明朝"/>
                <w:bCs/>
                <w:lang w:eastAsia="ja-JP"/>
              </w:rPr>
              <w:t xml:space="preserve"> bullet of P2-5): </w:t>
            </w:r>
          </w:p>
          <w:p w14:paraId="2CAD86A6" w14:textId="77777777" w:rsidR="00F26DB5" w:rsidRDefault="00E10919">
            <w:pPr>
              <w:pStyle w:val="a"/>
              <w:numPr>
                <w:ilvl w:val="0"/>
                <w:numId w:val="16"/>
              </w:numPr>
              <w:rPr>
                <w:rFonts w:eastAsia="ＭＳ 明朝"/>
                <w:bCs/>
                <w:lang w:eastAsia="ja-JP"/>
              </w:rPr>
            </w:pPr>
            <w:r>
              <w:rPr>
                <w:rFonts w:eastAsia="ＭＳ 明朝" w:hint="eastAsia"/>
                <w:bCs/>
                <w:lang w:eastAsia="ja-JP"/>
              </w:rPr>
              <w:t>1</w:t>
            </w:r>
            <w:r>
              <w:rPr>
                <w:rFonts w:eastAsia="ＭＳ 明朝"/>
                <w:bCs/>
                <w:vertAlign w:val="superscript"/>
                <w:lang w:eastAsia="ja-JP"/>
              </w:rPr>
              <w:t>st</w:t>
            </w:r>
            <w:r>
              <w:rPr>
                <w:rFonts w:eastAsia="ＭＳ 明朝"/>
                <w:bCs/>
                <w:lang w:eastAsia="ja-JP"/>
              </w:rPr>
              <w:t xml:space="preserve"> size for C-RNTI =&gt; DCI 1_0/0_0</w:t>
            </w:r>
          </w:p>
          <w:p w14:paraId="1813472E" w14:textId="77777777" w:rsidR="00F26DB5" w:rsidRDefault="00E10919">
            <w:pPr>
              <w:pStyle w:val="a"/>
              <w:numPr>
                <w:ilvl w:val="0"/>
                <w:numId w:val="16"/>
              </w:numPr>
              <w:rPr>
                <w:rFonts w:eastAsia="ＭＳ 明朝"/>
                <w:bCs/>
                <w:lang w:eastAsia="ja-JP"/>
              </w:rPr>
            </w:pPr>
            <w:r>
              <w:rPr>
                <w:rFonts w:eastAsia="ＭＳ 明朝" w:hint="eastAsia"/>
                <w:bCs/>
                <w:lang w:eastAsia="ja-JP"/>
              </w:rPr>
              <w:t>2</w:t>
            </w:r>
            <w:r>
              <w:rPr>
                <w:rFonts w:eastAsia="ＭＳ 明朝"/>
                <w:bCs/>
                <w:vertAlign w:val="superscript"/>
                <w:lang w:eastAsia="ja-JP"/>
              </w:rPr>
              <w:t>nd</w:t>
            </w:r>
            <w:r>
              <w:rPr>
                <w:rFonts w:eastAsia="ＭＳ 明朝"/>
                <w:bCs/>
                <w:lang w:eastAsia="ja-JP"/>
              </w:rPr>
              <w:t xml:space="preserve"> size for C-RNTI =&gt; DCI 1_1/0_1 or DCI 1_2/0_2</w:t>
            </w:r>
          </w:p>
          <w:p w14:paraId="369E5E04" w14:textId="77777777" w:rsidR="00F26DB5" w:rsidRDefault="00E10919">
            <w:pPr>
              <w:pStyle w:val="a"/>
              <w:numPr>
                <w:ilvl w:val="0"/>
                <w:numId w:val="16"/>
              </w:numPr>
              <w:rPr>
                <w:rFonts w:eastAsia="ＭＳ 明朝"/>
                <w:bCs/>
                <w:lang w:eastAsia="ja-JP"/>
              </w:rPr>
            </w:pPr>
            <w:r>
              <w:rPr>
                <w:rFonts w:eastAsia="ＭＳ 明朝" w:hint="eastAsia"/>
                <w:bCs/>
                <w:lang w:eastAsia="ja-JP"/>
              </w:rPr>
              <w:t>3</w:t>
            </w:r>
            <w:r>
              <w:rPr>
                <w:rFonts w:eastAsia="ＭＳ 明朝"/>
                <w:bCs/>
                <w:vertAlign w:val="superscript"/>
                <w:lang w:eastAsia="ja-JP"/>
              </w:rPr>
              <w:t>rd</w:t>
            </w:r>
            <w:r>
              <w:rPr>
                <w:rFonts w:eastAsia="ＭＳ 明朝"/>
                <w:bCs/>
                <w:lang w:eastAsia="ja-JP"/>
              </w:rPr>
              <w:t xml:space="preserve"> size for C-RNTI =&gt; DCI 0-X/1-X</w:t>
            </w:r>
          </w:p>
          <w:p w14:paraId="7489A308" w14:textId="77777777" w:rsidR="00F26DB5" w:rsidRDefault="00E10919">
            <w:pPr>
              <w:jc w:val="left"/>
              <w:rPr>
                <w:rFonts w:eastAsia="ＭＳ 明朝"/>
                <w:bCs/>
                <w:lang w:eastAsia="ja-JP"/>
              </w:rPr>
            </w:pPr>
            <w:r>
              <w:rPr>
                <w:rFonts w:eastAsia="ＭＳ 明朝"/>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ＭＳ 明朝"/>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w:t>
            </w:r>
            <w:r>
              <w:rPr>
                <w:rFonts w:eastAsiaTheme="minorEastAsia"/>
                <w:bCs/>
                <w:lang w:val="en-US" w:eastAsia="zh-CN"/>
              </w:rPr>
              <w:lastRenderedPageBreak/>
              <w:t xml:space="preserv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ＭＳ 明朝" w:hint="eastAsia"/>
                <w:bCs/>
                <w:lang w:eastAsia="ja-JP"/>
              </w:rPr>
              <w:lastRenderedPageBreak/>
              <w:t>N</w:t>
            </w:r>
            <w:r>
              <w:rPr>
                <w:rFonts w:eastAsia="ＭＳ 明朝"/>
                <w:bCs/>
                <w:lang w:eastAsia="ja-JP"/>
              </w:rPr>
              <w:t>TT DOCOMO</w:t>
            </w:r>
          </w:p>
        </w:tc>
        <w:tc>
          <w:tcPr>
            <w:tcW w:w="7657" w:type="dxa"/>
          </w:tcPr>
          <w:p w14:paraId="1407F505" w14:textId="77777777" w:rsidR="00F26DB5" w:rsidRDefault="00E10919">
            <w:pPr>
              <w:jc w:val="left"/>
              <w:rPr>
                <w:bCs/>
                <w:lang w:eastAsia="zh-CN"/>
              </w:rPr>
            </w:pPr>
            <w:r>
              <w:rPr>
                <w:rFonts w:eastAsia="ＭＳ 明朝"/>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ＭＳ 明朝"/>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ＭＳ 明朝"/>
                <w:bCs/>
                <w:lang w:val="en-US" w:eastAsia="ja-JP"/>
              </w:rPr>
              <w:t>CMCC</w:t>
            </w:r>
          </w:p>
        </w:tc>
        <w:tc>
          <w:tcPr>
            <w:tcW w:w="7657" w:type="dxa"/>
          </w:tcPr>
          <w:p w14:paraId="6BCA68D6" w14:textId="77777777" w:rsidR="00F26DB5" w:rsidRDefault="00E10919">
            <w:pPr>
              <w:rPr>
                <w:rFonts w:eastAsia="ＭＳ 明朝"/>
                <w:bCs/>
                <w:lang w:val="en-US" w:eastAsia="ja-JP"/>
              </w:rPr>
            </w:pPr>
            <w:r>
              <w:rPr>
                <w:rFonts w:eastAsia="ＭＳ 明朝"/>
                <w:bCs/>
                <w:lang w:val="en-US" w:eastAsia="ja-JP"/>
              </w:rPr>
              <w:t xml:space="preserve">We prefer Alt 2-1, </w:t>
            </w:r>
            <w:r>
              <w:rPr>
                <w:rFonts w:eastAsia="ＭＳ 明朝"/>
                <w:lang w:val="en-US"/>
              </w:rPr>
              <w:t xml:space="preserve">the DCI size alignment is only performed on one cell, and the DCI sizes of other cells are not impacted by the new </w:t>
            </w:r>
            <w:r>
              <w:rPr>
                <w:rFonts w:eastAsia="ＭＳ 明朝"/>
              </w:rPr>
              <w:t>multi-cell scheduling DCI</w:t>
            </w:r>
            <w:r>
              <w:rPr>
                <w:rFonts w:eastAsia="ＭＳ 明朝"/>
                <w:lang w:val="en-US"/>
              </w:rPr>
              <w:t xml:space="preserve"> format, </w:t>
            </w:r>
            <w:r>
              <w:rPr>
                <w:rFonts w:eastAsia="ＭＳ 明朝"/>
                <w:bCs/>
                <w:lang w:val="en-US" w:eastAsia="ja-JP"/>
              </w:rPr>
              <w:t xml:space="preserve">which can still maintain </w:t>
            </w:r>
            <w:proofErr w:type="gramStart"/>
            <w:r>
              <w:rPr>
                <w:rFonts w:eastAsia="ＭＳ 明朝"/>
                <w:bCs/>
                <w:lang w:val="en-US" w:eastAsia="ja-JP"/>
              </w:rPr>
              <w:t>the  current</w:t>
            </w:r>
            <w:proofErr w:type="gramEnd"/>
            <w:r>
              <w:rPr>
                <w:rFonts w:eastAsia="ＭＳ 明朝"/>
                <w:bCs/>
                <w:lang w:val="en-US" w:eastAsia="ja-JP"/>
              </w:rPr>
              <w:t xml:space="preserve"> restriction of DCI size budget as the specification for each cell. </w:t>
            </w:r>
            <w:r>
              <w:rPr>
                <w:rFonts w:eastAsia="ＭＳ 明朝"/>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ＭＳ 明朝"/>
                <w:lang w:val="en-US"/>
              </w:rPr>
              <w:t>or the cell with the smallest bit difference between the maximum legacy DCI size and the new DCI size.</w:t>
            </w:r>
            <w:r>
              <w:rPr>
                <w:rFonts w:eastAsia="ＭＳ 明朝"/>
                <w:bCs/>
                <w:lang w:val="en-US" w:eastAsia="ja-JP"/>
              </w:rPr>
              <w:t xml:space="preserve"> </w:t>
            </w:r>
          </w:p>
          <w:p w14:paraId="4F24C8DC" w14:textId="77777777" w:rsidR="00F26DB5" w:rsidRDefault="00E10919">
            <w:pPr>
              <w:rPr>
                <w:rFonts w:eastAsia="Malgun Gothic"/>
                <w:bCs/>
              </w:rPr>
            </w:pPr>
            <w:r>
              <w:rPr>
                <w:rFonts w:eastAsia="ＭＳ 明朝"/>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ＭＳ 明朝"/>
                <w:bCs/>
                <w:lang w:val="en-US" w:eastAsia="ja-JP"/>
              </w:rPr>
            </w:pPr>
            <w:r>
              <w:rPr>
                <w:rFonts w:eastAsia="ＭＳ 明朝"/>
                <w:bCs/>
                <w:lang w:val="en-US" w:eastAsia="ja-JP"/>
              </w:rPr>
              <w:t>Moderator</w:t>
            </w:r>
          </w:p>
        </w:tc>
        <w:tc>
          <w:tcPr>
            <w:tcW w:w="7657" w:type="dxa"/>
          </w:tcPr>
          <w:p w14:paraId="24EF88FD" w14:textId="77777777" w:rsidR="00F26DB5" w:rsidRDefault="00E10919">
            <w:pPr>
              <w:rPr>
                <w:rFonts w:eastAsia="ＭＳ 明朝"/>
                <w:bCs/>
                <w:lang w:val="en-US" w:eastAsia="ja-JP"/>
              </w:rPr>
            </w:pPr>
            <w:r>
              <w:rPr>
                <w:rFonts w:eastAsia="ＭＳ 明朝"/>
                <w:bCs/>
                <w:lang w:val="en-US" w:eastAsia="ja-JP"/>
              </w:rPr>
              <w:t>The intention of this proposal is to try to list all the possible options for companies to check them.</w:t>
            </w:r>
          </w:p>
          <w:p w14:paraId="14671B58" w14:textId="77777777" w:rsidR="00F26DB5" w:rsidRDefault="00F26DB5">
            <w:pPr>
              <w:rPr>
                <w:rFonts w:eastAsia="ＭＳ 明朝"/>
                <w:bCs/>
                <w:lang w:val="en-US" w:eastAsia="ja-JP"/>
              </w:rPr>
            </w:pPr>
          </w:p>
          <w:p w14:paraId="5290B2BE" w14:textId="77777777" w:rsidR="00F26DB5" w:rsidRDefault="00E10919">
            <w:pPr>
              <w:rPr>
                <w:rFonts w:eastAsia="ＭＳ 明朝"/>
                <w:bCs/>
                <w:lang w:val="en-US" w:eastAsia="ja-JP"/>
              </w:rPr>
            </w:pPr>
            <w:r>
              <w:rPr>
                <w:rFonts w:eastAsia="ＭＳ 明朝"/>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ＭＳ 明朝"/>
                <w:bCs/>
                <w:lang w:val="en-US" w:eastAsia="ja-JP"/>
              </w:rPr>
            </w:pPr>
            <w:r>
              <w:rPr>
                <w:rFonts w:eastAsia="ＭＳ 明朝"/>
                <w:bCs/>
                <w:lang w:val="en-US" w:eastAsia="ja-JP"/>
              </w:rPr>
              <w:t>ZTE</w:t>
            </w:r>
          </w:p>
        </w:tc>
        <w:tc>
          <w:tcPr>
            <w:tcW w:w="7657" w:type="dxa"/>
          </w:tcPr>
          <w:p w14:paraId="779108A2" w14:textId="77777777" w:rsidR="00F26DB5" w:rsidRDefault="00E10919">
            <w:pPr>
              <w:rPr>
                <w:lang w:val="en-US" w:eastAsia="en-US"/>
              </w:rPr>
            </w:pPr>
            <w:r>
              <w:rPr>
                <w:rFonts w:eastAsia="ＭＳ 明朝"/>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ＭＳ 明朝"/>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ＭＳ 明朝"/>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 xml:space="preserve">We prefer Option 2. We suggest </w:t>
            </w:r>
            <w:proofErr w:type="gramStart"/>
            <w:r>
              <w:rPr>
                <w:rFonts w:eastAsia="PMingLiU"/>
                <w:bCs/>
                <w:lang w:val="en-US" w:eastAsia="zh-TW"/>
              </w:rPr>
              <w:t>to add</w:t>
            </w:r>
            <w:proofErr w:type="gramEnd"/>
            <w:r>
              <w:rPr>
                <w:rFonts w:eastAsia="PMingLiU"/>
                <w:bCs/>
                <w:lang w:val="en-US" w:eastAsia="zh-TW"/>
              </w:rPr>
              <w:t xml:space="preserve">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w:t>
            </w:r>
            <w:r>
              <w:rPr>
                <w:rFonts w:eastAsiaTheme="minorEastAsia"/>
                <w:bCs/>
                <w:lang w:eastAsia="zh-CN"/>
              </w:rPr>
              <w:lastRenderedPageBreak/>
              <w:t xml:space="preserve"> determine</w:t>
            </w:r>
            <w:proofErr w:type="gramEnd"/>
            <w:r>
              <w:rPr>
                <w:rFonts w:eastAsiaTheme="minorEastAsia"/>
                <w:bCs/>
                <w:lang w:eastAsia="zh-CN"/>
              </w:rPr>
              <w:t xml:space="preserv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lastRenderedPageBreak/>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lastRenderedPageBreak/>
              <w:t xml:space="preserve">@Samsung: DCI size should not depend on the </w:t>
            </w:r>
            <w:proofErr w:type="gramStart"/>
            <w:r>
              <w:rPr>
                <w:bCs/>
                <w:lang w:val="en-US" w:eastAsia="zh-CN"/>
              </w:rPr>
              <w:t>actually co-</w:t>
            </w:r>
            <w:proofErr w:type="gramEnd"/>
            <w:r>
              <w:rPr>
                <w:bCs/>
                <w:lang w:val="en-US" w:eastAsia="zh-CN"/>
              </w:rPr>
              <w:t xml:space="preserve">scheduled cells. It </w:t>
            </w:r>
            <w:proofErr w:type="gramStart"/>
            <w:r>
              <w:rPr>
                <w:bCs/>
                <w:lang w:val="en-US" w:eastAsia="zh-CN"/>
              </w:rPr>
              <w:t>has to</w:t>
            </w:r>
            <w:proofErr w:type="gramEnd"/>
            <w:r>
              <w:rPr>
                <w:bCs/>
                <w:lang w:val="en-US" w:eastAsia="zh-CN"/>
              </w:rPr>
              <w:t xml:space="preserve">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2-8:</w:t>
            </w:r>
          </w:p>
          <w:p w14:paraId="1909E473" w14:textId="77777777" w:rsidR="00F26DB5" w:rsidRDefault="00E10919">
            <w:pPr>
              <w:jc w:val="left"/>
              <w:rPr>
                <w:bCs/>
                <w:lang w:eastAsia="zh-CN"/>
              </w:rPr>
            </w:pPr>
            <w:r>
              <w:rPr>
                <w:rFonts w:eastAsia="ＭＳ 明朝"/>
                <w:bCs/>
                <w:lang w:eastAsia="ja-JP"/>
              </w:rPr>
              <w:t xml:space="preserve">We believe </w:t>
            </w:r>
            <w:r>
              <w:rPr>
                <w:rFonts w:eastAsia="ＭＳ 明朝" w:hint="eastAsia"/>
                <w:bCs/>
                <w:lang w:eastAsia="ja-JP"/>
              </w:rPr>
              <w:t>A</w:t>
            </w:r>
            <w:r>
              <w:rPr>
                <w:rFonts w:eastAsia="ＭＳ 明朝"/>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ＭＳ 明朝"/>
                <w:bCs/>
                <w:lang w:eastAsia="ja-JP"/>
              </w:rPr>
            </w:pPr>
            <w:r>
              <w:rPr>
                <w:rFonts w:eastAsia="ＭＳ 明朝"/>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w:t>
            </w:r>
            <w:proofErr w:type="gramStart"/>
            <w:r>
              <w:rPr>
                <w:bCs/>
                <w:lang w:val="en-US" w:eastAsia="zh-CN"/>
              </w:rPr>
              <w:t>to add</w:t>
            </w:r>
            <w:proofErr w:type="gramEnd"/>
            <w:r>
              <w:rPr>
                <w:bCs/>
                <w:lang w:val="en-US" w:eastAsia="zh-CN"/>
              </w:rPr>
              <w:t xml:space="preserve"> one more alternative </w:t>
            </w:r>
          </w:p>
          <w:p w14:paraId="2CBFED73" w14:textId="77777777" w:rsidR="00F26DB5" w:rsidRDefault="00E10919">
            <w:pPr>
              <w:pStyle w:val="a"/>
              <w:numPr>
                <w:ilvl w:val="0"/>
                <w:numId w:val="27"/>
              </w:numPr>
              <w:rPr>
                <w:bCs/>
                <w:lang w:val="en-US" w:eastAsia="zh-CN"/>
              </w:rPr>
            </w:pPr>
            <w:r>
              <w:rPr>
                <w:bCs/>
                <w:lang w:val="en-US" w:eastAsia="zh-CN"/>
              </w:rPr>
              <w:lastRenderedPageBreak/>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lastRenderedPageBreak/>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a"/>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ＭＳ 明朝"/>
                <w:bCs/>
                <w:lang w:eastAsia="ja-JP"/>
              </w:rPr>
            </w:pPr>
            <w:r>
              <w:rPr>
                <w:rFonts w:eastAsia="ＭＳ 明朝" w:hint="eastAsia"/>
                <w:bCs/>
                <w:lang w:eastAsia="ja-JP"/>
              </w:rPr>
              <w:t>O</w:t>
            </w:r>
            <w:r>
              <w:rPr>
                <w:rFonts w:eastAsia="ＭＳ 明朝"/>
                <w:bCs/>
                <w:lang w:eastAsia="ja-JP"/>
              </w:rPr>
              <w:t>K with the proposal.</w:t>
            </w:r>
          </w:p>
          <w:p w14:paraId="588B429E" w14:textId="77777777" w:rsidR="00F26DB5" w:rsidRDefault="00E10919">
            <w:pPr>
              <w:rPr>
                <w:bCs/>
                <w:lang w:eastAsia="zh-CN"/>
              </w:rPr>
            </w:pPr>
            <w:r>
              <w:rPr>
                <w:rFonts w:eastAsia="ＭＳ 明朝" w:hint="eastAsia"/>
                <w:bCs/>
                <w:lang w:eastAsia="ja-JP"/>
              </w:rPr>
              <w:t>W</w:t>
            </w:r>
            <w:r>
              <w:rPr>
                <w:rFonts w:eastAsia="ＭＳ 明朝"/>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ＭＳ 明朝"/>
                <w:bCs/>
                <w:lang w:eastAsia="ja-JP"/>
              </w:rPr>
            </w:pPr>
            <w:r>
              <w:rPr>
                <w:rFonts w:eastAsia="ＭＳ 明朝"/>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1AC40CC1" w14:textId="77777777" w:rsidR="00F26DB5" w:rsidRDefault="00E10919">
            <w:pPr>
              <w:jc w:val="left"/>
              <w:rPr>
                <w:bCs/>
                <w:lang w:eastAsia="zh-CN"/>
              </w:rPr>
            </w:pPr>
            <w:r>
              <w:rPr>
                <w:rFonts w:eastAsia="ＭＳ 明朝" w:hint="eastAsia"/>
                <w:bCs/>
                <w:lang w:eastAsia="ja-JP"/>
              </w:rPr>
              <w:t>S</w:t>
            </w:r>
            <w:r>
              <w:rPr>
                <w:rFonts w:eastAsia="ＭＳ 明朝"/>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w:t>
            </w:r>
            <w:proofErr w:type="gramStart"/>
            <w:r>
              <w:rPr>
                <w:bCs/>
                <w:lang w:val="en-US" w:eastAsia="zh-CN"/>
              </w:rPr>
              <w:t>actually co-</w:t>
            </w:r>
            <w:proofErr w:type="gramEnd"/>
            <w:r>
              <w:rPr>
                <w:bCs/>
                <w:lang w:val="en-US" w:eastAsia="zh-CN"/>
              </w:rPr>
              <w:t xml:space="preserve">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ＭＳ 明朝"/>
                <w:bCs/>
                <w:lang w:eastAsia="ja-JP"/>
              </w:rPr>
            </w:pPr>
            <w:r>
              <w:rPr>
                <w:rFonts w:eastAsia="ＭＳ 明朝"/>
                <w:bCs/>
                <w:lang w:eastAsia="ja-JP"/>
              </w:rPr>
              <w:t>Ericsson2</w:t>
            </w:r>
          </w:p>
        </w:tc>
        <w:tc>
          <w:tcPr>
            <w:tcW w:w="7353" w:type="dxa"/>
          </w:tcPr>
          <w:p w14:paraId="30C4247E" w14:textId="77777777" w:rsidR="00F26DB5" w:rsidRDefault="00E10919">
            <w:pPr>
              <w:rPr>
                <w:rFonts w:eastAsia="ＭＳ 明朝"/>
                <w:bCs/>
                <w:lang w:eastAsia="ja-JP"/>
              </w:rPr>
            </w:pPr>
            <w:r>
              <w:rPr>
                <w:rFonts w:eastAsia="ＭＳ 明朝"/>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lastRenderedPageBreak/>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proofErr w:type="gramStart"/>
            <w:r w:rsidRPr="00E60706">
              <w:rPr>
                <w:rFonts w:eastAsiaTheme="minorEastAsia"/>
                <w:bCs/>
                <w:lang w:eastAsia="zh-CN"/>
              </w:rPr>
              <w:t>Set</w:t>
            </w:r>
            <w:proofErr w:type="gramEnd"/>
            <w:r w:rsidRPr="00E60706">
              <w:rPr>
                <w:rFonts w:eastAsiaTheme="minorEastAsia"/>
                <w:bCs/>
                <w:lang w:eastAsia="zh-CN"/>
              </w:rPr>
              <w: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 xml:space="preserve">Is the UE required to always monitor MC-DCI format for both Set#1 and </w:t>
            </w:r>
            <w:proofErr w:type="gramStart"/>
            <w:r>
              <w:rPr>
                <w:rFonts w:eastAsiaTheme="minorEastAsia"/>
                <w:bCs/>
                <w:lang w:eastAsia="zh-CN"/>
              </w:rPr>
              <w:t>Set</w:t>
            </w:r>
            <w:proofErr w:type="gramEnd"/>
            <w:r>
              <w:rPr>
                <w:rFonts w:eastAsiaTheme="minorEastAsia"/>
                <w:bCs/>
                <w:lang w:eastAsia="zh-CN"/>
              </w:rPr>
              <w:t xml:space="preserve">#2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w:t>
            </w:r>
            <w:proofErr w:type="gramStart"/>
            <w:r w:rsidRPr="006E7BA5">
              <w:rPr>
                <w:rFonts w:eastAsiaTheme="minorEastAsia"/>
                <w:bCs/>
                <w:lang w:eastAsia="zh-CN"/>
              </w:rPr>
              <w:t>Set</w:t>
            </w:r>
            <w:proofErr w:type="gramEnd"/>
            <w:r w:rsidRPr="006E7BA5">
              <w:rPr>
                <w:rFonts w:eastAsiaTheme="minorEastAsia"/>
                <w:bCs/>
                <w:lang w:eastAsia="zh-CN"/>
              </w:rPr>
              <w:t xml:space="preserve">#2?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w:t>
            </w:r>
            <w:r>
              <w:rPr>
                <w:rFonts w:eastAsiaTheme="minorEastAsia"/>
                <w:bCs/>
                <w:lang w:eastAsia="zh-CN"/>
              </w:rPr>
              <w:lastRenderedPageBreak/>
              <w:t>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w:t>
            </w:r>
            <w:proofErr w:type="gramStart"/>
            <w:r>
              <w:rPr>
                <w:rFonts w:eastAsiaTheme="minorEastAsia"/>
                <w:bCs/>
                <w:lang w:eastAsia="zh-CN"/>
              </w:rPr>
              <w:t>similar to</w:t>
            </w:r>
            <w:proofErr w:type="gramEnd"/>
            <w:r>
              <w:rPr>
                <w:rFonts w:eastAsiaTheme="minorEastAsia"/>
                <w:bCs/>
                <w:lang w:eastAsia="zh-CN"/>
              </w:rPr>
              <w:t xml:space="preserve">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lastRenderedPageBreak/>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lastRenderedPageBreak/>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ＭＳ 明朝" w:hint="eastAsia"/>
                <w:bCs/>
                <w:lang w:eastAsia="ja-JP"/>
              </w:rPr>
              <w:t>S</w:t>
            </w:r>
            <w:r>
              <w:rPr>
                <w:rFonts w:eastAsia="ＭＳ 明朝"/>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ＭＳ 明朝"/>
                <w:bCs/>
                <w:lang w:eastAsia="ja-JP"/>
              </w:rPr>
            </w:pPr>
            <w:r>
              <w:rPr>
                <w:rFonts w:eastAsia="ＭＳ 明朝"/>
                <w:bCs/>
                <w:lang w:eastAsia="ja-JP"/>
              </w:rPr>
              <w:t>We prefer to separate the issue into two aspects</w:t>
            </w:r>
          </w:p>
          <w:p w14:paraId="1EFFC58B" w14:textId="77777777" w:rsidR="00F26DB5" w:rsidRDefault="00E10919">
            <w:pPr>
              <w:pStyle w:val="a"/>
              <w:numPr>
                <w:ilvl w:val="0"/>
                <w:numId w:val="27"/>
              </w:numPr>
              <w:rPr>
                <w:rFonts w:eastAsia="ＭＳ 明朝"/>
                <w:bCs/>
                <w:lang w:eastAsia="ja-JP"/>
              </w:rPr>
            </w:pPr>
            <w:r>
              <w:rPr>
                <w:rFonts w:eastAsia="ＭＳ 明朝"/>
                <w:bCs/>
                <w:lang w:eastAsia="ja-JP"/>
              </w:rPr>
              <w:t>Whether to reuse the legacy BD/CCE budget or how to adjust it?</w:t>
            </w:r>
          </w:p>
          <w:p w14:paraId="554A2C74" w14:textId="77777777" w:rsidR="00F26DB5" w:rsidRDefault="00E10919">
            <w:pPr>
              <w:pStyle w:val="a"/>
              <w:numPr>
                <w:ilvl w:val="0"/>
                <w:numId w:val="27"/>
              </w:numPr>
              <w:rPr>
                <w:rFonts w:eastAsia="ＭＳ 明朝"/>
                <w:bCs/>
                <w:lang w:eastAsia="ja-JP"/>
              </w:rPr>
            </w:pPr>
            <w:r>
              <w:rPr>
                <w:rFonts w:eastAsia="ＭＳ 明朝"/>
                <w:bCs/>
                <w:lang w:eastAsia="ja-JP"/>
              </w:rPr>
              <w:t xml:space="preserve">How to count the number of BD/CCE of a PDCCH candidate of DCI format 0_X/1_X? </w:t>
            </w:r>
          </w:p>
          <w:p w14:paraId="19983882" w14:textId="77777777" w:rsidR="00F26DB5" w:rsidRDefault="00E10919">
            <w:pPr>
              <w:rPr>
                <w:rFonts w:eastAsia="ＭＳ 明朝"/>
                <w:bCs/>
                <w:lang w:eastAsia="ja-JP"/>
              </w:rPr>
            </w:pPr>
            <w:r>
              <w:rPr>
                <w:rFonts w:eastAsia="ＭＳ 明朝"/>
                <w:bCs/>
                <w:lang w:eastAsia="ja-JP"/>
              </w:rPr>
              <w:t>It seems the current proposal 2-8 is mainly on 2), however, legacy BD/CCE budget is only mentioned in Alt 1.</w:t>
            </w:r>
          </w:p>
          <w:p w14:paraId="7FBC88F2" w14:textId="77777777" w:rsidR="00F26DB5" w:rsidRDefault="00E10919">
            <w:pPr>
              <w:rPr>
                <w:rFonts w:eastAsia="ＭＳ 明朝"/>
                <w:bCs/>
                <w:lang w:eastAsia="ja-JP"/>
              </w:rPr>
            </w:pPr>
            <w:r>
              <w:rPr>
                <w:rFonts w:eastAsia="ＭＳ 明朝"/>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ＭＳ 明朝"/>
                <w:bCs/>
                <w:color w:val="FF0000"/>
                <w:u w:val="single"/>
                <w:lang w:eastAsia="ja-JP"/>
              </w:rPr>
            </w:pPr>
            <w:r>
              <w:rPr>
                <w:rFonts w:eastAsia="ＭＳ 明朝"/>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ＭＳ 明朝"/>
                <w:bCs/>
                <w:lang w:eastAsia="ja-JP"/>
              </w:rPr>
            </w:pPr>
            <w:r>
              <w:rPr>
                <w:rFonts w:eastAsia="ＭＳ 明朝"/>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ＭＳ 明朝"/>
                <w:bCs/>
                <w:lang w:eastAsia="ja-JP"/>
              </w:rPr>
              <w:t>Moderator</w:t>
            </w:r>
          </w:p>
        </w:tc>
        <w:tc>
          <w:tcPr>
            <w:tcW w:w="7353" w:type="dxa"/>
          </w:tcPr>
          <w:p w14:paraId="3E6B1AE1" w14:textId="77777777" w:rsidR="00F26DB5" w:rsidRDefault="00E10919">
            <w:pPr>
              <w:wordWrap/>
              <w:rPr>
                <w:rFonts w:eastAsia="ＭＳ 明朝"/>
                <w:bCs/>
                <w:lang w:eastAsia="ja-JP"/>
              </w:rPr>
            </w:pPr>
            <w:r>
              <w:rPr>
                <w:rFonts w:eastAsia="ＭＳ 明朝"/>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ＭＳ 明朝"/>
                <w:bCs/>
                <w:lang w:eastAsia="ja-JP"/>
              </w:rPr>
            </w:pPr>
          </w:p>
          <w:p w14:paraId="5EFCB503" w14:textId="77777777" w:rsidR="00F26DB5" w:rsidRDefault="00E10919">
            <w:pPr>
              <w:wordWrap/>
              <w:rPr>
                <w:rFonts w:eastAsia="ＭＳ 明朝"/>
                <w:bCs/>
                <w:lang w:eastAsia="ja-JP"/>
              </w:rPr>
            </w:pPr>
            <w:r>
              <w:rPr>
                <w:rFonts w:eastAsia="ＭＳ 明朝"/>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ＭＳ 明朝" w:hint="eastAsia"/>
                <w:bCs/>
                <w:lang w:val="en-US" w:eastAsia="ja-JP"/>
              </w:rPr>
              <w:t>Q</w:t>
            </w:r>
            <w:r>
              <w:rPr>
                <w:rFonts w:eastAsia="ＭＳ 明朝"/>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ＭＳ 明朝" w:hint="eastAsia"/>
                <w:bCs/>
                <w:lang w:val="en-US" w:eastAsia="ja-JP"/>
              </w:rPr>
              <w:t>O</w:t>
            </w:r>
            <w:r>
              <w:rPr>
                <w:rFonts w:eastAsia="ＭＳ 明朝"/>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 xml:space="preserve">Agree with Apple/Intel/CMCC that multi-cell scheduling should not lead to any changes for BD/CCE budget compared to Rel-17. Then, the options in the FL proposal can be </w:t>
            </w:r>
            <w:r>
              <w:rPr>
                <w:bCs/>
              </w:rPr>
              <w:lastRenderedPageBreak/>
              <w:t>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lastRenderedPageBreak/>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11D45AD" w14:textId="77777777" w:rsidR="00B34587" w:rsidRDefault="00B34587" w:rsidP="00B3458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w:t>
            </w:r>
            <w:proofErr w:type="gramStart"/>
            <w:r w:rsidR="002C7861">
              <w:rPr>
                <w:lang w:val="en-US" w:eastAsia="en-US"/>
              </w:rPr>
              <w:t>cell</w:t>
            </w:r>
            <w:r w:rsidR="00F46F3D">
              <w:rPr>
                <w:lang w:val="en-US" w:eastAsia="en-US"/>
              </w:rPr>
              <w:t>, but</w:t>
            </w:r>
            <w:proofErr w:type="gramEnd"/>
            <w:r w:rsidR="00F46F3D">
              <w:rPr>
                <w:lang w:val="en-US" w:eastAsia="en-US"/>
              </w:rPr>
              <w:t xml:space="preserve">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 xml:space="preserve">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there</w:t>
            </w:r>
            <w:proofErr w:type="gramEnd"/>
            <w:r w:rsidR="00CD3729">
              <w:rPr>
                <w:rFonts w:eastAsiaTheme="minorEastAsia"/>
                <w:bCs/>
                <w:lang w:eastAsia="zh-CN"/>
              </w:rPr>
              <w:t xml:space="preserv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Alt 1-1/1-2 of Option 1 assume Alt1 in P2-</w:t>
            </w:r>
            <w:proofErr w:type="gramStart"/>
            <w:r>
              <w:t>8;</w:t>
            </w:r>
            <w:proofErr w:type="gramEnd"/>
            <w:r>
              <w:t xml:space="preserve">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ＭＳ 明朝"/>
                <w:bCs/>
                <w:lang w:eastAsia="ja-JP"/>
              </w:rPr>
            </w:pPr>
            <w:r>
              <w:rPr>
                <w:rFonts w:eastAsia="ＭＳ 明朝" w:hint="eastAsia"/>
                <w:bCs/>
                <w:lang w:eastAsia="ja-JP"/>
              </w:rPr>
              <w:t>O</w:t>
            </w:r>
            <w:r>
              <w:rPr>
                <w:rFonts w:eastAsia="ＭＳ 明朝"/>
                <w:bCs/>
                <w:lang w:eastAsia="ja-JP"/>
              </w:rPr>
              <w:t>n the first main bullet, we propose to slightly change to “</w:t>
            </w:r>
            <w:r>
              <w:rPr>
                <w:lang w:eastAsia="en-US"/>
              </w:rPr>
              <w:t xml:space="preserve">Further study DCI size </w:t>
            </w:r>
            <w:proofErr w:type="spellStart"/>
            <w:r>
              <w:rPr>
                <w:lang w:val="en-US" w:eastAsia="en-US"/>
              </w:rPr>
              <w:t>budget</w:t>
            </w:r>
            <w:r w:rsidRPr="00E90930">
              <w:rPr>
                <w:color w:val="0000FF"/>
                <w:u w:val="single"/>
                <w:lang w:val="en-US" w:eastAsia="en-US"/>
              </w:rPr>
              <w:t>including</w:t>
            </w:r>
            <w:proofErr w:type="spellEnd"/>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ＭＳ 明朝"/>
                <w:bCs/>
                <w:lang w:eastAsia="ja-JP"/>
              </w:rPr>
              <w:t xml:space="preserve">” since other options/alternatives could be considered. </w:t>
            </w:r>
          </w:p>
          <w:p w14:paraId="2AA773B3" w14:textId="77777777" w:rsidR="000360B3" w:rsidRDefault="000360B3" w:rsidP="000360B3">
            <w:pPr>
              <w:rPr>
                <w:rFonts w:eastAsia="ＭＳ 明朝"/>
                <w:bCs/>
                <w:lang w:eastAsia="ja-JP"/>
              </w:rPr>
            </w:pPr>
          </w:p>
          <w:p w14:paraId="750E6B66" w14:textId="77777777" w:rsidR="000360B3" w:rsidRDefault="000360B3" w:rsidP="000360B3">
            <w:pPr>
              <w:rPr>
                <w:rFonts w:eastAsia="ＭＳ 明朝"/>
                <w:bCs/>
                <w:lang w:eastAsia="ja-JP"/>
              </w:rPr>
            </w:pPr>
            <w:r>
              <w:rPr>
                <w:rFonts w:eastAsia="ＭＳ 明朝"/>
                <w:bCs/>
                <w:lang w:eastAsia="ja-JP"/>
              </w:rPr>
              <w:t>In addition, we would like to point out following our understanding:</w:t>
            </w:r>
          </w:p>
          <w:p w14:paraId="453B0BEF" w14:textId="77777777" w:rsidR="000360B3" w:rsidRDefault="000360B3" w:rsidP="000360B3">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a"/>
              <w:numPr>
                <w:ilvl w:val="1"/>
                <w:numId w:val="16"/>
              </w:numPr>
              <w:rPr>
                <w:rFonts w:eastAsia="ＭＳ 明朝"/>
                <w:bCs/>
                <w:lang w:eastAsia="ja-JP"/>
              </w:rPr>
            </w:pPr>
            <w:r>
              <w:rPr>
                <w:rFonts w:eastAsia="ＭＳ 明朝"/>
                <w:bCs/>
                <w:lang w:eastAsia="ja-JP"/>
              </w:rPr>
              <w:t>For example, UE monitors various DCI sizes when active DL BWP is switched – total number across BWPs could exceed “3+1” budget.</w:t>
            </w:r>
          </w:p>
          <w:p w14:paraId="5D4867E5" w14:textId="77777777" w:rsidR="000360B3" w:rsidRDefault="000360B3" w:rsidP="000360B3">
            <w:pPr>
              <w:pStyle w:val="a"/>
              <w:numPr>
                <w:ilvl w:val="0"/>
                <w:numId w:val="16"/>
              </w:numPr>
              <w:rPr>
                <w:rFonts w:eastAsia="ＭＳ 明朝"/>
                <w:bCs/>
                <w:lang w:eastAsia="ja-JP"/>
              </w:rPr>
            </w:pPr>
            <w:r>
              <w:rPr>
                <w:rFonts w:eastAsia="ＭＳ 明朝"/>
                <w:bCs/>
                <w:lang w:eastAsia="ja-JP"/>
              </w:rPr>
              <w:t>The proposal here does not preclude</w:t>
            </w:r>
            <w:r w:rsidRPr="00A16C84">
              <w:rPr>
                <w:rFonts w:eastAsia="ＭＳ 明朝"/>
                <w:bCs/>
                <w:lang w:eastAsia="ja-JP"/>
              </w:rPr>
              <w:t xml:space="preserve"> </w:t>
            </w:r>
            <w:r>
              <w:rPr>
                <w:rFonts w:eastAsia="ＭＳ 明朝"/>
                <w:bCs/>
                <w:lang w:eastAsia="ja-JP"/>
              </w:rPr>
              <w:t>similar</w:t>
            </w:r>
            <w:r w:rsidRPr="00A16C84">
              <w:rPr>
                <w:rFonts w:eastAsia="ＭＳ 明朝"/>
                <w:bCs/>
                <w:lang w:eastAsia="ja-JP"/>
              </w:rPr>
              <w:t xml:space="preserve"> possibility of </w:t>
            </w:r>
            <w:r>
              <w:rPr>
                <w:rFonts w:eastAsia="ＭＳ 明朝"/>
                <w:bCs/>
                <w:lang w:eastAsia="ja-JP"/>
              </w:rPr>
              <w:t>adaptation/change</w:t>
            </w:r>
            <w:r w:rsidRPr="00A16C84">
              <w:rPr>
                <w:rFonts w:eastAsia="ＭＳ 明朝"/>
                <w:bCs/>
                <w:lang w:eastAsia="ja-JP"/>
              </w:rPr>
              <w:t xml:space="preserve"> of </w:t>
            </w:r>
            <w:r>
              <w:rPr>
                <w:rFonts w:eastAsia="ＭＳ 明朝"/>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ＭＳ 明朝"/>
                <w:bCs/>
                <w:lang w:eastAsia="ja-JP"/>
              </w:rPr>
            </w:pPr>
            <w:r>
              <w:rPr>
                <w:rFonts w:eastAsia="ＭＳ 明朝"/>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ＭＳ 明朝"/>
                <w:bCs/>
                <w:lang w:eastAsia="ja-JP"/>
              </w:rPr>
            </w:pPr>
            <w:r>
              <w:rPr>
                <w:rFonts w:eastAsia="ＭＳ 明朝"/>
                <w:bCs/>
                <w:lang w:eastAsia="ja-JP"/>
              </w:rPr>
              <w:t xml:space="preserve">@Spreadtrum: Regarding Alt 2-1, </w:t>
            </w:r>
            <w:r w:rsidR="00464E51">
              <w:rPr>
                <w:rFonts w:eastAsia="ＭＳ 明朝"/>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ＭＳ 明朝"/>
                <w:bCs/>
                <w:lang w:eastAsia="ja-JP"/>
              </w:rPr>
            </w:pPr>
          </w:p>
          <w:p w14:paraId="68AAC1BA" w14:textId="20FA999B" w:rsidR="002B1F7D" w:rsidRDefault="002B1F7D" w:rsidP="000360B3">
            <w:pPr>
              <w:rPr>
                <w:rFonts w:eastAsia="ＭＳ 明朝"/>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4FE2D1E2" w14:textId="1CE58112" w:rsidR="000D7C30" w:rsidRDefault="000D7C30" w:rsidP="000D7C30">
            <w:pPr>
              <w:jc w:val="left"/>
              <w:rPr>
                <w:rFonts w:eastAsia="ＭＳ 明朝"/>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401371" w14:paraId="0131E383" w14:textId="77777777" w:rsidTr="00EA1EF7">
        <w:tc>
          <w:tcPr>
            <w:tcW w:w="2009" w:type="dxa"/>
          </w:tcPr>
          <w:p w14:paraId="40B5E379" w14:textId="70685A62" w:rsidR="00401371" w:rsidRDefault="00401371" w:rsidP="00401371">
            <w:pPr>
              <w:jc w:val="left"/>
              <w:rPr>
                <w:bCs/>
                <w:lang w:eastAsia="zh-CN"/>
              </w:rPr>
            </w:pPr>
            <w:r>
              <w:rPr>
                <w:bCs/>
                <w:lang w:eastAsia="zh-CN"/>
              </w:rPr>
              <w:t>New H3C</w:t>
            </w:r>
          </w:p>
        </w:tc>
        <w:tc>
          <w:tcPr>
            <w:tcW w:w="7353" w:type="dxa"/>
          </w:tcPr>
          <w:p w14:paraId="1CE46636" w14:textId="6E604315" w:rsidR="00401371" w:rsidRDefault="00401371" w:rsidP="00401371">
            <w:pPr>
              <w:jc w:val="left"/>
              <w:rPr>
                <w:bCs/>
                <w:lang w:eastAsia="zh-CN"/>
              </w:rPr>
            </w:pPr>
            <w:r>
              <w:rPr>
                <w:bCs/>
                <w:lang w:eastAsia="zh-CN"/>
              </w:rPr>
              <w:t>OK</w:t>
            </w:r>
          </w:p>
        </w:tc>
      </w:tr>
      <w:tr w:rsidR="00126D9B" w14:paraId="26F8D0CB" w14:textId="77777777" w:rsidTr="00EA1EF7">
        <w:tc>
          <w:tcPr>
            <w:tcW w:w="2009" w:type="dxa"/>
          </w:tcPr>
          <w:p w14:paraId="71F1CD69" w14:textId="4603C4A8" w:rsidR="00126D9B" w:rsidRDefault="00126D9B" w:rsidP="00126D9B">
            <w:pPr>
              <w:rPr>
                <w:bCs/>
                <w:lang w:val="en-US" w:eastAsia="zh-CN"/>
              </w:rPr>
            </w:pPr>
            <w:r>
              <w:rPr>
                <w:bCs/>
                <w:lang w:eastAsia="zh-CN"/>
              </w:rPr>
              <w:t>Nokia/NSB</w:t>
            </w:r>
          </w:p>
        </w:tc>
        <w:tc>
          <w:tcPr>
            <w:tcW w:w="7353" w:type="dxa"/>
          </w:tcPr>
          <w:p w14:paraId="64623785" w14:textId="199C48F6" w:rsidR="00126D9B" w:rsidRDefault="00126D9B" w:rsidP="00126D9B">
            <w:pPr>
              <w:pStyle w:val="a8"/>
              <w:rPr>
                <w:bCs/>
                <w:lang w:val="en-US" w:eastAsia="zh-CN"/>
              </w:rPr>
            </w:pPr>
            <w:r>
              <w:rPr>
                <w:bCs/>
                <w:lang w:eastAsia="zh-CN"/>
              </w:rPr>
              <w:t>OK</w:t>
            </w:r>
          </w:p>
        </w:tc>
      </w:tr>
      <w:tr w:rsidR="00E72BAB" w14:paraId="03B9504A" w14:textId="77777777" w:rsidTr="00EA1EF7">
        <w:tc>
          <w:tcPr>
            <w:tcW w:w="2009" w:type="dxa"/>
          </w:tcPr>
          <w:p w14:paraId="326ECFAB" w14:textId="4DC3037B" w:rsidR="00E72BAB" w:rsidRDefault="00E72BAB" w:rsidP="00E72BAB">
            <w:pPr>
              <w:jc w:val="left"/>
              <w:rPr>
                <w:rFonts w:eastAsia="PMingLiU"/>
                <w:bCs/>
                <w:lang w:eastAsia="zh-TW"/>
              </w:rPr>
            </w:pPr>
            <w:r>
              <w:rPr>
                <w:rFonts w:hint="eastAsia"/>
                <w:bCs/>
              </w:rPr>
              <w:t>LG</w:t>
            </w:r>
          </w:p>
        </w:tc>
        <w:tc>
          <w:tcPr>
            <w:tcW w:w="7353" w:type="dxa"/>
          </w:tcPr>
          <w:p w14:paraId="60219761" w14:textId="4D695AE0" w:rsidR="00E72BAB" w:rsidRDefault="00E72BAB" w:rsidP="00E72BAB">
            <w:pPr>
              <w:jc w:val="left"/>
              <w:rPr>
                <w:rFonts w:eastAsia="PMingLiU"/>
                <w:bCs/>
                <w:lang w:eastAsia="zh-TW"/>
              </w:rPr>
            </w:pPr>
            <w:r>
              <w:rPr>
                <w:rFonts w:hint="eastAsia"/>
                <w:bCs/>
              </w:rPr>
              <w:t>OK</w:t>
            </w:r>
          </w:p>
        </w:tc>
      </w:tr>
      <w:tr w:rsidR="000B4433" w:rsidRPr="0046294D" w14:paraId="3A477E2C" w14:textId="77777777" w:rsidTr="00613D9C">
        <w:tc>
          <w:tcPr>
            <w:tcW w:w="2009" w:type="dxa"/>
          </w:tcPr>
          <w:p w14:paraId="29A94E2C" w14:textId="77777777" w:rsidR="000B4433" w:rsidRPr="0046294D" w:rsidRDefault="000B4433" w:rsidP="00613D9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F28C62C" w14:textId="77777777" w:rsidR="000B4433" w:rsidRPr="0046294D" w:rsidRDefault="000B4433" w:rsidP="00613D9C">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1D5B1E" w14:paraId="5D373343" w14:textId="77777777" w:rsidTr="00EA1EF7">
        <w:tc>
          <w:tcPr>
            <w:tcW w:w="2009" w:type="dxa"/>
          </w:tcPr>
          <w:p w14:paraId="7749D782" w14:textId="0F9D3458" w:rsidR="001D5B1E" w:rsidRDefault="001D5B1E" w:rsidP="001D5B1E">
            <w:pPr>
              <w:jc w:val="left"/>
              <w:rPr>
                <w:rFonts w:eastAsia="PMingLiU"/>
                <w:bCs/>
                <w:lang w:eastAsia="zh-TW"/>
              </w:rPr>
            </w:pPr>
            <w:r>
              <w:rPr>
                <w:rFonts w:eastAsia="ＭＳ 明朝" w:hint="eastAsia"/>
                <w:bCs/>
                <w:lang w:eastAsia="ja-JP"/>
              </w:rPr>
              <w:t>N</w:t>
            </w:r>
            <w:r>
              <w:rPr>
                <w:rFonts w:eastAsia="ＭＳ 明朝"/>
                <w:bCs/>
                <w:lang w:eastAsia="ja-JP"/>
              </w:rPr>
              <w:t>TT DOCOMO</w:t>
            </w:r>
          </w:p>
        </w:tc>
        <w:tc>
          <w:tcPr>
            <w:tcW w:w="7353" w:type="dxa"/>
          </w:tcPr>
          <w:p w14:paraId="66DD9202" w14:textId="1CEDC01B" w:rsidR="001D5B1E" w:rsidRDefault="001D5B1E" w:rsidP="001D5B1E">
            <w:pPr>
              <w:jc w:val="left"/>
              <w:rPr>
                <w:rFonts w:eastAsia="PMingLiU"/>
                <w:bCs/>
                <w:lang w:eastAsia="zh-TW"/>
              </w:rPr>
            </w:pPr>
            <w:r>
              <w:rPr>
                <w:rFonts w:eastAsia="ＭＳ 明朝"/>
                <w:bCs/>
                <w:lang w:eastAsia="ja-JP"/>
              </w:rPr>
              <w:t>We support this proposal.</w:t>
            </w:r>
          </w:p>
        </w:tc>
      </w:tr>
      <w:tr w:rsidR="00401371" w14:paraId="1070BDBC" w14:textId="77777777" w:rsidTr="00EA1EF7">
        <w:tc>
          <w:tcPr>
            <w:tcW w:w="2009" w:type="dxa"/>
          </w:tcPr>
          <w:p w14:paraId="29B677B2" w14:textId="77777777" w:rsidR="00401371" w:rsidRDefault="00401371" w:rsidP="00401371">
            <w:pPr>
              <w:jc w:val="left"/>
              <w:rPr>
                <w:rFonts w:eastAsiaTheme="minorEastAsia"/>
                <w:bCs/>
                <w:lang w:eastAsia="zh-CN"/>
              </w:rPr>
            </w:pPr>
          </w:p>
        </w:tc>
        <w:tc>
          <w:tcPr>
            <w:tcW w:w="7353" w:type="dxa"/>
          </w:tcPr>
          <w:p w14:paraId="581A9FC9" w14:textId="77777777" w:rsidR="00401371" w:rsidRDefault="00401371" w:rsidP="00401371">
            <w:pPr>
              <w:jc w:val="left"/>
              <w:rPr>
                <w:rFonts w:eastAsiaTheme="minorEastAsia"/>
                <w:bCs/>
                <w:lang w:eastAsia="zh-CN"/>
              </w:rPr>
            </w:pPr>
          </w:p>
        </w:tc>
      </w:tr>
      <w:tr w:rsidR="00401371" w14:paraId="33EC9BF8" w14:textId="77777777" w:rsidTr="00EA1EF7">
        <w:tc>
          <w:tcPr>
            <w:tcW w:w="2009" w:type="dxa"/>
          </w:tcPr>
          <w:p w14:paraId="502B955C" w14:textId="77777777" w:rsidR="00401371" w:rsidRDefault="00401371" w:rsidP="00401371">
            <w:pPr>
              <w:rPr>
                <w:rFonts w:eastAsia="ＭＳ 明朝"/>
                <w:bCs/>
                <w:lang w:val="en-US" w:eastAsia="zh-CN"/>
              </w:rPr>
            </w:pPr>
          </w:p>
        </w:tc>
        <w:tc>
          <w:tcPr>
            <w:tcW w:w="7353" w:type="dxa"/>
          </w:tcPr>
          <w:p w14:paraId="330DCFE0" w14:textId="77777777" w:rsidR="00401371" w:rsidRDefault="00401371" w:rsidP="00401371">
            <w:pPr>
              <w:rPr>
                <w:rFonts w:eastAsia="ＭＳ 明朝"/>
                <w:bCs/>
                <w:lang w:val="en-US" w:eastAsia="zh-CN"/>
              </w:rPr>
            </w:pPr>
          </w:p>
        </w:tc>
      </w:tr>
      <w:tr w:rsidR="00401371" w14:paraId="4DCAE497" w14:textId="77777777" w:rsidTr="00EA1EF7">
        <w:tc>
          <w:tcPr>
            <w:tcW w:w="2009" w:type="dxa"/>
          </w:tcPr>
          <w:p w14:paraId="17283989" w14:textId="77777777" w:rsidR="00401371" w:rsidRPr="00ED47D9" w:rsidRDefault="00401371" w:rsidP="00401371">
            <w:pPr>
              <w:rPr>
                <w:rFonts w:eastAsiaTheme="minorEastAsia"/>
                <w:bCs/>
                <w:lang w:val="en-US" w:eastAsia="zh-CN"/>
              </w:rPr>
            </w:pPr>
          </w:p>
        </w:tc>
        <w:tc>
          <w:tcPr>
            <w:tcW w:w="7353" w:type="dxa"/>
          </w:tcPr>
          <w:p w14:paraId="7D33F856" w14:textId="77777777" w:rsidR="00401371" w:rsidRPr="00ED47D9" w:rsidRDefault="00401371" w:rsidP="00401371">
            <w:pPr>
              <w:rPr>
                <w:rFonts w:eastAsiaTheme="minorEastAsia"/>
                <w:bCs/>
                <w:lang w:val="en-US" w:eastAsia="zh-CN"/>
              </w:rPr>
            </w:pPr>
          </w:p>
        </w:tc>
      </w:tr>
      <w:tr w:rsidR="00401371" w14:paraId="752C7AE9" w14:textId="77777777" w:rsidTr="00EA1EF7">
        <w:tc>
          <w:tcPr>
            <w:tcW w:w="2009" w:type="dxa"/>
          </w:tcPr>
          <w:p w14:paraId="7BB05DAD" w14:textId="77777777" w:rsidR="00401371" w:rsidRDefault="00401371" w:rsidP="00401371">
            <w:pPr>
              <w:rPr>
                <w:rFonts w:eastAsia="ＭＳ 明朝"/>
                <w:bCs/>
                <w:lang w:val="en-US" w:eastAsia="zh-CN"/>
              </w:rPr>
            </w:pPr>
          </w:p>
        </w:tc>
        <w:tc>
          <w:tcPr>
            <w:tcW w:w="7353" w:type="dxa"/>
          </w:tcPr>
          <w:p w14:paraId="3806BA79" w14:textId="77777777" w:rsidR="00401371" w:rsidRDefault="00401371" w:rsidP="00401371">
            <w:pPr>
              <w:rPr>
                <w:rFonts w:eastAsia="ＭＳ 明朝"/>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CA15517" w14:textId="77777777" w:rsidR="00B34587" w:rsidRPr="001434B1" w:rsidRDefault="00B34587" w:rsidP="00B3458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0"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w:t>
            </w:r>
            <w:proofErr w:type="gramStart"/>
            <w:r w:rsidRPr="0090721E">
              <w:rPr>
                <w:rFonts w:eastAsiaTheme="minorEastAsia"/>
                <w:bCs/>
                <w:lang w:eastAsia="zh-CN"/>
              </w:rPr>
              <w:t>entirety</w:t>
            </w:r>
            <w:r w:rsidRPr="0090721E">
              <w:rPr>
                <w:rFonts w:eastAsiaTheme="minorEastAsia" w:hint="eastAsia"/>
                <w:bCs/>
                <w:lang w:eastAsia="zh-CN"/>
              </w:rPr>
              <w:t>,</w:t>
            </w:r>
            <w:r w:rsidRPr="0090721E">
              <w:rPr>
                <w:rFonts w:eastAsiaTheme="minorEastAsia"/>
                <w:bCs/>
                <w:lang w:eastAsia="zh-CN"/>
              </w:rPr>
              <w:t xml:space="preserve"> and</w:t>
            </w:r>
            <w:proofErr w:type="gramEnd"/>
            <w:r w:rsidRPr="0090721E">
              <w:rPr>
                <w:rFonts w:eastAsiaTheme="minorEastAsia"/>
                <w:bCs/>
                <w:lang w:eastAsia="zh-CN"/>
              </w:rPr>
              <w:t xml:space="preserve">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Alt4 only put SS sets on scheduling cell, meanwhile does not configure SS sets on co-scheduled cell. </w:t>
            </w:r>
            <w:proofErr w:type="gramStart"/>
            <w:r w:rsidRPr="0090721E">
              <w:rPr>
                <w:rFonts w:eastAsiaTheme="minorEastAsia"/>
                <w:bCs/>
                <w:lang w:eastAsia="zh-CN"/>
              </w:rPr>
              <w:t>So</w:t>
            </w:r>
            <w:proofErr w:type="gramEnd"/>
            <w:r w:rsidRPr="0090721E">
              <w:rPr>
                <w:rFonts w:eastAsiaTheme="minorEastAsia"/>
                <w:bCs/>
                <w:lang w:eastAsia="zh-CN"/>
              </w:rPr>
              <w:t xml:space="preserve">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9pt;height:90.45pt" o:ole="">
                  <v:imagedata r:id="rId9" o:title=""/>
                </v:shape>
                <o:OLEObject Type="Embed" ProgID="Visio.Drawing.11" ShapeID="_x0000_i1025" DrawAspect="Content" ObjectID="_1714242087" r:id="rId10"/>
              </w:object>
            </w:r>
            <w:r>
              <w:object w:dxaOrig="4381" w:dyaOrig="2841" w14:anchorId="6EA56905">
                <v:shape id="_x0000_i1026" type="#_x0000_t75" style="width:153.9pt;height:90.45pt" o:ole="">
                  <v:imagedata r:id="rId11" o:title=""/>
                </v:shape>
                <o:OLEObject Type="Embed" ProgID="Visio.Drawing.11" ShapeID="_x0000_i1026" DrawAspect="Content" ObjectID="_1714242088"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3.9pt;height:90.45pt" o:ole="">
                  <v:imagedata r:id="rId9" o:title=""/>
                </v:shape>
                <o:OLEObject Type="Embed" ProgID="Visio.Drawing.11" ShapeID="_x0000_i1027" DrawAspect="Content" ObjectID="_1714242089" r:id="rId13"/>
              </w:object>
            </w:r>
            <w:r w:rsidR="00513478">
              <w:object w:dxaOrig="4381" w:dyaOrig="2841" w14:anchorId="55E11C68">
                <v:shape id="_x0000_i1028" type="#_x0000_t75" style="width:153.9pt;height:90.45pt" o:ole="">
                  <v:imagedata r:id="rId14" o:title=""/>
                </v:shape>
                <o:OLEObject Type="Embed" ProgID="Visio.Drawing.11" ShapeID="_x0000_i1028" DrawAspect="Content" ObjectID="_1714242090"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ＭＳ 明朝"/>
                <w:bCs/>
                <w:lang w:eastAsia="ja-JP"/>
              </w:rPr>
            </w:pPr>
            <w:r>
              <w:rPr>
                <w:rFonts w:eastAsia="ＭＳ 明朝"/>
                <w:bCs/>
                <w:lang w:eastAsia="ja-JP"/>
              </w:rPr>
              <w:t>@Spreadtrum: For SS configuration on DCI format 0-X/1-X, I kind of think it is separate issue to BD/CCE budget handling. E.g., for Alt 1, it only mentions BD/CCE budget han</w:t>
            </w:r>
            <w:r>
              <w:rPr>
                <w:rFonts w:eastAsia="ＭＳ 明朝"/>
                <w:bCs/>
                <w:lang w:eastAsia="ja-JP"/>
              </w:rPr>
              <w:lastRenderedPageBreak/>
              <w:t xml:space="preserve">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ＭＳ 明朝"/>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ＭＳ 明朝"/>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a"/>
              <w:numPr>
                <w:ilvl w:val="0"/>
                <w:numId w:val="27"/>
              </w:numPr>
              <w:rPr>
                <w:rFonts w:eastAsia="ＭＳ 明朝"/>
                <w:bCs/>
                <w:color w:val="FF0000"/>
                <w:u w:val="single"/>
                <w:lang w:eastAsia="ja-JP"/>
              </w:rPr>
            </w:pPr>
            <w:r w:rsidRPr="0081172E">
              <w:rPr>
                <w:rFonts w:eastAsia="ＭＳ 明朝"/>
                <w:bCs/>
                <w:color w:val="FF0000"/>
                <w:u w:val="single"/>
                <w:lang w:eastAsia="ja-JP"/>
              </w:rPr>
              <w:t>Alt 5: scaled down to each of scheduled cells excluding scheduling cell</w:t>
            </w:r>
          </w:p>
          <w:p w14:paraId="4613EAF2" w14:textId="12F7B4BD" w:rsidR="00E229B8" w:rsidRPr="000D52FD" w:rsidRDefault="00E229B8" w:rsidP="000D52FD">
            <w:pPr>
              <w:pStyle w:val="a"/>
              <w:numPr>
                <w:ilvl w:val="0"/>
                <w:numId w:val="27"/>
              </w:numPr>
              <w:rPr>
                <w:rFonts w:eastAsia="ＭＳ 明朝"/>
                <w:bCs/>
                <w:lang w:eastAsia="ja-JP"/>
              </w:rPr>
            </w:pPr>
            <w:r w:rsidRPr="000D52FD">
              <w:rPr>
                <w:rFonts w:eastAsia="ＭＳ 明朝"/>
                <w:bCs/>
                <w:color w:val="FF0000"/>
                <w:u w:val="single"/>
                <w:lang w:eastAsia="ja-JP"/>
              </w:rPr>
              <w:t>Alt 6: counted on each co-scheduled cell excluding scheduling cell following legacy BD/CCE budget</w:t>
            </w:r>
          </w:p>
        </w:tc>
      </w:tr>
      <w:tr w:rsidR="00126D9B" w14:paraId="3126390B" w14:textId="77777777" w:rsidTr="00EA1EF7">
        <w:tc>
          <w:tcPr>
            <w:tcW w:w="2009" w:type="dxa"/>
          </w:tcPr>
          <w:p w14:paraId="152FC6BD" w14:textId="1BE55BDE" w:rsidR="00126D9B" w:rsidRDefault="00126D9B" w:rsidP="00126D9B">
            <w:pPr>
              <w:jc w:val="left"/>
              <w:rPr>
                <w:bCs/>
                <w:lang w:eastAsia="zh-CN"/>
              </w:rPr>
            </w:pPr>
            <w:r>
              <w:rPr>
                <w:bCs/>
                <w:lang w:eastAsia="zh-CN"/>
              </w:rPr>
              <w:t>Nokia/NSB</w:t>
            </w:r>
          </w:p>
        </w:tc>
        <w:tc>
          <w:tcPr>
            <w:tcW w:w="7353" w:type="dxa"/>
          </w:tcPr>
          <w:p w14:paraId="64E7F170" w14:textId="49021536" w:rsidR="00126D9B" w:rsidRDefault="00126D9B" w:rsidP="00126D9B">
            <w:pPr>
              <w:jc w:val="left"/>
              <w:rPr>
                <w:bCs/>
                <w:lang w:eastAsia="zh-CN"/>
              </w:rPr>
            </w:pPr>
            <w:r>
              <w:rPr>
                <w:bCs/>
                <w:lang w:eastAsia="zh-CN"/>
              </w:rPr>
              <w:t>OK</w:t>
            </w:r>
          </w:p>
        </w:tc>
      </w:tr>
      <w:tr w:rsidR="00E72BAB" w14:paraId="442E6AFD" w14:textId="77777777" w:rsidTr="00EA1EF7">
        <w:tc>
          <w:tcPr>
            <w:tcW w:w="2009" w:type="dxa"/>
          </w:tcPr>
          <w:p w14:paraId="22672F4B" w14:textId="545F97DC" w:rsidR="00E72BAB" w:rsidRDefault="00E72BAB" w:rsidP="00E72BAB">
            <w:pPr>
              <w:jc w:val="left"/>
              <w:rPr>
                <w:bCs/>
                <w:lang w:eastAsia="zh-CN"/>
              </w:rPr>
            </w:pPr>
            <w:r>
              <w:rPr>
                <w:rFonts w:hint="eastAsia"/>
                <w:bCs/>
              </w:rPr>
              <w:t>LG</w:t>
            </w:r>
          </w:p>
        </w:tc>
        <w:tc>
          <w:tcPr>
            <w:tcW w:w="7353" w:type="dxa"/>
          </w:tcPr>
          <w:p w14:paraId="6B8E10FB" w14:textId="7251B2C1" w:rsidR="00E72BAB" w:rsidRDefault="00E72BAB" w:rsidP="00E72BAB">
            <w:pPr>
              <w:jc w:val="left"/>
              <w:rPr>
                <w:bCs/>
                <w:lang w:eastAsia="zh-CN"/>
              </w:rPr>
            </w:pPr>
            <w:r>
              <w:rPr>
                <w:rFonts w:hint="eastAsia"/>
                <w:bCs/>
              </w:rPr>
              <w:t>OK</w:t>
            </w:r>
          </w:p>
        </w:tc>
      </w:tr>
      <w:tr w:rsidR="000B4433" w:rsidRPr="0046294D" w14:paraId="61CFB129" w14:textId="77777777" w:rsidTr="00613D9C">
        <w:tc>
          <w:tcPr>
            <w:tcW w:w="2009" w:type="dxa"/>
          </w:tcPr>
          <w:p w14:paraId="5C9EE1E5" w14:textId="77777777" w:rsidR="000B4433" w:rsidRPr="0046294D" w:rsidRDefault="000B4433" w:rsidP="00613D9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4CF7EA" w14:textId="77777777" w:rsidR="000B4433" w:rsidRPr="0046294D" w:rsidRDefault="000B4433" w:rsidP="00613D9C">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1D5B1E" w14:paraId="41E019F0" w14:textId="77777777" w:rsidTr="00EA1EF7">
        <w:tc>
          <w:tcPr>
            <w:tcW w:w="2009" w:type="dxa"/>
          </w:tcPr>
          <w:p w14:paraId="43CB44DA" w14:textId="0E4BB4B7" w:rsidR="001D5B1E" w:rsidRDefault="001D5B1E" w:rsidP="001D5B1E">
            <w:pPr>
              <w:rPr>
                <w:bCs/>
                <w:lang w:val="en-US" w:eastAsia="zh-CN"/>
              </w:rPr>
            </w:pPr>
            <w:r>
              <w:rPr>
                <w:rFonts w:eastAsia="ＭＳ 明朝" w:hint="eastAsia"/>
                <w:bCs/>
                <w:lang w:eastAsia="ja-JP"/>
              </w:rPr>
              <w:t>N</w:t>
            </w:r>
            <w:r>
              <w:rPr>
                <w:rFonts w:eastAsia="ＭＳ 明朝"/>
                <w:bCs/>
                <w:lang w:eastAsia="ja-JP"/>
              </w:rPr>
              <w:t>TT DOCOMO</w:t>
            </w:r>
          </w:p>
        </w:tc>
        <w:tc>
          <w:tcPr>
            <w:tcW w:w="7353" w:type="dxa"/>
          </w:tcPr>
          <w:p w14:paraId="681D29F9" w14:textId="0960933F" w:rsidR="001D5B1E" w:rsidRDefault="001D5B1E" w:rsidP="001D5B1E">
            <w:pPr>
              <w:pStyle w:val="a8"/>
              <w:rPr>
                <w:bCs/>
                <w:lang w:val="en-US" w:eastAsia="zh-CN"/>
              </w:rPr>
            </w:pPr>
            <w:r>
              <w:rPr>
                <w:rFonts w:eastAsia="ＭＳ 明朝"/>
                <w:bCs/>
                <w:lang w:eastAsia="ja-JP"/>
              </w:rPr>
              <w:t>We support this proposal.</w:t>
            </w: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ＭＳ 明朝"/>
                <w:bCs/>
                <w:lang w:val="en-US" w:eastAsia="zh-CN"/>
              </w:rPr>
            </w:pPr>
          </w:p>
        </w:tc>
        <w:tc>
          <w:tcPr>
            <w:tcW w:w="7353" w:type="dxa"/>
          </w:tcPr>
          <w:p w14:paraId="1967E889" w14:textId="77777777" w:rsidR="00E229B8" w:rsidRDefault="00E229B8" w:rsidP="00E229B8">
            <w:pPr>
              <w:rPr>
                <w:rFonts w:eastAsia="ＭＳ 明朝"/>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ＭＳ 明朝"/>
                <w:bCs/>
                <w:lang w:val="en-US" w:eastAsia="zh-CN"/>
              </w:rPr>
            </w:pPr>
          </w:p>
        </w:tc>
        <w:tc>
          <w:tcPr>
            <w:tcW w:w="7353" w:type="dxa"/>
          </w:tcPr>
          <w:p w14:paraId="184D6217" w14:textId="77777777" w:rsidR="00E229B8" w:rsidRDefault="00E229B8" w:rsidP="00E229B8">
            <w:pPr>
              <w:rPr>
                <w:rFonts w:eastAsia="ＭＳ 明朝"/>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7"/>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2-9: in general OK.</w:t>
            </w:r>
          </w:p>
          <w:p w14:paraId="6A12334D" w14:textId="77777777" w:rsidR="00F26DB5" w:rsidRDefault="00E10919">
            <w:pPr>
              <w:jc w:val="left"/>
              <w:rPr>
                <w:bCs/>
                <w:lang w:eastAsia="zh-CN"/>
              </w:rPr>
            </w:pPr>
            <w:r>
              <w:rPr>
                <w:rFonts w:eastAsia="ＭＳ 明朝" w:hint="eastAsia"/>
                <w:bCs/>
                <w:lang w:eastAsia="ja-JP"/>
              </w:rPr>
              <w:t>W</w:t>
            </w:r>
            <w:r>
              <w:rPr>
                <w:rFonts w:eastAsia="ＭＳ 明朝"/>
                <w:bCs/>
                <w:lang w:eastAsia="ja-JP"/>
              </w:rPr>
              <w:t xml:space="preserve">e do not think it is appropriate to consider two-stage DCI in this WI considering the necessary work load for that. It will require resolving a lot of open issues. Therefore, we are OK to delete the sub-bullet, so that we do not need to study two-stage DCI in the next </w:t>
            </w:r>
            <w:r>
              <w:rPr>
                <w:rFonts w:eastAsia="ＭＳ 明朝"/>
                <w:bCs/>
                <w:lang w:eastAsia="ja-JP"/>
              </w:rPr>
              <w:lastRenderedPageBreak/>
              <w:t>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ＭＳ 明朝"/>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3A172701" w14:textId="77777777" w:rsidR="00F26DB5" w:rsidRDefault="00E10919">
            <w:pPr>
              <w:jc w:val="left"/>
              <w:rPr>
                <w:bCs/>
                <w:lang w:eastAsia="zh-CN"/>
              </w:rPr>
            </w:pPr>
            <w:r>
              <w:rPr>
                <w:rFonts w:eastAsia="ＭＳ 明朝"/>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ＭＳ 明朝"/>
                <w:bCs/>
                <w:lang w:val="en-US" w:eastAsia="ja-JP"/>
              </w:rPr>
              <w:t>CMCC</w:t>
            </w:r>
          </w:p>
        </w:tc>
        <w:tc>
          <w:tcPr>
            <w:tcW w:w="7353" w:type="dxa"/>
          </w:tcPr>
          <w:p w14:paraId="77104CFE" w14:textId="77777777" w:rsidR="00F26DB5" w:rsidRDefault="00E10919">
            <w:pPr>
              <w:rPr>
                <w:rFonts w:eastAsia="Malgun Gothic"/>
                <w:bCs/>
              </w:rPr>
            </w:pPr>
            <w:r>
              <w:rPr>
                <w:rFonts w:eastAsia="ＭＳ 明朝"/>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ＭＳ 明朝"/>
                <w:bCs/>
                <w:lang w:val="en-US" w:eastAsia="ja-JP"/>
              </w:rPr>
            </w:pPr>
            <w:r>
              <w:rPr>
                <w:rFonts w:eastAsia="ＭＳ 明朝"/>
                <w:bCs/>
                <w:lang w:val="en-US" w:eastAsia="ja-JP"/>
              </w:rPr>
              <w:t>Moderator</w:t>
            </w:r>
          </w:p>
        </w:tc>
        <w:tc>
          <w:tcPr>
            <w:tcW w:w="7353" w:type="dxa"/>
          </w:tcPr>
          <w:p w14:paraId="35E23CAF" w14:textId="77777777" w:rsidR="00F26DB5" w:rsidRDefault="00E10919">
            <w:pPr>
              <w:rPr>
                <w:rFonts w:eastAsia="ＭＳ 明朝"/>
                <w:bCs/>
                <w:lang w:val="en-US" w:eastAsia="ja-JP"/>
              </w:rPr>
            </w:pPr>
            <w:r>
              <w:rPr>
                <w:rFonts w:eastAsia="ＭＳ 明朝"/>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ＭＳ 明朝"/>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ＭＳ 明朝"/>
                <w:bCs/>
                <w:lang w:val="en-US" w:eastAsia="zh-CN"/>
              </w:rPr>
            </w:pPr>
            <w:r>
              <w:rPr>
                <w:rFonts w:eastAsia="ＭＳ 明朝"/>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ＭＳ 明朝"/>
                <w:bCs/>
                <w:lang w:eastAsia="ja-JP"/>
              </w:rPr>
            </w:pPr>
            <w:r>
              <w:rPr>
                <w:rFonts w:eastAsia="ＭＳ 明朝"/>
                <w:bCs/>
                <w:lang w:eastAsia="ja-JP"/>
              </w:rPr>
              <w:t xml:space="preserve">We suggest to remove “at least” in the main bullet. </w:t>
            </w:r>
          </w:p>
          <w:p w14:paraId="31780BB6" w14:textId="77777777" w:rsidR="00F26DB5" w:rsidRDefault="00E10919">
            <w:pPr>
              <w:rPr>
                <w:rFonts w:eastAsia="ＭＳ 明朝"/>
                <w:bCs/>
                <w:lang w:eastAsia="ja-JP"/>
              </w:rPr>
            </w:pPr>
            <w:r>
              <w:rPr>
                <w:rFonts w:eastAsia="ＭＳ 明朝"/>
                <w:bCs/>
                <w:lang w:eastAsia="ja-JP"/>
              </w:rPr>
              <w:t xml:space="preserve">Our view is that two-stage DCI format is not in the scope for multi-cell scheduling. </w:t>
            </w:r>
          </w:p>
          <w:p w14:paraId="65660780" w14:textId="77777777" w:rsidR="00F26DB5" w:rsidRDefault="00F26DB5">
            <w:pPr>
              <w:rPr>
                <w:rFonts w:eastAsia="ＭＳ 明朝"/>
                <w:bCs/>
                <w:lang w:eastAsia="ja-JP"/>
              </w:rPr>
            </w:pPr>
          </w:p>
          <w:p w14:paraId="163AB728" w14:textId="77777777" w:rsidR="00F26DB5" w:rsidRDefault="00E10919">
            <w:pPr>
              <w:pStyle w:val="a"/>
              <w:numPr>
                <w:ilvl w:val="0"/>
                <w:numId w:val="29"/>
              </w:numPr>
              <w:rPr>
                <w:rFonts w:eastAsia="ＭＳ 明朝"/>
                <w:bCs/>
                <w:lang w:eastAsia="ja-JP"/>
              </w:rPr>
            </w:pPr>
            <w:r>
              <w:rPr>
                <w:rFonts w:eastAsia="ＭＳ 明朝"/>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ＭＳ 明朝"/>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ＭＳ 明朝"/>
                <w:bCs/>
                <w:lang w:eastAsia="ja-JP"/>
              </w:rPr>
            </w:pPr>
            <w:r>
              <w:rPr>
                <w:rFonts w:eastAsia="ＭＳ 明朝"/>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7F56F1BE" w14:textId="77777777" w:rsidR="00F26DB5" w:rsidRDefault="00E10919">
            <w:pPr>
              <w:jc w:val="left"/>
              <w:rPr>
                <w:bCs/>
                <w:lang w:eastAsia="zh-CN"/>
              </w:rPr>
            </w:pPr>
            <w:r>
              <w:rPr>
                <w:rFonts w:eastAsia="ＭＳ 明朝"/>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ＭＳ 明朝"/>
                <w:bCs/>
                <w:lang w:eastAsia="ja-JP"/>
              </w:rPr>
            </w:pPr>
            <w:r>
              <w:rPr>
                <w:rFonts w:eastAsia="ＭＳ 明朝"/>
                <w:bCs/>
                <w:lang w:eastAsia="ja-JP"/>
              </w:rPr>
              <w:t>Ericsson2</w:t>
            </w:r>
          </w:p>
        </w:tc>
        <w:tc>
          <w:tcPr>
            <w:tcW w:w="7353" w:type="dxa"/>
          </w:tcPr>
          <w:p w14:paraId="600B112F" w14:textId="77777777" w:rsidR="00F26DB5" w:rsidRDefault="00E10919">
            <w:pPr>
              <w:rPr>
                <w:rFonts w:eastAsia="ＭＳ 明朝"/>
                <w:bCs/>
                <w:lang w:eastAsia="ja-JP"/>
              </w:rPr>
            </w:pPr>
            <w:r>
              <w:rPr>
                <w:rFonts w:eastAsia="ＭＳ 明朝"/>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5ABD3A5A" w14:textId="77777777" w:rsidR="00F26DB5" w:rsidRDefault="00E10919">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ＭＳ 明朝"/>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7"/>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7"/>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3-1: suggest to discuss each field one by one.</w:t>
            </w:r>
          </w:p>
          <w:p w14:paraId="3FCC2314" w14:textId="77777777" w:rsidR="00F26DB5" w:rsidRDefault="00E10919">
            <w:pPr>
              <w:jc w:val="left"/>
              <w:rPr>
                <w:bCs/>
                <w:lang w:eastAsia="zh-CN"/>
              </w:rPr>
            </w:pPr>
            <w:r>
              <w:rPr>
                <w:rFonts w:eastAsia="ＭＳ 明朝"/>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We feel it is too early to jump into this design philosophy in the very first meeting, e.g., we are not sure whether there would be eventually a Type-2 field, because any type-2 fie</w:t>
            </w:r>
            <w:r>
              <w:rPr>
                <w:bCs/>
                <w:lang w:val="en-US" w:eastAsia="zh-CN"/>
              </w:rPr>
              <w:lastRenderedPageBreak/>
              <w:t xml:space="preserv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ＭＳ 明朝"/>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1ECBA713" w14:textId="77777777" w:rsidR="00F26DB5" w:rsidRDefault="00E10919">
            <w:pPr>
              <w:jc w:val="left"/>
              <w:rPr>
                <w:bCs/>
                <w:lang w:eastAsia="zh-CN"/>
              </w:rPr>
            </w:pPr>
            <w:r>
              <w:rPr>
                <w:rFonts w:eastAsia="ＭＳ 明朝"/>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ＭＳ 明朝"/>
                <w:bCs/>
                <w:vertAlign w:val="superscript"/>
                <w:lang w:eastAsia="ja-JP"/>
              </w:rPr>
              <w:t>th</w:t>
            </w:r>
            <w:r>
              <w:rPr>
                <w:rFonts w:eastAsia="ＭＳ 明朝"/>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ＭＳ 明朝"/>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ＭＳ 明朝"/>
                <w:bCs/>
                <w:lang w:val="en-US" w:eastAsia="ja-JP"/>
              </w:rPr>
              <w:t>CMCC</w:t>
            </w:r>
          </w:p>
        </w:tc>
        <w:tc>
          <w:tcPr>
            <w:tcW w:w="7353" w:type="dxa"/>
          </w:tcPr>
          <w:p w14:paraId="419080E5" w14:textId="77777777" w:rsidR="00F26DB5" w:rsidRDefault="00E10919">
            <w:r>
              <w:rPr>
                <w:rFonts w:eastAsia="ＭＳ 明朝"/>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ＭＳ 明朝"/>
                <w:bCs/>
                <w:lang w:val="en-US" w:eastAsia="ja-JP"/>
              </w:rPr>
              <w:t xml:space="preserve">, so that the </w:t>
            </w:r>
            <w:r>
              <w:rPr>
                <w:lang w:eastAsia="en-US"/>
              </w:rPr>
              <w:t>multi-cell scheduling</w:t>
            </w:r>
            <w:r>
              <w:rPr>
                <w:rFonts w:eastAsia="ＭＳ 明朝"/>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ＭＳ 明朝"/>
                <w:bCs/>
                <w:lang w:val="en-US" w:eastAsia="ja-JP"/>
              </w:rPr>
            </w:pPr>
            <w:r>
              <w:rPr>
                <w:rFonts w:eastAsia="ＭＳ 明朝"/>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ＭＳ 明朝"/>
                <w:bCs/>
                <w:lang w:val="en-US" w:eastAsia="ja-JP"/>
              </w:rPr>
            </w:pPr>
            <w:r>
              <w:rPr>
                <w:rFonts w:eastAsia="ＭＳ 明朝"/>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ＭＳ 明朝"/>
                <w:bCs/>
                <w:lang w:val="en-US" w:eastAsia="ja-JP"/>
              </w:rPr>
            </w:pPr>
            <w:r>
              <w:rPr>
                <w:rFonts w:eastAsia="ＭＳ 明朝"/>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ＭＳ 明朝"/>
                <w:bCs/>
                <w:lang w:val="en-US" w:eastAsia="ja-JP"/>
              </w:rPr>
            </w:pPr>
          </w:p>
        </w:tc>
      </w:tr>
      <w:tr w:rsidR="00F26DB5" w14:paraId="365225E4" w14:textId="77777777">
        <w:tc>
          <w:tcPr>
            <w:tcW w:w="2009" w:type="dxa"/>
          </w:tcPr>
          <w:p w14:paraId="18F0BCAA" w14:textId="77777777" w:rsidR="00F26DB5" w:rsidRDefault="00E10919">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ＭＳ 明朝"/>
                <w:bCs/>
                <w:lang w:eastAsia="ja-JP"/>
              </w:rPr>
              <w:t xml:space="preserve">joint indication field be classified as </w:t>
            </w:r>
            <w:r>
              <w:rPr>
                <w:rFonts w:eastAsia="KaiTi"/>
                <w:szCs w:val="20"/>
                <w:lang w:eastAsia="zh-CN"/>
              </w:rPr>
              <w:t xml:space="preserve">common field or separate field, if it indicates </w:t>
            </w:r>
            <w:r>
              <w:rPr>
                <w:rFonts w:eastAsia="ＭＳ 明朝"/>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w:t>
            </w:r>
            <w:r>
              <w:rPr>
                <w:rFonts w:eastAsiaTheme="minorEastAsia"/>
                <w:bCs/>
                <w:lang w:eastAsia="zh-CN"/>
              </w:rPr>
              <w:lastRenderedPageBreak/>
              <w:t>,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Type-2 field: Separate field for each of the co-scheduled cells </w:t>
            </w:r>
            <w:ins w:id="494"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lastRenderedPageBreak/>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3-2:</w:t>
            </w:r>
          </w:p>
          <w:p w14:paraId="6EB93A1B" w14:textId="77777777" w:rsidR="00F26DB5" w:rsidRDefault="00E10919">
            <w:pPr>
              <w:jc w:val="left"/>
              <w:rPr>
                <w:rFonts w:eastAsia="ＭＳ 明朝"/>
                <w:bCs/>
                <w:lang w:eastAsia="ja-JP"/>
              </w:rPr>
            </w:pPr>
            <w:r>
              <w:rPr>
                <w:rFonts w:eastAsia="ＭＳ 明朝"/>
                <w:bCs/>
                <w:lang w:eastAsia="ja-JP"/>
              </w:rPr>
              <w:t xml:space="preserve">List of Type-1 fields: </w:t>
            </w:r>
            <w:r>
              <w:rPr>
                <w:rFonts w:eastAsia="ＭＳ 明朝" w:hint="eastAsia"/>
                <w:bCs/>
                <w:lang w:eastAsia="ja-JP"/>
              </w:rPr>
              <w:t>O</w:t>
            </w:r>
            <w:r>
              <w:rPr>
                <w:rFonts w:eastAsia="ＭＳ 明朝"/>
                <w:bCs/>
                <w:lang w:eastAsia="ja-JP"/>
              </w:rPr>
              <w:t>K</w:t>
            </w:r>
          </w:p>
          <w:p w14:paraId="52F6FDCA" w14:textId="77777777" w:rsidR="00F26DB5" w:rsidRDefault="00E10919">
            <w:pPr>
              <w:jc w:val="left"/>
              <w:rPr>
                <w:rFonts w:eastAsia="ＭＳ 明朝"/>
                <w:bCs/>
                <w:lang w:eastAsia="ja-JP"/>
              </w:rPr>
            </w:pPr>
            <w:r>
              <w:rPr>
                <w:rFonts w:eastAsia="ＭＳ 明朝" w:hint="eastAsia"/>
                <w:bCs/>
                <w:lang w:eastAsia="ja-JP"/>
              </w:rPr>
              <w:t>L</w:t>
            </w:r>
            <w:r>
              <w:rPr>
                <w:rFonts w:eastAsia="ＭＳ 明朝"/>
                <w:bCs/>
                <w:lang w:eastAsia="ja-JP"/>
              </w:rPr>
              <w:t>ist of Type-2 fields: NDI and RV can be Type-2. However, MCS should be further discussed.</w:t>
            </w:r>
          </w:p>
          <w:p w14:paraId="68732272" w14:textId="77777777" w:rsidR="00F26DB5" w:rsidRDefault="00E10919">
            <w:pPr>
              <w:jc w:val="left"/>
              <w:rPr>
                <w:rFonts w:eastAsia="ＭＳ 明朝"/>
                <w:bCs/>
                <w:lang w:eastAsia="ja-JP"/>
              </w:rPr>
            </w:pPr>
            <w:r>
              <w:rPr>
                <w:rFonts w:eastAsia="ＭＳ 明朝" w:hint="eastAsia"/>
                <w:bCs/>
                <w:lang w:eastAsia="ja-JP"/>
              </w:rPr>
              <w:t>L</w:t>
            </w:r>
            <w:r>
              <w:rPr>
                <w:rFonts w:eastAsia="ＭＳ 明朝"/>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56CE0213" w14:textId="77777777" w:rsidR="00F26DB5" w:rsidRDefault="00E10919">
            <w:pPr>
              <w:rPr>
                <w:rFonts w:eastAsia="ＭＳ 明朝"/>
                <w:bCs/>
                <w:lang w:eastAsia="ja-JP"/>
              </w:rPr>
            </w:pPr>
            <w:r>
              <w:rPr>
                <w:rFonts w:eastAsia="ＭＳ 明朝"/>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ＭＳ 明朝"/>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ＭＳ 明朝"/>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ＭＳ 明朝"/>
                <w:bCs/>
                <w:lang w:val="en-US" w:eastAsia="ja-JP"/>
              </w:rPr>
              <w:t>CMCC</w:t>
            </w:r>
          </w:p>
        </w:tc>
        <w:tc>
          <w:tcPr>
            <w:tcW w:w="7353" w:type="dxa"/>
          </w:tcPr>
          <w:p w14:paraId="76410B4D" w14:textId="77777777" w:rsidR="00F26DB5" w:rsidRDefault="00E10919">
            <w:pPr>
              <w:rPr>
                <w:rFonts w:eastAsia="Malgun Gothic"/>
                <w:szCs w:val="20"/>
              </w:rPr>
            </w:pPr>
            <w:r>
              <w:rPr>
                <w:rFonts w:eastAsia="ＭＳ 明朝"/>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ＭＳ 明朝"/>
                <w:bCs/>
                <w:lang w:val="en-US" w:eastAsia="ja-JP"/>
              </w:rPr>
            </w:pPr>
            <w:r>
              <w:rPr>
                <w:rFonts w:eastAsia="ＭＳ 明朝"/>
                <w:bCs/>
                <w:lang w:val="en-US" w:eastAsia="ja-JP"/>
              </w:rPr>
              <w:t>ZTE</w:t>
            </w:r>
          </w:p>
        </w:tc>
        <w:tc>
          <w:tcPr>
            <w:tcW w:w="7353" w:type="dxa"/>
          </w:tcPr>
          <w:p w14:paraId="4DE8DEBB" w14:textId="77777777" w:rsidR="00F26DB5" w:rsidRDefault="00E10919">
            <w:pPr>
              <w:rPr>
                <w:rFonts w:eastAsia="ＭＳ 明朝"/>
                <w:bCs/>
                <w:lang w:val="en-US" w:eastAsia="ja-JP"/>
              </w:rPr>
            </w:pPr>
            <w:r>
              <w:rPr>
                <w:rFonts w:eastAsia="ＭＳ 明朝"/>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ＭＳ 明朝"/>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ＭＳ 明朝"/>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ＭＳ 明朝"/>
                <w:bCs/>
                <w:lang w:eastAsia="ja-JP"/>
              </w:rPr>
              <w:t>joint indication field.</w:t>
            </w:r>
          </w:p>
          <w:p w14:paraId="12887F5D" w14:textId="77777777" w:rsidR="00F26DB5" w:rsidRDefault="00E10919">
            <w:pPr>
              <w:rPr>
                <w:rFonts w:eastAsia="ＭＳ 明朝"/>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lastRenderedPageBreak/>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ＭＳ 明朝"/>
                <w:bCs/>
                <w:lang w:eastAsia="ja-JP"/>
              </w:rPr>
            </w:pPr>
            <w:r>
              <w:rPr>
                <w:rFonts w:eastAsia="ＭＳ 明朝"/>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6C93E4EC" w14:textId="77777777" w:rsidR="00F26DB5" w:rsidRDefault="00E10919">
            <w:pPr>
              <w:jc w:val="left"/>
              <w:rPr>
                <w:bCs/>
                <w:lang w:val="en-US" w:eastAsia="zh-CN"/>
              </w:rPr>
            </w:pPr>
            <w:r>
              <w:rPr>
                <w:rFonts w:eastAsia="ＭＳ 明朝" w:hint="eastAsia"/>
                <w:bCs/>
                <w:lang w:val="en-US" w:eastAsia="ja-JP"/>
              </w:rPr>
              <w:t>W</w:t>
            </w:r>
            <w:r>
              <w:rPr>
                <w:rFonts w:eastAsia="ＭＳ 明朝"/>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lastRenderedPageBreak/>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ＭＳ 明朝"/>
                <w:bCs/>
                <w:lang w:eastAsia="ja-JP"/>
              </w:rPr>
            </w:pPr>
            <w:r>
              <w:rPr>
                <w:rFonts w:eastAsia="ＭＳ 明朝"/>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ＭＳ 明朝"/>
                <w:bCs/>
                <w:lang w:eastAsia="ja-JP"/>
              </w:rPr>
            </w:pPr>
          </w:p>
          <w:p w14:paraId="434CFE22" w14:textId="77777777" w:rsidR="00F26DB5" w:rsidRDefault="00E10919">
            <w:pPr>
              <w:rPr>
                <w:bCs/>
                <w:lang w:eastAsia="zh-CN"/>
              </w:rPr>
            </w:pPr>
            <w:r>
              <w:rPr>
                <w:rFonts w:eastAsia="ＭＳ 明朝"/>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ＭＳ 明朝"/>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ＭＳ 明朝"/>
                <w:bCs/>
                <w:lang w:eastAsia="ja-JP"/>
              </w:rPr>
              <w:t>Samsung2</w:t>
            </w:r>
          </w:p>
        </w:tc>
        <w:tc>
          <w:tcPr>
            <w:tcW w:w="7353" w:type="dxa"/>
          </w:tcPr>
          <w:p w14:paraId="1529059B" w14:textId="77777777" w:rsidR="00F26DB5" w:rsidRDefault="00E10919">
            <w:pPr>
              <w:jc w:val="left"/>
              <w:rPr>
                <w:bCs/>
                <w:lang w:eastAsia="zh-CN"/>
              </w:rPr>
            </w:pPr>
            <w:r>
              <w:rPr>
                <w:rFonts w:eastAsia="ＭＳ 明朝"/>
                <w:bCs/>
                <w:lang w:eastAsia="ja-JP"/>
              </w:rPr>
              <w:t>Suggest to remove all items with FFS (including “</w:t>
            </w:r>
            <w:r>
              <w:rPr>
                <w:rFonts w:eastAsia="KaiTi"/>
                <w:szCs w:val="20"/>
                <w:lang w:eastAsia="zh-CN"/>
              </w:rPr>
              <w:t>FFS: TPC for scheduled PUSCHs”</w:t>
            </w:r>
            <w:r>
              <w:rPr>
                <w:rFonts w:eastAsia="ＭＳ 明朝"/>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lastRenderedPageBreak/>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ＭＳ 明朝"/>
                <w:bCs/>
                <w:lang w:eastAsia="ja-JP"/>
              </w:rPr>
              <w:lastRenderedPageBreak/>
              <w:t>Moderator</w:t>
            </w:r>
          </w:p>
        </w:tc>
        <w:tc>
          <w:tcPr>
            <w:tcW w:w="7353" w:type="dxa"/>
          </w:tcPr>
          <w:p w14:paraId="50544B23" w14:textId="77777777" w:rsidR="00F26DB5" w:rsidRDefault="00E10919">
            <w:pPr>
              <w:wordWrap/>
              <w:rPr>
                <w:rFonts w:eastAsia="ＭＳ 明朝"/>
                <w:bCs/>
                <w:lang w:eastAsia="ja-JP"/>
              </w:rPr>
            </w:pPr>
            <w:r>
              <w:rPr>
                <w:rFonts w:eastAsia="ＭＳ 明朝"/>
                <w:bCs/>
                <w:lang w:eastAsia="ja-JP"/>
              </w:rPr>
              <w:t>@NTT DOCOMO: Thanks for the good comments. Your suggestion is fine with me.</w:t>
            </w:r>
          </w:p>
          <w:p w14:paraId="4CD36AA9" w14:textId="77777777" w:rsidR="00F26DB5" w:rsidRDefault="00F26DB5">
            <w:pPr>
              <w:wordWrap/>
              <w:rPr>
                <w:rFonts w:eastAsia="ＭＳ 明朝"/>
                <w:bCs/>
                <w:lang w:eastAsia="ja-JP"/>
              </w:rPr>
            </w:pPr>
          </w:p>
          <w:p w14:paraId="65AFB347" w14:textId="77777777" w:rsidR="00F26DB5" w:rsidRDefault="00E10919">
            <w:pPr>
              <w:wordWrap/>
              <w:rPr>
                <w:rFonts w:eastAsia="ＭＳ 明朝"/>
                <w:bCs/>
                <w:lang w:eastAsia="ja-JP"/>
              </w:rPr>
            </w:pPr>
            <w:r>
              <w:rPr>
                <w:rFonts w:eastAsia="ＭＳ 明朝"/>
                <w:bCs/>
                <w:lang w:eastAsia="ja-JP"/>
              </w:rPr>
              <w:t>@Apple @Samsung: Ok to keep Type-1/2 and FFS others.</w:t>
            </w:r>
          </w:p>
          <w:p w14:paraId="207D9B7D" w14:textId="77777777" w:rsidR="00F26DB5" w:rsidRDefault="00F26DB5">
            <w:pPr>
              <w:wordWrap/>
              <w:rPr>
                <w:rFonts w:eastAsia="ＭＳ 明朝"/>
                <w:bCs/>
                <w:lang w:eastAsia="ja-JP"/>
              </w:rPr>
            </w:pPr>
          </w:p>
          <w:p w14:paraId="0DC2C515" w14:textId="77777777" w:rsidR="00F26DB5" w:rsidRDefault="00E10919">
            <w:pPr>
              <w:wordWrap/>
              <w:rPr>
                <w:rFonts w:eastAsia="ＭＳ 明朝"/>
                <w:bCs/>
                <w:lang w:eastAsia="ja-JP"/>
              </w:rPr>
            </w:pPr>
            <w:r>
              <w:rPr>
                <w:rFonts w:eastAsia="ＭＳ 明朝"/>
                <w:bCs/>
                <w:lang w:eastAsia="ja-JP"/>
              </w:rPr>
              <w:t>@Ericsson: Ok to me.</w:t>
            </w:r>
          </w:p>
          <w:p w14:paraId="040F72BA" w14:textId="77777777" w:rsidR="00F26DB5" w:rsidRDefault="00F26DB5">
            <w:pPr>
              <w:wordWrap/>
              <w:rPr>
                <w:rFonts w:eastAsia="ＭＳ 明朝"/>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ＭＳ 明朝"/>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51C55738" w14:textId="77777777" w:rsidR="00F26DB5" w:rsidRDefault="00E10919">
            <w:pPr>
              <w:pStyle w:val="a8"/>
              <w:rPr>
                <w:rFonts w:eastAsia="ＭＳ 明朝"/>
                <w:bCs/>
                <w:lang w:val="en-US" w:eastAsia="ja-JP"/>
              </w:rPr>
            </w:pPr>
            <w:r>
              <w:rPr>
                <w:rFonts w:eastAsia="ＭＳ 明朝" w:hint="eastAsia"/>
                <w:bCs/>
                <w:lang w:val="en-US" w:eastAsia="ja-JP"/>
              </w:rPr>
              <w:t>O</w:t>
            </w:r>
            <w:r>
              <w:rPr>
                <w:rFonts w:eastAsia="ＭＳ 明朝"/>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ＭＳ 明朝"/>
                <w:bCs/>
                <w:lang w:val="en-US" w:eastAsia="ja-JP"/>
              </w:rPr>
            </w:pPr>
            <w:r>
              <w:rPr>
                <w:rFonts w:eastAsia="ＭＳ 明朝"/>
                <w:bCs/>
                <w:lang w:val="en-US" w:eastAsia="ja-JP"/>
              </w:rPr>
              <w:t xml:space="preserve">As commented by Ericsson, this should be a starting point – </w:t>
            </w:r>
            <w:r>
              <w:rPr>
                <w:rFonts w:eastAsia="ＭＳ 明朝"/>
                <w:b/>
                <w:lang w:val="en-US" w:eastAsia="ja-JP"/>
              </w:rPr>
              <w:t>specifically NDI &amp; RV should be kept as FFS</w:t>
            </w:r>
            <w:r>
              <w:rPr>
                <w:rFonts w:eastAsia="ＭＳ 明朝"/>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ＭＳ 明朝"/>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ＭＳ 明朝"/>
                <w:bCs/>
                <w:lang w:val="en-US" w:eastAsia="zh-CN"/>
              </w:rPr>
            </w:pPr>
            <w:r>
              <w:rPr>
                <w:rFonts w:eastAsia="ＭＳ 明朝"/>
                <w:bCs/>
                <w:lang w:val="en-US" w:eastAsia="ja-JP"/>
              </w:rPr>
              <w:t>ZTE</w:t>
            </w:r>
          </w:p>
        </w:tc>
        <w:tc>
          <w:tcPr>
            <w:tcW w:w="7353" w:type="dxa"/>
          </w:tcPr>
          <w:p w14:paraId="6EE92A68" w14:textId="77777777" w:rsidR="00F26DB5" w:rsidRDefault="00E10919">
            <w:pPr>
              <w:pStyle w:val="a8"/>
              <w:rPr>
                <w:rFonts w:eastAsia="ＭＳ 明朝"/>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ＭＳ 明朝"/>
                <w:bCs/>
                <w:lang w:val="en-US" w:eastAsia="ja-JP"/>
              </w:rPr>
            </w:pPr>
            <w:r>
              <w:rPr>
                <w:rFonts w:eastAsia="ＭＳ 明朝"/>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8"/>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8"/>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8"/>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8"/>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8"/>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E45FF78" w14:textId="77777777" w:rsidR="00585F43" w:rsidRDefault="00585F43" w:rsidP="00585F43">
      <w:pPr>
        <w:pStyle w:val="a"/>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w:t>
        </w:r>
        <w:r w:rsidRPr="00585F43">
          <w:rPr>
            <w:rFonts w:eastAsia="KaiTi"/>
            <w:szCs w:val="20"/>
            <w:lang w:eastAsia="zh-CN"/>
          </w:rPr>
          <w:t>indication</w:t>
        </w:r>
      </w:ins>
      <w:ins w:id="623" w:author="Haipeng HP1 Lei" w:date="2022-05-11T18:12:00Z">
        <w:r w:rsidRPr="00585F43">
          <w:rPr>
            <w:rFonts w:eastAsia="KaiTi"/>
            <w:szCs w:val="20"/>
            <w:lang w:eastAsia="zh-CN"/>
          </w:rPr>
          <w:t xml:space="preserve"> </w:t>
        </w:r>
      </w:ins>
      <w:ins w:id="624"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a"/>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4F3D1F85" w14:textId="77777777" w:rsidR="00585F43" w:rsidRDefault="00585F43" w:rsidP="00585F43">
      <w:pPr>
        <w:pStyle w:val="a"/>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ＭＳ 明朝"/>
                <w:bCs/>
                <w:lang w:eastAsia="ja-JP"/>
              </w:rPr>
            </w:pPr>
            <w:r>
              <w:rPr>
                <w:rFonts w:eastAsia="ＭＳ 明朝" w:hint="eastAsia"/>
                <w:bCs/>
                <w:lang w:eastAsia="ja-JP"/>
              </w:rPr>
              <w:t>N</w:t>
            </w:r>
            <w:r>
              <w:rPr>
                <w:rFonts w:eastAsia="ＭＳ 明朝"/>
                <w:bCs/>
                <w:lang w:eastAsia="ja-JP"/>
              </w:rPr>
              <w:t>ow a lot of sub-types is under Type-1 and Type-3.</w:t>
            </w:r>
          </w:p>
          <w:p w14:paraId="428B3302" w14:textId="5D6E3D67" w:rsidR="00E7166F" w:rsidRDefault="00E7166F" w:rsidP="00E7166F">
            <w:pPr>
              <w:rPr>
                <w:rFonts w:eastAsia="ＭＳ 明朝"/>
                <w:bCs/>
                <w:lang w:eastAsia="ja-JP"/>
              </w:rPr>
            </w:pPr>
            <w:r>
              <w:rPr>
                <w:rFonts w:eastAsia="ＭＳ 明朝"/>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ＭＳ 明朝"/>
                <w:bCs/>
                <w:lang w:eastAsia="ja-JP"/>
              </w:rPr>
            </w:pPr>
            <w:r>
              <w:rPr>
                <w:rFonts w:eastAsia="ＭＳ 明朝"/>
                <w:bCs/>
                <w:lang w:eastAsia="ja-JP"/>
              </w:rPr>
              <w:t>Type-2: OK</w:t>
            </w:r>
          </w:p>
          <w:p w14:paraId="28F7141E" w14:textId="77777777" w:rsidR="00E7166F" w:rsidRDefault="00E7166F" w:rsidP="00E7166F">
            <w:pPr>
              <w:rPr>
                <w:rFonts w:eastAsia="ＭＳ 明朝"/>
                <w:bCs/>
                <w:lang w:eastAsia="ja-JP"/>
              </w:rPr>
            </w:pPr>
            <w:r>
              <w:rPr>
                <w:rFonts w:eastAsia="ＭＳ 明朝"/>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ＭＳ 明朝"/>
                <w:bCs/>
                <w:lang w:eastAsia="ja-JP"/>
              </w:rPr>
            </w:pPr>
          </w:p>
          <w:p w14:paraId="7F82FBC8" w14:textId="77777777" w:rsidR="00E7166F" w:rsidRDefault="00E7166F" w:rsidP="00E7166F">
            <w:pPr>
              <w:rPr>
                <w:rFonts w:eastAsia="ＭＳ 明朝"/>
                <w:bCs/>
                <w:lang w:eastAsia="ja-JP"/>
              </w:rPr>
            </w:pPr>
            <w:r>
              <w:rPr>
                <w:rFonts w:eastAsia="ＭＳ 明朝" w:hint="eastAsia"/>
                <w:bCs/>
                <w:lang w:eastAsia="ja-JP"/>
              </w:rPr>
              <w:t>H</w:t>
            </w:r>
            <w:r>
              <w:rPr>
                <w:rFonts w:eastAsia="ＭＳ 明朝"/>
                <w:bCs/>
                <w:lang w:eastAsia="ja-JP"/>
              </w:rPr>
              <w:t>aving said that, we consider following is clearer.</w:t>
            </w:r>
          </w:p>
          <w:p w14:paraId="5F022B01" w14:textId="77777777" w:rsidR="00E7166F" w:rsidRDefault="00E7166F" w:rsidP="00E7166F">
            <w:pPr>
              <w:rPr>
                <w:rFonts w:eastAsia="ＭＳ 明朝"/>
                <w:bCs/>
                <w:lang w:eastAsia="ja-JP"/>
              </w:rPr>
            </w:pPr>
          </w:p>
          <w:p w14:paraId="7138AF3C" w14:textId="77777777" w:rsidR="00E7166F" w:rsidRDefault="00E7166F" w:rsidP="00E7166F">
            <w:pPr>
              <w:pStyle w:val="a"/>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a"/>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in the 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 xml:space="preserve">indicating </w:t>
              </w:r>
            </w:ins>
          </w:p>
          <w:p w14:paraId="037B754F" w14:textId="77777777" w:rsidR="00E7166F" w:rsidRDefault="00E7166F" w:rsidP="00E7166F">
            <w:pPr>
              <w:pStyle w:val="a"/>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a"/>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w:t>
              </w:r>
              <w:r w:rsidRPr="00585F43">
                <w:rPr>
                  <w:rFonts w:eastAsia="KaiTi"/>
                  <w:szCs w:val="20"/>
                  <w:lang w:eastAsia="zh-CN"/>
                </w:rPr>
                <w:t>indication</w:t>
              </w:r>
            </w:ins>
            <w:ins w:id="658" w:author="Haipeng HP1 Lei" w:date="2022-05-11T18:12:00Z">
              <w:del w:id="659" w:author="Fred TAKEDA" w:date="2022-05-16T06:52:00Z">
                <w:r w:rsidRPr="00585F43" w:rsidDel="00814A66">
                  <w:rPr>
                    <w:rFonts w:eastAsia="KaiTi"/>
                    <w:szCs w:val="20"/>
                    <w:lang w:eastAsia="zh-CN"/>
                  </w:rPr>
                  <w:delText xml:space="preserve"> </w:delText>
                </w:r>
              </w:del>
            </w:ins>
            <w:ins w:id="660" w:author="Haipeng HP1 Lei" w:date="2022-05-13T08:48:00Z">
              <w:del w:id="661"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a"/>
              <w:numPr>
                <w:ilvl w:val="1"/>
                <w:numId w:val="18"/>
              </w:numPr>
              <w:rPr>
                <w:rFonts w:eastAsia="KaiTi"/>
                <w:szCs w:val="20"/>
                <w:lang w:eastAsia="zh-CN"/>
              </w:rPr>
              <w:pPrChange w:id="662" w:author="Fred TAKEDA" w:date="2022-05-16T06:52:00Z">
                <w:pPr>
                  <w:pStyle w:val="a"/>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a"/>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a"/>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sidDel="008B3547">
                <w:rPr>
                  <w:rFonts w:eastAsia="KaiTi"/>
                  <w:szCs w:val="20"/>
                  <w:lang w:eastAsia="zh-CN"/>
                </w:rPr>
                <w:delText xml:space="preserve"> </w:delText>
              </w:r>
            </w:del>
            <w:ins w:id="670" w:author="Haipeng HP1 Lei" w:date="2022-05-11T09:35:00Z">
              <w:del w:id="671" w:author="Fred TAKEDA" w:date="2022-05-16T06:54:00Z">
                <w:r w:rsidDel="008B3547">
                  <w:rPr>
                    <w:rFonts w:eastAsia="KaiTi"/>
                    <w:szCs w:val="20"/>
                    <w:lang w:eastAsia="zh-CN"/>
                  </w:rPr>
                  <w:delText xml:space="preserve">or </w:delText>
                </w:r>
              </w:del>
            </w:ins>
          </w:p>
          <w:p w14:paraId="49D0D637" w14:textId="77777777" w:rsidR="00E7166F" w:rsidRDefault="00E7166F">
            <w:pPr>
              <w:pStyle w:val="a"/>
              <w:numPr>
                <w:ilvl w:val="1"/>
                <w:numId w:val="18"/>
              </w:numPr>
              <w:rPr>
                <w:rFonts w:eastAsia="KaiTi"/>
                <w:szCs w:val="20"/>
                <w:lang w:eastAsia="zh-CN"/>
              </w:rPr>
              <w:pPrChange w:id="672" w:author="Fred TAKEDA" w:date="2022-05-16T06:54:00Z">
                <w:pPr>
                  <w:pStyle w:val="a"/>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a"/>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sidDel="00153E80">
                <w:rPr>
                  <w:rFonts w:eastAsia="KaiTi"/>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KaiTi"/>
                    <w:szCs w:val="20"/>
                    <w:lang w:eastAsia="zh-CN"/>
                  </w:rPr>
                  <w:delText xml:space="preserve">or separate to each sub-group </w:delText>
                </w:r>
              </w:del>
            </w:ins>
            <w:del w:id="682"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6143DECD" w14:textId="77777777" w:rsidR="00E7166F" w:rsidRDefault="00E7166F" w:rsidP="00E7166F">
            <w:pPr>
              <w:pStyle w:val="a"/>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ＭＳ 明朝"/>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ＭＳ 明朝"/>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0"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a"/>
              <w:numPr>
                <w:ilvl w:val="1"/>
                <w:numId w:val="18"/>
              </w:numPr>
              <w:rPr>
                <w:rFonts w:eastAsia="ＭＳ 明朝"/>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1"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2" w:author="Haipeng HP1 Lei" w:date="2022-05-11T09:31:00Z">
              <w:r w:rsidRPr="00ED519E">
                <w:rPr>
                  <w:rFonts w:eastAsia="KaiTi"/>
                  <w:szCs w:val="20"/>
                  <w:lang w:eastAsia="zh-CN"/>
                </w:rPr>
                <w:t xml:space="preserve"> or implicit</w:t>
              </w:r>
            </w:ins>
            <w:ins w:id="693" w:author="Haipeng HP1 Lei" w:date="2022-05-11T09:32:00Z">
              <w:r w:rsidRPr="00ED519E">
                <w:rPr>
                  <w:rFonts w:eastAsia="KaiTi"/>
                  <w:szCs w:val="20"/>
                  <w:lang w:eastAsia="zh-CN"/>
                </w:rPr>
                <w:t xml:space="preserve"> condition (e.g.,</w:t>
              </w:r>
            </w:ins>
            <w:ins w:id="694" w:author="Haipeng HP1 Lei" w:date="2022-05-11T09:31:00Z">
              <w:r w:rsidRPr="00ED519E">
                <w:rPr>
                  <w:rFonts w:eastAsia="KaiTi"/>
                  <w:szCs w:val="20"/>
                  <w:lang w:eastAsia="zh-CN"/>
                </w:rPr>
                <w:t xml:space="preserve"> intra or inter band CA, FR1 or FR2</w:t>
              </w:r>
            </w:ins>
            <w:ins w:id="695" w:author="Haipeng HP1 Lei" w:date="2022-05-11T09:32:00Z">
              <w:r w:rsidRPr="00ED519E">
                <w:rPr>
                  <w:rFonts w:eastAsia="KaiTi"/>
                  <w:szCs w:val="20"/>
                  <w:lang w:eastAsia="zh-CN"/>
                </w:rPr>
                <w:t>)</w:t>
              </w:r>
            </w:ins>
            <w:ins w:id="696" w:author="Haipeng HP1 Lei" w:date="2022-05-11T09:31:00Z">
              <w:r w:rsidRPr="00ED519E">
                <w:rPr>
                  <w:rFonts w:eastAsia="KaiTi"/>
                  <w:szCs w:val="20"/>
                  <w:lang w:eastAsia="zh-CN"/>
                </w:rPr>
                <w:t>.</w:t>
              </w:r>
            </w:ins>
          </w:p>
        </w:tc>
      </w:tr>
      <w:tr w:rsidR="00401371" w14:paraId="231D6F5D" w14:textId="77777777" w:rsidTr="00EA1EF7">
        <w:tc>
          <w:tcPr>
            <w:tcW w:w="2009" w:type="dxa"/>
          </w:tcPr>
          <w:p w14:paraId="36E2F510" w14:textId="69FC434D" w:rsidR="00401371" w:rsidRDefault="00401371" w:rsidP="00401371">
            <w:pPr>
              <w:jc w:val="left"/>
              <w:rPr>
                <w:bCs/>
                <w:lang w:eastAsia="zh-CN"/>
              </w:rPr>
            </w:pPr>
            <w:r>
              <w:rPr>
                <w:bCs/>
                <w:lang w:eastAsia="zh-CN"/>
              </w:rPr>
              <w:t>New H3C</w:t>
            </w:r>
          </w:p>
        </w:tc>
        <w:tc>
          <w:tcPr>
            <w:tcW w:w="7353" w:type="dxa"/>
          </w:tcPr>
          <w:p w14:paraId="3BE03351" w14:textId="0DAEE2E7" w:rsidR="00401371" w:rsidRDefault="00401371" w:rsidP="00401371">
            <w:pPr>
              <w:jc w:val="left"/>
              <w:rPr>
                <w:bCs/>
                <w:lang w:eastAsia="zh-CN"/>
              </w:rPr>
            </w:pPr>
            <w:r>
              <w:rPr>
                <w:bCs/>
                <w:lang w:eastAsia="zh-CN"/>
              </w:rPr>
              <w:t>OK</w:t>
            </w:r>
          </w:p>
        </w:tc>
      </w:tr>
      <w:tr w:rsidR="00126D9B" w14:paraId="30F6885C" w14:textId="77777777" w:rsidTr="00EA1EF7">
        <w:tc>
          <w:tcPr>
            <w:tcW w:w="2009" w:type="dxa"/>
          </w:tcPr>
          <w:p w14:paraId="3B45FA75" w14:textId="029799EF" w:rsidR="00126D9B" w:rsidRDefault="00126D9B" w:rsidP="00126D9B">
            <w:pPr>
              <w:jc w:val="left"/>
              <w:rPr>
                <w:bCs/>
                <w:lang w:eastAsia="zh-CN"/>
              </w:rPr>
            </w:pPr>
            <w:r>
              <w:rPr>
                <w:bCs/>
                <w:lang w:eastAsia="zh-CN"/>
              </w:rPr>
              <w:t>Nokia/NSB</w:t>
            </w:r>
          </w:p>
        </w:tc>
        <w:tc>
          <w:tcPr>
            <w:tcW w:w="7353" w:type="dxa"/>
          </w:tcPr>
          <w:p w14:paraId="06A632C6" w14:textId="0CF9279D" w:rsidR="00126D9B" w:rsidRDefault="00126D9B" w:rsidP="00126D9B">
            <w:pPr>
              <w:jc w:val="left"/>
              <w:rPr>
                <w:bCs/>
                <w:lang w:eastAsia="zh-CN"/>
              </w:rPr>
            </w:pPr>
            <w:r>
              <w:rPr>
                <w:bCs/>
                <w:lang w:eastAsia="zh-CN"/>
              </w:rPr>
              <w:t>OK</w:t>
            </w:r>
          </w:p>
        </w:tc>
      </w:tr>
      <w:tr w:rsidR="00E72BAB" w14:paraId="58E2C7DE" w14:textId="77777777" w:rsidTr="00EA1EF7">
        <w:tc>
          <w:tcPr>
            <w:tcW w:w="2009" w:type="dxa"/>
          </w:tcPr>
          <w:p w14:paraId="7CD9EE43" w14:textId="51D19E05" w:rsidR="00E72BAB" w:rsidRDefault="00E72BAB" w:rsidP="00E72BAB">
            <w:pPr>
              <w:rPr>
                <w:bCs/>
                <w:lang w:val="en-US" w:eastAsia="zh-CN"/>
              </w:rPr>
            </w:pPr>
            <w:r>
              <w:rPr>
                <w:rFonts w:hint="eastAsia"/>
                <w:bCs/>
              </w:rPr>
              <w:t>LG</w:t>
            </w:r>
          </w:p>
        </w:tc>
        <w:tc>
          <w:tcPr>
            <w:tcW w:w="7353" w:type="dxa"/>
          </w:tcPr>
          <w:p w14:paraId="71A80FD6" w14:textId="77777777" w:rsidR="00E72BAB" w:rsidRDefault="00E72BAB" w:rsidP="00E72BAB">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sidRPr="000A7EC4">
              <w:rPr>
                <w:rFonts w:eastAsia="Malgun Gothic"/>
                <w:bCs/>
                <w:color w:val="FF0000"/>
              </w:rPr>
              <w:t xml:space="preserve"> </w:t>
            </w:r>
            <w:r w:rsidRPr="000A7EC4">
              <w:rPr>
                <w:rFonts w:eastAsia="Malgun Gothic"/>
                <w:bCs/>
                <w:color w:val="FF0000"/>
                <w:highlight w:val="yellow"/>
              </w:rPr>
              <w:t>yellow</w:t>
            </w:r>
            <w:r>
              <w:rPr>
                <w:rFonts w:eastAsia="Malgun Gothic"/>
                <w:bCs/>
              </w:rPr>
              <w:t>).</w:t>
            </w:r>
          </w:p>
          <w:p w14:paraId="577485C5" w14:textId="77777777" w:rsidR="00E72BAB" w:rsidRDefault="00E72BAB" w:rsidP="00E72BAB">
            <w:pPr>
              <w:wordWrap/>
              <w:jc w:val="left"/>
              <w:rPr>
                <w:rFonts w:eastAsia="Malgun Gothic"/>
                <w:bCs/>
              </w:rPr>
            </w:pPr>
          </w:p>
          <w:p w14:paraId="2C3CA851" w14:textId="77777777" w:rsidR="00E72BAB" w:rsidRPr="000A7EC4" w:rsidRDefault="00E72BAB" w:rsidP="00E72BAB">
            <w:pPr>
              <w:pStyle w:val="a"/>
              <w:numPr>
                <w:ilvl w:val="0"/>
                <w:numId w:val="17"/>
              </w:numPr>
              <w:wordWrap/>
              <w:rPr>
                <w:lang w:eastAsia="en-US"/>
              </w:rPr>
            </w:pPr>
            <w:r w:rsidRPr="000A7EC4">
              <w:rPr>
                <w:lang w:eastAsia="en-US"/>
              </w:rPr>
              <w:t xml:space="preserve">For design of multi-cell scheduling DCI, </w:t>
            </w:r>
            <w:r w:rsidRPr="000A7EC4">
              <w:rPr>
                <w:lang w:val="en-US" w:eastAsia="en-US"/>
              </w:rPr>
              <w:t xml:space="preserve">companies are encouraged to consider following types of DCI fields: </w:t>
            </w:r>
          </w:p>
          <w:p w14:paraId="2E11E56C" w14:textId="77777777" w:rsidR="00E72BAB" w:rsidRPr="000A7EC4" w:rsidRDefault="00E72BAB" w:rsidP="00E72BAB">
            <w:pPr>
              <w:pStyle w:val="a"/>
              <w:numPr>
                <w:ilvl w:val="0"/>
                <w:numId w:val="18"/>
              </w:numPr>
              <w:wordWrap/>
              <w:rPr>
                <w:rFonts w:eastAsia="KaiTi"/>
                <w:szCs w:val="20"/>
                <w:lang w:eastAsia="zh-CN"/>
              </w:rPr>
            </w:pPr>
            <w:r w:rsidRPr="000A7EC4">
              <w:rPr>
                <w:rFonts w:eastAsia="KaiTi"/>
                <w:szCs w:val="20"/>
                <w:lang w:eastAsia="zh-CN"/>
              </w:rPr>
              <w:t xml:space="preserve">Type-1 field: A single field in the DCI indicating </w:t>
            </w:r>
          </w:p>
          <w:p w14:paraId="7F9B2A56"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lastRenderedPageBreak/>
              <w:t>Type-1A: common information to all the co-scheduled cells</w:t>
            </w:r>
          </w:p>
          <w:p w14:paraId="7EB417BB"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 xml:space="preserve">Type-1B: separate information to each of co-scheduled cells via joint indication </w:t>
            </w:r>
          </w:p>
          <w:p w14:paraId="5DFF4FC0"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Type-1C: an information to only one of co-scheduled cells</w:t>
            </w:r>
          </w:p>
          <w:p w14:paraId="26A36B78" w14:textId="77777777" w:rsidR="00E72BAB" w:rsidRPr="000A7EC4" w:rsidRDefault="00E72BAB" w:rsidP="00E72BAB">
            <w:pPr>
              <w:pStyle w:val="a"/>
              <w:numPr>
                <w:ilvl w:val="0"/>
                <w:numId w:val="18"/>
              </w:numPr>
              <w:wordWrap/>
              <w:rPr>
                <w:rFonts w:eastAsia="KaiTi"/>
                <w:szCs w:val="20"/>
                <w:lang w:eastAsia="zh-CN"/>
              </w:rPr>
            </w:pPr>
            <w:r w:rsidRPr="000A7EC4">
              <w:rPr>
                <w:rFonts w:eastAsia="KaiTi"/>
                <w:szCs w:val="20"/>
                <w:lang w:eastAsia="zh-CN"/>
              </w:rPr>
              <w:t>Type-2 field: Separate field</w:t>
            </w:r>
            <w:ins w:id="697" w:author="양석철/책임연구원/미래기술센터 C&amp;M표준(연)5G무선통신표준Task(suckchel.yang@lge.com)" w:date="2022-05-16T17:13:00Z">
              <w:r w:rsidRPr="00F808DF">
                <w:rPr>
                  <w:rFonts w:eastAsia="KaiTi"/>
                  <w:szCs w:val="20"/>
                  <w:highlight w:val="yellow"/>
                  <w:lang w:eastAsia="zh-CN"/>
                  <w:rPrChange w:id="698" w:author="양석철/책임연구원/미래기술센터 C&amp;M표준(연)5G무선통신표준Task(suckchel.yang@lge.com)" w:date="2022-05-16T17:17:00Z">
                    <w:rPr>
                      <w:rFonts w:eastAsia="KaiTi"/>
                      <w:szCs w:val="20"/>
                      <w:lang w:eastAsia="zh-CN"/>
                    </w:rPr>
                  </w:rPrChange>
                </w:rPr>
                <w:t>(</w:t>
              </w:r>
            </w:ins>
            <w:r w:rsidRPr="00F808DF">
              <w:rPr>
                <w:rFonts w:eastAsia="KaiTi"/>
                <w:szCs w:val="20"/>
                <w:highlight w:val="yellow"/>
                <w:lang w:eastAsia="zh-CN"/>
                <w:rPrChange w:id="699" w:author="양석철/책임연구원/미래기술센터 C&amp;M표준(연)5G무선통신표준Task(suckchel.yang@lge.com)" w:date="2022-05-16T17:17:00Z">
                  <w:rPr>
                    <w:rFonts w:eastAsia="KaiTi"/>
                    <w:szCs w:val="20"/>
                    <w:lang w:eastAsia="zh-CN"/>
                  </w:rPr>
                </w:rPrChange>
              </w:rPr>
              <w:t>s</w:t>
            </w:r>
            <w:ins w:id="700" w:author="양석철/책임연구원/미래기술센터 C&amp;M표준(연)5G무선통신표준Task(suckchel.yang@lge.com)" w:date="2022-05-16T17:13:00Z">
              <w:r w:rsidRPr="00F808DF">
                <w:rPr>
                  <w:rFonts w:eastAsia="KaiTi"/>
                  <w:szCs w:val="20"/>
                  <w:highlight w:val="yellow"/>
                  <w:lang w:eastAsia="zh-CN"/>
                  <w:rPrChange w:id="701" w:author="양석철/책임연구원/미래기술센터 C&amp;M표준(연)5G무선통신표준Task(suckchel.yang@lge.com)" w:date="2022-05-16T17:17:00Z">
                    <w:rPr>
                      <w:rFonts w:eastAsia="KaiTi"/>
                      <w:szCs w:val="20"/>
                      <w:lang w:eastAsia="zh-CN"/>
                    </w:rPr>
                  </w:rPrChange>
                </w:rPr>
                <w:t>)</w:t>
              </w:r>
            </w:ins>
            <w:r w:rsidRPr="000A7EC4">
              <w:rPr>
                <w:rFonts w:eastAsia="KaiTi"/>
                <w:szCs w:val="20"/>
                <w:lang w:eastAsia="zh-CN"/>
              </w:rPr>
              <w:t xml:space="preserve"> </w:t>
            </w:r>
          </w:p>
          <w:p w14:paraId="665E9197"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Type-2A: for each of the co-scheduled cells</w:t>
            </w:r>
          </w:p>
          <w:p w14:paraId="55043422"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 xml:space="preserve">Type-2B: </w:t>
            </w:r>
            <w:ins w:id="702" w:author="양석철/책임연구원/미래기술센터 C&amp;M표준(연)5G무선통신표준Task(suckchel.yang@lge.com)" w:date="2022-05-16T17:13:00Z">
              <w:r w:rsidRPr="00F808DF">
                <w:rPr>
                  <w:rFonts w:eastAsia="KaiTi"/>
                  <w:szCs w:val="20"/>
                  <w:highlight w:val="yellow"/>
                  <w:lang w:eastAsia="zh-CN"/>
                  <w:rPrChange w:id="703"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sidRPr="000A7EC4">
              <w:rPr>
                <w:rFonts w:eastAsia="KaiTi"/>
                <w:szCs w:val="20"/>
                <w:lang w:eastAsia="zh-CN"/>
              </w:rPr>
              <w:t>each sub-group comprising one or more co-scheduled cells</w:t>
            </w:r>
            <w:ins w:id="704" w:author="양석철/책임연구원/미래기술센터 C&amp;M표준(연)5G무선통신표준Task(suckchel.yang@lge.com)" w:date="2022-05-16T17:14:00Z">
              <w:r>
                <w:rPr>
                  <w:rFonts w:eastAsia="KaiTi"/>
                  <w:szCs w:val="20"/>
                  <w:lang w:eastAsia="zh-CN"/>
                </w:rPr>
                <w:t xml:space="preserve"> </w:t>
              </w:r>
              <w:r w:rsidRPr="00F808DF">
                <w:rPr>
                  <w:rFonts w:eastAsia="KaiTi"/>
                  <w:szCs w:val="20"/>
                  <w:highlight w:val="yellow"/>
                  <w:lang w:eastAsia="zh-CN"/>
                  <w:rPrChange w:id="705" w:author="양석철/책임연구원/미래기술센터 C&amp;M표준(연)5G무선통신표준Task(suckchel.yang@lge.com)" w:date="2022-05-16T17:17:00Z">
                    <w:rPr>
                      <w:rFonts w:eastAsia="KaiTi"/>
                      <w:szCs w:val="20"/>
                      <w:lang w:eastAsia="zh-CN"/>
                    </w:rPr>
                  </w:rPrChange>
                </w:rPr>
                <w:t xml:space="preserve">for which </w:t>
              </w:r>
            </w:ins>
            <w:ins w:id="706" w:author="양석철/책임연구원/미래기술센터 C&amp;M표준(연)5G무선통신표준Task(suckchel.yang@lge.com)" w:date="2022-05-16T17:16:00Z">
              <w:r w:rsidRPr="00F808DF">
                <w:rPr>
                  <w:rFonts w:eastAsia="KaiTi"/>
                  <w:szCs w:val="20"/>
                  <w:highlight w:val="yellow"/>
                  <w:lang w:eastAsia="zh-CN"/>
                  <w:rPrChange w:id="707" w:author="양석철/책임연구원/미래기술센터 C&amp;M표준(연)5G무선통신표준Task(suckchel.yang@lge.com)" w:date="2022-05-16T17:17:00Z">
                    <w:rPr>
                      <w:rFonts w:eastAsia="KaiTi"/>
                      <w:szCs w:val="20"/>
                      <w:lang w:eastAsia="zh-CN"/>
                    </w:rPr>
                  </w:rPrChange>
                </w:rPr>
                <w:t xml:space="preserve">a single </w:t>
              </w:r>
            </w:ins>
            <w:ins w:id="708" w:author="양석철/책임연구원/미래기술센터 C&amp;M표준(연)5G무선통신표준Task(suckchel.yang@lge.com)" w:date="2022-05-16T17:14:00Z">
              <w:r w:rsidRPr="00F808DF">
                <w:rPr>
                  <w:rFonts w:eastAsia="KaiTi"/>
                  <w:szCs w:val="20"/>
                  <w:highlight w:val="yellow"/>
                  <w:lang w:eastAsia="zh-CN"/>
                  <w:rPrChange w:id="709" w:author="양석철/책임연구원/미래기술센터 C&amp;M표준(연)5G무선통신표준Task(suckchel.yang@lge.com)" w:date="2022-05-16T17:17:00Z">
                    <w:rPr>
                      <w:rFonts w:eastAsia="KaiTi"/>
                      <w:szCs w:val="20"/>
                      <w:lang w:eastAsia="zh-CN"/>
                    </w:rPr>
                  </w:rPrChange>
                </w:rPr>
                <w:t>Type-1 field</w:t>
              </w:r>
            </w:ins>
            <w:ins w:id="710" w:author="양석철/책임연구원/미래기술센터 C&amp;M표준(연)5G무선통신표준Task(suckchel.yang@lge.com)" w:date="2022-05-16T17:16:00Z">
              <w:r w:rsidRPr="00F808DF">
                <w:rPr>
                  <w:rFonts w:eastAsia="KaiTi"/>
                  <w:szCs w:val="20"/>
                  <w:highlight w:val="yellow"/>
                  <w:lang w:eastAsia="zh-CN"/>
                  <w:rPrChange w:id="711" w:author="양석철/책임연구원/미래기술센터 C&amp;M표준(연)5G무선통신표준Task(suckchel.yang@lge.com)" w:date="2022-05-16T17:17:00Z">
                    <w:rPr>
                      <w:rFonts w:eastAsia="KaiTi"/>
                      <w:szCs w:val="20"/>
                      <w:lang w:eastAsia="zh-CN"/>
                    </w:rPr>
                  </w:rPrChange>
                </w:rPr>
                <w:t xml:space="preserve"> is applied</w:t>
              </w:r>
            </w:ins>
          </w:p>
          <w:p w14:paraId="1D50D3DF" w14:textId="77777777" w:rsidR="00E72BAB" w:rsidRDefault="00E72BAB" w:rsidP="00E72BAB">
            <w:pPr>
              <w:pStyle w:val="a"/>
              <w:numPr>
                <w:ilvl w:val="0"/>
                <w:numId w:val="18"/>
              </w:numPr>
              <w:wordWrap/>
              <w:rPr>
                <w:ins w:id="712" w:author="양석철/책임연구원/미래기술센터 C&amp;M표준(연)5G무선통신표준Task(suckchel.yang@lge.com)" w:date="2022-05-16T17:14:00Z"/>
                <w:rFonts w:eastAsia="KaiTi"/>
                <w:szCs w:val="20"/>
                <w:lang w:eastAsia="zh-CN"/>
              </w:rPr>
            </w:pPr>
            <w:r w:rsidRPr="000A7EC4">
              <w:rPr>
                <w:rFonts w:eastAsia="KaiTi"/>
                <w:szCs w:val="20"/>
                <w:lang w:eastAsia="zh-CN"/>
              </w:rPr>
              <w:t xml:space="preserve">Type-3 field: One of the Type-1 </w:t>
            </w:r>
            <w:ins w:id="713" w:author="양석철/책임연구원/미래기술센터 C&amp;M표준(연)5G무선통신표준Task(suckchel.yang@lge.com)" w:date="2022-05-16T17:15:00Z">
              <w:r w:rsidRPr="00F808DF">
                <w:rPr>
                  <w:rFonts w:eastAsia="KaiTi"/>
                  <w:szCs w:val="20"/>
                  <w:highlight w:val="yellow"/>
                  <w:lang w:eastAsia="zh-CN"/>
                  <w:rPrChange w:id="714" w:author="양석철/책임연구원/미래기술센터 C&amp;M표준(연)5G무선통신표준Task(suckchel.yang@lge.com)" w:date="2022-05-16T17:17:00Z">
                    <w:rPr>
                      <w:rFonts w:eastAsia="KaiTi"/>
                      <w:szCs w:val="20"/>
                      <w:lang w:eastAsia="zh-CN"/>
                    </w:rPr>
                  </w:rPrChange>
                </w:rPr>
                <w:t xml:space="preserve">field </w:t>
              </w:r>
            </w:ins>
            <w:r w:rsidRPr="000A7EC4">
              <w:rPr>
                <w:rFonts w:eastAsia="KaiTi"/>
                <w:szCs w:val="20"/>
                <w:lang w:eastAsia="zh-CN"/>
              </w:rPr>
              <w:t xml:space="preserve">and Type-2 </w:t>
            </w:r>
            <w:ins w:id="715" w:author="양석철/책임연구원/미래기술센터 C&amp;M표준(연)5G무선통신표준Task(suckchel.yang@lge.com)" w:date="2022-05-16T17:16:00Z">
              <w:r w:rsidRPr="00F808DF">
                <w:rPr>
                  <w:rFonts w:eastAsia="KaiTi"/>
                  <w:szCs w:val="20"/>
                  <w:highlight w:val="yellow"/>
                  <w:lang w:eastAsia="zh-CN"/>
                  <w:rPrChange w:id="716" w:author="양석철/책임연구원/미래기술센터 C&amp;M표준(연)5G무선통신표준Task(suckchel.yang@lge.com)" w:date="2022-05-16T17:17:00Z">
                    <w:rPr>
                      <w:rFonts w:eastAsia="KaiTi"/>
                      <w:szCs w:val="20"/>
                      <w:lang w:eastAsia="zh-CN"/>
                    </w:rPr>
                  </w:rPrChange>
                </w:rPr>
                <w:t>field(s)</w:t>
              </w:r>
            </w:ins>
          </w:p>
          <w:p w14:paraId="40DCCB7B" w14:textId="77777777" w:rsidR="00E72BAB" w:rsidRPr="000A7EC4" w:rsidRDefault="00E72BAB">
            <w:pPr>
              <w:pStyle w:val="a"/>
              <w:numPr>
                <w:ilvl w:val="1"/>
                <w:numId w:val="18"/>
              </w:numPr>
              <w:wordWrap/>
              <w:rPr>
                <w:rFonts w:eastAsia="KaiTi"/>
                <w:szCs w:val="20"/>
                <w:lang w:eastAsia="zh-CN"/>
              </w:rPr>
              <w:pPrChange w:id="717" w:author="양석철/책임연구원/미래기술센터 C&amp;M표준(연)5G무선통신표준Task(suckchel.yang@lge.com)" w:date="2022-05-16T17:15:00Z">
                <w:pPr>
                  <w:pStyle w:val="a"/>
                  <w:numPr>
                    <w:numId w:val="18"/>
                  </w:numPr>
                  <w:wordWrap/>
                  <w:ind w:left="720"/>
                </w:pPr>
              </w:pPrChange>
            </w:pPr>
            <w:ins w:id="718" w:author="양석철/책임연구원/미래기술센터 C&amp;M표준(연)5G무선통신표준Task(suckchel.yang@lge.com)" w:date="2022-05-16T17:15:00Z">
              <w:r w:rsidRPr="00F808DF">
                <w:rPr>
                  <w:rFonts w:eastAsia="KaiTi"/>
                  <w:szCs w:val="20"/>
                  <w:highlight w:val="yellow"/>
                  <w:lang w:eastAsia="zh-CN"/>
                  <w:rPrChange w:id="719" w:author="양석철/책임연구원/미래기술센터 C&amp;M표준(연)5G무선통신표준Task(suckchel.yang@lge.com)" w:date="2022-05-16T17:17:00Z">
                    <w:rPr>
                      <w:rFonts w:eastAsia="KaiTi"/>
                      <w:szCs w:val="20"/>
                      <w:lang w:eastAsia="zh-CN"/>
                    </w:rPr>
                  </w:rPrChange>
                </w:rPr>
                <w:t xml:space="preserve">FFS: whether </w:t>
              </w:r>
            </w:ins>
            <w:del w:id="720" w:author="양석철/책임연구원/미래기술센터 C&amp;M표준(연)5G무선통신표준Task(suckchel.yang@lge.com)" w:date="2022-05-16T17:15:00Z">
              <w:r w:rsidRPr="00F808DF" w:rsidDel="000A7EC4">
                <w:rPr>
                  <w:rFonts w:eastAsia="KaiTi"/>
                  <w:szCs w:val="20"/>
                  <w:highlight w:val="yellow"/>
                  <w:lang w:eastAsia="zh-CN"/>
                  <w:rPrChange w:id="721" w:author="양석철/책임연구원/미래기술센터 C&amp;M표준(연)5G무선통신표준Task(suckchel.yang@lge.com)" w:date="2022-05-16T17:17:00Z">
                    <w:rPr>
                      <w:rFonts w:eastAsia="KaiTi"/>
                      <w:szCs w:val="20"/>
                      <w:lang w:eastAsia="zh-CN"/>
                    </w:rPr>
                  </w:rPrChange>
                </w:rPr>
                <w:delText xml:space="preserve">that </w:delText>
              </w:r>
            </w:del>
            <w:ins w:id="722" w:author="양석철/책임연구원/미래기술센터 C&amp;M표준(연)5G무선통신표준Task(suckchel.yang@lge.com)" w:date="2022-05-16T17:15:00Z">
              <w:r w:rsidRPr="00F808DF">
                <w:rPr>
                  <w:rFonts w:eastAsia="KaiTi"/>
                  <w:szCs w:val="20"/>
                  <w:highlight w:val="yellow"/>
                  <w:lang w:eastAsia="zh-CN"/>
                  <w:rPrChange w:id="723" w:author="양석철/책임연구원/미래기술센터 C&amp;M표준(연)5G무선통신표준Task(suckchel.yang@lge.com)" w:date="2022-05-16T17:17:00Z">
                    <w:rPr>
                      <w:rFonts w:eastAsia="KaiTi"/>
                      <w:szCs w:val="20"/>
                      <w:lang w:eastAsia="zh-CN"/>
                    </w:rPr>
                  </w:rPrChange>
                </w:rPr>
                <w:t>it</w:t>
              </w:r>
              <w:r w:rsidRPr="000A7EC4">
                <w:rPr>
                  <w:rFonts w:eastAsia="KaiTi"/>
                  <w:szCs w:val="20"/>
                  <w:lang w:eastAsia="zh-CN"/>
                </w:rPr>
                <w:t xml:space="preserve"> </w:t>
              </w:r>
            </w:ins>
            <w:r w:rsidRPr="000A7EC4">
              <w:rPr>
                <w:rFonts w:eastAsia="KaiTi"/>
                <w:szCs w:val="20"/>
                <w:lang w:eastAsia="zh-CN"/>
              </w:rPr>
              <w:t>is determined based on explicit configuration or implicit condition (e.g., intra or inter band CA, FR1 or FR2).</w:t>
            </w:r>
          </w:p>
          <w:p w14:paraId="717713BC" w14:textId="77777777" w:rsidR="00E72BAB" w:rsidRPr="000A7EC4" w:rsidRDefault="00E72BAB" w:rsidP="00E72BAB">
            <w:pPr>
              <w:pStyle w:val="a"/>
              <w:numPr>
                <w:ilvl w:val="0"/>
                <w:numId w:val="18"/>
              </w:numPr>
              <w:wordWrap/>
              <w:rPr>
                <w:rFonts w:eastAsia="KaiTi"/>
                <w:szCs w:val="20"/>
                <w:lang w:eastAsia="zh-CN"/>
              </w:rPr>
            </w:pPr>
            <w:r w:rsidRPr="000A7EC4">
              <w:rPr>
                <w:lang w:val="en-US" w:eastAsia="en-US"/>
              </w:rPr>
              <w:t>Other types are not precluded.</w:t>
            </w:r>
          </w:p>
          <w:p w14:paraId="4F966D0F" w14:textId="77777777" w:rsidR="00E72BAB" w:rsidRDefault="00E72BAB" w:rsidP="00E72BAB">
            <w:pPr>
              <w:pStyle w:val="a8"/>
              <w:rPr>
                <w:bCs/>
                <w:lang w:val="en-US" w:eastAsia="zh-CN"/>
              </w:rPr>
            </w:pPr>
          </w:p>
        </w:tc>
      </w:tr>
      <w:tr w:rsidR="000B4433" w14:paraId="4EBCC171" w14:textId="77777777" w:rsidTr="00EA1EF7">
        <w:tc>
          <w:tcPr>
            <w:tcW w:w="2009" w:type="dxa"/>
          </w:tcPr>
          <w:p w14:paraId="0F1A6D50" w14:textId="152549AC" w:rsidR="000B4433" w:rsidRDefault="000B4433" w:rsidP="000B4433">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03E04B7E" w14:textId="52880C26" w:rsidR="000B4433" w:rsidRDefault="000B4433" w:rsidP="000B4433">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0B4433" w14:paraId="1A9CBDF5" w14:textId="77777777" w:rsidTr="00EA1EF7">
        <w:tc>
          <w:tcPr>
            <w:tcW w:w="2009" w:type="dxa"/>
          </w:tcPr>
          <w:p w14:paraId="3A55ED62" w14:textId="0F424763" w:rsidR="000B4433" w:rsidRPr="001D5B1E" w:rsidRDefault="001D5B1E" w:rsidP="000B4433">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353" w:type="dxa"/>
          </w:tcPr>
          <w:p w14:paraId="0D80A092" w14:textId="4F2E6EEC" w:rsidR="000B4433" w:rsidRPr="001D5B1E" w:rsidRDefault="001D5B1E" w:rsidP="000B4433">
            <w:pPr>
              <w:jc w:val="left"/>
              <w:rPr>
                <w:rFonts w:eastAsia="ＭＳ 明朝" w:hint="eastAsia"/>
                <w:bCs/>
                <w:lang w:eastAsia="ja-JP"/>
              </w:rPr>
            </w:pPr>
            <w:r>
              <w:rPr>
                <w:rFonts w:eastAsia="ＭＳ 明朝"/>
                <w:bCs/>
                <w:lang w:eastAsia="ja-JP"/>
              </w:rPr>
              <w:t>Support this proposal.</w:t>
            </w:r>
          </w:p>
        </w:tc>
      </w:tr>
      <w:tr w:rsidR="000B4433" w14:paraId="609F5BBA" w14:textId="77777777" w:rsidTr="00EA1EF7">
        <w:tc>
          <w:tcPr>
            <w:tcW w:w="2009" w:type="dxa"/>
          </w:tcPr>
          <w:p w14:paraId="0A302D55" w14:textId="77777777" w:rsidR="000B4433" w:rsidRDefault="000B4433" w:rsidP="000B4433">
            <w:pPr>
              <w:jc w:val="left"/>
              <w:rPr>
                <w:rFonts w:eastAsiaTheme="minorEastAsia"/>
                <w:bCs/>
                <w:lang w:eastAsia="zh-CN"/>
              </w:rPr>
            </w:pPr>
          </w:p>
        </w:tc>
        <w:tc>
          <w:tcPr>
            <w:tcW w:w="7353" w:type="dxa"/>
          </w:tcPr>
          <w:p w14:paraId="7547DABC" w14:textId="77777777" w:rsidR="000B4433" w:rsidRDefault="000B4433" w:rsidP="000B4433">
            <w:pPr>
              <w:jc w:val="left"/>
              <w:rPr>
                <w:rFonts w:eastAsiaTheme="minorEastAsia"/>
                <w:bCs/>
                <w:lang w:eastAsia="zh-CN"/>
              </w:rPr>
            </w:pPr>
          </w:p>
        </w:tc>
      </w:tr>
      <w:tr w:rsidR="000B4433" w14:paraId="01235062" w14:textId="77777777" w:rsidTr="00EA1EF7">
        <w:tc>
          <w:tcPr>
            <w:tcW w:w="2009" w:type="dxa"/>
          </w:tcPr>
          <w:p w14:paraId="5C8ECB1B" w14:textId="77777777" w:rsidR="000B4433" w:rsidRDefault="000B4433" w:rsidP="000B4433">
            <w:pPr>
              <w:rPr>
                <w:rFonts w:eastAsia="ＭＳ 明朝"/>
                <w:bCs/>
                <w:lang w:val="en-US" w:eastAsia="zh-CN"/>
              </w:rPr>
            </w:pPr>
          </w:p>
        </w:tc>
        <w:tc>
          <w:tcPr>
            <w:tcW w:w="7353" w:type="dxa"/>
          </w:tcPr>
          <w:p w14:paraId="6D12B129" w14:textId="77777777" w:rsidR="000B4433" w:rsidRDefault="000B4433" w:rsidP="000B4433">
            <w:pPr>
              <w:rPr>
                <w:rFonts w:eastAsia="ＭＳ 明朝"/>
                <w:bCs/>
                <w:lang w:val="en-US" w:eastAsia="zh-CN"/>
              </w:rPr>
            </w:pPr>
          </w:p>
        </w:tc>
      </w:tr>
      <w:tr w:rsidR="000B4433" w14:paraId="65BE7832" w14:textId="77777777" w:rsidTr="00EA1EF7">
        <w:tc>
          <w:tcPr>
            <w:tcW w:w="2009" w:type="dxa"/>
          </w:tcPr>
          <w:p w14:paraId="42CF7507" w14:textId="77777777" w:rsidR="000B4433" w:rsidRPr="00ED47D9" w:rsidRDefault="000B4433" w:rsidP="000B4433">
            <w:pPr>
              <w:rPr>
                <w:rFonts w:eastAsiaTheme="minorEastAsia"/>
                <w:bCs/>
                <w:lang w:val="en-US" w:eastAsia="zh-CN"/>
              </w:rPr>
            </w:pPr>
          </w:p>
        </w:tc>
        <w:tc>
          <w:tcPr>
            <w:tcW w:w="7353" w:type="dxa"/>
          </w:tcPr>
          <w:p w14:paraId="2BC95494" w14:textId="77777777" w:rsidR="000B4433" w:rsidRPr="00ED47D9" w:rsidRDefault="000B4433" w:rsidP="000B4433">
            <w:pPr>
              <w:rPr>
                <w:rFonts w:eastAsiaTheme="minorEastAsia"/>
                <w:bCs/>
                <w:lang w:val="en-US" w:eastAsia="zh-CN"/>
              </w:rPr>
            </w:pPr>
          </w:p>
        </w:tc>
      </w:tr>
      <w:tr w:rsidR="000B4433" w14:paraId="2E82E91D" w14:textId="77777777" w:rsidTr="00EA1EF7">
        <w:tc>
          <w:tcPr>
            <w:tcW w:w="2009" w:type="dxa"/>
          </w:tcPr>
          <w:p w14:paraId="57160C7A" w14:textId="77777777" w:rsidR="000B4433" w:rsidRDefault="000B4433" w:rsidP="000B4433">
            <w:pPr>
              <w:rPr>
                <w:rFonts w:eastAsia="ＭＳ 明朝"/>
                <w:bCs/>
                <w:lang w:val="en-US" w:eastAsia="zh-CN"/>
              </w:rPr>
            </w:pPr>
          </w:p>
        </w:tc>
        <w:tc>
          <w:tcPr>
            <w:tcW w:w="7353" w:type="dxa"/>
          </w:tcPr>
          <w:p w14:paraId="03E976E5" w14:textId="77777777" w:rsidR="000B4433" w:rsidRDefault="000B4433" w:rsidP="000B4433">
            <w:pPr>
              <w:rPr>
                <w:rFonts w:eastAsia="ＭＳ 明朝"/>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724" w:author="Haipeng HP1 Lei" w:date="2022-05-11T09:44:00Z">
        <w:r>
          <w:rPr>
            <w:lang w:eastAsia="en-US"/>
          </w:rPr>
          <w:delText xml:space="preserve">the multi-cell scheduling </w:delText>
        </w:r>
      </w:del>
      <w:r>
        <w:rPr>
          <w:lang w:eastAsia="en-US"/>
        </w:rPr>
        <w:t>DCI</w:t>
      </w:r>
      <w:ins w:id="725" w:author="Haipeng HP1 Lei" w:date="2022-05-11T09:44:00Z">
        <w:r>
          <w:rPr>
            <w:lang w:eastAsia="en-US"/>
          </w:rPr>
          <w:t xml:space="preserve"> format 0_X/1_X which </w:t>
        </w:r>
      </w:ins>
      <w:ins w:id="726" w:author="Haipeng HP1 Lei" w:date="2022-05-12T17:10:00Z">
        <w:r>
          <w:rPr>
            <w:lang w:eastAsia="en-US"/>
          </w:rPr>
          <w:t xml:space="preserve">can </w:t>
        </w:r>
      </w:ins>
      <w:ins w:id="727" w:author="Haipeng HP1 Lei" w:date="2022-05-11T09:44:00Z">
        <w:r>
          <w:rPr>
            <w:lang w:eastAsia="en-US"/>
          </w:rPr>
          <w:t xml:space="preserve">schedule more than one </w:t>
        </w:r>
      </w:ins>
      <w:ins w:id="728" w:author="Haipeng HP1 Lei" w:date="2022-05-11T18:23:00Z">
        <w:r>
          <w:rPr>
            <w:lang w:eastAsia="en-US"/>
          </w:rPr>
          <w:t>c</w:t>
        </w:r>
      </w:ins>
      <w:ins w:id="729" w:author="Haipeng HP1 Lei" w:date="2022-05-11T09:44:00Z">
        <w:r>
          <w:rPr>
            <w:lang w:eastAsia="en-US"/>
          </w:rPr>
          <w:t>ell</w:t>
        </w:r>
      </w:ins>
      <w:r>
        <w:rPr>
          <w:lang w:eastAsia="en-US"/>
        </w:rPr>
        <w:t xml:space="preserve">, </w:t>
      </w:r>
      <w:ins w:id="730" w:author="Haipeng HP1 Lei" w:date="2022-05-12T17:10:00Z">
        <w:r>
          <w:rPr>
            <w:lang w:eastAsia="en-US"/>
          </w:rPr>
          <w:t xml:space="preserve">below type classification </w:t>
        </w:r>
      </w:ins>
      <w:ins w:id="731"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a"/>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a"/>
        <w:numPr>
          <w:ilvl w:val="1"/>
          <w:numId w:val="32"/>
        </w:numPr>
        <w:rPr>
          <w:rFonts w:eastAsia="KaiTi"/>
          <w:szCs w:val="20"/>
          <w:lang w:eastAsia="zh-CN"/>
        </w:rPr>
      </w:pPr>
      <w:del w:id="732" w:author="Haipeng HP1 Lei" w:date="2022-05-11T09:44:00Z">
        <w:r>
          <w:rPr>
            <w:rFonts w:eastAsia="KaiTi"/>
            <w:szCs w:val="20"/>
            <w:lang w:eastAsia="zh-CN"/>
          </w:rPr>
          <w:delText>Carrier indicator</w:delText>
        </w:r>
      </w:del>
      <w:ins w:id="733" w:author="Haipeng HP1 Lei" w:date="2022-05-11T09:44:00Z">
        <w:r>
          <w:rPr>
            <w:rFonts w:eastAsia="KaiTi"/>
            <w:szCs w:val="20"/>
            <w:lang w:eastAsia="zh-CN"/>
          </w:rPr>
          <w:t>Indicator of co-scheduled cells</w:t>
        </w:r>
      </w:ins>
    </w:p>
    <w:p w14:paraId="3999F27A" w14:textId="77777777" w:rsidR="00585F43" w:rsidRDefault="00585F43" w:rsidP="00585F43">
      <w:pPr>
        <w:pStyle w:val="a"/>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a"/>
        <w:numPr>
          <w:ilvl w:val="1"/>
          <w:numId w:val="32"/>
        </w:numPr>
        <w:rPr>
          <w:del w:id="734" w:author="Haipeng HP1 Lei" w:date="2022-05-12T17:11:00Z"/>
          <w:rFonts w:eastAsia="KaiTi"/>
          <w:szCs w:val="20"/>
          <w:lang w:eastAsia="zh-CN"/>
        </w:rPr>
      </w:pPr>
      <w:r>
        <w:rPr>
          <w:rFonts w:eastAsia="KaiTi"/>
          <w:szCs w:val="20"/>
          <w:lang w:eastAsia="zh-CN"/>
        </w:rPr>
        <w:t xml:space="preserve">TPC </w:t>
      </w:r>
      <w:ins w:id="735" w:author="Haipeng HP1 Lei" w:date="2022-05-11T09:48:00Z">
        <w:r>
          <w:rPr>
            <w:rFonts w:eastAsia="KaiTi"/>
            <w:szCs w:val="20"/>
            <w:lang w:eastAsia="zh-CN"/>
          </w:rPr>
          <w:t>for scheduled PUCCH</w:t>
        </w:r>
      </w:ins>
    </w:p>
    <w:p w14:paraId="0558E2AA" w14:textId="77777777" w:rsidR="00585F43" w:rsidRDefault="00585F43" w:rsidP="00585F43">
      <w:pPr>
        <w:pStyle w:val="a"/>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a"/>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a"/>
        <w:numPr>
          <w:ilvl w:val="0"/>
          <w:numId w:val="18"/>
        </w:numPr>
        <w:rPr>
          <w:lang w:eastAsia="en-US"/>
        </w:rPr>
      </w:pPr>
      <w:ins w:id="736"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737" w:author="Haipeng HP1 Lei" w:date="2022-05-11T09:41:00Z"/>
          <w:rFonts w:eastAsia="KaiTi"/>
          <w:szCs w:val="20"/>
          <w:lang w:eastAsia="zh-CN"/>
        </w:rPr>
      </w:pPr>
      <w:del w:id="738" w:author="Haipeng HP1 Lei" w:date="2022-05-11T09:41:00Z">
        <w:r>
          <w:rPr>
            <w:rFonts w:eastAsia="KaiTi"/>
            <w:szCs w:val="20"/>
            <w:lang w:eastAsia="zh-CN"/>
          </w:rPr>
          <w:delText>Modulation and coding scheme</w:delText>
        </w:r>
      </w:del>
    </w:p>
    <w:p w14:paraId="2EED7875" w14:textId="77777777" w:rsidR="00585F43" w:rsidRDefault="00585F43" w:rsidP="00585F43">
      <w:pPr>
        <w:pStyle w:val="a"/>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a"/>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a"/>
        <w:numPr>
          <w:ilvl w:val="0"/>
          <w:numId w:val="18"/>
        </w:numPr>
        <w:rPr>
          <w:lang w:eastAsia="en-US"/>
        </w:rPr>
      </w:pPr>
      <w:ins w:id="739" w:author="Haipeng HP1 Lei" w:date="2022-05-11T09:49:00Z">
        <w:r>
          <w:rPr>
            <w:rFonts w:eastAsia="KaiTi"/>
            <w:szCs w:val="20"/>
            <w:lang w:eastAsia="zh-CN"/>
          </w:rPr>
          <w:t xml:space="preserve">FFS: </w:t>
        </w:r>
      </w:ins>
      <w:del w:id="740"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a"/>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a"/>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a"/>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a"/>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a"/>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a"/>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a"/>
        <w:numPr>
          <w:ilvl w:val="0"/>
          <w:numId w:val="18"/>
        </w:numPr>
        <w:rPr>
          <w:del w:id="741" w:author="Haipeng HP1 Lei" w:date="2022-05-12T17:11:00Z"/>
          <w:rFonts w:eastAsia="KaiTi"/>
          <w:szCs w:val="20"/>
          <w:lang w:eastAsia="zh-CN"/>
        </w:rPr>
      </w:pPr>
      <w:del w:id="742" w:author="Haipeng HP1 Lei" w:date="2022-05-12T17:11:00Z">
        <w:r>
          <w:rPr>
            <w:rFonts w:eastAsia="KaiTi"/>
            <w:szCs w:val="20"/>
            <w:lang w:eastAsia="zh-CN"/>
          </w:rPr>
          <w:delText>FFS</w:delText>
        </w:r>
      </w:del>
    </w:p>
    <w:p w14:paraId="1AC8D7CA" w14:textId="77777777" w:rsidR="00585F43" w:rsidRDefault="00585F43" w:rsidP="00585F43">
      <w:pPr>
        <w:pStyle w:val="a"/>
        <w:numPr>
          <w:ilvl w:val="1"/>
          <w:numId w:val="32"/>
        </w:numPr>
        <w:rPr>
          <w:ins w:id="743" w:author="Haipeng HP1 Lei" w:date="2022-05-12T17:11:00Z"/>
          <w:rFonts w:eastAsia="KaiTi"/>
          <w:szCs w:val="20"/>
          <w:lang w:eastAsia="zh-CN"/>
        </w:rPr>
      </w:pPr>
      <w:ins w:id="744" w:author="Haipeng HP1 Lei" w:date="2022-05-12T17:11:00Z">
        <w:r>
          <w:rPr>
            <w:rFonts w:eastAsia="KaiTi"/>
            <w:szCs w:val="20"/>
            <w:lang w:eastAsia="zh-CN"/>
          </w:rPr>
          <w:t>TPC for scheduled PUSCHs</w:t>
        </w:r>
      </w:ins>
    </w:p>
    <w:p w14:paraId="260B2625" w14:textId="77777777" w:rsidR="00585F43" w:rsidRDefault="00585F43" w:rsidP="00585F43">
      <w:pPr>
        <w:pStyle w:val="a"/>
        <w:numPr>
          <w:ilvl w:val="1"/>
          <w:numId w:val="32"/>
        </w:numPr>
        <w:rPr>
          <w:ins w:id="745" w:author="Haipeng HP1 Lei" w:date="2022-05-11T09:41:00Z"/>
          <w:rFonts w:eastAsia="KaiTi"/>
          <w:szCs w:val="20"/>
          <w:lang w:eastAsia="zh-CN"/>
        </w:rPr>
      </w:pPr>
      <w:ins w:id="746" w:author="Haipeng HP1 Lei" w:date="2022-05-11T09:41:00Z">
        <w:r>
          <w:rPr>
            <w:rFonts w:eastAsia="KaiTi"/>
            <w:szCs w:val="20"/>
            <w:lang w:eastAsia="zh-CN"/>
          </w:rPr>
          <w:t>Modulation and coding scheme</w:t>
        </w:r>
      </w:ins>
    </w:p>
    <w:p w14:paraId="14C3110B" w14:textId="77777777" w:rsidR="00585F43" w:rsidRDefault="00585F43" w:rsidP="00585F43">
      <w:pPr>
        <w:pStyle w:val="a"/>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a"/>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a"/>
        <w:numPr>
          <w:ilvl w:val="1"/>
          <w:numId w:val="32"/>
        </w:numPr>
        <w:rPr>
          <w:rFonts w:eastAsia="KaiTi"/>
          <w:szCs w:val="20"/>
          <w:lang w:eastAsia="zh-CN"/>
        </w:rPr>
      </w:pPr>
      <w:r>
        <w:rPr>
          <w:rFonts w:eastAsia="KaiTi"/>
          <w:szCs w:val="20"/>
          <w:lang w:eastAsia="zh-CN"/>
        </w:rPr>
        <w:lastRenderedPageBreak/>
        <w:t>Frequency domain resource assignment</w:t>
      </w:r>
    </w:p>
    <w:p w14:paraId="7F2A4F57" w14:textId="77777777" w:rsidR="00585F43" w:rsidRDefault="00585F43" w:rsidP="00585F43">
      <w:pPr>
        <w:pStyle w:val="a"/>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a"/>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a"/>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a"/>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a"/>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126D9B"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0CEF14F0" w:rsidR="00126D9B" w:rsidRDefault="00126D9B" w:rsidP="00126D9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BF94D3" w14:textId="4B02FB8D" w:rsidR="00126D9B" w:rsidRDefault="00126D9B" w:rsidP="00126D9B">
            <w:pPr>
              <w:rPr>
                <w:bCs/>
                <w:lang w:eastAsia="zh-CN"/>
              </w:rPr>
            </w:pPr>
            <w:r>
              <w:rPr>
                <w:bCs/>
                <w:lang w:eastAsia="zh-CN"/>
              </w:rPr>
              <w:t>OK</w:t>
            </w:r>
          </w:p>
        </w:tc>
      </w:tr>
      <w:tr w:rsidR="00E72BAB"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BAB9D8E" w:rsidR="00E72BAB" w:rsidRDefault="00E72BAB" w:rsidP="00E72BAB">
            <w:pPr>
              <w:rPr>
                <w:rFonts w:eastAsia="ＭＳ 明朝"/>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C8DCC18" w14:textId="01C84242" w:rsidR="00E72BAB" w:rsidRDefault="00E72BAB" w:rsidP="00E72BAB">
            <w:pPr>
              <w:rPr>
                <w:rFonts w:eastAsia="ＭＳ 明朝"/>
                <w:bCs/>
                <w:lang w:eastAsia="ja-JP"/>
              </w:rPr>
            </w:pPr>
            <w:r>
              <w:rPr>
                <w:rFonts w:hint="eastAsia"/>
                <w:bCs/>
              </w:rPr>
              <w:t xml:space="preserve">OK in principle, but it seems some other fields (e.g. </w:t>
            </w:r>
            <w:r>
              <w:rPr>
                <w:bCs/>
              </w:rPr>
              <w:t>CSI request) are missed…</w:t>
            </w:r>
          </w:p>
        </w:tc>
      </w:tr>
      <w:tr w:rsidR="000B4433" w14:paraId="06A10981" w14:textId="77777777" w:rsidTr="00EA1EF7">
        <w:tc>
          <w:tcPr>
            <w:tcW w:w="2009" w:type="dxa"/>
          </w:tcPr>
          <w:p w14:paraId="16E665D4" w14:textId="54167677" w:rsidR="000B4433" w:rsidRDefault="000B4433" w:rsidP="000B4433">
            <w:pPr>
              <w:jc w:val="left"/>
              <w:rPr>
                <w:rFonts w:eastAsia="ＭＳ 明朝"/>
                <w:bCs/>
                <w:lang w:eastAsia="ja-JP"/>
              </w:rPr>
            </w:pPr>
            <w:r>
              <w:rPr>
                <w:rFonts w:eastAsiaTheme="minorEastAsia" w:hint="eastAsia"/>
                <w:bCs/>
                <w:lang w:eastAsia="zh-CN"/>
              </w:rPr>
              <w:t>F</w:t>
            </w:r>
            <w:r>
              <w:rPr>
                <w:rFonts w:eastAsiaTheme="minorEastAsia"/>
                <w:bCs/>
                <w:lang w:eastAsia="zh-CN"/>
              </w:rPr>
              <w:t>ujitsu</w:t>
            </w:r>
          </w:p>
        </w:tc>
        <w:tc>
          <w:tcPr>
            <w:tcW w:w="7353" w:type="dxa"/>
          </w:tcPr>
          <w:p w14:paraId="1FDD44B1" w14:textId="7CCB90D0" w:rsidR="000B4433" w:rsidRDefault="000B4433" w:rsidP="000B4433">
            <w:pPr>
              <w:jc w:val="left"/>
              <w:rPr>
                <w:rFonts w:eastAsia="ＭＳ 明朝"/>
                <w:bCs/>
                <w:lang w:eastAsia="ja-JP"/>
              </w:rPr>
            </w:pPr>
            <w:r>
              <w:rPr>
                <w:rFonts w:eastAsiaTheme="minorEastAsia" w:hint="eastAsia"/>
                <w:bCs/>
                <w:lang w:eastAsia="zh-CN"/>
              </w:rPr>
              <w:t>O</w:t>
            </w:r>
            <w:r>
              <w:rPr>
                <w:rFonts w:eastAsiaTheme="minorEastAsia"/>
                <w:bCs/>
                <w:lang w:eastAsia="zh-CN"/>
              </w:rPr>
              <w:t>K with the proposal.</w:t>
            </w:r>
          </w:p>
        </w:tc>
      </w:tr>
      <w:tr w:rsidR="001D5B1E" w14:paraId="44664396" w14:textId="77777777" w:rsidTr="00EA1EF7">
        <w:tc>
          <w:tcPr>
            <w:tcW w:w="2009" w:type="dxa"/>
          </w:tcPr>
          <w:p w14:paraId="6AF64D1D" w14:textId="73A0F53E" w:rsidR="001D5B1E" w:rsidRDefault="001D5B1E" w:rsidP="001D5B1E">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5F934AB" w14:textId="00ED3D32" w:rsidR="001D5B1E" w:rsidRDefault="001D5B1E" w:rsidP="001D5B1E">
            <w:pPr>
              <w:jc w:val="left"/>
              <w:rPr>
                <w:bCs/>
                <w:lang w:eastAsia="zh-CN"/>
              </w:rPr>
            </w:pPr>
            <w:r>
              <w:rPr>
                <w:rFonts w:eastAsia="ＭＳ 明朝"/>
                <w:bCs/>
                <w:lang w:eastAsia="ja-JP"/>
              </w:rPr>
              <w:t xml:space="preserve">Share the same view with Intel. NDI/RV should be indicated separately for each scheduled cell </w:t>
            </w:r>
            <w:r w:rsidRPr="00B74FCB">
              <w:rPr>
                <w:rFonts w:eastAsia="ＭＳ 明朝"/>
                <w:bCs/>
                <w:lang w:eastAsia="ja-JP"/>
              </w:rPr>
              <w:t>assuming that separate TB is scheduled for each cell</w:t>
            </w:r>
            <w:r>
              <w:rPr>
                <w:rFonts w:eastAsia="ＭＳ 明朝"/>
                <w:bCs/>
                <w:lang w:eastAsia="ja-JP"/>
              </w:rPr>
              <w:t>.</w:t>
            </w:r>
          </w:p>
        </w:tc>
      </w:tr>
      <w:tr w:rsidR="000B4433" w14:paraId="1668FA09" w14:textId="77777777" w:rsidTr="00EA1EF7">
        <w:tc>
          <w:tcPr>
            <w:tcW w:w="2009" w:type="dxa"/>
          </w:tcPr>
          <w:p w14:paraId="223BA590" w14:textId="77777777" w:rsidR="000B4433" w:rsidRDefault="000B4433" w:rsidP="000B4433">
            <w:pPr>
              <w:jc w:val="left"/>
              <w:rPr>
                <w:bCs/>
                <w:lang w:eastAsia="zh-CN"/>
              </w:rPr>
            </w:pPr>
          </w:p>
        </w:tc>
        <w:tc>
          <w:tcPr>
            <w:tcW w:w="7353" w:type="dxa"/>
          </w:tcPr>
          <w:p w14:paraId="654B5782" w14:textId="77777777" w:rsidR="000B4433" w:rsidRDefault="000B4433" w:rsidP="000B4433">
            <w:pPr>
              <w:jc w:val="left"/>
              <w:rPr>
                <w:bCs/>
                <w:lang w:eastAsia="zh-CN"/>
              </w:rPr>
            </w:pPr>
          </w:p>
        </w:tc>
      </w:tr>
      <w:tr w:rsidR="000B4433" w14:paraId="226FDEE7" w14:textId="77777777" w:rsidTr="00EA1EF7">
        <w:tc>
          <w:tcPr>
            <w:tcW w:w="2009" w:type="dxa"/>
          </w:tcPr>
          <w:p w14:paraId="544CDCA5" w14:textId="77777777" w:rsidR="000B4433" w:rsidRDefault="000B4433" w:rsidP="000B4433">
            <w:pPr>
              <w:rPr>
                <w:bCs/>
                <w:lang w:val="en-US" w:eastAsia="zh-CN"/>
              </w:rPr>
            </w:pPr>
          </w:p>
        </w:tc>
        <w:tc>
          <w:tcPr>
            <w:tcW w:w="7353" w:type="dxa"/>
          </w:tcPr>
          <w:p w14:paraId="23B99AAF" w14:textId="77777777" w:rsidR="000B4433" w:rsidRDefault="000B4433" w:rsidP="000B4433">
            <w:pPr>
              <w:pStyle w:val="a8"/>
              <w:rPr>
                <w:bCs/>
                <w:lang w:val="en-US" w:eastAsia="zh-CN"/>
              </w:rPr>
            </w:pPr>
          </w:p>
        </w:tc>
      </w:tr>
      <w:tr w:rsidR="000B4433" w14:paraId="55BD1E73" w14:textId="77777777" w:rsidTr="00EA1EF7">
        <w:tc>
          <w:tcPr>
            <w:tcW w:w="2009" w:type="dxa"/>
          </w:tcPr>
          <w:p w14:paraId="38C707A7" w14:textId="77777777" w:rsidR="000B4433" w:rsidRDefault="000B4433" w:rsidP="000B4433">
            <w:pPr>
              <w:jc w:val="left"/>
              <w:rPr>
                <w:rFonts w:eastAsia="PMingLiU"/>
                <w:bCs/>
                <w:lang w:eastAsia="zh-TW"/>
              </w:rPr>
            </w:pPr>
          </w:p>
        </w:tc>
        <w:tc>
          <w:tcPr>
            <w:tcW w:w="7353" w:type="dxa"/>
          </w:tcPr>
          <w:p w14:paraId="467D734D" w14:textId="77777777" w:rsidR="000B4433" w:rsidRDefault="000B4433" w:rsidP="000B4433">
            <w:pPr>
              <w:jc w:val="left"/>
              <w:rPr>
                <w:rFonts w:eastAsia="PMingLiU"/>
                <w:bCs/>
                <w:lang w:eastAsia="zh-TW"/>
              </w:rPr>
            </w:pPr>
          </w:p>
        </w:tc>
      </w:tr>
      <w:tr w:rsidR="000B4433" w14:paraId="3591E035" w14:textId="77777777" w:rsidTr="00EA1EF7">
        <w:tc>
          <w:tcPr>
            <w:tcW w:w="2009" w:type="dxa"/>
          </w:tcPr>
          <w:p w14:paraId="5345F492" w14:textId="77777777" w:rsidR="000B4433" w:rsidRDefault="000B4433" w:rsidP="000B4433">
            <w:pPr>
              <w:jc w:val="left"/>
              <w:rPr>
                <w:rFonts w:eastAsia="PMingLiU"/>
                <w:bCs/>
                <w:lang w:eastAsia="zh-TW"/>
              </w:rPr>
            </w:pPr>
          </w:p>
        </w:tc>
        <w:tc>
          <w:tcPr>
            <w:tcW w:w="7353" w:type="dxa"/>
          </w:tcPr>
          <w:p w14:paraId="3DC47A3A" w14:textId="77777777" w:rsidR="000B4433" w:rsidRDefault="000B4433" w:rsidP="000B4433">
            <w:pPr>
              <w:jc w:val="left"/>
              <w:rPr>
                <w:rFonts w:eastAsia="PMingLiU"/>
                <w:bCs/>
                <w:lang w:eastAsia="zh-TW"/>
              </w:rPr>
            </w:pPr>
          </w:p>
        </w:tc>
      </w:tr>
      <w:tr w:rsidR="000B4433" w14:paraId="67C55D12" w14:textId="77777777" w:rsidTr="00EA1EF7">
        <w:tc>
          <w:tcPr>
            <w:tcW w:w="2009" w:type="dxa"/>
          </w:tcPr>
          <w:p w14:paraId="385322A0" w14:textId="77777777" w:rsidR="000B4433" w:rsidRDefault="000B4433" w:rsidP="000B4433">
            <w:pPr>
              <w:jc w:val="left"/>
              <w:rPr>
                <w:rFonts w:eastAsiaTheme="minorEastAsia"/>
                <w:bCs/>
                <w:lang w:eastAsia="zh-CN"/>
              </w:rPr>
            </w:pPr>
          </w:p>
        </w:tc>
        <w:tc>
          <w:tcPr>
            <w:tcW w:w="7353" w:type="dxa"/>
          </w:tcPr>
          <w:p w14:paraId="68643801" w14:textId="77777777" w:rsidR="000B4433" w:rsidRDefault="000B4433" w:rsidP="000B4433">
            <w:pPr>
              <w:jc w:val="left"/>
              <w:rPr>
                <w:rFonts w:eastAsiaTheme="minorEastAsia"/>
                <w:bCs/>
                <w:lang w:eastAsia="zh-CN"/>
              </w:rPr>
            </w:pPr>
          </w:p>
        </w:tc>
      </w:tr>
      <w:tr w:rsidR="000B4433" w14:paraId="032CF1CD" w14:textId="77777777" w:rsidTr="00EA1EF7">
        <w:tc>
          <w:tcPr>
            <w:tcW w:w="2009" w:type="dxa"/>
          </w:tcPr>
          <w:p w14:paraId="19906C29" w14:textId="77777777" w:rsidR="000B4433" w:rsidRDefault="000B4433" w:rsidP="000B4433">
            <w:pPr>
              <w:rPr>
                <w:rFonts w:eastAsia="ＭＳ 明朝"/>
                <w:bCs/>
                <w:lang w:val="en-US" w:eastAsia="zh-CN"/>
              </w:rPr>
            </w:pPr>
          </w:p>
        </w:tc>
        <w:tc>
          <w:tcPr>
            <w:tcW w:w="7353" w:type="dxa"/>
          </w:tcPr>
          <w:p w14:paraId="54921498" w14:textId="77777777" w:rsidR="000B4433" w:rsidRDefault="000B4433" w:rsidP="000B4433">
            <w:pPr>
              <w:rPr>
                <w:rFonts w:eastAsia="ＭＳ 明朝"/>
                <w:bCs/>
                <w:lang w:val="en-US" w:eastAsia="zh-CN"/>
              </w:rPr>
            </w:pPr>
          </w:p>
        </w:tc>
      </w:tr>
      <w:tr w:rsidR="000B4433" w14:paraId="290BC65E" w14:textId="77777777" w:rsidTr="00EA1EF7">
        <w:tc>
          <w:tcPr>
            <w:tcW w:w="2009" w:type="dxa"/>
          </w:tcPr>
          <w:p w14:paraId="6E44EC22" w14:textId="77777777" w:rsidR="000B4433" w:rsidRPr="00ED47D9" w:rsidRDefault="000B4433" w:rsidP="000B4433">
            <w:pPr>
              <w:rPr>
                <w:rFonts w:eastAsiaTheme="minorEastAsia"/>
                <w:bCs/>
                <w:lang w:val="en-US" w:eastAsia="zh-CN"/>
              </w:rPr>
            </w:pPr>
          </w:p>
        </w:tc>
        <w:tc>
          <w:tcPr>
            <w:tcW w:w="7353" w:type="dxa"/>
          </w:tcPr>
          <w:p w14:paraId="6523CA10" w14:textId="77777777" w:rsidR="000B4433" w:rsidRPr="00ED47D9" w:rsidRDefault="000B4433" w:rsidP="000B4433">
            <w:pPr>
              <w:rPr>
                <w:rFonts w:eastAsiaTheme="minorEastAsia"/>
                <w:bCs/>
                <w:lang w:val="en-US" w:eastAsia="zh-CN"/>
              </w:rPr>
            </w:pPr>
          </w:p>
        </w:tc>
      </w:tr>
      <w:tr w:rsidR="000B4433" w14:paraId="1A685F38" w14:textId="77777777" w:rsidTr="00EA1EF7">
        <w:tc>
          <w:tcPr>
            <w:tcW w:w="2009" w:type="dxa"/>
          </w:tcPr>
          <w:p w14:paraId="43C5D5F8" w14:textId="77777777" w:rsidR="000B4433" w:rsidRDefault="000B4433" w:rsidP="000B4433">
            <w:pPr>
              <w:rPr>
                <w:rFonts w:eastAsia="ＭＳ 明朝"/>
                <w:bCs/>
                <w:lang w:val="en-US" w:eastAsia="zh-CN"/>
              </w:rPr>
            </w:pPr>
          </w:p>
        </w:tc>
        <w:tc>
          <w:tcPr>
            <w:tcW w:w="7353" w:type="dxa"/>
          </w:tcPr>
          <w:p w14:paraId="17AE726C" w14:textId="77777777" w:rsidR="000B4433" w:rsidRDefault="000B4433" w:rsidP="000B4433">
            <w:pPr>
              <w:rPr>
                <w:rFonts w:eastAsia="ＭＳ 明朝"/>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7"/>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3-3: generally OK.</w:t>
            </w:r>
          </w:p>
          <w:p w14:paraId="10E07572" w14:textId="77777777" w:rsidR="00F26DB5" w:rsidRDefault="00E10919">
            <w:pPr>
              <w:jc w:val="left"/>
              <w:rPr>
                <w:bCs/>
                <w:lang w:eastAsia="zh-CN"/>
              </w:rPr>
            </w:pPr>
            <w:r>
              <w:rPr>
                <w:rFonts w:eastAsia="ＭＳ 明朝" w:hint="eastAsia"/>
                <w:bCs/>
                <w:lang w:eastAsia="ja-JP"/>
              </w:rPr>
              <w:t>O</w:t>
            </w:r>
            <w:r>
              <w:rPr>
                <w:rFonts w:eastAsia="ＭＳ 明朝"/>
                <w:bCs/>
                <w:lang w:eastAsia="ja-JP"/>
              </w:rPr>
              <w:t>n the 2</w:t>
            </w:r>
            <w:r>
              <w:rPr>
                <w:rFonts w:eastAsia="ＭＳ 明朝"/>
                <w:bCs/>
                <w:vertAlign w:val="superscript"/>
                <w:lang w:eastAsia="ja-JP"/>
              </w:rPr>
              <w:t>nd</w:t>
            </w:r>
            <w:r>
              <w:rPr>
                <w:rFonts w:eastAsia="ＭＳ 明朝"/>
                <w:bCs/>
                <w:lang w:eastAsia="ja-JP"/>
              </w:rPr>
              <w:t xml:space="preserve"> sub-bullet, we are not sure if the separate tables here mean fully independent tables (we think not). We propose to put “FFS” on the 2</w:t>
            </w:r>
            <w:r>
              <w:rPr>
                <w:rFonts w:eastAsia="ＭＳ 明朝"/>
                <w:bCs/>
                <w:vertAlign w:val="superscript"/>
                <w:lang w:eastAsia="ja-JP"/>
              </w:rPr>
              <w:t>nd</w:t>
            </w:r>
            <w:r>
              <w:rPr>
                <w:rFonts w:eastAsia="ＭＳ 明朝"/>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747" w:author="琴艳 蒋" w:date="2022-05-10T18:05:00Z">
              <w:r>
                <w:rPr>
                  <w:lang w:eastAsia="en-US"/>
                </w:rPr>
                <w:t xml:space="preserve">CIF field in DCI format </w:t>
              </w:r>
            </w:ins>
            <w:ins w:id="748" w:author="琴艳 蒋" w:date="2022-05-10T18:06:00Z">
              <w:r>
                <w:rPr>
                  <w:lang w:eastAsia="en-US"/>
                </w:rPr>
                <w:t>0-X/</w:t>
              </w:r>
            </w:ins>
            <w:ins w:id="749" w:author="琴艳 蒋" w:date="2022-05-10T18:05:00Z">
              <w:r>
                <w:rPr>
                  <w:lang w:eastAsia="en-US"/>
                </w:rPr>
                <w:t>1-</w:t>
              </w:r>
            </w:ins>
            <w:ins w:id="750" w:author="琴艳 蒋" w:date="2022-05-10T18:06:00Z">
              <w:r>
                <w:rPr>
                  <w:lang w:eastAsia="en-US"/>
                </w:rPr>
                <w:t>X are used for indicating scheduled cells per DCI.</w:t>
              </w:r>
            </w:ins>
            <w:del w:id="75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752" w:author="琴艳 蒋" w:date="2022-05-10T18:09:00Z"/>
                <w:rFonts w:eastAsia="KaiTi"/>
                <w:szCs w:val="20"/>
                <w:lang w:eastAsia="zh-CN"/>
              </w:rPr>
            </w:pPr>
            <w:ins w:id="753" w:author="琴艳 蒋" w:date="2022-05-10T18:06:00Z">
              <w:r>
                <w:rPr>
                  <w:rFonts w:eastAsia="KaiTi"/>
                  <w:szCs w:val="20"/>
                  <w:lang w:eastAsia="zh-CN"/>
                </w:rPr>
                <w:t xml:space="preserve">A CIF value </w:t>
              </w:r>
            </w:ins>
            <w:ins w:id="754" w:author="琴艳 蒋" w:date="2022-05-10T18:07:00Z">
              <w:r>
                <w:rPr>
                  <w:rFonts w:eastAsia="KaiTi"/>
                  <w:szCs w:val="20"/>
                  <w:lang w:eastAsia="zh-CN"/>
                </w:rPr>
                <w:t>corresponds to a set of co-scheduled cells.</w:t>
              </w:r>
            </w:ins>
            <w:del w:id="755"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756"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57" w:author="琴艳 蒋" w:date="2022-05-10T18:11:00Z">
              <w:r>
                <w:rPr>
                  <w:rFonts w:eastAsia="KaiTi"/>
                  <w:szCs w:val="20"/>
                  <w:lang w:eastAsia="zh-CN"/>
                </w:rPr>
                <w:t>bitmap,</w:t>
              </w:r>
            </w:ins>
            <w:ins w:id="758" w:author="琴艳 蒋" w:date="2022-05-10T18:10:00Z">
              <w:r>
                <w:rPr>
                  <w:rFonts w:eastAsia="KaiTi"/>
                  <w:szCs w:val="20"/>
                  <w:lang w:eastAsia="zh-CN"/>
                </w:rPr>
                <w:t xml:space="preserve"> or a row indicator based on a</w:t>
              </w:r>
              <w:r>
                <w:rPr>
                  <w:lang w:eastAsia="en-US"/>
                </w:rPr>
                <w:t xml:space="preserve"> table defining combinations of </w:t>
              </w:r>
            </w:ins>
            <w:ins w:id="759" w:author="琴艳 蒋" w:date="2022-05-10T18:11:00Z">
              <w:r>
                <w:rPr>
                  <w:lang w:eastAsia="en-US"/>
                </w:rPr>
                <w:t>co-</w:t>
              </w:r>
            </w:ins>
            <w:ins w:id="760" w:author="琴艳 蒋" w:date="2022-05-10T18:10:00Z">
              <w:r>
                <w:rPr>
                  <w:lang w:eastAsia="en-US"/>
                </w:rPr>
                <w:t>scheduled cells</w:t>
              </w:r>
            </w:ins>
          </w:p>
          <w:p w14:paraId="554CE7F0" w14:textId="77777777" w:rsidR="00F26DB5" w:rsidRDefault="00E10919">
            <w:pPr>
              <w:pStyle w:val="a"/>
              <w:numPr>
                <w:ilvl w:val="0"/>
                <w:numId w:val="18"/>
              </w:numPr>
              <w:rPr>
                <w:ins w:id="761" w:author="琴艳 蒋" w:date="2022-05-10T18:11:00Z"/>
                <w:rFonts w:eastAsia="KaiTi"/>
                <w:szCs w:val="20"/>
                <w:lang w:eastAsia="zh-CN"/>
              </w:rPr>
            </w:pPr>
            <w:del w:id="762"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763" w:author="琴艳 蒋" w:date="2022-05-10T18:09:00Z"/>
                <w:rFonts w:eastAsia="KaiTi"/>
                <w:szCs w:val="20"/>
                <w:lang w:eastAsia="zh-CN"/>
              </w:rPr>
            </w:pPr>
            <w:ins w:id="764" w:author="琴艳 蒋" w:date="2022-05-10T18:11:00Z">
              <w:r>
                <w:rPr>
                  <w:rFonts w:eastAsiaTheme="minorEastAsia" w:hint="eastAsia"/>
                  <w:lang w:eastAsia="zh-CN"/>
                </w:rPr>
                <w:t>F</w:t>
              </w:r>
              <w:r>
                <w:rPr>
                  <w:rFonts w:eastAsiaTheme="minorEastAsia"/>
                  <w:lang w:eastAsia="zh-CN"/>
                </w:rPr>
                <w:t xml:space="preserve">FS: </w:t>
              </w:r>
            </w:ins>
            <w:ins w:id="765" w:author="琴艳 蒋" w:date="2022-05-10T18:12:00Z">
              <w:r>
                <w:rPr>
                  <w:rFonts w:eastAsiaTheme="minorEastAsia"/>
                  <w:lang w:eastAsia="zh-CN"/>
                </w:rPr>
                <w:t xml:space="preserve">how to define/configure the mapping between CIF values and </w:t>
              </w:r>
            </w:ins>
            <w:ins w:id="766"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767" w:author="琴艳 蒋" w:date="2022-05-10T18:07:00Z">
              <w:r>
                <w:rPr>
                  <w:lang w:val="en-US" w:eastAsia="en-US"/>
                </w:rPr>
                <w:t xml:space="preserve">FFS: whether </w:t>
              </w:r>
            </w:ins>
            <w:ins w:id="768"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ＭＳ 明朝" w:hint="eastAsia"/>
                <w:bCs/>
                <w:lang w:eastAsia="ja-JP"/>
              </w:rPr>
              <w:lastRenderedPageBreak/>
              <w:t>N</w:t>
            </w:r>
            <w:r>
              <w:rPr>
                <w:rFonts w:eastAsia="ＭＳ 明朝"/>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ＭＳ 明朝"/>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ＭＳ 明朝"/>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ＭＳ 明朝"/>
                <w:bCs/>
                <w:lang w:val="en-US" w:eastAsia="ja-JP"/>
              </w:rPr>
              <w:t>CMCC</w:t>
            </w:r>
          </w:p>
        </w:tc>
        <w:tc>
          <w:tcPr>
            <w:tcW w:w="7353" w:type="dxa"/>
          </w:tcPr>
          <w:p w14:paraId="1A1DC2A5" w14:textId="77777777" w:rsidR="00F26DB5" w:rsidRDefault="00E10919">
            <w:r>
              <w:rPr>
                <w:rFonts w:eastAsia="ＭＳ 明朝"/>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ＭＳ 明朝"/>
                <w:bCs/>
                <w:lang w:val="en-US" w:eastAsia="ja-JP"/>
              </w:rPr>
            </w:pPr>
            <w:r>
              <w:rPr>
                <w:rFonts w:eastAsia="ＭＳ 明朝"/>
                <w:bCs/>
                <w:lang w:val="en-US" w:eastAsia="ja-JP"/>
              </w:rPr>
              <w:t>ZTE</w:t>
            </w:r>
          </w:p>
        </w:tc>
        <w:tc>
          <w:tcPr>
            <w:tcW w:w="7353" w:type="dxa"/>
          </w:tcPr>
          <w:p w14:paraId="33F827A3" w14:textId="77777777" w:rsidR="00F26DB5" w:rsidRDefault="00E10919">
            <w:pPr>
              <w:jc w:val="left"/>
              <w:rPr>
                <w:rFonts w:eastAsia="ＭＳ 明朝"/>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lastRenderedPageBreak/>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a"/>
              <w:numPr>
                <w:ilvl w:val="0"/>
                <w:numId w:val="17"/>
              </w:numPr>
              <w:rPr>
                <w:ins w:id="769" w:author="Haipeng HP1 Lei" w:date="2022-05-11T09:13:00Z"/>
                <w:rFonts w:eastAsia="KaiTi"/>
                <w:szCs w:val="20"/>
                <w:lang w:eastAsia="zh-CN"/>
              </w:rPr>
            </w:pPr>
            <w:r>
              <w:rPr>
                <w:lang w:eastAsia="en-US"/>
              </w:rPr>
              <w:t xml:space="preserve">For multi-cell scheduling, the co-scheduled cells are indicated by </w:t>
            </w:r>
            <w:del w:id="770" w:author="Haipeng HP1 Lei" w:date="2022-05-11T09:12:00Z">
              <w:r>
                <w:rPr>
                  <w:lang w:eastAsia="en-US"/>
                </w:rPr>
                <w:delText xml:space="preserve">carrier </w:delText>
              </w:r>
            </w:del>
            <w:ins w:id="771" w:author="Haipeng HP1 Lei" w:date="2022-05-11T09:12:00Z">
              <w:r>
                <w:rPr>
                  <w:lang w:eastAsia="en-US"/>
                </w:rPr>
                <w:t xml:space="preserve">an </w:t>
              </w:r>
            </w:ins>
            <w:r>
              <w:rPr>
                <w:lang w:eastAsia="en-US"/>
              </w:rPr>
              <w:t xml:space="preserve">indicator </w:t>
            </w:r>
            <w:ins w:id="772" w:author="Haipeng HP1 Lei" w:date="2022-05-11T09:13:00Z">
              <w:r>
                <w:rPr>
                  <w:lang w:eastAsia="en-US"/>
                </w:rPr>
                <w:t>in the DCI format 0_X/1_X.</w:t>
              </w:r>
            </w:ins>
            <w:del w:id="773" w:author="Haipeng HP1 Lei" w:date="2022-05-11T09:14:00Z">
              <w:r>
                <w:rPr>
                  <w:lang w:eastAsia="en-US"/>
                </w:rPr>
                <w:delText>pointing to one row of a table defining combinations of scheduled cells.</w:delText>
              </w:r>
            </w:del>
            <w:r>
              <w:rPr>
                <w:lang w:eastAsia="en-US"/>
              </w:rPr>
              <w:t xml:space="preserve"> </w:t>
            </w:r>
            <w:ins w:id="774" w:author="Haipeng HP1 Lei" w:date="2022-05-11T09:14:00Z">
              <w:r>
                <w:rPr>
                  <w:lang w:eastAsia="en-US"/>
                </w:rPr>
                <w:t>At least below t</w:t>
              </w:r>
            </w:ins>
            <w:ins w:id="775"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776" w:author="Haipeng HP1 Lei" w:date="2022-05-11T09:13:00Z">
              <w:r>
                <w:rPr>
                  <w:rFonts w:eastAsia="KaiTi"/>
                  <w:szCs w:val="20"/>
                  <w:lang w:eastAsia="zh-CN"/>
                </w:rPr>
                <w:t>Option 1: t</w:t>
              </w:r>
            </w:ins>
            <w:ins w:id="7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7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779" w:author="Haipeng HP1 Lei" w:date="2022-05-11T09:15:00Z"/>
                <w:rFonts w:eastAsia="KaiTi"/>
                <w:szCs w:val="20"/>
                <w:lang w:eastAsia="zh-CN"/>
              </w:rPr>
            </w:pPr>
            <w:ins w:id="780" w:author="Haipeng HP1 Lei" w:date="2022-05-11T09:14:00Z">
              <w:r>
                <w:rPr>
                  <w:rFonts w:eastAsia="KaiTi"/>
                  <w:szCs w:val="20"/>
                  <w:lang w:eastAsia="zh-CN"/>
                </w:rPr>
                <w:t xml:space="preserve">Option 2: the indicator </w:t>
              </w:r>
            </w:ins>
            <w:ins w:id="781" w:author="Haipeng HP1 Lei" w:date="2022-05-11T09:15:00Z">
              <w:r>
                <w:rPr>
                  <w:lang w:eastAsia="en-US"/>
                </w:rPr>
                <w:t>is a bitmap corresponding to configur</w:t>
              </w:r>
            </w:ins>
            <w:ins w:id="782" w:author="Haipeng HP1 Lei" w:date="2022-05-11T09:14:00Z">
              <w:r>
                <w:rPr>
                  <w:lang w:eastAsia="en-US"/>
                </w:rPr>
                <w:t xml:space="preserve">ed cells. </w:t>
              </w:r>
            </w:ins>
          </w:p>
          <w:p w14:paraId="6C8FE1D3" w14:textId="77777777" w:rsidR="00F26DB5" w:rsidRDefault="00E10919">
            <w:pPr>
              <w:pStyle w:val="a"/>
              <w:numPr>
                <w:ilvl w:val="0"/>
                <w:numId w:val="17"/>
              </w:numPr>
              <w:rPr>
                <w:ins w:id="783" w:author="Haipeng HP1 Lei" w:date="2022-05-11T09:14:00Z"/>
                <w:lang w:eastAsia="en-US"/>
              </w:rPr>
            </w:pPr>
            <w:ins w:id="784" w:author="Haipeng HP1 Lei" w:date="2022-05-11T09:17:00Z">
              <w:r>
                <w:rPr>
                  <w:lang w:eastAsia="en-US"/>
                </w:rPr>
                <w:t xml:space="preserve">FFS </w:t>
              </w:r>
            </w:ins>
            <w:ins w:id="785" w:author="Haipeng HP1 Lei" w:date="2022-05-11T09:18:00Z">
              <w:r>
                <w:rPr>
                  <w:lang w:eastAsia="en-US"/>
                </w:rPr>
                <w:t xml:space="preserve">whether </w:t>
              </w:r>
            </w:ins>
            <w:ins w:id="786" w:author="Haipeng HP1 Lei" w:date="2022-05-11T09:17:00Z">
              <w:r>
                <w:rPr>
                  <w:lang w:eastAsia="en-US"/>
                </w:rPr>
                <w:t xml:space="preserve">the </w:t>
              </w:r>
            </w:ins>
            <w:ins w:id="787" w:author="Haipeng HP1 Lei" w:date="2022-05-11T09:18:00Z">
              <w:r>
                <w:rPr>
                  <w:lang w:eastAsia="en-US"/>
                </w:rPr>
                <w:t xml:space="preserve">co-scheduled </w:t>
              </w:r>
            </w:ins>
            <w:ins w:id="788"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a"/>
        <w:numPr>
          <w:ilvl w:val="0"/>
          <w:numId w:val="17"/>
        </w:numPr>
        <w:rPr>
          <w:ins w:id="789" w:author="Haipeng HP1 Lei" w:date="2022-05-11T09:13:00Z"/>
          <w:rFonts w:eastAsia="KaiTi"/>
          <w:szCs w:val="20"/>
          <w:lang w:eastAsia="zh-CN"/>
        </w:rPr>
      </w:pPr>
      <w:r>
        <w:rPr>
          <w:lang w:eastAsia="en-US"/>
        </w:rPr>
        <w:t xml:space="preserve">For multi-cell scheduling, the co-scheduled cells are indicated by </w:t>
      </w:r>
      <w:del w:id="790" w:author="Haipeng HP1 Lei" w:date="2022-05-11T09:12:00Z">
        <w:r>
          <w:rPr>
            <w:lang w:eastAsia="en-US"/>
          </w:rPr>
          <w:delText xml:space="preserve">carrier </w:delText>
        </w:r>
      </w:del>
      <w:ins w:id="791" w:author="Haipeng HP1 Lei" w:date="2022-05-11T09:12:00Z">
        <w:r>
          <w:rPr>
            <w:lang w:eastAsia="en-US"/>
          </w:rPr>
          <w:t xml:space="preserve">an </w:t>
        </w:r>
      </w:ins>
      <w:r>
        <w:rPr>
          <w:lang w:eastAsia="en-US"/>
        </w:rPr>
        <w:t xml:space="preserve">indicator </w:t>
      </w:r>
      <w:ins w:id="792" w:author="Haipeng HP1 Lei" w:date="2022-05-11T09:13:00Z">
        <w:r>
          <w:rPr>
            <w:lang w:eastAsia="en-US"/>
          </w:rPr>
          <w:t>in the DCI format 0_X/1_X.</w:t>
        </w:r>
      </w:ins>
      <w:del w:id="793" w:author="Haipeng HP1 Lei" w:date="2022-05-11T09:14:00Z">
        <w:r>
          <w:rPr>
            <w:lang w:eastAsia="en-US"/>
          </w:rPr>
          <w:delText>pointing to one row of a table defining combinations of scheduled cells.</w:delText>
        </w:r>
      </w:del>
      <w:r>
        <w:rPr>
          <w:lang w:eastAsia="en-US"/>
        </w:rPr>
        <w:t xml:space="preserve"> </w:t>
      </w:r>
      <w:ins w:id="794" w:author="Haipeng HP1 Lei" w:date="2022-05-11T09:14:00Z">
        <w:r>
          <w:rPr>
            <w:lang w:eastAsia="en-US"/>
          </w:rPr>
          <w:t>At least below t</w:t>
        </w:r>
      </w:ins>
      <w:ins w:id="795"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796" w:author="Haipeng HP1 Lei" w:date="2022-05-11T09:13:00Z">
        <w:r>
          <w:rPr>
            <w:rFonts w:eastAsia="KaiTi"/>
            <w:szCs w:val="20"/>
            <w:lang w:eastAsia="zh-CN"/>
          </w:rPr>
          <w:t>Option 1: t</w:t>
        </w:r>
      </w:ins>
      <w:ins w:id="79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79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799" w:author="Haipeng HP1 Lei" w:date="2022-05-11T09:15:00Z"/>
          <w:rFonts w:eastAsia="KaiTi"/>
          <w:szCs w:val="20"/>
          <w:lang w:eastAsia="zh-CN"/>
        </w:rPr>
      </w:pPr>
      <w:ins w:id="800" w:author="Haipeng HP1 Lei" w:date="2022-05-11T09:14:00Z">
        <w:r>
          <w:rPr>
            <w:rFonts w:eastAsia="KaiTi"/>
            <w:szCs w:val="20"/>
            <w:lang w:eastAsia="zh-CN"/>
          </w:rPr>
          <w:t xml:space="preserve">Option 2: the indicator </w:t>
        </w:r>
      </w:ins>
      <w:ins w:id="801" w:author="Haipeng HP1 Lei" w:date="2022-05-11T09:15:00Z">
        <w:r>
          <w:rPr>
            <w:lang w:eastAsia="en-US"/>
          </w:rPr>
          <w:t>is a bitmap corresponding to configur</w:t>
        </w:r>
      </w:ins>
      <w:ins w:id="802" w:author="Haipeng HP1 Lei" w:date="2022-05-11T09:14:00Z">
        <w:r>
          <w:rPr>
            <w:lang w:eastAsia="en-US"/>
          </w:rPr>
          <w:t xml:space="preserve">ed cells. </w:t>
        </w:r>
      </w:ins>
    </w:p>
    <w:p w14:paraId="7A0EE0CC" w14:textId="77777777" w:rsidR="00F26DB5" w:rsidRDefault="00E10919">
      <w:pPr>
        <w:pStyle w:val="a"/>
        <w:numPr>
          <w:ilvl w:val="0"/>
          <w:numId w:val="17"/>
        </w:numPr>
        <w:rPr>
          <w:ins w:id="803" w:author="Haipeng HP1 Lei" w:date="2022-05-11T09:14:00Z"/>
          <w:lang w:eastAsia="en-US"/>
        </w:rPr>
      </w:pPr>
      <w:ins w:id="804" w:author="Haipeng HP1 Lei" w:date="2022-05-11T09:17:00Z">
        <w:r>
          <w:rPr>
            <w:lang w:eastAsia="en-US"/>
          </w:rPr>
          <w:t xml:space="preserve">FFS </w:t>
        </w:r>
      </w:ins>
      <w:ins w:id="805" w:author="Haipeng HP1 Lei" w:date="2022-05-11T09:18:00Z">
        <w:r>
          <w:rPr>
            <w:lang w:eastAsia="en-US"/>
          </w:rPr>
          <w:t xml:space="preserve">whether </w:t>
        </w:r>
      </w:ins>
      <w:ins w:id="806" w:author="Haipeng HP1 Lei" w:date="2022-05-11T09:17:00Z">
        <w:r>
          <w:rPr>
            <w:lang w:eastAsia="en-US"/>
          </w:rPr>
          <w:t xml:space="preserve">the </w:t>
        </w:r>
      </w:ins>
      <w:ins w:id="807" w:author="Haipeng HP1 Lei" w:date="2022-05-11T09:18:00Z">
        <w:r>
          <w:rPr>
            <w:lang w:eastAsia="en-US"/>
          </w:rPr>
          <w:t xml:space="preserve">co-scheduled </w:t>
        </w:r>
      </w:ins>
      <w:ins w:id="808"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ＭＳ 明朝"/>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4D85DF1B" w14:textId="77777777" w:rsidR="00F26DB5" w:rsidRDefault="00E10919">
            <w:pPr>
              <w:jc w:val="left"/>
              <w:rPr>
                <w:bCs/>
                <w:lang w:eastAsia="zh-CN"/>
              </w:rPr>
            </w:pPr>
            <w:r>
              <w:rPr>
                <w:rFonts w:eastAsia="ＭＳ 明朝"/>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w:t>
            </w:r>
            <w:r>
              <w:rPr>
                <w:rFonts w:eastAsia="ＭＳ 明朝"/>
                <w:bCs/>
                <w:lang w:eastAsia="ja-JP"/>
              </w:rPr>
              <w:lastRenderedPageBreak/>
              <w:t>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lastRenderedPageBreak/>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809"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a"/>
              <w:numPr>
                <w:ilvl w:val="0"/>
                <w:numId w:val="17"/>
              </w:numPr>
              <w:wordWrap/>
              <w:rPr>
                <w:ins w:id="810" w:author="Haipeng HP1 Lei" w:date="2022-05-11T09:13:00Z"/>
                <w:rFonts w:eastAsia="KaiTi"/>
                <w:szCs w:val="20"/>
                <w:lang w:eastAsia="zh-CN"/>
              </w:rPr>
            </w:pPr>
            <w:r>
              <w:rPr>
                <w:lang w:eastAsia="en-US"/>
              </w:rPr>
              <w:t xml:space="preserve">For multi-cell scheduling, the co-scheduled cells are indicated by </w:t>
            </w:r>
            <w:del w:id="811" w:author="Haipeng HP1 Lei" w:date="2022-05-11T09:12:00Z">
              <w:r>
                <w:rPr>
                  <w:lang w:eastAsia="en-US"/>
                </w:rPr>
                <w:delText xml:space="preserve">carrier </w:delText>
              </w:r>
            </w:del>
            <w:ins w:id="812" w:author="Haipeng HP1 Lei" w:date="2022-05-11T09:12:00Z">
              <w:r>
                <w:rPr>
                  <w:lang w:eastAsia="en-US"/>
                </w:rPr>
                <w:t xml:space="preserve">an </w:t>
              </w:r>
            </w:ins>
            <w:r>
              <w:rPr>
                <w:lang w:eastAsia="en-US"/>
              </w:rPr>
              <w:t xml:space="preserve">indicator </w:t>
            </w:r>
            <w:ins w:id="813" w:author="Haipeng HP1 Lei" w:date="2022-05-11T09:13:00Z">
              <w:r>
                <w:rPr>
                  <w:lang w:eastAsia="en-US"/>
                </w:rPr>
                <w:t>in the DCI format 0_X/1_X.</w:t>
              </w:r>
            </w:ins>
            <w:del w:id="814" w:author="Haipeng HP1 Lei" w:date="2022-05-11T09:14:00Z">
              <w:r>
                <w:rPr>
                  <w:lang w:eastAsia="en-US"/>
                </w:rPr>
                <w:delText>pointing to one row of a table defining combinations of scheduled cells.</w:delText>
              </w:r>
            </w:del>
            <w:r>
              <w:rPr>
                <w:lang w:eastAsia="en-US"/>
              </w:rPr>
              <w:t xml:space="preserve"> </w:t>
            </w:r>
            <w:ins w:id="815" w:author="Haipeng HP1 Lei" w:date="2022-05-11T09:14:00Z">
              <w:r>
                <w:rPr>
                  <w:lang w:eastAsia="en-US"/>
                </w:rPr>
                <w:t>At least below t</w:t>
              </w:r>
            </w:ins>
            <w:ins w:id="816"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817" w:author="Haipeng HP1 Lei" w:date="2022-05-11T09:13:00Z">
              <w:r>
                <w:rPr>
                  <w:rFonts w:eastAsia="KaiTi"/>
                  <w:szCs w:val="20"/>
                  <w:lang w:eastAsia="zh-CN"/>
                </w:rPr>
                <w:t>Option 1: t</w:t>
              </w:r>
            </w:ins>
            <w:ins w:id="81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81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820" w:author="Haipeng HP1 Lei" w:date="2022-05-11T09:15:00Z"/>
                <w:rFonts w:eastAsia="KaiTi"/>
                <w:szCs w:val="20"/>
                <w:lang w:eastAsia="zh-CN"/>
              </w:rPr>
            </w:pPr>
            <w:ins w:id="821" w:author="Haipeng HP1 Lei" w:date="2022-05-11T09:14:00Z">
              <w:r>
                <w:rPr>
                  <w:rFonts w:eastAsia="KaiTi"/>
                  <w:szCs w:val="20"/>
                  <w:lang w:eastAsia="zh-CN"/>
                </w:rPr>
                <w:t xml:space="preserve">Option 2: the indicator </w:t>
              </w:r>
            </w:ins>
            <w:ins w:id="822" w:author="Haipeng HP1 Lei" w:date="2022-05-11T09:15:00Z">
              <w:r>
                <w:rPr>
                  <w:lang w:eastAsia="en-US"/>
                </w:rPr>
                <w:t xml:space="preserve">is a bitmap corresponding to </w:t>
              </w:r>
            </w:ins>
            <w:ins w:id="823" w:author="Haipeng HP1 Lei" w:date="2022-05-12T17:57:00Z">
              <w:r>
                <w:rPr>
                  <w:color w:val="4472C4" w:themeColor="accent5"/>
                  <w:lang w:eastAsia="en-US"/>
                </w:rPr>
                <w:t>a set configured cells that can be scheduled by the DCI 0_X/1_X</w:t>
              </w:r>
            </w:ins>
            <w:ins w:id="824"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ＭＳ 明朝" w:hint="eastAsia"/>
                <w:bCs/>
                <w:lang w:val="en-US" w:eastAsia="ja-JP"/>
              </w:rPr>
              <w:t>W</w:t>
            </w:r>
            <w:r>
              <w:rPr>
                <w:rFonts w:eastAsia="ＭＳ 明朝"/>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lastRenderedPageBreak/>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a"/>
              <w:numPr>
                <w:ilvl w:val="0"/>
                <w:numId w:val="17"/>
              </w:numPr>
              <w:wordWrap/>
              <w:rPr>
                <w:ins w:id="825" w:author="Haipeng HP1 Lei" w:date="2022-05-11T09:13:00Z"/>
                <w:rFonts w:eastAsia="KaiTi"/>
                <w:szCs w:val="20"/>
                <w:lang w:eastAsia="zh-CN"/>
              </w:rPr>
            </w:pPr>
            <w:r>
              <w:rPr>
                <w:lang w:eastAsia="en-US"/>
              </w:rPr>
              <w:t xml:space="preserve">For multi-cell scheduling, the co-scheduled cells are indicated by </w:t>
            </w:r>
            <w:del w:id="826" w:author="Haipeng HP1 Lei" w:date="2022-05-11T09:12:00Z">
              <w:r>
                <w:rPr>
                  <w:lang w:eastAsia="en-US"/>
                </w:rPr>
                <w:delText xml:space="preserve">carrier </w:delText>
              </w:r>
            </w:del>
            <w:ins w:id="827" w:author="Haipeng HP1 Lei" w:date="2022-05-11T09:12:00Z">
              <w:r>
                <w:rPr>
                  <w:lang w:eastAsia="en-US"/>
                </w:rPr>
                <w:t xml:space="preserve">an </w:t>
              </w:r>
            </w:ins>
            <w:r>
              <w:rPr>
                <w:lang w:eastAsia="en-US"/>
              </w:rPr>
              <w:t xml:space="preserve">indicator </w:t>
            </w:r>
            <w:ins w:id="828" w:author="Haipeng HP1 Lei" w:date="2022-05-11T09:13:00Z">
              <w:r>
                <w:rPr>
                  <w:lang w:eastAsia="en-US"/>
                </w:rPr>
                <w:t>in the DCI format 0_X/1_X.</w:t>
              </w:r>
            </w:ins>
            <w:del w:id="829" w:author="Haipeng HP1 Lei" w:date="2022-05-11T09:14:00Z">
              <w:r>
                <w:rPr>
                  <w:lang w:eastAsia="en-US"/>
                </w:rPr>
                <w:delText>pointing to one row of a table defining combinations of scheduled cells.</w:delText>
              </w:r>
            </w:del>
            <w:r>
              <w:rPr>
                <w:lang w:eastAsia="en-US"/>
              </w:rPr>
              <w:t xml:space="preserve"> </w:t>
            </w:r>
            <w:ins w:id="830" w:author="Haipeng HP1 Lei" w:date="2022-05-11T09:14:00Z">
              <w:r>
                <w:rPr>
                  <w:lang w:eastAsia="en-US"/>
                </w:rPr>
                <w:t>At least below t</w:t>
              </w:r>
            </w:ins>
            <w:ins w:id="831"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832" w:author="Haipeng HP1 Lei" w:date="2022-05-11T09:13:00Z">
              <w:r>
                <w:rPr>
                  <w:rFonts w:eastAsia="KaiTi"/>
                  <w:szCs w:val="20"/>
                  <w:lang w:eastAsia="zh-CN"/>
                </w:rPr>
                <w:t>Option 1: t</w:t>
              </w:r>
            </w:ins>
            <w:ins w:id="83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8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835" w:author="Haipeng HP1 Lei" w:date="2022-05-13T08:51:00Z"/>
                <w:rFonts w:eastAsia="KaiTi"/>
                <w:szCs w:val="20"/>
                <w:lang w:eastAsia="zh-CN"/>
                <w:rPrChange w:id="836" w:author="Haipeng HP1 Lei" w:date="2022-05-13T08:51:00Z">
                  <w:rPr>
                    <w:ins w:id="837" w:author="Haipeng HP1 Lei" w:date="2022-05-13T08:51:00Z"/>
                    <w:lang w:eastAsia="en-US"/>
                  </w:rPr>
                </w:rPrChange>
              </w:rPr>
            </w:pPr>
            <w:ins w:id="838" w:author="Haipeng HP1 Lei" w:date="2022-05-11T09:14:00Z">
              <w:r>
                <w:rPr>
                  <w:rFonts w:eastAsia="KaiTi"/>
                  <w:szCs w:val="20"/>
                  <w:lang w:eastAsia="zh-CN"/>
                </w:rPr>
                <w:t xml:space="preserve">Option 2: the indicator </w:t>
              </w:r>
            </w:ins>
            <w:ins w:id="839" w:author="Haipeng HP1 Lei" w:date="2022-05-11T09:15:00Z">
              <w:r>
                <w:rPr>
                  <w:lang w:eastAsia="en-US"/>
                </w:rPr>
                <w:t xml:space="preserve">is a bitmap corresponding to </w:t>
              </w:r>
            </w:ins>
            <w:ins w:id="840" w:author="Haipeng HP1 Lei" w:date="2022-05-12T17:57:00Z">
              <w:r>
                <w:rPr>
                  <w:color w:val="4472C4" w:themeColor="accent5"/>
                  <w:lang w:eastAsia="en-US"/>
                </w:rPr>
                <w:t xml:space="preserve">a set </w:t>
              </w:r>
            </w:ins>
            <w:ins w:id="841" w:author="Haipeng HP1 Lei" w:date="2022-05-13T08:51:00Z">
              <w:r>
                <w:rPr>
                  <w:color w:val="4472C4" w:themeColor="accent5"/>
                  <w:lang w:eastAsia="en-US"/>
                </w:rPr>
                <w:t xml:space="preserve">of </w:t>
              </w:r>
            </w:ins>
            <w:ins w:id="842" w:author="Haipeng HP1 Lei" w:date="2022-05-12T17:57:00Z">
              <w:r>
                <w:rPr>
                  <w:color w:val="4472C4" w:themeColor="accent5"/>
                  <w:lang w:eastAsia="en-US"/>
                </w:rPr>
                <w:t>configured cells that can be scheduled by the DCI 0_X/1_X</w:t>
              </w:r>
            </w:ins>
            <w:ins w:id="843"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844" w:author="Haipeng HP1 Lei" w:date="2022-05-13T08:51:00Z"/>
                <w:rFonts w:eastAsia="KaiTi"/>
                <w:szCs w:val="20"/>
                <w:lang w:eastAsia="zh-CN"/>
              </w:rPr>
            </w:pPr>
            <w:ins w:id="845"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846" w:author="Haipeng HP1 Lei" w:date="2022-05-11T09:15:00Z"/>
                <w:rFonts w:eastAsia="KaiTi"/>
                <w:szCs w:val="20"/>
                <w:lang w:eastAsia="zh-CN"/>
              </w:rPr>
              <w:pPrChange w:id="847"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w:t>
            </w:r>
            <w:r w:rsidRPr="00ED31BE">
              <w:rPr>
                <w:rFonts w:eastAsiaTheme="minorEastAsia"/>
                <w:bCs/>
                <w:lang w:eastAsia="zh-CN"/>
              </w:rPr>
              <w:lastRenderedPageBreak/>
              <w:t xml:space="preserve">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lastRenderedPageBreak/>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07D1771" w14:textId="77777777" w:rsidR="007038B3" w:rsidRPr="00ED31BE" w:rsidRDefault="007038B3" w:rsidP="007038B3">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848"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49" w:author="Haipeng HP1 Lei" w:date="2022-05-13T19:54:00Z">
        <w:r w:rsidRPr="007038B3">
          <w:rPr>
            <w:rFonts w:eastAsiaTheme="minorEastAsia"/>
            <w:bCs/>
            <w:lang w:eastAsia="zh-CN"/>
          </w:rPr>
          <w:t xml:space="preserve">using existing field </w:t>
        </w:r>
      </w:ins>
      <w:ins w:id="850"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1" w:author="Haipeng HP1 Lei" w:date="2022-05-13T19:54:00Z">
        <w:r w:rsidRPr="007038B3">
          <w:rPr>
            <w:rFonts w:eastAsiaTheme="minorEastAsia"/>
            <w:bCs/>
            <w:lang w:eastAsia="zh-CN"/>
          </w:rPr>
          <w:t>FDRA</w:t>
        </w:r>
      </w:ins>
      <w:ins w:id="852" w:author="Haipeng HP1 Lei" w:date="2022-05-13T19:55:00Z">
        <w:r>
          <w:rPr>
            <w:rFonts w:eastAsiaTheme="minorEastAsia"/>
            <w:bCs/>
            <w:lang w:eastAsia="zh-CN"/>
          </w:rPr>
          <w:t>)</w:t>
        </w:r>
      </w:ins>
      <w:ins w:id="853"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854"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7"/>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lastRenderedPageBreak/>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5.15pt;height:15.15pt" o:ole="">
                  <v:imagedata r:id="rId16" o:title=""/>
                </v:shape>
                <o:OLEObject Type="Embed" ProgID="Equation.3" ShapeID="_x0000_i1029" DrawAspect="Content" ObjectID="_1714242091"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5.15pt;height:15.15pt" o:ole="">
                  <v:imagedata r:id="rId16" o:title=""/>
                </v:shape>
                <o:OLEObject Type="Embed" ProgID="Equation.3" ShapeID="_x0000_i1030" DrawAspect="Content" ObjectID="_1714242092"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Microsoft YaHei" w:eastAsia="Microsoft YaHei" w:hAnsi="Microsoft YaHei" w:cs="Microsoft YaHei"/>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ＭＳ 明朝" w:hint="eastAsia"/>
                <w:bCs/>
                <w:lang w:eastAsia="ja-JP"/>
              </w:rPr>
              <w:t>Q</w:t>
            </w:r>
            <w:r>
              <w:rPr>
                <w:rFonts w:eastAsia="ＭＳ 明朝"/>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ＭＳ 明朝"/>
                <w:bCs/>
                <w:lang w:eastAsia="ja-JP"/>
              </w:rPr>
            </w:pPr>
            <w:r>
              <w:rPr>
                <w:rFonts w:eastAsia="ＭＳ 明朝" w:hint="eastAsia"/>
                <w:bCs/>
                <w:lang w:eastAsia="ja-JP"/>
              </w:rPr>
              <w:t>W</w:t>
            </w:r>
            <w:r>
              <w:rPr>
                <w:rFonts w:eastAsia="ＭＳ 明朝"/>
                <w:bCs/>
                <w:lang w:eastAsia="ja-JP"/>
              </w:rPr>
              <w:t>e think Option 3 is one way of Option 1. It is not clear why it is an isolated Option.</w:t>
            </w:r>
          </w:p>
          <w:p w14:paraId="549762FB" w14:textId="1FC9BF2E" w:rsidR="004915AC" w:rsidRDefault="004915AC" w:rsidP="004915AC">
            <w:pPr>
              <w:rPr>
                <w:rFonts w:eastAsia="ＭＳ 明朝"/>
                <w:bCs/>
                <w:lang w:eastAsia="ja-JP"/>
              </w:rPr>
            </w:pPr>
            <w:r>
              <w:rPr>
                <w:rFonts w:eastAsia="ＭＳ 明朝" w:hint="eastAsia"/>
                <w:bCs/>
                <w:lang w:eastAsia="ja-JP"/>
              </w:rPr>
              <w:t>O</w:t>
            </w:r>
            <w:r>
              <w:rPr>
                <w:rFonts w:eastAsia="ＭＳ 明朝"/>
                <w:bCs/>
                <w:lang w:eastAsia="ja-JP"/>
              </w:rPr>
              <w:t>n Option 1, suggest to change as “one row of a table defining combinations of scheduled cell</w:t>
            </w:r>
            <w:r w:rsidRPr="00CF6F58">
              <w:rPr>
                <w:rFonts w:eastAsia="ＭＳ 明朝"/>
                <w:bCs/>
                <w:color w:val="0000FF"/>
                <w:lang w:eastAsia="ja-JP"/>
              </w:rPr>
              <w:t>(</w:t>
            </w:r>
            <w:r>
              <w:rPr>
                <w:rFonts w:eastAsia="ＭＳ 明朝"/>
                <w:bCs/>
                <w:lang w:eastAsia="ja-JP"/>
              </w:rPr>
              <w:t>s</w:t>
            </w:r>
            <w:r w:rsidRPr="00CF6F58">
              <w:rPr>
                <w:rFonts w:eastAsia="ＭＳ 明朝"/>
                <w:bCs/>
                <w:color w:val="0000FF"/>
                <w:lang w:eastAsia="ja-JP"/>
              </w:rPr>
              <w:t>)</w:t>
            </w:r>
            <w:r>
              <w:rPr>
                <w:rFonts w:eastAsia="ＭＳ 明朝"/>
                <w:bCs/>
                <w:lang w:eastAsia="ja-JP"/>
              </w:rPr>
              <w:t>”</w:t>
            </w:r>
          </w:p>
          <w:p w14:paraId="19B81C4F" w14:textId="77777777" w:rsidR="00100446" w:rsidRDefault="00100446" w:rsidP="004915AC">
            <w:pPr>
              <w:rPr>
                <w:rFonts w:eastAsia="ＭＳ 明朝"/>
                <w:bCs/>
                <w:lang w:eastAsia="ja-JP"/>
              </w:rPr>
            </w:pPr>
          </w:p>
          <w:p w14:paraId="68D74E86" w14:textId="24363C70" w:rsidR="000E12EE" w:rsidRDefault="000E12EE" w:rsidP="001D3823">
            <w:pPr>
              <w:wordWrap/>
              <w:ind w:left="100" w:hangingChars="50" w:hanging="100"/>
            </w:pPr>
            <w:r>
              <w:rPr>
                <w:rFonts w:eastAsia="ＭＳ 明朝" w:hint="eastAsia"/>
                <w:bCs/>
                <w:lang w:eastAsia="ja-JP"/>
              </w:rPr>
              <w:t>W</w:t>
            </w:r>
            <w:r>
              <w:rPr>
                <w:rFonts w:eastAsia="ＭＳ 明朝"/>
                <w:bCs/>
                <w:lang w:eastAsia="ja-JP"/>
              </w:rPr>
              <w:t>e agree with Spread</w:t>
            </w:r>
            <w:r w:rsidR="00100446">
              <w:rPr>
                <w:rFonts w:eastAsia="ＭＳ 明朝"/>
                <w:bCs/>
                <w:lang w:eastAsia="ja-JP"/>
              </w:rPr>
              <w:t>trum:</w:t>
            </w:r>
            <w:r w:rsidR="001D3823">
              <w:rPr>
                <w:rFonts w:eastAsia="ＭＳ 明朝"/>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ＭＳ 明朝"/>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ＭＳ 明朝"/>
                <w:bCs/>
                <w:lang w:eastAsia="ja-JP"/>
              </w:rPr>
            </w:pPr>
            <w:r w:rsidRPr="00596D98">
              <w:rPr>
                <w:rFonts w:eastAsia="ＭＳ 明朝"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ＭＳ 明朝"/>
                <w:bCs/>
                <w:lang w:eastAsia="ja-JP"/>
              </w:rPr>
            </w:pPr>
            <w:r w:rsidRPr="00596D98">
              <w:rPr>
                <w:rFonts w:eastAsia="ＭＳ 明朝" w:hint="eastAsia"/>
                <w:bCs/>
                <w:lang w:eastAsia="ja-JP"/>
              </w:rPr>
              <w:t>We</w:t>
            </w:r>
            <w:r w:rsidRPr="00596D98">
              <w:rPr>
                <w:rFonts w:eastAsia="ＭＳ 明朝"/>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ＭＳ 明朝"/>
                <w:bCs/>
                <w:lang w:eastAsia="ja-JP"/>
              </w:rPr>
            </w:pPr>
            <w:r>
              <w:rPr>
                <w:rFonts w:eastAsia="ＭＳ 明朝"/>
                <w:bCs/>
                <w:lang w:eastAsia="ja-JP"/>
              </w:rPr>
              <w:t>Moderator</w:t>
            </w:r>
          </w:p>
        </w:tc>
        <w:tc>
          <w:tcPr>
            <w:tcW w:w="4245" w:type="pct"/>
          </w:tcPr>
          <w:p w14:paraId="45671101" w14:textId="36FB0C14" w:rsidR="004915AC" w:rsidRDefault="00C11C50" w:rsidP="004915AC">
            <w:pPr>
              <w:jc w:val="left"/>
              <w:rPr>
                <w:rFonts w:eastAsia="ＭＳ 明朝"/>
                <w:bCs/>
                <w:lang w:eastAsia="ja-JP"/>
              </w:rPr>
            </w:pPr>
            <w:r>
              <w:rPr>
                <w:rFonts w:eastAsia="ＭＳ 明朝"/>
                <w:bCs/>
                <w:lang w:eastAsia="ja-JP"/>
              </w:rPr>
              <w:t xml:space="preserve">@Qualcomm: In option 3, </w:t>
            </w:r>
            <w:r w:rsidR="0063527D">
              <w:rPr>
                <w:rFonts w:eastAsia="ＭＳ 明朝"/>
                <w:bCs/>
                <w:lang w:eastAsia="ja-JP"/>
              </w:rPr>
              <w:t xml:space="preserve">existing CIF is reused and </w:t>
            </w:r>
            <w:r>
              <w:rPr>
                <w:rFonts w:eastAsia="ＭＳ 明朝"/>
                <w:bCs/>
                <w:lang w:eastAsia="ja-JP"/>
              </w:rPr>
              <w:t xml:space="preserve">there is </w:t>
            </w:r>
            <w:r w:rsidR="0063527D">
              <w:rPr>
                <w:rFonts w:eastAsia="ＭＳ 明朝"/>
                <w:bCs/>
                <w:lang w:eastAsia="ja-JP"/>
              </w:rPr>
              <w:t>no RRC configured scheduled cell combination. So Option 3 is separate.</w:t>
            </w:r>
          </w:p>
          <w:p w14:paraId="580B2DB0" w14:textId="77777777" w:rsidR="0063527D" w:rsidRDefault="0063527D" w:rsidP="004915AC">
            <w:pPr>
              <w:jc w:val="left"/>
              <w:rPr>
                <w:rFonts w:eastAsia="ＭＳ 明朝"/>
                <w:bCs/>
                <w:lang w:eastAsia="ja-JP"/>
              </w:rPr>
            </w:pPr>
          </w:p>
          <w:p w14:paraId="3DC03AE6" w14:textId="354FAA40" w:rsidR="0063527D" w:rsidRDefault="0063527D" w:rsidP="004915AC">
            <w:pPr>
              <w:jc w:val="left"/>
              <w:rPr>
                <w:rFonts w:eastAsia="ＭＳ 明朝"/>
                <w:bCs/>
                <w:lang w:eastAsia="ja-JP"/>
              </w:rPr>
            </w:pPr>
            <w:r>
              <w:rPr>
                <w:rFonts w:eastAsia="ＭＳ 明朝"/>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ＭＳ 明朝"/>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48AC088B" w14:textId="77777777" w:rsidR="007065D7" w:rsidRPr="00ED31BE" w:rsidRDefault="007065D7" w:rsidP="007065D7">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a"/>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55" w:author="Haipeng HP1 Lei" w:date="2022-05-13T19:54:00Z">
              <w:r w:rsidRPr="007038B3">
                <w:rPr>
                  <w:rFonts w:eastAsiaTheme="minorEastAsia"/>
                  <w:bCs/>
                  <w:lang w:eastAsia="zh-CN"/>
                </w:rPr>
                <w:t xml:space="preserve">using existing field </w:t>
              </w:r>
            </w:ins>
            <w:ins w:id="856"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7" w:author="Haipeng HP1 Lei" w:date="2022-05-13T19:54:00Z">
              <w:r w:rsidRPr="007038B3">
                <w:rPr>
                  <w:rFonts w:eastAsiaTheme="minorEastAsia"/>
                  <w:bCs/>
                  <w:lang w:eastAsia="zh-CN"/>
                </w:rPr>
                <w:t>FDRA</w:t>
              </w:r>
            </w:ins>
            <w:ins w:id="858" w:author="Haipeng HP1 Lei" w:date="2022-05-13T19:55:00Z">
              <w:r>
                <w:rPr>
                  <w:rFonts w:eastAsiaTheme="minorEastAsia"/>
                  <w:bCs/>
                  <w:lang w:eastAsia="zh-CN"/>
                </w:rPr>
                <w:t>)</w:t>
              </w:r>
            </w:ins>
            <w:ins w:id="859"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a"/>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a"/>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a"/>
              <w:numPr>
                <w:ilvl w:val="1"/>
                <w:numId w:val="18"/>
              </w:numPr>
              <w:rPr>
                <w:ins w:id="860"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a"/>
              <w:numPr>
                <w:ilvl w:val="0"/>
                <w:numId w:val="18"/>
              </w:numPr>
              <w:rPr>
                <w:lang w:eastAsia="en-US"/>
              </w:rPr>
            </w:pPr>
            <w:ins w:id="861" w:author="Haipeng HP1 Lei" w:date="2022-05-13T19:56:00Z">
              <w:r>
                <w:rPr>
                  <w:rFonts w:eastAsia="KaiTi"/>
                  <w:color w:val="7030A0"/>
                  <w:szCs w:val="20"/>
                  <w:lang w:eastAsia="zh-CN"/>
                </w:rPr>
                <w:lastRenderedPageBreak/>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0B91A791" w:rsidR="007065D7" w:rsidRPr="002309B9" w:rsidRDefault="002309B9" w:rsidP="007065D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6E17EAAB" w14:textId="4343727D" w:rsidR="007065D7" w:rsidRPr="002309B9" w:rsidRDefault="002309B9" w:rsidP="007065D7">
            <w:pPr>
              <w:pStyle w:val="a8"/>
              <w:rPr>
                <w:rFonts w:eastAsiaTheme="minorEastAsia"/>
                <w:bCs/>
                <w:lang w:val="en-US" w:eastAsia="zh-CN"/>
              </w:rPr>
            </w:pPr>
            <w:r>
              <w:rPr>
                <w:rFonts w:eastAsiaTheme="minorEastAsia"/>
                <w:bCs/>
                <w:lang w:val="en-US" w:eastAsia="zh-CN"/>
              </w:rPr>
              <w:t>Fine</w:t>
            </w:r>
          </w:p>
        </w:tc>
      </w:tr>
      <w:tr w:rsidR="007065D7" w14:paraId="7B3C3477" w14:textId="77777777" w:rsidTr="00DF37DA">
        <w:tc>
          <w:tcPr>
            <w:tcW w:w="755" w:type="pct"/>
          </w:tcPr>
          <w:p w14:paraId="630B14A8" w14:textId="166A58AB" w:rsidR="007065D7" w:rsidRDefault="00401371" w:rsidP="007065D7">
            <w:pPr>
              <w:jc w:val="left"/>
              <w:rPr>
                <w:rFonts w:eastAsia="PMingLiU"/>
                <w:bCs/>
                <w:lang w:eastAsia="zh-TW"/>
              </w:rPr>
            </w:pPr>
            <w:r>
              <w:rPr>
                <w:rFonts w:eastAsia="PMingLiU"/>
                <w:bCs/>
                <w:lang w:eastAsia="zh-TW"/>
              </w:rPr>
              <w:t>New H3C</w:t>
            </w:r>
          </w:p>
        </w:tc>
        <w:tc>
          <w:tcPr>
            <w:tcW w:w="4245" w:type="pct"/>
          </w:tcPr>
          <w:p w14:paraId="3B2450CA" w14:textId="70FACEA9" w:rsidR="007065D7" w:rsidRDefault="00401371" w:rsidP="007065D7">
            <w:pPr>
              <w:jc w:val="left"/>
              <w:rPr>
                <w:rFonts w:eastAsia="PMingLiU"/>
                <w:bCs/>
                <w:lang w:eastAsia="zh-TW"/>
              </w:rPr>
            </w:pPr>
            <w:r>
              <w:rPr>
                <w:rFonts w:eastAsia="PMingLiU"/>
                <w:bCs/>
                <w:lang w:eastAsia="zh-TW"/>
              </w:rPr>
              <w:t>OK</w:t>
            </w:r>
          </w:p>
        </w:tc>
      </w:tr>
      <w:tr w:rsidR="00126D9B" w14:paraId="42179DE8" w14:textId="77777777" w:rsidTr="00DF37DA">
        <w:tc>
          <w:tcPr>
            <w:tcW w:w="755" w:type="pct"/>
          </w:tcPr>
          <w:p w14:paraId="4FB5A653" w14:textId="21EADA9B" w:rsidR="00126D9B" w:rsidRDefault="00126D9B" w:rsidP="00126D9B">
            <w:pPr>
              <w:jc w:val="left"/>
              <w:rPr>
                <w:rFonts w:eastAsia="PMingLiU"/>
                <w:bCs/>
                <w:lang w:eastAsia="zh-TW"/>
              </w:rPr>
            </w:pPr>
            <w:r>
              <w:rPr>
                <w:bCs/>
                <w:lang w:eastAsia="zh-CN"/>
              </w:rPr>
              <w:t>Nokia/NSB</w:t>
            </w:r>
          </w:p>
        </w:tc>
        <w:tc>
          <w:tcPr>
            <w:tcW w:w="4245" w:type="pct"/>
          </w:tcPr>
          <w:p w14:paraId="06BAA9FA" w14:textId="49D13CEE" w:rsidR="00126D9B" w:rsidRDefault="00126D9B" w:rsidP="00126D9B">
            <w:pPr>
              <w:jc w:val="left"/>
              <w:rPr>
                <w:rFonts w:eastAsia="PMingLiU"/>
                <w:bCs/>
                <w:lang w:eastAsia="zh-TW"/>
              </w:rPr>
            </w:pPr>
            <w:r>
              <w:rPr>
                <w:bCs/>
                <w:lang w:eastAsia="zh-CN"/>
              </w:rPr>
              <w:t>OK</w:t>
            </w:r>
            <w:r>
              <w:rPr>
                <w:bCs/>
                <w:lang w:eastAsia="zh-CN"/>
              </w:rPr>
              <w:br/>
              <w:t xml:space="preserve">Agree with apple to remove the ‘below </w:t>
            </w:r>
            <w:r w:rsidRPr="00B20A84">
              <w:rPr>
                <w:bCs/>
                <w:strike/>
                <w:color w:val="FF0000"/>
                <w:lang w:eastAsia="zh-CN"/>
              </w:rPr>
              <w:t>two</w:t>
            </w:r>
            <w:r w:rsidRPr="00B20A84">
              <w:rPr>
                <w:bCs/>
                <w:color w:val="FF0000"/>
                <w:lang w:eastAsia="zh-CN"/>
              </w:rPr>
              <w:t xml:space="preserve"> </w:t>
            </w:r>
            <w:r>
              <w:rPr>
                <w:bCs/>
                <w:lang w:eastAsia="zh-CN"/>
              </w:rPr>
              <w:t>options’ as we now have more than two</w:t>
            </w:r>
          </w:p>
        </w:tc>
      </w:tr>
      <w:tr w:rsidR="00E72BAB" w14:paraId="375B7FA0" w14:textId="77777777" w:rsidTr="00DF37DA">
        <w:tc>
          <w:tcPr>
            <w:tcW w:w="755" w:type="pct"/>
          </w:tcPr>
          <w:p w14:paraId="1F11AF11" w14:textId="07D6D874" w:rsidR="00E72BAB" w:rsidRDefault="00E72BAB" w:rsidP="00E72BAB">
            <w:pPr>
              <w:jc w:val="left"/>
              <w:rPr>
                <w:rFonts w:eastAsiaTheme="minorEastAsia"/>
                <w:bCs/>
                <w:lang w:eastAsia="zh-CN"/>
              </w:rPr>
            </w:pPr>
            <w:r>
              <w:rPr>
                <w:rFonts w:eastAsia="Malgun Gothic" w:hint="eastAsia"/>
                <w:bCs/>
              </w:rPr>
              <w:t>LG</w:t>
            </w:r>
          </w:p>
        </w:tc>
        <w:tc>
          <w:tcPr>
            <w:tcW w:w="4245" w:type="pct"/>
          </w:tcPr>
          <w:p w14:paraId="0475D43B" w14:textId="583A9149" w:rsidR="00E72BAB" w:rsidRDefault="00E72BAB" w:rsidP="00E72BAB">
            <w:pPr>
              <w:jc w:val="left"/>
              <w:rPr>
                <w:rFonts w:eastAsiaTheme="minorEastAsia"/>
                <w:bCs/>
                <w:lang w:eastAsia="zh-CN"/>
              </w:rPr>
            </w:pPr>
            <w:r>
              <w:rPr>
                <w:rFonts w:eastAsia="Malgun Gothic" w:hint="eastAsia"/>
                <w:bCs/>
              </w:rPr>
              <w:t>OK</w:t>
            </w:r>
          </w:p>
        </w:tc>
      </w:tr>
      <w:tr w:rsidR="000B4433" w14:paraId="07D824CA" w14:textId="77777777" w:rsidTr="00DF37DA">
        <w:tc>
          <w:tcPr>
            <w:tcW w:w="755" w:type="pct"/>
          </w:tcPr>
          <w:p w14:paraId="4C3BECB3" w14:textId="47BF4047" w:rsidR="000B4433" w:rsidRDefault="000B4433" w:rsidP="000B4433">
            <w:pPr>
              <w:rPr>
                <w:rFonts w:eastAsia="ＭＳ 明朝"/>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1F4651F" w14:textId="0F11AF79" w:rsidR="000B4433" w:rsidRDefault="000B4433" w:rsidP="000B4433">
            <w:pPr>
              <w:rPr>
                <w:rFonts w:eastAsia="ＭＳ 明朝"/>
                <w:bCs/>
                <w:lang w:val="en-US" w:eastAsia="zh-CN"/>
              </w:rPr>
            </w:pPr>
            <w:r>
              <w:rPr>
                <w:rFonts w:eastAsiaTheme="minorEastAsia" w:hint="eastAsia"/>
                <w:bCs/>
                <w:lang w:eastAsia="zh-CN"/>
              </w:rPr>
              <w:t>O</w:t>
            </w:r>
            <w:r>
              <w:rPr>
                <w:rFonts w:eastAsiaTheme="minorEastAsia"/>
                <w:bCs/>
                <w:lang w:eastAsia="zh-CN"/>
              </w:rPr>
              <w:t>K with the proposal.</w:t>
            </w:r>
          </w:p>
        </w:tc>
      </w:tr>
      <w:tr w:rsidR="006E143A" w14:paraId="4E652D7D" w14:textId="77777777" w:rsidTr="00DF37DA">
        <w:tc>
          <w:tcPr>
            <w:tcW w:w="755" w:type="pct"/>
          </w:tcPr>
          <w:p w14:paraId="0A081AA6" w14:textId="58CFE7E7" w:rsidR="006E143A" w:rsidRPr="00ED47D9" w:rsidRDefault="006E143A" w:rsidP="006E143A">
            <w:pPr>
              <w:rPr>
                <w:rFonts w:eastAsiaTheme="minorEastAsia"/>
                <w:bCs/>
                <w:lang w:val="en-US" w:eastAsia="zh-CN"/>
              </w:rPr>
            </w:pPr>
            <w:r>
              <w:rPr>
                <w:rFonts w:eastAsia="ＭＳ 明朝" w:hint="eastAsia"/>
                <w:bCs/>
                <w:lang w:val="en-US" w:eastAsia="ja-JP"/>
              </w:rPr>
              <w:t>N</w:t>
            </w:r>
            <w:r>
              <w:rPr>
                <w:rFonts w:eastAsia="ＭＳ 明朝"/>
                <w:bCs/>
                <w:lang w:val="en-US" w:eastAsia="ja-JP"/>
              </w:rPr>
              <w:t>TT DOCOMO</w:t>
            </w:r>
          </w:p>
        </w:tc>
        <w:tc>
          <w:tcPr>
            <w:tcW w:w="4245" w:type="pct"/>
          </w:tcPr>
          <w:p w14:paraId="73F30DCB" w14:textId="3B008154" w:rsidR="006E143A" w:rsidRPr="00ED47D9" w:rsidRDefault="006E143A" w:rsidP="006E143A">
            <w:pPr>
              <w:rPr>
                <w:rFonts w:eastAsiaTheme="minorEastAsia"/>
                <w:bCs/>
                <w:lang w:val="en-US" w:eastAsia="zh-CN"/>
              </w:rPr>
            </w:pPr>
            <w:r>
              <w:rPr>
                <w:rFonts w:eastAsia="ＭＳ 明朝"/>
                <w:bCs/>
                <w:lang w:val="en-US" w:eastAsia="ja-JP"/>
              </w:rPr>
              <w:t xml:space="preserve">Support this proposal. We are also fine with the moderator’s suggestion that the relation between </w:t>
            </w:r>
            <w:proofErr w:type="spellStart"/>
            <w:r>
              <w:rPr>
                <w:rFonts w:eastAsia="ＭＳ 明朝"/>
                <w:bCs/>
                <w:lang w:val="en-US" w:eastAsia="ja-JP"/>
              </w:rPr>
              <w:t>n_CI</w:t>
            </w:r>
            <w:proofErr w:type="spellEnd"/>
            <w:r>
              <w:rPr>
                <w:rFonts w:eastAsia="ＭＳ 明朝"/>
                <w:bCs/>
                <w:lang w:val="en-US" w:eastAsia="ja-JP"/>
              </w:rPr>
              <w:t xml:space="preserve"> and CCE index determination would be discussed in the next step.</w:t>
            </w:r>
          </w:p>
        </w:tc>
      </w:tr>
      <w:tr w:rsidR="000B4433" w14:paraId="218FED5B" w14:textId="77777777" w:rsidTr="00DF37DA">
        <w:tc>
          <w:tcPr>
            <w:tcW w:w="755" w:type="pct"/>
          </w:tcPr>
          <w:p w14:paraId="1A8F0149" w14:textId="77777777" w:rsidR="000B4433" w:rsidRDefault="000B4433" w:rsidP="000B4433">
            <w:pPr>
              <w:rPr>
                <w:rFonts w:eastAsia="ＭＳ 明朝"/>
                <w:bCs/>
                <w:lang w:val="en-US" w:eastAsia="zh-CN"/>
              </w:rPr>
            </w:pPr>
          </w:p>
        </w:tc>
        <w:tc>
          <w:tcPr>
            <w:tcW w:w="4245" w:type="pct"/>
          </w:tcPr>
          <w:p w14:paraId="7B30FE12" w14:textId="77777777" w:rsidR="000B4433" w:rsidRDefault="000B4433" w:rsidP="000B4433">
            <w:pPr>
              <w:rPr>
                <w:rFonts w:eastAsia="ＭＳ 明朝"/>
                <w:bCs/>
                <w:lang w:val="en-US"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62" w:author="Haipeng HP1 Lei" w:date="2022-05-11T18:24:00Z"/>
          <w:lang w:eastAsia="en-US"/>
        </w:rPr>
      </w:pPr>
    </w:p>
    <w:p w14:paraId="7C744BFA" w14:textId="77777777" w:rsidR="00F26DB5" w:rsidRDefault="00F26DB5">
      <w:pPr>
        <w:rPr>
          <w:ins w:id="863"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7"/>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864"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86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65"/>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864"/>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86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6"/>
          </w:p>
          <w:p w14:paraId="173E8BD7" w14:textId="77777777" w:rsidR="00F26DB5" w:rsidRDefault="00E10919">
            <w:pPr>
              <w:pStyle w:val="a"/>
              <w:numPr>
                <w:ilvl w:val="0"/>
                <w:numId w:val="18"/>
              </w:numPr>
              <w:rPr>
                <w:rFonts w:eastAsia="KaiTi"/>
                <w:bCs/>
                <w:i/>
                <w:szCs w:val="20"/>
                <w:lang w:val="en-US"/>
              </w:rPr>
            </w:pPr>
            <w:bookmarkStart w:id="86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67"/>
          </w:p>
          <w:p w14:paraId="55876842" w14:textId="77777777" w:rsidR="00F26DB5" w:rsidRDefault="00E10919">
            <w:pPr>
              <w:pStyle w:val="a"/>
              <w:numPr>
                <w:ilvl w:val="0"/>
                <w:numId w:val="18"/>
              </w:numPr>
              <w:rPr>
                <w:rFonts w:eastAsia="KaiTi"/>
                <w:bCs/>
                <w:i/>
                <w:szCs w:val="20"/>
                <w:lang w:val="en-US"/>
              </w:rPr>
            </w:pPr>
            <w:bookmarkStart w:id="868" w:name="_Ref102134278"/>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868"/>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86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69"/>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w:t>
      </w:r>
      <w:r>
        <w:lastRenderedPageBreak/>
        <w:t>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ＭＳ 明朝"/>
                <w:bCs/>
                <w:lang w:eastAsia="ja-JP"/>
              </w:rPr>
            </w:pPr>
            <w:r>
              <w:rPr>
                <w:rFonts w:eastAsia="ＭＳ 明朝"/>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lastRenderedPageBreak/>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ＭＳ 明朝"/>
                <w:bCs/>
                <w:lang w:eastAsia="ja-JP"/>
              </w:rPr>
              <w:t>V</w:t>
            </w:r>
            <w:r w:rsidR="00E10919">
              <w:rPr>
                <w:rFonts w:eastAsia="ＭＳ 明朝"/>
                <w:bCs/>
                <w:lang w:eastAsia="ja-JP"/>
              </w:rPr>
              <w:t>ivo</w:t>
            </w:r>
          </w:p>
        </w:tc>
        <w:tc>
          <w:tcPr>
            <w:tcW w:w="7353" w:type="dxa"/>
          </w:tcPr>
          <w:p w14:paraId="7B9D4CE9" w14:textId="77777777" w:rsidR="00F26DB5" w:rsidRDefault="00E10919">
            <w:pPr>
              <w:rPr>
                <w:rFonts w:eastAsia="PMingLiU"/>
                <w:bCs/>
                <w:lang w:eastAsia="zh-TW"/>
              </w:rPr>
            </w:pPr>
            <w:r>
              <w:rPr>
                <w:rFonts w:eastAsia="ＭＳ 明朝"/>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ＭＳ 明朝"/>
                <w:bCs/>
                <w:lang w:eastAsia="ja-JP"/>
              </w:rPr>
              <w:t>Samsung</w:t>
            </w:r>
          </w:p>
        </w:tc>
        <w:tc>
          <w:tcPr>
            <w:tcW w:w="7353" w:type="dxa"/>
          </w:tcPr>
          <w:p w14:paraId="717E8805" w14:textId="77777777" w:rsidR="00F26DB5" w:rsidRDefault="00E10919">
            <w:pPr>
              <w:rPr>
                <w:rFonts w:eastAsia="ＭＳ 明朝"/>
                <w:bCs/>
                <w:lang w:eastAsia="ja-JP"/>
              </w:rPr>
            </w:pPr>
            <w:r>
              <w:rPr>
                <w:rFonts w:eastAsia="ＭＳ 明朝"/>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870" w:author="Haipeng HP1 Lei" w:date="2022-05-11T08:35:00Z">
              <w:r>
                <w:rPr>
                  <w:color w:val="FF0000"/>
                  <w:lang w:eastAsia="en-US"/>
                </w:rPr>
                <w:delText xml:space="preserve">PUCCH </w:delText>
              </w:r>
            </w:del>
            <w:r>
              <w:rPr>
                <w:color w:val="FF0000"/>
                <w:lang w:eastAsia="en-US"/>
              </w:rPr>
              <w:t xml:space="preserve">slot </w:t>
            </w:r>
            <w:del w:id="871" w:author="Haipeng HP1 Lei" w:date="2022-05-11T08:35:00Z">
              <w:r>
                <w:rPr>
                  <w:color w:val="FF0000"/>
                  <w:lang w:eastAsia="en-US"/>
                </w:rPr>
                <w:delText xml:space="preserve">with </w:delText>
              </w:r>
            </w:del>
            <w:ins w:id="872" w:author="Haipeng HP1 Lei" w:date="2022-05-11T08:35:00Z">
              <w:r>
                <w:rPr>
                  <w:color w:val="FF0000"/>
                  <w:lang w:eastAsia="en-US"/>
                </w:rPr>
                <w:t xml:space="preserve">where </w:t>
              </w:r>
            </w:ins>
            <w:r>
              <w:rPr>
                <w:lang w:eastAsia="en-US"/>
              </w:rPr>
              <w:t xml:space="preserve">reference PDSCH of the co-scheduled PDSCHs </w:t>
            </w:r>
            <w:ins w:id="873" w:author="Haipeng HP1 Lei" w:date="2022-05-11T08:35:00Z">
              <w:r>
                <w:rPr>
                  <w:lang w:eastAsia="en-US"/>
                </w:rPr>
                <w:t>is tra</w:t>
              </w:r>
            </w:ins>
            <w:ins w:id="8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5" w:author="Haipeng HP1 Lei" w:date="2022-05-11T08:36:00Z">
              <w:r>
                <w:rPr>
                  <w:color w:val="FF0000"/>
                  <w:lang w:eastAsia="en-US"/>
                </w:rPr>
                <w:t xml:space="preserve">HARQ-ACK feedback for </w:t>
              </w:r>
            </w:ins>
            <w:r>
              <w:rPr>
                <w:color w:val="FF0000"/>
                <w:lang w:eastAsia="en-US"/>
              </w:rPr>
              <w:t>co-scheduled PDSCHs</w:t>
            </w:r>
            <w:del w:id="876"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ＭＳ 明朝"/>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ＭＳ 明朝"/>
                <w:bCs/>
                <w:lang w:eastAsia="ja-JP"/>
              </w:rPr>
            </w:pPr>
            <w:r>
              <w:rPr>
                <w:rFonts w:eastAsia="ＭＳ 明朝"/>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ＭＳ 明朝"/>
                <w:bCs/>
                <w:lang w:eastAsia="ja-JP"/>
              </w:rPr>
            </w:pPr>
            <w:r>
              <w:rPr>
                <w:rFonts w:eastAsia="ＭＳ 明朝"/>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lastRenderedPageBreak/>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8"/>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8"/>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ＭＳ 明朝"/>
                <w:bCs/>
                <w:lang w:eastAsia="ja-JP"/>
              </w:rPr>
              <w:t>V</w:t>
            </w:r>
            <w:r w:rsidR="00E10919">
              <w:rPr>
                <w:rFonts w:eastAsia="ＭＳ 明朝"/>
                <w:bCs/>
                <w:lang w:eastAsia="ja-JP"/>
              </w:rPr>
              <w:t>ivo</w:t>
            </w:r>
          </w:p>
        </w:tc>
        <w:tc>
          <w:tcPr>
            <w:tcW w:w="7353" w:type="dxa"/>
          </w:tcPr>
          <w:p w14:paraId="1E10D6DE" w14:textId="77777777" w:rsidR="00F26DB5" w:rsidRDefault="00E10919">
            <w:pPr>
              <w:jc w:val="left"/>
              <w:rPr>
                <w:bCs/>
                <w:lang w:eastAsia="zh-CN"/>
              </w:rPr>
            </w:pPr>
            <w:r>
              <w:rPr>
                <w:rFonts w:eastAsia="ＭＳ 明朝"/>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8"/>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ＭＳ 明朝"/>
                <w:bCs/>
                <w:lang w:eastAsia="ja-JP"/>
              </w:rPr>
              <w:t>Samsung</w:t>
            </w:r>
          </w:p>
        </w:tc>
        <w:tc>
          <w:tcPr>
            <w:tcW w:w="7353" w:type="dxa"/>
          </w:tcPr>
          <w:p w14:paraId="130472A3" w14:textId="77777777" w:rsidR="00F26DB5" w:rsidRDefault="00E10919">
            <w:pPr>
              <w:pStyle w:val="a8"/>
              <w:rPr>
                <w:rFonts w:eastAsia="PMingLiU"/>
                <w:bCs/>
                <w:lang w:eastAsia="zh-TW"/>
              </w:rPr>
            </w:pPr>
            <w:r>
              <w:rPr>
                <w:rFonts w:eastAsia="ＭＳ 明朝"/>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ＭＳ 明朝"/>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lastRenderedPageBreak/>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a"/>
              <w:numPr>
                <w:ilvl w:val="0"/>
                <w:numId w:val="17"/>
              </w:numPr>
              <w:rPr>
                <w:ins w:id="877" w:author="Haipeng HP1 Lei" w:date="2022-05-11T08:53:00Z"/>
                <w:lang w:eastAsia="en-US"/>
              </w:rPr>
            </w:pPr>
            <w:r>
              <w:rPr>
                <w:lang w:eastAsia="en-US"/>
              </w:rPr>
              <w:t xml:space="preserve">For Type-2 HARQ-ACK codebook, UE does not expect the multi-cell scheduling is configured with CBG-based transmission </w:t>
            </w:r>
            <w:del w:id="878" w:author="Haipeng HP1 Lei" w:date="2022-05-11T08:53:00Z">
              <w:r>
                <w:rPr>
                  <w:lang w:eastAsia="en-US"/>
                </w:rPr>
                <w:delText xml:space="preserve">or multi-slot scheduling </w:delText>
              </w:r>
            </w:del>
            <w:r>
              <w:rPr>
                <w:lang w:eastAsia="en-US"/>
              </w:rPr>
              <w:t xml:space="preserve">simultaneously within a same PUCCH </w:t>
            </w:r>
            <w:del w:id="879"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880"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ＭＳ 明朝"/>
                <w:bCs/>
                <w:lang w:eastAsia="ja-JP"/>
              </w:rPr>
            </w:pPr>
            <w:r>
              <w:rPr>
                <w:rFonts w:eastAsia="ＭＳ 明朝" w:hint="eastAsia"/>
                <w:bCs/>
                <w:lang w:eastAsia="ja-JP"/>
              </w:rPr>
              <w:t>4</w:t>
            </w:r>
            <w:r>
              <w:rPr>
                <w:rFonts w:eastAsia="ＭＳ 明朝"/>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ＭＳ 明朝"/>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81" w:author="Haipeng HP1 Lei" w:date="2022-05-11T09:02:00Z">
              <w:r>
                <w:rPr>
                  <w:rFonts w:eastAsia="KaiTi"/>
                  <w:szCs w:val="20"/>
                  <w:lang w:eastAsia="zh-CN"/>
                </w:rPr>
                <w:t xml:space="preserve">DCI(s) </w:t>
              </w:r>
            </w:ins>
            <w:ins w:id="882" w:author="Haipeng HP1 Lei" w:date="2022-05-11T09:05:00Z">
              <w:r>
                <w:rPr>
                  <w:rFonts w:eastAsia="KaiTi"/>
                  <w:szCs w:val="20"/>
                  <w:lang w:eastAsia="zh-CN"/>
                </w:rPr>
                <w:t>with each scheduling a</w:t>
              </w:r>
            </w:ins>
            <w:ins w:id="883" w:author="Haipeng HP1 Lei" w:date="2022-05-11T09:02:00Z">
              <w:r>
                <w:rPr>
                  <w:rFonts w:eastAsia="KaiTi"/>
                  <w:szCs w:val="20"/>
                  <w:lang w:eastAsia="zh-CN"/>
                </w:rPr>
                <w:t xml:space="preserve"> </w:t>
              </w:r>
            </w:ins>
            <w:r>
              <w:rPr>
                <w:rFonts w:eastAsia="KaiTi"/>
                <w:szCs w:val="20"/>
                <w:lang w:eastAsia="zh-CN"/>
              </w:rPr>
              <w:t>single</w:t>
            </w:r>
            <w:ins w:id="884" w:author="Haipeng HP1 Lei" w:date="2022-05-11T09:05:00Z">
              <w:r>
                <w:rPr>
                  <w:rFonts w:eastAsia="KaiTi"/>
                  <w:szCs w:val="20"/>
                  <w:lang w:eastAsia="zh-CN"/>
                </w:rPr>
                <w:t xml:space="preserve"> </w:t>
              </w:r>
            </w:ins>
            <w:del w:id="885" w:author="Haipeng HP1 Lei" w:date="2022-05-11T09:05:00Z">
              <w:r>
                <w:rPr>
                  <w:rFonts w:eastAsia="KaiTi"/>
                  <w:szCs w:val="20"/>
                  <w:lang w:eastAsia="zh-CN"/>
                </w:rPr>
                <w:delText>-</w:delText>
              </w:r>
            </w:del>
            <w:r>
              <w:rPr>
                <w:rFonts w:eastAsia="KaiTi"/>
                <w:szCs w:val="20"/>
                <w:lang w:eastAsia="zh-CN"/>
              </w:rPr>
              <w:t xml:space="preserve">cell </w:t>
            </w:r>
            <w:del w:id="88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87" w:author="Haipeng HP1 Lei" w:date="2022-05-11T09:05:00Z">
              <w:r>
                <w:rPr>
                  <w:rFonts w:eastAsia="KaiTi"/>
                  <w:szCs w:val="20"/>
                  <w:lang w:eastAsia="zh-CN"/>
                </w:rPr>
                <w:t>DCI</w:t>
              </w:r>
            </w:ins>
            <w:ins w:id="888" w:author="Haipeng HP1 Lei" w:date="2022-05-11T09:06:00Z">
              <w:r>
                <w:rPr>
                  <w:rFonts w:eastAsia="KaiTi"/>
                  <w:szCs w:val="20"/>
                  <w:lang w:eastAsia="zh-CN"/>
                </w:rPr>
                <w:t>(s) with each scheduling more than one cell</w:t>
              </w:r>
            </w:ins>
            <w:del w:id="889"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90" w:author="Haipeng HP1 Lei" w:date="2022-05-11T09:06:00Z">
              <w:r>
                <w:rPr>
                  <w:rFonts w:eastAsia="KaiTi"/>
                  <w:szCs w:val="20"/>
                  <w:lang w:eastAsia="zh-CN"/>
                </w:rPr>
                <w:delText xml:space="preserve">single cell scheduling </w:delText>
              </w:r>
            </w:del>
            <w:r>
              <w:rPr>
                <w:rFonts w:eastAsia="KaiTi"/>
                <w:szCs w:val="20"/>
                <w:lang w:eastAsia="zh-CN"/>
              </w:rPr>
              <w:t>DCI(s)</w:t>
            </w:r>
            <w:ins w:id="891"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9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93"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lastRenderedPageBreak/>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a"/>
        <w:numPr>
          <w:ilvl w:val="0"/>
          <w:numId w:val="17"/>
        </w:numPr>
        <w:rPr>
          <w:lang w:eastAsia="en-US"/>
        </w:rPr>
      </w:pPr>
      <w:ins w:id="894" w:author="Haipeng HP1 Lei" w:date="2022-05-11T18:31:00Z">
        <w:r>
          <w:rPr>
            <w:lang w:eastAsia="en-US"/>
          </w:rPr>
          <w:t xml:space="preserve">If </w:t>
        </w:r>
      </w:ins>
      <w:ins w:id="895" w:author="Haipeng HP1 Lei" w:date="2022-05-11T18:32:00Z">
        <w:r>
          <w:rPr>
            <w:lang w:eastAsia="en-US"/>
          </w:rPr>
          <w:t xml:space="preserve">a single </w:t>
        </w:r>
      </w:ins>
      <w:r>
        <w:rPr>
          <w:lang w:eastAsia="en-US"/>
        </w:rPr>
        <w:t xml:space="preserve">PDSCH-to-HARQ_timing indicator </w:t>
      </w:r>
      <w:ins w:id="896" w:author="Haipeng HP1 Lei" w:date="2022-05-11T18:32:00Z">
        <w:r>
          <w:rPr>
            <w:lang w:eastAsia="en-US"/>
          </w:rPr>
          <w:t xml:space="preserve">is included </w:t>
        </w:r>
      </w:ins>
      <w:r>
        <w:rPr>
          <w:lang w:eastAsia="en-US"/>
        </w:rPr>
        <w:t xml:space="preserve">in </w:t>
      </w:r>
      <w:del w:id="897" w:author="Haipeng HP1 Lei" w:date="2022-05-11T18:32:00Z">
        <w:r>
          <w:rPr>
            <w:lang w:eastAsia="en-US"/>
          </w:rPr>
          <w:delText xml:space="preserve">the multi-cell PDSCH scheduling </w:delText>
        </w:r>
      </w:del>
      <w:ins w:id="898" w:author="Haipeng HP1 Lei" w:date="2022-05-11T18:32:00Z">
        <w:r>
          <w:rPr>
            <w:lang w:eastAsia="en-US"/>
          </w:rPr>
          <w:t xml:space="preserve">a </w:t>
        </w:r>
      </w:ins>
      <w:r>
        <w:rPr>
          <w:lang w:eastAsia="en-US"/>
        </w:rPr>
        <w:t>DCI</w:t>
      </w:r>
      <w:ins w:id="899" w:author="Haipeng HP1 Lei" w:date="2022-05-11T18:32:00Z">
        <w:r>
          <w:rPr>
            <w:lang w:eastAsia="en-US"/>
          </w:rPr>
          <w:t xml:space="preserve"> format 1_X, it</w:t>
        </w:r>
      </w:ins>
      <w:r>
        <w:rPr>
          <w:lang w:eastAsia="en-US"/>
        </w:rPr>
        <w:t xml:space="preserve"> indicates a slot level offset between a </w:t>
      </w:r>
      <w:del w:id="900" w:author="Haipeng HP1 Lei" w:date="2022-05-11T08:35:00Z">
        <w:r>
          <w:rPr>
            <w:color w:val="FF0000"/>
            <w:lang w:eastAsia="en-US"/>
          </w:rPr>
          <w:delText xml:space="preserve">PUCCH </w:delText>
        </w:r>
      </w:del>
      <w:r>
        <w:rPr>
          <w:color w:val="FF0000"/>
          <w:lang w:eastAsia="en-US"/>
        </w:rPr>
        <w:t xml:space="preserve">slot </w:t>
      </w:r>
      <w:del w:id="901" w:author="Haipeng HP1 Lei" w:date="2022-05-11T08:35:00Z">
        <w:r>
          <w:rPr>
            <w:color w:val="FF0000"/>
            <w:lang w:eastAsia="en-US"/>
          </w:rPr>
          <w:delText xml:space="preserve">with </w:delText>
        </w:r>
      </w:del>
      <w:ins w:id="902" w:author="Haipeng HP1 Lei" w:date="2022-05-11T08:35:00Z">
        <w:r>
          <w:rPr>
            <w:color w:val="FF0000"/>
            <w:lang w:eastAsia="en-US"/>
          </w:rPr>
          <w:t xml:space="preserve">where </w:t>
        </w:r>
      </w:ins>
      <w:ins w:id="903" w:author="Haipeng HP1 Lei" w:date="2022-05-11T18:32:00Z">
        <w:r>
          <w:rPr>
            <w:color w:val="FF0000"/>
            <w:lang w:eastAsia="en-US"/>
          </w:rPr>
          <w:t xml:space="preserve">the </w:t>
        </w:r>
      </w:ins>
      <w:r>
        <w:rPr>
          <w:lang w:eastAsia="en-US"/>
        </w:rPr>
        <w:t xml:space="preserve">reference PDSCH of the co-scheduled PDSCHs </w:t>
      </w:r>
      <w:ins w:id="904" w:author="Haipeng HP1 Lei" w:date="2022-05-11T08:35:00Z">
        <w:r>
          <w:rPr>
            <w:lang w:eastAsia="en-US"/>
          </w:rPr>
          <w:t>is tra</w:t>
        </w:r>
      </w:ins>
      <w:ins w:id="9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90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909"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a"/>
              <w:numPr>
                <w:ilvl w:val="0"/>
                <w:numId w:val="17"/>
              </w:numPr>
              <w:rPr>
                <w:lang w:eastAsia="en-US"/>
              </w:rPr>
            </w:pPr>
            <w:ins w:id="910" w:author="Haipeng HP1 Lei" w:date="2022-05-11T18:31:00Z">
              <w:r>
                <w:rPr>
                  <w:lang w:eastAsia="en-US"/>
                </w:rPr>
                <w:t xml:space="preserve">If </w:t>
              </w:r>
            </w:ins>
            <w:ins w:id="911" w:author="Haipeng HP1 Lei" w:date="2022-05-11T18:32:00Z">
              <w:r>
                <w:rPr>
                  <w:lang w:eastAsia="en-US"/>
                </w:rPr>
                <w:t xml:space="preserve">a single </w:t>
              </w:r>
            </w:ins>
            <w:r>
              <w:rPr>
                <w:lang w:eastAsia="en-US"/>
              </w:rPr>
              <w:t xml:space="preserve">PDSCH-to-HARQ_timing indicator </w:t>
            </w:r>
            <w:ins w:id="912" w:author="Haipeng HP1 Lei" w:date="2022-05-11T18:32:00Z">
              <w:r>
                <w:rPr>
                  <w:lang w:eastAsia="en-US"/>
                </w:rPr>
                <w:t xml:space="preserve">is </w:t>
              </w:r>
              <w:del w:id="913" w:author="Sigen Ye (Apple)" w:date="2022-05-11T15:45:00Z">
                <w:r>
                  <w:rPr>
                    <w:lang w:eastAsia="en-US"/>
                  </w:rPr>
                  <w:delText xml:space="preserve">included </w:delText>
                </w:r>
              </w:del>
            </w:ins>
            <w:del w:id="914" w:author="Sigen Ye (Apple)" w:date="2022-05-11T15:45:00Z">
              <w:r>
                <w:rPr>
                  <w:lang w:eastAsia="en-US"/>
                </w:rPr>
                <w:delText>in</w:delText>
              </w:r>
            </w:del>
            <w:ins w:id="915" w:author="Sigen Ye (Apple)" w:date="2022-05-11T15:45:00Z">
              <w:r>
                <w:rPr>
                  <w:lang w:eastAsia="en-US"/>
                </w:rPr>
                <w:t>agreed to be supported for</w:t>
              </w:r>
            </w:ins>
            <w:r>
              <w:rPr>
                <w:lang w:eastAsia="en-US"/>
              </w:rPr>
              <w:t xml:space="preserve"> </w:t>
            </w:r>
            <w:del w:id="916" w:author="Haipeng HP1 Lei" w:date="2022-05-11T18:32:00Z">
              <w:r>
                <w:rPr>
                  <w:lang w:eastAsia="en-US"/>
                </w:rPr>
                <w:delText xml:space="preserve">the multi-cell PDSCH scheduling </w:delText>
              </w:r>
            </w:del>
            <w:ins w:id="917" w:author="Haipeng HP1 Lei" w:date="2022-05-11T18:32:00Z">
              <w:del w:id="918" w:author="Sigen Ye (Apple)" w:date="2022-05-11T15:45:00Z">
                <w:r>
                  <w:rPr>
                    <w:lang w:eastAsia="en-US"/>
                  </w:rPr>
                  <w:delText>a</w:delText>
                </w:r>
              </w:del>
              <w:r>
                <w:rPr>
                  <w:lang w:eastAsia="en-US"/>
                </w:rPr>
                <w:t xml:space="preserve"> </w:t>
              </w:r>
            </w:ins>
            <w:r>
              <w:rPr>
                <w:lang w:eastAsia="en-US"/>
              </w:rPr>
              <w:t>DCI</w:t>
            </w:r>
            <w:ins w:id="919" w:author="Haipeng HP1 Lei" w:date="2022-05-11T18:32:00Z">
              <w:r>
                <w:rPr>
                  <w:lang w:eastAsia="en-US"/>
                </w:rPr>
                <w:t xml:space="preserve"> format 1_X, it</w:t>
              </w:r>
            </w:ins>
            <w:r>
              <w:rPr>
                <w:lang w:eastAsia="en-US"/>
              </w:rPr>
              <w:t xml:space="preserve"> indicates a slot level offset between a </w:t>
            </w:r>
            <w:del w:id="920" w:author="Haipeng HP1 Lei" w:date="2022-05-11T08:35:00Z">
              <w:r>
                <w:rPr>
                  <w:color w:val="FF0000"/>
                  <w:lang w:eastAsia="en-US"/>
                </w:rPr>
                <w:delText xml:space="preserve">PUCCH </w:delText>
              </w:r>
            </w:del>
            <w:r>
              <w:rPr>
                <w:color w:val="FF0000"/>
                <w:lang w:eastAsia="en-US"/>
              </w:rPr>
              <w:t xml:space="preserve">slot </w:t>
            </w:r>
            <w:del w:id="921" w:author="Haipeng HP1 Lei" w:date="2022-05-11T08:35:00Z">
              <w:r>
                <w:rPr>
                  <w:color w:val="FF0000"/>
                  <w:lang w:eastAsia="en-US"/>
                </w:rPr>
                <w:delText xml:space="preserve">with </w:delText>
              </w:r>
            </w:del>
            <w:ins w:id="922" w:author="Haipeng HP1 Lei" w:date="2022-05-11T08:35:00Z">
              <w:r>
                <w:rPr>
                  <w:color w:val="FF0000"/>
                  <w:lang w:eastAsia="en-US"/>
                </w:rPr>
                <w:t xml:space="preserve">where </w:t>
              </w:r>
            </w:ins>
            <w:ins w:id="923" w:author="Haipeng HP1 Lei" w:date="2022-05-11T18:32:00Z">
              <w:r>
                <w:rPr>
                  <w:color w:val="FF0000"/>
                  <w:lang w:eastAsia="en-US"/>
                </w:rPr>
                <w:t xml:space="preserve">the </w:t>
              </w:r>
            </w:ins>
            <w:r>
              <w:rPr>
                <w:lang w:eastAsia="en-US"/>
              </w:rPr>
              <w:t xml:space="preserve">reference PDSCH of the co-scheduled PDSCHs </w:t>
            </w:r>
            <w:ins w:id="924" w:author="Haipeng HP1 Lei" w:date="2022-05-11T08:35:00Z">
              <w:r>
                <w:rPr>
                  <w:lang w:eastAsia="en-US"/>
                </w:rPr>
                <w:t>is tra</w:t>
              </w:r>
            </w:ins>
            <w:ins w:id="9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6" w:author="Haipeng HP1 Lei" w:date="2022-05-11T08:36:00Z">
              <w:r>
                <w:rPr>
                  <w:color w:val="FF0000"/>
                  <w:lang w:eastAsia="en-US"/>
                </w:rPr>
                <w:t xml:space="preserve">HARQ-ACK feedback for </w:t>
              </w:r>
            </w:ins>
            <w:r>
              <w:rPr>
                <w:color w:val="FF0000"/>
                <w:lang w:eastAsia="en-US"/>
              </w:rPr>
              <w:t>co-scheduled PDSCHs</w:t>
            </w:r>
            <w:del w:id="927"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928" w:author="Sigen Ye (Apple)" w:date="2022-05-11T15:42:00Z"/>
                <w:rFonts w:eastAsia="KaiTi"/>
                <w:szCs w:val="20"/>
                <w:lang w:eastAsia="zh-CN"/>
              </w:rPr>
            </w:pPr>
            <w:ins w:id="929"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930" w:author="Sigen Ye (Apple)" w:date="2022-05-11T15:42:00Z">
                <w:pPr>
                  <w:pStyle w:val="a"/>
                  <w:numPr>
                    <w:numId w:val="18"/>
                  </w:numPr>
                  <w:ind w:left="720"/>
                </w:pPr>
              </w:pPrChange>
            </w:pPr>
            <w:r>
              <w:rPr>
                <w:rFonts w:eastAsia="KaiTi"/>
                <w:szCs w:val="20"/>
                <w:lang w:eastAsia="zh-CN"/>
              </w:rPr>
              <w:t xml:space="preserve">FFS: </w:t>
            </w:r>
            <w:del w:id="931" w:author="Sigen Ye (Apple)" w:date="2022-05-11T15:42:00Z">
              <w:r>
                <w:rPr>
                  <w:rFonts w:eastAsia="KaiTi"/>
                  <w:szCs w:val="20"/>
                  <w:lang w:eastAsia="zh-CN"/>
                </w:rPr>
                <w:delText>the reference PDSCH</w:delText>
              </w:r>
            </w:del>
            <w:ins w:id="932"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933" w:author="Sigen Ye (Apple)" w:date="2022-05-11T15:46:00Z">
                  <w:rPr>
                    <w:rFonts w:eastAsia="KaiTi"/>
                    <w:szCs w:val="20"/>
                    <w:lang w:eastAsia="zh-CN"/>
                  </w:rPr>
                </w:rPrChange>
              </w:rPr>
            </w:pPr>
            <w:r>
              <w:rPr>
                <w:rFonts w:eastAsia="KaiTi"/>
                <w:strike/>
                <w:szCs w:val="20"/>
                <w:lang w:eastAsia="zh-CN"/>
                <w:rPrChange w:id="934"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ＭＳ 明朝"/>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282C3BF3" w14:textId="77777777" w:rsidR="00F26DB5" w:rsidRDefault="00E10919">
            <w:pPr>
              <w:jc w:val="left"/>
              <w:rPr>
                <w:bCs/>
                <w:lang w:eastAsia="zh-CN"/>
              </w:rPr>
            </w:pPr>
            <w:r>
              <w:rPr>
                <w:rFonts w:eastAsia="ＭＳ 明朝" w:hint="eastAsia"/>
                <w:bCs/>
                <w:lang w:eastAsia="ja-JP"/>
              </w:rPr>
              <w:t>S</w:t>
            </w:r>
            <w:r>
              <w:rPr>
                <w:rFonts w:eastAsia="ＭＳ 明朝"/>
                <w:bCs/>
                <w:lang w:eastAsia="ja-JP"/>
              </w:rPr>
              <w:t>upport this proposal. The discussion for the 2</w:t>
            </w:r>
            <w:r w:rsidRPr="003F55C1">
              <w:rPr>
                <w:rFonts w:eastAsia="ＭＳ 明朝"/>
                <w:bCs/>
                <w:vertAlign w:val="superscript"/>
                <w:lang w:eastAsia="ja-JP"/>
              </w:rPr>
              <w:t>nd</w:t>
            </w:r>
            <w:r>
              <w:rPr>
                <w:rFonts w:eastAsia="ＭＳ 明朝"/>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935" w:author="Haipeng HP1 Lei" w:date="2022-05-11T18:31:00Z">
              <w:r>
                <w:rPr>
                  <w:lang w:eastAsia="en-US"/>
                </w:rPr>
                <w:lastRenderedPageBreak/>
                <w:t xml:space="preserve">If </w:t>
              </w:r>
            </w:ins>
            <w:ins w:id="936" w:author="Haipeng HP1 Lei" w:date="2022-05-11T18:32:00Z">
              <w:r>
                <w:rPr>
                  <w:lang w:eastAsia="en-US"/>
                </w:rPr>
                <w:t xml:space="preserve">a single </w:t>
              </w:r>
            </w:ins>
            <w:r>
              <w:rPr>
                <w:lang w:eastAsia="en-US"/>
              </w:rPr>
              <w:t xml:space="preserve">PDSCH-to-HARQ_timing indicator </w:t>
            </w:r>
            <w:ins w:id="937" w:author="Haipeng HP1 Lei" w:date="2022-05-11T18:32:00Z">
              <w:r>
                <w:rPr>
                  <w:lang w:eastAsia="en-US"/>
                </w:rPr>
                <w:t xml:space="preserve">is included </w:t>
              </w:r>
            </w:ins>
            <w:r>
              <w:rPr>
                <w:lang w:eastAsia="en-US"/>
              </w:rPr>
              <w:t xml:space="preserve">in </w:t>
            </w:r>
            <w:del w:id="938" w:author="Haipeng HP1 Lei" w:date="2022-05-11T18:32:00Z">
              <w:r>
                <w:rPr>
                  <w:lang w:eastAsia="en-US"/>
                </w:rPr>
                <w:delText xml:space="preserve">the multi-cell PDSCH scheduling </w:delText>
              </w:r>
            </w:del>
            <w:ins w:id="939" w:author="Haipeng HP1 Lei" w:date="2022-05-11T18:32:00Z">
              <w:r>
                <w:rPr>
                  <w:lang w:eastAsia="en-US"/>
                </w:rPr>
                <w:t xml:space="preserve">a </w:t>
              </w:r>
            </w:ins>
            <w:r>
              <w:rPr>
                <w:lang w:eastAsia="en-US"/>
              </w:rPr>
              <w:t>DCI</w:t>
            </w:r>
            <w:ins w:id="940" w:author="Haipeng HP1 Lei" w:date="2022-05-11T18:32:00Z">
              <w:r>
                <w:rPr>
                  <w:lang w:eastAsia="en-US"/>
                </w:rPr>
                <w:t xml:space="preserve"> format 1_X, it</w:t>
              </w:r>
            </w:ins>
            <w:r>
              <w:rPr>
                <w:lang w:eastAsia="en-US"/>
              </w:rPr>
              <w:t xml:space="preserve"> indicates a slot level offset between a </w:t>
            </w:r>
            <w:del w:id="9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2" w:author="Haipeng HP1 Lei" w:date="2022-05-11T08:35:00Z">
              <w:r>
                <w:rPr>
                  <w:color w:val="FF0000"/>
                  <w:lang w:eastAsia="en-US"/>
                </w:rPr>
                <w:delText xml:space="preserve">with </w:delText>
              </w:r>
            </w:del>
            <w:ins w:id="943" w:author="Haipeng HP1 Lei" w:date="2022-05-11T08:35:00Z">
              <w:r>
                <w:rPr>
                  <w:strike/>
                  <w:color w:val="FF0000"/>
                  <w:lang w:eastAsia="en-US"/>
                </w:rPr>
                <w:t>where</w:t>
              </w:r>
              <w:r>
                <w:rPr>
                  <w:color w:val="FF0000"/>
                  <w:lang w:eastAsia="en-US"/>
                </w:rPr>
                <w:t xml:space="preserve"> </w:t>
              </w:r>
            </w:ins>
            <w:ins w:id="944" w:author="Haipeng HP1 Lei" w:date="2022-05-11T18:32:00Z">
              <w:r>
                <w:rPr>
                  <w:color w:val="FF0000"/>
                  <w:lang w:eastAsia="en-US"/>
                </w:rPr>
                <w:t xml:space="preserve">the </w:t>
              </w:r>
            </w:ins>
            <w:r>
              <w:rPr>
                <w:lang w:eastAsia="en-US"/>
              </w:rPr>
              <w:t xml:space="preserve">reference PDSCH of the co-scheduled PDSCHs </w:t>
            </w:r>
            <w:ins w:id="945" w:author="Haipeng HP1 Lei" w:date="2022-05-11T08:35:00Z">
              <w:r>
                <w:rPr>
                  <w:strike/>
                  <w:lang w:eastAsia="en-US"/>
                </w:rPr>
                <w:t>is tra</w:t>
              </w:r>
            </w:ins>
            <w:ins w:id="9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7" w:author="Haipeng HP1 Lei" w:date="2022-05-11T08:36:00Z">
              <w:r>
                <w:rPr>
                  <w:color w:val="FF0000"/>
                  <w:lang w:eastAsia="en-US"/>
                </w:rPr>
                <w:t xml:space="preserve">HARQ-ACK feedback for </w:t>
              </w:r>
            </w:ins>
            <w:r>
              <w:rPr>
                <w:color w:val="FF0000"/>
                <w:lang w:eastAsia="en-US"/>
              </w:rPr>
              <w:t>co-scheduled PDSCHs</w:t>
            </w:r>
            <w:del w:id="948"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lastRenderedPageBreak/>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949" w:author="Haipeng HP1 Lei" w:date="2022-05-11T18:31:00Z">
              <w:r>
                <w:rPr>
                  <w:lang w:eastAsia="en-US"/>
                </w:rPr>
                <w:t xml:space="preserve">If </w:t>
              </w:r>
            </w:ins>
            <w:ins w:id="950" w:author="Haipeng HP1 Lei" w:date="2022-05-11T18:32:00Z">
              <w:r>
                <w:rPr>
                  <w:lang w:eastAsia="en-US"/>
                </w:rPr>
                <w:t xml:space="preserve">a single </w:t>
              </w:r>
            </w:ins>
            <w:r>
              <w:rPr>
                <w:lang w:eastAsia="en-US"/>
              </w:rPr>
              <w:t xml:space="preserve">PDSCH-to-HARQ_timing indicator </w:t>
            </w:r>
            <w:ins w:id="951" w:author="Haipeng HP1 Lei" w:date="2022-05-11T18:32:00Z">
              <w:r>
                <w:rPr>
                  <w:lang w:eastAsia="en-US"/>
                </w:rPr>
                <w:t xml:space="preserve">is included </w:t>
              </w:r>
            </w:ins>
            <w:r>
              <w:rPr>
                <w:lang w:eastAsia="en-US"/>
              </w:rPr>
              <w:t xml:space="preserve">in </w:t>
            </w:r>
            <w:del w:id="952" w:author="Haipeng HP1 Lei" w:date="2022-05-11T18:32:00Z">
              <w:r>
                <w:rPr>
                  <w:lang w:eastAsia="en-US"/>
                </w:rPr>
                <w:delText xml:space="preserve">the multi-cell PDSCH scheduling </w:delText>
              </w:r>
            </w:del>
            <w:ins w:id="953" w:author="Haipeng HP1 Lei" w:date="2022-05-11T18:32:00Z">
              <w:r>
                <w:rPr>
                  <w:lang w:eastAsia="en-US"/>
                </w:rPr>
                <w:t xml:space="preserve">a </w:t>
              </w:r>
            </w:ins>
            <w:r>
              <w:rPr>
                <w:lang w:eastAsia="en-US"/>
              </w:rPr>
              <w:t>DCI</w:t>
            </w:r>
            <w:ins w:id="954" w:author="Haipeng HP1 Lei" w:date="2022-05-11T18:32:00Z">
              <w:r>
                <w:rPr>
                  <w:lang w:eastAsia="en-US"/>
                </w:rPr>
                <w:t xml:space="preserve"> format 1_X, it</w:t>
              </w:r>
            </w:ins>
            <w:r>
              <w:rPr>
                <w:lang w:eastAsia="en-US"/>
              </w:rPr>
              <w:t xml:space="preserve"> indicates a slot level offset between a </w:t>
            </w:r>
            <w:del w:id="9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6" w:author="Haipeng HP1 Lei" w:date="2022-05-11T08:35:00Z">
              <w:r>
                <w:rPr>
                  <w:color w:val="FF0000"/>
                  <w:lang w:eastAsia="en-US"/>
                </w:rPr>
                <w:delText xml:space="preserve">with </w:delText>
              </w:r>
            </w:del>
            <w:ins w:id="957" w:author="Haipeng HP1 Lei" w:date="2022-05-11T08:35:00Z">
              <w:r>
                <w:rPr>
                  <w:color w:val="FF0000"/>
                  <w:lang w:eastAsia="en-US"/>
                </w:rPr>
                <w:t xml:space="preserve">where </w:t>
              </w:r>
            </w:ins>
            <w:ins w:id="958" w:author="Haipeng HP1 Lei" w:date="2022-05-11T18:32:00Z">
              <w:r>
                <w:rPr>
                  <w:color w:val="FF0000"/>
                  <w:lang w:eastAsia="en-US"/>
                </w:rPr>
                <w:t xml:space="preserve">the </w:t>
              </w:r>
            </w:ins>
            <w:r>
              <w:rPr>
                <w:lang w:eastAsia="en-US"/>
              </w:rPr>
              <w:t xml:space="preserve">reference PDSCH of the co-scheduled PDSCHs </w:t>
            </w:r>
            <w:ins w:id="959" w:author="Haipeng HP1 Lei" w:date="2022-05-11T08:35:00Z">
              <w:r>
                <w:rPr>
                  <w:lang w:eastAsia="en-US"/>
                </w:rPr>
                <w:t>is tra</w:t>
              </w:r>
            </w:ins>
            <w:ins w:id="9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1" w:author="Haipeng HP1 Lei" w:date="2022-05-11T08:36:00Z">
              <w:r>
                <w:rPr>
                  <w:color w:val="FF0000"/>
                  <w:lang w:eastAsia="en-US"/>
                </w:rPr>
                <w:t xml:space="preserve">HARQ-ACK feedback for </w:t>
              </w:r>
            </w:ins>
            <w:r>
              <w:rPr>
                <w:color w:val="FF0000"/>
                <w:lang w:eastAsia="en-US"/>
              </w:rPr>
              <w:t>co-scheduled PDSCHs</w:t>
            </w:r>
            <w:del w:id="962"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4" w:author="Haipeng HP1 Lei" w:date="2022-05-11T08:35:00Z">
              <w:r>
                <w:rPr>
                  <w:color w:val="FF0000"/>
                  <w:lang w:eastAsia="en-US"/>
                </w:rPr>
                <w:delText xml:space="preserve">with </w:delText>
              </w:r>
            </w:del>
            <w:ins w:id="965" w:author="Haipeng HP1 Lei" w:date="2022-05-11T08:35:00Z">
              <w:r>
                <w:rPr>
                  <w:strike/>
                  <w:color w:val="FF0000"/>
                  <w:lang w:eastAsia="en-US"/>
                </w:rPr>
                <w:t>where</w:t>
              </w:r>
              <w:r>
                <w:rPr>
                  <w:color w:val="FF0000"/>
                  <w:lang w:eastAsia="en-US"/>
                </w:rPr>
                <w:t xml:space="preserve"> </w:t>
              </w:r>
            </w:ins>
            <w:ins w:id="9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967" w:author="Haipeng HP1 Lei" w:date="2022-05-11T18:32:00Z">
              <w:r>
                <w:rPr>
                  <w:lang w:eastAsia="en-US"/>
                </w:rPr>
                <w:delText xml:space="preserve">the multi-cell PDSCH scheduling </w:delText>
              </w:r>
            </w:del>
            <w:ins w:id="968" w:author="Haipeng HP1 Lei" w:date="2022-05-11T18:32:00Z">
              <w:r>
                <w:rPr>
                  <w:lang w:eastAsia="en-US"/>
                </w:rPr>
                <w:t xml:space="preserve">a </w:t>
              </w:r>
            </w:ins>
            <w:r>
              <w:rPr>
                <w:lang w:eastAsia="en-US"/>
              </w:rPr>
              <w:t>DCI</w:t>
            </w:r>
            <w:ins w:id="969" w:author="Haipeng HP1 Lei" w:date="2022-05-11T18:32:00Z">
              <w:r>
                <w:rPr>
                  <w:lang w:eastAsia="en-US"/>
                </w:rPr>
                <w:t xml:space="preserve"> format 1_X</w:t>
              </w:r>
            </w:ins>
            <w:r>
              <w:rPr>
                <w:lang w:eastAsia="en-US"/>
              </w:rPr>
              <w:t xml:space="preserve"> indicates a slot level offset</w:t>
            </w:r>
            <w:ins w:id="970" w:author="Haipeng HP1 Lei" w:date="2022-05-12T17:31:00Z">
              <w:r>
                <w:rPr>
                  <w:lang w:eastAsia="en-US"/>
                </w:rPr>
                <w:t>, in the SCS of PUCCH,</w:t>
              </w:r>
            </w:ins>
            <w:r>
              <w:rPr>
                <w:lang w:eastAsia="en-US"/>
              </w:rPr>
              <w:t xml:space="preserve"> between a </w:t>
            </w:r>
            <w:del w:id="971" w:author="Haipeng HP1 Lei" w:date="2022-05-11T08:35:00Z">
              <w:r>
                <w:rPr>
                  <w:color w:val="FF0000"/>
                  <w:lang w:eastAsia="en-US"/>
                </w:rPr>
                <w:delText xml:space="preserve">PUCCH </w:delText>
              </w:r>
            </w:del>
            <w:r>
              <w:rPr>
                <w:color w:val="FF0000"/>
                <w:lang w:eastAsia="en-US"/>
              </w:rPr>
              <w:t xml:space="preserve">slot </w:t>
            </w:r>
            <w:del w:id="972" w:author="Haipeng HP1 Lei" w:date="2022-05-11T08:35:00Z">
              <w:r>
                <w:rPr>
                  <w:color w:val="FF0000"/>
                  <w:lang w:eastAsia="en-US"/>
                </w:rPr>
                <w:delText xml:space="preserve">with </w:delText>
              </w:r>
            </w:del>
            <w:ins w:id="973" w:author="Haipeng HP1 Lei" w:date="2022-05-11T08:35:00Z">
              <w:r>
                <w:rPr>
                  <w:color w:val="FF0000"/>
                  <w:lang w:eastAsia="en-US"/>
                </w:rPr>
                <w:t xml:space="preserve">where </w:t>
              </w:r>
            </w:ins>
            <w:ins w:id="974" w:author="Haipeng HP1 Lei" w:date="2022-05-11T18:32:00Z">
              <w:r>
                <w:rPr>
                  <w:color w:val="FF0000"/>
                  <w:lang w:eastAsia="en-US"/>
                </w:rPr>
                <w:t xml:space="preserve">the </w:t>
              </w:r>
            </w:ins>
            <w:r>
              <w:rPr>
                <w:lang w:eastAsia="en-US"/>
              </w:rPr>
              <w:t xml:space="preserve">reference PDSCH of the co-scheduled PDSCHs </w:t>
            </w:r>
            <w:ins w:id="975" w:author="Haipeng HP1 Lei" w:date="2022-05-11T08:35:00Z">
              <w:r>
                <w:rPr>
                  <w:lang w:eastAsia="en-US"/>
                </w:rPr>
                <w:t>is tra</w:t>
              </w:r>
            </w:ins>
            <w:ins w:id="9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7" w:author="Haipeng HP1 Lei" w:date="2022-05-11T08:36:00Z">
              <w:r>
                <w:rPr>
                  <w:color w:val="FF0000"/>
                  <w:lang w:eastAsia="en-US"/>
                </w:rPr>
                <w:t xml:space="preserve">HARQ-ACK feedback for </w:t>
              </w:r>
            </w:ins>
            <w:r>
              <w:rPr>
                <w:color w:val="FF0000"/>
                <w:lang w:eastAsia="en-US"/>
              </w:rPr>
              <w:t>co-scheduled PDSCHs</w:t>
            </w:r>
            <w:del w:id="978"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979" w:author="Haipeng HP1 Lei" w:date="2022-05-12T17:30:00Z"/>
                <w:rFonts w:eastAsia="KaiTi"/>
                <w:szCs w:val="20"/>
                <w:lang w:eastAsia="zh-CN"/>
              </w:rPr>
            </w:pPr>
            <w:del w:id="980"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2" w:author="liu zheng" w:date="2022-05-12T20:47:00Z">
              <w:r>
                <w:rPr>
                  <w:lang w:eastAsia="en-US"/>
                </w:rPr>
                <w:delText xml:space="preserve">PUCCH </w:delText>
              </w:r>
            </w:del>
            <w:r>
              <w:rPr>
                <w:lang w:eastAsia="en-US"/>
              </w:rPr>
              <w:t xml:space="preserve">slot </w:t>
            </w:r>
            <w:del w:id="983" w:author="liu zheng" w:date="2022-05-12T20:48:00Z">
              <w:r>
                <w:rPr>
                  <w:color w:val="FF0000"/>
                  <w:lang w:eastAsia="en-US"/>
                </w:rPr>
                <w:delText>with</w:delText>
              </w:r>
            </w:del>
            <w:ins w:id="984" w:author="liu zheng" w:date="2022-05-12T20:48:00Z">
              <w:r>
                <w:rPr>
                  <w:color w:val="FF0000"/>
                  <w:lang w:eastAsia="en-US"/>
                </w:rPr>
                <w:t>containing</w:t>
              </w:r>
            </w:ins>
            <w:r>
              <w:rPr>
                <w:color w:val="FF0000"/>
                <w:lang w:eastAsia="en-US"/>
              </w:rPr>
              <w:t xml:space="preserve"> the </w:t>
            </w:r>
            <w:ins w:id="985" w:author="liu zheng" w:date="2022-05-12T20:48:00Z">
              <w:r>
                <w:rPr>
                  <w:color w:val="FF0000"/>
                  <w:lang w:eastAsia="en-US"/>
                </w:rPr>
                <w:t>corresponding</w:t>
              </w:r>
            </w:ins>
            <w:del w:id="986" w:author="liu zheng" w:date="2022-05-12T20:48:00Z">
              <w:r>
                <w:rPr>
                  <w:color w:val="FF0000"/>
                  <w:lang w:eastAsia="en-US"/>
                </w:rPr>
                <w:delText>PUCCH carrying</w:delText>
              </w:r>
            </w:del>
            <w:r>
              <w:rPr>
                <w:color w:val="FF0000"/>
                <w:lang w:eastAsia="en-US"/>
              </w:rPr>
              <w:t xml:space="preserve"> </w:t>
            </w:r>
            <w:ins w:id="987" w:author="Haipeng HP1 Lei" w:date="2022-05-11T08:36:00Z">
              <w:r>
                <w:rPr>
                  <w:color w:val="FF0000"/>
                  <w:lang w:eastAsia="en-US"/>
                </w:rPr>
                <w:t>HARQ-ACK feedback</w:t>
              </w:r>
            </w:ins>
            <w:ins w:id="988" w:author="liu zheng" w:date="2022-05-12T20:48:00Z">
              <w:r>
                <w:rPr>
                  <w:color w:val="FF0000"/>
                  <w:lang w:eastAsia="en-US"/>
                </w:rPr>
                <w:t>s</w:t>
              </w:r>
            </w:ins>
            <w:ins w:id="989"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060FC7DD" w14:textId="77777777" w:rsidR="00F26DB5" w:rsidRDefault="00E10919">
            <w:pPr>
              <w:rPr>
                <w:rFonts w:eastAsiaTheme="minorEastAsia"/>
                <w:bCs/>
                <w:lang w:eastAsia="zh-CN"/>
              </w:rPr>
            </w:pPr>
            <w:r>
              <w:rPr>
                <w:rFonts w:eastAsia="ＭＳ 明朝" w:hint="eastAsia"/>
                <w:bCs/>
                <w:lang w:eastAsia="ja-JP"/>
              </w:rPr>
              <w:t>W</w:t>
            </w:r>
            <w:r>
              <w:rPr>
                <w:rFonts w:eastAsia="ＭＳ 明朝"/>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990" w:author="Haipeng HP1 Lei" w:date="2022-05-11T18:32:00Z">
              <w:r>
                <w:rPr>
                  <w:lang w:eastAsia="en-US"/>
                </w:rPr>
                <w:delText xml:space="preserve">the multi-cell PDSCH scheduling </w:delText>
              </w:r>
            </w:del>
            <w:ins w:id="991" w:author="Haipeng HP1 Lei" w:date="2022-05-11T18:32:00Z">
              <w:r>
                <w:rPr>
                  <w:lang w:eastAsia="en-US"/>
                </w:rPr>
                <w:t xml:space="preserve">a </w:t>
              </w:r>
            </w:ins>
            <w:r>
              <w:rPr>
                <w:lang w:eastAsia="en-US"/>
              </w:rPr>
              <w:t>DCI</w:t>
            </w:r>
            <w:ins w:id="992" w:author="Haipeng HP1 Lei" w:date="2022-05-11T18:32:00Z">
              <w:r>
                <w:rPr>
                  <w:lang w:eastAsia="en-US"/>
                </w:rPr>
                <w:t xml:space="preserve"> format 1_X</w:t>
              </w:r>
            </w:ins>
            <w:r>
              <w:rPr>
                <w:lang w:eastAsia="en-US"/>
              </w:rPr>
              <w:t xml:space="preserve"> indicates a slot level offset</w:t>
            </w:r>
            <w:ins w:id="993" w:author="Haipeng HP1 Lei" w:date="2022-05-12T17:31:00Z">
              <w:r>
                <w:rPr>
                  <w:lang w:eastAsia="en-US"/>
                </w:rPr>
                <w:t>, in the SCS of PUCCH,</w:t>
              </w:r>
            </w:ins>
            <w:r>
              <w:rPr>
                <w:lang w:eastAsia="en-US"/>
              </w:rPr>
              <w:t xml:space="preserve"> between a </w:t>
            </w:r>
            <w:del w:id="9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ＭＳ 明朝"/>
                <w:bCs/>
                <w:lang w:val="en-US" w:eastAsia="zh-CN"/>
              </w:rPr>
            </w:pPr>
            <w:r>
              <w:rPr>
                <w:rFonts w:eastAsia="ＭＳ 明朝"/>
                <w:bCs/>
                <w:lang w:val="en-US" w:eastAsia="ja-JP"/>
              </w:rPr>
              <w:t>ZTE</w:t>
            </w:r>
          </w:p>
        </w:tc>
        <w:tc>
          <w:tcPr>
            <w:tcW w:w="7353" w:type="dxa"/>
          </w:tcPr>
          <w:p w14:paraId="75DE21FF" w14:textId="77777777" w:rsidR="00F26DB5" w:rsidRDefault="00E10919">
            <w:pPr>
              <w:rPr>
                <w:rFonts w:eastAsia="ＭＳ 明朝"/>
                <w:bCs/>
                <w:lang w:val="en-US" w:eastAsia="zh-CN"/>
              </w:rPr>
            </w:pPr>
            <w:r>
              <w:rPr>
                <w:rFonts w:eastAsia="ＭＳ 明朝"/>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ＭＳ 明朝"/>
                <w:bCs/>
                <w:lang w:val="en-US" w:eastAsia="ja-JP"/>
              </w:rPr>
            </w:pPr>
            <w:r>
              <w:rPr>
                <w:rFonts w:eastAsia="ＭＳ 明朝"/>
                <w:bCs/>
                <w:lang w:val="en-US" w:eastAsia="ja-JP"/>
              </w:rPr>
              <w:t>Moderator</w:t>
            </w:r>
          </w:p>
        </w:tc>
        <w:tc>
          <w:tcPr>
            <w:tcW w:w="7353" w:type="dxa"/>
          </w:tcPr>
          <w:p w14:paraId="3E03DA41" w14:textId="656A4E8C" w:rsidR="003F55C1" w:rsidRDefault="003F55C1">
            <w:pPr>
              <w:rPr>
                <w:rFonts w:eastAsia="ＭＳ 明朝"/>
                <w:bCs/>
                <w:lang w:val="en-US" w:eastAsia="ja-JP"/>
              </w:rPr>
            </w:pPr>
            <w:r>
              <w:rPr>
                <w:rFonts w:eastAsia="ＭＳ 明朝"/>
                <w:bCs/>
                <w:lang w:val="en-US" w:eastAsia="ja-JP"/>
              </w:rPr>
              <w:t>Based on the comments by CATT, Intel, Ericsson and QC, below update is made to follow existing spec:</w:t>
            </w:r>
          </w:p>
          <w:p w14:paraId="79E66DA1" w14:textId="77777777" w:rsidR="003F55C1" w:rsidRDefault="003F55C1">
            <w:pPr>
              <w:rPr>
                <w:rFonts w:eastAsia="ＭＳ 明朝"/>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1002" w:author="Haipeng HP1 Lei" w:date="2022-05-11T18:32:00Z">
              <w:r>
                <w:rPr>
                  <w:lang w:eastAsia="en-US"/>
                </w:rPr>
                <w:delText xml:space="preserve">the multi-cell PDSCH scheduling </w:delText>
              </w:r>
            </w:del>
            <w:ins w:id="1003" w:author="Haipeng HP1 Lei" w:date="2022-05-11T18:32:00Z">
              <w:r>
                <w:rPr>
                  <w:lang w:eastAsia="en-US"/>
                </w:rPr>
                <w:t xml:space="preserve">a </w:t>
              </w:r>
            </w:ins>
            <w:r>
              <w:rPr>
                <w:lang w:eastAsia="en-US"/>
              </w:rPr>
              <w:t>DCI</w:t>
            </w:r>
            <w:ins w:id="1004" w:author="Haipeng HP1 Lei" w:date="2022-05-11T18:32:00Z">
              <w:r>
                <w:rPr>
                  <w:lang w:eastAsia="en-US"/>
                </w:rPr>
                <w:t xml:space="preserve"> format 1_X</w:t>
              </w:r>
            </w:ins>
            <w:r>
              <w:rPr>
                <w:lang w:eastAsia="en-US"/>
              </w:rPr>
              <w:t xml:space="preserve"> indicates a slot level offset</w:t>
            </w:r>
            <w:ins w:id="1005" w:author="Haipeng HP1 Lei" w:date="2022-05-12T17:31:00Z">
              <w:r>
                <w:rPr>
                  <w:lang w:eastAsia="en-US"/>
                </w:rPr>
                <w:t>, in the SCS of PUCCH,</w:t>
              </w:r>
            </w:ins>
            <w:r>
              <w:rPr>
                <w:lang w:eastAsia="en-US"/>
              </w:rPr>
              <w:t xml:space="preserve"> between a </w:t>
            </w:r>
            <w:del w:id="1006" w:author="Haipeng HP1 Lei" w:date="2022-05-11T08:35:00Z">
              <w:r>
                <w:rPr>
                  <w:color w:val="FF0000"/>
                  <w:lang w:eastAsia="en-US"/>
                </w:rPr>
                <w:delText xml:space="preserve">PUCCH </w:delText>
              </w:r>
            </w:del>
            <w:ins w:id="1007" w:author="Haipeng HP1 Lei" w:date="2022-05-12T22:36:00Z">
              <w:r>
                <w:rPr>
                  <w:color w:val="FF0000"/>
                  <w:lang w:eastAsia="en-US"/>
                </w:rPr>
                <w:t xml:space="preserve">last UL </w:t>
              </w:r>
            </w:ins>
            <w:r>
              <w:rPr>
                <w:color w:val="FF0000"/>
                <w:lang w:eastAsia="en-US"/>
              </w:rPr>
              <w:t xml:space="preserve">slot </w:t>
            </w:r>
            <w:del w:id="1008" w:author="Haipeng HP1 Lei" w:date="2022-05-11T08:35:00Z">
              <w:r>
                <w:rPr>
                  <w:color w:val="FF0000"/>
                  <w:lang w:eastAsia="en-US"/>
                </w:rPr>
                <w:delText xml:space="preserve">with </w:delText>
              </w:r>
            </w:del>
            <w:ins w:id="1009" w:author="Haipeng HP1 Lei" w:date="2022-05-12T22:36:00Z">
              <w:r>
                <w:rPr>
                  <w:color w:val="FF0000"/>
                  <w:lang w:eastAsia="en-US"/>
                </w:rPr>
                <w:t>overlapping with</w:t>
              </w:r>
            </w:ins>
            <w:ins w:id="1010" w:author="Haipeng HP1 Lei" w:date="2022-05-11T08:35:00Z">
              <w:r>
                <w:rPr>
                  <w:color w:val="FF0000"/>
                  <w:lang w:eastAsia="en-US"/>
                </w:rPr>
                <w:t xml:space="preserve"> </w:t>
              </w:r>
            </w:ins>
            <w:ins w:id="1011" w:author="Haipeng HP1 Lei" w:date="2022-05-11T18:32:00Z">
              <w:r>
                <w:rPr>
                  <w:color w:val="FF0000"/>
                  <w:lang w:eastAsia="en-US"/>
                </w:rPr>
                <w:t xml:space="preserve">the </w:t>
              </w:r>
            </w:ins>
            <w:ins w:id="1012" w:author="Haipeng HP1 Lei" w:date="2022-05-12T22:36:00Z">
              <w:r>
                <w:rPr>
                  <w:color w:val="FF0000"/>
                  <w:lang w:eastAsia="en-US"/>
                </w:rPr>
                <w:t xml:space="preserve">slot where the </w:t>
              </w:r>
            </w:ins>
            <w:r>
              <w:rPr>
                <w:lang w:eastAsia="en-US"/>
              </w:rPr>
              <w:t xml:space="preserve">reference PDSCH of the co-scheduled PDSCHs </w:t>
            </w:r>
            <w:ins w:id="1013" w:author="Haipeng HP1 Lei" w:date="2022-05-11T08:35:00Z">
              <w:r>
                <w:rPr>
                  <w:lang w:eastAsia="en-US"/>
                </w:rPr>
                <w:t>is tra</w:t>
              </w:r>
            </w:ins>
            <w:ins w:id="10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5" w:author="Haipeng HP1 Lei" w:date="2022-05-11T08:36:00Z">
              <w:r>
                <w:rPr>
                  <w:color w:val="FF0000"/>
                  <w:lang w:eastAsia="en-US"/>
                </w:rPr>
                <w:t xml:space="preserve">HARQ-ACK feedback for </w:t>
              </w:r>
            </w:ins>
            <w:r>
              <w:rPr>
                <w:color w:val="FF0000"/>
                <w:lang w:eastAsia="en-US"/>
              </w:rPr>
              <w:t>co-scheduled PDSCHs</w:t>
            </w:r>
            <w:del w:id="1016"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1017" w:author="Haipeng HP1 Lei" w:date="2022-05-12T17:30:00Z"/>
                <w:rFonts w:eastAsia="KaiTi"/>
                <w:szCs w:val="20"/>
                <w:lang w:eastAsia="zh-CN"/>
              </w:rPr>
            </w:pPr>
            <w:del w:id="1018"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ＭＳ 明朝"/>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ＭＳ 明朝"/>
                <w:bCs/>
                <w:lang w:val="en-US" w:eastAsia="zh-CN"/>
              </w:rPr>
            </w:pPr>
            <w:r>
              <w:rPr>
                <w:rFonts w:eastAsia="ＭＳ 明朝"/>
                <w:bCs/>
                <w:lang w:val="en-US" w:eastAsia="ja-JP"/>
              </w:rPr>
              <w:t>Vivo2</w:t>
            </w:r>
          </w:p>
        </w:tc>
        <w:tc>
          <w:tcPr>
            <w:tcW w:w="7353" w:type="dxa"/>
          </w:tcPr>
          <w:p w14:paraId="27802363" w14:textId="77777777" w:rsidR="00800364" w:rsidRDefault="00800364" w:rsidP="003F362A">
            <w:pPr>
              <w:rPr>
                <w:rFonts w:eastAsia="ＭＳ 明朝"/>
                <w:bCs/>
                <w:lang w:val="en-US" w:eastAsia="zh-CN"/>
              </w:rPr>
            </w:pPr>
            <w:r>
              <w:rPr>
                <w:rFonts w:eastAsia="ＭＳ 明朝"/>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ＭＳ 明朝"/>
                <w:bCs/>
                <w:lang w:val="en-US" w:eastAsia="ja-JP"/>
              </w:rPr>
            </w:pPr>
            <w:r>
              <w:rPr>
                <w:rFonts w:eastAsia="ＭＳ 明朝"/>
                <w:bCs/>
                <w:lang w:val="en-US" w:eastAsia="ja-JP"/>
              </w:rPr>
              <w:t>Samsung3</w:t>
            </w:r>
          </w:p>
        </w:tc>
        <w:tc>
          <w:tcPr>
            <w:tcW w:w="7353" w:type="dxa"/>
          </w:tcPr>
          <w:p w14:paraId="43459A79" w14:textId="7867F919" w:rsidR="00BB07B5" w:rsidRDefault="00BB07B5" w:rsidP="00BB07B5">
            <w:pPr>
              <w:rPr>
                <w:rFonts w:eastAsia="ＭＳ 明朝"/>
                <w:bCs/>
                <w:lang w:val="en-US" w:eastAsia="ja-JP"/>
              </w:rPr>
            </w:pPr>
            <w:r>
              <w:rPr>
                <w:rFonts w:eastAsia="ＭＳ 明朝"/>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ＭＳ 明朝"/>
                <w:bCs/>
                <w:lang w:val="en-US" w:eastAsia="ja-JP"/>
              </w:rPr>
              <w:t xml:space="preserve">”, we suggest to add </w:t>
            </w:r>
            <w:r w:rsidR="00B03091">
              <w:rPr>
                <w:rFonts w:eastAsia="ＭＳ 明朝"/>
                <w:bCs/>
                <w:lang w:val="en-US" w:eastAsia="ja-JP"/>
              </w:rPr>
              <w:t>a</w:t>
            </w:r>
            <w:r>
              <w:rPr>
                <w:rFonts w:eastAsia="ＭＳ 明朝"/>
                <w:bCs/>
                <w:lang w:val="en-US" w:eastAsia="ja-JP"/>
              </w:rPr>
              <w:t xml:space="preserve"> note</w:t>
            </w:r>
            <w:r w:rsidR="00B03091">
              <w:rPr>
                <w:rFonts w:eastAsia="ＭＳ 明朝"/>
                <w:bCs/>
                <w:lang w:val="en-US" w:eastAsia="ja-JP"/>
              </w:rPr>
              <w:t xml:space="preserve"> on this baseline principle</w:t>
            </w:r>
            <w:r>
              <w:rPr>
                <w:rFonts w:eastAsia="ＭＳ 明朝"/>
                <w:bCs/>
                <w:lang w:val="en-US" w:eastAsia="ja-JP"/>
              </w:rPr>
              <w:t xml:space="preserve">. Also, an editorial comment that reference PDSCH is received from UE point of view, so we suggest the following </w:t>
            </w:r>
            <w:r w:rsidRPr="00407488">
              <w:rPr>
                <w:rFonts w:eastAsia="ＭＳ 明朝"/>
                <w:bCs/>
                <w:color w:val="00B050"/>
                <w:lang w:val="en-US" w:eastAsia="ja-JP"/>
              </w:rPr>
              <w:t>modification</w:t>
            </w:r>
            <w:r>
              <w:rPr>
                <w:rFonts w:eastAsia="ＭＳ 明朝"/>
                <w:bCs/>
                <w:lang w:val="en-US" w:eastAsia="ja-JP"/>
              </w:rPr>
              <w:t>:</w:t>
            </w:r>
          </w:p>
          <w:p w14:paraId="6043EFAB" w14:textId="77777777" w:rsidR="00BB07B5" w:rsidRDefault="00BB07B5" w:rsidP="00BB07B5">
            <w:pPr>
              <w:rPr>
                <w:rFonts w:eastAsia="ＭＳ 明朝"/>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w:t>
              </w:r>
            </w:ins>
            <w:r>
              <w:rPr>
                <w:lang w:eastAsia="en-US"/>
              </w:rPr>
              <w:t xml:space="preserve"> indicates a slot level offset</w:t>
            </w:r>
            <w:ins w:id="1022" w:author="Haipeng HP1 Lei" w:date="2022-05-12T17:31:00Z">
              <w:r>
                <w:rPr>
                  <w:lang w:eastAsia="en-US"/>
                </w:rPr>
                <w:t>, in the SCS of PUCCH,</w:t>
              </w:r>
            </w:ins>
            <w:r>
              <w:rPr>
                <w:lang w:eastAsia="en-US"/>
              </w:rPr>
              <w:t xml:space="preserve"> between a </w:t>
            </w:r>
            <w:del w:id="1023" w:author="Haipeng HP1 Lei" w:date="2022-05-11T08:35:00Z">
              <w:r>
                <w:rPr>
                  <w:color w:val="FF0000"/>
                  <w:lang w:eastAsia="en-US"/>
                </w:rPr>
                <w:delText xml:space="preserve">PUCCH </w:delText>
              </w:r>
            </w:del>
            <w:ins w:id="1024" w:author="Haipeng HP1 Lei" w:date="2022-05-12T22:36:00Z">
              <w:r>
                <w:rPr>
                  <w:color w:val="FF0000"/>
                  <w:lang w:eastAsia="en-US"/>
                </w:rPr>
                <w:t xml:space="preserve">last UL </w:t>
              </w:r>
            </w:ins>
            <w:r>
              <w:rPr>
                <w:color w:val="FF0000"/>
                <w:lang w:eastAsia="en-US"/>
              </w:rPr>
              <w:t xml:space="preserve">slot </w:t>
            </w:r>
            <w:del w:id="1025" w:author="Haipeng HP1 Lei" w:date="2022-05-11T08:35:00Z">
              <w:r>
                <w:rPr>
                  <w:color w:val="FF0000"/>
                  <w:lang w:eastAsia="en-US"/>
                </w:rPr>
                <w:delText xml:space="preserve">with </w:delText>
              </w:r>
            </w:del>
            <w:ins w:id="1026" w:author="Haipeng HP1 Lei" w:date="2022-05-12T22:36:00Z">
              <w:r>
                <w:rPr>
                  <w:color w:val="FF0000"/>
                  <w:lang w:eastAsia="en-US"/>
                </w:rPr>
                <w:t>overlapping with</w:t>
              </w:r>
            </w:ins>
            <w:ins w:id="1027" w:author="Haipeng HP1 Lei" w:date="2022-05-11T08:35:00Z">
              <w:r>
                <w:rPr>
                  <w:color w:val="FF0000"/>
                  <w:lang w:eastAsia="en-US"/>
                </w:rPr>
                <w:t xml:space="preserve"> </w:t>
              </w:r>
            </w:ins>
            <w:ins w:id="1028" w:author="Haipeng HP1 Lei" w:date="2022-05-11T18:32:00Z">
              <w:r>
                <w:rPr>
                  <w:color w:val="FF0000"/>
                  <w:lang w:eastAsia="en-US"/>
                </w:rPr>
                <w:t xml:space="preserve">the </w:t>
              </w:r>
            </w:ins>
            <w:ins w:id="1029" w:author="Haipeng HP1 Lei" w:date="2022-05-12T22:36:00Z">
              <w:r>
                <w:rPr>
                  <w:color w:val="FF0000"/>
                  <w:lang w:eastAsia="en-US"/>
                </w:rPr>
                <w:t xml:space="preserve">slot where the </w:t>
              </w:r>
            </w:ins>
            <w:r>
              <w:rPr>
                <w:lang w:eastAsia="en-US"/>
              </w:rPr>
              <w:t xml:space="preserve">reference PDSCH of the co-scheduled PDSCHs </w:t>
            </w:r>
            <w:ins w:id="1030" w:author="Haipeng HP1 Lei" w:date="2022-05-11T08:35:00Z">
              <w:r>
                <w:rPr>
                  <w:lang w:eastAsia="en-US"/>
                </w:rPr>
                <w:t xml:space="preserve">is </w:t>
              </w:r>
              <w:r w:rsidRPr="00D67490">
                <w:rPr>
                  <w:strike/>
                  <w:color w:val="00B050"/>
                  <w:lang w:eastAsia="en-US"/>
                </w:rPr>
                <w:t>tra</w:t>
              </w:r>
            </w:ins>
            <w:ins w:id="1031"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1034" w:author="Haipeng HP1 Lei" w:date="2022-05-12T17:30:00Z"/>
                <w:rFonts w:eastAsia="KaiTi"/>
                <w:szCs w:val="20"/>
                <w:lang w:eastAsia="zh-CN"/>
              </w:rPr>
            </w:pPr>
            <w:del w:id="1035"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ＭＳ 明朝"/>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ＭＳ 明朝" w:hint="eastAsia"/>
                <w:bCs/>
                <w:lang w:val="en-US" w:eastAsia="ja-JP"/>
              </w:rPr>
              <w:t>M</w:t>
            </w:r>
            <w:r>
              <w:rPr>
                <w:rFonts w:eastAsia="ＭＳ 明朝"/>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ＭＳ 明朝" w:hint="eastAsia"/>
                <w:bCs/>
                <w:lang w:val="en-US" w:eastAsia="ja-JP"/>
              </w:rPr>
              <w:t>W</w:t>
            </w:r>
            <w:r>
              <w:rPr>
                <w:rFonts w:eastAsia="ＭＳ 明朝"/>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ＭＳ 明朝"/>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Pr>
          <w:p w14:paraId="6AC1BEEF" w14:textId="77777777" w:rsidR="00F26DB5" w:rsidRDefault="00E10919">
            <w:pPr>
              <w:jc w:val="left"/>
              <w:rPr>
                <w:rFonts w:eastAsia="ＭＳ 明朝"/>
                <w:bCs/>
                <w:lang w:eastAsia="ja-JP"/>
              </w:rPr>
            </w:pPr>
            <w:r>
              <w:rPr>
                <w:rFonts w:eastAsia="ＭＳ 明朝"/>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ＭＳ 明朝"/>
                <w:bCs/>
                <w:lang w:val="en-US" w:eastAsia="zh-CN"/>
              </w:rPr>
            </w:pPr>
            <w:r>
              <w:rPr>
                <w:rFonts w:eastAsia="ＭＳ 明朝"/>
                <w:bCs/>
                <w:lang w:val="en-US" w:eastAsia="ja-JP"/>
              </w:rPr>
              <w:t>ZTE</w:t>
            </w:r>
          </w:p>
        </w:tc>
        <w:tc>
          <w:tcPr>
            <w:tcW w:w="7353" w:type="dxa"/>
          </w:tcPr>
          <w:p w14:paraId="1356A0E6" w14:textId="77777777" w:rsidR="00F26DB5" w:rsidRDefault="00E10919">
            <w:pPr>
              <w:rPr>
                <w:rFonts w:eastAsia="ＭＳ 明朝"/>
                <w:bCs/>
                <w:lang w:val="en-US" w:eastAsia="zh-CN"/>
              </w:rPr>
            </w:pPr>
            <w:r>
              <w:rPr>
                <w:rFonts w:eastAsia="ＭＳ 明朝"/>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ＭＳ 明朝"/>
                <w:bCs/>
                <w:lang w:val="en-US" w:eastAsia="zh-CN"/>
              </w:rPr>
            </w:pPr>
            <w:r>
              <w:rPr>
                <w:rFonts w:eastAsia="ＭＳ 明朝"/>
                <w:bCs/>
                <w:lang w:val="en-US" w:eastAsia="ja-JP"/>
              </w:rPr>
              <w:t>Vivo2</w:t>
            </w:r>
          </w:p>
        </w:tc>
        <w:tc>
          <w:tcPr>
            <w:tcW w:w="7353" w:type="dxa"/>
          </w:tcPr>
          <w:p w14:paraId="7DC32677" w14:textId="77777777" w:rsidR="00800364" w:rsidRDefault="00800364" w:rsidP="003F362A">
            <w:pPr>
              <w:rPr>
                <w:rFonts w:eastAsia="ＭＳ 明朝"/>
                <w:bCs/>
                <w:lang w:val="en-US" w:eastAsia="zh-CN"/>
              </w:rPr>
            </w:pPr>
            <w:r>
              <w:rPr>
                <w:rFonts w:eastAsia="ＭＳ 明朝"/>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a"/>
        <w:numPr>
          <w:ilvl w:val="0"/>
          <w:numId w:val="17"/>
        </w:numPr>
        <w:rPr>
          <w:ins w:id="1036" w:author="Haipeng HP1 Lei" w:date="2022-05-11T08:53:00Z"/>
          <w:lang w:eastAsia="en-US"/>
        </w:rPr>
      </w:pPr>
      <w:r>
        <w:rPr>
          <w:lang w:eastAsia="en-US"/>
        </w:rPr>
        <w:t xml:space="preserve">For Type-2 HARQ-ACK codebook, UE does not expect the multi-cell scheduling is configured with CBG-based transmission </w:t>
      </w:r>
      <w:del w:id="1037" w:author="Haipeng HP1 Lei" w:date="2022-05-11T08:53:00Z">
        <w:r>
          <w:rPr>
            <w:lang w:eastAsia="en-US"/>
          </w:rPr>
          <w:delText xml:space="preserve">or multi-slot scheduling </w:delText>
        </w:r>
      </w:del>
      <w:r>
        <w:rPr>
          <w:lang w:eastAsia="en-US"/>
        </w:rPr>
        <w:t xml:space="preserve">simultaneously within a same PUCCH </w:t>
      </w:r>
      <w:del w:id="1038"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1039"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1040" w:author="Haipeng HP1 Lei" w:date="2022-05-11T08:53:00Z"/>
                <w:lang w:eastAsia="en-US"/>
              </w:rPr>
            </w:pPr>
            <w:r>
              <w:rPr>
                <w:lang w:eastAsia="en-US"/>
              </w:rPr>
              <w:t>For Type-2 HARQ-ACK codebook, UE does not expect the multi-cell scheduling</w:t>
            </w:r>
            <w:ins w:id="1041" w:author="Sigen Ye (Apple)" w:date="2022-05-11T16:00:00Z">
              <w:r>
                <w:rPr>
                  <w:lang w:eastAsia="en-US"/>
                </w:rPr>
                <w:t xml:space="preserve"> and</w:t>
              </w:r>
            </w:ins>
            <w:r>
              <w:rPr>
                <w:lang w:eastAsia="en-US"/>
              </w:rPr>
              <w:t xml:space="preserve"> </w:t>
            </w:r>
            <w:del w:id="1042" w:author="Sigen Ye (Apple)" w:date="2022-05-11T16:00:00Z">
              <w:r>
                <w:rPr>
                  <w:lang w:eastAsia="en-US"/>
                </w:rPr>
                <w:delText xml:space="preserve">is configured with </w:delText>
              </w:r>
            </w:del>
            <w:r>
              <w:rPr>
                <w:lang w:eastAsia="en-US"/>
              </w:rPr>
              <w:t>CBG-based transmission</w:t>
            </w:r>
            <w:ins w:id="1043" w:author="Sigen Ye (Apple)" w:date="2022-05-11T16:00:00Z">
              <w:r>
                <w:rPr>
                  <w:lang w:eastAsia="en-US"/>
                </w:rPr>
                <w:t xml:space="preserve"> are configured</w:t>
              </w:r>
            </w:ins>
            <w:r>
              <w:rPr>
                <w:lang w:eastAsia="en-US"/>
              </w:rPr>
              <w:t xml:space="preserve"> </w:t>
            </w:r>
            <w:del w:id="1044" w:author="Haipeng HP1 Lei" w:date="2022-05-11T08:53:00Z">
              <w:r>
                <w:rPr>
                  <w:lang w:eastAsia="en-US"/>
                </w:rPr>
                <w:delText xml:space="preserve">or multi-slot scheduling </w:delText>
              </w:r>
            </w:del>
            <w:r>
              <w:rPr>
                <w:lang w:eastAsia="en-US"/>
              </w:rPr>
              <w:t xml:space="preserve">simultaneously </w:t>
            </w:r>
            <w:ins w:id="1045" w:author="Sigen Ye (Apple)" w:date="2022-05-11T16:00:00Z">
              <w:r>
                <w:rPr>
                  <w:lang w:eastAsia="en-US"/>
                </w:rPr>
                <w:t xml:space="preserve">on the same or different cell </w:t>
              </w:r>
            </w:ins>
            <w:r>
              <w:rPr>
                <w:lang w:eastAsia="en-US"/>
              </w:rPr>
              <w:t xml:space="preserve">within a same PUCCH </w:t>
            </w:r>
            <w:del w:id="1046"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ＭＳ 明朝"/>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24E5507C" w14:textId="77777777" w:rsidR="00F26DB5" w:rsidRDefault="00E10919">
            <w:pPr>
              <w:jc w:val="left"/>
              <w:rPr>
                <w:bCs/>
                <w:lang w:eastAsia="zh-CN"/>
              </w:rPr>
            </w:pPr>
            <w:r>
              <w:rPr>
                <w:rFonts w:eastAsia="ＭＳ 明朝"/>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lastRenderedPageBreak/>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a"/>
              <w:numPr>
                <w:ilvl w:val="0"/>
                <w:numId w:val="17"/>
              </w:numPr>
              <w:wordWrap/>
              <w:rPr>
                <w:ins w:id="1047" w:author="Haipeng HP1 Lei" w:date="2022-05-11T08:53:00Z"/>
                <w:lang w:eastAsia="en-US"/>
              </w:rPr>
              <w:pPrChange w:id="1048" w:author="Haipeng HP1 Lei" w:date="2022-05-12T17:49:00Z">
                <w:pPr>
                  <w:pStyle w:val="a"/>
                  <w:numPr>
                    <w:numId w:val="17"/>
                  </w:numPr>
                  <w:ind w:left="360"/>
                </w:pPr>
              </w:pPrChange>
            </w:pPr>
            <w:r>
              <w:rPr>
                <w:lang w:eastAsia="en-US"/>
              </w:rPr>
              <w:t xml:space="preserve">For Type-2 HARQ-ACK codebook, UE does not expect the multi-cell scheduling </w:t>
            </w:r>
            <w:ins w:id="1049" w:author="Haipeng HP1 Lei" w:date="2022-05-12T17:49:00Z">
              <w:r>
                <w:rPr>
                  <w:lang w:eastAsia="en-US"/>
                </w:rPr>
                <w:t xml:space="preserve">and </w:t>
              </w:r>
            </w:ins>
            <w:del w:id="1050" w:author="Haipeng HP1 Lei" w:date="2022-05-12T17:49:00Z">
              <w:r>
                <w:rPr>
                  <w:lang w:eastAsia="en-US"/>
                </w:rPr>
                <w:delText xml:space="preserve">is configured with </w:delText>
              </w:r>
            </w:del>
            <w:r>
              <w:rPr>
                <w:lang w:eastAsia="en-US"/>
              </w:rPr>
              <w:t xml:space="preserve">CBG-based transmission </w:t>
            </w:r>
            <w:ins w:id="1051" w:author="Haipeng HP1 Lei" w:date="2022-05-12T17:49:00Z">
              <w:r>
                <w:rPr>
                  <w:lang w:eastAsia="en-US"/>
                </w:rPr>
                <w:t xml:space="preserve">are configured </w:t>
              </w:r>
            </w:ins>
            <w:del w:id="1052" w:author="Haipeng HP1 Lei" w:date="2022-05-11T08:53:00Z">
              <w:r>
                <w:rPr>
                  <w:lang w:eastAsia="en-US"/>
                </w:rPr>
                <w:delText xml:space="preserve">or multi-slot scheduling </w:delText>
              </w:r>
            </w:del>
            <w:r>
              <w:rPr>
                <w:lang w:eastAsia="en-US"/>
              </w:rPr>
              <w:t xml:space="preserve">simultaneously </w:t>
            </w:r>
            <w:ins w:id="1053" w:author="Haipeng HP1 Lei" w:date="2022-05-12T17:50:00Z">
              <w:r>
                <w:rPr>
                  <w:lang w:eastAsia="en-US"/>
                </w:rPr>
                <w:t xml:space="preserve">on the same or different cell </w:t>
              </w:r>
            </w:ins>
            <w:r>
              <w:rPr>
                <w:lang w:eastAsia="en-US"/>
              </w:rPr>
              <w:t xml:space="preserve">within a same PUCCH </w:t>
            </w:r>
            <w:del w:id="1054"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1055"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ＭＳ 明朝" w:hint="eastAsia"/>
                <w:bCs/>
                <w:lang w:eastAsia="ja-JP"/>
              </w:rPr>
              <w:t>O</w:t>
            </w:r>
            <w:r>
              <w:rPr>
                <w:rFonts w:eastAsia="ＭＳ 明朝"/>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ＭＳ 明朝"/>
                <w:bCs/>
                <w:lang w:val="en-US" w:eastAsia="zh-CN"/>
              </w:rPr>
            </w:pPr>
            <w:r>
              <w:rPr>
                <w:rFonts w:eastAsia="ＭＳ 明朝"/>
                <w:bCs/>
                <w:lang w:val="en-US" w:eastAsia="ja-JP"/>
              </w:rPr>
              <w:t>ZTE</w:t>
            </w:r>
          </w:p>
        </w:tc>
        <w:tc>
          <w:tcPr>
            <w:tcW w:w="7353" w:type="dxa"/>
          </w:tcPr>
          <w:p w14:paraId="393EBE80" w14:textId="77777777" w:rsidR="00F26DB5" w:rsidRDefault="00E10919">
            <w:pPr>
              <w:pStyle w:val="a8"/>
              <w:rPr>
                <w:rFonts w:eastAsia="ＭＳ 明朝"/>
                <w:bCs/>
                <w:lang w:val="en-US" w:eastAsia="zh-CN"/>
              </w:rPr>
            </w:pPr>
            <w:r>
              <w:rPr>
                <w:rFonts w:eastAsia="ＭＳ 明朝" w:hint="eastAsia"/>
                <w:bCs/>
                <w:lang w:eastAsia="ja-JP"/>
              </w:rPr>
              <w:t>O</w:t>
            </w:r>
            <w:r>
              <w:rPr>
                <w:rFonts w:eastAsia="ＭＳ 明朝"/>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56" w:author="Haipeng HP1 Lei" w:date="2022-05-11T09:02:00Z">
        <w:r>
          <w:rPr>
            <w:rFonts w:eastAsia="KaiTi"/>
            <w:szCs w:val="20"/>
            <w:lang w:eastAsia="zh-CN"/>
          </w:rPr>
          <w:t xml:space="preserve">DCI(s) </w:t>
        </w:r>
      </w:ins>
      <w:ins w:id="1057" w:author="Haipeng HP1 Lei" w:date="2022-05-11T09:05:00Z">
        <w:r>
          <w:rPr>
            <w:rFonts w:eastAsia="KaiTi"/>
            <w:szCs w:val="20"/>
            <w:lang w:eastAsia="zh-CN"/>
          </w:rPr>
          <w:t xml:space="preserve">with each </w:t>
        </w:r>
      </w:ins>
      <w:ins w:id="1058" w:author="Haipeng HP1 Lei" w:date="2022-05-11T18:38:00Z">
        <w:r>
          <w:rPr>
            <w:rFonts w:eastAsia="KaiTi"/>
            <w:szCs w:val="20"/>
            <w:lang w:eastAsia="zh-CN"/>
          </w:rPr>
          <w:t xml:space="preserve">actually </w:t>
        </w:r>
      </w:ins>
      <w:ins w:id="1059" w:author="Haipeng HP1 Lei" w:date="2022-05-11T09:05:00Z">
        <w:r>
          <w:rPr>
            <w:rFonts w:eastAsia="KaiTi"/>
            <w:szCs w:val="20"/>
            <w:lang w:eastAsia="zh-CN"/>
          </w:rPr>
          <w:t>scheduling a</w:t>
        </w:r>
      </w:ins>
      <w:ins w:id="1060" w:author="Haipeng HP1 Lei" w:date="2022-05-11T09:02:00Z">
        <w:r>
          <w:rPr>
            <w:rFonts w:eastAsia="KaiTi"/>
            <w:szCs w:val="20"/>
            <w:lang w:eastAsia="zh-CN"/>
          </w:rPr>
          <w:t xml:space="preserve"> </w:t>
        </w:r>
      </w:ins>
      <w:r>
        <w:rPr>
          <w:rFonts w:eastAsia="KaiTi"/>
          <w:szCs w:val="20"/>
          <w:lang w:eastAsia="zh-CN"/>
        </w:rPr>
        <w:t>single</w:t>
      </w:r>
      <w:ins w:id="1061" w:author="Haipeng HP1 Lei" w:date="2022-05-11T09:05:00Z">
        <w:r>
          <w:rPr>
            <w:rFonts w:eastAsia="KaiTi"/>
            <w:szCs w:val="20"/>
            <w:lang w:eastAsia="zh-CN"/>
          </w:rPr>
          <w:t xml:space="preserve"> </w:t>
        </w:r>
      </w:ins>
      <w:del w:id="1062" w:author="Haipeng HP1 Lei" w:date="2022-05-11T09:05:00Z">
        <w:r>
          <w:rPr>
            <w:rFonts w:eastAsia="KaiTi"/>
            <w:szCs w:val="20"/>
            <w:lang w:eastAsia="zh-CN"/>
          </w:rPr>
          <w:delText>-</w:delText>
        </w:r>
      </w:del>
      <w:r>
        <w:rPr>
          <w:rFonts w:eastAsia="KaiTi"/>
          <w:szCs w:val="20"/>
          <w:lang w:eastAsia="zh-CN"/>
        </w:rPr>
        <w:t xml:space="preserve">cell </w:t>
      </w:r>
      <w:del w:id="106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64" w:author="Haipeng HP1 Lei" w:date="2022-05-11T09:05:00Z">
        <w:r>
          <w:rPr>
            <w:rFonts w:eastAsia="KaiTi"/>
            <w:szCs w:val="20"/>
            <w:lang w:eastAsia="zh-CN"/>
          </w:rPr>
          <w:t>DCI</w:t>
        </w:r>
      </w:ins>
      <w:ins w:id="1065" w:author="Haipeng HP1 Lei" w:date="2022-05-11T09:06:00Z">
        <w:r>
          <w:rPr>
            <w:rFonts w:eastAsia="KaiTi"/>
            <w:szCs w:val="20"/>
            <w:lang w:eastAsia="zh-CN"/>
          </w:rPr>
          <w:t xml:space="preserve">(s) with each </w:t>
        </w:r>
      </w:ins>
      <w:ins w:id="1066" w:author="Haipeng HP1 Lei" w:date="2022-05-11T18:38:00Z">
        <w:r>
          <w:rPr>
            <w:rFonts w:eastAsia="KaiTi"/>
            <w:szCs w:val="20"/>
            <w:lang w:eastAsia="zh-CN"/>
          </w:rPr>
          <w:t xml:space="preserve">actually </w:t>
        </w:r>
      </w:ins>
      <w:ins w:id="1067" w:author="Haipeng HP1 Lei" w:date="2022-05-11T09:06:00Z">
        <w:r>
          <w:rPr>
            <w:rFonts w:eastAsia="KaiTi"/>
            <w:szCs w:val="20"/>
            <w:lang w:eastAsia="zh-CN"/>
          </w:rPr>
          <w:t>scheduling more than one cell</w:t>
        </w:r>
      </w:ins>
      <w:del w:id="1068"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1069" w:author="Haipeng HP1 Lei" w:date="2022-05-11T09:06:00Z">
        <w:r>
          <w:rPr>
            <w:rFonts w:eastAsia="KaiTi"/>
            <w:szCs w:val="20"/>
            <w:lang w:eastAsia="zh-CN"/>
          </w:rPr>
          <w:delText xml:space="preserve">single cell scheduling </w:delText>
        </w:r>
      </w:del>
      <w:r>
        <w:rPr>
          <w:rFonts w:eastAsia="KaiTi"/>
          <w:szCs w:val="20"/>
          <w:lang w:eastAsia="zh-CN"/>
        </w:rPr>
        <w:t>DCI(s)</w:t>
      </w:r>
      <w:ins w:id="1070" w:author="Haipeng HP1 Lei" w:date="2022-05-11T09:06:00Z">
        <w:r>
          <w:rPr>
            <w:rFonts w:eastAsia="KaiTi"/>
            <w:szCs w:val="20"/>
            <w:lang w:eastAsia="zh-CN"/>
          </w:rPr>
          <w:t xml:space="preserve"> with each </w:t>
        </w:r>
      </w:ins>
      <w:ins w:id="1071" w:author="Haipeng HP1 Lei" w:date="2022-05-11T18:38:00Z">
        <w:r>
          <w:rPr>
            <w:rFonts w:eastAsia="KaiTi"/>
            <w:szCs w:val="20"/>
            <w:lang w:eastAsia="zh-CN"/>
          </w:rPr>
          <w:t xml:space="preserve">actually </w:t>
        </w:r>
      </w:ins>
      <w:ins w:id="1072" w:author="Haipeng HP1 Lei" w:date="2022-05-11T09:06:00Z">
        <w:r>
          <w:rPr>
            <w:rFonts w:eastAsia="KaiTi"/>
            <w:szCs w:val="20"/>
            <w:lang w:eastAsia="zh-CN"/>
          </w:rPr>
          <w:t>scheduling a single cell</w:t>
        </w:r>
      </w:ins>
      <w:r>
        <w:rPr>
          <w:rFonts w:eastAsia="KaiTi"/>
          <w:szCs w:val="20"/>
          <w:lang w:eastAsia="zh-CN"/>
        </w:rPr>
        <w:t xml:space="preserve"> and </w:t>
      </w:r>
      <w:del w:id="107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74" w:author="Haipeng HP1 Lei" w:date="2022-05-11T09:06:00Z">
        <w:r>
          <w:rPr>
            <w:rFonts w:eastAsia="KaiTi"/>
            <w:szCs w:val="20"/>
            <w:lang w:eastAsia="zh-CN"/>
          </w:rPr>
          <w:t xml:space="preserve">with each </w:t>
        </w:r>
      </w:ins>
      <w:ins w:id="1075" w:author="Haipeng HP1 Lei" w:date="2022-05-11T18:38:00Z">
        <w:r>
          <w:rPr>
            <w:rFonts w:eastAsia="KaiTi"/>
            <w:szCs w:val="20"/>
            <w:lang w:eastAsia="zh-CN"/>
          </w:rPr>
          <w:t xml:space="preserve">actually </w:t>
        </w:r>
      </w:ins>
      <w:ins w:id="1076"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 xml:space="preserve">Moreover, in 4-1 we have the ability to include separate k1 values based on the changes there (i.e.HARQ in different PUCCH slots), then the DAI would again not be working or </w:t>
            </w:r>
            <w:r>
              <w:rPr>
                <w:bCs/>
                <w:lang w:eastAsia="zh-CN"/>
              </w:rPr>
              <w:lastRenderedPageBreak/>
              <w:t>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ＭＳ 明朝"/>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Pr>
          <w:p w14:paraId="1159A4E8" w14:textId="77777777" w:rsidR="00F26DB5" w:rsidRDefault="00E10919">
            <w:pPr>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0CDEE7F1" w14:textId="77777777" w:rsidR="00F26DB5" w:rsidRDefault="00E10919">
            <w:pPr>
              <w:jc w:val="left"/>
              <w:rPr>
                <w:bCs/>
                <w:lang w:eastAsia="zh-CN"/>
              </w:rPr>
            </w:pPr>
            <w:r>
              <w:rPr>
                <w:rFonts w:eastAsia="ＭＳ 明朝" w:hint="eastAsia"/>
                <w:bCs/>
                <w:lang w:eastAsia="ja-JP"/>
              </w:rPr>
              <w:t>O</w:t>
            </w:r>
            <w:r>
              <w:rPr>
                <w:rFonts w:eastAsia="ＭＳ 明朝"/>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ＭＳ 明朝"/>
                <w:bCs/>
                <w:lang w:val="en-US" w:eastAsia="zh-CN"/>
              </w:rPr>
            </w:pPr>
            <w:r>
              <w:rPr>
                <w:rFonts w:eastAsia="ＭＳ 明朝"/>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ＭＳ 明朝"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lastRenderedPageBreak/>
              <w:t>Moderator2</w:t>
            </w:r>
          </w:p>
        </w:tc>
        <w:tc>
          <w:tcPr>
            <w:tcW w:w="7353" w:type="dxa"/>
          </w:tcPr>
          <w:p w14:paraId="4115BDB9" w14:textId="77777777" w:rsidR="003F55C1" w:rsidRDefault="003F55C1">
            <w:pPr>
              <w:jc w:val="left"/>
              <w:rPr>
                <w:rFonts w:eastAsia="ＭＳ 明朝"/>
                <w:bCs/>
                <w:lang w:val="en-US" w:eastAsia="zh-CN"/>
              </w:rPr>
            </w:pPr>
            <w:r>
              <w:rPr>
                <w:rFonts w:eastAsia="ＭＳ 明朝"/>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ＭＳ 明朝"/>
                <w:bCs/>
                <w:lang w:val="en-US" w:eastAsia="zh-CN"/>
              </w:rPr>
            </w:pPr>
          </w:p>
          <w:p w14:paraId="7A2B5340" w14:textId="4DE3F304" w:rsidR="003F55C1" w:rsidRDefault="003F55C1">
            <w:pPr>
              <w:jc w:val="left"/>
              <w:rPr>
                <w:rFonts w:eastAsia="ＭＳ 明朝"/>
                <w:bCs/>
                <w:lang w:val="en-US" w:eastAsia="zh-CN"/>
              </w:rPr>
            </w:pPr>
            <w:r>
              <w:rPr>
                <w:rFonts w:eastAsia="ＭＳ 明朝"/>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 xml:space="preserve">PDSCH-to-HARQ_timing indicator in </w:t>
      </w:r>
      <w:del w:id="1077" w:author="Haipeng HP1 Lei" w:date="2022-05-11T18:32:00Z">
        <w:r>
          <w:rPr>
            <w:lang w:eastAsia="en-US"/>
          </w:rPr>
          <w:delText xml:space="preserve">the multi-cell PDSCH scheduling </w:delText>
        </w:r>
      </w:del>
      <w:ins w:id="1078" w:author="Haipeng HP1 Lei" w:date="2022-05-11T18:32:00Z">
        <w:r>
          <w:rPr>
            <w:lang w:eastAsia="en-US"/>
          </w:rPr>
          <w:t xml:space="preserve">a </w:t>
        </w:r>
      </w:ins>
      <w:r>
        <w:rPr>
          <w:lang w:eastAsia="en-US"/>
        </w:rPr>
        <w:t>DCI</w:t>
      </w:r>
      <w:ins w:id="1079" w:author="Haipeng HP1 Lei" w:date="2022-05-11T18:32:00Z">
        <w:r>
          <w:rPr>
            <w:lang w:eastAsia="en-US"/>
          </w:rPr>
          <w:t xml:space="preserve"> format 1_X</w:t>
        </w:r>
      </w:ins>
      <w:r>
        <w:rPr>
          <w:lang w:eastAsia="en-US"/>
        </w:rPr>
        <w:t xml:space="preserve"> indicates a slot level offset</w:t>
      </w:r>
      <w:ins w:id="1080" w:author="Haipeng HP1 Lei" w:date="2022-05-12T17:31:00Z">
        <w:r>
          <w:rPr>
            <w:lang w:eastAsia="en-US"/>
          </w:rPr>
          <w:t>, in the SCS of PUCCH,</w:t>
        </w:r>
      </w:ins>
      <w:r>
        <w:rPr>
          <w:lang w:eastAsia="en-US"/>
        </w:rPr>
        <w:t xml:space="preserve"> between a </w:t>
      </w:r>
      <w:del w:id="1081" w:author="Haipeng HP1 Lei" w:date="2022-05-11T08:35:00Z">
        <w:r>
          <w:rPr>
            <w:color w:val="FF0000"/>
            <w:lang w:eastAsia="en-US"/>
          </w:rPr>
          <w:delText xml:space="preserve">PUCCH </w:delText>
        </w:r>
      </w:del>
      <w:ins w:id="1082" w:author="Haipeng HP1 Lei" w:date="2022-05-12T22:36:00Z">
        <w:r>
          <w:rPr>
            <w:color w:val="FF0000"/>
            <w:lang w:eastAsia="en-US"/>
          </w:rPr>
          <w:t xml:space="preserve">last UL </w:t>
        </w:r>
      </w:ins>
      <w:r>
        <w:rPr>
          <w:color w:val="FF0000"/>
          <w:lang w:eastAsia="en-US"/>
        </w:rPr>
        <w:t xml:space="preserve">slot </w:t>
      </w:r>
      <w:del w:id="1083" w:author="Haipeng HP1 Lei" w:date="2022-05-11T08:35:00Z">
        <w:r>
          <w:rPr>
            <w:color w:val="FF0000"/>
            <w:lang w:eastAsia="en-US"/>
          </w:rPr>
          <w:delText xml:space="preserve">with </w:delText>
        </w:r>
      </w:del>
      <w:ins w:id="1084" w:author="Haipeng HP1 Lei" w:date="2022-05-12T22:36:00Z">
        <w:r>
          <w:rPr>
            <w:color w:val="FF0000"/>
            <w:lang w:eastAsia="en-US"/>
          </w:rPr>
          <w:t>overlapping with</w:t>
        </w:r>
      </w:ins>
      <w:ins w:id="1085" w:author="Haipeng HP1 Lei" w:date="2022-05-11T08:35:00Z">
        <w:r>
          <w:rPr>
            <w:color w:val="FF0000"/>
            <w:lang w:eastAsia="en-US"/>
          </w:rPr>
          <w:t xml:space="preserve"> </w:t>
        </w:r>
      </w:ins>
      <w:ins w:id="1086" w:author="Haipeng HP1 Lei" w:date="2022-05-11T18:32:00Z">
        <w:r>
          <w:rPr>
            <w:color w:val="FF0000"/>
            <w:lang w:eastAsia="en-US"/>
          </w:rPr>
          <w:t xml:space="preserve">the </w:t>
        </w:r>
      </w:ins>
      <w:ins w:id="1087" w:author="Haipeng HP1 Lei" w:date="2022-05-12T22:36:00Z">
        <w:r>
          <w:rPr>
            <w:color w:val="FF0000"/>
            <w:lang w:eastAsia="en-US"/>
          </w:rPr>
          <w:t xml:space="preserve">slot where the </w:t>
        </w:r>
      </w:ins>
      <w:r>
        <w:rPr>
          <w:lang w:eastAsia="en-US"/>
        </w:rPr>
        <w:t xml:space="preserve">reference PDSCH of the co-scheduled PDSCHs </w:t>
      </w:r>
      <w:ins w:id="1088" w:author="Haipeng HP1 Lei" w:date="2022-05-11T08:35:00Z">
        <w:r>
          <w:rPr>
            <w:lang w:eastAsia="en-US"/>
          </w:rPr>
          <w:t xml:space="preserve">is </w:t>
        </w:r>
        <w:r w:rsidRPr="00D67490">
          <w:rPr>
            <w:strike/>
            <w:color w:val="00B050"/>
            <w:lang w:eastAsia="en-US"/>
          </w:rPr>
          <w:t>tra</w:t>
        </w:r>
      </w:ins>
      <w:ins w:id="1089"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0" w:author="Haipeng HP1 Lei" w:date="2022-05-11T08:36:00Z">
        <w:r>
          <w:rPr>
            <w:color w:val="FF0000"/>
            <w:lang w:eastAsia="en-US"/>
          </w:rPr>
          <w:t xml:space="preserve">HARQ-ACK feedback for </w:t>
        </w:r>
      </w:ins>
      <w:r>
        <w:rPr>
          <w:color w:val="FF0000"/>
          <w:lang w:eastAsia="en-US"/>
        </w:rPr>
        <w:t>co-scheduled PDSCHs</w:t>
      </w:r>
      <w:del w:id="1091"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a"/>
        <w:numPr>
          <w:ilvl w:val="0"/>
          <w:numId w:val="18"/>
        </w:numPr>
        <w:rPr>
          <w:del w:id="1092" w:author="Haipeng HP1 Lei" w:date="2022-05-12T17:30:00Z"/>
          <w:rFonts w:eastAsia="KaiTi"/>
          <w:szCs w:val="20"/>
          <w:lang w:eastAsia="zh-CN"/>
        </w:rPr>
      </w:pPr>
      <w:del w:id="1093"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ＭＳ 明朝" w:hint="eastAsia"/>
                <w:bCs/>
                <w:lang w:eastAsia="ja-JP"/>
              </w:rPr>
              <w:t>R</w:t>
            </w:r>
            <w:r>
              <w:rPr>
                <w:rFonts w:eastAsia="ＭＳ 明朝"/>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ＭＳ 明朝"/>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In our view, last UL slot is not accurate. It is better to use “PUCCH slot” based on the ex</w:t>
            </w:r>
            <w:r>
              <w:rPr>
                <w:bCs/>
                <w:lang w:eastAsia="zh-CN"/>
              </w:rPr>
              <w:lastRenderedPageBreak/>
              <w:t xml:space="preserve">isting design. </w:t>
            </w:r>
          </w:p>
          <w:p w14:paraId="3C34677B" w14:textId="77777777" w:rsidR="0096392B" w:rsidRDefault="0096392B" w:rsidP="0096392B">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6A2EDE3" w14:textId="77777777" w:rsidR="0096392B" w:rsidRDefault="0096392B" w:rsidP="0096392B">
            <w:pPr>
              <w:pStyle w:val="a"/>
              <w:numPr>
                <w:ilvl w:val="0"/>
                <w:numId w:val="18"/>
              </w:numPr>
              <w:rPr>
                <w:lang w:eastAsia="en-US"/>
              </w:rPr>
            </w:pPr>
            <w:r>
              <w:rPr>
                <w:lang w:eastAsia="en-US"/>
              </w:rPr>
              <w:t xml:space="preserve">PDSCH-to-HARQ_timing indicator in </w:t>
            </w:r>
            <w:del w:id="1094" w:author="Haipeng HP1 Lei" w:date="2022-05-11T18:32:00Z">
              <w:r>
                <w:rPr>
                  <w:lang w:eastAsia="en-US"/>
                </w:rPr>
                <w:delText xml:space="preserve">the multi-cell PDSCH scheduling </w:delText>
              </w:r>
            </w:del>
            <w:ins w:id="1095" w:author="Haipeng HP1 Lei" w:date="2022-05-11T18:32:00Z">
              <w:r>
                <w:rPr>
                  <w:lang w:eastAsia="en-US"/>
                </w:rPr>
                <w:t xml:space="preserve">a </w:t>
              </w:r>
            </w:ins>
            <w:r>
              <w:rPr>
                <w:lang w:eastAsia="en-US"/>
              </w:rPr>
              <w:t>DCI</w:t>
            </w:r>
            <w:ins w:id="1096" w:author="Haipeng HP1 Lei" w:date="2022-05-11T18:32:00Z">
              <w:r>
                <w:rPr>
                  <w:lang w:eastAsia="en-US"/>
                </w:rPr>
                <w:t xml:space="preserve"> format 1_X</w:t>
              </w:r>
            </w:ins>
            <w:r>
              <w:rPr>
                <w:lang w:eastAsia="en-US"/>
              </w:rPr>
              <w:t xml:space="preserve"> indicates a slot level offset</w:t>
            </w:r>
            <w:ins w:id="1097" w:author="Haipeng HP1 Lei" w:date="2022-05-12T17:31:00Z">
              <w:r>
                <w:rPr>
                  <w:lang w:eastAsia="en-US"/>
                </w:rPr>
                <w:t>, in the SCS of PUCCH,</w:t>
              </w:r>
            </w:ins>
            <w:r>
              <w:rPr>
                <w:lang w:eastAsia="en-US"/>
              </w:rPr>
              <w:t xml:space="preserve"> between a </w:t>
            </w:r>
            <w:del w:id="1098" w:author="Haipeng HP1 Lei" w:date="2022-05-11T08:35:00Z">
              <w:r>
                <w:rPr>
                  <w:color w:val="FF0000"/>
                  <w:lang w:eastAsia="en-US"/>
                </w:rPr>
                <w:delText xml:space="preserve">PUCCH </w:delText>
              </w:r>
            </w:del>
            <w:ins w:id="1099"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100" w:author="Haipeng HP1 Lei" w:date="2022-05-11T08:35:00Z">
              <w:r>
                <w:rPr>
                  <w:color w:val="FF0000"/>
                  <w:lang w:eastAsia="en-US"/>
                </w:rPr>
                <w:delText xml:space="preserve">with </w:delText>
              </w:r>
            </w:del>
            <w:ins w:id="1101" w:author="Haipeng HP1 Lei" w:date="2022-05-12T22:36:00Z">
              <w:r>
                <w:rPr>
                  <w:color w:val="FF0000"/>
                  <w:lang w:eastAsia="en-US"/>
                </w:rPr>
                <w:t>overlapping with</w:t>
              </w:r>
            </w:ins>
            <w:ins w:id="1102" w:author="Haipeng HP1 Lei" w:date="2022-05-11T08:35:00Z">
              <w:r>
                <w:rPr>
                  <w:color w:val="FF0000"/>
                  <w:lang w:eastAsia="en-US"/>
                </w:rPr>
                <w:t xml:space="preserve"> </w:t>
              </w:r>
            </w:ins>
            <w:ins w:id="1103" w:author="Haipeng HP1 Lei" w:date="2022-05-11T18:32:00Z">
              <w:r>
                <w:rPr>
                  <w:color w:val="FF0000"/>
                  <w:lang w:eastAsia="en-US"/>
                </w:rPr>
                <w:t xml:space="preserve">the </w:t>
              </w:r>
            </w:ins>
            <w:ins w:id="1104" w:author="Haipeng HP1 Lei" w:date="2022-05-12T22:36:00Z">
              <w:r>
                <w:rPr>
                  <w:color w:val="FF0000"/>
                  <w:lang w:eastAsia="en-US"/>
                </w:rPr>
                <w:t xml:space="preserve">slot where the </w:t>
              </w:r>
            </w:ins>
            <w:r>
              <w:rPr>
                <w:lang w:eastAsia="en-US"/>
              </w:rPr>
              <w:t xml:space="preserve">reference PDSCH of the co-scheduled PDSCHs </w:t>
            </w:r>
            <w:ins w:id="1105" w:author="Haipeng HP1 Lei" w:date="2022-05-11T08:35:00Z">
              <w:r>
                <w:rPr>
                  <w:lang w:eastAsia="en-US"/>
                </w:rPr>
                <w:t xml:space="preserve">is </w:t>
              </w:r>
              <w:r w:rsidRPr="00D67490">
                <w:rPr>
                  <w:strike/>
                  <w:color w:val="00B050"/>
                  <w:lang w:eastAsia="en-US"/>
                </w:rPr>
                <w:t>tra</w:t>
              </w:r>
            </w:ins>
            <w:ins w:id="1106"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7" w:author="Haipeng HP1 Lei" w:date="2022-05-11T08:36:00Z">
              <w:r>
                <w:rPr>
                  <w:color w:val="FF0000"/>
                  <w:lang w:eastAsia="en-US"/>
                </w:rPr>
                <w:t xml:space="preserve">HARQ-ACK feedback for </w:t>
              </w:r>
            </w:ins>
            <w:r>
              <w:rPr>
                <w:color w:val="FF0000"/>
                <w:lang w:eastAsia="en-US"/>
              </w:rPr>
              <w:t>co-scheduled PDSCHs</w:t>
            </w:r>
            <w:del w:id="1108"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a"/>
              <w:numPr>
                <w:ilvl w:val="0"/>
                <w:numId w:val="18"/>
              </w:numPr>
              <w:rPr>
                <w:rFonts w:eastAsia="KaiTi"/>
                <w:szCs w:val="20"/>
                <w:lang w:eastAsia="zh-CN"/>
              </w:rPr>
            </w:pPr>
            <w:del w:id="1109"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126D9B" w14:paraId="428695CA" w14:textId="77777777" w:rsidTr="00EA1EF7">
        <w:tc>
          <w:tcPr>
            <w:tcW w:w="2009" w:type="dxa"/>
          </w:tcPr>
          <w:p w14:paraId="3CCC3E06" w14:textId="1B3D626B" w:rsidR="00126D9B" w:rsidRDefault="00126D9B" w:rsidP="00126D9B">
            <w:pPr>
              <w:jc w:val="left"/>
              <w:rPr>
                <w:bCs/>
                <w:lang w:eastAsia="zh-CN"/>
              </w:rPr>
            </w:pPr>
            <w:r>
              <w:rPr>
                <w:bCs/>
                <w:lang w:eastAsia="zh-CN"/>
              </w:rPr>
              <w:lastRenderedPageBreak/>
              <w:t>Nokia/NSB</w:t>
            </w:r>
          </w:p>
        </w:tc>
        <w:tc>
          <w:tcPr>
            <w:tcW w:w="7353" w:type="dxa"/>
          </w:tcPr>
          <w:p w14:paraId="1CF55AC5" w14:textId="77777777" w:rsidR="00126D9B" w:rsidRDefault="00126D9B" w:rsidP="00126D9B">
            <w:pPr>
              <w:rPr>
                <w:bCs/>
                <w:lang w:eastAsia="zh-CN"/>
              </w:rPr>
            </w:pPr>
            <w:r>
              <w:rPr>
                <w:bCs/>
                <w:lang w:eastAsia="zh-CN"/>
              </w:rPr>
              <w:t xml:space="preserve">OK with the first two bullets. </w:t>
            </w:r>
          </w:p>
          <w:p w14:paraId="0BA7FE61" w14:textId="489A07BE" w:rsidR="00126D9B" w:rsidRDefault="00126D9B" w:rsidP="00126D9B">
            <w:pPr>
              <w:rPr>
                <w:bCs/>
                <w:lang w:eastAsia="zh-CN"/>
              </w:rPr>
            </w:pPr>
            <w:r>
              <w:rPr>
                <w:bCs/>
                <w:lang w:eastAsia="zh-CN"/>
              </w:rPr>
              <w:t xml:space="preserve">As Apple pointed out on the Note, it is a bit unclear how the reference PDSCH has anything to do with DAI counting or last DC format determination – </w:t>
            </w:r>
            <w:r w:rsidRPr="00126D9B">
              <w:rPr>
                <w:b/>
                <w:lang w:eastAsia="zh-CN"/>
              </w:rPr>
              <w:t xml:space="preserve">the Intel change </w:t>
            </w:r>
            <w:r>
              <w:rPr>
                <w:b/>
                <w:lang w:eastAsia="zh-CN"/>
              </w:rPr>
              <w:t xml:space="preserve">on this </w:t>
            </w:r>
            <w:r w:rsidRPr="00126D9B">
              <w:rPr>
                <w:b/>
                <w:lang w:eastAsia="zh-CN"/>
              </w:rPr>
              <w:t>could be fine</w:t>
            </w:r>
            <w:r>
              <w:rPr>
                <w:bCs/>
                <w:lang w:eastAsia="zh-CN"/>
              </w:rPr>
              <w:t xml:space="preserve">. If not clarified, better to take an agreement on the first two bullet points and remove the note. </w:t>
            </w:r>
          </w:p>
          <w:p w14:paraId="02744BA4" w14:textId="46D6754D" w:rsidR="00126D9B" w:rsidRDefault="00126D9B" w:rsidP="00126D9B">
            <w:pPr>
              <w:jc w:val="left"/>
              <w:rPr>
                <w:bCs/>
                <w:lang w:eastAsia="zh-CN"/>
              </w:rPr>
            </w:pPr>
            <w:r>
              <w:rPr>
                <w:bCs/>
                <w:lang w:eastAsia="zh-CN"/>
              </w:rPr>
              <w:t xml:space="preserve">On the reference PDSCH, agree with Apple that it would need to be one of the co-scheduled PDSCHs. </w:t>
            </w:r>
          </w:p>
        </w:tc>
      </w:tr>
      <w:tr w:rsidR="00E72BAB" w14:paraId="191F0CC1" w14:textId="77777777" w:rsidTr="00EA1EF7">
        <w:tc>
          <w:tcPr>
            <w:tcW w:w="2009" w:type="dxa"/>
          </w:tcPr>
          <w:p w14:paraId="402D3D9A" w14:textId="0185F755" w:rsidR="00E72BAB" w:rsidRDefault="00E72BAB" w:rsidP="00E72BAB">
            <w:pPr>
              <w:rPr>
                <w:bCs/>
                <w:lang w:val="en-US" w:eastAsia="zh-CN"/>
              </w:rPr>
            </w:pPr>
            <w:r>
              <w:rPr>
                <w:rFonts w:hint="eastAsia"/>
                <w:bCs/>
              </w:rPr>
              <w:t>LG</w:t>
            </w:r>
          </w:p>
        </w:tc>
        <w:tc>
          <w:tcPr>
            <w:tcW w:w="7353" w:type="dxa"/>
          </w:tcPr>
          <w:p w14:paraId="0B6E16AE" w14:textId="77777777" w:rsidR="00E72BAB" w:rsidRDefault="00E72BAB" w:rsidP="00E72BAB">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1968B76E" w14:textId="77777777" w:rsidR="00E72BAB" w:rsidRDefault="00E72BAB" w:rsidP="00E72BAB">
            <w:pPr>
              <w:wordWrap/>
              <w:jc w:val="left"/>
              <w:rPr>
                <w:bCs/>
              </w:rPr>
            </w:pPr>
          </w:p>
          <w:p w14:paraId="6151A800" w14:textId="77777777" w:rsidR="00E72BAB" w:rsidRPr="00036F36" w:rsidRDefault="00E72BAB" w:rsidP="00E72BAB">
            <w:pPr>
              <w:pStyle w:val="a"/>
              <w:numPr>
                <w:ilvl w:val="0"/>
                <w:numId w:val="18"/>
              </w:numPr>
              <w:wordWrap/>
              <w:rPr>
                <w:rFonts w:eastAsia="KaiTi"/>
                <w:color w:val="00B050"/>
                <w:szCs w:val="20"/>
                <w:lang w:eastAsia="zh-CN"/>
              </w:rPr>
            </w:pPr>
            <w:r w:rsidRPr="00036F36">
              <w:rPr>
                <w:rFonts w:eastAsia="KaiTi"/>
                <w:color w:val="00B050"/>
                <w:szCs w:val="20"/>
                <w:lang w:eastAsia="zh-CN"/>
              </w:rPr>
              <w:t xml:space="preserve">Note: </w:t>
            </w:r>
            <w:r w:rsidRPr="00806760">
              <w:rPr>
                <w:rFonts w:eastAsia="KaiTi"/>
                <w:color w:val="FF0000"/>
                <w:szCs w:val="20"/>
                <w:lang w:eastAsia="zh-CN"/>
              </w:rPr>
              <w:t>whether t</w:t>
            </w:r>
            <w:r w:rsidRPr="00806760">
              <w:rPr>
                <w:rFonts w:eastAsia="KaiTi"/>
                <w:strike/>
                <w:color w:val="FF0000"/>
                <w:szCs w:val="20"/>
                <w:lang w:eastAsia="zh-CN"/>
              </w:rPr>
              <w:t>T</w:t>
            </w:r>
            <w:r w:rsidRPr="00036F36">
              <w:rPr>
                <w:rFonts w:eastAsia="KaiTi"/>
                <w:color w:val="00B050"/>
                <w:szCs w:val="20"/>
                <w:lang w:eastAsia="zh-CN"/>
              </w:rPr>
              <w:t xml:space="preserve">he reference PDSCH is </w:t>
            </w:r>
            <w:r>
              <w:rPr>
                <w:rFonts w:eastAsia="KaiTi"/>
                <w:color w:val="00B050"/>
                <w:szCs w:val="20"/>
                <w:lang w:eastAsia="zh-CN"/>
              </w:rPr>
              <w:t xml:space="preserve">used </w:t>
            </w:r>
            <w:r w:rsidRPr="00036F36">
              <w:rPr>
                <w:rFonts w:eastAsia="KaiTi"/>
                <w:color w:val="00B050"/>
                <w:szCs w:val="20"/>
                <w:lang w:eastAsia="zh-CN"/>
              </w:rPr>
              <w:t>for</w:t>
            </w:r>
            <w:r w:rsidRPr="00806760">
              <w:rPr>
                <w:rFonts w:eastAsia="KaiTi"/>
                <w:color w:val="FF0000"/>
                <w:szCs w:val="20"/>
                <w:lang w:eastAsia="zh-CN"/>
              </w:rPr>
              <w:t xml:space="preserve"> both</w:t>
            </w:r>
            <w:r>
              <w:rPr>
                <w:rFonts w:eastAsia="KaiTi"/>
                <w:color w:val="00B050"/>
                <w:szCs w:val="20"/>
                <w:lang w:eastAsia="zh-CN"/>
              </w:rPr>
              <w:t xml:space="preserve"> </w:t>
            </w:r>
            <w:r w:rsidRPr="00036F36">
              <w:rPr>
                <w:rFonts w:eastAsia="KaiTi"/>
                <w:color w:val="00B050"/>
                <w:szCs w:val="20"/>
                <w:lang w:eastAsia="zh-CN"/>
              </w:rPr>
              <w:t>PUCCH slot determination</w:t>
            </w:r>
            <w:r w:rsidRPr="00806760">
              <w:rPr>
                <w:rFonts w:eastAsia="KaiTi"/>
                <w:strike/>
                <w:color w:val="FF0000"/>
                <w:szCs w:val="20"/>
                <w:lang w:eastAsia="zh-CN"/>
              </w:rPr>
              <w:t>, last DCI format determination,</w:t>
            </w:r>
            <w:r w:rsidRPr="00036F36">
              <w:rPr>
                <w:rFonts w:eastAsia="KaiTi"/>
                <w:color w:val="00B050"/>
                <w:szCs w:val="20"/>
                <w:lang w:eastAsia="zh-CN"/>
              </w:rPr>
              <w:t xml:space="preserve"> and DAI counting.</w:t>
            </w:r>
          </w:p>
          <w:p w14:paraId="22A117E9" w14:textId="77777777" w:rsidR="00E72BAB" w:rsidRDefault="00E72BAB" w:rsidP="00E72BAB">
            <w:pPr>
              <w:pStyle w:val="a8"/>
              <w:rPr>
                <w:bCs/>
                <w:lang w:val="en-US" w:eastAsia="zh-CN"/>
              </w:rPr>
            </w:pPr>
          </w:p>
        </w:tc>
      </w:tr>
      <w:tr w:rsidR="006E143A" w14:paraId="2F0F6655" w14:textId="77777777" w:rsidTr="00EA1EF7">
        <w:tc>
          <w:tcPr>
            <w:tcW w:w="2009" w:type="dxa"/>
          </w:tcPr>
          <w:p w14:paraId="57390A0D" w14:textId="66AE3FC6" w:rsidR="006E143A" w:rsidRDefault="006E143A" w:rsidP="006E143A">
            <w:pPr>
              <w:jc w:val="left"/>
              <w:rPr>
                <w:rFonts w:eastAsia="PMingLiU"/>
                <w:bCs/>
                <w:lang w:eastAsia="zh-TW"/>
              </w:rPr>
            </w:pPr>
            <w:r>
              <w:rPr>
                <w:rFonts w:eastAsia="ＭＳ 明朝" w:hint="eastAsia"/>
                <w:bCs/>
                <w:lang w:eastAsia="ja-JP"/>
              </w:rPr>
              <w:t>N</w:t>
            </w:r>
            <w:r>
              <w:rPr>
                <w:rFonts w:eastAsia="ＭＳ 明朝"/>
                <w:bCs/>
                <w:lang w:eastAsia="ja-JP"/>
              </w:rPr>
              <w:t>TT DOCOMO</w:t>
            </w:r>
          </w:p>
        </w:tc>
        <w:tc>
          <w:tcPr>
            <w:tcW w:w="7353" w:type="dxa"/>
          </w:tcPr>
          <w:p w14:paraId="42436891" w14:textId="45D17BA7" w:rsidR="006E143A" w:rsidRDefault="006E143A" w:rsidP="006E143A">
            <w:pPr>
              <w:jc w:val="left"/>
              <w:rPr>
                <w:rFonts w:eastAsia="PMingLiU"/>
                <w:bCs/>
                <w:lang w:eastAsia="zh-TW"/>
              </w:rPr>
            </w:pPr>
            <w:r>
              <w:rPr>
                <w:rFonts w:eastAsia="ＭＳ 明朝"/>
                <w:bCs/>
                <w:lang w:eastAsia="ja-JP"/>
              </w:rPr>
              <w:t>Regarding the note, share the same view with Apple. It needs more clarification how reference PDSCH is used for last DCI format determination/DAI counting.</w:t>
            </w: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ＭＳ 明朝"/>
                <w:bCs/>
                <w:lang w:val="en-US" w:eastAsia="zh-CN"/>
              </w:rPr>
            </w:pPr>
          </w:p>
        </w:tc>
        <w:tc>
          <w:tcPr>
            <w:tcW w:w="7353" w:type="dxa"/>
          </w:tcPr>
          <w:p w14:paraId="1A30EB08" w14:textId="77777777" w:rsidR="0096392B" w:rsidRDefault="0096392B" w:rsidP="0096392B">
            <w:pPr>
              <w:rPr>
                <w:rFonts w:eastAsia="ＭＳ 明朝"/>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ＭＳ 明朝"/>
                <w:bCs/>
                <w:lang w:val="en-US" w:eastAsia="zh-CN"/>
              </w:rPr>
            </w:pPr>
          </w:p>
        </w:tc>
        <w:tc>
          <w:tcPr>
            <w:tcW w:w="7353" w:type="dxa"/>
          </w:tcPr>
          <w:p w14:paraId="53225045" w14:textId="77777777" w:rsidR="0096392B" w:rsidRDefault="0096392B" w:rsidP="0096392B">
            <w:pPr>
              <w:rPr>
                <w:rFonts w:eastAsia="ＭＳ 明朝"/>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9027059" w14:textId="77777777" w:rsidR="007038B3" w:rsidRDefault="007038B3" w:rsidP="007038B3">
      <w:pPr>
        <w:pStyle w:val="a"/>
        <w:numPr>
          <w:ilvl w:val="0"/>
          <w:numId w:val="17"/>
        </w:numPr>
        <w:rPr>
          <w:ins w:id="1110" w:author="Haipeng HP1 Lei" w:date="2022-05-11T08:53:00Z"/>
          <w:lang w:eastAsia="en-US"/>
        </w:rPr>
      </w:pPr>
      <w:r>
        <w:rPr>
          <w:lang w:eastAsia="en-US"/>
        </w:rPr>
        <w:t xml:space="preserve">For Type-2 HARQ-ACK codebook, UE does not expect the multi-cell scheduling </w:t>
      </w:r>
      <w:ins w:id="1111" w:author="Haipeng HP1 Lei" w:date="2022-05-12T17:49:00Z">
        <w:r>
          <w:rPr>
            <w:lang w:eastAsia="en-US"/>
          </w:rPr>
          <w:t xml:space="preserve">and </w:t>
        </w:r>
      </w:ins>
      <w:del w:id="1112" w:author="Haipeng HP1 Lei" w:date="2022-05-12T17:49:00Z">
        <w:r>
          <w:rPr>
            <w:lang w:eastAsia="en-US"/>
          </w:rPr>
          <w:delText xml:space="preserve">is configured with </w:delText>
        </w:r>
      </w:del>
      <w:r>
        <w:rPr>
          <w:lang w:eastAsia="en-US"/>
        </w:rPr>
        <w:t xml:space="preserve">CBG-based transmission </w:t>
      </w:r>
      <w:ins w:id="1113" w:author="Haipeng HP1 Lei" w:date="2022-05-12T17:49:00Z">
        <w:r>
          <w:rPr>
            <w:lang w:eastAsia="en-US"/>
          </w:rPr>
          <w:t xml:space="preserve">are configured </w:t>
        </w:r>
      </w:ins>
      <w:del w:id="1114" w:author="Haipeng HP1 Lei" w:date="2022-05-11T08:53:00Z">
        <w:r>
          <w:rPr>
            <w:lang w:eastAsia="en-US"/>
          </w:rPr>
          <w:delText xml:space="preserve">or multi-slot scheduling </w:delText>
        </w:r>
      </w:del>
      <w:r>
        <w:rPr>
          <w:lang w:eastAsia="en-US"/>
        </w:rPr>
        <w:t xml:space="preserve">simultaneously </w:t>
      </w:r>
      <w:ins w:id="1115" w:author="Haipeng HP1 Lei" w:date="2022-05-12T17:50:00Z">
        <w:r>
          <w:rPr>
            <w:lang w:eastAsia="en-US"/>
          </w:rPr>
          <w:t xml:space="preserve">on the same or different cell </w:t>
        </w:r>
      </w:ins>
      <w:r>
        <w:rPr>
          <w:lang w:eastAsia="en-US"/>
        </w:rPr>
        <w:t xml:space="preserve">within a same PUCCH </w:t>
      </w:r>
      <w:del w:id="1116"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1117"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ＭＳ 明朝" w:hint="eastAsia"/>
                <w:bCs/>
                <w:lang w:eastAsia="ja-JP"/>
              </w:rPr>
              <w:t>O</w:t>
            </w:r>
            <w:r>
              <w:rPr>
                <w:rFonts w:eastAsia="ＭＳ 明朝"/>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ＭＳ 明朝"/>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ＭＳ 明朝"/>
                <w:bCs/>
                <w:lang w:eastAsia="ja-JP"/>
              </w:rPr>
            </w:pPr>
            <w:r>
              <w:rPr>
                <w:bCs/>
                <w:lang w:eastAsia="zh-CN"/>
              </w:rPr>
              <w:t>Intel</w:t>
            </w:r>
          </w:p>
        </w:tc>
        <w:tc>
          <w:tcPr>
            <w:tcW w:w="7353" w:type="dxa"/>
          </w:tcPr>
          <w:p w14:paraId="329ADEA5" w14:textId="6A14C83A" w:rsidR="00142B91" w:rsidRDefault="00142B91" w:rsidP="00142B91">
            <w:pPr>
              <w:jc w:val="left"/>
              <w:rPr>
                <w:rFonts w:eastAsia="ＭＳ 明朝"/>
                <w:bCs/>
                <w:lang w:eastAsia="ja-JP"/>
              </w:rPr>
            </w:pPr>
            <w:r>
              <w:rPr>
                <w:bCs/>
                <w:lang w:eastAsia="zh-CN"/>
              </w:rPr>
              <w:t xml:space="preserve">We are fine with the proposal, although we still think it is beneficial to support CBG transmission.  </w:t>
            </w:r>
          </w:p>
        </w:tc>
      </w:tr>
      <w:tr w:rsidR="00126D9B" w14:paraId="486804BA" w14:textId="77777777" w:rsidTr="00EA1EF7">
        <w:tc>
          <w:tcPr>
            <w:tcW w:w="2009" w:type="dxa"/>
          </w:tcPr>
          <w:p w14:paraId="3DD40E55" w14:textId="4FB8B135" w:rsidR="00126D9B" w:rsidRDefault="00126D9B" w:rsidP="00126D9B">
            <w:pPr>
              <w:jc w:val="left"/>
              <w:rPr>
                <w:bCs/>
                <w:lang w:eastAsia="zh-CN"/>
              </w:rPr>
            </w:pPr>
            <w:r>
              <w:rPr>
                <w:bCs/>
                <w:lang w:eastAsia="zh-CN"/>
              </w:rPr>
              <w:t>Nokia/NSB</w:t>
            </w:r>
          </w:p>
        </w:tc>
        <w:tc>
          <w:tcPr>
            <w:tcW w:w="7353" w:type="dxa"/>
          </w:tcPr>
          <w:p w14:paraId="7B730FC6" w14:textId="77777777" w:rsidR="00126D9B" w:rsidRDefault="00126D9B" w:rsidP="00126D9B">
            <w:pPr>
              <w:rPr>
                <w:bCs/>
                <w:lang w:eastAsia="zh-CN"/>
              </w:rPr>
            </w:pPr>
            <w:r>
              <w:rPr>
                <w:bCs/>
                <w:lang w:eastAsia="zh-CN"/>
              </w:rPr>
              <w:t>OK in principle</w:t>
            </w:r>
          </w:p>
          <w:p w14:paraId="083110C0" w14:textId="77777777" w:rsidR="00126D9B" w:rsidRDefault="00126D9B" w:rsidP="00126D9B">
            <w:pPr>
              <w:rPr>
                <w:bCs/>
                <w:lang w:eastAsia="zh-CN"/>
              </w:rPr>
            </w:pPr>
            <w:r>
              <w:rPr>
                <w:bCs/>
                <w:lang w:eastAsia="zh-CN"/>
              </w:rPr>
              <w:t xml:space="preserve">On the FFS point, maybe could be clarified better to say: </w:t>
            </w:r>
          </w:p>
          <w:p w14:paraId="5D5C45ED" w14:textId="77777777" w:rsidR="00126D9B" w:rsidRDefault="00126D9B" w:rsidP="00126D9B">
            <w:pPr>
              <w:pStyle w:val="a"/>
              <w:numPr>
                <w:ilvl w:val="0"/>
                <w:numId w:val="17"/>
              </w:numPr>
              <w:rPr>
                <w:lang w:eastAsia="en-US"/>
              </w:rPr>
            </w:pPr>
            <w:r>
              <w:rPr>
                <w:lang w:eastAsia="en-US"/>
              </w:rPr>
              <w:t xml:space="preserve">FFS </w:t>
            </w:r>
            <w:r w:rsidRPr="00CD4044">
              <w:rPr>
                <w:color w:val="FF0000"/>
                <w:lang w:eastAsia="en-US"/>
              </w:rPr>
              <w:t xml:space="preserve">if </w:t>
            </w:r>
            <w:r>
              <w:rPr>
                <w:lang w:eastAsia="en-US"/>
              </w:rPr>
              <w:t xml:space="preserve">simultaneous configuration of multi-cell scheduling and multi-slot scheduling within a same PUCCH group </w:t>
            </w:r>
            <w:r w:rsidRPr="00CD4044">
              <w:rPr>
                <w:color w:val="FF0000"/>
                <w:lang w:eastAsia="en-US"/>
              </w:rPr>
              <w:t>is supported</w:t>
            </w:r>
          </w:p>
          <w:p w14:paraId="0B3697BE" w14:textId="77777777" w:rsidR="00126D9B" w:rsidRDefault="00126D9B" w:rsidP="00126D9B">
            <w:pPr>
              <w:jc w:val="left"/>
              <w:rPr>
                <w:bCs/>
                <w:lang w:eastAsia="zh-CN"/>
              </w:rPr>
            </w:pPr>
          </w:p>
        </w:tc>
      </w:tr>
      <w:tr w:rsidR="00E72BAB" w14:paraId="3A89C999" w14:textId="77777777" w:rsidTr="00EA1EF7">
        <w:tc>
          <w:tcPr>
            <w:tcW w:w="2009" w:type="dxa"/>
          </w:tcPr>
          <w:p w14:paraId="598A2FF5" w14:textId="1411C174" w:rsidR="00E72BAB" w:rsidRDefault="00E72BAB" w:rsidP="00E72BAB">
            <w:pPr>
              <w:jc w:val="left"/>
              <w:rPr>
                <w:bCs/>
                <w:lang w:eastAsia="zh-CN"/>
              </w:rPr>
            </w:pPr>
            <w:r>
              <w:rPr>
                <w:rFonts w:hint="eastAsia"/>
                <w:bCs/>
              </w:rPr>
              <w:t>LG</w:t>
            </w:r>
          </w:p>
        </w:tc>
        <w:tc>
          <w:tcPr>
            <w:tcW w:w="7353" w:type="dxa"/>
          </w:tcPr>
          <w:p w14:paraId="255EA26C" w14:textId="0837432E" w:rsidR="00E72BAB" w:rsidRDefault="00E72BAB" w:rsidP="00E72BAB">
            <w:pPr>
              <w:jc w:val="left"/>
              <w:rPr>
                <w:bCs/>
                <w:lang w:eastAsia="zh-CN"/>
              </w:rPr>
            </w:pPr>
            <w:r>
              <w:rPr>
                <w:rFonts w:hint="eastAsia"/>
                <w:bCs/>
              </w:rPr>
              <w:t>OK</w:t>
            </w:r>
          </w:p>
        </w:tc>
      </w:tr>
      <w:tr w:rsidR="006E143A" w14:paraId="5F93FE07" w14:textId="77777777" w:rsidTr="00EA1EF7">
        <w:tc>
          <w:tcPr>
            <w:tcW w:w="2009" w:type="dxa"/>
          </w:tcPr>
          <w:p w14:paraId="5307CD8B" w14:textId="647DE02F" w:rsidR="006E143A" w:rsidRDefault="006E143A" w:rsidP="006E143A">
            <w:pPr>
              <w:rPr>
                <w:bCs/>
                <w:lang w:val="en-US" w:eastAsia="zh-CN"/>
              </w:rPr>
            </w:pPr>
            <w:r>
              <w:rPr>
                <w:rFonts w:eastAsia="ＭＳ 明朝" w:hint="eastAsia"/>
                <w:bCs/>
                <w:lang w:eastAsia="ja-JP"/>
              </w:rPr>
              <w:t>N</w:t>
            </w:r>
            <w:r>
              <w:rPr>
                <w:rFonts w:eastAsia="ＭＳ 明朝"/>
                <w:bCs/>
                <w:lang w:eastAsia="ja-JP"/>
              </w:rPr>
              <w:t>TT DOCOMO</w:t>
            </w:r>
          </w:p>
        </w:tc>
        <w:tc>
          <w:tcPr>
            <w:tcW w:w="7353" w:type="dxa"/>
          </w:tcPr>
          <w:p w14:paraId="4C0E52C6" w14:textId="77777777" w:rsidR="006E143A" w:rsidRDefault="006E143A" w:rsidP="006E143A">
            <w:pPr>
              <w:jc w:val="left"/>
              <w:rPr>
                <w:rFonts w:eastAsia="ＭＳ 明朝"/>
                <w:bCs/>
                <w:lang w:eastAsia="ja-JP"/>
              </w:rPr>
            </w:pPr>
            <w:r>
              <w:rPr>
                <w:rFonts w:eastAsia="ＭＳ 明朝"/>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D653AF7" w14:textId="5C8A5EC1" w:rsidR="006E143A" w:rsidRDefault="006E143A" w:rsidP="006E143A">
            <w:pPr>
              <w:pStyle w:val="a8"/>
              <w:rPr>
                <w:bCs/>
                <w:lang w:val="en-US" w:eastAsia="zh-CN"/>
              </w:rPr>
            </w:pPr>
            <w:r>
              <w:rPr>
                <w:rFonts w:eastAsia="ＭＳ 明朝"/>
                <w:bCs/>
                <w:lang w:eastAsia="ja-JP"/>
              </w:rPr>
              <w:t>If such multi-PDSCH/PUSCH scheduling per cell by MC-DCI is supported, WID objective needs to be updated while we are open to discuss.</w:t>
            </w: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ＭＳ 明朝"/>
                <w:bCs/>
                <w:lang w:val="en-US" w:eastAsia="zh-CN"/>
              </w:rPr>
            </w:pPr>
          </w:p>
        </w:tc>
        <w:tc>
          <w:tcPr>
            <w:tcW w:w="7353" w:type="dxa"/>
          </w:tcPr>
          <w:p w14:paraId="5B7B666C" w14:textId="77777777" w:rsidR="00142B91" w:rsidRDefault="00142B91" w:rsidP="00142B91">
            <w:pPr>
              <w:rPr>
                <w:rFonts w:eastAsia="ＭＳ 明朝"/>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ＭＳ 明朝"/>
                <w:bCs/>
                <w:lang w:val="en-US" w:eastAsia="zh-CN"/>
              </w:rPr>
            </w:pPr>
          </w:p>
        </w:tc>
        <w:tc>
          <w:tcPr>
            <w:tcW w:w="7353" w:type="dxa"/>
          </w:tcPr>
          <w:p w14:paraId="2C0FD38C" w14:textId="77777777" w:rsidR="00142B91" w:rsidRDefault="00142B91" w:rsidP="00142B91">
            <w:pPr>
              <w:rPr>
                <w:rFonts w:eastAsia="ＭＳ 明朝"/>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55911F21" w14:textId="77777777" w:rsidR="007038B3" w:rsidRDefault="007038B3" w:rsidP="00703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18" w:author="Haipeng HP1 Lei" w:date="2022-05-11T09:02:00Z">
        <w:r>
          <w:rPr>
            <w:rFonts w:eastAsia="KaiTi"/>
            <w:szCs w:val="20"/>
            <w:lang w:eastAsia="zh-CN"/>
          </w:rPr>
          <w:t xml:space="preserve">DCI(s) </w:t>
        </w:r>
      </w:ins>
      <w:ins w:id="1119" w:author="Haipeng HP1 Lei" w:date="2022-05-11T09:05:00Z">
        <w:r>
          <w:rPr>
            <w:rFonts w:eastAsia="KaiTi"/>
            <w:szCs w:val="20"/>
            <w:lang w:eastAsia="zh-CN"/>
          </w:rPr>
          <w:t xml:space="preserve">with each </w:t>
        </w:r>
      </w:ins>
      <w:ins w:id="1120" w:author="Haipeng HP1 Lei" w:date="2022-05-11T18:38:00Z">
        <w:r>
          <w:rPr>
            <w:rFonts w:eastAsia="KaiTi"/>
            <w:szCs w:val="20"/>
            <w:lang w:eastAsia="zh-CN"/>
          </w:rPr>
          <w:t xml:space="preserve">actually </w:t>
        </w:r>
      </w:ins>
      <w:ins w:id="1121" w:author="Haipeng HP1 Lei" w:date="2022-05-11T09:05:00Z">
        <w:r>
          <w:rPr>
            <w:rFonts w:eastAsia="KaiTi"/>
            <w:szCs w:val="20"/>
            <w:lang w:eastAsia="zh-CN"/>
          </w:rPr>
          <w:t>scheduling a</w:t>
        </w:r>
      </w:ins>
      <w:ins w:id="1122" w:author="Haipeng HP1 Lei" w:date="2022-05-11T09:02:00Z">
        <w:r>
          <w:rPr>
            <w:rFonts w:eastAsia="KaiTi"/>
            <w:szCs w:val="20"/>
            <w:lang w:eastAsia="zh-CN"/>
          </w:rPr>
          <w:t xml:space="preserve"> </w:t>
        </w:r>
      </w:ins>
      <w:r>
        <w:rPr>
          <w:rFonts w:eastAsia="KaiTi"/>
          <w:szCs w:val="20"/>
          <w:lang w:eastAsia="zh-CN"/>
        </w:rPr>
        <w:t>single</w:t>
      </w:r>
      <w:ins w:id="1123" w:author="Haipeng HP1 Lei" w:date="2022-05-11T09:05:00Z">
        <w:r>
          <w:rPr>
            <w:rFonts w:eastAsia="KaiTi"/>
            <w:szCs w:val="20"/>
            <w:lang w:eastAsia="zh-CN"/>
          </w:rPr>
          <w:t xml:space="preserve"> </w:t>
        </w:r>
      </w:ins>
      <w:del w:id="1124" w:author="Haipeng HP1 Lei" w:date="2022-05-11T09:05:00Z">
        <w:r>
          <w:rPr>
            <w:rFonts w:eastAsia="KaiTi"/>
            <w:szCs w:val="20"/>
            <w:lang w:eastAsia="zh-CN"/>
          </w:rPr>
          <w:delText>-</w:delText>
        </w:r>
      </w:del>
      <w:r>
        <w:rPr>
          <w:rFonts w:eastAsia="KaiTi"/>
          <w:szCs w:val="20"/>
          <w:lang w:eastAsia="zh-CN"/>
        </w:rPr>
        <w:t xml:space="preserve">cell </w:t>
      </w:r>
      <w:del w:id="112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26" w:author="Haipeng HP1 Lei" w:date="2022-05-11T09:05:00Z">
        <w:r>
          <w:rPr>
            <w:rFonts w:eastAsia="KaiTi"/>
            <w:szCs w:val="20"/>
            <w:lang w:eastAsia="zh-CN"/>
          </w:rPr>
          <w:t>DCI</w:t>
        </w:r>
      </w:ins>
      <w:ins w:id="1127" w:author="Haipeng HP1 Lei" w:date="2022-05-11T09:06:00Z">
        <w:r>
          <w:rPr>
            <w:rFonts w:eastAsia="KaiTi"/>
            <w:szCs w:val="20"/>
            <w:lang w:eastAsia="zh-CN"/>
          </w:rPr>
          <w:t xml:space="preserve">(s) with each </w:t>
        </w:r>
      </w:ins>
      <w:ins w:id="1128" w:author="Haipeng HP1 Lei" w:date="2022-05-11T18:38:00Z">
        <w:r>
          <w:rPr>
            <w:rFonts w:eastAsia="KaiTi"/>
            <w:szCs w:val="20"/>
            <w:lang w:eastAsia="zh-CN"/>
          </w:rPr>
          <w:t xml:space="preserve">actually </w:t>
        </w:r>
      </w:ins>
      <w:ins w:id="1129" w:author="Haipeng HP1 Lei" w:date="2022-05-11T09:06:00Z">
        <w:r>
          <w:rPr>
            <w:rFonts w:eastAsia="KaiTi"/>
            <w:szCs w:val="20"/>
            <w:lang w:eastAsia="zh-CN"/>
          </w:rPr>
          <w:t>scheduling more than one cell</w:t>
        </w:r>
      </w:ins>
      <w:del w:id="1130"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a"/>
        <w:numPr>
          <w:ilvl w:val="1"/>
          <w:numId w:val="17"/>
        </w:numPr>
        <w:rPr>
          <w:rFonts w:eastAsia="KaiTi"/>
          <w:szCs w:val="20"/>
          <w:lang w:eastAsia="zh-CN"/>
        </w:rPr>
      </w:pPr>
      <w:r>
        <w:rPr>
          <w:rFonts w:eastAsia="KaiTi"/>
          <w:szCs w:val="20"/>
          <w:lang w:eastAsia="zh-CN"/>
        </w:rPr>
        <w:t xml:space="preserve">Separate DAI counting for </w:t>
      </w:r>
      <w:del w:id="1131" w:author="Haipeng HP1 Lei" w:date="2022-05-11T09:06:00Z">
        <w:r>
          <w:rPr>
            <w:rFonts w:eastAsia="KaiTi"/>
            <w:szCs w:val="20"/>
            <w:lang w:eastAsia="zh-CN"/>
          </w:rPr>
          <w:delText xml:space="preserve">single cell scheduling </w:delText>
        </w:r>
      </w:del>
      <w:r>
        <w:rPr>
          <w:rFonts w:eastAsia="KaiTi"/>
          <w:szCs w:val="20"/>
          <w:lang w:eastAsia="zh-CN"/>
        </w:rPr>
        <w:t>DCI(s)</w:t>
      </w:r>
      <w:ins w:id="1132" w:author="Haipeng HP1 Lei" w:date="2022-05-11T09:06:00Z">
        <w:r>
          <w:rPr>
            <w:rFonts w:eastAsia="KaiTi"/>
            <w:szCs w:val="20"/>
            <w:lang w:eastAsia="zh-CN"/>
          </w:rPr>
          <w:t xml:space="preserve"> with each </w:t>
        </w:r>
      </w:ins>
      <w:ins w:id="1133" w:author="Haipeng HP1 Lei" w:date="2022-05-11T18:38:00Z">
        <w:r>
          <w:rPr>
            <w:rFonts w:eastAsia="KaiTi"/>
            <w:szCs w:val="20"/>
            <w:lang w:eastAsia="zh-CN"/>
          </w:rPr>
          <w:t xml:space="preserve">actually </w:t>
        </w:r>
      </w:ins>
      <w:ins w:id="1134" w:author="Haipeng HP1 Lei" w:date="2022-05-11T09:06:00Z">
        <w:r>
          <w:rPr>
            <w:rFonts w:eastAsia="KaiTi"/>
            <w:szCs w:val="20"/>
            <w:lang w:eastAsia="zh-CN"/>
          </w:rPr>
          <w:t>scheduling a single cell</w:t>
        </w:r>
      </w:ins>
      <w:r>
        <w:rPr>
          <w:rFonts w:eastAsia="KaiTi"/>
          <w:szCs w:val="20"/>
          <w:lang w:eastAsia="zh-CN"/>
        </w:rPr>
        <w:t xml:space="preserve"> and </w:t>
      </w:r>
      <w:del w:id="113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36" w:author="Haipeng HP1 Lei" w:date="2022-05-11T09:06:00Z">
        <w:r>
          <w:rPr>
            <w:rFonts w:eastAsia="KaiTi"/>
            <w:szCs w:val="20"/>
            <w:lang w:eastAsia="zh-CN"/>
          </w:rPr>
          <w:t xml:space="preserve">with each </w:t>
        </w:r>
      </w:ins>
      <w:ins w:id="1137" w:author="Haipeng HP1 Lei" w:date="2022-05-11T18:38:00Z">
        <w:r>
          <w:rPr>
            <w:rFonts w:eastAsia="KaiTi"/>
            <w:szCs w:val="20"/>
            <w:lang w:eastAsia="zh-CN"/>
          </w:rPr>
          <w:t xml:space="preserve">actually </w:t>
        </w:r>
      </w:ins>
      <w:ins w:id="1138"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ＭＳ 明朝" w:hint="eastAsia"/>
                <w:bCs/>
                <w:lang w:eastAsia="ja-JP"/>
              </w:rPr>
              <w:t>O</w:t>
            </w:r>
            <w:r>
              <w:rPr>
                <w:rFonts w:eastAsia="ＭＳ 明朝"/>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ＭＳ 明朝"/>
                <w:bCs/>
                <w:lang w:eastAsia="ja-JP"/>
              </w:rPr>
            </w:pPr>
            <w:r>
              <w:rPr>
                <w:bCs/>
                <w:lang w:eastAsia="zh-CN"/>
              </w:rPr>
              <w:t xml:space="preserve">We are fine with the proposal. </w:t>
            </w:r>
          </w:p>
        </w:tc>
      </w:tr>
      <w:tr w:rsidR="00126D9B" w14:paraId="403E7094" w14:textId="77777777" w:rsidTr="00EA1EF7">
        <w:tc>
          <w:tcPr>
            <w:tcW w:w="2009" w:type="dxa"/>
          </w:tcPr>
          <w:p w14:paraId="3EBECDAB" w14:textId="7DD4B35D" w:rsidR="00126D9B" w:rsidRDefault="00126D9B" w:rsidP="00126D9B">
            <w:pPr>
              <w:jc w:val="left"/>
              <w:rPr>
                <w:rFonts w:eastAsia="ＭＳ 明朝"/>
                <w:bCs/>
                <w:lang w:eastAsia="ja-JP"/>
              </w:rPr>
            </w:pPr>
            <w:r>
              <w:rPr>
                <w:bCs/>
                <w:lang w:eastAsia="zh-CN"/>
              </w:rPr>
              <w:t>Nokia/NSB</w:t>
            </w:r>
          </w:p>
        </w:tc>
        <w:tc>
          <w:tcPr>
            <w:tcW w:w="7353" w:type="dxa"/>
          </w:tcPr>
          <w:p w14:paraId="63F20393" w14:textId="77777777" w:rsidR="00126D9B" w:rsidRDefault="00126D9B" w:rsidP="00126D9B">
            <w:pPr>
              <w:rPr>
                <w:bCs/>
                <w:lang w:eastAsia="zh-CN"/>
              </w:rPr>
            </w:pPr>
            <w:r>
              <w:rPr>
                <w:bCs/>
                <w:lang w:eastAsia="zh-CN"/>
              </w:rPr>
              <w:t>Not OK as noted earlier</w:t>
            </w:r>
          </w:p>
          <w:p w14:paraId="38E4E553" w14:textId="568003EE" w:rsidR="00126D9B" w:rsidRDefault="00126D9B" w:rsidP="00126D9B">
            <w:pPr>
              <w:jc w:val="left"/>
              <w:rPr>
                <w:rFonts w:eastAsia="ＭＳ 明朝"/>
                <w:bCs/>
                <w:lang w:eastAsia="ja-JP"/>
              </w:rPr>
            </w:pPr>
            <w:r>
              <w:rPr>
                <w:bCs/>
                <w:lang w:eastAsia="zh-CN"/>
              </w:rPr>
              <w:lastRenderedPageBreak/>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sidRPr="00CD4044">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E72BAB" w14:paraId="64668660" w14:textId="77777777" w:rsidTr="00EA1EF7">
        <w:tc>
          <w:tcPr>
            <w:tcW w:w="2009" w:type="dxa"/>
          </w:tcPr>
          <w:p w14:paraId="3671A5EC" w14:textId="074D9B9B" w:rsidR="00E72BAB" w:rsidRDefault="00E72BAB" w:rsidP="00E72BAB">
            <w:pPr>
              <w:jc w:val="left"/>
              <w:rPr>
                <w:bCs/>
                <w:lang w:eastAsia="zh-CN"/>
              </w:rPr>
            </w:pPr>
            <w:r>
              <w:rPr>
                <w:rFonts w:hint="eastAsia"/>
                <w:bCs/>
              </w:rPr>
              <w:lastRenderedPageBreak/>
              <w:t>LG</w:t>
            </w:r>
          </w:p>
        </w:tc>
        <w:tc>
          <w:tcPr>
            <w:tcW w:w="7353" w:type="dxa"/>
          </w:tcPr>
          <w:p w14:paraId="40F72580" w14:textId="47573BCF" w:rsidR="00E72BAB" w:rsidRDefault="00E72BAB" w:rsidP="00E72BAB">
            <w:pPr>
              <w:jc w:val="left"/>
              <w:rPr>
                <w:bCs/>
                <w:lang w:eastAsia="zh-CN"/>
              </w:rPr>
            </w:pPr>
            <w:r>
              <w:rPr>
                <w:rFonts w:hint="eastAsia"/>
                <w:bCs/>
              </w:rPr>
              <w:t>OK</w:t>
            </w:r>
          </w:p>
        </w:tc>
      </w:tr>
      <w:tr w:rsidR="006E143A" w14:paraId="2F8D1595" w14:textId="77777777" w:rsidTr="00EA1EF7">
        <w:tc>
          <w:tcPr>
            <w:tcW w:w="2009" w:type="dxa"/>
          </w:tcPr>
          <w:p w14:paraId="4C3DF9C6" w14:textId="1EF2FEF4" w:rsidR="006E143A" w:rsidRDefault="006E143A" w:rsidP="006E143A">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0A40629" w14:textId="6B2B8B03" w:rsidR="006E143A" w:rsidRDefault="006E143A" w:rsidP="006E143A">
            <w:pPr>
              <w:jc w:val="left"/>
              <w:rPr>
                <w:bCs/>
                <w:lang w:eastAsia="zh-CN"/>
              </w:rPr>
            </w:pPr>
            <w:r>
              <w:rPr>
                <w:rFonts w:eastAsia="ＭＳ 明朝"/>
                <w:bCs/>
                <w:lang w:eastAsia="ja-JP"/>
              </w:rPr>
              <w:t>Support this proposal.</w:t>
            </w: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a8"/>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ＭＳ 明朝"/>
                <w:bCs/>
                <w:lang w:val="en-US" w:eastAsia="zh-CN"/>
              </w:rPr>
            </w:pPr>
          </w:p>
        </w:tc>
        <w:tc>
          <w:tcPr>
            <w:tcW w:w="7353" w:type="dxa"/>
          </w:tcPr>
          <w:p w14:paraId="1E5B7138" w14:textId="77777777" w:rsidR="003762EB" w:rsidRDefault="003762EB" w:rsidP="003762EB">
            <w:pPr>
              <w:rPr>
                <w:rFonts w:eastAsia="ＭＳ 明朝"/>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ＭＳ 明朝"/>
                <w:bCs/>
                <w:lang w:val="en-US" w:eastAsia="zh-CN"/>
              </w:rPr>
            </w:pPr>
          </w:p>
        </w:tc>
        <w:tc>
          <w:tcPr>
            <w:tcW w:w="7353" w:type="dxa"/>
          </w:tcPr>
          <w:p w14:paraId="4615D9DB" w14:textId="77777777" w:rsidR="003762EB" w:rsidRDefault="003762EB" w:rsidP="003762EB">
            <w:pPr>
              <w:rPr>
                <w:rFonts w:eastAsia="ＭＳ 明朝"/>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lastRenderedPageBreak/>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lastRenderedPageBreak/>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21482C">
      <w:pPr>
        <w:pStyle w:val="a"/>
        <w:numPr>
          <w:ilvl w:val="0"/>
          <w:numId w:val="35"/>
        </w:numPr>
        <w:rPr>
          <w:lang w:eastAsia="zh-CN"/>
        </w:rPr>
      </w:pPr>
      <w:hyperlink r:id="rId19" w:history="1">
        <w:r w:rsidR="00E10919">
          <w:rPr>
            <w:rStyle w:val="afb"/>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21482C">
      <w:pPr>
        <w:pStyle w:val="a"/>
        <w:numPr>
          <w:ilvl w:val="0"/>
          <w:numId w:val="35"/>
        </w:numPr>
        <w:rPr>
          <w:lang w:eastAsia="zh-CN"/>
        </w:rPr>
      </w:pPr>
      <w:hyperlink r:id="rId20" w:history="1">
        <w:r w:rsidR="00E10919">
          <w:rPr>
            <w:rStyle w:val="afb"/>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21482C">
      <w:pPr>
        <w:pStyle w:val="a"/>
        <w:numPr>
          <w:ilvl w:val="0"/>
          <w:numId w:val="35"/>
        </w:numPr>
        <w:rPr>
          <w:lang w:eastAsia="zh-CN"/>
        </w:rPr>
      </w:pPr>
      <w:hyperlink r:id="rId21" w:history="1">
        <w:r w:rsidR="00E10919">
          <w:rPr>
            <w:rStyle w:val="afb"/>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21482C">
      <w:pPr>
        <w:pStyle w:val="a"/>
        <w:numPr>
          <w:ilvl w:val="0"/>
          <w:numId w:val="35"/>
        </w:numPr>
        <w:rPr>
          <w:lang w:eastAsia="zh-CN"/>
        </w:rPr>
      </w:pPr>
      <w:hyperlink r:id="rId22" w:history="1">
        <w:r w:rsidR="00E10919">
          <w:rPr>
            <w:rStyle w:val="afb"/>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21482C">
      <w:pPr>
        <w:pStyle w:val="a"/>
        <w:numPr>
          <w:ilvl w:val="0"/>
          <w:numId w:val="35"/>
        </w:numPr>
        <w:rPr>
          <w:lang w:eastAsia="zh-CN"/>
        </w:rPr>
      </w:pPr>
      <w:hyperlink r:id="rId23" w:history="1">
        <w:r w:rsidR="00E10919">
          <w:rPr>
            <w:rStyle w:val="afb"/>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21482C">
      <w:pPr>
        <w:pStyle w:val="a"/>
        <w:numPr>
          <w:ilvl w:val="0"/>
          <w:numId w:val="35"/>
        </w:numPr>
        <w:rPr>
          <w:lang w:eastAsia="zh-CN"/>
        </w:rPr>
      </w:pPr>
      <w:hyperlink r:id="rId24" w:history="1">
        <w:r w:rsidR="00E10919">
          <w:rPr>
            <w:rStyle w:val="afb"/>
          </w:rPr>
          <w:t>R1-2203583</w:t>
        </w:r>
      </w:hyperlink>
      <w:r w:rsidR="00E10919">
        <w:rPr>
          <w:lang w:eastAsia="zh-CN"/>
        </w:rPr>
        <w:tab/>
        <w:t>Discussion on multi-cell scheduling</w:t>
      </w:r>
      <w:r w:rsidR="00E10919">
        <w:rPr>
          <w:lang w:eastAsia="zh-CN"/>
        </w:rPr>
        <w:tab/>
        <w:t>vivo</w:t>
      </w:r>
    </w:p>
    <w:p w14:paraId="68A96D0D" w14:textId="77777777" w:rsidR="00F26DB5" w:rsidRDefault="0021482C">
      <w:pPr>
        <w:pStyle w:val="a"/>
        <w:numPr>
          <w:ilvl w:val="0"/>
          <w:numId w:val="35"/>
        </w:numPr>
        <w:rPr>
          <w:lang w:eastAsia="zh-CN"/>
        </w:rPr>
      </w:pPr>
      <w:hyperlink r:id="rId25" w:history="1">
        <w:r w:rsidR="00E10919">
          <w:rPr>
            <w:rStyle w:val="afb"/>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21482C">
      <w:pPr>
        <w:pStyle w:val="a"/>
        <w:numPr>
          <w:ilvl w:val="0"/>
          <w:numId w:val="35"/>
        </w:numPr>
        <w:rPr>
          <w:lang w:eastAsia="zh-CN"/>
        </w:rPr>
      </w:pPr>
      <w:hyperlink r:id="rId26" w:history="1">
        <w:r w:rsidR="00E10919">
          <w:rPr>
            <w:rStyle w:val="afb"/>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21482C">
      <w:pPr>
        <w:pStyle w:val="a"/>
        <w:numPr>
          <w:ilvl w:val="0"/>
          <w:numId w:val="35"/>
        </w:numPr>
        <w:rPr>
          <w:lang w:eastAsia="zh-CN"/>
        </w:rPr>
      </w:pPr>
      <w:hyperlink r:id="rId27" w:history="1">
        <w:r w:rsidR="00E10919">
          <w:rPr>
            <w:rStyle w:val="afb"/>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21482C">
      <w:pPr>
        <w:pStyle w:val="a"/>
        <w:numPr>
          <w:ilvl w:val="0"/>
          <w:numId w:val="35"/>
        </w:numPr>
        <w:rPr>
          <w:lang w:eastAsia="zh-CN"/>
        </w:rPr>
      </w:pPr>
      <w:hyperlink r:id="rId28" w:history="1">
        <w:r w:rsidR="00E10919">
          <w:rPr>
            <w:rStyle w:val="afb"/>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21482C">
      <w:pPr>
        <w:pStyle w:val="a"/>
        <w:numPr>
          <w:ilvl w:val="0"/>
          <w:numId w:val="35"/>
        </w:numPr>
        <w:rPr>
          <w:lang w:eastAsia="zh-CN"/>
        </w:rPr>
      </w:pPr>
      <w:hyperlink r:id="rId29" w:history="1">
        <w:r w:rsidR="00E10919">
          <w:rPr>
            <w:rStyle w:val="afb"/>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21482C">
      <w:pPr>
        <w:pStyle w:val="a"/>
        <w:numPr>
          <w:ilvl w:val="0"/>
          <w:numId w:val="35"/>
        </w:numPr>
        <w:rPr>
          <w:lang w:eastAsia="zh-CN"/>
        </w:rPr>
      </w:pPr>
      <w:hyperlink r:id="rId30" w:history="1">
        <w:r w:rsidR="00E10919">
          <w:rPr>
            <w:rStyle w:val="afb"/>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21482C">
      <w:pPr>
        <w:pStyle w:val="a"/>
        <w:numPr>
          <w:ilvl w:val="0"/>
          <w:numId w:val="35"/>
        </w:numPr>
        <w:rPr>
          <w:lang w:eastAsia="zh-CN"/>
        </w:rPr>
      </w:pPr>
      <w:hyperlink r:id="rId31" w:history="1">
        <w:r w:rsidR="00E10919">
          <w:rPr>
            <w:rStyle w:val="afb"/>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21482C">
      <w:pPr>
        <w:pStyle w:val="a"/>
        <w:numPr>
          <w:ilvl w:val="0"/>
          <w:numId w:val="35"/>
        </w:numPr>
        <w:rPr>
          <w:lang w:eastAsia="zh-CN"/>
        </w:rPr>
      </w:pPr>
      <w:hyperlink r:id="rId32" w:history="1">
        <w:r w:rsidR="00E10919">
          <w:rPr>
            <w:rStyle w:val="afb"/>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21482C">
      <w:pPr>
        <w:pStyle w:val="a"/>
        <w:numPr>
          <w:ilvl w:val="0"/>
          <w:numId w:val="35"/>
        </w:numPr>
        <w:rPr>
          <w:lang w:eastAsia="zh-CN"/>
        </w:rPr>
      </w:pPr>
      <w:hyperlink r:id="rId33" w:history="1">
        <w:r w:rsidR="00E10919">
          <w:rPr>
            <w:rStyle w:val="afb"/>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21482C">
      <w:pPr>
        <w:pStyle w:val="a"/>
        <w:numPr>
          <w:ilvl w:val="0"/>
          <w:numId w:val="35"/>
        </w:numPr>
        <w:rPr>
          <w:lang w:eastAsia="zh-CN"/>
        </w:rPr>
      </w:pPr>
      <w:hyperlink r:id="rId34" w:history="1">
        <w:r w:rsidR="00E10919">
          <w:rPr>
            <w:rStyle w:val="afb"/>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21482C">
      <w:pPr>
        <w:pStyle w:val="a"/>
        <w:numPr>
          <w:ilvl w:val="0"/>
          <w:numId w:val="35"/>
        </w:numPr>
        <w:rPr>
          <w:lang w:eastAsia="zh-CN"/>
        </w:rPr>
      </w:pPr>
      <w:hyperlink r:id="rId35" w:history="1">
        <w:r w:rsidR="00E10919">
          <w:rPr>
            <w:rStyle w:val="afb"/>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21482C">
      <w:pPr>
        <w:pStyle w:val="a"/>
        <w:numPr>
          <w:ilvl w:val="0"/>
          <w:numId w:val="35"/>
        </w:numPr>
        <w:rPr>
          <w:lang w:eastAsia="zh-CN"/>
        </w:rPr>
      </w:pPr>
      <w:hyperlink r:id="rId36" w:history="1">
        <w:r w:rsidR="00E10919">
          <w:rPr>
            <w:rStyle w:val="afb"/>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21482C">
      <w:pPr>
        <w:pStyle w:val="a"/>
        <w:numPr>
          <w:ilvl w:val="0"/>
          <w:numId w:val="35"/>
        </w:numPr>
        <w:rPr>
          <w:lang w:eastAsia="zh-CN"/>
        </w:rPr>
      </w:pPr>
      <w:hyperlink r:id="rId37" w:history="1">
        <w:r w:rsidR="00E10919">
          <w:rPr>
            <w:rStyle w:val="afb"/>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21482C">
      <w:pPr>
        <w:pStyle w:val="a"/>
        <w:numPr>
          <w:ilvl w:val="0"/>
          <w:numId w:val="35"/>
        </w:numPr>
        <w:rPr>
          <w:lang w:eastAsia="zh-CN"/>
        </w:rPr>
      </w:pPr>
      <w:hyperlink r:id="rId38" w:history="1">
        <w:r w:rsidR="00E10919">
          <w:rPr>
            <w:rStyle w:val="afb"/>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21482C">
      <w:pPr>
        <w:pStyle w:val="a"/>
        <w:numPr>
          <w:ilvl w:val="0"/>
          <w:numId w:val="35"/>
        </w:numPr>
        <w:rPr>
          <w:lang w:eastAsia="zh-CN"/>
        </w:rPr>
      </w:pPr>
      <w:hyperlink r:id="rId39" w:history="1">
        <w:r w:rsidR="00E10919">
          <w:rPr>
            <w:rStyle w:val="afb"/>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21482C">
      <w:pPr>
        <w:pStyle w:val="a"/>
        <w:numPr>
          <w:ilvl w:val="0"/>
          <w:numId w:val="35"/>
        </w:numPr>
        <w:rPr>
          <w:lang w:eastAsia="zh-CN"/>
        </w:rPr>
      </w:pPr>
      <w:hyperlink r:id="rId40" w:history="1">
        <w:r w:rsidR="00E10919">
          <w:rPr>
            <w:rStyle w:val="afb"/>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21482C">
      <w:pPr>
        <w:pStyle w:val="a"/>
        <w:numPr>
          <w:ilvl w:val="0"/>
          <w:numId w:val="35"/>
        </w:numPr>
        <w:rPr>
          <w:lang w:eastAsia="zh-CN"/>
        </w:rPr>
      </w:pPr>
      <w:hyperlink r:id="rId41" w:history="1">
        <w:r w:rsidR="00E10919">
          <w:rPr>
            <w:rStyle w:val="afb"/>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21482C">
      <w:pPr>
        <w:pStyle w:val="a"/>
        <w:numPr>
          <w:ilvl w:val="0"/>
          <w:numId w:val="35"/>
        </w:numPr>
        <w:rPr>
          <w:lang w:eastAsia="zh-CN"/>
        </w:rPr>
      </w:pPr>
      <w:hyperlink r:id="rId42" w:history="1">
        <w:r w:rsidR="00E10919">
          <w:rPr>
            <w:rStyle w:val="afb"/>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21482C">
      <w:pPr>
        <w:pStyle w:val="a"/>
        <w:numPr>
          <w:ilvl w:val="0"/>
          <w:numId w:val="35"/>
        </w:numPr>
        <w:rPr>
          <w:lang w:eastAsia="zh-CN"/>
        </w:rPr>
      </w:pPr>
      <w:hyperlink r:id="rId43" w:history="1">
        <w:r w:rsidR="00E10919">
          <w:rPr>
            <w:rStyle w:val="afb"/>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21482C">
      <w:pPr>
        <w:pStyle w:val="a"/>
        <w:numPr>
          <w:ilvl w:val="0"/>
          <w:numId w:val="35"/>
        </w:numPr>
        <w:rPr>
          <w:lang w:eastAsia="zh-CN"/>
        </w:rPr>
      </w:pPr>
      <w:hyperlink r:id="rId44" w:history="1">
        <w:r w:rsidR="00E10919">
          <w:rPr>
            <w:rStyle w:val="afb"/>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lastRenderedPageBreak/>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39F8" w14:textId="77777777" w:rsidR="0021482C" w:rsidRDefault="0021482C">
      <w:pPr>
        <w:spacing w:after="0"/>
      </w:pPr>
      <w:r>
        <w:separator/>
      </w:r>
    </w:p>
  </w:endnote>
  <w:endnote w:type="continuationSeparator" w:id="0">
    <w:p w14:paraId="02EE12FC" w14:textId="77777777" w:rsidR="0021482C" w:rsidRDefault="002148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7A6506" w:rsidRDefault="007A6506">
    <w:pPr>
      <w:pStyle w:val="af"/>
      <w:rPr>
        <w:rStyle w:val="af9"/>
      </w:rPr>
    </w:pPr>
    <w:r>
      <w:rPr>
        <w:rStyle w:val="af9"/>
      </w:rPr>
      <w:fldChar w:fldCharType="begin"/>
    </w:r>
    <w:r>
      <w:rPr>
        <w:rStyle w:val="af9"/>
      </w:rPr>
      <w:instrText xml:space="preserve">PAGE  </w:instrText>
    </w:r>
    <w:r>
      <w:rPr>
        <w:rStyle w:val="af9"/>
      </w:rPr>
      <w:fldChar w:fldCharType="end"/>
    </w:r>
  </w:p>
  <w:p w14:paraId="7F9B9744" w14:textId="77777777" w:rsidR="007A6506" w:rsidRDefault="007A6506">
    <w:pPr>
      <w:pStyle w:val="af"/>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4F8577C0" w:rsidR="007A6506" w:rsidRDefault="007A6506">
    <w:pPr>
      <w:pStyle w:val="af"/>
      <w:rPr>
        <w:rStyle w:val="af9"/>
      </w:rPr>
    </w:pPr>
    <w:r>
      <w:rPr>
        <w:rStyle w:val="af9"/>
      </w:rPr>
      <w:fldChar w:fldCharType="begin"/>
    </w:r>
    <w:r>
      <w:rPr>
        <w:rStyle w:val="af9"/>
      </w:rPr>
      <w:instrText xml:space="preserve">PAGE  </w:instrText>
    </w:r>
    <w:r>
      <w:rPr>
        <w:rStyle w:val="af9"/>
      </w:rPr>
      <w:fldChar w:fldCharType="separate"/>
    </w:r>
    <w:r w:rsidR="00E72BAB">
      <w:rPr>
        <w:rStyle w:val="af9"/>
        <w:noProof/>
      </w:rPr>
      <w:t>127</w:t>
    </w:r>
    <w:r>
      <w:rPr>
        <w:rStyle w:val="af9"/>
      </w:rPr>
      <w:fldChar w:fldCharType="end"/>
    </w:r>
  </w:p>
  <w:p w14:paraId="1D2EA685" w14:textId="77777777" w:rsidR="007A6506" w:rsidRDefault="007A6506">
    <w:pPr>
      <w:pStyle w:val="af"/>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C35E" w14:textId="77777777" w:rsidR="0021482C" w:rsidRDefault="0021482C">
      <w:pPr>
        <w:spacing w:after="0"/>
      </w:pPr>
      <w:r>
        <w:separator/>
      </w:r>
    </w:p>
  </w:footnote>
  <w:footnote w:type="continuationSeparator" w:id="0">
    <w:p w14:paraId="3D532B57" w14:textId="77777777" w:rsidR="0021482C" w:rsidRDefault="002148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297183926">
    <w:abstractNumId w:val="15"/>
  </w:num>
  <w:num w:numId="2" w16cid:durableId="616135865">
    <w:abstractNumId w:val="38"/>
  </w:num>
  <w:num w:numId="3" w16cid:durableId="1491944128">
    <w:abstractNumId w:val="9"/>
  </w:num>
  <w:num w:numId="4" w16cid:durableId="79759912">
    <w:abstractNumId w:val="37"/>
  </w:num>
  <w:num w:numId="5" w16cid:durableId="2072925830">
    <w:abstractNumId w:val="8"/>
  </w:num>
  <w:num w:numId="6" w16cid:durableId="359669906">
    <w:abstractNumId w:val="20"/>
  </w:num>
  <w:num w:numId="7" w16cid:durableId="1369377977">
    <w:abstractNumId w:val="10"/>
  </w:num>
  <w:num w:numId="8" w16cid:durableId="1631784999">
    <w:abstractNumId w:val="21"/>
  </w:num>
  <w:num w:numId="9" w16cid:durableId="1445149255">
    <w:abstractNumId w:val="24"/>
  </w:num>
  <w:num w:numId="10" w16cid:durableId="1334990337">
    <w:abstractNumId w:val="14"/>
  </w:num>
  <w:num w:numId="11" w16cid:durableId="1189182501">
    <w:abstractNumId w:val="17"/>
  </w:num>
  <w:num w:numId="12" w16cid:durableId="713238628">
    <w:abstractNumId w:val="19"/>
  </w:num>
  <w:num w:numId="13" w16cid:durableId="1253205365">
    <w:abstractNumId w:val="18"/>
  </w:num>
  <w:num w:numId="14" w16cid:durableId="253049009">
    <w:abstractNumId w:val="27"/>
  </w:num>
  <w:num w:numId="15" w16cid:durableId="1410276043">
    <w:abstractNumId w:val="26"/>
  </w:num>
  <w:num w:numId="16" w16cid:durableId="1547372385">
    <w:abstractNumId w:val="22"/>
  </w:num>
  <w:num w:numId="17" w16cid:durableId="395593778">
    <w:abstractNumId w:val="13"/>
  </w:num>
  <w:num w:numId="18" w16cid:durableId="1537505594">
    <w:abstractNumId w:val="3"/>
  </w:num>
  <w:num w:numId="19" w16cid:durableId="947085063">
    <w:abstractNumId w:val="32"/>
  </w:num>
  <w:num w:numId="20" w16cid:durableId="1411077249">
    <w:abstractNumId w:val="28"/>
  </w:num>
  <w:num w:numId="21" w16cid:durableId="185994005">
    <w:abstractNumId w:val="39"/>
  </w:num>
  <w:num w:numId="22" w16cid:durableId="568223861">
    <w:abstractNumId w:val="33"/>
  </w:num>
  <w:num w:numId="23" w16cid:durableId="873887342">
    <w:abstractNumId w:val="23"/>
  </w:num>
  <w:num w:numId="24" w16cid:durableId="2013948543">
    <w:abstractNumId w:val="36"/>
  </w:num>
  <w:num w:numId="25" w16cid:durableId="355813777">
    <w:abstractNumId w:val="34"/>
  </w:num>
  <w:num w:numId="26" w16cid:durableId="978341196">
    <w:abstractNumId w:val="4"/>
  </w:num>
  <w:num w:numId="27" w16cid:durableId="1545823059">
    <w:abstractNumId w:val="30"/>
  </w:num>
  <w:num w:numId="28" w16cid:durableId="1373313035">
    <w:abstractNumId w:val="11"/>
  </w:num>
  <w:num w:numId="29" w16cid:durableId="842554773">
    <w:abstractNumId w:val="25"/>
  </w:num>
  <w:num w:numId="30" w16cid:durableId="1248002900">
    <w:abstractNumId w:val="1"/>
  </w:num>
  <w:num w:numId="31" w16cid:durableId="529612252">
    <w:abstractNumId w:val="5"/>
  </w:num>
  <w:num w:numId="32" w16cid:durableId="1299720210">
    <w:abstractNumId w:val="2"/>
  </w:num>
  <w:num w:numId="33" w16cid:durableId="1822574158">
    <w:abstractNumId w:val="35"/>
  </w:num>
  <w:num w:numId="34" w16cid:durableId="140968469">
    <w:abstractNumId w:val="6"/>
  </w:num>
  <w:num w:numId="35" w16cid:durableId="1181049637">
    <w:abstractNumId w:val="31"/>
  </w:num>
  <w:num w:numId="36" w16cid:durableId="755203826">
    <w:abstractNumId w:val="0"/>
  </w:num>
  <w:num w:numId="37" w16cid:durableId="213470982">
    <w:abstractNumId w:val="15"/>
  </w:num>
  <w:num w:numId="38" w16cid:durableId="891846229">
    <w:abstractNumId w:val="12"/>
  </w:num>
  <w:num w:numId="39" w16cid:durableId="1295404535">
    <w:abstractNumId w:val="16"/>
  </w:num>
  <w:num w:numId="40" w16cid:durableId="149949520">
    <w:abstractNumId w:val="8"/>
  </w:num>
  <w:num w:numId="41" w16cid:durableId="1003121017">
    <w:abstractNumId w:val="8"/>
  </w:num>
  <w:num w:numId="42" w16cid:durableId="1646816420">
    <w:abstractNumId w:val="8"/>
  </w:num>
  <w:num w:numId="43" w16cid:durableId="196478255">
    <w:abstractNumId w:val="8"/>
  </w:num>
  <w:num w:numId="44" w16cid:durableId="1785885622">
    <w:abstractNumId w:val="8"/>
  </w:num>
  <w:num w:numId="45" w16cid:durableId="65689520">
    <w:abstractNumId w:val="8"/>
  </w:num>
  <w:num w:numId="46" w16cid:durableId="1981380299">
    <w:abstractNumId w:val="8"/>
  </w:num>
  <w:num w:numId="47" w16cid:durableId="1125924375">
    <w:abstractNumId w:val="29"/>
  </w:num>
  <w:num w:numId="48" w16cid:durableId="1932205127">
    <w:abstractNumId w:val="7"/>
  </w:num>
  <w:num w:numId="49" w16cid:durableId="174884491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
    <w:basedOn w:val="a1"/>
    <w:link w:val="afe"/>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aliases w:val="- Bullets (文字),Lista1 (文字),?? ?? (文字),????? (文字),???? (文字),列出段落1 (文字),中等深浅网格 1 - 着色 21 (文字),列表段落1 (文字),—ño’i—Ž (文字),¥¡¡¡¡ì¬º¥¹¥È¶ÎÂä (文字),ÁÐ³ö¶ÎÂä (文字),¥ê¥¹¥È¶ÎÂä (文字),1st level - Bullet List Paragraph (文字),Lettre d'introduction (文字),列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130</Pages>
  <Words>48462</Words>
  <Characters>276239</Characters>
  <Application>Microsoft Office Word</Application>
  <DocSecurity>0</DocSecurity>
  <Lines>2301</Lines>
  <Paragraphs>648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324053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Mayuko Okano</cp:lastModifiedBy>
  <cp:revision>2</cp:revision>
  <cp:lastPrinted>2019-01-10T03:30:00Z</cp:lastPrinted>
  <dcterms:created xsi:type="dcterms:W3CDTF">2022-05-16T12:33:00Z</dcterms:created>
  <dcterms:modified xsi:type="dcterms:W3CDTF">2022-05-16T12:33:00Z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