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a"/>
                <w:b/>
                <w:bCs/>
                <w:i w:val="0"/>
                <w:iCs w:val="0"/>
              </w:rPr>
            </w:pPr>
            <w:r>
              <w:rPr>
                <w:rStyle w:val="afa"/>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a"/>
                <w:b/>
                <w:bCs/>
                <w:i w:val="0"/>
                <w:iCs w:val="0"/>
              </w:rPr>
            </w:pPr>
            <w:r>
              <w:rPr>
                <w:rStyle w:val="afa"/>
                <w:b/>
                <w:bCs/>
              </w:rPr>
              <w:t>Identify the maximum number of cells that can be scheduled simultaneously</w:t>
            </w:r>
          </w:p>
          <w:p w14:paraId="2C00F66E" w14:textId="77777777" w:rsidR="0032026E" w:rsidRDefault="00095215">
            <w:pPr>
              <w:numPr>
                <w:ilvl w:val="0"/>
                <w:numId w:val="15"/>
              </w:numPr>
              <w:kinsoku/>
              <w:spacing w:after="180"/>
              <w:rPr>
                <w:rStyle w:val="afa"/>
                <w:b/>
                <w:bCs/>
                <w:i w:val="0"/>
                <w:iCs w:val="0"/>
              </w:rPr>
            </w:pPr>
            <w:r>
              <w:rPr>
                <w:rStyle w:val="afa"/>
                <w:b/>
                <w:bCs/>
              </w:rPr>
              <w:t>Consider both intra-band and inter-band CA operation</w:t>
            </w:r>
          </w:p>
          <w:p w14:paraId="3BFA9A1A" w14:textId="77777777" w:rsidR="0032026E" w:rsidRDefault="00095215">
            <w:pPr>
              <w:numPr>
                <w:ilvl w:val="0"/>
                <w:numId w:val="15"/>
              </w:numPr>
              <w:kinsoku/>
              <w:spacing w:after="180"/>
              <w:rPr>
                <w:rStyle w:val="afa"/>
                <w:b/>
                <w:bCs/>
                <w:i w:val="0"/>
                <w:iCs w:val="0"/>
              </w:rPr>
            </w:pPr>
            <w:r>
              <w:rPr>
                <w:rStyle w:val="afa"/>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SimSun"/>
                <w:szCs w:val="20"/>
                <w:lang w:eastAsia="en-US"/>
              </w:rPr>
            </w:pPr>
          </w:p>
        </w:tc>
      </w:tr>
    </w:tbl>
    <w:p w14:paraId="2CF80492" w14:textId="77777777" w:rsidR="0032026E" w:rsidRDefault="0032026E"/>
    <w:p w14:paraId="41D430C0"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2A5B426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szCs w:val="20"/>
                <w:lang w:eastAsia="en-US"/>
              </w:rPr>
            </w:pPr>
            <w:r>
              <w:rPr>
                <w:rFonts w:eastAsia="KaiTi"/>
                <w:i/>
                <w:szCs w:val="20"/>
                <w:lang w:val="en-AU" w:eastAsia="zh-CN"/>
              </w:rPr>
              <w:t>Opt 4: Single PDCCH in SCell1 scheduling SCell1+SCell2 or SCell1 scheduling SCell2+SCell3</w:t>
            </w:r>
          </w:p>
          <w:p w14:paraId="0B4B407C" w14:textId="77777777" w:rsidR="0032026E" w:rsidRDefault="0032026E">
            <w:pPr>
              <w:rPr>
                <w:rFonts w:eastAsia="KaiTi"/>
                <w:szCs w:val="20"/>
                <w:lang w:eastAsia="en-US"/>
              </w:rPr>
            </w:pPr>
          </w:p>
          <w:p w14:paraId="60F58CB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4724471C"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KaiTi"/>
                <w:i/>
                <w:iCs/>
                <w:szCs w:val="20"/>
                <w:lang w:val="en-US" w:eastAsia="zh-CN"/>
              </w:rPr>
            </w:pPr>
          </w:p>
          <w:p w14:paraId="14C52193"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69A5CAC2"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KaiTi"/>
                <w:szCs w:val="20"/>
                <w:lang w:val="en-US" w:eastAsia="en-US"/>
              </w:rPr>
            </w:pPr>
          </w:p>
          <w:p w14:paraId="188EF56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3F6848BB" w14:textId="77777777" w:rsidR="0032026E" w:rsidRDefault="00095215">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DA2F0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654A2938" w14:textId="77777777" w:rsidR="0032026E" w:rsidRDefault="0032026E">
            <w:pPr>
              <w:rPr>
                <w:rFonts w:eastAsia="KaiTi"/>
                <w:b/>
                <w:i/>
                <w:szCs w:val="20"/>
                <w:lang w:eastAsia="zh-CN"/>
              </w:rPr>
            </w:pPr>
          </w:p>
          <w:p w14:paraId="691C2C3F" w14:textId="77777777" w:rsidR="0032026E" w:rsidRDefault="00095215">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78DA64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KaiTi"/>
                <w:szCs w:val="20"/>
                <w:lang w:eastAsia="en-US"/>
              </w:rPr>
            </w:pPr>
          </w:p>
          <w:p w14:paraId="43F481D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6269E0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KaiTi"/>
                <w:szCs w:val="20"/>
                <w:lang w:eastAsia="en-US"/>
              </w:rPr>
            </w:pPr>
          </w:p>
          <w:p w14:paraId="6C607D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CB6203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KaiTi"/>
                <w:szCs w:val="20"/>
                <w:lang w:eastAsia="zh-CN"/>
              </w:rPr>
            </w:pPr>
          </w:p>
          <w:p w14:paraId="2A1A90B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582F75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0287EFC" w14:textId="77777777" w:rsidR="0032026E" w:rsidRDefault="0032026E">
            <w:pPr>
              <w:rPr>
                <w:rFonts w:eastAsia="KaiTi"/>
                <w:b/>
                <w:i/>
                <w:iCs/>
                <w:szCs w:val="20"/>
              </w:rPr>
            </w:pPr>
          </w:p>
          <w:p w14:paraId="4C9C5F7D"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2608255D" w14:textId="77777777" w:rsidR="0032026E" w:rsidRDefault="00095215">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218E2A4B" w14:textId="77777777" w:rsidR="0032026E" w:rsidRDefault="0032026E">
            <w:pPr>
              <w:rPr>
                <w:rFonts w:eastAsia="KaiTi"/>
                <w:b/>
                <w:i/>
                <w:iCs/>
                <w:szCs w:val="20"/>
                <w:lang w:val="en-US"/>
              </w:rPr>
            </w:pPr>
          </w:p>
          <w:p w14:paraId="65F939F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Samsung</w:t>
            </w:r>
          </w:p>
          <w:p w14:paraId="2532885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KaiTi"/>
                <w:szCs w:val="20"/>
                <w:lang w:eastAsia="en-US"/>
              </w:rPr>
            </w:pPr>
          </w:p>
          <w:p w14:paraId="3E1124E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32C0C1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KaiTi"/>
                <w:b/>
                <w:bCs/>
                <w:szCs w:val="20"/>
              </w:rPr>
            </w:pPr>
          </w:p>
          <w:p w14:paraId="03591B4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0C78F320" w14:textId="77777777" w:rsidR="0032026E" w:rsidRDefault="00095215">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39626A2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KaiTi"/>
                <w:b/>
                <w:bCs/>
                <w:szCs w:val="20"/>
              </w:rPr>
            </w:pPr>
          </w:p>
          <w:p w14:paraId="331E845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34C8DEE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3A910C97" w14:textId="77777777" w:rsidR="0032026E" w:rsidRDefault="0032026E">
            <w:pPr>
              <w:rPr>
                <w:rFonts w:eastAsia="KaiTi"/>
                <w:szCs w:val="20"/>
                <w:lang w:val="en-AU" w:eastAsia="en-US"/>
              </w:rPr>
            </w:pPr>
          </w:p>
          <w:p w14:paraId="699CD19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4021C521" w14:textId="77777777" w:rsidR="0032026E" w:rsidRDefault="00095215">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KaiTi"/>
                <w:szCs w:val="20"/>
                <w:lang w:eastAsia="en-US"/>
              </w:rPr>
            </w:pPr>
          </w:p>
          <w:p w14:paraId="5A692F4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Qualcomm</w:t>
            </w:r>
          </w:p>
          <w:p w14:paraId="1047FEEE" w14:textId="77777777" w:rsidR="0032026E" w:rsidRDefault="00095215">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68E8077"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3E32600"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DF82EBF"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052620FE" w14:textId="77777777" w:rsidR="0032026E" w:rsidRDefault="00095215">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6FBF134"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1AAB0770"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19F9D843"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B26C087"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8C0B0F2" w14:textId="77777777" w:rsidR="0032026E" w:rsidRDefault="00095215">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CAF950D"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6647D70D" w14:textId="77777777" w:rsidR="0032026E" w:rsidRDefault="00095215">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KaiTi"/>
                <w:bCs/>
                <w:szCs w:val="20"/>
              </w:rPr>
            </w:pPr>
            <w:r>
              <w:rPr>
                <w:rFonts w:eastAsia="KaiTi" w:hint="eastAsia"/>
                <w:bCs/>
                <w:strike/>
                <w:color w:val="FF0000"/>
                <w:szCs w:val="20"/>
              </w:rPr>
              <w:t>FFS: Whether to s</w:t>
            </w:r>
            <w:r>
              <w:rPr>
                <w:rFonts w:eastAsia="KaiTi"/>
                <w:bCs/>
                <w:color w:val="FF0000"/>
                <w:szCs w:val="20"/>
              </w:rPr>
              <w:t>S</w:t>
            </w:r>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AF8FFCD"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SimSun"/>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FA08649" w14:textId="77777777" w:rsidR="0032026E" w:rsidRDefault="00095215">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KaiTi"/>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lastRenderedPageBreak/>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044AA7B7" w14:textId="77777777" w:rsidR="0032026E" w:rsidRDefault="0032026E">
            <w:pPr>
              <w:rPr>
                <w:rFonts w:eastAsia="KaiTi"/>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SimSun"/>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SimSun"/>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AFDF8C9" w14:textId="77777777" w:rsidR="0032026E" w:rsidRDefault="00095215">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3C3E0A57" w14:textId="77777777" w:rsidR="0032026E" w:rsidRDefault="00095215">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309F6535"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DFA63D0" w14:textId="77777777" w:rsidR="0032026E" w:rsidRDefault="00095215">
      <w:pPr>
        <w:pStyle w:val="a"/>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683CA61D" w14:textId="77777777" w:rsidR="0032026E" w:rsidRDefault="00095215">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D932348" w14:textId="77777777" w:rsidR="0032026E" w:rsidRDefault="00095215">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EC00161" w14:textId="77777777" w:rsidR="0032026E" w:rsidRDefault="00095215">
      <w:pPr>
        <w:pStyle w:val="a"/>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894FD1A" w14:textId="77777777" w:rsidR="0032026E" w:rsidRDefault="00095215">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SimSun"/>
                <w:b/>
                <w:snapToGrid/>
                <w:kern w:val="0"/>
                <w:szCs w:val="20"/>
                <w:lang w:eastAsia="zh-CN"/>
              </w:rPr>
              <w:t>P1-9:</w:t>
            </w:r>
            <w:r>
              <w:rPr>
                <w:rFonts w:eastAsia="SimSun"/>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SimSun"/>
                <w:snapToGrid/>
                <w:kern w:val="0"/>
                <w:szCs w:val="20"/>
                <w:lang w:eastAsia="zh-CN"/>
              </w:rPr>
              <w:t>Proposal 1-9, for the 2</w:t>
            </w:r>
            <w:r w:rsidRPr="00AB378D">
              <w:rPr>
                <w:rFonts w:eastAsia="SimSun"/>
                <w:snapToGrid/>
                <w:kern w:val="0"/>
                <w:szCs w:val="20"/>
                <w:vertAlign w:val="superscript"/>
                <w:lang w:eastAsia="zh-CN"/>
              </w:rPr>
              <w:t>nd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not 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does it mean single Pcell scheduling or multi-cell scheduling including the Pcell or both? For the 3</w:t>
            </w:r>
            <w:r w:rsidRPr="00AB378D">
              <w:rPr>
                <w:rFonts w:eastAsia="SimSun"/>
                <w:snapToGrid/>
                <w:kern w:val="0"/>
                <w:szCs w:val="20"/>
                <w:vertAlign w:val="superscript"/>
                <w:lang w:eastAsia="zh-CN"/>
              </w:rPr>
              <w:t>rd</w:t>
            </w:r>
            <w:r>
              <w:rPr>
                <w:rFonts w:eastAsia="SimSun"/>
                <w:snapToGrid/>
                <w:kern w:val="0"/>
                <w:szCs w:val="20"/>
                <w:lang w:eastAsia="zh-CN"/>
              </w:rPr>
              <w:t xml:space="preserve"> bullet, </w:t>
            </w:r>
            <w:r w:rsidRPr="00661968">
              <w:rPr>
                <w:rFonts w:eastAsia="SimSun"/>
                <w:snapToGrid/>
                <w:kern w:val="0"/>
                <w:szCs w:val="20"/>
                <w:lang w:eastAsia="zh-CN"/>
              </w:rPr>
              <w:t xml:space="preserve">the SCell is </w:t>
            </w:r>
            <w:r>
              <w:rPr>
                <w:rFonts w:eastAsia="SimSun"/>
                <w:snapToGrid/>
                <w:kern w:val="0"/>
                <w:szCs w:val="20"/>
                <w:lang w:eastAsia="zh-CN"/>
              </w:rPr>
              <w:t>configured</w:t>
            </w:r>
            <w:r w:rsidRPr="00661968">
              <w:rPr>
                <w:rFonts w:eastAsia="SimSun"/>
                <w:snapToGrid/>
                <w:kern w:val="0"/>
                <w:szCs w:val="20"/>
                <w:lang w:eastAsia="zh-CN"/>
              </w:rPr>
              <w:t xml:space="preserve"> to schedule PUSCH/PDSCH on PCell</w:t>
            </w:r>
            <w:r>
              <w:rPr>
                <w:rFonts w:eastAsia="SimSun"/>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sidRPr="008F5591">
                <w:rPr>
                  <w:rFonts w:eastAsia="KaiTi" w:hint="eastAsia"/>
                  <w:bCs/>
                  <w:strike/>
                  <w:color w:val="FF0000"/>
                  <w:szCs w:val="20"/>
                </w:rPr>
                <w:delText>s</w:delText>
              </w:r>
            </w:del>
            <w:ins w:id="49" w:author="Haipeng HP1 Lei" w:date="2022-05-10T21:50:00Z">
              <w:r w:rsidRPr="008F5591">
                <w:rPr>
                  <w:rFonts w:eastAsia="KaiTi"/>
                  <w:bCs/>
                  <w:strike/>
                  <w:color w:val="FF0000"/>
                  <w:szCs w:val="20"/>
                </w:rPr>
                <w:t>S</w:t>
              </w:r>
            </w:ins>
            <w:r w:rsidRPr="008F5591">
              <w:rPr>
                <w:rFonts w:eastAsia="KaiTi" w:hint="eastAsia"/>
                <w:bCs/>
                <w:strike/>
                <w:color w:val="FF0000"/>
                <w:szCs w:val="20"/>
              </w:rPr>
              <w:t>upport different SCS configuration</w:t>
            </w:r>
            <w:r w:rsidRPr="008F5591">
              <w:rPr>
                <w:rFonts w:eastAsia="KaiTi"/>
                <w:bCs/>
                <w:strike/>
                <w:color w:val="FF0000"/>
                <w:szCs w:val="20"/>
              </w:rPr>
              <w:t>s</w:t>
            </w:r>
            <w:r w:rsidRPr="008F5591">
              <w:rPr>
                <w:rFonts w:eastAsia="KaiTi"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A874B19" w14:textId="77777777" w:rsidR="008F5591" w:rsidRDefault="008F5591" w:rsidP="008F559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sidRPr="00946700">
              <w:rPr>
                <w:rFonts w:asciiTheme="minorHAnsi" w:eastAsia="SimSun"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KaiTi"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KaiTi"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KaiTi"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KaiTi"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KaiTi" w:hAnsiTheme="minorHAnsi" w:cstheme="minorHAnsi"/>
                <w:bCs/>
                <w:szCs w:val="20"/>
              </w:rPr>
            </w:pPr>
            <w:r w:rsidRPr="00946700">
              <w:rPr>
                <w:rFonts w:asciiTheme="minorHAnsi" w:eastAsia="KaiTi"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sidRPr="00C06F9C">
              <w:rPr>
                <w:rFonts w:eastAsia="SimSun"/>
                <w:i/>
                <w:iCs/>
                <w:snapToGrid/>
                <w:kern w:val="0"/>
                <w:szCs w:val="20"/>
                <w:lang w:eastAsia="zh-CN"/>
              </w:rPr>
              <w:t>Proposal 1-9</w:t>
            </w:r>
            <w:r>
              <w:rPr>
                <w:rFonts w:eastAsia="SimSun"/>
                <w:i/>
                <w:iCs/>
                <w:snapToGrid/>
                <w:kern w:val="0"/>
                <w:szCs w:val="20"/>
                <w:lang w:eastAsia="zh-CN"/>
              </w:rPr>
              <w:t>-rev</w:t>
            </w:r>
            <w:r w:rsidRPr="00C06F9C">
              <w:rPr>
                <w:rFonts w:eastAsia="SimSun"/>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lastRenderedPageBreak/>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KaiTi"/>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2B3699C4"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0-X.</w:t>
            </w:r>
          </w:p>
          <w:p w14:paraId="68B5C952" w14:textId="77777777" w:rsidR="00A544FA" w:rsidRDefault="00A544FA" w:rsidP="00A544FA">
            <w:pPr>
              <w:pStyle w:val="a"/>
              <w:numPr>
                <w:ilvl w:val="0"/>
                <w:numId w:val="17"/>
              </w:numPr>
              <w:rPr>
                <w:rFonts w:eastAsia="KaiTi"/>
                <w:szCs w:val="20"/>
                <w:lang w:eastAsia="zh-CN"/>
              </w:rPr>
            </w:pPr>
            <w:r>
              <w:rPr>
                <w:rFonts w:eastAsia="KaiTi"/>
                <w:szCs w:val="20"/>
                <w:lang w:eastAsia="zh-CN"/>
              </w:rPr>
              <w:t xml:space="preserve">Different TBs are scheduled on different </w:t>
            </w:r>
            <w:r w:rsidRPr="00214932">
              <w:rPr>
                <w:rFonts w:eastAsia="KaiTi"/>
                <w:strike/>
                <w:color w:val="00B050"/>
                <w:szCs w:val="20"/>
                <w:lang w:eastAsia="zh-CN"/>
              </w:rPr>
              <w:t>carriers</w:t>
            </w:r>
            <w:r w:rsidRPr="00214932">
              <w:rPr>
                <w:rFonts w:eastAsia="KaiTi"/>
                <w:color w:val="00B050"/>
                <w:szCs w:val="20"/>
                <w:lang w:eastAsia="zh-CN"/>
              </w:rPr>
              <w:t xml:space="preserve"> cells </w:t>
            </w:r>
            <w:r>
              <w:rPr>
                <w:rFonts w:eastAsia="KaiTi"/>
                <w:szCs w:val="20"/>
                <w:lang w:eastAsia="zh-CN"/>
              </w:rPr>
              <w:t>by DCI format 1-X.</w:t>
            </w:r>
          </w:p>
          <w:p w14:paraId="20F935D1" w14:textId="77777777" w:rsidR="00A544FA" w:rsidRDefault="00A544FA" w:rsidP="00A544FA">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KaiTi"/>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822F66">
              <w:rPr>
                <w:rFonts w:eastAsia="SimSun"/>
                <w:snapToGrid/>
                <w:kern w:val="0"/>
                <w:szCs w:val="20"/>
                <w:lang w:eastAsia="zh-CN"/>
              </w:rPr>
              <w:t>Proposal 1-7:</w:t>
            </w:r>
            <w:r w:rsidRPr="00DF595A">
              <w:rPr>
                <w:rFonts w:eastAsia="SimSun"/>
                <w:b w:val="0"/>
                <w:snapToGrid/>
                <w:kern w:val="0"/>
                <w:szCs w:val="20"/>
                <w:lang w:eastAsia="zh-CN"/>
              </w:rPr>
              <w:t xml:space="preserve"> We cannot agree at this moment to consider only same SCS configuration</w:t>
            </w:r>
            <w:r>
              <w:rPr>
                <w:rFonts w:eastAsia="SimSun"/>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KaiTi"/>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D222F8">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D222F8">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D222F8">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D222F8">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D222F8">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D222F8">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86F075" w14:textId="5E6AB218"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32C39D95" w14:textId="789A605D" w:rsidR="00370C50" w:rsidRDefault="00370C50" w:rsidP="00370C50">
            <w:pPr>
              <w:pStyle w:val="a"/>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295FC8CE" w14:textId="78A85B25" w:rsidR="00370C50" w:rsidRDefault="00370C50" w:rsidP="00370C50">
            <w:pPr>
              <w:pStyle w:val="a"/>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KaiTi"/>
                <w:szCs w:val="20"/>
                <w:lang w:eastAsia="zh-CN"/>
              </w:rPr>
              <w:t>.</w:t>
            </w:r>
          </w:p>
          <w:p w14:paraId="5AA74DDE" w14:textId="5534ACFE" w:rsidR="00370C50" w:rsidRDefault="00370C50" w:rsidP="00370C50">
            <w:pPr>
              <w:pStyle w:val="a"/>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(Updated) </w:t>
            </w:r>
            <w:r w:rsidR="00370C50">
              <w:rPr>
                <w:rFonts w:eastAsia="SimSun"/>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sidDel="00370C50">
                <w:rPr>
                  <w:rFonts w:eastAsia="KaiTi" w:hint="eastAsia"/>
                  <w:bCs/>
                  <w:szCs w:val="20"/>
                </w:rPr>
                <w:delText>different SCS configuration</w:delText>
              </w:r>
              <w:r w:rsidDel="00370C50">
                <w:rPr>
                  <w:rFonts w:eastAsia="KaiTi"/>
                  <w:bCs/>
                  <w:szCs w:val="20"/>
                </w:rPr>
                <w:delText>s</w:delText>
              </w:r>
              <w:r w:rsidDel="00370C50">
                <w:rPr>
                  <w:rFonts w:eastAsia="KaiTi"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43C1877" w14:textId="77777777" w:rsidR="00370C50" w:rsidRPr="007B6F87" w:rsidRDefault="00370C50" w:rsidP="00370C50">
            <w:pPr>
              <w:pStyle w:val="a"/>
              <w:numPr>
                <w:ilvl w:val="0"/>
                <w:numId w:val="18"/>
              </w:numPr>
              <w:rPr>
                <w:ins w:id="76" w:author="Haipeng HP1 Lei" w:date="2022-05-11T10:38:00Z"/>
                <w:rFonts w:eastAsia="KaiTi"/>
                <w:bCs/>
                <w:szCs w:val="20"/>
              </w:rPr>
            </w:pPr>
          </w:p>
          <w:p w14:paraId="7DFAE906" w14:textId="3322E00A" w:rsidR="00370C50" w:rsidRPr="007B6F87" w:rsidRDefault="00370C50" w:rsidP="007B6F87">
            <w:pPr>
              <w:pStyle w:val="a"/>
              <w:numPr>
                <w:ilvl w:val="0"/>
                <w:numId w:val="17"/>
              </w:numPr>
              <w:rPr>
                <w:rFonts w:eastAsia="KaiTi"/>
                <w:szCs w:val="20"/>
                <w:lang w:eastAsia="zh-CN"/>
              </w:rPr>
            </w:pPr>
            <w:ins w:id="77" w:author="Haipeng HP1 Lei" w:date="2022-05-11T10:38:00Z">
              <w:r w:rsidRPr="007B6F87">
                <w:rPr>
                  <w:rFonts w:eastAsia="KaiTi"/>
                  <w:szCs w:val="20"/>
                  <w:lang w:eastAsia="zh-CN"/>
                </w:rPr>
                <w:t>At least support same carrier type among co-scheduled cells by a DCI format 0-X/1-X</w:t>
              </w:r>
            </w:ins>
          </w:p>
          <w:p w14:paraId="1E7EF780" w14:textId="77777777" w:rsidR="00370C50" w:rsidRDefault="00370C50" w:rsidP="00370C50">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4299E2F" w14:textId="77777777" w:rsidR="00370C50" w:rsidRDefault="00370C50" w:rsidP="00357A06">
            <w:pPr>
              <w:spacing w:after="120"/>
              <w:rPr>
                <w:rFonts w:eastAsiaTheme="minorEastAsia"/>
                <w:bCs/>
                <w:lang w:eastAsia="zh-CN"/>
              </w:rPr>
            </w:pPr>
          </w:p>
          <w:p w14:paraId="538E7E1B" w14:textId="77777777" w:rsidR="00812D20" w:rsidRDefault="00812D20" w:rsidP="00357A06">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460D845C" w14:textId="77777777" w:rsidR="00812D20" w:rsidRDefault="00812D20" w:rsidP="00357A06">
            <w:pPr>
              <w:spacing w:after="120"/>
              <w:rPr>
                <w:rFonts w:eastAsiaTheme="minorEastAsia"/>
                <w:bCs/>
                <w:lang w:val="en-US" w:eastAsia="zh-CN"/>
              </w:rPr>
            </w:pPr>
          </w:p>
          <w:p w14:paraId="4EB6036A" w14:textId="60753A5C" w:rsidR="00812D20" w:rsidRPr="00812D20" w:rsidRDefault="00812D20" w:rsidP="00357A06">
            <w:pPr>
              <w:spacing w:after="120"/>
              <w:rPr>
                <w:rFonts w:eastAsiaTheme="minorEastAsia"/>
                <w:bCs/>
                <w:lang w:val="en-US" w:eastAsia="zh-CN"/>
              </w:rPr>
            </w:pPr>
            <w:r>
              <w:rPr>
                <w:rFonts w:eastAsiaTheme="minorEastAsia"/>
                <w:bCs/>
                <w:lang w:val="en-US" w:eastAsia="zh-CN"/>
              </w:rPr>
              <w:t>@Intel @Ericsson: Regarding Proposal 1-9, some companies have concern on UE complexity and DCI size budget if DCI format 0-X/1-X on a SCell can schedule PUSCH/PDSCH on PCell. So we add FFS which still has the possibility to support Rel-17 mechanism.</w:t>
            </w:r>
          </w:p>
        </w:tc>
      </w:tr>
      <w:tr w:rsidR="000952A5" w14:paraId="7A1D1852" w14:textId="77777777" w:rsidTr="00280798">
        <w:tc>
          <w:tcPr>
            <w:tcW w:w="2009" w:type="dxa"/>
          </w:tcPr>
          <w:p w14:paraId="54E89225" w14:textId="28E01119" w:rsidR="000952A5" w:rsidRDefault="000952A5" w:rsidP="000952A5">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793B7C51" w14:textId="36FCBA15" w:rsidR="000952A5" w:rsidRDefault="000952A5" w:rsidP="000952A5">
            <w:pPr>
              <w:rPr>
                <w:rFonts w:eastAsia="MS Mincho"/>
                <w:bCs/>
                <w:lang w:eastAsia="ja-JP"/>
              </w:rPr>
            </w:pPr>
            <w:r w:rsidRPr="00471601">
              <w:rPr>
                <w:rFonts w:eastAsia="KaiTi" w:hint="eastAsia"/>
                <w:szCs w:val="20"/>
                <w:lang w:eastAsia="zh-CN"/>
              </w:rPr>
              <w:t>O</w:t>
            </w:r>
            <w:r w:rsidRPr="00471601">
              <w:rPr>
                <w:rFonts w:eastAsia="KaiTi"/>
                <w:szCs w:val="20"/>
                <w:lang w:eastAsia="zh-CN"/>
              </w:rPr>
              <w:t>k</w:t>
            </w:r>
            <w:r>
              <w:rPr>
                <w:rFonts w:eastAsia="KaiTi"/>
                <w:szCs w:val="20"/>
                <w:lang w:eastAsia="zh-CN"/>
              </w:rPr>
              <w:t xml:space="preserve"> with 1-7</w:t>
            </w:r>
            <w:r w:rsidRPr="00471601">
              <w:rPr>
                <w:rFonts w:eastAsia="KaiTi"/>
                <w:szCs w:val="20"/>
                <w:lang w:eastAsia="zh-CN"/>
              </w:rPr>
              <w:t xml:space="preserve"> </w:t>
            </w:r>
          </w:p>
        </w:tc>
      </w:tr>
      <w:tr w:rsidR="006B7689" w14:paraId="7F49F77F" w14:textId="77777777" w:rsidTr="00280798">
        <w:tc>
          <w:tcPr>
            <w:tcW w:w="2009" w:type="dxa"/>
          </w:tcPr>
          <w:p w14:paraId="376DCED9" w14:textId="78F12AFD" w:rsidR="006B7689" w:rsidRDefault="006B7689" w:rsidP="006B7689">
            <w:pPr>
              <w:jc w:val="left"/>
              <w:rPr>
                <w:rFonts w:eastAsiaTheme="minorEastAsia"/>
                <w:bCs/>
                <w:lang w:eastAsia="zh-CN"/>
              </w:rPr>
            </w:pPr>
            <w:r w:rsidRPr="007077AC">
              <w:rPr>
                <w:rFonts w:eastAsiaTheme="minorEastAsia" w:hint="eastAsia"/>
                <w:bCs/>
                <w:lang w:eastAsia="zh-CN"/>
              </w:rPr>
              <w:t>FGI</w:t>
            </w:r>
          </w:p>
        </w:tc>
        <w:tc>
          <w:tcPr>
            <w:tcW w:w="7353" w:type="dxa"/>
          </w:tcPr>
          <w:p w14:paraId="356A25EC" w14:textId="77777777" w:rsidR="006B7689" w:rsidRDefault="006B7689" w:rsidP="006B7689">
            <w:pPr>
              <w:rPr>
                <w:rFonts w:eastAsia="新細明體"/>
                <w:szCs w:val="20"/>
                <w:lang w:eastAsia="zh-TW"/>
              </w:rPr>
            </w:pPr>
            <w:r w:rsidRPr="006B7689">
              <w:rPr>
                <w:rFonts w:eastAsiaTheme="minorEastAsia" w:hint="eastAsia"/>
                <w:bCs/>
                <w:lang w:val="en-US" w:eastAsia="zh-CN"/>
              </w:rPr>
              <w:t>Fi</w:t>
            </w:r>
            <w:r>
              <w:rPr>
                <w:rFonts w:eastAsia="新細明體"/>
                <w:szCs w:val="20"/>
                <w:lang w:eastAsia="zh-TW"/>
              </w:rPr>
              <w:t xml:space="preserve">ne with all proposals. </w:t>
            </w:r>
            <w:r w:rsidR="00453944">
              <w:rPr>
                <w:rFonts w:eastAsia="新細明體"/>
                <w:szCs w:val="20"/>
                <w:lang w:eastAsia="zh-TW"/>
              </w:rPr>
              <w:t xml:space="preserve">Before the </w:t>
            </w:r>
            <w:r w:rsidR="005064D0">
              <w:rPr>
                <w:rFonts w:eastAsia="SimSun"/>
                <w:snapToGrid/>
                <w:kern w:val="0"/>
                <w:szCs w:val="20"/>
                <w:lang w:eastAsia="zh-CN"/>
              </w:rPr>
              <w:t>(Updated) Proposal 1-2</w:t>
            </w:r>
            <w:r w:rsidR="005064D0">
              <w:rPr>
                <w:rFonts w:eastAsia="SimSun"/>
                <w:snapToGrid/>
                <w:kern w:val="0"/>
                <w:szCs w:val="20"/>
                <w:lang w:eastAsia="zh-CN"/>
              </w:rPr>
              <w:t>, we</w:t>
            </w:r>
            <w:r w:rsidR="005064D0">
              <w:rPr>
                <w:rFonts w:eastAsia="新細明體"/>
                <w:szCs w:val="20"/>
                <w:lang w:eastAsia="zh-TW"/>
              </w:rPr>
              <w:t xml:space="preserve"> </w:t>
            </w:r>
            <w:r>
              <w:rPr>
                <w:rFonts w:eastAsia="新細明體"/>
                <w:szCs w:val="20"/>
                <w:lang w:eastAsia="zh-TW"/>
              </w:rPr>
              <w:t xml:space="preserve">want to </w:t>
            </w:r>
            <w:r>
              <w:rPr>
                <w:rFonts w:eastAsia="新細明體"/>
                <w:szCs w:val="20"/>
                <w:lang w:eastAsia="zh-TW"/>
              </w:rPr>
              <w:t>clarify is there any difference between the “</w:t>
            </w:r>
            <w:r>
              <w:rPr>
                <w:rFonts w:eastAsia="KaiTi"/>
                <w:bCs/>
                <w:szCs w:val="20"/>
              </w:rPr>
              <w:t>serving cells</w:t>
            </w:r>
            <w:r>
              <w:rPr>
                <w:rFonts w:eastAsia="新細明體"/>
                <w:szCs w:val="20"/>
                <w:lang w:eastAsia="zh-TW"/>
              </w:rPr>
              <w:t>” and the “carriers” addressed in proposal 1-1 and 1-2 respectively.</w:t>
            </w:r>
          </w:p>
          <w:p w14:paraId="0AA5375F" w14:textId="30B6CEF6" w:rsidR="005064D0" w:rsidRPr="005064D0" w:rsidRDefault="005064D0" w:rsidP="006B7689">
            <w:pPr>
              <w:rPr>
                <w:rFonts w:eastAsia="新細明體" w:hint="eastAsia"/>
                <w:szCs w:val="20"/>
                <w:lang w:eastAsia="zh-TW"/>
              </w:rPr>
            </w:pPr>
            <w:r>
              <w:rPr>
                <w:rFonts w:eastAsia="新細明體" w:hint="eastAsia"/>
                <w:szCs w:val="20"/>
                <w:lang w:eastAsia="zh-TW"/>
              </w:rPr>
              <w:t>B</w:t>
            </w:r>
            <w:r>
              <w:rPr>
                <w:rFonts w:eastAsia="新細明體"/>
                <w:szCs w:val="20"/>
                <w:lang w:eastAsia="zh-TW"/>
              </w:rPr>
              <w:t xml:space="preserve">ut now, it </w:t>
            </w:r>
            <w:r w:rsidR="007077AC">
              <w:rPr>
                <w:rFonts w:eastAsia="新細明體"/>
                <w:szCs w:val="20"/>
                <w:lang w:eastAsia="zh-TW"/>
              </w:rPr>
              <w:t>makes</w:t>
            </w:r>
            <w:r>
              <w:rPr>
                <w:rFonts w:eastAsia="新細明體"/>
                <w:szCs w:val="20"/>
                <w:lang w:eastAsia="zh-TW"/>
              </w:rPr>
              <w:t xml:space="preserve"> sense to us. We prefer the updated </w:t>
            </w:r>
            <w:r w:rsidR="007077AC">
              <w:rPr>
                <w:rFonts w:eastAsia="新細明體"/>
                <w:szCs w:val="20"/>
                <w:lang w:eastAsia="zh-TW"/>
              </w:rPr>
              <w:t>1-2.</w:t>
            </w:r>
          </w:p>
        </w:tc>
      </w:tr>
    </w:tbl>
    <w:p w14:paraId="510DD97A" w14:textId="77777777" w:rsidR="0032026E" w:rsidRPr="00280798"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SimSun"/>
          <w:snapToGrid/>
          <w:kern w:val="0"/>
          <w:szCs w:val="20"/>
          <w:lang w:val="en-US" w:eastAsia="zh-CN"/>
        </w:rPr>
      </w:pPr>
    </w:p>
    <w:p w14:paraId="65967C59" w14:textId="08FE2362" w:rsidR="00D127FB" w:rsidRDefault="00D127FB" w:rsidP="00D127F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73974F8" w14:textId="77777777" w:rsidR="00D127FB" w:rsidRDefault="00D127FB" w:rsidP="00D127FB">
      <w:pPr>
        <w:rPr>
          <w:lang w:eastAsia="en-US"/>
        </w:rPr>
      </w:pPr>
    </w:p>
    <w:p w14:paraId="22494289"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AA9C06F" w14:textId="77777777" w:rsidR="00D127FB" w:rsidRDefault="00D127FB" w:rsidP="00D127FB">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sidDel="00370C50">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D48125A" w14:textId="6B190098" w:rsidR="00D127FB" w:rsidRDefault="00D127FB" w:rsidP="00D127FB">
      <w:pPr>
        <w:pStyle w:val="a"/>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50F4F118" w14:textId="77777777" w:rsidR="00D127FB" w:rsidRDefault="00D127FB" w:rsidP="00D127FB">
      <w:pPr>
        <w:pStyle w:val="a"/>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5DE6748" w14:textId="77777777" w:rsidR="00D127FB" w:rsidRPr="007B6F87" w:rsidRDefault="00D127FB" w:rsidP="007B6F87">
      <w:pPr>
        <w:pStyle w:val="a"/>
        <w:numPr>
          <w:ilvl w:val="0"/>
          <w:numId w:val="17"/>
        </w:numPr>
        <w:rPr>
          <w:rFonts w:eastAsia="KaiTi"/>
          <w:szCs w:val="20"/>
          <w:lang w:eastAsia="zh-CN"/>
        </w:rPr>
      </w:pPr>
      <w:ins w:id="85" w:author="Haipeng HP1 Lei" w:date="2022-05-11T10:38:00Z">
        <w:r w:rsidRPr="007B6F87">
          <w:rPr>
            <w:rFonts w:eastAsia="KaiTi"/>
            <w:szCs w:val="20"/>
            <w:lang w:eastAsia="zh-CN"/>
          </w:rPr>
          <w:t>At least support same carrier type among co-scheduled cells by a DCI format 0-X/1-X</w:t>
        </w:r>
      </w:ins>
    </w:p>
    <w:p w14:paraId="102CE317" w14:textId="77777777" w:rsidR="00D127FB" w:rsidRDefault="00D127FB" w:rsidP="00D127FB">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0DAA390E" w14:textId="77777777" w:rsidR="00D127FB" w:rsidRPr="00D127FB" w:rsidRDefault="00D127FB" w:rsidP="00D127FB">
      <w:pPr>
        <w:rPr>
          <w:lang w:eastAsia="en-US"/>
        </w:rPr>
      </w:pPr>
    </w:p>
    <w:p w14:paraId="565B956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1-8:</w:t>
      </w:r>
    </w:p>
    <w:p w14:paraId="128000B7" w14:textId="77777777" w:rsidR="00D127FB" w:rsidRDefault="00D127FB" w:rsidP="00D127FB">
      <w:pPr>
        <w:pStyle w:val="a"/>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3A833F6" w14:textId="77777777" w:rsidR="00D127FB" w:rsidRDefault="00D127FB" w:rsidP="00D127FB">
      <w:pPr>
        <w:pStyle w:val="a"/>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6DE4925" w14:textId="77777777" w:rsidR="00D127FB" w:rsidRDefault="00D127FB" w:rsidP="00D127FB">
      <w:pPr>
        <w:rPr>
          <w:lang w:eastAsia="en-US"/>
        </w:rPr>
      </w:pPr>
    </w:p>
    <w:p w14:paraId="48A8F60B" w14:textId="77777777" w:rsidR="00D127FB" w:rsidRDefault="00D127FB" w:rsidP="00D127F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14F3E987" w14:textId="77777777" w:rsidR="00D127FB" w:rsidRDefault="00D127FB" w:rsidP="00D127FB">
      <w:pPr>
        <w:pStyle w:val="a"/>
        <w:numPr>
          <w:ilvl w:val="0"/>
          <w:numId w:val="17"/>
        </w:numPr>
        <w:rPr>
          <w:lang w:eastAsia="en-US"/>
        </w:rPr>
      </w:pPr>
      <w:r>
        <w:rPr>
          <w:rFonts w:hint="eastAsia"/>
          <w:lang w:eastAsia="en-US"/>
        </w:rPr>
        <w:t>DCI format 0-X/1-X can be transmitted on PCell</w:t>
      </w:r>
      <w:del w:id="94" w:author="Haipeng HP1 Lei" w:date="2022-05-10T21:58:00Z">
        <w:r>
          <w:rPr>
            <w:rFonts w:hint="eastAsia"/>
            <w:lang w:eastAsia="en-US"/>
          </w:rPr>
          <w:delText xml:space="preserve"> or SCell</w:delText>
        </w:r>
      </w:del>
      <w:r>
        <w:rPr>
          <w:rFonts w:hint="eastAsia"/>
          <w:lang w:eastAsia="en-US"/>
        </w:rPr>
        <w:t>.</w:t>
      </w:r>
    </w:p>
    <w:p w14:paraId="6C52983D" w14:textId="6A20D3D0" w:rsidR="00D127FB" w:rsidRDefault="00D127FB" w:rsidP="00D127FB">
      <w:pPr>
        <w:pStyle w:val="a"/>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w:t>
        </w:r>
      </w:ins>
      <w:ins w:id="97" w:author="Haipeng HP1 Lei" w:date="2022-05-11T17:17:00Z">
        <w:r w:rsidR="00812D20" w:rsidRPr="00822F66">
          <w:rPr>
            <w:color w:val="00B050"/>
            <w:u w:val="single"/>
            <w:lang w:val="en-US" w:eastAsia="en-US"/>
          </w:rPr>
          <w:t xml:space="preserve">DCI format 0-X/1-X does </w:t>
        </w:r>
        <w:r w:rsidR="00812D20">
          <w:rPr>
            <w:color w:val="00B050"/>
            <w:u w:val="single"/>
            <w:lang w:val="en-US" w:eastAsia="en-US"/>
          </w:rPr>
          <w:t xml:space="preserve">not </w:t>
        </w:r>
      </w:ins>
      <w:ins w:id="98" w:author="Haipeng HP1 Lei" w:date="2022-05-10T21:58:00Z">
        <w:r>
          <w:rPr>
            <w:color w:val="FF0000"/>
            <w:u w:val="single"/>
            <w:lang w:val="en-US" w:eastAsia="en-US"/>
          </w:rPr>
          <w:t>schedule PUSCH/PDSCH on PCell</w:t>
        </w:r>
        <w:r>
          <w:rPr>
            <w:rFonts w:hint="eastAsia"/>
            <w:lang w:eastAsia="en-US"/>
          </w:rPr>
          <w:t>.</w:t>
        </w:r>
      </w:ins>
    </w:p>
    <w:p w14:paraId="37A73ED7" w14:textId="19505097" w:rsidR="00D127FB" w:rsidRDefault="00D127FB" w:rsidP="00D127FB">
      <w:pPr>
        <w:pStyle w:val="a"/>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SCell </w:t>
      </w:r>
      <w:ins w:id="100" w:author="Haipeng HP1 Lei" w:date="2022-05-10T22:08:00Z">
        <w:r>
          <w:rPr>
            <w:lang w:eastAsia="en-US"/>
          </w:rPr>
          <w:t xml:space="preserve">if the </w:t>
        </w:r>
      </w:ins>
      <w:ins w:id="101" w:author="Haipeng HP1 Lei" w:date="2022-05-11T17:17:00Z">
        <w:r w:rsidR="00812D20" w:rsidRPr="00822F66">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sidR="00812D20">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PCell. </w:t>
        </w:r>
      </w:ins>
      <w:del w:id="106" w:author="Haipeng HP1 Lei" w:date="2022-05-10T22:09:00Z">
        <w:r>
          <w:rPr>
            <w:rFonts w:hint="eastAsia"/>
            <w:lang w:eastAsia="en-US"/>
          </w:rPr>
          <w:delText>can schedule multiple cells including PCell.</w:delText>
        </w:r>
      </w:del>
    </w:p>
    <w:p w14:paraId="5D97F179" w14:textId="77777777" w:rsidR="00CA338F" w:rsidRDefault="00CA338F" w:rsidP="00CA338F">
      <w:pPr>
        <w:rPr>
          <w:lang w:eastAsia="en-US"/>
        </w:rPr>
      </w:pPr>
    </w:p>
    <w:p w14:paraId="29179EAD" w14:textId="77777777" w:rsidR="00CA338F" w:rsidRDefault="00CA338F" w:rsidP="00CA338F">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A338F" w14:paraId="19B1C2CC" w14:textId="77777777" w:rsidTr="00D222F8">
        <w:tc>
          <w:tcPr>
            <w:tcW w:w="2009" w:type="dxa"/>
            <w:tcBorders>
              <w:top w:val="single" w:sz="4" w:space="0" w:color="auto"/>
              <w:left w:val="single" w:sz="4" w:space="0" w:color="auto"/>
              <w:bottom w:val="single" w:sz="4" w:space="0" w:color="auto"/>
              <w:right w:val="single" w:sz="4" w:space="0" w:color="auto"/>
            </w:tcBorders>
          </w:tcPr>
          <w:p w14:paraId="0A2F2606" w14:textId="77777777" w:rsidR="00CA338F" w:rsidRDefault="00CA338F"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DD2591E" w14:textId="77777777" w:rsidR="00CA338F" w:rsidRDefault="00CA338F" w:rsidP="00D222F8">
            <w:pPr>
              <w:jc w:val="center"/>
              <w:rPr>
                <w:b/>
                <w:lang w:eastAsia="zh-CN"/>
              </w:rPr>
            </w:pPr>
            <w:r>
              <w:rPr>
                <w:b/>
                <w:lang w:eastAsia="zh-CN"/>
              </w:rPr>
              <w:t>Comment</w:t>
            </w:r>
          </w:p>
        </w:tc>
      </w:tr>
      <w:tr w:rsidR="00CA338F" w14:paraId="2BF697B0" w14:textId="77777777" w:rsidTr="00D222F8">
        <w:tc>
          <w:tcPr>
            <w:tcW w:w="2009" w:type="dxa"/>
            <w:tcBorders>
              <w:top w:val="single" w:sz="4" w:space="0" w:color="auto"/>
              <w:left w:val="single" w:sz="4" w:space="0" w:color="auto"/>
              <w:bottom w:val="single" w:sz="4" w:space="0" w:color="auto"/>
              <w:right w:val="single" w:sz="4" w:space="0" w:color="auto"/>
            </w:tcBorders>
          </w:tcPr>
          <w:p w14:paraId="538AB8FE" w14:textId="0C3B5C3D" w:rsidR="00CA338F"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3EC5145" w14:textId="50E87C29" w:rsidR="00CA338F" w:rsidRDefault="00D222F8" w:rsidP="00D222F8">
            <w:pPr>
              <w:jc w:val="left"/>
              <w:rPr>
                <w:bCs/>
                <w:lang w:eastAsia="zh-CN"/>
              </w:rPr>
            </w:pPr>
            <w:r>
              <w:rPr>
                <w:bCs/>
                <w:lang w:eastAsia="zh-CN"/>
              </w:rPr>
              <w:t>We are fine with proposal 1-7, proposal 1-8 and proposal 1-9</w:t>
            </w:r>
          </w:p>
        </w:tc>
      </w:tr>
      <w:tr w:rsidR="003720F9" w14:paraId="51D5904D" w14:textId="77777777" w:rsidTr="00D222F8">
        <w:tc>
          <w:tcPr>
            <w:tcW w:w="2009" w:type="dxa"/>
            <w:tcBorders>
              <w:top w:val="single" w:sz="4" w:space="0" w:color="auto"/>
              <w:left w:val="single" w:sz="4" w:space="0" w:color="auto"/>
              <w:bottom w:val="single" w:sz="4" w:space="0" w:color="auto"/>
              <w:right w:val="single" w:sz="4" w:space="0" w:color="auto"/>
            </w:tcBorders>
          </w:tcPr>
          <w:p w14:paraId="2E2609B0" w14:textId="7799361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BBBF687"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1-7: OK</w:t>
            </w:r>
          </w:p>
          <w:p w14:paraId="04ED767C"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1-8: OK</w:t>
            </w:r>
          </w:p>
          <w:p w14:paraId="044E7B1C" w14:textId="24E71391" w:rsidR="003720F9" w:rsidRDefault="003720F9" w:rsidP="003720F9">
            <w:pPr>
              <w:rPr>
                <w:bCs/>
                <w:lang w:eastAsia="zh-CN"/>
              </w:rPr>
            </w:pPr>
            <w:r>
              <w:rPr>
                <w:rFonts w:eastAsia="MS Mincho" w:hint="eastAsia"/>
                <w:bCs/>
                <w:lang w:eastAsia="ja-JP"/>
              </w:rPr>
              <w:t>P</w:t>
            </w:r>
            <w:r>
              <w:rPr>
                <w:rFonts w:eastAsia="MS Mincho"/>
                <w:bCs/>
                <w:lang w:eastAsia="ja-JP"/>
              </w:rPr>
              <w:t>1-9: OK</w:t>
            </w:r>
          </w:p>
        </w:tc>
      </w:tr>
      <w:tr w:rsidR="003720F9" w14:paraId="5902A715" w14:textId="77777777" w:rsidTr="00D222F8">
        <w:tc>
          <w:tcPr>
            <w:tcW w:w="2009" w:type="dxa"/>
            <w:tcBorders>
              <w:top w:val="single" w:sz="4" w:space="0" w:color="auto"/>
              <w:left w:val="single" w:sz="4" w:space="0" w:color="auto"/>
              <w:bottom w:val="single" w:sz="4" w:space="0" w:color="auto"/>
              <w:right w:val="single" w:sz="4" w:space="0" w:color="auto"/>
            </w:tcBorders>
          </w:tcPr>
          <w:p w14:paraId="090DBD7B" w14:textId="17AB6014"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F2AD38C" w14:textId="1AAA881E" w:rsidR="003720F9" w:rsidRDefault="00B17BC7" w:rsidP="003720F9">
            <w:pPr>
              <w:rPr>
                <w:bCs/>
                <w:lang w:eastAsia="zh-CN"/>
              </w:rPr>
            </w:pPr>
            <w:r>
              <w:rPr>
                <w:bCs/>
                <w:lang w:eastAsia="zh-CN"/>
              </w:rPr>
              <w:t>We are OK with 1-7, 1-8 &amp; 1-9</w:t>
            </w:r>
          </w:p>
        </w:tc>
      </w:tr>
      <w:tr w:rsidR="003720F9" w14:paraId="2E8CB748" w14:textId="77777777" w:rsidTr="00D222F8">
        <w:tc>
          <w:tcPr>
            <w:tcW w:w="2009" w:type="dxa"/>
            <w:tcBorders>
              <w:top w:val="single" w:sz="4" w:space="0" w:color="auto"/>
              <w:left w:val="single" w:sz="4" w:space="0" w:color="auto"/>
              <w:bottom w:val="single" w:sz="4" w:space="0" w:color="auto"/>
              <w:right w:val="single" w:sz="4" w:space="0" w:color="auto"/>
            </w:tcBorders>
          </w:tcPr>
          <w:p w14:paraId="55D0A8F8" w14:textId="7D0C498D" w:rsidR="003720F9" w:rsidRDefault="00756C54"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73CF3B56" w14:textId="4FACBC3C" w:rsidR="003720F9" w:rsidRDefault="00756C54" w:rsidP="003720F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30BE19F9" w14:textId="67806580" w:rsidR="004B5DF2" w:rsidRDefault="004B5DF2" w:rsidP="003720F9">
            <w:pPr>
              <w:rPr>
                <w:rFonts w:eastAsia="MS Mincho"/>
                <w:bCs/>
                <w:lang w:eastAsia="ja-JP"/>
              </w:rPr>
            </w:pPr>
            <w:ins w:id="109" w:author="Sigen Ye (Apple)" w:date="2022-05-11T14:56:00Z">
              <w:r>
                <w:rPr>
                  <w:rFonts w:eastAsia="MS Mincho"/>
                  <w:bCs/>
                  <w:lang w:eastAsia="ja-JP"/>
                </w:rPr>
                <w:t>In the main bullet we need to be precise what we may by “carrier type”</w:t>
              </w:r>
              <w:r w:rsidR="0015730C">
                <w:rPr>
                  <w:rFonts w:eastAsia="MS Mincho"/>
                  <w:bCs/>
                  <w:lang w:eastAsia="ja-JP"/>
                </w:rPr>
                <w:t xml:space="preserve">. I made </w:t>
              </w:r>
            </w:ins>
            <w:ins w:id="110" w:author="Sigen Ye (Apple)" w:date="2022-05-11T14:57:00Z">
              <w:r w:rsidR="0015730C">
                <w:rPr>
                  <w:rFonts w:eastAsia="MS Mincho"/>
                  <w:bCs/>
                  <w:lang w:eastAsia="ja-JP"/>
                </w:rPr>
                <w:t>a modification below, but not sure if anything else is considered as carrier type in this context.</w:t>
              </w:r>
            </w:ins>
          </w:p>
          <w:p w14:paraId="3CD4CD3A" w14:textId="77777777" w:rsidR="00756C54" w:rsidRDefault="00756C54" w:rsidP="003720F9">
            <w:pPr>
              <w:rPr>
                <w:rFonts w:eastAsia="MS Mincho"/>
                <w:bCs/>
                <w:lang w:eastAsia="ja-JP"/>
              </w:rPr>
            </w:pPr>
          </w:p>
          <w:p w14:paraId="4AD204CF" w14:textId="77777777" w:rsidR="00756C54" w:rsidRDefault="00756C54" w:rsidP="00756C54">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760F51C3" w14:textId="539E14B4" w:rsidR="00756C54" w:rsidRDefault="00756C54" w:rsidP="00756C54">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sidDel="00370C50">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same or</w:t>
              </w:r>
            </w:ins>
            <w:ins w:id="11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44C09A81" w14:textId="77777777" w:rsidR="00756C54" w:rsidRDefault="00756C54" w:rsidP="00756C54">
            <w:pPr>
              <w:pStyle w:val="a"/>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2BF419A9" w14:textId="77777777" w:rsidR="00756C54" w:rsidRDefault="00756C54" w:rsidP="00756C54">
            <w:pPr>
              <w:pStyle w:val="a"/>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E893738" w14:textId="220D765A" w:rsidR="00756C54" w:rsidRPr="007B6F87" w:rsidRDefault="00756C54" w:rsidP="00756C54">
            <w:pPr>
              <w:pStyle w:val="a"/>
              <w:numPr>
                <w:ilvl w:val="0"/>
                <w:numId w:val="17"/>
              </w:numPr>
              <w:rPr>
                <w:rFonts w:eastAsia="KaiTi"/>
                <w:szCs w:val="20"/>
                <w:lang w:eastAsia="zh-CN"/>
              </w:rPr>
            </w:pPr>
            <w:ins w:id="119" w:author="Haipeng HP1 Lei" w:date="2022-05-11T10:38:00Z">
              <w:r w:rsidRPr="007B6F87">
                <w:rPr>
                  <w:rFonts w:eastAsia="KaiTi"/>
                  <w:szCs w:val="20"/>
                  <w:lang w:eastAsia="zh-CN"/>
                </w:rPr>
                <w:t xml:space="preserve">At least support same carrier type </w:t>
              </w:r>
            </w:ins>
            <w:ins w:id="120" w:author="Sigen Ye (Apple)" w:date="2022-05-11T14:56:00Z">
              <w:r w:rsidR="004B5DF2">
                <w:rPr>
                  <w:rFonts w:eastAsia="KaiTi"/>
                  <w:szCs w:val="20"/>
                  <w:lang w:eastAsia="zh-CN"/>
                </w:rPr>
                <w:t xml:space="preserve">(FDD or TDD, licensed or unlicensed) </w:t>
              </w:r>
            </w:ins>
            <w:ins w:id="121" w:author="Haipeng HP1 Lei" w:date="2022-05-11T10:38:00Z">
              <w:r w:rsidRPr="007B6F87">
                <w:rPr>
                  <w:rFonts w:eastAsia="KaiTi"/>
                  <w:szCs w:val="20"/>
                  <w:lang w:eastAsia="zh-CN"/>
                </w:rPr>
                <w:t>among co-scheduled cells by a DCI format 0-X/1-X</w:t>
              </w:r>
            </w:ins>
          </w:p>
          <w:p w14:paraId="01183C7C" w14:textId="77777777" w:rsidR="00756C54" w:rsidRDefault="00756C54" w:rsidP="00756C54">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0EF11DA" w14:textId="44B2EAB1" w:rsidR="00756C54" w:rsidRDefault="00D60D7E" w:rsidP="003720F9">
            <w:pPr>
              <w:rPr>
                <w:rFonts w:eastAsia="MS Mincho"/>
                <w:bCs/>
                <w:lang w:eastAsia="ja-JP"/>
              </w:rPr>
            </w:pPr>
            <w:r>
              <w:rPr>
                <w:rFonts w:eastAsia="MS Mincho"/>
                <w:bCs/>
                <w:lang w:eastAsia="ja-JP"/>
              </w:rPr>
              <w:t>P1-8/P1-9: OK</w:t>
            </w:r>
          </w:p>
        </w:tc>
      </w:tr>
      <w:tr w:rsidR="003720F9" w:rsidRPr="00785281" w14:paraId="3A4CABF8" w14:textId="77777777" w:rsidTr="00D222F8">
        <w:tc>
          <w:tcPr>
            <w:tcW w:w="2009" w:type="dxa"/>
          </w:tcPr>
          <w:p w14:paraId="67600BE3" w14:textId="726F94ED" w:rsidR="003720F9" w:rsidRPr="00785281" w:rsidRDefault="00785281" w:rsidP="00785281">
            <w:r w:rsidRPr="00785281">
              <w:rPr>
                <w:rFonts w:hint="eastAsia"/>
              </w:rPr>
              <w:t>Spreadtrum</w:t>
            </w:r>
          </w:p>
        </w:tc>
        <w:tc>
          <w:tcPr>
            <w:tcW w:w="7353" w:type="dxa"/>
          </w:tcPr>
          <w:p w14:paraId="5F7150DB" w14:textId="0DBA032F" w:rsidR="00785281" w:rsidRPr="00785281" w:rsidRDefault="00785281" w:rsidP="00785281">
            <w:r w:rsidRPr="00785281">
              <w:rPr>
                <w:rFonts w:hint="eastAsia"/>
              </w:rPr>
              <w:t>For</w:t>
            </w:r>
            <w:r w:rsidRPr="00785281">
              <w:t xml:space="preserve"> Proposal 1-7, “</w:t>
            </w:r>
            <w:r w:rsidRPr="00785281">
              <w:rPr>
                <w:rFonts w:hint="eastAsia"/>
              </w:rPr>
              <w:t xml:space="preserve">same </w:t>
            </w:r>
            <w:r w:rsidRPr="00785281">
              <w:t xml:space="preserve">SCS </w:t>
            </w:r>
            <w:del w:id="122" w:author="Haipeng HP1 Lei" w:date="2022-05-11T10:37:00Z">
              <w:r w:rsidRPr="00785281" w:rsidDel="00370C50">
                <w:delText xml:space="preserve">configuration </w:delText>
              </w:r>
            </w:del>
            <w:r w:rsidRPr="00785281">
              <w:t xml:space="preserve">among co-scheduled cells” refers to (Alt1) the actual scheduled cells by one DCI 0_X/1_X, or (Alt2) configured into </w:t>
            </w:r>
            <w:r>
              <w:t>a</w:t>
            </w:r>
            <w:r w:rsidRPr="00785281">
              <w:t xml:space="preserve"> multi-cell group can be scheduled by DCI 0_X/1_X. </w:t>
            </w:r>
          </w:p>
          <w:p w14:paraId="6AB4EF49" w14:textId="3E85604B" w:rsidR="00785281" w:rsidRPr="00785281" w:rsidRDefault="00785281" w:rsidP="00CC6171">
            <w:r w:rsidRPr="00785281">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r w:rsidR="00CC6171">
              <w:t>.</w:t>
            </w:r>
          </w:p>
        </w:tc>
      </w:tr>
      <w:tr w:rsidR="000A698B" w14:paraId="5A9145EF" w14:textId="77777777" w:rsidTr="00D222F8">
        <w:tc>
          <w:tcPr>
            <w:tcW w:w="2009" w:type="dxa"/>
          </w:tcPr>
          <w:p w14:paraId="2A6E2AE0" w14:textId="6290C46C" w:rsidR="000A698B" w:rsidRDefault="000A698B" w:rsidP="000A698B">
            <w:pPr>
              <w:jc w:val="left"/>
              <w:rPr>
                <w:bCs/>
                <w:lang w:eastAsia="zh-CN"/>
              </w:rPr>
            </w:pPr>
            <w:r>
              <w:rPr>
                <w:rFonts w:hint="eastAsia"/>
                <w:bCs/>
              </w:rPr>
              <w:t>L</w:t>
            </w:r>
            <w:r>
              <w:rPr>
                <w:bCs/>
              </w:rPr>
              <w:t>G</w:t>
            </w:r>
          </w:p>
        </w:tc>
        <w:tc>
          <w:tcPr>
            <w:tcW w:w="7353" w:type="dxa"/>
          </w:tcPr>
          <w:p w14:paraId="66CC3E7F" w14:textId="77777777" w:rsidR="000A698B" w:rsidRDefault="000A698B" w:rsidP="000A698B">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4486711E" w14:textId="77777777" w:rsidR="000A698B" w:rsidRDefault="000A698B" w:rsidP="000A698B">
            <w:pPr>
              <w:jc w:val="left"/>
              <w:rPr>
                <w:bCs/>
              </w:rPr>
            </w:pPr>
            <w:r>
              <w:rPr>
                <w:bCs/>
              </w:rPr>
              <w:t>P1-8: OK</w:t>
            </w:r>
          </w:p>
          <w:p w14:paraId="5F6FAEC9" w14:textId="74AE63B6" w:rsidR="000A698B" w:rsidRDefault="000A698B" w:rsidP="000A698B">
            <w:pPr>
              <w:jc w:val="left"/>
              <w:rPr>
                <w:bCs/>
                <w:lang w:eastAsia="zh-CN"/>
              </w:rPr>
            </w:pPr>
            <w:r>
              <w:rPr>
                <w:bCs/>
              </w:rPr>
              <w:lastRenderedPageBreak/>
              <w:t>P1-9: OK</w:t>
            </w:r>
          </w:p>
        </w:tc>
      </w:tr>
      <w:tr w:rsidR="002502DE" w14:paraId="6EC38459" w14:textId="77777777" w:rsidTr="00D222F8">
        <w:tc>
          <w:tcPr>
            <w:tcW w:w="2009" w:type="dxa"/>
          </w:tcPr>
          <w:p w14:paraId="1234D7C4" w14:textId="66508CB3" w:rsidR="002502DE" w:rsidRDefault="002502DE" w:rsidP="002502DE">
            <w:pPr>
              <w:jc w:val="left"/>
              <w:rPr>
                <w:bCs/>
                <w:lang w:eastAsia="zh-CN"/>
              </w:rPr>
            </w:pPr>
            <w:r>
              <w:rPr>
                <w:bCs/>
                <w:lang w:eastAsia="zh-CN"/>
              </w:rPr>
              <w:lastRenderedPageBreak/>
              <w:t>NTT DOCOMO</w:t>
            </w:r>
          </w:p>
        </w:tc>
        <w:tc>
          <w:tcPr>
            <w:tcW w:w="7353" w:type="dxa"/>
          </w:tcPr>
          <w:p w14:paraId="3B328F89"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1-7:</w:t>
            </w:r>
          </w:p>
          <w:p w14:paraId="1DB952D0" w14:textId="77777777" w:rsidR="002502DE" w:rsidRPr="003369B2" w:rsidRDefault="002502DE" w:rsidP="002502DE">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sidRPr="00AA144C">
              <w:rPr>
                <w:rFonts w:eastAsia="MS Mincho"/>
                <w:bCs/>
                <w:color w:val="FF0000"/>
                <w:lang w:eastAsia="ja-JP"/>
              </w:rPr>
              <w:t>update</w:t>
            </w:r>
            <w:r>
              <w:rPr>
                <w:rFonts w:eastAsia="MS Mincho"/>
                <w:bCs/>
                <w:lang w:eastAsia="ja-JP"/>
              </w:rPr>
              <w:t xml:space="preserve"> further as follows;</w:t>
            </w:r>
          </w:p>
          <w:p w14:paraId="60F56186" w14:textId="77777777" w:rsidR="002502DE" w:rsidRDefault="002502DE" w:rsidP="002502DE">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40AB4465" w14:textId="77777777" w:rsidR="002502DE" w:rsidRDefault="002502DE" w:rsidP="002502DE">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sidDel="00370C50">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same or</w:t>
              </w:r>
            </w:ins>
            <w:ins w:id="126"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056BB40E" w14:textId="77777777" w:rsidR="002502DE" w:rsidRDefault="002502DE" w:rsidP="002502DE">
            <w:pPr>
              <w:pStyle w:val="a"/>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0FE73D01" w14:textId="77777777" w:rsidR="002502DE" w:rsidRDefault="002502DE" w:rsidP="002502DE">
            <w:pPr>
              <w:pStyle w:val="a"/>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51C0084" w14:textId="3021222C" w:rsidR="002502DE" w:rsidRPr="007B6F87" w:rsidRDefault="002502DE" w:rsidP="002502DE">
            <w:pPr>
              <w:pStyle w:val="a"/>
              <w:numPr>
                <w:ilvl w:val="0"/>
                <w:numId w:val="17"/>
              </w:numPr>
              <w:rPr>
                <w:rFonts w:eastAsia="KaiTi"/>
                <w:szCs w:val="20"/>
                <w:lang w:eastAsia="zh-CN"/>
              </w:rPr>
            </w:pPr>
            <w:ins w:id="131" w:author="Haipeng HP1 Lei" w:date="2022-05-11T10:38:00Z">
              <w:r w:rsidRPr="007B6F87">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sidRPr="002502DE">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sidRPr="007B6F87">
                <w:rPr>
                  <w:rFonts w:eastAsia="KaiTi"/>
                  <w:szCs w:val="20"/>
                  <w:lang w:eastAsia="zh-CN"/>
                </w:rPr>
                <w:t>among co-scheduled cells by a DCI format 0-X/1-X</w:t>
              </w:r>
            </w:ins>
          </w:p>
          <w:p w14:paraId="0E4CA7CA" w14:textId="77777777" w:rsidR="002502DE" w:rsidRDefault="002502DE" w:rsidP="002502DE">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A0E75F1" w14:textId="77777777" w:rsidR="002502DE" w:rsidRPr="002502DE" w:rsidRDefault="002502DE" w:rsidP="002502DE">
            <w:pPr>
              <w:jc w:val="left"/>
              <w:rPr>
                <w:rFonts w:eastAsia="MS Mincho"/>
                <w:bCs/>
                <w:lang w:eastAsia="ja-JP"/>
              </w:rPr>
            </w:pPr>
          </w:p>
          <w:p w14:paraId="104629F0" w14:textId="07CF5F98" w:rsidR="002502DE" w:rsidRDefault="002502DE" w:rsidP="002502DE">
            <w:pPr>
              <w:jc w:val="left"/>
              <w:rPr>
                <w:bCs/>
                <w:lang w:eastAsia="zh-CN"/>
              </w:rPr>
            </w:pPr>
            <w:r>
              <w:rPr>
                <w:rFonts w:eastAsia="MS Mincho"/>
                <w:bCs/>
                <w:lang w:eastAsia="ja-JP"/>
              </w:rPr>
              <w:t>We are OK with Proposal 1-8/1-9.</w:t>
            </w:r>
          </w:p>
        </w:tc>
      </w:tr>
      <w:tr w:rsidR="003720F9" w14:paraId="37596B2D" w14:textId="77777777" w:rsidTr="00D222F8">
        <w:tc>
          <w:tcPr>
            <w:tcW w:w="2009" w:type="dxa"/>
          </w:tcPr>
          <w:p w14:paraId="5DB931F5" w14:textId="60838E73" w:rsidR="003720F9" w:rsidRPr="00BB27E0" w:rsidRDefault="00BB27E0"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52B8C5E" w14:textId="77777777" w:rsidR="00BB27E0" w:rsidRDefault="00BB27E0" w:rsidP="00BB27E0">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12B4ADDF" w14:textId="77777777" w:rsidR="00BB27E0" w:rsidRPr="00CC6BE7" w:rsidRDefault="00BB27E0" w:rsidP="00BB27E0">
            <w:pPr>
              <w:pStyle w:val="a"/>
              <w:numPr>
                <w:ilvl w:val="0"/>
                <w:numId w:val="17"/>
              </w:numPr>
              <w:rPr>
                <w:color w:val="FF0000"/>
                <w:lang w:eastAsia="en-US"/>
              </w:rPr>
            </w:pPr>
            <w:r w:rsidRPr="00CC6BE7">
              <w:rPr>
                <w:rFonts w:eastAsiaTheme="minorEastAsia" w:hint="eastAsia"/>
                <w:color w:val="FF0000"/>
                <w:lang w:eastAsia="zh-CN"/>
              </w:rPr>
              <w:t>A</w:t>
            </w:r>
            <w:r w:rsidRPr="00CC6BE7">
              <w:rPr>
                <w:rFonts w:eastAsiaTheme="minorEastAsia"/>
                <w:color w:val="FF0000"/>
                <w:lang w:eastAsia="zh-CN"/>
              </w:rPr>
              <w:t xml:space="preserve">t least support the co-scheduled cells with the same SCS by a </w:t>
            </w:r>
            <w:ins w:id="135" w:author="Haipeng HP1 Lei" w:date="2022-05-10T21:49:00Z">
              <w:r w:rsidRPr="00CC6BE7">
                <w:rPr>
                  <w:color w:val="FF0000"/>
                  <w:lang w:eastAsia="en-US"/>
                </w:rPr>
                <w:t>DCI format 0-X/1-X</w:t>
              </w:r>
            </w:ins>
            <w:r w:rsidRPr="00CC6BE7">
              <w:rPr>
                <w:color w:val="FF0000"/>
                <w:lang w:eastAsia="en-US"/>
              </w:rPr>
              <w:t>, the SCS for co-scheduled cells and scheduling cell can be the same or different.</w:t>
            </w:r>
          </w:p>
          <w:p w14:paraId="387EEE92" w14:textId="77777777" w:rsidR="00BB27E0" w:rsidRPr="00CC6BE7" w:rsidRDefault="00BB27E0" w:rsidP="00BB27E0">
            <w:pPr>
              <w:pStyle w:val="a"/>
              <w:numPr>
                <w:ilvl w:val="0"/>
                <w:numId w:val="18"/>
              </w:numPr>
              <w:rPr>
                <w:ins w:id="136" w:author="Haipeng HP1 Lei" w:date="2022-05-11T10:38:00Z"/>
                <w:rFonts w:eastAsia="KaiTi"/>
                <w:bCs/>
                <w:color w:val="FF0000"/>
                <w:szCs w:val="20"/>
              </w:rPr>
            </w:pPr>
            <w:r w:rsidRPr="00CC6BE7">
              <w:rPr>
                <w:rFonts w:eastAsia="KaiTi"/>
                <w:bCs/>
                <w:color w:val="FF0000"/>
                <w:szCs w:val="20"/>
              </w:rPr>
              <w:t xml:space="preserve">FFS: </w:t>
            </w:r>
            <w:r w:rsidRPr="00CC6BE7">
              <w:rPr>
                <w:rFonts w:eastAsia="KaiTi" w:hint="eastAsia"/>
                <w:bCs/>
                <w:color w:val="FF0000"/>
                <w:szCs w:val="20"/>
              </w:rPr>
              <w:t xml:space="preserve">Whether to support different </w:t>
            </w:r>
            <w:r w:rsidRPr="00CC6BE7">
              <w:rPr>
                <w:rFonts w:eastAsia="KaiTi"/>
                <w:bCs/>
                <w:color w:val="FF0000"/>
                <w:szCs w:val="20"/>
              </w:rPr>
              <w:t>SCS configurations among co-scheduled cells</w:t>
            </w:r>
            <w:r w:rsidRPr="00CC6BE7">
              <w:rPr>
                <w:rFonts w:eastAsia="KaiTi" w:hint="eastAsia"/>
                <w:bCs/>
                <w:color w:val="FF0000"/>
                <w:szCs w:val="20"/>
              </w:rPr>
              <w:t xml:space="preserve"> </w:t>
            </w:r>
          </w:p>
          <w:p w14:paraId="24BE65F0" w14:textId="4468DD48" w:rsidR="003720F9" w:rsidRPr="00BB27E0" w:rsidRDefault="003720F9" w:rsidP="003720F9">
            <w:pPr>
              <w:pStyle w:val="a8"/>
              <w:rPr>
                <w:bCs/>
                <w:lang w:eastAsia="zh-CN"/>
              </w:rPr>
            </w:pPr>
          </w:p>
        </w:tc>
      </w:tr>
      <w:tr w:rsidR="00F73AA5" w14:paraId="6D7CE99E" w14:textId="77777777" w:rsidTr="00D222F8">
        <w:tc>
          <w:tcPr>
            <w:tcW w:w="2009" w:type="dxa"/>
          </w:tcPr>
          <w:p w14:paraId="132402F5" w14:textId="37EE5772" w:rsidR="00F73AA5" w:rsidRPr="00F73AA5" w:rsidRDefault="00F73AA5" w:rsidP="00F73AA5">
            <w:pPr>
              <w:rPr>
                <w:rFonts w:eastAsiaTheme="minorEastAsia"/>
                <w:bCs/>
                <w:lang w:eastAsia="zh-CN"/>
              </w:rPr>
            </w:pPr>
            <w:r>
              <w:rPr>
                <w:bCs/>
                <w:lang w:eastAsia="zh-CN"/>
              </w:rPr>
              <w:t>Intel</w:t>
            </w:r>
          </w:p>
        </w:tc>
        <w:tc>
          <w:tcPr>
            <w:tcW w:w="7353" w:type="dxa"/>
          </w:tcPr>
          <w:p w14:paraId="4D9D8A1A" w14:textId="77777777" w:rsidR="00F73AA5" w:rsidRDefault="00F73AA5" w:rsidP="00F73AA5">
            <w:pPr>
              <w:rPr>
                <w:bCs/>
                <w:lang w:eastAsia="zh-CN"/>
              </w:rPr>
            </w:pPr>
            <w:r>
              <w:rPr>
                <w:bCs/>
                <w:lang w:eastAsia="zh-CN"/>
              </w:rPr>
              <w:t>We are fine with Proposal 1-8 and 1-9.</w:t>
            </w:r>
          </w:p>
          <w:p w14:paraId="67922AB2" w14:textId="3B2E7B6B" w:rsidR="00F73AA5" w:rsidRPr="00FC18A1" w:rsidRDefault="00F73AA5" w:rsidP="00F73AA5">
            <w:pPr>
              <w:jc w:val="left"/>
              <w:rPr>
                <w:bCs/>
                <w:lang w:eastAsia="zh-CN"/>
              </w:rPr>
            </w:pPr>
            <w:r>
              <w:rPr>
                <w:bCs/>
                <w:lang w:eastAsia="zh-CN"/>
              </w:rPr>
              <w:t xml:space="preserve">For Proposal 1-7, it seems that different companies have different understanding on the carrier type. It </w:t>
            </w:r>
            <w:r w:rsidR="0078316D">
              <w:rPr>
                <w:bCs/>
                <w:lang w:eastAsia="zh-CN"/>
              </w:rPr>
              <w:t>would</w:t>
            </w:r>
            <w:r>
              <w:rPr>
                <w:bCs/>
                <w:lang w:eastAsia="zh-CN"/>
              </w:rPr>
              <w:t xml:space="preserve"> be good to clarify this. </w:t>
            </w:r>
          </w:p>
        </w:tc>
      </w:tr>
    </w:tbl>
    <w:p w14:paraId="5698406E" w14:textId="77777777" w:rsidR="00CA338F" w:rsidRPr="000B1153" w:rsidRDefault="00CA338F" w:rsidP="00CA338F">
      <w:pPr>
        <w:rPr>
          <w:lang w:eastAsia="en-US"/>
        </w:rPr>
      </w:pPr>
    </w:p>
    <w:p w14:paraId="29ECAE14" w14:textId="77777777" w:rsidR="00CA338F" w:rsidRDefault="00CA338F" w:rsidP="00CA338F">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7"/>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Huawei, HiSilicon</w:t>
            </w:r>
          </w:p>
          <w:p w14:paraId="3D8746E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KaiTi"/>
                <w:b/>
                <w:bCs/>
                <w:sz w:val="22"/>
                <w:lang w:eastAsia="zh-CN"/>
              </w:rPr>
            </w:pPr>
          </w:p>
          <w:p w14:paraId="2C0F55C0"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ZTE</w:t>
            </w:r>
          </w:p>
          <w:p w14:paraId="63595F7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6B06BB0" w14:textId="77777777" w:rsidR="0032026E" w:rsidRDefault="0032026E">
            <w:pPr>
              <w:rPr>
                <w:rFonts w:eastAsia="KaiTi"/>
                <w:b/>
                <w:bCs/>
                <w:sz w:val="22"/>
                <w:lang w:eastAsia="zh-CN"/>
              </w:rPr>
            </w:pPr>
          </w:p>
          <w:p w14:paraId="69202AC2"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Nokia, Nokia Shanghai Bell</w:t>
            </w:r>
          </w:p>
          <w:p w14:paraId="12153D0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3BF6D2ED" w14:textId="77777777" w:rsidR="0032026E" w:rsidRDefault="0032026E">
            <w:pPr>
              <w:rPr>
                <w:rFonts w:eastAsia="KaiTi"/>
                <w:b/>
                <w:bCs/>
                <w:sz w:val="22"/>
                <w:lang w:eastAsia="zh-CN"/>
              </w:rPr>
            </w:pPr>
          </w:p>
          <w:p w14:paraId="07069A2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Spreadtrum Communications</w:t>
            </w:r>
          </w:p>
          <w:p w14:paraId="23548BA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7D7E7C6D" w14:textId="77777777" w:rsidR="0032026E" w:rsidRDefault="0032026E">
            <w:pPr>
              <w:rPr>
                <w:rFonts w:eastAsia="KaiTi"/>
                <w:b/>
                <w:bCs/>
                <w:sz w:val="22"/>
                <w:lang w:eastAsia="zh-CN"/>
              </w:rPr>
            </w:pPr>
          </w:p>
          <w:p w14:paraId="78785DFA" w14:textId="77777777" w:rsidR="0032026E" w:rsidRDefault="00095215">
            <w:pPr>
              <w:pStyle w:val="a"/>
              <w:numPr>
                <w:ilvl w:val="0"/>
                <w:numId w:val="17"/>
              </w:numPr>
              <w:rPr>
                <w:rFonts w:eastAsia="KaiTi"/>
                <w:b/>
                <w:bCs/>
                <w:szCs w:val="20"/>
                <w:lang w:eastAsia="zh-CN"/>
              </w:rPr>
            </w:pPr>
            <w:r>
              <w:rPr>
                <w:rFonts w:eastAsia="KaiTi"/>
                <w:b/>
                <w:bCs/>
                <w:szCs w:val="20"/>
                <w:lang w:eastAsia="zh-CN"/>
              </w:rPr>
              <w:t>Vivo:</w:t>
            </w:r>
          </w:p>
          <w:p w14:paraId="3CBA2DBE" w14:textId="77777777" w:rsidR="0032026E" w:rsidRDefault="00095215">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53D27E44" w14:textId="77777777" w:rsidR="0032026E" w:rsidRDefault="0032026E">
            <w:pPr>
              <w:rPr>
                <w:rFonts w:eastAsia="KaiTi"/>
                <w:b/>
                <w:bCs/>
                <w:sz w:val="22"/>
                <w:lang w:eastAsia="zh-CN"/>
              </w:rPr>
            </w:pPr>
          </w:p>
          <w:p w14:paraId="4D42DD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CATT</w:t>
            </w:r>
          </w:p>
          <w:p w14:paraId="19274093"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KaiTi"/>
                <w:b/>
                <w:bCs/>
                <w:sz w:val="22"/>
                <w:lang w:eastAsia="zh-CN"/>
              </w:rPr>
            </w:pPr>
          </w:p>
          <w:p w14:paraId="678AAF9D"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4E7FFBF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KaiTi"/>
                <w:b/>
                <w:bCs/>
                <w:sz w:val="22"/>
                <w:lang w:eastAsia="zh-CN"/>
              </w:rPr>
            </w:pPr>
          </w:p>
          <w:p w14:paraId="492C13F1"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NEC</w:t>
            </w:r>
          </w:p>
          <w:p w14:paraId="3B05D4E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KaiTi"/>
                <w:b/>
                <w:bCs/>
                <w:sz w:val="22"/>
                <w:lang w:eastAsia="zh-CN"/>
              </w:rPr>
            </w:pPr>
          </w:p>
          <w:p w14:paraId="2E4D754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Lenovo</w:t>
            </w:r>
          </w:p>
          <w:p w14:paraId="6C98E9C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KaiTi"/>
                <w:b/>
                <w:bCs/>
                <w:sz w:val="22"/>
                <w:lang w:eastAsia="zh-CN"/>
              </w:rPr>
            </w:pPr>
          </w:p>
          <w:p w14:paraId="5EBFAC65"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lastRenderedPageBreak/>
              <w:t>Xiaomi</w:t>
            </w:r>
          </w:p>
          <w:p w14:paraId="7A457E85"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2BD5AF0F" w14:textId="77777777" w:rsidR="0032026E" w:rsidRDefault="0032026E">
            <w:pPr>
              <w:rPr>
                <w:rFonts w:eastAsia="KaiTi"/>
                <w:b/>
                <w:bCs/>
                <w:sz w:val="22"/>
                <w:lang w:eastAsia="zh-CN"/>
              </w:rPr>
            </w:pPr>
          </w:p>
          <w:p w14:paraId="3FA9A6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OPPO</w:t>
            </w:r>
          </w:p>
          <w:p w14:paraId="6A5A8F0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KaiTi"/>
                <w:b/>
                <w:bCs/>
                <w:sz w:val="22"/>
                <w:lang w:eastAsia="zh-CN"/>
              </w:rPr>
            </w:pPr>
          </w:p>
          <w:p w14:paraId="4773D957"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InterDigital</w:t>
            </w:r>
          </w:p>
          <w:p w14:paraId="4265B24D"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527609B1" w14:textId="77777777" w:rsidR="0032026E" w:rsidRDefault="0032026E">
            <w:pPr>
              <w:rPr>
                <w:rFonts w:eastAsia="KaiTi"/>
                <w:b/>
                <w:bCs/>
                <w:sz w:val="22"/>
                <w:lang w:val="en-US" w:eastAsia="zh-CN"/>
              </w:rPr>
            </w:pPr>
          </w:p>
          <w:p w14:paraId="155E9D5A"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CAICT</w:t>
            </w:r>
          </w:p>
          <w:p w14:paraId="69C73533" w14:textId="77777777" w:rsidR="0032026E" w:rsidRDefault="00095215">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A50C583" w14:textId="77777777" w:rsidR="0032026E" w:rsidRDefault="0032026E">
            <w:pPr>
              <w:rPr>
                <w:rFonts w:eastAsia="KaiTi"/>
                <w:b/>
                <w:bCs/>
                <w:sz w:val="22"/>
                <w:lang w:eastAsia="zh-CN"/>
              </w:rPr>
            </w:pPr>
          </w:p>
          <w:p w14:paraId="27B6003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Apple</w:t>
            </w:r>
          </w:p>
          <w:p w14:paraId="0C331EB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38458B3" w14:textId="77777777" w:rsidR="0032026E" w:rsidRDefault="0032026E">
            <w:pPr>
              <w:rPr>
                <w:rFonts w:eastAsia="KaiTi"/>
                <w:b/>
                <w:bCs/>
                <w:sz w:val="22"/>
                <w:lang w:eastAsia="zh-CN"/>
              </w:rPr>
            </w:pPr>
          </w:p>
          <w:p w14:paraId="274B955C"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NTT DOCOMO</w:t>
            </w:r>
          </w:p>
          <w:p w14:paraId="19ADA51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KaiTi"/>
                <w:b/>
                <w:bCs/>
                <w:sz w:val="22"/>
                <w:lang w:eastAsia="zh-CN"/>
              </w:rPr>
            </w:pPr>
          </w:p>
          <w:p w14:paraId="77C8F3E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LG Electronics</w:t>
            </w:r>
          </w:p>
          <w:p w14:paraId="734165AA"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5082B7F4" w14:textId="77777777" w:rsidR="0032026E" w:rsidRDefault="0032026E">
            <w:pPr>
              <w:rPr>
                <w:rFonts w:eastAsia="KaiTi"/>
                <w:b/>
                <w:bCs/>
                <w:sz w:val="22"/>
                <w:lang w:eastAsia="zh-CN"/>
              </w:rPr>
            </w:pPr>
          </w:p>
          <w:p w14:paraId="41D7D9A4"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MediaTek</w:t>
            </w:r>
          </w:p>
          <w:p w14:paraId="10C545CB"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KaiTi"/>
                <w:b/>
                <w:bCs/>
                <w:sz w:val="22"/>
                <w:lang w:eastAsia="zh-CN"/>
              </w:rPr>
            </w:pPr>
          </w:p>
          <w:p w14:paraId="29F44EF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Intel</w:t>
            </w:r>
          </w:p>
          <w:p w14:paraId="1C8638F8"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7019CA3" w14:textId="77777777" w:rsidR="0032026E" w:rsidRDefault="0032026E">
            <w:pPr>
              <w:rPr>
                <w:rFonts w:eastAsia="KaiTi"/>
                <w:b/>
                <w:bCs/>
                <w:sz w:val="22"/>
                <w:lang w:eastAsia="zh-CN"/>
              </w:rPr>
            </w:pPr>
          </w:p>
          <w:p w14:paraId="03E2DC0E"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Ericsson</w:t>
            </w:r>
          </w:p>
          <w:p w14:paraId="3120B976"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7EED490" w14:textId="77777777" w:rsidR="0032026E" w:rsidRDefault="00095215">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KaiTi"/>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2-1:</w:t>
      </w:r>
    </w:p>
    <w:p w14:paraId="173C5717" w14:textId="77777777" w:rsidR="0032026E" w:rsidRDefault="00095215">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00E5D3DE"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0A9706C5"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EEB5B77"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DC7FF8D" w14:textId="77777777" w:rsidR="0032026E" w:rsidRDefault="00095215">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2-1</w:t>
            </w:r>
            <w:r>
              <w:rPr>
                <w:rFonts w:eastAsia="SimSun"/>
                <w:snapToGrid/>
                <w:kern w:val="0"/>
                <w:szCs w:val="20"/>
                <w:lang w:val="en-US" w:eastAsia="zh-CN"/>
              </w:rPr>
              <w:t xml:space="preserve"> (revised)</w:t>
            </w:r>
            <w:r>
              <w:rPr>
                <w:rFonts w:eastAsia="SimSun"/>
                <w:snapToGrid/>
                <w:kern w:val="0"/>
                <w:szCs w:val="20"/>
                <w:lang w:eastAsia="zh-CN"/>
              </w:rPr>
              <w:t>:</w:t>
            </w:r>
          </w:p>
          <w:p w14:paraId="0DF46D6D"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75169DA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7FAAEC33"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E1BEC33" w14:textId="77777777" w:rsidR="0032026E" w:rsidRDefault="00095215">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0414336" w14:textId="77777777" w:rsidR="0032026E" w:rsidRDefault="00095215">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2BC2A90" w14:textId="77777777" w:rsidR="0032026E" w:rsidRDefault="00095215">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7B995C8" w14:textId="77777777" w:rsidR="0032026E" w:rsidRDefault="0032026E">
            <w:pPr>
              <w:pStyle w:val="a"/>
              <w:numPr>
                <w:ilvl w:val="0"/>
                <w:numId w:val="0"/>
              </w:numPr>
              <w:rPr>
                <w:rFonts w:eastAsia="KaiTi"/>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0D14F96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lastRenderedPageBreak/>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392E96D" w14:textId="77777777" w:rsidR="0032026E" w:rsidRDefault="00095215">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7611D3D6" w14:textId="77777777" w:rsidR="0032026E" w:rsidRDefault="00095215">
            <w:pPr>
              <w:pStyle w:val="a"/>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24F89F65" w14:textId="77777777" w:rsidR="0032026E" w:rsidRDefault="0032026E">
            <w:pPr>
              <w:pStyle w:val="a"/>
              <w:numPr>
                <w:ilvl w:val="0"/>
                <w:numId w:val="0"/>
              </w:numPr>
              <w:rPr>
                <w:rFonts w:eastAsia="KaiTi"/>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B6C2996" w14:textId="77777777" w:rsidR="0032026E" w:rsidRDefault="00095215">
            <w:pPr>
              <w:pStyle w:val="a"/>
              <w:numPr>
                <w:ilvl w:val="0"/>
                <w:numId w:val="17"/>
              </w:numPr>
              <w:rPr>
                <w:rFonts w:eastAsia="SimSun"/>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137"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18DD4AFF" w14:textId="77777777" w:rsidR="0032026E" w:rsidRDefault="00095215">
      <w:pPr>
        <w:pStyle w:val="a"/>
        <w:numPr>
          <w:ilvl w:val="0"/>
          <w:numId w:val="17"/>
        </w:numPr>
        <w:rPr>
          <w:rFonts w:eastAsia="KaiTi"/>
          <w:szCs w:val="20"/>
          <w:lang w:eastAsia="zh-CN"/>
        </w:rPr>
      </w:pPr>
      <w:ins w:id="138"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7C92DBD8"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can be smaller than </w:t>
      </w:r>
      <w:ins w:id="139" w:author="Haipeng HP1 Lei" w:date="2022-05-10T22:29:00Z">
        <w:r>
          <w:rPr>
            <w:lang w:eastAsia="en-US"/>
          </w:rPr>
          <w:t xml:space="preserve">or equal to </w:t>
        </w:r>
      </w:ins>
      <w:r>
        <w:rPr>
          <w:lang w:eastAsia="en-US"/>
        </w:rPr>
        <w:t>4</w:t>
      </w:r>
      <w:r>
        <w:rPr>
          <w:rFonts w:eastAsia="KaiTi"/>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4102AABF" w14:textId="77777777" w:rsidR="0032026E" w:rsidRDefault="00095215">
      <w:pPr>
        <w:pStyle w:val="a"/>
        <w:numPr>
          <w:ilvl w:val="0"/>
          <w:numId w:val="17"/>
        </w:numPr>
        <w:rPr>
          <w:rFonts w:eastAsia="KaiTi"/>
          <w:szCs w:val="20"/>
          <w:lang w:eastAsia="zh-CN"/>
        </w:rPr>
      </w:pPr>
      <w:ins w:id="140"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1E5D48DD"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1-X can be smaller than </w:t>
      </w:r>
      <w:ins w:id="141" w:author="Haipeng HP1 Lei" w:date="2022-05-10T22:30:00Z">
        <w:r>
          <w:rPr>
            <w:lang w:eastAsia="en-US"/>
          </w:rPr>
          <w:t xml:space="preserve">or equal to </w:t>
        </w:r>
      </w:ins>
      <w:r>
        <w:rPr>
          <w:lang w:eastAsia="en-US"/>
        </w:rPr>
        <w:t>4</w:t>
      </w:r>
      <w:r>
        <w:rPr>
          <w:rFonts w:eastAsia="KaiTi"/>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2553B8B7" w14:textId="77777777" w:rsidR="0032026E" w:rsidRDefault="00095215">
      <w:pPr>
        <w:pStyle w:val="a"/>
        <w:numPr>
          <w:ilvl w:val="0"/>
          <w:numId w:val="17"/>
        </w:numPr>
        <w:rPr>
          <w:rFonts w:eastAsia="KaiTi"/>
          <w:szCs w:val="20"/>
          <w:lang w:eastAsia="zh-CN"/>
        </w:rPr>
      </w:pPr>
      <w:r>
        <w:rPr>
          <w:lang w:eastAsia="en-US"/>
        </w:rPr>
        <w:t xml:space="preserve">For a UE, the maximum number of cells scheduled by a DCI format 0-X </w:t>
      </w:r>
      <w:del w:id="142" w:author="Haipeng HP1 Lei" w:date="2022-05-10T22:31:00Z">
        <w:r>
          <w:rPr>
            <w:lang w:eastAsia="en-US"/>
          </w:rPr>
          <w:delText>is separately configured from</w:delText>
        </w:r>
      </w:del>
      <w:ins w:id="143"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新細明體" w:hint="eastAsia"/>
                <w:bCs/>
                <w:snapToGrid/>
                <w:kern w:val="0"/>
                <w:szCs w:val="20"/>
                <w:lang w:eastAsia="zh-TW"/>
              </w:rPr>
              <w:t>W</w:t>
            </w:r>
            <w:r w:rsidRPr="00C50ECF">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新細明體"/>
                <w:b/>
                <w:snapToGrid/>
                <w:kern w:val="0"/>
                <w:szCs w:val="20"/>
                <w:lang w:eastAsia="zh-TW"/>
              </w:rPr>
              <w:t>we prefer to keep both 3 and 4 on the table</w:t>
            </w:r>
            <w:r w:rsidRPr="00C50ECF">
              <w:rPr>
                <w:rFonts w:eastAsia="新細明體"/>
                <w:bCs/>
                <w:snapToGrid/>
                <w:kern w:val="0"/>
                <w:szCs w:val="20"/>
                <w:lang w:eastAsia="zh-TW"/>
              </w:rPr>
              <w:t xml:space="preserve">. </w:t>
            </w:r>
            <w:r w:rsidRPr="00C50ECF">
              <w:rPr>
                <w:rFonts w:eastAsia="新細明體"/>
                <w:b/>
                <w:snapToGrid/>
                <w:kern w:val="0"/>
                <w:szCs w:val="20"/>
                <w:lang w:eastAsia="zh-TW"/>
              </w:rPr>
              <w:t>Hence, we prefer OPPO’s version</w:t>
            </w:r>
            <w:r>
              <w:rPr>
                <w:rFonts w:eastAsia="新細明體"/>
                <w:b/>
                <w:snapToGrid/>
                <w:kern w:val="0"/>
                <w:szCs w:val="20"/>
                <w:lang w:eastAsia="zh-TW"/>
              </w:rPr>
              <w:t xml:space="preserve"> in first round discussion</w:t>
            </w:r>
            <w:r w:rsidRPr="00C50ECF">
              <w:rPr>
                <w:rFonts w:eastAsia="新細明體"/>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KaiTi"/>
                <w:szCs w:val="20"/>
                <w:lang w:eastAsia="zh-CN"/>
              </w:rPr>
            </w:pPr>
            <w:r w:rsidRPr="00A168F5">
              <w:rPr>
                <w:rFonts w:eastAsiaTheme="minorEastAsia"/>
                <w:color w:val="FF0000"/>
                <w:lang w:eastAsia="zh-CN"/>
              </w:rPr>
              <w:lastRenderedPageBreak/>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lastRenderedPageBreak/>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CADEAC5" w14:textId="77777777" w:rsidR="00A544FA" w:rsidRDefault="00A544FA" w:rsidP="00A544FA">
            <w:pPr>
              <w:pStyle w:val="a"/>
              <w:numPr>
                <w:ilvl w:val="0"/>
                <w:numId w:val="17"/>
              </w:numPr>
              <w:rPr>
                <w:rFonts w:eastAsia="KaiTi"/>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KaiTi"/>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KaiTi"/>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D222F8">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D222F8">
            <w:pPr>
              <w:jc w:val="left"/>
              <w:rPr>
                <w:rFonts w:eastAsiaTheme="minorEastAsia"/>
                <w:bCs/>
                <w:lang w:eastAsia="zh-CN"/>
              </w:rPr>
            </w:pPr>
            <w:r>
              <w:rPr>
                <w:rFonts w:eastAsiaTheme="minorEastAsia"/>
                <w:bCs/>
                <w:lang w:eastAsia="zh-CN"/>
              </w:rPr>
              <w:t xml:space="preserve">We support 4 as the working assumption. </w:t>
            </w:r>
          </w:p>
        </w:tc>
      </w:tr>
      <w:tr w:rsidR="000952A5" w14:paraId="798AE5CB" w14:textId="77777777" w:rsidTr="00280798">
        <w:tc>
          <w:tcPr>
            <w:tcW w:w="2009" w:type="dxa"/>
          </w:tcPr>
          <w:p w14:paraId="4C1383EA" w14:textId="6DF8E702" w:rsidR="000952A5" w:rsidRDefault="000952A5" w:rsidP="000952A5">
            <w:pPr>
              <w:jc w:val="left"/>
              <w:rPr>
                <w:rFonts w:eastAsiaTheme="minorEastAsia"/>
                <w:bCs/>
                <w:lang w:eastAsia="zh-CN"/>
              </w:rPr>
            </w:pPr>
            <w:r>
              <w:rPr>
                <w:rFonts w:eastAsiaTheme="minorEastAsia"/>
                <w:bCs/>
                <w:lang w:eastAsia="zh-CN"/>
              </w:rPr>
              <w:t>Huawei, HiSilicon</w:t>
            </w:r>
          </w:p>
        </w:tc>
        <w:tc>
          <w:tcPr>
            <w:tcW w:w="7353" w:type="dxa"/>
          </w:tcPr>
          <w:p w14:paraId="23B889CB" w14:textId="00C33C6E"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0952A5" w14:paraId="59269496" w14:textId="77777777" w:rsidTr="00280798">
        <w:tc>
          <w:tcPr>
            <w:tcW w:w="2009" w:type="dxa"/>
          </w:tcPr>
          <w:p w14:paraId="2C320507" w14:textId="2C167B28" w:rsidR="000952A5" w:rsidRDefault="000952A5" w:rsidP="000952A5">
            <w:pPr>
              <w:jc w:val="left"/>
              <w:rPr>
                <w:rFonts w:eastAsiaTheme="minorEastAsia"/>
                <w:bCs/>
                <w:lang w:eastAsia="zh-CN"/>
              </w:rPr>
            </w:pPr>
            <w:r>
              <w:rPr>
                <w:rFonts w:eastAsiaTheme="minorEastAsia"/>
                <w:bCs/>
                <w:lang w:eastAsia="zh-CN"/>
              </w:rPr>
              <w:t>Moderator</w:t>
            </w:r>
          </w:p>
        </w:tc>
        <w:tc>
          <w:tcPr>
            <w:tcW w:w="7353" w:type="dxa"/>
          </w:tcPr>
          <w:p w14:paraId="15F7A94C" w14:textId="0544630A" w:rsidR="000952A5" w:rsidRDefault="000952A5" w:rsidP="000952A5">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r w:rsidR="003405C6" w14:paraId="5355FAAD" w14:textId="77777777" w:rsidTr="00280798">
        <w:tc>
          <w:tcPr>
            <w:tcW w:w="2009" w:type="dxa"/>
          </w:tcPr>
          <w:p w14:paraId="1A1B08B6" w14:textId="67C24BF6" w:rsidR="003405C6" w:rsidRPr="00326F38" w:rsidRDefault="00326F38" w:rsidP="000952A5">
            <w:pPr>
              <w:jc w:val="left"/>
              <w:rPr>
                <w:rFonts w:eastAsia="新細明體" w:hint="eastAsia"/>
                <w:bCs/>
                <w:lang w:eastAsia="zh-TW"/>
              </w:rPr>
            </w:pPr>
            <w:r>
              <w:rPr>
                <w:rFonts w:eastAsia="新細明體" w:hint="eastAsia"/>
                <w:bCs/>
                <w:lang w:eastAsia="zh-TW"/>
              </w:rPr>
              <w:t>F</w:t>
            </w:r>
            <w:r>
              <w:rPr>
                <w:rFonts w:eastAsia="新細明體"/>
                <w:bCs/>
                <w:lang w:eastAsia="zh-TW"/>
              </w:rPr>
              <w:t>GI</w:t>
            </w:r>
          </w:p>
        </w:tc>
        <w:tc>
          <w:tcPr>
            <w:tcW w:w="7353" w:type="dxa"/>
          </w:tcPr>
          <w:p w14:paraId="1A29DED3" w14:textId="3563C536" w:rsidR="003405C6" w:rsidRDefault="002B12B0" w:rsidP="000952A5">
            <w:pPr>
              <w:jc w:val="left"/>
              <w:rPr>
                <w:rFonts w:eastAsiaTheme="minorEastAsia"/>
                <w:bCs/>
                <w:lang w:eastAsia="zh-CN"/>
              </w:rPr>
            </w:pPr>
            <w:r>
              <w:rPr>
                <w:rFonts w:eastAsia="新細明體" w:hint="eastAsia"/>
                <w:bCs/>
                <w:lang w:eastAsia="zh-TW"/>
              </w:rPr>
              <w:t>W</w:t>
            </w:r>
            <w:r>
              <w:rPr>
                <w:rFonts w:eastAsia="新細明體"/>
                <w:bCs/>
                <w:lang w:eastAsia="zh-TW"/>
              </w:rPr>
              <w:t>e are fine with these proposals</w:t>
            </w:r>
            <w:r>
              <w:rPr>
                <w:rFonts w:eastAsia="新細明體"/>
                <w:bCs/>
                <w:lang w:eastAsia="zh-TW"/>
              </w:rPr>
              <w:t>.</w:t>
            </w:r>
          </w:p>
        </w:tc>
      </w:tr>
    </w:tbl>
    <w:p w14:paraId="5DCBDED7" w14:textId="77777777" w:rsidR="0032026E" w:rsidRPr="00280798" w:rsidRDefault="0032026E">
      <w:pPr>
        <w:rPr>
          <w:lang w:eastAsia="en-US"/>
        </w:rPr>
      </w:pPr>
    </w:p>
    <w:bookmarkEnd w:id="137"/>
    <w:p w14:paraId="7130C295" w14:textId="77777777" w:rsidR="0032026E" w:rsidRDefault="0032026E">
      <w:pPr>
        <w:rPr>
          <w:lang w:eastAsia="en-US"/>
        </w:rPr>
      </w:pPr>
    </w:p>
    <w:p w14:paraId="13B890C4" w14:textId="77777777" w:rsidR="00415813" w:rsidRDefault="00415813" w:rsidP="0041581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D127FB">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27CE0F71"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7331F1F" w14:textId="6324E311" w:rsidR="00503236" w:rsidRDefault="00503236" w:rsidP="00503236">
      <w:pPr>
        <w:pStyle w:val="a"/>
        <w:numPr>
          <w:ilvl w:val="0"/>
          <w:numId w:val="17"/>
        </w:numPr>
        <w:rPr>
          <w:ins w:id="144" w:author="Haipeng HP1 Lei" w:date="2022-05-11T17:21:00Z"/>
          <w:rFonts w:eastAsia="KaiTi"/>
          <w:szCs w:val="20"/>
          <w:lang w:eastAsia="zh-CN"/>
        </w:rPr>
      </w:pPr>
      <w:r>
        <w:rPr>
          <w:lang w:eastAsia="en-US"/>
        </w:rPr>
        <w:t xml:space="preserve">The maximum number of cells scheduled by a DCI format 0_X in Rel-18 standards is </w:t>
      </w:r>
      <w:ins w:id="145" w:author="Haipeng HP1 Lei" w:date="2022-05-11T17:20:00Z">
        <w:r>
          <w:rPr>
            <w:lang w:eastAsia="en-US"/>
          </w:rPr>
          <w:t xml:space="preserve">down-selected from {3, </w:t>
        </w:r>
      </w:ins>
      <w:r>
        <w:rPr>
          <w:lang w:eastAsia="en-US"/>
        </w:rPr>
        <w:t>4</w:t>
      </w:r>
      <w:ins w:id="146" w:author="Haipeng HP1 Lei" w:date="2022-05-11T17:20:00Z">
        <w:r>
          <w:rPr>
            <w:lang w:eastAsia="en-US"/>
          </w:rPr>
          <w:t>, 8}</w:t>
        </w:r>
      </w:ins>
      <w:r>
        <w:rPr>
          <w:rFonts w:eastAsia="KaiTi"/>
          <w:szCs w:val="20"/>
          <w:lang w:eastAsia="zh-CN"/>
        </w:rPr>
        <w:t>.</w:t>
      </w:r>
    </w:p>
    <w:p w14:paraId="1927EC01" w14:textId="21B4F12C" w:rsidR="00503236" w:rsidRPr="00503236" w:rsidDel="00503236" w:rsidRDefault="00503236" w:rsidP="00503236">
      <w:pPr>
        <w:pStyle w:val="a"/>
        <w:numPr>
          <w:ilvl w:val="0"/>
          <w:numId w:val="17"/>
        </w:numPr>
        <w:rPr>
          <w:del w:id="147" w:author="Haipeng HP1 Lei" w:date="2022-05-11T17:21:00Z"/>
          <w:rFonts w:eastAsia="KaiTi"/>
          <w:szCs w:val="20"/>
          <w:lang w:eastAsia="zh-CN"/>
          <w:rPrChange w:id="148" w:author="Haipeng HP1 Lei" w:date="2022-05-11T17:22:00Z">
            <w:rPr>
              <w:del w:id="149" w:author="Haipeng HP1 Lei" w:date="2022-05-11T17:21:00Z"/>
              <w:rFonts w:eastAsiaTheme="minorEastAsia"/>
              <w:color w:val="000000" w:themeColor="text1"/>
              <w:lang w:eastAsia="zh-CN"/>
            </w:rPr>
          </w:rPrChange>
        </w:rPr>
      </w:pPr>
      <w:ins w:id="150" w:author="Haipeng HP1 Lei" w:date="2022-05-11T17:21:00Z">
        <w:r w:rsidRPr="00503236">
          <w:rPr>
            <w:rFonts w:eastAsiaTheme="minorEastAsia"/>
            <w:color w:val="000000" w:themeColor="text1"/>
            <w:lang w:eastAsia="zh-CN"/>
          </w:rPr>
          <w:t>The maximum payload size of a DCI format 0_X (excluding CRC) should be no larger than 140 bits.</w:t>
        </w:r>
      </w:ins>
    </w:p>
    <w:p w14:paraId="6F3D9D29" w14:textId="2516779D" w:rsidR="00503236" w:rsidRP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can be smaller than </w:t>
      </w:r>
      <w:ins w:id="151" w:author="Haipeng HP1 Lei" w:date="2022-05-10T22:29:00Z">
        <w:r>
          <w:rPr>
            <w:lang w:eastAsia="en-US"/>
          </w:rPr>
          <w:t xml:space="preserve">or equal to </w:t>
        </w:r>
      </w:ins>
      <w:ins w:id="152" w:author="Haipeng HP1 Lei" w:date="2022-05-11T17:22:00Z">
        <w:r>
          <w:rPr>
            <w:lang w:eastAsia="en-US"/>
          </w:rPr>
          <w:t>the maximum number supported in Rel-18 standards</w:t>
        </w:r>
      </w:ins>
      <w:r w:rsidRPr="00503236">
        <w:rPr>
          <w:rFonts w:eastAsia="KaiTi"/>
          <w:szCs w:val="20"/>
          <w:lang w:eastAsia="zh-CN"/>
        </w:rPr>
        <w:t>.</w:t>
      </w:r>
    </w:p>
    <w:p w14:paraId="29C310E0" w14:textId="77777777" w:rsidR="00503236" w:rsidRDefault="00503236" w:rsidP="00503236">
      <w:pPr>
        <w:rPr>
          <w:lang w:eastAsia="en-US"/>
        </w:rPr>
      </w:pPr>
    </w:p>
    <w:p w14:paraId="3B6B3944"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B80C204" w14:textId="71EC7B32" w:rsidR="00503236" w:rsidRDefault="00503236" w:rsidP="00503236">
      <w:pPr>
        <w:pStyle w:val="a"/>
        <w:numPr>
          <w:ilvl w:val="0"/>
          <w:numId w:val="17"/>
        </w:numPr>
        <w:rPr>
          <w:rFonts w:eastAsia="KaiTi"/>
          <w:szCs w:val="20"/>
          <w:lang w:eastAsia="zh-CN"/>
        </w:rPr>
      </w:pPr>
      <w:r>
        <w:rPr>
          <w:lang w:eastAsia="en-US"/>
        </w:rPr>
        <w:t xml:space="preserve">The maximum number of cells scheduled by a DCI format 1_X in Rel-18 standards is </w:t>
      </w:r>
      <w:ins w:id="153" w:author="Haipeng HP1 Lei" w:date="2022-05-11T17:20:00Z">
        <w:r>
          <w:rPr>
            <w:lang w:eastAsia="en-US"/>
          </w:rPr>
          <w:t xml:space="preserve">down-selected from {3, </w:t>
        </w:r>
      </w:ins>
      <w:r>
        <w:rPr>
          <w:lang w:eastAsia="en-US"/>
        </w:rPr>
        <w:t>4</w:t>
      </w:r>
      <w:ins w:id="154" w:author="Haipeng HP1 Lei" w:date="2022-05-11T17:21:00Z">
        <w:r>
          <w:rPr>
            <w:lang w:eastAsia="en-US"/>
          </w:rPr>
          <w:t>, 8}</w:t>
        </w:r>
      </w:ins>
      <w:r>
        <w:rPr>
          <w:rFonts w:eastAsia="KaiTi"/>
          <w:szCs w:val="20"/>
          <w:lang w:eastAsia="zh-CN"/>
        </w:rPr>
        <w:t>.</w:t>
      </w:r>
    </w:p>
    <w:p w14:paraId="357EC76B" w14:textId="4C911FDD" w:rsidR="00503236" w:rsidRPr="0020683E" w:rsidRDefault="00503236" w:rsidP="00503236">
      <w:pPr>
        <w:pStyle w:val="a"/>
        <w:numPr>
          <w:ilvl w:val="0"/>
          <w:numId w:val="17"/>
        </w:numPr>
        <w:rPr>
          <w:ins w:id="155" w:author="Haipeng HP1 Lei" w:date="2022-05-11T17:21:00Z"/>
          <w:rFonts w:eastAsia="KaiTi"/>
          <w:color w:val="000000" w:themeColor="text1"/>
          <w:szCs w:val="20"/>
          <w:lang w:eastAsia="zh-CN"/>
        </w:rPr>
      </w:pPr>
      <w:ins w:id="156" w:author="Haipeng HP1 Lei" w:date="2022-05-11T17:21:00Z">
        <w:r w:rsidRPr="0020683E">
          <w:rPr>
            <w:rFonts w:eastAsiaTheme="minorEastAsia"/>
            <w:color w:val="000000" w:themeColor="text1"/>
            <w:lang w:eastAsia="zh-CN"/>
          </w:rPr>
          <w:t xml:space="preserve">The maximum payload size of a DCI format </w:t>
        </w:r>
        <w:r>
          <w:rPr>
            <w:rFonts w:eastAsiaTheme="minorEastAsia"/>
            <w:color w:val="000000" w:themeColor="text1"/>
            <w:lang w:eastAsia="zh-CN"/>
          </w:rPr>
          <w:t>1</w:t>
        </w:r>
        <w:r w:rsidRPr="0020683E">
          <w:rPr>
            <w:rFonts w:eastAsiaTheme="minorEastAsia"/>
            <w:color w:val="000000" w:themeColor="text1"/>
            <w:lang w:eastAsia="zh-CN"/>
          </w:rPr>
          <w:t>_X (excluding CRC) should be no larger than 140 bits.</w:t>
        </w:r>
      </w:ins>
    </w:p>
    <w:p w14:paraId="359FE4E7" w14:textId="4943B1C3"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1_X can be smaller than </w:t>
      </w:r>
      <w:ins w:id="157" w:author="Haipeng HP1 Lei" w:date="2022-05-10T22:30:00Z">
        <w:r>
          <w:rPr>
            <w:lang w:eastAsia="en-US"/>
          </w:rPr>
          <w:t xml:space="preserve">or equal to </w:t>
        </w:r>
      </w:ins>
      <w:ins w:id="158" w:author="Haipeng HP1 Lei" w:date="2022-05-11T17:22:00Z">
        <w:r>
          <w:rPr>
            <w:lang w:eastAsia="en-US"/>
          </w:rPr>
          <w:t>the maximum number supported in Rel-18 standards</w:t>
        </w:r>
      </w:ins>
      <w:r>
        <w:rPr>
          <w:rFonts w:eastAsia="KaiTi"/>
          <w:szCs w:val="20"/>
          <w:lang w:eastAsia="zh-CN"/>
        </w:rPr>
        <w:t>.</w:t>
      </w:r>
    </w:p>
    <w:p w14:paraId="521D3667" w14:textId="77777777" w:rsidR="00503236" w:rsidRDefault="00503236" w:rsidP="00503236">
      <w:pPr>
        <w:rPr>
          <w:lang w:eastAsia="en-US"/>
        </w:rPr>
      </w:pPr>
    </w:p>
    <w:p w14:paraId="45BCE802" w14:textId="77777777" w:rsidR="00503236" w:rsidRDefault="00503236" w:rsidP="005032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2-3:</w:t>
      </w:r>
    </w:p>
    <w:p w14:paraId="7B1D5F5A" w14:textId="5CB9C048" w:rsidR="00503236" w:rsidRDefault="00503236" w:rsidP="00503236">
      <w:pPr>
        <w:pStyle w:val="a"/>
        <w:numPr>
          <w:ilvl w:val="0"/>
          <w:numId w:val="17"/>
        </w:numPr>
        <w:rPr>
          <w:rFonts w:eastAsia="KaiTi"/>
          <w:szCs w:val="20"/>
          <w:lang w:eastAsia="zh-CN"/>
        </w:rPr>
      </w:pPr>
      <w:r>
        <w:rPr>
          <w:lang w:eastAsia="en-US"/>
        </w:rPr>
        <w:t xml:space="preserve">For a UE, the maximum number of cells scheduled by a DCI format 0_X </w:t>
      </w:r>
      <w:del w:id="159" w:author="Haipeng HP1 Lei" w:date="2022-05-10T22:31:00Z">
        <w:r>
          <w:rPr>
            <w:lang w:eastAsia="en-US"/>
          </w:rPr>
          <w:delText>is separately configured from</w:delText>
        </w:r>
      </w:del>
      <w:ins w:id="160"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2A9660E2" w14:textId="77777777" w:rsidR="00415813" w:rsidRDefault="00415813" w:rsidP="00415813">
      <w:pPr>
        <w:rPr>
          <w:lang w:eastAsia="en-US"/>
        </w:rPr>
      </w:pPr>
    </w:p>
    <w:p w14:paraId="4ADEE469" w14:textId="77777777" w:rsidR="00415813" w:rsidRDefault="00415813" w:rsidP="00415813">
      <w:pPr>
        <w:rPr>
          <w:lang w:eastAsia="en-US"/>
        </w:rPr>
      </w:pPr>
    </w:p>
    <w:p w14:paraId="63ED6616" w14:textId="77777777" w:rsidR="00415813" w:rsidRDefault="00415813" w:rsidP="0041581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15813" w14:paraId="43D0E2FA" w14:textId="77777777" w:rsidTr="00D222F8">
        <w:tc>
          <w:tcPr>
            <w:tcW w:w="2009" w:type="dxa"/>
            <w:tcBorders>
              <w:top w:val="single" w:sz="4" w:space="0" w:color="auto"/>
              <w:left w:val="single" w:sz="4" w:space="0" w:color="auto"/>
              <w:bottom w:val="single" w:sz="4" w:space="0" w:color="auto"/>
              <w:right w:val="single" w:sz="4" w:space="0" w:color="auto"/>
            </w:tcBorders>
          </w:tcPr>
          <w:p w14:paraId="257240F2" w14:textId="77777777" w:rsidR="00415813" w:rsidRDefault="0041581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324D6C" w14:textId="77777777" w:rsidR="00415813" w:rsidRDefault="00415813" w:rsidP="00D222F8">
            <w:pPr>
              <w:jc w:val="center"/>
              <w:rPr>
                <w:b/>
                <w:lang w:eastAsia="zh-CN"/>
              </w:rPr>
            </w:pPr>
            <w:r>
              <w:rPr>
                <w:b/>
                <w:lang w:eastAsia="zh-CN"/>
              </w:rPr>
              <w:t>Comment</w:t>
            </w:r>
          </w:p>
        </w:tc>
      </w:tr>
      <w:tr w:rsidR="00415813" w14:paraId="33D419D3" w14:textId="77777777" w:rsidTr="00D222F8">
        <w:tc>
          <w:tcPr>
            <w:tcW w:w="2009" w:type="dxa"/>
            <w:tcBorders>
              <w:top w:val="single" w:sz="4" w:space="0" w:color="auto"/>
              <w:left w:val="single" w:sz="4" w:space="0" w:color="auto"/>
              <w:bottom w:val="single" w:sz="4" w:space="0" w:color="auto"/>
              <w:right w:val="single" w:sz="4" w:space="0" w:color="auto"/>
            </w:tcBorders>
          </w:tcPr>
          <w:p w14:paraId="3FA07A3F" w14:textId="17C66D5E" w:rsidR="0041581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A7E8C2C" w14:textId="16119A23" w:rsidR="00415813" w:rsidRDefault="00D222F8" w:rsidP="00D222F8">
            <w:pPr>
              <w:jc w:val="left"/>
              <w:rPr>
                <w:bCs/>
                <w:lang w:eastAsia="zh-CN"/>
              </w:rPr>
            </w:pPr>
            <w:r>
              <w:rPr>
                <w:bCs/>
                <w:lang w:eastAsia="zh-CN"/>
              </w:rPr>
              <w:t>We are fine with proposal 2-1,2-2 and 2-3.</w:t>
            </w:r>
          </w:p>
        </w:tc>
      </w:tr>
      <w:tr w:rsidR="003720F9" w14:paraId="4E272C13" w14:textId="77777777" w:rsidTr="00D222F8">
        <w:tc>
          <w:tcPr>
            <w:tcW w:w="2009" w:type="dxa"/>
            <w:tcBorders>
              <w:top w:val="single" w:sz="4" w:space="0" w:color="auto"/>
              <w:left w:val="single" w:sz="4" w:space="0" w:color="auto"/>
              <w:bottom w:val="single" w:sz="4" w:space="0" w:color="auto"/>
              <w:right w:val="single" w:sz="4" w:space="0" w:color="auto"/>
            </w:tcBorders>
          </w:tcPr>
          <w:p w14:paraId="6AEF8313" w14:textId="467FA1D9"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70CB6A"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2-1:</w:t>
            </w:r>
          </w:p>
          <w:p w14:paraId="67386338"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sidRPr="001D4278">
              <w:rPr>
                <w:rFonts w:eastAsia="MS Mincho"/>
                <w:bCs/>
                <w:vertAlign w:val="superscript"/>
                <w:lang w:eastAsia="ja-JP"/>
              </w:rPr>
              <w:t>rd</w:t>
            </w:r>
            <w:r>
              <w:rPr>
                <w:rFonts w:eastAsia="MS Mincho"/>
                <w:bCs/>
                <w:lang w:eastAsia="ja-JP"/>
              </w:rPr>
              <w:t xml:space="preserve"> bullet.</w:t>
            </w:r>
          </w:p>
          <w:p w14:paraId="794340A5" w14:textId="77777777" w:rsidR="003720F9" w:rsidRDefault="003720F9" w:rsidP="003720F9">
            <w:pPr>
              <w:jc w:val="left"/>
              <w:rPr>
                <w:rFonts w:eastAsia="MS Mincho"/>
                <w:bCs/>
                <w:lang w:eastAsia="ja-JP"/>
              </w:rPr>
            </w:pPr>
          </w:p>
          <w:p w14:paraId="2413E9F6" w14:textId="77777777" w:rsidR="003720F9" w:rsidRDefault="003720F9" w:rsidP="003720F9">
            <w:pPr>
              <w:jc w:val="left"/>
              <w:rPr>
                <w:rFonts w:eastAsia="MS Mincho"/>
                <w:bCs/>
                <w:lang w:eastAsia="ja-JP"/>
              </w:rPr>
            </w:pPr>
            <w:r>
              <w:rPr>
                <w:rFonts w:eastAsia="MS Mincho" w:hint="eastAsia"/>
                <w:bCs/>
                <w:lang w:eastAsia="ja-JP"/>
              </w:rPr>
              <w:t>P</w:t>
            </w:r>
            <w:r>
              <w:rPr>
                <w:rFonts w:eastAsia="MS Mincho"/>
                <w:bCs/>
                <w:lang w:eastAsia="ja-JP"/>
              </w:rPr>
              <w:t>2-2:</w:t>
            </w:r>
          </w:p>
          <w:p w14:paraId="2B034B20"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sidRPr="001D4278">
              <w:rPr>
                <w:rFonts w:eastAsia="MS Mincho"/>
                <w:bCs/>
                <w:vertAlign w:val="superscript"/>
                <w:lang w:eastAsia="ja-JP"/>
              </w:rPr>
              <w:t>rd</w:t>
            </w:r>
            <w:r>
              <w:rPr>
                <w:rFonts w:eastAsia="MS Mincho"/>
                <w:bCs/>
                <w:lang w:eastAsia="ja-JP"/>
              </w:rPr>
              <w:t xml:space="preserve"> bullet is unclear. It is not clear whether the 3</w:t>
            </w:r>
            <w:r w:rsidRPr="001D4278">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sidRPr="001D4278">
              <w:rPr>
                <w:rFonts w:eastAsia="MS Mincho"/>
                <w:bCs/>
                <w:vertAlign w:val="superscript"/>
                <w:lang w:eastAsia="ja-JP"/>
              </w:rPr>
              <w:t>rd</w:t>
            </w:r>
            <w:r>
              <w:rPr>
                <w:rFonts w:eastAsia="MS Mincho"/>
                <w:bCs/>
                <w:lang w:eastAsia="ja-JP"/>
              </w:rPr>
              <w:t xml:space="preserve"> bullet.</w:t>
            </w:r>
          </w:p>
          <w:p w14:paraId="3865CC6A" w14:textId="77777777" w:rsidR="003720F9" w:rsidRDefault="003720F9" w:rsidP="003720F9">
            <w:pPr>
              <w:jc w:val="left"/>
              <w:rPr>
                <w:rFonts w:eastAsia="MS Mincho"/>
                <w:bCs/>
                <w:lang w:eastAsia="ja-JP"/>
              </w:rPr>
            </w:pPr>
          </w:p>
          <w:p w14:paraId="01845E6D" w14:textId="345FC46B" w:rsidR="003720F9" w:rsidRDefault="003720F9" w:rsidP="003720F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3720F9" w14:paraId="282C4313" w14:textId="77777777" w:rsidTr="00D222F8">
        <w:tc>
          <w:tcPr>
            <w:tcW w:w="2009" w:type="dxa"/>
            <w:tcBorders>
              <w:top w:val="single" w:sz="4" w:space="0" w:color="auto"/>
              <w:left w:val="single" w:sz="4" w:space="0" w:color="auto"/>
              <w:bottom w:val="single" w:sz="4" w:space="0" w:color="auto"/>
              <w:right w:val="single" w:sz="4" w:space="0" w:color="auto"/>
            </w:tcBorders>
          </w:tcPr>
          <w:p w14:paraId="4FD2C2BF" w14:textId="34D362AD"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B7B979" w14:textId="77777777" w:rsidR="003720F9" w:rsidRDefault="00B17BC7" w:rsidP="003720F9">
            <w:pPr>
              <w:rPr>
                <w:bCs/>
                <w:lang w:eastAsia="zh-CN"/>
              </w:rPr>
            </w:pPr>
            <w:r>
              <w:rPr>
                <w:bCs/>
                <w:lang w:eastAsia="zh-CN"/>
              </w:rPr>
              <w:t>Support 2-1 to 2-2</w:t>
            </w:r>
          </w:p>
          <w:p w14:paraId="638609A1" w14:textId="0FAB37A8" w:rsidR="00B17BC7" w:rsidRDefault="00B17BC7" w:rsidP="003720F9">
            <w:pPr>
              <w:rPr>
                <w:bCs/>
                <w:lang w:eastAsia="zh-CN"/>
              </w:rPr>
            </w:pPr>
            <w:r>
              <w:rPr>
                <w:bCs/>
                <w:lang w:eastAsia="zh-CN"/>
              </w:rPr>
              <w:t xml:space="preserve">On the comment by Qualcomm: could be UE capability or gNB config to our reading (this could be maybe clarified further) </w:t>
            </w:r>
          </w:p>
        </w:tc>
      </w:tr>
      <w:tr w:rsidR="003720F9" w14:paraId="77A7C260" w14:textId="77777777" w:rsidTr="00D222F8">
        <w:tc>
          <w:tcPr>
            <w:tcW w:w="2009" w:type="dxa"/>
            <w:tcBorders>
              <w:top w:val="single" w:sz="4" w:space="0" w:color="auto"/>
              <w:left w:val="single" w:sz="4" w:space="0" w:color="auto"/>
              <w:bottom w:val="single" w:sz="4" w:space="0" w:color="auto"/>
              <w:right w:val="single" w:sz="4" w:space="0" w:color="auto"/>
            </w:tcBorders>
          </w:tcPr>
          <w:p w14:paraId="451604B9" w14:textId="45786BFD" w:rsidR="003720F9" w:rsidRDefault="00D60D7E"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69CB2AD" w14:textId="0FEC5790" w:rsidR="003720F9" w:rsidRDefault="00EF4F07" w:rsidP="003720F9">
            <w:pPr>
              <w:rPr>
                <w:rFonts w:eastAsia="MS Mincho"/>
                <w:bCs/>
                <w:lang w:eastAsia="ja-JP"/>
              </w:rPr>
            </w:pPr>
            <w:r>
              <w:rPr>
                <w:rFonts w:eastAsia="MS Mincho"/>
                <w:bCs/>
                <w:lang w:eastAsia="ja-JP"/>
              </w:rPr>
              <w:t xml:space="preserve">For P2-1, we would like to clarify the intention. Which one of the following do we mean? (1) </w:t>
            </w:r>
            <w:r w:rsidR="007B64CA">
              <w:rPr>
                <w:rFonts w:eastAsia="MS Mincho"/>
                <w:bCs/>
                <w:lang w:eastAsia="ja-JP"/>
              </w:rPr>
              <w:t xml:space="preserve">the DCI format is defined such that the payload size is no larger than 140 bits no matter what configuration is provided by gNB. (2) the payload size of the DCI format </w:t>
            </w:r>
            <w:r w:rsidR="00F34FCA">
              <w:rPr>
                <w:rFonts w:eastAsia="MS Mincho"/>
                <w:bCs/>
                <w:lang w:eastAsia="ja-JP"/>
              </w:rPr>
              <w:t>is guaranteed to be no larger than 140 via proper gNB configurations. We think it should be the 2</w:t>
            </w:r>
            <w:r w:rsidR="00F34FCA" w:rsidRPr="00F34FCA">
              <w:rPr>
                <w:rFonts w:eastAsia="MS Mincho"/>
                <w:bCs/>
                <w:vertAlign w:val="superscript"/>
                <w:lang w:eastAsia="ja-JP"/>
              </w:rPr>
              <w:t>nd</w:t>
            </w:r>
            <w:r w:rsidR="00F34FCA">
              <w:rPr>
                <w:rFonts w:eastAsia="MS Mincho"/>
                <w:bCs/>
                <w:lang w:eastAsia="ja-JP"/>
              </w:rPr>
              <w:t xml:space="preserve"> one, and</w:t>
            </w:r>
            <w:r>
              <w:rPr>
                <w:rFonts w:eastAsia="MS Mincho"/>
                <w:bCs/>
                <w:lang w:eastAsia="ja-JP"/>
              </w:rPr>
              <w:t xml:space="preserve"> suggest the following changes:</w:t>
            </w:r>
          </w:p>
          <w:p w14:paraId="14C5C7A2" w14:textId="4816B180" w:rsidR="00EF4F07" w:rsidRDefault="00EF4F07" w:rsidP="003720F9">
            <w:pPr>
              <w:rPr>
                <w:rFonts w:eastAsia="MS Mincho"/>
                <w:bCs/>
                <w:lang w:eastAsia="ja-JP"/>
              </w:rPr>
            </w:pPr>
            <w:ins w:id="161" w:author="Haipeng HP1 Lei" w:date="2022-05-11T17:21:00Z">
              <w:r w:rsidRPr="00503236">
                <w:rPr>
                  <w:rFonts w:eastAsiaTheme="minorEastAsia"/>
                  <w:color w:val="000000" w:themeColor="text1"/>
                  <w:lang w:eastAsia="zh-CN"/>
                </w:rPr>
                <w:t xml:space="preserve">The </w:t>
              </w:r>
              <w:del w:id="162" w:author="Sigen Ye (Apple)" w:date="2022-05-11T15:01:00Z">
                <w:r w:rsidRPr="00503236" w:rsidDel="00EF4F07">
                  <w:rPr>
                    <w:rFonts w:eastAsiaTheme="minorEastAsia"/>
                    <w:color w:val="000000" w:themeColor="text1"/>
                    <w:lang w:eastAsia="zh-CN"/>
                  </w:rPr>
                  <w:delText xml:space="preserve">maximum </w:delText>
                </w:r>
              </w:del>
              <w:r w:rsidRPr="00503236">
                <w:rPr>
                  <w:rFonts w:eastAsiaTheme="minorEastAsia"/>
                  <w:color w:val="000000" w:themeColor="text1"/>
                  <w:lang w:eastAsia="zh-CN"/>
                </w:rPr>
                <w:t xml:space="preserve">payload size of a DCI format 0_X (excluding CRC) should be </w:t>
              </w:r>
            </w:ins>
            <w:ins w:id="163" w:author="Sigen Ye (Apple)" w:date="2022-05-11T15:01:00Z">
              <w:r>
                <w:rPr>
                  <w:rFonts w:eastAsiaTheme="minorEastAsia"/>
                  <w:color w:val="000000" w:themeColor="text1"/>
                  <w:lang w:eastAsia="zh-CN"/>
                </w:rPr>
                <w:t xml:space="preserve">configured to be </w:t>
              </w:r>
            </w:ins>
            <w:ins w:id="164" w:author="Haipeng HP1 Lei" w:date="2022-05-11T17:21:00Z">
              <w:r w:rsidRPr="00503236">
                <w:rPr>
                  <w:rFonts w:eastAsiaTheme="minorEastAsia"/>
                  <w:color w:val="000000" w:themeColor="text1"/>
                  <w:lang w:eastAsia="zh-CN"/>
                </w:rPr>
                <w:t>no larger than 140 bits.</w:t>
              </w:r>
            </w:ins>
          </w:p>
          <w:p w14:paraId="752D5772" w14:textId="77777777" w:rsidR="00EF4F07" w:rsidRDefault="00EF4F07" w:rsidP="003720F9">
            <w:pPr>
              <w:rPr>
                <w:rFonts w:eastAsia="MS Mincho"/>
                <w:bCs/>
                <w:lang w:eastAsia="ja-JP"/>
              </w:rPr>
            </w:pPr>
          </w:p>
          <w:p w14:paraId="78BFF85B" w14:textId="28E5BDBE" w:rsidR="00F34FCA" w:rsidRDefault="00F34FCA" w:rsidP="003720F9">
            <w:pPr>
              <w:rPr>
                <w:rFonts w:eastAsia="MS Mincho"/>
                <w:bCs/>
                <w:lang w:eastAsia="ja-JP"/>
              </w:rPr>
            </w:pPr>
            <w:r>
              <w:rPr>
                <w:rFonts w:eastAsia="MS Mincho"/>
                <w:bCs/>
                <w:lang w:eastAsia="ja-JP"/>
              </w:rPr>
              <w:t>Same comment on P2-2.</w:t>
            </w:r>
          </w:p>
        </w:tc>
      </w:tr>
      <w:tr w:rsidR="003720F9" w14:paraId="48DAB2E6" w14:textId="77777777" w:rsidTr="00D222F8">
        <w:tc>
          <w:tcPr>
            <w:tcW w:w="2009" w:type="dxa"/>
          </w:tcPr>
          <w:p w14:paraId="79D8DEDF" w14:textId="0B476CA2" w:rsidR="003720F9" w:rsidRPr="006966D6" w:rsidRDefault="006966D6"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10F4C990" w14:textId="3C29A1A5" w:rsidR="003720F9" w:rsidRDefault="006966D6" w:rsidP="006966D6">
            <w:pPr>
              <w:jc w:val="left"/>
              <w:rPr>
                <w:rFonts w:eastAsiaTheme="minorEastAsia"/>
                <w:bCs/>
                <w:lang w:eastAsia="zh-CN"/>
              </w:rPr>
            </w:pPr>
            <w:r>
              <w:rPr>
                <w:rFonts w:eastAsiaTheme="minorEastAsia"/>
                <w:bCs/>
                <w:lang w:eastAsia="zh-CN"/>
              </w:rPr>
              <w:t>We support the proposals.</w:t>
            </w:r>
          </w:p>
          <w:p w14:paraId="0FEB16E9" w14:textId="7069A16C" w:rsidR="006966D6" w:rsidRPr="00364F5E" w:rsidRDefault="006966D6" w:rsidP="00364F5E">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0A698B" w14:paraId="1896BDD9" w14:textId="77777777" w:rsidTr="00D222F8">
        <w:tc>
          <w:tcPr>
            <w:tcW w:w="2009" w:type="dxa"/>
          </w:tcPr>
          <w:p w14:paraId="090DFB9F" w14:textId="52690EF2" w:rsidR="000A698B" w:rsidRDefault="000A698B" w:rsidP="000A698B">
            <w:pPr>
              <w:jc w:val="left"/>
              <w:rPr>
                <w:bCs/>
                <w:lang w:eastAsia="zh-CN"/>
              </w:rPr>
            </w:pPr>
            <w:r>
              <w:rPr>
                <w:rFonts w:hint="eastAsia"/>
                <w:bCs/>
              </w:rPr>
              <w:t>LG</w:t>
            </w:r>
          </w:p>
        </w:tc>
        <w:tc>
          <w:tcPr>
            <w:tcW w:w="7353" w:type="dxa"/>
          </w:tcPr>
          <w:p w14:paraId="236F3315" w14:textId="77777777" w:rsidR="000A698B" w:rsidRDefault="000A698B" w:rsidP="000A698B">
            <w:pPr>
              <w:jc w:val="left"/>
              <w:rPr>
                <w:bCs/>
              </w:rPr>
            </w:pPr>
            <w:r>
              <w:rPr>
                <w:rFonts w:hint="eastAsia"/>
                <w:bCs/>
              </w:rPr>
              <w:t>P2-1: OK</w:t>
            </w:r>
          </w:p>
          <w:p w14:paraId="7C0765F2" w14:textId="77777777" w:rsidR="000A698B" w:rsidRDefault="000A698B" w:rsidP="000A698B">
            <w:pPr>
              <w:jc w:val="left"/>
              <w:rPr>
                <w:bCs/>
              </w:rPr>
            </w:pPr>
            <w:r>
              <w:rPr>
                <w:rFonts w:hint="eastAsia"/>
                <w:bCs/>
              </w:rPr>
              <w:t>P2-2: OK</w:t>
            </w:r>
          </w:p>
          <w:p w14:paraId="787AC2F9" w14:textId="42DEF365" w:rsidR="000A698B" w:rsidRDefault="000A698B" w:rsidP="000A698B">
            <w:pPr>
              <w:jc w:val="left"/>
              <w:rPr>
                <w:bCs/>
                <w:lang w:eastAsia="zh-CN"/>
              </w:rPr>
            </w:pPr>
            <w:r>
              <w:rPr>
                <w:rFonts w:hint="eastAsia"/>
                <w:bCs/>
              </w:rPr>
              <w:t>P2-3: OK</w:t>
            </w:r>
          </w:p>
        </w:tc>
      </w:tr>
      <w:tr w:rsidR="002502DE" w14:paraId="60C4A63A" w14:textId="77777777" w:rsidTr="00D222F8">
        <w:tc>
          <w:tcPr>
            <w:tcW w:w="2009" w:type="dxa"/>
          </w:tcPr>
          <w:p w14:paraId="69FDFD2E" w14:textId="7138C68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A24302F"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2-1/2-2:</w:t>
            </w:r>
          </w:p>
          <w:p w14:paraId="49595583" w14:textId="513A2EEB" w:rsidR="002502DE" w:rsidRDefault="002502DE" w:rsidP="002502DE">
            <w:pPr>
              <w:jc w:val="left"/>
              <w:rPr>
                <w:rFonts w:eastAsia="MS Mincho"/>
                <w:bCs/>
                <w:lang w:eastAsia="ja-JP"/>
              </w:rPr>
            </w:pPr>
            <w:r>
              <w:rPr>
                <w:rFonts w:eastAsia="MS Mincho"/>
                <w:bCs/>
                <w:lang w:eastAsia="ja-JP"/>
              </w:rPr>
              <w:t xml:space="preserve">We are fine with this proposal. </w:t>
            </w:r>
          </w:p>
          <w:p w14:paraId="3F7249BA" w14:textId="77777777" w:rsidR="002502DE" w:rsidRDefault="002502DE" w:rsidP="002502DE">
            <w:pPr>
              <w:jc w:val="left"/>
              <w:rPr>
                <w:rFonts w:eastAsia="MS Mincho"/>
                <w:bCs/>
                <w:lang w:eastAsia="ja-JP"/>
              </w:rPr>
            </w:pPr>
            <w:r>
              <w:rPr>
                <w:rFonts w:eastAsia="MS Mincho"/>
                <w:bCs/>
                <w:lang w:eastAsia="ja-JP"/>
              </w:rPr>
              <w:t>For the 3</w:t>
            </w:r>
            <w:r w:rsidRPr="00486F2D">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1E8335CC" w14:textId="77777777" w:rsidR="002502DE" w:rsidRDefault="002502DE" w:rsidP="002502DE">
            <w:pPr>
              <w:jc w:val="left"/>
              <w:rPr>
                <w:rFonts w:eastAsia="MS Mincho"/>
                <w:bCs/>
                <w:lang w:eastAsia="ja-JP"/>
              </w:rPr>
            </w:pPr>
          </w:p>
          <w:p w14:paraId="2AB399B2" w14:textId="77777777" w:rsidR="002502DE" w:rsidRDefault="002502DE" w:rsidP="002502DE">
            <w:pPr>
              <w:jc w:val="left"/>
              <w:rPr>
                <w:rFonts w:eastAsia="MS Mincho"/>
                <w:bCs/>
                <w:lang w:eastAsia="ja-JP"/>
              </w:rPr>
            </w:pPr>
            <w:r>
              <w:rPr>
                <w:rFonts w:eastAsia="MS Mincho" w:hint="eastAsia"/>
                <w:bCs/>
                <w:lang w:eastAsia="ja-JP"/>
              </w:rPr>
              <w:t>P</w:t>
            </w:r>
            <w:r>
              <w:rPr>
                <w:rFonts w:eastAsia="MS Mincho"/>
                <w:bCs/>
                <w:lang w:eastAsia="ja-JP"/>
              </w:rPr>
              <w:t>roposal 2-3:</w:t>
            </w:r>
          </w:p>
          <w:p w14:paraId="4FE6B543" w14:textId="471BF930" w:rsidR="002502DE" w:rsidRDefault="002502DE" w:rsidP="002502DE">
            <w:pPr>
              <w:jc w:val="left"/>
              <w:rPr>
                <w:bCs/>
                <w:lang w:eastAsia="zh-CN"/>
              </w:rPr>
            </w:pPr>
            <w:r>
              <w:rPr>
                <w:rFonts w:eastAsia="MS Mincho" w:hint="eastAsia"/>
                <w:bCs/>
                <w:lang w:eastAsia="ja-JP"/>
              </w:rPr>
              <w:t>O</w:t>
            </w:r>
            <w:r>
              <w:rPr>
                <w:rFonts w:eastAsia="MS Mincho"/>
                <w:bCs/>
                <w:lang w:eastAsia="ja-JP"/>
              </w:rPr>
              <w:t>K</w:t>
            </w:r>
          </w:p>
        </w:tc>
      </w:tr>
      <w:tr w:rsidR="003720F9" w14:paraId="5626C869" w14:textId="77777777" w:rsidTr="00D222F8">
        <w:tc>
          <w:tcPr>
            <w:tcW w:w="2009" w:type="dxa"/>
          </w:tcPr>
          <w:p w14:paraId="7329E592" w14:textId="3B39D388"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958FE76" w14:textId="22CDC827" w:rsidR="003720F9" w:rsidRDefault="0024517C" w:rsidP="003720F9">
            <w:pPr>
              <w:pStyle w:val="a8"/>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71DDC" w14:paraId="44BA025E" w14:textId="77777777" w:rsidTr="00D222F8">
        <w:tc>
          <w:tcPr>
            <w:tcW w:w="2009" w:type="dxa"/>
          </w:tcPr>
          <w:p w14:paraId="310FEA1A" w14:textId="317C8748" w:rsidR="00F71DDC" w:rsidRDefault="00F71DDC" w:rsidP="00F71DDC">
            <w:pPr>
              <w:rPr>
                <w:rFonts w:eastAsiaTheme="minorEastAsia"/>
                <w:bCs/>
                <w:lang w:val="en-US" w:eastAsia="zh-CN"/>
              </w:rPr>
            </w:pPr>
            <w:r>
              <w:rPr>
                <w:bCs/>
                <w:lang w:eastAsia="zh-CN"/>
              </w:rPr>
              <w:lastRenderedPageBreak/>
              <w:t>Intel</w:t>
            </w:r>
          </w:p>
        </w:tc>
        <w:tc>
          <w:tcPr>
            <w:tcW w:w="7353" w:type="dxa"/>
          </w:tcPr>
          <w:p w14:paraId="115EAC0A" w14:textId="77777777" w:rsidR="00F71DDC" w:rsidRDefault="00F71DDC" w:rsidP="00F71DDC">
            <w:pPr>
              <w:rPr>
                <w:bCs/>
                <w:lang w:eastAsia="zh-CN"/>
              </w:rPr>
            </w:pPr>
            <w:r>
              <w:rPr>
                <w:bCs/>
                <w:lang w:eastAsia="zh-CN"/>
              </w:rPr>
              <w:t xml:space="preserve">For Proposal 2-1 and 2-2, the third bullet, we suggest to update this as </w:t>
            </w:r>
          </w:p>
          <w:p w14:paraId="77FABEEA" w14:textId="77777777" w:rsidR="00F71DDC" w:rsidRDefault="00F71DDC" w:rsidP="00F71DDC">
            <w:pPr>
              <w:rPr>
                <w:bCs/>
                <w:lang w:eastAsia="zh-CN"/>
              </w:rPr>
            </w:pPr>
          </w:p>
          <w:p w14:paraId="697B1B8E" w14:textId="77777777" w:rsidR="00F71DDC" w:rsidRPr="00503236" w:rsidRDefault="00F71DDC" w:rsidP="00F71DDC">
            <w:pPr>
              <w:pStyle w:val="a"/>
              <w:numPr>
                <w:ilvl w:val="0"/>
                <w:numId w:val="17"/>
              </w:numPr>
              <w:rPr>
                <w:rFonts w:eastAsia="KaiTi"/>
                <w:szCs w:val="20"/>
                <w:lang w:eastAsia="zh-CN"/>
              </w:rPr>
            </w:pPr>
            <w:r>
              <w:rPr>
                <w:lang w:eastAsia="en-US"/>
              </w:rPr>
              <w:t xml:space="preserve">For a UE, the </w:t>
            </w:r>
            <w:r w:rsidRPr="00F75955">
              <w:rPr>
                <w:strike/>
                <w:color w:val="FF0000"/>
                <w:lang w:eastAsia="en-US"/>
              </w:rPr>
              <w:t>maximum</w:t>
            </w:r>
            <w:r w:rsidRPr="00F75955">
              <w:rPr>
                <w:color w:val="FF0000"/>
                <w:lang w:eastAsia="en-US"/>
              </w:rPr>
              <w:t xml:space="preserve"> </w:t>
            </w:r>
            <w:r>
              <w:rPr>
                <w:lang w:eastAsia="en-US"/>
              </w:rPr>
              <w:t>number of cells scheduled by a DCI format 0_X can be smaller than or equal to the maximum number supported in Rel-18 standards</w:t>
            </w:r>
            <w:r w:rsidRPr="00503236">
              <w:rPr>
                <w:rFonts w:eastAsia="KaiTi"/>
                <w:szCs w:val="20"/>
                <w:lang w:eastAsia="zh-CN"/>
              </w:rPr>
              <w:t>.</w:t>
            </w:r>
          </w:p>
          <w:p w14:paraId="32DCFCDD" w14:textId="77777777" w:rsidR="00F71DDC" w:rsidRDefault="00F71DDC" w:rsidP="00F71DDC">
            <w:pPr>
              <w:rPr>
                <w:bCs/>
                <w:lang w:eastAsia="zh-CN"/>
              </w:rPr>
            </w:pPr>
          </w:p>
          <w:p w14:paraId="4A94ACE7" w14:textId="62DD81CD" w:rsidR="00F71DDC" w:rsidRDefault="00F71DDC" w:rsidP="00F71DDC">
            <w:pPr>
              <w:pStyle w:val="a8"/>
              <w:rPr>
                <w:rFonts w:eastAsiaTheme="minorEastAsia"/>
                <w:bCs/>
                <w:lang w:eastAsia="zh-CN"/>
              </w:rPr>
            </w:pPr>
            <w:r>
              <w:rPr>
                <w:bCs/>
                <w:lang w:eastAsia="zh-CN"/>
              </w:rPr>
              <w:t>We are fine with Proposal 2-3.</w:t>
            </w:r>
          </w:p>
        </w:tc>
      </w:tr>
    </w:tbl>
    <w:p w14:paraId="28E3524A" w14:textId="77777777" w:rsidR="00415813" w:rsidRPr="000B1153" w:rsidRDefault="00415813" w:rsidP="00415813">
      <w:pPr>
        <w:rPr>
          <w:lang w:eastAsia="en-US"/>
        </w:rPr>
      </w:pPr>
    </w:p>
    <w:p w14:paraId="33D8BB2C" w14:textId="77777777" w:rsidR="00415813" w:rsidRDefault="00415813" w:rsidP="00415813">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7"/>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7E077EA5" w14:textId="77777777" w:rsidR="0032026E" w:rsidRDefault="00095215">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20B3C89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E831C96" w14:textId="77777777" w:rsidR="0032026E" w:rsidRDefault="00095215">
            <w:pPr>
              <w:pStyle w:val="a"/>
              <w:numPr>
                <w:ilvl w:val="0"/>
                <w:numId w:val="18"/>
              </w:numPr>
              <w:rPr>
                <w:rFonts w:eastAsia="KaiTi"/>
                <w:b/>
                <w:bCs/>
                <w:i/>
                <w:iCs/>
                <w:szCs w:val="20"/>
                <w:lang w:eastAsia="zh-CN"/>
              </w:rPr>
            </w:pPr>
            <w:bookmarkStart w:id="16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65"/>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56112C12" w14:textId="77777777" w:rsidR="0032026E" w:rsidRDefault="00095215">
            <w:pPr>
              <w:pStyle w:val="a"/>
              <w:numPr>
                <w:ilvl w:val="0"/>
                <w:numId w:val="18"/>
              </w:numPr>
              <w:rPr>
                <w:rFonts w:eastAsia="KaiTi"/>
                <w:i/>
                <w:iCs/>
                <w:szCs w:val="20"/>
                <w:lang w:val="en-US"/>
              </w:rPr>
            </w:pPr>
            <w:r>
              <w:rPr>
                <w:rFonts w:eastAsia="KaiTi"/>
                <w:i/>
                <w:iCs/>
                <w:szCs w:val="20"/>
                <w:lang w:val="en-US" w:eastAsia="zh-CN"/>
              </w:rPr>
              <w:lastRenderedPageBreak/>
              <w:t>Proposal 4: The cell(s) to transmit the multi-cell scheduling DCI are configured by RRC signaling.</w:t>
            </w:r>
          </w:p>
          <w:p w14:paraId="6BD497F6" w14:textId="77777777" w:rsidR="0032026E" w:rsidRDefault="00095215">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3F927D6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299BAC6" w14:textId="77777777" w:rsidR="0032026E" w:rsidRDefault="00095215">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0FF12615" w14:textId="77777777" w:rsidR="0032026E" w:rsidRDefault="00095215">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314E9D84" w14:textId="77777777" w:rsidR="0032026E" w:rsidRDefault="00095215">
            <w:pPr>
              <w:pStyle w:val="a"/>
              <w:numPr>
                <w:ilvl w:val="0"/>
                <w:numId w:val="18"/>
              </w:numPr>
              <w:rPr>
                <w:rFonts w:eastAsia="KaiTi"/>
                <w:bCs/>
                <w:i/>
                <w:szCs w:val="20"/>
                <w:lang w:val="en-US"/>
              </w:rPr>
            </w:pPr>
            <w:r>
              <w:rPr>
                <w:rFonts w:eastAsia="KaiTi"/>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KaiTi"/>
                <w:bCs/>
                <w:i/>
                <w:szCs w:val="20"/>
                <w:lang w:val="en-US"/>
              </w:rPr>
            </w:pPr>
            <w:r>
              <w:rPr>
                <w:rFonts w:eastAsia="KaiTi"/>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Pr="001D48E4" w:rsidRDefault="00095215">
      <w:pPr>
        <w:spacing w:after="120"/>
        <w:rPr>
          <w:rFonts w:eastAsiaTheme="minorEastAsia"/>
          <w:color w:val="000000" w:themeColor="text1"/>
          <w:lang w:eastAsia="zh-CN"/>
        </w:rPr>
      </w:pPr>
      <w:r w:rsidRPr="001D48E4">
        <w:rPr>
          <w:color w:val="000000" w:themeColor="text1"/>
          <w:lang w:val="en-US" w:eastAsia="en-US"/>
        </w:rPr>
        <w:t xml:space="preserve">A first issue is whether there is only one scheduling cell for a scheduled cell. </w:t>
      </w:r>
      <w:r w:rsidRPr="001D48E4">
        <w:rPr>
          <w:rFonts w:eastAsiaTheme="minorEastAsia"/>
          <w:color w:val="000000" w:themeColor="text1"/>
          <w:lang w:eastAsia="zh-CN"/>
        </w:rPr>
        <w:t xml:space="preserve">In Rel-15/16, there is only one scheduling cell for each serving cell by self-scheduling or cross-carrier scheduling. In Rel-17, a sScell can be configured to </w:t>
      </w:r>
      <w:r w:rsidRPr="001D48E4">
        <w:rPr>
          <w:rFonts w:eastAsiaTheme="minorEastAsia" w:hint="eastAsia"/>
          <w:color w:val="000000" w:themeColor="text1"/>
          <w:lang w:eastAsia="zh-CN"/>
        </w:rPr>
        <w:t>cro</w:t>
      </w:r>
      <w:r w:rsidRPr="001D48E4">
        <w:rPr>
          <w:rFonts w:eastAsiaTheme="minorEastAsia"/>
          <w:color w:val="000000" w:themeColor="text1"/>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Pr="001D48E4" w:rsidRDefault="00095215">
      <w:pPr>
        <w:spacing w:after="120"/>
        <w:rPr>
          <w:rFonts w:eastAsiaTheme="minorEastAsia"/>
          <w:color w:val="000000" w:themeColor="text1"/>
          <w:lang w:eastAsia="zh-CN"/>
        </w:rPr>
      </w:pPr>
      <w:r w:rsidRPr="001D48E4">
        <w:rPr>
          <w:rFonts w:eastAsiaTheme="minorEastAsia"/>
          <w:color w:val="000000" w:themeColor="text1"/>
          <w:lang w:eastAsia="zh-CN"/>
        </w:rPr>
        <w:t xml:space="preserve">However, </w:t>
      </w:r>
      <w:r w:rsidRPr="001D48E4">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sidRPr="001D48E4">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lastRenderedPageBreak/>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21E9126" w14:textId="77777777" w:rsidR="0032026E" w:rsidRDefault="00095215">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E29269A" w14:textId="77777777" w:rsidR="0032026E" w:rsidRDefault="0009521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KaiTi"/>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lastRenderedPageBreak/>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lastRenderedPageBreak/>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56FBBE1" w14:textId="77777777" w:rsidR="0032026E" w:rsidRDefault="00095215">
            <w:pPr>
              <w:pStyle w:val="a"/>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新細明體" w:hint="eastAsia"/>
                <w:bCs/>
                <w:lang w:val="en-US" w:eastAsia="zh-TW"/>
              </w:rPr>
              <w:t>M</w:t>
            </w:r>
            <w:r>
              <w:rPr>
                <w:rFonts w:eastAsia="新細明體"/>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499CB5B0" w14:textId="30D79E47" w:rsidR="00530E9F" w:rsidRDefault="00530E9F" w:rsidP="00530E9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9D1AF4">
              <w:rPr>
                <w:rFonts w:eastAsia="SimSun"/>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3D1884">
              <w:rPr>
                <w:rFonts w:eastAsia="SimSun"/>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5668CA00" w14:textId="77777777" w:rsidR="00E612C6" w:rsidRDefault="00E612C6" w:rsidP="00254235">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KaiTi"/>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KaiTi"/>
                <w:strike/>
                <w:color w:val="FF0000"/>
                <w:szCs w:val="20"/>
                <w:lang w:eastAsia="zh-CN"/>
              </w:rPr>
            </w:pPr>
            <w:r w:rsidRPr="00543D58">
              <w:rPr>
                <w:strike/>
                <w:color w:val="FF0000"/>
                <w:lang w:eastAsia="en-US"/>
              </w:rPr>
              <w:lastRenderedPageBreak/>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KaiTi"/>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lastRenderedPageBreak/>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DE418B">
              <w:rPr>
                <w:rFonts w:eastAsia="SimSun"/>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SimSun"/>
                <w:b w:val="0"/>
                <w:snapToGrid/>
                <w:color w:val="00B050"/>
                <w:kern w:val="0"/>
                <w:szCs w:val="20"/>
                <w:lang w:eastAsia="zh-CN"/>
              </w:rPr>
              <w:t>revision</w:t>
            </w:r>
            <w:r>
              <w:rPr>
                <w:rFonts w:eastAsia="SimSun"/>
                <w:b w:val="0"/>
                <w:snapToGrid/>
                <w:color w:val="00B050"/>
                <w:kern w:val="0"/>
                <w:szCs w:val="20"/>
                <w:lang w:eastAsia="zh-CN"/>
              </w:rPr>
              <w:t>s</w:t>
            </w:r>
            <w:r>
              <w:rPr>
                <w:rFonts w:eastAsia="SimSun"/>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652CE9">
              <w:rPr>
                <w:rFonts w:eastAsia="SimSun"/>
                <w:snapToGrid/>
                <w:kern w:val="0"/>
                <w:szCs w:val="20"/>
                <w:lang w:eastAsia="zh-CN"/>
              </w:rPr>
              <w:t>Proposal 2-4:</w:t>
            </w:r>
          </w:p>
          <w:p w14:paraId="7017CBEA" w14:textId="77777777" w:rsidR="00817F5D" w:rsidRPr="00652CE9" w:rsidRDefault="00817F5D" w:rsidP="00817F5D">
            <w:pPr>
              <w:pStyle w:val="a"/>
              <w:numPr>
                <w:ilvl w:val="0"/>
                <w:numId w:val="17"/>
              </w:numPr>
              <w:rPr>
                <w:rFonts w:eastAsia="KaiTi"/>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KaiTi"/>
                <w:color w:val="00B050"/>
                <w:szCs w:val="20"/>
                <w:lang w:eastAsia="zh-CN"/>
              </w:rPr>
            </w:pPr>
            <w:r w:rsidRPr="00652CE9">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49FA43" w14:textId="77777777" w:rsidR="00817F5D" w:rsidRDefault="00817F5D" w:rsidP="00817F5D">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KaiTi"/>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KaiTi"/>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D222F8">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2CB89B5" w14:textId="77777777" w:rsidR="00AC541F" w:rsidRDefault="00AC541F" w:rsidP="00D222F8">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D222F8">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6FFD7A97" w:rsidR="00370C50" w:rsidRDefault="00370C50" w:rsidP="00370C50">
            <w:pPr>
              <w:rPr>
                <w:lang w:eastAsia="zh-CN"/>
              </w:rPr>
            </w:pPr>
          </w:p>
          <w:p w14:paraId="6A54E040" w14:textId="77777777" w:rsidR="00535A3D" w:rsidRDefault="00535A3D" w:rsidP="00370C50">
            <w:pPr>
              <w:rPr>
                <w:lang w:eastAsia="zh-CN"/>
              </w:rPr>
            </w:pPr>
          </w:p>
          <w:p w14:paraId="470916FD"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42C3CC04" w14:textId="77777777" w:rsidR="00370C50" w:rsidRDefault="00370C50" w:rsidP="00370C50">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KaiTi"/>
                <w:szCs w:val="20"/>
                <w:lang w:eastAsia="zh-CN"/>
              </w:rPr>
            </w:pPr>
            <w:r>
              <w:rPr>
                <w:lang w:eastAsia="en-US"/>
              </w:rPr>
              <w:t xml:space="preserve">FFS whether there is </w:t>
            </w:r>
            <w:del w:id="166" w:author="Haipeng HP1 Lei" w:date="2022-05-11T10:42:00Z">
              <w:r w:rsidDel="00370C50">
                <w:rPr>
                  <w:lang w:eastAsia="en-US"/>
                </w:rPr>
                <w:delText>at most</w:delText>
              </w:r>
            </w:del>
            <w:ins w:id="167" w:author="Haipeng HP1 Lei" w:date="2022-05-11T10:42:00Z">
              <w:r>
                <w:rPr>
                  <w:lang w:eastAsia="en-US"/>
                </w:rPr>
                <w:t>only</w:t>
              </w:r>
            </w:ins>
            <w:r>
              <w:rPr>
                <w:lang w:eastAsia="en-US"/>
              </w:rPr>
              <w:t xml:space="preserve"> one scheduling cell for each scheduled cell.</w:t>
            </w:r>
          </w:p>
          <w:p w14:paraId="220406FE" w14:textId="77777777" w:rsidR="00370C50" w:rsidRPr="004E7A50" w:rsidRDefault="00370C50" w:rsidP="00370C50">
            <w:pPr>
              <w:pStyle w:val="a"/>
              <w:numPr>
                <w:ilvl w:val="0"/>
                <w:numId w:val="17"/>
              </w:numPr>
              <w:rPr>
                <w:ins w:id="168" w:author="Haipeng HP1 Lei" w:date="2022-05-11T10:42:00Z"/>
                <w:rFonts w:eastAsia="KaiTi"/>
                <w:szCs w:val="20"/>
                <w:lang w:eastAsia="zh-CN"/>
              </w:rPr>
            </w:pPr>
            <w:r>
              <w:rPr>
                <w:lang w:eastAsia="en-US"/>
              </w:rPr>
              <w:t xml:space="preserve">FFS </w:t>
            </w:r>
            <w:ins w:id="169" w:author="Haipeng HP1 Lei" w:date="2022-05-11T10:42:00Z">
              <w:r>
                <w:rPr>
                  <w:lang w:eastAsia="en-US"/>
                </w:rPr>
                <w:t xml:space="preserve">below options if more than one scheduling cell for each scheduled cell </w:t>
              </w:r>
            </w:ins>
          </w:p>
          <w:p w14:paraId="198117A6" w14:textId="5A301B93" w:rsidR="00370C50" w:rsidRDefault="00370C50" w:rsidP="004E7A50">
            <w:pPr>
              <w:pStyle w:val="a"/>
              <w:numPr>
                <w:ilvl w:val="1"/>
                <w:numId w:val="17"/>
              </w:numPr>
              <w:rPr>
                <w:rFonts w:eastAsia="KaiTi"/>
                <w:szCs w:val="20"/>
                <w:lang w:eastAsia="zh-CN"/>
              </w:rPr>
            </w:pPr>
            <w:ins w:id="170" w:author="Haipeng HP1 Lei" w:date="2022-05-11T10:42:00Z">
              <w:r>
                <w:rPr>
                  <w:lang w:eastAsia="en-US"/>
                </w:rPr>
                <w:t xml:space="preserve">Option 1: </w:t>
              </w:r>
            </w:ins>
            <w:del w:id="171"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rsidP="004E7A50">
            <w:pPr>
              <w:pStyle w:val="a"/>
              <w:numPr>
                <w:ilvl w:val="1"/>
                <w:numId w:val="17"/>
              </w:numPr>
              <w:rPr>
                <w:rFonts w:eastAsia="KaiTi"/>
                <w:szCs w:val="20"/>
                <w:lang w:eastAsia="zh-CN"/>
              </w:rPr>
            </w:pPr>
            <w:ins w:id="172" w:author="Haipeng HP1 Lei" w:date="2022-05-11T10:42:00Z">
              <w:r>
                <w:rPr>
                  <w:lang w:eastAsia="en-US"/>
                </w:rPr>
                <w:t xml:space="preserve">Option 2: </w:t>
              </w:r>
            </w:ins>
            <w:del w:id="173"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0952A5" w:rsidRPr="00F25A65" w14:paraId="5DA79DD7" w14:textId="77777777" w:rsidTr="00AC541F">
        <w:tc>
          <w:tcPr>
            <w:tcW w:w="1668" w:type="dxa"/>
          </w:tcPr>
          <w:p w14:paraId="461834ED" w14:textId="38107A8F"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Huawei, HiSilicon</w:t>
            </w:r>
          </w:p>
        </w:tc>
        <w:tc>
          <w:tcPr>
            <w:tcW w:w="7694" w:type="dxa"/>
          </w:tcPr>
          <w:p w14:paraId="29B34695" w14:textId="6B3A83C2" w:rsidR="000952A5" w:rsidRDefault="000952A5" w:rsidP="000952A5">
            <w:pPr>
              <w:rPr>
                <w:lang w:eastAsia="zh-CN"/>
              </w:rPr>
            </w:pPr>
            <w:r>
              <w:rPr>
                <w:rFonts w:eastAsiaTheme="minorEastAsia"/>
                <w:lang w:eastAsia="zh-CN"/>
              </w:rPr>
              <w:t>OK with the proposal 2-4 and the first bullet of updated proposal 2-5.</w:t>
            </w:r>
          </w:p>
        </w:tc>
      </w:tr>
      <w:tr w:rsidR="000952A5" w:rsidRPr="00F25A65" w14:paraId="5595D232" w14:textId="77777777" w:rsidTr="00AC541F">
        <w:tc>
          <w:tcPr>
            <w:tcW w:w="1668" w:type="dxa"/>
          </w:tcPr>
          <w:p w14:paraId="4CF7F2DC" w14:textId="472EFE07" w:rsidR="000952A5" w:rsidRDefault="000952A5" w:rsidP="000952A5">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07E2E6C9" w14:textId="71273560" w:rsidR="000952A5" w:rsidRDefault="000952A5" w:rsidP="000952A5">
            <w:pPr>
              <w:rPr>
                <w:lang w:eastAsia="zh-CN"/>
              </w:rPr>
            </w:pPr>
            <w:r>
              <w:rPr>
                <w:lang w:eastAsia="zh-CN"/>
              </w:rPr>
              <w:t>On Proposal 2-4:</w:t>
            </w:r>
          </w:p>
          <w:p w14:paraId="6C2A00AF" w14:textId="71C40439" w:rsidR="000952A5" w:rsidRDefault="000952A5" w:rsidP="000952A5">
            <w:pPr>
              <w:rPr>
                <w:lang w:eastAsia="zh-CN"/>
              </w:rPr>
            </w:pPr>
            <w:r>
              <w:rPr>
                <w:lang w:eastAsia="zh-CN"/>
              </w:rPr>
              <w:t>@ZTE: I see your point. It could be dependent on DCI size budget. I agree with your update. Let’s check other companies’ views.</w:t>
            </w:r>
          </w:p>
          <w:p w14:paraId="350090E9" w14:textId="0837A1FC" w:rsidR="000952A5" w:rsidRDefault="000952A5" w:rsidP="000952A5">
            <w:pPr>
              <w:rPr>
                <w:lang w:eastAsia="zh-CN"/>
              </w:rPr>
            </w:pPr>
          </w:p>
          <w:p w14:paraId="594DE8A2" w14:textId="4F45166B" w:rsidR="000952A5" w:rsidRDefault="000952A5" w:rsidP="000952A5">
            <w:pPr>
              <w:rPr>
                <w:lang w:eastAsia="zh-CN"/>
              </w:rPr>
            </w:pPr>
            <w:r>
              <w:rPr>
                <w:lang w:eastAsia="zh-CN"/>
              </w:rPr>
              <w:t>On Proposal 2-5: we can hold this discussion to wait for the conclusion from other issue.</w:t>
            </w:r>
          </w:p>
          <w:p w14:paraId="5F2CD28A" w14:textId="22691969" w:rsidR="000952A5" w:rsidRDefault="000952A5" w:rsidP="000952A5">
            <w:pPr>
              <w:rPr>
                <w:lang w:eastAsia="zh-CN"/>
              </w:rPr>
            </w:pPr>
          </w:p>
        </w:tc>
      </w:tr>
    </w:tbl>
    <w:p w14:paraId="2EFCA1F5" w14:textId="111B80C8" w:rsidR="0032026E" w:rsidRDefault="0032026E">
      <w:pPr>
        <w:rPr>
          <w:lang w:eastAsia="en-US"/>
        </w:rPr>
      </w:pPr>
    </w:p>
    <w:p w14:paraId="0C8DB661" w14:textId="606DD126" w:rsidR="00535A3D" w:rsidRDefault="00535A3D" w:rsidP="00535A3D">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A2C3D2D" w14:textId="77777777" w:rsidR="00535A3D" w:rsidRDefault="00535A3D" w:rsidP="00535A3D">
      <w:pPr>
        <w:rPr>
          <w:lang w:eastAsia="en-US"/>
        </w:rPr>
      </w:pPr>
    </w:p>
    <w:p w14:paraId="644D3388" w14:textId="77777777" w:rsidR="00535A3D" w:rsidRDefault="00535A3D" w:rsidP="00535A3D">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0BED069" w14:textId="56EA8EF7" w:rsidR="00535A3D" w:rsidRDefault="00535A3D" w:rsidP="00535A3D">
      <w:pPr>
        <w:pStyle w:val="a"/>
        <w:numPr>
          <w:ilvl w:val="0"/>
          <w:numId w:val="17"/>
        </w:numPr>
        <w:rPr>
          <w:rFonts w:eastAsia="KaiTi"/>
          <w:szCs w:val="20"/>
          <w:lang w:eastAsia="zh-CN"/>
        </w:rPr>
      </w:pPr>
      <w:r>
        <w:rPr>
          <w:lang w:eastAsia="en-US"/>
        </w:rPr>
        <w:t xml:space="preserve">For each scheduled cell, at most one scheduling cell can be configured for a UE to monitor </w:t>
      </w:r>
      <w:del w:id="174" w:author="Haipeng HP1 Lei" w:date="2022-05-11T17:30:00Z">
        <w:r w:rsidDel="00F70C03">
          <w:rPr>
            <w:lang w:eastAsia="en-US"/>
          </w:rPr>
          <w:delText xml:space="preserve">multi-cell scheduling </w:delText>
        </w:r>
      </w:del>
      <w:r>
        <w:rPr>
          <w:lang w:eastAsia="en-US"/>
        </w:rPr>
        <w:t>DCI</w:t>
      </w:r>
      <w:ins w:id="175" w:author="Haipeng HP1 Lei" w:date="2022-05-11T17:30:00Z">
        <w:r w:rsidR="00F70C03">
          <w:rPr>
            <w:lang w:eastAsia="en-US"/>
          </w:rPr>
          <w:t xml:space="preserve"> format 0_X/1_X</w:t>
        </w:r>
        <w:r w:rsidR="00F70C03" w:rsidRPr="00F70C03">
          <w:rPr>
            <w:lang w:val="en-US" w:eastAsia="en-US"/>
          </w:rPr>
          <w:t xml:space="preserve"> </w:t>
        </w:r>
        <w:r w:rsidR="00F70C03">
          <w:rPr>
            <w:lang w:val="en-US" w:eastAsia="en-US"/>
          </w:rPr>
          <w:t>with the corresponding BD/CCE budget counted for this scheduled cell</w:t>
        </w:r>
      </w:ins>
      <w:r>
        <w:rPr>
          <w:lang w:eastAsia="en-US"/>
        </w:rPr>
        <w:t xml:space="preserve">. </w:t>
      </w:r>
    </w:p>
    <w:p w14:paraId="334E041E" w14:textId="77777777" w:rsidR="00535A3D" w:rsidRDefault="00535A3D" w:rsidP="00535A3D">
      <w:pPr>
        <w:rPr>
          <w:lang w:eastAsia="en-US"/>
        </w:rPr>
      </w:pPr>
    </w:p>
    <w:p w14:paraId="38882EFF" w14:textId="5B7FBC49" w:rsidR="00535A3D" w:rsidRDefault="00535A3D" w:rsidP="00535A3D">
      <w:pPr>
        <w:rPr>
          <w:lang w:eastAsia="en-US"/>
        </w:rPr>
      </w:pPr>
    </w:p>
    <w:p w14:paraId="4E671994" w14:textId="77777777" w:rsidR="00535A3D" w:rsidRDefault="00535A3D" w:rsidP="00535A3D">
      <w:pPr>
        <w:rPr>
          <w:lang w:eastAsia="en-US"/>
        </w:rPr>
      </w:pPr>
    </w:p>
    <w:p w14:paraId="32E03C1A" w14:textId="77777777" w:rsidR="00535A3D" w:rsidRDefault="00535A3D" w:rsidP="00535A3D">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535A3D" w14:paraId="56C96B53" w14:textId="77777777" w:rsidTr="00D222F8">
        <w:tc>
          <w:tcPr>
            <w:tcW w:w="2009" w:type="dxa"/>
            <w:tcBorders>
              <w:top w:val="single" w:sz="4" w:space="0" w:color="auto"/>
              <w:left w:val="single" w:sz="4" w:space="0" w:color="auto"/>
              <w:bottom w:val="single" w:sz="4" w:space="0" w:color="auto"/>
              <w:right w:val="single" w:sz="4" w:space="0" w:color="auto"/>
            </w:tcBorders>
          </w:tcPr>
          <w:p w14:paraId="5F6E7E2C" w14:textId="77777777" w:rsidR="00535A3D" w:rsidRDefault="00535A3D"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B37D3" w14:textId="77777777" w:rsidR="00535A3D" w:rsidRDefault="00535A3D" w:rsidP="00D222F8">
            <w:pPr>
              <w:jc w:val="center"/>
              <w:rPr>
                <w:b/>
                <w:lang w:eastAsia="zh-CN"/>
              </w:rPr>
            </w:pPr>
            <w:r>
              <w:rPr>
                <w:b/>
                <w:lang w:eastAsia="zh-CN"/>
              </w:rPr>
              <w:t>Comment</w:t>
            </w:r>
          </w:p>
        </w:tc>
      </w:tr>
      <w:tr w:rsidR="00535A3D" w14:paraId="1BB2C6F6" w14:textId="77777777" w:rsidTr="00D222F8">
        <w:tc>
          <w:tcPr>
            <w:tcW w:w="2009" w:type="dxa"/>
            <w:tcBorders>
              <w:top w:val="single" w:sz="4" w:space="0" w:color="auto"/>
              <w:left w:val="single" w:sz="4" w:space="0" w:color="auto"/>
              <w:bottom w:val="single" w:sz="4" w:space="0" w:color="auto"/>
              <w:right w:val="single" w:sz="4" w:space="0" w:color="auto"/>
            </w:tcBorders>
          </w:tcPr>
          <w:p w14:paraId="0827288C" w14:textId="69F8D9C5" w:rsidR="00535A3D"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14B2AB8" w14:textId="0E1603C9" w:rsidR="00535A3D" w:rsidRDefault="00D222F8" w:rsidP="00D222F8">
            <w:pPr>
              <w:jc w:val="left"/>
              <w:rPr>
                <w:bCs/>
                <w:lang w:eastAsia="zh-CN"/>
              </w:rPr>
            </w:pPr>
            <w:r>
              <w:rPr>
                <w:bCs/>
                <w:lang w:eastAsia="zh-CN"/>
              </w:rPr>
              <w:t>We are fine with proposal 2-4.</w:t>
            </w:r>
          </w:p>
        </w:tc>
      </w:tr>
      <w:tr w:rsidR="003720F9" w14:paraId="53F5DEB7" w14:textId="77777777" w:rsidTr="00D222F8">
        <w:tc>
          <w:tcPr>
            <w:tcW w:w="2009" w:type="dxa"/>
            <w:tcBorders>
              <w:top w:val="single" w:sz="4" w:space="0" w:color="auto"/>
              <w:left w:val="single" w:sz="4" w:space="0" w:color="auto"/>
              <w:bottom w:val="single" w:sz="4" w:space="0" w:color="auto"/>
              <w:right w:val="single" w:sz="4" w:space="0" w:color="auto"/>
            </w:tcBorders>
          </w:tcPr>
          <w:p w14:paraId="34879758" w14:textId="168724D3"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99C68AD" w14:textId="77777777" w:rsidR="003720F9" w:rsidRDefault="003720F9" w:rsidP="003720F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60688D43" w14:textId="5313BE0B" w:rsidR="003720F9" w:rsidRDefault="003720F9" w:rsidP="003720F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50C5EBDA" w14:textId="77777777" w:rsidR="003720F9" w:rsidRDefault="003720F9" w:rsidP="003720F9">
            <w:pPr>
              <w:rPr>
                <w:bCs/>
                <w:lang w:eastAsia="zh-CN"/>
              </w:rPr>
            </w:pPr>
          </w:p>
        </w:tc>
      </w:tr>
      <w:tr w:rsidR="003720F9" w14:paraId="09627962" w14:textId="77777777" w:rsidTr="00D222F8">
        <w:tc>
          <w:tcPr>
            <w:tcW w:w="2009" w:type="dxa"/>
            <w:tcBorders>
              <w:top w:val="single" w:sz="4" w:space="0" w:color="auto"/>
              <w:left w:val="single" w:sz="4" w:space="0" w:color="auto"/>
              <w:bottom w:val="single" w:sz="4" w:space="0" w:color="auto"/>
              <w:right w:val="single" w:sz="4" w:space="0" w:color="auto"/>
            </w:tcBorders>
          </w:tcPr>
          <w:p w14:paraId="1A6DE820" w14:textId="365208C0" w:rsidR="003720F9" w:rsidRDefault="00B17BC7"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56EDEB5" w14:textId="5682679E" w:rsidR="003720F9" w:rsidRDefault="00B17BC7" w:rsidP="003720F9">
            <w:pPr>
              <w:rPr>
                <w:bCs/>
                <w:lang w:eastAsia="zh-CN"/>
              </w:rPr>
            </w:pPr>
            <w:r>
              <w:rPr>
                <w:bCs/>
                <w:lang w:eastAsia="zh-CN"/>
              </w:rPr>
              <w:t>We are fine with the first part of the proposal – but not latter part of “</w:t>
            </w:r>
            <w:r w:rsidRPr="00B17BC7">
              <w:rPr>
                <w:bCs/>
                <w:i/>
                <w:iCs/>
                <w:lang w:eastAsia="zh-CN"/>
              </w:rPr>
              <w:t>with the corresponding BD/CCE budget counted for this scheduled cell</w:t>
            </w:r>
            <w:r>
              <w:rPr>
                <w:bCs/>
                <w:lang w:eastAsia="zh-CN"/>
              </w:rPr>
              <w:t xml:space="preserve">” – as (i) it should be ‘for this scheduled cell’ (but this is only a technical detail) and (ii) we think it should not all be counted for the scheduling cell as is (but needs further discussions). </w:t>
            </w:r>
          </w:p>
        </w:tc>
      </w:tr>
      <w:tr w:rsidR="003720F9" w14:paraId="2A095229" w14:textId="77777777" w:rsidTr="00D222F8">
        <w:tc>
          <w:tcPr>
            <w:tcW w:w="2009" w:type="dxa"/>
            <w:tcBorders>
              <w:top w:val="single" w:sz="4" w:space="0" w:color="auto"/>
              <w:left w:val="single" w:sz="4" w:space="0" w:color="auto"/>
              <w:bottom w:val="single" w:sz="4" w:space="0" w:color="auto"/>
              <w:right w:val="single" w:sz="4" w:space="0" w:color="auto"/>
            </w:tcBorders>
          </w:tcPr>
          <w:p w14:paraId="21D75DD9" w14:textId="2343A350" w:rsidR="003720F9" w:rsidRDefault="006B387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C751006" w14:textId="74A280FE" w:rsidR="003720F9" w:rsidRDefault="006B387D" w:rsidP="003720F9">
            <w:pPr>
              <w:rPr>
                <w:rFonts w:eastAsia="MS Mincho"/>
                <w:bCs/>
                <w:lang w:eastAsia="ja-JP"/>
              </w:rPr>
            </w:pPr>
            <w:r>
              <w:rPr>
                <w:rFonts w:eastAsia="MS Mincho"/>
                <w:bCs/>
                <w:lang w:eastAsia="ja-JP"/>
              </w:rPr>
              <w:t>We are not OK with the last part of the proposal, because more discussion is needed</w:t>
            </w:r>
            <w:r w:rsidR="00145F66">
              <w:rPr>
                <w:rFonts w:eastAsia="MS Mincho"/>
                <w:bCs/>
                <w:lang w:eastAsia="ja-JP"/>
              </w:rPr>
              <w:t xml:space="preserve"> on BD/CCE limits</w:t>
            </w:r>
            <w:r>
              <w:rPr>
                <w:rFonts w:eastAsia="MS Mincho"/>
                <w:bCs/>
                <w:lang w:eastAsia="ja-JP"/>
              </w:rPr>
              <w:t>.</w:t>
            </w:r>
          </w:p>
          <w:p w14:paraId="5E381EFA" w14:textId="271CB23E" w:rsidR="00145F66" w:rsidRDefault="00145F66" w:rsidP="003720F9">
            <w:pPr>
              <w:rPr>
                <w:rFonts w:eastAsia="MS Mincho"/>
                <w:bCs/>
                <w:lang w:eastAsia="ja-JP"/>
              </w:rPr>
            </w:pPr>
            <w:r>
              <w:rPr>
                <w:rFonts w:eastAsia="MS Mincho"/>
                <w:bCs/>
                <w:lang w:eastAsia="ja-JP"/>
              </w:rPr>
              <w:t>We are OK if the last part regarding BD/CCE budget is removed.</w:t>
            </w:r>
          </w:p>
        </w:tc>
      </w:tr>
      <w:tr w:rsidR="003720F9" w14:paraId="0EC14F52" w14:textId="77777777" w:rsidTr="00D222F8">
        <w:tc>
          <w:tcPr>
            <w:tcW w:w="2009" w:type="dxa"/>
          </w:tcPr>
          <w:p w14:paraId="42A1B39B" w14:textId="0FAC17CD" w:rsidR="003720F9" w:rsidRPr="0002598B"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50740A70" w14:textId="70D61C7D" w:rsidR="003720F9" w:rsidRPr="00364F5E" w:rsidRDefault="00364F5E" w:rsidP="00364F5E">
            <w:pPr>
              <w:jc w:val="left"/>
              <w:rPr>
                <w:rFonts w:eastAsiaTheme="minorEastAsia"/>
                <w:bCs/>
                <w:lang w:eastAsia="zh-CN"/>
              </w:rPr>
            </w:pPr>
            <w:r>
              <w:rPr>
                <w:rFonts w:eastAsiaTheme="minorEastAsia"/>
                <w:bCs/>
                <w:lang w:eastAsia="zh-CN"/>
              </w:rPr>
              <w:t>Agree with Apple, we also want to separate this proposal from BD/CCE budget.</w:t>
            </w:r>
          </w:p>
        </w:tc>
      </w:tr>
      <w:tr w:rsidR="000A698B" w14:paraId="47AF276F" w14:textId="77777777" w:rsidTr="00D222F8">
        <w:tc>
          <w:tcPr>
            <w:tcW w:w="2009" w:type="dxa"/>
          </w:tcPr>
          <w:p w14:paraId="290CAE18" w14:textId="0697E871" w:rsidR="000A698B" w:rsidRDefault="000A698B" w:rsidP="000A698B">
            <w:pPr>
              <w:jc w:val="left"/>
              <w:rPr>
                <w:bCs/>
                <w:lang w:eastAsia="zh-CN"/>
              </w:rPr>
            </w:pPr>
            <w:r>
              <w:rPr>
                <w:rFonts w:hint="eastAsia"/>
                <w:bCs/>
              </w:rPr>
              <w:t>LG</w:t>
            </w:r>
          </w:p>
        </w:tc>
        <w:tc>
          <w:tcPr>
            <w:tcW w:w="7353" w:type="dxa"/>
          </w:tcPr>
          <w:p w14:paraId="0CBCEFED" w14:textId="77777777" w:rsidR="000A698B" w:rsidRDefault="000A698B" w:rsidP="000A698B">
            <w:pPr>
              <w:jc w:val="left"/>
              <w:rPr>
                <w:bCs/>
              </w:rPr>
            </w:pPr>
            <w:r>
              <w:rPr>
                <w:bCs/>
              </w:rPr>
              <w:t>S</w:t>
            </w:r>
            <w:r>
              <w:rPr>
                <w:rFonts w:hint="eastAsia"/>
                <w:bCs/>
              </w:rPr>
              <w:t xml:space="preserve">ame </w:t>
            </w:r>
            <w:r>
              <w:rPr>
                <w:bCs/>
              </w:rPr>
              <w:t>view with Nokia and Apple.</w:t>
            </w:r>
          </w:p>
          <w:p w14:paraId="667F9620" w14:textId="474D0567" w:rsidR="000A698B" w:rsidRDefault="000A698B" w:rsidP="000A698B">
            <w:pPr>
              <w:jc w:val="left"/>
              <w:rPr>
                <w:bCs/>
                <w:lang w:eastAsia="zh-CN"/>
              </w:rPr>
            </w:pPr>
            <w:r>
              <w:rPr>
                <w:bCs/>
              </w:rPr>
              <w:t>We are OK with P2-4 if the last part related to BD/CCE budget is removed.</w:t>
            </w:r>
          </w:p>
        </w:tc>
      </w:tr>
      <w:tr w:rsidR="002502DE" w14:paraId="0E2F7FAD" w14:textId="77777777" w:rsidTr="00D222F8">
        <w:tc>
          <w:tcPr>
            <w:tcW w:w="2009" w:type="dxa"/>
          </w:tcPr>
          <w:p w14:paraId="2588B70D" w14:textId="68D60631"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8E32C84" w14:textId="75B87823" w:rsidR="002502DE" w:rsidRDefault="002502DE" w:rsidP="002502DE">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3720F9" w14:paraId="34DCF70E" w14:textId="77777777" w:rsidTr="00D222F8">
        <w:tc>
          <w:tcPr>
            <w:tcW w:w="2009" w:type="dxa"/>
          </w:tcPr>
          <w:p w14:paraId="4F41BA68" w14:textId="2FB65BB7"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27990837" w14:textId="02E77FD8" w:rsidR="003720F9" w:rsidRPr="0024517C" w:rsidRDefault="0024517C" w:rsidP="003720F9">
            <w:pPr>
              <w:pStyle w:val="a8"/>
              <w:rPr>
                <w:rFonts w:eastAsiaTheme="minorEastAsia"/>
                <w:bCs/>
                <w:lang w:val="en-US" w:eastAsia="zh-CN"/>
              </w:rPr>
            </w:pPr>
            <w:r>
              <w:rPr>
                <w:rFonts w:eastAsiaTheme="minorEastAsia"/>
                <w:bCs/>
                <w:lang w:val="en-US" w:eastAsia="zh-CN"/>
              </w:rPr>
              <w:t>We share Apple’s view.</w:t>
            </w:r>
          </w:p>
        </w:tc>
      </w:tr>
      <w:tr w:rsidR="004045F9" w14:paraId="6C637DA0" w14:textId="77777777" w:rsidTr="00D222F8">
        <w:tc>
          <w:tcPr>
            <w:tcW w:w="2009" w:type="dxa"/>
          </w:tcPr>
          <w:p w14:paraId="26D4B0D4" w14:textId="708F755A" w:rsidR="004045F9" w:rsidRDefault="004045F9" w:rsidP="003720F9">
            <w:pPr>
              <w:rPr>
                <w:rFonts w:eastAsiaTheme="minorEastAsia"/>
                <w:bCs/>
                <w:lang w:val="en-US" w:eastAsia="zh-CN"/>
              </w:rPr>
            </w:pPr>
            <w:r>
              <w:rPr>
                <w:rFonts w:eastAsiaTheme="minorEastAsia"/>
                <w:bCs/>
                <w:lang w:val="en-US" w:eastAsia="zh-CN"/>
              </w:rPr>
              <w:t>Intel</w:t>
            </w:r>
          </w:p>
        </w:tc>
        <w:tc>
          <w:tcPr>
            <w:tcW w:w="7353" w:type="dxa"/>
          </w:tcPr>
          <w:p w14:paraId="48908C4F" w14:textId="45AA5F0C" w:rsidR="004045F9" w:rsidRDefault="004045F9" w:rsidP="003720F9">
            <w:pPr>
              <w:pStyle w:val="a8"/>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bl>
    <w:p w14:paraId="1BFE9C18" w14:textId="77777777" w:rsidR="00535A3D" w:rsidRPr="000B1153" w:rsidRDefault="00535A3D" w:rsidP="00535A3D">
      <w:pPr>
        <w:rPr>
          <w:lang w:eastAsia="en-US"/>
        </w:rPr>
      </w:pPr>
    </w:p>
    <w:p w14:paraId="11B70D8D" w14:textId="77777777" w:rsidR="00535A3D" w:rsidRDefault="00535A3D" w:rsidP="00535A3D">
      <w:pPr>
        <w:rPr>
          <w:lang w:eastAsia="en-US"/>
        </w:rPr>
      </w:pPr>
    </w:p>
    <w:p w14:paraId="67283532" w14:textId="77777777" w:rsidR="00535A3D" w:rsidRPr="00E612C6" w:rsidRDefault="00535A3D">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4CFABEF" w14:textId="77777777" w:rsidR="0032026E" w:rsidRDefault="00095215">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64880BA0" w14:textId="77777777" w:rsidR="0032026E" w:rsidRDefault="00095215">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6367A8D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215AA4E" w14:textId="77777777" w:rsidR="0032026E" w:rsidRDefault="00095215">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7D26ACD6" w14:textId="77777777" w:rsidR="0032026E" w:rsidRDefault="00095215">
            <w:pPr>
              <w:pStyle w:val="a"/>
              <w:numPr>
                <w:ilvl w:val="0"/>
                <w:numId w:val="18"/>
              </w:numPr>
              <w:rPr>
                <w:rFonts w:eastAsia="KaiTi"/>
                <w:bCs/>
                <w:i/>
                <w:szCs w:val="20"/>
                <w:lang w:val="en-US"/>
              </w:rPr>
            </w:pPr>
            <w:bookmarkStart w:id="176"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76"/>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D7403E6"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078EBEA7" w14:textId="77777777" w:rsidR="0032026E" w:rsidRDefault="00095215">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72F8DDC6"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4782532A"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5E9359F9"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718284B" w14:textId="77777777" w:rsidR="0032026E" w:rsidRDefault="00095215">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9D99A5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5C031BE0" w14:textId="77777777" w:rsidR="0032026E" w:rsidRDefault="00095215">
            <w:pPr>
              <w:pStyle w:val="a"/>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4DE1D6FE"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163696BC" w14:textId="77777777" w:rsidR="0032026E" w:rsidRDefault="00095215">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We think whether to introduce new DCI formats or reuse legacy non-fallback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18B9CD2" w14:textId="77777777" w:rsidR="0032026E" w:rsidRDefault="00095215">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KaiTi"/>
          <w:szCs w:val="20"/>
          <w:lang w:eastAsia="zh-CN"/>
        </w:rPr>
      </w:pPr>
      <w:ins w:id="177" w:author="Haipeng HP1 Lei" w:date="2022-05-10T23:09:00Z">
        <w:r>
          <w:rPr>
            <w:rFonts w:eastAsia="KaiTi"/>
            <w:szCs w:val="20"/>
            <w:lang w:eastAsia="zh-CN"/>
          </w:rPr>
          <w:t xml:space="preserve">FFS: Whether </w:t>
        </w:r>
      </w:ins>
      <w:del w:id="178" w:author="Haipeng HP1 Lei" w:date="2022-05-10T23:09:00Z">
        <w:r>
          <w:rPr>
            <w:rFonts w:eastAsia="KaiTi"/>
            <w:szCs w:val="20"/>
            <w:lang w:eastAsia="zh-CN"/>
          </w:rPr>
          <w:delText>T</w:delText>
        </w:r>
      </w:del>
      <w:ins w:id="179" w:author="Haipeng HP1 Lei" w:date="2022-05-10T23:09:00Z">
        <w:r>
          <w:rPr>
            <w:rFonts w:eastAsia="KaiTi"/>
            <w:szCs w:val="20"/>
            <w:lang w:eastAsia="zh-CN"/>
          </w:rPr>
          <w:t>t</w:t>
        </w:r>
      </w:ins>
      <w:r>
        <w:rPr>
          <w:rFonts w:eastAsia="KaiTi"/>
          <w:szCs w:val="20"/>
          <w:lang w:eastAsia="zh-CN"/>
        </w:rPr>
        <w:t xml:space="preserve">he new DCI formats </w:t>
      </w:r>
      <w:del w:id="180" w:author="Haipeng HP1 Lei" w:date="2022-05-10T23:09:00Z">
        <w:r>
          <w:rPr>
            <w:rFonts w:eastAsia="KaiTi"/>
            <w:szCs w:val="20"/>
            <w:lang w:eastAsia="zh-CN"/>
          </w:rPr>
          <w:delText>are not</w:delText>
        </w:r>
      </w:del>
      <w:ins w:id="181"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B3778D" w14:textId="77777777" w:rsidR="0032026E" w:rsidRDefault="00095215">
      <w:pPr>
        <w:pStyle w:val="a"/>
        <w:numPr>
          <w:ilvl w:val="0"/>
          <w:numId w:val="18"/>
        </w:numPr>
        <w:rPr>
          <w:del w:id="182" w:author="Haipeng HP1 Lei" w:date="2022-05-10T23:12:00Z"/>
          <w:rFonts w:eastAsia="KaiTi"/>
          <w:szCs w:val="20"/>
          <w:lang w:eastAsia="zh-CN"/>
        </w:rPr>
      </w:pPr>
      <w:del w:id="183" w:author="Haipeng HP1 Lei" w:date="2022-05-10T23:12:00Z">
        <w:r>
          <w:rPr>
            <w:rFonts w:eastAsia="KaiTi"/>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84" w:author="Haipeng HP1 Lei" w:date="2022-05-10T23:12:00Z"/>
          <w:lang w:eastAsia="en-US"/>
        </w:rPr>
      </w:pPr>
      <w:del w:id="185"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SimSun"/>
                <w:lang w:val="en-US" w:eastAsia="zh-CN"/>
              </w:rPr>
            </w:pPr>
            <w:r>
              <w:rPr>
                <w:rFonts w:eastAsia="SimSun"/>
                <w:lang w:val="en-US" w:eastAsia="zh-CN"/>
              </w:rPr>
              <w:t xml:space="preserve">For the extension of the legacy DCI, there is less issue on the spec efforts. For example, </w:t>
            </w:r>
            <w:r>
              <w:rPr>
                <w:rFonts w:eastAsia="SimSun"/>
                <w:lang w:val="en-US" w:eastAsia="zh-CN"/>
              </w:rPr>
              <w:lastRenderedPageBreak/>
              <w:t>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be </w:t>
            </w:r>
            <w:r>
              <w:rPr>
                <w:rFonts w:hint="eastAsia"/>
              </w:rPr>
              <w:t xml:space="preserve"> the bigger DCI size </w:t>
            </w:r>
            <w:r>
              <w:rPr>
                <w:rFonts w:eastAsia="SimSun" w:hint="eastAsia"/>
                <w:lang w:val="en-US" w:eastAsia="zh-CN"/>
              </w:rPr>
              <w:t xml:space="preserve">should be </w:t>
            </w:r>
            <w:r>
              <w:rPr>
                <w:rFonts w:hint="eastAsia"/>
              </w:rPr>
              <w:t>ke</w:t>
            </w:r>
            <w:r>
              <w:rPr>
                <w:rFonts w:eastAsia="SimSun"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39924C85" w14:textId="77777777" w:rsidR="00FD715F" w:rsidRDefault="00FD715F" w:rsidP="00FD715F">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KaiTi"/>
                <w:szCs w:val="20"/>
                <w:lang w:eastAsia="zh-CN"/>
              </w:rPr>
            </w:pPr>
            <w:ins w:id="186" w:author="Haipeng HP1 Lei" w:date="2022-05-10T23:09:00Z">
              <w:r w:rsidRPr="00FD715F">
                <w:rPr>
                  <w:rFonts w:eastAsia="KaiTi"/>
                  <w:strike/>
                  <w:color w:val="FF0000"/>
                  <w:szCs w:val="20"/>
                  <w:lang w:eastAsia="zh-CN"/>
                </w:rPr>
                <w:t>FFS: Whether</w:t>
              </w:r>
              <w:r w:rsidRPr="00FD715F">
                <w:rPr>
                  <w:rFonts w:eastAsia="KaiTi"/>
                  <w:color w:val="FF0000"/>
                  <w:szCs w:val="20"/>
                  <w:lang w:eastAsia="zh-CN"/>
                </w:rPr>
                <w:t xml:space="preserve"> </w:t>
              </w:r>
            </w:ins>
            <w:del w:id="187" w:author="Haipeng HP1 Lei" w:date="2022-05-10T23:09:00Z">
              <w:r>
                <w:rPr>
                  <w:rFonts w:eastAsia="KaiTi"/>
                  <w:szCs w:val="20"/>
                  <w:lang w:eastAsia="zh-CN"/>
                </w:rPr>
                <w:delText>T</w:delText>
              </w:r>
            </w:del>
            <w:ins w:id="188" w:author="Haipeng HP1 Lei" w:date="2022-05-10T23:09:00Z">
              <w:r>
                <w:rPr>
                  <w:rFonts w:eastAsia="KaiTi"/>
                  <w:szCs w:val="20"/>
                  <w:lang w:eastAsia="zh-CN"/>
                </w:rPr>
                <w:t>t</w:t>
              </w:r>
            </w:ins>
            <w:r>
              <w:rPr>
                <w:rFonts w:eastAsia="KaiTi"/>
                <w:szCs w:val="20"/>
                <w:lang w:eastAsia="zh-CN"/>
              </w:rPr>
              <w:t xml:space="preserve">he new DCI formats </w:t>
            </w:r>
            <w:del w:id="189" w:author="Haipeng HP1 Lei" w:date="2022-05-10T23:09:00Z">
              <w:r>
                <w:rPr>
                  <w:rFonts w:eastAsia="KaiTi"/>
                  <w:szCs w:val="20"/>
                  <w:lang w:eastAsia="zh-CN"/>
                </w:rPr>
                <w:delText>are not</w:delText>
              </w:r>
            </w:del>
            <w:ins w:id="19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9B9F157" w14:textId="77777777" w:rsidR="00FD715F" w:rsidRDefault="00FD715F" w:rsidP="00FD715F">
            <w:pPr>
              <w:pStyle w:val="a"/>
              <w:numPr>
                <w:ilvl w:val="0"/>
                <w:numId w:val="18"/>
              </w:numPr>
              <w:rPr>
                <w:del w:id="191" w:author="Haipeng HP1 Lei" w:date="2022-05-10T23:12:00Z"/>
                <w:rFonts w:eastAsia="KaiTi"/>
                <w:szCs w:val="20"/>
                <w:lang w:eastAsia="zh-CN"/>
              </w:rPr>
            </w:pPr>
            <w:del w:id="192" w:author="Haipeng HP1 Lei" w:date="2022-05-10T23:12:00Z">
              <w:r>
                <w:rPr>
                  <w:rFonts w:eastAsia="KaiTi"/>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93" w:author="Haipeng HP1 Lei" w:date="2022-05-10T23:12:00Z"/>
                <w:lang w:eastAsia="en-US"/>
              </w:rPr>
            </w:pPr>
            <w:del w:id="194"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D222F8">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D222F8">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D222F8">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1CB105B0" w14:textId="77777777" w:rsidR="00370C50" w:rsidRDefault="00370C50" w:rsidP="00370C50">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The new DCI formats </w:t>
            </w:r>
            <w:del w:id="195" w:author="Haipeng HP1 Lei" w:date="2022-05-10T23:09:00Z">
              <w:r>
                <w:rPr>
                  <w:rFonts w:eastAsia="KaiTi"/>
                  <w:szCs w:val="20"/>
                  <w:lang w:eastAsia="zh-CN"/>
                </w:rPr>
                <w:delText>are not</w:delText>
              </w:r>
            </w:del>
            <w:ins w:id="19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891FF63" w14:textId="77777777" w:rsidR="00370C50" w:rsidRDefault="00370C50" w:rsidP="00370C50">
            <w:pPr>
              <w:pStyle w:val="a"/>
              <w:numPr>
                <w:ilvl w:val="0"/>
                <w:numId w:val="18"/>
              </w:numPr>
              <w:rPr>
                <w:del w:id="197" w:author="Haipeng HP1 Lei" w:date="2022-05-10T23:12:00Z"/>
                <w:rFonts w:eastAsia="KaiTi"/>
                <w:szCs w:val="20"/>
                <w:lang w:eastAsia="zh-CN"/>
              </w:rPr>
            </w:pPr>
            <w:del w:id="198" w:author="Haipeng HP1 Lei" w:date="2022-05-10T23:12:00Z">
              <w:r>
                <w:rPr>
                  <w:rFonts w:eastAsia="KaiTi"/>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99" w:author="Haipeng HP1 Lei" w:date="2022-05-10T23:12:00Z"/>
                <w:lang w:eastAsia="en-US"/>
              </w:rPr>
            </w:pPr>
            <w:del w:id="200"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0952A5" w14:paraId="289EE4E2" w14:textId="77777777" w:rsidTr="00280798">
        <w:tc>
          <w:tcPr>
            <w:tcW w:w="2009" w:type="dxa"/>
          </w:tcPr>
          <w:p w14:paraId="423203E7" w14:textId="1820B644" w:rsidR="000952A5" w:rsidRDefault="000952A5" w:rsidP="000952A5">
            <w:pPr>
              <w:jc w:val="left"/>
              <w:rPr>
                <w:bCs/>
                <w:lang w:eastAsia="zh-CN"/>
              </w:rPr>
            </w:pPr>
            <w:r>
              <w:rPr>
                <w:rFonts w:eastAsiaTheme="minorEastAsia"/>
                <w:bCs/>
                <w:lang w:eastAsia="zh-CN"/>
              </w:rPr>
              <w:t>Huawei, HiSilicon</w:t>
            </w:r>
          </w:p>
        </w:tc>
        <w:tc>
          <w:tcPr>
            <w:tcW w:w="7353" w:type="dxa"/>
          </w:tcPr>
          <w:p w14:paraId="39FD00E8" w14:textId="77777777" w:rsidR="000952A5" w:rsidRDefault="000952A5" w:rsidP="000952A5">
            <w:pPr>
              <w:rPr>
                <w:rFonts w:eastAsiaTheme="minorEastAsia"/>
                <w:bCs/>
                <w:lang w:eastAsia="zh-CN"/>
              </w:rPr>
            </w:pPr>
            <w:r>
              <w:rPr>
                <w:rFonts w:eastAsiaTheme="minorEastAsia"/>
                <w:bCs/>
                <w:lang w:eastAsia="zh-CN"/>
              </w:rPr>
              <w:t>Generally OK with the updated proposal.</w:t>
            </w:r>
          </w:p>
          <w:p w14:paraId="13CC888A" w14:textId="3A189295" w:rsidR="000952A5" w:rsidRDefault="000952A5" w:rsidP="000952A5">
            <w:pPr>
              <w:rPr>
                <w:bCs/>
                <w:lang w:eastAsia="zh-CN"/>
              </w:rPr>
            </w:pPr>
            <w:r w:rsidRPr="00BC2E3B">
              <w:rPr>
                <w:rFonts w:eastAsiaTheme="minorEastAsia"/>
                <w:bCs/>
                <w:lang w:eastAsia="zh-CN"/>
              </w:rPr>
              <w:lastRenderedPageBreak/>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Default="0032026E">
      <w:pPr>
        <w:rPr>
          <w:lang w:eastAsia="en-US"/>
        </w:rPr>
      </w:pPr>
    </w:p>
    <w:p w14:paraId="5110F55F" w14:textId="77777777" w:rsidR="0032026E" w:rsidRDefault="0032026E">
      <w:pPr>
        <w:rPr>
          <w:lang w:eastAsia="en-US"/>
        </w:rPr>
      </w:pPr>
    </w:p>
    <w:p w14:paraId="5747A5EC" w14:textId="38CB74CD" w:rsidR="00F70C03" w:rsidRDefault="004E7A50"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4E7A50">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F70C03">
        <w:rPr>
          <w:rFonts w:eastAsia="Times New Roman" w:cs="Arial"/>
          <w:bCs/>
          <w:iCs/>
          <w:color w:val="000000" w:themeColor="text1"/>
          <w:sz w:val="24"/>
          <w:szCs w:val="20"/>
          <w:lang w:eastAsia="zh-CN"/>
        </w:rPr>
        <w:t>round of discussions</w:t>
      </w:r>
    </w:p>
    <w:p w14:paraId="72B52593" w14:textId="77777777" w:rsidR="00F70C03" w:rsidRDefault="00F70C03" w:rsidP="00F70C03">
      <w:pPr>
        <w:rPr>
          <w:lang w:eastAsia="en-US"/>
        </w:rPr>
      </w:pPr>
    </w:p>
    <w:p w14:paraId="2A6F6640" w14:textId="276644FB" w:rsidR="00F70C03" w:rsidRDefault="00F70C03" w:rsidP="00F70C0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B50D0E2" w14:textId="77777777" w:rsidR="00F70C03" w:rsidRDefault="00F70C03" w:rsidP="00F70C0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66A77F8" w14:textId="77777777" w:rsidR="00F70C03" w:rsidRDefault="00F70C03" w:rsidP="00F70C03">
      <w:pPr>
        <w:pStyle w:val="a"/>
        <w:numPr>
          <w:ilvl w:val="0"/>
          <w:numId w:val="18"/>
        </w:numPr>
        <w:rPr>
          <w:rFonts w:eastAsia="KaiTi"/>
          <w:szCs w:val="20"/>
          <w:lang w:eastAsia="zh-CN"/>
        </w:rPr>
      </w:pPr>
      <w:r>
        <w:rPr>
          <w:rFonts w:eastAsia="KaiTi"/>
          <w:szCs w:val="20"/>
          <w:lang w:eastAsia="zh-CN"/>
        </w:rPr>
        <w:t xml:space="preserve">The new DCI formats </w:t>
      </w:r>
      <w:del w:id="201" w:author="Haipeng HP1 Lei" w:date="2022-05-10T23:09:00Z">
        <w:r>
          <w:rPr>
            <w:rFonts w:eastAsia="KaiTi"/>
            <w:szCs w:val="20"/>
            <w:lang w:eastAsia="zh-CN"/>
          </w:rPr>
          <w:delText>are not</w:delText>
        </w:r>
      </w:del>
      <w:ins w:id="202"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1D894754" w14:textId="77777777" w:rsidR="00F70C03" w:rsidRDefault="00F70C03" w:rsidP="00F70C03">
      <w:pPr>
        <w:pStyle w:val="a"/>
        <w:numPr>
          <w:ilvl w:val="0"/>
          <w:numId w:val="18"/>
        </w:numPr>
        <w:rPr>
          <w:del w:id="203" w:author="Haipeng HP1 Lei" w:date="2022-05-10T23:12:00Z"/>
          <w:rFonts w:eastAsia="KaiTi"/>
          <w:szCs w:val="20"/>
          <w:lang w:eastAsia="zh-CN"/>
        </w:rPr>
      </w:pPr>
      <w:del w:id="204" w:author="Haipeng HP1 Lei" w:date="2022-05-10T23:12:00Z">
        <w:r>
          <w:rPr>
            <w:rFonts w:eastAsia="KaiTi"/>
            <w:szCs w:val="20"/>
            <w:lang w:eastAsia="zh-CN"/>
          </w:rPr>
          <w:delText>Note: Legacy DCI formats are used for single cell PUSCH/PDSCH scheduling.</w:delText>
        </w:r>
      </w:del>
    </w:p>
    <w:p w14:paraId="36821A03" w14:textId="77777777" w:rsidR="00F70C03" w:rsidRDefault="00F70C03" w:rsidP="00F70C03">
      <w:pPr>
        <w:pStyle w:val="a"/>
        <w:numPr>
          <w:ilvl w:val="0"/>
          <w:numId w:val="17"/>
        </w:numPr>
        <w:rPr>
          <w:del w:id="205" w:author="Haipeng HP1 Lei" w:date="2022-05-10T23:12:00Z"/>
          <w:lang w:eastAsia="en-US"/>
        </w:rPr>
      </w:pPr>
      <w:del w:id="206" w:author="Haipeng HP1 Lei" w:date="2022-05-10T23:12:00Z">
        <w:r>
          <w:rPr>
            <w:lang w:eastAsia="en-US"/>
          </w:rPr>
          <w:delText>UE can be configured to monitor both multi-cell scheduling DCI and legacy single cell scheduling DCI for a scheduled cell.</w:delText>
        </w:r>
      </w:del>
    </w:p>
    <w:p w14:paraId="20D8C0BC" w14:textId="77777777" w:rsidR="00F70C03" w:rsidRDefault="00F70C03" w:rsidP="00F70C03">
      <w:pPr>
        <w:rPr>
          <w:lang w:eastAsia="en-US"/>
        </w:rPr>
      </w:pPr>
    </w:p>
    <w:p w14:paraId="3666A551" w14:textId="77777777" w:rsidR="00F70C03" w:rsidRDefault="00F70C03" w:rsidP="00F70C03">
      <w:pPr>
        <w:rPr>
          <w:lang w:eastAsia="en-US"/>
        </w:rPr>
      </w:pPr>
    </w:p>
    <w:p w14:paraId="1AE0F709"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281"/>
        <w:gridCol w:w="8081"/>
      </w:tblGrid>
      <w:tr w:rsidR="00F70C03" w14:paraId="2AA3AAA7" w14:textId="77777777" w:rsidTr="002502DE">
        <w:tc>
          <w:tcPr>
            <w:tcW w:w="1281" w:type="dxa"/>
            <w:tcBorders>
              <w:top w:val="single" w:sz="4" w:space="0" w:color="auto"/>
              <w:left w:val="single" w:sz="4" w:space="0" w:color="auto"/>
              <w:bottom w:val="single" w:sz="4" w:space="0" w:color="auto"/>
              <w:right w:val="single" w:sz="4" w:space="0" w:color="auto"/>
            </w:tcBorders>
          </w:tcPr>
          <w:p w14:paraId="4371C93E" w14:textId="77777777" w:rsidR="00F70C03" w:rsidRDefault="00F70C03" w:rsidP="00D222F8">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F423978" w14:textId="77777777" w:rsidR="00F70C03" w:rsidRDefault="00F70C03" w:rsidP="00D222F8">
            <w:pPr>
              <w:jc w:val="center"/>
              <w:rPr>
                <w:b/>
                <w:lang w:eastAsia="zh-CN"/>
              </w:rPr>
            </w:pPr>
            <w:r>
              <w:rPr>
                <w:b/>
                <w:lang w:eastAsia="zh-CN"/>
              </w:rPr>
              <w:t>Comment</w:t>
            </w:r>
          </w:p>
        </w:tc>
      </w:tr>
      <w:tr w:rsidR="00F70C03" w14:paraId="3577C8D9" w14:textId="77777777" w:rsidTr="002502DE">
        <w:tc>
          <w:tcPr>
            <w:tcW w:w="1281" w:type="dxa"/>
            <w:tcBorders>
              <w:top w:val="single" w:sz="4" w:space="0" w:color="auto"/>
              <w:left w:val="single" w:sz="4" w:space="0" w:color="auto"/>
              <w:bottom w:val="single" w:sz="4" w:space="0" w:color="auto"/>
              <w:right w:val="single" w:sz="4" w:space="0" w:color="auto"/>
            </w:tcBorders>
          </w:tcPr>
          <w:p w14:paraId="63D69E76" w14:textId="66AFABA4" w:rsidR="00F70C03" w:rsidRDefault="00D222F8" w:rsidP="00D222F8">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3B89EDE2" w14:textId="1FB4A9E8" w:rsidR="00F70C03" w:rsidRDefault="00D222F8" w:rsidP="00D222F8">
            <w:pPr>
              <w:jc w:val="left"/>
              <w:rPr>
                <w:bCs/>
                <w:lang w:eastAsia="zh-CN"/>
              </w:rPr>
            </w:pPr>
            <w:r>
              <w:rPr>
                <w:bCs/>
                <w:lang w:eastAsia="zh-CN"/>
              </w:rPr>
              <w:t>OK with proposal 2-6.</w:t>
            </w:r>
          </w:p>
        </w:tc>
      </w:tr>
      <w:tr w:rsidR="003720F9" w14:paraId="1B31C269" w14:textId="77777777" w:rsidTr="002502DE">
        <w:tc>
          <w:tcPr>
            <w:tcW w:w="1281" w:type="dxa"/>
            <w:tcBorders>
              <w:top w:val="single" w:sz="4" w:space="0" w:color="auto"/>
              <w:left w:val="single" w:sz="4" w:space="0" w:color="auto"/>
              <w:bottom w:val="single" w:sz="4" w:space="0" w:color="auto"/>
              <w:right w:val="single" w:sz="4" w:space="0" w:color="auto"/>
            </w:tcBorders>
          </w:tcPr>
          <w:p w14:paraId="4F610D30" w14:textId="4A8A9690"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5943DAE7" w14:textId="41BEE602" w:rsidR="003720F9" w:rsidRDefault="003720F9" w:rsidP="003720F9">
            <w:pPr>
              <w:rPr>
                <w:bCs/>
                <w:lang w:eastAsia="zh-CN"/>
              </w:rPr>
            </w:pPr>
            <w:r>
              <w:rPr>
                <w:rFonts w:eastAsia="MS Mincho" w:hint="eastAsia"/>
                <w:bCs/>
                <w:lang w:eastAsia="ja-JP"/>
              </w:rPr>
              <w:t>O</w:t>
            </w:r>
            <w:r>
              <w:rPr>
                <w:rFonts w:eastAsia="MS Mincho"/>
                <w:bCs/>
                <w:lang w:eastAsia="ja-JP"/>
              </w:rPr>
              <w:t>K</w:t>
            </w:r>
          </w:p>
        </w:tc>
      </w:tr>
      <w:tr w:rsidR="003720F9" w14:paraId="6ABE2F19" w14:textId="77777777" w:rsidTr="002502DE">
        <w:tc>
          <w:tcPr>
            <w:tcW w:w="1281" w:type="dxa"/>
            <w:tcBorders>
              <w:top w:val="single" w:sz="4" w:space="0" w:color="auto"/>
              <w:left w:val="single" w:sz="4" w:space="0" w:color="auto"/>
              <w:bottom w:val="single" w:sz="4" w:space="0" w:color="auto"/>
              <w:right w:val="single" w:sz="4" w:space="0" w:color="auto"/>
            </w:tcBorders>
          </w:tcPr>
          <w:p w14:paraId="5EFBFE99" w14:textId="51C856B1" w:rsidR="003720F9" w:rsidRDefault="007F4E24" w:rsidP="003720F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0D186379" w14:textId="77777777" w:rsidR="003720F9" w:rsidRDefault="007F4E24" w:rsidP="003720F9">
            <w:pPr>
              <w:rPr>
                <w:bCs/>
                <w:lang w:eastAsia="zh-CN"/>
              </w:rPr>
            </w:pPr>
            <w:r>
              <w:rPr>
                <w:bCs/>
                <w:lang w:eastAsia="zh-CN"/>
              </w:rPr>
              <w:t>OK</w:t>
            </w:r>
          </w:p>
          <w:p w14:paraId="111A9FB5" w14:textId="77777777" w:rsidR="007F4E24" w:rsidRDefault="007F4E24" w:rsidP="003720F9">
            <w:pPr>
              <w:rPr>
                <w:bCs/>
                <w:lang w:eastAsia="zh-CN"/>
              </w:rPr>
            </w:pPr>
          </w:p>
          <w:p w14:paraId="6E96C87F" w14:textId="299D42DB" w:rsidR="007F4E24" w:rsidRDefault="007F4E24" w:rsidP="003720F9">
            <w:pPr>
              <w:rPr>
                <w:bCs/>
                <w:lang w:eastAsia="zh-CN"/>
              </w:rPr>
            </w:pPr>
            <w:r>
              <w:rPr>
                <w:bCs/>
                <w:lang w:eastAsia="zh-CN"/>
              </w:rPr>
              <w:t xml:space="preserve">But based on the question by OPPO this morning, I guess we would only introduce a single new format 0_X and 1X. So if we would like to be precise here, it could be for the man bullet: </w:t>
            </w:r>
          </w:p>
          <w:p w14:paraId="6256669A" w14:textId="4C9E9E06" w:rsidR="007F4E24" w:rsidRDefault="007F4E24" w:rsidP="003720F9">
            <w:pPr>
              <w:rPr>
                <w:bCs/>
                <w:lang w:eastAsia="zh-CN"/>
              </w:rPr>
            </w:pPr>
          </w:p>
          <w:p w14:paraId="0463263A" w14:textId="29315CF3" w:rsidR="007F4E24" w:rsidRPr="007F4E24" w:rsidRDefault="007F4E24" w:rsidP="007F4E24">
            <w:pPr>
              <w:rPr>
                <w:bCs/>
                <w:i/>
                <w:iCs/>
                <w:lang w:eastAsia="zh-CN"/>
              </w:rPr>
            </w:pPr>
            <w:r w:rsidRPr="007F4E24">
              <w:rPr>
                <w:bCs/>
                <w:i/>
                <w:iCs/>
                <w:lang w:eastAsia="zh-CN"/>
              </w:rPr>
              <w:t>A new DCI format 0_X is introduced for scheduling multiple PUSCHs on multiple serving cells and a new DCI format 1_X is introduced for scheduling multiple PUSCHs on multiple serving cells</w:t>
            </w:r>
          </w:p>
        </w:tc>
      </w:tr>
      <w:tr w:rsidR="003720F9" w14:paraId="250F2F02" w14:textId="77777777" w:rsidTr="002502DE">
        <w:tc>
          <w:tcPr>
            <w:tcW w:w="1281" w:type="dxa"/>
            <w:tcBorders>
              <w:top w:val="single" w:sz="4" w:space="0" w:color="auto"/>
              <w:left w:val="single" w:sz="4" w:space="0" w:color="auto"/>
              <w:bottom w:val="single" w:sz="4" w:space="0" w:color="auto"/>
              <w:right w:val="single" w:sz="4" w:space="0" w:color="auto"/>
            </w:tcBorders>
          </w:tcPr>
          <w:p w14:paraId="1D21BC7C" w14:textId="7230C726" w:rsidR="003720F9" w:rsidRDefault="00F039BF" w:rsidP="003720F9">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14:paraId="324891D4" w14:textId="08705F45" w:rsidR="003720F9" w:rsidRDefault="00F039BF" w:rsidP="003720F9">
            <w:pPr>
              <w:rPr>
                <w:rFonts w:eastAsia="MS Mincho"/>
                <w:bCs/>
                <w:lang w:eastAsia="ja-JP"/>
              </w:rPr>
            </w:pPr>
            <w:r>
              <w:rPr>
                <w:rFonts w:eastAsia="MS Mincho"/>
                <w:bCs/>
                <w:lang w:eastAsia="ja-JP"/>
              </w:rPr>
              <w:t xml:space="preserve">Even though our preference is to understand better the potential impact before </w:t>
            </w:r>
            <w:r w:rsidR="00153305">
              <w:rPr>
                <w:rFonts w:eastAsia="MS Mincho"/>
                <w:bCs/>
                <w:lang w:eastAsia="ja-JP"/>
              </w:rPr>
              <w:t xml:space="preserve">agreeing to </w:t>
            </w:r>
            <w:r>
              <w:rPr>
                <w:rFonts w:eastAsia="MS Mincho"/>
                <w:bCs/>
                <w:lang w:eastAsia="ja-JP"/>
              </w:rPr>
              <w:t>introduc</w:t>
            </w:r>
            <w:r w:rsidR="00153305">
              <w:rPr>
                <w:rFonts w:eastAsia="MS Mincho"/>
                <w:bCs/>
                <w:lang w:eastAsia="ja-JP"/>
              </w:rPr>
              <w:t>e</w:t>
            </w:r>
            <w:r>
              <w:rPr>
                <w:rFonts w:eastAsia="MS Mincho"/>
                <w:bCs/>
                <w:lang w:eastAsia="ja-JP"/>
              </w:rPr>
              <w:t xml:space="preserve"> new DCI formats, we </w:t>
            </w:r>
            <w:r w:rsidR="00153305">
              <w:rPr>
                <w:rFonts w:eastAsia="MS Mincho"/>
                <w:bCs/>
                <w:lang w:eastAsia="ja-JP"/>
              </w:rPr>
              <w:t xml:space="preserve">could be flexible. But we would like to understand why the companies think we have to introduce new DCI formats. </w:t>
            </w:r>
            <w:r w:rsidR="009F5D92">
              <w:rPr>
                <w:rFonts w:eastAsia="MS Mincho"/>
                <w:bCs/>
                <w:lang w:eastAsia="ja-JP"/>
              </w:rPr>
              <w:t>E.g. &gt;52.6GHz did not introduce new DCI format for multi-PDSCH/PUSCH scheduling.</w:t>
            </w:r>
            <w:r w:rsidR="0081455A">
              <w:rPr>
                <w:rFonts w:eastAsia="MS Mincho"/>
                <w:bCs/>
                <w:lang w:eastAsia="ja-JP"/>
              </w:rPr>
              <w:t xml:space="preserve"> Is it more for convenience or there is some real technical benefit being seen here?</w:t>
            </w:r>
          </w:p>
        </w:tc>
      </w:tr>
      <w:tr w:rsidR="003720F9" w14:paraId="567930D0" w14:textId="77777777" w:rsidTr="002502DE">
        <w:tc>
          <w:tcPr>
            <w:tcW w:w="1281" w:type="dxa"/>
          </w:tcPr>
          <w:p w14:paraId="528B3405" w14:textId="3F927475" w:rsidR="003720F9" w:rsidRPr="00364F5E" w:rsidRDefault="00364F5E"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1" w:type="dxa"/>
          </w:tcPr>
          <w:p w14:paraId="41578AEB" w14:textId="0214E5C7" w:rsidR="003720F9" w:rsidRPr="00364F5E" w:rsidRDefault="00364F5E" w:rsidP="00D44C0E">
            <w:pPr>
              <w:jc w:val="left"/>
              <w:rPr>
                <w:rFonts w:eastAsiaTheme="minorEastAsia"/>
                <w:bCs/>
                <w:lang w:eastAsia="zh-CN"/>
              </w:rPr>
            </w:pPr>
            <w:r>
              <w:rPr>
                <w:rFonts w:eastAsiaTheme="minorEastAsia"/>
                <w:bCs/>
                <w:lang w:eastAsia="zh-CN"/>
              </w:rPr>
              <w:t>According to OPPO’s comment on GTW, for one scheduling cell, we also wonder why multiple DCI</w:t>
            </w:r>
            <w:r w:rsidR="00D44C0E">
              <w:rPr>
                <w:rFonts w:eastAsiaTheme="minorEastAsia"/>
                <w:bCs/>
                <w:lang w:eastAsia="zh-CN"/>
              </w:rPr>
              <w:t xml:space="preserve"> formats</w:t>
            </w:r>
            <w:r>
              <w:rPr>
                <w:rFonts w:eastAsiaTheme="minorEastAsia"/>
                <w:bCs/>
                <w:lang w:eastAsia="zh-CN"/>
              </w:rPr>
              <w:t xml:space="preserve"> are needed</w:t>
            </w:r>
            <w:r w:rsidR="00D44C0E">
              <w:rPr>
                <w:rFonts w:eastAsiaTheme="minorEastAsia"/>
                <w:bCs/>
                <w:lang w:eastAsia="zh-CN"/>
              </w:rPr>
              <w:t xml:space="preserve">. Support Nokia’s version. </w:t>
            </w:r>
          </w:p>
        </w:tc>
      </w:tr>
      <w:tr w:rsidR="000A698B" w14:paraId="0A85652C" w14:textId="77777777" w:rsidTr="002502DE">
        <w:tc>
          <w:tcPr>
            <w:tcW w:w="1281" w:type="dxa"/>
          </w:tcPr>
          <w:p w14:paraId="0252746E" w14:textId="16C8A3AC" w:rsidR="000A698B" w:rsidRDefault="000A698B" w:rsidP="000A698B">
            <w:pPr>
              <w:jc w:val="left"/>
              <w:rPr>
                <w:bCs/>
                <w:lang w:eastAsia="zh-CN"/>
              </w:rPr>
            </w:pPr>
            <w:r>
              <w:rPr>
                <w:rFonts w:hint="eastAsia"/>
                <w:bCs/>
              </w:rPr>
              <w:t>LG</w:t>
            </w:r>
          </w:p>
        </w:tc>
        <w:tc>
          <w:tcPr>
            <w:tcW w:w="8081" w:type="dxa"/>
          </w:tcPr>
          <w:p w14:paraId="2A3BB156" w14:textId="77777777" w:rsidR="000A698B" w:rsidRDefault="000A698B" w:rsidP="000A698B">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304963C6" w14:textId="4F0EFE64" w:rsidR="000A698B" w:rsidRDefault="000A698B" w:rsidP="000A698B">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2502DE" w14:paraId="162BE003" w14:textId="77777777" w:rsidTr="002502DE">
        <w:tc>
          <w:tcPr>
            <w:tcW w:w="1281" w:type="dxa"/>
          </w:tcPr>
          <w:p w14:paraId="3A8702FB" w14:textId="1C64E48B"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688A2149" w14:textId="65A076A5" w:rsidR="002502DE" w:rsidRDefault="002502DE" w:rsidP="002502DE">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non-fallback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3720F9" w14:paraId="56AF131B" w14:textId="77777777" w:rsidTr="002502DE">
        <w:tc>
          <w:tcPr>
            <w:tcW w:w="1281" w:type="dxa"/>
          </w:tcPr>
          <w:p w14:paraId="2C3D9B8C" w14:textId="1E39BF9B" w:rsidR="003720F9" w:rsidRPr="0024517C" w:rsidRDefault="0024517C"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52851623" w14:textId="64DFC01A" w:rsidR="003720F9" w:rsidRPr="0024517C" w:rsidRDefault="0024517C" w:rsidP="003720F9">
            <w:pPr>
              <w:pStyle w:val="a8"/>
              <w:rPr>
                <w:rFonts w:eastAsiaTheme="minorEastAsia"/>
                <w:bCs/>
                <w:lang w:val="en-US" w:eastAsia="zh-CN"/>
              </w:rPr>
            </w:pPr>
            <w:r>
              <w:rPr>
                <w:rFonts w:eastAsiaTheme="minorEastAsia"/>
                <w:bCs/>
                <w:lang w:val="en-US" w:eastAsia="zh-CN"/>
              </w:rPr>
              <w:t>Fine with the proposal</w:t>
            </w:r>
          </w:p>
        </w:tc>
      </w:tr>
      <w:tr w:rsidR="00FA14E6" w14:paraId="042F213A" w14:textId="77777777" w:rsidTr="002502DE">
        <w:tc>
          <w:tcPr>
            <w:tcW w:w="1281" w:type="dxa"/>
          </w:tcPr>
          <w:p w14:paraId="199B4F16" w14:textId="63C8A38D" w:rsidR="00FA14E6" w:rsidRDefault="00FA14E6" w:rsidP="00FA14E6">
            <w:pPr>
              <w:rPr>
                <w:rFonts w:eastAsiaTheme="minorEastAsia"/>
                <w:bCs/>
                <w:lang w:val="en-US" w:eastAsia="zh-CN"/>
              </w:rPr>
            </w:pPr>
            <w:r>
              <w:rPr>
                <w:bCs/>
                <w:lang w:eastAsia="zh-CN"/>
              </w:rPr>
              <w:t>Intel</w:t>
            </w:r>
          </w:p>
        </w:tc>
        <w:tc>
          <w:tcPr>
            <w:tcW w:w="8081" w:type="dxa"/>
          </w:tcPr>
          <w:p w14:paraId="7635ACB2" w14:textId="2337488B" w:rsidR="00FA14E6" w:rsidRDefault="00FA14E6" w:rsidP="00FA14E6">
            <w:pPr>
              <w:pStyle w:val="a8"/>
              <w:rPr>
                <w:rFonts w:eastAsiaTheme="minorEastAsia"/>
                <w:bCs/>
                <w:lang w:val="en-US" w:eastAsia="zh-CN"/>
              </w:rPr>
            </w:pPr>
            <w:r>
              <w:rPr>
                <w:bCs/>
                <w:lang w:eastAsia="zh-CN"/>
              </w:rPr>
              <w:t xml:space="preserve">We are fine with the proposal. </w:t>
            </w:r>
          </w:p>
        </w:tc>
      </w:tr>
    </w:tbl>
    <w:p w14:paraId="157CDD36" w14:textId="77777777" w:rsidR="00F70C03" w:rsidRPr="000B1153" w:rsidRDefault="00F70C03" w:rsidP="00F70C03">
      <w:pPr>
        <w:rPr>
          <w:lang w:eastAsia="en-US"/>
        </w:rPr>
      </w:pPr>
    </w:p>
    <w:p w14:paraId="723F1165" w14:textId="77777777" w:rsidR="00F70C03" w:rsidRDefault="00F70C03" w:rsidP="00F70C03">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7"/>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Huawei, HiSilicon</w:t>
            </w:r>
          </w:p>
          <w:p w14:paraId="65F0AC1E" w14:textId="77777777" w:rsidR="0032026E" w:rsidRDefault="00095215">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KaiTi"/>
                <w:b/>
                <w:bCs/>
                <w:sz w:val="22"/>
                <w:lang w:eastAsia="zh-CN"/>
              </w:rPr>
            </w:pPr>
            <w:r>
              <w:rPr>
                <w:rFonts w:eastAsia="KaiTi"/>
                <w:b/>
                <w:bCs/>
                <w:sz w:val="22"/>
                <w:lang w:eastAsia="zh-CN"/>
              </w:rPr>
              <w:t>ZTE</w:t>
            </w:r>
          </w:p>
          <w:p w14:paraId="092D52A2" w14:textId="77777777" w:rsidR="0032026E" w:rsidRDefault="00095215">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Nokia, Nokia Shanghai Bell</w:t>
            </w:r>
          </w:p>
          <w:p w14:paraId="114A9F94" w14:textId="77777777" w:rsidR="0032026E" w:rsidRDefault="00095215">
            <w:pPr>
              <w:pStyle w:val="a"/>
              <w:numPr>
                <w:ilvl w:val="0"/>
                <w:numId w:val="18"/>
              </w:numPr>
              <w:rPr>
                <w:rFonts w:eastAsia="KaiTi"/>
                <w:bCs/>
                <w:i/>
                <w:szCs w:val="20"/>
                <w:lang w:val="en-US"/>
              </w:rPr>
            </w:pPr>
            <w:bookmarkStart w:id="20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08" w:name="_Hlk102999436"/>
            <w:r>
              <w:rPr>
                <w:rFonts w:eastAsia="KaiTi"/>
                <w:bCs/>
                <w:i/>
                <w:szCs w:val="20"/>
                <w:lang w:val="en-US"/>
              </w:rPr>
              <w:t>the gNB will guarantee that across the K cells applicable for multi-cell DCI scheduling that the total budget of 3*K DCI sizes is not exceeded</w:t>
            </w:r>
            <w:bookmarkEnd w:id="208"/>
            <w:r>
              <w:rPr>
                <w:rFonts w:eastAsia="KaiTi"/>
                <w:bCs/>
                <w:i/>
                <w:szCs w:val="20"/>
                <w:lang w:val="en-US"/>
              </w:rPr>
              <w:t xml:space="preserve">. </w:t>
            </w:r>
          </w:p>
          <w:bookmarkEnd w:id="207"/>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Spreadtrum Communications</w:t>
            </w:r>
          </w:p>
          <w:p w14:paraId="519D7E54" w14:textId="77777777" w:rsidR="0032026E" w:rsidRDefault="00095215">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CATT</w:t>
            </w:r>
          </w:p>
          <w:p w14:paraId="25130786" w14:textId="77777777" w:rsidR="0032026E" w:rsidRDefault="00095215">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Vivo</w:t>
            </w:r>
          </w:p>
          <w:p w14:paraId="3E4CC92C"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Lenovo</w:t>
            </w:r>
          </w:p>
          <w:p w14:paraId="40D493F1" w14:textId="77777777" w:rsidR="0032026E" w:rsidRDefault="00095215">
            <w:pPr>
              <w:pStyle w:val="a"/>
              <w:numPr>
                <w:ilvl w:val="0"/>
                <w:numId w:val="18"/>
              </w:numPr>
              <w:rPr>
                <w:rFonts w:eastAsia="KaiTi"/>
                <w:bCs/>
                <w:i/>
                <w:szCs w:val="20"/>
                <w:lang w:val="en-US"/>
              </w:rPr>
            </w:pPr>
            <w:r>
              <w:rPr>
                <w:rFonts w:eastAsia="KaiTi"/>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KaiTi"/>
                <w:b/>
                <w:bCs/>
                <w:sz w:val="22"/>
                <w:lang w:eastAsia="zh-CN"/>
              </w:rPr>
            </w:pPr>
            <w:r>
              <w:rPr>
                <w:rFonts w:eastAsia="KaiTi"/>
                <w:b/>
                <w:bCs/>
                <w:sz w:val="22"/>
                <w:lang w:eastAsia="zh-CN"/>
              </w:rPr>
              <w:t>OPPO</w:t>
            </w:r>
          </w:p>
          <w:p w14:paraId="2041B661" w14:textId="77777777" w:rsidR="0032026E" w:rsidRDefault="00095215">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KaiTi"/>
                <w:b/>
                <w:bCs/>
                <w:sz w:val="22"/>
                <w:lang w:eastAsia="zh-CN"/>
              </w:rPr>
            </w:pPr>
            <w:r>
              <w:rPr>
                <w:rFonts w:eastAsia="KaiTi"/>
                <w:b/>
                <w:bCs/>
                <w:sz w:val="22"/>
                <w:lang w:eastAsia="zh-CN"/>
              </w:rPr>
              <w:t>Samsung</w:t>
            </w:r>
          </w:p>
          <w:p w14:paraId="1C11E174" w14:textId="77777777" w:rsidR="0032026E" w:rsidRDefault="00095215">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Apple</w:t>
            </w:r>
          </w:p>
          <w:p w14:paraId="39995355" w14:textId="77777777" w:rsidR="0032026E" w:rsidRDefault="00095215">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KaiTi"/>
                <w:b/>
                <w:bCs/>
                <w:sz w:val="22"/>
                <w:lang w:eastAsia="zh-CN"/>
              </w:rPr>
            </w:pPr>
            <w:r>
              <w:rPr>
                <w:rFonts w:eastAsia="KaiTi"/>
                <w:b/>
                <w:bCs/>
                <w:sz w:val="22"/>
                <w:lang w:eastAsia="zh-CN"/>
              </w:rPr>
              <w:t>NTT DOCOMO</w:t>
            </w:r>
          </w:p>
          <w:p w14:paraId="332280C3" w14:textId="77777777" w:rsidR="0032026E" w:rsidRDefault="00095215">
            <w:pPr>
              <w:pStyle w:val="a"/>
              <w:numPr>
                <w:ilvl w:val="0"/>
                <w:numId w:val="18"/>
              </w:numPr>
              <w:wordWrap/>
              <w:rPr>
                <w:rFonts w:eastAsia="KaiTi"/>
                <w:bCs/>
                <w:i/>
                <w:szCs w:val="20"/>
                <w:lang w:val="en-US"/>
              </w:rPr>
            </w:pPr>
            <w:r>
              <w:rPr>
                <w:rFonts w:eastAsia="KaiTi"/>
                <w:bCs/>
                <w:i/>
                <w:szCs w:val="20"/>
                <w:lang w:val="en-US"/>
              </w:rPr>
              <w:lastRenderedPageBreak/>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0E534353" w14:textId="77777777" w:rsidR="0032026E" w:rsidRDefault="00095215">
            <w:pPr>
              <w:pStyle w:val="a"/>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KaiTi"/>
                <w:b/>
                <w:bCs/>
                <w:sz w:val="22"/>
                <w:lang w:eastAsia="zh-CN"/>
              </w:rPr>
            </w:pPr>
            <w:r>
              <w:rPr>
                <w:rFonts w:eastAsia="KaiTi"/>
                <w:b/>
                <w:bCs/>
                <w:sz w:val="22"/>
                <w:lang w:eastAsia="zh-CN"/>
              </w:rPr>
              <w:t>CMCC</w:t>
            </w:r>
          </w:p>
          <w:p w14:paraId="4756E653" w14:textId="77777777" w:rsidR="0032026E" w:rsidRDefault="00095215">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KaiTi"/>
                <w:bCs/>
                <w:i/>
                <w:szCs w:val="20"/>
                <w:lang w:val="en-US"/>
              </w:rPr>
            </w:pPr>
            <w:bookmarkStart w:id="20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09"/>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240D7262" w14:textId="77777777" w:rsidR="0032026E" w:rsidRDefault="00095215">
            <w:pPr>
              <w:pStyle w:val="a"/>
              <w:numPr>
                <w:ilvl w:val="0"/>
                <w:numId w:val="18"/>
              </w:numPr>
              <w:rPr>
                <w:rFonts w:eastAsia="KaiTi"/>
                <w:bCs/>
                <w:i/>
                <w:szCs w:val="20"/>
                <w:lang w:val="en-US"/>
              </w:rPr>
            </w:pPr>
            <w:r>
              <w:rPr>
                <w:rFonts w:eastAsia="KaiTi"/>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KaiTi"/>
                <w:b/>
                <w:bCs/>
                <w:sz w:val="22"/>
                <w:lang w:eastAsia="zh-CN"/>
              </w:rPr>
            </w:pPr>
            <w:r>
              <w:rPr>
                <w:rFonts w:eastAsia="KaiTi"/>
                <w:b/>
                <w:bCs/>
                <w:sz w:val="22"/>
                <w:lang w:eastAsia="zh-CN"/>
              </w:rPr>
              <w:t>LG Electronics</w:t>
            </w:r>
          </w:p>
          <w:p w14:paraId="0C403FC4"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KaiTi"/>
                <w:bCs/>
                <w:i/>
                <w:szCs w:val="20"/>
                <w:lang w:val="en-US"/>
              </w:rPr>
            </w:pPr>
            <w:r>
              <w:rPr>
                <w:rFonts w:eastAsia="KaiTi"/>
                <w:bCs/>
                <w:i/>
                <w:szCs w:val="20"/>
                <w:lang w:val="en-US"/>
              </w:rPr>
              <w:t>Proposal #6</w:t>
            </w:r>
            <w:bookmarkStart w:id="21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10"/>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3D6451D9" w14:textId="77777777" w:rsidR="0032026E" w:rsidRDefault="00095215">
            <w:pPr>
              <w:pStyle w:val="a"/>
              <w:numPr>
                <w:ilvl w:val="0"/>
                <w:numId w:val="18"/>
              </w:numPr>
              <w:rPr>
                <w:rFonts w:eastAsia="KaiTi"/>
                <w:bCs/>
                <w:i/>
                <w:szCs w:val="20"/>
                <w:lang w:val="en-US"/>
              </w:rPr>
            </w:pPr>
            <w:bookmarkStart w:id="211" w:name="_Toc102136961"/>
            <w:r>
              <w:rPr>
                <w:rFonts w:eastAsia="KaiTi"/>
                <w:bCs/>
                <w:i/>
                <w:szCs w:val="20"/>
                <w:lang w:val="en-US"/>
              </w:rPr>
              <w:t>Proposal 6: When mc-DCI is configured for scheduling PUSCH/PDSCH on multiple cells, existing Rel-17 DCI size budget is maintained for each scheduled cell.</w:t>
            </w:r>
            <w:bookmarkEnd w:id="211"/>
            <w:r>
              <w:rPr>
                <w:rFonts w:eastAsia="KaiTi"/>
                <w:bCs/>
                <w:i/>
                <w:szCs w:val="20"/>
                <w:lang w:val="en-US"/>
              </w:rPr>
              <w:t xml:space="preserve"> </w:t>
            </w:r>
          </w:p>
          <w:p w14:paraId="4CA4C6BA" w14:textId="77777777" w:rsidR="0032026E" w:rsidRDefault="00095215">
            <w:pPr>
              <w:pStyle w:val="a"/>
              <w:numPr>
                <w:ilvl w:val="0"/>
                <w:numId w:val="18"/>
              </w:numPr>
              <w:rPr>
                <w:rFonts w:eastAsia="KaiTi"/>
                <w:bCs/>
                <w:i/>
                <w:szCs w:val="20"/>
                <w:lang w:val="en-US"/>
              </w:rPr>
            </w:pPr>
            <w:bookmarkStart w:id="212" w:name="_Toc102136962"/>
            <w:r>
              <w:rPr>
                <w:rFonts w:eastAsia="KaiTi"/>
                <w:bCs/>
                <w:i/>
                <w:szCs w:val="20"/>
                <w:lang w:val="en-US"/>
              </w:rPr>
              <w:t>Proposal 7: Size of mc-DCI is explicitly configured by higher layers.</w:t>
            </w:r>
            <w:bookmarkEnd w:id="212"/>
            <w:r>
              <w:rPr>
                <w:rFonts w:eastAsia="KaiTi"/>
                <w:bCs/>
                <w:i/>
                <w:szCs w:val="20"/>
                <w:lang w:val="en-US"/>
              </w:rPr>
              <w:t xml:space="preserve"> </w:t>
            </w:r>
          </w:p>
          <w:p w14:paraId="68689FB1" w14:textId="77777777" w:rsidR="0032026E" w:rsidRDefault="00095215">
            <w:pPr>
              <w:pStyle w:val="a"/>
              <w:numPr>
                <w:ilvl w:val="0"/>
                <w:numId w:val="18"/>
              </w:numPr>
              <w:rPr>
                <w:rFonts w:eastAsia="KaiTi"/>
                <w:bCs/>
                <w:i/>
                <w:szCs w:val="20"/>
                <w:lang w:val="en-US"/>
              </w:rPr>
            </w:pPr>
            <w:bookmarkStart w:id="213" w:name="_Toc102136963"/>
            <w:r>
              <w:rPr>
                <w:rFonts w:eastAsia="KaiTi"/>
                <w:bCs/>
                <w:i/>
                <w:szCs w:val="20"/>
                <w:lang w:val="en-US"/>
              </w:rPr>
              <w:t>Proposal 8: Support independent configuration of mc-DCI for PUSCH and PDSCH.</w:t>
            </w:r>
            <w:bookmarkEnd w:id="213"/>
            <w:r>
              <w:rPr>
                <w:rFonts w:eastAsia="KaiTi"/>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KaiTi"/>
                <w:b/>
                <w:bCs/>
                <w:sz w:val="22"/>
                <w:lang w:eastAsia="zh-CN"/>
              </w:rPr>
            </w:pPr>
            <w:r>
              <w:rPr>
                <w:rFonts w:eastAsia="KaiTi"/>
                <w:b/>
                <w:bCs/>
                <w:sz w:val="22"/>
                <w:lang w:eastAsia="zh-CN"/>
              </w:rPr>
              <w:lastRenderedPageBreak/>
              <w:t>Qualcomm:</w:t>
            </w:r>
          </w:p>
          <w:p w14:paraId="36D943C4" w14:textId="77777777" w:rsidR="0032026E" w:rsidRDefault="00095215">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KaiTi"/>
                <w:b/>
                <w:bCs/>
                <w:sz w:val="22"/>
                <w:lang w:eastAsia="zh-CN"/>
              </w:rPr>
            </w:pPr>
            <w:r>
              <w:rPr>
                <w:rFonts w:eastAsia="KaiTi"/>
                <w:b/>
                <w:bCs/>
                <w:sz w:val="22"/>
                <w:lang w:eastAsia="zh-CN"/>
              </w:rPr>
              <w:t>FGI</w:t>
            </w:r>
          </w:p>
          <w:p w14:paraId="0860BCF1" w14:textId="77777777" w:rsidR="0032026E" w:rsidRDefault="00095215">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KaiTi"/>
                <w:b/>
                <w:bCs/>
                <w:sz w:val="22"/>
                <w:lang w:eastAsia="zh-CN"/>
              </w:rPr>
              <w:t>Fujitsu</w:t>
            </w:r>
          </w:p>
          <w:p w14:paraId="306DDFD9" w14:textId="77777777" w:rsidR="0032026E" w:rsidRDefault="00095215">
            <w:pPr>
              <w:pStyle w:val="a"/>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14" w:name="_Hlk103008251"/>
      <w:r>
        <w:rPr>
          <w:rFonts w:eastAsia="SimSun"/>
          <w:snapToGrid/>
          <w:kern w:val="0"/>
          <w:szCs w:val="20"/>
          <w:lang w:eastAsia="zh-CN"/>
        </w:rPr>
        <w:t>Proposal 2-7:</w:t>
      </w:r>
    </w:p>
    <w:p w14:paraId="10E8598E" w14:textId="77777777" w:rsidR="0032026E" w:rsidRDefault="00095215">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KaiTi"/>
          <w:szCs w:val="20"/>
          <w:lang w:eastAsia="zh-CN"/>
        </w:rPr>
      </w:pPr>
      <w:r>
        <w:rPr>
          <w:rFonts w:eastAsia="KaiTi"/>
          <w:szCs w:val="20"/>
          <w:lang w:eastAsia="zh-CN"/>
        </w:rPr>
        <w:lastRenderedPageBreak/>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scheduable cells and the </w:t>
            </w:r>
            <w:r>
              <w:rPr>
                <w:rFonts w:eastAsia="KaiTi"/>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KaiTi"/>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lastRenderedPageBreak/>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lastRenderedPageBreak/>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新細明體" w:hint="eastAsia"/>
                <w:bCs/>
                <w:lang w:val="en-US" w:eastAsia="zh-TW"/>
              </w:rPr>
              <w:t>M</w:t>
            </w:r>
            <w:r>
              <w:rPr>
                <w:rFonts w:eastAsia="新細明體"/>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新細明體" w:hint="eastAsia"/>
                <w:bCs/>
                <w:lang w:val="en-US" w:eastAsia="zh-TW"/>
              </w:rPr>
              <w:t>S</w:t>
            </w:r>
            <w:r>
              <w:rPr>
                <w:rFonts w:eastAsia="新細明體"/>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新細明體"/>
                <w:bCs/>
                <w:lang w:val="en-US" w:eastAsia="zh-TW"/>
              </w:rPr>
            </w:pPr>
            <w:r>
              <w:rPr>
                <w:rFonts w:eastAsia="新細明體"/>
                <w:bCs/>
                <w:lang w:val="en-US" w:eastAsia="zh-TW"/>
              </w:rPr>
              <w:t>Intel</w:t>
            </w:r>
          </w:p>
        </w:tc>
        <w:tc>
          <w:tcPr>
            <w:tcW w:w="7657" w:type="dxa"/>
          </w:tcPr>
          <w:p w14:paraId="4450D2BC" w14:textId="17082AF3" w:rsidR="008646D4" w:rsidRDefault="008646D4" w:rsidP="00530E9F">
            <w:pPr>
              <w:rPr>
                <w:rFonts w:eastAsia="新細明體"/>
                <w:bCs/>
                <w:lang w:val="en-US" w:eastAsia="zh-TW"/>
              </w:rPr>
            </w:pPr>
            <w:r>
              <w:rPr>
                <w:rFonts w:eastAsia="新細明體"/>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新細明體"/>
                <w:bCs/>
                <w:lang w:val="en-US" w:eastAsia="zh-TW"/>
              </w:rPr>
            </w:pPr>
            <w:r w:rsidRPr="008646D4">
              <w:rPr>
                <w:rFonts w:eastAsia="新細明體"/>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新細明體"/>
                <w:bCs/>
                <w:lang w:val="en-US" w:eastAsia="zh-TW"/>
              </w:rPr>
            </w:pPr>
            <w:r w:rsidRPr="008646D4">
              <w:rPr>
                <w:rFonts w:eastAsia="新細明體"/>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新細明體"/>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新細明體"/>
                <w:bCs/>
                <w:lang w:val="en-US" w:eastAsia="zh-TW"/>
              </w:rPr>
            </w:pPr>
            <w:r>
              <w:rPr>
                <w:rFonts w:eastAsia="新細明體"/>
                <w:bCs/>
                <w:lang w:val="en-US" w:eastAsia="zh-TW"/>
              </w:rPr>
              <w:t>Ericsson1</w:t>
            </w:r>
          </w:p>
        </w:tc>
        <w:tc>
          <w:tcPr>
            <w:tcW w:w="7657" w:type="dxa"/>
          </w:tcPr>
          <w:p w14:paraId="7A18A9D5" w14:textId="1C13AB98" w:rsidR="00935EDA" w:rsidRDefault="00935EDA" w:rsidP="00935EDA">
            <w:pPr>
              <w:rPr>
                <w:rFonts w:eastAsia="新細明體"/>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新細明體"/>
                <w:bCs/>
                <w:lang w:val="en-US" w:eastAsia="zh-TW"/>
              </w:rPr>
            </w:pPr>
            <w:r>
              <w:rPr>
                <w:rFonts w:eastAsia="新細明體"/>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新細明體"/>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lastRenderedPageBreak/>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D222F8">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D222F8">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新細明體"/>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2AADE79F" w14:textId="77777777" w:rsidR="00370C50" w:rsidRDefault="00370C50" w:rsidP="00370C50">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15" w:author="Haipeng HP1 Lei" w:date="2022-05-11T09:59:00Z">
              <w:r>
                <w:rPr>
                  <w:lang w:val="en-US" w:eastAsia="en-US"/>
                </w:rPr>
                <w:t xml:space="preserve"> and </w:t>
              </w:r>
            </w:ins>
            <w:ins w:id="216"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KaiTi"/>
                <w:szCs w:val="20"/>
                <w:lang w:eastAsia="zh-CN"/>
              </w:rPr>
            </w:pPr>
            <w:r>
              <w:rPr>
                <w:lang w:val="en-US" w:eastAsia="en-US"/>
              </w:rPr>
              <w:t xml:space="preserve">Alt 1-1: </w:t>
            </w:r>
            <w:ins w:id="217"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KaiTi"/>
                <w:szCs w:val="20"/>
                <w:lang w:eastAsia="zh-CN"/>
              </w:rPr>
            </w:pPr>
            <w:r>
              <w:rPr>
                <w:rFonts w:eastAsia="KaiTi"/>
                <w:szCs w:val="20"/>
                <w:lang w:eastAsia="zh-CN"/>
              </w:rPr>
              <w:t xml:space="preserve">Alt 1-2: </w:t>
            </w:r>
            <w:ins w:id="21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219" w:author="Haipeng HP1 Lei" w:date="2022-05-11T09:58:00Z"/>
                <w:rFonts w:eastAsia="KaiTi"/>
                <w:szCs w:val="20"/>
                <w:lang w:eastAsia="zh-CN"/>
              </w:rPr>
            </w:pPr>
            <w:ins w:id="220" w:author="Haipeng HP1 Lei" w:date="2022-05-11T09:58:00Z">
              <w:r>
                <w:rPr>
                  <w:rFonts w:eastAsia="KaiTi"/>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0952A5" w:rsidRPr="00AD627B" w14:paraId="6B730D05" w14:textId="77777777" w:rsidTr="00AC541F">
        <w:tc>
          <w:tcPr>
            <w:tcW w:w="1705" w:type="dxa"/>
          </w:tcPr>
          <w:p w14:paraId="07949B50" w14:textId="19EFB7D6" w:rsidR="000952A5" w:rsidRDefault="000952A5" w:rsidP="000952A5">
            <w:pPr>
              <w:rPr>
                <w:rFonts w:eastAsia="新細明體"/>
                <w:bCs/>
                <w:lang w:val="en-US" w:eastAsia="zh-TW"/>
              </w:rPr>
            </w:pPr>
            <w:r>
              <w:rPr>
                <w:rFonts w:eastAsiaTheme="minorEastAsia"/>
                <w:bCs/>
                <w:lang w:val="en-US" w:eastAsia="zh-CN"/>
              </w:rPr>
              <w:t>Huawei, HiSilicon</w:t>
            </w:r>
          </w:p>
        </w:tc>
        <w:tc>
          <w:tcPr>
            <w:tcW w:w="7657" w:type="dxa"/>
          </w:tcPr>
          <w:p w14:paraId="1C6C4ADC" w14:textId="77777777" w:rsidR="000952A5" w:rsidRDefault="000952A5" w:rsidP="000952A5">
            <w:pPr>
              <w:jc w:val="left"/>
              <w:rPr>
                <w:rFonts w:eastAsiaTheme="minorEastAsia"/>
                <w:bCs/>
                <w:lang w:eastAsia="zh-CN"/>
              </w:rPr>
            </w:pPr>
            <w:r>
              <w:rPr>
                <w:rFonts w:eastAsiaTheme="minorEastAsia"/>
                <w:bCs/>
                <w:lang w:eastAsia="zh-CN"/>
              </w:rPr>
              <w:t>Support Option 1.</w:t>
            </w:r>
          </w:p>
          <w:p w14:paraId="6B16F99E" w14:textId="0180A3A8" w:rsidR="000952A5" w:rsidRDefault="000952A5" w:rsidP="000952A5">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r w:rsidR="000952A5" w:rsidRPr="00AD627B" w14:paraId="3CBCB839" w14:textId="77777777" w:rsidTr="00AC541F">
        <w:tc>
          <w:tcPr>
            <w:tcW w:w="1705" w:type="dxa"/>
          </w:tcPr>
          <w:p w14:paraId="4410FEDA" w14:textId="73231EAF" w:rsidR="000952A5" w:rsidRDefault="000952A5" w:rsidP="000952A5">
            <w:pPr>
              <w:rPr>
                <w:rFonts w:eastAsia="新細明體"/>
                <w:bCs/>
                <w:lang w:val="en-US" w:eastAsia="zh-TW"/>
              </w:rPr>
            </w:pPr>
            <w:r>
              <w:rPr>
                <w:rFonts w:eastAsia="新細明體"/>
                <w:bCs/>
                <w:lang w:val="en-US" w:eastAsia="zh-TW"/>
              </w:rPr>
              <w:t>Moderator3</w:t>
            </w:r>
          </w:p>
        </w:tc>
        <w:tc>
          <w:tcPr>
            <w:tcW w:w="7657" w:type="dxa"/>
          </w:tcPr>
          <w:p w14:paraId="152F226B" w14:textId="37405EA2" w:rsidR="000952A5" w:rsidRDefault="000952A5" w:rsidP="000952A5">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18D018E5" w14:textId="77777777" w:rsidR="000952A5" w:rsidRDefault="000952A5" w:rsidP="000952A5">
            <w:pPr>
              <w:rPr>
                <w:bCs/>
                <w:lang w:val="en-US" w:eastAsia="zh-CN"/>
              </w:rPr>
            </w:pPr>
          </w:p>
          <w:p w14:paraId="4365F016" w14:textId="2E7C4F3E" w:rsidR="000952A5" w:rsidRDefault="000952A5" w:rsidP="000952A5">
            <w:pPr>
              <w:rPr>
                <w:bCs/>
                <w:lang w:val="en-US" w:eastAsia="zh-CN"/>
              </w:rPr>
            </w:pPr>
            <w:r>
              <w:rPr>
                <w:bCs/>
                <w:lang w:val="en-US" w:eastAsia="zh-CN"/>
              </w:rPr>
              <w:t>@Samsung: DCI size should not depend on the actually co-scheduled cells. It has to be decied based on the maximum value which the UE supports.</w:t>
            </w:r>
          </w:p>
          <w:p w14:paraId="5B0DD54C" w14:textId="38B85A41" w:rsidR="000952A5" w:rsidRPr="00A8101A" w:rsidRDefault="000952A5" w:rsidP="000952A5">
            <w:pPr>
              <w:pStyle w:val="a"/>
              <w:numPr>
                <w:ilvl w:val="0"/>
                <w:numId w:val="0"/>
              </w:numPr>
              <w:ind w:left="720"/>
              <w:rPr>
                <w:bCs/>
                <w:lang w:eastAsia="zh-CN"/>
              </w:rPr>
            </w:pP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3D68408" w14:textId="77777777" w:rsidR="0032026E" w:rsidRDefault="00095215">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14"/>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新細明體"/>
                <w:bCs/>
                <w:lang w:val="en-US" w:eastAsia="zh-TW"/>
              </w:rPr>
            </w:pPr>
            <w:r>
              <w:rPr>
                <w:rFonts w:eastAsia="新細明體"/>
                <w:bCs/>
                <w:lang w:val="en-US" w:eastAsia="zh-TW"/>
              </w:rPr>
              <w:t>Ericsson1</w:t>
            </w:r>
          </w:p>
        </w:tc>
        <w:tc>
          <w:tcPr>
            <w:tcW w:w="7353" w:type="dxa"/>
          </w:tcPr>
          <w:p w14:paraId="5EAB97A0" w14:textId="2B734900" w:rsidR="00935EDA" w:rsidRDefault="00935EDA" w:rsidP="00254235">
            <w:pPr>
              <w:rPr>
                <w:rFonts w:eastAsia="新細明體"/>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新細明體"/>
                <w:bCs/>
                <w:lang w:val="en-US" w:eastAsia="zh-TW"/>
              </w:rPr>
            </w:pPr>
            <w:r>
              <w:rPr>
                <w:rFonts w:eastAsia="新細明體"/>
                <w:bCs/>
                <w:lang w:val="en-US" w:eastAsia="zh-TW"/>
              </w:rPr>
              <w:lastRenderedPageBreak/>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新細明體"/>
                <w:bCs/>
                <w:lang w:val="en-US" w:eastAsia="zh-TW"/>
              </w:rPr>
            </w:pPr>
            <w:r>
              <w:rPr>
                <w:rFonts w:eastAsiaTheme="minorEastAsia"/>
                <w:bCs/>
                <w:lang w:val="en-US" w:eastAsia="zh-CN"/>
              </w:rPr>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D222F8">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D222F8">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新細明體"/>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4046C64D" w14:textId="77777777" w:rsidR="00370C50" w:rsidRDefault="00370C50" w:rsidP="00370C50">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221" w:author="Haipeng HP1 Lei" w:date="2022-05-11T09:58:00Z"/>
                <w:rFonts w:eastAsia="KaiTi"/>
                <w:szCs w:val="20"/>
                <w:lang w:eastAsia="zh-CN"/>
              </w:rPr>
            </w:pPr>
            <w:ins w:id="222" w:author="Haipeng HP1 Lei" w:date="2022-05-11T09:58:00Z">
              <w:r>
                <w:rPr>
                  <w:rFonts w:eastAsia="KaiTi"/>
                  <w:szCs w:val="20"/>
                  <w:lang w:eastAsia="zh-CN"/>
                </w:rPr>
                <w:t xml:space="preserve">Other </w:t>
              </w:r>
            </w:ins>
            <w:ins w:id="223" w:author="Haipeng HP1 Lei" w:date="2022-05-11T10:04:00Z">
              <w:r>
                <w:rPr>
                  <w:rFonts w:eastAsia="KaiTi"/>
                  <w:szCs w:val="20"/>
                  <w:lang w:eastAsia="zh-CN"/>
                </w:rPr>
                <w:t>alternative</w:t>
              </w:r>
            </w:ins>
            <w:ins w:id="224" w:author="Haipeng HP1 Lei" w:date="2022-05-11T09:58:00Z">
              <w:r>
                <w:rPr>
                  <w:rFonts w:eastAsia="KaiTi"/>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r w:rsidR="00C84B3B" w:rsidRPr="00937D04" w14:paraId="688F00A2" w14:textId="77777777" w:rsidTr="00AC541F">
        <w:tc>
          <w:tcPr>
            <w:tcW w:w="2009" w:type="dxa"/>
          </w:tcPr>
          <w:p w14:paraId="7C99039D" w14:textId="20FC89DE" w:rsidR="00C84B3B" w:rsidRDefault="00C84B3B" w:rsidP="00370C50">
            <w:pPr>
              <w:rPr>
                <w:rFonts w:eastAsia="新細明體"/>
                <w:bCs/>
                <w:lang w:val="en-US" w:eastAsia="zh-TW"/>
              </w:rPr>
            </w:pPr>
            <w:r>
              <w:rPr>
                <w:rFonts w:eastAsia="新細明體"/>
                <w:bCs/>
                <w:lang w:val="en-US" w:eastAsia="zh-TW"/>
              </w:rPr>
              <w:t>Moderator2</w:t>
            </w:r>
          </w:p>
        </w:tc>
        <w:tc>
          <w:tcPr>
            <w:tcW w:w="7353" w:type="dxa"/>
          </w:tcPr>
          <w:p w14:paraId="0434BDC0" w14:textId="47BC5E48" w:rsidR="00C84B3B" w:rsidRDefault="00C84B3B" w:rsidP="00370C50">
            <w:pPr>
              <w:rPr>
                <w:bCs/>
                <w:lang w:val="en-US" w:eastAsia="zh-CN"/>
              </w:rPr>
            </w:pPr>
            <w:r>
              <w:rPr>
                <w:bCs/>
                <w:lang w:val="en-US" w:eastAsia="zh-CN"/>
              </w:rPr>
              <w:t xml:space="preserve">@Intel: yes, intention of Alt 3 is to scale down to each of the co-scheduled cells. It includes scheduling cell if it is also scheduled.  </w:t>
            </w:r>
          </w:p>
          <w:p w14:paraId="5EDD55F6" w14:textId="2079D157" w:rsidR="00C84B3B" w:rsidRDefault="00C84B3B" w:rsidP="00370C50">
            <w:pPr>
              <w:rPr>
                <w:bCs/>
                <w:lang w:val="en-US" w:eastAsia="zh-CN"/>
              </w:rPr>
            </w:pPr>
          </w:p>
          <w:p w14:paraId="7C60C0A2" w14:textId="2857CE47" w:rsidR="00C84B3B" w:rsidRDefault="00C84B3B" w:rsidP="00370C50">
            <w:pPr>
              <w:rPr>
                <w:bCs/>
                <w:lang w:val="en-US" w:eastAsia="zh-CN"/>
              </w:rPr>
            </w:pPr>
            <w:r>
              <w:rPr>
                <w:bCs/>
                <w:lang w:val="en-US" w:eastAsia="zh-CN"/>
              </w:rPr>
              <w:t>@Intel: could you elaborate why the BD/CCE budget is scaled down to each of non-scheudling cells?</w:t>
            </w:r>
          </w:p>
          <w:p w14:paraId="31B29382" w14:textId="77777777" w:rsidR="00C84B3B" w:rsidRDefault="00C84B3B" w:rsidP="00C84B3B">
            <w:pPr>
              <w:rPr>
                <w:bCs/>
                <w:lang w:val="en-US" w:eastAsia="zh-CN"/>
              </w:rPr>
            </w:pPr>
          </w:p>
          <w:p w14:paraId="121FB411" w14:textId="77777777" w:rsidR="00C84B3B" w:rsidRDefault="00C84B3B" w:rsidP="00C84B3B">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218192F7" w14:textId="77777777" w:rsidR="00C84B3B" w:rsidRDefault="00C84B3B" w:rsidP="00C84B3B">
            <w:pPr>
              <w:rPr>
                <w:bCs/>
                <w:lang w:val="en-US" w:eastAsia="zh-CN"/>
              </w:rPr>
            </w:pPr>
          </w:p>
          <w:p w14:paraId="152C88F6" w14:textId="3DAEE066" w:rsidR="00C84B3B" w:rsidRDefault="00C84B3B" w:rsidP="00C84B3B">
            <w:pPr>
              <w:rPr>
                <w:bCs/>
                <w:lang w:val="en-US" w:eastAsia="zh-CN"/>
              </w:rPr>
            </w:pPr>
            <w:r>
              <w:rPr>
                <w:bCs/>
                <w:lang w:val="en-US" w:eastAsia="zh-CN"/>
              </w:rPr>
              <w:t>@CATT: ok to make it clear.</w:t>
            </w:r>
          </w:p>
        </w:tc>
      </w:tr>
    </w:tbl>
    <w:p w14:paraId="749C40B2" w14:textId="77777777" w:rsidR="0032026E" w:rsidRDefault="0032026E">
      <w:pPr>
        <w:rPr>
          <w:lang w:eastAsia="en-US"/>
        </w:rPr>
      </w:pPr>
    </w:p>
    <w:p w14:paraId="296AE500" w14:textId="77777777" w:rsidR="0032026E" w:rsidRDefault="0032026E">
      <w:pPr>
        <w:rPr>
          <w:lang w:eastAsia="en-US"/>
        </w:rPr>
      </w:pPr>
    </w:p>
    <w:p w14:paraId="0102D16F" w14:textId="77777777" w:rsidR="00F70C03" w:rsidRDefault="00F70C03" w:rsidP="00F70C0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535A3D">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42931C0" w14:textId="77777777" w:rsidR="00F70C03" w:rsidRDefault="00F70C03" w:rsidP="00F70C03">
      <w:pPr>
        <w:rPr>
          <w:lang w:eastAsia="en-US"/>
        </w:rPr>
      </w:pPr>
    </w:p>
    <w:p w14:paraId="1462F00B" w14:textId="77777777" w:rsidR="00A8101A" w:rsidRDefault="00A8101A" w:rsidP="00A8101A">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329F8D38" w14:textId="77777777" w:rsidR="00A8101A" w:rsidRDefault="00A8101A" w:rsidP="00A8101A">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DF9722A" w14:textId="74628B2D" w:rsidR="00A8101A" w:rsidRDefault="00A8101A" w:rsidP="00A8101A">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25" w:author="Haipeng HP1 Lei" w:date="2022-05-11T09:59:00Z">
        <w:r>
          <w:rPr>
            <w:lang w:val="en-US" w:eastAsia="en-US"/>
          </w:rPr>
          <w:t xml:space="preserve"> and </w:t>
        </w:r>
      </w:ins>
      <w:ins w:id="226" w:author="Haipeng HP1 Lei" w:date="2022-05-11T10:00:00Z">
        <w:r>
          <w:rPr>
            <w:lang w:val="en-US" w:eastAsia="en-US"/>
          </w:rPr>
          <w:t>DCI size budget of DCI format 0_X/1_X is co</w:t>
        </w:r>
      </w:ins>
      <w:ins w:id="227" w:author="Haipeng HP1 Lei" w:date="2022-05-11T17:49:00Z">
        <w:r>
          <w:rPr>
            <w:lang w:val="en-US" w:eastAsia="en-US"/>
          </w:rPr>
          <w:t>unted</w:t>
        </w:r>
      </w:ins>
      <w:ins w:id="228" w:author="Haipeng HP1 Lei" w:date="2022-05-11T10:00:00Z">
        <w:r>
          <w:rPr>
            <w:lang w:val="en-US" w:eastAsia="en-US"/>
          </w:rPr>
          <w:t xml:space="preserve"> for each of the co-scheduled cells</w:t>
        </w:r>
      </w:ins>
      <w:r>
        <w:rPr>
          <w:lang w:val="en-US" w:eastAsia="en-US"/>
        </w:rPr>
        <w:t>.</w:t>
      </w:r>
    </w:p>
    <w:p w14:paraId="559D8069" w14:textId="77777777" w:rsidR="00A8101A" w:rsidRDefault="00A8101A" w:rsidP="00A8101A">
      <w:pPr>
        <w:pStyle w:val="a"/>
        <w:numPr>
          <w:ilvl w:val="1"/>
          <w:numId w:val="18"/>
        </w:numPr>
        <w:rPr>
          <w:rFonts w:eastAsia="KaiTi"/>
          <w:szCs w:val="20"/>
          <w:lang w:eastAsia="zh-CN"/>
        </w:rPr>
      </w:pPr>
      <w:r>
        <w:rPr>
          <w:lang w:val="en-US" w:eastAsia="en-US"/>
        </w:rPr>
        <w:t xml:space="preserve">Alt 1-1: </w:t>
      </w:r>
      <w:ins w:id="229" w:author="Haipeng HP1 Lei" w:date="2022-05-11T10:00:00Z">
        <w:r>
          <w:rPr>
            <w:lang w:val="en-US" w:eastAsia="en-US"/>
          </w:rPr>
          <w:t xml:space="preserve">DCI size budget is maintained </w:t>
        </w:r>
      </w:ins>
      <w:r>
        <w:rPr>
          <w:lang w:val="en-US" w:eastAsia="en-US"/>
        </w:rPr>
        <w:t xml:space="preserve">via DCI size alignment </w:t>
      </w:r>
    </w:p>
    <w:p w14:paraId="16541D1B" w14:textId="77777777" w:rsidR="00A8101A" w:rsidRDefault="00A8101A" w:rsidP="00A8101A">
      <w:pPr>
        <w:pStyle w:val="a"/>
        <w:numPr>
          <w:ilvl w:val="1"/>
          <w:numId w:val="18"/>
        </w:numPr>
        <w:rPr>
          <w:rFonts w:eastAsia="KaiTi"/>
          <w:szCs w:val="20"/>
          <w:lang w:eastAsia="zh-CN"/>
        </w:rPr>
      </w:pPr>
      <w:r>
        <w:rPr>
          <w:rFonts w:eastAsia="KaiTi"/>
          <w:szCs w:val="20"/>
          <w:lang w:eastAsia="zh-CN"/>
        </w:rPr>
        <w:t xml:space="preserve">Alt 1-2: </w:t>
      </w:r>
      <w:ins w:id="23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3ED49EF" w14:textId="77777777" w:rsidR="00A8101A" w:rsidRDefault="00A8101A" w:rsidP="00A8101A">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313A2759" w14:textId="77777777" w:rsidR="00A8101A" w:rsidRDefault="00A8101A" w:rsidP="00A8101A">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F044CCA" w14:textId="77777777" w:rsidR="00A8101A" w:rsidRDefault="00A8101A" w:rsidP="00A8101A">
      <w:pPr>
        <w:pStyle w:val="a"/>
        <w:numPr>
          <w:ilvl w:val="1"/>
          <w:numId w:val="18"/>
        </w:numPr>
        <w:rPr>
          <w:lang w:val="en-US" w:eastAsia="en-US"/>
        </w:rPr>
      </w:pPr>
      <w:r>
        <w:rPr>
          <w:lang w:val="en-US" w:eastAsia="en-US"/>
        </w:rPr>
        <w:lastRenderedPageBreak/>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302917E" w14:textId="14853C89" w:rsidR="00A8101A" w:rsidRDefault="00A8101A" w:rsidP="00A8101A">
      <w:pPr>
        <w:pStyle w:val="a"/>
        <w:numPr>
          <w:ilvl w:val="1"/>
          <w:numId w:val="18"/>
        </w:numPr>
        <w:rPr>
          <w:lang w:val="en-US" w:eastAsia="en-US"/>
        </w:rPr>
      </w:pPr>
      <w:r>
        <w:rPr>
          <w:lang w:val="en-US" w:eastAsia="en-US"/>
        </w:rPr>
        <w:t>Alt 2-3: voiding the “3+1” limit for multi-cell scheduling</w:t>
      </w:r>
    </w:p>
    <w:p w14:paraId="1A108E53" w14:textId="77777777" w:rsidR="00A8101A" w:rsidRPr="00A8101A" w:rsidRDefault="00A8101A" w:rsidP="00A8101A">
      <w:pPr>
        <w:pStyle w:val="a"/>
        <w:numPr>
          <w:ilvl w:val="1"/>
          <w:numId w:val="18"/>
        </w:numPr>
        <w:rPr>
          <w:ins w:id="231" w:author="Haipeng HP1 Lei" w:date="2022-05-11T17:47:00Z"/>
          <w:lang w:val="en-US" w:eastAsia="en-US"/>
        </w:rPr>
      </w:pPr>
      <w:ins w:id="232" w:author="Haipeng HP1 Lei" w:date="2022-05-11T17:47:00Z">
        <w:r w:rsidRPr="00A8101A">
          <w:rPr>
            <w:lang w:val="en-US" w:eastAsia="en-US"/>
          </w:rPr>
          <w:t>Alt 2-4: the DCI size budget for DCI size alignment can be separately configured for each cell</w:t>
        </w:r>
      </w:ins>
    </w:p>
    <w:p w14:paraId="567001C6" w14:textId="24AC7AE1" w:rsidR="00A8101A" w:rsidRPr="00A8101A" w:rsidRDefault="00A8101A" w:rsidP="00A8101A">
      <w:pPr>
        <w:pStyle w:val="a"/>
        <w:numPr>
          <w:ilvl w:val="1"/>
          <w:numId w:val="18"/>
        </w:numPr>
        <w:rPr>
          <w:lang w:val="en-US" w:eastAsia="en-US"/>
        </w:rPr>
      </w:pPr>
      <w:ins w:id="233" w:author="Haipeng HP1 Lei" w:date="2022-05-11T17:47:00Z">
        <w:r w:rsidRPr="00A8101A">
          <w:rPr>
            <w:lang w:val="en-US" w:eastAsia="en-US"/>
          </w:rPr>
          <w:t>Alt 2-5: DCI size budget of the scheduling cell can be increased to account for the DCI format for multi-cell scheduling. Accordingly, the DCI size budget of a scheduled cell can be reduced</w:t>
        </w:r>
      </w:ins>
      <w:ins w:id="234" w:author="Haipeng HP1 Lei" w:date="2022-05-11T17:48:00Z">
        <w:r w:rsidRPr="00A8101A">
          <w:rPr>
            <w:lang w:val="en-US" w:eastAsia="en-US"/>
          </w:rPr>
          <w:t>.</w:t>
        </w:r>
      </w:ins>
    </w:p>
    <w:p w14:paraId="1494336B" w14:textId="2F9BD98B" w:rsidR="00A8101A" w:rsidRDefault="00A8101A" w:rsidP="00A8101A">
      <w:pPr>
        <w:pStyle w:val="a"/>
        <w:numPr>
          <w:ilvl w:val="0"/>
          <w:numId w:val="18"/>
        </w:numPr>
        <w:rPr>
          <w:ins w:id="235" w:author="Haipeng HP1 Lei" w:date="2022-05-11T09:58:00Z"/>
          <w:rFonts w:eastAsia="KaiTi"/>
          <w:szCs w:val="20"/>
          <w:lang w:eastAsia="zh-CN"/>
        </w:rPr>
      </w:pPr>
      <w:ins w:id="236" w:author="Haipeng HP1 Lei" w:date="2022-05-11T09:58:00Z">
        <w:r>
          <w:rPr>
            <w:rFonts w:eastAsia="KaiTi"/>
            <w:szCs w:val="20"/>
            <w:lang w:eastAsia="zh-CN"/>
          </w:rPr>
          <w:t>Other options</w:t>
        </w:r>
      </w:ins>
      <w:ins w:id="237" w:author="Haipeng HP1 Lei" w:date="2022-05-11T17:48:00Z">
        <w:r>
          <w:rPr>
            <w:rFonts w:eastAsia="KaiTi"/>
            <w:szCs w:val="20"/>
            <w:lang w:eastAsia="zh-CN"/>
          </w:rPr>
          <w:t>/alternatives</w:t>
        </w:r>
      </w:ins>
      <w:ins w:id="238" w:author="Haipeng HP1 Lei" w:date="2022-05-11T09:58:00Z">
        <w:r>
          <w:rPr>
            <w:rFonts w:eastAsia="KaiTi"/>
            <w:szCs w:val="20"/>
            <w:lang w:eastAsia="zh-CN"/>
          </w:rPr>
          <w:t xml:space="preserve"> could be considered</w:t>
        </w:r>
        <w:r>
          <w:rPr>
            <w:lang w:val="en-US" w:eastAsia="en-US"/>
          </w:rPr>
          <w:t>.</w:t>
        </w:r>
      </w:ins>
    </w:p>
    <w:p w14:paraId="23227E45" w14:textId="77777777" w:rsidR="00F70C03" w:rsidRDefault="00F70C03" w:rsidP="00F70C03">
      <w:pPr>
        <w:rPr>
          <w:lang w:eastAsia="en-US"/>
        </w:rPr>
      </w:pPr>
    </w:p>
    <w:p w14:paraId="6AB96519" w14:textId="77777777" w:rsidR="00A8101A" w:rsidRDefault="00A8101A" w:rsidP="00F70C03">
      <w:pPr>
        <w:rPr>
          <w:lang w:eastAsia="en-US"/>
        </w:rPr>
      </w:pPr>
    </w:p>
    <w:p w14:paraId="6F02C00D" w14:textId="77777777" w:rsidR="00F70C03" w:rsidRDefault="00F70C03" w:rsidP="00F70C0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F70C03" w14:paraId="7D71A309" w14:textId="77777777" w:rsidTr="00D222F8">
        <w:tc>
          <w:tcPr>
            <w:tcW w:w="2009" w:type="dxa"/>
            <w:tcBorders>
              <w:top w:val="single" w:sz="4" w:space="0" w:color="auto"/>
              <w:left w:val="single" w:sz="4" w:space="0" w:color="auto"/>
              <w:bottom w:val="single" w:sz="4" w:space="0" w:color="auto"/>
              <w:right w:val="single" w:sz="4" w:space="0" w:color="auto"/>
            </w:tcBorders>
          </w:tcPr>
          <w:p w14:paraId="578EA463" w14:textId="77777777" w:rsidR="00F70C03" w:rsidRDefault="00F70C03"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4558F0" w14:textId="77777777" w:rsidR="00F70C03" w:rsidRDefault="00F70C03" w:rsidP="00D222F8">
            <w:pPr>
              <w:jc w:val="center"/>
              <w:rPr>
                <w:b/>
                <w:lang w:eastAsia="zh-CN"/>
              </w:rPr>
            </w:pPr>
            <w:r>
              <w:rPr>
                <w:b/>
                <w:lang w:eastAsia="zh-CN"/>
              </w:rPr>
              <w:t>Comment</w:t>
            </w:r>
          </w:p>
        </w:tc>
      </w:tr>
      <w:tr w:rsidR="00F70C03" w14:paraId="2B18A9CE" w14:textId="77777777" w:rsidTr="00D222F8">
        <w:tc>
          <w:tcPr>
            <w:tcW w:w="2009" w:type="dxa"/>
            <w:tcBorders>
              <w:top w:val="single" w:sz="4" w:space="0" w:color="auto"/>
              <w:left w:val="single" w:sz="4" w:space="0" w:color="auto"/>
              <w:bottom w:val="single" w:sz="4" w:space="0" w:color="auto"/>
              <w:right w:val="single" w:sz="4" w:space="0" w:color="auto"/>
            </w:tcBorders>
          </w:tcPr>
          <w:p w14:paraId="0B8884C9" w14:textId="4D169CAB" w:rsidR="00F70C03" w:rsidRDefault="00D222F8"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F5AD7E2" w14:textId="10F0D710" w:rsidR="00F70C03" w:rsidRDefault="00D222F8" w:rsidP="0026196B">
            <w:pPr>
              <w:jc w:val="left"/>
              <w:rPr>
                <w:bCs/>
                <w:lang w:eastAsia="zh-CN"/>
              </w:rPr>
            </w:pPr>
            <w:r>
              <w:rPr>
                <w:bCs/>
                <w:lang w:eastAsia="zh-CN"/>
              </w:rPr>
              <w:t xml:space="preserve">We are fine with main bullet </w:t>
            </w:r>
            <w:r w:rsidR="0026196B">
              <w:rPr>
                <w:bCs/>
                <w:lang w:eastAsia="zh-CN"/>
              </w:rPr>
              <w:t>of</w:t>
            </w:r>
            <w:r>
              <w:rPr>
                <w:bCs/>
                <w:lang w:eastAsia="zh-CN"/>
              </w:rPr>
              <w:t xml:space="preserve"> two options and detail </w:t>
            </w:r>
            <w:r w:rsidR="0026196B">
              <w:rPr>
                <w:bCs/>
                <w:lang w:eastAsia="zh-CN"/>
              </w:rPr>
              <w:t>alternative can be FFS</w:t>
            </w:r>
          </w:p>
        </w:tc>
      </w:tr>
      <w:tr w:rsidR="003720F9" w14:paraId="2870A2FD" w14:textId="77777777" w:rsidTr="00D222F8">
        <w:tc>
          <w:tcPr>
            <w:tcW w:w="2009" w:type="dxa"/>
            <w:tcBorders>
              <w:top w:val="single" w:sz="4" w:space="0" w:color="auto"/>
              <w:left w:val="single" w:sz="4" w:space="0" w:color="auto"/>
              <w:bottom w:val="single" w:sz="4" w:space="0" w:color="auto"/>
              <w:right w:val="single" w:sz="4" w:space="0" w:color="auto"/>
            </w:tcBorders>
          </w:tcPr>
          <w:p w14:paraId="6C372038" w14:textId="17D3893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4347DD" w14:textId="77777777" w:rsidR="003720F9" w:rsidRDefault="003720F9" w:rsidP="003720F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19DC0320" w14:textId="1528B710" w:rsidR="003720F9" w:rsidRDefault="003720F9" w:rsidP="003720F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3720F9" w14:paraId="3C585CFC" w14:textId="77777777" w:rsidTr="00D222F8">
        <w:tc>
          <w:tcPr>
            <w:tcW w:w="2009" w:type="dxa"/>
            <w:tcBorders>
              <w:top w:val="single" w:sz="4" w:space="0" w:color="auto"/>
              <w:left w:val="single" w:sz="4" w:space="0" w:color="auto"/>
              <w:bottom w:val="single" w:sz="4" w:space="0" w:color="auto"/>
              <w:right w:val="single" w:sz="4" w:space="0" w:color="auto"/>
            </w:tcBorders>
          </w:tcPr>
          <w:p w14:paraId="04299EE1" w14:textId="12F6F35A"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C0BE7B" w14:textId="5B69C8FB" w:rsidR="003720F9" w:rsidRDefault="007F4E24" w:rsidP="003720F9">
            <w:pPr>
              <w:rPr>
                <w:bCs/>
                <w:lang w:eastAsia="zh-CN"/>
              </w:rPr>
            </w:pPr>
            <w:r>
              <w:rPr>
                <w:bCs/>
                <w:lang w:eastAsia="zh-CN"/>
              </w:rPr>
              <w:t>Ok</w:t>
            </w:r>
          </w:p>
        </w:tc>
      </w:tr>
      <w:tr w:rsidR="003720F9" w14:paraId="7E39EB59" w14:textId="77777777" w:rsidTr="00D222F8">
        <w:tc>
          <w:tcPr>
            <w:tcW w:w="2009" w:type="dxa"/>
            <w:tcBorders>
              <w:top w:val="single" w:sz="4" w:space="0" w:color="auto"/>
              <w:left w:val="single" w:sz="4" w:space="0" w:color="auto"/>
              <w:bottom w:val="single" w:sz="4" w:space="0" w:color="auto"/>
              <w:right w:val="single" w:sz="4" w:space="0" w:color="auto"/>
            </w:tcBorders>
          </w:tcPr>
          <w:p w14:paraId="24F40365" w14:textId="594AC577" w:rsidR="003720F9" w:rsidRDefault="00173A73"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4032F6FC" w14:textId="309A266D" w:rsidR="003720F9" w:rsidRDefault="00C751EA" w:rsidP="003720F9">
            <w:pPr>
              <w:rPr>
                <w:rFonts w:eastAsia="MS Mincho"/>
                <w:bCs/>
                <w:lang w:eastAsia="ja-JP"/>
              </w:rPr>
            </w:pPr>
            <w:r>
              <w:rPr>
                <w:rFonts w:eastAsia="MS Mincho"/>
                <w:bCs/>
                <w:lang w:eastAsia="ja-JP"/>
              </w:rPr>
              <w:t>OK</w:t>
            </w:r>
            <w:r w:rsidR="003C2C10">
              <w:rPr>
                <w:rFonts w:eastAsia="MS Mincho"/>
                <w:bCs/>
                <w:lang w:eastAsia="ja-JP"/>
              </w:rPr>
              <w:t xml:space="preserve"> with the proposal</w:t>
            </w:r>
            <w:r>
              <w:rPr>
                <w:rFonts w:eastAsia="MS Mincho"/>
                <w:bCs/>
                <w:lang w:eastAsia="ja-JP"/>
              </w:rPr>
              <w:t>.</w:t>
            </w:r>
          </w:p>
        </w:tc>
      </w:tr>
      <w:tr w:rsidR="000A698B" w14:paraId="2E827125" w14:textId="77777777" w:rsidTr="00D222F8">
        <w:tc>
          <w:tcPr>
            <w:tcW w:w="2009" w:type="dxa"/>
          </w:tcPr>
          <w:p w14:paraId="0F06B251" w14:textId="0EC1BF2D" w:rsidR="000A698B" w:rsidRDefault="000A698B" w:rsidP="000A698B">
            <w:pPr>
              <w:jc w:val="left"/>
              <w:rPr>
                <w:bCs/>
                <w:lang w:eastAsia="zh-CN"/>
              </w:rPr>
            </w:pPr>
            <w:r>
              <w:rPr>
                <w:rFonts w:hint="eastAsia"/>
                <w:bCs/>
              </w:rPr>
              <w:t>LG</w:t>
            </w:r>
          </w:p>
        </w:tc>
        <w:tc>
          <w:tcPr>
            <w:tcW w:w="7353" w:type="dxa"/>
          </w:tcPr>
          <w:p w14:paraId="0EF38001" w14:textId="39CFCE3B" w:rsidR="000A698B" w:rsidRDefault="000A698B" w:rsidP="000A698B">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2502DE" w14:paraId="36D363DC" w14:textId="77777777" w:rsidTr="00D222F8">
        <w:tc>
          <w:tcPr>
            <w:tcW w:w="2009" w:type="dxa"/>
          </w:tcPr>
          <w:p w14:paraId="5D3B568E" w14:textId="41226E94" w:rsidR="002502DE" w:rsidRDefault="002502DE" w:rsidP="002502DE">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87475AE" w14:textId="60F90505" w:rsidR="002502DE" w:rsidRDefault="002502DE" w:rsidP="002502DE">
            <w:pPr>
              <w:jc w:val="left"/>
              <w:rPr>
                <w:bCs/>
                <w:lang w:eastAsia="zh-CN"/>
              </w:rPr>
            </w:pPr>
            <w:r>
              <w:rPr>
                <w:rFonts w:eastAsia="MS Mincho" w:hint="eastAsia"/>
                <w:bCs/>
                <w:lang w:eastAsia="ja-JP"/>
              </w:rPr>
              <w:t>S</w:t>
            </w:r>
            <w:r>
              <w:rPr>
                <w:rFonts w:eastAsia="MS Mincho"/>
                <w:bCs/>
                <w:lang w:eastAsia="ja-JP"/>
              </w:rPr>
              <w:t>upport this FL Proposal.</w:t>
            </w:r>
          </w:p>
        </w:tc>
      </w:tr>
      <w:tr w:rsidR="003720F9" w14:paraId="2674EE48" w14:textId="77777777" w:rsidTr="00D222F8">
        <w:tc>
          <w:tcPr>
            <w:tcW w:w="2009" w:type="dxa"/>
          </w:tcPr>
          <w:p w14:paraId="66AACBFB" w14:textId="6433B259" w:rsidR="003720F9" w:rsidRPr="005A043D" w:rsidRDefault="005A043D" w:rsidP="003720F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1604CF3" w14:textId="099F142B" w:rsidR="003720F9" w:rsidRPr="005A043D" w:rsidRDefault="005A043D" w:rsidP="003720F9">
            <w:pPr>
              <w:jc w:val="left"/>
              <w:rPr>
                <w:rFonts w:eastAsiaTheme="minorEastAsia"/>
                <w:bCs/>
                <w:lang w:eastAsia="zh-CN"/>
              </w:rPr>
            </w:pPr>
            <w:r>
              <w:rPr>
                <w:rFonts w:eastAsiaTheme="minorEastAsia"/>
                <w:bCs/>
                <w:lang w:eastAsia="zh-CN"/>
              </w:rPr>
              <w:t>Fine</w:t>
            </w:r>
          </w:p>
        </w:tc>
      </w:tr>
      <w:tr w:rsidR="003720F9" w14:paraId="759E42A8" w14:textId="77777777" w:rsidTr="00D222F8">
        <w:tc>
          <w:tcPr>
            <w:tcW w:w="2009" w:type="dxa"/>
          </w:tcPr>
          <w:p w14:paraId="6EE5F820" w14:textId="7920E450" w:rsidR="003720F9" w:rsidRDefault="00B16FCA" w:rsidP="003720F9">
            <w:pPr>
              <w:rPr>
                <w:bCs/>
                <w:lang w:val="en-US" w:eastAsia="zh-CN"/>
              </w:rPr>
            </w:pPr>
            <w:r>
              <w:rPr>
                <w:bCs/>
                <w:lang w:val="en-US" w:eastAsia="zh-CN"/>
              </w:rPr>
              <w:t>Intel</w:t>
            </w:r>
          </w:p>
        </w:tc>
        <w:tc>
          <w:tcPr>
            <w:tcW w:w="7353" w:type="dxa"/>
          </w:tcPr>
          <w:p w14:paraId="076CD7C5" w14:textId="2E5813EB" w:rsidR="003720F9" w:rsidRDefault="00B16FCA" w:rsidP="003720F9">
            <w:pPr>
              <w:pStyle w:val="a8"/>
              <w:rPr>
                <w:bCs/>
                <w:lang w:val="en-US" w:eastAsia="zh-CN"/>
              </w:rPr>
            </w:pPr>
            <w:r>
              <w:rPr>
                <w:bCs/>
                <w:lang w:val="en-US" w:eastAsia="zh-CN"/>
              </w:rPr>
              <w:t>We are fine with the proposal.</w:t>
            </w:r>
          </w:p>
        </w:tc>
      </w:tr>
      <w:tr w:rsidR="008151CE" w14:paraId="1260F3C1" w14:textId="77777777" w:rsidTr="00D222F8">
        <w:tc>
          <w:tcPr>
            <w:tcW w:w="2009" w:type="dxa"/>
          </w:tcPr>
          <w:p w14:paraId="29003D26" w14:textId="647A7651" w:rsidR="008151CE" w:rsidRPr="00532092" w:rsidRDefault="00532092" w:rsidP="003720F9">
            <w:pPr>
              <w:rPr>
                <w:rFonts w:eastAsia="新細明體" w:hint="eastAsia"/>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0936B240" w14:textId="73F6DFF8" w:rsidR="008151CE" w:rsidRDefault="00DE18EE" w:rsidP="003720F9">
            <w:pPr>
              <w:pStyle w:val="a8"/>
              <w:rPr>
                <w:bCs/>
                <w:lang w:val="en-US" w:eastAsia="zh-CN"/>
              </w:rPr>
            </w:pPr>
            <w:r>
              <w:rPr>
                <w:rFonts w:eastAsia="新細明體" w:hint="eastAsia"/>
                <w:bCs/>
                <w:lang w:eastAsia="zh-TW"/>
              </w:rPr>
              <w:t>W</w:t>
            </w:r>
            <w:r>
              <w:rPr>
                <w:rFonts w:eastAsia="新細明體"/>
                <w:bCs/>
                <w:lang w:eastAsia="zh-TW"/>
              </w:rPr>
              <w:t>e are fine with these options</w:t>
            </w:r>
            <w:r>
              <w:rPr>
                <w:rFonts w:eastAsia="新細明體"/>
                <w:bCs/>
                <w:lang w:eastAsia="zh-TW"/>
              </w:rPr>
              <w:t>.</w:t>
            </w:r>
          </w:p>
        </w:tc>
      </w:tr>
    </w:tbl>
    <w:p w14:paraId="537019AC" w14:textId="77777777" w:rsidR="00F70C03" w:rsidRPr="000B1153" w:rsidRDefault="00F70C03" w:rsidP="00F70C03">
      <w:pPr>
        <w:rPr>
          <w:lang w:eastAsia="en-US"/>
        </w:rPr>
      </w:pPr>
    </w:p>
    <w:p w14:paraId="04E0000E" w14:textId="77777777" w:rsidR="0032026E" w:rsidRDefault="0032026E">
      <w:pPr>
        <w:rPr>
          <w:lang w:eastAsia="en-US"/>
        </w:rPr>
      </w:pPr>
    </w:p>
    <w:p w14:paraId="4BEAAF7B" w14:textId="77777777" w:rsidR="00B61229" w:rsidRDefault="00B61229" w:rsidP="00B6122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55AF095" w14:textId="77777777" w:rsidR="00B61229" w:rsidRDefault="00B61229" w:rsidP="00B61229">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CCC3104" w14:textId="2382E0CF" w:rsidR="00B61229" w:rsidRDefault="00B61229" w:rsidP="00B61229">
      <w:pPr>
        <w:pStyle w:val="a"/>
        <w:numPr>
          <w:ilvl w:val="0"/>
          <w:numId w:val="18"/>
        </w:numPr>
        <w:rPr>
          <w:rFonts w:eastAsia="KaiTi"/>
          <w:szCs w:val="20"/>
          <w:lang w:eastAsia="zh-CN"/>
        </w:rPr>
      </w:pPr>
      <w:r>
        <w:rPr>
          <w:rFonts w:eastAsia="KaiTi"/>
          <w:szCs w:val="20"/>
          <w:lang w:eastAsia="zh-CN"/>
        </w:rPr>
        <w:t xml:space="preserve">Alt 1: </w:t>
      </w:r>
      <w:del w:id="239" w:author="Haipeng HP1 Lei" w:date="2022-05-11T17:57:00Z">
        <w:r w:rsidDel="00C84B3B">
          <w:rPr>
            <w:rFonts w:eastAsia="KaiTi"/>
            <w:szCs w:val="20"/>
            <w:lang w:eastAsia="zh-CN"/>
          </w:rPr>
          <w:delText xml:space="preserve">follow </w:delText>
        </w:r>
      </w:del>
      <w:ins w:id="240" w:author="Haipeng HP1 Lei" w:date="2022-05-11T17:57:00Z">
        <w:r w:rsidR="00C84B3B">
          <w:rPr>
            <w:rFonts w:eastAsia="KaiTi"/>
            <w:szCs w:val="20"/>
            <w:lang w:eastAsia="zh-CN"/>
          </w:rPr>
          <w:t>counted</w:t>
        </w:r>
      </w:ins>
      <w:ins w:id="241" w:author="Haipeng HP1 Lei" w:date="2022-05-11T17:58:00Z">
        <w:r w:rsidR="00C84B3B">
          <w:rPr>
            <w:rFonts w:eastAsia="KaiTi"/>
            <w:szCs w:val="20"/>
            <w:lang w:eastAsia="zh-CN"/>
          </w:rPr>
          <w:t xml:space="preserve"> on each co-scheduled cell following</w:t>
        </w:r>
      </w:ins>
      <w:ins w:id="242" w:author="Haipeng HP1 Lei" w:date="2022-05-11T17:57:00Z">
        <w:r w:rsidR="00C84B3B">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243" w:author="Haipeng HP1 Lei" w:date="2022-05-11T17:58:00Z">
        <w:r w:rsidDel="00C84B3B">
          <w:rPr>
            <w:lang w:val="en-US" w:eastAsia="en-US"/>
          </w:rPr>
          <w:delText xml:space="preserve">for each scheduled cell </w:delText>
        </w:r>
      </w:del>
    </w:p>
    <w:p w14:paraId="1081125D" w14:textId="77777777" w:rsidR="00B61229" w:rsidRDefault="00B61229" w:rsidP="00B61229">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2AA3E32" w14:textId="77777777" w:rsidR="00B61229" w:rsidRDefault="00B61229" w:rsidP="00B61229">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820D7C9" w14:textId="77777777" w:rsidR="00B61229" w:rsidRDefault="00B61229" w:rsidP="00B61229">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7197443D" w14:textId="77777777" w:rsidR="00C84B3B" w:rsidRDefault="00C84B3B" w:rsidP="00C84B3B">
      <w:pPr>
        <w:pStyle w:val="a"/>
        <w:numPr>
          <w:ilvl w:val="0"/>
          <w:numId w:val="18"/>
        </w:numPr>
        <w:rPr>
          <w:ins w:id="244" w:author="Haipeng HP1 Lei" w:date="2022-05-11T09:58:00Z"/>
          <w:rFonts w:eastAsia="KaiTi"/>
          <w:szCs w:val="20"/>
          <w:lang w:eastAsia="zh-CN"/>
        </w:rPr>
      </w:pPr>
      <w:ins w:id="245" w:author="Haipeng HP1 Lei" w:date="2022-05-11T09:58:00Z">
        <w:r>
          <w:rPr>
            <w:rFonts w:eastAsia="KaiTi"/>
            <w:szCs w:val="20"/>
            <w:lang w:eastAsia="zh-CN"/>
          </w:rPr>
          <w:t xml:space="preserve">Other </w:t>
        </w:r>
      </w:ins>
      <w:ins w:id="246" w:author="Haipeng HP1 Lei" w:date="2022-05-11T10:04:00Z">
        <w:r>
          <w:rPr>
            <w:rFonts w:eastAsia="KaiTi"/>
            <w:szCs w:val="20"/>
            <w:lang w:eastAsia="zh-CN"/>
          </w:rPr>
          <w:t>alternative</w:t>
        </w:r>
      </w:ins>
      <w:ins w:id="247" w:author="Haipeng HP1 Lei" w:date="2022-05-11T09:58:00Z">
        <w:r>
          <w:rPr>
            <w:rFonts w:eastAsia="KaiTi"/>
            <w:szCs w:val="20"/>
            <w:lang w:eastAsia="zh-CN"/>
          </w:rPr>
          <w:t>s could be considered</w:t>
        </w:r>
        <w:r>
          <w:rPr>
            <w:lang w:val="en-US" w:eastAsia="en-US"/>
          </w:rPr>
          <w:t>.</w:t>
        </w:r>
      </w:ins>
    </w:p>
    <w:p w14:paraId="4AF5FA8C" w14:textId="5B8EC0D8" w:rsidR="00C84B3B" w:rsidRDefault="00C84B3B">
      <w:pPr>
        <w:rPr>
          <w:lang w:eastAsia="en-US"/>
        </w:rPr>
      </w:pPr>
    </w:p>
    <w:p w14:paraId="00331BEE" w14:textId="77777777" w:rsidR="00B61229" w:rsidRDefault="00B61229" w:rsidP="00B61229">
      <w:pPr>
        <w:rPr>
          <w:lang w:eastAsia="en-US"/>
        </w:rPr>
      </w:pPr>
    </w:p>
    <w:p w14:paraId="43C3193B" w14:textId="77777777" w:rsidR="00B61229" w:rsidRDefault="00B61229" w:rsidP="00B6122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B61229" w14:paraId="0CAA1E22" w14:textId="77777777" w:rsidTr="00D222F8">
        <w:tc>
          <w:tcPr>
            <w:tcW w:w="2009" w:type="dxa"/>
            <w:tcBorders>
              <w:top w:val="single" w:sz="4" w:space="0" w:color="auto"/>
              <w:left w:val="single" w:sz="4" w:space="0" w:color="auto"/>
              <w:bottom w:val="single" w:sz="4" w:space="0" w:color="auto"/>
              <w:right w:val="single" w:sz="4" w:space="0" w:color="auto"/>
            </w:tcBorders>
          </w:tcPr>
          <w:p w14:paraId="2EABC6E0" w14:textId="77777777" w:rsidR="00B61229" w:rsidRDefault="00B6122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EF94A75" w14:textId="77777777" w:rsidR="00B61229" w:rsidRDefault="00B61229" w:rsidP="00D222F8">
            <w:pPr>
              <w:jc w:val="center"/>
              <w:rPr>
                <w:b/>
                <w:lang w:eastAsia="zh-CN"/>
              </w:rPr>
            </w:pPr>
            <w:r>
              <w:rPr>
                <w:b/>
                <w:lang w:eastAsia="zh-CN"/>
              </w:rPr>
              <w:t>Comment</w:t>
            </w:r>
          </w:p>
        </w:tc>
      </w:tr>
      <w:tr w:rsidR="00B61229" w14:paraId="7D6589FB" w14:textId="77777777" w:rsidTr="00D222F8">
        <w:tc>
          <w:tcPr>
            <w:tcW w:w="2009" w:type="dxa"/>
            <w:tcBorders>
              <w:top w:val="single" w:sz="4" w:space="0" w:color="auto"/>
              <w:left w:val="single" w:sz="4" w:space="0" w:color="auto"/>
              <w:bottom w:val="single" w:sz="4" w:space="0" w:color="auto"/>
              <w:right w:val="single" w:sz="4" w:space="0" w:color="auto"/>
            </w:tcBorders>
          </w:tcPr>
          <w:p w14:paraId="7552B798" w14:textId="0CB7124B" w:rsidR="00B61229" w:rsidRDefault="00C751EA"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15A39BC" w14:textId="132B7D61" w:rsidR="00B61229" w:rsidRDefault="00C751EA" w:rsidP="00D222F8">
            <w:pPr>
              <w:jc w:val="left"/>
              <w:rPr>
                <w:bCs/>
                <w:lang w:eastAsia="zh-CN"/>
              </w:rPr>
            </w:pPr>
            <w:r>
              <w:rPr>
                <w:bCs/>
                <w:lang w:eastAsia="zh-CN"/>
              </w:rPr>
              <w:t>OK with the proposal</w:t>
            </w:r>
            <w:r w:rsidR="00AF3E0B">
              <w:rPr>
                <w:bCs/>
                <w:lang w:eastAsia="zh-CN"/>
              </w:rPr>
              <w:t xml:space="preserve">. I think we should also add that </w:t>
            </w:r>
            <w:r w:rsidR="00AF3E0B" w:rsidRPr="00AF3E0B">
              <w:rPr>
                <w:bCs/>
                <w:color w:val="FF0000"/>
                <w:lang w:eastAsia="zh-CN"/>
              </w:rPr>
              <w:t>the BD/CCE budget per cell is not increased compared to R15/16/17</w:t>
            </w:r>
            <w:r w:rsidR="00AF3E0B">
              <w:rPr>
                <w:bCs/>
                <w:lang w:eastAsia="zh-CN"/>
              </w:rPr>
              <w:t>.</w:t>
            </w:r>
          </w:p>
        </w:tc>
      </w:tr>
      <w:tr w:rsidR="000A698B" w14:paraId="3363625B" w14:textId="77777777" w:rsidTr="00D222F8">
        <w:tc>
          <w:tcPr>
            <w:tcW w:w="2009" w:type="dxa"/>
            <w:tcBorders>
              <w:top w:val="single" w:sz="4" w:space="0" w:color="auto"/>
              <w:left w:val="single" w:sz="4" w:space="0" w:color="auto"/>
              <w:bottom w:val="single" w:sz="4" w:space="0" w:color="auto"/>
              <w:right w:val="single" w:sz="4" w:space="0" w:color="auto"/>
            </w:tcBorders>
          </w:tcPr>
          <w:p w14:paraId="3B6B543A" w14:textId="1FF3289D" w:rsidR="000A698B" w:rsidRDefault="000A698B" w:rsidP="000A698B">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E69D671" w14:textId="77777777" w:rsidR="000A698B" w:rsidRDefault="000A698B" w:rsidP="000A698B">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4D548ADC" w14:textId="77777777" w:rsidR="000A698B" w:rsidRDefault="000A698B" w:rsidP="000A698B">
            <w:pPr>
              <w:rPr>
                <w:bCs/>
              </w:rPr>
            </w:pPr>
          </w:p>
          <w:p w14:paraId="3F6003A5" w14:textId="77777777" w:rsidR="000A698B" w:rsidRDefault="000A698B" w:rsidP="000A698B">
            <w:pPr>
              <w:pStyle w:val="a"/>
              <w:numPr>
                <w:ilvl w:val="0"/>
                <w:numId w:val="16"/>
              </w:numPr>
              <w:rPr>
                <w:bCs/>
              </w:rPr>
            </w:pPr>
            <w:r>
              <w:rPr>
                <w:bCs/>
              </w:rPr>
              <w:t>H</w:t>
            </w:r>
            <w:r>
              <w:rPr>
                <w:rFonts w:hint="eastAsia"/>
                <w:bCs/>
              </w:rPr>
              <w:t xml:space="preserve">ow </w:t>
            </w:r>
            <w:r>
              <w:rPr>
                <w:bCs/>
              </w:rPr>
              <w:t>to configure the number of PDCCH candidates for multi-cell scheduling DCI</w:t>
            </w:r>
          </w:p>
          <w:p w14:paraId="6178B618" w14:textId="77777777" w:rsidR="000A698B" w:rsidRDefault="000A698B" w:rsidP="000A698B">
            <w:pPr>
              <w:pStyle w:val="a"/>
              <w:numPr>
                <w:ilvl w:val="0"/>
                <w:numId w:val="16"/>
              </w:numPr>
              <w:rPr>
                <w:bCs/>
              </w:rPr>
            </w:pPr>
            <w:r>
              <w:rPr>
                <w:bCs/>
              </w:rPr>
              <w:t>How to handle/perform BD/CCE budget/counting for multi-cell scheduling DCI</w:t>
            </w:r>
          </w:p>
          <w:p w14:paraId="6EEE98CC" w14:textId="77777777" w:rsidR="000A698B" w:rsidRPr="004411F1" w:rsidRDefault="000A698B" w:rsidP="000A698B">
            <w:pPr>
              <w:pStyle w:val="a"/>
              <w:numPr>
                <w:ilvl w:val="0"/>
                <w:numId w:val="16"/>
              </w:numPr>
              <w:rPr>
                <w:bCs/>
              </w:rPr>
            </w:pPr>
            <w:r>
              <w:rPr>
                <w:bCs/>
              </w:rPr>
              <w:t>How to determine n_CI value and compose SS set for multi-cell scheduling DCI</w:t>
            </w:r>
          </w:p>
          <w:p w14:paraId="1F8B059F" w14:textId="77777777" w:rsidR="000A698B" w:rsidRDefault="000A698B" w:rsidP="000A698B">
            <w:pPr>
              <w:rPr>
                <w:bCs/>
                <w:lang w:eastAsia="zh-CN"/>
              </w:rPr>
            </w:pPr>
          </w:p>
        </w:tc>
      </w:tr>
      <w:tr w:rsidR="002502DE" w14:paraId="4792E82A" w14:textId="77777777" w:rsidTr="00D222F8">
        <w:tc>
          <w:tcPr>
            <w:tcW w:w="2009" w:type="dxa"/>
            <w:tcBorders>
              <w:top w:val="single" w:sz="4" w:space="0" w:color="auto"/>
              <w:left w:val="single" w:sz="4" w:space="0" w:color="auto"/>
              <w:bottom w:val="single" w:sz="4" w:space="0" w:color="auto"/>
              <w:right w:val="single" w:sz="4" w:space="0" w:color="auto"/>
            </w:tcBorders>
          </w:tcPr>
          <w:p w14:paraId="06C0FC60" w14:textId="3802713D" w:rsidR="002502DE" w:rsidRDefault="002502DE" w:rsidP="002502DE">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49EB502" w14:textId="50BF0BAC" w:rsidR="002502DE" w:rsidRDefault="002502DE" w:rsidP="002502DE">
            <w:pPr>
              <w:rPr>
                <w:bCs/>
                <w:lang w:eastAsia="zh-CN"/>
              </w:rPr>
            </w:pPr>
            <w:r>
              <w:rPr>
                <w:rFonts w:eastAsia="MS Mincho" w:hint="eastAsia"/>
                <w:bCs/>
                <w:lang w:eastAsia="ja-JP"/>
              </w:rPr>
              <w:t>S</w:t>
            </w:r>
            <w:r>
              <w:rPr>
                <w:rFonts w:eastAsia="MS Mincho"/>
                <w:bCs/>
                <w:lang w:eastAsia="ja-JP"/>
              </w:rPr>
              <w:t>upport this FL Proposal.</w:t>
            </w:r>
          </w:p>
        </w:tc>
      </w:tr>
      <w:tr w:rsidR="00B61229" w14:paraId="43DA8B0E" w14:textId="77777777" w:rsidTr="00D222F8">
        <w:tc>
          <w:tcPr>
            <w:tcW w:w="2009" w:type="dxa"/>
            <w:tcBorders>
              <w:top w:val="single" w:sz="4" w:space="0" w:color="auto"/>
              <w:left w:val="single" w:sz="4" w:space="0" w:color="auto"/>
              <w:bottom w:val="single" w:sz="4" w:space="0" w:color="auto"/>
              <w:right w:val="single" w:sz="4" w:space="0" w:color="auto"/>
            </w:tcBorders>
          </w:tcPr>
          <w:p w14:paraId="69E17650" w14:textId="4AD9C6A3" w:rsidR="00B61229" w:rsidRDefault="00982ECA" w:rsidP="00D222F8">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966DC8" w14:textId="77777777" w:rsidR="00982ECA" w:rsidRPr="00982ECA" w:rsidRDefault="00982ECA" w:rsidP="00982ECA">
            <w:pPr>
              <w:rPr>
                <w:rFonts w:eastAsia="MS Mincho"/>
                <w:bCs/>
                <w:lang w:eastAsia="ja-JP"/>
              </w:rPr>
            </w:pPr>
            <w:r w:rsidRPr="00982ECA">
              <w:rPr>
                <w:rFonts w:eastAsia="MS Mincho"/>
                <w:bCs/>
                <w:lang w:eastAsia="ja-JP"/>
              </w:rPr>
              <w:t>We prefer to separate the issue into two aspects</w:t>
            </w:r>
          </w:p>
          <w:p w14:paraId="74FE5BD5" w14:textId="31F9DF57" w:rsidR="00982ECA" w:rsidRPr="00982ECA" w:rsidRDefault="00982ECA" w:rsidP="00982ECA">
            <w:pPr>
              <w:pStyle w:val="a"/>
              <w:numPr>
                <w:ilvl w:val="0"/>
                <w:numId w:val="30"/>
              </w:numPr>
              <w:rPr>
                <w:rFonts w:eastAsia="MS Mincho"/>
                <w:bCs/>
                <w:lang w:eastAsia="ja-JP"/>
              </w:rPr>
            </w:pPr>
            <w:r w:rsidRPr="00982ECA">
              <w:rPr>
                <w:rFonts w:eastAsia="MS Mincho"/>
                <w:bCs/>
                <w:lang w:eastAsia="ja-JP"/>
              </w:rPr>
              <w:t>Whether to reuse the legacy BD/CCE budget or how to adjust it?</w:t>
            </w:r>
          </w:p>
          <w:p w14:paraId="5D15F3D6" w14:textId="4880A236" w:rsidR="00982ECA" w:rsidRPr="00982ECA" w:rsidRDefault="00982ECA" w:rsidP="00982ECA">
            <w:pPr>
              <w:pStyle w:val="a"/>
              <w:numPr>
                <w:ilvl w:val="0"/>
                <w:numId w:val="30"/>
              </w:numPr>
              <w:rPr>
                <w:rFonts w:eastAsia="MS Mincho"/>
                <w:bCs/>
                <w:lang w:eastAsia="ja-JP"/>
              </w:rPr>
            </w:pPr>
            <w:r w:rsidRPr="00982ECA">
              <w:rPr>
                <w:rFonts w:eastAsia="MS Mincho"/>
                <w:bCs/>
                <w:lang w:eastAsia="ja-JP"/>
              </w:rPr>
              <w:t xml:space="preserve">How to count the number of BD/CCE of a PDCCH candidate of DCI format 0_X/1_X? </w:t>
            </w:r>
          </w:p>
          <w:p w14:paraId="6A81631B" w14:textId="77777777" w:rsidR="00B61229" w:rsidRDefault="00982ECA" w:rsidP="00982ECA">
            <w:pPr>
              <w:rPr>
                <w:rFonts w:eastAsia="MS Mincho"/>
                <w:bCs/>
                <w:lang w:eastAsia="ja-JP"/>
              </w:rPr>
            </w:pPr>
            <w:r w:rsidRPr="00982ECA">
              <w:rPr>
                <w:rFonts w:eastAsia="MS Mincho"/>
                <w:bCs/>
                <w:lang w:eastAsia="ja-JP"/>
              </w:rPr>
              <w:t>It seems the current proposal 2-8 is mainly on 2), however, legacy BD/CCE budget is only mentioned in Alt 1.</w:t>
            </w:r>
          </w:p>
          <w:p w14:paraId="50D2E221" w14:textId="7D1C8EF3" w:rsidR="00982ECA" w:rsidRDefault="00982ECA" w:rsidP="00982ECA">
            <w:pPr>
              <w:rPr>
                <w:rFonts w:eastAsia="MS Mincho"/>
                <w:bCs/>
                <w:lang w:eastAsia="ja-JP"/>
              </w:rPr>
            </w:pPr>
            <w:r>
              <w:rPr>
                <w:rFonts w:eastAsia="MS Mincho"/>
                <w:bCs/>
                <w:lang w:eastAsia="ja-JP"/>
              </w:rPr>
              <w:t>For the Alt. 5, sorry for the confusion on our early comment, please see the following update with a new alternative</w:t>
            </w:r>
            <w:r w:rsidR="00B4006D">
              <w:rPr>
                <w:rFonts w:eastAsia="MS Mincho"/>
                <w:bCs/>
                <w:lang w:eastAsia="ja-JP"/>
              </w:rPr>
              <w:t>, which is based on Alt. 1</w:t>
            </w:r>
          </w:p>
          <w:p w14:paraId="779211E5" w14:textId="0A2D7DC0" w:rsidR="00982ECA" w:rsidRPr="00142B85" w:rsidRDefault="00982ECA" w:rsidP="00982ECA">
            <w:pPr>
              <w:pStyle w:val="a"/>
              <w:numPr>
                <w:ilvl w:val="0"/>
                <w:numId w:val="30"/>
              </w:numPr>
              <w:rPr>
                <w:rFonts w:eastAsia="MS Mincho"/>
                <w:bCs/>
                <w:color w:val="FF0000"/>
                <w:u w:val="single"/>
                <w:lang w:eastAsia="ja-JP"/>
              </w:rPr>
            </w:pPr>
            <w:r w:rsidRPr="00142B85">
              <w:rPr>
                <w:rFonts w:eastAsia="MS Mincho"/>
                <w:bCs/>
                <w:color w:val="FF0000"/>
                <w:u w:val="single"/>
                <w:lang w:eastAsia="ja-JP"/>
              </w:rPr>
              <w:t>Alt 5: scaled down to each of scheduled cells excluding scheduling cell</w:t>
            </w:r>
          </w:p>
          <w:p w14:paraId="0984B9DA" w14:textId="2DE62009" w:rsidR="00982ECA" w:rsidRPr="00982ECA" w:rsidRDefault="00982ECA" w:rsidP="00982ECA">
            <w:pPr>
              <w:pStyle w:val="a"/>
              <w:numPr>
                <w:ilvl w:val="0"/>
                <w:numId w:val="30"/>
              </w:numPr>
              <w:rPr>
                <w:rFonts w:eastAsia="MS Mincho"/>
                <w:bCs/>
                <w:lang w:eastAsia="ja-JP"/>
              </w:rPr>
            </w:pPr>
            <w:r w:rsidRPr="00142B85">
              <w:rPr>
                <w:rFonts w:eastAsia="MS Mincho"/>
                <w:bCs/>
                <w:color w:val="FF0000"/>
                <w:u w:val="single"/>
                <w:lang w:eastAsia="ja-JP"/>
              </w:rPr>
              <w:t>Alt 6: counted on each co-scheduled cell excluding scheduling cell following legacy BD/CCE budget</w:t>
            </w:r>
          </w:p>
        </w:tc>
      </w:tr>
      <w:tr w:rsidR="00B61229" w14:paraId="384C76A4" w14:textId="77777777" w:rsidTr="00D222F8">
        <w:tc>
          <w:tcPr>
            <w:tcW w:w="2009" w:type="dxa"/>
          </w:tcPr>
          <w:p w14:paraId="32156E08" w14:textId="77777777" w:rsidR="00B61229" w:rsidRDefault="00B61229" w:rsidP="00D222F8">
            <w:pPr>
              <w:jc w:val="left"/>
              <w:rPr>
                <w:bCs/>
                <w:lang w:eastAsia="zh-CN"/>
              </w:rPr>
            </w:pPr>
          </w:p>
        </w:tc>
        <w:tc>
          <w:tcPr>
            <w:tcW w:w="7353" w:type="dxa"/>
          </w:tcPr>
          <w:p w14:paraId="7B2AE97E" w14:textId="77777777" w:rsidR="00B61229" w:rsidRDefault="00B61229" w:rsidP="00D222F8">
            <w:pPr>
              <w:jc w:val="left"/>
              <w:rPr>
                <w:bCs/>
                <w:lang w:eastAsia="zh-CN"/>
              </w:rPr>
            </w:pPr>
          </w:p>
        </w:tc>
      </w:tr>
      <w:tr w:rsidR="00B61229" w14:paraId="50774C2B" w14:textId="77777777" w:rsidTr="00D222F8">
        <w:tc>
          <w:tcPr>
            <w:tcW w:w="2009" w:type="dxa"/>
          </w:tcPr>
          <w:p w14:paraId="687052C2" w14:textId="77777777" w:rsidR="00B61229" w:rsidRDefault="00B61229" w:rsidP="00D222F8">
            <w:pPr>
              <w:jc w:val="left"/>
              <w:rPr>
                <w:bCs/>
                <w:lang w:eastAsia="zh-CN"/>
              </w:rPr>
            </w:pPr>
          </w:p>
        </w:tc>
        <w:tc>
          <w:tcPr>
            <w:tcW w:w="7353" w:type="dxa"/>
          </w:tcPr>
          <w:p w14:paraId="3823CCDF" w14:textId="77777777" w:rsidR="00B61229" w:rsidRDefault="00B61229" w:rsidP="00D222F8">
            <w:pPr>
              <w:jc w:val="left"/>
              <w:rPr>
                <w:bCs/>
                <w:lang w:eastAsia="zh-CN"/>
              </w:rPr>
            </w:pPr>
          </w:p>
        </w:tc>
      </w:tr>
      <w:tr w:rsidR="00B61229" w14:paraId="2993F7E5" w14:textId="77777777" w:rsidTr="00D222F8">
        <w:tc>
          <w:tcPr>
            <w:tcW w:w="2009" w:type="dxa"/>
          </w:tcPr>
          <w:p w14:paraId="0BB20091" w14:textId="77777777" w:rsidR="00B61229" w:rsidRDefault="00B61229" w:rsidP="00D222F8">
            <w:pPr>
              <w:jc w:val="left"/>
              <w:rPr>
                <w:bCs/>
                <w:lang w:eastAsia="zh-CN"/>
              </w:rPr>
            </w:pPr>
          </w:p>
        </w:tc>
        <w:tc>
          <w:tcPr>
            <w:tcW w:w="7353" w:type="dxa"/>
          </w:tcPr>
          <w:p w14:paraId="46CC6037" w14:textId="77777777" w:rsidR="00B61229" w:rsidRDefault="00B61229" w:rsidP="00D222F8">
            <w:pPr>
              <w:jc w:val="left"/>
              <w:rPr>
                <w:bCs/>
                <w:lang w:eastAsia="zh-CN"/>
              </w:rPr>
            </w:pPr>
          </w:p>
        </w:tc>
      </w:tr>
      <w:tr w:rsidR="00B61229" w14:paraId="5D0F72E7" w14:textId="77777777" w:rsidTr="00D222F8">
        <w:tc>
          <w:tcPr>
            <w:tcW w:w="2009" w:type="dxa"/>
          </w:tcPr>
          <w:p w14:paraId="2C99E4D5" w14:textId="77777777" w:rsidR="00B61229" w:rsidRDefault="00B61229" w:rsidP="00D222F8">
            <w:pPr>
              <w:rPr>
                <w:bCs/>
                <w:lang w:val="en-US" w:eastAsia="zh-CN"/>
              </w:rPr>
            </w:pPr>
          </w:p>
        </w:tc>
        <w:tc>
          <w:tcPr>
            <w:tcW w:w="7353" w:type="dxa"/>
          </w:tcPr>
          <w:p w14:paraId="26EC94A6" w14:textId="77777777" w:rsidR="00B61229" w:rsidRDefault="00B61229" w:rsidP="00D222F8">
            <w:pPr>
              <w:pStyle w:val="a8"/>
              <w:rPr>
                <w:bCs/>
                <w:lang w:val="en-US" w:eastAsia="zh-CN"/>
              </w:rPr>
            </w:pPr>
          </w:p>
        </w:tc>
      </w:tr>
    </w:tbl>
    <w:p w14:paraId="34B7F683" w14:textId="77777777" w:rsidR="00B61229" w:rsidRPr="000B1153" w:rsidRDefault="00B61229" w:rsidP="00B61229">
      <w:pPr>
        <w:rPr>
          <w:lang w:eastAsia="en-US"/>
        </w:rPr>
      </w:pPr>
    </w:p>
    <w:p w14:paraId="64C54D4B" w14:textId="77777777" w:rsidR="00B61229" w:rsidRDefault="00B61229">
      <w:pPr>
        <w:rPr>
          <w:lang w:eastAsia="en-US"/>
        </w:rPr>
      </w:pPr>
    </w:p>
    <w:p w14:paraId="538B3A6D" w14:textId="77777777" w:rsidR="0032026E" w:rsidRDefault="00095215">
      <w:pPr>
        <w:pStyle w:val="2"/>
        <w:ind w:left="540"/>
      </w:pPr>
      <w:r>
        <w:t>Single or two-stage DCI</w:t>
      </w:r>
    </w:p>
    <w:tbl>
      <w:tblPr>
        <w:tblStyle w:val="af7"/>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73808416" w14:textId="77777777" w:rsidR="0032026E" w:rsidRDefault="00095215">
            <w:pPr>
              <w:pStyle w:val="a"/>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6865E3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7E994B81" w14:textId="1F4D9E8F"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w:t>
            </w:r>
            <w:r w:rsidR="00DB583E">
              <w:rPr>
                <w:rFonts w:eastAsia="KaiTi"/>
                <w:i/>
                <w:iCs/>
                <w:szCs w:val="20"/>
                <w:lang w:val="en-US" w:eastAsia="zh-CN"/>
              </w:rPr>
              <w:t>©</w:t>
            </w:r>
            <w:r>
              <w:rPr>
                <w:rFonts w:eastAsia="KaiTi"/>
                <w:i/>
                <w:iCs/>
                <w:szCs w:val="20"/>
                <w:lang w:val="en-US" w:eastAsia="zh-CN"/>
              </w:rPr>
              <w:t>) to support R18 multi-cell PUSCH/PDSCH scheduling with a single DCI.</w:t>
            </w:r>
          </w:p>
          <w:p w14:paraId="59F2998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sidRPr="00DB583E">
              <w:rPr>
                <w:rFonts w:eastAsia="KaiTi"/>
                <w:i/>
                <w:iCs/>
                <w:szCs w:val="20"/>
                <w:vertAlign w:val="superscript"/>
                <w:lang w:val="en-US" w:eastAsia="zh-CN"/>
              </w:rPr>
              <w:t>st</w:t>
            </w:r>
            <w:r>
              <w:rPr>
                <w:rFonts w:eastAsia="KaiTi"/>
                <w:i/>
                <w:iCs/>
                <w:szCs w:val="20"/>
                <w:lang w:val="en-US" w:eastAsia="zh-CN"/>
              </w:rPr>
              <w:t xml:space="preserve"> and 2</w:t>
            </w:r>
            <w:r w:rsidRPr="00DB583E">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sidRPr="00DB583E">
              <w:rPr>
                <w:rFonts w:eastAsia="KaiTi"/>
                <w:i/>
                <w:iCs/>
                <w:szCs w:val="20"/>
                <w:vertAlign w:val="superscript"/>
                <w:lang w:val="en-US" w:eastAsia="zh-CN"/>
              </w:rPr>
              <w:t>st</w:t>
            </w:r>
            <w:r>
              <w:rPr>
                <w:rFonts w:eastAsia="KaiTi"/>
                <w:i/>
                <w:iCs/>
                <w:szCs w:val="20"/>
                <w:lang w:val="en-US" w:eastAsia="zh-CN"/>
              </w:rPr>
              <w:t xml:space="preserve"> or 2</w:t>
            </w:r>
            <w:r w:rsidRPr="00DB583E">
              <w:rPr>
                <w:rFonts w:eastAsia="KaiTi"/>
                <w:i/>
                <w:iCs/>
                <w:szCs w:val="20"/>
                <w:vertAlign w:val="superscript"/>
                <w:lang w:val="en-US" w:eastAsia="zh-CN"/>
              </w:rPr>
              <w:t>nd</w:t>
            </w:r>
            <w:r>
              <w:rPr>
                <w:rFonts w:eastAsia="KaiTi"/>
                <w:i/>
                <w:iCs/>
                <w:szCs w:val="20"/>
                <w:lang w:val="en-US" w:eastAsia="zh-CN"/>
              </w:rPr>
              <w:t xml:space="preserve">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sidRPr="00DB583E">
              <w:rPr>
                <w:rFonts w:eastAsia="KaiTi"/>
                <w:i/>
                <w:szCs w:val="20"/>
                <w:vertAlign w:val="superscript"/>
                <w:lang w:val="en-AU" w:eastAsia="zh-CN"/>
              </w:rPr>
              <w:t>st</w:t>
            </w:r>
            <w:r>
              <w:rPr>
                <w:rFonts w:eastAsia="KaiTi"/>
                <w:i/>
                <w:szCs w:val="20"/>
                <w:lang w:val="en-AU" w:eastAsia="zh-CN"/>
              </w:rPr>
              <w:t xml:space="preserve"> segment and 2</w:t>
            </w:r>
            <w:r w:rsidRPr="00DB583E">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lastRenderedPageBreak/>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DB583E">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253725C"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KaiTi"/>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w:t>
            </w:r>
            <w:r>
              <w:rPr>
                <w:rFonts w:eastAsia="MS Mincho"/>
                <w:bCs/>
                <w:lang w:eastAsia="ja-JP"/>
              </w:rPr>
              <w:lastRenderedPageBreak/>
              <w:t>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6C925CC1" w14:textId="4B0BB1C0"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w:t>
            </w:r>
            <w:r w:rsidR="00DB583E">
              <w:rPr>
                <w:rFonts w:eastAsiaTheme="minorEastAsia"/>
                <w:bCs/>
                <w:lang w:eastAsia="zh-CN"/>
              </w:rPr>
              <w:t>u</w:t>
            </w:r>
            <w:r>
              <w:rPr>
                <w:rFonts w:eastAsiaTheme="minorEastAsia"/>
                <w:bCs/>
                <w:lang w:eastAsia="zh-CN"/>
              </w:rPr>
              <w:t>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r w:rsidR="009D24C4" w14:paraId="2578A0CC" w14:textId="77777777">
        <w:tc>
          <w:tcPr>
            <w:tcW w:w="2009" w:type="dxa"/>
          </w:tcPr>
          <w:p w14:paraId="0AC6D34A" w14:textId="39F00EAB" w:rsidR="009D24C4" w:rsidRPr="009B790B" w:rsidRDefault="009B790B">
            <w:pPr>
              <w:rPr>
                <w:rFonts w:eastAsia="新細明體" w:hint="eastAsia"/>
                <w:bCs/>
                <w:lang w:val="en-US" w:eastAsia="zh-TW"/>
              </w:rPr>
            </w:pPr>
            <w:r>
              <w:rPr>
                <w:rFonts w:eastAsia="新細明體" w:hint="eastAsia"/>
                <w:bCs/>
                <w:lang w:val="en-US" w:eastAsia="zh-TW"/>
              </w:rPr>
              <w:t>F</w:t>
            </w:r>
            <w:r>
              <w:rPr>
                <w:rFonts w:eastAsia="新細明體"/>
                <w:bCs/>
                <w:lang w:val="en-US" w:eastAsia="zh-TW"/>
              </w:rPr>
              <w:t>GI</w:t>
            </w:r>
          </w:p>
        </w:tc>
        <w:tc>
          <w:tcPr>
            <w:tcW w:w="7353" w:type="dxa"/>
          </w:tcPr>
          <w:p w14:paraId="08A4630D" w14:textId="496F882B" w:rsidR="009D24C4" w:rsidRDefault="009B790B">
            <w:pPr>
              <w:rPr>
                <w:rFonts w:eastAsia="MS Mincho"/>
                <w:bCs/>
                <w:lang w:val="en-US" w:eastAsia="ja-JP"/>
              </w:rPr>
            </w:pPr>
            <w:r>
              <w:rPr>
                <w:rFonts w:eastAsia="新細明體" w:hint="eastAsia"/>
                <w:bCs/>
                <w:lang w:val="en-US" w:eastAsia="zh-TW"/>
              </w:rPr>
              <w:t>W</w:t>
            </w:r>
            <w:r>
              <w:rPr>
                <w:rFonts w:eastAsia="新細明體"/>
                <w:bCs/>
                <w:lang w:val="en-US" w:eastAsia="zh-TW"/>
              </w:rPr>
              <w:t xml:space="preserve">e support only the </w:t>
            </w:r>
            <w:r>
              <w:rPr>
                <w:rFonts w:eastAsiaTheme="minorEastAsia"/>
                <w:bCs/>
                <w:lang w:eastAsia="zh-CN"/>
              </w:rPr>
              <w:t>single-stage DCI</w:t>
            </w:r>
            <w:r>
              <w:rPr>
                <w:rFonts w:eastAsiaTheme="minorEastAsia"/>
                <w:bCs/>
                <w:lang w:eastAsia="zh-CN"/>
              </w:rPr>
              <w:t>.</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95BB85E" w14:textId="77777777" w:rsidR="0032026E" w:rsidRDefault="00095215">
      <w:pPr>
        <w:pStyle w:val="a"/>
        <w:numPr>
          <w:ilvl w:val="0"/>
          <w:numId w:val="17"/>
        </w:numPr>
        <w:rPr>
          <w:rFonts w:eastAsia="KaiTi"/>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248" w:author="Haipeng HP1 Lei" w:date="2022-05-10T23:17:00Z"/>
          <w:rFonts w:eastAsia="KaiTi"/>
          <w:szCs w:val="20"/>
          <w:lang w:eastAsia="zh-CN"/>
        </w:rPr>
      </w:pPr>
      <w:del w:id="249"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D222F8">
            <w:pPr>
              <w:jc w:val="left"/>
              <w:rPr>
                <w:rFonts w:eastAsiaTheme="minorEastAsia"/>
                <w:bCs/>
                <w:lang w:eastAsia="zh-CN"/>
              </w:rPr>
            </w:pPr>
            <w:r>
              <w:rPr>
                <w:rFonts w:eastAsiaTheme="minorEastAsia" w:hint="eastAsia"/>
                <w:bCs/>
                <w:lang w:eastAsia="zh-CN"/>
              </w:rPr>
              <w:t>CATT</w:t>
            </w:r>
          </w:p>
        </w:tc>
        <w:tc>
          <w:tcPr>
            <w:tcW w:w="7353" w:type="dxa"/>
          </w:tcPr>
          <w:p w14:paraId="51366971" w14:textId="77777777" w:rsidR="00AC541F" w:rsidRPr="00BD0296" w:rsidRDefault="00AC541F" w:rsidP="00D222F8">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2-9:</w:t>
            </w:r>
          </w:p>
          <w:p w14:paraId="1839FC65" w14:textId="77777777" w:rsidR="00370C50" w:rsidRDefault="00370C50" w:rsidP="00370C50">
            <w:pPr>
              <w:pStyle w:val="a"/>
              <w:numPr>
                <w:ilvl w:val="0"/>
                <w:numId w:val="17"/>
              </w:numPr>
              <w:rPr>
                <w:rFonts w:eastAsia="KaiTi"/>
                <w:szCs w:val="20"/>
                <w:lang w:eastAsia="zh-CN"/>
              </w:rPr>
            </w:pPr>
            <w:del w:id="250" w:author="Haipeng HP1 Lei" w:date="2022-05-11T09:54:00Z">
              <w:r w:rsidDel="00BA2776">
                <w:rPr>
                  <w:lang w:eastAsia="en-US"/>
                </w:rPr>
                <w:delText>At least s</w:delText>
              </w:r>
            </w:del>
            <w:ins w:id="251"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252" w:author="Haipeng HP1 Lei" w:date="2022-05-10T23:17:00Z"/>
                <w:rFonts w:eastAsia="KaiTi"/>
                <w:szCs w:val="20"/>
                <w:lang w:eastAsia="zh-CN"/>
              </w:rPr>
            </w:pPr>
            <w:del w:id="253"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0952A5" w:rsidRPr="00BD0296" w14:paraId="6802C7F7" w14:textId="77777777" w:rsidTr="00AC541F">
        <w:tc>
          <w:tcPr>
            <w:tcW w:w="2009" w:type="dxa"/>
          </w:tcPr>
          <w:p w14:paraId="04191AAF" w14:textId="60C3460C" w:rsidR="000952A5" w:rsidRDefault="000952A5" w:rsidP="000952A5">
            <w:pPr>
              <w:jc w:val="left"/>
              <w:rPr>
                <w:bCs/>
                <w:lang w:eastAsia="zh-CN"/>
              </w:rPr>
            </w:pPr>
            <w:r>
              <w:rPr>
                <w:rFonts w:eastAsiaTheme="minorEastAsia"/>
                <w:bCs/>
                <w:lang w:eastAsia="zh-CN"/>
              </w:rPr>
              <w:lastRenderedPageBreak/>
              <w:t>Huawei, HiSilicon</w:t>
            </w:r>
          </w:p>
        </w:tc>
        <w:tc>
          <w:tcPr>
            <w:tcW w:w="7353" w:type="dxa"/>
          </w:tcPr>
          <w:p w14:paraId="52217142" w14:textId="3E6320C9" w:rsidR="000952A5" w:rsidRDefault="000952A5" w:rsidP="000952A5">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0952A5" w:rsidRPr="00BD0296" w14:paraId="407E708E" w14:textId="77777777" w:rsidTr="00AC541F">
        <w:tc>
          <w:tcPr>
            <w:tcW w:w="2009" w:type="dxa"/>
          </w:tcPr>
          <w:p w14:paraId="09790A4B" w14:textId="7CF77EFF" w:rsidR="000952A5" w:rsidRDefault="000952A5" w:rsidP="000952A5">
            <w:pPr>
              <w:jc w:val="left"/>
              <w:rPr>
                <w:bCs/>
                <w:lang w:eastAsia="zh-CN"/>
              </w:rPr>
            </w:pPr>
            <w:r>
              <w:rPr>
                <w:bCs/>
                <w:lang w:eastAsia="zh-CN"/>
              </w:rPr>
              <w:t>Moderator2</w:t>
            </w:r>
          </w:p>
        </w:tc>
        <w:tc>
          <w:tcPr>
            <w:tcW w:w="7353" w:type="dxa"/>
          </w:tcPr>
          <w:p w14:paraId="038C82B1" w14:textId="0F499900" w:rsidR="000952A5" w:rsidRDefault="000952A5" w:rsidP="000952A5">
            <w:pPr>
              <w:jc w:val="left"/>
              <w:rPr>
                <w:bCs/>
                <w:lang w:eastAsia="zh-CN"/>
              </w:rPr>
            </w:pPr>
            <w:r>
              <w:rPr>
                <w:bCs/>
                <w:lang w:eastAsia="zh-CN"/>
              </w:rPr>
              <w:t>@Samsung @MTK: Support single-stage DCI doesn’t preclude the possibility of supporting two-stage DCI. It is open if time allows.</w:t>
            </w:r>
          </w:p>
        </w:tc>
      </w:tr>
    </w:tbl>
    <w:p w14:paraId="78687CEB" w14:textId="77777777" w:rsidR="0032026E" w:rsidRDefault="0032026E">
      <w:pPr>
        <w:rPr>
          <w:lang w:eastAsia="en-US"/>
        </w:rPr>
      </w:pPr>
    </w:p>
    <w:p w14:paraId="5B8D4991" w14:textId="77777777" w:rsidR="0032026E" w:rsidRDefault="0032026E">
      <w:pPr>
        <w:rPr>
          <w:lang w:eastAsia="en-US"/>
        </w:rPr>
      </w:pPr>
    </w:p>
    <w:p w14:paraId="45173ADF" w14:textId="72940EEB" w:rsidR="00C84B3B" w:rsidRDefault="00356B49" w:rsidP="00C84B3B">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sidRPr="00356B49">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w:t>
      </w:r>
      <w:r w:rsidR="00C84B3B">
        <w:rPr>
          <w:rFonts w:eastAsia="Times New Roman" w:cs="Arial"/>
          <w:bCs/>
          <w:iCs/>
          <w:color w:val="000000" w:themeColor="text1"/>
          <w:sz w:val="24"/>
          <w:szCs w:val="20"/>
          <w:lang w:eastAsia="zh-CN"/>
        </w:rPr>
        <w:t>round of discussions</w:t>
      </w:r>
    </w:p>
    <w:p w14:paraId="273A54D4" w14:textId="77777777" w:rsidR="00C84B3B" w:rsidRDefault="00C84B3B" w:rsidP="00C84B3B">
      <w:pPr>
        <w:rPr>
          <w:lang w:eastAsia="en-US"/>
        </w:rPr>
      </w:pPr>
    </w:p>
    <w:p w14:paraId="70EA881D" w14:textId="77777777" w:rsidR="00C84B3B" w:rsidRDefault="00C84B3B" w:rsidP="00C84B3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074B126" w14:textId="77777777" w:rsidR="00C84B3B" w:rsidRDefault="00C84B3B" w:rsidP="00C84B3B">
      <w:pPr>
        <w:pStyle w:val="a"/>
        <w:numPr>
          <w:ilvl w:val="0"/>
          <w:numId w:val="17"/>
        </w:numPr>
        <w:rPr>
          <w:rFonts w:eastAsia="KaiTi"/>
          <w:szCs w:val="20"/>
          <w:lang w:eastAsia="zh-CN"/>
        </w:rPr>
      </w:pPr>
      <w:del w:id="254" w:author="Haipeng HP1 Lei" w:date="2022-05-11T09:54:00Z">
        <w:r w:rsidDel="00BA2776">
          <w:rPr>
            <w:lang w:eastAsia="en-US"/>
          </w:rPr>
          <w:delText>At least s</w:delText>
        </w:r>
      </w:del>
      <w:ins w:id="255" w:author="Haipeng HP1 Lei" w:date="2022-05-11T09:54:00Z">
        <w:r>
          <w:rPr>
            <w:lang w:eastAsia="en-US"/>
          </w:rPr>
          <w:t>S</w:t>
        </w:r>
      </w:ins>
      <w:r>
        <w:rPr>
          <w:lang w:eastAsia="en-US"/>
        </w:rPr>
        <w:t>ingle-stage DCI format is supported for multi-cell PDSCH or PUSCH scheduling.</w:t>
      </w:r>
    </w:p>
    <w:p w14:paraId="47BCFF4E" w14:textId="77777777" w:rsidR="00C84B3B" w:rsidRDefault="00C84B3B" w:rsidP="00C84B3B">
      <w:pPr>
        <w:pStyle w:val="a"/>
        <w:numPr>
          <w:ilvl w:val="0"/>
          <w:numId w:val="18"/>
        </w:numPr>
        <w:rPr>
          <w:del w:id="256" w:author="Haipeng HP1 Lei" w:date="2022-05-10T23:17:00Z"/>
          <w:rFonts w:eastAsia="KaiTi"/>
          <w:szCs w:val="20"/>
          <w:lang w:eastAsia="zh-CN"/>
        </w:rPr>
      </w:pPr>
      <w:del w:id="257" w:author="Haipeng HP1 Lei" w:date="2022-05-10T23:17:00Z">
        <w:r>
          <w:rPr>
            <w:lang w:eastAsia="en-US"/>
          </w:rPr>
          <w:delText>FFS two-stage DCI format</w:delText>
        </w:r>
      </w:del>
    </w:p>
    <w:p w14:paraId="4D8D17F3" w14:textId="77777777" w:rsidR="00C84B3B" w:rsidRDefault="00C84B3B" w:rsidP="00C84B3B">
      <w:pPr>
        <w:rPr>
          <w:lang w:eastAsia="en-US"/>
        </w:rPr>
      </w:pPr>
    </w:p>
    <w:p w14:paraId="38DCA689" w14:textId="77777777" w:rsidR="00C84B3B" w:rsidRDefault="00C84B3B" w:rsidP="00C84B3B">
      <w:pPr>
        <w:rPr>
          <w:lang w:eastAsia="en-US"/>
        </w:rPr>
      </w:pPr>
    </w:p>
    <w:p w14:paraId="03EDA6C5" w14:textId="77777777" w:rsidR="00C84B3B" w:rsidRDefault="00C84B3B" w:rsidP="00C84B3B">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C84B3B" w14:paraId="236A91B9" w14:textId="77777777" w:rsidTr="00D222F8">
        <w:tc>
          <w:tcPr>
            <w:tcW w:w="2009" w:type="dxa"/>
            <w:tcBorders>
              <w:top w:val="single" w:sz="4" w:space="0" w:color="auto"/>
              <w:left w:val="single" w:sz="4" w:space="0" w:color="auto"/>
              <w:bottom w:val="single" w:sz="4" w:space="0" w:color="auto"/>
              <w:right w:val="single" w:sz="4" w:space="0" w:color="auto"/>
            </w:tcBorders>
          </w:tcPr>
          <w:p w14:paraId="4F23949B" w14:textId="77777777" w:rsidR="00C84B3B" w:rsidRDefault="00C84B3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308CB43" w14:textId="77777777" w:rsidR="00C84B3B" w:rsidRDefault="00C84B3B" w:rsidP="00D222F8">
            <w:pPr>
              <w:jc w:val="center"/>
              <w:rPr>
                <w:b/>
                <w:lang w:eastAsia="zh-CN"/>
              </w:rPr>
            </w:pPr>
            <w:r>
              <w:rPr>
                <w:b/>
                <w:lang w:eastAsia="zh-CN"/>
              </w:rPr>
              <w:t>Comment</w:t>
            </w:r>
          </w:p>
        </w:tc>
      </w:tr>
      <w:tr w:rsidR="00C84B3B" w14:paraId="7D335C40" w14:textId="77777777" w:rsidTr="00D222F8">
        <w:tc>
          <w:tcPr>
            <w:tcW w:w="2009" w:type="dxa"/>
            <w:tcBorders>
              <w:top w:val="single" w:sz="4" w:space="0" w:color="auto"/>
              <w:left w:val="single" w:sz="4" w:space="0" w:color="auto"/>
              <w:bottom w:val="single" w:sz="4" w:space="0" w:color="auto"/>
              <w:right w:val="single" w:sz="4" w:space="0" w:color="auto"/>
            </w:tcBorders>
          </w:tcPr>
          <w:p w14:paraId="4A652B84" w14:textId="5E3A4679" w:rsidR="00C84B3B" w:rsidRDefault="0026196B" w:rsidP="00D222F8">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26434178" w14:textId="4E184D6A" w:rsidR="00C84B3B" w:rsidRDefault="0026196B" w:rsidP="00D222F8">
            <w:pPr>
              <w:jc w:val="left"/>
              <w:rPr>
                <w:bCs/>
                <w:lang w:eastAsia="zh-CN"/>
              </w:rPr>
            </w:pPr>
            <w:r>
              <w:rPr>
                <w:bCs/>
                <w:lang w:eastAsia="zh-CN"/>
              </w:rPr>
              <w:t>We are fine with proposal 2-9.</w:t>
            </w:r>
          </w:p>
        </w:tc>
      </w:tr>
      <w:tr w:rsidR="003720F9" w14:paraId="2EDB337E" w14:textId="77777777" w:rsidTr="00D222F8">
        <w:tc>
          <w:tcPr>
            <w:tcW w:w="2009" w:type="dxa"/>
            <w:tcBorders>
              <w:top w:val="single" w:sz="4" w:space="0" w:color="auto"/>
              <w:left w:val="single" w:sz="4" w:space="0" w:color="auto"/>
              <w:bottom w:val="single" w:sz="4" w:space="0" w:color="auto"/>
              <w:right w:val="single" w:sz="4" w:space="0" w:color="auto"/>
            </w:tcBorders>
          </w:tcPr>
          <w:p w14:paraId="36670447" w14:textId="040502C4" w:rsidR="003720F9" w:rsidRDefault="003720F9" w:rsidP="003720F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91BE98B" w14:textId="4F47B8F9" w:rsidR="003720F9" w:rsidRDefault="003720F9" w:rsidP="003720F9">
            <w:pPr>
              <w:rPr>
                <w:bCs/>
                <w:lang w:eastAsia="zh-CN"/>
              </w:rPr>
            </w:pPr>
            <w:r>
              <w:rPr>
                <w:rFonts w:eastAsia="MS Mincho"/>
                <w:bCs/>
                <w:lang w:eastAsia="ja-JP"/>
              </w:rPr>
              <w:t>OK</w:t>
            </w:r>
          </w:p>
        </w:tc>
      </w:tr>
      <w:tr w:rsidR="003720F9" w14:paraId="57C1E61A" w14:textId="77777777" w:rsidTr="00D222F8">
        <w:tc>
          <w:tcPr>
            <w:tcW w:w="2009" w:type="dxa"/>
            <w:tcBorders>
              <w:top w:val="single" w:sz="4" w:space="0" w:color="auto"/>
              <w:left w:val="single" w:sz="4" w:space="0" w:color="auto"/>
              <w:bottom w:val="single" w:sz="4" w:space="0" w:color="auto"/>
              <w:right w:val="single" w:sz="4" w:space="0" w:color="auto"/>
            </w:tcBorders>
          </w:tcPr>
          <w:p w14:paraId="2A5332E1" w14:textId="41B15733" w:rsidR="003720F9" w:rsidRDefault="007F4E24" w:rsidP="003720F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4D3ADDD" w14:textId="7A37D812" w:rsidR="003720F9" w:rsidRDefault="007F4E24" w:rsidP="003720F9">
            <w:pPr>
              <w:rPr>
                <w:bCs/>
                <w:lang w:eastAsia="zh-CN"/>
              </w:rPr>
            </w:pPr>
            <w:r>
              <w:rPr>
                <w:bCs/>
                <w:lang w:eastAsia="zh-CN"/>
              </w:rPr>
              <w:t>Support</w:t>
            </w:r>
          </w:p>
        </w:tc>
      </w:tr>
      <w:tr w:rsidR="003720F9" w14:paraId="712F09FF" w14:textId="77777777" w:rsidTr="00D222F8">
        <w:tc>
          <w:tcPr>
            <w:tcW w:w="2009" w:type="dxa"/>
            <w:tcBorders>
              <w:top w:val="single" w:sz="4" w:space="0" w:color="auto"/>
              <w:left w:val="single" w:sz="4" w:space="0" w:color="auto"/>
              <w:bottom w:val="single" w:sz="4" w:space="0" w:color="auto"/>
              <w:right w:val="single" w:sz="4" w:space="0" w:color="auto"/>
            </w:tcBorders>
          </w:tcPr>
          <w:p w14:paraId="44A56616" w14:textId="274F030D" w:rsidR="003720F9" w:rsidRDefault="00854A1D" w:rsidP="003720F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184A3063" w14:textId="0CE34CD7" w:rsidR="003720F9" w:rsidRDefault="00854A1D" w:rsidP="003720F9">
            <w:pPr>
              <w:rPr>
                <w:rFonts w:eastAsia="MS Mincho"/>
                <w:bCs/>
                <w:lang w:eastAsia="ja-JP"/>
              </w:rPr>
            </w:pPr>
            <w:r>
              <w:rPr>
                <w:rFonts w:eastAsia="MS Mincho"/>
                <w:bCs/>
                <w:lang w:eastAsia="ja-JP"/>
              </w:rPr>
              <w:t>OK</w:t>
            </w:r>
          </w:p>
        </w:tc>
      </w:tr>
      <w:tr w:rsidR="003720F9" w14:paraId="7BFF7F7C" w14:textId="77777777" w:rsidTr="00D222F8">
        <w:tc>
          <w:tcPr>
            <w:tcW w:w="2009" w:type="dxa"/>
          </w:tcPr>
          <w:p w14:paraId="349F7925" w14:textId="61486D56"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4F73D82" w14:textId="5470916D" w:rsidR="003720F9" w:rsidRPr="00CC6171" w:rsidRDefault="00CC6171" w:rsidP="003720F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0A698B" w14:paraId="4F57CDA8" w14:textId="77777777" w:rsidTr="00D222F8">
        <w:tc>
          <w:tcPr>
            <w:tcW w:w="2009" w:type="dxa"/>
          </w:tcPr>
          <w:p w14:paraId="13CAC165" w14:textId="4D8D18B0" w:rsidR="000A698B" w:rsidRDefault="000A698B" w:rsidP="000A698B">
            <w:pPr>
              <w:jc w:val="left"/>
              <w:rPr>
                <w:bCs/>
                <w:lang w:eastAsia="zh-CN"/>
              </w:rPr>
            </w:pPr>
            <w:r>
              <w:rPr>
                <w:rFonts w:hint="eastAsia"/>
                <w:bCs/>
              </w:rPr>
              <w:t>LG</w:t>
            </w:r>
          </w:p>
        </w:tc>
        <w:tc>
          <w:tcPr>
            <w:tcW w:w="7353" w:type="dxa"/>
          </w:tcPr>
          <w:p w14:paraId="6469F138" w14:textId="38F8ECDF" w:rsidR="000A698B" w:rsidRDefault="000A698B" w:rsidP="000A698B">
            <w:pPr>
              <w:jc w:val="left"/>
              <w:rPr>
                <w:bCs/>
                <w:lang w:eastAsia="zh-CN"/>
              </w:rPr>
            </w:pPr>
            <w:r>
              <w:rPr>
                <w:rFonts w:hint="eastAsia"/>
                <w:bCs/>
              </w:rPr>
              <w:t>OK</w:t>
            </w:r>
          </w:p>
        </w:tc>
      </w:tr>
      <w:tr w:rsidR="00E45225" w14:paraId="1234425D" w14:textId="77777777" w:rsidTr="00D222F8">
        <w:tc>
          <w:tcPr>
            <w:tcW w:w="2009" w:type="dxa"/>
          </w:tcPr>
          <w:p w14:paraId="7679777A" w14:textId="74109B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CE96E2B" w14:textId="3C32F1DB" w:rsidR="00E45225" w:rsidRDefault="00E45225" w:rsidP="00E45225">
            <w:pPr>
              <w:jc w:val="left"/>
              <w:rPr>
                <w:bCs/>
                <w:lang w:eastAsia="zh-CN"/>
              </w:rPr>
            </w:pPr>
            <w:r>
              <w:rPr>
                <w:rFonts w:eastAsia="MS Mincho"/>
                <w:bCs/>
                <w:lang w:eastAsia="ja-JP"/>
              </w:rPr>
              <w:t>Support this FL proposal.</w:t>
            </w:r>
          </w:p>
        </w:tc>
      </w:tr>
      <w:tr w:rsidR="003720F9" w14:paraId="282C756A" w14:textId="77777777" w:rsidTr="00D222F8">
        <w:tc>
          <w:tcPr>
            <w:tcW w:w="2009" w:type="dxa"/>
          </w:tcPr>
          <w:p w14:paraId="79E29BFC" w14:textId="66FEAF6B" w:rsidR="003720F9" w:rsidRPr="005A043D" w:rsidRDefault="005A043D" w:rsidP="003720F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05870737" w14:textId="366A222B" w:rsidR="003720F9" w:rsidRPr="005A043D" w:rsidRDefault="005A043D" w:rsidP="003720F9">
            <w:pPr>
              <w:pStyle w:val="a8"/>
              <w:rPr>
                <w:rFonts w:eastAsiaTheme="minorEastAsia"/>
                <w:bCs/>
                <w:lang w:val="en-US" w:eastAsia="zh-CN"/>
              </w:rPr>
            </w:pPr>
            <w:r>
              <w:rPr>
                <w:rFonts w:eastAsiaTheme="minorEastAsia"/>
                <w:bCs/>
                <w:lang w:val="en-US" w:eastAsia="zh-CN"/>
              </w:rPr>
              <w:t>Fine</w:t>
            </w:r>
          </w:p>
        </w:tc>
      </w:tr>
      <w:tr w:rsidR="00DB583E" w14:paraId="7E38847C" w14:textId="77777777" w:rsidTr="00D222F8">
        <w:tc>
          <w:tcPr>
            <w:tcW w:w="2009" w:type="dxa"/>
          </w:tcPr>
          <w:p w14:paraId="521C557F" w14:textId="4EBD0CF2" w:rsidR="00DB583E" w:rsidRDefault="00DB583E" w:rsidP="003720F9">
            <w:pPr>
              <w:rPr>
                <w:rFonts w:eastAsiaTheme="minorEastAsia"/>
                <w:bCs/>
                <w:lang w:val="en-US" w:eastAsia="zh-CN"/>
              </w:rPr>
            </w:pPr>
            <w:r>
              <w:rPr>
                <w:rFonts w:eastAsiaTheme="minorEastAsia"/>
                <w:bCs/>
                <w:lang w:val="en-US" w:eastAsia="zh-CN"/>
              </w:rPr>
              <w:t>Intel</w:t>
            </w:r>
          </w:p>
        </w:tc>
        <w:tc>
          <w:tcPr>
            <w:tcW w:w="7353" w:type="dxa"/>
          </w:tcPr>
          <w:p w14:paraId="2408BC9C" w14:textId="0620D04E" w:rsidR="00DB583E" w:rsidRDefault="00DB583E" w:rsidP="003720F9">
            <w:pPr>
              <w:pStyle w:val="a8"/>
              <w:rPr>
                <w:rFonts w:eastAsiaTheme="minorEastAsia"/>
                <w:bCs/>
                <w:lang w:val="en-US" w:eastAsia="zh-CN"/>
              </w:rPr>
            </w:pPr>
            <w:r>
              <w:rPr>
                <w:rFonts w:eastAsiaTheme="minorEastAsia"/>
                <w:bCs/>
                <w:lang w:val="en-US" w:eastAsia="zh-CN"/>
              </w:rPr>
              <w:t>We are fine with the proposal.</w:t>
            </w:r>
          </w:p>
        </w:tc>
      </w:tr>
    </w:tbl>
    <w:p w14:paraId="4CA13255" w14:textId="77777777" w:rsidR="00C84B3B" w:rsidRPr="000B1153" w:rsidRDefault="00C84B3B" w:rsidP="00C84B3B">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7"/>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444337FB" w14:textId="77777777" w:rsidR="0032026E" w:rsidRDefault="00095215">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5FD56748" w14:textId="77777777" w:rsidR="0032026E" w:rsidRDefault="00095215">
            <w:pPr>
              <w:pStyle w:val="a"/>
              <w:numPr>
                <w:ilvl w:val="0"/>
                <w:numId w:val="18"/>
              </w:numPr>
              <w:rPr>
                <w:rFonts w:eastAsia="KaiTi"/>
                <w:bCs/>
                <w:i/>
                <w:szCs w:val="20"/>
                <w:lang w:val="en-US"/>
              </w:rPr>
            </w:pPr>
            <w:r>
              <w:rPr>
                <w:rFonts w:eastAsia="KaiTi"/>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0558A8BE" w14:textId="77777777" w:rsidR="0032026E" w:rsidRDefault="00095215">
            <w:pPr>
              <w:pStyle w:val="a"/>
              <w:numPr>
                <w:ilvl w:val="0"/>
                <w:numId w:val="18"/>
              </w:numPr>
              <w:rPr>
                <w:rFonts w:eastAsia="KaiTi"/>
                <w:bCs/>
                <w:i/>
                <w:szCs w:val="20"/>
                <w:lang w:val="en-US"/>
              </w:rPr>
            </w:pPr>
            <w:r>
              <w:rPr>
                <w:rFonts w:eastAsia="KaiTi"/>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5E71247D" w14:textId="77777777" w:rsidR="0032026E" w:rsidRDefault="00095215">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5B354374" w14:textId="77777777" w:rsidR="0032026E" w:rsidRDefault="00095215">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7"/>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038C95A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0E97E75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74EB01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2E01314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KaiTi"/>
                <w:b/>
                <w:bCs/>
                <w:sz w:val="22"/>
                <w:lang w:eastAsia="zh-CN"/>
              </w:rPr>
            </w:pPr>
            <w:r>
              <w:rPr>
                <w:rFonts w:eastAsia="KaiTi"/>
                <w:b/>
                <w:bCs/>
                <w:sz w:val="22"/>
                <w:lang w:eastAsia="zh-CN"/>
              </w:rPr>
              <w:t>China Telecom</w:t>
            </w:r>
          </w:p>
          <w:p w14:paraId="1C528C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EC65526"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KaiTi"/>
                <w:b/>
                <w:bCs/>
                <w:sz w:val="22"/>
                <w:lang w:eastAsia="zh-CN"/>
              </w:rPr>
            </w:pPr>
            <w:r>
              <w:rPr>
                <w:rFonts w:eastAsia="KaiTi"/>
                <w:b/>
                <w:bCs/>
                <w:sz w:val="22"/>
                <w:lang w:eastAsia="zh-CN"/>
              </w:rPr>
              <w:t>Xiaomi</w:t>
            </w:r>
          </w:p>
          <w:p w14:paraId="7753028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66A7084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133E8F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KaiTi"/>
                <w:b/>
                <w:bCs/>
                <w:sz w:val="22"/>
                <w:lang w:eastAsia="zh-CN"/>
              </w:rPr>
            </w:pPr>
            <w:r>
              <w:rPr>
                <w:rFonts w:eastAsia="KaiTi"/>
                <w:b/>
                <w:bCs/>
                <w:sz w:val="22"/>
                <w:lang w:eastAsia="zh-CN"/>
              </w:rPr>
              <w:t>CAICT</w:t>
            </w:r>
          </w:p>
          <w:p w14:paraId="169B5B4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KaiTi"/>
                <w:b/>
                <w:bCs/>
                <w:sz w:val="22"/>
                <w:lang w:eastAsia="zh-CN"/>
              </w:rPr>
            </w:pPr>
          </w:p>
          <w:p w14:paraId="50D91C1F"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3418AA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29FEF3D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p>
          <w:p w14:paraId="4585F44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3ADAF2E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637619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6332D17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KaiTi"/>
                <w:b/>
                <w:bCs/>
                <w:sz w:val="22"/>
                <w:lang w:eastAsia="zh-CN"/>
              </w:rPr>
            </w:pPr>
            <w:r>
              <w:rPr>
                <w:rFonts w:eastAsia="KaiTi"/>
                <w:b/>
                <w:bCs/>
                <w:sz w:val="22"/>
                <w:lang w:eastAsia="zh-CN"/>
              </w:rPr>
              <w:t>MediaTek</w:t>
            </w:r>
          </w:p>
          <w:p w14:paraId="444D2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KaiTi"/>
                <w:b/>
                <w:bCs/>
                <w:sz w:val="22"/>
                <w:lang w:eastAsia="zh-CN"/>
              </w:rPr>
            </w:pPr>
            <w:r>
              <w:rPr>
                <w:rFonts w:eastAsia="KaiTi"/>
                <w:b/>
                <w:bCs/>
                <w:sz w:val="22"/>
                <w:lang w:eastAsia="zh-CN"/>
              </w:rPr>
              <w:t>Ericsson</w:t>
            </w:r>
          </w:p>
          <w:p w14:paraId="00F662D6" w14:textId="77777777" w:rsidR="0032026E" w:rsidRDefault="00095215">
            <w:pPr>
              <w:pStyle w:val="a"/>
              <w:numPr>
                <w:ilvl w:val="0"/>
                <w:numId w:val="18"/>
              </w:numPr>
              <w:rPr>
                <w:rFonts w:eastAsia="KaiTi"/>
                <w:i/>
                <w:iCs/>
                <w:szCs w:val="20"/>
                <w:lang w:val="en-US" w:eastAsia="zh-CN"/>
              </w:rPr>
            </w:pPr>
            <w:bookmarkStart w:id="258" w:name="_Toc102136964"/>
            <w:r>
              <w:rPr>
                <w:rFonts w:eastAsia="KaiTi"/>
                <w:i/>
                <w:iCs/>
                <w:szCs w:val="20"/>
                <w:lang w:val="en-US" w:eastAsia="zh-CN"/>
              </w:rPr>
              <w:t>Proposal 9: For mc-DCI scheduling PDSCH on multiple cells, at least the following fields are common for the multiple scheduled PDSCHs</w:t>
            </w:r>
            <w:bookmarkEnd w:id="258"/>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59" w:name="_Toc102136965"/>
            <w:r>
              <w:rPr>
                <w:rFonts w:eastAsia="KaiTi"/>
                <w:i/>
                <w:szCs w:val="20"/>
                <w:lang w:val="en-AU" w:eastAsia="zh-CN"/>
              </w:rPr>
              <w:t>Downlink assignment index</w:t>
            </w:r>
            <w:bookmarkEnd w:id="259"/>
            <w:r>
              <w:rPr>
                <w:rFonts w:eastAsia="KaiTi"/>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0" w:name="_Toc102136966"/>
            <w:r>
              <w:rPr>
                <w:rFonts w:eastAsia="KaiTi"/>
                <w:i/>
                <w:szCs w:val="20"/>
                <w:lang w:val="en-AU" w:eastAsia="zh-CN"/>
              </w:rPr>
              <w:t>TPC command for scheduled PUCCH</w:t>
            </w:r>
            <w:bookmarkEnd w:id="260"/>
            <w:r>
              <w:rPr>
                <w:rFonts w:eastAsia="KaiTi"/>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1" w:name="_Toc102136967"/>
            <w:r>
              <w:rPr>
                <w:rFonts w:eastAsia="KaiTi"/>
                <w:i/>
                <w:szCs w:val="20"/>
                <w:lang w:val="en-AU" w:eastAsia="zh-CN"/>
              </w:rPr>
              <w:t>PUCCH resource indicator</w:t>
            </w:r>
            <w:bookmarkEnd w:id="261"/>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2" w:name="_Toc102136968"/>
            <w:r>
              <w:rPr>
                <w:rFonts w:eastAsia="KaiTi"/>
                <w:i/>
                <w:szCs w:val="20"/>
                <w:lang w:val="en-AU" w:eastAsia="zh-CN"/>
              </w:rPr>
              <w:t>PDSCH-to-HARQ-feedback timing indicator</w:t>
            </w:r>
            <w:bookmarkEnd w:id="262"/>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167C042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KaiTi"/>
                <w:b/>
                <w:bCs/>
                <w:sz w:val="22"/>
                <w:lang w:eastAsia="zh-CN"/>
              </w:rPr>
            </w:pPr>
            <w:r>
              <w:rPr>
                <w:rFonts w:eastAsia="KaiTi"/>
                <w:b/>
                <w:bCs/>
                <w:sz w:val="22"/>
                <w:lang w:eastAsia="zh-CN"/>
              </w:rPr>
              <w:t>FGI</w:t>
            </w:r>
          </w:p>
          <w:p w14:paraId="26BCA83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3D7A1EA"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MS Mincho"/>
                <w:bCs/>
                <w:lang w:eastAsia="ja-JP"/>
              </w:rPr>
              <w:lastRenderedPageBreak/>
              <w:t>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62829B31"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30EE81BC" w14:textId="77777777" w:rsidR="0032026E" w:rsidRDefault="00095215">
            <w:pPr>
              <w:pStyle w:val="a"/>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48F3DF77" w14:textId="77777777" w:rsidR="0032026E" w:rsidRDefault="0009521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新細明體" w:hint="eastAsia"/>
                <w:b/>
                <w:bCs/>
                <w:lang w:eastAsia="zh-TW"/>
              </w:rPr>
              <w:t>W</w:t>
            </w:r>
            <w:r w:rsidRPr="00530E9F">
              <w:rPr>
                <w:rFonts w:eastAsia="新細明體"/>
                <w:b/>
                <w:bCs/>
                <w:lang w:eastAsia="zh-TW"/>
              </w:rPr>
              <w:t>e support OPPO’s version</w:t>
            </w:r>
            <w:r>
              <w:rPr>
                <w:rFonts w:eastAsia="新細明體"/>
                <w:lang w:eastAsia="zh-TW"/>
              </w:rPr>
              <w:t>.</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新細明體"/>
                <w:bCs/>
                <w:lang w:eastAsia="zh-TW"/>
              </w:rPr>
            </w:pPr>
            <w:r>
              <w:rPr>
                <w:rFonts w:eastAsiaTheme="minorEastAsia" w:hint="eastAsia"/>
                <w:bCs/>
                <w:lang w:eastAsia="zh-CN"/>
              </w:rPr>
              <w:lastRenderedPageBreak/>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新細明體"/>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65C4066" w14:textId="77777777" w:rsidR="00935EDA" w:rsidRDefault="00935EDA" w:rsidP="00254235">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D222F8">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KaiTi"/>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263" w:author="Haipeng HP1 Lei" w:date="2022-05-11T09:23:00Z">
              <w:r>
                <w:rPr>
                  <w:lang w:eastAsia="en-US"/>
                </w:rPr>
                <w:t xml:space="preserve">design of </w:t>
              </w:r>
            </w:ins>
            <w:r>
              <w:rPr>
                <w:lang w:eastAsia="en-US"/>
              </w:rPr>
              <w:t xml:space="preserve">multi-cell scheduling DCI, </w:t>
            </w:r>
            <w:ins w:id="264" w:author="Haipeng HP1 Lei" w:date="2022-05-11T09:23:00Z">
              <w:r>
                <w:rPr>
                  <w:color w:val="FF0000"/>
                  <w:u w:val="single"/>
                  <w:lang w:val="en-US" w:eastAsia="en-US"/>
                </w:rPr>
                <w:t>companies are encouraged to consider following types of DCI fields (other types not precluded)</w:t>
              </w:r>
              <w:r>
                <w:rPr>
                  <w:lang w:eastAsia="en-US"/>
                </w:rPr>
                <w:t>:</w:t>
              </w:r>
            </w:ins>
            <w:del w:id="265"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266" w:author="Haipeng HP1 Lei" w:date="2022-05-11T09:35:00Z">
              <w:r>
                <w:rPr>
                  <w:rFonts w:eastAsia="KaiTi"/>
                  <w:szCs w:val="20"/>
                  <w:lang w:eastAsia="zh-CN"/>
                </w:rPr>
                <w:t>or each sub-group</w:t>
              </w:r>
            </w:ins>
          </w:p>
          <w:p w14:paraId="13DE4DB2" w14:textId="77777777" w:rsidR="00370C50" w:rsidRDefault="00370C50" w:rsidP="00370C50">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w:t>
            </w:r>
            <w:ins w:id="26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268" w:author="Haipeng HP1 Lei" w:date="2022-05-11T09:31:00Z">
              <w:r>
                <w:rPr>
                  <w:rFonts w:eastAsia="KaiTi"/>
                  <w:szCs w:val="20"/>
                  <w:lang w:eastAsia="zh-CN"/>
                </w:rPr>
                <w:t xml:space="preserve">explicit </w:t>
              </w:r>
            </w:ins>
            <w:r>
              <w:rPr>
                <w:rFonts w:eastAsia="KaiTi"/>
                <w:szCs w:val="20"/>
                <w:lang w:eastAsia="zh-CN"/>
              </w:rPr>
              <w:t>configuration</w:t>
            </w:r>
            <w:ins w:id="269" w:author="Haipeng HP1 Lei" w:date="2022-05-11T09:31:00Z">
              <w:r>
                <w:rPr>
                  <w:rFonts w:eastAsia="KaiTi"/>
                  <w:szCs w:val="20"/>
                  <w:lang w:eastAsia="zh-CN"/>
                </w:rPr>
                <w:t xml:space="preserve"> or implicit</w:t>
              </w:r>
            </w:ins>
            <w:ins w:id="270" w:author="Haipeng HP1 Lei" w:date="2022-05-11T09:32:00Z">
              <w:r>
                <w:rPr>
                  <w:rFonts w:eastAsia="KaiTi"/>
                  <w:szCs w:val="20"/>
                  <w:lang w:eastAsia="zh-CN"/>
                </w:rPr>
                <w:t xml:space="preserve"> condition (e.g.,</w:t>
              </w:r>
            </w:ins>
            <w:ins w:id="271" w:author="Haipeng HP1 Lei" w:date="2022-05-11T09:31:00Z">
              <w:r>
                <w:rPr>
                  <w:rFonts w:eastAsia="KaiTi"/>
                  <w:szCs w:val="20"/>
                  <w:lang w:eastAsia="zh-CN"/>
                </w:rPr>
                <w:t xml:space="preserve"> intra or inter band CA, FR1 or FR2</w:t>
              </w:r>
            </w:ins>
            <w:ins w:id="272" w:author="Haipeng HP1 Lei" w:date="2022-05-11T09:32:00Z">
              <w:r>
                <w:rPr>
                  <w:rFonts w:eastAsia="KaiTi"/>
                  <w:szCs w:val="20"/>
                  <w:lang w:eastAsia="zh-CN"/>
                </w:rPr>
                <w:t>)</w:t>
              </w:r>
            </w:ins>
            <w:ins w:id="273" w:author="Haipeng HP1 Lei" w:date="2022-05-11T09:31:00Z">
              <w:r>
                <w:rPr>
                  <w:rFonts w:eastAsia="KaiTi"/>
                  <w:szCs w:val="20"/>
                  <w:lang w:eastAsia="zh-CN"/>
                </w:rPr>
                <w:t>.</w:t>
              </w:r>
            </w:ins>
          </w:p>
          <w:p w14:paraId="0F2FA64B" w14:textId="77777777" w:rsidR="00370C50" w:rsidRDefault="00370C50" w:rsidP="00370C50">
            <w:pPr>
              <w:jc w:val="left"/>
              <w:rPr>
                <w:rFonts w:eastAsiaTheme="minorEastAsia"/>
                <w:bCs/>
                <w:lang w:eastAsia="zh-CN"/>
              </w:rPr>
            </w:pPr>
          </w:p>
        </w:tc>
      </w:tr>
      <w:tr w:rsidR="000952A5" w14:paraId="5CFAA5C0" w14:textId="77777777" w:rsidTr="00AC541F">
        <w:tc>
          <w:tcPr>
            <w:tcW w:w="2009" w:type="dxa"/>
          </w:tcPr>
          <w:p w14:paraId="18B6E50B" w14:textId="5F404FD2" w:rsidR="000952A5" w:rsidRDefault="000952A5" w:rsidP="000952A5">
            <w:pPr>
              <w:rPr>
                <w:rFonts w:eastAsiaTheme="minorEastAsia"/>
                <w:bCs/>
                <w:lang w:eastAsia="zh-CN"/>
              </w:rPr>
            </w:pPr>
            <w:r>
              <w:rPr>
                <w:rFonts w:eastAsiaTheme="minorEastAsia"/>
                <w:bCs/>
                <w:lang w:eastAsia="zh-CN"/>
              </w:rPr>
              <w:lastRenderedPageBreak/>
              <w:t>Huawei, HiSilicon</w:t>
            </w:r>
          </w:p>
        </w:tc>
        <w:tc>
          <w:tcPr>
            <w:tcW w:w="7353" w:type="dxa"/>
          </w:tcPr>
          <w:p w14:paraId="3B7D9CF1" w14:textId="41430354" w:rsidR="000952A5" w:rsidRDefault="000952A5" w:rsidP="000952A5">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0952A5" w14:paraId="50F5FF37" w14:textId="77777777" w:rsidTr="00AC541F">
        <w:tc>
          <w:tcPr>
            <w:tcW w:w="2009" w:type="dxa"/>
          </w:tcPr>
          <w:p w14:paraId="12B69831" w14:textId="3648DC7D" w:rsidR="000952A5" w:rsidRDefault="000952A5" w:rsidP="000952A5">
            <w:pPr>
              <w:rPr>
                <w:rFonts w:eastAsiaTheme="minorEastAsia"/>
                <w:bCs/>
                <w:lang w:eastAsia="zh-CN"/>
              </w:rPr>
            </w:pPr>
            <w:r>
              <w:rPr>
                <w:rFonts w:eastAsiaTheme="minorEastAsia"/>
                <w:bCs/>
                <w:lang w:eastAsia="zh-CN"/>
              </w:rPr>
              <w:t>Moderator2</w:t>
            </w:r>
          </w:p>
        </w:tc>
        <w:tc>
          <w:tcPr>
            <w:tcW w:w="7353" w:type="dxa"/>
          </w:tcPr>
          <w:p w14:paraId="265E8F38" w14:textId="1AF57F03" w:rsidR="000952A5" w:rsidRDefault="000952A5" w:rsidP="000952A5">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2311C5D4" w14:textId="7BDF29C8" w:rsidR="000952A5" w:rsidRDefault="000952A5" w:rsidP="000952A5">
            <w:pPr>
              <w:jc w:val="left"/>
              <w:rPr>
                <w:rFonts w:eastAsiaTheme="minorEastAsia"/>
                <w:bCs/>
                <w:lang w:eastAsia="zh-CN"/>
              </w:rPr>
            </w:pPr>
          </w:p>
          <w:p w14:paraId="3B52E0B5" w14:textId="5FBFC80E" w:rsidR="000952A5" w:rsidRDefault="000952A5" w:rsidP="000952A5">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7DF7891" w14:textId="77777777" w:rsidR="000952A5" w:rsidRDefault="000952A5" w:rsidP="000952A5">
            <w:pPr>
              <w:jc w:val="left"/>
              <w:rPr>
                <w:rFonts w:eastAsiaTheme="minorEastAsia"/>
                <w:bCs/>
                <w:lang w:eastAsia="zh-CN"/>
              </w:rPr>
            </w:pPr>
          </w:p>
          <w:p w14:paraId="01F9386B" w14:textId="5D287F8C" w:rsidR="000952A5" w:rsidRDefault="000952A5" w:rsidP="000952A5">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48EA9A31" w14:textId="77777777" w:rsidR="0032026E" w:rsidRPr="000B1153"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KaiTi"/>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KaiTi"/>
          <w:szCs w:val="20"/>
          <w:lang w:eastAsia="zh-CN"/>
        </w:rPr>
      </w:pPr>
      <w:r>
        <w:rPr>
          <w:rFonts w:eastAsia="KaiTi"/>
          <w:szCs w:val="20"/>
          <w:lang w:eastAsia="zh-CN"/>
        </w:rPr>
        <w:t>Identifier for DCI formats</w:t>
      </w:r>
    </w:p>
    <w:p w14:paraId="26BFE179" w14:textId="77777777" w:rsidR="0032026E" w:rsidRDefault="00095215">
      <w:pPr>
        <w:pStyle w:val="a"/>
        <w:numPr>
          <w:ilvl w:val="1"/>
          <w:numId w:val="24"/>
        </w:numPr>
        <w:rPr>
          <w:rFonts w:eastAsia="KaiTi"/>
          <w:szCs w:val="20"/>
          <w:lang w:eastAsia="zh-CN"/>
        </w:rPr>
      </w:pPr>
      <w:r>
        <w:rPr>
          <w:rFonts w:eastAsia="KaiTi"/>
          <w:szCs w:val="20"/>
          <w:lang w:eastAsia="zh-CN"/>
        </w:rPr>
        <w:t>Carrier indicator</w:t>
      </w:r>
    </w:p>
    <w:p w14:paraId="2A39A3E5" w14:textId="77777777" w:rsidR="0032026E" w:rsidRDefault="00095215">
      <w:pPr>
        <w:pStyle w:val="a"/>
        <w:numPr>
          <w:ilvl w:val="1"/>
          <w:numId w:val="24"/>
        </w:numPr>
        <w:rPr>
          <w:rFonts w:eastAsia="KaiTi"/>
          <w:szCs w:val="20"/>
          <w:lang w:eastAsia="zh-CN"/>
        </w:rPr>
      </w:pPr>
      <w:r>
        <w:rPr>
          <w:rFonts w:eastAsia="KaiTi"/>
          <w:szCs w:val="20"/>
          <w:lang w:eastAsia="zh-CN"/>
        </w:rPr>
        <w:t>Downlink assignment index</w:t>
      </w:r>
    </w:p>
    <w:p w14:paraId="00513FDE" w14:textId="77777777" w:rsidR="0032026E" w:rsidRDefault="00095215">
      <w:pPr>
        <w:pStyle w:val="a"/>
        <w:numPr>
          <w:ilvl w:val="1"/>
          <w:numId w:val="24"/>
        </w:numPr>
        <w:rPr>
          <w:rFonts w:eastAsia="KaiTi"/>
          <w:szCs w:val="20"/>
          <w:lang w:eastAsia="zh-CN"/>
        </w:rPr>
      </w:pPr>
      <w:r>
        <w:rPr>
          <w:rFonts w:eastAsia="KaiTi"/>
          <w:szCs w:val="20"/>
          <w:lang w:eastAsia="zh-CN"/>
        </w:rPr>
        <w:t xml:space="preserve">TPC </w:t>
      </w:r>
    </w:p>
    <w:p w14:paraId="480BD98D" w14:textId="77777777" w:rsidR="0032026E" w:rsidRDefault="00095215">
      <w:pPr>
        <w:pStyle w:val="a"/>
        <w:numPr>
          <w:ilvl w:val="1"/>
          <w:numId w:val="24"/>
        </w:numPr>
        <w:rPr>
          <w:rFonts w:eastAsia="KaiTi"/>
          <w:szCs w:val="20"/>
          <w:lang w:eastAsia="zh-CN"/>
        </w:rPr>
      </w:pPr>
      <w:r>
        <w:rPr>
          <w:rFonts w:eastAsia="KaiTi"/>
          <w:szCs w:val="20"/>
          <w:lang w:eastAsia="zh-CN"/>
        </w:rPr>
        <w:t>PUCCH resource indicator</w:t>
      </w:r>
    </w:p>
    <w:p w14:paraId="09A5CF05" w14:textId="77777777" w:rsidR="0032026E" w:rsidRDefault="00095215">
      <w:pPr>
        <w:pStyle w:val="a"/>
        <w:numPr>
          <w:ilvl w:val="1"/>
          <w:numId w:val="24"/>
        </w:numPr>
        <w:rPr>
          <w:rFonts w:eastAsia="KaiTi"/>
          <w:szCs w:val="20"/>
          <w:lang w:eastAsia="zh-CN"/>
        </w:rPr>
      </w:pPr>
      <w:r>
        <w:rPr>
          <w:rFonts w:eastAsia="KaiTi"/>
          <w:szCs w:val="20"/>
          <w:lang w:eastAsia="zh-CN"/>
        </w:rPr>
        <w:t>PDSCH-to-HARQ timing indicator</w:t>
      </w:r>
    </w:p>
    <w:p w14:paraId="390397AF" w14:textId="77777777" w:rsidR="0032026E" w:rsidRDefault="00095215">
      <w:pPr>
        <w:pStyle w:val="a"/>
        <w:numPr>
          <w:ilvl w:val="0"/>
          <w:numId w:val="18"/>
        </w:numPr>
        <w:rPr>
          <w:lang w:eastAsia="en-US"/>
        </w:rPr>
      </w:pPr>
      <w:r>
        <w:rPr>
          <w:rFonts w:eastAsia="KaiTi"/>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KaiTi"/>
          <w:szCs w:val="20"/>
          <w:lang w:eastAsia="zh-CN"/>
        </w:rPr>
      </w:pPr>
      <w:r>
        <w:rPr>
          <w:rFonts w:eastAsia="KaiTi"/>
          <w:szCs w:val="20"/>
          <w:lang w:eastAsia="zh-CN"/>
        </w:rPr>
        <w:t>Modulation and coding scheme</w:t>
      </w:r>
    </w:p>
    <w:p w14:paraId="54C9D415" w14:textId="77777777" w:rsidR="0032026E" w:rsidRDefault="00095215">
      <w:pPr>
        <w:pStyle w:val="a"/>
        <w:numPr>
          <w:ilvl w:val="1"/>
          <w:numId w:val="24"/>
        </w:numPr>
        <w:rPr>
          <w:rFonts w:eastAsia="KaiTi"/>
          <w:szCs w:val="20"/>
          <w:lang w:eastAsia="zh-CN"/>
        </w:rPr>
      </w:pPr>
      <w:r>
        <w:rPr>
          <w:rFonts w:eastAsia="KaiTi"/>
          <w:szCs w:val="20"/>
          <w:lang w:eastAsia="zh-CN"/>
        </w:rPr>
        <w:t>New data indicator</w:t>
      </w:r>
    </w:p>
    <w:p w14:paraId="5DD9FB86" w14:textId="77777777" w:rsidR="0032026E" w:rsidRDefault="00095215">
      <w:pPr>
        <w:pStyle w:val="a"/>
        <w:numPr>
          <w:ilvl w:val="1"/>
          <w:numId w:val="24"/>
        </w:numPr>
        <w:rPr>
          <w:rFonts w:eastAsia="KaiTi"/>
          <w:szCs w:val="20"/>
          <w:lang w:eastAsia="zh-CN"/>
        </w:rPr>
      </w:pPr>
      <w:r>
        <w:rPr>
          <w:rFonts w:eastAsia="KaiTi"/>
          <w:szCs w:val="20"/>
          <w:lang w:eastAsia="zh-CN"/>
        </w:rPr>
        <w:t>Redundancy version</w:t>
      </w:r>
    </w:p>
    <w:p w14:paraId="0E9331FA" w14:textId="77777777" w:rsidR="0032026E" w:rsidRDefault="00095215">
      <w:pPr>
        <w:pStyle w:val="a"/>
        <w:numPr>
          <w:ilvl w:val="0"/>
          <w:numId w:val="18"/>
        </w:numPr>
        <w:rPr>
          <w:lang w:eastAsia="en-US"/>
        </w:rPr>
      </w:pPr>
      <w:r>
        <w:rPr>
          <w:rFonts w:eastAsia="KaiTi"/>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KaiTi"/>
          <w:szCs w:val="20"/>
          <w:lang w:eastAsia="zh-CN"/>
        </w:rPr>
      </w:pPr>
      <w:r>
        <w:rPr>
          <w:rFonts w:eastAsia="KaiTi"/>
          <w:szCs w:val="20"/>
          <w:lang w:eastAsia="zh-CN"/>
        </w:rPr>
        <w:t>PRB bundling size indicator</w:t>
      </w:r>
    </w:p>
    <w:p w14:paraId="1C73D774" w14:textId="77777777" w:rsidR="0032026E" w:rsidRDefault="00095215">
      <w:pPr>
        <w:pStyle w:val="a"/>
        <w:numPr>
          <w:ilvl w:val="1"/>
          <w:numId w:val="24"/>
        </w:numPr>
        <w:rPr>
          <w:rFonts w:eastAsia="KaiTi"/>
          <w:szCs w:val="20"/>
          <w:lang w:eastAsia="zh-CN"/>
        </w:rPr>
      </w:pPr>
      <w:r>
        <w:rPr>
          <w:rFonts w:eastAsia="KaiTi"/>
          <w:szCs w:val="20"/>
          <w:lang w:eastAsia="zh-CN"/>
        </w:rPr>
        <w:t>Rate matching indicator</w:t>
      </w:r>
    </w:p>
    <w:p w14:paraId="231D3E8E" w14:textId="77777777" w:rsidR="0032026E" w:rsidRDefault="00095215">
      <w:pPr>
        <w:pStyle w:val="a"/>
        <w:numPr>
          <w:ilvl w:val="1"/>
          <w:numId w:val="24"/>
        </w:numPr>
        <w:rPr>
          <w:rFonts w:eastAsia="KaiTi"/>
          <w:szCs w:val="20"/>
          <w:lang w:eastAsia="zh-CN"/>
        </w:rPr>
      </w:pPr>
      <w:r>
        <w:rPr>
          <w:rFonts w:eastAsia="KaiTi"/>
          <w:szCs w:val="20"/>
          <w:lang w:eastAsia="zh-CN"/>
        </w:rPr>
        <w:t>ZP CSI-RS trigger</w:t>
      </w:r>
    </w:p>
    <w:p w14:paraId="33F59704" w14:textId="77777777" w:rsidR="0032026E" w:rsidRDefault="00095215">
      <w:pPr>
        <w:pStyle w:val="a"/>
        <w:numPr>
          <w:ilvl w:val="1"/>
          <w:numId w:val="24"/>
        </w:numPr>
        <w:rPr>
          <w:rFonts w:eastAsia="KaiTi"/>
          <w:szCs w:val="20"/>
          <w:lang w:eastAsia="zh-CN"/>
        </w:rPr>
      </w:pPr>
      <w:r>
        <w:rPr>
          <w:rFonts w:eastAsia="KaiTi"/>
          <w:szCs w:val="20"/>
          <w:lang w:eastAsia="zh-CN"/>
        </w:rPr>
        <w:t>Antenna port(s)</w:t>
      </w:r>
    </w:p>
    <w:p w14:paraId="6FAF4E97" w14:textId="77777777" w:rsidR="0032026E" w:rsidRDefault="00095215">
      <w:pPr>
        <w:pStyle w:val="a"/>
        <w:numPr>
          <w:ilvl w:val="1"/>
          <w:numId w:val="24"/>
        </w:numPr>
        <w:rPr>
          <w:rFonts w:eastAsia="KaiTi"/>
          <w:szCs w:val="20"/>
          <w:lang w:eastAsia="zh-CN"/>
        </w:rPr>
      </w:pPr>
      <w:r>
        <w:rPr>
          <w:rFonts w:eastAsia="KaiTi"/>
          <w:szCs w:val="20"/>
          <w:lang w:eastAsia="zh-CN"/>
        </w:rPr>
        <w:t>TCI</w:t>
      </w:r>
    </w:p>
    <w:p w14:paraId="3366E467" w14:textId="77777777" w:rsidR="0032026E" w:rsidRDefault="00095215">
      <w:pPr>
        <w:pStyle w:val="a"/>
        <w:numPr>
          <w:ilvl w:val="1"/>
          <w:numId w:val="24"/>
        </w:numPr>
        <w:rPr>
          <w:rFonts w:eastAsia="KaiTi"/>
          <w:szCs w:val="20"/>
          <w:lang w:eastAsia="zh-CN"/>
        </w:rPr>
      </w:pPr>
      <w:r>
        <w:rPr>
          <w:rFonts w:eastAsia="KaiTi"/>
          <w:szCs w:val="20"/>
          <w:lang w:eastAsia="zh-CN"/>
        </w:rPr>
        <w:t>SRS request</w:t>
      </w:r>
    </w:p>
    <w:p w14:paraId="0D550C7A" w14:textId="77777777" w:rsidR="0032026E" w:rsidRDefault="00095215">
      <w:pPr>
        <w:pStyle w:val="a"/>
        <w:numPr>
          <w:ilvl w:val="1"/>
          <w:numId w:val="24"/>
        </w:numPr>
        <w:rPr>
          <w:rFonts w:eastAsia="KaiTi"/>
          <w:szCs w:val="20"/>
          <w:lang w:eastAsia="zh-CN"/>
        </w:rPr>
      </w:pPr>
      <w:r>
        <w:rPr>
          <w:rFonts w:eastAsia="KaiTi"/>
          <w:szCs w:val="20"/>
          <w:lang w:eastAsia="zh-CN"/>
        </w:rPr>
        <w:t>DMRS sequence initialization</w:t>
      </w:r>
    </w:p>
    <w:p w14:paraId="12CC5B9F" w14:textId="77777777" w:rsidR="0032026E" w:rsidRDefault="00095215">
      <w:pPr>
        <w:pStyle w:val="a"/>
        <w:numPr>
          <w:ilvl w:val="0"/>
          <w:numId w:val="18"/>
        </w:numPr>
        <w:rPr>
          <w:rFonts w:eastAsia="KaiTi"/>
          <w:szCs w:val="20"/>
          <w:lang w:eastAsia="zh-CN"/>
        </w:rPr>
      </w:pPr>
      <w:r>
        <w:rPr>
          <w:rFonts w:eastAsia="KaiTi"/>
          <w:szCs w:val="20"/>
          <w:lang w:eastAsia="zh-CN"/>
        </w:rPr>
        <w:t>FFS</w:t>
      </w:r>
    </w:p>
    <w:p w14:paraId="44E39830" w14:textId="77777777" w:rsidR="0032026E" w:rsidRDefault="00095215">
      <w:pPr>
        <w:pStyle w:val="a"/>
        <w:numPr>
          <w:ilvl w:val="1"/>
          <w:numId w:val="24"/>
        </w:numPr>
        <w:rPr>
          <w:rFonts w:eastAsia="KaiTi"/>
          <w:szCs w:val="20"/>
          <w:lang w:eastAsia="zh-CN"/>
        </w:rPr>
      </w:pPr>
      <w:r>
        <w:rPr>
          <w:rFonts w:eastAsia="KaiTi"/>
          <w:szCs w:val="20"/>
          <w:lang w:eastAsia="zh-CN"/>
        </w:rPr>
        <w:t>Bandwidth part indicator</w:t>
      </w:r>
    </w:p>
    <w:p w14:paraId="6A523078" w14:textId="77777777" w:rsidR="0032026E" w:rsidRDefault="00095215">
      <w:pPr>
        <w:pStyle w:val="a"/>
        <w:numPr>
          <w:ilvl w:val="1"/>
          <w:numId w:val="24"/>
        </w:numPr>
        <w:rPr>
          <w:rFonts w:eastAsia="KaiTi"/>
          <w:szCs w:val="20"/>
          <w:lang w:eastAsia="zh-CN"/>
        </w:rPr>
      </w:pPr>
      <w:r>
        <w:rPr>
          <w:rFonts w:eastAsia="KaiTi"/>
          <w:szCs w:val="20"/>
          <w:lang w:eastAsia="zh-CN"/>
        </w:rPr>
        <w:lastRenderedPageBreak/>
        <w:t>Time domain resource assignment</w:t>
      </w:r>
    </w:p>
    <w:p w14:paraId="6E1A4CEC" w14:textId="77777777" w:rsidR="0032026E" w:rsidRDefault="00095215">
      <w:pPr>
        <w:pStyle w:val="a"/>
        <w:numPr>
          <w:ilvl w:val="1"/>
          <w:numId w:val="24"/>
        </w:numPr>
        <w:rPr>
          <w:rFonts w:eastAsia="KaiTi"/>
          <w:szCs w:val="20"/>
          <w:lang w:eastAsia="zh-CN"/>
        </w:rPr>
      </w:pPr>
      <w:r>
        <w:rPr>
          <w:rFonts w:eastAsia="KaiTi"/>
          <w:szCs w:val="20"/>
          <w:lang w:eastAsia="zh-CN"/>
        </w:rPr>
        <w:t>Frequency domain resource assignment</w:t>
      </w:r>
    </w:p>
    <w:p w14:paraId="0205F811" w14:textId="77777777" w:rsidR="0032026E" w:rsidRDefault="00095215">
      <w:pPr>
        <w:pStyle w:val="a"/>
        <w:numPr>
          <w:ilvl w:val="1"/>
          <w:numId w:val="24"/>
        </w:numPr>
        <w:rPr>
          <w:rFonts w:eastAsia="KaiTi"/>
          <w:szCs w:val="20"/>
          <w:lang w:eastAsia="zh-CN"/>
        </w:rPr>
      </w:pPr>
      <w:r>
        <w:rPr>
          <w:rFonts w:eastAsia="KaiTi"/>
          <w:szCs w:val="20"/>
          <w:lang w:eastAsia="zh-CN"/>
        </w:rPr>
        <w:t>VRB-to-PRB mapping</w:t>
      </w:r>
    </w:p>
    <w:p w14:paraId="3A0A613E" w14:textId="77777777" w:rsidR="0032026E" w:rsidRDefault="00095215">
      <w:pPr>
        <w:pStyle w:val="a"/>
        <w:numPr>
          <w:ilvl w:val="1"/>
          <w:numId w:val="24"/>
        </w:numPr>
        <w:rPr>
          <w:rFonts w:eastAsia="KaiTi"/>
          <w:szCs w:val="20"/>
          <w:lang w:eastAsia="zh-CN"/>
        </w:rPr>
      </w:pPr>
      <w:r>
        <w:rPr>
          <w:rFonts w:eastAsia="KaiTi"/>
          <w:szCs w:val="20"/>
          <w:lang w:eastAsia="zh-CN"/>
        </w:rPr>
        <w:t>HARQ process number</w:t>
      </w:r>
    </w:p>
    <w:p w14:paraId="3B4162CA" w14:textId="77777777" w:rsidR="0032026E" w:rsidRDefault="00095215">
      <w:pPr>
        <w:pStyle w:val="a"/>
        <w:numPr>
          <w:ilvl w:val="1"/>
          <w:numId w:val="24"/>
        </w:numPr>
        <w:rPr>
          <w:rFonts w:eastAsia="KaiTi"/>
          <w:szCs w:val="20"/>
          <w:lang w:eastAsia="zh-CN"/>
        </w:rPr>
      </w:pPr>
      <w:r>
        <w:rPr>
          <w:color w:val="000000"/>
          <w:szCs w:val="20"/>
        </w:rPr>
        <w:t>One-shot HARQ-ACK request</w:t>
      </w:r>
    </w:p>
    <w:p w14:paraId="5677B300" w14:textId="77777777" w:rsidR="0032026E" w:rsidRDefault="00095215">
      <w:pPr>
        <w:pStyle w:val="a"/>
        <w:numPr>
          <w:ilvl w:val="1"/>
          <w:numId w:val="24"/>
        </w:numPr>
        <w:rPr>
          <w:rFonts w:eastAsia="KaiTi"/>
          <w:szCs w:val="20"/>
          <w:lang w:eastAsia="zh-CN"/>
        </w:rPr>
      </w:pPr>
      <w:r>
        <w:rPr>
          <w:color w:val="000000"/>
          <w:szCs w:val="20"/>
        </w:rPr>
        <w:t>ChannelAccess-CPext</w:t>
      </w:r>
    </w:p>
    <w:p w14:paraId="491AFC1D" w14:textId="77777777" w:rsidR="0032026E" w:rsidRDefault="00095215">
      <w:pPr>
        <w:pStyle w:val="a"/>
        <w:numPr>
          <w:ilvl w:val="1"/>
          <w:numId w:val="24"/>
        </w:numPr>
        <w:rPr>
          <w:rFonts w:eastAsia="KaiTi"/>
          <w:szCs w:val="20"/>
          <w:lang w:eastAsia="zh-CN"/>
        </w:rPr>
      </w:pPr>
      <w:r>
        <w:rPr>
          <w:rFonts w:eastAsia="KaiTi"/>
          <w:szCs w:val="20"/>
          <w:lang w:eastAsia="zh-CN"/>
        </w:rPr>
        <w:t>Other fields</w:t>
      </w:r>
    </w:p>
    <w:p w14:paraId="2B46BAB4" w14:textId="77777777" w:rsidR="0032026E" w:rsidRDefault="0032026E">
      <w:pPr>
        <w:rPr>
          <w:rFonts w:eastAsia="KaiTi"/>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lastRenderedPageBreak/>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D222F8">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D222F8">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274" w:author="Haipeng HP1 Lei" w:date="2022-05-11T09:44:00Z">
              <w:r w:rsidDel="007F2A10">
                <w:rPr>
                  <w:lang w:eastAsia="en-US"/>
                </w:rPr>
                <w:delText xml:space="preserve">the multi-cell scheduling </w:delText>
              </w:r>
            </w:del>
            <w:r>
              <w:rPr>
                <w:lang w:eastAsia="en-US"/>
              </w:rPr>
              <w:t>DCI</w:t>
            </w:r>
            <w:ins w:id="275"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KaiTi"/>
                <w:szCs w:val="20"/>
                <w:lang w:eastAsia="zh-CN"/>
              </w:rPr>
              <w:t>Type-1 fields at least include below</w:t>
            </w:r>
            <w:r>
              <w:rPr>
                <w:lang w:eastAsia="en-US"/>
              </w:rPr>
              <w:t>:</w:t>
            </w:r>
          </w:p>
          <w:p w14:paraId="4E342A75" w14:textId="77777777" w:rsidR="00200CC9" w:rsidRDefault="00200CC9" w:rsidP="00200CC9">
            <w:pPr>
              <w:pStyle w:val="a"/>
              <w:numPr>
                <w:ilvl w:val="1"/>
                <w:numId w:val="24"/>
              </w:numPr>
              <w:rPr>
                <w:rFonts w:eastAsia="KaiTi"/>
                <w:szCs w:val="20"/>
                <w:lang w:eastAsia="zh-CN"/>
              </w:rPr>
            </w:pPr>
            <w:r>
              <w:rPr>
                <w:rFonts w:eastAsia="KaiTi"/>
                <w:szCs w:val="20"/>
                <w:lang w:eastAsia="zh-CN"/>
              </w:rPr>
              <w:t>Identifier for DCI formats</w:t>
            </w:r>
          </w:p>
          <w:p w14:paraId="424DACA9" w14:textId="77777777" w:rsidR="00200CC9" w:rsidRDefault="00200CC9" w:rsidP="00200CC9">
            <w:pPr>
              <w:pStyle w:val="a"/>
              <w:numPr>
                <w:ilvl w:val="1"/>
                <w:numId w:val="24"/>
              </w:numPr>
              <w:rPr>
                <w:rFonts w:eastAsia="KaiTi"/>
                <w:szCs w:val="20"/>
                <w:lang w:eastAsia="zh-CN"/>
              </w:rPr>
            </w:pPr>
            <w:del w:id="276" w:author="Haipeng HP1 Lei" w:date="2022-05-11T09:44:00Z">
              <w:r w:rsidDel="007F2A10">
                <w:rPr>
                  <w:rFonts w:eastAsia="KaiTi"/>
                  <w:szCs w:val="20"/>
                  <w:lang w:eastAsia="zh-CN"/>
                </w:rPr>
                <w:delText>Carrier indicator</w:delText>
              </w:r>
            </w:del>
            <w:ins w:id="277" w:author="Haipeng HP1 Lei" w:date="2022-05-11T09:44:00Z">
              <w:r>
                <w:rPr>
                  <w:rFonts w:eastAsia="KaiTi"/>
                  <w:szCs w:val="20"/>
                  <w:lang w:eastAsia="zh-CN"/>
                </w:rPr>
                <w:t>Indicator of co-scheduled cells</w:t>
              </w:r>
            </w:ins>
          </w:p>
          <w:p w14:paraId="38E5A749" w14:textId="77777777" w:rsidR="00200CC9" w:rsidRDefault="00200CC9" w:rsidP="00200CC9">
            <w:pPr>
              <w:pStyle w:val="a"/>
              <w:numPr>
                <w:ilvl w:val="1"/>
                <w:numId w:val="24"/>
              </w:numPr>
              <w:rPr>
                <w:rFonts w:eastAsia="KaiTi"/>
                <w:szCs w:val="20"/>
                <w:lang w:eastAsia="zh-CN"/>
              </w:rPr>
            </w:pPr>
            <w:r>
              <w:rPr>
                <w:rFonts w:eastAsia="KaiTi"/>
                <w:szCs w:val="20"/>
                <w:lang w:eastAsia="zh-CN"/>
              </w:rPr>
              <w:t>Downlink assignment index</w:t>
            </w:r>
          </w:p>
          <w:p w14:paraId="5D4F77D4" w14:textId="77777777" w:rsidR="00200CC9" w:rsidRDefault="00200CC9" w:rsidP="00200CC9">
            <w:pPr>
              <w:pStyle w:val="a"/>
              <w:numPr>
                <w:ilvl w:val="1"/>
                <w:numId w:val="24"/>
              </w:numPr>
              <w:rPr>
                <w:ins w:id="278" w:author="Haipeng HP1 Lei" w:date="2022-05-11T09:48:00Z"/>
                <w:rFonts w:eastAsia="KaiTi"/>
                <w:szCs w:val="20"/>
                <w:lang w:eastAsia="zh-CN"/>
              </w:rPr>
            </w:pPr>
            <w:r>
              <w:rPr>
                <w:rFonts w:eastAsia="KaiTi"/>
                <w:szCs w:val="20"/>
                <w:lang w:eastAsia="zh-CN"/>
              </w:rPr>
              <w:t xml:space="preserve">TPC </w:t>
            </w:r>
            <w:ins w:id="279" w:author="Haipeng HP1 Lei" w:date="2022-05-11T09:48:00Z">
              <w:r>
                <w:rPr>
                  <w:rFonts w:eastAsia="KaiTi"/>
                  <w:szCs w:val="20"/>
                  <w:lang w:eastAsia="zh-CN"/>
                </w:rPr>
                <w:t>for scheduled PUCCH</w:t>
              </w:r>
            </w:ins>
          </w:p>
          <w:p w14:paraId="4CB4F7D3" w14:textId="77777777" w:rsidR="00200CC9" w:rsidRDefault="00200CC9" w:rsidP="00200CC9">
            <w:pPr>
              <w:pStyle w:val="a"/>
              <w:numPr>
                <w:ilvl w:val="1"/>
                <w:numId w:val="24"/>
              </w:numPr>
              <w:rPr>
                <w:rFonts w:eastAsia="KaiTi"/>
                <w:szCs w:val="20"/>
                <w:lang w:eastAsia="zh-CN"/>
              </w:rPr>
            </w:pPr>
            <w:ins w:id="280" w:author="Haipeng HP1 Lei" w:date="2022-05-11T09:48:00Z">
              <w:r>
                <w:rPr>
                  <w:rFonts w:eastAsia="KaiTi"/>
                  <w:szCs w:val="20"/>
                  <w:lang w:eastAsia="zh-CN"/>
                </w:rPr>
                <w:t>F</w:t>
              </w:r>
            </w:ins>
            <w:ins w:id="281" w:author="Haipeng HP1 Lei" w:date="2022-05-11T09:49:00Z">
              <w:r>
                <w:rPr>
                  <w:rFonts w:eastAsia="KaiTi"/>
                  <w:szCs w:val="20"/>
                  <w:lang w:eastAsia="zh-CN"/>
                </w:rPr>
                <w:t>FS: TPC for scheduled PUSCHs</w:t>
              </w:r>
            </w:ins>
          </w:p>
          <w:p w14:paraId="55944480" w14:textId="77777777" w:rsidR="00200CC9" w:rsidRDefault="00200CC9" w:rsidP="00200CC9">
            <w:pPr>
              <w:pStyle w:val="a"/>
              <w:numPr>
                <w:ilvl w:val="1"/>
                <w:numId w:val="24"/>
              </w:numPr>
              <w:rPr>
                <w:rFonts w:eastAsia="KaiTi"/>
                <w:szCs w:val="20"/>
                <w:lang w:eastAsia="zh-CN"/>
              </w:rPr>
            </w:pPr>
            <w:r>
              <w:rPr>
                <w:rFonts w:eastAsia="KaiTi"/>
                <w:szCs w:val="20"/>
                <w:lang w:eastAsia="zh-CN"/>
              </w:rPr>
              <w:t>PUCCH resource indicator</w:t>
            </w:r>
          </w:p>
          <w:p w14:paraId="3414BD17" w14:textId="77777777" w:rsidR="00200CC9" w:rsidRDefault="00200CC9" w:rsidP="00200CC9">
            <w:pPr>
              <w:pStyle w:val="a"/>
              <w:numPr>
                <w:ilvl w:val="1"/>
                <w:numId w:val="24"/>
              </w:numPr>
              <w:rPr>
                <w:rFonts w:eastAsia="KaiTi"/>
                <w:szCs w:val="20"/>
                <w:lang w:eastAsia="zh-CN"/>
              </w:rPr>
            </w:pPr>
            <w:r>
              <w:rPr>
                <w:rFonts w:eastAsia="KaiTi"/>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KaiTi"/>
                <w:szCs w:val="20"/>
                <w:lang w:eastAsia="zh-CN"/>
              </w:rPr>
              <w:lastRenderedPageBreak/>
              <w:t>Type-2 fields at least include below</w:t>
            </w:r>
            <w:r>
              <w:rPr>
                <w:lang w:eastAsia="en-US"/>
              </w:rPr>
              <w:t>:</w:t>
            </w:r>
          </w:p>
          <w:p w14:paraId="0FD1CB18" w14:textId="77777777" w:rsidR="00200CC9" w:rsidDel="00925650" w:rsidRDefault="00200CC9" w:rsidP="00200CC9">
            <w:pPr>
              <w:pStyle w:val="a"/>
              <w:numPr>
                <w:ilvl w:val="1"/>
                <w:numId w:val="24"/>
              </w:numPr>
              <w:rPr>
                <w:del w:id="282" w:author="Haipeng HP1 Lei" w:date="2022-05-11T09:41:00Z"/>
                <w:rFonts w:eastAsia="KaiTi"/>
                <w:szCs w:val="20"/>
                <w:lang w:eastAsia="zh-CN"/>
              </w:rPr>
            </w:pPr>
            <w:del w:id="283" w:author="Haipeng HP1 Lei" w:date="2022-05-11T09:41:00Z">
              <w:r w:rsidDel="00925650">
                <w:rPr>
                  <w:rFonts w:eastAsia="KaiTi"/>
                  <w:szCs w:val="20"/>
                  <w:lang w:eastAsia="zh-CN"/>
                </w:rPr>
                <w:delText>Modulation and coding scheme</w:delText>
              </w:r>
            </w:del>
          </w:p>
          <w:p w14:paraId="7E690353" w14:textId="77777777" w:rsidR="00200CC9" w:rsidRDefault="00200CC9" w:rsidP="00200CC9">
            <w:pPr>
              <w:pStyle w:val="a"/>
              <w:numPr>
                <w:ilvl w:val="1"/>
                <w:numId w:val="24"/>
              </w:numPr>
              <w:rPr>
                <w:rFonts w:eastAsia="KaiTi"/>
                <w:szCs w:val="20"/>
                <w:lang w:eastAsia="zh-CN"/>
              </w:rPr>
            </w:pPr>
            <w:r>
              <w:rPr>
                <w:rFonts w:eastAsia="KaiTi"/>
                <w:szCs w:val="20"/>
                <w:lang w:eastAsia="zh-CN"/>
              </w:rPr>
              <w:t>New data indicator</w:t>
            </w:r>
          </w:p>
          <w:p w14:paraId="1DB17C6B" w14:textId="77777777" w:rsidR="00200CC9" w:rsidRDefault="00200CC9" w:rsidP="00200CC9">
            <w:pPr>
              <w:pStyle w:val="a"/>
              <w:numPr>
                <w:ilvl w:val="1"/>
                <w:numId w:val="24"/>
              </w:numPr>
              <w:rPr>
                <w:rFonts w:eastAsia="KaiTi"/>
                <w:szCs w:val="20"/>
                <w:lang w:eastAsia="zh-CN"/>
              </w:rPr>
            </w:pPr>
            <w:r>
              <w:rPr>
                <w:rFonts w:eastAsia="KaiTi"/>
                <w:szCs w:val="20"/>
                <w:lang w:eastAsia="zh-CN"/>
              </w:rPr>
              <w:t>Redundancy version</w:t>
            </w:r>
          </w:p>
          <w:p w14:paraId="3CFED2B0" w14:textId="77777777" w:rsidR="00200CC9" w:rsidRDefault="00200CC9" w:rsidP="00200CC9">
            <w:pPr>
              <w:pStyle w:val="a"/>
              <w:numPr>
                <w:ilvl w:val="0"/>
                <w:numId w:val="18"/>
              </w:numPr>
              <w:rPr>
                <w:lang w:eastAsia="en-US"/>
              </w:rPr>
            </w:pPr>
            <w:ins w:id="28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KaiTi"/>
                <w:szCs w:val="20"/>
                <w:lang w:eastAsia="zh-CN"/>
              </w:rPr>
            </w:pPr>
            <w:r>
              <w:rPr>
                <w:rFonts w:eastAsia="KaiTi"/>
                <w:szCs w:val="20"/>
                <w:lang w:eastAsia="zh-CN"/>
              </w:rPr>
              <w:t>PRB bundling size indicator</w:t>
            </w:r>
          </w:p>
          <w:p w14:paraId="7D25A4A9" w14:textId="77777777" w:rsidR="00200CC9" w:rsidRDefault="00200CC9" w:rsidP="00200CC9">
            <w:pPr>
              <w:pStyle w:val="a"/>
              <w:numPr>
                <w:ilvl w:val="1"/>
                <w:numId w:val="24"/>
              </w:numPr>
              <w:rPr>
                <w:rFonts w:eastAsia="KaiTi"/>
                <w:szCs w:val="20"/>
                <w:lang w:eastAsia="zh-CN"/>
              </w:rPr>
            </w:pPr>
            <w:r>
              <w:rPr>
                <w:rFonts w:eastAsia="KaiTi"/>
                <w:szCs w:val="20"/>
                <w:lang w:eastAsia="zh-CN"/>
              </w:rPr>
              <w:t>Rate matching indicator</w:t>
            </w:r>
          </w:p>
          <w:p w14:paraId="282AE952" w14:textId="77777777" w:rsidR="00200CC9" w:rsidRDefault="00200CC9" w:rsidP="00200CC9">
            <w:pPr>
              <w:pStyle w:val="a"/>
              <w:numPr>
                <w:ilvl w:val="1"/>
                <w:numId w:val="24"/>
              </w:numPr>
              <w:rPr>
                <w:rFonts w:eastAsia="KaiTi"/>
                <w:szCs w:val="20"/>
                <w:lang w:eastAsia="zh-CN"/>
              </w:rPr>
            </w:pPr>
            <w:r>
              <w:rPr>
                <w:rFonts w:eastAsia="KaiTi"/>
                <w:szCs w:val="20"/>
                <w:lang w:eastAsia="zh-CN"/>
              </w:rPr>
              <w:t>ZP CSI-RS trigger</w:t>
            </w:r>
          </w:p>
          <w:p w14:paraId="1145C76F" w14:textId="77777777" w:rsidR="00200CC9" w:rsidRDefault="00200CC9" w:rsidP="00200CC9">
            <w:pPr>
              <w:pStyle w:val="a"/>
              <w:numPr>
                <w:ilvl w:val="1"/>
                <w:numId w:val="24"/>
              </w:numPr>
              <w:rPr>
                <w:rFonts w:eastAsia="KaiTi"/>
                <w:szCs w:val="20"/>
                <w:lang w:eastAsia="zh-CN"/>
              </w:rPr>
            </w:pPr>
            <w:r>
              <w:rPr>
                <w:rFonts w:eastAsia="KaiTi"/>
                <w:szCs w:val="20"/>
                <w:lang w:eastAsia="zh-CN"/>
              </w:rPr>
              <w:t>Antenna port(s)</w:t>
            </w:r>
          </w:p>
          <w:p w14:paraId="3D009C3B" w14:textId="77777777" w:rsidR="00200CC9" w:rsidRDefault="00200CC9" w:rsidP="00200CC9">
            <w:pPr>
              <w:pStyle w:val="a"/>
              <w:numPr>
                <w:ilvl w:val="1"/>
                <w:numId w:val="24"/>
              </w:numPr>
              <w:rPr>
                <w:rFonts w:eastAsia="KaiTi"/>
                <w:szCs w:val="20"/>
                <w:lang w:eastAsia="zh-CN"/>
              </w:rPr>
            </w:pPr>
            <w:r>
              <w:rPr>
                <w:rFonts w:eastAsia="KaiTi"/>
                <w:szCs w:val="20"/>
                <w:lang w:eastAsia="zh-CN"/>
              </w:rPr>
              <w:t>TCI</w:t>
            </w:r>
          </w:p>
          <w:p w14:paraId="5B765208" w14:textId="77777777" w:rsidR="00200CC9" w:rsidRDefault="00200CC9" w:rsidP="00200CC9">
            <w:pPr>
              <w:pStyle w:val="a"/>
              <w:numPr>
                <w:ilvl w:val="1"/>
                <w:numId w:val="24"/>
              </w:numPr>
              <w:rPr>
                <w:rFonts w:eastAsia="KaiTi"/>
                <w:szCs w:val="20"/>
                <w:lang w:eastAsia="zh-CN"/>
              </w:rPr>
            </w:pPr>
            <w:r>
              <w:rPr>
                <w:rFonts w:eastAsia="KaiTi"/>
                <w:szCs w:val="20"/>
                <w:lang w:eastAsia="zh-CN"/>
              </w:rPr>
              <w:t>SRS request</w:t>
            </w:r>
          </w:p>
          <w:p w14:paraId="6535EB80" w14:textId="77777777" w:rsidR="00200CC9" w:rsidRDefault="00200CC9" w:rsidP="00200CC9">
            <w:pPr>
              <w:pStyle w:val="a"/>
              <w:numPr>
                <w:ilvl w:val="1"/>
                <w:numId w:val="24"/>
              </w:numPr>
              <w:rPr>
                <w:rFonts w:eastAsia="KaiTi"/>
                <w:szCs w:val="20"/>
                <w:lang w:eastAsia="zh-CN"/>
              </w:rPr>
            </w:pPr>
            <w:r>
              <w:rPr>
                <w:rFonts w:eastAsia="KaiTi"/>
                <w:szCs w:val="20"/>
                <w:lang w:eastAsia="zh-CN"/>
              </w:rPr>
              <w:t>DMRS sequence initialization</w:t>
            </w:r>
          </w:p>
          <w:p w14:paraId="60986B3C" w14:textId="77777777" w:rsidR="00200CC9" w:rsidRDefault="00200CC9" w:rsidP="00200CC9">
            <w:pPr>
              <w:pStyle w:val="a"/>
              <w:numPr>
                <w:ilvl w:val="0"/>
                <w:numId w:val="18"/>
              </w:numPr>
              <w:rPr>
                <w:rFonts w:eastAsia="KaiTi"/>
                <w:szCs w:val="20"/>
                <w:lang w:eastAsia="zh-CN"/>
              </w:rPr>
            </w:pPr>
            <w:r>
              <w:rPr>
                <w:rFonts w:eastAsia="KaiTi"/>
                <w:szCs w:val="20"/>
                <w:lang w:eastAsia="zh-CN"/>
              </w:rPr>
              <w:t>FFS</w:t>
            </w:r>
          </w:p>
          <w:p w14:paraId="5256BF8D" w14:textId="77777777" w:rsidR="00200CC9" w:rsidRDefault="00200CC9" w:rsidP="00200CC9">
            <w:pPr>
              <w:pStyle w:val="a"/>
              <w:numPr>
                <w:ilvl w:val="1"/>
                <w:numId w:val="24"/>
              </w:numPr>
              <w:rPr>
                <w:ins w:id="285" w:author="Haipeng HP1 Lei" w:date="2022-05-11T09:41:00Z"/>
                <w:rFonts w:eastAsia="KaiTi"/>
                <w:szCs w:val="20"/>
                <w:lang w:eastAsia="zh-CN"/>
              </w:rPr>
            </w:pPr>
            <w:ins w:id="286" w:author="Haipeng HP1 Lei" w:date="2022-05-11T09:41:00Z">
              <w:r>
                <w:rPr>
                  <w:rFonts w:eastAsia="KaiTi"/>
                  <w:szCs w:val="20"/>
                  <w:lang w:eastAsia="zh-CN"/>
                </w:rPr>
                <w:t>Modulation and coding scheme</w:t>
              </w:r>
            </w:ins>
          </w:p>
          <w:p w14:paraId="64FF6D7F" w14:textId="77777777" w:rsidR="00200CC9" w:rsidRDefault="00200CC9" w:rsidP="00200CC9">
            <w:pPr>
              <w:pStyle w:val="a"/>
              <w:numPr>
                <w:ilvl w:val="1"/>
                <w:numId w:val="24"/>
              </w:numPr>
              <w:rPr>
                <w:rFonts w:eastAsia="KaiTi"/>
                <w:szCs w:val="20"/>
                <w:lang w:eastAsia="zh-CN"/>
              </w:rPr>
            </w:pPr>
            <w:r>
              <w:rPr>
                <w:rFonts w:eastAsia="KaiTi"/>
                <w:szCs w:val="20"/>
                <w:lang w:eastAsia="zh-CN"/>
              </w:rPr>
              <w:t>Bandwidth part indicator</w:t>
            </w:r>
          </w:p>
          <w:p w14:paraId="361882D8" w14:textId="77777777" w:rsidR="00200CC9" w:rsidRDefault="00200CC9" w:rsidP="00200CC9">
            <w:pPr>
              <w:pStyle w:val="a"/>
              <w:numPr>
                <w:ilvl w:val="1"/>
                <w:numId w:val="24"/>
              </w:numPr>
              <w:rPr>
                <w:rFonts w:eastAsia="KaiTi"/>
                <w:szCs w:val="20"/>
                <w:lang w:eastAsia="zh-CN"/>
              </w:rPr>
            </w:pPr>
            <w:r>
              <w:rPr>
                <w:rFonts w:eastAsia="KaiTi"/>
                <w:szCs w:val="20"/>
                <w:lang w:eastAsia="zh-CN"/>
              </w:rPr>
              <w:t>Time domain resource assignment</w:t>
            </w:r>
          </w:p>
          <w:p w14:paraId="65606CE9" w14:textId="77777777" w:rsidR="00200CC9" w:rsidRDefault="00200CC9" w:rsidP="00200CC9">
            <w:pPr>
              <w:pStyle w:val="a"/>
              <w:numPr>
                <w:ilvl w:val="1"/>
                <w:numId w:val="24"/>
              </w:numPr>
              <w:rPr>
                <w:rFonts w:eastAsia="KaiTi"/>
                <w:szCs w:val="20"/>
                <w:lang w:eastAsia="zh-CN"/>
              </w:rPr>
            </w:pPr>
            <w:r>
              <w:rPr>
                <w:rFonts w:eastAsia="KaiTi"/>
                <w:szCs w:val="20"/>
                <w:lang w:eastAsia="zh-CN"/>
              </w:rPr>
              <w:t>Frequency domain resource assignment</w:t>
            </w:r>
          </w:p>
          <w:p w14:paraId="3F3F1BAF" w14:textId="77777777" w:rsidR="00200CC9" w:rsidRDefault="00200CC9" w:rsidP="00200CC9">
            <w:pPr>
              <w:pStyle w:val="a"/>
              <w:numPr>
                <w:ilvl w:val="1"/>
                <w:numId w:val="24"/>
              </w:numPr>
              <w:rPr>
                <w:rFonts w:eastAsia="KaiTi"/>
                <w:szCs w:val="20"/>
                <w:lang w:eastAsia="zh-CN"/>
              </w:rPr>
            </w:pPr>
            <w:r>
              <w:rPr>
                <w:rFonts w:eastAsia="KaiTi"/>
                <w:szCs w:val="20"/>
                <w:lang w:eastAsia="zh-CN"/>
              </w:rPr>
              <w:t>VRB-to-PRB mapping</w:t>
            </w:r>
          </w:p>
          <w:p w14:paraId="7315D7C5" w14:textId="77777777" w:rsidR="00200CC9" w:rsidRDefault="00200CC9" w:rsidP="00200CC9">
            <w:pPr>
              <w:pStyle w:val="a"/>
              <w:numPr>
                <w:ilvl w:val="1"/>
                <w:numId w:val="24"/>
              </w:numPr>
              <w:rPr>
                <w:rFonts w:eastAsia="KaiTi"/>
                <w:szCs w:val="20"/>
                <w:lang w:eastAsia="zh-CN"/>
              </w:rPr>
            </w:pPr>
            <w:r>
              <w:rPr>
                <w:rFonts w:eastAsia="KaiTi"/>
                <w:szCs w:val="20"/>
                <w:lang w:eastAsia="zh-CN"/>
              </w:rPr>
              <w:t>HARQ process number</w:t>
            </w:r>
          </w:p>
          <w:p w14:paraId="2803A08C" w14:textId="77777777" w:rsidR="00200CC9" w:rsidRDefault="00200CC9" w:rsidP="00200CC9">
            <w:pPr>
              <w:pStyle w:val="a"/>
              <w:numPr>
                <w:ilvl w:val="1"/>
                <w:numId w:val="24"/>
              </w:numPr>
              <w:rPr>
                <w:rFonts w:eastAsia="KaiTi"/>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KaiTi"/>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KaiTi"/>
                <w:szCs w:val="20"/>
                <w:lang w:eastAsia="zh-CN"/>
              </w:rPr>
            </w:pPr>
            <w:r>
              <w:rPr>
                <w:rFonts w:eastAsia="KaiTi"/>
                <w:szCs w:val="20"/>
                <w:lang w:eastAsia="zh-CN"/>
              </w:rPr>
              <w:t>Other fields</w:t>
            </w:r>
          </w:p>
          <w:p w14:paraId="03044FD6" w14:textId="77777777" w:rsidR="00200CC9" w:rsidRDefault="00200CC9" w:rsidP="00200CC9">
            <w:pPr>
              <w:rPr>
                <w:rFonts w:eastAsiaTheme="minorEastAsia"/>
                <w:bCs/>
                <w:lang w:eastAsia="zh-CN"/>
              </w:rPr>
            </w:pPr>
          </w:p>
        </w:tc>
      </w:tr>
      <w:tr w:rsidR="00EA2AA1" w14:paraId="4A39DEA3" w14:textId="77777777" w:rsidTr="00AC541F">
        <w:trPr>
          <w:trHeight w:val="1583"/>
        </w:trPr>
        <w:tc>
          <w:tcPr>
            <w:tcW w:w="2009" w:type="dxa"/>
          </w:tcPr>
          <w:p w14:paraId="07906BF8" w14:textId="25E69123" w:rsidR="00EA2AA1" w:rsidRDefault="00EA2AA1" w:rsidP="00200CC9">
            <w:pPr>
              <w:rPr>
                <w:rFonts w:eastAsiaTheme="minorEastAsia"/>
                <w:bCs/>
                <w:lang w:eastAsia="zh-CN"/>
              </w:rPr>
            </w:pPr>
            <w:r>
              <w:rPr>
                <w:rFonts w:eastAsiaTheme="minorEastAsia"/>
                <w:bCs/>
                <w:lang w:eastAsia="zh-CN"/>
              </w:rPr>
              <w:lastRenderedPageBreak/>
              <w:t>Moderator2</w:t>
            </w:r>
          </w:p>
        </w:tc>
        <w:tc>
          <w:tcPr>
            <w:tcW w:w="7353" w:type="dxa"/>
          </w:tcPr>
          <w:p w14:paraId="39E4EE4D" w14:textId="77777777" w:rsidR="00EA2AA1" w:rsidRDefault="00EA2AA1" w:rsidP="00200CC9">
            <w:pPr>
              <w:rPr>
                <w:rFonts w:eastAsiaTheme="minorEastAsia"/>
                <w:bCs/>
                <w:lang w:eastAsia="zh-CN"/>
              </w:rPr>
            </w:pPr>
            <w:r>
              <w:rPr>
                <w:rFonts w:eastAsiaTheme="minorEastAsia"/>
                <w:bCs/>
                <w:lang w:eastAsia="zh-CN"/>
              </w:rPr>
              <w:t>@Ericsson @Samsung: Ok to FFS TPC for PUSCH.</w:t>
            </w:r>
          </w:p>
          <w:p w14:paraId="1AC1C2A9" w14:textId="77777777" w:rsidR="00EA2AA1" w:rsidRDefault="00EA2AA1" w:rsidP="00200CC9">
            <w:pPr>
              <w:rPr>
                <w:rFonts w:eastAsiaTheme="minorEastAsia"/>
                <w:bCs/>
                <w:lang w:eastAsia="zh-CN"/>
              </w:rPr>
            </w:pPr>
          </w:p>
          <w:p w14:paraId="4A8ACF27" w14:textId="212D2456" w:rsidR="00EA2AA1" w:rsidRDefault="00EA2AA1" w:rsidP="00200CC9">
            <w:pPr>
              <w:rPr>
                <w:rFonts w:eastAsiaTheme="minorEastAsia"/>
                <w:bCs/>
                <w:lang w:eastAsia="zh-CN"/>
              </w:rPr>
            </w:pPr>
            <w:r>
              <w:rPr>
                <w:rFonts w:eastAsiaTheme="minorEastAsia"/>
                <w:bCs/>
                <w:lang w:eastAsia="zh-CN"/>
              </w:rPr>
              <w:t>@CATT: It is still open on how to configure it for Type-3. Maybe not if we decide it accoridng to some implicit rules. Here, we just intend to use the definition of types to avoid discussing each field one by one.</w:t>
            </w:r>
          </w:p>
        </w:tc>
      </w:tr>
    </w:tbl>
    <w:p w14:paraId="0BAC75D9" w14:textId="77777777" w:rsidR="0032026E" w:rsidRDefault="0032026E">
      <w:pPr>
        <w:rPr>
          <w:lang w:eastAsia="en-US"/>
        </w:rPr>
      </w:pPr>
    </w:p>
    <w:p w14:paraId="7231BACE" w14:textId="31C07490" w:rsidR="0032026E" w:rsidRDefault="0032026E">
      <w:pPr>
        <w:rPr>
          <w:lang w:eastAsia="en-US"/>
        </w:rPr>
      </w:pPr>
    </w:p>
    <w:p w14:paraId="48AF7468" w14:textId="6FE61112" w:rsidR="00356B49" w:rsidRDefault="00356B49" w:rsidP="00356B49">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E11A24F" w14:textId="77777777" w:rsidR="00356B49" w:rsidRDefault="00356B49" w:rsidP="00356B49">
      <w:pPr>
        <w:rPr>
          <w:lang w:eastAsia="en-US"/>
        </w:rPr>
      </w:pPr>
    </w:p>
    <w:p w14:paraId="61188EFD" w14:textId="77777777" w:rsidR="00356B49" w:rsidRDefault="00356B49" w:rsidP="00356B49">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6326AC3" w14:textId="02046193" w:rsidR="00356B49" w:rsidRDefault="00356B49" w:rsidP="00356B49">
      <w:pPr>
        <w:pStyle w:val="a"/>
        <w:numPr>
          <w:ilvl w:val="0"/>
          <w:numId w:val="17"/>
        </w:numPr>
        <w:rPr>
          <w:lang w:eastAsia="en-US"/>
        </w:rPr>
      </w:pPr>
      <w:r>
        <w:rPr>
          <w:lang w:eastAsia="en-US"/>
        </w:rPr>
        <w:t xml:space="preserve">For </w:t>
      </w:r>
      <w:ins w:id="287" w:author="Haipeng HP1 Lei" w:date="2022-05-11T09:23:00Z">
        <w:r>
          <w:rPr>
            <w:lang w:eastAsia="en-US"/>
          </w:rPr>
          <w:t xml:space="preserve">design of </w:t>
        </w:r>
      </w:ins>
      <w:r>
        <w:rPr>
          <w:lang w:eastAsia="en-US"/>
        </w:rPr>
        <w:t xml:space="preserve">multi-cell scheduling DCI, </w:t>
      </w:r>
      <w:ins w:id="288" w:author="Haipeng HP1 Lei" w:date="2022-05-11T09:23:00Z">
        <w:r>
          <w:rPr>
            <w:color w:val="FF0000"/>
            <w:u w:val="single"/>
            <w:lang w:val="en-US" w:eastAsia="en-US"/>
          </w:rPr>
          <w:t>companies are encouraged to consider following types of DCI fields</w:t>
        </w:r>
      </w:ins>
      <w:ins w:id="289" w:author="Haipeng HP1 Lei" w:date="2022-05-11T18:04:00Z">
        <w:r>
          <w:rPr>
            <w:color w:val="FF0000"/>
            <w:u w:val="single"/>
            <w:lang w:val="en-US" w:eastAsia="en-US"/>
          </w:rPr>
          <w:t>:</w:t>
        </w:r>
      </w:ins>
      <w:ins w:id="290" w:author="Haipeng HP1 Lei" w:date="2022-05-11T09:23:00Z">
        <w:r>
          <w:rPr>
            <w:color w:val="FF0000"/>
            <w:u w:val="single"/>
            <w:lang w:val="en-US" w:eastAsia="en-US"/>
          </w:rPr>
          <w:t xml:space="preserve"> </w:t>
        </w:r>
      </w:ins>
      <w:del w:id="291" w:author="Haipeng HP1 Lei" w:date="2022-05-11T09:23:00Z">
        <w:r w:rsidDel="00034B1E">
          <w:rPr>
            <w:lang w:eastAsia="en-US"/>
          </w:rPr>
          <w:delText>all the fields of the DCI can be divided into three types:</w:delText>
        </w:r>
      </w:del>
    </w:p>
    <w:p w14:paraId="57366F10" w14:textId="1CBC0ADB" w:rsidR="00356B49" w:rsidRDefault="00356B49" w:rsidP="00356B49">
      <w:pPr>
        <w:pStyle w:val="a"/>
        <w:numPr>
          <w:ilvl w:val="0"/>
          <w:numId w:val="18"/>
        </w:numPr>
        <w:rPr>
          <w:rFonts w:eastAsia="KaiTi"/>
          <w:szCs w:val="20"/>
          <w:lang w:eastAsia="zh-CN"/>
        </w:rPr>
      </w:pPr>
      <w:r>
        <w:rPr>
          <w:rFonts w:eastAsia="KaiTi"/>
          <w:szCs w:val="20"/>
          <w:lang w:eastAsia="zh-CN"/>
        </w:rPr>
        <w:t xml:space="preserve">Type-1 field: A single field </w:t>
      </w:r>
      <w:del w:id="292" w:author="Haipeng HP1 Lei" w:date="2022-05-11T18:12:00Z">
        <w:r w:rsidDel="002A31A9">
          <w:rPr>
            <w:rFonts w:eastAsia="KaiTi"/>
            <w:szCs w:val="20"/>
            <w:lang w:eastAsia="zh-CN"/>
          </w:rPr>
          <w:delText>applicable/</w:delText>
        </w:r>
      </w:del>
      <w:ins w:id="293" w:author="Haipeng HP1 Lei" w:date="2022-05-11T18:15:00Z">
        <w:r w:rsidR="002A31A9">
          <w:rPr>
            <w:rFonts w:eastAsia="KaiTi"/>
            <w:szCs w:val="20"/>
            <w:lang w:eastAsia="zh-CN"/>
          </w:rPr>
          <w:t xml:space="preserve">indicating </w:t>
        </w:r>
      </w:ins>
      <w:r>
        <w:rPr>
          <w:rFonts w:eastAsia="KaiTi"/>
          <w:szCs w:val="20"/>
          <w:lang w:eastAsia="zh-CN"/>
        </w:rPr>
        <w:t>common</w:t>
      </w:r>
      <w:ins w:id="294" w:author="Haipeng HP1 Lei" w:date="2022-05-11T18:15:00Z">
        <w:r w:rsidR="002A31A9">
          <w:rPr>
            <w:rFonts w:eastAsia="KaiTi"/>
            <w:szCs w:val="20"/>
            <w:lang w:eastAsia="zh-CN"/>
          </w:rPr>
          <w:t xml:space="preserve"> informa</w:t>
        </w:r>
      </w:ins>
      <w:ins w:id="295" w:author="Haipeng HP1 Lei" w:date="2022-05-11T18:16:00Z">
        <w:r w:rsidR="002A31A9">
          <w:rPr>
            <w:rFonts w:eastAsia="KaiTi"/>
            <w:szCs w:val="20"/>
            <w:lang w:eastAsia="zh-CN"/>
          </w:rPr>
          <w:t>tion</w:t>
        </w:r>
      </w:ins>
      <w:r>
        <w:rPr>
          <w:rFonts w:eastAsia="KaiTi"/>
          <w:szCs w:val="20"/>
          <w:lang w:eastAsia="zh-CN"/>
        </w:rPr>
        <w:t xml:space="preserve"> to all the co-scheduled cells</w:t>
      </w:r>
      <w:ins w:id="296" w:author="Haipeng HP1 Lei" w:date="2022-05-11T18:12:00Z">
        <w:r w:rsidR="002A31A9">
          <w:rPr>
            <w:rFonts w:eastAsia="KaiTi"/>
            <w:szCs w:val="20"/>
            <w:lang w:eastAsia="zh-CN"/>
          </w:rPr>
          <w:t xml:space="preserve"> or </w:t>
        </w:r>
      </w:ins>
      <w:ins w:id="297" w:author="Haipeng HP1 Lei" w:date="2022-05-11T18:15:00Z">
        <w:r w:rsidR="002A31A9">
          <w:rPr>
            <w:rFonts w:eastAsia="KaiTi"/>
            <w:szCs w:val="20"/>
            <w:lang w:eastAsia="zh-CN"/>
          </w:rPr>
          <w:t xml:space="preserve">separate information to each of co-scheduled cells via </w:t>
        </w:r>
      </w:ins>
      <w:ins w:id="298" w:author="Haipeng HP1 Lei" w:date="2022-05-11T18:12:00Z">
        <w:r w:rsidR="002A31A9">
          <w:rPr>
            <w:rFonts w:eastAsia="KaiTi"/>
            <w:szCs w:val="20"/>
            <w:lang w:eastAsia="zh-CN"/>
          </w:rPr>
          <w:t>joint</w:t>
        </w:r>
      </w:ins>
      <w:ins w:id="299" w:author="Haipeng HP1 Lei" w:date="2022-05-11T18:15:00Z">
        <w:r w:rsidR="002A31A9">
          <w:rPr>
            <w:rFonts w:eastAsia="KaiTi"/>
            <w:szCs w:val="20"/>
            <w:lang w:eastAsia="zh-CN"/>
          </w:rPr>
          <w:t xml:space="preserve"> indication</w:t>
        </w:r>
      </w:ins>
      <w:ins w:id="300" w:author="Haipeng HP1 Lei" w:date="2022-05-11T18:12:00Z">
        <w:r w:rsidR="002A31A9">
          <w:rPr>
            <w:rFonts w:eastAsia="KaiTi"/>
            <w:szCs w:val="20"/>
            <w:lang w:eastAsia="zh-CN"/>
          </w:rPr>
          <w:t xml:space="preserve"> </w:t>
        </w:r>
      </w:ins>
    </w:p>
    <w:p w14:paraId="5E4FA9CE" w14:textId="6323DF5B" w:rsidR="00356B49" w:rsidRDefault="00356B49" w:rsidP="00356B49">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ins w:id="301" w:author="Haipeng HP1 Lei" w:date="2022-05-11T09:35:00Z">
        <w:r>
          <w:rPr>
            <w:rFonts w:eastAsia="KaiTi"/>
            <w:szCs w:val="20"/>
            <w:lang w:eastAsia="zh-CN"/>
          </w:rPr>
          <w:t>or each sub-group</w:t>
        </w:r>
      </w:ins>
      <w:ins w:id="302" w:author="Haipeng HP1 Lei" w:date="2022-05-11T18:04:00Z">
        <w:r>
          <w:rPr>
            <w:rFonts w:eastAsia="KaiTi"/>
            <w:szCs w:val="20"/>
            <w:lang w:eastAsia="zh-CN"/>
          </w:rPr>
          <w:t xml:space="preserve"> comprising one or more co-scheduled cells</w:t>
        </w:r>
      </w:ins>
    </w:p>
    <w:p w14:paraId="31321A61" w14:textId="7D1FEE5C" w:rsidR="00356B49" w:rsidRDefault="00356B49" w:rsidP="00356B49">
      <w:pPr>
        <w:pStyle w:val="a"/>
        <w:numPr>
          <w:ilvl w:val="0"/>
          <w:numId w:val="18"/>
        </w:numPr>
        <w:rPr>
          <w:ins w:id="30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0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05" w:author="Haipeng HP1 Lei" w:date="2022-05-11T09:31:00Z">
        <w:r>
          <w:rPr>
            <w:rFonts w:eastAsia="KaiTi"/>
            <w:szCs w:val="20"/>
            <w:lang w:eastAsia="zh-CN"/>
          </w:rPr>
          <w:t xml:space="preserve">explicit </w:t>
        </w:r>
      </w:ins>
      <w:r>
        <w:rPr>
          <w:rFonts w:eastAsia="KaiTi"/>
          <w:szCs w:val="20"/>
          <w:lang w:eastAsia="zh-CN"/>
        </w:rPr>
        <w:t>configuration</w:t>
      </w:r>
      <w:ins w:id="306" w:author="Haipeng HP1 Lei" w:date="2022-05-11T09:31:00Z">
        <w:r>
          <w:rPr>
            <w:rFonts w:eastAsia="KaiTi"/>
            <w:szCs w:val="20"/>
            <w:lang w:eastAsia="zh-CN"/>
          </w:rPr>
          <w:t xml:space="preserve"> or implicit</w:t>
        </w:r>
      </w:ins>
      <w:ins w:id="307" w:author="Haipeng HP1 Lei" w:date="2022-05-11T09:32:00Z">
        <w:r>
          <w:rPr>
            <w:rFonts w:eastAsia="KaiTi"/>
            <w:szCs w:val="20"/>
            <w:lang w:eastAsia="zh-CN"/>
          </w:rPr>
          <w:t xml:space="preserve"> condition (e.g.,</w:t>
        </w:r>
      </w:ins>
      <w:ins w:id="308" w:author="Haipeng HP1 Lei" w:date="2022-05-11T09:31:00Z">
        <w:r>
          <w:rPr>
            <w:rFonts w:eastAsia="KaiTi"/>
            <w:szCs w:val="20"/>
            <w:lang w:eastAsia="zh-CN"/>
          </w:rPr>
          <w:t xml:space="preserve"> intra or inter band CA, FR1 or FR2</w:t>
        </w:r>
      </w:ins>
      <w:ins w:id="309" w:author="Haipeng HP1 Lei" w:date="2022-05-11T09:32:00Z">
        <w:r>
          <w:rPr>
            <w:rFonts w:eastAsia="KaiTi"/>
            <w:szCs w:val="20"/>
            <w:lang w:eastAsia="zh-CN"/>
          </w:rPr>
          <w:t>)</w:t>
        </w:r>
      </w:ins>
      <w:ins w:id="310" w:author="Haipeng HP1 Lei" w:date="2022-05-11T09:31:00Z">
        <w:r>
          <w:rPr>
            <w:rFonts w:eastAsia="KaiTi"/>
            <w:szCs w:val="20"/>
            <w:lang w:eastAsia="zh-CN"/>
          </w:rPr>
          <w:t>.</w:t>
        </w:r>
      </w:ins>
    </w:p>
    <w:p w14:paraId="4D0834D6" w14:textId="48AC9199" w:rsidR="00356B49" w:rsidRDefault="00356B49" w:rsidP="00356B49">
      <w:pPr>
        <w:pStyle w:val="a"/>
        <w:numPr>
          <w:ilvl w:val="0"/>
          <w:numId w:val="18"/>
        </w:numPr>
        <w:rPr>
          <w:rFonts w:eastAsia="KaiTi"/>
          <w:szCs w:val="20"/>
          <w:lang w:eastAsia="zh-CN"/>
        </w:rPr>
      </w:pPr>
      <w:ins w:id="311" w:author="Haipeng HP1 Lei" w:date="2022-05-11T18:04:00Z">
        <w:r>
          <w:rPr>
            <w:color w:val="FF0000"/>
            <w:u w:val="single"/>
            <w:lang w:val="en-US" w:eastAsia="en-US"/>
          </w:rPr>
          <w:t>Other types are not precluded.</w:t>
        </w:r>
      </w:ins>
    </w:p>
    <w:p w14:paraId="6D97B0D4" w14:textId="77777777" w:rsidR="00356B49" w:rsidRDefault="00356B49" w:rsidP="00356B49">
      <w:pPr>
        <w:rPr>
          <w:lang w:eastAsia="en-US"/>
        </w:rPr>
      </w:pPr>
    </w:p>
    <w:p w14:paraId="6F679CF0" w14:textId="77777777" w:rsidR="00356B49" w:rsidRDefault="00356B49" w:rsidP="00356B49">
      <w:pPr>
        <w:rPr>
          <w:lang w:eastAsia="en-US"/>
        </w:rPr>
      </w:pPr>
    </w:p>
    <w:p w14:paraId="74FCA0FD" w14:textId="77777777" w:rsidR="00356B49" w:rsidRDefault="00356B49" w:rsidP="00356B49">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56B49" w14:paraId="5EEDCFD3" w14:textId="77777777" w:rsidTr="00D222F8">
        <w:tc>
          <w:tcPr>
            <w:tcW w:w="2009" w:type="dxa"/>
            <w:tcBorders>
              <w:top w:val="single" w:sz="4" w:space="0" w:color="auto"/>
              <w:left w:val="single" w:sz="4" w:space="0" w:color="auto"/>
              <w:bottom w:val="single" w:sz="4" w:space="0" w:color="auto"/>
              <w:right w:val="single" w:sz="4" w:space="0" w:color="auto"/>
            </w:tcBorders>
          </w:tcPr>
          <w:p w14:paraId="1AB90937" w14:textId="77777777" w:rsidR="00356B49" w:rsidRDefault="00356B49"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A34DD5" w14:textId="77777777" w:rsidR="00356B49" w:rsidRDefault="00356B49" w:rsidP="00D222F8">
            <w:pPr>
              <w:jc w:val="center"/>
              <w:rPr>
                <w:b/>
                <w:lang w:eastAsia="zh-CN"/>
              </w:rPr>
            </w:pPr>
            <w:r>
              <w:rPr>
                <w:b/>
                <w:lang w:eastAsia="zh-CN"/>
              </w:rPr>
              <w:t>Comment</w:t>
            </w:r>
          </w:p>
        </w:tc>
      </w:tr>
      <w:tr w:rsidR="00356B49" w14:paraId="5CA35258" w14:textId="77777777" w:rsidTr="00D222F8">
        <w:tc>
          <w:tcPr>
            <w:tcW w:w="2009" w:type="dxa"/>
            <w:tcBorders>
              <w:top w:val="single" w:sz="4" w:space="0" w:color="auto"/>
              <w:left w:val="single" w:sz="4" w:space="0" w:color="auto"/>
              <w:bottom w:val="single" w:sz="4" w:space="0" w:color="auto"/>
              <w:right w:val="single" w:sz="4" w:space="0" w:color="auto"/>
            </w:tcBorders>
          </w:tcPr>
          <w:p w14:paraId="644ABD9F" w14:textId="3F9F8B51" w:rsidR="00356B49" w:rsidRDefault="0026196B" w:rsidP="00D222F8">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22597327" w14:textId="4F88F955" w:rsidR="00356B49" w:rsidRDefault="0026196B" w:rsidP="00D222F8">
            <w:pPr>
              <w:jc w:val="left"/>
              <w:rPr>
                <w:bCs/>
                <w:lang w:eastAsia="zh-CN"/>
              </w:rPr>
            </w:pPr>
            <w:r>
              <w:rPr>
                <w:bCs/>
                <w:lang w:eastAsia="zh-CN"/>
              </w:rPr>
              <w:t>We are fine with proposal 3-1.</w:t>
            </w:r>
          </w:p>
        </w:tc>
      </w:tr>
      <w:tr w:rsidR="00356B49" w14:paraId="0ABC8004" w14:textId="77777777" w:rsidTr="00D222F8">
        <w:tc>
          <w:tcPr>
            <w:tcW w:w="2009" w:type="dxa"/>
            <w:tcBorders>
              <w:top w:val="single" w:sz="4" w:space="0" w:color="auto"/>
              <w:left w:val="single" w:sz="4" w:space="0" w:color="auto"/>
              <w:bottom w:val="single" w:sz="4" w:space="0" w:color="auto"/>
              <w:right w:val="single" w:sz="4" w:space="0" w:color="auto"/>
            </w:tcBorders>
          </w:tcPr>
          <w:p w14:paraId="009AD622" w14:textId="17E95D65" w:rsidR="00356B49" w:rsidRDefault="00B46CD7"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F1599DD" w14:textId="6F8CE424" w:rsidR="00356B49" w:rsidRDefault="00B46CD7" w:rsidP="00D222F8">
            <w:pPr>
              <w:rPr>
                <w:bCs/>
                <w:lang w:eastAsia="zh-CN"/>
              </w:rPr>
            </w:pPr>
            <w:r>
              <w:rPr>
                <w:bCs/>
                <w:lang w:eastAsia="zh-CN"/>
              </w:rPr>
              <w:t>We are generally fine with the proposal, but think it may be better to separate Type-1 into two types, one for common information, and one for separate information via joint indication.</w:t>
            </w:r>
            <w:r w:rsidR="001A6817">
              <w:rPr>
                <w:bCs/>
                <w:lang w:eastAsia="zh-CN"/>
              </w:rPr>
              <w:t xml:space="preserve"> We don’t need any additional work for the first type. But joint signaling design is needed for the second type.</w:t>
            </w:r>
          </w:p>
        </w:tc>
      </w:tr>
      <w:tr w:rsidR="000A698B" w14:paraId="52677316" w14:textId="77777777" w:rsidTr="00D222F8">
        <w:tc>
          <w:tcPr>
            <w:tcW w:w="2009" w:type="dxa"/>
            <w:tcBorders>
              <w:top w:val="single" w:sz="4" w:space="0" w:color="auto"/>
              <w:left w:val="single" w:sz="4" w:space="0" w:color="auto"/>
              <w:bottom w:val="single" w:sz="4" w:space="0" w:color="auto"/>
              <w:right w:val="single" w:sz="4" w:space="0" w:color="auto"/>
            </w:tcBorders>
          </w:tcPr>
          <w:p w14:paraId="7C87D864" w14:textId="26823F19" w:rsidR="000A698B" w:rsidRDefault="000A698B" w:rsidP="000A698B">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6DBB7A1F" w14:textId="77777777" w:rsidR="000A698B" w:rsidRDefault="000A698B" w:rsidP="000A698B">
            <w:pPr>
              <w:rPr>
                <w:bCs/>
              </w:rPr>
            </w:pPr>
            <w:r>
              <w:rPr>
                <w:bCs/>
              </w:rPr>
              <w:t>We suggest the following update on the P3-1 in above, to avoid confusion as well as to cover some other way.</w:t>
            </w:r>
          </w:p>
          <w:p w14:paraId="4C48E182" w14:textId="77777777" w:rsidR="000A698B" w:rsidRDefault="000A698B" w:rsidP="000A698B">
            <w:pPr>
              <w:rPr>
                <w:bCs/>
              </w:rPr>
            </w:pPr>
          </w:p>
          <w:p w14:paraId="230027F2" w14:textId="77777777" w:rsidR="000A698B" w:rsidRPr="00C950A2" w:rsidRDefault="000A698B" w:rsidP="000A698B">
            <w:pPr>
              <w:pStyle w:val="a"/>
              <w:numPr>
                <w:ilvl w:val="0"/>
                <w:numId w:val="17"/>
              </w:numPr>
              <w:wordWrap/>
              <w:ind w:hanging="357"/>
              <w:rPr>
                <w:lang w:eastAsia="en-US"/>
              </w:rPr>
            </w:pPr>
            <w:r w:rsidRPr="00C950A2">
              <w:rPr>
                <w:lang w:eastAsia="en-US"/>
              </w:rPr>
              <w:t xml:space="preserve">For design of multi-cell scheduling DCI, </w:t>
            </w:r>
            <w:r w:rsidRPr="00C950A2">
              <w:rPr>
                <w:lang w:val="en-US" w:eastAsia="en-US"/>
              </w:rPr>
              <w:t xml:space="preserve">companies are encouraged to consider following types of DCI fields: </w:t>
            </w:r>
          </w:p>
          <w:p w14:paraId="58094215"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7639114B" w14:textId="77777777" w:rsidR="000A698B" w:rsidRPr="00C950A2"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Type-2 field: Separate field for each of the co-scheduled cells </w:t>
            </w:r>
            <w:r w:rsidRPr="00C950A2">
              <w:rPr>
                <w:rFonts w:eastAsia="KaiTi"/>
                <w:strike/>
                <w:color w:val="FF0000"/>
                <w:szCs w:val="20"/>
                <w:lang w:eastAsia="zh-CN"/>
              </w:rPr>
              <w:t>or each sub-group comprising one or more co-scheduled cells</w:t>
            </w:r>
          </w:p>
          <w:p w14:paraId="06595925" w14:textId="77777777" w:rsidR="000A698B" w:rsidRDefault="000A698B" w:rsidP="000A698B">
            <w:pPr>
              <w:pStyle w:val="a"/>
              <w:numPr>
                <w:ilvl w:val="0"/>
                <w:numId w:val="18"/>
              </w:numPr>
              <w:wordWrap/>
              <w:ind w:hanging="357"/>
              <w:rPr>
                <w:rFonts w:eastAsia="KaiTi"/>
                <w:szCs w:val="20"/>
                <w:lang w:eastAsia="zh-CN"/>
              </w:rPr>
            </w:pPr>
            <w:r w:rsidRPr="00C950A2">
              <w:rPr>
                <w:rFonts w:eastAsia="KaiTi"/>
                <w:szCs w:val="20"/>
                <w:lang w:eastAsia="zh-CN"/>
              </w:rPr>
              <w:t xml:space="preserve">Type-3 field: </w:t>
            </w:r>
            <w:r w:rsidRPr="003F1391">
              <w:rPr>
                <w:rFonts w:eastAsia="KaiTi"/>
                <w:color w:val="FF0000"/>
                <w:szCs w:val="20"/>
                <w:lang w:eastAsia="zh-CN"/>
              </w:rPr>
              <w:t xml:space="preserve">Type-1 field or Type-2 field for </w:t>
            </w:r>
            <w:r>
              <w:rPr>
                <w:rFonts w:eastAsia="KaiTi"/>
                <w:color w:val="FF0000"/>
                <w:szCs w:val="20"/>
                <w:lang w:eastAsia="zh-CN"/>
              </w:rPr>
              <w:t>all</w:t>
            </w:r>
            <w:r w:rsidRPr="003F1391">
              <w:rPr>
                <w:rFonts w:eastAsia="KaiTi"/>
                <w:color w:val="FF0000"/>
                <w:szCs w:val="20"/>
                <w:lang w:eastAsia="zh-CN"/>
              </w:rPr>
              <w:t xml:space="preserve">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schedulable by multi-cell scheduling DCI</w:t>
            </w:r>
            <w:r w:rsidRPr="003F1391">
              <w:rPr>
                <w:rFonts w:eastAsia="KaiTi"/>
                <w:color w:val="FF0000"/>
                <w:szCs w:val="20"/>
                <w:lang w:eastAsia="zh-CN"/>
              </w:rPr>
              <w:t xml:space="preserve"> or per sub-group of </w:t>
            </w:r>
            <w:r>
              <w:rPr>
                <w:rFonts w:eastAsia="KaiTi"/>
                <w:color w:val="FF0000"/>
                <w:szCs w:val="20"/>
                <w:lang w:eastAsia="zh-CN"/>
              </w:rPr>
              <w:t xml:space="preserve">the </w:t>
            </w:r>
            <w:r w:rsidRPr="003F1391">
              <w:rPr>
                <w:rFonts w:eastAsia="KaiTi"/>
                <w:color w:val="FF0000"/>
                <w:szCs w:val="20"/>
                <w:lang w:eastAsia="zh-CN"/>
              </w:rPr>
              <w:t>scheduled cells</w:t>
            </w:r>
            <w:r>
              <w:rPr>
                <w:rFonts w:eastAsia="KaiTi"/>
                <w:color w:val="FF0000"/>
                <w:szCs w:val="20"/>
                <w:lang w:eastAsia="zh-CN"/>
              </w:rPr>
              <w:t xml:space="preserve"> </w:t>
            </w:r>
            <w:r w:rsidRPr="003F1391">
              <w:rPr>
                <w:rFonts w:eastAsia="KaiTi"/>
                <w:color w:val="FF0000"/>
                <w:szCs w:val="20"/>
                <w:lang w:eastAsia="zh-CN"/>
              </w:rPr>
              <w:t xml:space="preserve">or per set of co-scheduled cells </w:t>
            </w:r>
            <w:r>
              <w:rPr>
                <w:rFonts w:eastAsia="KaiTi"/>
                <w:color w:val="FF0000"/>
                <w:szCs w:val="20"/>
                <w:lang w:eastAsia="zh-CN"/>
              </w:rPr>
              <w:t xml:space="preserve">scheduled </w:t>
            </w:r>
            <w:r w:rsidRPr="003F1391">
              <w:rPr>
                <w:rFonts w:eastAsia="KaiTi"/>
                <w:color w:val="FF0000"/>
                <w:szCs w:val="20"/>
                <w:lang w:eastAsia="zh-CN"/>
              </w:rPr>
              <w:t xml:space="preserve">by same DCI </w:t>
            </w:r>
            <w:r w:rsidRPr="003F1391">
              <w:rPr>
                <w:rFonts w:eastAsia="KaiTi"/>
                <w:strike/>
                <w:color w:val="FF0000"/>
                <w:szCs w:val="20"/>
                <w:lang w:eastAsia="zh-CN"/>
              </w:rPr>
              <w:t>Common or separate to each of the co-scheduled cells or separate to each sub-group</w:t>
            </w:r>
            <w:r w:rsidRPr="00C950A2">
              <w:rPr>
                <w:rFonts w:eastAsia="KaiTi"/>
                <w:szCs w:val="20"/>
                <w:lang w:eastAsia="zh-CN"/>
              </w:rPr>
              <w:t xml:space="preserve"> dependent on explicit configuration or implicit condition (e.g., intra or inter band CA, FR1 or FR2).</w:t>
            </w:r>
          </w:p>
          <w:p w14:paraId="2CBD8D53" w14:textId="77777777" w:rsidR="000A698B" w:rsidRPr="00C950A2" w:rsidRDefault="000A698B" w:rsidP="000A698B">
            <w:pPr>
              <w:pStyle w:val="a"/>
              <w:numPr>
                <w:ilvl w:val="0"/>
                <w:numId w:val="18"/>
              </w:numPr>
              <w:wordWrap/>
              <w:ind w:hanging="357"/>
              <w:rPr>
                <w:rFonts w:eastAsia="KaiTi"/>
                <w:szCs w:val="20"/>
                <w:lang w:eastAsia="zh-CN"/>
              </w:rPr>
            </w:pPr>
            <w:r w:rsidRPr="00C950A2">
              <w:rPr>
                <w:lang w:val="en-US" w:eastAsia="en-US"/>
              </w:rPr>
              <w:t>Other types are not precluded.</w:t>
            </w:r>
          </w:p>
          <w:p w14:paraId="0285645A" w14:textId="77777777" w:rsidR="000A698B" w:rsidRDefault="000A698B" w:rsidP="000A698B">
            <w:pPr>
              <w:rPr>
                <w:bCs/>
                <w:lang w:eastAsia="zh-CN"/>
              </w:rPr>
            </w:pPr>
          </w:p>
        </w:tc>
      </w:tr>
      <w:tr w:rsidR="00E45225" w14:paraId="65343A86" w14:textId="77777777" w:rsidTr="00D222F8">
        <w:tc>
          <w:tcPr>
            <w:tcW w:w="2009" w:type="dxa"/>
            <w:tcBorders>
              <w:top w:val="single" w:sz="4" w:space="0" w:color="auto"/>
              <w:left w:val="single" w:sz="4" w:space="0" w:color="auto"/>
              <w:bottom w:val="single" w:sz="4" w:space="0" w:color="auto"/>
              <w:right w:val="single" w:sz="4" w:space="0" w:color="auto"/>
            </w:tcBorders>
          </w:tcPr>
          <w:p w14:paraId="65B6FB25" w14:textId="3BFB6B59" w:rsidR="00E45225" w:rsidRDefault="00E45225" w:rsidP="00E4522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7CD975A" w14:textId="37521B29" w:rsidR="00E45225" w:rsidRDefault="00E45225" w:rsidP="00E45225">
            <w:pPr>
              <w:rPr>
                <w:rFonts w:eastAsia="MS Mincho"/>
                <w:bCs/>
                <w:lang w:eastAsia="ja-JP"/>
              </w:rPr>
            </w:pPr>
            <w:r>
              <w:rPr>
                <w:rFonts w:eastAsia="MS Mincho"/>
                <w:bCs/>
                <w:lang w:eastAsia="ja-JP"/>
              </w:rPr>
              <w:t>Support this FL proposal.</w:t>
            </w:r>
          </w:p>
        </w:tc>
      </w:tr>
      <w:tr w:rsidR="00356B49" w14:paraId="6295D39B" w14:textId="77777777" w:rsidTr="00D222F8">
        <w:tc>
          <w:tcPr>
            <w:tcW w:w="2009" w:type="dxa"/>
          </w:tcPr>
          <w:p w14:paraId="1FB616ED" w14:textId="01F145F2" w:rsidR="00356B49" w:rsidRPr="005A043D" w:rsidRDefault="005A043D" w:rsidP="00D222F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279A3952" w14:textId="332E844E" w:rsidR="00356B49" w:rsidRPr="005A043D" w:rsidRDefault="005A043D" w:rsidP="00D222F8">
            <w:pPr>
              <w:jc w:val="left"/>
              <w:rPr>
                <w:rFonts w:eastAsiaTheme="minorEastAsia"/>
                <w:bCs/>
                <w:lang w:eastAsia="zh-CN"/>
              </w:rPr>
            </w:pPr>
            <w:r>
              <w:rPr>
                <w:rFonts w:eastAsiaTheme="minorEastAsia"/>
                <w:bCs/>
                <w:lang w:eastAsia="zh-CN"/>
              </w:rPr>
              <w:t>Fine</w:t>
            </w:r>
          </w:p>
        </w:tc>
      </w:tr>
      <w:tr w:rsidR="00ED5D65" w14:paraId="1012412A" w14:textId="77777777" w:rsidTr="00D222F8">
        <w:tc>
          <w:tcPr>
            <w:tcW w:w="2009" w:type="dxa"/>
          </w:tcPr>
          <w:p w14:paraId="28E3D2D4" w14:textId="3E6DCF20" w:rsidR="00ED5D65" w:rsidRDefault="00ED5D65" w:rsidP="00ED5D65">
            <w:pPr>
              <w:jc w:val="left"/>
              <w:rPr>
                <w:bCs/>
                <w:lang w:eastAsia="zh-CN"/>
              </w:rPr>
            </w:pPr>
            <w:r>
              <w:rPr>
                <w:bCs/>
                <w:lang w:eastAsia="zh-CN"/>
              </w:rPr>
              <w:t>Intel</w:t>
            </w:r>
          </w:p>
        </w:tc>
        <w:tc>
          <w:tcPr>
            <w:tcW w:w="7353" w:type="dxa"/>
          </w:tcPr>
          <w:p w14:paraId="15AFDB64" w14:textId="4A67D869" w:rsidR="00ED5D65" w:rsidRDefault="00ED5D65" w:rsidP="00ED5D65">
            <w:pPr>
              <w:rPr>
                <w:bCs/>
                <w:lang w:eastAsia="zh-CN"/>
              </w:rPr>
            </w:pPr>
            <w:r>
              <w:rPr>
                <w:bCs/>
                <w:lang w:eastAsia="zh-CN"/>
              </w:rPr>
              <w:t xml:space="preserve">We are fine with the proposal in general. </w:t>
            </w:r>
            <w:r w:rsidR="00C6738E">
              <w:rPr>
                <w:bCs/>
                <w:lang w:eastAsia="zh-CN"/>
              </w:rPr>
              <w:t xml:space="preserve">We may need further discussion how to differentiate common or independent field in the DCI. </w:t>
            </w:r>
          </w:p>
          <w:p w14:paraId="168039DD" w14:textId="77777777" w:rsidR="00ED5D65" w:rsidRDefault="00ED5D65" w:rsidP="00ED5D65">
            <w:pPr>
              <w:rPr>
                <w:bCs/>
                <w:lang w:eastAsia="zh-CN"/>
              </w:rPr>
            </w:pPr>
            <w:r>
              <w:rPr>
                <w:bCs/>
                <w:lang w:eastAsia="zh-CN"/>
              </w:rPr>
              <w:t>For Type- 3 field, suggest the following update:</w:t>
            </w:r>
          </w:p>
          <w:p w14:paraId="50387F0B" w14:textId="77777777" w:rsidR="00ED5D65" w:rsidRDefault="00ED5D65" w:rsidP="00ED5D65">
            <w:pPr>
              <w:pStyle w:val="a"/>
              <w:numPr>
                <w:ilvl w:val="0"/>
                <w:numId w:val="18"/>
              </w:numPr>
              <w:rPr>
                <w:rFonts w:eastAsia="KaiTi"/>
                <w:szCs w:val="20"/>
                <w:lang w:eastAsia="zh-CN"/>
              </w:rPr>
            </w:pPr>
            <w:r>
              <w:rPr>
                <w:rFonts w:eastAsia="KaiTi"/>
                <w:szCs w:val="20"/>
                <w:lang w:eastAsia="zh-CN"/>
              </w:rPr>
              <w:t xml:space="preserve">Type-3 field: Common or separate to each of the co-scheduled cells or </w:t>
            </w:r>
            <w:r w:rsidRPr="009D5A6A">
              <w:rPr>
                <w:rFonts w:eastAsia="KaiTi"/>
                <w:strike/>
                <w:color w:val="FF0000"/>
                <w:szCs w:val="20"/>
                <w:lang w:eastAsia="zh-CN"/>
              </w:rPr>
              <w:t>separate</w:t>
            </w:r>
            <w:r w:rsidRPr="00400301">
              <w:rPr>
                <w:rFonts w:eastAsia="KaiTi"/>
                <w:color w:val="FF0000"/>
                <w:szCs w:val="20"/>
                <w:lang w:eastAsia="zh-CN"/>
              </w:rPr>
              <w:t xml:space="preserve"> </w:t>
            </w:r>
            <w:r>
              <w:rPr>
                <w:rFonts w:eastAsia="KaiTi"/>
                <w:szCs w:val="20"/>
                <w:lang w:eastAsia="zh-CN"/>
              </w:rPr>
              <w:t xml:space="preserve">to each sub-group </w:t>
            </w:r>
          </w:p>
          <w:p w14:paraId="226EA5D6" w14:textId="77777777" w:rsidR="00ED5D65" w:rsidRDefault="00ED5D65" w:rsidP="00ED5D65">
            <w:pPr>
              <w:pStyle w:val="a"/>
              <w:numPr>
                <w:ilvl w:val="1"/>
                <w:numId w:val="18"/>
              </w:numPr>
              <w:rPr>
                <w:rFonts w:eastAsia="KaiTi"/>
                <w:szCs w:val="20"/>
                <w:lang w:eastAsia="zh-CN"/>
              </w:rPr>
            </w:pPr>
            <w:r w:rsidRPr="00400301">
              <w:rPr>
                <w:rFonts w:eastAsia="KaiTi"/>
                <w:color w:val="FF0000"/>
                <w:szCs w:val="20"/>
                <w:u w:val="single"/>
                <w:lang w:eastAsia="zh-CN"/>
              </w:rPr>
              <w:t>FFS, whether it is</w:t>
            </w:r>
            <w:r w:rsidRPr="00400301">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471BC99C" w14:textId="77777777" w:rsidR="00ED5D65" w:rsidRDefault="00ED5D65" w:rsidP="00ED5D65">
            <w:pPr>
              <w:jc w:val="left"/>
              <w:rPr>
                <w:bCs/>
                <w:lang w:eastAsia="zh-CN"/>
              </w:rPr>
            </w:pPr>
          </w:p>
        </w:tc>
      </w:tr>
      <w:tr w:rsidR="00ED5D65" w14:paraId="2DAEB59F" w14:textId="77777777" w:rsidTr="00D222F8">
        <w:tc>
          <w:tcPr>
            <w:tcW w:w="2009" w:type="dxa"/>
          </w:tcPr>
          <w:p w14:paraId="275A936B" w14:textId="2A2DFD96" w:rsidR="00ED5D65" w:rsidRPr="009F7D83" w:rsidRDefault="009F7D83" w:rsidP="00ED5D65">
            <w:pPr>
              <w:jc w:val="left"/>
              <w:rPr>
                <w:rFonts w:eastAsia="新細明體" w:hint="eastAsia"/>
                <w:bCs/>
                <w:lang w:eastAsia="zh-TW"/>
              </w:rPr>
            </w:pPr>
            <w:r>
              <w:rPr>
                <w:rFonts w:eastAsia="新細明體" w:hint="eastAsia"/>
                <w:bCs/>
                <w:lang w:eastAsia="zh-TW"/>
              </w:rPr>
              <w:t>F</w:t>
            </w:r>
            <w:r>
              <w:rPr>
                <w:rFonts w:eastAsia="新細明體"/>
                <w:bCs/>
                <w:lang w:eastAsia="zh-TW"/>
              </w:rPr>
              <w:t>GI</w:t>
            </w:r>
          </w:p>
        </w:tc>
        <w:tc>
          <w:tcPr>
            <w:tcW w:w="7353" w:type="dxa"/>
          </w:tcPr>
          <w:p w14:paraId="58D63B53" w14:textId="41662308" w:rsidR="00ED5D65" w:rsidRDefault="009F7D83" w:rsidP="00ED5D65">
            <w:pPr>
              <w:jc w:val="left"/>
              <w:rPr>
                <w:bCs/>
                <w:lang w:eastAsia="zh-CN"/>
              </w:rPr>
            </w:pPr>
            <w:r>
              <w:rPr>
                <w:rFonts w:eastAsia="新細明體" w:hint="eastAsia"/>
                <w:bCs/>
                <w:lang w:eastAsia="zh-TW"/>
              </w:rPr>
              <w:t>W</w:t>
            </w:r>
            <w:r>
              <w:rPr>
                <w:rFonts w:eastAsia="新細明體"/>
                <w:bCs/>
                <w:lang w:eastAsia="zh-TW"/>
              </w:rPr>
              <w:t xml:space="preserve">e are fine </w:t>
            </w:r>
            <w:r>
              <w:rPr>
                <w:bCs/>
                <w:lang w:eastAsia="zh-CN"/>
              </w:rPr>
              <w:t>with proposal 3-1.</w:t>
            </w:r>
          </w:p>
        </w:tc>
      </w:tr>
      <w:tr w:rsidR="00ED5D65" w14:paraId="080D2F71" w14:textId="77777777" w:rsidTr="00D222F8">
        <w:tc>
          <w:tcPr>
            <w:tcW w:w="2009" w:type="dxa"/>
          </w:tcPr>
          <w:p w14:paraId="227A5FC4" w14:textId="77777777" w:rsidR="00ED5D65" w:rsidRDefault="00ED5D65" w:rsidP="00ED5D65">
            <w:pPr>
              <w:rPr>
                <w:bCs/>
                <w:lang w:val="en-US" w:eastAsia="zh-CN"/>
              </w:rPr>
            </w:pPr>
          </w:p>
        </w:tc>
        <w:tc>
          <w:tcPr>
            <w:tcW w:w="7353" w:type="dxa"/>
          </w:tcPr>
          <w:p w14:paraId="4BB8B539" w14:textId="77777777" w:rsidR="00ED5D65" w:rsidRDefault="00ED5D65" w:rsidP="00ED5D65">
            <w:pPr>
              <w:pStyle w:val="a8"/>
              <w:rPr>
                <w:bCs/>
                <w:lang w:val="en-US" w:eastAsia="zh-CN"/>
              </w:rPr>
            </w:pPr>
          </w:p>
        </w:tc>
      </w:tr>
    </w:tbl>
    <w:p w14:paraId="7CE1AC75" w14:textId="77777777" w:rsidR="00356B49" w:rsidRPr="000B1153" w:rsidRDefault="00356B49" w:rsidP="00356B49">
      <w:pPr>
        <w:rPr>
          <w:lang w:eastAsia="en-US"/>
        </w:rPr>
      </w:pPr>
    </w:p>
    <w:p w14:paraId="3F448890" w14:textId="4337C465" w:rsidR="00356B49" w:rsidRDefault="00356B49">
      <w:pPr>
        <w:rPr>
          <w:lang w:eastAsia="en-US"/>
        </w:rPr>
      </w:pPr>
    </w:p>
    <w:p w14:paraId="7E153365" w14:textId="77777777" w:rsidR="00EC5917" w:rsidRDefault="00EC5917" w:rsidP="00EC5917">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61A4CD" w14:textId="6000713B" w:rsidR="00EC5917" w:rsidRDefault="00EC5917" w:rsidP="00EC5917">
      <w:pPr>
        <w:pStyle w:val="a"/>
        <w:numPr>
          <w:ilvl w:val="0"/>
          <w:numId w:val="17"/>
        </w:numPr>
        <w:rPr>
          <w:lang w:eastAsia="en-US"/>
        </w:rPr>
      </w:pPr>
      <w:r>
        <w:rPr>
          <w:lang w:eastAsia="en-US"/>
        </w:rPr>
        <w:t xml:space="preserve">For </w:t>
      </w:r>
      <w:del w:id="312" w:author="Haipeng HP1 Lei" w:date="2022-05-11T09:44:00Z">
        <w:r w:rsidDel="007F2A10">
          <w:rPr>
            <w:lang w:eastAsia="en-US"/>
          </w:rPr>
          <w:delText xml:space="preserve">the multi-cell scheduling </w:delText>
        </w:r>
      </w:del>
      <w:r>
        <w:rPr>
          <w:lang w:eastAsia="en-US"/>
        </w:rPr>
        <w:t>DCI</w:t>
      </w:r>
      <w:ins w:id="313" w:author="Haipeng HP1 Lei" w:date="2022-05-11T09:44:00Z">
        <w:r>
          <w:rPr>
            <w:lang w:eastAsia="en-US"/>
          </w:rPr>
          <w:t xml:space="preserve"> format 0_X/1_X which schedules more than one </w:t>
        </w:r>
      </w:ins>
      <w:ins w:id="314" w:author="Haipeng HP1 Lei" w:date="2022-05-11T18:23:00Z">
        <w:r w:rsidR="00EA2AA1">
          <w:rPr>
            <w:lang w:eastAsia="en-US"/>
          </w:rPr>
          <w:t>c</w:t>
        </w:r>
      </w:ins>
      <w:ins w:id="315" w:author="Haipeng HP1 Lei" w:date="2022-05-11T09:44:00Z">
        <w:r>
          <w:rPr>
            <w:lang w:eastAsia="en-US"/>
          </w:rPr>
          <w:t>ell</w:t>
        </w:r>
      </w:ins>
      <w:r>
        <w:rPr>
          <w:lang w:eastAsia="en-US"/>
        </w:rPr>
        <w:t xml:space="preserve">, </w:t>
      </w:r>
    </w:p>
    <w:p w14:paraId="52FC10BB" w14:textId="77777777" w:rsidR="00EC5917" w:rsidRDefault="00EC5917" w:rsidP="00EC5917">
      <w:pPr>
        <w:pStyle w:val="a"/>
        <w:numPr>
          <w:ilvl w:val="0"/>
          <w:numId w:val="18"/>
        </w:numPr>
        <w:rPr>
          <w:lang w:eastAsia="en-US"/>
        </w:rPr>
      </w:pPr>
      <w:r>
        <w:rPr>
          <w:rFonts w:eastAsia="KaiTi"/>
          <w:szCs w:val="20"/>
          <w:lang w:eastAsia="zh-CN"/>
        </w:rPr>
        <w:t>Type-1 fields at least include below</w:t>
      </w:r>
      <w:r>
        <w:rPr>
          <w:lang w:eastAsia="en-US"/>
        </w:rPr>
        <w:t>:</w:t>
      </w:r>
    </w:p>
    <w:p w14:paraId="2B1AC1FB" w14:textId="77777777" w:rsidR="00EC5917" w:rsidRDefault="00EC5917" w:rsidP="00EC5917">
      <w:pPr>
        <w:pStyle w:val="a"/>
        <w:numPr>
          <w:ilvl w:val="1"/>
          <w:numId w:val="24"/>
        </w:numPr>
        <w:rPr>
          <w:rFonts w:eastAsia="KaiTi"/>
          <w:szCs w:val="20"/>
          <w:lang w:eastAsia="zh-CN"/>
        </w:rPr>
      </w:pPr>
      <w:r>
        <w:rPr>
          <w:rFonts w:eastAsia="KaiTi"/>
          <w:szCs w:val="20"/>
          <w:lang w:eastAsia="zh-CN"/>
        </w:rPr>
        <w:t>Identifier for DCI formats</w:t>
      </w:r>
    </w:p>
    <w:p w14:paraId="3C90912D" w14:textId="77777777" w:rsidR="00EC5917" w:rsidRDefault="00EC5917" w:rsidP="00EC5917">
      <w:pPr>
        <w:pStyle w:val="a"/>
        <w:numPr>
          <w:ilvl w:val="1"/>
          <w:numId w:val="24"/>
        </w:numPr>
        <w:rPr>
          <w:rFonts w:eastAsia="KaiTi"/>
          <w:szCs w:val="20"/>
          <w:lang w:eastAsia="zh-CN"/>
        </w:rPr>
      </w:pPr>
      <w:del w:id="316" w:author="Haipeng HP1 Lei" w:date="2022-05-11T09:44:00Z">
        <w:r w:rsidDel="007F2A10">
          <w:rPr>
            <w:rFonts w:eastAsia="KaiTi"/>
            <w:szCs w:val="20"/>
            <w:lang w:eastAsia="zh-CN"/>
          </w:rPr>
          <w:delText>Carrier indicator</w:delText>
        </w:r>
      </w:del>
      <w:ins w:id="317" w:author="Haipeng HP1 Lei" w:date="2022-05-11T09:44:00Z">
        <w:r>
          <w:rPr>
            <w:rFonts w:eastAsia="KaiTi"/>
            <w:szCs w:val="20"/>
            <w:lang w:eastAsia="zh-CN"/>
          </w:rPr>
          <w:t>Indicator of co-scheduled cells</w:t>
        </w:r>
      </w:ins>
    </w:p>
    <w:p w14:paraId="111E40C5" w14:textId="77777777" w:rsidR="00EC5917" w:rsidRDefault="00EC5917" w:rsidP="00EC5917">
      <w:pPr>
        <w:pStyle w:val="a"/>
        <w:numPr>
          <w:ilvl w:val="1"/>
          <w:numId w:val="24"/>
        </w:numPr>
        <w:rPr>
          <w:rFonts w:eastAsia="KaiTi"/>
          <w:szCs w:val="20"/>
          <w:lang w:eastAsia="zh-CN"/>
        </w:rPr>
      </w:pPr>
      <w:r>
        <w:rPr>
          <w:rFonts w:eastAsia="KaiTi"/>
          <w:szCs w:val="20"/>
          <w:lang w:eastAsia="zh-CN"/>
        </w:rPr>
        <w:t>Downlink assignment index</w:t>
      </w:r>
    </w:p>
    <w:p w14:paraId="50A77BBD" w14:textId="77777777" w:rsidR="00EC5917" w:rsidRDefault="00EC5917" w:rsidP="00EC5917">
      <w:pPr>
        <w:pStyle w:val="a"/>
        <w:numPr>
          <w:ilvl w:val="1"/>
          <w:numId w:val="24"/>
        </w:numPr>
        <w:rPr>
          <w:ins w:id="318" w:author="Haipeng HP1 Lei" w:date="2022-05-11T09:48:00Z"/>
          <w:rFonts w:eastAsia="KaiTi"/>
          <w:szCs w:val="20"/>
          <w:lang w:eastAsia="zh-CN"/>
        </w:rPr>
      </w:pPr>
      <w:r>
        <w:rPr>
          <w:rFonts w:eastAsia="KaiTi"/>
          <w:szCs w:val="20"/>
          <w:lang w:eastAsia="zh-CN"/>
        </w:rPr>
        <w:t xml:space="preserve">TPC </w:t>
      </w:r>
      <w:ins w:id="319" w:author="Haipeng HP1 Lei" w:date="2022-05-11T09:48:00Z">
        <w:r>
          <w:rPr>
            <w:rFonts w:eastAsia="KaiTi"/>
            <w:szCs w:val="20"/>
            <w:lang w:eastAsia="zh-CN"/>
          </w:rPr>
          <w:t>for scheduled PUCCH</w:t>
        </w:r>
      </w:ins>
    </w:p>
    <w:p w14:paraId="4442E803" w14:textId="77777777" w:rsidR="00EC5917" w:rsidRDefault="00EC5917" w:rsidP="00EC5917">
      <w:pPr>
        <w:pStyle w:val="a"/>
        <w:numPr>
          <w:ilvl w:val="1"/>
          <w:numId w:val="24"/>
        </w:numPr>
        <w:rPr>
          <w:rFonts w:eastAsia="KaiTi"/>
          <w:szCs w:val="20"/>
          <w:lang w:eastAsia="zh-CN"/>
        </w:rPr>
      </w:pPr>
      <w:ins w:id="320" w:author="Haipeng HP1 Lei" w:date="2022-05-11T09:48:00Z">
        <w:r>
          <w:rPr>
            <w:rFonts w:eastAsia="KaiTi"/>
            <w:szCs w:val="20"/>
            <w:lang w:eastAsia="zh-CN"/>
          </w:rPr>
          <w:t>F</w:t>
        </w:r>
      </w:ins>
      <w:ins w:id="321" w:author="Haipeng HP1 Lei" w:date="2022-05-11T09:49:00Z">
        <w:r>
          <w:rPr>
            <w:rFonts w:eastAsia="KaiTi"/>
            <w:szCs w:val="20"/>
            <w:lang w:eastAsia="zh-CN"/>
          </w:rPr>
          <w:t>FS: TPC for scheduled PUSCHs</w:t>
        </w:r>
      </w:ins>
    </w:p>
    <w:p w14:paraId="55CB9993" w14:textId="77777777" w:rsidR="00EC5917" w:rsidRDefault="00EC5917" w:rsidP="00EC5917">
      <w:pPr>
        <w:pStyle w:val="a"/>
        <w:numPr>
          <w:ilvl w:val="1"/>
          <w:numId w:val="24"/>
        </w:numPr>
        <w:rPr>
          <w:rFonts w:eastAsia="KaiTi"/>
          <w:szCs w:val="20"/>
          <w:lang w:eastAsia="zh-CN"/>
        </w:rPr>
      </w:pPr>
      <w:r>
        <w:rPr>
          <w:rFonts w:eastAsia="KaiTi"/>
          <w:szCs w:val="20"/>
          <w:lang w:eastAsia="zh-CN"/>
        </w:rPr>
        <w:t>PUCCH resource indicator</w:t>
      </w:r>
    </w:p>
    <w:p w14:paraId="7ECF781C" w14:textId="77777777" w:rsidR="00EC5917" w:rsidRDefault="00EC5917" w:rsidP="00EC5917">
      <w:pPr>
        <w:pStyle w:val="a"/>
        <w:numPr>
          <w:ilvl w:val="1"/>
          <w:numId w:val="24"/>
        </w:numPr>
        <w:rPr>
          <w:rFonts w:eastAsia="KaiTi"/>
          <w:szCs w:val="20"/>
          <w:lang w:eastAsia="zh-CN"/>
        </w:rPr>
      </w:pPr>
      <w:r>
        <w:rPr>
          <w:rFonts w:eastAsia="KaiTi"/>
          <w:szCs w:val="20"/>
          <w:lang w:eastAsia="zh-CN"/>
        </w:rPr>
        <w:t>PDSCH-to-HARQ timing indicator</w:t>
      </w:r>
    </w:p>
    <w:p w14:paraId="783FD6F6" w14:textId="77777777" w:rsidR="00EC5917" w:rsidRDefault="00EC5917" w:rsidP="00EC5917">
      <w:pPr>
        <w:pStyle w:val="a"/>
        <w:numPr>
          <w:ilvl w:val="0"/>
          <w:numId w:val="18"/>
        </w:numPr>
        <w:rPr>
          <w:lang w:eastAsia="en-US"/>
        </w:rPr>
      </w:pPr>
      <w:r>
        <w:rPr>
          <w:rFonts w:eastAsia="KaiTi"/>
          <w:szCs w:val="20"/>
          <w:lang w:eastAsia="zh-CN"/>
        </w:rPr>
        <w:t>Type-2 fields at least include below</w:t>
      </w:r>
      <w:r>
        <w:rPr>
          <w:lang w:eastAsia="en-US"/>
        </w:rPr>
        <w:t>:</w:t>
      </w:r>
    </w:p>
    <w:p w14:paraId="442680E5" w14:textId="77777777" w:rsidR="00EC5917" w:rsidDel="00925650" w:rsidRDefault="00EC5917" w:rsidP="00EC5917">
      <w:pPr>
        <w:pStyle w:val="a"/>
        <w:numPr>
          <w:ilvl w:val="1"/>
          <w:numId w:val="24"/>
        </w:numPr>
        <w:rPr>
          <w:del w:id="322" w:author="Haipeng HP1 Lei" w:date="2022-05-11T09:41:00Z"/>
          <w:rFonts w:eastAsia="KaiTi"/>
          <w:szCs w:val="20"/>
          <w:lang w:eastAsia="zh-CN"/>
        </w:rPr>
      </w:pPr>
      <w:del w:id="323" w:author="Haipeng HP1 Lei" w:date="2022-05-11T09:41:00Z">
        <w:r w:rsidDel="00925650">
          <w:rPr>
            <w:rFonts w:eastAsia="KaiTi"/>
            <w:szCs w:val="20"/>
            <w:lang w:eastAsia="zh-CN"/>
          </w:rPr>
          <w:delText>Modulation and coding scheme</w:delText>
        </w:r>
      </w:del>
    </w:p>
    <w:p w14:paraId="142BAFD4" w14:textId="77777777" w:rsidR="00EC5917" w:rsidRDefault="00EC5917" w:rsidP="00EC5917">
      <w:pPr>
        <w:pStyle w:val="a"/>
        <w:numPr>
          <w:ilvl w:val="1"/>
          <w:numId w:val="24"/>
        </w:numPr>
        <w:rPr>
          <w:rFonts w:eastAsia="KaiTi"/>
          <w:szCs w:val="20"/>
          <w:lang w:eastAsia="zh-CN"/>
        </w:rPr>
      </w:pPr>
      <w:r>
        <w:rPr>
          <w:rFonts w:eastAsia="KaiTi"/>
          <w:szCs w:val="20"/>
          <w:lang w:eastAsia="zh-CN"/>
        </w:rPr>
        <w:t>New data indicator</w:t>
      </w:r>
    </w:p>
    <w:p w14:paraId="6B051B4D" w14:textId="77777777" w:rsidR="00EC5917" w:rsidRDefault="00EC5917" w:rsidP="00EC5917">
      <w:pPr>
        <w:pStyle w:val="a"/>
        <w:numPr>
          <w:ilvl w:val="1"/>
          <w:numId w:val="24"/>
        </w:numPr>
        <w:rPr>
          <w:rFonts w:eastAsia="KaiTi"/>
          <w:szCs w:val="20"/>
          <w:lang w:eastAsia="zh-CN"/>
        </w:rPr>
      </w:pPr>
      <w:r>
        <w:rPr>
          <w:rFonts w:eastAsia="KaiTi"/>
          <w:szCs w:val="20"/>
          <w:lang w:eastAsia="zh-CN"/>
        </w:rPr>
        <w:lastRenderedPageBreak/>
        <w:t>Redundancy version</w:t>
      </w:r>
    </w:p>
    <w:p w14:paraId="3DF53728" w14:textId="77777777" w:rsidR="00EC5917" w:rsidRDefault="00EC5917" w:rsidP="00EC5917">
      <w:pPr>
        <w:pStyle w:val="a"/>
        <w:numPr>
          <w:ilvl w:val="0"/>
          <w:numId w:val="18"/>
        </w:numPr>
        <w:rPr>
          <w:lang w:eastAsia="en-US"/>
        </w:rPr>
      </w:pPr>
      <w:ins w:id="32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0351DFD0" w14:textId="77777777" w:rsidR="00EC5917" w:rsidRDefault="00EC5917" w:rsidP="00EC5917">
      <w:pPr>
        <w:pStyle w:val="a"/>
        <w:numPr>
          <w:ilvl w:val="1"/>
          <w:numId w:val="24"/>
        </w:numPr>
        <w:rPr>
          <w:rFonts w:eastAsia="KaiTi"/>
          <w:szCs w:val="20"/>
          <w:lang w:eastAsia="zh-CN"/>
        </w:rPr>
      </w:pPr>
      <w:r>
        <w:rPr>
          <w:rFonts w:eastAsia="KaiTi"/>
          <w:szCs w:val="20"/>
          <w:lang w:eastAsia="zh-CN"/>
        </w:rPr>
        <w:t>PRB bundling size indicator</w:t>
      </w:r>
    </w:p>
    <w:p w14:paraId="7703DFB6" w14:textId="77777777" w:rsidR="00EC5917" w:rsidRDefault="00EC5917" w:rsidP="00EC5917">
      <w:pPr>
        <w:pStyle w:val="a"/>
        <w:numPr>
          <w:ilvl w:val="1"/>
          <w:numId w:val="24"/>
        </w:numPr>
        <w:rPr>
          <w:rFonts w:eastAsia="KaiTi"/>
          <w:szCs w:val="20"/>
          <w:lang w:eastAsia="zh-CN"/>
        </w:rPr>
      </w:pPr>
      <w:r>
        <w:rPr>
          <w:rFonts w:eastAsia="KaiTi"/>
          <w:szCs w:val="20"/>
          <w:lang w:eastAsia="zh-CN"/>
        </w:rPr>
        <w:t>Rate matching indicator</w:t>
      </w:r>
    </w:p>
    <w:p w14:paraId="6AAA4F50" w14:textId="77777777" w:rsidR="00EC5917" w:rsidRDefault="00EC5917" w:rsidP="00EC5917">
      <w:pPr>
        <w:pStyle w:val="a"/>
        <w:numPr>
          <w:ilvl w:val="1"/>
          <w:numId w:val="24"/>
        </w:numPr>
        <w:rPr>
          <w:rFonts w:eastAsia="KaiTi"/>
          <w:szCs w:val="20"/>
          <w:lang w:eastAsia="zh-CN"/>
        </w:rPr>
      </w:pPr>
      <w:r>
        <w:rPr>
          <w:rFonts w:eastAsia="KaiTi"/>
          <w:szCs w:val="20"/>
          <w:lang w:eastAsia="zh-CN"/>
        </w:rPr>
        <w:t>ZP CSI-RS trigger</w:t>
      </w:r>
    </w:p>
    <w:p w14:paraId="22B1AD1F" w14:textId="77777777" w:rsidR="00EC5917" w:rsidRDefault="00EC5917" w:rsidP="00EC5917">
      <w:pPr>
        <w:pStyle w:val="a"/>
        <w:numPr>
          <w:ilvl w:val="1"/>
          <w:numId w:val="24"/>
        </w:numPr>
        <w:rPr>
          <w:rFonts w:eastAsia="KaiTi"/>
          <w:szCs w:val="20"/>
          <w:lang w:eastAsia="zh-CN"/>
        </w:rPr>
      </w:pPr>
      <w:r>
        <w:rPr>
          <w:rFonts w:eastAsia="KaiTi"/>
          <w:szCs w:val="20"/>
          <w:lang w:eastAsia="zh-CN"/>
        </w:rPr>
        <w:t>Antenna port(s)</w:t>
      </w:r>
    </w:p>
    <w:p w14:paraId="154B37CF" w14:textId="77777777" w:rsidR="00EC5917" w:rsidRDefault="00EC5917" w:rsidP="00EC5917">
      <w:pPr>
        <w:pStyle w:val="a"/>
        <w:numPr>
          <w:ilvl w:val="1"/>
          <w:numId w:val="24"/>
        </w:numPr>
        <w:rPr>
          <w:rFonts w:eastAsia="KaiTi"/>
          <w:szCs w:val="20"/>
          <w:lang w:eastAsia="zh-CN"/>
        </w:rPr>
      </w:pPr>
      <w:r>
        <w:rPr>
          <w:rFonts w:eastAsia="KaiTi"/>
          <w:szCs w:val="20"/>
          <w:lang w:eastAsia="zh-CN"/>
        </w:rPr>
        <w:t>TCI</w:t>
      </w:r>
    </w:p>
    <w:p w14:paraId="01A8C6DC" w14:textId="77777777" w:rsidR="00EC5917" w:rsidRDefault="00EC5917" w:rsidP="00EC5917">
      <w:pPr>
        <w:pStyle w:val="a"/>
        <w:numPr>
          <w:ilvl w:val="1"/>
          <w:numId w:val="24"/>
        </w:numPr>
        <w:rPr>
          <w:rFonts w:eastAsia="KaiTi"/>
          <w:szCs w:val="20"/>
          <w:lang w:eastAsia="zh-CN"/>
        </w:rPr>
      </w:pPr>
      <w:r>
        <w:rPr>
          <w:rFonts w:eastAsia="KaiTi"/>
          <w:szCs w:val="20"/>
          <w:lang w:eastAsia="zh-CN"/>
        </w:rPr>
        <w:t>SRS request</w:t>
      </w:r>
    </w:p>
    <w:p w14:paraId="42E1A46A" w14:textId="77777777" w:rsidR="00EC5917" w:rsidRDefault="00EC5917" w:rsidP="00EC5917">
      <w:pPr>
        <w:pStyle w:val="a"/>
        <w:numPr>
          <w:ilvl w:val="1"/>
          <w:numId w:val="24"/>
        </w:numPr>
        <w:rPr>
          <w:rFonts w:eastAsia="KaiTi"/>
          <w:szCs w:val="20"/>
          <w:lang w:eastAsia="zh-CN"/>
        </w:rPr>
      </w:pPr>
      <w:r>
        <w:rPr>
          <w:rFonts w:eastAsia="KaiTi"/>
          <w:szCs w:val="20"/>
          <w:lang w:eastAsia="zh-CN"/>
        </w:rPr>
        <w:t>DMRS sequence initialization</w:t>
      </w:r>
    </w:p>
    <w:p w14:paraId="656D3CB7" w14:textId="77777777" w:rsidR="00EC5917" w:rsidRDefault="00EC5917" w:rsidP="00EC5917">
      <w:pPr>
        <w:pStyle w:val="a"/>
        <w:numPr>
          <w:ilvl w:val="0"/>
          <w:numId w:val="18"/>
        </w:numPr>
        <w:rPr>
          <w:rFonts w:eastAsia="KaiTi"/>
          <w:szCs w:val="20"/>
          <w:lang w:eastAsia="zh-CN"/>
        </w:rPr>
      </w:pPr>
      <w:r>
        <w:rPr>
          <w:rFonts w:eastAsia="KaiTi"/>
          <w:szCs w:val="20"/>
          <w:lang w:eastAsia="zh-CN"/>
        </w:rPr>
        <w:t>FFS</w:t>
      </w:r>
    </w:p>
    <w:p w14:paraId="2ABF255A" w14:textId="77777777" w:rsidR="00EC5917" w:rsidRDefault="00EC5917" w:rsidP="00EC5917">
      <w:pPr>
        <w:pStyle w:val="a"/>
        <w:numPr>
          <w:ilvl w:val="1"/>
          <w:numId w:val="24"/>
        </w:numPr>
        <w:rPr>
          <w:ins w:id="325" w:author="Haipeng HP1 Lei" w:date="2022-05-11T09:41:00Z"/>
          <w:rFonts w:eastAsia="KaiTi"/>
          <w:szCs w:val="20"/>
          <w:lang w:eastAsia="zh-CN"/>
        </w:rPr>
      </w:pPr>
      <w:ins w:id="326" w:author="Haipeng HP1 Lei" w:date="2022-05-11T09:41:00Z">
        <w:r>
          <w:rPr>
            <w:rFonts w:eastAsia="KaiTi"/>
            <w:szCs w:val="20"/>
            <w:lang w:eastAsia="zh-CN"/>
          </w:rPr>
          <w:t>Modulation and coding scheme</w:t>
        </w:r>
      </w:ins>
    </w:p>
    <w:p w14:paraId="0208C49E" w14:textId="77777777" w:rsidR="00EC5917" w:rsidRDefault="00EC5917" w:rsidP="00EC5917">
      <w:pPr>
        <w:pStyle w:val="a"/>
        <w:numPr>
          <w:ilvl w:val="1"/>
          <w:numId w:val="24"/>
        </w:numPr>
        <w:rPr>
          <w:rFonts w:eastAsia="KaiTi"/>
          <w:szCs w:val="20"/>
          <w:lang w:eastAsia="zh-CN"/>
        </w:rPr>
      </w:pPr>
      <w:r>
        <w:rPr>
          <w:rFonts w:eastAsia="KaiTi"/>
          <w:szCs w:val="20"/>
          <w:lang w:eastAsia="zh-CN"/>
        </w:rPr>
        <w:t>Bandwidth part indicator</w:t>
      </w:r>
    </w:p>
    <w:p w14:paraId="256B897D" w14:textId="77777777" w:rsidR="00EC5917" w:rsidRDefault="00EC5917" w:rsidP="00EC5917">
      <w:pPr>
        <w:pStyle w:val="a"/>
        <w:numPr>
          <w:ilvl w:val="1"/>
          <w:numId w:val="24"/>
        </w:numPr>
        <w:rPr>
          <w:rFonts w:eastAsia="KaiTi"/>
          <w:szCs w:val="20"/>
          <w:lang w:eastAsia="zh-CN"/>
        </w:rPr>
      </w:pPr>
      <w:r>
        <w:rPr>
          <w:rFonts w:eastAsia="KaiTi"/>
          <w:szCs w:val="20"/>
          <w:lang w:eastAsia="zh-CN"/>
        </w:rPr>
        <w:t>Time domain resource assignment</w:t>
      </w:r>
    </w:p>
    <w:p w14:paraId="29863AB5" w14:textId="77777777" w:rsidR="00EC5917" w:rsidRDefault="00EC5917" w:rsidP="00EC5917">
      <w:pPr>
        <w:pStyle w:val="a"/>
        <w:numPr>
          <w:ilvl w:val="1"/>
          <w:numId w:val="24"/>
        </w:numPr>
        <w:rPr>
          <w:rFonts w:eastAsia="KaiTi"/>
          <w:szCs w:val="20"/>
          <w:lang w:eastAsia="zh-CN"/>
        </w:rPr>
      </w:pPr>
      <w:r>
        <w:rPr>
          <w:rFonts w:eastAsia="KaiTi"/>
          <w:szCs w:val="20"/>
          <w:lang w:eastAsia="zh-CN"/>
        </w:rPr>
        <w:t>Frequency domain resource assignment</w:t>
      </w:r>
    </w:p>
    <w:p w14:paraId="1D870860" w14:textId="77777777" w:rsidR="00EC5917" w:rsidRDefault="00EC5917" w:rsidP="00EC5917">
      <w:pPr>
        <w:pStyle w:val="a"/>
        <w:numPr>
          <w:ilvl w:val="1"/>
          <w:numId w:val="24"/>
        </w:numPr>
        <w:rPr>
          <w:rFonts w:eastAsia="KaiTi"/>
          <w:szCs w:val="20"/>
          <w:lang w:eastAsia="zh-CN"/>
        </w:rPr>
      </w:pPr>
      <w:r>
        <w:rPr>
          <w:rFonts w:eastAsia="KaiTi"/>
          <w:szCs w:val="20"/>
          <w:lang w:eastAsia="zh-CN"/>
        </w:rPr>
        <w:t>VRB-to-PRB mapping</w:t>
      </w:r>
    </w:p>
    <w:p w14:paraId="6058FD73" w14:textId="77777777" w:rsidR="00EC5917" w:rsidRDefault="00EC5917" w:rsidP="00EC5917">
      <w:pPr>
        <w:pStyle w:val="a"/>
        <w:numPr>
          <w:ilvl w:val="1"/>
          <w:numId w:val="24"/>
        </w:numPr>
        <w:rPr>
          <w:rFonts w:eastAsia="KaiTi"/>
          <w:szCs w:val="20"/>
          <w:lang w:eastAsia="zh-CN"/>
        </w:rPr>
      </w:pPr>
      <w:r>
        <w:rPr>
          <w:rFonts w:eastAsia="KaiTi"/>
          <w:szCs w:val="20"/>
          <w:lang w:eastAsia="zh-CN"/>
        </w:rPr>
        <w:t>HARQ process number</w:t>
      </w:r>
    </w:p>
    <w:p w14:paraId="510015EB" w14:textId="77777777" w:rsidR="00EC5917" w:rsidRDefault="00EC5917" w:rsidP="00EC5917">
      <w:pPr>
        <w:pStyle w:val="a"/>
        <w:numPr>
          <w:ilvl w:val="1"/>
          <w:numId w:val="24"/>
        </w:numPr>
        <w:rPr>
          <w:rFonts w:eastAsia="KaiTi"/>
          <w:szCs w:val="20"/>
          <w:lang w:eastAsia="zh-CN"/>
        </w:rPr>
      </w:pPr>
      <w:r>
        <w:rPr>
          <w:color w:val="000000"/>
          <w:szCs w:val="20"/>
        </w:rPr>
        <w:t>One-shot HARQ-ACK request</w:t>
      </w:r>
    </w:p>
    <w:p w14:paraId="0B55BCDA" w14:textId="77777777" w:rsidR="00EC5917" w:rsidRDefault="00EC5917" w:rsidP="00EC5917">
      <w:pPr>
        <w:pStyle w:val="a"/>
        <w:numPr>
          <w:ilvl w:val="1"/>
          <w:numId w:val="24"/>
        </w:numPr>
        <w:rPr>
          <w:rFonts w:eastAsia="KaiTi"/>
          <w:szCs w:val="20"/>
          <w:lang w:eastAsia="zh-CN"/>
        </w:rPr>
      </w:pPr>
      <w:r>
        <w:rPr>
          <w:color w:val="000000"/>
          <w:szCs w:val="20"/>
        </w:rPr>
        <w:t>ChannelAccess-CPext</w:t>
      </w:r>
    </w:p>
    <w:p w14:paraId="733AC0EC" w14:textId="77777777" w:rsidR="00EC5917" w:rsidRDefault="00EC5917" w:rsidP="00EC5917">
      <w:pPr>
        <w:pStyle w:val="a"/>
        <w:numPr>
          <w:ilvl w:val="1"/>
          <w:numId w:val="24"/>
        </w:numPr>
        <w:rPr>
          <w:rFonts w:eastAsia="KaiTi"/>
          <w:szCs w:val="20"/>
          <w:lang w:eastAsia="zh-CN"/>
        </w:rPr>
      </w:pPr>
      <w:r>
        <w:rPr>
          <w:rFonts w:eastAsia="KaiTi"/>
          <w:szCs w:val="20"/>
          <w:lang w:eastAsia="zh-CN"/>
        </w:rPr>
        <w:t>Other fields</w:t>
      </w:r>
    </w:p>
    <w:p w14:paraId="4D76267D" w14:textId="336012AA" w:rsidR="00356B49" w:rsidRDefault="00356B49">
      <w:pPr>
        <w:rPr>
          <w:lang w:eastAsia="en-US"/>
        </w:rPr>
      </w:pPr>
    </w:p>
    <w:p w14:paraId="07B8DA27" w14:textId="5995CE34" w:rsidR="00EC5917" w:rsidRDefault="00EC5917">
      <w:pPr>
        <w:rPr>
          <w:lang w:eastAsia="en-US"/>
        </w:rPr>
      </w:pPr>
    </w:p>
    <w:p w14:paraId="3ADB71F4" w14:textId="77777777" w:rsidR="00EC5917" w:rsidRDefault="00EC5917" w:rsidP="00EC5917">
      <w:pPr>
        <w:rPr>
          <w:lang w:eastAsia="en-US"/>
        </w:rPr>
      </w:pPr>
    </w:p>
    <w:p w14:paraId="0FAF7516" w14:textId="77777777" w:rsidR="00EC5917" w:rsidRDefault="00EC5917" w:rsidP="00EC5917">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C5917" w14:paraId="0EC9A284" w14:textId="77777777" w:rsidTr="00D222F8">
        <w:tc>
          <w:tcPr>
            <w:tcW w:w="2009" w:type="dxa"/>
            <w:tcBorders>
              <w:top w:val="single" w:sz="4" w:space="0" w:color="auto"/>
              <w:left w:val="single" w:sz="4" w:space="0" w:color="auto"/>
              <w:bottom w:val="single" w:sz="4" w:space="0" w:color="auto"/>
              <w:right w:val="single" w:sz="4" w:space="0" w:color="auto"/>
            </w:tcBorders>
          </w:tcPr>
          <w:p w14:paraId="592B7F7E" w14:textId="77777777" w:rsidR="00EC5917" w:rsidRDefault="00EC5917"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C6EEF2" w14:textId="77777777" w:rsidR="00EC5917" w:rsidRDefault="00EC5917" w:rsidP="00D222F8">
            <w:pPr>
              <w:jc w:val="center"/>
              <w:rPr>
                <w:b/>
                <w:lang w:eastAsia="zh-CN"/>
              </w:rPr>
            </w:pPr>
            <w:r>
              <w:rPr>
                <w:b/>
                <w:lang w:eastAsia="zh-CN"/>
              </w:rPr>
              <w:t>Comment</w:t>
            </w:r>
          </w:p>
        </w:tc>
      </w:tr>
      <w:tr w:rsidR="00EC5917" w14:paraId="79589E50" w14:textId="77777777" w:rsidTr="00D222F8">
        <w:tc>
          <w:tcPr>
            <w:tcW w:w="2009" w:type="dxa"/>
            <w:tcBorders>
              <w:top w:val="single" w:sz="4" w:space="0" w:color="auto"/>
              <w:left w:val="single" w:sz="4" w:space="0" w:color="auto"/>
              <w:bottom w:val="single" w:sz="4" w:space="0" w:color="auto"/>
              <w:right w:val="single" w:sz="4" w:space="0" w:color="auto"/>
            </w:tcBorders>
          </w:tcPr>
          <w:p w14:paraId="686C6B4E" w14:textId="63E724D1" w:rsidR="00EC5917" w:rsidRDefault="001A6817" w:rsidP="00D222F8">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9A3C961" w14:textId="77777777" w:rsidR="00EC5917" w:rsidRDefault="001A6817" w:rsidP="00D222F8">
            <w:pPr>
              <w:jc w:val="left"/>
              <w:rPr>
                <w:bCs/>
                <w:lang w:eastAsia="zh-CN"/>
              </w:rPr>
            </w:pPr>
            <w:r>
              <w:rPr>
                <w:bCs/>
                <w:lang w:eastAsia="zh-CN"/>
              </w:rPr>
              <w:t>We had comments for P3-1 to separate Type-1 into two types. If this is accepted, we need to separate out indicator of co-scheduled cells.</w:t>
            </w:r>
          </w:p>
          <w:p w14:paraId="614230FE" w14:textId="77777777" w:rsidR="000375B8" w:rsidRDefault="000375B8" w:rsidP="00D222F8">
            <w:pPr>
              <w:jc w:val="left"/>
              <w:rPr>
                <w:bCs/>
                <w:lang w:eastAsia="zh-CN"/>
              </w:rPr>
            </w:pPr>
            <w:r>
              <w:rPr>
                <w:bCs/>
                <w:lang w:eastAsia="zh-CN"/>
              </w:rPr>
              <w:t>Prefer to move “</w:t>
            </w:r>
            <w:r w:rsidRPr="000375B8">
              <w:rPr>
                <w:bCs/>
                <w:lang w:eastAsia="zh-CN"/>
              </w:rPr>
              <w:t>TPC for scheduled PUSCHs</w:t>
            </w:r>
            <w:r>
              <w:rPr>
                <w:bCs/>
                <w:lang w:eastAsia="zh-CN"/>
              </w:rPr>
              <w:t xml:space="preserve">” to </w:t>
            </w:r>
            <w:r w:rsidR="008A7A40">
              <w:rPr>
                <w:bCs/>
                <w:lang w:eastAsia="zh-CN"/>
              </w:rPr>
              <w:t>be under the last FFS.</w:t>
            </w:r>
          </w:p>
          <w:p w14:paraId="225D88DF" w14:textId="08C0D8D7" w:rsidR="008A7A40" w:rsidRDefault="008A7A40" w:rsidP="00D222F8">
            <w:pPr>
              <w:jc w:val="left"/>
              <w:rPr>
                <w:bCs/>
                <w:lang w:eastAsia="zh-CN"/>
              </w:rPr>
            </w:pPr>
            <w:r>
              <w:rPr>
                <w:bCs/>
                <w:lang w:eastAsia="zh-CN"/>
              </w:rPr>
              <w:t>Prefer to merge the list under “FFS: Type-3” with the last FFS and remove Type-3 for now.</w:t>
            </w:r>
          </w:p>
        </w:tc>
      </w:tr>
      <w:tr w:rsidR="000A698B" w14:paraId="2BCC2486" w14:textId="77777777" w:rsidTr="00D222F8">
        <w:tc>
          <w:tcPr>
            <w:tcW w:w="2009" w:type="dxa"/>
            <w:tcBorders>
              <w:top w:val="single" w:sz="4" w:space="0" w:color="auto"/>
              <w:left w:val="single" w:sz="4" w:space="0" w:color="auto"/>
              <w:bottom w:val="single" w:sz="4" w:space="0" w:color="auto"/>
              <w:right w:val="single" w:sz="4" w:space="0" w:color="auto"/>
            </w:tcBorders>
          </w:tcPr>
          <w:p w14:paraId="57BE51F5" w14:textId="24C8CFA6" w:rsidR="000A698B" w:rsidRPr="00CC6171" w:rsidRDefault="000A698B" w:rsidP="000A698B">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B5AF740" w14:textId="46D2DBC3" w:rsidR="000A698B" w:rsidRPr="00CC6171" w:rsidRDefault="000A698B" w:rsidP="000A698B">
            <w:pPr>
              <w:rPr>
                <w:rFonts w:eastAsiaTheme="minorEastAsia"/>
                <w:bCs/>
                <w:lang w:eastAsia="zh-CN"/>
              </w:rPr>
            </w:pPr>
            <w:r>
              <w:rPr>
                <w:rFonts w:hint="eastAsia"/>
                <w:bCs/>
              </w:rPr>
              <w:t>OK</w:t>
            </w:r>
          </w:p>
        </w:tc>
      </w:tr>
      <w:tr w:rsidR="00E45225" w14:paraId="51756B92" w14:textId="77777777" w:rsidTr="00D222F8">
        <w:tc>
          <w:tcPr>
            <w:tcW w:w="2009" w:type="dxa"/>
            <w:tcBorders>
              <w:top w:val="single" w:sz="4" w:space="0" w:color="auto"/>
              <w:left w:val="single" w:sz="4" w:space="0" w:color="auto"/>
              <w:bottom w:val="single" w:sz="4" w:space="0" w:color="auto"/>
              <w:right w:val="single" w:sz="4" w:space="0" w:color="auto"/>
            </w:tcBorders>
          </w:tcPr>
          <w:p w14:paraId="51A1ED17" w14:textId="309D0E18" w:rsidR="00E45225" w:rsidRDefault="00E45225" w:rsidP="00E4522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4328018" w14:textId="77777777" w:rsidR="00E45225" w:rsidRDefault="00E45225" w:rsidP="00E45225">
            <w:pPr>
              <w:rPr>
                <w:rFonts w:eastAsia="MS Mincho"/>
                <w:bCs/>
                <w:lang w:eastAsia="ja-JP"/>
              </w:rPr>
            </w:pPr>
            <w:r>
              <w:rPr>
                <w:rFonts w:eastAsia="MS Mincho"/>
                <w:bCs/>
                <w:lang w:eastAsia="ja-JP"/>
              </w:rPr>
              <w:t xml:space="preserve">For the very first bullet, we think it should be updated as follows considering </w:t>
            </w:r>
            <w:r w:rsidRPr="00305FDC">
              <w:rPr>
                <w:rFonts w:eastAsia="MS Mincho"/>
                <w:bCs/>
                <w:lang w:eastAsia="ja-JP"/>
              </w:rPr>
              <w:t>DCI format 0_X/1_X</w:t>
            </w:r>
            <w:r>
              <w:rPr>
                <w:rFonts w:eastAsia="MS Mincho"/>
                <w:bCs/>
                <w:lang w:eastAsia="ja-JP"/>
              </w:rPr>
              <w:t xml:space="preserve"> may or may not schedule a single cell;</w:t>
            </w:r>
          </w:p>
          <w:p w14:paraId="7068D63B" w14:textId="77777777" w:rsidR="00E45225" w:rsidRDefault="00E45225" w:rsidP="00E45225">
            <w:pPr>
              <w:pStyle w:val="a"/>
              <w:numPr>
                <w:ilvl w:val="0"/>
                <w:numId w:val="17"/>
              </w:numPr>
              <w:rPr>
                <w:lang w:eastAsia="en-US"/>
              </w:rPr>
            </w:pPr>
            <w:r>
              <w:rPr>
                <w:lang w:eastAsia="en-US"/>
              </w:rPr>
              <w:t xml:space="preserve">For DCI format 0_X/1_X which </w:t>
            </w:r>
            <w:r w:rsidRPr="00545C31">
              <w:rPr>
                <w:color w:val="FF0000"/>
                <w:lang w:eastAsia="en-US"/>
              </w:rPr>
              <w:t>can</w:t>
            </w:r>
            <w:r>
              <w:rPr>
                <w:lang w:eastAsia="en-US"/>
              </w:rPr>
              <w:t xml:space="preserve"> schedule</w:t>
            </w:r>
            <w:r w:rsidRPr="00545C31">
              <w:rPr>
                <w:strike/>
                <w:color w:val="FF0000"/>
                <w:lang w:eastAsia="en-US"/>
              </w:rPr>
              <w:t>s</w:t>
            </w:r>
            <w:r>
              <w:rPr>
                <w:lang w:eastAsia="en-US"/>
              </w:rPr>
              <w:t xml:space="preserve"> more than one cell, </w:t>
            </w:r>
          </w:p>
          <w:p w14:paraId="00EF9A83" w14:textId="77777777" w:rsidR="00E45225" w:rsidRPr="00545C31" w:rsidRDefault="00E45225" w:rsidP="00E45225">
            <w:pPr>
              <w:rPr>
                <w:rFonts w:eastAsia="MS Mincho"/>
                <w:bCs/>
                <w:lang w:eastAsia="ja-JP"/>
              </w:rPr>
            </w:pPr>
          </w:p>
          <w:p w14:paraId="4C115EFA" w14:textId="50780C5B" w:rsidR="00E45225" w:rsidRDefault="00E45225" w:rsidP="00E45225">
            <w:pPr>
              <w:rPr>
                <w:bCs/>
                <w:lang w:eastAsia="zh-CN"/>
              </w:rPr>
            </w:pPr>
            <w:r>
              <w:rPr>
                <w:rFonts w:eastAsia="MS Mincho"/>
                <w:bCs/>
                <w:lang w:eastAsia="ja-JP"/>
              </w:rPr>
              <w:t>We support Type-1 and Type-2 DCI fields listed in the proposal. Other all fields can be moved to FFS at this point.</w:t>
            </w:r>
          </w:p>
        </w:tc>
      </w:tr>
      <w:tr w:rsidR="008D4434" w14:paraId="035936E5" w14:textId="77777777" w:rsidTr="00D222F8">
        <w:tc>
          <w:tcPr>
            <w:tcW w:w="2009" w:type="dxa"/>
            <w:tcBorders>
              <w:top w:val="single" w:sz="4" w:space="0" w:color="auto"/>
              <w:left w:val="single" w:sz="4" w:space="0" w:color="auto"/>
              <w:bottom w:val="single" w:sz="4" w:space="0" w:color="auto"/>
              <w:right w:val="single" w:sz="4" w:space="0" w:color="auto"/>
            </w:tcBorders>
          </w:tcPr>
          <w:p w14:paraId="20AC9635" w14:textId="0CCB35DC" w:rsidR="008D4434" w:rsidRDefault="008D4434" w:rsidP="008D4434">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180B44C0" w14:textId="6ADDFD2E" w:rsidR="008D4434" w:rsidRDefault="008D4434" w:rsidP="008D4434">
            <w:pPr>
              <w:rPr>
                <w:rFonts w:eastAsia="MS Mincho"/>
                <w:bCs/>
                <w:lang w:eastAsia="ja-JP"/>
              </w:rPr>
            </w:pPr>
            <w:r>
              <w:rPr>
                <w:bCs/>
                <w:lang w:eastAsia="zh-CN"/>
              </w:rPr>
              <w:t>We are fine with the proposal.</w:t>
            </w:r>
          </w:p>
        </w:tc>
      </w:tr>
      <w:tr w:rsidR="008D4434" w14:paraId="3A82D7E4" w14:textId="77777777" w:rsidTr="00D222F8">
        <w:tc>
          <w:tcPr>
            <w:tcW w:w="2009" w:type="dxa"/>
          </w:tcPr>
          <w:p w14:paraId="109BAB10" w14:textId="610FA56F" w:rsidR="008D4434" w:rsidRPr="008F1654" w:rsidRDefault="008F1654" w:rsidP="008D4434">
            <w:pPr>
              <w:jc w:val="left"/>
              <w:rPr>
                <w:rFonts w:eastAsia="新細明體" w:hint="eastAsia"/>
                <w:bCs/>
                <w:lang w:eastAsia="zh-TW"/>
              </w:rPr>
            </w:pPr>
            <w:r>
              <w:rPr>
                <w:rFonts w:eastAsia="新細明體" w:hint="eastAsia"/>
                <w:bCs/>
                <w:lang w:eastAsia="zh-TW"/>
              </w:rPr>
              <w:t>F</w:t>
            </w:r>
            <w:r>
              <w:rPr>
                <w:rFonts w:eastAsia="新細明體"/>
                <w:bCs/>
                <w:lang w:eastAsia="zh-TW"/>
              </w:rPr>
              <w:t>GI</w:t>
            </w:r>
          </w:p>
        </w:tc>
        <w:tc>
          <w:tcPr>
            <w:tcW w:w="7353" w:type="dxa"/>
          </w:tcPr>
          <w:p w14:paraId="3EFE3D4F" w14:textId="304A8644" w:rsidR="008D4434" w:rsidRDefault="008F1654" w:rsidP="008D4434">
            <w:pPr>
              <w:jc w:val="left"/>
              <w:rPr>
                <w:bCs/>
                <w:lang w:eastAsia="zh-CN"/>
              </w:rPr>
            </w:pPr>
            <w:r>
              <w:rPr>
                <w:rFonts w:eastAsia="新細明體" w:hint="eastAsia"/>
                <w:bCs/>
                <w:lang w:eastAsia="zh-TW"/>
              </w:rPr>
              <w:t>W</w:t>
            </w:r>
            <w:r>
              <w:rPr>
                <w:rFonts w:eastAsia="新細明體"/>
                <w:bCs/>
                <w:lang w:eastAsia="zh-TW"/>
              </w:rPr>
              <w:t xml:space="preserve">e are fine </w:t>
            </w:r>
            <w:r>
              <w:rPr>
                <w:bCs/>
                <w:lang w:eastAsia="zh-CN"/>
              </w:rPr>
              <w:t>with proposal 3-2.</w:t>
            </w:r>
          </w:p>
        </w:tc>
      </w:tr>
      <w:tr w:rsidR="008D4434" w14:paraId="30DE66D6" w14:textId="77777777" w:rsidTr="00D222F8">
        <w:tc>
          <w:tcPr>
            <w:tcW w:w="2009" w:type="dxa"/>
          </w:tcPr>
          <w:p w14:paraId="48A117A6" w14:textId="77777777" w:rsidR="008D4434" w:rsidRDefault="008D4434" w:rsidP="008D4434">
            <w:pPr>
              <w:jc w:val="left"/>
              <w:rPr>
                <w:bCs/>
                <w:lang w:eastAsia="zh-CN"/>
              </w:rPr>
            </w:pPr>
          </w:p>
        </w:tc>
        <w:tc>
          <w:tcPr>
            <w:tcW w:w="7353" w:type="dxa"/>
          </w:tcPr>
          <w:p w14:paraId="671522A1" w14:textId="77777777" w:rsidR="008D4434" w:rsidRDefault="008D4434" w:rsidP="008D4434">
            <w:pPr>
              <w:jc w:val="left"/>
              <w:rPr>
                <w:bCs/>
                <w:lang w:eastAsia="zh-CN"/>
              </w:rPr>
            </w:pPr>
          </w:p>
        </w:tc>
      </w:tr>
      <w:tr w:rsidR="008D4434" w14:paraId="1C43E354" w14:textId="77777777" w:rsidTr="00D222F8">
        <w:tc>
          <w:tcPr>
            <w:tcW w:w="2009" w:type="dxa"/>
          </w:tcPr>
          <w:p w14:paraId="5F1BEC3E" w14:textId="77777777" w:rsidR="008D4434" w:rsidRDefault="008D4434" w:rsidP="008D4434">
            <w:pPr>
              <w:jc w:val="left"/>
              <w:rPr>
                <w:bCs/>
                <w:lang w:eastAsia="zh-CN"/>
              </w:rPr>
            </w:pPr>
          </w:p>
        </w:tc>
        <w:tc>
          <w:tcPr>
            <w:tcW w:w="7353" w:type="dxa"/>
          </w:tcPr>
          <w:p w14:paraId="4D42F1D2" w14:textId="77777777" w:rsidR="008D4434" w:rsidRDefault="008D4434" w:rsidP="008D4434">
            <w:pPr>
              <w:jc w:val="left"/>
              <w:rPr>
                <w:bCs/>
                <w:lang w:eastAsia="zh-CN"/>
              </w:rPr>
            </w:pPr>
          </w:p>
        </w:tc>
      </w:tr>
      <w:tr w:rsidR="008D4434" w14:paraId="16B6EAAD" w14:textId="77777777" w:rsidTr="00D222F8">
        <w:tc>
          <w:tcPr>
            <w:tcW w:w="2009" w:type="dxa"/>
          </w:tcPr>
          <w:p w14:paraId="7374BF6A" w14:textId="77777777" w:rsidR="008D4434" w:rsidRDefault="008D4434" w:rsidP="008D4434">
            <w:pPr>
              <w:rPr>
                <w:bCs/>
                <w:lang w:val="en-US" w:eastAsia="zh-CN"/>
              </w:rPr>
            </w:pPr>
          </w:p>
        </w:tc>
        <w:tc>
          <w:tcPr>
            <w:tcW w:w="7353" w:type="dxa"/>
          </w:tcPr>
          <w:p w14:paraId="60E044A9" w14:textId="77777777" w:rsidR="008D4434" w:rsidRDefault="008D4434" w:rsidP="008D4434">
            <w:pPr>
              <w:pStyle w:val="a8"/>
              <w:rPr>
                <w:bCs/>
                <w:lang w:val="en-US" w:eastAsia="zh-CN"/>
              </w:rPr>
            </w:pPr>
          </w:p>
        </w:tc>
      </w:tr>
    </w:tbl>
    <w:p w14:paraId="0255BC2E" w14:textId="77777777" w:rsidR="00EC5917" w:rsidRPr="000B1153" w:rsidRDefault="00EC5917" w:rsidP="00EC5917">
      <w:pPr>
        <w:rPr>
          <w:lang w:eastAsia="en-US"/>
        </w:rPr>
      </w:pPr>
    </w:p>
    <w:p w14:paraId="63147808" w14:textId="234DAE43" w:rsidR="00EC5917" w:rsidRDefault="00EC5917">
      <w:pPr>
        <w:rPr>
          <w:lang w:eastAsia="en-US"/>
        </w:rPr>
      </w:pPr>
    </w:p>
    <w:p w14:paraId="762314A2" w14:textId="77777777" w:rsidR="00EC5917" w:rsidRDefault="00EC5917">
      <w:pPr>
        <w:rPr>
          <w:lang w:eastAsia="en-US"/>
        </w:rPr>
      </w:pPr>
    </w:p>
    <w:p w14:paraId="78D85AC8" w14:textId="77777777" w:rsidR="0032026E" w:rsidRDefault="00095215">
      <w:pPr>
        <w:pStyle w:val="2"/>
        <w:ind w:left="540"/>
      </w:pPr>
      <w:r>
        <w:t>Indication of scheduled cells</w:t>
      </w:r>
    </w:p>
    <w:tbl>
      <w:tblPr>
        <w:tblStyle w:val="af7"/>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KaiTi"/>
                <w:b/>
                <w:bCs/>
                <w:sz w:val="22"/>
                <w:lang w:eastAsia="zh-CN"/>
              </w:rPr>
            </w:pPr>
            <w:r>
              <w:rPr>
                <w:rFonts w:eastAsia="KaiTi"/>
                <w:b/>
                <w:bCs/>
                <w:sz w:val="22"/>
                <w:lang w:eastAsia="zh-CN"/>
              </w:rPr>
              <w:t>ZTE</w:t>
            </w:r>
          </w:p>
          <w:p w14:paraId="1C04960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lastRenderedPageBreak/>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2176531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KaiTi"/>
                <w:b/>
                <w:bCs/>
                <w:sz w:val="22"/>
                <w:lang w:eastAsia="zh-CN"/>
              </w:rPr>
            </w:pPr>
            <w:r>
              <w:rPr>
                <w:rFonts w:eastAsia="KaiTi"/>
                <w:b/>
                <w:bCs/>
                <w:sz w:val="22"/>
                <w:lang w:eastAsia="zh-CN"/>
              </w:rPr>
              <w:t>CATT</w:t>
            </w:r>
          </w:p>
          <w:p w14:paraId="528EA4C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KaiTi"/>
                <w:b/>
                <w:bCs/>
                <w:sz w:val="22"/>
                <w:lang w:eastAsia="zh-CN"/>
              </w:rPr>
            </w:pPr>
          </w:p>
          <w:p w14:paraId="0D00B148" w14:textId="77777777" w:rsidR="0032026E" w:rsidRDefault="00095215">
            <w:pPr>
              <w:pStyle w:val="a"/>
              <w:numPr>
                <w:ilvl w:val="0"/>
                <w:numId w:val="17"/>
              </w:numPr>
              <w:jc w:val="both"/>
              <w:rPr>
                <w:rFonts w:eastAsia="KaiTi"/>
                <w:b/>
                <w:bCs/>
                <w:sz w:val="22"/>
                <w:lang w:eastAsia="zh-CN"/>
              </w:rPr>
            </w:pPr>
            <w:r>
              <w:rPr>
                <w:rFonts w:eastAsia="KaiTi"/>
                <w:b/>
                <w:bCs/>
                <w:sz w:val="22"/>
                <w:lang w:eastAsia="zh-CN"/>
              </w:rPr>
              <w:t>China Telecom</w:t>
            </w:r>
          </w:p>
          <w:p w14:paraId="6E9DC1F0"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1C9927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7877288C"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KaiTi"/>
                <w:b/>
                <w:bCs/>
                <w:sz w:val="22"/>
                <w:lang w:eastAsia="zh-CN"/>
              </w:rPr>
            </w:pPr>
            <w:r>
              <w:rPr>
                <w:rFonts w:eastAsia="KaiTi"/>
                <w:b/>
                <w:bCs/>
                <w:sz w:val="22"/>
                <w:lang w:eastAsia="zh-CN"/>
              </w:rPr>
              <w:t>OPPO</w:t>
            </w:r>
          </w:p>
          <w:p w14:paraId="5DF4A50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KaiTi"/>
                <w:b/>
                <w:bCs/>
                <w:sz w:val="22"/>
                <w:lang w:eastAsia="zh-CN"/>
              </w:rPr>
            </w:pPr>
            <w:r>
              <w:rPr>
                <w:rFonts w:eastAsia="KaiTi"/>
                <w:b/>
                <w:bCs/>
                <w:sz w:val="22"/>
                <w:lang w:eastAsia="zh-CN"/>
              </w:rPr>
              <w:t>InterDigital</w:t>
            </w:r>
          </w:p>
          <w:p w14:paraId="2E65709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KaiTi"/>
                <w:b/>
                <w:bCs/>
                <w:sz w:val="22"/>
                <w:lang w:eastAsia="zh-CN"/>
              </w:rPr>
            </w:pPr>
            <w:r>
              <w:rPr>
                <w:rFonts w:eastAsia="KaiTi"/>
                <w:b/>
                <w:bCs/>
                <w:sz w:val="22"/>
                <w:lang w:eastAsia="zh-CN"/>
              </w:rPr>
              <w:t>CMCC</w:t>
            </w:r>
          </w:p>
          <w:p w14:paraId="59C485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1962B2AB"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KaiTi"/>
                <w:b/>
                <w:bCs/>
                <w:sz w:val="22"/>
                <w:lang w:eastAsia="zh-CN"/>
              </w:rPr>
            </w:pPr>
          </w:p>
          <w:p w14:paraId="32C33625"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0600F69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KaiTi"/>
                <w:b/>
                <w:bCs/>
                <w:sz w:val="22"/>
                <w:lang w:eastAsia="zh-CN"/>
              </w:rPr>
            </w:pPr>
            <w:r>
              <w:rPr>
                <w:rFonts w:eastAsia="KaiTi"/>
                <w:b/>
                <w:bCs/>
                <w:sz w:val="22"/>
                <w:lang w:eastAsia="zh-CN"/>
              </w:rPr>
              <w:t>Fujitsu</w:t>
            </w:r>
          </w:p>
          <w:p w14:paraId="6222B378" w14:textId="77777777" w:rsidR="0032026E" w:rsidRDefault="00095215">
            <w:pPr>
              <w:pStyle w:val="a"/>
              <w:numPr>
                <w:ilvl w:val="0"/>
                <w:numId w:val="18"/>
              </w:numPr>
              <w:rPr>
                <w:rFonts w:eastAsia="KaiTi"/>
                <w:bCs/>
                <w:i/>
                <w:szCs w:val="20"/>
                <w:lang w:val="en-US"/>
              </w:rPr>
            </w:pPr>
            <w:r>
              <w:rPr>
                <w:rFonts w:eastAsia="KaiTi"/>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F6F2875" w14:textId="77777777" w:rsidR="0032026E" w:rsidRDefault="00095215">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KaiTi"/>
          <w:szCs w:val="20"/>
          <w:lang w:eastAsia="zh-CN"/>
        </w:rPr>
      </w:pPr>
      <w:r>
        <w:rPr>
          <w:rFonts w:eastAsia="KaiTi"/>
          <w:szCs w:val="20"/>
          <w:lang w:eastAsia="zh-CN"/>
        </w:rPr>
        <w:t>The table is configured by RRC signaling.</w:t>
      </w:r>
    </w:p>
    <w:p w14:paraId="3F4C9E51" w14:textId="77777777" w:rsidR="0032026E" w:rsidRDefault="00095215">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br/>
      </w:r>
    </w:p>
    <w:p w14:paraId="77B4B60A"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7F2F9353" w14:textId="77777777" w:rsidR="0032026E" w:rsidRDefault="00095215">
            <w:pPr>
              <w:pStyle w:val="a"/>
              <w:numPr>
                <w:ilvl w:val="0"/>
                <w:numId w:val="17"/>
              </w:numPr>
              <w:rPr>
                <w:rFonts w:eastAsia="KaiTi"/>
                <w:szCs w:val="20"/>
                <w:lang w:eastAsia="zh-CN"/>
              </w:rPr>
            </w:pPr>
            <w:r>
              <w:rPr>
                <w:lang w:eastAsia="en-US"/>
              </w:rPr>
              <w:t xml:space="preserve">For multi-cell scheduling, </w:t>
            </w:r>
            <w:ins w:id="327" w:author="琴艳 蒋" w:date="2022-05-10T18:05:00Z">
              <w:r>
                <w:rPr>
                  <w:lang w:eastAsia="en-US"/>
                </w:rPr>
                <w:t xml:space="preserve">CIF field in DCI format </w:t>
              </w:r>
            </w:ins>
            <w:ins w:id="328" w:author="琴艳 蒋" w:date="2022-05-10T18:06:00Z">
              <w:r>
                <w:rPr>
                  <w:lang w:eastAsia="en-US"/>
                </w:rPr>
                <w:t>0-X/</w:t>
              </w:r>
            </w:ins>
            <w:ins w:id="329" w:author="琴艳 蒋" w:date="2022-05-10T18:05:00Z">
              <w:r>
                <w:rPr>
                  <w:lang w:eastAsia="en-US"/>
                </w:rPr>
                <w:t>1-</w:t>
              </w:r>
            </w:ins>
            <w:ins w:id="330" w:author="琴艳 蒋" w:date="2022-05-10T18:06:00Z">
              <w:r>
                <w:rPr>
                  <w:lang w:eastAsia="en-US"/>
                </w:rPr>
                <w:t>X are used for indicating scheduled cells per DCI.</w:t>
              </w:r>
            </w:ins>
            <w:del w:id="33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332" w:author="琴艳 蒋" w:date="2022-05-10T18:09:00Z"/>
                <w:rFonts w:eastAsia="KaiTi"/>
                <w:szCs w:val="20"/>
                <w:lang w:eastAsia="zh-CN"/>
              </w:rPr>
            </w:pPr>
            <w:ins w:id="333" w:author="琴艳 蒋" w:date="2022-05-10T18:06:00Z">
              <w:r>
                <w:rPr>
                  <w:rFonts w:eastAsia="KaiTi"/>
                  <w:szCs w:val="20"/>
                  <w:lang w:eastAsia="zh-CN"/>
                </w:rPr>
                <w:t xml:space="preserve">A CIF value </w:t>
              </w:r>
            </w:ins>
            <w:ins w:id="334" w:author="琴艳 蒋" w:date="2022-05-10T18:07:00Z">
              <w:r>
                <w:rPr>
                  <w:rFonts w:eastAsia="KaiTi"/>
                  <w:szCs w:val="20"/>
                  <w:lang w:eastAsia="zh-CN"/>
                </w:rPr>
                <w:t>corresponds to a set of co-scheduled cells.</w:t>
              </w:r>
            </w:ins>
            <w:del w:id="335" w:author="琴艳 蒋" w:date="2022-05-10T18:06:00Z">
              <w:r>
                <w:rPr>
                  <w:rFonts w:eastAsia="KaiTi"/>
                  <w:szCs w:val="20"/>
                  <w:lang w:eastAsia="zh-CN"/>
                </w:rPr>
                <w:delText>The table is configured by RRC signaling</w:delText>
              </w:r>
            </w:del>
            <w:r>
              <w:rPr>
                <w:rFonts w:eastAsia="KaiTi"/>
                <w:szCs w:val="20"/>
                <w:lang w:eastAsia="zh-CN"/>
              </w:rPr>
              <w:t>.</w:t>
            </w:r>
          </w:p>
          <w:p w14:paraId="5F95155D" w14:textId="77777777" w:rsidR="0032026E" w:rsidRDefault="00095215">
            <w:pPr>
              <w:pStyle w:val="a"/>
              <w:numPr>
                <w:ilvl w:val="0"/>
                <w:numId w:val="18"/>
              </w:numPr>
              <w:rPr>
                <w:rFonts w:eastAsia="KaiTi"/>
                <w:szCs w:val="20"/>
                <w:lang w:eastAsia="zh-CN"/>
              </w:rPr>
            </w:pPr>
            <w:ins w:id="336"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337" w:author="琴艳 蒋" w:date="2022-05-10T18:11:00Z">
              <w:r>
                <w:rPr>
                  <w:rFonts w:eastAsia="KaiTi"/>
                  <w:szCs w:val="20"/>
                  <w:lang w:eastAsia="zh-CN"/>
                </w:rPr>
                <w:t>bitmap,</w:t>
              </w:r>
            </w:ins>
            <w:ins w:id="338" w:author="琴艳 蒋" w:date="2022-05-10T18:10:00Z">
              <w:r>
                <w:rPr>
                  <w:rFonts w:eastAsia="KaiTi"/>
                  <w:szCs w:val="20"/>
                  <w:lang w:eastAsia="zh-CN"/>
                </w:rPr>
                <w:t xml:space="preserve"> or a row indicator based on a</w:t>
              </w:r>
              <w:r>
                <w:rPr>
                  <w:lang w:eastAsia="en-US"/>
                </w:rPr>
                <w:t xml:space="preserve"> table defining combinations of </w:t>
              </w:r>
            </w:ins>
            <w:ins w:id="339" w:author="琴艳 蒋" w:date="2022-05-10T18:11:00Z">
              <w:r>
                <w:rPr>
                  <w:lang w:eastAsia="en-US"/>
                </w:rPr>
                <w:t>co-</w:t>
              </w:r>
            </w:ins>
            <w:ins w:id="340" w:author="琴艳 蒋" w:date="2022-05-10T18:10:00Z">
              <w:r>
                <w:rPr>
                  <w:lang w:eastAsia="en-US"/>
                </w:rPr>
                <w:t>scheduled cells</w:t>
              </w:r>
            </w:ins>
          </w:p>
          <w:p w14:paraId="75617423" w14:textId="77777777" w:rsidR="0032026E" w:rsidRDefault="00095215">
            <w:pPr>
              <w:pStyle w:val="a"/>
              <w:numPr>
                <w:ilvl w:val="0"/>
                <w:numId w:val="18"/>
              </w:numPr>
              <w:rPr>
                <w:ins w:id="341" w:author="琴艳 蒋" w:date="2022-05-10T18:11:00Z"/>
                <w:rFonts w:eastAsia="KaiTi"/>
                <w:szCs w:val="20"/>
                <w:lang w:eastAsia="zh-CN"/>
              </w:rPr>
            </w:pPr>
            <w:del w:id="342"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343" w:author="琴艳 蒋" w:date="2022-05-10T18:09:00Z"/>
                <w:rFonts w:eastAsia="KaiTi"/>
                <w:szCs w:val="20"/>
                <w:lang w:eastAsia="zh-CN"/>
              </w:rPr>
            </w:pPr>
            <w:ins w:id="344" w:author="琴艳 蒋" w:date="2022-05-10T18:11:00Z">
              <w:r>
                <w:rPr>
                  <w:rFonts w:eastAsiaTheme="minorEastAsia" w:hint="eastAsia"/>
                  <w:lang w:eastAsia="zh-CN"/>
                </w:rPr>
                <w:t>F</w:t>
              </w:r>
              <w:r>
                <w:rPr>
                  <w:rFonts w:eastAsiaTheme="minorEastAsia"/>
                  <w:lang w:eastAsia="zh-CN"/>
                </w:rPr>
                <w:t xml:space="preserve">FS: </w:t>
              </w:r>
            </w:ins>
            <w:ins w:id="345" w:author="琴艳 蒋" w:date="2022-05-10T18:12:00Z">
              <w:r>
                <w:rPr>
                  <w:rFonts w:eastAsiaTheme="minorEastAsia"/>
                  <w:lang w:eastAsia="zh-CN"/>
                </w:rPr>
                <w:t xml:space="preserve">how to define/configure the mapping between CIF values and </w:t>
              </w:r>
            </w:ins>
            <w:ins w:id="346"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KaiTi"/>
                <w:szCs w:val="20"/>
                <w:lang w:eastAsia="zh-CN"/>
              </w:rPr>
            </w:pPr>
            <w:ins w:id="347" w:author="琴艳 蒋" w:date="2022-05-10T18:07:00Z">
              <w:r>
                <w:rPr>
                  <w:lang w:val="en-US" w:eastAsia="en-US"/>
                </w:rPr>
                <w:t xml:space="preserve">FFS: whether </w:t>
              </w:r>
            </w:ins>
            <w:ins w:id="348"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KaiTi"/>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6017D39A" w14:textId="6660A45A" w:rsidR="00530E9F" w:rsidRDefault="00530E9F" w:rsidP="00530E9F">
            <w:pPr>
              <w:jc w:val="left"/>
              <w:rPr>
                <w:bCs/>
                <w:lang w:val="en-US" w:eastAsia="zh-CN"/>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新細明體"/>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新細明體"/>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103E3B">
              <w:rPr>
                <w:rFonts w:eastAsia="SimSun"/>
                <w:snapToGrid/>
                <w:kern w:val="0"/>
                <w:szCs w:val="20"/>
                <w:lang w:eastAsia="zh-CN"/>
              </w:rPr>
              <w:lastRenderedPageBreak/>
              <w:t xml:space="preserve">Proposal </w:t>
            </w:r>
            <w:r>
              <w:rPr>
                <w:rFonts w:eastAsia="SimSun"/>
                <w:snapToGrid/>
                <w:kern w:val="0"/>
                <w:szCs w:val="20"/>
                <w:lang w:eastAsia="zh-CN"/>
              </w:rPr>
              <w:t>3-3</w:t>
            </w:r>
            <w:r w:rsidRPr="00103E3B">
              <w:rPr>
                <w:rFonts w:eastAsia="SimSun"/>
                <w:snapToGrid/>
                <w:kern w:val="0"/>
                <w:szCs w:val="20"/>
                <w:lang w:eastAsia="zh-CN"/>
              </w:rPr>
              <w:t>:</w:t>
            </w:r>
          </w:p>
          <w:p w14:paraId="6FE40200" w14:textId="77777777" w:rsidR="00F37C0D" w:rsidRPr="00414B5D" w:rsidRDefault="00F37C0D" w:rsidP="00F37C0D">
            <w:pPr>
              <w:pStyle w:val="a"/>
              <w:numPr>
                <w:ilvl w:val="0"/>
                <w:numId w:val="17"/>
              </w:numPr>
              <w:rPr>
                <w:rFonts w:eastAsia="KaiTi"/>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KaiTi"/>
                <w:szCs w:val="20"/>
                <w:lang w:eastAsia="x-none"/>
              </w:rPr>
            </w:pPr>
            <w:r>
              <w:rPr>
                <w:rFonts w:eastAsia="KaiTi"/>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KaiTi"/>
                <w:color w:val="FF0000"/>
                <w:szCs w:val="20"/>
                <w:u w:val="single"/>
                <w:lang w:eastAsia="x-none"/>
              </w:rPr>
            </w:pPr>
            <w:r w:rsidRPr="007E345D">
              <w:rPr>
                <w:rFonts w:eastAsia="KaiTi"/>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KaiTi"/>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新細明體"/>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254235">
            <w:pPr>
              <w:jc w:val="left"/>
              <w:rPr>
                <w:rFonts w:eastAsia="新細明體"/>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D222F8">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D222F8">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12ADAF35" w:rsidR="00200CC9" w:rsidRDefault="00EA2AA1" w:rsidP="00200CC9">
            <w:pPr>
              <w:jc w:val="left"/>
              <w:rPr>
                <w:lang w:eastAsia="en-US"/>
              </w:rPr>
            </w:pPr>
            <w:r>
              <w:rPr>
                <w:lang w:eastAsia="en-US"/>
              </w:rPr>
              <w:t>Below update is added to address your concerns.</w:t>
            </w:r>
          </w:p>
          <w:p w14:paraId="38AE38C1" w14:textId="2603537F"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13005F5C" w14:textId="77777777" w:rsidR="00200CC9" w:rsidRPr="00EA2AA1" w:rsidRDefault="00200CC9" w:rsidP="00200CC9">
            <w:pPr>
              <w:pStyle w:val="a"/>
              <w:numPr>
                <w:ilvl w:val="0"/>
                <w:numId w:val="17"/>
              </w:numPr>
              <w:rPr>
                <w:ins w:id="349" w:author="Haipeng HP1 Lei" w:date="2022-05-11T09:13:00Z"/>
                <w:rFonts w:eastAsia="KaiTi"/>
                <w:szCs w:val="20"/>
                <w:lang w:eastAsia="zh-CN"/>
              </w:rPr>
            </w:pPr>
            <w:r>
              <w:rPr>
                <w:lang w:eastAsia="en-US"/>
              </w:rPr>
              <w:t xml:space="preserve">For multi-cell scheduling, the co-scheduled cells are indicated by </w:t>
            </w:r>
            <w:del w:id="350" w:author="Haipeng HP1 Lei" w:date="2022-05-11T09:12:00Z">
              <w:r w:rsidDel="00F61DBE">
                <w:rPr>
                  <w:lang w:eastAsia="en-US"/>
                </w:rPr>
                <w:delText xml:space="preserve">carrier </w:delText>
              </w:r>
            </w:del>
            <w:ins w:id="351" w:author="Haipeng HP1 Lei" w:date="2022-05-11T09:12:00Z">
              <w:r>
                <w:rPr>
                  <w:lang w:eastAsia="en-US"/>
                </w:rPr>
                <w:t xml:space="preserve">an </w:t>
              </w:r>
            </w:ins>
            <w:r>
              <w:rPr>
                <w:lang w:eastAsia="en-US"/>
              </w:rPr>
              <w:t xml:space="preserve">indicator </w:t>
            </w:r>
            <w:ins w:id="352" w:author="Haipeng HP1 Lei" w:date="2022-05-11T09:13:00Z">
              <w:r>
                <w:rPr>
                  <w:lang w:eastAsia="en-US"/>
                </w:rPr>
                <w:t>in the DCI format 0_X/1_X.</w:t>
              </w:r>
            </w:ins>
            <w:del w:id="353" w:author="Haipeng HP1 Lei" w:date="2022-05-11T09:14:00Z">
              <w:r w:rsidDel="002E5CEC">
                <w:rPr>
                  <w:lang w:eastAsia="en-US"/>
                </w:rPr>
                <w:delText>pointing to one row of a table defining combinations of scheduled cells.</w:delText>
              </w:r>
            </w:del>
            <w:r>
              <w:rPr>
                <w:lang w:eastAsia="en-US"/>
              </w:rPr>
              <w:t xml:space="preserve"> </w:t>
            </w:r>
            <w:ins w:id="354" w:author="Haipeng HP1 Lei" w:date="2022-05-11T09:14:00Z">
              <w:r>
                <w:rPr>
                  <w:lang w:eastAsia="en-US"/>
                </w:rPr>
                <w:t>At least below t</w:t>
              </w:r>
            </w:ins>
            <w:ins w:id="355" w:author="Haipeng HP1 Lei" w:date="2022-05-11T09:13:00Z">
              <w:r>
                <w:rPr>
                  <w:lang w:eastAsia="en-US"/>
                </w:rPr>
                <w:t>wo options are considered:</w:t>
              </w:r>
            </w:ins>
          </w:p>
          <w:p w14:paraId="10571867" w14:textId="77777777" w:rsidR="00200CC9" w:rsidRDefault="00200CC9" w:rsidP="00EA2AA1">
            <w:pPr>
              <w:pStyle w:val="a"/>
              <w:numPr>
                <w:ilvl w:val="0"/>
                <w:numId w:val="18"/>
              </w:numPr>
              <w:rPr>
                <w:rFonts w:eastAsia="KaiTi"/>
                <w:szCs w:val="20"/>
                <w:lang w:eastAsia="zh-CN"/>
              </w:rPr>
            </w:pPr>
            <w:ins w:id="356" w:author="Haipeng HP1 Lei" w:date="2022-05-11T09:13:00Z">
              <w:r>
                <w:rPr>
                  <w:rFonts w:eastAsia="KaiTi"/>
                  <w:szCs w:val="20"/>
                  <w:lang w:eastAsia="zh-CN"/>
                </w:rPr>
                <w:t>Option 1: t</w:t>
              </w:r>
            </w:ins>
            <w:ins w:id="35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rsidP="00EA2AA1">
            <w:pPr>
              <w:pStyle w:val="a"/>
              <w:numPr>
                <w:ilvl w:val="1"/>
                <w:numId w:val="18"/>
              </w:numPr>
              <w:rPr>
                <w:rFonts w:eastAsia="KaiTi"/>
                <w:szCs w:val="20"/>
                <w:lang w:eastAsia="zh-CN"/>
              </w:rPr>
            </w:pPr>
            <w:r>
              <w:rPr>
                <w:rFonts w:eastAsia="KaiTi"/>
                <w:szCs w:val="20"/>
                <w:lang w:eastAsia="zh-CN"/>
              </w:rPr>
              <w:t>The table is configured by RRC signaling.</w:t>
            </w:r>
          </w:p>
          <w:p w14:paraId="2B9B88B5" w14:textId="77777777" w:rsidR="00200CC9" w:rsidRDefault="00200CC9" w:rsidP="00EA2AA1">
            <w:pPr>
              <w:pStyle w:val="a"/>
              <w:numPr>
                <w:ilvl w:val="1"/>
                <w:numId w:val="18"/>
              </w:numPr>
              <w:rPr>
                <w:rFonts w:eastAsia="KaiTi"/>
                <w:szCs w:val="20"/>
                <w:lang w:eastAsia="zh-CN"/>
              </w:rPr>
            </w:pPr>
            <w:ins w:id="35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EA2AA1" w:rsidRDefault="00200CC9" w:rsidP="00200CC9">
            <w:pPr>
              <w:pStyle w:val="a"/>
              <w:numPr>
                <w:ilvl w:val="0"/>
                <w:numId w:val="18"/>
              </w:numPr>
              <w:rPr>
                <w:ins w:id="359" w:author="Haipeng HP1 Lei" w:date="2022-05-11T09:15:00Z"/>
                <w:rFonts w:eastAsia="KaiTi"/>
                <w:szCs w:val="20"/>
                <w:lang w:eastAsia="zh-CN"/>
              </w:rPr>
            </w:pPr>
            <w:ins w:id="360" w:author="Haipeng HP1 Lei" w:date="2022-05-11T09:14:00Z">
              <w:r>
                <w:rPr>
                  <w:rFonts w:eastAsia="KaiTi"/>
                  <w:szCs w:val="20"/>
                  <w:lang w:eastAsia="zh-CN"/>
                </w:rPr>
                <w:t xml:space="preserve">Option 2: the indicator </w:t>
              </w:r>
            </w:ins>
            <w:ins w:id="361" w:author="Haipeng HP1 Lei" w:date="2022-05-11T09:15:00Z">
              <w:r>
                <w:rPr>
                  <w:lang w:eastAsia="en-US"/>
                </w:rPr>
                <w:t>is a bitmap corresponding to configur</w:t>
              </w:r>
            </w:ins>
            <w:ins w:id="362" w:author="Haipeng HP1 Lei" w:date="2022-05-11T09:14:00Z">
              <w:r>
                <w:rPr>
                  <w:lang w:eastAsia="en-US"/>
                </w:rPr>
                <w:t xml:space="preserve">ed cells. </w:t>
              </w:r>
            </w:ins>
          </w:p>
          <w:p w14:paraId="6F83DD21" w14:textId="77777777" w:rsidR="00200CC9" w:rsidRPr="00EA2AA1" w:rsidRDefault="00200CC9" w:rsidP="00EA2AA1">
            <w:pPr>
              <w:pStyle w:val="a"/>
              <w:numPr>
                <w:ilvl w:val="0"/>
                <w:numId w:val="17"/>
              </w:numPr>
              <w:rPr>
                <w:ins w:id="363" w:author="Haipeng HP1 Lei" w:date="2022-05-11T09:14:00Z"/>
                <w:lang w:eastAsia="en-US"/>
              </w:rPr>
            </w:pPr>
            <w:ins w:id="364" w:author="Haipeng HP1 Lei" w:date="2022-05-11T09:17:00Z">
              <w:r w:rsidRPr="00EA2AA1">
                <w:rPr>
                  <w:lang w:eastAsia="en-US"/>
                </w:rPr>
                <w:t xml:space="preserve">FFS </w:t>
              </w:r>
            </w:ins>
            <w:ins w:id="365" w:author="Haipeng HP1 Lei" w:date="2022-05-11T09:18:00Z">
              <w:r>
                <w:rPr>
                  <w:lang w:eastAsia="en-US"/>
                </w:rPr>
                <w:t xml:space="preserve">whether </w:t>
              </w:r>
            </w:ins>
            <w:ins w:id="366" w:author="Haipeng HP1 Lei" w:date="2022-05-11T09:17:00Z">
              <w:r w:rsidRPr="00EA2AA1">
                <w:rPr>
                  <w:lang w:eastAsia="en-US"/>
                </w:rPr>
                <w:t xml:space="preserve">the </w:t>
              </w:r>
            </w:ins>
            <w:ins w:id="367" w:author="Haipeng HP1 Lei" w:date="2022-05-11T09:18:00Z">
              <w:r>
                <w:rPr>
                  <w:lang w:eastAsia="en-US"/>
                </w:rPr>
                <w:t xml:space="preserve">co-scheduled </w:t>
              </w:r>
            </w:ins>
            <w:ins w:id="368" w:author="Haipeng HP1 Lei" w:date="2022-05-11T09:17:00Z">
              <w:r w:rsidRPr="00EA2AA1">
                <w:rPr>
                  <w:lang w:eastAsia="en-US"/>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4B686A" w:rsidRPr="005200E6" w14:paraId="5098579A" w14:textId="77777777" w:rsidTr="00AC541F">
        <w:tc>
          <w:tcPr>
            <w:tcW w:w="2009" w:type="dxa"/>
          </w:tcPr>
          <w:p w14:paraId="6518A539" w14:textId="4545AE59" w:rsidR="004B686A" w:rsidRDefault="004B686A" w:rsidP="004B686A">
            <w:pPr>
              <w:rPr>
                <w:rFonts w:eastAsiaTheme="minorEastAsia"/>
                <w:bCs/>
                <w:lang w:eastAsia="zh-CN"/>
              </w:rPr>
            </w:pPr>
            <w:r w:rsidRPr="00943857">
              <w:rPr>
                <w:bCs/>
                <w:lang w:val="en-US" w:eastAsia="zh-CN"/>
              </w:rPr>
              <w:t>Huawei</w:t>
            </w:r>
            <w:r>
              <w:rPr>
                <w:bCs/>
                <w:lang w:val="en-US" w:eastAsia="zh-CN"/>
              </w:rPr>
              <w:t>, HiSilicon</w:t>
            </w:r>
          </w:p>
        </w:tc>
        <w:tc>
          <w:tcPr>
            <w:tcW w:w="7353" w:type="dxa"/>
          </w:tcPr>
          <w:p w14:paraId="7D8774CA" w14:textId="1D3E6008" w:rsidR="004B686A" w:rsidRDefault="004B686A" w:rsidP="004B686A">
            <w:pPr>
              <w:jc w:val="left"/>
              <w:rPr>
                <w:lang w:eastAsia="en-US"/>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25D490E6"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6C78D03" w14:textId="77777777" w:rsidR="00EA2AA1" w:rsidRDefault="00EA2AA1" w:rsidP="00EA2AA1">
      <w:pPr>
        <w:rPr>
          <w:lang w:eastAsia="en-US"/>
        </w:rPr>
      </w:pPr>
    </w:p>
    <w:p w14:paraId="736C4F2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D256C0D" w14:textId="77777777" w:rsidR="00EA2AA1" w:rsidRPr="00EA2AA1" w:rsidRDefault="00EA2AA1" w:rsidP="00EA2AA1">
      <w:pPr>
        <w:pStyle w:val="a"/>
        <w:numPr>
          <w:ilvl w:val="0"/>
          <w:numId w:val="17"/>
        </w:numPr>
        <w:rPr>
          <w:ins w:id="369" w:author="Haipeng HP1 Lei" w:date="2022-05-11T09:13:00Z"/>
          <w:rFonts w:eastAsia="KaiTi"/>
          <w:szCs w:val="20"/>
          <w:lang w:eastAsia="zh-CN"/>
        </w:rPr>
      </w:pPr>
      <w:r>
        <w:rPr>
          <w:lang w:eastAsia="en-US"/>
        </w:rPr>
        <w:t xml:space="preserve">For multi-cell scheduling, the co-scheduled cells are indicated by </w:t>
      </w:r>
      <w:del w:id="370" w:author="Haipeng HP1 Lei" w:date="2022-05-11T09:12:00Z">
        <w:r w:rsidDel="00F61DBE">
          <w:rPr>
            <w:lang w:eastAsia="en-US"/>
          </w:rPr>
          <w:delText xml:space="preserve">carrier </w:delText>
        </w:r>
      </w:del>
      <w:ins w:id="371" w:author="Haipeng HP1 Lei" w:date="2022-05-11T09:12:00Z">
        <w:r>
          <w:rPr>
            <w:lang w:eastAsia="en-US"/>
          </w:rPr>
          <w:t xml:space="preserve">an </w:t>
        </w:r>
      </w:ins>
      <w:r>
        <w:rPr>
          <w:lang w:eastAsia="en-US"/>
        </w:rPr>
        <w:t xml:space="preserve">indicator </w:t>
      </w:r>
      <w:ins w:id="372" w:author="Haipeng HP1 Lei" w:date="2022-05-11T09:13:00Z">
        <w:r>
          <w:rPr>
            <w:lang w:eastAsia="en-US"/>
          </w:rPr>
          <w:t>in the DCI format 0_X/1_X.</w:t>
        </w:r>
      </w:ins>
      <w:del w:id="373" w:author="Haipeng HP1 Lei" w:date="2022-05-11T09:14:00Z">
        <w:r w:rsidDel="002E5CEC">
          <w:rPr>
            <w:lang w:eastAsia="en-US"/>
          </w:rPr>
          <w:delText>pointing to one row of a table defining combinations of scheduled cells.</w:delText>
        </w:r>
      </w:del>
      <w:r>
        <w:rPr>
          <w:lang w:eastAsia="en-US"/>
        </w:rPr>
        <w:t xml:space="preserve"> </w:t>
      </w:r>
      <w:ins w:id="374" w:author="Haipeng HP1 Lei" w:date="2022-05-11T09:14:00Z">
        <w:r>
          <w:rPr>
            <w:lang w:eastAsia="en-US"/>
          </w:rPr>
          <w:t>At least below t</w:t>
        </w:r>
      </w:ins>
      <w:ins w:id="375" w:author="Haipeng HP1 Lei" w:date="2022-05-11T09:13:00Z">
        <w:r>
          <w:rPr>
            <w:lang w:eastAsia="en-US"/>
          </w:rPr>
          <w:t>wo options are considered:</w:t>
        </w:r>
      </w:ins>
    </w:p>
    <w:p w14:paraId="3FAF0351" w14:textId="77777777" w:rsidR="00EA2AA1" w:rsidRDefault="00EA2AA1" w:rsidP="00EA2AA1">
      <w:pPr>
        <w:pStyle w:val="a"/>
        <w:numPr>
          <w:ilvl w:val="0"/>
          <w:numId w:val="18"/>
        </w:numPr>
        <w:rPr>
          <w:rFonts w:eastAsia="KaiTi"/>
          <w:szCs w:val="20"/>
          <w:lang w:eastAsia="zh-CN"/>
        </w:rPr>
      </w:pPr>
      <w:ins w:id="376" w:author="Haipeng HP1 Lei" w:date="2022-05-11T09:13:00Z">
        <w:r>
          <w:rPr>
            <w:rFonts w:eastAsia="KaiTi"/>
            <w:szCs w:val="20"/>
            <w:lang w:eastAsia="zh-CN"/>
          </w:rPr>
          <w:t>Option 1: t</w:t>
        </w:r>
      </w:ins>
      <w:ins w:id="377"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381F170A"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1BC3A198" w14:textId="77777777" w:rsidR="00EA2AA1" w:rsidRDefault="00EA2AA1" w:rsidP="00EA2AA1">
      <w:pPr>
        <w:pStyle w:val="a"/>
        <w:numPr>
          <w:ilvl w:val="1"/>
          <w:numId w:val="18"/>
        </w:numPr>
        <w:rPr>
          <w:rFonts w:eastAsia="KaiTi"/>
          <w:szCs w:val="20"/>
          <w:lang w:eastAsia="zh-CN"/>
        </w:rPr>
      </w:pPr>
      <w:ins w:id="378"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B1AF838" w14:textId="77777777" w:rsidR="00EA2AA1" w:rsidRPr="00EA2AA1" w:rsidRDefault="00EA2AA1" w:rsidP="00EA2AA1">
      <w:pPr>
        <w:pStyle w:val="a"/>
        <w:numPr>
          <w:ilvl w:val="0"/>
          <w:numId w:val="18"/>
        </w:numPr>
        <w:rPr>
          <w:ins w:id="379" w:author="Haipeng HP1 Lei" w:date="2022-05-11T09:15:00Z"/>
          <w:rFonts w:eastAsia="KaiTi"/>
          <w:szCs w:val="20"/>
          <w:lang w:eastAsia="zh-CN"/>
        </w:rPr>
      </w:pPr>
      <w:ins w:id="380" w:author="Haipeng HP1 Lei" w:date="2022-05-11T09:14:00Z">
        <w:r>
          <w:rPr>
            <w:rFonts w:eastAsia="KaiTi"/>
            <w:szCs w:val="20"/>
            <w:lang w:eastAsia="zh-CN"/>
          </w:rPr>
          <w:lastRenderedPageBreak/>
          <w:t xml:space="preserve">Option 2: the indicator </w:t>
        </w:r>
      </w:ins>
      <w:ins w:id="381" w:author="Haipeng HP1 Lei" w:date="2022-05-11T09:15:00Z">
        <w:r>
          <w:rPr>
            <w:lang w:eastAsia="en-US"/>
          </w:rPr>
          <w:t>is a bitmap corresponding to configur</w:t>
        </w:r>
      </w:ins>
      <w:ins w:id="382" w:author="Haipeng HP1 Lei" w:date="2022-05-11T09:14:00Z">
        <w:r>
          <w:rPr>
            <w:lang w:eastAsia="en-US"/>
          </w:rPr>
          <w:t xml:space="preserve">ed cells. </w:t>
        </w:r>
      </w:ins>
    </w:p>
    <w:p w14:paraId="14B1586F" w14:textId="77777777" w:rsidR="00EA2AA1" w:rsidRPr="00EA2AA1" w:rsidRDefault="00EA2AA1" w:rsidP="00EA2AA1">
      <w:pPr>
        <w:pStyle w:val="a"/>
        <w:numPr>
          <w:ilvl w:val="0"/>
          <w:numId w:val="17"/>
        </w:numPr>
        <w:rPr>
          <w:ins w:id="383" w:author="Haipeng HP1 Lei" w:date="2022-05-11T09:14:00Z"/>
          <w:lang w:eastAsia="en-US"/>
        </w:rPr>
      </w:pPr>
      <w:ins w:id="384" w:author="Haipeng HP1 Lei" w:date="2022-05-11T09:17:00Z">
        <w:r w:rsidRPr="00EA2AA1">
          <w:rPr>
            <w:lang w:eastAsia="en-US"/>
          </w:rPr>
          <w:t xml:space="preserve">FFS </w:t>
        </w:r>
      </w:ins>
      <w:ins w:id="385" w:author="Haipeng HP1 Lei" w:date="2022-05-11T09:18:00Z">
        <w:r>
          <w:rPr>
            <w:lang w:eastAsia="en-US"/>
          </w:rPr>
          <w:t xml:space="preserve">whether </w:t>
        </w:r>
      </w:ins>
      <w:ins w:id="386" w:author="Haipeng HP1 Lei" w:date="2022-05-11T09:17:00Z">
        <w:r w:rsidRPr="00EA2AA1">
          <w:rPr>
            <w:lang w:eastAsia="en-US"/>
          </w:rPr>
          <w:t xml:space="preserve">the </w:t>
        </w:r>
      </w:ins>
      <w:ins w:id="387" w:author="Haipeng HP1 Lei" w:date="2022-05-11T09:18:00Z">
        <w:r>
          <w:rPr>
            <w:lang w:eastAsia="en-US"/>
          </w:rPr>
          <w:t xml:space="preserve">co-scheduled </w:t>
        </w:r>
      </w:ins>
      <w:ins w:id="388" w:author="Haipeng HP1 Lei" w:date="2022-05-11T09:17:00Z">
        <w:r w:rsidRPr="00EA2AA1">
          <w:rPr>
            <w:lang w:eastAsia="en-US"/>
          </w:rPr>
          <w:t>cells and BWPs can be jointly indicated</w:t>
        </w:r>
      </w:ins>
    </w:p>
    <w:p w14:paraId="01F6DA9C" w14:textId="77777777" w:rsidR="00EA2AA1" w:rsidRDefault="00EA2AA1" w:rsidP="00EA2AA1">
      <w:pPr>
        <w:rPr>
          <w:lang w:eastAsia="en-US"/>
        </w:rPr>
      </w:pPr>
    </w:p>
    <w:p w14:paraId="762D53EE" w14:textId="77777777" w:rsidR="00EA2AA1" w:rsidRDefault="00EA2AA1" w:rsidP="00EA2AA1">
      <w:pPr>
        <w:rPr>
          <w:lang w:eastAsia="en-US"/>
        </w:rPr>
      </w:pPr>
    </w:p>
    <w:p w14:paraId="43F9D9AF"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2A960FF1" w14:textId="77777777" w:rsidTr="00D222F8">
        <w:tc>
          <w:tcPr>
            <w:tcW w:w="2009" w:type="dxa"/>
            <w:tcBorders>
              <w:top w:val="single" w:sz="4" w:space="0" w:color="auto"/>
              <w:left w:val="single" w:sz="4" w:space="0" w:color="auto"/>
              <w:bottom w:val="single" w:sz="4" w:space="0" w:color="auto"/>
              <w:right w:val="single" w:sz="4" w:space="0" w:color="auto"/>
            </w:tcBorders>
          </w:tcPr>
          <w:p w14:paraId="6320E1AB"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E47D1" w14:textId="77777777" w:rsidR="00EA2AA1" w:rsidRDefault="00EA2AA1" w:rsidP="00D222F8">
            <w:pPr>
              <w:jc w:val="center"/>
              <w:rPr>
                <w:b/>
                <w:lang w:eastAsia="zh-CN"/>
              </w:rPr>
            </w:pPr>
            <w:r>
              <w:rPr>
                <w:b/>
                <w:lang w:eastAsia="zh-CN"/>
              </w:rPr>
              <w:t>Comment</w:t>
            </w:r>
          </w:p>
        </w:tc>
      </w:tr>
      <w:tr w:rsidR="00EA2AA1" w14:paraId="29DFDB73" w14:textId="77777777" w:rsidTr="00D222F8">
        <w:tc>
          <w:tcPr>
            <w:tcW w:w="2009" w:type="dxa"/>
            <w:tcBorders>
              <w:top w:val="single" w:sz="4" w:space="0" w:color="auto"/>
              <w:left w:val="single" w:sz="4" w:space="0" w:color="auto"/>
              <w:bottom w:val="single" w:sz="4" w:space="0" w:color="auto"/>
              <w:right w:val="single" w:sz="4" w:space="0" w:color="auto"/>
            </w:tcBorders>
          </w:tcPr>
          <w:p w14:paraId="59EE637F" w14:textId="065C2656"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96BDBE6" w14:textId="127B79A5" w:rsidR="00EA2AA1" w:rsidRDefault="0026196B" w:rsidP="00D222F8">
            <w:pPr>
              <w:jc w:val="left"/>
              <w:rPr>
                <w:bCs/>
                <w:lang w:eastAsia="zh-CN"/>
              </w:rPr>
            </w:pPr>
            <w:r>
              <w:rPr>
                <w:bCs/>
                <w:lang w:eastAsia="zh-CN"/>
              </w:rPr>
              <w:t>We are fine with this proposal 3-3</w:t>
            </w:r>
          </w:p>
        </w:tc>
      </w:tr>
      <w:tr w:rsidR="00EA2AA1" w14:paraId="646DD830" w14:textId="77777777" w:rsidTr="00D222F8">
        <w:tc>
          <w:tcPr>
            <w:tcW w:w="2009" w:type="dxa"/>
            <w:tcBorders>
              <w:top w:val="single" w:sz="4" w:space="0" w:color="auto"/>
              <w:left w:val="single" w:sz="4" w:space="0" w:color="auto"/>
              <w:bottom w:val="single" w:sz="4" w:space="0" w:color="auto"/>
              <w:right w:val="single" w:sz="4" w:space="0" w:color="auto"/>
            </w:tcBorders>
          </w:tcPr>
          <w:p w14:paraId="0BF29CE7" w14:textId="6240278E"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57A0063" w14:textId="555E128B" w:rsidR="00EA2AA1" w:rsidRDefault="007F4E24" w:rsidP="00D222F8">
            <w:pPr>
              <w:rPr>
                <w:bCs/>
                <w:lang w:eastAsia="zh-CN"/>
              </w:rPr>
            </w:pPr>
            <w:r>
              <w:rPr>
                <w:bCs/>
                <w:lang w:eastAsia="zh-CN"/>
              </w:rPr>
              <w:t>We are OK – but fail to see the FFS there (is this about joint indication of cell &amp; BWP switching)?</w:t>
            </w:r>
          </w:p>
        </w:tc>
      </w:tr>
      <w:tr w:rsidR="00EA2AA1" w14:paraId="5AAE4BB2" w14:textId="77777777" w:rsidTr="00D222F8">
        <w:tc>
          <w:tcPr>
            <w:tcW w:w="2009" w:type="dxa"/>
            <w:tcBorders>
              <w:top w:val="single" w:sz="4" w:space="0" w:color="auto"/>
              <w:left w:val="single" w:sz="4" w:space="0" w:color="auto"/>
              <w:bottom w:val="single" w:sz="4" w:space="0" w:color="auto"/>
              <w:right w:val="single" w:sz="4" w:space="0" w:color="auto"/>
            </w:tcBorders>
          </w:tcPr>
          <w:p w14:paraId="650B9DF3" w14:textId="3AC49C1C" w:rsidR="00EA2AA1" w:rsidRDefault="006613F1"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09B75E6E" w14:textId="5FCBAE17" w:rsidR="00EA2AA1" w:rsidRDefault="006613F1" w:rsidP="00D222F8">
            <w:pPr>
              <w:rPr>
                <w:bCs/>
                <w:lang w:eastAsia="zh-CN"/>
              </w:rPr>
            </w:pPr>
            <w:r>
              <w:rPr>
                <w:bCs/>
                <w:lang w:eastAsia="zh-CN"/>
              </w:rPr>
              <w:t xml:space="preserve">We are fine with the first bullet but </w:t>
            </w:r>
            <w:r w:rsidR="00206DBC">
              <w:rPr>
                <w:bCs/>
                <w:lang w:eastAsia="zh-CN"/>
              </w:rPr>
              <w:t>do not understand the FFS here.</w:t>
            </w:r>
          </w:p>
        </w:tc>
      </w:tr>
      <w:tr w:rsidR="000A698B" w14:paraId="4CE3AC81" w14:textId="77777777" w:rsidTr="00D222F8">
        <w:tc>
          <w:tcPr>
            <w:tcW w:w="2009" w:type="dxa"/>
            <w:tcBorders>
              <w:top w:val="single" w:sz="4" w:space="0" w:color="auto"/>
              <w:left w:val="single" w:sz="4" w:space="0" w:color="auto"/>
              <w:bottom w:val="single" w:sz="4" w:space="0" w:color="auto"/>
              <w:right w:val="single" w:sz="4" w:space="0" w:color="auto"/>
            </w:tcBorders>
          </w:tcPr>
          <w:p w14:paraId="6B9ACC2B" w14:textId="50A869D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C978C07" w14:textId="67F1B353" w:rsidR="000A698B" w:rsidRDefault="000A698B" w:rsidP="000A698B">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E45225" w14:paraId="52371C4E" w14:textId="77777777" w:rsidTr="00D222F8">
        <w:tc>
          <w:tcPr>
            <w:tcW w:w="2009" w:type="dxa"/>
          </w:tcPr>
          <w:p w14:paraId="555DA109" w14:textId="37479CB5"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3F7BDC0" w14:textId="67963B78" w:rsidR="00E45225" w:rsidRDefault="00E45225" w:rsidP="00E45225">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EA2AA1" w14:paraId="6D3F76B6" w14:textId="77777777" w:rsidTr="00D222F8">
        <w:tc>
          <w:tcPr>
            <w:tcW w:w="2009" w:type="dxa"/>
          </w:tcPr>
          <w:p w14:paraId="2745C6F6" w14:textId="4B7AEA5F" w:rsidR="00EA2AA1" w:rsidRDefault="00DD151D" w:rsidP="00D222F8">
            <w:pPr>
              <w:jc w:val="left"/>
              <w:rPr>
                <w:bCs/>
                <w:lang w:eastAsia="zh-CN"/>
              </w:rPr>
            </w:pPr>
            <w:r>
              <w:rPr>
                <w:bCs/>
                <w:lang w:eastAsia="zh-CN"/>
              </w:rPr>
              <w:t>Intel</w:t>
            </w:r>
          </w:p>
        </w:tc>
        <w:tc>
          <w:tcPr>
            <w:tcW w:w="7353" w:type="dxa"/>
          </w:tcPr>
          <w:p w14:paraId="57430206" w14:textId="77777777" w:rsidR="00EA2AA1" w:rsidRDefault="00DD151D" w:rsidP="00D222F8">
            <w:pPr>
              <w:jc w:val="left"/>
              <w:rPr>
                <w:bCs/>
                <w:lang w:eastAsia="zh-CN"/>
              </w:rPr>
            </w:pPr>
            <w:r>
              <w:rPr>
                <w:bCs/>
                <w:lang w:eastAsia="zh-CN"/>
              </w:rPr>
              <w:t xml:space="preserve">FFS is for the joint indication of BWP and cell index. </w:t>
            </w:r>
          </w:p>
          <w:p w14:paraId="3AEE910D" w14:textId="70BFC18B" w:rsidR="001B30C7" w:rsidRPr="001B30C7" w:rsidRDefault="001B30C7" w:rsidP="00D222F8">
            <w:pPr>
              <w:jc w:val="left"/>
              <w:rPr>
                <w:rFonts w:eastAsiaTheme="minorEastAsia"/>
                <w:bCs/>
                <w:lang w:val="en-US" w:eastAsia="zh-CN"/>
              </w:rPr>
            </w:pPr>
            <w:r w:rsidRPr="001B30C7">
              <w:rPr>
                <w:rFonts w:eastAsiaTheme="minorEastAsia"/>
                <w:bCs/>
                <w:lang w:val="en-US" w:eastAsia="zh-CN"/>
              </w:rPr>
              <w:t>We are fine with the proposal.</w:t>
            </w:r>
          </w:p>
        </w:tc>
      </w:tr>
      <w:tr w:rsidR="00EA2AA1" w14:paraId="03BF33B6" w14:textId="77777777" w:rsidTr="00D222F8">
        <w:tc>
          <w:tcPr>
            <w:tcW w:w="2009" w:type="dxa"/>
          </w:tcPr>
          <w:p w14:paraId="36BA1FE6" w14:textId="56668C5B" w:rsidR="00EA2AA1" w:rsidRPr="00613439" w:rsidRDefault="00613439" w:rsidP="00D222F8">
            <w:pPr>
              <w:jc w:val="left"/>
              <w:rPr>
                <w:rFonts w:eastAsia="新細明體" w:hint="eastAsia"/>
                <w:bCs/>
                <w:lang w:eastAsia="zh-TW"/>
              </w:rPr>
            </w:pPr>
            <w:r>
              <w:rPr>
                <w:rFonts w:eastAsia="新細明體" w:hint="eastAsia"/>
                <w:bCs/>
                <w:lang w:eastAsia="zh-TW"/>
              </w:rPr>
              <w:t>F</w:t>
            </w:r>
            <w:r>
              <w:rPr>
                <w:rFonts w:eastAsia="新細明體"/>
                <w:bCs/>
                <w:lang w:eastAsia="zh-TW"/>
              </w:rPr>
              <w:t>GI</w:t>
            </w:r>
          </w:p>
        </w:tc>
        <w:tc>
          <w:tcPr>
            <w:tcW w:w="7353" w:type="dxa"/>
          </w:tcPr>
          <w:p w14:paraId="3C4505E1" w14:textId="77777777" w:rsidR="00613439" w:rsidRDefault="00613439" w:rsidP="00613439">
            <w:pPr>
              <w:jc w:val="left"/>
              <w:rPr>
                <w:rFonts w:eastAsia="新細明體"/>
                <w:bCs/>
                <w:lang w:val="en-US" w:eastAsia="zh-TW"/>
              </w:rPr>
            </w:pPr>
            <w:r>
              <w:rPr>
                <w:rFonts w:eastAsia="新細明體" w:hint="eastAsia"/>
                <w:bCs/>
                <w:lang w:val="en-US" w:eastAsia="zh-TW"/>
              </w:rPr>
              <w:t>G</w:t>
            </w:r>
            <w:r>
              <w:rPr>
                <w:rFonts w:eastAsia="新細明體"/>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新細明體" w:hint="eastAsia"/>
                <w:bCs/>
                <w:lang w:val="en-US" w:eastAsia="zh-TW"/>
              </w:rPr>
              <w:t>Th</w:t>
            </w:r>
            <w:r>
              <w:rPr>
                <w:rFonts w:eastAsia="新細明體"/>
                <w:bCs/>
                <w:lang w:val="en-US" w:eastAsia="zh-TW"/>
              </w:rPr>
              <w:t>e following option is therefore proposed.</w:t>
            </w:r>
          </w:p>
          <w:p w14:paraId="1D669718" w14:textId="3EFF6D71" w:rsidR="00EA2AA1" w:rsidRDefault="00613439" w:rsidP="00613439">
            <w:pPr>
              <w:jc w:val="left"/>
              <w:rPr>
                <w:bCs/>
                <w:lang w:eastAsia="zh-CN"/>
              </w:rPr>
            </w:pPr>
            <w:r>
              <w:rPr>
                <w:rFonts w:eastAsia="新細明體"/>
                <w:bCs/>
                <w:lang w:val="en-US" w:eastAsia="zh-TW"/>
              </w:rPr>
              <w:t xml:space="preserve">Option 3: the indicator points to scheduled cells with the same indicated CIF value configured via </w:t>
            </w:r>
            <w:r w:rsidRPr="00A61EC6">
              <w:rPr>
                <w:rFonts w:eastAsia="新細明體"/>
                <w:bCs/>
                <w:lang w:val="en-US" w:eastAsia="zh-TW"/>
              </w:rPr>
              <w:t>CrossCarrierSchedulingConfig</w:t>
            </w:r>
            <w:r>
              <w:rPr>
                <w:rFonts w:eastAsia="新細明體"/>
                <w:bCs/>
                <w:lang w:val="en-US" w:eastAsia="zh-TW"/>
              </w:rPr>
              <w:t>.</w:t>
            </w:r>
          </w:p>
        </w:tc>
      </w:tr>
      <w:tr w:rsidR="00EA2AA1" w14:paraId="0C866171" w14:textId="77777777" w:rsidTr="00D222F8">
        <w:tc>
          <w:tcPr>
            <w:tcW w:w="2009" w:type="dxa"/>
          </w:tcPr>
          <w:p w14:paraId="592F853D" w14:textId="77777777" w:rsidR="00EA2AA1" w:rsidRDefault="00EA2AA1" w:rsidP="00D222F8">
            <w:pPr>
              <w:rPr>
                <w:bCs/>
                <w:lang w:val="en-US" w:eastAsia="zh-CN"/>
              </w:rPr>
            </w:pPr>
          </w:p>
        </w:tc>
        <w:tc>
          <w:tcPr>
            <w:tcW w:w="7353" w:type="dxa"/>
          </w:tcPr>
          <w:p w14:paraId="0F1750E0" w14:textId="77777777" w:rsidR="00EA2AA1" w:rsidRDefault="00EA2AA1" w:rsidP="00D222F8">
            <w:pPr>
              <w:pStyle w:val="a8"/>
              <w:rPr>
                <w:bCs/>
                <w:lang w:val="en-US" w:eastAsia="zh-CN"/>
              </w:rPr>
            </w:pPr>
          </w:p>
        </w:tc>
      </w:tr>
    </w:tbl>
    <w:p w14:paraId="1A54EB25" w14:textId="77777777" w:rsidR="00EA2AA1" w:rsidRPr="000B1153" w:rsidRDefault="00EA2AA1" w:rsidP="00EA2AA1">
      <w:pPr>
        <w:rPr>
          <w:lang w:eastAsia="en-US"/>
        </w:rPr>
      </w:pPr>
    </w:p>
    <w:p w14:paraId="46CD9BAB" w14:textId="77777777" w:rsidR="00EA2AA1" w:rsidRDefault="00EA2AA1" w:rsidP="00EA2AA1">
      <w:pPr>
        <w:rPr>
          <w:lang w:eastAsia="en-US"/>
        </w:rPr>
      </w:pPr>
    </w:p>
    <w:p w14:paraId="5331895C" w14:textId="13AE2EDD" w:rsidR="0032026E" w:rsidRDefault="0032026E">
      <w:pPr>
        <w:rPr>
          <w:ins w:id="389" w:author="Haipeng HP1 Lei" w:date="2022-05-11T18:24:00Z"/>
          <w:lang w:eastAsia="en-US"/>
        </w:rPr>
      </w:pPr>
    </w:p>
    <w:p w14:paraId="1C489F5E" w14:textId="29168CC7" w:rsidR="00EA2AA1" w:rsidRDefault="00EA2AA1">
      <w:pPr>
        <w:rPr>
          <w:ins w:id="390" w:author="Haipeng HP1 Lei" w:date="2022-05-11T18:24:00Z"/>
          <w:lang w:eastAsia="en-US"/>
        </w:rPr>
      </w:pPr>
    </w:p>
    <w:p w14:paraId="61236789" w14:textId="77777777" w:rsidR="00EA2AA1" w:rsidRDefault="00EA2AA1">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7"/>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KaiTi"/>
                <w:b/>
                <w:bCs/>
                <w:sz w:val="22"/>
                <w:lang w:eastAsia="zh-CN"/>
              </w:rPr>
            </w:pPr>
            <w:bookmarkStart w:id="391" w:name="_Hlk102720095"/>
            <w:r>
              <w:rPr>
                <w:rFonts w:eastAsia="KaiTi"/>
                <w:b/>
                <w:bCs/>
                <w:sz w:val="22"/>
                <w:lang w:eastAsia="zh-CN"/>
              </w:rPr>
              <w:t>ZTE</w:t>
            </w:r>
          </w:p>
          <w:p w14:paraId="6355AC5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KaiTi"/>
                <w:b/>
                <w:bCs/>
                <w:sz w:val="22"/>
                <w:lang w:val="en-US" w:eastAsia="zh-CN"/>
              </w:rPr>
            </w:pPr>
          </w:p>
          <w:p w14:paraId="10A55C9F" w14:textId="77777777" w:rsidR="0032026E" w:rsidRDefault="00095215">
            <w:pPr>
              <w:pStyle w:val="a"/>
              <w:numPr>
                <w:ilvl w:val="0"/>
                <w:numId w:val="17"/>
              </w:numPr>
              <w:rPr>
                <w:rFonts w:eastAsia="KaiTi"/>
                <w:b/>
                <w:bCs/>
                <w:sz w:val="22"/>
                <w:lang w:eastAsia="zh-CN"/>
              </w:rPr>
            </w:pPr>
            <w:r>
              <w:rPr>
                <w:rFonts w:eastAsia="KaiTi"/>
                <w:b/>
                <w:bCs/>
                <w:sz w:val="22"/>
                <w:lang w:eastAsia="zh-CN"/>
              </w:rPr>
              <w:t>Nokia, Nokia Shanghai Bell</w:t>
            </w:r>
          </w:p>
          <w:p w14:paraId="32DF0107"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KaiTi"/>
                <w:b/>
                <w:bCs/>
                <w:sz w:val="22"/>
                <w:lang w:eastAsia="zh-CN"/>
              </w:rPr>
            </w:pPr>
          </w:p>
          <w:p w14:paraId="4E94ACA6" w14:textId="77777777" w:rsidR="0032026E" w:rsidRDefault="00095215">
            <w:pPr>
              <w:pStyle w:val="a"/>
              <w:numPr>
                <w:ilvl w:val="0"/>
                <w:numId w:val="17"/>
              </w:numPr>
              <w:rPr>
                <w:rFonts w:eastAsia="KaiTi"/>
                <w:b/>
                <w:bCs/>
                <w:sz w:val="22"/>
                <w:lang w:eastAsia="zh-CN"/>
              </w:rPr>
            </w:pPr>
            <w:r>
              <w:rPr>
                <w:rFonts w:eastAsia="KaiTi"/>
                <w:b/>
                <w:bCs/>
                <w:sz w:val="22"/>
                <w:lang w:eastAsia="zh-CN"/>
              </w:rPr>
              <w:t>Spreadtrum Communications</w:t>
            </w:r>
          </w:p>
          <w:p w14:paraId="38B0491A" w14:textId="77777777" w:rsidR="0032026E" w:rsidRDefault="00095215">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KaiTi"/>
                <w:b/>
                <w:bCs/>
                <w:sz w:val="22"/>
                <w:lang w:val="en-US" w:eastAsia="zh-CN"/>
              </w:rPr>
            </w:pPr>
          </w:p>
          <w:p w14:paraId="0A5A0744"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3AD575A0" w14:textId="77777777" w:rsidR="0032026E" w:rsidRDefault="00095215">
            <w:pPr>
              <w:pStyle w:val="a"/>
              <w:numPr>
                <w:ilvl w:val="0"/>
                <w:numId w:val="18"/>
              </w:numPr>
              <w:rPr>
                <w:rFonts w:eastAsia="KaiTi"/>
                <w:i/>
                <w:iCs/>
                <w:szCs w:val="20"/>
                <w:lang w:val="en-US" w:eastAsia="zh-CN"/>
              </w:rPr>
            </w:pPr>
            <w:bookmarkStart w:id="392"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392"/>
          </w:p>
          <w:p w14:paraId="2A0E3E43" w14:textId="77777777" w:rsidR="0032026E" w:rsidRDefault="0032026E">
            <w:pPr>
              <w:rPr>
                <w:rFonts w:eastAsia="KaiTi"/>
                <w:b/>
                <w:bCs/>
                <w:sz w:val="22"/>
                <w:lang w:val="en-US" w:eastAsia="zh-CN"/>
              </w:rPr>
            </w:pPr>
          </w:p>
          <w:p w14:paraId="7F776096" w14:textId="77777777" w:rsidR="0032026E" w:rsidRDefault="00095215">
            <w:pPr>
              <w:pStyle w:val="a"/>
              <w:numPr>
                <w:ilvl w:val="0"/>
                <w:numId w:val="17"/>
              </w:numPr>
              <w:rPr>
                <w:rFonts w:eastAsia="KaiTi"/>
                <w:b/>
                <w:bCs/>
                <w:sz w:val="22"/>
                <w:lang w:eastAsia="zh-CN"/>
              </w:rPr>
            </w:pPr>
            <w:r>
              <w:rPr>
                <w:rFonts w:eastAsia="KaiTi"/>
                <w:b/>
                <w:bCs/>
                <w:sz w:val="22"/>
                <w:lang w:eastAsia="zh-CN"/>
              </w:rPr>
              <w:t>NEC</w:t>
            </w:r>
          </w:p>
          <w:p w14:paraId="21C148F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KaiTi"/>
                <w:b/>
                <w:bCs/>
                <w:sz w:val="22"/>
                <w:lang w:eastAsia="zh-CN"/>
              </w:rPr>
            </w:pPr>
          </w:p>
          <w:p w14:paraId="243DE44A" w14:textId="77777777" w:rsidR="0032026E" w:rsidRDefault="00095215">
            <w:pPr>
              <w:pStyle w:val="a"/>
              <w:numPr>
                <w:ilvl w:val="0"/>
                <w:numId w:val="17"/>
              </w:numPr>
              <w:rPr>
                <w:rFonts w:eastAsia="KaiTi"/>
                <w:b/>
                <w:bCs/>
                <w:sz w:val="22"/>
                <w:lang w:eastAsia="zh-CN"/>
              </w:rPr>
            </w:pPr>
            <w:r>
              <w:rPr>
                <w:rFonts w:eastAsia="KaiTi"/>
                <w:b/>
                <w:bCs/>
                <w:sz w:val="22"/>
                <w:lang w:eastAsia="zh-CN"/>
              </w:rPr>
              <w:t>Langbo</w:t>
            </w:r>
          </w:p>
          <w:p w14:paraId="756BA4C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KaiTi"/>
                <w:b/>
                <w:bCs/>
                <w:sz w:val="22"/>
                <w:lang w:eastAsia="zh-CN"/>
              </w:rPr>
            </w:pPr>
          </w:p>
          <w:p w14:paraId="1D6FF5B1"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6B3159DF"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7AD680D1"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With Rel-15/16 TCI framework, UE may also expect the activated TCI states are not changed in the span from first PDSCH to last PDSCH that are scheduled by the same DCI.</w:t>
            </w:r>
          </w:p>
          <w:p w14:paraId="16EF194D" w14:textId="77777777" w:rsidR="0032026E" w:rsidRDefault="0032026E">
            <w:pPr>
              <w:rPr>
                <w:rFonts w:eastAsia="KaiTi"/>
                <w:b/>
                <w:bCs/>
                <w:sz w:val="22"/>
                <w:lang w:eastAsia="zh-CN"/>
              </w:rPr>
            </w:pPr>
          </w:p>
          <w:p w14:paraId="6DAA5C30" w14:textId="77777777" w:rsidR="0032026E" w:rsidRDefault="00095215">
            <w:pPr>
              <w:pStyle w:val="a"/>
              <w:numPr>
                <w:ilvl w:val="0"/>
                <w:numId w:val="17"/>
              </w:numPr>
              <w:rPr>
                <w:rFonts w:eastAsia="KaiTi"/>
                <w:b/>
                <w:bCs/>
                <w:sz w:val="22"/>
                <w:lang w:eastAsia="zh-CN"/>
              </w:rPr>
            </w:pPr>
            <w:r>
              <w:rPr>
                <w:rFonts w:eastAsia="KaiTi"/>
                <w:b/>
                <w:bCs/>
                <w:sz w:val="22"/>
                <w:lang w:eastAsia="zh-CN"/>
              </w:rPr>
              <w:t>Charter Communications</w:t>
            </w:r>
          </w:p>
          <w:p w14:paraId="3B9F86A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KaiTi"/>
                <w:b/>
                <w:bCs/>
                <w:sz w:val="22"/>
                <w:lang w:eastAsia="zh-CN"/>
              </w:rPr>
            </w:pPr>
          </w:p>
          <w:p w14:paraId="10746A36" w14:textId="77777777" w:rsidR="0032026E" w:rsidRDefault="00095215">
            <w:pPr>
              <w:pStyle w:val="a"/>
              <w:numPr>
                <w:ilvl w:val="0"/>
                <w:numId w:val="17"/>
              </w:numPr>
              <w:wordWrap/>
              <w:rPr>
                <w:rFonts w:eastAsia="KaiTi"/>
                <w:b/>
                <w:bCs/>
                <w:sz w:val="22"/>
                <w:lang w:eastAsia="zh-CN"/>
              </w:rPr>
            </w:pPr>
            <w:r>
              <w:rPr>
                <w:rFonts w:eastAsia="KaiTi"/>
                <w:b/>
                <w:bCs/>
                <w:sz w:val="22"/>
                <w:lang w:eastAsia="zh-CN"/>
              </w:rPr>
              <w:t>Qualcomm</w:t>
            </w:r>
          </w:p>
          <w:p w14:paraId="5D1B41B4"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391"/>
    </w:tbl>
    <w:p w14:paraId="6A06CDCE" w14:textId="77777777" w:rsidR="0032026E" w:rsidRDefault="0032026E">
      <w:pPr>
        <w:rPr>
          <w:lang w:eastAsia="en-US"/>
        </w:rPr>
      </w:pPr>
    </w:p>
    <w:p w14:paraId="22124023" w14:textId="77777777" w:rsidR="0032026E" w:rsidRDefault="0032026E">
      <w:pPr>
        <w:wordWrap w:val="0"/>
        <w:rPr>
          <w:rFonts w:eastAsia="KaiTi"/>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KaiTi"/>
                <w:b/>
                <w:bCs/>
                <w:sz w:val="22"/>
                <w:lang w:eastAsia="zh-CN"/>
              </w:rPr>
            </w:pPr>
            <w:r>
              <w:rPr>
                <w:rFonts w:eastAsia="KaiTi"/>
                <w:b/>
                <w:bCs/>
                <w:sz w:val="22"/>
                <w:lang w:eastAsia="zh-CN"/>
              </w:rPr>
              <w:t>Huawei, HiSilicon</w:t>
            </w:r>
          </w:p>
          <w:p w14:paraId="52AEFBFA" w14:textId="77777777" w:rsidR="0032026E" w:rsidRDefault="00095215">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KaiTi"/>
                <w:b/>
                <w:bCs/>
                <w:sz w:val="22"/>
                <w:lang w:eastAsia="zh-CN"/>
              </w:rPr>
              <w:t>ZTE</w:t>
            </w:r>
          </w:p>
          <w:p w14:paraId="53A7201B" w14:textId="77777777" w:rsidR="0032026E" w:rsidRDefault="00095215">
            <w:pPr>
              <w:pStyle w:val="a"/>
              <w:numPr>
                <w:ilvl w:val="0"/>
                <w:numId w:val="18"/>
              </w:numPr>
              <w:rPr>
                <w:rFonts w:eastAsia="KaiTi"/>
                <w:bCs/>
                <w:i/>
                <w:szCs w:val="20"/>
                <w:lang w:val="en-US"/>
              </w:rPr>
            </w:pPr>
            <w:r>
              <w:rPr>
                <w:rFonts w:eastAsia="KaiTi" w:hint="eastAsia"/>
                <w:bCs/>
                <w:i/>
                <w:szCs w:val="20"/>
                <w:lang w:val="en-US"/>
              </w:rPr>
              <w:lastRenderedPageBreak/>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KaiTi"/>
                <w:b/>
                <w:bCs/>
                <w:sz w:val="22"/>
                <w:lang w:eastAsia="zh-CN"/>
              </w:rPr>
            </w:pPr>
            <w:r>
              <w:rPr>
                <w:rFonts w:eastAsia="KaiTi"/>
                <w:b/>
                <w:bCs/>
                <w:sz w:val="22"/>
                <w:lang w:eastAsia="zh-CN"/>
              </w:rPr>
              <w:t>Vivo</w:t>
            </w:r>
          </w:p>
          <w:p w14:paraId="6A4D39D5" w14:textId="77777777" w:rsidR="0032026E" w:rsidRDefault="00095215">
            <w:pPr>
              <w:pStyle w:val="a"/>
              <w:numPr>
                <w:ilvl w:val="0"/>
                <w:numId w:val="18"/>
              </w:numPr>
              <w:rPr>
                <w:rFonts w:eastAsia="KaiTi"/>
                <w:bCs/>
                <w:i/>
                <w:szCs w:val="20"/>
                <w:lang w:val="en-US"/>
              </w:rPr>
            </w:pPr>
            <w:bookmarkStart w:id="393"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393"/>
          </w:p>
          <w:p w14:paraId="2FB07F04" w14:textId="77777777" w:rsidR="0032026E" w:rsidRDefault="00095215">
            <w:pPr>
              <w:pStyle w:val="a"/>
              <w:numPr>
                <w:ilvl w:val="0"/>
                <w:numId w:val="18"/>
              </w:numPr>
              <w:rPr>
                <w:rFonts w:eastAsia="KaiTi"/>
                <w:bCs/>
                <w:i/>
                <w:szCs w:val="20"/>
                <w:lang w:val="en-US"/>
              </w:rPr>
            </w:pPr>
            <w:bookmarkStart w:id="394"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394"/>
          </w:p>
          <w:p w14:paraId="21057FBE" w14:textId="77777777" w:rsidR="0032026E" w:rsidRDefault="00095215">
            <w:pPr>
              <w:pStyle w:val="a"/>
              <w:numPr>
                <w:ilvl w:val="0"/>
                <w:numId w:val="18"/>
              </w:numPr>
              <w:rPr>
                <w:rFonts w:eastAsia="KaiTi"/>
                <w:bCs/>
                <w:i/>
                <w:szCs w:val="20"/>
                <w:lang w:val="en-US"/>
              </w:rPr>
            </w:pPr>
            <w:bookmarkStart w:id="395"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For the type 2 HARQ-ACK codebook, HARQ-ACK bits corresponding to mc-DCI should be contained in a separate sub-codebook apart from the sub-codebook for sc-DCI.</w:t>
            </w:r>
            <w:bookmarkEnd w:id="395"/>
            <w:r>
              <w:rPr>
                <w:rFonts w:eastAsia="KaiTi"/>
                <w:bCs/>
                <w:i/>
                <w:szCs w:val="20"/>
                <w:lang w:val="en-US"/>
              </w:rPr>
              <w:t xml:space="preserve"> </w:t>
            </w:r>
          </w:p>
          <w:p w14:paraId="6B0253D8" w14:textId="77777777" w:rsidR="0032026E" w:rsidRDefault="00095215">
            <w:pPr>
              <w:pStyle w:val="a"/>
              <w:numPr>
                <w:ilvl w:val="0"/>
                <w:numId w:val="18"/>
              </w:numPr>
              <w:rPr>
                <w:rFonts w:eastAsia="KaiTi"/>
                <w:bCs/>
                <w:i/>
                <w:szCs w:val="20"/>
                <w:lang w:val="en-US"/>
              </w:rPr>
            </w:pPr>
            <w:bookmarkStart w:id="396"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396"/>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KaiTi"/>
                <w:b/>
                <w:bCs/>
                <w:sz w:val="22"/>
                <w:lang w:eastAsia="zh-CN"/>
              </w:rPr>
            </w:pPr>
            <w:r>
              <w:rPr>
                <w:rFonts w:eastAsia="KaiTi"/>
                <w:b/>
                <w:bCs/>
                <w:sz w:val="22"/>
                <w:lang w:eastAsia="zh-CN"/>
              </w:rPr>
              <w:t>Lenovo</w:t>
            </w:r>
          </w:p>
          <w:p w14:paraId="011EF4DD" w14:textId="77777777" w:rsidR="0032026E" w:rsidRDefault="00095215">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KaiTi"/>
                <w:b/>
                <w:bCs/>
                <w:sz w:val="22"/>
                <w:lang w:eastAsia="zh-CN"/>
              </w:rPr>
            </w:pPr>
            <w:r>
              <w:rPr>
                <w:rFonts w:eastAsia="KaiTi"/>
                <w:b/>
                <w:bCs/>
                <w:sz w:val="22"/>
                <w:lang w:eastAsia="zh-CN"/>
              </w:rPr>
              <w:t>Samsung</w:t>
            </w:r>
          </w:p>
          <w:p w14:paraId="1AEF9C99" w14:textId="77777777" w:rsidR="0032026E" w:rsidRDefault="00095215">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KaiTi"/>
                <w:bCs/>
                <w:i/>
                <w:szCs w:val="20"/>
                <w:lang w:val="en-US"/>
              </w:rPr>
            </w:pPr>
            <w:r>
              <w:rPr>
                <w:rFonts w:eastAsia="KaiTi"/>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KaiTi"/>
                <w:b/>
                <w:bCs/>
                <w:sz w:val="22"/>
                <w:lang w:eastAsia="zh-CN"/>
              </w:rPr>
            </w:pPr>
            <w:r>
              <w:rPr>
                <w:rFonts w:eastAsia="KaiTi"/>
                <w:b/>
                <w:bCs/>
                <w:sz w:val="22"/>
                <w:lang w:eastAsia="zh-CN"/>
              </w:rPr>
              <w:t>Apple</w:t>
            </w:r>
          </w:p>
          <w:p w14:paraId="1C8A575E" w14:textId="77777777" w:rsidR="0032026E" w:rsidRDefault="00095215">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1DF15EC8" w14:textId="77777777" w:rsidR="0032026E" w:rsidRDefault="00095215">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KaiTi"/>
                <w:b/>
                <w:bCs/>
                <w:sz w:val="22"/>
                <w:lang w:eastAsia="zh-CN"/>
              </w:rPr>
            </w:pPr>
            <w:r>
              <w:rPr>
                <w:rFonts w:eastAsia="KaiTi"/>
                <w:b/>
                <w:bCs/>
                <w:sz w:val="22"/>
                <w:lang w:eastAsia="zh-CN"/>
              </w:rPr>
              <w:t>LG Electronics</w:t>
            </w:r>
          </w:p>
          <w:p w14:paraId="0AA1C48D" w14:textId="77777777" w:rsidR="0032026E" w:rsidRDefault="00095215">
            <w:pPr>
              <w:pStyle w:val="a"/>
              <w:numPr>
                <w:ilvl w:val="0"/>
                <w:numId w:val="18"/>
              </w:numPr>
              <w:rPr>
                <w:rFonts w:eastAsia="KaiTi"/>
                <w:bCs/>
                <w:i/>
                <w:szCs w:val="20"/>
                <w:lang w:val="en-US"/>
              </w:rPr>
            </w:pPr>
            <w:r>
              <w:rPr>
                <w:rFonts w:eastAsia="KaiTi"/>
                <w:bCs/>
                <w:i/>
                <w:szCs w:val="20"/>
                <w:lang w:val="en-US"/>
              </w:rPr>
              <w:lastRenderedPageBreak/>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KaiTi"/>
                <w:b/>
                <w:bCs/>
                <w:sz w:val="22"/>
                <w:lang w:eastAsia="zh-CN"/>
              </w:rPr>
            </w:pPr>
            <w:r>
              <w:rPr>
                <w:rFonts w:eastAsia="KaiTi"/>
                <w:b/>
                <w:bCs/>
                <w:sz w:val="22"/>
                <w:lang w:eastAsia="zh-CN"/>
              </w:rPr>
              <w:t>Intel</w:t>
            </w:r>
          </w:p>
          <w:p w14:paraId="46318928" w14:textId="77777777" w:rsidR="0032026E" w:rsidRDefault="00095215">
            <w:pPr>
              <w:pStyle w:val="a"/>
              <w:numPr>
                <w:ilvl w:val="0"/>
                <w:numId w:val="18"/>
              </w:numPr>
              <w:rPr>
                <w:rFonts w:eastAsia="KaiTi"/>
                <w:bCs/>
                <w:i/>
                <w:szCs w:val="20"/>
                <w:lang w:val="en-US"/>
              </w:rPr>
            </w:pPr>
            <w:r>
              <w:rPr>
                <w:rFonts w:eastAsia="KaiTi"/>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KaiTi"/>
                <w:bCs/>
                <w:i/>
                <w:szCs w:val="20"/>
                <w:lang w:val="en-US"/>
              </w:rPr>
            </w:pPr>
            <w:r>
              <w:rPr>
                <w:rFonts w:eastAsia="KaiTi"/>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KaiTi"/>
                <w:b/>
                <w:bCs/>
                <w:sz w:val="22"/>
                <w:lang w:eastAsia="zh-CN"/>
              </w:rPr>
            </w:pPr>
            <w:r>
              <w:rPr>
                <w:rFonts w:eastAsia="KaiTi"/>
                <w:b/>
                <w:bCs/>
                <w:sz w:val="22"/>
                <w:lang w:eastAsia="zh-CN"/>
              </w:rPr>
              <w:t>Qualcomm</w:t>
            </w:r>
          </w:p>
          <w:p w14:paraId="541824CD" w14:textId="77777777" w:rsidR="0032026E" w:rsidRDefault="00095215">
            <w:pPr>
              <w:pStyle w:val="a"/>
              <w:numPr>
                <w:ilvl w:val="0"/>
                <w:numId w:val="18"/>
              </w:numPr>
              <w:rPr>
                <w:rFonts w:eastAsia="KaiTi"/>
                <w:bCs/>
                <w:i/>
                <w:szCs w:val="20"/>
                <w:lang w:val="en-US"/>
              </w:rPr>
            </w:pPr>
            <w:r>
              <w:rPr>
                <w:rFonts w:eastAsia="KaiTi"/>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KaiTi"/>
          <w:szCs w:val="20"/>
          <w:lang w:eastAsia="zh-CN"/>
        </w:rPr>
      </w:pPr>
      <w:r>
        <w:rPr>
          <w:rFonts w:eastAsia="KaiTi"/>
          <w:szCs w:val="20"/>
          <w:lang w:eastAsia="zh-CN"/>
        </w:rPr>
        <w:t xml:space="preserve">FFS: the reference PDSCH </w:t>
      </w:r>
    </w:p>
    <w:p w14:paraId="7DACD439" w14:textId="77777777" w:rsidR="0032026E" w:rsidRDefault="00095215">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w:t>
            </w:r>
            <w:r>
              <w:rPr>
                <w:rFonts w:eastAsia="KaiTi"/>
                <w:szCs w:val="20"/>
                <w:lang w:val="en-US" w:eastAsia="zh-CN"/>
              </w:rPr>
              <w:lastRenderedPageBreak/>
              <w:t xml:space="preserv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13A65589" w14:textId="6979A431" w:rsidR="00530E9F" w:rsidRDefault="00530E9F" w:rsidP="00530E9F">
            <w:pPr>
              <w:rPr>
                <w:bCs/>
                <w:lang w:val="en-US" w:eastAsia="zh-CN"/>
              </w:rPr>
            </w:pPr>
            <w:r>
              <w:rPr>
                <w:rFonts w:eastAsia="新細明體" w:hint="eastAsia"/>
                <w:bCs/>
                <w:lang w:eastAsia="zh-TW"/>
              </w:rPr>
              <w:t>S</w:t>
            </w:r>
            <w:r>
              <w:rPr>
                <w:rFonts w:eastAsia="新細明體"/>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新細明體"/>
                <w:bCs/>
                <w:lang w:eastAsia="zh-TW"/>
              </w:rPr>
            </w:pPr>
            <w:r>
              <w:rPr>
                <w:bCs/>
                <w:lang w:eastAsia="zh-CN"/>
              </w:rPr>
              <w:t>Intel</w:t>
            </w:r>
          </w:p>
        </w:tc>
        <w:tc>
          <w:tcPr>
            <w:tcW w:w="7353" w:type="dxa"/>
          </w:tcPr>
          <w:p w14:paraId="683D88E2" w14:textId="41323AB0" w:rsidR="00650506" w:rsidRDefault="00650506" w:rsidP="00650506">
            <w:pPr>
              <w:rPr>
                <w:rFonts w:eastAsia="新細明體"/>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新細明體"/>
                <w:bCs/>
                <w:lang w:eastAsia="zh-TW"/>
              </w:rPr>
            </w:pPr>
            <w:r>
              <w:rPr>
                <w:rFonts w:eastAsia="MS Mincho"/>
                <w:bCs/>
                <w:lang w:eastAsia="ja-JP"/>
              </w:rPr>
              <w:t>vivo</w:t>
            </w:r>
          </w:p>
        </w:tc>
        <w:tc>
          <w:tcPr>
            <w:tcW w:w="7353" w:type="dxa"/>
          </w:tcPr>
          <w:p w14:paraId="76FCE024" w14:textId="77777777" w:rsidR="000B1153" w:rsidRDefault="000B1153" w:rsidP="00254235">
            <w:pPr>
              <w:rPr>
                <w:rFonts w:eastAsia="新細明體"/>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125156F3" w14:textId="77777777" w:rsidR="00935EDA" w:rsidRDefault="00935EDA" w:rsidP="00254235">
            <w:pPr>
              <w:rPr>
                <w:rFonts w:eastAsia="新細明體"/>
                <w:bCs/>
                <w:lang w:eastAsia="zh-TW"/>
              </w:rPr>
            </w:pPr>
            <w:r>
              <w:rPr>
                <w:rFonts w:eastAsia="新細明體"/>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新細明體"/>
                <w:bCs/>
                <w:lang w:eastAsia="zh-TW"/>
              </w:rPr>
            </w:pPr>
          </w:p>
        </w:tc>
      </w:tr>
      <w:tr w:rsidR="000E7C1B" w14:paraId="70E0809F" w14:textId="77777777" w:rsidTr="00935EDA">
        <w:tc>
          <w:tcPr>
            <w:tcW w:w="2009" w:type="dxa"/>
          </w:tcPr>
          <w:p w14:paraId="1D147AA2" w14:textId="355C90F7" w:rsidR="000E7C1B" w:rsidRDefault="000E7C1B" w:rsidP="000E7C1B">
            <w:pPr>
              <w:rPr>
                <w:rFonts w:eastAsia="新細明體"/>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新細明體"/>
                <w:bCs/>
                <w:lang w:eastAsia="zh-TW"/>
              </w:rPr>
            </w:pPr>
            <w:r w:rsidRPr="00423230">
              <w:rPr>
                <w:rFonts w:eastAsia="新細明體"/>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新細明體"/>
                <w:bCs/>
                <w:lang w:eastAsia="zh-TW"/>
              </w:rPr>
            </w:pPr>
          </w:p>
        </w:tc>
      </w:tr>
      <w:tr w:rsidR="00AC541F" w14:paraId="026E5647" w14:textId="77777777" w:rsidTr="00AC541F">
        <w:tc>
          <w:tcPr>
            <w:tcW w:w="2009" w:type="dxa"/>
          </w:tcPr>
          <w:p w14:paraId="3827A38F"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D222F8">
            <w:pPr>
              <w:rPr>
                <w:rFonts w:eastAsia="新細明體"/>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新細明體"/>
                <w:lang w:eastAsia="zh-TW"/>
              </w:rPr>
              <w:t>Moderator</w:t>
            </w:r>
          </w:p>
        </w:tc>
        <w:tc>
          <w:tcPr>
            <w:tcW w:w="7353" w:type="dxa"/>
          </w:tcPr>
          <w:p w14:paraId="2DDA00D4" w14:textId="77777777" w:rsidR="00200CC9" w:rsidRDefault="00200CC9" w:rsidP="00200CC9">
            <w:pPr>
              <w:rPr>
                <w:rFonts w:eastAsia="新細明體"/>
                <w:bCs/>
                <w:lang w:eastAsia="zh-TW"/>
              </w:rPr>
            </w:pPr>
            <w:r>
              <w:rPr>
                <w:rFonts w:eastAsia="新細明體"/>
                <w:bCs/>
                <w:lang w:eastAsia="zh-TW"/>
              </w:rPr>
              <w:t>@OPPO: yes, we can discuss this proposal after the decision on single K1 indicator is made.</w:t>
            </w:r>
          </w:p>
          <w:p w14:paraId="1F5E980A" w14:textId="77777777" w:rsidR="00200CC9" w:rsidRDefault="00200CC9" w:rsidP="00200CC9">
            <w:pPr>
              <w:rPr>
                <w:rFonts w:eastAsia="新細明體"/>
                <w:bCs/>
                <w:lang w:eastAsia="zh-TW"/>
              </w:rPr>
            </w:pPr>
          </w:p>
          <w:p w14:paraId="0AFB7501" w14:textId="77777777" w:rsidR="00200CC9" w:rsidRDefault="00200CC9" w:rsidP="00200CC9">
            <w:pPr>
              <w:rPr>
                <w:rFonts w:eastAsia="新細明體"/>
                <w:bCs/>
                <w:lang w:eastAsia="zh-TW"/>
              </w:rPr>
            </w:pPr>
            <w:r>
              <w:rPr>
                <w:rFonts w:eastAsia="新細明體"/>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397" w:author="Haipeng HP1 Lei" w:date="2022-05-11T08:35:00Z">
              <w:r w:rsidDel="00E4609C">
                <w:rPr>
                  <w:color w:val="FF0000"/>
                  <w:lang w:eastAsia="en-US"/>
                </w:rPr>
                <w:delText xml:space="preserve">PUCCH </w:delText>
              </w:r>
            </w:del>
            <w:r>
              <w:rPr>
                <w:color w:val="FF0000"/>
                <w:lang w:eastAsia="en-US"/>
              </w:rPr>
              <w:t xml:space="preserve">slot </w:t>
            </w:r>
            <w:del w:id="398" w:author="Haipeng HP1 Lei" w:date="2022-05-11T08:35:00Z">
              <w:r w:rsidDel="00E4609C">
                <w:rPr>
                  <w:color w:val="FF0000"/>
                  <w:lang w:eastAsia="en-US"/>
                </w:rPr>
                <w:delText xml:space="preserve">with </w:delText>
              </w:r>
            </w:del>
            <w:ins w:id="399" w:author="Haipeng HP1 Lei" w:date="2022-05-11T08:35:00Z">
              <w:r>
                <w:rPr>
                  <w:color w:val="FF0000"/>
                  <w:lang w:eastAsia="en-US"/>
                </w:rPr>
                <w:t xml:space="preserve">where </w:t>
              </w:r>
            </w:ins>
            <w:r>
              <w:rPr>
                <w:lang w:eastAsia="en-US"/>
              </w:rPr>
              <w:t xml:space="preserve">reference PDSCH of the co-scheduled PDSCHs </w:t>
            </w:r>
            <w:ins w:id="400" w:author="Haipeng HP1 Lei" w:date="2022-05-11T08:35:00Z">
              <w:r>
                <w:rPr>
                  <w:lang w:eastAsia="en-US"/>
                </w:rPr>
                <w:t>is tra</w:t>
              </w:r>
            </w:ins>
            <w:ins w:id="401"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402" w:author="Haipeng HP1 Lei" w:date="2022-05-11T08:36:00Z">
              <w:r>
                <w:rPr>
                  <w:color w:val="FF0000"/>
                  <w:lang w:eastAsia="en-US"/>
                </w:rPr>
                <w:t xml:space="preserve">HARQ-ACK feedback for </w:t>
              </w:r>
            </w:ins>
            <w:r>
              <w:rPr>
                <w:color w:val="FF0000"/>
                <w:lang w:eastAsia="en-US"/>
              </w:rPr>
              <w:t>co-scheduled PDSCHs</w:t>
            </w:r>
            <w:del w:id="403"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4B686A" w14:paraId="179EE647" w14:textId="77777777" w:rsidTr="00AC541F">
        <w:tc>
          <w:tcPr>
            <w:tcW w:w="2009" w:type="dxa"/>
          </w:tcPr>
          <w:p w14:paraId="77F77B03" w14:textId="0143C5E2" w:rsidR="004B686A" w:rsidRDefault="004B686A" w:rsidP="004B686A">
            <w:pPr>
              <w:rPr>
                <w:rFonts w:eastAsia="新細明體"/>
                <w:lang w:eastAsia="zh-TW"/>
              </w:rPr>
            </w:pPr>
            <w:r>
              <w:rPr>
                <w:rFonts w:eastAsiaTheme="minorEastAsia"/>
                <w:lang w:eastAsia="zh-CN"/>
              </w:rPr>
              <w:t>Huawei, HiSilicon</w:t>
            </w:r>
          </w:p>
        </w:tc>
        <w:tc>
          <w:tcPr>
            <w:tcW w:w="7353" w:type="dxa"/>
          </w:tcPr>
          <w:p w14:paraId="6C371148" w14:textId="200B0FEC" w:rsidR="004B686A" w:rsidRDefault="004B686A" w:rsidP="004B686A">
            <w:pPr>
              <w:rPr>
                <w:rFonts w:eastAsia="新細明體"/>
                <w:bCs/>
                <w:lang w:eastAsia="zh-TW"/>
              </w:rPr>
            </w:pPr>
            <w:r>
              <w:rPr>
                <w:rFonts w:eastAsiaTheme="minorEastAsia" w:hint="eastAsia"/>
                <w:bCs/>
                <w:lang w:eastAsia="zh-CN"/>
              </w:rPr>
              <w:t>O</w:t>
            </w:r>
            <w:r>
              <w:rPr>
                <w:rFonts w:eastAsiaTheme="minorEastAsia"/>
                <w:bCs/>
                <w:lang w:eastAsia="zh-CN"/>
              </w:rPr>
              <w:t>K with the proposal.</w:t>
            </w:r>
          </w:p>
        </w:tc>
      </w:tr>
      <w:tr w:rsidR="004B686A" w14:paraId="6AB2E8CD" w14:textId="77777777" w:rsidTr="00AC541F">
        <w:tc>
          <w:tcPr>
            <w:tcW w:w="2009" w:type="dxa"/>
          </w:tcPr>
          <w:p w14:paraId="3EA124F8" w14:textId="540776E2" w:rsidR="004B686A" w:rsidRDefault="004B686A" w:rsidP="004B686A">
            <w:pPr>
              <w:rPr>
                <w:rFonts w:eastAsia="新細明體"/>
                <w:lang w:eastAsia="zh-TW"/>
              </w:rPr>
            </w:pPr>
            <w:r>
              <w:rPr>
                <w:rFonts w:eastAsia="新細明體"/>
                <w:lang w:eastAsia="zh-TW"/>
              </w:rPr>
              <w:t>Moderator2</w:t>
            </w:r>
          </w:p>
        </w:tc>
        <w:tc>
          <w:tcPr>
            <w:tcW w:w="7353" w:type="dxa"/>
          </w:tcPr>
          <w:p w14:paraId="385077CF" w14:textId="77777777" w:rsidR="004B686A" w:rsidRDefault="004B686A" w:rsidP="004B686A">
            <w:pPr>
              <w:rPr>
                <w:lang w:eastAsia="en-US"/>
              </w:rPr>
            </w:pPr>
            <w:r>
              <w:rPr>
                <w:rFonts w:eastAsia="新細明體"/>
                <w:bCs/>
                <w:lang w:eastAsia="zh-TW"/>
              </w:rPr>
              <w:t>@OPPO @MTK: I add “if a single</w:t>
            </w:r>
            <w:r>
              <w:rPr>
                <w:lang w:eastAsia="en-US"/>
              </w:rPr>
              <w:t xml:space="preserve"> PDSCH-to-HARQ_timing indicator is included in the multi-cell PDSCH scheduling DCI, it indicates…”. Hope it is fine with you.</w:t>
            </w:r>
          </w:p>
          <w:p w14:paraId="615AEEC2" w14:textId="77777777" w:rsidR="004B686A" w:rsidRDefault="004B686A" w:rsidP="004B686A">
            <w:pPr>
              <w:rPr>
                <w:rFonts w:eastAsia="新細明體"/>
                <w:bCs/>
                <w:lang w:eastAsia="zh-TW"/>
              </w:rPr>
            </w:pPr>
          </w:p>
          <w:p w14:paraId="471423EC" w14:textId="71A42665" w:rsidR="004B686A" w:rsidRDefault="004B686A" w:rsidP="004B686A">
            <w:pPr>
              <w:rPr>
                <w:rFonts w:eastAsia="新細明體"/>
                <w:bCs/>
                <w:lang w:eastAsia="zh-TW"/>
              </w:rPr>
            </w:pPr>
            <w:r>
              <w:rPr>
                <w:rFonts w:eastAsia="新細明體"/>
                <w:bCs/>
                <w:lang w:eastAsia="zh-TW"/>
              </w:rPr>
              <w:t>@Samsung: for your suggested FFS, I think it is a baseline principle.</w:t>
            </w:r>
          </w:p>
        </w:tc>
      </w:tr>
      <w:tr w:rsidR="00971983" w14:paraId="0A041C11" w14:textId="77777777" w:rsidTr="00AC541F">
        <w:tc>
          <w:tcPr>
            <w:tcW w:w="2009" w:type="dxa"/>
          </w:tcPr>
          <w:p w14:paraId="71DB59DC" w14:textId="3EC571CA" w:rsidR="00971983" w:rsidRDefault="00971983" w:rsidP="004B686A">
            <w:pPr>
              <w:rPr>
                <w:rFonts w:eastAsia="新細明體"/>
                <w:lang w:eastAsia="zh-TW"/>
              </w:rPr>
            </w:pPr>
            <w:r>
              <w:rPr>
                <w:rFonts w:eastAsia="新細明體" w:hint="eastAsia"/>
                <w:lang w:eastAsia="zh-TW"/>
              </w:rPr>
              <w:t>F</w:t>
            </w:r>
            <w:r>
              <w:rPr>
                <w:rFonts w:eastAsia="新細明體"/>
                <w:lang w:eastAsia="zh-TW"/>
              </w:rPr>
              <w:t>GI</w:t>
            </w:r>
          </w:p>
        </w:tc>
        <w:tc>
          <w:tcPr>
            <w:tcW w:w="7353" w:type="dxa"/>
          </w:tcPr>
          <w:p w14:paraId="071349D5" w14:textId="37AB331E" w:rsidR="00971983" w:rsidRDefault="00971983" w:rsidP="004B686A">
            <w:pPr>
              <w:rPr>
                <w:rFonts w:eastAsia="新細明體"/>
                <w:bCs/>
                <w:lang w:eastAsia="zh-TW"/>
              </w:rPr>
            </w:pPr>
            <w:r>
              <w:rPr>
                <w:rFonts w:eastAsia="新細明體" w:hint="eastAsia"/>
                <w:bCs/>
                <w:lang w:eastAsia="zh-TW"/>
              </w:rPr>
              <w:t>W</w:t>
            </w:r>
            <w:r>
              <w:rPr>
                <w:rFonts w:eastAsia="新細明體"/>
                <w:bCs/>
                <w:lang w:eastAsia="zh-TW"/>
              </w:rPr>
              <w:t xml:space="preserve">e are fine </w:t>
            </w:r>
            <w:r>
              <w:rPr>
                <w:bCs/>
                <w:lang w:eastAsia="zh-CN"/>
              </w:rPr>
              <w:t>with proposal 4-1.</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8"/>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6EB51E51" w14:textId="30403473" w:rsidR="00530E9F" w:rsidRDefault="00530E9F" w:rsidP="00530E9F">
            <w:pPr>
              <w:pStyle w:val="a8"/>
            </w:pPr>
            <w:r>
              <w:rPr>
                <w:rFonts w:eastAsia="新細明體" w:hint="eastAsia"/>
                <w:bCs/>
                <w:lang w:eastAsia="zh-TW"/>
              </w:rPr>
              <w:t>P</w:t>
            </w:r>
            <w:r>
              <w:rPr>
                <w:rFonts w:eastAsia="新細明體"/>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新細明體"/>
                <w:bCs/>
                <w:lang w:eastAsia="zh-TW"/>
              </w:rPr>
            </w:pPr>
            <w:r>
              <w:rPr>
                <w:bCs/>
                <w:lang w:eastAsia="zh-CN"/>
              </w:rPr>
              <w:t>Intel</w:t>
            </w:r>
          </w:p>
        </w:tc>
        <w:tc>
          <w:tcPr>
            <w:tcW w:w="7353" w:type="dxa"/>
          </w:tcPr>
          <w:p w14:paraId="3DB6A43F" w14:textId="5F1E7723" w:rsidR="004A4A08" w:rsidRDefault="004A4A08" w:rsidP="004A4A08">
            <w:pPr>
              <w:pStyle w:val="a8"/>
              <w:rPr>
                <w:rFonts w:eastAsia="新細明體"/>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1DCE121D" w14:textId="77777777" w:rsidR="00935EDA" w:rsidRDefault="00935EDA" w:rsidP="00254235">
            <w:pPr>
              <w:pStyle w:val="a8"/>
              <w:rPr>
                <w:rFonts w:eastAsia="新細明體"/>
                <w:bCs/>
                <w:lang w:eastAsia="zh-TW"/>
              </w:rPr>
            </w:pPr>
            <w:r>
              <w:rPr>
                <w:rFonts w:eastAsia="新細明體"/>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新細明體"/>
                <w:lang w:eastAsia="zh-TW"/>
              </w:rPr>
            </w:pPr>
            <w:r>
              <w:rPr>
                <w:rFonts w:eastAsia="MS Mincho"/>
                <w:bCs/>
                <w:lang w:eastAsia="ja-JP"/>
              </w:rPr>
              <w:t>Samsung</w:t>
            </w:r>
          </w:p>
        </w:tc>
        <w:tc>
          <w:tcPr>
            <w:tcW w:w="7353" w:type="dxa"/>
          </w:tcPr>
          <w:p w14:paraId="6302888B" w14:textId="1F142841" w:rsidR="004C129F" w:rsidRDefault="004C129F" w:rsidP="004C129F">
            <w:pPr>
              <w:pStyle w:val="a8"/>
              <w:rPr>
                <w:rFonts w:eastAsia="新細明體"/>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8"/>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新細明體"/>
                <w:lang w:eastAsia="zh-TW"/>
              </w:rPr>
              <w:t>Moderator</w:t>
            </w:r>
          </w:p>
        </w:tc>
        <w:tc>
          <w:tcPr>
            <w:tcW w:w="7353" w:type="dxa"/>
          </w:tcPr>
          <w:p w14:paraId="761B5020" w14:textId="477D45D3" w:rsidR="00200CC9" w:rsidRDefault="00200CC9" w:rsidP="00200CC9">
            <w:pPr>
              <w:pStyle w:val="a8"/>
              <w:ind w:left="400" w:hanging="400"/>
              <w:rPr>
                <w:rFonts w:eastAsiaTheme="minorEastAsia"/>
                <w:bCs/>
                <w:lang w:eastAsia="zh-CN"/>
              </w:rPr>
            </w:pPr>
            <w:r>
              <w:rPr>
                <w:rFonts w:eastAsia="新細明體"/>
                <w:bCs/>
                <w:lang w:eastAsia="zh-TW"/>
              </w:rPr>
              <w:t>@all: we can make it as working assumption.</w:t>
            </w:r>
          </w:p>
        </w:tc>
      </w:tr>
      <w:tr w:rsidR="004B686A" w:rsidRPr="005200E6" w14:paraId="15E80B72" w14:textId="77777777" w:rsidTr="00AC541F">
        <w:tc>
          <w:tcPr>
            <w:tcW w:w="2009" w:type="dxa"/>
          </w:tcPr>
          <w:p w14:paraId="2600DEE5" w14:textId="01F29C44" w:rsidR="004B686A" w:rsidRDefault="004B686A" w:rsidP="004B686A">
            <w:pPr>
              <w:ind w:left="400" w:hanging="400"/>
              <w:rPr>
                <w:rFonts w:eastAsia="新細明體"/>
                <w:lang w:eastAsia="zh-TW"/>
              </w:rPr>
            </w:pPr>
            <w:r>
              <w:rPr>
                <w:rFonts w:eastAsiaTheme="minorEastAsia"/>
                <w:lang w:eastAsia="zh-CN"/>
              </w:rPr>
              <w:t xml:space="preserve">Huawei </w:t>
            </w:r>
          </w:p>
        </w:tc>
        <w:tc>
          <w:tcPr>
            <w:tcW w:w="7353" w:type="dxa"/>
          </w:tcPr>
          <w:p w14:paraId="0A73C20C" w14:textId="53617F78" w:rsidR="004B686A" w:rsidRDefault="004B686A" w:rsidP="004B686A">
            <w:pPr>
              <w:pStyle w:val="a8"/>
              <w:ind w:left="400" w:hanging="400"/>
              <w:rPr>
                <w:rFonts w:eastAsia="新細明體"/>
                <w:bCs/>
                <w:lang w:eastAsia="zh-TW"/>
              </w:rPr>
            </w:pPr>
            <w:r>
              <w:rPr>
                <w:rFonts w:eastAsiaTheme="minorEastAsia"/>
                <w:bCs/>
                <w:lang w:eastAsia="zh-CN"/>
              </w:rPr>
              <w:t>OK to make it as working assumption.</w:t>
            </w:r>
          </w:p>
        </w:tc>
      </w:tr>
      <w:tr w:rsidR="00870DFE" w:rsidRPr="005200E6" w14:paraId="25991A01" w14:textId="77777777" w:rsidTr="00AC541F">
        <w:tc>
          <w:tcPr>
            <w:tcW w:w="2009" w:type="dxa"/>
          </w:tcPr>
          <w:p w14:paraId="12229B54" w14:textId="3F5831D2" w:rsidR="00870DFE" w:rsidRPr="00870DFE" w:rsidRDefault="00870DFE" w:rsidP="004B686A">
            <w:pPr>
              <w:ind w:left="400" w:hanging="400"/>
              <w:rPr>
                <w:rFonts w:eastAsia="新細明體" w:hint="eastAsia"/>
                <w:lang w:eastAsia="zh-TW"/>
              </w:rPr>
            </w:pPr>
            <w:r>
              <w:rPr>
                <w:rFonts w:eastAsia="新細明體" w:hint="eastAsia"/>
                <w:lang w:eastAsia="zh-TW"/>
              </w:rPr>
              <w:t>F</w:t>
            </w:r>
            <w:r>
              <w:rPr>
                <w:rFonts w:eastAsia="新細明體"/>
                <w:lang w:eastAsia="zh-TW"/>
              </w:rPr>
              <w:t>GI</w:t>
            </w:r>
          </w:p>
        </w:tc>
        <w:tc>
          <w:tcPr>
            <w:tcW w:w="7353" w:type="dxa"/>
          </w:tcPr>
          <w:p w14:paraId="54ADAB7F" w14:textId="7D875D4B" w:rsidR="00870DFE" w:rsidRDefault="00870DFE" w:rsidP="004B686A">
            <w:pPr>
              <w:pStyle w:val="a8"/>
              <w:ind w:left="400" w:hanging="400"/>
              <w:rPr>
                <w:rFonts w:eastAsiaTheme="minorEastAsia"/>
                <w:bCs/>
                <w:lang w:eastAsia="zh-CN"/>
              </w:rPr>
            </w:pPr>
            <w:r>
              <w:rPr>
                <w:rFonts w:eastAsia="新細明體" w:hint="eastAsia"/>
                <w:bCs/>
                <w:lang w:eastAsia="zh-TW"/>
              </w:rPr>
              <w:t>W</w:t>
            </w:r>
            <w:r>
              <w:rPr>
                <w:rFonts w:eastAsia="新細明體"/>
                <w:bCs/>
                <w:lang w:eastAsia="zh-TW"/>
              </w:rPr>
              <w:t xml:space="preserve">e are fine </w:t>
            </w:r>
            <w:r>
              <w:rPr>
                <w:bCs/>
                <w:lang w:eastAsia="zh-CN"/>
              </w:rPr>
              <w:t>with proposal 4-2.</w:t>
            </w:r>
          </w:p>
        </w:tc>
      </w:tr>
    </w:tbl>
    <w:p w14:paraId="0627D02F" w14:textId="77777777" w:rsidR="0032026E" w:rsidRPr="000B1153"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07099D69" w14:textId="20A75499" w:rsidR="00530E9F" w:rsidRDefault="00530E9F" w:rsidP="00530E9F">
            <w:pPr>
              <w:rPr>
                <w:bCs/>
                <w:lang w:val="en-US" w:eastAsia="zh-CN"/>
              </w:rPr>
            </w:pPr>
            <w:r>
              <w:rPr>
                <w:rFonts w:eastAsia="新細明體" w:hint="eastAsia"/>
                <w:bCs/>
                <w:lang w:eastAsia="zh-TW"/>
              </w:rPr>
              <w:t>S</w:t>
            </w:r>
            <w:r>
              <w:rPr>
                <w:rFonts w:eastAsia="新細明體"/>
                <w:bCs/>
                <w:lang w:eastAsia="zh-TW"/>
              </w:rPr>
              <w:t>upport</w:t>
            </w:r>
          </w:p>
        </w:tc>
      </w:tr>
      <w:tr w:rsidR="00BE3D22" w14:paraId="15FE83AF" w14:textId="77777777">
        <w:tc>
          <w:tcPr>
            <w:tcW w:w="2009" w:type="dxa"/>
          </w:tcPr>
          <w:p w14:paraId="338D68A9" w14:textId="21127DF1" w:rsidR="00BE3D22" w:rsidRDefault="00BE3D22" w:rsidP="00530E9F">
            <w:pPr>
              <w:rPr>
                <w:rFonts w:eastAsia="新細明體"/>
                <w:bCs/>
                <w:lang w:eastAsia="zh-TW"/>
              </w:rPr>
            </w:pPr>
            <w:r>
              <w:rPr>
                <w:rFonts w:eastAsia="新細明體"/>
                <w:bCs/>
                <w:lang w:eastAsia="zh-TW"/>
              </w:rPr>
              <w:t>Intel</w:t>
            </w:r>
          </w:p>
        </w:tc>
        <w:tc>
          <w:tcPr>
            <w:tcW w:w="7353" w:type="dxa"/>
          </w:tcPr>
          <w:p w14:paraId="4065141E" w14:textId="77777777" w:rsidR="00BE3D22" w:rsidRDefault="00BE3D22" w:rsidP="00530E9F">
            <w:pPr>
              <w:rPr>
                <w:rFonts w:eastAsia="新細明體"/>
                <w:bCs/>
                <w:lang w:eastAsia="zh-TW"/>
              </w:rPr>
            </w:pPr>
            <w:r>
              <w:rPr>
                <w:rFonts w:eastAsia="新細明體"/>
                <w:bCs/>
                <w:lang w:eastAsia="zh-TW"/>
              </w:rPr>
              <w:t xml:space="preserve">We do not support this proposal. </w:t>
            </w:r>
          </w:p>
          <w:p w14:paraId="4A0C02DF" w14:textId="3C14D4FC" w:rsidR="00BE3D22" w:rsidRDefault="00BE3D22" w:rsidP="00530E9F">
            <w:pPr>
              <w:rPr>
                <w:rFonts w:eastAsia="新細明體"/>
                <w:bCs/>
                <w:lang w:eastAsia="zh-TW"/>
              </w:rPr>
            </w:pPr>
            <w:r>
              <w:rPr>
                <w:rFonts w:eastAsia="新細明體"/>
                <w:bCs/>
                <w:lang w:eastAsia="zh-TW"/>
              </w:rPr>
              <w:t xml:space="preserve">Our view is that at least when multi-cell scheduling DCI only schedules a single cell, CBG based transmission </w:t>
            </w:r>
            <w:r w:rsidR="005478F8">
              <w:rPr>
                <w:rFonts w:eastAsia="新細明體"/>
                <w:bCs/>
                <w:lang w:eastAsia="zh-TW"/>
              </w:rPr>
              <w:t xml:space="preserve">can be considered, which </w:t>
            </w:r>
            <w:r>
              <w:rPr>
                <w:rFonts w:eastAsia="新細明體"/>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新細明體"/>
                <w:bCs/>
                <w:lang w:eastAsia="zh-TW"/>
              </w:rPr>
            </w:pPr>
            <w:r>
              <w:rPr>
                <w:rFonts w:eastAsia="新細明體"/>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新細明體"/>
                <w:bCs/>
                <w:lang w:eastAsia="zh-TW"/>
              </w:rPr>
            </w:pPr>
            <w:r>
              <w:rPr>
                <w:rFonts w:eastAsia="新細明體" w:hint="eastAsia"/>
                <w:bCs/>
                <w:lang w:eastAsia="zh-TW"/>
              </w:rPr>
              <w:t>S</w:t>
            </w:r>
            <w:r>
              <w:rPr>
                <w:rFonts w:eastAsia="新細明體"/>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新細明體"/>
                <w:bCs/>
                <w:lang w:eastAsia="zh-TW"/>
              </w:rPr>
            </w:pPr>
            <w:r>
              <w:rPr>
                <w:rFonts w:eastAsia="新細明體"/>
                <w:lang w:eastAsia="zh-TW"/>
              </w:rPr>
              <w:lastRenderedPageBreak/>
              <w:t>Ericsson1</w:t>
            </w:r>
          </w:p>
        </w:tc>
        <w:tc>
          <w:tcPr>
            <w:tcW w:w="7353" w:type="dxa"/>
          </w:tcPr>
          <w:p w14:paraId="2E6DC52F" w14:textId="77777777" w:rsidR="00935EDA" w:rsidRDefault="00935EDA" w:rsidP="00254235">
            <w:pPr>
              <w:rPr>
                <w:rFonts w:eastAsia="新細明體"/>
                <w:bCs/>
                <w:lang w:eastAsia="zh-TW"/>
              </w:rPr>
            </w:pPr>
            <w:r>
              <w:rPr>
                <w:rFonts w:eastAsia="新細明體"/>
                <w:bCs/>
                <w:lang w:eastAsia="zh-TW"/>
              </w:rPr>
              <w:t>OK.</w:t>
            </w:r>
          </w:p>
        </w:tc>
      </w:tr>
      <w:tr w:rsidR="00D6630D" w14:paraId="1B765392" w14:textId="77777777" w:rsidTr="00254235">
        <w:tc>
          <w:tcPr>
            <w:tcW w:w="2009" w:type="dxa"/>
          </w:tcPr>
          <w:p w14:paraId="22FED5D3" w14:textId="2033F824" w:rsidR="00D6630D" w:rsidRDefault="00D6630D" w:rsidP="00D6630D">
            <w:pPr>
              <w:rPr>
                <w:rFonts w:eastAsia="新細明體"/>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新細明體"/>
                <w:bCs/>
                <w:lang w:eastAsia="zh-TW"/>
              </w:rPr>
            </w:pPr>
            <w:r>
              <w:rPr>
                <w:rFonts w:eastAsia="新細明體"/>
                <w:bCs/>
                <w:lang w:eastAsia="zh-TW"/>
              </w:rPr>
              <w:t xml:space="preserve">OK with the proposal. Can clarify that proposal is for PDSCHs, and for all serving cells within the PUCCH group and not only for those corresponding to the MC-DCI, so suggesting a </w:t>
            </w:r>
            <w:r w:rsidRPr="00EE4358">
              <w:rPr>
                <w:rFonts w:eastAsia="新細明體"/>
                <w:bCs/>
                <w:color w:val="00B050"/>
                <w:lang w:eastAsia="zh-TW"/>
              </w:rPr>
              <w:t xml:space="preserve">revision </w:t>
            </w:r>
            <w:r>
              <w:rPr>
                <w:rFonts w:eastAsia="新細明體"/>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25C87DAF" w14:textId="77777777" w:rsidR="00D6630D" w:rsidRPr="00EE4358" w:rsidRDefault="00D6630D" w:rsidP="00D6630D">
            <w:pPr>
              <w:pStyle w:val="a"/>
              <w:numPr>
                <w:ilvl w:val="0"/>
                <w:numId w:val="17"/>
              </w:numPr>
              <w:rPr>
                <w:rFonts w:eastAsia="新細明體"/>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新細明體"/>
                <w:bCs/>
                <w:lang w:eastAsia="zh-TW"/>
              </w:rPr>
            </w:pPr>
          </w:p>
        </w:tc>
      </w:tr>
      <w:tr w:rsidR="00AC541F" w:rsidRPr="005200E6" w14:paraId="04AA46B0" w14:textId="77777777" w:rsidTr="00AC541F">
        <w:tc>
          <w:tcPr>
            <w:tcW w:w="2009" w:type="dxa"/>
          </w:tcPr>
          <w:p w14:paraId="50A9E5E1"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D222F8">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新細明體"/>
                <w:lang w:eastAsia="zh-TW"/>
              </w:rPr>
              <w:t>Moderator</w:t>
            </w:r>
          </w:p>
        </w:tc>
        <w:tc>
          <w:tcPr>
            <w:tcW w:w="7353" w:type="dxa"/>
          </w:tcPr>
          <w:p w14:paraId="34FE806C" w14:textId="77777777" w:rsidR="00200CC9" w:rsidRDefault="00200CC9" w:rsidP="00200CC9">
            <w:pPr>
              <w:rPr>
                <w:rFonts w:eastAsia="新細明體"/>
                <w:bCs/>
                <w:lang w:eastAsia="zh-TW"/>
              </w:rPr>
            </w:pPr>
            <w:r>
              <w:rPr>
                <w:rFonts w:eastAsia="新細明體"/>
                <w:bCs/>
                <w:lang w:eastAsia="zh-TW"/>
              </w:rPr>
              <w:t>@LG @ZTE @Intel: Ok to separate multi-slot scheduling and CBG-based transmission.</w:t>
            </w:r>
          </w:p>
          <w:p w14:paraId="2291894D" w14:textId="77777777" w:rsidR="00200CC9" w:rsidRDefault="00200CC9" w:rsidP="00200CC9">
            <w:pPr>
              <w:rPr>
                <w:rFonts w:eastAsia="新細明體"/>
                <w:bCs/>
                <w:lang w:eastAsia="zh-TW"/>
              </w:rPr>
            </w:pPr>
            <w:r>
              <w:rPr>
                <w:rFonts w:eastAsia="新細明體"/>
                <w:bCs/>
                <w:lang w:eastAsia="zh-TW"/>
              </w:rPr>
              <w:t>@Intel: In this proposal, multi-cell scheduling means more than one cell is scheduled.</w:t>
            </w:r>
          </w:p>
          <w:p w14:paraId="444D0F30" w14:textId="77777777" w:rsidR="00200CC9" w:rsidRDefault="00200CC9" w:rsidP="00200CC9">
            <w:pPr>
              <w:rPr>
                <w:rFonts w:eastAsia="新細明體"/>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14:paraId="1EA9B195" w14:textId="77777777" w:rsidR="00200CC9" w:rsidRDefault="00200CC9" w:rsidP="00200CC9">
            <w:pPr>
              <w:pStyle w:val="a"/>
              <w:numPr>
                <w:ilvl w:val="0"/>
                <w:numId w:val="17"/>
              </w:numPr>
              <w:rPr>
                <w:ins w:id="404" w:author="Haipeng HP1 Lei" w:date="2022-05-11T08:53:00Z"/>
                <w:lang w:eastAsia="en-US"/>
              </w:rPr>
            </w:pPr>
            <w:r>
              <w:rPr>
                <w:lang w:eastAsia="en-US"/>
              </w:rPr>
              <w:t xml:space="preserve">For Type-2 HARQ-ACK codebook, UE does not expect the multi-cell scheduling is configured with CBG-based transmission </w:t>
            </w:r>
            <w:del w:id="405" w:author="Haipeng HP1 Lei" w:date="2022-05-11T08:53:00Z">
              <w:r w:rsidDel="005A0874">
                <w:rPr>
                  <w:lang w:eastAsia="en-US"/>
                </w:rPr>
                <w:delText xml:space="preserve">or multi-slot scheduling </w:delText>
              </w:r>
            </w:del>
            <w:r>
              <w:rPr>
                <w:lang w:eastAsia="en-US"/>
              </w:rPr>
              <w:t xml:space="preserve">simultaneously within a same PUCCH </w:t>
            </w:r>
            <w:del w:id="406"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407"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4B686A" w:rsidRPr="005200E6" w14:paraId="5659C547" w14:textId="77777777" w:rsidTr="00AC541F">
        <w:tc>
          <w:tcPr>
            <w:tcW w:w="2009" w:type="dxa"/>
          </w:tcPr>
          <w:p w14:paraId="2107B90F" w14:textId="47CCD0F1" w:rsidR="004B686A" w:rsidRDefault="004B686A" w:rsidP="004B686A">
            <w:pPr>
              <w:rPr>
                <w:rFonts w:eastAsia="新細明體"/>
                <w:lang w:eastAsia="zh-TW"/>
              </w:rPr>
            </w:pPr>
            <w:r>
              <w:rPr>
                <w:rFonts w:eastAsiaTheme="minorEastAsia"/>
                <w:lang w:eastAsia="zh-CN"/>
              </w:rPr>
              <w:t xml:space="preserve">Huawei </w:t>
            </w:r>
          </w:p>
        </w:tc>
        <w:tc>
          <w:tcPr>
            <w:tcW w:w="7353" w:type="dxa"/>
          </w:tcPr>
          <w:p w14:paraId="40534A64" w14:textId="17788BAA" w:rsidR="004B686A" w:rsidRDefault="004B686A" w:rsidP="004B686A">
            <w:pPr>
              <w:rPr>
                <w:rFonts w:eastAsia="新細明體"/>
                <w:bCs/>
                <w:lang w:eastAsia="zh-TW"/>
              </w:rPr>
            </w:pPr>
            <w:r>
              <w:rPr>
                <w:rFonts w:eastAsiaTheme="minorEastAsia" w:hint="eastAsia"/>
                <w:bCs/>
                <w:lang w:eastAsia="zh-CN"/>
              </w:rPr>
              <w:t>O</w:t>
            </w:r>
            <w:r>
              <w:rPr>
                <w:rFonts w:eastAsiaTheme="minorEastAsia"/>
                <w:bCs/>
                <w:lang w:eastAsia="zh-CN"/>
              </w:rPr>
              <w:t>K with the updated proposal.</w:t>
            </w:r>
          </w:p>
        </w:tc>
      </w:tr>
      <w:tr w:rsidR="00722B22" w:rsidRPr="005200E6" w14:paraId="687E70C3" w14:textId="77777777" w:rsidTr="00AC541F">
        <w:tc>
          <w:tcPr>
            <w:tcW w:w="2009" w:type="dxa"/>
          </w:tcPr>
          <w:p w14:paraId="15A6F2A8" w14:textId="26BC562F" w:rsidR="00722B22" w:rsidRPr="00722B22" w:rsidRDefault="00722B22" w:rsidP="004B686A">
            <w:pPr>
              <w:rPr>
                <w:rFonts w:eastAsia="新細明體" w:hint="eastAsia"/>
                <w:lang w:eastAsia="zh-TW"/>
              </w:rPr>
            </w:pPr>
            <w:r>
              <w:rPr>
                <w:rFonts w:eastAsia="新細明體" w:hint="eastAsia"/>
                <w:lang w:eastAsia="zh-TW"/>
              </w:rPr>
              <w:t>F</w:t>
            </w:r>
            <w:r>
              <w:rPr>
                <w:rFonts w:eastAsia="新細明體"/>
                <w:lang w:eastAsia="zh-TW"/>
              </w:rPr>
              <w:t>GI</w:t>
            </w:r>
          </w:p>
        </w:tc>
        <w:tc>
          <w:tcPr>
            <w:tcW w:w="7353" w:type="dxa"/>
          </w:tcPr>
          <w:p w14:paraId="40B7DBF7" w14:textId="55B8E778" w:rsidR="00722B22" w:rsidRDefault="00722B22" w:rsidP="004B686A">
            <w:pPr>
              <w:rPr>
                <w:rFonts w:eastAsiaTheme="minorEastAsia" w:hint="eastAsia"/>
                <w:bCs/>
                <w:lang w:eastAsia="zh-CN"/>
              </w:rPr>
            </w:pPr>
            <w:r>
              <w:rPr>
                <w:rFonts w:eastAsia="新細明體" w:hint="eastAsia"/>
                <w:bCs/>
                <w:lang w:eastAsia="zh-TW"/>
              </w:rPr>
              <w:t>W</w:t>
            </w:r>
            <w:r>
              <w:rPr>
                <w:rFonts w:eastAsia="新細明體"/>
                <w:bCs/>
                <w:lang w:eastAsia="zh-TW"/>
              </w:rPr>
              <w:t xml:space="preserve">e are fine </w:t>
            </w:r>
            <w:r>
              <w:rPr>
                <w:bCs/>
                <w:lang w:eastAsia="zh-CN"/>
              </w:rPr>
              <w:t>with proposal 4-3.</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7A287C19"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6B52970"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r>
            <w:r>
              <w:rPr>
                <w:bCs/>
                <w:lang w:eastAsia="zh-CN"/>
              </w:rPr>
              <w:lastRenderedPageBreak/>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lastRenderedPageBreak/>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5642A2DB" w14:textId="77777777" w:rsidR="0032026E" w:rsidRDefault="00095215">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4BE56978" w14:textId="77777777" w:rsidR="0032026E" w:rsidRDefault="00095215">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3B0BF470" w14:textId="77777777" w:rsidR="0032026E" w:rsidRDefault="00095215">
            <w:pPr>
              <w:pStyle w:val="a"/>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2C5AF8B7" w14:textId="542C112B" w:rsidR="00530E9F" w:rsidRDefault="00530E9F" w:rsidP="00530E9F">
            <w:pPr>
              <w:rPr>
                <w:bCs/>
                <w:lang w:val="en-US" w:eastAsia="zh-CN"/>
              </w:rPr>
            </w:pPr>
            <w:r>
              <w:rPr>
                <w:rFonts w:eastAsia="新細明體" w:hint="eastAsia"/>
                <w:bCs/>
                <w:lang w:eastAsia="zh-TW"/>
              </w:rPr>
              <w:t>S</w:t>
            </w:r>
            <w:r>
              <w:rPr>
                <w:rFonts w:eastAsia="新細明體"/>
                <w:bCs/>
                <w:lang w:eastAsia="zh-TW"/>
              </w:rPr>
              <w:t>ame view as LG.</w:t>
            </w:r>
          </w:p>
        </w:tc>
      </w:tr>
      <w:tr w:rsidR="000E0B1F" w14:paraId="0038A805" w14:textId="77777777">
        <w:tc>
          <w:tcPr>
            <w:tcW w:w="2009" w:type="dxa"/>
          </w:tcPr>
          <w:p w14:paraId="2FEF3E76" w14:textId="167DE981" w:rsidR="000E0B1F" w:rsidRDefault="000E0B1F" w:rsidP="00530E9F">
            <w:pPr>
              <w:rPr>
                <w:rFonts w:eastAsia="新細明體"/>
                <w:bCs/>
                <w:lang w:eastAsia="zh-TW"/>
              </w:rPr>
            </w:pPr>
            <w:r>
              <w:rPr>
                <w:rFonts w:eastAsia="新細明體"/>
                <w:bCs/>
                <w:lang w:eastAsia="zh-TW"/>
              </w:rPr>
              <w:t>Intel</w:t>
            </w:r>
          </w:p>
        </w:tc>
        <w:tc>
          <w:tcPr>
            <w:tcW w:w="7353" w:type="dxa"/>
          </w:tcPr>
          <w:p w14:paraId="083BFBD4" w14:textId="4C6BD78C" w:rsidR="000E0B1F" w:rsidRDefault="000E0B1F" w:rsidP="00530E9F">
            <w:pPr>
              <w:rPr>
                <w:rFonts w:eastAsia="新細明體"/>
                <w:bCs/>
                <w:lang w:eastAsia="zh-TW"/>
              </w:rPr>
            </w:pPr>
            <w:r>
              <w:rPr>
                <w:rFonts w:eastAsia="新細明體"/>
                <w:bCs/>
                <w:lang w:eastAsia="zh-TW"/>
              </w:rPr>
              <w:t>We</w:t>
            </w:r>
            <w:r w:rsidR="00A009C2">
              <w:t xml:space="preserve"> </w:t>
            </w:r>
            <w:r w:rsidR="00A009C2" w:rsidRPr="00A009C2">
              <w:rPr>
                <w:rFonts w:eastAsia="新細明體"/>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新細明體"/>
                <w:bCs/>
                <w:lang w:eastAsia="zh-TW"/>
              </w:rPr>
            </w:pPr>
            <w:r>
              <w:rPr>
                <w:rFonts w:eastAsia="新細明體" w:hint="eastAsia"/>
                <w:bCs/>
                <w:lang w:eastAsia="zh-TW"/>
              </w:rPr>
              <w:t>S</w:t>
            </w:r>
            <w:r>
              <w:rPr>
                <w:rFonts w:eastAsia="新細明體"/>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新細明體"/>
                <w:bCs/>
                <w:lang w:eastAsia="zh-TW"/>
              </w:rPr>
            </w:pPr>
            <w:r>
              <w:rPr>
                <w:rFonts w:eastAsia="新細明體"/>
                <w:lang w:eastAsia="zh-TW"/>
              </w:rPr>
              <w:t>Ericsson1</w:t>
            </w:r>
          </w:p>
        </w:tc>
        <w:tc>
          <w:tcPr>
            <w:tcW w:w="7353" w:type="dxa"/>
          </w:tcPr>
          <w:p w14:paraId="00A684C9" w14:textId="77777777" w:rsidR="00935EDA" w:rsidRDefault="00935EDA" w:rsidP="00254235">
            <w:pPr>
              <w:rPr>
                <w:rFonts w:eastAsia="新細明體"/>
                <w:bCs/>
                <w:lang w:eastAsia="zh-TW"/>
              </w:rPr>
            </w:pPr>
            <w:r>
              <w:rPr>
                <w:rFonts w:eastAsia="新細明體"/>
                <w:bCs/>
                <w:lang w:eastAsia="zh-TW"/>
              </w:rPr>
              <w:t xml:space="preserve">Do not support. </w:t>
            </w:r>
          </w:p>
          <w:p w14:paraId="0F40C3E0" w14:textId="77777777" w:rsidR="00935EDA" w:rsidRDefault="00935EDA" w:rsidP="00254235">
            <w:pPr>
              <w:rPr>
                <w:rFonts w:eastAsia="新細明體"/>
                <w:bCs/>
                <w:lang w:eastAsia="zh-TW"/>
              </w:rPr>
            </w:pPr>
            <w:r>
              <w:rPr>
                <w:rFonts w:eastAsia="新細明體"/>
                <w:bCs/>
                <w:lang w:eastAsia="zh-TW"/>
              </w:rPr>
              <w:t xml:space="preserve">We share same view as Nokia. </w:t>
            </w:r>
          </w:p>
          <w:p w14:paraId="42A72C56" w14:textId="77777777" w:rsidR="00935EDA" w:rsidRDefault="00935EDA" w:rsidP="00254235">
            <w:pPr>
              <w:rPr>
                <w:rFonts w:eastAsia="新細明體"/>
                <w:bCs/>
                <w:lang w:eastAsia="zh-TW"/>
              </w:rPr>
            </w:pPr>
            <w:r>
              <w:rPr>
                <w:rFonts w:eastAsia="新細明體"/>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新細明體"/>
                <w:bCs/>
                <w:lang w:eastAsia="zh-TW"/>
              </w:rPr>
            </w:pPr>
            <w:r>
              <w:rPr>
                <w:rFonts w:eastAsia="新細明體"/>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新細明體"/>
                <w:bCs/>
                <w:lang w:eastAsia="zh-TW"/>
              </w:rPr>
            </w:pPr>
          </w:p>
        </w:tc>
      </w:tr>
      <w:tr w:rsidR="00DF505C" w14:paraId="22946A77" w14:textId="77777777" w:rsidTr="00935EDA">
        <w:tc>
          <w:tcPr>
            <w:tcW w:w="2009" w:type="dxa"/>
          </w:tcPr>
          <w:p w14:paraId="64227EBB" w14:textId="50CE1D86" w:rsidR="00DF505C" w:rsidRDefault="00DF505C" w:rsidP="00DF505C">
            <w:pPr>
              <w:rPr>
                <w:rFonts w:eastAsia="新細明體"/>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新細明體"/>
                <w:bCs/>
                <w:lang w:eastAsia="zh-TW"/>
              </w:rPr>
            </w:pPr>
            <w:r>
              <w:rPr>
                <w:rFonts w:eastAsia="新細明體"/>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D222F8">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D222F8">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新細明體"/>
                <w:lang w:eastAsia="zh-TW"/>
              </w:rPr>
              <w:t>Moderator</w:t>
            </w:r>
          </w:p>
        </w:tc>
        <w:tc>
          <w:tcPr>
            <w:tcW w:w="7353" w:type="dxa"/>
          </w:tcPr>
          <w:p w14:paraId="5A67E360" w14:textId="77777777" w:rsidR="00200CC9" w:rsidRDefault="00200CC9" w:rsidP="00200CC9">
            <w:pPr>
              <w:rPr>
                <w:rFonts w:eastAsia="新細明體"/>
                <w:bCs/>
                <w:lang w:eastAsia="zh-TW"/>
              </w:rPr>
            </w:pPr>
            <w:r>
              <w:rPr>
                <w:rFonts w:eastAsia="新細明體"/>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5E8ACD6A" w14:textId="77777777" w:rsidR="00200CC9" w:rsidRDefault="00200CC9" w:rsidP="00200CC9">
            <w:pPr>
              <w:rPr>
                <w:rFonts w:eastAsia="新細明體"/>
                <w:bCs/>
                <w:lang w:eastAsia="zh-TW"/>
              </w:rPr>
            </w:pPr>
          </w:p>
          <w:p w14:paraId="0DF738CC" w14:textId="77777777" w:rsidR="00200CC9" w:rsidRDefault="00200CC9" w:rsidP="00200CC9">
            <w:pPr>
              <w:rPr>
                <w:rFonts w:eastAsia="新細明體"/>
                <w:bCs/>
                <w:lang w:eastAsia="zh-TW"/>
              </w:rPr>
            </w:pPr>
            <w:r>
              <w:rPr>
                <w:rFonts w:eastAsia="新細明體"/>
                <w:bCs/>
                <w:lang w:eastAsia="zh-TW"/>
              </w:rPr>
              <w:t>@LG @MTK @ZTE: since whether the multi-cell scheduling DCI can be used to schedule a single cell is FFS, I made below update to address your concern.</w:t>
            </w:r>
          </w:p>
          <w:p w14:paraId="604AA30E" w14:textId="77777777" w:rsidR="00200CC9" w:rsidRDefault="00200CC9" w:rsidP="00200CC9">
            <w:pPr>
              <w:rPr>
                <w:rFonts w:eastAsia="新細明體"/>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79C037AA" w14:textId="77777777" w:rsidR="00200CC9" w:rsidRDefault="00200CC9" w:rsidP="00200CC9">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08" w:author="Haipeng HP1 Lei" w:date="2022-05-11T09:02:00Z">
              <w:r>
                <w:rPr>
                  <w:rFonts w:eastAsia="KaiTi"/>
                  <w:szCs w:val="20"/>
                  <w:lang w:eastAsia="zh-CN"/>
                </w:rPr>
                <w:t xml:space="preserve">DCI(s) </w:t>
              </w:r>
            </w:ins>
            <w:ins w:id="409" w:author="Haipeng HP1 Lei" w:date="2022-05-11T09:05:00Z">
              <w:r>
                <w:rPr>
                  <w:rFonts w:eastAsia="KaiTi"/>
                  <w:szCs w:val="20"/>
                  <w:lang w:eastAsia="zh-CN"/>
                </w:rPr>
                <w:t>with each scheduling a</w:t>
              </w:r>
            </w:ins>
            <w:ins w:id="410" w:author="Haipeng HP1 Lei" w:date="2022-05-11T09:02:00Z">
              <w:r>
                <w:rPr>
                  <w:rFonts w:eastAsia="KaiTi"/>
                  <w:szCs w:val="20"/>
                  <w:lang w:eastAsia="zh-CN"/>
                </w:rPr>
                <w:t xml:space="preserve"> </w:t>
              </w:r>
            </w:ins>
            <w:r>
              <w:rPr>
                <w:rFonts w:eastAsia="KaiTi"/>
                <w:szCs w:val="20"/>
                <w:lang w:eastAsia="zh-CN"/>
              </w:rPr>
              <w:t>single</w:t>
            </w:r>
            <w:ins w:id="411" w:author="Haipeng HP1 Lei" w:date="2022-05-11T09:05:00Z">
              <w:r>
                <w:rPr>
                  <w:rFonts w:eastAsia="KaiTi"/>
                  <w:szCs w:val="20"/>
                  <w:lang w:eastAsia="zh-CN"/>
                </w:rPr>
                <w:t xml:space="preserve"> </w:t>
              </w:r>
            </w:ins>
            <w:del w:id="412" w:author="Haipeng HP1 Lei" w:date="2022-05-11T09:05:00Z">
              <w:r w:rsidDel="00F61DBE">
                <w:rPr>
                  <w:rFonts w:eastAsia="KaiTi"/>
                  <w:szCs w:val="20"/>
                  <w:lang w:eastAsia="zh-CN"/>
                </w:rPr>
                <w:delText>-</w:delText>
              </w:r>
            </w:del>
            <w:r>
              <w:rPr>
                <w:rFonts w:eastAsia="KaiTi"/>
                <w:szCs w:val="20"/>
                <w:lang w:eastAsia="zh-CN"/>
              </w:rPr>
              <w:t xml:space="preserve">cell </w:t>
            </w:r>
            <w:del w:id="413" w:author="Haipeng HP1 Lei" w:date="2022-05-11T09:05:00Z">
              <w:r w:rsidDel="00F61DBE">
                <w:rPr>
                  <w:rFonts w:eastAsia="KaiTi"/>
                  <w:szCs w:val="20"/>
                  <w:lang w:eastAsia="zh-CN"/>
                </w:rPr>
                <w:delText xml:space="preserve">scheduling DCI(s) </w:delText>
              </w:r>
            </w:del>
            <w:r>
              <w:rPr>
                <w:rFonts w:eastAsia="KaiTi"/>
                <w:szCs w:val="20"/>
                <w:lang w:eastAsia="zh-CN"/>
              </w:rPr>
              <w:t>and a second sub-code</w:t>
            </w:r>
            <w:r>
              <w:rPr>
                <w:rFonts w:eastAsia="KaiTi"/>
                <w:szCs w:val="20"/>
                <w:lang w:eastAsia="zh-CN"/>
              </w:rPr>
              <w:lastRenderedPageBreak/>
              <w:t xml:space="preserve">book comprising HARQ-ACK information bits for PDSCH(s) scheduled by </w:t>
            </w:r>
            <w:ins w:id="414" w:author="Haipeng HP1 Lei" w:date="2022-05-11T09:05:00Z">
              <w:r>
                <w:rPr>
                  <w:rFonts w:eastAsia="KaiTi"/>
                  <w:szCs w:val="20"/>
                  <w:lang w:eastAsia="zh-CN"/>
                </w:rPr>
                <w:t>DCI</w:t>
              </w:r>
            </w:ins>
            <w:ins w:id="415" w:author="Haipeng HP1 Lei" w:date="2022-05-11T09:06:00Z">
              <w:r>
                <w:rPr>
                  <w:rFonts w:eastAsia="KaiTi"/>
                  <w:szCs w:val="20"/>
                  <w:lang w:eastAsia="zh-CN"/>
                </w:rPr>
                <w:t>(s) with each scheduling more than one cell</w:t>
              </w:r>
            </w:ins>
            <w:del w:id="416"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E245E55" w14:textId="77777777" w:rsidR="00200CC9" w:rsidRDefault="00200CC9" w:rsidP="00200CC9">
            <w:pPr>
              <w:pStyle w:val="a"/>
              <w:numPr>
                <w:ilvl w:val="1"/>
                <w:numId w:val="17"/>
              </w:numPr>
              <w:rPr>
                <w:rFonts w:eastAsia="KaiTi"/>
                <w:szCs w:val="20"/>
                <w:lang w:eastAsia="zh-CN"/>
              </w:rPr>
            </w:pPr>
            <w:r>
              <w:rPr>
                <w:rFonts w:eastAsia="KaiTi"/>
                <w:szCs w:val="20"/>
                <w:lang w:eastAsia="zh-CN"/>
              </w:rPr>
              <w:t xml:space="preserve">Separate DAI counting for </w:t>
            </w:r>
            <w:del w:id="417"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418"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419"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420" w:author="Haipeng HP1 Lei" w:date="2022-05-11T09:06:00Z">
              <w:r>
                <w:rPr>
                  <w:rFonts w:eastAsia="KaiTi"/>
                  <w:szCs w:val="20"/>
                  <w:lang w:eastAsia="zh-CN"/>
                </w:rPr>
                <w:t>with each scheduling more than one cell</w:t>
              </w:r>
            </w:ins>
            <w:r>
              <w:rPr>
                <w:rFonts w:eastAsia="KaiTi"/>
                <w:szCs w:val="20"/>
                <w:lang w:eastAsia="zh-CN"/>
              </w:rPr>
              <w:t xml:space="preserve"> </w:t>
            </w:r>
          </w:p>
          <w:p w14:paraId="3443BA2C" w14:textId="77777777" w:rsidR="00200CC9" w:rsidRDefault="00200CC9" w:rsidP="00200CC9">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275044E" w14:textId="77777777" w:rsidR="00200CC9" w:rsidRDefault="00200CC9" w:rsidP="00200CC9">
            <w:pPr>
              <w:rPr>
                <w:rFonts w:eastAsia="新細明體"/>
                <w:bCs/>
                <w:lang w:eastAsia="zh-TW"/>
              </w:rPr>
            </w:pPr>
          </w:p>
          <w:p w14:paraId="32DD5A57" w14:textId="77777777" w:rsidR="00200CC9" w:rsidRDefault="00200CC9" w:rsidP="00200CC9">
            <w:pPr>
              <w:rPr>
                <w:rFonts w:eastAsiaTheme="minorEastAsia"/>
                <w:bCs/>
                <w:lang w:eastAsia="zh-CN"/>
              </w:rPr>
            </w:pPr>
          </w:p>
        </w:tc>
      </w:tr>
      <w:tr w:rsidR="006F0D18" w:rsidRPr="005102F3" w14:paraId="4B0656CF" w14:textId="77777777" w:rsidTr="00AC541F">
        <w:tc>
          <w:tcPr>
            <w:tcW w:w="2009" w:type="dxa"/>
          </w:tcPr>
          <w:p w14:paraId="5AE7D759" w14:textId="2F30917A" w:rsidR="006F0D18" w:rsidRDefault="006F0D18" w:rsidP="00200CC9">
            <w:pPr>
              <w:rPr>
                <w:rFonts w:eastAsia="新細明體"/>
                <w:lang w:eastAsia="zh-TW"/>
              </w:rPr>
            </w:pPr>
            <w:r>
              <w:rPr>
                <w:rFonts w:eastAsia="新細明體" w:hint="eastAsia"/>
                <w:lang w:eastAsia="zh-TW"/>
              </w:rPr>
              <w:lastRenderedPageBreak/>
              <w:t>F</w:t>
            </w:r>
            <w:r>
              <w:rPr>
                <w:rFonts w:eastAsia="新細明體"/>
                <w:lang w:eastAsia="zh-TW"/>
              </w:rPr>
              <w:t>GI</w:t>
            </w:r>
          </w:p>
        </w:tc>
        <w:tc>
          <w:tcPr>
            <w:tcW w:w="7353" w:type="dxa"/>
          </w:tcPr>
          <w:p w14:paraId="0B3D5584" w14:textId="4D3D2355" w:rsidR="006F0D18" w:rsidRDefault="006F0D18" w:rsidP="00200CC9">
            <w:pPr>
              <w:rPr>
                <w:rFonts w:eastAsia="新細明體"/>
                <w:bCs/>
                <w:lang w:eastAsia="zh-TW"/>
              </w:rPr>
            </w:pPr>
            <w:r>
              <w:rPr>
                <w:rFonts w:eastAsia="新細明體" w:hint="eastAsia"/>
                <w:bCs/>
                <w:lang w:eastAsia="zh-TW"/>
              </w:rPr>
              <w:t>G</w:t>
            </w:r>
            <w:r>
              <w:rPr>
                <w:rFonts w:eastAsia="新細明體"/>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bl>
    <w:p w14:paraId="6EB3C78B" w14:textId="77777777" w:rsidR="0032026E" w:rsidRDefault="0032026E">
      <w:pPr>
        <w:rPr>
          <w:lang w:eastAsia="en-US"/>
        </w:rPr>
      </w:pPr>
    </w:p>
    <w:p w14:paraId="01FB1ECE" w14:textId="4CEA6673" w:rsidR="0032026E" w:rsidRDefault="0032026E">
      <w:pPr>
        <w:rPr>
          <w:lang w:eastAsia="en-US"/>
        </w:rPr>
      </w:pPr>
    </w:p>
    <w:p w14:paraId="350A1277" w14:textId="77777777" w:rsidR="00EA2AA1" w:rsidRDefault="00EA2AA1" w:rsidP="00EA2AA1">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356B49">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DAB1746"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2883475" w14:textId="7D0A5954" w:rsidR="001B698B" w:rsidRPr="001A0EAE" w:rsidRDefault="001B698B" w:rsidP="00EA2AA1">
      <w:pPr>
        <w:pStyle w:val="a"/>
        <w:numPr>
          <w:ilvl w:val="0"/>
          <w:numId w:val="17"/>
        </w:numPr>
        <w:rPr>
          <w:lang w:eastAsia="en-US"/>
        </w:rPr>
      </w:pPr>
      <w:ins w:id="421" w:author="Haipeng HP1 Lei" w:date="2022-05-11T18:31:00Z">
        <w:r>
          <w:rPr>
            <w:lang w:eastAsia="en-US"/>
          </w:rPr>
          <w:t xml:space="preserve">If </w:t>
        </w:r>
      </w:ins>
      <w:ins w:id="422" w:author="Haipeng HP1 Lei" w:date="2022-05-11T18:32:00Z">
        <w:r>
          <w:rPr>
            <w:lang w:eastAsia="en-US"/>
          </w:rPr>
          <w:t xml:space="preserve">a single </w:t>
        </w:r>
      </w:ins>
      <w:r>
        <w:rPr>
          <w:lang w:eastAsia="en-US"/>
        </w:rPr>
        <w:t xml:space="preserve">PDSCH-to-HARQ_timing indicator </w:t>
      </w:r>
      <w:ins w:id="423" w:author="Haipeng HP1 Lei" w:date="2022-05-11T18:32:00Z">
        <w:r>
          <w:rPr>
            <w:lang w:eastAsia="en-US"/>
          </w:rPr>
          <w:t xml:space="preserve">is included </w:t>
        </w:r>
      </w:ins>
      <w:r>
        <w:rPr>
          <w:lang w:eastAsia="en-US"/>
        </w:rPr>
        <w:t xml:space="preserve">in </w:t>
      </w:r>
      <w:del w:id="424" w:author="Haipeng HP1 Lei" w:date="2022-05-11T18:32:00Z">
        <w:r w:rsidDel="001B698B">
          <w:rPr>
            <w:lang w:eastAsia="en-US"/>
          </w:rPr>
          <w:delText xml:space="preserve">the multi-cell PDSCH scheduling </w:delText>
        </w:r>
      </w:del>
      <w:ins w:id="425" w:author="Haipeng HP1 Lei" w:date="2022-05-11T18:32:00Z">
        <w:r>
          <w:rPr>
            <w:lang w:eastAsia="en-US"/>
          </w:rPr>
          <w:t xml:space="preserve">a </w:t>
        </w:r>
      </w:ins>
      <w:r>
        <w:rPr>
          <w:lang w:eastAsia="en-US"/>
        </w:rPr>
        <w:t>DCI</w:t>
      </w:r>
      <w:ins w:id="426" w:author="Haipeng HP1 Lei" w:date="2022-05-11T18:32:00Z">
        <w:r>
          <w:rPr>
            <w:lang w:eastAsia="en-US"/>
          </w:rPr>
          <w:t xml:space="preserve"> format 1_X, it</w:t>
        </w:r>
      </w:ins>
      <w:r>
        <w:rPr>
          <w:lang w:eastAsia="en-US"/>
        </w:rPr>
        <w:t xml:space="preserve"> indicates a slot level offset between a </w:t>
      </w:r>
      <w:del w:id="427"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28" w:author="Haipeng HP1 Lei" w:date="2022-05-11T08:35:00Z">
        <w:r w:rsidRPr="001B698B" w:rsidDel="00E4609C">
          <w:rPr>
            <w:color w:val="FF0000"/>
            <w:lang w:eastAsia="en-US"/>
          </w:rPr>
          <w:delText xml:space="preserve">with </w:delText>
        </w:r>
      </w:del>
      <w:ins w:id="429" w:author="Haipeng HP1 Lei" w:date="2022-05-11T08:35:00Z">
        <w:r w:rsidRPr="001B698B">
          <w:rPr>
            <w:color w:val="FF0000"/>
            <w:lang w:eastAsia="en-US"/>
          </w:rPr>
          <w:t xml:space="preserve">where </w:t>
        </w:r>
      </w:ins>
      <w:ins w:id="430" w:author="Haipeng HP1 Lei" w:date="2022-05-11T18:32:00Z">
        <w:r w:rsidRPr="001B698B">
          <w:rPr>
            <w:color w:val="FF0000"/>
            <w:lang w:eastAsia="en-US"/>
          </w:rPr>
          <w:t xml:space="preserve">the </w:t>
        </w:r>
      </w:ins>
      <w:r>
        <w:rPr>
          <w:lang w:eastAsia="en-US"/>
        </w:rPr>
        <w:t xml:space="preserve">reference PDSCH of the co-scheduled PDSCHs </w:t>
      </w:r>
      <w:ins w:id="431" w:author="Haipeng HP1 Lei" w:date="2022-05-11T08:35:00Z">
        <w:r>
          <w:rPr>
            <w:lang w:eastAsia="en-US"/>
          </w:rPr>
          <w:t>is tra</w:t>
        </w:r>
      </w:ins>
      <w:ins w:id="432"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33" w:author="Haipeng HP1 Lei" w:date="2022-05-11T08:36:00Z">
        <w:r w:rsidRPr="001B698B">
          <w:rPr>
            <w:color w:val="FF0000"/>
            <w:lang w:eastAsia="en-US"/>
          </w:rPr>
          <w:t xml:space="preserve">HARQ-ACK feedback for </w:t>
        </w:r>
      </w:ins>
      <w:r w:rsidRPr="001B698B">
        <w:rPr>
          <w:color w:val="FF0000"/>
          <w:lang w:eastAsia="en-US"/>
        </w:rPr>
        <w:t>co-scheduled PDSCHs</w:t>
      </w:r>
      <w:del w:id="434" w:author="Haipeng HP1 Lei" w:date="2022-05-11T08:36:00Z">
        <w:r w:rsidRPr="001B698B" w:rsidDel="00E4609C">
          <w:rPr>
            <w:color w:val="FF0000"/>
            <w:lang w:eastAsia="en-US"/>
          </w:rPr>
          <w:delText xml:space="preserve"> HARQ-ACKs</w:delText>
        </w:r>
      </w:del>
      <w:r w:rsidRPr="001B698B">
        <w:rPr>
          <w:color w:val="FF0000"/>
          <w:lang w:eastAsia="en-US"/>
        </w:rPr>
        <w:t>.</w:t>
      </w:r>
    </w:p>
    <w:p w14:paraId="5D72B6B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14D9A371"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7C5FE8A9" w14:textId="2AE33B5D" w:rsidR="00EA2AA1" w:rsidRDefault="00EA2AA1" w:rsidP="00EA2AA1">
      <w:pPr>
        <w:rPr>
          <w:lang w:eastAsia="en-US"/>
        </w:rPr>
      </w:pPr>
    </w:p>
    <w:p w14:paraId="35EE3D9A" w14:textId="77777777" w:rsidR="00EA2AA1" w:rsidRDefault="00EA2AA1" w:rsidP="00EA2AA1">
      <w:pPr>
        <w:rPr>
          <w:lang w:eastAsia="en-US"/>
        </w:rPr>
      </w:pPr>
    </w:p>
    <w:p w14:paraId="0FBE0DB9"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4B49CCFE" w14:textId="77777777" w:rsidTr="00D222F8">
        <w:tc>
          <w:tcPr>
            <w:tcW w:w="2009" w:type="dxa"/>
            <w:tcBorders>
              <w:top w:val="single" w:sz="4" w:space="0" w:color="auto"/>
              <w:left w:val="single" w:sz="4" w:space="0" w:color="auto"/>
              <w:bottom w:val="single" w:sz="4" w:space="0" w:color="auto"/>
              <w:right w:val="single" w:sz="4" w:space="0" w:color="auto"/>
            </w:tcBorders>
          </w:tcPr>
          <w:p w14:paraId="09211E58"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95C8EB" w14:textId="77777777" w:rsidR="00EA2AA1" w:rsidRDefault="00EA2AA1" w:rsidP="00D222F8">
            <w:pPr>
              <w:jc w:val="center"/>
              <w:rPr>
                <w:b/>
                <w:lang w:eastAsia="zh-CN"/>
              </w:rPr>
            </w:pPr>
            <w:r>
              <w:rPr>
                <w:b/>
                <w:lang w:eastAsia="zh-CN"/>
              </w:rPr>
              <w:t>Comment</w:t>
            </w:r>
          </w:p>
        </w:tc>
      </w:tr>
      <w:tr w:rsidR="00EA2AA1" w14:paraId="7D84BF2F" w14:textId="77777777" w:rsidTr="00D222F8">
        <w:tc>
          <w:tcPr>
            <w:tcW w:w="2009" w:type="dxa"/>
            <w:tcBorders>
              <w:top w:val="single" w:sz="4" w:space="0" w:color="auto"/>
              <w:left w:val="single" w:sz="4" w:space="0" w:color="auto"/>
              <w:bottom w:val="single" w:sz="4" w:space="0" w:color="auto"/>
              <w:right w:val="single" w:sz="4" w:space="0" w:color="auto"/>
            </w:tcBorders>
          </w:tcPr>
          <w:p w14:paraId="6949FC25" w14:textId="667DF594"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565B0968" w14:textId="7E080769" w:rsidR="00EA2AA1" w:rsidRDefault="0026196B" w:rsidP="00D222F8">
            <w:pPr>
              <w:jc w:val="left"/>
              <w:rPr>
                <w:bCs/>
                <w:lang w:eastAsia="zh-CN"/>
              </w:rPr>
            </w:pPr>
            <w:r>
              <w:rPr>
                <w:bCs/>
                <w:lang w:eastAsia="zh-CN"/>
              </w:rPr>
              <w:t>OK with proposal 4-1</w:t>
            </w:r>
          </w:p>
        </w:tc>
      </w:tr>
      <w:tr w:rsidR="00EA2AA1" w14:paraId="1AF9072B" w14:textId="77777777" w:rsidTr="00D222F8">
        <w:tc>
          <w:tcPr>
            <w:tcW w:w="2009" w:type="dxa"/>
            <w:tcBorders>
              <w:top w:val="single" w:sz="4" w:space="0" w:color="auto"/>
              <w:left w:val="single" w:sz="4" w:space="0" w:color="auto"/>
              <w:bottom w:val="single" w:sz="4" w:space="0" w:color="auto"/>
              <w:right w:val="single" w:sz="4" w:space="0" w:color="auto"/>
            </w:tcBorders>
          </w:tcPr>
          <w:p w14:paraId="68A75732" w14:textId="023C3639"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6C9135E" w14:textId="20F233A4" w:rsidR="00EA2AA1" w:rsidRDefault="007F4E24" w:rsidP="00D222F8">
            <w:pPr>
              <w:rPr>
                <w:bCs/>
                <w:lang w:eastAsia="zh-CN"/>
              </w:rPr>
            </w:pPr>
            <w:r>
              <w:rPr>
                <w:bCs/>
                <w:lang w:eastAsia="zh-CN"/>
              </w:rPr>
              <w:t>WE prefer the original formulation (without the ‘</w:t>
            </w:r>
            <w:r w:rsidRPr="007F4E24">
              <w:rPr>
                <w:bCs/>
                <w:i/>
                <w:iCs/>
                <w:lang w:eastAsia="zh-CN"/>
              </w:rPr>
              <w:t>If a single</w:t>
            </w:r>
            <w:r>
              <w:rPr>
                <w:bCs/>
                <w:lang w:eastAsia="zh-CN"/>
              </w:rPr>
              <w:t xml:space="preserve">’, as having having the option the HARQ of different cells with different PUCCH slots will create other issues as well. </w:t>
            </w:r>
          </w:p>
        </w:tc>
      </w:tr>
      <w:tr w:rsidR="00EA2AA1" w14:paraId="78C05CB3" w14:textId="77777777" w:rsidTr="00D222F8">
        <w:tc>
          <w:tcPr>
            <w:tcW w:w="2009" w:type="dxa"/>
            <w:tcBorders>
              <w:top w:val="single" w:sz="4" w:space="0" w:color="auto"/>
              <w:left w:val="single" w:sz="4" w:space="0" w:color="auto"/>
              <w:bottom w:val="single" w:sz="4" w:space="0" w:color="auto"/>
              <w:right w:val="single" w:sz="4" w:space="0" w:color="auto"/>
            </w:tcBorders>
          </w:tcPr>
          <w:p w14:paraId="5E94C693" w14:textId="5861AD23" w:rsidR="00EA2AA1" w:rsidRDefault="0058324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0C8C832" w14:textId="50C4B4CA" w:rsidR="000B2B9C" w:rsidRDefault="00A84F32" w:rsidP="00D222F8">
            <w:pPr>
              <w:rPr>
                <w:bCs/>
                <w:lang w:eastAsia="zh-CN"/>
              </w:rPr>
            </w:pPr>
            <w:r>
              <w:rPr>
                <w:bCs/>
                <w:lang w:eastAsia="zh-CN"/>
              </w:rPr>
              <w:t>A few comments:</w:t>
            </w:r>
          </w:p>
          <w:p w14:paraId="255891E9" w14:textId="3F4964D3" w:rsidR="00A84F32" w:rsidRDefault="00A84F32" w:rsidP="00D222F8">
            <w:pPr>
              <w:rPr>
                <w:ins w:id="435"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w:t>
            </w:r>
            <w:r w:rsidR="007E16A1">
              <w:rPr>
                <w:bCs/>
                <w:lang w:eastAsia="zh-CN"/>
              </w:rPr>
              <w:t xml:space="preserve"> (which could mean that we agree to support multiple indicators but in case of a single indicator).</w:t>
            </w:r>
          </w:p>
          <w:p w14:paraId="14916A44" w14:textId="2A14A7B2" w:rsidR="00EA2AA1" w:rsidRDefault="0058324B" w:rsidP="00D222F8">
            <w:pPr>
              <w:rPr>
                <w:ins w:id="436" w:author="Sigen Ye (Apple)" w:date="2022-05-11T15:46:00Z"/>
                <w:bCs/>
                <w:lang w:eastAsia="zh-CN"/>
              </w:rPr>
            </w:pPr>
            <w:r>
              <w:rPr>
                <w:bCs/>
                <w:lang w:eastAsia="zh-CN"/>
              </w:rPr>
              <w:t>If I understand the intention correctly, the reference PDSCH should be one of the co-scheduled PDSCHs.</w:t>
            </w:r>
          </w:p>
          <w:p w14:paraId="75721BC5" w14:textId="1FF83A6F" w:rsidR="00DA3101" w:rsidRDefault="00DA3101" w:rsidP="00D222F8">
            <w:pPr>
              <w:rPr>
                <w:bCs/>
                <w:lang w:eastAsia="zh-CN"/>
              </w:rPr>
            </w:pPr>
            <w:r>
              <w:rPr>
                <w:bCs/>
                <w:lang w:eastAsia="zh-CN"/>
              </w:rPr>
              <w:t xml:space="preserve">The last FFS is not clear to us. If it is to be included, we would like to understand what the FFS aspects we are </w:t>
            </w:r>
            <w:r w:rsidR="0052559B">
              <w:rPr>
                <w:bCs/>
                <w:lang w:eastAsia="zh-CN"/>
              </w:rPr>
              <w:t>referring to here.</w:t>
            </w:r>
          </w:p>
          <w:p w14:paraId="597D95D0" w14:textId="77777777" w:rsidR="0058324B" w:rsidRDefault="0058324B" w:rsidP="0058324B">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41E9384F" w14:textId="2A02F857" w:rsidR="0058324B" w:rsidRPr="001A0EAE" w:rsidRDefault="0058324B" w:rsidP="0058324B">
            <w:pPr>
              <w:pStyle w:val="a"/>
              <w:numPr>
                <w:ilvl w:val="0"/>
                <w:numId w:val="17"/>
              </w:numPr>
              <w:rPr>
                <w:lang w:eastAsia="en-US"/>
              </w:rPr>
            </w:pPr>
            <w:ins w:id="437" w:author="Haipeng HP1 Lei" w:date="2022-05-11T18:31:00Z">
              <w:r>
                <w:rPr>
                  <w:lang w:eastAsia="en-US"/>
                </w:rPr>
                <w:t xml:space="preserve">If </w:t>
              </w:r>
            </w:ins>
            <w:ins w:id="438" w:author="Haipeng HP1 Lei" w:date="2022-05-11T18:32:00Z">
              <w:r>
                <w:rPr>
                  <w:lang w:eastAsia="en-US"/>
                </w:rPr>
                <w:t xml:space="preserve">a single </w:t>
              </w:r>
            </w:ins>
            <w:r>
              <w:rPr>
                <w:lang w:eastAsia="en-US"/>
              </w:rPr>
              <w:t xml:space="preserve">PDSCH-to-HARQ_timing indicator </w:t>
            </w:r>
            <w:ins w:id="439" w:author="Haipeng HP1 Lei" w:date="2022-05-11T18:32:00Z">
              <w:r>
                <w:rPr>
                  <w:lang w:eastAsia="en-US"/>
                </w:rPr>
                <w:t xml:space="preserve">is </w:t>
              </w:r>
              <w:del w:id="440" w:author="Sigen Ye (Apple)" w:date="2022-05-11T15:45:00Z">
                <w:r w:rsidDel="007E16A1">
                  <w:rPr>
                    <w:lang w:eastAsia="en-US"/>
                  </w:rPr>
                  <w:delText xml:space="preserve">included </w:delText>
                </w:r>
              </w:del>
            </w:ins>
            <w:del w:id="441" w:author="Sigen Ye (Apple)" w:date="2022-05-11T15:45:00Z">
              <w:r w:rsidDel="007E16A1">
                <w:rPr>
                  <w:lang w:eastAsia="en-US"/>
                </w:rPr>
                <w:delText>in</w:delText>
              </w:r>
            </w:del>
            <w:ins w:id="442" w:author="Sigen Ye (Apple)" w:date="2022-05-11T15:45:00Z">
              <w:r w:rsidR="007E16A1">
                <w:rPr>
                  <w:lang w:eastAsia="en-US"/>
                </w:rPr>
                <w:t>agreed to be supported for</w:t>
              </w:r>
            </w:ins>
            <w:r>
              <w:rPr>
                <w:lang w:eastAsia="en-US"/>
              </w:rPr>
              <w:t xml:space="preserve"> </w:t>
            </w:r>
            <w:del w:id="443" w:author="Haipeng HP1 Lei" w:date="2022-05-11T18:32:00Z">
              <w:r w:rsidDel="001B698B">
                <w:rPr>
                  <w:lang w:eastAsia="en-US"/>
                </w:rPr>
                <w:delText xml:space="preserve">the multi-cell PDSCH scheduling </w:delText>
              </w:r>
            </w:del>
            <w:ins w:id="444" w:author="Haipeng HP1 Lei" w:date="2022-05-11T18:32:00Z">
              <w:del w:id="445" w:author="Sigen Ye (Apple)" w:date="2022-05-11T15:45:00Z">
                <w:r w:rsidDel="007E16A1">
                  <w:rPr>
                    <w:lang w:eastAsia="en-US"/>
                  </w:rPr>
                  <w:delText>a</w:delText>
                </w:r>
              </w:del>
              <w:r>
                <w:rPr>
                  <w:lang w:eastAsia="en-US"/>
                </w:rPr>
                <w:t xml:space="preserve"> </w:t>
              </w:r>
            </w:ins>
            <w:r>
              <w:rPr>
                <w:lang w:eastAsia="en-US"/>
              </w:rPr>
              <w:t>DCI</w:t>
            </w:r>
            <w:ins w:id="446" w:author="Haipeng HP1 Lei" w:date="2022-05-11T18:32:00Z">
              <w:r>
                <w:rPr>
                  <w:lang w:eastAsia="en-US"/>
                </w:rPr>
                <w:t xml:space="preserve"> format 1_X, it</w:t>
              </w:r>
            </w:ins>
            <w:r>
              <w:rPr>
                <w:lang w:eastAsia="en-US"/>
              </w:rPr>
              <w:t xml:space="preserve"> indicates a slot level offset between a </w:t>
            </w:r>
            <w:del w:id="447" w:author="Haipeng HP1 Lei" w:date="2022-05-11T08:35:00Z">
              <w:r w:rsidRPr="001B698B" w:rsidDel="00E4609C">
                <w:rPr>
                  <w:color w:val="FF0000"/>
                  <w:lang w:eastAsia="en-US"/>
                </w:rPr>
                <w:delText xml:space="preserve">PUCCH </w:delText>
              </w:r>
            </w:del>
            <w:r w:rsidRPr="001B698B">
              <w:rPr>
                <w:color w:val="FF0000"/>
                <w:lang w:eastAsia="en-US"/>
              </w:rPr>
              <w:t xml:space="preserve">slot </w:t>
            </w:r>
            <w:del w:id="448" w:author="Haipeng HP1 Lei" w:date="2022-05-11T08:35:00Z">
              <w:r w:rsidRPr="001B698B" w:rsidDel="00E4609C">
                <w:rPr>
                  <w:color w:val="FF0000"/>
                  <w:lang w:eastAsia="en-US"/>
                </w:rPr>
                <w:delText xml:space="preserve">with </w:delText>
              </w:r>
            </w:del>
            <w:ins w:id="449" w:author="Haipeng HP1 Lei" w:date="2022-05-11T08:35:00Z">
              <w:r w:rsidRPr="001B698B">
                <w:rPr>
                  <w:color w:val="FF0000"/>
                  <w:lang w:eastAsia="en-US"/>
                </w:rPr>
                <w:t xml:space="preserve">where </w:t>
              </w:r>
            </w:ins>
            <w:ins w:id="450" w:author="Haipeng HP1 Lei" w:date="2022-05-11T18:32:00Z">
              <w:r w:rsidRPr="001B698B">
                <w:rPr>
                  <w:color w:val="FF0000"/>
                  <w:lang w:eastAsia="en-US"/>
                </w:rPr>
                <w:t xml:space="preserve">the </w:t>
              </w:r>
            </w:ins>
            <w:r>
              <w:rPr>
                <w:lang w:eastAsia="en-US"/>
              </w:rPr>
              <w:t xml:space="preserve">reference PDSCH of the co-scheduled PDSCHs </w:t>
            </w:r>
            <w:ins w:id="451" w:author="Haipeng HP1 Lei" w:date="2022-05-11T08:35:00Z">
              <w:r>
                <w:rPr>
                  <w:lang w:eastAsia="en-US"/>
                </w:rPr>
                <w:t>is tra</w:t>
              </w:r>
            </w:ins>
            <w:ins w:id="452" w:author="Haipeng HP1 Lei" w:date="2022-05-11T08:36:00Z">
              <w:r>
                <w:rPr>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53" w:author="Haipeng HP1 Lei" w:date="2022-05-11T08:36:00Z">
              <w:r w:rsidRPr="001B698B">
                <w:rPr>
                  <w:color w:val="FF0000"/>
                  <w:lang w:eastAsia="en-US"/>
                </w:rPr>
                <w:t xml:space="preserve">HARQ-ACK feedback for </w:t>
              </w:r>
            </w:ins>
            <w:r w:rsidRPr="001B698B">
              <w:rPr>
                <w:color w:val="FF0000"/>
                <w:lang w:eastAsia="en-US"/>
              </w:rPr>
              <w:t>co-scheduled PDSCHs</w:t>
            </w:r>
            <w:del w:id="454" w:author="Haipeng HP1 Lei" w:date="2022-05-11T08:36:00Z">
              <w:r w:rsidRPr="001B698B" w:rsidDel="00E4609C">
                <w:rPr>
                  <w:color w:val="FF0000"/>
                  <w:lang w:eastAsia="en-US"/>
                </w:rPr>
                <w:delText xml:space="preserve"> HARQ-ACKs</w:delText>
              </w:r>
            </w:del>
            <w:r w:rsidRPr="001B698B">
              <w:rPr>
                <w:color w:val="FF0000"/>
                <w:lang w:eastAsia="en-US"/>
              </w:rPr>
              <w:t>.</w:t>
            </w:r>
          </w:p>
          <w:p w14:paraId="6087D144" w14:textId="77777777" w:rsidR="000B2B9C" w:rsidRDefault="000B2B9C" w:rsidP="0058324B">
            <w:pPr>
              <w:pStyle w:val="a"/>
              <w:numPr>
                <w:ilvl w:val="0"/>
                <w:numId w:val="18"/>
              </w:numPr>
              <w:rPr>
                <w:ins w:id="455" w:author="Sigen Ye (Apple)" w:date="2022-05-11T15:42:00Z"/>
                <w:rFonts w:eastAsia="KaiTi"/>
                <w:szCs w:val="20"/>
                <w:lang w:eastAsia="zh-CN"/>
              </w:rPr>
            </w:pPr>
            <w:ins w:id="456" w:author="Sigen Ye (Apple)" w:date="2022-05-11T15:42:00Z">
              <w:r>
                <w:rPr>
                  <w:rFonts w:eastAsia="KaiTi"/>
                  <w:szCs w:val="20"/>
                  <w:lang w:eastAsia="zh-CN"/>
                </w:rPr>
                <w:t>The reference PDSCH is one of the co-scheduled PDSCHs</w:t>
              </w:r>
            </w:ins>
          </w:p>
          <w:p w14:paraId="2B22102F" w14:textId="2C1DC81F" w:rsidR="0058324B" w:rsidRDefault="0058324B">
            <w:pPr>
              <w:pStyle w:val="a"/>
              <w:numPr>
                <w:ilvl w:val="1"/>
                <w:numId w:val="18"/>
              </w:numPr>
              <w:rPr>
                <w:rFonts w:eastAsia="KaiTi"/>
                <w:szCs w:val="20"/>
                <w:lang w:eastAsia="zh-CN"/>
              </w:rPr>
              <w:pPrChange w:id="457" w:author="Sigen Ye (Apple)" w:date="2022-05-11T15:42:00Z">
                <w:pPr>
                  <w:pStyle w:val="a"/>
                  <w:numPr>
                    <w:numId w:val="18"/>
                  </w:numPr>
                  <w:ind w:left="720"/>
                </w:pPr>
              </w:pPrChange>
            </w:pPr>
            <w:r>
              <w:rPr>
                <w:rFonts w:eastAsia="KaiTi"/>
                <w:szCs w:val="20"/>
                <w:lang w:eastAsia="zh-CN"/>
              </w:rPr>
              <w:t xml:space="preserve">FFS: </w:t>
            </w:r>
            <w:del w:id="458" w:author="Sigen Ye (Apple)" w:date="2022-05-11T15:42:00Z">
              <w:r w:rsidDel="000B2B9C">
                <w:rPr>
                  <w:rFonts w:eastAsia="KaiTi"/>
                  <w:szCs w:val="20"/>
                  <w:lang w:eastAsia="zh-CN"/>
                </w:rPr>
                <w:delText>the reference PDSCH</w:delText>
              </w:r>
            </w:del>
            <w:ins w:id="459" w:author="Sigen Ye (Apple)" w:date="2022-05-11T15:42:00Z">
              <w:r w:rsidR="000B2B9C">
                <w:rPr>
                  <w:rFonts w:eastAsia="KaiTi"/>
                  <w:szCs w:val="20"/>
                  <w:lang w:eastAsia="zh-CN"/>
                </w:rPr>
                <w:t>which one</w:t>
              </w:r>
            </w:ins>
            <w:r>
              <w:rPr>
                <w:rFonts w:eastAsia="KaiTi"/>
                <w:szCs w:val="20"/>
                <w:lang w:eastAsia="zh-CN"/>
              </w:rPr>
              <w:t xml:space="preserve"> </w:t>
            </w:r>
          </w:p>
          <w:p w14:paraId="54D39A9D" w14:textId="77777777" w:rsidR="0058324B" w:rsidRPr="00DA3101" w:rsidRDefault="0058324B" w:rsidP="0058324B">
            <w:pPr>
              <w:pStyle w:val="a"/>
              <w:numPr>
                <w:ilvl w:val="0"/>
                <w:numId w:val="18"/>
              </w:numPr>
              <w:rPr>
                <w:rFonts w:eastAsia="KaiTi"/>
                <w:strike/>
                <w:szCs w:val="20"/>
                <w:lang w:eastAsia="zh-CN"/>
                <w:rPrChange w:id="460" w:author="Sigen Ye (Apple)" w:date="2022-05-11T15:46:00Z">
                  <w:rPr>
                    <w:rFonts w:eastAsia="KaiTi"/>
                    <w:szCs w:val="20"/>
                    <w:lang w:eastAsia="zh-CN"/>
                  </w:rPr>
                </w:rPrChange>
              </w:rPr>
            </w:pPr>
            <w:r w:rsidRPr="00DA3101">
              <w:rPr>
                <w:rFonts w:eastAsia="KaiTi"/>
                <w:strike/>
                <w:szCs w:val="20"/>
                <w:lang w:eastAsia="zh-CN"/>
                <w:rPrChange w:id="461" w:author="Sigen Ye (Apple)" w:date="2022-05-11T15:46:00Z">
                  <w:rPr>
                    <w:rFonts w:eastAsia="KaiTi"/>
                    <w:szCs w:val="20"/>
                    <w:lang w:eastAsia="zh-CN"/>
                  </w:rPr>
                </w:rPrChange>
              </w:rPr>
              <w:lastRenderedPageBreak/>
              <w:t>FFS: different SCS between reference PDSCH and other co-scheduled PDSCHs</w:t>
            </w:r>
          </w:p>
          <w:p w14:paraId="0C92D9F6" w14:textId="5117AE95" w:rsidR="0058324B" w:rsidRDefault="0058324B" w:rsidP="00D222F8">
            <w:pPr>
              <w:rPr>
                <w:bCs/>
                <w:lang w:eastAsia="zh-CN"/>
              </w:rPr>
            </w:pPr>
          </w:p>
        </w:tc>
      </w:tr>
      <w:tr w:rsidR="000A698B" w14:paraId="0029C016" w14:textId="77777777" w:rsidTr="00D222F8">
        <w:tc>
          <w:tcPr>
            <w:tcW w:w="2009" w:type="dxa"/>
            <w:tcBorders>
              <w:top w:val="single" w:sz="4" w:space="0" w:color="auto"/>
              <w:left w:val="single" w:sz="4" w:space="0" w:color="auto"/>
              <w:bottom w:val="single" w:sz="4" w:space="0" w:color="auto"/>
              <w:right w:val="single" w:sz="4" w:space="0" w:color="auto"/>
            </w:tcBorders>
          </w:tcPr>
          <w:p w14:paraId="06B130EC" w14:textId="0EF427EA" w:rsidR="000A698B" w:rsidRDefault="000A698B" w:rsidP="000A698B">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14:paraId="56AE84CE" w14:textId="47AC007E" w:rsidR="000A698B" w:rsidRDefault="000A698B" w:rsidP="000A698B">
            <w:pPr>
              <w:rPr>
                <w:rFonts w:eastAsia="MS Mincho"/>
                <w:bCs/>
                <w:lang w:eastAsia="ja-JP"/>
              </w:rPr>
            </w:pPr>
            <w:r>
              <w:rPr>
                <w:rFonts w:eastAsia="Malgun Gothic" w:hint="eastAsia"/>
                <w:bCs/>
              </w:rPr>
              <w:t>OK</w:t>
            </w:r>
          </w:p>
        </w:tc>
      </w:tr>
      <w:tr w:rsidR="00E45225" w14:paraId="2AB0F5E2" w14:textId="77777777" w:rsidTr="00D222F8">
        <w:tc>
          <w:tcPr>
            <w:tcW w:w="2009" w:type="dxa"/>
          </w:tcPr>
          <w:p w14:paraId="5CBAB906" w14:textId="52CEA31E"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0258FB65" w14:textId="5C54A670" w:rsidR="00E45225" w:rsidRDefault="00E45225" w:rsidP="00E45225">
            <w:pPr>
              <w:jc w:val="left"/>
              <w:rPr>
                <w:bCs/>
                <w:lang w:eastAsia="zh-CN"/>
              </w:rPr>
            </w:pPr>
            <w:r>
              <w:rPr>
                <w:rFonts w:eastAsia="MS Mincho" w:hint="eastAsia"/>
                <w:bCs/>
                <w:lang w:eastAsia="ja-JP"/>
              </w:rPr>
              <w:t>S</w:t>
            </w:r>
            <w:r>
              <w:rPr>
                <w:rFonts w:eastAsia="MS Mincho"/>
                <w:bCs/>
                <w:lang w:eastAsia="ja-JP"/>
              </w:rPr>
              <w:t>upport this proposal. The discussion for the 2nd FFS can be integrated to the FFS in Proposal 1-7, thus we are fine to remove this FFS from this proposal.</w:t>
            </w:r>
          </w:p>
        </w:tc>
      </w:tr>
      <w:tr w:rsidR="00EA2AA1" w14:paraId="20BF7C60" w14:textId="77777777" w:rsidTr="00D222F8">
        <w:tc>
          <w:tcPr>
            <w:tcW w:w="2009" w:type="dxa"/>
          </w:tcPr>
          <w:p w14:paraId="61D5AEAD" w14:textId="2078BFC2" w:rsidR="00EA2AA1" w:rsidRDefault="00AC5137" w:rsidP="00D222F8">
            <w:pPr>
              <w:jc w:val="left"/>
              <w:rPr>
                <w:bCs/>
                <w:lang w:eastAsia="zh-CN"/>
              </w:rPr>
            </w:pPr>
            <w:r>
              <w:rPr>
                <w:bCs/>
                <w:lang w:eastAsia="zh-CN"/>
              </w:rPr>
              <w:t>Intel</w:t>
            </w:r>
          </w:p>
        </w:tc>
        <w:tc>
          <w:tcPr>
            <w:tcW w:w="7353" w:type="dxa"/>
          </w:tcPr>
          <w:p w14:paraId="2184C595" w14:textId="0E1F4336" w:rsidR="00AC5137" w:rsidRDefault="00AC5137" w:rsidP="00AC5137">
            <w:pPr>
              <w:jc w:val="left"/>
              <w:rPr>
                <w:bCs/>
                <w:lang w:eastAsia="zh-CN"/>
              </w:rPr>
            </w:pPr>
            <w:r>
              <w:rPr>
                <w:bCs/>
                <w:lang w:eastAsia="zh-CN"/>
              </w:rPr>
              <w:t xml:space="preserve">We are generally fine with the proposal. However, the update from FL may need further revision, given that </w:t>
            </w:r>
            <w:r w:rsidRPr="00AC5137">
              <w:rPr>
                <w:bCs/>
                <w:lang w:eastAsia="zh-CN"/>
              </w:rPr>
              <w:t>K1 is not the offset between DL slot and UL slot carrying PUCCH, it is the offset between a UL slot overlapping with PDSCH DL slot and UL slot carrying PUCCH.</w:t>
            </w:r>
          </w:p>
          <w:p w14:paraId="60621EF2" w14:textId="77777777" w:rsidR="00AC5137" w:rsidRDefault="00AC5137" w:rsidP="00AC5137">
            <w:pPr>
              <w:jc w:val="left"/>
              <w:rPr>
                <w:bCs/>
                <w:lang w:eastAsia="zh-CN"/>
              </w:rPr>
            </w:pPr>
          </w:p>
          <w:p w14:paraId="0ECC843E" w14:textId="22FED1E7" w:rsidR="00AC5137" w:rsidRPr="001A0EAE" w:rsidRDefault="00AC5137" w:rsidP="00AC5137">
            <w:pPr>
              <w:pStyle w:val="a"/>
              <w:numPr>
                <w:ilvl w:val="0"/>
                <w:numId w:val="17"/>
              </w:numPr>
              <w:rPr>
                <w:lang w:eastAsia="en-US"/>
              </w:rPr>
            </w:pPr>
            <w:ins w:id="462" w:author="Haipeng HP1 Lei" w:date="2022-05-11T18:31:00Z">
              <w:r>
                <w:rPr>
                  <w:lang w:eastAsia="en-US"/>
                </w:rPr>
                <w:t xml:space="preserve">If </w:t>
              </w:r>
            </w:ins>
            <w:ins w:id="463" w:author="Haipeng HP1 Lei" w:date="2022-05-11T18:32:00Z">
              <w:r>
                <w:rPr>
                  <w:lang w:eastAsia="en-US"/>
                </w:rPr>
                <w:t xml:space="preserve">a single </w:t>
              </w:r>
            </w:ins>
            <w:r>
              <w:rPr>
                <w:lang w:eastAsia="en-US"/>
              </w:rPr>
              <w:t xml:space="preserve">PDSCH-to-HARQ_timing indicator </w:t>
            </w:r>
            <w:ins w:id="464" w:author="Haipeng HP1 Lei" w:date="2022-05-11T18:32:00Z">
              <w:r>
                <w:rPr>
                  <w:lang w:eastAsia="en-US"/>
                </w:rPr>
                <w:t xml:space="preserve">is included </w:t>
              </w:r>
            </w:ins>
            <w:r>
              <w:rPr>
                <w:lang w:eastAsia="en-US"/>
              </w:rPr>
              <w:t xml:space="preserve">in </w:t>
            </w:r>
            <w:del w:id="465" w:author="Haipeng HP1 Lei" w:date="2022-05-11T18:32:00Z">
              <w:r w:rsidDel="001B698B">
                <w:rPr>
                  <w:lang w:eastAsia="en-US"/>
                </w:rPr>
                <w:delText xml:space="preserve">the multi-cell PDSCH scheduling </w:delText>
              </w:r>
            </w:del>
            <w:ins w:id="466" w:author="Haipeng HP1 Lei" w:date="2022-05-11T18:32:00Z">
              <w:r>
                <w:rPr>
                  <w:lang w:eastAsia="en-US"/>
                </w:rPr>
                <w:t xml:space="preserve">a </w:t>
              </w:r>
            </w:ins>
            <w:r>
              <w:rPr>
                <w:lang w:eastAsia="en-US"/>
              </w:rPr>
              <w:t>DCI</w:t>
            </w:r>
            <w:ins w:id="467" w:author="Haipeng HP1 Lei" w:date="2022-05-11T18:32:00Z">
              <w:r>
                <w:rPr>
                  <w:lang w:eastAsia="en-US"/>
                </w:rPr>
                <w:t xml:space="preserve"> format 1_X, it</w:t>
              </w:r>
            </w:ins>
            <w:r>
              <w:rPr>
                <w:lang w:eastAsia="en-US"/>
              </w:rPr>
              <w:t xml:space="preserve"> indicates a slot level offset between a </w:t>
            </w:r>
            <w:del w:id="468" w:author="Haipeng HP1 Lei" w:date="2022-05-11T08:35:00Z">
              <w:r w:rsidRPr="00AC5137" w:rsidDel="00E4609C">
                <w:rPr>
                  <w:color w:val="FF0000"/>
                  <w:lang w:eastAsia="en-US"/>
                </w:rPr>
                <w:delText>PUCCH</w:delText>
              </w:r>
              <w:r w:rsidRPr="001B698B" w:rsidDel="00E4609C">
                <w:rPr>
                  <w:color w:val="FF0000"/>
                  <w:lang w:eastAsia="en-US"/>
                </w:rPr>
                <w:delText xml:space="preserve"> </w:delText>
              </w:r>
            </w:del>
            <w:r w:rsidRPr="00AC5137">
              <w:rPr>
                <w:color w:val="FF0000"/>
                <w:u w:val="single"/>
                <w:lang w:eastAsia="en-US"/>
              </w:rPr>
              <w:t xml:space="preserve">PUCCH </w:t>
            </w:r>
            <w:r w:rsidRPr="001B698B">
              <w:rPr>
                <w:color w:val="FF0000"/>
                <w:lang w:eastAsia="en-US"/>
              </w:rPr>
              <w:t xml:space="preserve">slot </w:t>
            </w:r>
            <w:r w:rsidRPr="00AC5137">
              <w:rPr>
                <w:color w:val="FF0000"/>
                <w:u w:val="single"/>
                <w:lang w:eastAsia="en-US"/>
              </w:rPr>
              <w:t>with</w:t>
            </w:r>
            <w:r>
              <w:rPr>
                <w:color w:val="FF0000"/>
                <w:lang w:eastAsia="en-US"/>
              </w:rPr>
              <w:t xml:space="preserve"> </w:t>
            </w:r>
            <w:del w:id="469" w:author="Haipeng HP1 Lei" w:date="2022-05-11T08:35:00Z">
              <w:r w:rsidRPr="001B698B" w:rsidDel="00E4609C">
                <w:rPr>
                  <w:color w:val="FF0000"/>
                  <w:lang w:eastAsia="en-US"/>
                </w:rPr>
                <w:delText xml:space="preserve">with </w:delText>
              </w:r>
            </w:del>
            <w:ins w:id="470" w:author="Haipeng HP1 Lei" w:date="2022-05-11T08:35:00Z">
              <w:r w:rsidRPr="00AC5137">
                <w:rPr>
                  <w:strike/>
                  <w:color w:val="FF0000"/>
                  <w:lang w:eastAsia="en-US"/>
                </w:rPr>
                <w:t>where</w:t>
              </w:r>
              <w:r w:rsidRPr="00AC5137">
                <w:rPr>
                  <w:color w:val="FF0000"/>
                  <w:lang w:eastAsia="en-US"/>
                </w:rPr>
                <w:t xml:space="preserve"> </w:t>
              </w:r>
            </w:ins>
            <w:ins w:id="471" w:author="Haipeng HP1 Lei" w:date="2022-05-11T18:32:00Z">
              <w:r w:rsidRPr="001B698B">
                <w:rPr>
                  <w:color w:val="FF0000"/>
                  <w:lang w:eastAsia="en-US"/>
                </w:rPr>
                <w:t xml:space="preserve">the </w:t>
              </w:r>
            </w:ins>
            <w:r>
              <w:rPr>
                <w:lang w:eastAsia="en-US"/>
              </w:rPr>
              <w:t xml:space="preserve">reference PDSCH of the co-scheduled PDSCHs </w:t>
            </w:r>
            <w:ins w:id="472" w:author="Haipeng HP1 Lei" w:date="2022-05-11T08:35:00Z">
              <w:r w:rsidRPr="00AC5137">
                <w:rPr>
                  <w:strike/>
                  <w:lang w:eastAsia="en-US"/>
                </w:rPr>
                <w:t>is tra</w:t>
              </w:r>
            </w:ins>
            <w:ins w:id="473" w:author="Haipeng HP1 Lei" w:date="2022-05-11T08:36:00Z">
              <w:r w:rsidRPr="00AC5137">
                <w:rPr>
                  <w:strike/>
                  <w:lang w:eastAsia="en-US"/>
                </w:rPr>
                <w:t xml:space="preserve">nsmitted </w:t>
              </w:r>
            </w:ins>
            <w:r>
              <w:rPr>
                <w:lang w:eastAsia="en-US"/>
              </w:rPr>
              <w:t xml:space="preserve">and </w:t>
            </w:r>
            <w:r w:rsidRPr="001B698B">
              <w:rPr>
                <w:strike/>
                <w:color w:val="FF0000"/>
                <w:lang w:eastAsia="en-US"/>
              </w:rPr>
              <w:t>the</w:t>
            </w:r>
            <w:r>
              <w:rPr>
                <w:lang w:eastAsia="en-US"/>
              </w:rPr>
              <w:t xml:space="preserve"> </w:t>
            </w:r>
            <w:r w:rsidRPr="001B698B">
              <w:rPr>
                <w:color w:val="FF0000"/>
                <w:lang w:eastAsia="en-US"/>
              </w:rPr>
              <w:t>a</w:t>
            </w:r>
            <w:r>
              <w:rPr>
                <w:lang w:eastAsia="en-US"/>
              </w:rPr>
              <w:t xml:space="preserve"> PUCCH slot </w:t>
            </w:r>
            <w:r w:rsidRPr="001B698B">
              <w:rPr>
                <w:color w:val="FF0000"/>
                <w:lang w:eastAsia="en-US"/>
              </w:rPr>
              <w:t xml:space="preserve">with the PUCCH carrying </w:t>
            </w:r>
            <w:ins w:id="474" w:author="Haipeng HP1 Lei" w:date="2022-05-11T08:36:00Z">
              <w:r w:rsidRPr="001B698B">
                <w:rPr>
                  <w:color w:val="FF0000"/>
                  <w:lang w:eastAsia="en-US"/>
                </w:rPr>
                <w:t xml:space="preserve">HARQ-ACK feedback for </w:t>
              </w:r>
            </w:ins>
            <w:r w:rsidRPr="001B698B">
              <w:rPr>
                <w:color w:val="FF0000"/>
                <w:lang w:eastAsia="en-US"/>
              </w:rPr>
              <w:t>co-scheduled PDSCHs</w:t>
            </w:r>
            <w:del w:id="475" w:author="Haipeng HP1 Lei" w:date="2022-05-11T08:36:00Z">
              <w:r w:rsidRPr="001B698B" w:rsidDel="00E4609C">
                <w:rPr>
                  <w:color w:val="FF0000"/>
                  <w:lang w:eastAsia="en-US"/>
                </w:rPr>
                <w:delText xml:space="preserve"> HARQ-ACKs</w:delText>
              </w:r>
            </w:del>
            <w:r w:rsidRPr="001B698B">
              <w:rPr>
                <w:color w:val="FF0000"/>
                <w:lang w:eastAsia="en-US"/>
              </w:rPr>
              <w:t>.</w:t>
            </w:r>
          </w:p>
          <w:p w14:paraId="56F9FB5D" w14:textId="77777777" w:rsidR="00AC5137" w:rsidRDefault="00AC5137" w:rsidP="00AC5137">
            <w:pPr>
              <w:pStyle w:val="a"/>
              <w:numPr>
                <w:ilvl w:val="0"/>
                <w:numId w:val="18"/>
              </w:numPr>
              <w:rPr>
                <w:rFonts w:eastAsia="KaiTi"/>
                <w:szCs w:val="20"/>
                <w:lang w:eastAsia="zh-CN"/>
              </w:rPr>
            </w:pPr>
            <w:r>
              <w:rPr>
                <w:rFonts w:eastAsia="KaiTi"/>
                <w:szCs w:val="20"/>
                <w:lang w:eastAsia="zh-CN"/>
              </w:rPr>
              <w:t xml:space="preserve">FFS: the reference PDSCH </w:t>
            </w:r>
          </w:p>
          <w:p w14:paraId="4F2D0B81" w14:textId="77777777" w:rsidR="00AC5137" w:rsidRDefault="00AC5137" w:rsidP="00AC5137">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5AC6A7C4" w14:textId="77777777" w:rsidR="00AC5137" w:rsidRDefault="00AC5137" w:rsidP="00AC5137">
            <w:pPr>
              <w:jc w:val="left"/>
              <w:rPr>
                <w:bCs/>
                <w:lang w:eastAsia="zh-CN"/>
              </w:rPr>
            </w:pPr>
          </w:p>
          <w:p w14:paraId="5D9B0FF1" w14:textId="2A4F0AC6" w:rsidR="00381FA6" w:rsidRDefault="00381FA6" w:rsidP="00AC5137">
            <w:pPr>
              <w:jc w:val="left"/>
              <w:rPr>
                <w:bCs/>
                <w:lang w:eastAsia="zh-CN"/>
              </w:rPr>
            </w:pPr>
            <w:r>
              <w:rPr>
                <w:bCs/>
                <w:lang w:eastAsia="zh-CN"/>
              </w:rPr>
              <w:t xml:space="preserve">We also share view as other companies that </w:t>
            </w:r>
            <w:r w:rsidR="00754125">
              <w:rPr>
                <w:bCs/>
                <w:lang w:eastAsia="zh-CN"/>
              </w:rPr>
              <w:t xml:space="preserve">we can remove “if” in the main bullet. </w:t>
            </w:r>
          </w:p>
        </w:tc>
      </w:tr>
      <w:tr w:rsidR="00EA2AA1" w14:paraId="7CFFA04A" w14:textId="77777777" w:rsidTr="00D222F8">
        <w:tc>
          <w:tcPr>
            <w:tcW w:w="2009" w:type="dxa"/>
          </w:tcPr>
          <w:p w14:paraId="6D1330F6" w14:textId="77777777" w:rsidR="00EA2AA1" w:rsidRDefault="00EA2AA1" w:rsidP="00D222F8">
            <w:pPr>
              <w:jc w:val="left"/>
              <w:rPr>
                <w:bCs/>
                <w:lang w:eastAsia="zh-CN"/>
              </w:rPr>
            </w:pPr>
          </w:p>
        </w:tc>
        <w:tc>
          <w:tcPr>
            <w:tcW w:w="7353" w:type="dxa"/>
          </w:tcPr>
          <w:p w14:paraId="144A2F27" w14:textId="77777777" w:rsidR="00EA2AA1" w:rsidRDefault="00EA2AA1" w:rsidP="00D222F8">
            <w:pPr>
              <w:jc w:val="left"/>
              <w:rPr>
                <w:bCs/>
                <w:lang w:eastAsia="zh-CN"/>
              </w:rPr>
            </w:pPr>
          </w:p>
        </w:tc>
      </w:tr>
      <w:tr w:rsidR="00EA2AA1" w14:paraId="41AA215C" w14:textId="77777777" w:rsidTr="00D222F8">
        <w:tc>
          <w:tcPr>
            <w:tcW w:w="2009" w:type="dxa"/>
          </w:tcPr>
          <w:p w14:paraId="75B52EC4" w14:textId="77777777" w:rsidR="00EA2AA1" w:rsidRDefault="00EA2AA1" w:rsidP="00D222F8">
            <w:pPr>
              <w:rPr>
                <w:bCs/>
                <w:lang w:val="en-US" w:eastAsia="zh-CN"/>
              </w:rPr>
            </w:pPr>
          </w:p>
        </w:tc>
        <w:tc>
          <w:tcPr>
            <w:tcW w:w="7353" w:type="dxa"/>
          </w:tcPr>
          <w:p w14:paraId="42D00705" w14:textId="77777777" w:rsidR="00EA2AA1" w:rsidRDefault="00EA2AA1" w:rsidP="00D222F8">
            <w:pPr>
              <w:pStyle w:val="a8"/>
              <w:rPr>
                <w:bCs/>
                <w:lang w:val="en-US" w:eastAsia="zh-CN"/>
              </w:rPr>
            </w:pPr>
          </w:p>
        </w:tc>
      </w:tr>
    </w:tbl>
    <w:p w14:paraId="36CE9865" w14:textId="77777777" w:rsidR="00EA2AA1" w:rsidRPr="000B1153" w:rsidRDefault="00EA2AA1" w:rsidP="00EA2AA1">
      <w:pPr>
        <w:rPr>
          <w:lang w:eastAsia="en-US"/>
        </w:rPr>
      </w:pPr>
    </w:p>
    <w:p w14:paraId="6A693540" w14:textId="612CC99D" w:rsidR="00EA2AA1" w:rsidRDefault="00EA2AA1" w:rsidP="00EA2AA1">
      <w:pPr>
        <w:rPr>
          <w:lang w:eastAsia="en-US"/>
        </w:rPr>
      </w:pPr>
    </w:p>
    <w:p w14:paraId="0E3F856C" w14:textId="77777777" w:rsidR="00EA2AA1" w:rsidRDefault="00EA2AA1" w:rsidP="00EA2AA1">
      <w:pPr>
        <w:rPr>
          <w:lang w:eastAsia="en-US"/>
        </w:rPr>
      </w:pPr>
    </w:p>
    <w:p w14:paraId="066D879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32F790C9"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5E7A3C32" w14:textId="2EB92998" w:rsidR="00EA2AA1" w:rsidRDefault="00EA2AA1" w:rsidP="00EA2AA1">
      <w:pPr>
        <w:rPr>
          <w:lang w:eastAsia="en-US"/>
        </w:rPr>
      </w:pPr>
    </w:p>
    <w:p w14:paraId="16F015DC" w14:textId="77777777" w:rsidR="00EA2AA1" w:rsidRDefault="00EA2AA1" w:rsidP="00EA2AA1">
      <w:pPr>
        <w:rPr>
          <w:lang w:eastAsia="en-US"/>
        </w:rPr>
      </w:pPr>
    </w:p>
    <w:p w14:paraId="13834E93" w14:textId="77777777" w:rsidR="00EA2AA1" w:rsidRDefault="00EA2AA1" w:rsidP="00EA2AA1">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6B247F78" w14:textId="77777777" w:rsidTr="00D222F8">
        <w:tc>
          <w:tcPr>
            <w:tcW w:w="2009" w:type="dxa"/>
            <w:tcBorders>
              <w:top w:val="single" w:sz="4" w:space="0" w:color="auto"/>
              <w:left w:val="single" w:sz="4" w:space="0" w:color="auto"/>
              <w:bottom w:val="single" w:sz="4" w:space="0" w:color="auto"/>
              <w:right w:val="single" w:sz="4" w:space="0" w:color="auto"/>
            </w:tcBorders>
          </w:tcPr>
          <w:p w14:paraId="2F6A12FA"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366D5CB" w14:textId="77777777" w:rsidR="00EA2AA1" w:rsidRDefault="00EA2AA1" w:rsidP="00D222F8">
            <w:pPr>
              <w:jc w:val="center"/>
              <w:rPr>
                <w:b/>
                <w:lang w:eastAsia="zh-CN"/>
              </w:rPr>
            </w:pPr>
            <w:r>
              <w:rPr>
                <w:b/>
                <w:lang w:eastAsia="zh-CN"/>
              </w:rPr>
              <w:t>Comment</w:t>
            </w:r>
          </w:p>
        </w:tc>
      </w:tr>
      <w:tr w:rsidR="00EA2AA1" w14:paraId="2C1022C3" w14:textId="77777777" w:rsidTr="00D222F8">
        <w:tc>
          <w:tcPr>
            <w:tcW w:w="2009" w:type="dxa"/>
            <w:tcBorders>
              <w:top w:val="single" w:sz="4" w:space="0" w:color="auto"/>
              <w:left w:val="single" w:sz="4" w:space="0" w:color="auto"/>
              <w:bottom w:val="single" w:sz="4" w:space="0" w:color="auto"/>
              <w:right w:val="single" w:sz="4" w:space="0" w:color="auto"/>
            </w:tcBorders>
          </w:tcPr>
          <w:p w14:paraId="723B1DAB" w14:textId="3D722830" w:rsidR="00EA2AA1" w:rsidRDefault="0026196B" w:rsidP="00D222F8">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0EE2BB8" w14:textId="6E8E4429" w:rsidR="00EA2AA1" w:rsidRDefault="0026196B" w:rsidP="00D222F8">
            <w:pPr>
              <w:jc w:val="left"/>
              <w:rPr>
                <w:bCs/>
                <w:lang w:eastAsia="zh-CN"/>
              </w:rPr>
            </w:pPr>
            <w:r>
              <w:rPr>
                <w:bCs/>
                <w:lang w:eastAsia="zh-CN"/>
              </w:rPr>
              <w:t>We are fine with proposal 4-2</w:t>
            </w:r>
          </w:p>
        </w:tc>
      </w:tr>
      <w:tr w:rsidR="00EA2AA1" w14:paraId="08ABAC7A" w14:textId="77777777" w:rsidTr="00D222F8">
        <w:tc>
          <w:tcPr>
            <w:tcW w:w="2009" w:type="dxa"/>
            <w:tcBorders>
              <w:top w:val="single" w:sz="4" w:space="0" w:color="auto"/>
              <w:left w:val="single" w:sz="4" w:space="0" w:color="auto"/>
              <w:bottom w:val="single" w:sz="4" w:space="0" w:color="auto"/>
              <w:right w:val="single" w:sz="4" w:space="0" w:color="auto"/>
            </w:tcBorders>
          </w:tcPr>
          <w:p w14:paraId="0212626B" w14:textId="3F80B336" w:rsidR="00EA2AA1" w:rsidRDefault="007F4E24" w:rsidP="00D222F8">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656529A" w14:textId="6A953615" w:rsidR="00EA2AA1" w:rsidRDefault="007F4E24" w:rsidP="00D222F8">
            <w:pPr>
              <w:rPr>
                <w:bCs/>
                <w:lang w:eastAsia="zh-CN"/>
              </w:rPr>
            </w:pPr>
            <w:r>
              <w:rPr>
                <w:bCs/>
                <w:lang w:eastAsia="zh-CN"/>
              </w:rPr>
              <w:t>Support</w:t>
            </w:r>
          </w:p>
        </w:tc>
      </w:tr>
      <w:tr w:rsidR="00EA2AA1" w14:paraId="5C358857" w14:textId="77777777" w:rsidTr="00D222F8">
        <w:tc>
          <w:tcPr>
            <w:tcW w:w="2009" w:type="dxa"/>
            <w:tcBorders>
              <w:top w:val="single" w:sz="4" w:space="0" w:color="auto"/>
              <w:left w:val="single" w:sz="4" w:space="0" w:color="auto"/>
              <w:bottom w:val="single" w:sz="4" w:space="0" w:color="auto"/>
              <w:right w:val="single" w:sz="4" w:space="0" w:color="auto"/>
            </w:tcBorders>
          </w:tcPr>
          <w:p w14:paraId="3D047639" w14:textId="651C12ED" w:rsidR="00EA2AA1" w:rsidRDefault="0052559B" w:rsidP="00D222F8">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F38417F" w14:textId="36461871" w:rsidR="00EA2AA1" w:rsidRDefault="0052559B" w:rsidP="00D222F8">
            <w:pPr>
              <w:rPr>
                <w:bCs/>
                <w:lang w:eastAsia="zh-CN"/>
              </w:rPr>
            </w:pPr>
            <w:r>
              <w:rPr>
                <w:bCs/>
                <w:lang w:eastAsia="zh-CN"/>
              </w:rPr>
              <w:t>OK</w:t>
            </w:r>
          </w:p>
        </w:tc>
      </w:tr>
      <w:tr w:rsidR="000A698B" w14:paraId="6ABD2FD4" w14:textId="77777777" w:rsidTr="00D222F8">
        <w:tc>
          <w:tcPr>
            <w:tcW w:w="2009" w:type="dxa"/>
            <w:tcBorders>
              <w:top w:val="single" w:sz="4" w:space="0" w:color="auto"/>
              <w:left w:val="single" w:sz="4" w:space="0" w:color="auto"/>
              <w:bottom w:val="single" w:sz="4" w:space="0" w:color="auto"/>
              <w:right w:val="single" w:sz="4" w:space="0" w:color="auto"/>
            </w:tcBorders>
          </w:tcPr>
          <w:p w14:paraId="0CBC5E54" w14:textId="4FC3817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7B857F" w14:textId="1A4BA3EE" w:rsidR="000A698B" w:rsidRDefault="000A698B" w:rsidP="000A698B">
            <w:pPr>
              <w:rPr>
                <w:rFonts w:eastAsia="MS Mincho"/>
                <w:bCs/>
                <w:lang w:eastAsia="ja-JP"/>
              </w:rPr>
            </w:pPr>
            <w:r>
              <w:rPr>
                <w:rFonts w:eastAsia="Malgun Gothic" w:hint="eastAsia"/>
                <w:bCs/>
              </w:rPr>
              <w:t>OK</w:t>
            </w:r>
          </w:p>
        </w:tc>
      </w:tr>
      <w:tr w:rsidR="00EA2AA1" w14:paraId="6D3B620A" w14:textId="77777777" w:rsidTr="00D222F8">
        <w:tc>
          <w:tcPr>
            <w:tcW w:w="2009" w:type="dxa"/>
          </w:tcPr>
          <w:p w14:paraId="76E0B7EC" w14:textId="702E5C65" w:rsidR="00EA2AA1" w:rsidRPr="00E45225" w:rsidRDefault="00E45225" w:rsidP="00D222F8">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25FCC5C2" w14:textId="54E74488" w:rsidR="00EA2AA1" w:rsidRPr="00E45225" w:rsidRDefault="00E45225" w:rsidP="00D222F8">
            <w:pPr>
              <w:jc w:val="left"/>
              <w:rPr>
                <w:rFonts w:eastAsia="MS Mincho"/>
                <w:bCs/>
                <w:lang w:eastAsia="ja-JP"/>
              </w:rPr>
            </w:pPr>
            <w:r>
              <w:rPr>
                <w:rFonts w:eastAsia="MS Mincho"/>
                <w:bCs/>
                <w:lang w:eastAsia="ja-JP"/>
              </w:rPr>
              <w:t xml:space="preserve">Support </w:t>
            </w:r>
          </w:p>
        </w:tc>
      </w:tr>
      <w:tr w:rsidR="0040464E" w14:paraId="5784AC1E" w14:textId="77777777" w:rsidTr="00D222F8">
        <w:tc>
          <w:tcPr>
            <w:tcW w:w="2009" w:type="dxa"/>
          </w:tcPr>
          <w:p w14:paraId="1A2D0D2D" w14:textId="6B1F3633" w:rsidR="0040464E" w:rsidRDefault="0040464E" w:rsidP="0040464E">
            <w:pPr>
              <w:jc w:val="left"/>
              <w:rPr>
                <w:bCs/>
                <w:lang w:eastAsia="zh-CN"/>
              </w:rPr>
            </w:pPr>
            <w:r>
              <w:rPr>
                <w:bCs/>
                <w:lang w:eastAsia="zh-CN"/>
              </w:rPr>
              <w:t>Intel</w:t>
            </w:r>
          </w:p>
        </w:tc>
        <w:tc>
          <w:tcPr>
            <w:tcW w:w="7353" w:type="dxa"/>
          </w:tcPr>
          <w:p w14:paraId="4D5F2E6B" w14:textId="276F2B94" w:rsidR="0040464E" w:rsidRDefault="0040464E" w:rsidP="0040464E">
            <w:pPr>
              <w:jc w:val="left"/>
              <w:rPr>
                <w:bCs/>
                <w:lang w:eastAsia="zh-CN"/>
              </w:rPr>
            </w:pPr>
            <w:r>
              <w:rPr>
                <w:bCs/>
                <w:lang w:eastAsia="zh-CN"/>
              </w:rPr>
              <w:t xml:space="preserve">We are fine with the proposal. </w:t>
            </w:r>
          </w:p>
        </w:tc>
      </w:tr>
      <w:tr w:rsidR="0040464E" w14:paraId="5F498BAB" w14:textId="77777777" w:rsidTr="00D222F8">
        <w:tc>
          <w:tcPr>
            <w:tcW w:w="2009" w:type="dxa"/>
          </w:tcPr>
          <w:p w14:paraId="17CBCE4C" w14:textId="77777777" w:rsidR="0040464E" w:rsidRDefault="0040464E" w:rsidP="0040464E">
            <w:pPr>
              <w:jc w:val="left"/>
              <w:rPr>
                <w:bCs/>
                <w:lang w:eastAsia="zh-CN"/>
              </w:rPr>
            </w:pPr>
          </w:p>
        </w:tc>
        <w:tc>
          <w:tcPr>
            <w:tcW w:w="7353" w:type="dxa"/>
          </w:tcPr>
          <w:p w14:paraId="00B5F375" w14:textId="77777777" w:rsidR="0040464E" w:rsidRDefault="0040464E" w:rsidP="0040464E">
            <w:pPr>
              <w:jc w:val="left"/>
              <w:rPr>
                <w:bCs/>
                <w:lang w:eastAsia="zh-CN"/>
              </w:rPr>
            </w:pPr>
          </w:p>
        </w:tc>
      </w:tr>
      <w:tr w:rsidR="0040464E" w14:paraId="5A1E063C" w14:textId="77777777" w:rsidTr="00D222F8">
        <w:tc>
          <w:tcPr>
            <w:tcW w:w="2009" w:type="dxa"/>
          </w:tcPr>
          <w:p w14:paraId="238019DB" w14:textId="77777777" w:rsidR="0040464E" w:rsidRDefault="0040464E" w:rsidP="0040464E">
            <w:pPr>
              <w:rPr>
                <w:bCs/>
                <w:lang w:val="en-US" w:eastAsia="zh-CN"/>
              </w:rPr>
            </w:pPr>
          </w:p>
        </w:tc>
        <w:tc>
          <w:tcPr>
            <w:tcW w:w="7353" w:type="dxa"/>
          </w:tcPr>
          <w:p w14:paraId="046CB9BC" w14:textId="77777777" w:rsidR="0040464E" w:rsidRDefault="0040464E" w:rsidP="0040464E">
            <w:pPr>
              <w:pStyle w:val="a8"/>
              <w:rPr>
                <w:bCs/>
                <w:lang w:val="en-US" w:eastAsia="zh-CN"/>
              </w:rPr>
            </w:pPr>
          </w:p>
        </w:tc>
      </w:tr>
    </w:tbl>
    <w:p w14:paraId="4CE21AB1" w14:textId="77777777" w:rsidR="00EA2AA1" w:rsidRPr="000B1153" w:rsidRDefault="00EA2AA1" w:rsidP="00EA2AA1">
      <w:pPr>
        <w:rPr>
          <w:lang w:eastAsia="en-US"/>
        </w:rPr>
      </w:pPr>
    </w:p>
    <w:p w14:paraId="107D69F7" w14:textId="3656CF9F" w:rsidR="00EA2AA1" w:rsidRDefault="00EA2AA1" w:rsidP="00EA2AA1">
      <w:pPr>
        <w:rPr>
          <w:lang w:eastAsia="en-US"/>
        </w:rPr>
      </w:pPr>
    </w:p>
    <w:p w14:paraId="3B67C4A7" w14:textId="77777777" w:rsidR="00EA2AA1" w:rsidRDefault="00EA2AA1" w:rsidP="00EA2AA1">
      <w:pPr>
        <w:rPr>
          <w:lang w:eastAsia="en-US"/>
        </w:rPr>
      </w:pPr>
    </w:p>
    <w:p w14:paraId="7F3703FA"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7CA08B06" w14:textId="77777777" w:rsidR="001B698B" w:rsidRDefault="001B698B" w:rsidP="001B698B">
      <w:pPr>
        <w:pStyle w:val="a"/>
        <w:numPr>
          <w:ilvl w:val="0"/>
          <w:numId w:val="17"/>
        </w:numPr>
        <w:rPr>
          <w:ins w:id="476" w:author="Haipeng HP1 Lei" w:date="2022-05-11T08:53:00Z"/>
          <w:lang w:eastAsia="en-US"/>
        </w:rPr>
      </w:pPr>
      <w:r>
        <w:rPr>
          <w:lang w:eastAsia="en-US"/>
        </w:rPr>
        <w:t xml:space="preserve">For Type-2 HARQ-ACK codebook, UE does not expect the multi-cell scheduling is configured with CBG-based transmission </w:t>
      </w:r>
      <w:del w:id="477" w:author="Haipeng HP1 Lei" w:date="2022-05-11T08:53:00Z">
        <w:r w:rsidDel="005A0874">
          <w:rPr>
            <w:lang w:eastAsia="en-US"/>
          </w:rPr>
          <w:delText xml:space="preserve">or multi-slot scheduling </w:delText>
        </w:r>
      </w:del>
      <w:r>
        <w:rPr>
          <w:lang w:eastAsia="en-US"/>
        </w:rPr>
        <w:t xml:space="preserve">simultaneously within a same PUCCH </w:t>
      </w:r>
      <w:del w:id="478" w:author="Haipeng HP1 Lei" w:date="2022-05-11T08:53:00Z">
        <w:r w:rsidDel="005A0874">
          <w:rPr>
            <w:lang w:eastAsia="en-US"/>
          </w:rPr>
          <w:delText xml:space="preserve">cell </w:delText>
        </w:r>
      </w:del>
      <w:r>
        <w:rPr>
          <w:lang w:eastAsia="en-US"/>
        </w:rPr>
        <w:t>group.</w:t>
      </w:r>
    </w:p>
    <w:p w14:paraId="3602531A" w14:textId="77777777" w:rsidR="001B698B" w:rsidRDefault="001B698B" w:rsidP="001B698B">
      <w:pPr>
        <w:pStyle w:val="a"/>
        <w:numPr>
          <w:ilvl w:val="0"/>
          <w:numId w:val="17"/>
        </w:numPr>
        <w:rPr>
          <w:lang w:eastAsia="en-US"/>
        </w:rPr>
      </w:pPr>
      <w:ins w:id="479" w:author="Haipeng HP1 Lei" w:date="2022-05-11T08:53:00Z">
        <w:r>
          <w:rPr>
            <w:lang w:eastAsia="en-US"/>
          </w:rPr>
          <w:t>FFS simultaneous configuration of multi-cell scheduling and multi-slot scheduling within a same PUCCH group</w:t>
        </w:r>
      </w:ins>
    </w:p>
    <w:p w14:paraId="5E73219E" w14:textId="77777777" w:rsidR="00EA2AA1" w:rsidRDefault="00EA2AA1" w:rsidP="00EA2AA1">
      <w:pPr>
        <w:rPr>
          <w:lang w:eastAsia="en-US"/>
        </w:rPr>
      </w:pPr>
    </w:p>
    <w:p w14:paraId="746F1DF0" w14:textId="77777777" w:rsidR="00EA2AA1" w:rsidRDefault="00EA2AA1" w:rsidP="00EA2AA1">
      <w:pPr>
        <w:rPr>
          <w:lang w:eastAsia="en-US"/>
        </w:rPr>
      </w:pPr>
    </w:p>
    <w:p w14:paraId="65DC65B7" w14:textId="77777777" w:rsidR="00EA2AA1" w:rsidRDefault="00EA2AA1" w:rsidP="00EA2AA1">
      <w:pPr>
        <w:rPr>
          <w:lang w:eastAsia="zh-CN"/>
        </w:rPr>
      </w:pPr>
      <w:r>
        <w:rPr>
          <w:lang w:eastAsia="zh-CN"/>
        </w:rPr>
        <w:lastRenderedPageBreak/>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EA2AA1" w14:paraId="725CBF42" w14:textId="77777777" w:rsidTr="00D222F8">
        <w:tc>
          <w:tcPr>
            <w:tcW w:w="2009" w:type="dxa"/>
            <w:tcBorders>
              <w:top w:val="single" w:sz="4" w:space="0" w:color="auto"/>
              <w:left w:val="single" w:sz="4" w:space="0" w:color="auto"/>
              <w:bottom w:val="single" w:sz="4" w:space="0" w:color="auto"/>
              <w:right w:val="single" w:sz="4" w:space="0" w:color="auto"/>
            </w:tcBorders>
          </w:tcPr>
          <w:p w14:paraId="5336FC1D" w14:textId="77777777" w:rsidR="00EA2AA1" w:rsidRDefault="00EA2AA1"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72CE2E" w14:textId="77777777" w:rsidR="00EA2AA1" w:rsidRDefault="00EA2AA1" w:rsidP="00D222F8">
            <w:pPr>
              <w:jc w:val="center"/>
              <w:rPr>
                <w:b/>
                <w:lang w:eastAsia="zh-CN"/>
              </w:rPr>
            </w:pPr>
            <w:r>
              <w:rPr>
                <w:b/>
                <w:lang w:eastAsia="zh-CN"/>
              </w:rPr>
              <w:t>Comment</w:t>
            </w:r>
          </w:p>
        </w:tc>
      </w:tr>
      <w:tr w:rsidR="006456BB" w14:paraId="387527C5" w14:textId="77777777" w:rsidTr="00D222F8">
        <w:tc>
          <w:tcPr>
            <w:tcW w:w="2009" w:type="dxa"/>
            <w:tcBorders>
              <w:top w:val="single" w:sz="4" w:space="0" w:color="auto"/>
              <w:left w:val="single" w:sz="4" w:space="0" w:color="auto"/>
              <w:bottom w:val="single" w:sz="4" w:space="0" w:color="auto"/>
              <w:right w:val="single" w:sz="4" w:space="0" w:color="auto"/>
            </w:tcBorders>
          </w:tcPr>
          <w:p w14:paraId="6B222D40" w14:textId="406AF7F8"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92EEE35" w14:textId="07954FE9" w:rsidR="006456BB" w:rsidRDefault="006456BB" w:rsidP="006456BB">
            <w:pPr>
              <w:jc w:val="left"/>
              <w:rPr>
                <w:bCs/>
                <w:lang w:eastAsia="zh-CN"/>
              </w:rPr>
            </w:pPr>
            <w:r>
              <w:rPr>
                <w:bCs/>
                <w:lang w:eastAsia="zh-CN"/>
              </w:rPr>
              <w:t>We are fine with proposal 4-3</w:t>
            </w:r>
          </w:p>
        </w:tc>
      </w:tr>
      <w:tr w:rsidR="006456BB" w14:paraId="77585C88" w14:textId="77777777" w:rsidTr="00D222F8">
        <w:tc>
          <w:tcPr>
            <w:tcW w:w="2009" w:type="dxa"/>
            <w:tcBorders>
              <w:top w:val="single" w:sz="4" w:space="0" w:color="auto"/>
              <w:left w:val="single" w:sz="4" w:space="0" w:color="auto"/>
              <w:bottom w:val="single" w:sz="4" w:space="0" w:color="auto"/>
              <w:right w:val="single" w:sz="4" w:space="0" w:color="auto"/>
            </w:tcBorders>
          </w:tcPr>
          <w:p w14:paraId="0183731B" w14:textId="17BC9A00" w:rsidR="006456BB" w:rsidRDefault="007F4E24"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AE391AD" w14:textId="02358291" w:rsidR="006456BB" w:rsidRDefault="007F4E24" w:rsidP="006456BB">
            <w:pPr>
              <w:rPr>
                <w:bCs/>
                <w:lang w:eastAsia="zh-CN"/>
              </w:rPr>
            </w:pPr>
            <w:r>
              <w:rPr>
                <w:bCs/>
                <w:lang w:eastAsia="zh-CN"/>
              </w:rPr>
              <w:t>Would have preferred the original formulation (i.e. exclude combination with multi-slot scheduling)</w:t>
            </w:r>
          </w:p>
        </w:tc>
      </w:tr>
      <w:tr w:rsidR="006456BB" w14:paraId="0378FD69" w14:textId="77777777" w:rsidTr="00D222F8">
        <w:tc>
          <w:tcPr>
            <w:tcW w:w="2009" w:type="dxa"/>
            <w:tcBorders>
              <w:top w:val="single" w:sz="4" w:space="0" w:color="auto"/>
              <w:left w:val="single" w:sz="4" w:space="0" w:color="auto"/>
              <w:bottom w:val="single" w:sz="4" w:space="0" w:color="auto"/>
              <w:right w:val="single" w:sz="4" w:space="0" w:color="auto"/>
            </w:tcBorders>
          </w:tcPr>
          <w:p w14:paraId="13E2CC13" w14:textId="20D6C7EC" w:rsidR="006456BB" w:rsidRDefault="003510DA"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FE15DB2" w14:textId="77777777" w:rsidR="006456BB" w:rsidRDefault="003510DA" w:rsidP="006456BB">
            <w:pPr>
              <w:rPr>
                <w:bCs/>
                <w:lang w:eastAsia="zh-CN"/>
              </w:rPr>
            </w:pPr>
            <w:r>
              <w:rPr>
                <w:bCs/>
                <w:lang w:eastAsia="zh-CN"/>
              </w:rPr>
              <w:t xml:space="preserve">Clarification question: for the first bullet, does it </w:t>
            </w:r>
            <w:r w:rsidR="00D41FAE">
              <w:rPr>
                <w:bCs/>
                <w:lang w:eastAsia="zh-CN"/>
              </w:rPr>
              <w:t xml:space="preserve">only </w:t>
            </w:r>
            <w:r>
              <w:rPr>
                <w:bCs/>
                <w:lang w:eastAsia="zh-CN"/>
              </w:rPr>
              <w:t xml:space="preserve">mean </w:t>
            </w:r>
            <w:r w:rsidR="00D41FAE">
              <w:rPr>
                <w:bCs/>
                <w:lang w:eastAsia="zh-CN"/>
              </w:rPr>
              <w:t>that multi-cell scheduling and CBG-based transmission cannot be configured on the same cell? Or the case with multi-cell scheduling for one cell and CBG-based transmission for another cell is also not allowed?</w:t>
            </w:r>
            <w:r w:rsidR="002B51B0">
              <w:rPr>
                <w:bCs/>
                <w:lang w:eastAsia="zh-CN"/>
              </w:rPr>
              <w:t xml:space="preserve"> Our understanding is the latter, and would suggest the following:</w:t>
            </w:r>
          </w:p>
          <w:p w14:paraId="632317B9" w14:textId="78BC2884" w:rsidR="002B51B0" w:rsidRDefault="002B51B0" w:rsidP="002B51B0">
            <w:pPr>
              <w:pStyle w:val="a"/>
              <w:numPr>
                <w:ilvl w:val="0"/>
                <w:numId w:val="17"/>
              </w:numPr>
              <w:rPr>
                <w:ins w:id="480" w:author="Haipeng HP1 Lei" w:date="2022-05-11T08:53:00Z"/>
                <w:lang w:eastAsia="en-US"/>
              </w:rPr>
            </w:pPr>
            <w:r>
              <w:rPr>
                <w:lang w:eastAsia="en-US"/>
              </w:rPr>
              <w:t>For Type-2 HARQ-ACK codebook, UE does not expect the multi-cell scheduling</w:t>
            </w:r>
            <w:ins w:id="481" w:author="Sigen Ye (Apple)" w:date="2022-05-11T16:00:00Z">
              <w:r w:rsidR="004E133E">
                <w:rPr>
                  <w:lang w:eastAsia="en-US"/>
                </w:rPr>
                <w:t xml:space="preserve"> </w:t>
              </w:r>
              <w:r w:rsidR="0079797A">
                <w:rPr>
                  <w:lang w:eastAsia="en-US"/>
                </w:rPr>
                <w:t>and</w:t>
              </w:r>
            </w:ins>
            <w:r>
              <w:rPr>
                <w:lang w:eastAsia="en-US"/>
              </w:rPr>
              <w:t xml:space="preserve"> </w:t>
            </w:r>
            <w:del w:id="482" w:author="Sigen Ye (Apple)" w:date="2022-05-11T16:00:00Z">
              <w:r w:rsidDel="0079797A">
                <w:rPr>
                  <w:lang w:eastAsia="en-US"/>
                </w:rPr>
                <w:delText xml:space="preserve">is configured with </w:delText>
              </w:r>
            </w:del>
            <w:r>
              <w:rPr>
                <w:lang w:eastAsia="en-US"/>
              </w:rPr>
              <w:t>CBG-based transmission</w:t>
            </w:r>
            <w:ins w:id="483" w:author="Sigen Ye (Apple)" w:date="2022-05-11T16:00:00Z">
              <w:r w:rsidR="0079797A">
                <w:rPr>
                  <w:lang w:eastAsia="en-US"/>
                </w:rPr>
                <w:t xml:space="preserve"> are configured</w:t>
              </w:r>
            </w:ins>
            <w:r>
              <w:rPr>
                <w:lang w:eastAsia="en-US"/>
              </w:rPr>
              <w:t xml:space="preserve"> </w:t>
            </w:r>
            <w:del w:id="484" w:author="Haipeng HP1 Lei" w:date="2022-05-11T08:53:00Z">
              <w:r w:rsidDel="005A0874">
                <w:rPr>
                  <w:lang w:eastAsia="en-US"/>
                </w:rPr>
                <w:delText xml:space="preserve">or multi-slot scheduling </w:delText>
              </w:r>
            </w:del>
            <w:r>
              <w:rPr>
                <w:lang w:eastAsia="en-US"/>
              </w:rPr>
              <w:t xml:space="preserve">simultaneously </w:t>
            </w:r>
            <w:ins w:id="485" w:author="Sigen Ye (Apple)" w:date="2022-05-11T16:00:00Z">
              <w:r w:rsidR="0079797A">
                <w:rPr>
                  <w:lang w:eastAsia="en-US"/>
                </w:rPr>
                <w:t xml:space="preserve">on the same or different cell </w:t>
              </w:r>
            </w:ins>
            <w:r>
              <w:rPr>
                <w:lang w:eastAsia="en-US"/>
              </w:rPr>
              <w:t xml:space="preserve">within a same PUCCH </w:t>
            </w:r>
            <w:del w:id="486" w:author="Haipeng HP1 Lei" w:date="2022-05-11T08:53:00Z">
              <w:r w:rsidDel="005A0874">
                <w:rPr>
                  <w:lang w:eastAsia="en-US"/>
                </w:rPr>
                <w:delText xml:space="preserve">cell </w:delText>
              </w:r>
            </w:del>
            <w:r>
              <w:rPr>
                <w:lang w:eastAsia="en-US"/>
              </w:rPr>
              <w:t>group.</w:t>
            </w:r>
          </w:p>
          <w:p w14:paraId="7EBBBE1B" w14:textId="7BAE117A" w:rsidR="002B51B0" w:rsidRDefault="002B51B0" w:rsidP="006456BB">
            <w:pPr>
              <w:rPr>
                <w:bCs/>
                <w:lang w:eastAsia="zh-CN"/>
              </w:rPr>
            </w:pPr>
          </w:p>
        </w:tc>
      </w:tr>
      <w:tr w:rsidR="000A698B" w14:paraId="6F1BC5E5" w14:textId="77777777" w:rsidTr="00D222F8">
        <w:tc>
          <w:tcPr>
            <w:tcW w:w="2009" w:type="dxa"/>
            <w:tcBorders>
              <w:top w:val="single" w:sz="4" w:space="0" w:color="auto"/>
              <w:left w:val="single" w:sz="4" w:space="0" w:color="auto"/>
              <w:bottom w:val="single" w:sz="4" w:space="0" w:color="auto"/>
              <w:right w:val="single" w:sz="4" w:space="0" w:color="auto"/>
            </w:tcBorders>
          </w:tcPr>
          <w:p w14:paraId="539E5253" w14:textId="48680EFE"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BC9284B" w14:textId="5B13FC71" w:rsidR="000A698B" w:rsidRDefault="000A698B" w:rsidP="000A698B">
            <w:pPr>
              <w:rPr>
                <w:rFonts w:eastAsia="MS Mincho"/>
                <w:bCs/>
                <w:lang w:eastAsia="ja-JP"/>
              </w:rPr>
            </w:pPr>
            <w:r>
              <w:rPr>
                <w:rFonts w:eastAsia="Malgun Gothic" w:hint="eastAsia"/>
                <w:bCs/>
              </w:rPr>
              <w:t>OK</w:t>
            </w:r>
          </w:p>
        </w:tc>
      </w:tr>
      <w:tr w:rsidR="00E45225" w14:paraId="57D619D3" w14:textId="77777777" w:rsidTr="00D222F8">
        <w:tc>
          <w:tcPr>
            <w:tcW w:w="2009" w:type="dxa"/>
          </w:tcPr>
          <w:p w14:paraId="1783DDC0" w14:textId="55F052B9" w:rsidR="00E45225" w:rsidRDefault="00E45225" w:rsidP="00E4522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8DED675" w14:textId="7FA2589F" w:rsidR="00E45225" w:rsidRDefault="00E45225" w:rsidP="00E45225">
            <w:pPr>
              <w:jc w:val="left"/>
              <w:rPr>
                <w:bCs/>
                <w:lang w:eastAsia="zh-CN"/>
              </w:rPr>
            </w:pPr>
            <w:r>
              <w:rPr>
                <w:rFonts w:eastAsia="MS Mincho"/>
                <w:bCs/>
                <w:lang w:eastAsia="ja-JP"/>
              </w:rPr>
              <w:t>We support this proposal and also fine with the updates by Apple.</w:t>
            </w:r>
          </w:p>
        </w:tc>
      </w:tr>
      <w:tr w:rsidR="006456BB" w14:paraId="00395BAF" w14:textId="77777777" w:rsidTr="00D222F8">
        <w:tc>
          <w:tcPr>
            <w:tcW w:w="2009" w:type="dxa"/>
          </w:tcPr>
          <w:p w14:paraId="4BA98CE4" w14:textId="0D8801EB" w:rsidR="006456BB" w:rsidRDefault="00600F58" w:rsidP="00600F58">
            <w:pPr>
              <w:jc w:val="left"/>
              <w:rPr>
                <w:bCs/>
                <w:lang w:eastAsia="zh-CN"/>
              </w:rPr>
            </w:pPr>
            <w:r>
              <w:rPr>
                <w:bCs/>
                <w:lang w:eastAsia="zh-CN"/>
              </w:rPr>
              <w:t>Intel</w:t>
            </w:r>
          </w:p>
        </w:tc>
        <w:tc>
          <w:tcPr>
            <w:tcW w:w="7353" w:type="dxa"/>
          </w:tcPr>
          <w:p w14:paraId="428EED7B" w14:textId="5286D11F" w:rsidR="006456BB" w:rsidRPr="00142B85" w:rsidRDefault="00600F58" w:rsidP="006456BB">
            <w:pPr>
              <w:jc w:val="left"/>
              <w:rPr>
                <w:rFonts w:eastAsiaTheme="minorEastAsia"/>
                <w:bCs/>
                <w:lang w:val="en-US" w:eastAsia="zh-CN"/>
              </w:rPr>
            </w:pPr>
            <w:r>
              <w:rPr>
                <w:bCs/>
                <w:lang w:val="en-US" w:eastAsia="zh-CN"/>
              </w:rPr>
              <w:t xml:space="preserve">We are fine with the proposal. </w:t>
            </w:r>
          </w:p>
        </w:tc>
      </w:tr>
      <w:tr w:rsidR="006456BB" w14:paraId="53AE71C9" w14:textId="77777777" w:rsidTr="00D222F8">
        <w:tc>
          <w:tcPr>
            <w:tcW w:w="2009" w:type="dxa"/>
          </w:tcPr>
          <w:p w14:paraId="337EED71" w14:textId="77777777" w:rsidR="006456BB" w:rsidRDefault="006456BB" w:rsidP="006456BB">
            <w:pPr>
              <w:jc w:val="left"/>
              <w:rPr>
                <w:bCs/>
                <w:lang w:eastAsia="zh-CN"/>
              </w:rPr>
            </w:pPr>
          </w:p>
        </w:tc>
        <w:tc>
          <w:tcPr>
            <w:tcW w:w="7353" w:type="dxa"/>
          </w:tcPr>
          <w:p w14:paraId="2767C99E" w14:textId="77777777" w:rsidR="006456BB" w:rsidRDefault="006456BB" w:rsidP="006456BB">
            <w:pPr>
              <w:jc w:val="left"/>
              <w:rPr>
                <w:bCs/>
                <w:lang w:eastAsia="zh-CN"/>
              </w:rPr>
            </w:pPr>
          </w:p>
        </w:tc>
      </w:tr>
      <w:tr w:rsidR="006456BB" w14:paraId="3C320937" w14:textId="77777777" w:rsidTr="00D222F8">
        <w:tc>
          <w:tcPr>
            <w:tcW w:w="2009" w:type="dxa"/>
          </w:tcPr>
          <w:p w14:paraId="66501F7B" w14:textId="77777777" w:rsidR="006456BB" w:rsidRDefault="006456BB" w:rsidP="006456BB">
            <w:pPr>
              <w:rPr>
                <w:bCs/>
                <w:lang w:val="en-US" w:eastAsia="zh-CN"/>
              </w:rPr>
            </w:pPr>
          </w:p>
        </w:tc>
        <w:tc>
          <w:tcPr>
            <w:tcW w:w="7353" w:type="dxa"/>
          </w:tcPr>
          <w:p w14:paraId="2AD4AE5E" w14:textId="77777777" w:rsidR="006456BB" w:rsidRDefault="006456BB" w:rsidP="006456BB">
            <w:pPr>
              <w:pStyle w:val="a8"/>
              <w:rPr>
                <w:bCs/>
                <w:lang w:val="en-US" w:eastAsia="zh-CN"/>
              </w:rPr>
            </w:pPr>
          </w:p>
        </w:tc>
      </w:tr>
    </w:tbl>
    <w:p w14:paraId="66985E3E" w14:textId="77777777" w:rsidR="00EA2AA1" w:rsidRPr="000B1153" w:rsidRDefault="00EA2AA1" w:rsidP="00EA2AA1">
      <w:pPr>
        <w:rPr>
          <w:lang w:eastAsia="en-US"/>
        </w:rPr>
      </w:pPr>
    </w:p>
    <w:p w14:paraId="7E645380" w14:textId="77777777" w:rsidR="00EA2AA1" w:rsidRDefault="00EA2AA1" w:rsidP="00EA2AA1">
      <w:pPr>
        <w:rPr>
          <w:lang w:eastAsia="en-US"/>
        </w:rPr>
      </w:pPr>
    </w:p>
    <w:p w14:paraId="5BDBFBA3" w14:textId="77777777" w:rsidR="001B698B" w:rsidRDefault="001B698B" w:rsidP="001B698B">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151948D" w14:textId="0E526F51" w:rsidR="001B698B" w:rsidRDefault="001B698B" w:rsidP="001B698B">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487" w:author="Haipeng HP1 Lei" w:date="2022-05-11T09:02:00Z">
        <w:r>
          <w:rPr>
            <w:rFonts w:eastAsia="KaiTi"/>
            <w:szCs w:val="20"/>
            <w:lang w:eastAsia="zh-CN"/>
          </w:rPr>
          <w:t xml:space="preserve">DCI(s) </w:t>
        </w:r>
      </w:ins>
      <w:ins w:id="488" w:author="Haipeng HP1 Lei" w:date="2022-05-11T09:05:00Z">
        <w:r>
          <w:rPr>
            <w:rFonts w:eastAsia="KaiTi"/>
            <w:szCs w:val="20"/>
            <w:lang w:eastAsia="zh-CN"/>
          </w:rPr>
          <w:t xml:space="preserve">with each </w:t>
        </w:r>
      </w:ins>
      <w:ins w:id="489" w:author="Haipeng HP1 Lei" w:date="2022-05-11T18:38:00Z">
        <w:r>
          <w:rPr>
            <w:rFonts w:eastAsia="KaiTi"/>
            <w:szCs w:val="20"/>
            <w:lang w:eastAsia="zh-CN"/>
          </w:rPr>
          <w:t xml:space="preserve">actually </w:t>
        </w:r>
      </w:ins>
      <w:ins w:id="490" w:author="Haipeng HP1 Lei" w:date="2022-05-11T09:05:00Z">
        <w:r>
          <w:rPr>
            <w:rFonts w:eastAsia="KaiTi"/>
            <w:szCs w:val="20"/>
            <w:lang w:eastAsia="zh-CN"/>
          </w:rPr>
          <w:t>scheduling a</w:t>
        </w:r>
      </w:ins>
      <w:ins w:id="491" w:author="Haipeng HP1 Lei" w:date="2022-05-11T09:02:00Z">
        <w:r>
          <w:rPr>
            <w:rFonts w:eastAsia="KaiTi"/>
            <w:szCs w:val="20"/>
            <w:lang w:eastAsia="zh-CN"/>
          </w:rPr>
          <w:t xml:space="preserve"> </w:t>
        </w:r>
      </w:ins>
      <w:r>
        <w:rPr>
          <w:rFonts w:eastAsia="KaiTi"/>
          <w:szCs w:val="20"/>
          <w:lang w:eastAsia="zh-CN"/>
        </w:rPr>
        <w:t>single</w:t>
      </w:r>
      <w:ins w:id="492" w:author="Haipeng HP1 Lei" w:date="2022-05-11T09:05:00Z">
        <w:r>
          <w:rPr>
            <w:rFonts w:eastAsia="KaiTi"/>
            <w:szCs w:val="20"/>
            <w:lang w:eastAsia="zh-CN"/>
          </w:rPr>
          <w:t xml:space="preserve"> </w:t>
        </w:r>
      </w:ins>
      <w:del w:id="493" w:author="Haipeng HP1 Lei" w:date="2022-05-11T09:05:00Z">
        <w:r w:rsidDel="00F61DBE">
          <w:rPr>
            <w:rFonts w:eastAsia="KaiTi"/>
            <w:szCs w:val="20"/>
            <w:lang w:eastAsia="zh-CN"/>
          </w:rPr>
          <w:delText>-</w:delText>
        </w:r>
      </w:del>
      <w:r>
        <w:rPr>
          <w:rFonts w:eastAsia="KaiTi"/>
          <w:szCs w:val="20"/>
          <w:lang w:eastAsia="zh-CN"/>
        </w:rPr>
        <w:t xml:space="preserve">cell </w:t>
      </w:r>
      <w:del w:id="494" w:author="Haipeng HP1 Lei" w:date="2022-05-11T09:05:00Z">
        <w:r w:rsidDel="00F61DBE">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495" w:author="Haipeng HP1 Lei" w:date="2022-05-11T09:05:00Z">
        <w:r>
          <w:rPr>
            <w:rFonts w:eastAsia="KaiTi"/>
            <w:szCs w:val="20"/>
            <w:lang w:eastAsia="zh-CN"/>
          </w:rPr>
          <w:t>DCI</w:t>
        </w:r>
      </w:ins>
      <w:ins w:id="496" w:author="Haipeng HP1 Lei" w:date="2022-05-11T09:06:00Z">
        <w:r>
          <w:rPr>
            <w:rFonts w:eastAsia="KaiTi"/>
            <w:szCs w:val="20"/>
            <w:lang w:eastAsia="zh-CN"/>
          </w:rPr>
          <w:t xml:space="preserve">(s) with each </w:t>
        </w:r>
      </w:ins>
      <w:ins w:id="497" w:author="Haipeng HP1 Lei" w:date="2022-05-11T18:38:00Z">
        <w:r>
          <w:rPr>
            <w:rFonts w:eastAsia="KaiTi"/>
            <w:szCs w:val="20"/>
            <w:lang w:eastAsia="zh-CN"/>
          </w:rPr>
          <w:t xml:space="preserve">actually </w:t>
        </w:r>
      </w:ins>
      <w:ins w:id="498" w:author="Haipeng HP1 Lei" w:date="2022-05-11T09:06:00Z">
        <w:r>
          <w:rPr>
            <w:rFonts w:eastAsia="KaiTi"/>
            <w:szCs w:val="20"/>
            <w:lang w:eastAsia="zh-CN"/>
          </w:rPr>
          <w:t>scheduling more than one cell</w:t>
        </w:r>
      </w:ins>
      <w:del w:id="499" w:author="Haipeng HP1 Lei" w:date="2022-05-11T09:06:00Z">
        <w:r w:rsidDel="00F61DBE">
          <w:rPr>
            <w:rFonts w:eastAsia="KaiTi"/>
            <w:szCs w:val="20"/>
            <w:lang w:eastAsia="zh-CN"/>
          </w:rPr>
          <w:delText>multi-cell scheduling DCI(s)</w:delText>
        </w:r>
      </w:del>
      <w:r>
        <w:rPr>
          <w:rFonts w:eastAsia="KaiTi"/>
          <w:szCs w:val="20"/>
          <w:lang w:eastAsia="zh-CN"/>
        </w:rPr>
        <w:t xml:space="preserve">. </w:t>
      </w:r>
    </w:p>
    <w:p w14:paraId="51BCB41F" w14:textId="326FD700" w:rsidR="001B698B" w:rsidRDefault="001B698B" w:rsidP="001B698B">
      <w:pPr>
        <w:pStyle w:val="a"/>
        <w:numPr>
          <w:ilvl w:val="1"/>
          <w:numId w:val="17"/>
        </w:numPr>
        <w:rPr>
          <w:rFonts w:eastAsia="KaiTi"/>
          <w:szCs w:val="20"/>
          <w:lang w:eastAsia="zh-CN"/>
        </w:rPr>
      </w:pPr>
      <w:r>
        <w:rPr>
          <w:rFonts w:eastAsia="KaiTi"/>
          <w:szCs w:val="20"/>
          <w:lang w:eastAsia="zh-CN"/>
        </w:rPr>
        <w:t xml:space="preserve">Separate DAI counting for </w:t>
      </w:r>
      <w:del w:id="500" w:author="Haipeng HP1 Lei" w:date="2022-05-11T09:06:00Z">
        <w:r w:rsidDel="00F61DBE">
          <w:rPr>
            <w:rFonts w:eastAsia="KaiTi"/>
            <w:szCs w:val="20"/>
            <w:lang w:eastAsia="zh-CN"/>
          </w:rPr>
          <w:delText xml:space="preserve">single cell scheduling </w:delText>
        </w:r>
      </w:del>
      <w:r>
        <w:rPr>
          <w:rFonts w:eastAsia="KaiTi"/>
          <w:szCs w:val="20"/>
          <w:lang w:eastAsia="zh-CN"/>
        </w:rPr>
        <w:t>DCI(s)</w:t>
      </w:r>
      <w:ins w:id="501" w:author="Haipeng HP1 Lei" w:date="2022-05-11T09:06:00Z">
        <w:r>
          <w:rPr>
            <w:rFonts w:eastAsia="KaiTi"/>
            <w:szCs w:val="20"/>
            <w:lang w:eastAsia="zh-CN"/>
          </w:rPr>
          <w:t xml:space="preserve"> with each </w:t>
        </w:r>
      </w:ins>
      <w:ins w:id="502" w:author="Haipeng HP1 Lei" w:date="2022-05-11T18:38:00Z">
        <w:r>
          <w:rPr>
            <w:rFonts w:eastAsia="KaiTi"/>
            <w:szCs w:val="20"/>
            <w:lang w:eastAsia="zh-CN"/>
          </w:rPr>
          <w:t xml:space="preserve">actually </w:t>
        </w:r>
      </w:ins>
      <w:ins w:id="503" w:author="Haipeng HP1 Lei" w:date="2022-05-11T09:06:00Z">
        <w:r>
          <w:rPr>
            <w:rFonts w:eastAsia="KaiTi"/>
            <w:szCs w:val="20"/>
            <w:lang w:eastAsia="zh-CN"/>
          </w:rPr>
          <w:t>scheduling a single cell</w:t>
        </w:r>
      </w:ins>
      <w:r>
        <w:rPr>
          <w:rFonts w:eastAsia="KaiTi"/>
          <w:szCs w:val="20"/>
          <w:lang w:eastAsia="zh-CN"/>
        </w:rPr>
        <w:t xml:space="preserve"> and </w:t>
      </w:r>
      <w:del w:id="504" w:author="Haipeng HP1 Lei" w:date="2022-05-11T09:06:00Z">
        <w:r w:rsidDel="00F61DBE">
          <w:rPr>
            <w:rFonts w:eastAsia="KaiTi"/>
            <w:szCs w:val="20"/>
            <w:lang w:eastAsia="zh-CN"/>
          </w:rPr>
          <w:delText xml:space="preserve">multi-cell scheduling </w:delText>
        </w:r>
      </w:del>
      <w:r>
        <w:rPr>
          <w:rFonts w:eastAsia="KaiTi"/>
          <w:szCs w:val="20"/>
          <w:lang w:eastAsia="zh-CN"/>
        </w:rPr>
        <w:t xml:space="preserve">DCI(s) </w:t>
      </w:r>
      <w:ins w:id="505" w:author="Haipeng HP1 Lei" w:date="2022-05-11T09:06:00Z">
        <w:r>
          <w:rPr>
            <w:rFonts w:eastAsia="KaiTi"/>
            <w:szCs w:val="20"/>
            <w:lang w:eastAsia="zh-CN"/>
          </w:rPr>
          <w:t xml:space="preserve">with each </w:t>
        </w:r>
      </w:ins>
      <w:ins w:id="506" w:author="Haipeng HP1 Lei" w:date="2022-05-11T18:38:00Z">
        <w:r>
          <w:rPr>
            <w:rFonts w:eastAsia="KaiTi"/>
            <w:szCs w:val="20"/>
            <w:lang w:eastAsia="zh-CN"/>
          </w:rPr>
          <w:t xml:space="preserve">actually </w:t>
        </w:r>
      </w:ins>
      <w:ins w:id="507" w:author="Haipeng HP1 Lei" w:date="2022-05-11T09:06:00Z">
        <w:r>
          <w:rPr>
            <w:rFonts w:eastAsia="KaiTi"/>
            <w:szCs w:val="20"/>
            <w:lang w:eastAsia="zh-CN"/>
          </w:rPr>
          <w:t>scheduling more than one cell</w:t>
        </w:r>
      </w:ins>
      <w:r>
        <w:rPr>
          <w:rFonts w:eastAsia="KaiTi"/>
          <w:szCs w:val="20"/>
          <w:lang w:eastAsia="zh-CN"/>
        </w:rPr>
        <w:t xml:space="preserve"> </w:t>
      </w:r>
    </w:p>
    <w:p w14:paraId="4F56ED5E" w14:textId="77777777" w:rsidR="001B698B" w:rsidRDefault="001B698B" w:rsidP="001B698B">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54DCFC66" w14:textId="77777777" w:rsidR="001B698B" w:rsidRDefault="001B698B" w:rsidP="001B698B">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3CCBB94F" w14:textId="77777777" w:rsidR="001B698B" w:rsidRDefault="001B698B" w:rsidP="001B698B">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57691980" w14:textId="76042787" w:rsidR="00EA2AA1" w:rsidRDefault="00EA2AA1">
      <w:pPr>
        <w:rPr>
          <w:lang w:eastAsia="en-US"/>
        </w:rPr>
      </w:pPr>
    </w:p>
    <w:p w14:paraId="09F7E7B6" w14:textId="77777777" w:rsidR="001B698B" w:rsidRDefault="001B698B" w:rsidP="001B698B">
      <w:pPr>
        <w:rPr>
          <w:lang w:eastAsia="en-US"/>
        </w:rPr>
      </w:pPr>
    </w:p>
    <w:p w14:paraId="0680F6E1" w14:textId="77777777" w:rsidR="001B698B" w:rsidRDefault="001B698B" w:rsidP="001B698B">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1B698B" w14:paraId="574CE40B" w14:textId="77777777" w:rsidTr="00D222F8">
        <w:tc>
          <w:tcPr>
            <w:tcW w:w="2009" w:type="dxa"/>
            <w:tcBorders>
              <w:top w:val="single" w:sz="4" w:space="0" w:color="auto"/>
              <w:left w:val="single" w:sz="4" w:space="0" w:color="auto"/>
              <w:bottom w:val="single" w:sz="4" w:space="0" w:color="auto"/>
              <w:right w:val="single" w:sz="4" w:space="0" w:color="auto"/>
            </w:tcBorders>
          </w:tcPr>
          <w:p w14:paraId="1C8BCD56" w14:textId="77777777" w:rsidR="001B698B" w:rsidRDefault="001B698B" w:rsidP="00D222F8">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512D8A" w14:textId="77777777" w:rsidR="001B698B" w:rsidRDefault="001B698B" w:rsidP="00D222F8">
            <w:pPr>
              <w:jc w:val="center"/>
              <w:rPr>
                <w:b/>
                <w:lang w:eastAsia="zh-CN"/>
              </w:rPr>
            </w:pPr>
            <w:r>
              <w:rPr>
                <w:b/>
                <w:lang w:eastAsia="zh-CN"/>
              </w:rPr>
              <w:t>Comment</w:t>
            </w:r>
          </w:p>
        </w:tc>
      </w:tr>
      <w:tr w:rsidR="006456BB" w14:paraId="3AE400C7" w14:textId="77777777" w:rsidTr="00D222F8">
        <w:tc>
          <w:tcPr>
            <w:tcW w:w="2009" w:type="dxa"/>
            <w:tcBorders>
              <w:top w:val="single" w:sz="4" w:space="0" w:color="auto"/>
              <w:left w:val="single" w:sz="4" w:space="0" w:color="auto"/>
              <w:bottom w:val="single" w:sz="4" w:space="0" w:color="auto"/>
              <w:right w:val="single" w:sz="4" w:space="0" w:color="auto"/>
            </w:tcBorders>
          </w:tcPr>
          <w:p w14:paraId="3BD55CD4" w14:textId="539E2CE3" w:rsidR="006456BB" w:rsidRDefault="006456BB" w:rsidP="006456BB">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356FAE6" w14:textId="33C5C8E8" w:rsidR="006456BB" w:rsidRDefault="006456BB" w:rsidP="006456BB">
            <w:pPr>
              <w:jc w:val="left"/>
              <w:rPr>
                <w:bCs/>
                <w:lang w:eastAsia="zh-CN"/>
              </w:rPr>
            </w:pPr>
            <w:r>
              <w:rPr>
                <w:bCs/>
                <w:lang w:eastAsia="zh-CN"/>
              </w:rPr>
              <w:t>We are fine with proposal 4-4</w:t>
            </w:r>
          </w:p>
        </w:tc>
      </w:tr>
      <w:tr w:rsidR="006456BB" w14:paraId="2CCF16E5" w14:textId="77777777" w:rsidTr="00D222F8">
        <w:tc>
          <w:tcPr>
            <w:tcW w:w="2009" w:type="dxa"/>
            <w:tcBorders>
              <w:top w:val="single" w:sz="4" w:space="0" w:color="auto"/>
              <w:left w:val="single" w:sz="4" w:space="0" w:color="auto"/>
              <w:bottom w:val="single" w:sz="4" w:space="0" w:color="auto"/>
              <w:right w:val="single" w:sz="4" w:space="0" w:color="auto"/>
            </w:tcBorders>
          </w:tcPr>
          <w:p w14:paraId="57FEA71C" w14:textId="6488A48C" w:rsidR="006456BB" w:rsidRDefault="003125FC" w:rsidP="006456BB">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AE56B5" w14:textId="77777777" w:rsidR="003125FC" w:rsidRDefault="003125FC" w:rsidP="006456BB">
            <w:pPr>
              <w:rPr>
                <w:bCs/>
                <w:lang w:eastAsia="zh-CN"/>
              </w:rPr>
            </w:pPr>
            <w:r>
              <w:rPr>
                <w:bCs/>
                <w:lang w:eastAsia="zh-CN"/>
              </w:rPr>
              <w:t>Do not support</w:t>
            </w:r>
          </w:p>
          <w:p w14:paraId="3C4BF08D" w14:textId="3A4CB3B2" w:rsidR="003125FC" w:rsidRDefault="003125FC" w:rsidP="006456BB">
            <w:pPr>
              <w:rPr>
                <w:bCs/>
                <w:lang w:eastAsia="zh-CN"/>
              </w:rPr>
            </w:pPr>
            <w:r>
              <w:rPr>
                <w:bCs/>
                <w:lang w:eastAsia="zh-CN"/>
              </w:rPr>
              <w:t>We thank the moderator for the replies on the comments from the 1</w:t>
            </w:r>
            <w:r w:rsidRPr="003125FC">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4BCF9BC1" w14:textId="76EC401C" w:rsidR="003125FC" w:rsidRDefault="003125FC" w:rsidP="006456BB">
            <w:pPr>
              <w:rPr>
                <w:bCs/>
                <w:lang w:eastAsia="zh-CN"/>
              </w:rPr>
            </w:pPr>
            <w:r>
              <w:rPr>
                <w:bCs/>
                <w:lang w:eastAsia="zh-CN"/>
              </w:rPr>
              <w:t>Moreover, in 4-1 we have the ability to include separate k1 values based on the changes there (i.e.HARQ in different PUCCH slots), then the DAI would again not be working or would need to be again for each k1 value indicated a separate DAI!? And each DAI would then indicate HARQ of e.g. 4 cells?</w:t>
            </w:r>
          </w:p>
          <w:p w14:paraId="5F5DCEB0" w14:textId="0F14DD28" w:rsidR="003125FC" w:rsidRDefault="003125FC" w:rsidP="006456BB">
            <w:pPr>
              <w:rPr>
                <w:bCs/>
                <w:lang w:eastAsia="zh-CN"/>
              </w:rPr>
            </w:pPr>
          </w:p>
        </w:tc>
      </w:tr>
      <w:tr w:rsidR="006456BB" w14:paraId="08E2C5C1" w14:textId="77777777" w:rsidTr="00D222F8">
        <w:tc>
          <w:tcPr>
            <w:tcW w:w="2009" w:type="dxa"/>
            <w:tcBorders>
              <w:top w:val="single" w:sz="4" w:space="0" w:color="auto"/>
              <w:left w:val="single" w:sz="4" w:space="0" w:color="auto"/>
              <w:bottom w:val="single" w:sz="4" w:space="0" w:color="auto"/>
              <w:right w:val="single" w:sz="4" w:space="0" w:color="auto"/>
            </w:tcBorders>
          </w:tcPr>
          <w:p w14:paraId="1FAE2AAE" w14:textId="29F0270D" w:rsidR="006456BB" w:rsidRDefault="00446345" w:rsidP="006456BB">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7A826BB" w14:textId="29F3972B" w:rsidR="006456BB" w:rsidRDefault="00446345" w:rsidP="006456BB">
            <w:pPr>
              <w:rPr>
                <w:bCs/>
                <w:lang w:eastAsia="zh-CN"/>
              </w:rPr>
            </w:pPr>
            <w:r>
              <w:rPr>
                <w:bCs/>
                <w:lang w:eastAsia="zh-CN"/>
              </w:rPr>
              <w:t>Support</w:t>
            </w:r>
          </w:p>
        </w:tc>
      </w:tr>
      <w:tr w:rsidR="000A698B" w14:paraId="2A39FB65" w14:textId="77777777" w:rsidTr="00D222F8">
        <w:tc>
          <w:tcPr>
            <w:tcW w:w="2009" w:type="dxa"/>
            <w:tcBorders>
              <w:top w:val="single" w:sz="4" w:space="0" w:color="auto"/>
              <w:left w:val="single" w:sz="4" w:space="0" w:color="auto"/>
              <w:bottom w:val="single" w:sz="4" w:space="0" w:color="auto"/>
              <w:right w:val="single" w:sz="4" w:space="0" w:color="auto"/>
            </w:tcBorders>
          </w:tcPr>
          <w:p w14:paraId="7EC92D4A" w14:textId="35E3576A" w:rsidR="000A698B" w:rsidRDefault="000A698B" w:rsidP="000A698B">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6DB6839" w14:textId="6D9D3E78" w:rsidR="000A698B" w:rsidRDefault="000A698B" w:rsidP="000A698B">
            <w:pPr>
              <w:rPr>
                <w:rFonts w:eastAsia="MS Mincho"/>
                <w:bCs/>
                <w:lang w:eastAsia="ja-JP"/>
              </w:rPr>
            </w:pPr>
            <w:r>
              <w:rPr>
                <w:rFonts w:eastAsia="Malgun Gothic" w:hint="eastAsia"/>
                <w:bCs/>
              </w:rPr>
              <w:t>OK</w:t>
            </w:r>
          </w:p>
        </w:tc>
      </w:tr>
      <w:tr w:rsidR="006456BB" w14:paraId="6FF3F551" w14:textId="77777777" w:rsidTr="00D222F8">
        <w:tc>
          <w:tcPr>
            <w:tcW w:w="2009" w:type="dxa"/>
          </w:tcPr>
          <w:p w14:paraId="0D6E1D5F" w14:textId="672D096C" w:rsidR="006456BB" w:rsidRPr="00E45225" w:rsidRDefault="00E45225" w:rsidP="006456BB">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54698A85" w14:textId="3E36235F" w:rsidR="006456BB" w:rsidRPr="00E45225" w:rsidRDefault="00E45225" w:rsidP="006456BB">
            <w:pPr>
              <w:jc w:val="left"/>
              <w:rPr>
                <w:rFonts w:eastAsia="MS Mincho"/>
                <w:bCs/>
                <w:lang w:eastAsia="ja-JP"/>
              </w:rPr>
            </w:pPr>
            <w:r>
              <w:rPr>
                <w:rFonts w:eastAsia="MS Mincho" w:hint="eastAsia"/>
                <w:bCs/>
                <w:lang w:eastAsia="ja-JP"/>
              </w:rPr>
              <w:t>S</w:t>
            </w:r>
            <w:r>
              <w:rPr>
                <w:rFonts w:eastAsia="MS Mincho"/>
                <w:bCs/>
                <w:lang w:eastAsia="ja-JP"/>
              </w:rPr>
              <w:t>upport</w:t>
            </w:r>
          </w:p>
        </w:tc>
      </w:tr>
      <w:tr w:rsidR="006456BB" w14:paraId="5F459C8A" w14:textId="77777777" w:rsidTr="00D222F8">
        <w:tc>
          <w:tcPr>
            <w:tcW w:w="2009" w:type="dxa"/>
          </w:tcPr>
          <w:p w14:paraId="7D171EEE" w14:textId="55AE4FBB" w:rsidR="006456BB" w:rsidRDefault="00600F58" w:rsidP="006456BB">
            <w:pPr>
              <w:jc w:val="left"/>
              <w:rPr>
                <w:bCs/>
                <w:lang w:eastAsia="zh-CN"/>
              </w:rPr>
            </w:pPr>
            <w:r>
              <w:rPr>
                <w:bCs/>
                <w:lang w:eastAsia="zh-CN"/>
              </w:rPr>
              <w:t>Intel</w:t>
            </w:r>
          </w:p>
        </w:tc>
        <w:tc>
          <w:tcPr>
            <w:tcW w:w="7353" w:type="dxa"/>
          </w:tcPr>
          <w:p w14:paraId="7B0A900F" w14:textId="11FB45B8" w:rsidR="006456BB" w:rsidRDefault="00600F58" w:rsidP="006456BB">
            <w:pPr>
              <w:jc w:val="left"/>
              <w:rPr>
                <w:bCs/>
                <w:lang w:eastAsia="zh-CN"/>
              </w:rPr>
            </w:pPr>
            <w:r w:rsidRPr="00600F58">
              <w:rPr>
                <w:bCs/>
                <w:lang w:eastAsia="zh-CN"/>
              </w:rPr>
              <w:t>We are fine with the proposal.</w:t>
            </w:r>
          </w:p>
        </w:tc>
      </w:tr>
      <w:tr w:rsidR="006456BB" w14:paraId="6AF4CEA0" w14:textId="77777777" w:rsidTr="00D222F8">
        <w:tc>
          <w:tcPr>
            <w:tcW w:w="2009" w:type="dxa"/>
          </w:tcPr>
          <w:p w14:paraId="0C93352D" w14:textId="77777777" w:rsidR="006456BB" w:rsidRDefault="006456BB" w:rsidP="006456BB">
            <w:pPr>
              <w:jc w:val="left"/>
              <w:rPr>
                <w:bCs/>
                <w:lang w:eastAsia="zh-CN"/>
              </w:rPr>
            </w:pPr>
          </w:p>
        </w:tc>
        <w:tc>
          <w:tcPr>
            <w:tcW w:w="7353" w:type="dxa"/>
          </w:tcPr>
          <w:p w14:paraId="066BA710" w14:textId="77777777" w:rsidR="006456BB" w:rsidRDefault="006456BB" w:rsidP="006456BB">
            <w:pPr>
              <w:jc w:val="left"/>
              <w:rPr>
                <w:bCs/>
                <w:lang w:eastAsia="zh-CN"/>
              </w:rPr>
            </w:pPr>
          </w:p>
        </w:tc>
      </w:tr>
      <w:tr w:rsidR="006456BB" w14:paraId="2E701D07" w14:textId="77777777" w:rsidTr="00D222F8">
        <w:tc>
          <w:tcPr>
            <w:tcW w:w="2009" w:type="dxa"/>
          </w:tcPr>
          <w:p w14:paraId="4CA7CAB5" w14:textId="77777777" w:rsidR="006456BB" w:rsidRDefault="006456BB" w:rsidP="006456BB">
            <w:pPr>
              <w:rPr>
                <w:bCs/>
                <w:lang w:val="en-US" w:eastAsia="zh-CN"/>
              </w:rPr>
            </w:pPr>
          </w:p>
        </w:tc>
        <w:tc>
          <w:tcPr>
            <w:tcW w:w="7353" w:type="dxa"/>
          </w:tcPr>
          <w:p w14:paraId="5C1861E3" w14:textId="77777777" w:rsidR="006456BB" w:rsidRDefault="006456BB" w:rsidP="006456BB">
            <w:pPr>
              <w:pStyle w:val="a8"/>
              <w:rPr>
                <w:bCs/>
                <w:lang w:val="en-US" w:eastAsia="zh-CN"/>
              </w:rPr>
            </w:pPr>
          </w:p>
        </w:tc>
      </w:tr>
    </w:tbl>
    <w:p w14:paraId="1E166E09" w14:textId="77777777" w:rsidR="001B698B" w:rsidRPr="000B1153" w:rsidRDefault="001B698B" w:rsidP="001B698B">
      <w:pPr>
        <w:rPr>
          <w:lang w:eastAsia="en-US"/>
        </w:rPr>
      </w:pPr>
    </w:p>
    <w:p w14:paraId="186D52B1" w14:textId="77777777" w:rsidR="00EA2AA1" w:rsidRDefault="00EA2AA1">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5074709F" w:rsidR="0032026E" w:rsidRDefault="0032026E">
      <w:pPr>
        <w:rPr>
          <w:lang w:eastAsia="en-US"/>
        </w:rPr>
      </w:pPr>
    </w:p>
    <w:p w14:paraId="1BD627E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01C53F1B" w14:textId="77777777" w:rsidR="00EA2AA1" w:rsidRDefault="00EA2AA1" w:rsidP="00EA2AA1">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0712AA28" w14:textId="77777777" w:rsidR="00EA2AA1" w:rsidRDefault="00EA2AA1" w:rsidP="00EA2AA1">
      <w:pPr>
        <w:pStyle w:val="a"/>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2166E9D" w14:textId="77777777" w:rsidR="00EA2AA1" w:rsidRDefault="00EA2AA1" w:rsidP="00EA2AA1">
      <w:pPr>
        <w:pStyle w:val="a"/>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619E62B4" w14:textId="77777777" w:rsidR="00EA2AA1" w:rsidRDefault="00EA2AA1" w:rsidP="00EA2AA1">
      <w:pPr>
        <w:rPr>
          <w:lang w:eastAsia="en-US"/>
        </w:rPr>
      </w:pPr>
    </w:p>
    <w:p w14:paraId="143D70AE"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14187C29"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0_X.</w:t>
      </w:r>
    </w:p>
    <w:p w14:paraId="0A5FE62C" w14:textId="77777777" w:rsidR="00EA2AA1" w:rsidRDefault="00EA2AA1" w:rsidP="00EA2AA1">
      <w:pPr>
        <w:pStyle w:val="a"/>
        <w:numPr>
          <w:ilvl w:val="0"/>
          <w:numId w:val="17"/>
        </w:numPr>
        <w:rPr>
          <w:rFonts w:eastAsia="KaiTi"/>
          <w:szCs w:val="20"/>
          <w:lang w:eastAsia="zh-CN"/>
        </w:rPr>
      </w:pPr>
      <w:r>
        <w:rPr>
          <w:rFonts w:eastAsia="KaiTi"/>
          <w:szCs w:val="20"/>
          <w:lang w:eastAsia="zh-CN"/>
        </w:rPr>
        <w:t>Different TBs are scheduled on different cells by DCI format 1_X.</w:t>
      </w:r>
    </w:p>
    <w:p w14:paraId="1C0DDF15" w14:textId="77777777" w:rsidR="00EA2AA1" w:rsidRDefault="00EA2AA1" w:rsidP="00EA2AA1">
      <w:pPr>
        <w:rPr>
          <w:lang w:eastAsia="en-US"/>
        </w:rPr>
      </w:pPr>
    </w:p>
    <w:p w14:paraId="5B33EBD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71EB6E52" w14:textId="77777777" w:rsidR="00EA2AA1" w:rsidRDefault="00EA2AA1" w:rsidP="00EA2AA1">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6FF42A1C" w14:textId="77777777" w:rsidR="00EA2AA1" w:rsidRDefault="00EA2AA1" w:rsidP="00EA2AA1">
      <w:pPr>
        <w:rPr>
          <w:lang w:eastAsia="en-US"/>
        </w:rPr>
      </w:pPr>
    </w:p>
    <w:p w14:paraId="05006ACA"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D692C" w14:textId="77777777" w:rsidR="00EA2AA1" w:rsidRDefault="00EA2AA1" w:rsidP="00EA2AA1">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2988BA1E" w14:textId="77777777" w:rsidR="00EA2AA1" w:rsidRDefault="00EA2AA1" w:rsidP="00EA2AA1">
      <w:pPr>
        <w:rPr>
          <w:lang w:val="en-US" w:eastAsia="en-US"/>
        </w:rPr>
      </w:pPr>
    </w:p>
    <w:p w14:paraId="7D58D18F"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36C51C9" w14:textId="77777777" w:rsidR="00EA2AA1" w:rsidRDefault="00EA2AA1" w:rsidP="00EA2AA1">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7D8A6927" w14:textId="77777777" w:rsidR="00EA2AA1" w:rsidRDefault="00EA2AA1" w:rsidP="00EA2AA1">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1F0F4E7" w14:textId="77777777" w:rsidR="00EA2AA1" w:rsidRDefault="00EA2AA1" w:rsidP="00EA2AA1">
      <w:pPr>
        <w:rPr>
          <w:lang w:eastAsia="en-US"/>
        </w:rPr>
      </w:pPr>
    </w:p>
    <w:p w14:paraId="53F025F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EECA18F" w14:textId="77777777" w:rsidR="00EA2AA1" w:rsidRDefault="00EA2AA1" w:rsidP="00EA2AA1">
      <w:pPr>
        <w:pStyle w:val="a"/>
        <w:numPr>
          <w:ilvl w:val="0"/>
          <w:numId w:val="17"/>
        </w:numPr>
        <w:rPr>
          <w:rFonts w:eastAsia="KaiTi"/>
          <w:szCs w:val="20"/>
          <w:lang w:eastAsia="zh-CN"/>
        </w:rPr>
      </w:pPr>
      <w:r>
        <w:rPr>
          <w:lang w:eastAsia="en-US"/>
        </w:rPr>
        <w:t xml:space="preserve">All the </w:t>
      </w:r>
      <w:r w:rsidRPr="00C60797">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6FED354" w14:textId="77777777" w:rsidR="00EA2AA1" w:rsidRDefault="00EA2AA1" w:rsidP="00EA2AA1">
      <w:pPr>
        <w:pStyle w:val="a"/>
        <w:numPr>
          <w:ilvl w:val="0"/>
          <w:numId w:val="17"/>
        </w:numPr>
        <w:rPr>
          <w:rFonts w:eastAsia="KaiTi"/>
          <w:szCs w:val="20"/>
          <w:lang w:eastAsia="zh-CN"/>
        </w:rPr>
      </w:pPr>
      <w:r>
        <w:rPr>
          <w:lang w:eastAsia="en-US"/>
        </w:rPr>
        <w:t xml:space="preserve">FFS: All </w:t>
      </w:r>
      <w:r w:rsidRPr="00C60797">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48FDF1F7" w14:textId="77777777" w:rsidR="00EA2AA1" w:rsidRDefault="00EA2AA1" w:rsidP="00EA2AA1">
      <w:pPr>
        <w:rPr>
          <w:lang w:eastAsia="en-US"/>
        </w:rPr>
      </w:pPr>
    </w:p>
    <w:p w14:paraId="5138704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7D37AAE1" w14:textId="77777777" w:rsidR="00EA2AA1" w:rsidRDefault="00EA2AA1" w:rsidP="00EA2AA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sidRPr="00C60797">
        <w:rPr>
          <w:color w:val="000000" w:themeColor="text1"/>
          <w:lang w:eastAsia="en-US"/>
        </w:rPr>
        <w:t>by a DCI format 0</w:t>
      </w:r>
      <w:r>
        <w:rPr>
          <w:color w:val="000000" w:themeColor="text1"/>
          <w:lang w:eastAsia="en-US"/>
        </w:rPr>
        <w:t>_</w:t>
      </w:r>
      <w:r w:rsidRPr="00C60797">
        <w:rPr>
          <w:color w:val="000000" w:themeColor="text1"/>
          <w:lang w:eastAsia="en-US"/>
        </w:rPr>
        <w:t>X/1</w:t>
      </w:r>
      <w:r>
        <w:rPr>
          <w:color w:val="000000" w:themeColor="text1"/>
          <w:lang w:eastAsia="en-US"/>
        </w:rPr>
        <w:t>_</w:t>
      </w:r>
      <w:r w:rsidRPr="00C60797">
        <w:rPr>
          <w:color w:val="000000" w:themeColor="text1"/>
          <w:lang w:eastAsia="en-US"/>
        </w:rPr>
        <w:t>X</w:t>
      </w:r>
      <w:r>
        <w:rPr>
          <w:lang w:eastAsia="en-US"/>
        </w:rPr>
        <w:t>.</w:t>
      </w:r>
      <w:r>
        <w:rPr>
          <w:rFonts w:hint="eastAsia"/>
          <w:lang w:eastAsia="en-US"/>
        </w:rPr>
        <w:t xml:space="preserve"> </w:t>
      </w:r>
    </w:p>
    <w:p w14:paraId="5BA37332" w14:textId="77777777" w:rsidR="00EA2AA1" w:rsidRDefault="00EA2AA1" w:rsidP="00EA2AA1">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28872FF0" w14:textId="77777777" w:rsidR="00EA2AA1" w:rsidRPr="00C60797" w:rsidRDefault="00EA2AA1" w:rsidP="00EA2AA1">
      <w:pPr>
        <w:pStyle w:val="a"/>
        <w:numPr>
          <w:ilvl w:val="0"/>
          <w:numId w:val="17"/>
        </w:numPr>
        <w:rPr>
          <w:rFonts w:eastAsia="KaiTi"/>
          <w:szCs w:val="20"/>
          <w:lang w:eastAsia="zh-CN"/>
        </w:rPr>
      </w:pPr>
      <w:r w:rsidRPr="00C60797">
        <w:rPr>
          <w:rFonts w:eastAsia="KaiTi"/>
          <w:szCs w:val="20"/>
          <w:lang w:eastAsia="zh-CN"/>
        </w:rPr>
        <w:t>At least support same carrier type among co-scheduled cells by a DCI format 0</w:t>
      </w:r>
      <w:r>
        <w:rPr>
          <w:rFonts w:eastAsia="KaiTi"/>
          <w:szCs w:val="20"/>
          <w:lang w:eastAsia="zh-CN"/>
        </w:rPr>
        <w:t>_</w:t>
      </w:r>
      <w:r w:rsidRPr="00C60797">
        <w:rPr>
          <w:rFonts w:eastAsia="KaiTi"/>
          <w:szCs w:val="20"/>
          <w:lang w:eastAsia="zh-CN"/>
        </w:rPr>
        <w:t>X/1</w:t>
      </w:r>
      <w:r>
        <w:rPr>
          <w:rFonts w:eastAsia="KaiTi"/>
          <w:szCs w:val="20"/>
          <w:lang w:eastAsia="zh-CN"/>
        </w:rPr>
        <w:t>_</w:t>
      </w:r>
      <w:r w:rsidRPr="00C60797">
        <w:rPr>
          <w:rFonts w:eastAsia="KaiTi"/>
          <w:szCs w:val="20"/>
          <w:lang w:eastAsia="zh-CN"/>
        </w:rPr>
        <w:t>X</w:t>
      </w:r>
    </w:p>
    <w:p w14:paraId="6546DDCE" w14:textId="77777777" w:rsidR="00EA2AA1" w:rsidRPr="00C60797" w:rsidRDefault="00EA2AA1" w:rsidP="00EA2AA1">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AB81CF2" w14:textId="77777777" w:rsidR="00EA2AA1" w:rsidRDefault="00EA2AA1" w:rsidP="00EA2AA1">
      <w:pPr>
        <w:rPr>
          <w:lang w:eastAsia="en-US"/>
        </w:rPr>
      </w:pPr>
    </w:p>
    <w:p w14:paraId="343B6C72"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lastRenderedPageBreak/>
        <w:t>Proposal 1-8:</w:t>
      </w:r>
    </w:p>
    <w:p w14:paraId="66BC26E8"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0_X/1_X on a scheduling cell can be used to schedule PUSCHs/PDSCHs on multiple cells including the scheduling cell.</w:t>
      </w:r>
    </w:p>
    <w:p w14:paraId="5B2D75C9" w14:textId="77777777" w:rsidR="00EA2AA1" w:rsidRPr="0020683E" w:rsidRDefault="00EA2AA1" w:rsidP="00EA2AA1">
      <w:pPr>
        <w:pStyle w:val="a"/>
        <w:numPr>
          <w:ilvl w:val="0"/>
          <w:numId w:val="17"/>
        </w:numPr>
        <w:rPr>
          <w:color w:val="000000" w:themeColor="text1"/>
          <w:lang w:eastAsia="en-US"/>
        </w:rPr>
      </w:pPr>
      <w:r w:rsidRPr="0020683E">
        <w:rPr>
          <w:color w:val="000000" w:themeColor="text1"/>
          <w:lang w:eastAsia="en-US"/>
        </w:rPr>
        <w:t>DCI format 0</w:t>
      </w:r>
      <w:r>
        <w:rPr>
          <w:color w:val="000000" w:themeColor="text1"/>
          <w:lang w:eastAsia="en-US"/>
        </w:rPr>
        <w:t>_</w:t>
      </w:r>
      <w:r w:rsidRPr="0020683E">
        <w:rPr>
          <w:color w:val="000000" w:themeColor="text1"/>
          <w:lang w:eastAsia="en-US"/>
        </w:rPr>
        <w:t>X/1</w:t>
      </w:r>
      <w:r>
        <w:rPr>
          <w:color w:val="000000" w:themeColor="text1"/>
          <w:lang w:eastAsia="en-US"/>
        </w:rPr>
        <w:t>_</w:t>
      </w:r>
      <w:r w:rsidRPr="0020683E">
        <w:rPr>
          <w:color w:val="000000" w:themeColor="text1"/>
          <w:lang w:eastAsia="en-US"/>
        </w:rPr>
        <w:t>X on a scheduling cell can be used to schedule PUSCHs/PDSCHs on multiple cells not including the scheduling cell.</w:t>
      </w:r>
    </w:p>
    <w:p w14:paraId="7A0C823F" w14:textId="77777777" w:rsidR="00EA2AA1" w:rsidRPr="0020683E" w:rsidRDefault="00EA2AA1" w:rsidP="00EA2AA1">
      <w:pPr>
        <w:rPr>
          <w:color w:val="000000" w:themeColor="text1"/>
          <w:lang w:eastAsia="en-US"/>
        </w:rPr>
      </w:pPr>
    </w:p>
    <w:p w14:paraId="4CEDB01C"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1-9:</w:t>
      </w:r>
    </w:p>
    <w:p w14:paraId="5589FA83"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X can be transmitted on PCell.</w:t>
      </w:r>
    </w:p>
    <w:p w14:paraId="295C535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can be transmitted on </w:t>
      </w:r>
      <w:r w:rsidRPr="0020683E">
        <w:rPr>
          <w:color w:val="000000" w:themeColor="text1"/>
          <w:lang w:eastAsia="en-US"/>
        </w:rPr>
        <w:t>a S</w:t>
      </w:r>
      <w:r w:rsidRPr="0020683E">
        <w:rPr>
          <w:rFonts w:hint="eastAsia"/>
          <w:color w:val="000000" w:themeColor="text1"/>
          <w:lang w:eastAsia="en-US"/>
        </w:rPr>
        <w:t>Cell</w:t>
      </w:r>
      <w:r w:rsidRPr="0020683E">
        <w:rPr>
          <w:color w:val="000000" w:themeColor="text1"/>
          <w:lang w:val="en-US" w:eastAsia="en-US"/>
        </w:rPr>
        <w:t xml:space="preserve"> if the SCell is not configured to schedule PUSCH/PDSCH on PCell</w:t>
      </w:r>
      <w:r w:rsidRPr="0020683E">
        <w:rPr>
          <w:rFonts w:hint="eastAsia"/>
          <w:color w:val="000000" w:themeColor="text1"/>
          <w:lang w:eastAsia="en-US"/>
        </w:rPr>
        <w:t>.</w:t>
      </w:r>
    </w:p>
    <w:p w14:paraId="55F65C6A" w14:textId="77777777" w:rsidR="00EA2AA1" w:rsidRPr="0020683E" w:rsidRDefault="00EA2AA1" w:rsidP="00EA2AA1">
      <w:pPr>
        <w:pStyle w:val="a"/>
        <w:numPr>
          <w:ilvl w:val="0"/>
          <w:numId w:val="17"/>
        </w:numPr>
        <w:rPr>
          <w:color w:val="000000" w:themeColor="text1"/>
          <w:lang w:eastAsia="en-US"/>
        </w:rPr>
      </w:pPr>
      <w:r w:rsidRPr="0020683E">
        <w:rPr>
          <w:rFonts w:hint="eastAsia"/>
          <w:color w:val="000000" w:themeColor="text1"/>
          <w:lang w:eastAsia="en-US"/>
        </w:rPr>
        <w:t>FFS whether a DCI format 0</w:t>
      </w:r>
      <w:r w:rsidRPr="0020683E">
        <w:rPr>
          <w:color w:val="000000" w:themeColor="text1"/>
          <w:lang w:eastAsia="en-US"/>
        </w:rPr>
        <w:t>_</w:t>
      </w:r>
      <w:r w:rsidRPr="0020683E">
        <w:rPr>
          <w:rFonts w:hint="eastAsia"/>
          <w:color w:val="000000" w:themeColor="text1"/>
          <w:lang w:eastAsia="en-US"/>
        </w:rPr>
        <w:t>X/1</w:t>
      </w:r>
      <w:r w:rsidRPr="0020683E">
        <w:rPr>
          <w:color w:val="000000" w:themeColor="text1"/>
          <w:lang w:eastAsia="en-US"/>
        </w:rPr>
        <w:t>_</w:t>
      </w:r>
      <w:r w:rsidRPr="0020683E">
        <w:rPr>
          <w:rFonts w:hint="eastAsia"/>
          <w:color w:val="000000" w:themeColor="text1"/>
          <w:lang w:eastAsia="en-US"/>
        </w:rPr>
        <w:t xml:space="preserve">X </w:t>
      </w:r>
      <w:r w:rsidRPr="0020683E">
        <w:rPr>
          <w:color w:val="000000" w:themeColor="text1"/>
          <w:lang w:eastAsia="en-US"/>
        </w:rPr>
        <w:t xml:space="preserve">can be transmitted </w:t>
      </w:r>
      <w:r w:rsidRPr="0020683E">
        <w:rPr>
          <w:rFonts w:hint="eastAsia"/>
          <w:color w:val="000000" w:themeColor="text1"/>
          <w:lang w:eastAsia="en-US"/>
        </w:rPr>
        <w:t xml:space="preserve">on an SCell </w:t>
      </w:r>
      <w:r w:rsidRPr="0020683E">
        <w:rPr>
          <w:color w:val="000000" w:themeColor="text1"/>
          <w:lang w:eastAsia="en-US"/>
        </w:rPr>
        <w:t xml:space="preserve">if the SCell is configured to schedule PUSCH/PDSCH on PCell. </w:t>
      </w:r>
    </w:p>
    <w:p w14:paraId="67443B9A" w14:textId="77777777" w:rsidR="00EA2AA1" w:rsidRPr="0020683E" w:rsidRDefault="00EA2AA1" w:rsidP="00EA2AA1">
      <w:pPr>
        <w:rPr>
          <w:color w:val="000000" w:themeColor="text1"/>
          <w:lang w:eastAsia="en-US"/>
        </w:rPr>
      </w:pPr>
    </w:p>
    <w:p w14:paraId="3FAF6EC4" w14:textId="77777777" w:rsidR="00EA2AA1" w:rsidRPr="0020683E"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sidRPr="0020683E">
        <w:rPr>
          <w:rFonts w:eastAsia="SimSun"/>
          <w:snapToGrid/>
          <w:color w:val="000000" w:themeColor="text1"/>
          <w:kern w:val="0"/>
          <w:szCs w:val="20"/>
          <w:lang w:eastAsia="zh-CN"/>
        </w:rPr>
        <w:t>Proposal 2-1:</w:t>
      </w:r>
    </w:p>
    <w:p w14:paraId="48393DA7"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The maximum number of cells scheduled by a DCI format 0_X in Rel-18 standards is down-selected from {3, 4, 8}</w:t>
      </w:r>
      <w:r w:rsidRPr="0020683E">
        <w:rPr>
          <w:rFonts w:eastAsia="KaiTi"/>
          <w:color w:val="000000" w:themeColor="text1"/>
          <w:szCs w:val="20"/>
          <w:lang w:eastAsia="zh-CN"/>
        </w:rPr>
        <w:t>.</w:t>
      </w:r>
    </w:p>
    <w:p w14:paraId="56FF1173"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0_X (excluding CRC) should be no larger than 140 bits.</w:t>
      </w:r>
    </w:p>
    <w:p w14:paraId="124D443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color w:val="000000" w:themeColor="text1"/>
          <w:lang w:eastAsia="en-US"/>
        </w:rPr>
        <w:t>For a UE, the maximum number of cells scheduled by a DCI format 0_X can be smaller than or equal to the maximum number supported in Rel-18 standards</w:t>
      </w:r>
      <w:r w:rsidRPr="0020683E">
        <w:rPr>
          <w:rFonts w:eastAsia="KaiTi"/>
          <w:color w:val="000000" w:themeColor="text1"/>
          <w:szCs w:val="20"/>
          <w:lang w:eastAsia="zh-CN"/>
        </w:rPr>
        <w:t>.</w:t>
      </w:r>
    </w:p>
    <w:p w14:paraId="393DD65B" w14:textId="77777777" w:rsidR="00EA2AA1" w:rsidRDefault="00EA2AA1" w:rsidP="00EA2AA1">
      <w:pPr>
        <w:rPr>
          <w:lang w:eastAsia="en-US"/>
        </w:rPr>
      </w:pPr>
    </w:p>
    <w:p w14:paraId="145530A3"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23378CF2" w14:textId="77777777" w:rsidR="00EA2AA1" w:rsidRDefault="00EA2AA1" w:rsidP="00EA2AA1">
      <w:pPr>
        <w:pStyle w:val="a"/>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2526EE71" w14:textId="77777777" w:rsidR="00EA2AA1" w:rsidRPr="0020683E" w:rsidRDefault="00EA2AA1" w:rsidP="00EA2AA1">
      <w:pPr>
        <w:pStyle w:val="a"/>
        <w:numPr>
          <w:ilvl w:val="0"/>
          <w:numId w:val="17"/>
        </w:numPr>
        <w:rPr>
          <w:rFonts w:eastAsia="KaiTi"/>
          <w:color w:val="000000" w:themeColor="text1"/>
          <w:szCs w:val="20"/>
          <w:lang w:eastAsia="zh-CN"/>
        </w:rPr>
      </w:pPr>
      <w:r w:rsidRPr="0020683E">
        <w:rPr>
          <w:rFonts w:eastAsiaTheme="minorEastAsia"/>
          <w:color w:val="000000" w:themeColor="text1"/>
          <w:lang w:eastAsia="zh-CN"/>
        </w:rPr>
        <w:t>The maximum payload size of a DCI format 1_X (excluding CRC) should be no larger than 140 bits.</w:t>
      </w:r>
    </w:p>
    <w:p w14:paraId="61962650" w14:textId="77777777" w:rsidR="00EA2AA1" w:rsidRPr="005B1365" w:rsidRDefault="00EA2AA1" w:rsidP="00EA2AA1">
      <w:pPr>
        <w:pStyle w:val="a"/>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sidRPr="005B1365">
        <w:rPr>
          <w:rFonts w:eastAsia="KaiTi"/>
          <w:szCs w:val="20"/>
          <w:lang w:eastAsia="zh-CN"/>
        </w:rPr>
        <w:t>.</w:t>
      </w:r>
    </w:p>
    <w:p w14:paraId="5848ACEB" w14:textId="77777777" w:rsidR="00EA2AA1" w:rsidRDefault="00EA2AA1" w:rsidP="00EA2AA1">
      <w:pPr>
        <w:rPr>
          <w:lang w:eastAsia="en-US"/>
        </w:rPr>
      </w:pPr>
    </w:p>
    <w:p w14:paraId="771E95C0"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6B63D38B" w14:textId="77777777" w:rsidR="00EA2AA1" w:rsidRDefault="00EA2AA1" w:rsidP="00EA2AA1">
      <w:pPr>
        <w:pStyle w:val="a"/>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6FB771CE" w14:textId="77777777" w:rsidR="00EA2AA1" w:rsidRDefault="00EA2AA1" w:rsidP="00EA2AA1">
      <w:pPr>
        <w:rPr>
          <w:lang w:eastAsia="en-US"/>
        </w:rPr>
      </w:pPr>
    </w:p>
    <w:p w14:paraId="6B95E4D8"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07919CB" w14:textId="77777777" w:rsidR="00EA2AA1" w:rsidRDefault="00EA2AA1" w:rsidP="00EA2AA1">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70DF6D2A" w14:textId="77777777" w:rsidR="00EA2AA1" w:rsidRDefault="00EA2AA1" w:rsidP="00EA2AA1">
      <w:pPr>
        <w:rPr>
          <w:lang w:eastAsia="en-US"/>
        </w:rPr>
      </w:pPr>
    </w:p>
    <w:p w14:paraId="466BDE2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3336DF7A" w14:textId="77777777" w:rsidR="00EA2AA1" w:rsidRDefault="00EA2AA1" w:rsidP="00EA2AA1">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B282C93" w14:textId="77777777" w:rsidR="00EA2AA1" w:rsidRDefault="00EA2AA1" w:rsidP="00EA2AA1">
      <w:pPr>
        <w:pStyle w:val="a"/>
        <w:numPr>
          <w:ilvl w:val="0"/>
          <w:numId w:val="17"/>
        </w:numPr>
        <w:rPr>
          <w:rFonts w:eastAsia="KaiTi"/>
          <w:szCs w:val="20"/>
          <w:lang w:eastAsia="zh-CN"/>
        </w:rPr>
      </w:pPr>
      <w:r>
        <w:rPr>
          <w:lang w:eastAsia="en-US"/>
        </w:rPr>
        <w:t>FFS whether there is only one scheduling cell for each scheduled cell.</w:t>
      </w:r>
    </w:p>
    <w:p w14:paraId="2F42FAC4" w14:textId="77777777" w:rsidR="00EA2AA1" w:rsidRPr="0020683E" w:rsidRDefault="00EA2AA1" w:rsidP="00EA2AA1">
      <w:pPr>
        <w:pStyle w:val="a"/>
        <w:numPr>
          <w:ilvl w:val="0"/>
          <w:numId w:val="17"/>
        </w:numPr>
        <w:rPr>
          <w:rFonts w:eastAsia="KaiTi"/>
          <w:szCs w:val="20"/>
          <w:lang w:eastAsia="zh-CN"/>
        </w:rPr>
      </w:pPr>
      <w:r>
        <w:rPr>
          <w:lang w:eastAsia="en-US"/>
        </w:rPr>
        <w:t xml:space="preserve">FFS below options if more than one scheduling cell for each scheduled cell </w:t>
      </w:r>
    </w:p>
    <w:p w14:paraId="379AF23E" w14:textId="77777777" w:rsidR="00EA2AA1" w:rsidRDefault="00EA2AA1" w:rsidP="00EA2AA1">
      <w:pPr>
        <w:pStyle w:val="a"/>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4E4C0179" w14:textId="77777777" w:rsidR="00EA2AA1" w:rsidRDefault="00EA2AA1" w:rsidP="00EA2AA1">
      <w:pPr>
        <w:pStyle w:val="a"/>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54E16DB3" w14:textId="77777777" w:rsidR="00EA2AA1" w:rsidRDefault="00EA2AA1" w:rsidP="00EA2AA1">
      <w:pPr>
        <w:rPr>
          <w:lang w:eastAsia="en-US"/>
        </w:rPr>
      </w:pPr>
    </w:p>
    <w:p w14:paraId="673A57B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4443488A" w14:textId="77777777" w:rsidR="00EA2AA1" w:rsidRDefault="00EA2AA1" w:rsidP="00EA2AA1">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442C028" w14:textId="77777777" w:rsidR="00EA2AA1" w:rsidRDefault="00EA2AA1" w:rsidP="00EA2AA1">
      <w:pPr>
        <w:pStyle w:val="a"/>
        <w:numPr>
          <w:ilvl w:val="0"/>
          <w:numId w:val="18"/>
        </w:numPr>
        <w:rPr>
          <w:rFonts w:eastAsia="KaiTi"/>
          <w:szCs w:val="20"/>
          <w:lang w:eastAsia="zh-CN"/>
        </w:rPr>
      </w:pPr>
      <w:r>
        <w:rPr>
          <w:rFonts w:eastAsia="KaiTi"/>
          <w:szCs w:val="20"/>
          <w:lang w:eastAsia="zh-CN"/>
        </w:rPr>
        <w:lastRenderedPageBreak/>
        <w:t>The new DCI formats can be used for single cell PUSCH/PDSCH scheduling.</w:t>
      </w:r>
    </w:p>
    <w:p w14:paraId="6FD29931" w14:textId="77777777" w:rsidR="00EA2AA1" w:rsidRDefault="00EA2AA1" w:rsidP="00EA2AA1">
      <w:pPr>
        <w:rPr>
          <w:lang w:eastAsia="en-US"/>
        </w:rPr>
      </w:pPr>
    </w:p>
    <w:p w14:paraId="7D4BE4C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393DF56" w14:textId="77777777" w:rsidR="00EA2AA1" w:rsidRDefault="00EA2AA1" w:rsidP="00EA2AA1">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AEBBFA2"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01237815" w14:textId="77777777" w:rsidR="00EA2AA1" w:rsidRDefault="00EA2AA1" w:rsidP="00EA2AA1">
      <w:pPr>
        <w:pStyle w:val="a"/>
        <w:numPr>
          <w:ilvl w:val="1"/>
          <w:numId w:val="18"/>
        </w:numPr>
        <w:rPr>
          <w:rFonts w:eastAsia="KaiTi"/>
          <w:szCs w:val="20"/>
          <w:lang w:eastAsia="zh-CN"/>
        </w:rPr>
      </w:pPr>
      <w:r>
        <w:rPr>
          <w:lang w:val="en-US" w:eastAsia="en-US"/>
        </w:rPr>
        <w:t xml:space="preserve">Alt 1-1: DCI size budget is maintained via DCI size alignment </w:t>
      </w:r>
    </w:p>
    <w:p w14:paraId="48C26305" w14:textId="77777777" w:rsidR="00EA2AA1" w:rsidRDefault="00EA2AA1" w:rsidP="00EA2AA1">
      <w:pPr>
        <w:pStyle w:val="a"/>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45D82CB" w14:textId="77777777" w:rsidR="00EA2AA1" w:rsidRDefault="00EA2AA1" w:rsidP="00EA2AA1">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726F9217" w14:textId="77777777" w:rsidR="00EA2AA1" w:rsidRDefault="00EA2AA1" w:rsidP="00EA2AA1">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3D446F39" w14:textId="77777777" w:rsidR="00EA2AA1" w:rsidRDefault="00EA2AA1" w:rsidP="00EA2AA1">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056BA2B8" w14:textId="77777777" w:rsidR="00EA2AA1" w:rsidRDefault="00EA2AA1" w:rsidP="00EA2AA1">
      <w:pPr>
        <w:pStyle w:val="a"/>
        <w:numPr>
          <w:ilvl w:val="1"/>
          <w:numId w:val="18"/>
        </w:numPr>
        <w:rPr>
          <w:lang w:val="en-US" w:eastAsia="en-US"/>
        </w:rPr>
      </w:pPr>
      <w:r>
        <w:rPr>
          <w:lang w:val="en-US" w:eastAsia="en-US"/>
        </w:rPr>
        <w:t>Alt 2-3: voiding the “3+1” limit for multi-cell scheduling</w:t>
      </w:r>
    </w:p>
    <w:p w14:paraId="0D4E2B7D" w14:textId="77777777" w:rsidR="00EA2AA1" w:rsidRDefault="00EA2AA1" w:rsidP="00EA2AA1">
      <w:pPr>
        <w:pStyle w:val="a"/>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0AE70832" w14:textId="77777777" w:rsidR="00EA2AA1" w:rsidRDefault="00EA2AA1" w:rsidP="00EA2AA1">
      <w:pPr>
        <w:rPr>
          <w:lang w:eastAsia="en-US"/>
        </w:rPr>
      </w:pPr>
    </w:p>
    <w:p w14:paraId="5C3218F7"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8F49B6B" w14:textId="77777777" w:rsidR="00EA2AA1" w:rsidRDefault="00EA2AA1" w:rsidP="00EA2AA1">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2AFB09A0"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7BAD09FA" w14:textId="77777777" w:rsidR="00EA2AA1" w:rsidRDefault="00EA2AA1" w:rsidP="00EA2AA1">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3864A745" w14:textId="77777777" w:rsidR="00EA2AA1" w:rsidRDefault="00EA2AA1" w:rsidP="00EA2AA1">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871C7D4" w14:textId="77777777" w:rsidR="00EA2AA1" w:rsidRDefault="00EA2AA1" w:rsidP="00EA2AA1">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100BC79E" w14:textId="77777777" w:rsidR="00EA2AA1" w:rsidRDefault="00EA2AA1" w:rsidP="00EA2AA1">
      <w:pPr>
        <w:pStyle w:val="a"/>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2EF5A355" w14:textId="77777777" w:rsidR="00EA2AA1" w:rsidRDefault="00EA2AA1" w:rsidP="00EA2AA1">
      <w:pPr>
        <w:rPr>
          <w:lang w:eastAsia="en-US"/>
        </w:rPr>
      </w:pPr>
    </w:p>
    <w:p w14:paraId="2087D0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561B837" w14:textId="77777777" w:rsidR="00EA2AA1" w:rsidRDefault="00EA2AA1" w:rsidP="00EA2AA1">
      <w:pPr>
        <w:pStyle w:val="a"/>
        <w:numPr>
          <w:ilvl w:val="0"/>
          <w:numId w:val="17"/>
        </w:numPr>
        <w:rPr>
          <w:rFonts w:eastAsia="KaiTi"/>
          <w:szCs w:val="20"/>
          <w:lang w:eastAsia="zh-CN"/>
        </w:rPr>
      </w:pPr>
      <w:r>
        <w:rPr>
          <w:lang w:eastAsia="en-US"/>
        </w:rPr>
        <w:t>Single-stage DCI format is supported for multi-cell PDSCH or PUSCH scheduling.</w:t>
      </w:r>
    </w:p>
    <w:p w14:paraId="60E4DFDC" w14:textId="77777777" w:rsidR="00EA2AA1" w:rsidRDefault="00EA2AA1" w:rsidP="00EA2AA1">
      <w:pPr>
        <w:rPr>
          <w:lang w:eastAsia="en-US"/>
        </w:rPr>
      </w:pPr>
    </w:p>
    <w:p w14:paraId="476CD882"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5BAC80C" w14:textId="77777777" w:rsidR="00EA2AA1" w:rsidRPr="0020683E" w:rsidRDefault="00EA2AA1" w:rsidP="00EA2AA1">
      <w:pPr>
        <w:pStyle w:val="a"/>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9993F83"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6726658C" w14:textId="77777777" w:rsidR="00EA2AA1" w:rsidRDefault="00EA2AA1" w:rsidP="00EA2AA1">
      <w:pPr>
        <w:pStyle w:val="a"/>
        <w:numPr>
          <w:ilvl w:val="1"/>
          <w:numId w:val="18"/>
        </w:numPr>
        <w:rPr>
          <w:rFonts w:eastAsia="KaiTi"/>
          <w:szCs w:val="20"/>
          <w:lang w:eastAsia="zh-CN"/>
        </w:rPr>
      </w:pPr>
      <w:r>
        <w:rPr>
          <w:rFonts w:eastAsia="KaiTi"/>
          <w:szCs w:val="20"/>
          <w:lang w:eastAsia="zh-CN"/>
        </w:rPr>
        <w:t>The table is configured by RRC signaling.</w:t>
      </w:r>
    </w:p>
    <w:p w14:paraId="47128759" w14:textId="77777777" w:rsidR="00EA2AA1" w:rsidRDefault="00EA2AA1" w:rsidP="00EA2AA1">
      <w:pPr>
        <w:pStyle w:val="a"/>
        <w:numPr>
          <w:ilvl w:val="1"/>
          <w:numId w:val="18"/>
        </w:numPr>
        <w:rPr>
          <w:rFonts w:eastAsia="KaiTi"/>
          <w:szCs w:val="20"/>
          <w:lang w:eastAsia="zh-CN"/>
        </w:rPr>
      </w:pPr>
      <w:r>
        <w:rPr>
          <w:lang w:val="en-US" w:eastAsia="en-US"/>
        </w:rPr>
        <w:t>FFS: Separate tables can be configured for multi-cell PDSCH scheduling and multi-cell PUSCH scheduling.</w:t>
      </w:r>
    </w:p>
    <w:p w14:paraId="2CDF32DB" w14:textId="77777777" w:rsidR="00EA2AA1" w:rsidRPr="0020683E" w:rsidRDefault="00EA2AA1" w:rsidP="00EA2AA1">
      <w:pPr>
        <w:pStyle w:val="a"/>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09AEC704" w14:textId="77777777" w:rsidR="00EA2AA1" w:rsidRPr="0020683E" w:rsidRDefault="00EA2AA1" w:rsidP="00EA2AA1">
      <w:pPr>
        <w:pStyle w:val="a"/>
        <w:numPr>
          <w:ilvl w:val="0"/>
          <w:numId w:val="17"/>
        </w:numPr>
        <w:rPr>
          <w:lang w:eastAsia="en-US"/>
        </w:rPr>
      </w:pPr>
      <w:r w:rsidRPr="0020683E">
        <w:rPr>
          <w:lang w:eastAsia="en-US"/>
        </w:rPr>
        <w:t xml:space="preserve">FFS </w:t>
      </w:r>
      <w:r>
        <w:rPr>
          <w:lang w:eastAsia="en-US"/>
        </w:rPr>
        <w:t xml:space="preserve">whether </w:t>
      </w:r>
      <w:r w:rsidRPr="0020683E">
        <w:rPr>
          <w:lang w:eastAsia="en-US"/>
        </w:rPr>
        <w:t xml:space="preserve">the </w:t>
      </w:r>
      <w:r>
        <w:rPr>
          <w:lang w:eastAsia="en-US"/>
        </w:rPr>
        <w:t xml:space="preserve">co-scheduled </w:t>
      </w:r>
      <w:r w:rsidRPr="0020683E">
        <w:rPr>
          <w:lang w:eastAsia="en-US"/>
        </w:rPr>
        <w:t>cells and BWPs can be jointly indicated</w:t>
      </w:r>
    </w:p>
    <w:p w14:paraId="1115948F" w14:textId="77777777" w:rsidR="00EA2AA1" w:rsidRDefault="00EA2AA1" w:rsidP="00EA2AA1">
      <w:pPr>
        <w:rPr>
          <w:lang w:eastAsia="en-US"/>
        </w:rPr>
      </w:pPr>
    </w:p>
    <w:p w14:paraId="03F0FCF5"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F24EFA9" w14:textId="77777777" w:rsidR="00EA2AA1" w:rsidRPr="001A0EAE" w:rsidRDefault="00EA2AA1" w:rsidP="00EA2AA1">
      <w:pPr>
        <w:pStyle w:val="a"/>
        <w:numPr>
          <w:ilvl w:val="0"/>
          <w:numId w:val="17"/>
        </w:numPr>
        <w:rPr>
          <w:lang w:eastAsia="en-US"/>
        </w:rPr>
      </w:pPr>
      <w:r>
        <w:rPr>
          <w:lang w:eastAsia="en-US"/>
        </w:rPr>
        <w:t>PDSCH-to-</w:t>
      </w:r>
      <w:r w:rsidRPr="001A0EAE">
        <w:rPr>
          <w:lang w:eastAsia="en-US"/>
        </w:rPr>
        <w:t>HARQ_timing indicator in the multi-cell PDSCH scheduling DCI indicates a slot level offset between a slot where reference PDSCH of the co-scheduled PDSCHs is transmitted and a PUCCH slot with the PUCCH carrying HARQ-ACK feedback for co-scheduled PDSCHs.</w:t>
      </w:r>
    </w:p>
    <w:p w14:paraId="570B0A1F" w14:textId="77777777" w:rsidR="00EA2AA1" w:rsidRDefault="00EA2AA1" w:rsidP="00EA2AA1">
      <w:pPr>
        <w:pStyle w:val="a"/>
        <w:numPr>
          <w:ilvl w:val="0"/>
          <w:numId w:val="18"/>
        </w:numPr>
        <w:rPr>
          <w:rFonts w:eastAsia="KaiTi"/>
          <w:szCs w:val="20"/>
          <w:lang w:eastAsia="zh-CN"/>
        </w:rPr>
      </w:pPr>
      <w:r>
        <w:rPr>
          <w:rFonts w:eastAsia="KaiTi"/>
          <w:szCs w:val="20"/>
          <w:lang w:eastAsia="zh-CN"/>
        </w:rPr>
        <w:t xml:space="preserve">FFS: the reference PDSCH </w:t>
      </w:r>
    </w:p>
    <w:p w14:paraId="5D903E65" w14:textId="77777777" w:rsidR="00EA2AA1" w:rsidRDefault="00EA2AA1" w:rsidP="00EA2AA1">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01B6A18E" w14:textId="77777777" w:rsidR="00EA2AA1" w:rsidRDefault="00EA2AA1" w:rsidP="00EA2AA1">
      <w:pPr>
        <w:rPr>
          <w:lang w:eastAsia="en-US"/>
        </w:rPr>
      </w:pPr>
    </w:p>
    <w:p w14:paraId="56607789"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4DD6B064" w14:textId="77777777" w:rsidR="00EA2AA1" w:rsidRDefault="00EA2AA1" w:rsidP="00EA2AA1">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4039D334" w14:textId="77777777" w:rsidR="00EA2AA1" w:rsidRDefault="00EA2AA1" w:rsidP="00EA2AA1">
      <w:pPr>
        <w:rPr>
          <w:lang w:eastAsia="en-US"/>
        </w:rPr>
      </w:pPr>
    </w:p>
    <w:p w14:paraId="05685ACB" w14:textId="77777777" w:rsidR="00EA2AA1" w:rsidRDefault="00EA2AA1" w:rsidP="00EA2AA1">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F6FDC9D" w14:textId="77777777" w:rsidR="00EA2AA1" w:rsidRDefault="00EA2AA1" w:rsidP="00EA2AA1">
      <w:pPr>
        <w:pStyle w:val="a"/>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516F35B8" w14:textId="77777777" w:rsidR="00EA2AA1" w:rsidRDefault="00EA2AA1" w:rsidP="00EA2AA1">
      <w:pPr>
        <w:pStyle w:val="a"/>
        <w:numPr>
          <w:ilvl w:val="0"/>
          <w:numId w:val="17"/>
        </w:numPr>
        <w:rPr>
          <w:lang w:eastAsia="en-US"/>
        </w:rPr>
      </w:pPr>
      <w:r>
        <w:rPr>
          <w:lang w:eastAsia="en-US"/>
        </w:rPr>
        <w:t>FFS simultaneous configuration of multi-cell scheduling and multi-slot scheduling within a same PUCCH group</w:t>
      </w:r>
    </w:p>
    <w:p w14:paraId="1E116180" w14:textId="77777777" w:rsidR="00EA2AA1" w:rsidRDefault="00EA2AA1">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724B9C">
      <w:pPr>
        <w:pStyle w:val="a"/>
        <w:numPr>
          <w:ilvl w:val="0"/>
          <w:numId w:val="25"/>
        </w:numPr>
        <w:rPr>
          <w:lang w:eastAsia="zh-CN"/>
        </w:rPr>
      </w:pPr>
      <w:hyperlink r:id="rId12" w:history="1">
        <w:r w:rsidR="00095215">
          <w:rPr>
            <w:rStyle w:val="afb"/>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724B9C">
      <w:pPr>
        <w:pStyle w:val="a"/>
        <w:numPr>
          <w:ilvl w:val="0"/>
          <w:numId w:val="25"/>
        </w:numPr>
        <w:rPr>
          <w:lang w:eastAsia="zh-CN"/>
        </w:rPr>
      </w:pPr>
      <w:hyperlink r:id="rId13" w:history="1">
        <w:r w:rsidR="00095215">
          <w:rPr>
            <w:rStyle w:val="afb"/>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724B9C">
      <w:pPr>
        <w:pStyle w:val="a"/>
        <w:numPr>
          <w:ilvl w:val="0"/>
          <w:numId w:val="25"/>
        </w:numPr>
        <w:rPr>
          <w:lang w:eastAsia="zh-CN"/>
        </w:rPr>
      </w:pPr>
      <w:hyperlink r:id="rId14" w:history="1">
        <w:r w:rsidR="00095215">
          <w:rPr>
            <w:rStyle w:val="afb"/>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724B9C">
      <w:pPr>
        <w:pStyle w:val="a"/>
        <w:numPr>
          <w:ilvl w:val="0"/>
          <w:numId w:val="25"/>
        </w:numPr>
        <w:rPr>
          <w:lang w:eastAsia="zh-CN"/>
        </w:rPr>
      </w:pPr>
      <w:hyperlink r:id="rId15" w:history="1">
        <w:r w:rsidR="00095215">
          <w:rPr>
            <w:rStyle w:val="afb"/>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724B9C">
      <w:pPr>
        <w:pStyle w:val="a"/>
        <w:numPr>
          <w:ilvl w:val="0"/>
          <w:numId w:val="25"/>
        </w:numPr>
        <w:rPr>
          <w:lang w:eastAsia="zh-CN"/>
        </w:rPr>
      </w:pPr>
      <w:hyperlink r:id="rId16" w:history="1">
        <w:r w:rsidR="00095215">
          <w:rPr>
            <w:rStyle w:val="afb"/>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724B9C">
      <w:pPr>
        <w:pStyle w:val="a"/>
        <w:numPr>
          <w:ilvl w:val="0"/>
          <w:numId w:val="25"/>
        </w:numPr>
        <w:rPr>
          <w:lang w:eastAsia="zh-CN"/>
        </w:rPr>
      </w:pPr>
      <w:hyperlink r:id="rId17" w:history="1">
        <w:r w:rsidR="00095215">
          <w:rPr>
            <w:rStyle w:val="afb"/>
          </w:rPr>
          <w:t>R1-2203583</w:t>
        </w:r>
      </w:hyperlink>
      <w:r w:rsidR="00095215">
        <w:rPr>
          <w:lang w:eastAsia="zh-CN"/>
        </w:rPr>
        <w:tab/>
        <w:t>Discussion on multi-cell scheduling</w:t>
      </w:r>
      <w:r w:rsidR="00095215">
        <w:rPr>
          <w:lang w:eastAsia="zh-CN"/>
        </w:rPr>
        <w:tab/>
        <w:t>vivo</w:t>
      </w:r>
    </w:p>
    <w:p w14:paraId="5380CBED" w14:textId="77777777" w:rsidR="0032026E" w:rsidRDefault="00724B9C">
      <w:pPr>
        <w:pStyle w:val="a"/>
        <w:numPr>
          <w:ilvl w:val="0"/>
          <w:numId w:val="25"/>
        </w:numPr>
        <w:rPr>
          <w:lang w:eastAsia="zh-CN"/>
        </w:rPr>
      </w:pPr>
      <w:hyperlink r:id="rId18" w:history="1">
        <w:r w:rsidR="00095215">
          <w:rPr>
            <w:rStyle w:val="afb"/>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724B9C">
      <w:pPr>
        <w:pStyle w:val="a"/>
        <w:numPr>
          <w:ilvl w:val="0"/>
          <w:numId w:val="25"/>
        </w:numPr>
        <w:rPr>
          <w:lang w:eastAsia="zh-CN"/>
        </w:rPr>
      </w:pPr>
      <w:hyperlink r:id="rId19" w:history="1">
        <w:r w:rsidR="00095215">
          <w:rPr>
            <w:rStyle w:val="afb"/>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724B9C">
      <w:pPr>
        <w:pStyle w:val="a"/>
        <w:numPr>
          <w:ilvl w:val="0"/>
          <w:numId w:val="25"/>
        </w:numPr>
        <w:rPr>
          <w:lang w:eastAsia="zh-CN"/>
        </w:rPr>
      </w:pPr>
      <w:hyperlink r:id="rId20" w:history="1">
        <w:r w:rsidR="00095215">
          <w:rPr>
            <w:rStyle w:val="afb"/>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724B9C">
      <w:pPr>
        <w:pStyle w:val="a"/>
        <w:numPr>
          <w:ilvl w:val="0"/>
          <w:numId w:val="25"/>
        </w:numPr>
        <w:rPr>
          <w:lang w:eastAsia="zh-CN"/>
        </w:rPr>
      </w:pPr>
      <w:hyperlink r:id="rId21" w:history="1">
        <w:r w:rsidR="00095215">
          <w:rPr>
            <w:rStyle w:val="afb"/>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724B9C">
      <w:pPr>
        <w:pStyle w:val="a"/>
        <w:numPr>
          <w:ilvl w:val="0"/>
          <w:numId w:val="25"/>
        </w:numPr>
        <w:rPr>
          <w:lang w:eastAsia="zh-CN"/>
        </w:rPr>
      </w:pPr>
      <w:hyperlink r:id="rId22" w:history="1">
        <w:r w:rsidR="00095215">
          <w:rPr>
            <w:rStyle w:val="afb"/>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724B9C">
      <w:pPr>
        <w:pStyle w:val="a"/>
        <w:numPr>
          <w:ilvl w:val="0"/>
          <w:numId w:val="25"/>
        </w:numPr>
        <w:rPr>
          <w:lang w:eastAsia="zh-CN"/>
        </w:rPr>
      </w:pPr>
      <w:hyperlink r:id="rId23" w:history="1">
        <w:r w:rsidR="00095215">
          <w:rPr>
            <w:rStyle w:val="afb"/>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724B9C">
      <w:pPr>
        <w:pStyle w:val="a"/>
        <w:numPr>
          <w:ilvl w:val="0"/>
          <w:numId w:val="25"/>
        </w:numPr>
        <w:rPr>
          <w:lang w:eastAsia="zh-CN"/>
        </w:rPr>
      </w:pPr>
      <w:hyperlink r:id="rId24" w:history="1">
        <w:r w:rsidR="00095215">
          <w:rPr>
            <w:rStyle w:val="afb"/>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724B9C">
      <w:pPr>
        <w:pStyle w:val="a"/>
        <w:numPr>
          <w:ilvl w:val="0"/>
          <w:numId w:val="25"/>
        </w:numPr>
        <w:rPr>
          <w:lang w:eastAsia="zh-CN"/>
        </w:rPr>
      </w:pPr>
      <w:hyperlink r:id="rId25" w:history="1">
        <w:r w:rsidR="00095215">
          <w:rPr>
            <w:rStyle w:val="afb"/>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724B9C">
      <w:pPr>
        <w:pStyle w:val="a"/>
        <w:numPr>
          <w:ilvl w:val="0"/>
          <w:numId w:val="25"/>
        </w:numPr>
        <w:rPr>
          <w:lang w:eastAsia="zh-CN"/>
        </w:rPr>
      </w:pPr>
      <w:hyperlink r:id="rId26" w:history="1">
        <w:r w:rsidR="00095215">
          <w:rPr>
            <w:rStyle w:val="afb"/>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724B9C">
      <w:pPr>
        <w:pStyle w:val="a"/>
        <w:numPr>
          <w:ilvl w:val="0"/>
          <w:numId w:val="25"/>
        </w:numPr>
        <w:rPr>
          <w:lang w:eastAsia="zh-CN"/>
        </w:rPr>
      </w:pPr>
      <w:hyperlink r:id="rId27" w:history="1">
        <w:r w:rsidR="00095215">
          <w:rPr>
            <w:rStyle w:val="afb"/>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724B9C">
      <w:pPr>
        <w:pStyle w:val="a"/>
        <w:numPr>
          <w:ilvl w:val="0"/>
          <w:numId w:val="25"/>
        </w:numPr>
        <w:rPr>
          <w:lang w:eastAsia="zh-CN"/>
        </w:rPr>
      </w:pPr>
      <w:hyperlink r:id="rId28" w:history="1">
        <w:r w:rsidR="00095215">
          <w:rPr>
            <w:rStyle w:val="afb"/>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724B9C">
      <w:pPr>
        <w:pStyle w:val="a"/>
        <w:numPr>
          <w:ilvl w:val="0"/>
          <w:numId w:val="25"/>
        </w:numPr>
        <w:rPr>
          <w:lang w:eastAsia="zh-CN"/>
        </w:rPr>
      </w:pPr>
      <w:hyperlink r:id="rId29" w:history="1">
        <w:r w:rsidR="00095215">
          <w:rPr>
            <w:rStyle w:val="afb"/>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724B9C">
      <w:pPr>
        <w:pStyle w:val="a"/>
        <w:numPr>
          <w:ilvl w:val="0"/>
          <w:numId w:val="25"/>
        </w:numPr>
        <w:rPr>
          <w:lang w:eastAsia="zh-CN"/>
        </w:rPr>
      </w:pPr>
      <w:hyperlink r:id="rId30" w:history="1">
        <w:r w:rsidR="00095215">
          <w:rPr>
            <w:rStyle w:val="afb"/>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724B9C">
      <w:pPr>
        <w:pStyle w:val="a"/>
        <w:numPr>
          <w:ilvl w:val="0"/>
          <w:numId w:val="25"/>
        </w:numPr>
        <w:rPr>
          <w:lang w:eastAsia="zh-CN"/>
        </w:rPr>
      </w:pPr>
      <w:hyperlink r:id="rId31" w:history="1">
        <w:r w:rsidR="00095215">
          <w:rPr>
            <w:rStyle w:val="afb"/>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724B9C">
      <w:pPr>
        <w:pStyle w:val="a"/>
        <w:numPr>
          <w:ilvl w:val="0"/>
          <w:numId w:val="25"/>
        </w:numPr>
        <w:rPr>
          <w:lang w:eastAsia="zh-CN"/>
        </w:rPr>
      </w:pPr>
      <w:hyperlink r:id="rId32" w:history="1">
        <w:r w:rsidR="00095215">
          <w:rPr>
            <w:rStyle w:val="afb"/>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724B9C">
      <w:pPr>
        <w:pStyle w:val="a"/>
        <w:numPr>
          <w:ilvl w:val="0"/>
          <w:numId w:val="25"/>
        </w:numPr>
        <w:rPr>
          <w:lang w:eastAsia="zh-CN"/>
        </w:rPr>
      </w:pPr>
      <w:hyperlink r:id="rId33" w:history="1">
        <w:r w:rsidR="00095215">
          <w:rPr>
            <w:rStyle w:val="afb"/>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724B9C">
      <w:pPr>
        <w:pStyle w:val="a"/>
        <w:numPr>
          <w:ilvl w:val="0"/>
          <w:numId w:val="25"/>
        </w:numPr>
        <w:rPr>
          <w:lang w:eastAsia="zh-CN"/>
        </w:rPr>
      </w:pPr>
      <w:hyperlink r:id="rId34" w:history="1">
        <w:r w:rsidR="00095215">
          <w:rPr>
            <w:rStyle w:val="afb"/>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724B9C">
      <w:pPr>
        <w:pStyle w:val="a"/>
        <w:numPr>
          <w:ilvl w:val="0"/>
          <w:numId w:val="25"/>
        </w:numPr>
        <w:rPr>
          <w:lang w:eastAsia="zh-CN"/>
        </w:rPr>
      </w:pPr>
      <w:hyperlink r:id="rId35" w:history="1">
        <w:r w:rsidR="00095215">
          <w:rPr>
            <w:rStyle w:val="afb"/>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724B9C">
      <w:pPr>
        <w:pStyle w:val="a"/>
        <w:numPr>
          <w:ilvl w:val="0"/>
          <w:numId w:val="25"/>
        </w:numPr>
        <w:rPr>
          <w:lang w:eastAsia="zh-CN"/>
        </w:rPr>
      </w:pPr>
      <w:hyperlink r:id="rId36" w:history="1">
        <w:r w:rsidR="00095215">
          <w:rPr>
            <w:rStyle w:val="afb"/>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724B9C">
      <w:pPr>
        <w:pStyle w:val="a"/>
        <w:numPr>
          <w:ilvl w:val="0"/>
          <w:numId w:val="25"/>
        </w:numPr>
        <w:rPr>
          <w:lang w:eastAsia="zh-CN"/>
        </w:rPr>
      </w:pPr>
      <w:hyperlink r:id="rId37" w:history="1">
        <w:r w:rsidR="00095215">
          <w:rPr>
            <w:rStyle w:val="afb"/>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lastRenderedPageBreak/>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7BDA250A" w14:textId="77777777" w:rsidR="00673997" w:rsidRPr="00947C5B" w:rsidRDefault="00673997" w:rsidP="00673997">
      <w:pPr>
        <w:rPr>
          <w:b/>
          <w:bCs/>
          <w:highlight w:val="green"/>
          <w:lang w:eastAsia="x-none"/>
        </w:rPr>
      </w:pPr>
      <w:r w:rsidRPr="00947C5B">
        <w:rPr>
          <w:b/>
          <w:bCs/>
          <w:highlight w:val="green"/>
          <w:lang w:eastAsia="x-none"/>
        </w:rPr>
        <w:t>Agreement</w:t>
      </w:r>
    </w:p>
    <w:p w14:paraId="7ACBEDC3" w14:textId="77777777" w:rsidR="00673997" w:rsidRPr="00947C5B" w:rsidRDefault="00673997" w:rsidP="00673997">
      <w:pPr>
        <w:rPr>
          <w:lang w:eastAsia="x-none"/>
        </w:rPr>
      </w:pPr>
      <w:r w:rsidRPr="00947C5B">
        <w:rPr>
          <w:lang w:eastAsia="x-none"/>
        </w:rPr>
        <w:t>Agree the following terminologies ONLY for convenience of discussion:</w:t>
      </w:r>
    </w:p>
    <w:p w14:paraId="7C6D38DD"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0_X is used for scheduling multiple PUSCHs on multiple cells with one PUSCH per cell</w:t>
      </w:r>
    </w:p>
    <w:p w14:paraId="052B6D33"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DCI format 1_X is used for scheduling multiple PDSCHs on multiple cells with one PDSCH per cell.</w:t>
      </w:r>
    </w:p>
    <w:p w14:paraId="6E08FB31" w14:textId="77777777" w:rsidR="00673997" w:rsidRPr="00947C5B" w:rsidRDefault="00673997" w:rsidP="00673997">
      <w:pPr>
        <w:rPr>
          <w:lang w:eastAsia="x-none"/>
        </w:rPr>
      </w:pPr>
      <w:r w:rsidRPr="00947C5B">
        <w:rPr>
          <w:lang w:eastAsia="x-none"/>
        </w:rPr>
        <w:t>The above does not imply introducing new DCI format(s) at this point.</w:t>
      </w:r>
    </w:p>
    <w:p w14:paraId="69997372" w14:textId="77777777" w:rsidR="00673997" w:rsidRDefault="00673997" w:rsidP="00673997">
      <w:pPr>
        <w:rPr>
          <w:lang w:eastAsia="x-none"/>
        </w:rPr>
      </w:pPr>
    </w:p>
    <w:p w14:paraId="3EEEC4F0" w14:textId="77777777" w:rsidR="00673997" w:rsidRPr="00947C5B" w:rsidRDefault="00673997" w:rsidP="00673997">
      <w:pPr>
        <w:rPr>
          <w:b/>
          <w:bCs/>
          <w:highlight w:val="green"/>
          <w:lang w:eastAsia="x-none"/>
        </w:rPr>
      </w:pPr>
      <w:r w:rsidRPr="00947C5B">
        <w:rPr>
          <w:b/>
          <w:bCs/>
          <w:highlight w:val="green"/>
          <w:lang w:eastAsia="x-none"/>
        </w:rPr>
        <w:t>Agreement</w:t>
      </w:r>
    </w:p>
    <w:p w14:paraId="690613EF"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0_X.</w:t>
      </w:r>
    </w:p>
    <w:p w14:paraId="2937B57B"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Different TBs are scheduled on different cells by DCI format 1_X.</w:t>
      </w:r>
    </w:p>
    <w:p w14:paraId="5939FA9C" w14:textId="77777777" w:rsidR="00673997" w:rsidRDefault="00673997" w:rsidP="00673997">
      <w:pPr>
        <w:rPr>
          <w:lang w:eastAsia="x-none"/>
        </w:rPr>
      </w:pPr>
    </w:p>
    <w:p w14:paraId="20502517" w14:textId="77777777" w:rsidR="00673997" w:rsidRPr="00947C5B" w:rsidRDefault="00673997" w:rsidP="00673997">
      <w:pPr>
        <w:rPr>
          <w:b/>
          <w:bCs/>
          <w:highlight w:val="green"/>
          <w:lang w:eastAsia="x-none"/>
        </w:rPr>
      </w:pPr>
      <w:r w:rsidRPr="00947C5B">
        <w:rPr>
          <w:b/>
          <w:bCs/>
          <w:highlight w:val="green"/>
          <w:lang w:eastAsia="x-none"/>
        </w:rPr>
        <w:t>Agreement</w:t>
      </w:r>
    </w:p>
    <w:p w14:paraId="3DABA4D8" w14:textId="522C5AA6" w:rsidR="00673997" w:rsidRDefault="00673997" w:rsidP="00673997">
      <w:pPr>
        <w:rPr>
          <w:lang w:eastAsia="x-none"/>
        </w:rPr>
      </w:pPr>
      <w:r w:rsidRPr="00947C5B">
        <w:rPr>
          <w:lang w:eastAsia="x-none"/>
        </w:rPr>
        <w:t>Fallback DCI (i.e., DCI formats 0_0 and 1_0) does not support multi-cell scheduling.</w:t>
      </w:r>
    </w:p>
    <w:p w14:paraId="0A9E6EC5" w14:textId="77777777" w:rsidR="00673997" w:rsidRPr="00947C5B" w:rsidRDefault="00673997" w:rsidP="00673997">
      <w:pPr>
        <w:rPr>
          <w:lang w:eastAsia="x-none"/>
        </w:rPr>
      </w:pPr>
    </w:p>
    <w:p w14:paraId="7CDFC2DD" w14:textId="77777777" w:rsidR="00673997" w:rsidRPr="00F550C0" w:rsidRDefault="00673997" w:rsidP="00673997">
      <w:pPr>
        <w:rPr>
          <w:sz w:val="6"/>
          <w:szCs w:val="10"/>
        </w:rPr>
      </w:pPr>
    </w:p>
    <w:p w14:paraId="2F4394AB" w14:textId="77777777" w:rsidR="00673997" w:rsidRPr="00947C5B" w:rsidRDefault="00673997" w:rsidP="00673997">
      <w:pPr>
        <w:rPr>
          <w:b/>
          <w:bCs/>
          <w:highlight w:val="green"/>
          <w:lang w:eastAsia="x-none"/>
        </w:rPr>
      </w:pPr>
      <w:r w:rsidRPr="00947C5B">
        <w:rPr>
          <w:b/>
          <w:bCs/>
          <w:highlight w:val="green"/>
          <w:lang w:eastAsia="x-none"/>
        </w:rPr>
        <w:t>Agreement</w:t>
      </w:r>
    </w:p>
    <w:p w14:paraId="4EAB2BAD" w14:textId="77777777" w:rsidR="00673997" w:rsidRPr="00947C5B" w:rsidRDefault="00673997" w:rsidP="00673997">
      <w:pPr>
        <w:rPr>
          <w:lang w:eastAsia="x-none"/>
        </w:rPr>
      </w:pPr>
      <w:r w:rsidRPr="00947C5B">
        <w:rPr>
          <w:lang w:eastAsia="x-none"/>
        </w:rPr>
        <w:t>The DCI for multi-cell scheduling is monitored only in USS set.</w:t>
      </w:r>
    </w:p>
    <w:p w14:paraId="17B77799" w14:textId="77777777" w:rsidR="00673997" w:rsidRDefault="00673997" w:rsidP="00673997">
      <w:pPr>
        <w:rPr>
          <w:lang w:eastAsia="x-none"/>
        </w:rPr>
      </w:pPr>
    </w:p>
    <w:p w14:paraId="7473E3B3" w14:textId="77777777" w:rsidR="00673997" w:rsidRPr="00947C5B" w:rsidRDefault="00673997" w:rsidP="00673997">
      <w:pPr>
        <w:rPr>
          <w:b/>
          <w:bCs/>
          <w:highlight w:val="green"/>
          <w:lang w:eastAsia="x-none"/>
        </w:rPr>
      </w:pPr>
      <w:r w:rsidRPr="00947C5B">
        <w:rPr>
          <w:b/>
          <w:bCs/>
          <w:highlight w:val="green"/>
          <w:lang w:eastAsia="x-none"/>
        </w:rPr>
        <w:t>Agreement</w:t>
      </w:r>
    </w:p>
    <w:p w14:paraId="1CF32FEF"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PDSCH cannot be scheduled by DCI format 0_X</w:t>
      </w:r>
      <w:r>
        <w:rPr>
          <w:lang w:eastAsia="x-none"/>
        </w:rPr>
        <w:t>.</w:t>
      </w:r>
      <w:r>
        <w:rPr>
          <w:rFonts w:hint="eastAsia"/>
          <w:lang w:eastAsia="x-none"/>
        </w:rPr>
        <w:t xml:space="preserve"> </w:t>
      </w:r>
    </w:p>
    <w:p w14:paraId="38829880" w14:textId="77777777" w:rsidR="00673997" w:rsidRDefault="00673997" w:rsidP="00673997">
      <w:pPr>
        <w:widowControl/>
        <w:numPr>
          <w:ilvl w:val="0"/>
          <w:numId w:val="35"/>
        </w:numPr>
        <w:kinsoku/>
        <w:overflowPunct/>
        <w:autoSpaceDE/>
        <w:autoSpaceDN/>
        <w:adjustRightInd/>
        <w:spacing w:after="0"/>
        <w:jc w:val="left"/>
        <w:textAlignment w:val="auto"/>
        <w:rPr>
          <w:lang w:eastAsia="x-none"/>
        </w:rPr>
      </w:pPr>
      <w:r>
        <w:rPr>
          <w:rFonts w:hint="eastAsia"/>
          <w:lang w:eastAsia="x-none"/>
        </w:rPr>
        <w:t>PUSCH cannot be scheduled by DCI format 1_X</w:t>
      </w:r>
      <w:r>
        <w:rPr>
          <w:lang w:eastAsia="x-none"/>
        </w:rPr>
        <w:t>.</w:t>
      </w:r>
      <w:r>
        <w:rPr>
          <w:rFonts w:hint="eastAsia"/>
          <w:lang w:eastAsia="x-none"/>
        </w:rPr>
        <w:t xml:space="preserve"> </w:t>
      </w:r>
    </w:p>
    <w:p w14:paraId="05213494" w14:textId="77777777" w:rsidR="00673997" w:rsidRDefault="00673997" w:rsidP="00673997">
      <w:pPr>
        <w:rPr>
          <w:lang w:eastAsia="x-none"/>
        </w:rPr>
      </w:pPr>
    </w:p>
    <w:p w14:paraId="65EACF94" w14:textId="77777777" w:rsidR="00673997" w:rsidRPr="00947C5B" w:rsidRDefault="00673997" w:rsidP="00673997">
      <w:pPr>
        <w:rPr>
          <w:b/>
          <w:bCs/>
          <w:highlight w:val="green"/>
          <w:lang w:eastAsia="x-none"/>
        </w:rPr>
      </w:pPr>
      <w:r w:rsidRPr="00947C5B">
        <w:rPr>
          <w:b/>
          <w:bCs/>
          <w:highlight w:val="green"/>
          <w:lang w:eastAsia="x-none"/>
        </w:rPr>
        <w:t>Agreement</w:t>
      </w:r>
    </w:p>
    <w:p w14:paraId="7C2A5B58"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All the co-scheduled cells by a DCI format 1_X and the scheduling cell are included in the same PUCCH group.</w:t>
      </w:r>
    </w:p>
    <w:p w14:paraId="7FFF4576" w14:textId="77777777" w:rsidR="00673997" w:rsidRPr="00947C5B" w:rsidRDefault="00673997" w:rsidP="00673997">
      <w:pPr>
        <w:widowControl/>
        <w:numPr>
          <w:ilvl w:val="0"/>
          <w:numId w:val="35"/>
        </w:numPr>
        <w:kinsoku/>
        <w:overflowPunct/>
        <w:autoSpaceDE/>
        <w:autoSpaceDN/>
        <w:adjustRightInd/>
        <w:spacing w:after="0"/>
        <w:jc w:val="left"/>
        <w:textAlignment w:val="auto"/>
        <w:rPr>
          <w:lang w:eastAsia="x-none"/>
        </w:rPr>
      </w:pPr>
      <w:r w:rsidRPr="00947C5B">
        <w:rPr>
          <w:lang w:eastAsia="x-none"/>
        </w:rPr>
        <w:t>FFS: All the co-scheduled cells by a DCI format 0_X and the scheduling cell are included in the same [cell or PUCCH group].</w:t>
      </w:r>
    </w:p>
    <w:p w14:paraId="05A32E3E" w14:textId="77777777" w:rsidR="0032026E" w:rsidRDefault="0032026E">
      <w:pPr>
        <w:rPr>
          <w:lang w:eastAsia="en-US"/>
        </w:rPr>
      </w:pPr>
    </w:p>
    <w:sectPr w:rsidR="0032026E">
      <w:footerReference w:type="even" r:id="rId38"/>
      <w:footerReference w:type="default" r:id="rId39"/>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5D9B9" w14:textId="77777777" w:rsidR="00724B9C" w:rsidRDefault="00724B9C">
      <w:pPr>
        <w:spacing w:after="0"/>
      </w:pPr>
      <w:r>
        <w:separator/>
      </w:r>
    </w:p>
  </w:endnote>
  <w:endnote w:type="continuationSeparator" w:id="0">
    <w:p w14:paraId="05823CA7" w14:textId="77777777" w:rsidR="00724B9C" w:rsidRDefault="00724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7F52" w14:textId="77777777" w:rsidR="00785281" w:rsidRDefault="00785281">
    <w:pPr>
      <w:pStyle w:val="af"/>
      <w:rPr>
        <w:rStyle w:val="af9"/>
      </w:rPr>
    </w:pPr>
    <w:r>
      <w:rPr>
        <w:rStyle w:val="af9"/>
      </w:rPr>
      <w:fldChar w:fldCharType="begin"/>
    </w:r>
    <w:r>
      <w:rPr>
        <w:rStyle w:val="af9"/>
      </w:rPr>
      <w:instrText xml:space="preserve">PAGE  </w:instrText>
    </w:r>
    <w:r>
      <w:rPr>
        <w:rStyle w:val="af9"/>
      </w:rPr>
      <w:fldChar w:fldCharType="end"/>
    </w:r>
  </w:p>
  <w:p w14:paraId="0D241B2C" w14:textId="77777777" w:rsidR="00785281" w:rsidRDefault="00785281">
    <w:pPr>
      <w:pStyle w:val="af"/>
    </w:pPr>
  </w:p>
  <w:p w14:paraId="3D332B2B" w14:textId="77777777" w:rsidR="00785281" w:rsidRDefault="00785281"/>
  <w:p w14:paraId="6F0BF5B2" w14:textId="77777777" w:rsidR="00785281" w:rsidRDefault="00785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CD20" w14:textId="48E7EC52" w:rsidR="00785281" w:rsidRDefault="00785281">
    <w:pPr>
      <w:pStyle w:val="af"/>
      <w:rPr>
        <w:rStyle w:val="af9"/>
      </w:rPr>
    </w:pPr>
    <w:r>
      <w:rPr>
        <w:rStyle w:val="af9"/>
      </w:rPr>
      <w:fldChar w:fldCharType="begin"/>
    </w:r>
    <w:r>
      <w:rPr>
        <w:rStyle w:val="af9"/>
      </w:rPr>
      <w:instrText xml:space="preserve">PAGE  </w:instrText>
    </w:r>
    <w:r>
      <w:rPr>
        <w:rStyle w:val="af9"/>
      </w:rPr>
      <w:fldChar w:fldCharType="separate"/>
    </w:r>
    <w:r w:rsidR="005A043D">
      <w:rPr>
        <w:rStyle w:val="af9"/>
        <w:noProof/>
      </w:rPr>
      <w:t>80</w:t>
    </w:r>
    <w:r>
      <w:rPr>
        <w:rStyle w:val="af9"/>
      </w:rPr>
      <w:fldChar w:fldCharType="end"/>
    </w:r>
  </w:p>
  <w:p w14:paraId="068DFE53" w14:textId="77777777" w:rsidR="00785281" w:rsidRDefault="00785281">
    <w:pPr>
      <w:pStyle w:val="af"/>
    </w:pPr>
  </w:p>
  <w:p w14:paraId="10626463" w14:textId="77777777" w:rsidR="00785281" w:rsidRDefault="00785281"/>
  <w:p w14:paraId="29B1E037" w14:textId="77777777" w:rsidR="00785281" w:rsidRDefault="007852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BA44" w14:textId="77777777" w:rsidR="00724B9C" w:rsidRDefault="00724B9C">
      <w:pPr>
        <w:spacing w:after="0"/>
      </w:pPr>
      <w:r>
        <w:separator/>
      </w:r>
    </w:p>
  </w:footnote>
  <w:footnote w:type="continuationSeparator" w:id="0">
    <w:p w14:paraId="2066D8F4" w14:textId="77777777" w:rsidR="00724B9C" w:rsidRDefault="00724B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22063"/>
    <w:multiLevelType w:val="hybridMultilevel"/>
    <w:tmpl w:val="585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8024196"/>
    <w:multiLevelType w:val="hybridMultilevel"/>
    <w:tmpl w:val="8EEEC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5E6C2E3C"/>
    <w:multiLevelType w:val="hybridMultilevel"/>
    <w:tmpl w:val="627E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6B4E6C46"/>
    <w:multiLevelType w:val="hybridMultilevel"/>
    <w:tmpl w:val="B3F2BFF6"/>
    <w:lvl w:ilvl="0" w:tplc="1B062818">
      <w:start w:val="1"/>
      <w:numFmt w:val="decimal"/>
      <w:lvlText w:val="%1."/>
      <w:lvlJc w:val="left"/>
      <w:pPr>
        <w:ind w:left="360" w:hanging="360"/>
      </w:pPr>
      <w:rPr>
        <w:rFonts w:hint="default"/>
      </w:rPr>
    </w:lvl>
    <w:lvl w:ilvl="1" w:tplc="F5229F8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CE30E7"/>
    <w:multiLevelType w:val="hybridMultilevel"/>
    <w:tmpl w:val="953E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1804234103">
    <w:abstractNumId w:val="14"/>
  </w:num>
  <w:num w:numId="2" w16cid:durableId="1928922953">
    <w:abstractNumId w:val="34"/>
  </w:num>
  <w:num w:numId="3" w16cid:durableId="810176664">
    <w:abstractNumId w:val="9"/>
  </w:num>
  <w:num w:numId="4" w16cid:durableId="286006805">
    <w:abstractNumId w:val="33"/>
  </w:num>
  <w:num w:numId="5" w16cid:durableId="815992725">
    <w:abstractNumId w:val="8"/>
  </w:num>
  <w:num w:numId="6" w16cid:durableId="1131820539">
    <w:abstractNumId w:val="18"/>
  </w:num>
  <w:num w:numId="7" w16cid:durableId="1322734776">
    <w:abstractNumId w:val="10"/>
  </w:num>
  <w:num w:numId="8" w16cid:durableId="184052812">
    <w:abstractNumId w:val="19"/>
  </w:num>
  <w:num w:numId="9" w16cid:durableId="924340887">
    <w:abstractNumId w:val="22"/>
  </w:num>
  <w:num w:numId="10" w16cid:durableId="1865943422">
    <w:abstractNumId w:val="13"/>
  </w:num>
  <w:num w:numId="11" w16cid:durableId="945579749">
    <w:abstractNumId w:val="15"/>
  </w:num>
  <w:num w:numId="12" w16cid:durableId="2078429842">
    <w:abstractNumId w:val="17"/>
  </w:num>
  <w:num w:numId="13" w16cid:durableId="1773472695">
    <w:abstractNumId w:val="16"/>
  </w:num>
  <w:num w:numId="14" w16cid:durableId="1897546085">
    <w:abstractNumId w:val="25"/>
  </w:num>
  <w:num w:numId="15" w16cid:durableId="461264094">
    <w:abstractNumId w:val="24"/>
  </w:num>
  <w:num w:numId="16" w16cid:durableId="1286816306">
    <w:abstractNumId w:val="20"/>
  </w:num>
  <w:num w:numId="17" w16cid:durableId="2043901930">
    <w:abstractNumId w:val="12"/>
  </w:num>
  <w:num w:numId="18" w16cid:durableId="611086252">
    <w:abstractNumId w:val="3"/>
  </w:num>
  <w:num w:numId="19" w16cid:durableId="1321690980">
    <w:abstractNumId w:val="29"/>
  </w:num>
  <w:num w:numId="20" w16cid:durableId="1323581787">
    <w:abstractNumId w:val="26"/>
  </w:num>
  <w:num w:numId="21" w16cid:durableId="1887720419">
    <w:abstractNumId w:val="35"/>
  </w:num>
  <w:num w:numId="22" w16cid:durableId="707873517">
    <w:abstractNumId w:val="11"/>
  </w:num>
  <w:num w:numId="23" w16cid:durableId="1872843445">
    <w:abstractNumId w:val="0"/>
  </w:num>
  <w:num w:numId="24" w16cid:durableId="570428586">
    <w:abstractNumId w:val="1"/>
  </w:num>
  <w:num w:numId="25" w16cid:durableId="390230023">
    <w:abstractNumId w:val="28"/>
  </w:num>
  <w:num w:numId="26" w16cid:durableId="441151041">
    <w:abstractNumId w:val="2"/>
  </w:num>
  <w:num w:numId="27" w16cid:durableId="1722056553">
    <w:abstractNumId w:val="5"/>
  </w:num>
  <w:num w:numId="28" w16cid:durableId="141967540">
    <w:abstractNumId w:val="23"/>
  </w:num>
  <w:num w:numId="29" w16cid:durableId="650527619">
    <w:abstractNumId w:val="32"/>
  </w:num>
  <w:num w:numId="30" w16cid:durableId="244919022">
    <w:abstractNumId w:val="27"/>
  </w:num>
  <w:num w:numId="31" w16cid:durableId="297227916">
    <w:abstractNumId w:val="30"/>
  </w:num>
  <w:num w:numId="32" w16cid:durableId="1805540120">
    <w:abstractNumId w:val="4"/>
  </w:num>
  <w:num w:numId="33" w16cid:durableId="1511480395">
    <w:abstractNumId w:val="7"/>
  </w:num>
  <w:num w:numId="34" w16cid:durableId="1429274715">
    <w:abstractNumId w:val="8"/>
  </w:num>
  <w:num w:numId="35" w16cid:durableId="1404335662">
    <w:abstractNumId w:val="21"/>
  </w:num>
  <w:num w:numId="36" w16cid:durableId="21170833">
    <w:abstractNumId w:val="8"/>
  </w:num>
  <w:num w:numId="37" w16cid:durableId="1343506638">
    <w:abstractNumId w:val="8"/>
  </w:num>
  <w:num w:numId="38" w16cid:durableId="1229340949">
    <w:abstractNumId w:val="8"/>
  </w:num>
  <w:num w:numId="39" w16cid:durableId="2077167867">
    <w:abstractNumId w:val="6"/>
  </w:num>
  <w:num w:numId="40" w16cid:durableId="1226455538">
    <w:abstractNumId w:val="31"/>
  </w:num>
  <w:num w:numId="41" w16cid:durableId="26977617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2B0"/>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6F38"/>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6"/>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944"/>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0"/>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092"/>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439"/>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689"/>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691"/>
    <w:rsid w:val="006E26DF"/>
    <w:rsid w:val="006E28D7"/>
    <w:rsid w:val="006E2BB9"/>
    <w:rsid w:val="006E2C2E"/>
    <w:rsid w:val="006E35A3"/>
    <w:rsid w:val="006E365A"/>
    <w:rsid w:val="006E3719"/>
    <w:rsid w:val="006E3986"/>
    <w:rsid w:val="006E3A9E"/>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D18"/>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7AC"/>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B22"/>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B9C"/>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1C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FE"/>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654"/>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983"/>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90B"/>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4C4"/>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D83"/>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55"/>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8EE"/>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Lista1 字元,?? ?? 字元,????? 字元,???? 字元,列出段落1 字元,中等深浅网格 1 - 着色 21 字元,列表段落1 字元,—ño’i—Ž 字元,¥¡¡¡¡ì¬º¥¹¥È¶ÎÂä 字元,ÁÐ³ö¶ÎÂä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207.zip" TargetMode="External"/><Relationship Id="rId18" Type="http://schemas.openxmlformats.org/officeDocument/2006/relationships/hyperlink" Target="file:///D:\RAN1\RAN1%23109-e\tdocs\R1-2203664.zip" TargetMode="External"/><Relationship Id="rId26" Type="http://schemas.openxmlformats.org/officeDocument/2006/relationships/hyperlink" Target="file:///D:\RAN1\RAN1%23109-e\tdocs\R1-2204186.zip" TargetMode="External"/><Relationship Id="rId39" Type="http://schemas.openxmlformats.org/officeDocument/2006/relationships/footer" Target="footer2.xml"/><Relationship Id="rId21" Type="http://schemas.openxmlformats.org/officeDocument/2006/relationships/hyperlink" Target="file:///D:\RAN1\RAN1%23109-e\tdocs\R1-2203800.zip" TargetMode="External"/><Relationship Id="rId34" Type="http://schemas.openxmlformats.org/officeDocument/2006/relationships/hyperlink" Target="file:///D:\RAN1\RAN1%23109-e\tdocs\R1-2204888.zip"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RAN1\RAN1%23109-e\tdocs\R1-2203448.zip" TargetMode="External"/><Relationship Id="rId20" Type="http://schemas.openxmlformats.org/officeDocument/2006/relationships/hyperlink" Target="file:///D:\RAN1\RAN1%23109-e\tdocs\R1-2203706.zip" TargetMode="External"/><Relationship Id="rId29" Type="http://schemas.openxmlformats.org/officeDocument/2006/relationships/hyperlink" Target="file:///D:\RAN1\RAN1%23109-e\tdocs\R1-220439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file:///D:\RAN1\RAN1%23109-e\tdocs\R1-2204026.zip" TargetMode="External"/><Relationship Id="rId32" Type="http://schemas.openxmlformats.org/officeDocument/2006/relationships/hyperlink" Target="file:///D:\RAN1\RAN1%23109-e\tdocs\R1-2204816.zip" TargetMode="External"/><Relationship Id="rId37" Type="http://schemas.openxmlformats.org/officeDocument/2006/relationships/hyperlink" Target="file:///D:\Documents\3GPP%20documents\RAN1\TSGR1_109-e\Docs\R1-2205088.zip"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D:\RAN1\RAN1%23109-e\tdocs\R1-2203346.zip" TargetMode="External"/><Relationship Id="rId23" Type="http://schemas.openxmlformats.org/officeDocument/2006/relationships/hyperlink" Target="file:///D:\RAN1\RAN1%23109-e\tdocs\R1-2203925.zip" TargetMode="External"/><Relationship Id="rId28" Type="http://schemas.openxmlformats.org/officeDocument/2006/relationships/hyperlink" Target="file:///D:\RAN1\RAN1%23109-e\tdocs\R1-2204324.zip" TargetMode="External"/><Relationship Id="rId36" Type="http://schemas.openxmlformats.org/officeDocument/2006/relationships/hyperlink" Target="file:///D:\RAN1\RAN1%23109-e\tdocs\R1-2205073.zip" TargetMode="External"/><Relationship Id="rId10" Type="http://schemas.openxmlformats.org/officeDocument/2006/relationships/image" Target="media/image1.emf"/><Relationship Id="rId19" Type="http://schemas.openxmlformats.org/officeDocument/2006/relationships/hyperlink" Target="file:///D:\RAN1\RAN1%23109-e\tdocs\R1-2203688.zip" TargetMode="External"/><Relationship Id="rId31" Type="http://schemas.openxmlformats.org/officeDocument/2006/relationships/hyperlink" Target="file:///D:\RAN1\RAN1%23109-e\tdocs\R1-220469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RAN1\RAN1%23109-e\tdocs\R1-2203276.zip" TargetMode="External"/><Relationship Id="rId22" Type="http://schemas.openxmlformats.org/officeDocument/2006/relationships/hyperlink" Target="file:///D:\RAN1\RAN1%23109-e\tdocs\R1-2203842.zip" TargetMode="External"/><Relationship Id="rId27" Type="http://schemas.openxmlformats.org/officeDocument/2006/relationships/hyperlink" Target="file:///D:\RAN1\RAN1%23109-e\tdocs\R1-2204262.zip" TargetMode="External"/><Relationship Id="rId30" Type="http://schemas.openxmlformats.org/officeDocument/2006/relationships/hyperlink" Target="file:///D:\RAN1\RAN1%23109-e\tdocs\R1-2204631.zip" TargetMode="External"/><Relationship Id="rId35" Type="http://schemas.openxmlformats.org/officeDocument/2006/relationships/hyperlink" Target="file:///D:\RAN1\RAN1%23109-e\tdocs\R1-2205051.zip"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file:///D:\RAN1\RAN1%23109-e\tdocs\R1-2203135.zip" TargetMode="External"/><Relationship Id="rId17" Type="http://schemas.openxmlformats.org/officeDocument/2006/relationships/hyperlink" Target="file:///D:\RAN1\RAN1%23109-e\tdocs\R1-2203583.zip" TargetMode="External"/><Relationship Id="rId25" Type="http://schemas.openxmlformats.org/officeDocument/2006/relationships/hyperlink" Target="file:///D:\RAN1\RAN1%23109-e\tdocs\R1-2204087.zip" TargetMode="External"/><Relationship Id="rId33" Type="http://schemas.openxmlformats.org/officeDocument/2006/relationships/hyperlink" Target="file:///D:\RAN1\RAN1%23109-e\tdocs\R1-2204865.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B2FADAADF3548D40A11E0231A1B91F80" ma:contentTypeVersion="9" ma:contentTypeDescription="建立新的文件。" ma:contentTypeScope="" ma:versionID="7aee06aa266672e4af85833e750d98dc">
  <xsd:schema xmlns:xsd="http://www.w3.org/2001/XMLSchema" xmlns:xs="http://www.w3.org/2001/XMLSchema" xmlns:p="http://schemas.microsoft.com/office/2006/metadata/properties" xmlns:ns2="985bce4c-9853-4237-ab1f-461df3401d60" xmlns:ns3="203d2dd3-b772-49c2-a0ca-b054d6a34a56" targetNamespace="http://schemas.microsoft.com/office/2006/metadata/properties" ma:root="true" ma:fieldsID="3a744251231863dacf589faec23c878b" ns2:_="" ns3:_="">
    <xsd:import namespace="985bce4c-9853-4237-ab1f-461df3401d60"/>
    <xsd:import namespace="203d2dd3-b772-49c2-a0ca-b054d6a34a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bce4c-9853-4237-ab1f-461df3401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d2dd3-b772-49c2-a0ca-b054d6a34a56"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BBD8A-043F-4381-AB16-D99AFD6789F1}">
  <ds:schemaRefs>
    <ds:schemaRef ds:uri="http://schemas.microsoft.com/sharepoint/v3/contenttype/forms"/>
  </ds:schemaRefs>
</ds:datastoreItem>
</file>

<file path=customXml/itemProps2.xml><?xml version="1.0" encoding="utf-8"?>
<ds:datastoreItem xmlns:ds="http://schemas.openxmlformats.org/officeDocument/2006/customXml" ds:itemID="{FE02A161-2C32-40C1-A974-CCDF69A86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bce4c-9853-4237-ab1f-461df3401d60"/>
    <ds:schemaRef ds:uri="203d2dd3-b772-49c2-a0ca-b054d6a34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E7E93-4087-49F7-97AD-5519788FD7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88</Pages>
  <Words>32365</Words>
  <Characters>184481</Characters>
  <Application>Microsoft Office Word</Application>
  <DocSecurity>0</DocSecurity>
  <Lines>1537</Lines>
  <Paragraphs>432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216414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Chia-Hung Wei</cp:lastModifiedBy>
  <cp:revision>51</cp:revision>
  <cp:lastPrinted>2019-01-10T03:30:00Z</cp:lastPrinted>
  <dcterms:created xsi:type="dcterms:W3CDTF">2022-05-12T04:24:00Z</dcterms:created>
  <dcterms:modified xsi:type="dcterms:W3CDTF">2022-05-12T08:13:00Z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0x010100B2FADAADF3548D40A11E0231A1B91F80</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