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75" w:rsidRDefault="001878B3">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rsidR="00140B75" w:rsidRDefault="001878B3">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rsidR="00140B75" w:rsidRDefault="00140B75">
      <w:pPr>
        <w:tabs>
          <w:tab w:val="left" w:pos="1200"/>
        </w:tabs>
        <w:rPr>
          <w:rFonts w:ascii="Arial" w:hAnsi="Arial" w:cs="Arial"/>
          <w:lang w:eastAsia="en-US"/>
        </w:rPr>
      </w:pPr>
    </w:p>
    <w:p w:rsidR="00140B75" w:rsidRDefault="001878B3">
      <w:pPr>
        <w:tabs>
          <w:tab w:val="left" w:pos="1985"/>
        </w:tabs>
        <w:jc w:val="left"/>
        <w:rPr>
          <w:rFonts w:ascii="Arial" w:hAnsi="Arial" w:cs="Arial"/>
          <w:lang w:val="en-US"/>
        </w:rPr>
      </w:pPr>
      <w:r>
        <w:rPr>
          <w:rFonts w:ascii="Arial" w:hAnsi="Arial" w:cs="Arial"/>
          <w:b/>
        </w:rPr>
        <w:t>Source:                Moderator (Lenovo)</w:t>
      </w:r>
    </w:p>
    <w:p w:rsidR="00140B75" w:rsidRDefault="001878B3">
      <w:pPr>
        <w:ind w:left="1620" w:hanging="1620"/>
        <w:jc w:val="left"/>
      </w:pPr>
      <w:r>
        <w:rPr>
          <w:rFonts w:ascii="Arial" w:hAnsi="Arial" w:cs="Arial"/>
          <w:b/>
        </w:rPr>
        <w:t>Title:                     Feature lead summary #1 on multi-cell PUSCH/PDSCH scheduling with a single DCI</w:t>
      </w:r>
    </w:p>
    <w:p w:rsidR="00140B75" w:rsidRDefault="001878B3">
      <w:pPr>
        <w:jc w:val="left"/>
      </w:pPr>
      <w:r>
        <w:rPr>
          <w:rFonts w:ascii="Arial" w:hAnsi="Arial" w:cs="Arial"/>
          <w:b/>
        </w:rPr>
        <w:t>Agenda</w:t>
      </w:r>
      <w:r>
        <w:rPr>
          <w:rFonts w:ascii="Arial" w:hAnsi="Arial" w:cs="Arial"/>
          <w:b/>
        </w:rPr>
        <w:t xml:space="preserve"> item:</w:t>
      </w:r>
      <w:bookmarkStart w:id="0" w:name="Source"/>
      <w:bookmarkEnd w:id="0"/>
      <w:r>
        <w:rPr>
          <w:rFonts w:ascii="Arial" w:hAnsi="Arial" w:cs="Arial"/>
          <w:b/>
        </w:rPr>
        <w:t xml:space="preserve">       9.10.1</w:t>
      </w:r>
    </w:p>
    <w:p w:rsidR="00140B75" w:rsidRDefault="001878B3">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rsidR="00140B75" w:rsidRDefault="00140B75">
      <w:pPr>
        <w:rPr>
          <w:b/>
        </w:rPr>
      </w:pPr>
    </w:p>
    <w:p w:rsidR="00140B75" w:rsidRDefault="001878B3">
      <w:pPr>
        <w:pStyle w:val="1"/>
      </w:pPr>
      <w:bookmarkStart w:id="2" w:name="_Hlk54799795"/>
      <w:r>
        <w:t>Introduction</w:t>
      </w:r>
    </w:p>
    <w:bookmarkEnd w:id="2"/>
    <w:p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rsidR="00140B75" w:rsidRDefault="001878B3">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w:t>
      </w:r>
      <w:r>
        <w:rPr>
          <w:rFonts w:ascii="Arial" w:eastAsia="宋体" w:hAnsi="Arial" w:cs="Arial"/>
          <w:szCs w:val="20"/>
          <w:lang w:eastAsia="en-US"/>
        </w:rPr>
        <w:t>cheduling with a single DCI. The detailed objectives in the WID are listed below:</w:t>
      </w:r>
    </w:p>
    <w:tbl>
      <w:tblPr>
        <w:tblStyle w:val="afe"/>
        <w:tblW w:w="9355" w:type="dxa"/>
        <w:tblLayout w:type="fixed"/>
        <w:tblLook w:val="04A0" w:firstRow="1" w:lastRow="0" w:firstColumn="1" w:lastColumn="0" w:noHBand="0" w:noVBand="1"/>
      </w:tblPr>
      <w:tblGrid>
        <w:gridCol w:w="9355"/>
      </w:tblGrid>
      <w:tr w:rsidR="00140B75">
        <w:tc>
          <w:tcPr>
            <w:tcW w:w="9355" w:type="dxa"/>
          </w:tcPr>
          <w:p w:rsidR="00140B75" w:rsidRDefault="001878B3">
            <w:pPr>
              <w:rPr>
                <w:rStyle w:val="af"/>
                <w:b/>
                <w:bCs/>
                <w:i w:val="0"/>
                <w:iCs w:val="0"/>
              </w:rPr>
            </w:pPr>
            <w:r>
              <w:rPr>
                <w:rStyle w:val="af"/>
                <w:b/>
                <w:bCs/>
              </w:rPr>
              <w:t>1. Specify a solution for multi-cell PUSCH/PDSCH scheduling (one PDSCH/PUSCH per cell) with a single DCI [RAN1]</w:t>
            </w:r>
          </w:p>
          <w:p w:rsidR="00140B75" w:rsidRDefault="001878B3">
            <w:pPr>
              <w:numPr>
                <w:ilvl w:val="0"/>
                <w:numId w:val="15"/>
              </w:numPr>
              <w:kinsoku/>
              <w:spacing w:after="180"/>
              <w:rPr>
                <w:rStyle w:val="af"/>
                <w:b/>
                <w:bCs/>
                <w:i w:val="0"/>
                <w:iCs w:val="0"/>
              </w:rPr>
            </w:pPr>
            <w:r>
              <w:rPr>
                <w:rStyle w:val="af"/>
                <w:b/>
                <w:bCs/>
              </w:rPr>
              <w:t>Identify the maximum number of cells that can be scheduled sim</w:t>
            </w:r>
            <w:r>
              <w:rPr>
                <w:rStyle w:val="af"/>
                <w:b/>
                <w:bCs/>
              </w:rPr>
              <w:t>ultaneously</w:t>
            </w:r>
          </w:p>
          <w:p w:rsidR="00140B75" w:rsidRDefault="001878B3">
            <w:pPr>
              <w:numPr>
                <w:ilvl w:val="0"/>
                <w:numId w:val="15"/>
              </w:numPr>
              <w:kinsoku/>
              <w:spacing w:after="180"/>
              <w:rPr>
                <w:rStyle w:val="af"/>
                <w:b/>
                <w:bCs/>
                <w:i w:val="0"/>
                <w:iCs w:val="0"/>
              </w:rPr>
            </w:pPr>
            <w:r>
              <w:rPr>
                <w:rStyle w:val="af"/>
                <w:b/>
                <w:bCs/>
              </w:rPr>
              <w:t>Consider both intra-band and inter-band CA operation</w:t>
            </w:r>
          </w:p>
          <w:p w:rsidR="00140B75" w:rsidRDefault="001878B3">
            <w:pPr>
              <w:numPr>
                <w:ilvl w:val="0"/>
                <w:numId w:val="15"/>
              </w:numPr>
              <w:kinsoku/>
              <w:spacing w:after="180"/>
              <w:rPr>
                <w:rStyle w:val="af"/>
                <w:b/>
                <w:bCs/>
                <w:i w:val="0"/>
                <w:iCs w:val="0"/>
              </w:rPr>
            </w:pPr>
            <w:r>
              <w:rPr>
                <w:rStyle w:val="af"/>
                <w:b/>
                <w:bCs/>
              </w:rPr>
              <w:t>Consider both FR1 and FR2</w:t>
            </w:r>
          </w:p>
          <w:p w:rsidR="00140B75" w:rsidRDefault="001878B3">
            <w:pPr>
              <w:numPr>
                <w:ilvl w:val="0"/>
                <w:numId w:val="15"/>
              </w:numPr>
              <w:kinsoku/>
              <w:spacing w:after="180"/>
              <w:rPr>
                <w:b/>
                <w:bCs/>
                <w:i/>
                <w:iCs/>
              </w:rPr>
            </w:pPr>
            <w:r>
              <w:rPr>
                <w:b/>
                <w:bCs/>
                <w:i/>
                <w:iCs/>
              </w:rPr>
              <w:t>The single DCI shall be optimized for 3 or more cells for the multi-cell PUSCH/PDSCH scheduling</w:t>
            </w:r>
          </w:p>
          <w:p w:rsidR="00140B75" w:rsidRDefault="00140B75">
            <w:pPr>
              <w:ind w:left="720"/>
              <w:rPr>
                <w:rFonts w:eastAsia="宋体"/>
                <w:szCs w:val="20"/>
                <w:lang w:eastAsia="en-US"/>
              </w:rPr>
            </w:pPr>
          </w:p>
        </w:tc>
      </w:tr>
    </w:tbl>
    <w:p w:rsidR="00140B75" w:rsidRDefault="00140B75"/>
    <w:p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The following e-mail thread for Multi-cell PUSCH/PDSCH scheduling </w:t>
      </w:r>
      <w:r>
        <w:rPr>
          <w:rFonts w:ascii="Arial" w:eastAsia="宋体" w:hAnsi="Arial" w:cs="Arial"/>
          <w:szCs w:val="20"/>
          <w:lang w:eastAsia="en-US"/>
        </w:rPr>
        <w:t>with a single DCI is announced by chairman in RAN1#109-e:</w:t>
      </w:r>
    </w:p>
    <w:p w:rsidR="00140B75" w:rsidRDefault="001878B3">
      <w:pPr>
        <w:rPr>
          <w:snapToGrid/>
          <w:kern w:val="0"/>
          <w:szCs w:val="24"/>
          <w:highlight w:val="cyan"/>
          <w:lang w:eastAsia="zh-CN"/>
        </w:rPr>
      </w:pPr>
      <w:r>
        <w:rPr>
          <w:highlight w:val="cyan"/>
          <w:lang w:eastAsia="zh-CN"/>
        </w:rPr>
        <w:t>[109-e-R18-MC_Enh-01] Email discussion on multi-cell PUSCH/PDSCH scheduling with a single DCI by May 20 – Haipeng (Lenovo)</w:t>
      </w:r>
    </w:p>
    <w:p w:rsidR="00140B75" w:rsidRDefault="001878B3">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rsidR="00140B75" w:rsidRDefault="00140B75">
      <w:pPr>
        <w:spacing w:after="120"/>
        <w:rPr>
          <w:highlight w:val="cyan"/>
          <w:lang w:eastAsia="zh-CN"/>
        </w:rPr>
      </w:pPr>
    </w:p>
    <w:p w:rsidR="00140B75" w:rsidRDefault="001878B3">
      <w:pPr>
        <w:spacing w:after="180"/>
        <w:rPr>
          <w:rFonts w:ascii="Arial" w:eastAsia="宋体" w:hAnsi="Arial" w:cs="Arial"/>
          <w:szCs w:val="20"/>
          <w:lang w:eastAsia="en-US"/>
        </w:rPr>
      </w:pPr>
      <w:r>
        <w:rPr>
          <w:rFonts w:ascii="Arial" w:eastAsia="宋体" w:hAnsi="Arial" w:cs="Arial"/>
          <w:szCs w:val="20"/>
          <w:lang w:eastAsia="en-US"/>
        </w:rPr>
        <w:t>In this contribution, we summarize th</w:t>
      </w:r>
      <w:r>
        <w:rPr>
          <w:rFonts w:ascii="Arial" w:eastAsia="宋体" w:hAnsi="Arial" w:cs="Arial"/>
          <w:szCs w:val="20"/>
          <w:lang w:eastAsia="en-US"/>
        </w:rPr>
        <w:t>e related issues and proposals based on the contributions submitted in RAN1#109-e under the agenda item 9.10.1 [1]-[25]. The whole feature lead summary is structured as follows:</w:t>
      </w:r>
    </w:p>
    <w:p w:rsidR="00140B75" w:rsidRDefault="001878B3">
      <w:pPr>
        <w:spacing w:after="180"/>
        <w:rPr>
          <w:rFonts w:ascii="Arial" w:eastAsia="宋体" w:hAnsi="Arial" w:cs="Arial"/>
          <w:szCs w:val="20"/>
          <w:lang w:eastAsia="en-US"/>
        </w:rPr>
      </w:pPr>
      <w:r>
        <w:rPr>
          <w:rFonts w:ascii="Arial" w:eastAsia="宋体" w:hAnsi="Arial" w:cs="Arial"/>
          <w:szCs w:val="20"/>
          <w:lang w:eastAsia="en-US"/>
        </w:rPr>
        <w:t>From section 2 to 5, the main issues raised by company contributions are divid</w:t>
      </w:r>
      <w:r>
        <w:rPr>
          <w:rFonts w:ascii="Arial" w:eastAsia="宋体" w:hAnsi="Arial" w:cs="Arial"/>
          <w:szCs w:val="20"/>
          <w:lang w:eastAsia="en-US"/>
        </w:rPr>
        <w:t>ed into 4 parts and each section covers one main issue. In each section, the background and related proposals submitted in this meeting are listed firstly in sub-section X.1, then summary on one or several sub-issues is provided in sub-section X.2 from mod</w:t>
      </w:r>
      <w:r>
        <w:rPr>
          <w:rFonts w:ascii="Arial" w:eastAsia="宋体" w:hAnsi="Arial" w:cs="Arial"/>
          <w:szCs w:val="20"/>
          <w:lang w:eastAsia="en-US"/>
        </w:rPr>
        <w:t xml:space="preserve">erator’s perspective. Based on the above summary, in sub-section X.3, a set of proposals is recommended by moderator followed by one or multiple tables to collect company views for the initial proposals in the first round of e-mail discussion. If present, </w:t>
      </w:r>
      <w:r>
        <w:rPr>
          <w:rFonts w:ascii="Arial" w:eastAsia="宋体" w:hAnsi="Arial" w:cs="Arial"/>
          <w:szCs w:val="20"/>
          <w:lang w:eastAsia="en-US"/>
        </w:rPr>
        <w:t xml:space="preserve">in sub-section X.4 the proposals will be updated based on companies’ inputs. As e-mail discussion goes on, more sub-sections may be provided for further e-mail discussion and update. </w:t>
      </w:r>
    </w:p>
    <w:p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In section 6, some proposals will be selected for discussion in the GTW </w:t>
      </w:r>
      <w:r>
        <w:rPr>
          <w:rFonts w:ascii="Arial" w:eastAsia="宋体" w:hAnsi="Arial" w:cs="Arial"/>
          <w:szCs w:val="20"/>
          <w:lang w:eastAsia="en-US"/>
        </w:rPr>
        <w:t>session.</w:t>
      </w:r>
    </w:p>
    <w:p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rsidR="00140B75" w:rsidRDefault="001878B3">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rsidR="00140B75" w:rsidRDefault="00140B75">
      <w:pPr>
        <w:rPr>
          <w:rFonts w:ascii="Arial" w:hAnsi="Arial" w:cs="Arial"/>
        </w:rPr>
      </w:pPr>
    </w:p>
    <w:p w:rsidR="00140B75" w:rsidRDefault="00140B75">
      <w:pPr>
        <w:rPr>
          <w:rFonts w:ascii="Arial" w:hAnsi="Arial" w:cs="Arial"/>
        </w:rPr>
      </w:pPr>
    </w:p>
    <w:p w:rsidR="00140B75" w:rsidRDefault="001878B3">
      <w:pPr>
        <w:pStyle w:val="1"/>
      </w:pPr>
      <w:r>
        <w:t xml:space="preserve">Scenarios and basic framework </w:t>
      </w:r>
    </w:p>
    <w:p w:rsidR="00140B75" w:rsidRDefault="001878B3">
      <w:pPr>
        <w:pStyle w:val="2"/>
      </w:pPr>
      <w:r>
        <w:t>Background and submitted proposals</w:t>
      </w:r>
    </w:p>
    <w:p w:rsidR="00140B75" w:rsidRDefault="001878B3">
      <w:pPr>
        <w:rPr>
          <w:lang w:eastAsia="en-US"/>
        </w:rPr>
      </w:pPr>
      <w:r>
        <w:rPr>
          <w:lang w:eastAsia="en-US"/>
        </w:rPr>
        <w:t>Regarding this issue, companies’ views are summarized as below:</w:t>
      </w: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jc w:val="both"/>
              <w:rPr>
                <w:rFonts w:eastAsia="KaiTi"/>
                <w:b/>
                <w:bCs/>
                <w:sz w:val="22"/>
                <w:lang w:eastAsia="zh-CN"/>
              </w:rPr>
            </w:pPr>
            <w:r>
              <w:rPr>
                <w:rFonts w:eastAsia="KaiTi"/>
                <w:b/>
                <w:bCs/>
                <w:sz w:val="22"/>
                <w:lang w:eastAsia="zh-CN"/>
              </w:rPr>
              <w:t>Huawei, HiSilicon</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rsidR="00140B75" w:rsidRDefault="001878B3">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w:t>
            </w:r>
            <w:r>
              <w:rPr>
                <w:rFonts w:eastAsia="KaiTi"/>
                <w:i/>
                <w:szCs w:val="20"/>
                <w:lang w:val="en-AU" w:eastAsia="zh-CN"/>
              </w:rPr>
              <w:t>: Single PDCCH in SCell1 scheduling SCell1+SCell2 or SCell1 scheduling SCell2+SCell3</w:t>
            </w:r>
          </w:p>
          <w:p w:rsidR="00140B75" w:rsidRDefault="00140B75">
            <w:pPr>
              <w:rPr>
                <w:rFonts w:eastAsia="KaiTi"/>
                <w:szCs w:val="20"/>
                <w:lang w:eastAsia="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ZTE</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rsidR="00140B75" w:rsidRDefault="00140B75">
            <w:pPr>
              <w:rPr>
                <w:rFonts w:eastAsia="KaiTi"/>
                <w:i/>
                <w:iCs/>
                <w:szCs w:val="20"/>
                <w:lang w:val="en-US"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Nokia, Nokia Sh</w:t>
            </w:r>
            <w:r>
              <w:rPr>
                <w:rFonts w:eastAsia="KaiTi"/>
                <w:b/>
                <w:bCs/>
                <w:sz w:val="22"/>
                <w:lang w:eastAsia="zh-CN"/>
              </w:rPr>
              <w:t>anghai Bell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w:t>
            </w:r>
            <w:r>
              <w:rPr>
                <w:rFonts w:eastAsia="KaiTi"/>
                <w:i/>
                <w:iCs/>
                <w:szCs w:val="20"/>
                <w:lang w:val="en-US" w:eastAsia="zh-CN"/>
              </w:rPr>
              <w:t>ons before discussing the details of the multi-cell DCI content DCI field per DCI field.</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w:t>
            </w:r>
            <w:r>
              <w:rPr>
                <w:rFonts w:eastAsia="KaiTi"/>
                <w:i/>
                <w:iCs/>
                <w:szCs w:val="20"/>
                <w:lang w:val="en-US" w:eastAsia="zh-CN"/>
              </w:rPr>
              <w:t xml:space="preserve"> considered the scheduling PDCCH and the scheduled PxSCH processing and timelines as specified for cross-carrier scheduling are used the same way as with single-cell DCI.</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w:t>
            </w:r>
            <w:r>
              <w:rPr>
                <w:rFonts w:eastAsia="KaiTi"/>
                <w:i/>
                <w:iCs/>
                <w:szCs w:val="20"/>
                <w:lang w:val="en-US" w:eastAsia="zh-CN"/>
              </w:rPr>
              <w:t xml:space="preserve">size when all cells within the MC-DCI have some commonalities, e.g. same numerology and duplexing mode. Note these optimizations need not be limited to intra-band case. </w:t>
            </w:r>
          </w:p>
          <w:p w:rsidR="00140B75" w:rsidRDefault="00140B75">
            <w:pPr>
              <w:rPr>
                <w:rFonts w:eastAsia="KaiTi"/>
                <w:szCs w:val="20"/>
                <w:lang w:val="en-US" w:eastAsia="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Spreadtrum Communications</w:t>
            </w:r>
          </w:p>
          <w:p w:rsidR="00140B75" w:rsidRDefault="001878B3">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w:t>
            </w:r>
            <w:r>
              <w:rPr>
                <w:rFonts w:eastAsia="KaiTi"/>
                <w:i/>
                <w:iCs/>
                <w:szCs w:val="20"/>
                <w:lang w:val="en-US" w:eastAsia="zh-CN"/>
              </w:rPr>
              <w:t>f multi-cell combinations via one single DCI scheduling, to do down select among all those conditions:</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 xml:space="preserve">CCs from same PUCCH </w:t>
            </w:r>
            <w:r>
              <w:rPr>
                <w:rFonts w:eastAsia="KaiTi"/>
                <w:bCs/>
                <w:i/>
                <w:szCs w:val="20"/>
                <w:lang w:eastAsia="zh-CN"/>
              </w:rPr>
              <w:t>group or different PUCCH group</w:t>
            </w:r>
          </w:p>
          <w:p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4: Multiple cells s</w:t>
            </w:r>
            <w:r>
              <w:rPr>
                <w:rFonts w:eastAsia="KaiTi"/>
                <w:i/>
                <w:iCs/>
                <w:szCs w:val="20"/>
                <w:lang w:val="en-US" w:eastAsia="zh-CN"/>
              </w:rPr>
              <w:t>cheduled by one DCI should belong to the same PUCCH group</w:t>
            </w:r>
          </w:p>
          <w:p w:rsidR="00140B75" w:rsidRDefault="00140B75">
            <w:pPr>
              <w:rPr>
                <w:rFonts w:eastAsia="KaiTi"/>
                <w:b/>
                <w:i/>
                <w:szCs w:val="20"/>
                <w:lang w:eastAsia="zh-CN"/>
              </w:rPr>
            </w:pPr>
          </w:p>
          <w:p w:rsidR="00140B75" w:rsidRDefault="001878B3">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w:t>
            </w:r>
            <w:r>
              <w:rPr>
                <w:rFonts w:eastAsia="KaiTi"/>
                <w:i/>
                <w:szCs w:val="20"/>
                <w:lang w:val="en-AU" w:eastAsia="zh-CN"/>
              </w:rPr>
              <w:t>nicast UL scheduling only.</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w:t>
            </w:r>
            <w:r>
              <w:rPr>
                <w:rFonts w:eastAsia="KaiTi"/>
                <w:i/>
                <w:szCs w:val="20"/>
                <w:lang w:val="en-AU" w:eastAsia="zh-CN"/>
              </w:rPr>
              <w:t>e scheduling cell.</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number of </w:t>
            </w:r>
            <w:r>
              <w:rPr>
                <w:rFonts w:eastAsia="KaiTi"/>
                <w:i/>
                <w:szCs w:val="20"/>
                <w:lang w:val="en-AU" w:eastAsia="zh-CN"/>
              </w:rPr>
              <w:t>cells that can be scheduled by a single DCI is no larger than 8 and is configurable.</w:t>
            </w:r>
          </w:p>
          <w:bookmarkEnd w:id="5"/>
          <w:p w:rsidR="00140B75" w:rsidRDefault="00140B75">
            <w:pPr>
              <w:rPr>
                <w:rFonts w:eastAsia="KaiTi"/>
                <w:szCs w:val="20"/>
                <w:lang w:eastAsia="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CATT</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6: At least the case that the same SCS configuration among multiple scheduled cells should be supported firstly. Whether to support different SCS </w:t>
            </w:r>
            <w:r>
              <w:rPr>
                <w:rFonts w:eastAsia="KaiTi"/>
                <w:i/>
                <w:iCs/>
                <w:szCs w:val="20"/>
                <w:lang w:val="en-US" w:eastAsia="zh-CN"/>
              </w:rPr>
              <w:t>configuration among multiple scheduled cells can be further studied.</w:t>
            </w:r>
          </w:p>
          <w:p w:rsidR="00140B75" w:rsidRDefault="00140B75">
            <w:pPr>
              <w:rPr>
                <w:rFonts w:eastAsia="KaiTi"/>
                <w:szCs w:val="20"/>
                <w:lang w:eastAsia="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China Telecom</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w:t>
            </w:r>
            <w:r>
              <w:rPr>
                <w:rFonts w:eastAsia="KaiTi"/>
                <w:i/>
                <w:szCs w:val="20"/>
                <w:lang w:val="en-AU" w:eastAsia="zh-CN"/>
              </w:rPr>
              <w:t>lls configured with SUL are the supported scenarios for multi-cell scheduling.</w:t>
            </w:r>
          </w:p>
          <w:p w:rsidR="00140B75" w:rsidRDefault="00140B75">
            <w:pPr>
              <w:rPr>
                <w:rFonts w:eastAsia="KaiTi"/>
                <w:szCs w:val="20"/>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Lenovo</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Multi-cell scheduling considers two cases: (1) one PDSCH or PUSCH is self-scheduled and other PDSCHs or PUSCHs are cross-carrier scheduled; (2) all the PDSCH</w:t>
            </w:r>
            <w:r>
              <w:rPr>
                <w:rFonts w:eastAsia="KaiTi"/>
                <w:i/>
                <w:iCs/>
                <w:szCs w:val="20"/>
                <w:lang w:val="en-US" w:eastAsia="zh-CN"/>
              </w:rPr>
              <w:t xml:space="preserve">s or PUSCHs are cross-carrier scheduled. </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rsidR="00140B75" w:rsidRDefault="00140B75">
            <w:pPr>
              <w:rPr>
                <w:rFonts w:eastAsia="KaiTi"/>
                <w:b/>
                <w:i/>
                <w:iCs/>
                <w:szCs w:val="20"/>
              </w:rPr>
            </w:pPr>
          </w:p>
          <w:p w:rsidR="00140B75" w:rsidRDefault="001878B3">
            <w:pPr>
              <w:pStyle w:val="a"/>
              <w:numPr>
                <w:ilvl w:val="0"/>
                <w:numId w:val="17"/>
              </w:numPr>
              <w:rPr>
                <w:rFonts w:eastAsia="KaiTi"/>
                <w:b/>
                <w:bCs/>
                <w:sz w:val="22"/>
                <w:lang w:eastAsia="zh-CN"/>
              </w:rPr>
            </w:pPr>
            <w:r>
              <w:rPr>
                <w:rFonts w:eastAsia="KaiTi"/>
                <w:b/>
                <w:bCs/>
                <w:sz w:val="22"/>
                <w:lang w:eastAsia="zh-CN"/>
              </w:rPr>
              <w:t>Xiaomi</w:t>
            </w:r>
          </w:p>
          <w:p w:rsidR="00140B75" w:rsidRDefault="001878B3">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rsidR="00140B75" w:rsidRDefault="00140B75">
            <w:pPr>
              <w:rPr>
                <w:rFonts w:eastAsia="KaiTi"/>
                <w:b/>
                <w:i/>
                <w:iCs/>
                <w:szCs w:val="20"/>
                <w:lang w:val="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Samsung</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rsidR="00140B75" w:rsidRDefault="00140B75">
            <w:pPr>
              <w:rPr>
                <w:rFonts w:eastAsia="KaiTi"/>
                <w:szCs w:val="20"/>
                <w:lang w:eastAsia="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InterD</w:t>
            </w:r>
            <w:r>
              <w:rPr>
                <w:rFonts w:eastAsia="KaiTi"/>
                <w:b/>
                <w:bCs/>
                <w:sz w:val="22"/>
                <w:lang w:eastAsia="zh-CN"/>
              </w:rPr>
              <w:t>igital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rsidR="00140B75" w:rsidRDefault="00140B75">
            <w:pPr>
              <w:rPr>
                <w:rFonts w:eastAsia="KaiTi"/>
                <w:b/>
                <w:bCs/>
                <w:szCs w:val="20"/>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NTT DOCOMO</w:t>
            </w:r>
          </w:p>
          <w:p w:rsidR="00140B75" w:rsidRDefault="001878B3">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4: </w:t>
            </w:r>
            <w:r>
              <w:rPr>
                <w:rFonts w:eastAsia="KaiTi"/>
                <w:i/>
                <w:iCs/>
                <w:szCs w:val="20"/>
                <w:lang w:val="en-US" w:eastAsia="zh-CN"/>
              </w:rPr>
              <w:t>Either PDSCHs or PUSCHs on multiple cells are scheduled with a single DCI.</w:t>
            </w:r>
          </w:p>
          <w:p w:rsidR="00140B75" w:rsidRDefault="001878B3">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Scheduling cell and scheduled cells are within a same band or in different bands with </w:t>
            </w:r>
            <w:r>
              <w:rPr>
                <w:rFonts w:eastAsia="KaiTi"/>
                <w:i/>
                <w:szCs w:val="20"/>
                <w:lang w:val="en-AU" w:eastAsia="zh-CN"/>
              </w:rPr>
              <w:t>same numerology</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13: For </w:t>
            </w:r>
            <w:r>
              <w:rPr>
                <w:rFonts w:eastAsia="KaiTi"/>
                <w:i/>
                <w:iCs/>
                <w:szCs w:val="20"/>
                <w:lang w:val="en-US" w:eastAsia="zh-CN"/>
              </w:rPr>
              <w:t>multi-carrier scheduling with a single DCI, the following scenarios need further investigation on additional specification impacts/standardization effort.</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the cell with </w:t>
            </w:r>
            <w:r>
              <w:rPr>
                <w:rFonts w:eastAsia="KaiTi"/>
                <w:i/>
                <w:szCs w:val="20"/>
                <w:lang w:val="en-AU" w:eastAsia="zh-CN"/>
              </w:rPr>
              <w:t>shared spectrum operation can be scheduling cell for the multi-carrier scheduling</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w:t>
            </w:r>
            <w:r>
              <w:rPr>
                <w:rFonts w:eastAsia="KaiTi"/>
                <w:i/>
                <w:szCs w:val="20"/>
                <w:lang w:val="en-AU" w:eastAsia="zh-CN"/>
              </w:rPr>
              <w:t>f multiple scheduled cells including P(S)Cell</w:t>
            </w:r>
          </w:p>
          <w:bookmarkEnd w:id="6"/>
          <w:p w:rsidR="00140B75" w:rsidRDefault="00140B75">
            <w:pPr>
              <w:rPr>
                <w:rFonts w:eastAsia="KaiTi"/>
                <w:b/>
                <w:bCs/>
                <w:szCs w:val="20"/>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Intel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w:t>
            </w:r>
            <w:r>
              <w:rPr>
                <w:rFonts w:eastAsia="KaiTi"/>
                <w:i/>
                <w:szCs w:val="20"/>
                <w:lang w:val="en-AU" w:eastAsia="zh-CN"/>
              </w:rPr>
              <w:t>cell scheduling is not supported.</w:t>
            </w:r>
          </w:p>
          <w:bookmarkEnd w:id="7"/>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5</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rsidR="00140B75" w:rsidRDefault="00140B75">
            <w:pPr>
              <w:rPr>
                <w:rFonts w:eastAsia="KaiTi"/>
                <w:szCs w:val="20"/>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Ericsson</w:t>
            </w:r>
          </w:p>
          <w:p w:rsidR="00140B75" w:rsidRDefault="001878B3">
            <w:pPr>
              <w:pStyle w:val="a"/>
              <w:numPr>
                <w:ilvl w:val="0"/>
                <w:numId w:val="18"/>
              </w:numPr>
              <w:rPr>
                <w:rFonts w:eastAsia="KaiTi"/>
                <w:i/>
                <w:iCs/>
                <w:szCs w:val="20"/>
                <w:lang w:val="en-US" w:eastAsia="zh-CN"/>
              </w:rPr>
            </w:pPr>
            <w:bookmarkStart w:id="8" w:name="_Toc102136957"/>
            <w:r>
              <w:rPr>
                <w:rFonts w:eastAsia="KaiTi"/>
                <w:i/>
                <w:iCs/>
                <w:szCs w:val="20"/>
                <w:lang w:val="en-US" w:eastAsia="zh-CN"/>
              </w:rPr>
              <w:t xml:space="preserve">Proposal 2: At least the case where all PUSCH/PDSCH scheduled by a mc-DCI have same SCS is </w:t>
            </w:r>
            <w:r>
              <w:rPr>
                <w:rFonts w:eastAsia="KaiTi"/>
                <w:i/>
                <w:iCs/>
                <w:szCs w:val="20"/>
                <w:lang w:val="en-US" w:eastAsia="zh-CN"/>
              </w:rPr>
              <w:t>supported.</w:t>
            </w:r>
            <w:bookmarkEnd w:id="8"/>
          </w:p>
          <w:p w:rsidR="00140B75" w:rsidRDefault="00140B75">
            <w:pPr>
              <w:rPr>
                <w:rFonts w:eastAsia="KaiTi"/>
                <w:szCs w:val="20"/>
                <w:lang w:eastAsia="en-US"/>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Qualcomm</w:t>
            </w:r>
          </w:p>
          <w:p w:rsidR="00140B75" w:rsidRDefault="001878B3">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rsidR="00140B75" w:rsidRDefault="001878B3">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rsidR="00140B75" w:rsidRDefault="001878B3">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rsidR="00140B75" w:rsidRDefault="001878B3">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w:t>
            </w:r>
            <w:r>
              <w:rPr>
                <w:rFonts w:eastAsia="KaiTi"/>
                <w:i/>
                <w:iCs/>
                <w:szCs w:val="20"/>
                <w:lang w:eastAsia="ja-JP"/>
              </w:rPr>
              <w:t xml:space="preserve"> (e.g., FR1-FDD) with the same numerology</w:t>
            </w:r>
          </w:p>
          <w:p w:rsidR="00140B75" w:rsidRDefault="001878B3">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rsidR="00140B75" w:rsidRDefault="001878B3">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rsidR="00140B75" w:rsidRDefault="001878B3">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w:t>
            </w:r>
            <w:r>
              <w:rPr>
                <w:rFonts w:eastAsia="KaiTi"/>
                <w:i/>
                <w:iCs/>
                <w:szCs w:val="20"/>
                <w:lang w:eastAsia="ja-JP"/>
              </w:rPr>
              <w:t>f, or, none of the scheduled cells</w:t>
            </w:r>
          </w:p>
          <w:p w:rsidR="00140B75" w:rsidRDefault="001878B3">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rsidR="00140B75" w:rsidRDefault="001878B3">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 xml:space="preserve">Specification supports multi-cell scheduling </w:t>
            </w:r>
            <w:r>
              <w:rPr>
                <w:rFonts w:eastAsia="KaiTi"/>
                <w:i/>
                <w:iCs/>
                <w:szCs w:val="20"/>
                <w:lang w:eastAsia="ja-JP"/>
              </w:rPr>
              <w:t>by a single DCI of up to [4 or 8] cells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 xml:space="preserve">With respect to power efficiency enhancements, specify solutions to enable a UE to adapt the </w:t>
            </w:r>
            <w:r>
              <w:rPr>
                <w:rFonts w:eastAsia="KaiTi"/>
                <w:i/>
                <w:szCs w:val="20"/>
                <w:lang w:val="en-AU" w:eastAsia="zh-CN"/>
              </w:rPr>
              <w:t>bandwidth(s) for operation with multiple cells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w:t>
            </w:r>
          </w:p>
          <w:p w:rsidR="00140B75" w:rsidRDefault="001878B3">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SCell activation/deactivation and </w:t>
            </w:r>
            <w:r>
              <w:rPr>
                <w:rFonts w:eastAsia="KaiTi"/>
                <w:i/>
                <w:iCs/>
                <w:szCs w:val="20"/>
              </w:rPr>
              <w:t>SCell dormant BWP is per cell</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w:t>
            </w:r>
            <w:r>
              <w:rPr>
                <w:rFonts w:eastAsia="KaiTi"/>
                <w:i/>
                <w:iCs/>
                <w:szCs w:val="20"/>
              </w:rPr>
              <w:t>ther PDSCH(s) or PUSCH(s) (not both)</w:t>
            </w:r>
          </w:p>
          <w:p w:rsidR="00140B75" w:rsidRDefault="001878B3">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rsidR="00140B75" w:rsidRDefault="001878B3">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rsidR="00140B75" w:rsidRDefault="00140B75">
            <w:pPr>
              <w:rPr>
                <w:lang w:eastAsia="en-US"/>
              </w:rPr>
            </w:pP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878B3">
      <w:pPr>
        <w:pStyle w:val="2"/>
      </w:pPr>
      <w:r>
        <w:t>Moderator summary and proposals based on contributions</w:t>
      </w:r>
    </w:p>
    <w:p w:rsidR="00140B75" w:rsidRDefault="00140B75">
      <w:pPr>
        <w:rPr>
          <w:lang w:eastAsia="en-US"/>
        </w:rPr>
      </w:pPr>
    </w:p>
    <w:p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w:t>
      </w:r>
      <w:r>
        <w:rPr>
          <w:lang w:eastAsia="en-US"/>
        </w:rPr>
        <w:t xml:space="preserve">draft proposals for further discussion round by round. </w:t>
      </w:r>
    </w:p>
    <w:p w:rsidR="00140B75" w:rsidRDefault="001878B3">
      <w:pPr>
        <w:spacing w:after="120"/>
        <w:rPr>
          <w:lang w:eastAsia="en-US"/>
        </w:rPr>
      </w:pPr>
      <w:r>
        <w:rPr>
          <w:lang w:eastAsia="en-US"/>
        </w:rPr>
        <w:t>For convenience of discussion, two DCI formats, DCI format 0-X and DCI format 1-X, can be used for time being only for discussion purpose, wherein DCI format 0-X is used for scheduling multiple PUSCHs</w:t>
      </w:r>
      <w:r>
        <w:rPr>
          <w:lang w:eastAsia="en-US"/>
        </w:rPr>
        <w:t xml:space="preserve"> on multiple serving cells with one PUSCH per serving cell and DCI format 1-X is used for scheduling multiple PDSCHs on multiple serving cells with one PDSCH per serving cell. The final naming in standards is up to editors. </w:t>
      </w:r>
    </w:p>
    <w:p w:rsidR="00140B75" w:rsidRDefault="001878B3">
      <w:pPr>
        <w:spacing w:after="120"/>
        <w:rPr>
          <w:lang w:eastAsia="en-US"/>
        </w:rPr>
      </w:pPr>
      <w:r>
        <w:rPr>
          <w:lang w:eastAsia="en-US"/>
        </w:rPr>
        <w:t>According to WID, one issue nee</w:t>
      </w:r>
      <w:r>
        <w:rPr>
          <w:lang w:eastAsia="en-US"/>
        </w:rPr>
        <w:t xml:space="preserve">ds to be clarified is whether the multiple PDSCHs or PUSCHs scheduled by a single DCI can carry a single TB with repetitions or different TBs on different carriers. For high data rate purpose, different TBs should be transmitted on different carriers. For </w:t>
      </w:r>
      <w:r>
        <w:rPr>
          <w:lang w:eastAsia="en-US"/>
        </w:rPr>
        <w:t>reliability improvement purpose, one TB can be repeated on multiple carriers scheduled via a single DCI. Considering existing HARQ entities are maintained per serving cell, TB repetition on multiple serving cells inevitably leads to significant standard im</w:t>
      </w:r>
      <w:r>
        <w:rPr>
          <w:lang w:eastAsia="en-US"/>
        </w:rPr>
        <w:t>pact on RAN2.</w:t>
      </w:r>
    </w:p>
    <w:p w:rsidR="00140B75" w:rsidRDefault="001878B3">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w:t>
      </w:r>
      <w:r>
        <w:rPr>
          <w:lang w:eastAsia="en-US"/>
        </w:rPr>
        <w:t>earer with an agreement, e.g., a multi-cell scheduling DCI schedules different TBs on different carriers.</w:t>
      </w:r>
    </w:p>
    <w:p w:rsidR="00140B75" w:rsidRDefault="001878B3">
      <w:pPr>
        <w:spacing w:after="120"/>
        <w:rPr>
          <w:lang w:eastAsia="en-US"/>
        </w:rPr>
      </w:pPr>
      <w:r>
        <w:rPr>
          <w:lang w:eastAsia="en-US"/>
        </w:rPr>
        <w:t>Regarding whether to adopt fallback DCI for multi-cell scheduling, three companies [NTT DOCOMO, Lenovo, Qualcomm] propose multi-cell scheduling is not</w:t>
      </w:r>
      <w:r>
        <w:rPr>
          <w:lang w:eastAsia="en-US"/>
        </w:rPr>
        <w:t xml:space="preserve"> supported for fallback DCI considering multi-cell scheduling DCI has large payload size and many fields are configurable based on RRC configuration. It is ok to make it clearer with an agreement although it is obvious.</w:t>
      </w:r>
    </w:p>
    <w:p w:rsidR="00140B75" w:rsidRDefault="001878B3">
      <w:pPr>
        <w:spacing w:after="120"/>
        <w:rPr>
          <w:lang w:eastAsia="en-US"/>
        </w:rPr>
      </w:pPr>
      <w:r>
        <w:rPr>
          <w:lang w:eastAsia="en-US"/>
        </w:rPr>
        <w:t>Regarding search space set for monit</w:t>
      </w:r>
      <w:r>
        <w:rPr>
          <w:lang w:eastAsia="en-US"/>
        </w:rPr>
        <w:t xml:space="preserve">oring multi-cell scheduling DCI, two companies [NTT DOCOMO, Qualcomm] propose that only USS set should be the applicable search space type for multi-carrier PDSCH/PUSCH scheduling DCI. This is because the motivation for supporting multi-carrier scheduling </w:t>
      </w:r>
      <w:r>
        <w:rPr>
          <w:lang w:eastAsia="en-US"/>
        </w:rPr>
        <w:t xml:space="preserve">is to increase the flexibility and spectral/power efficiency for DL/UL data scheduling by reducing the control overhead. A simple agreement can be made as baseline framework. </w:t>
      </w:r>
    </w:p>
    <w:p w:rsidR="00140B75" w:rsidRDefault="001878B3">
      <w:pPr>
        <w:spacing w:after="120"/>
        <w:rPr>
          <w:lang w:eastAsia="en-US"/>
        </w:rPr>
      </w:pPr>
      <w:r>
        <w:rPr>
          <w:lang w:eastAsia="en-US"/>
        </w:rPr>
        <w:t>For DCI payload size reduction, 7 companies [Nokia, Spreadtrum, vivo, Lenovo, OP</w:t>
      </w:r>
      <w:r>
        <w:rPr>
          <w:lang w:eastAsia="en-US"/>
        </w:rPr>
        <w:t>PO, Apple, Qualcomm] propose the co-scheduled carriers should be within same cell group so that HARQ-ACK feedback corresponding to the co-scheduled carriers can be included in a same HARQ-ACK codebook. In this way, single DAI, single HARQ-ACK feedback timi</w:t>
      </w:r>
      <w:r>
        <w:rPr>
          <w:lang w:eastAsia="en-US"/>
        </w:rPr>
        <w:t xml:space="preserve">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rsidR="00140B75" w:rsidRDefault="001878B3">
      <w:pPr>
        <w:spacing w:after="120"/>
        <w:rPr>
          <w:lang w:eastAsia="en-US"/>
        </w:rPr>
      </w:pPr>
      <w:r>
        <w:rPr>
          <w:lang w:eastAsia="en-US"/>
        </w:rPr>
        <w:t>To make it clear that the multi-c</w:t>
      </w:r>
      <w:r>
        <w:rPr>
          <w:lang w:eastAsia="en-US"/>
        </w:rPr>
        <w:t>ell scheduling DCI does not support simultaneous scheduling of DL and UL with a single DCI due to significant standard impacts, moderator suggests focussing on the scenario that either PDSCHs or PUSCHs are scheduled with a single DCI in this WI.</w:t>
      </w:r>
    </w:p>
    <w:p w:rsidR="00140B75" w:rsidRDefault="001878B3">
      <w:pPr>
        <w:spacing w:after="120"/>
        <w:rPr>
          <w:lang w:eastAsia="en-US"/>
        </w:rPr>
      </w:pPr>
      <w:r>
        <w:rPr>
          <w:lang w:eastAsia="en-US"/>
        </w:rPr>
        <w:t xml:space="preserve">As </w:t>
      </w:r>
      <w:r>
        <w:rPr>
          <w:lang w:eastAsia="en-US"/>
        </w:rPr>
        <w:t>specified in Rel-17 due to introduction of FR2-2, the number of subcarrier spacing values is increased to 7. The SCS has impact on DCI format design and UE processing time. Considering the processing timeline for decoding/preparing control/data for differe</w:t>
      </w:r>
      <w:r>
        <w:rPr>
          <w:lang w:eastAsia="en-US"/>
        </w:rPr>
        <w:t>nt numerologies can be widely varying, high complexity will be caused if too many different subcarrier spacings are used for co-scheduled cells by a single multi-cell DCI. 5 companies [Huawei, Nokia, CATT, NTT DOCOMO, Ericsson] propose prioritizing same SC</w:t>
      </w:r>
      <w:r>
        <w:rPr>
          <w:lang w:eastAsia="en-US"/>
        </w:rPr>
        <w:t>S among scheduled cells firstly and FFS different SCS cases. Moderator suggests trying this proposal first for this meeting.</w:t>
      </w:r>
    </w:p>
    <w:p w:rsidR="00140B75" w:rsidRDefault="001878B3">
      <w:pPr>
        <w:spacing w:after="120"/>
        <w:rPr>
          <w:lang w:eastAsia="en-US"/>
        </w:rPr>
      </w:pPr>
      <w:r>
        <w:rPr>
          <w:lang w:eastAsia="en-US"/>
        </w:rPr>
        <w:t xml:space="preserve">For multi-cell scheduling in case of intra-band CA, it is natural to benefit from the PDCCH overhead reduction by using multi-cell </w:t>
      </w:r>
      <w:r>
        <w:rPr>
          <w:lang w:eastAsia="en-US"/>
        </w:rPr>
        <w:t xml:space="preserve">scheduling DCI to schedule PUSCH/PDSCH on the scheduling cell. Therefore, a simple conclusion is required to make it clear. </w:t>
      </w:r>
    </w:p>
    <w:p w:rsidR="00140B75" w:rsidRDefault="001878B3">
      <w:pPr>
        <w:spacing w:after="120"/>
        <w:rPr>
          <w:lang w:eastAsia="en-US"/>
        </w:rPr>
      </w:pPr>
      <w:r>
        <w:rPr>
          <w:lang w:eastAsia="en-US"/>
        </w:rPr>
        <w:t>In Rel-17, cross-carrier scheduling from SCell to PCell is specified. It needs to discuss whether an SCell can be a scheduling cell</w:t>
      </w:r>
      <w:r>
        <w:rPr>
          <w:lang w:eastAsia="en-US"/>
        </w:rPr>
        <w:t xml:space="preserve">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rsidR="00140B75" w:rsidRDefault="00140B75">
      <w:pPr>
        <w:spacing w:afterLines="50" w:after="120"/>
        <w:rPr>
          <w:rFonts w:eastAsia="MS Mincho"/>
          <w:sz w:val="22"/>
        </w:rPr>
      </w:pPr>
    </w:p>
    <w:p w:rsidR="00140B75" w:rsidRDefault="00140B75">
      <w:pPr>
        <w:rPr>
          <w:lang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zh-CN"/>
        </w:rPr>
      </w:pPr>
    </w:p>
    <w:p w:rsidR="00140B75" w:rsidRDefault="00140B75">
      <w:pPr>
        <w:rPr>
          <w:lang w:eastAsia="zh-CN"/>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140B75" w:rsidRDefault="001878B3">
      <w:pPr>
        <w:pStyle w:val="a"/>
        <w:numPr>
          <w:ilvl w:val="0"/>
          <w:numId w:val="17"/>
        </w:numPr>
        <w:rPr>
          <w:rFonts w:eastAsia="KaiTi"/>
          <w:szCs w:val="20"/>
          <w:lang w:eastAsia="zh-CN"/>
        </w:rPr>
      </w:pPr>
      <w:r>
        <w:rPr>
          <w:rFonts w:eastAsia="KaiTi"/>
          <w:szCs w:val="20"/>
          <w:lang w:eastAsia="zh-CN"/>
        </w:rPr>
        <w:t xml:space="preserve">Agree the following terminologies only for convenience </w:t>
      </w:r>
      <w:r>
        <w:rPr>
          <w:rFonts w:eastAsia="KaiTi"/>
          <w:szCs w:val="20"/>
          <w:lang w:eastAsia="zh-CN"/>
        </w:rPr>
        <w:t>of discussion:</w:t>
      </w:r>
    </w:p>
    <w:p w:rsidR="00140B75" w:rsidRDefault="001878B3">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rsidR="00140B75" w:rsidRDefault="001878B3">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140B75" w:rsidRDefault="001878B3">
      <w:pPr>
        <w:pStyle w:val="a"/>
        <w:numPr>
          <w:ilvl w:val="0"/>
          <w:numId w:val="17"/>
        </w:numPr>
        <w:rPr>
          <w:rFonts w:eastAsia="KaiTi"/>
          <w:szCs w:val="20"/>
          <w:lang w:eastAsia="zh-CN"/>
        </w:rPr>
      </w:pPr>
      <w:r>
        <w:rPr>
          <w:rFonts w:eastAsia="KaiTi"/>
          <w:szCs w:val="20"/>
          <w:lang w:eastAsia="zh-CN"/>
        </w:rPr>
        <w:t>D</w:t>
      </w:r>
      <w:r>
        <w:rPr>
          <w:rFonts w:eastAsia="KaiTi"/>
          <w:szCs w:val="20"/>
          <w:lang w:eastAsia="zh-CN"/>
        </w:rPr>
        <w:t>ifferent TBs are scheduled on different PUSCHs by DCI format 0-X.</w:t>
      </w:r>
    </w:p>
    <w:p w:rsidR="00140B75" w:rsidRDefault="001878B3">
      <w:pPr>
        <w:pStyle w:val="a"/>
        <w:numPr>
          <w:ilvl w:val="0"/>
          <w:numId w:val="17"/>
        </w:numPr>
        <w:rPr>
          <w:rFonts w:eastAsia="KaiTi"/>
          <w:szCs w:val="20"/>
          <w:lang w:eastAsia="zh-CN"/>
        </w:rPr>
      </w:pPr>
      <w:r>
        <w:rPr>
          <w:rFonts w:eastAsia="KaiTi"/>
          <w:szCs w:val="20"/>
          <w:lang w:eastAsia="zh-CN"/>
        </w:rPr>
        <w:t>Different TBs are scheduled on different PDSCHs by DCI format 1-X.</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140B75" w:rsidRDefault="001878B3">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140B75" w:rsidRDefault="001878B3">
      <w:pPr>
        <w:pStyle w:val="a"/>
        <w:numPr>
          <w:ilvl w:val="0"/>
          <w:numId w:val="17"/>
        </w:numPr>
        <w:rPr>
          <w:rFonts w:eastAsia="KaiTi"/>
          <w:szCs w:val="20"/>
          <w:lang w:eastAsia="zh-CN"/>
        </w:rPr>
      </w:pPr>
      <w:r>
        <w:rPr>
          <w:rFonts w:eastAsia="KaiTi"/>
          <w:szCs w:val="20"/>
          <w:lang w:eastAsia="zh-CN"/>
        </w:rPr>
        <w:t xml:space="preserve">The DCI </w:t>
      </w:r>
      <w:r>
        <w:rPr>
          <w:rFonts w:eastAsia="KaiTi"/>
          <w:szCs w:val="20"/>
          <w:lang w:eastAsia="zh-CN"/>
        </w:rPr>
        <w:t>for multi-cell scheduling is monitored only in USS set.</w:t>
      </w:r>
    </w:p>
    <w:p w:rsidR="00140B75" w:rsidRDefault="00140B75">
      <w:pPr>
        <w:rPr>
          <w:lang w:val="en-US"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rsidR="00140B75" w:rsidRDefault="001878B3">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rsidR="00140B75" w:rsidRDefault="001878B3">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rsidR="00140B75" w:rsidRDefault="00140B75">
      <w:pPr>
        <w:pStyle w:val="a"/>
        <w:numPr>
          <w:ilvl w:val="0"/>
          <w:numId w:val="0"/>
        </w:numPr>
        <w:ind w:left="360"/>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rsidR="00140B75" w:rsidRDefault="001878B3">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rsidR="00140B75" w:rsidRDefault="001878B3">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rsidR="00140B75" w:rsidRDefault="001878B3">
      <w:pPr>
        <w:pStyle w:val="a"/>
        <w:numPr>
          <w:ilvl w:val="0"/>
          <w:numId w:val="18"/>
        </w:numPr>
        <w:rPr>
          <w:rFonts w:eastAsia="KaiTi"/>
          <w:bCs/>
          <w:szCs w:val="20"/>
        </w:rPr>
      </w:pPr>
      <w:r>
        <w:rPr>
          <w:rFonts w:eastAsia="KaiTi"/>
          <w:bCs/>
          <w:szCs w:val="20"/>
        </w:rPr>
        <w:t>FF</w:t>
      </w:r>
      <w:r>
        <w:rPr>
          <w:rFonts w:eastAsia="KaiTi"/>
          <w:bCs/>
          <w:szCs w:val="20"/>
        </w:rPr>
        <w:t xml:space="preserve">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rsidR="00140B75" w:rsidRDefault="001878B3">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rsidR="00140B75" w:rsidRDefault="00140B75">
      <w:pPr>
        <w:rPr>
          <w:lang w:val="en-US"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rsidR="00140B75" w:rsidRDefault="001878B3">
      <w:pPr>
        <w:pStyle w:val="a"/>
        <w:numPr>
          <w:ilvl w:val="0"/>
          <w:numId w:val="17"/>
        </w:numPr>
        <w:rPr>
          <w:lang w:eastAsia="en-US"/>
        </w:rPr>
      </w:pPr>
      <w:bookmarkStart w:id="12" w:name="_Toc102136958"/>
      <w:r>
        <w:rPr>
          <w:lang w:eastAsia="en-US"/>
        </w:rPr>
        <w:t xml:space="preserve">DCI format 0-X/1-X on a scheduling cell can be used </w:t>
      </w:r>
      <w:r>
        <w:rPr>
          <w:lang w:eastAsia="en-US"/>
        </w:rPr>
        <w:t>to schedule PUSCH/PDSCH on that scheduling cell.</w:t>
      </w:r>
      <w:bookmarkEnd w:id="12"/>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140B75" w:rsidRDefault="001878B3">
      <w:pPr>
        <w:pStyle w:val="a"/>
        <w:numPr>
          <w:ilvl w:val="0"/>
          <w:numId w:val="17"/>
        </w:numPr>
        <w:rPr>
          <w:lang w:eastAsia="en-US"/>
        </w:rPr>
      </w:pPr>
      <w:r>
        <w:rPr>
          <w:rFonts w:hint="eastAsia"/>
          <w:lang w:eastAsia="en-US"/>
        </w:rPr>
        <w:t>DCI format 0-X/1-X can be transmitted on PCell or SCell.</w:t>
      </w:r>
    </w:p>
    <w:p w:rsidR="00140B75" w:rsidRDefault="001878B3">
      <w:pPr>
        <w:pStyle w:val="a"/>
        <w:numPr>
          <w:ilvl w:val="0"/>
          <w:numId w:val="17"/>
        </w:numPr>
        <w:rPr>
          <w:lang w:eastAsia="en-US"/>
        </w:rPr>
      </w:pPr>
      <w:r>
        <w:rPr>
          <w:rFonts w:hint="eastAsia"/>
          <w:lang w:eastAsia="en-US"/>
        </w:rPr>
        <w:t>FFS whether a DCI format 0-X/1-X on an SCell can schedule multiple cells including PCell.</w:t>
      </w:r>
    </w:p>
    <w:p w:rsidR="00140B75" w:rsidRDefault="00140B75">
      <w:pPr>
        <w:pStyle w:val="a"/>
        <w:numPr>
          <w:ilvl w:val="0"/>
          <w:numId w:val="0"/>
        </w:numPr>
        <w:ind w:left="360"/>
        <w:rPr>
          <w:lang w:eastAsia="en-US"/>
        </w:rPr>
      </w:pPr>
    </w:p>
    <w:p w:rsidR="00140B75" w:rsidRDefault="00140B75">
      <w:pPr>
        <w:rPr>
          <w:lang w:eastAsia="en-US"/>
        </w:rPr>
      </w:pPr>
    </w:p>
    <w:p w:rsidR="00140B75" w:rsidRDefault="001878B3">
      <w:pPr>
        <w:rPr>
          <w:lang w:eastAsia="zh-CN"/>
        </w:rPr>
      </w:pPr>
      <w:r>
        <w:rPr>
          <w:lang w:eastAsia="zh-CN"/>
        </w:rPr>
        <w:t>Companies are encouraged to provide comment</w:t>
      </w:r>
      <w:r>
        <w:rPr>
          <w:lang w:eastAsia="zh-CN"/>
        </w:rPr>
        <w: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r>
              <w:t xml:space="preserve">For Proposal 1-6, we propose to change it into PUCCH group. Since there are can be up to two PUCCH groups in a cell group. However, HARQ-ACK codebook for PDSCHs and UCI multiplexing on PUSCH are both </w:t>
            </w:r>
            <w:r>
              <w:t>defined within the PUCCH group.  Thus, for simplicity, HARQ-ACK feedback for PDSCHs scheduled by multi-cell DCI would be good limited within a PUCCH group, instead of cell group.</w:t>
            </w:r>
          </w:p>
          <w:p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rsidR="00140B75" w:rsidRDefault="001878B3">
            <w:pPr>
              <w:pStyle w:val="a"/>
              <w:numPr>
                <w:ilvl w:val="0"/>
                <w:numId w:val="17"/>
              </w:numPr>
              <w:rPr>
                <w:rFonts w:eastAsia="KaiTi"/>
                <w:szCs w:val="20"/>
                <w:lang w:eastAsia="zh-CN"/>
              </w:rPr>
            </w:pPr>
            <w:r>
              <w:rPr>
                <w:lang w:eastAsia="en-US"/>
              </w:rPr>
              <w:t>All the cells scheduled by a DCI format 1-X are includ</w:t>
            </w:r>
            <w:r>
              <w:rPr>
                <w:lang w:eastAsia="en-US"/>
              </w:rPr>
              <w:t xml:space="preserve">ed in same </w:t>
            </w:r>
            <w:r>
              <w:rPr>
                <w:color w:val="FF0000"/>
                <w:lang w:eastAsia="en-US"/>
              </w:rPr>
              <w:t xml:space="preserve">PUCCH </w:t>
            </w:r>
            <w:r>
              <w:rPr>
                <w:lang w:eastAsia="en-US"/>
              </w:rPr>
              <w:t>group</w:t>
            </w:r>
            <w:r>
              <w:rPr>
                <w:rFonts w:eastAsia="KaiTi"/>
                <w:szCs w:val="20"/>
                <w:lang w:eastAsia="zh-CN"/>
              </w:rPr>
              <w:t>.</w:t>
            </w:r>
          </w:p>
          <w:p w:rsidR="00140B75" w:rsidRDefault="00140B75"/>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1-1: OK</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1-2: </w:t>
            </w:r>
          </w:p>
          <w:p w:rsidR="00140B75" w:rsidRDefault="001878B3">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rsidR="00140B75" w:rsidRDefault="001878B3">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rsidR="00140B75" w:rsidRDefault="001878B3">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1-3: OK</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1-4: OK</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1-5: OK</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1-6: </w:t>
            </w:r>
          </w:p>
          <w:p w:rsidR="00140B75" w:rsidRDefault="001878B3">
            <w:pPr>
              <w:jc w:val="left"/>
              <w:rPr>
                <w:rFonts w:eastAsia="MS Mincho"/>
                <w:bCs/>
                <w:lang w:eastAsia="ja-JP"/>
              </w:rPr>
            </w:pPr>
            <w:r>
              <w:rPr>
                <w:rFonts w:eastAsia="MS Mincho"/>
                <w:bCs/>
                <w:lang w:eastAsia="ja-JP"/>
              </w:rPr>
              <w:t>We propose to reformulate it as follows. Scheduling cell and scheduled cells should be in the same cell-group or PUCCH-gro</w:t>
            </w:r>
            <w:r>
              <w:rPr>
                <w:rFonts w:eastAsia="MS Mincho"/>
                <w:bCs/>
                <w:lang w:eastAsia="ja-JP"/>
              </w:rPr>
              <w:t>up.</w:t>
            </w:r>
          </w:p>
          <w:p w:rsidR="00140B75" w:rsidRDefault="001878B3">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rsidR="00140B75" w:rsidRDefault="001878B3">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w:t>
            </w:r>
            <w:r>
              <w:rPr>
                <w:color w:val="FF0000"/>
                <w:lang w:eastAsia="en-US"/>
              </w:rPr>
              <w:t>t 0-X are included in same cell group</w:t>
            </w:r>
            <w:r>
              <w:rPr>
                <w:rFonts w:eastAsia="KaiTi"/>
                <w:color w:val="FF0000"/>
                <w:szCs w:val="20"/>
                <w:lang w:eastAsia="zh-CN"/>
              </w:rPr>
              <w:t>.</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rsidR="00140B75" w:rsidRDefault="001878B3">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rsidR="00140B75" w:rsidRDefault="001878B3">
            <w:pPr>
              <w:jc w:val="left"/>
              <w:rPr>
                <w:rFonts w:eastAsia="MS Mincho"/>
                <w:bCs/>
                <w:lang w:eastAsia="ja-JP"/>
              </w:rPr>
            </w:pPr>
            <w:r>
              <w:rPr>
                <w:rFonts w:eastAsia="MS Mincho"/>
                <w:bCs/>
                <w:lang w:eastAsia="ja-JP"/>
              </w:rPr>
              <w:t>Then we propose to delete “FFS” on the first</w:t>
            </w:r>
            <w:r>
              <w:rPr>
                <w:rFonts w:eastAsia="MS Mincho"/>
                <w:bCs/>
                <w:lang w:eastAsia="ja-JP"/>
              </w:rPr>
              <w:t xml:space="preserve"> subbullet. We think this is important to enable FR1-FR2 CA. We do not see any additional impact from this on most of the aspects (e.g., DCI format design). The only necessary thing is to ensure the time gap between the PDCCH and PDSCH/PUSCH – however, thi</w:t>
            </w:r>
            <w:r>
              <w:rPr>
                <w:rFonts w:eastAsia="MS Mincho"/>
                <w:bCs/>
                <w:lang w:eastAsia="ja-JP"/>
              </w:rPr>
              <w:t>s is already in the spec for cross-carrier scheduling with different numerologies and hence the additional impact must be minor.</w:t>
            </w:r>
          </w:p>
          <w:p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rsidR="00140B75" w:rsidRDefault="001878B3">
            <w:pPr>
              <w:pStyle w:val="a"/>
              <w:numPr>
                <w:ilvl w:val="0"/>
                <w:numId w:val="18"/>
              </w:numPr>
              <w:rPr>
                <w:rFonts w:eastAsia="KaiTi"/>
                <w:bCs/>
                <w:szCs w:val="20"/>
              </w:rPr>
            </w:pPr>
            <w:r>
              <w:rPr>
                <w:rFonts w:eastAsia="KaiTi" w:hint="eastAsia"/>
                <w:bCs/>
                <w:strike/>
                <w:color w:val="FF0000"/>
                <w:szCs w:val="20"/>
              </w:rPr>
              <w:t>FFS: Wheth</w:t>
            </w:r>
            <w:r>
              <w:rPr>
                <w:rFonts w:eastAsia="KaiTi" w:hint="eastAsia"/>
                <w:bCs/>
                <w:strike/>
                <w:color w:val="FF0000"/>
                <w:szCs w:val="20"/>
              </w:rPr>
              <w:t>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rsidR="00140B75" w:rsidRDefault="001878B3">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rsidR="00140B75" w:rsidRDefault="001878B3">
            <w:pPr>
              <w:pStyle w:val="a"/>
              <w:numPr>
                <w:ilvl w:val="0"/>
                <w:numId w:val="18"/>
              </w:numPr>
              <w:rPr>
                <w:rFonts w:eastAsia="KaiTi"/>
                <w:bCs/>
                <w:szCs w:val="20"/>
              </w:rPr>
            </w:pPr>
            <w:r>
              <w:rPr>
                <w:rFonts w:eastAsia="KaiTi" w:hint="eastAsia"/>
                <w:bCs/>
                <w:szCs w:val="20"/>
              </w:rPr>
              <w:t>FFS: Whether to support different carri</w:t>
            </w:r>
            <w:r>
              <w:rPr>
                <w:rFonts w:eastAsia="KaiTi" w:hint="eastAsia"/>
                <w:bCs/>
                <w:szCs w:val="20"/>
              </w:rPr>
              <w:t>er types (e.g., FDD+TDD, licensed + unlicensed) among co-scheduled cells</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1-8:</w:t>
            </w:r>
          </w:p>
          <w:p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rsidR="00140B75" w:rsidRDefault="001878B3">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rsidR="00140B75" w:rsidRDefault="001878B3">
            <w:pPr>
              <w:pStyle w:val="a"/>
              <w:numPr>
                <w:ilvl w:val="0"/>
                <w:numId w:val="17"/>
              </w:numPr>
              <w:rPr>
                <w:color w:val="FF0000"/>
                <w:lang w:eastAsia="en-US"/>
              </w:rPr>
            </w:pPr>
            <w:r>
              <w:rPr>
                <w:color w:val="FF0000"/>
                <w:lang w:eastAsia="en-US"/>
              </w:rPr>
              <w:t xml:space="preserve">DCI </w:t>
            </w:r>
            <w:r>
              <w:rPr>
                <w:color w:val="FF0000"/>
                <w:lang w:eastAsia="en-US"/>
              </w:rPr>
              <w:t>format 0-X/1-X on a scheduling cell can be used to schedule PUSCHs/PDSCHs on multiple cells that do not include the scheduling cell.</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1-9: OK</w:t>
            </w:r>
          </w:p>
          <w:p w:rsidR="00140B75" w:rsidRDefault="00140B75">
            <w:pPr>
              <w:jc w:val="left"/>
              <w:rPr>
                <w:rFonts w:eastAsia="MS Mincho"/>
                <w:bCs/>
                <w:lang w:eastAsia="ja-JP"/>
              </w:rPr>
            </w:pPr>
          </w:p>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 xml:space="preserve">We support all the proposals. </w:t>
            </w:r>
          </w:p>
          <w:p w:rsidR="00140B75" w:rsidRDefault="00140B75">
            <w:pPr>
              <w:rPr>
                <w:bCs/>
                <w:lang w:eastAsia="zh-CN"/>
              </w:rPr>
            </w:pPr>
          </w:p>
          <w:p w:rsidR="00140B75" w:rsidRDefault="001878B3">
            <w:pPr>
              <w:rPr>
                <w:bCs/>
                <w:lang w:eastAsia="zh-CN"/>
              </w:rPr>
            </w:pPr>
            <w:r>
              <w:rPr>
                <w:bCs/>
                <w:lang w:eastAsia="zh-CN"/>
              </w:rPr>
              <w:t>Related to proposal 1-6, we are wondering if the MC-DCI PUSCH schedu</w:t>
            </w:r>
            <w:r>
              <w:rPr>
                <w:bCs/>
                <w:lang w:eastAsia="zh-CN"/>
              </w:rPr>
              <w:t xml:space="preserve">ling using 0_X should also be limited within the same (PUCCH) cell group.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val="en-US" w:eastAsia="zh-CN"/>
              </w:rPr>
            </w:pPr>
            <w:r>
              <w:rPr>
                <w:bCs/>
                <w:lang w:val="en-US" w:eastAsia="zh-CN"/>
              </w:rPr>
              <w:t>Agree all above proposals except Proposal 1-9.</w:t>
            </w:r>
          </w:p>
          <w:p w:rsidR="00140B75" w:rsidRDefault="001878B3">
            <w:pPr>
              <w:jc w:val="left"/>
              <w:rPr>
                <w:bCs/>
                <w:lang w:val="en-US" w:eastAsia="zh-CN"/>
              </w:rPr>
            </w:pPr>
            <w:r>
              <w:rPr>
                <w:rFonts w:eastAsia="宋体"/>
                <w:snapToGrid/>
                <w:kern w:val="0"/>
                <w:szCs w:val="20"/>
                <w:lang w:val="en-US" w:eastAsia="zh-CN"/>
              </w:rPr>
              <w:t xml:space="preserve"> </w:t>
            </w:r>
          </w:p>
          <w:p w:rsidR="00140B75" w:rsidRDefault="001878B3">
            <w:pPr>
              <w:jc w:val="left"/>
              <w:rPr>
                <w:bCs/>
                <w:lang w:val="en-US" w:eastAsia="zh-CN"/>
              </w:rPr>
            </w:pPr>
            <w:r>
              <w:rPr>
                <w:bCs/>
                <w:lang w:val="en-US" w:eastAsia="zh-CN"/>
              </w:rPr>
              <w:t xml:space="preserve">For Proposal 1-9, we prefer the following formulation: </w:t>
            </w:r>
          </w:p>
          <w:p w:rsidR="00140B75" w:rsidRDefault="001878B3">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rsidR="00140B75" w:rsidRDefault="001878B3">
            <w:pPr>
              <w:pStyle w:val="a"/>
              <w:numPr>
                <w:ilvl w:val="0"/>
                <w:numId w:val="17"/>
              </w:numPr>
              <w:rPr>
                <w:lang w:eastAsia="en-US"/>
              </w:rPr>
            </w:pPr>
            <w:r>
              <w:rPr>
                <w:rFonts w:hint="eastAsia"/>
                <w:lang w:eastAsia="en-US"/>
              </w:rPr>
              <w:t xml:space="preserve">DCI format 0-X/1-X can be transmitted on </w:t>
            </w:r>
            <w:r>
              <w:rPr>
                <w:rFonts w:hint="eastAsia"/>
                <w:lang w:eastAsia="en-US"/>
              </w:rPr>
              <w:t>PCell.</w:t>
            </w:r>
          </w:p>
          <w:p w:rsidR="00140B75" w:rsidRDefault="001878B3">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rsidR="00140B75" w:rsidRDefault="001878B3">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rsidR="00140B75" w:rsidRDefault="00140B75">
            <w:pPr>
              <w:jc w:val="left"/>
              <w:rPr>
                <w:bCs/>
                <w:lang w:val="en-US" w:eastAsia="zh-CN"/>
              </w:rPr>
            </w:pPr>
          </w:p>
          <w:p w:rsidR="00140B75" w:rsidRDefault="001878B3">
            <w:pPr>
              <w:jc w:val="left"/>
              <w:rPr>
                <w:bCs/>
                <w:lang w:val="en-US" w:eastAsia="zh-CN"/>
              </w:rPr>
            </w:pPr>
            <w:r>
              <w:rPr>
                <w:bCs/>
                <w:lang w:val="en-US" w:eastAsia="zh-CN"/>
              </w:rPr>
              <w:t xml:space="preserve">Note that the above FFS includes two cases: </w:t>
            </w:r>
          </w:p>
          <w:p w:rsidR="00140B75" w:rsidRDefault="001878B3">
            <w:pPr>
              <w:numPr>
                <w:ilvl w:val="0"/>
                <w:numId w:val="21"/>
              </w:numPr>
              <w:jc w:val="left"/>
              <w:rPr>
                <w:bCs/>
                <w:lang w:val="en-US" w:eastAsia="zh-CN"/>
              </w:rPr>
            </w:pPr>
            <w:r>
              <w:rPr>
                <w:bCs/>
                <w:lang w:val="en-US" w:eastAsia="zh-CN"/>
              </w:rPr>
              <w:t xml:space="preserve">case-1: DCI 0_X/1_X itself schedules PCell. </w:t>
            </w:r>
          </w:p>
          <w:p w:rsidR="00140B75" w:rsidRDefault="001878B3">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140B75">
        <w:tc>
          <w:tcPr>
            <w:tcW w:w="2009" w:type="dxa"/>
          </w:tcPr>
          <w:p w:rsidR="00140B75" w:rsidRPr="007561CC" w:rsidRDefault="007561CC">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140B75" w:rsidRPr="007561CC" w:rsidRDefault="007561CC">
            <w:pPr>
              <w:jc w:val="left"/>
              <w:rPr>
                <w:rFonts w:eastAsiaTheme="minorEastAsia" w:hint="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highlight w:val="yellow"/>
          <w:lang w:eastAsia="en-US"/>
        </w:rPr>
      </w:pPr>
    </w:p>
    <w:p w:rsidR="00140B75" w:rsidRDefault="00140B75">
      <w:pPr>
        <w:rPr>
          <w:rFonts w:eastAsia="宋体"/>
          <w:snapToGrid/>
          <w:kern w:val="0"/>
          <w:szCs w:val="20"/>
          <w:lang w:val="en-US" w:eastAsia="zh-CN"/>
        </w:rPr>
      </w:pPr>
    </w:p>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878B3">
      <w:pPr>
        <w:pStyle w:val="1"/>
      </w:pPr>
      <w:r>
        <w:t>DCI format design</w:t>
      </w:r>
    </w:p>
    <w:p w:rsidR="00140B75" w:rsidRDefault="00140B75">
      <w:pPr>
        <w:spacing w:after="120"/>
        <w:rPr>
          <w:lang w:eastAsia="en-US"/>
        </w:rPr>
      </w:pPr>
    </w:p>
    <w:p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140B75" w:rsidRDefault="001878B3">
      <w:pPr>
        <w:pStyle w:val="2"/>
        <w:ind w:left="540"/>
      </w:pPr>
      <w:r>
        <w:t>Maximum number of cells scheduled by a single DCI</w:t>
      </w:r>
    </w:p>
    <w:p w:rsidR="00140B75" w:rsidRDefault="00140B75">
      <w:pPr>
        <w:rPr>
          <w:lang w:eastAsia="en-US"/>
        </w:rPr>
      </w:pPr>
    </w:p>
    <w:p w:rsidR="00140B75" w:rsidRDefault="001878B3">
      <w:pPr>
        <w:rPr>
          <w:lang w:eastAsia="en-US"/>
        </w:rPr>
      </w:pPr>
      <w:r>
        <w:rPr>
          <w:lang w:eastAsia="en-US"/>
        </w:rPr>
        <w:t>Regarding this issue, companies’ views are summarized as below:</w:t>
      </w:r>
    </w:p>
    <w:p w:rsidR="00140B75" w:rsidRDefault="00140B75">
      <w:pPr>
        <w:rPr>
          <w:lang w:eastAsia="zh-CN"/>
        </w:rPr>
      </w:pP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jc w:val="both"/>
              <w:rPr>
                <w:rFonts w:eastAsia="KaiTi"/>
                <w:b/>
                <w:bCs/>
                <w:sz w:val="22"/>
                <w:lang w:eastAsia="zh-CN"/>
              </w:rPr>
            </w:pPr>
            <w:r>
              <w:rPr>
                <w:rFonts w:eastAsia="KaiTi"/>
                <w:b/>
                <w:bCs/>
                <w:sz w:val="22"/>
                <w:lang w:eastAsia="zh-CN"/>
              </w:rPr>
              <w:t>Huawei, HiSilicon</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The a</w:t>
            </w:r>
            <w:r>
              <w:rPr>
                <w:rFonts w:eastAsia="KaiTi"/>
                <w:i/>
                <w:iCs/>
                <w:szCs w:val="20"/>
                <w:lang w:val="en-US" w:eastAsia="zh-CN"/>
              </w:rPr>
              <w:t>ctual number of cells which could be scheduled simultaneously by a single DCI can be smaller than the maximum number of cells which could be scheduled simultaneously by a single DCI.</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ZTE</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2: 4 or 8 should be supported as the maximum number of </w:t>
            </w:r>
            <w:r>
              <w:rPr>
                <w:rFonts w:eastAsia="KaiTi"/>
                <w:i/>
                <w:iCs/>
                <w:szCs w:val="20"/>
                <w:lang w:val="en-US" w:eastAsia="zh-CN"/>
              </w:rPr>
              <w:t>scheduled cells.</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Nokia, Nokia Shanghai Bell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w:t>
            </w:r>
            <w:r>
              <w:rPr>
                <w:rFonts w:eastAsia="KaiTi"/>
                <w:i/>
                <w:iCs/>
                <w:szCs w:val="20"/>
                <w:lang w:val="en-US" w:eastAsia="zh-CN"/>
              </w:rPr>
              <w:t xml:space="preserve"> configuration (i.e. from the set of {2,3,4}). </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Spreadtrum Communications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rsidR="00140B75" w:rsidRDefault="00140B75">
            <w:pPr>
              <w:rPr>
                <w:rFonts w:eastAsia="KaiTi"/>
                <w:b/>
                <w:bCs/>
                <w:sz w:val="22"/>
                <w:lang w:eastAsia="zh-CN"/>
              </w:rPr>
            </w:pPr>
          </w:p>
          <w:p w:rsidR="00140B75" w:rsidRDefault="001878B3">
            <w:pPr>
              <w:pStyle w:val="a"/>
              <w:numPr>
                <w:ilvl w:val="0"/>
                <w:numId w:val="17"/>
              </w:numPr>
              <w:rPr>
                <w:rFonts w:eastAsia="KaiTi"/>
                <w:b/>
                <w:bCs/>
                <w:szCs w:val="20"/>
                <w:lang w:eastAsia="zh-CN"/>
              </w:rPr>
            </w:pPr>
            <w:r>
              <w:rPr>
                <w:rFonts w:eastAsia="KaiTi"/>
                <w:b/>
                <w:bCs/>
                <w:szCs w:val="20"/>
                <w:lang w:eastAsia="zh-CN"/>
              </w:rPr>
              <w:t>Vivo:</w:t>
            </w:r>
          </w:p>
          <w:p w:rsidR="00140B75" w:rsidRDefault="001878B3">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w:t>
            </w:r>
            <w:r>
              <w:rPr>
                <w:rFonts w:eastAsia="KaiTi"/>
                <w:i/>
                <w:szCs w:val="20"/>
                <w:lang w:val="en-AU" w:eastAsia="zh-CN"/>
              </w:rPr>
              <w:t xml:space="preserve"> with the same/different TDD configurations/numerologies.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w:t>
            </w:r>
            <w:r>
              <w:rPr>
                <w:rFonts w:eastAsia="KaiTi"/>
                <w:i/>
                <w:szCs w:val="20"/>
                <w:lang w:val="en-AU" w:eastAsia="zh-CN"/>
              </w:rPr>
              <w:t>different TBs.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w:t>
            </w:r>
            <w:r>
              <w:rPr>
                <w:rFonts w:eastAsia="KaiTi"/>
                <w:i/>
                <w:szCs w:val="20"/>
                <w:lang w:val="en-AU" w:eastAsia="zh-CN"/>
              </w:rPr>
              <w:t>d is configurable.</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lastRenderedPageBreak/>
              <w:t>CATT</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r>
              <w:rPr>
                <w:rFonts w:eastAsia="KaiTi"/>
                <w:i/>
                <w:iCs/>
                <w:szCs w:val="20"/>
                <w:lang w:val="en-US" w:eastAsia="zh-CN"/>
              </w:rPr>
              <w:t>.</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China Telecom</w:t>
            </w:r>
          </w:p>
          <w:p w:rsidR="00140B75" w:rsidRDefault="001878B3">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w:t>
            </w:r>
            <w:r>
              <w:rPr>
                <w:rFonts w:eastAsia="KaiTi"/>
                <w:i/>
                <w:iCs/>
                <w:szCs w:val="20"/>
                <w:lang w:val="en-US" w:eastAsia="zh-CN"/>
              </w:rPr>
              <w:t xml:space="preserve"> of cells that can be scheduled simultaneously should not lead to the increasing of maximum DCI size supported by polar code.</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NEC</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rsidR="00140B75" w:rsidRDefault="00140B75">
            <w:pPr>
              <w:pStyle w:val="a"/>
              <w:numPr>
                <w:ilvl w:val="0"/>
                <w:numId w:val="0"/>
              </w:numPr>
              <w:ind w:left="360"/>
              <w:jc w:val="both"/>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Lenovo</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4: The maximum number of </w:t>
            </w:r>
            <w:r>
              <w:rPr>
                <w:rFonts w:eastAsia="KaiTi"/>
                <w:i/>
                <w:iCs/>
                <w:szCs w:val="20"/>
                <w:lang w:val="en-US" w:eastAsia="zh-CN"/>
              </w:rPr>
              <w:t>carriers which can be scheduled by a single DCI is 4.</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Xiaomi</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w:t>
            </w:r>
            <w:r>
              <w:rPr>
                <w:rFonts w:eastAsia="KaiTi"/>
                <w:i/>
                <w:iCs/>
                <w:szCs w:val="20"/>
                <w:lang w:val="en-US" w:eastAsia="zh-CN"/>
              </w:rPr>
              <w:t>aximum number of cells which can be scheduled by a single DCI is 3.</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OPPO</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w:t>
            </w:r>
            <w:r>
              <w:rPr>
                <w:rFonts w:eastAsia="KaiTi"/>
                <w:i/>
                <w:szCs w:val="20"/>
                <w:lang w:val="en-AU" w:eastAsia="zh-CN"/>
              </w:rPr>
              <w:t>nfigured “maximum number” is not larger than 4.</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ha</w:t>
            </w:r>
            <w:r>
              <w:rPr>
                <w:rFonts w:eastAsia="KaiTi"/>
                <w:i/>
                <w:szCs w:val="20"/>
                <w:lang w:val="en-AU" w:eastAsia="zh-CN"/>
              </w:rPr>
              <w:t xml:space="preserve">s its field length and total size determined by value of M.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InterDig</w:t>
            </w:r>
            <w:r>
              <w:rPr>
                <w:rFonts w:eastAsia="KaiTi"/>
                <w:b/>
                <w:bCs/>
                <w:sz w:val="22"/>
                <w:lang w:eastAsia="zh-CN"/>
              </w:rPr>
              <w:t>ital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rsidR="00140B75" w:rsidRDefault="00140B75">
            <w:pPr>
              <w:rPr>
                <w:rFonts w:eastAsia="KaiTi"/>
                <w:b/>
                <w:bCs/>
                <w:sz w:val="22"/>
                <w:lang w:val="en-US"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CAICT</w:t>
            </w:r>
          </w:p>
          <w:p w:rsidR="00140B75" w:rsidRDefault="001878B3">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Apple</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1: RAN1 specifications support a </w:t>
            </w:r>
            <w:r>
              <w:rPr>
                <w:rFonts w:eastAsia="KaiTi"/>
                <w:i/>
                <w:iCs/>
                <w:szCs w:val="20"/>
                <w:lang w:val="en-US" w:eastAsia="zh-CN"/>
              </w:rPr>
              <w:t>maximum of 3 or 4 cells (FFS 3 or 4) that can be scheduled simultaneously by a single DCI for both PDSCH and PUSCH.</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NTT DOCOMO</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6:</w:t>
            </w:r>
            <w:r>
              <w:rPr>
                <w:rFonts w:eastAsia="KaiTi"/>
                <w:i/>
                <w:iCs/>
                <w:szCs w:val="20"/>
                <w:lang w:val="en-US" w:eastAsia="zh-CN"/>
              </w:rPr>
              <w:t xml:space="preserve"> Discuss following alternatives for the target maximum number of scheduled cells;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w:t>
            </w:r>
            <w:r>
              <w:rPr>
                <w:rFonts w:eastAsia="KaiTi"/>
                <w:i/>
                <w:szCs w:val="20"/>
                <w:lang w:val="en-AU" w:eastAsia="zh-CN"/>
              </w:rPr>
              <w:t>carrier scheduling by single DCI, PDCCH blocking rate, practical use-case.</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w:t>
            </w:r>
            <w:r>
              <w:rPr>
                <w:rFonts w:eastAsia="KaiTi"/>
                <w:i/>
                <w:szCs w:val="20"/>
                <w:lang w:val="en-AU" w:eastAsia="zh-CN"/>
              </w:rPr>
              <w:t>ered.</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LG Electronics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w:t>
            </w:r>
            <w:r>
              <w:rPr>
                <w:rFonts w:eastAsia="KaiTi"/>
                <w:i/>
                <w:szCs w:val="20"/>
                <w:lang w:val="en-AU" w:eastAsia="zh-CN"/>
              </w:rPr>
              <w:t>usly scheduled TBs is to be limited to Y (e.g. Y = 4).</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MediaTek</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rsidR="00140B75" w:rsidRDefault="00140B75">
            <w:pPr>
              <w:pStyle w:val="a"/>
              <w:numPr>
                <w:ilvl w:val="0"/>
                <w:numId w:val="0"/>
              </w:numPr>
              <w:ind w:left="360"/>
              <w:jc w:val="both"/>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Intel</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rsidR="00140B75" w:rsidRDefault="00140B75">
            <w:pPr>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Ericsson</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rsidR="00140B75" w:rsidRDefault="00140B75">
            <w:pPr>
              <w:pStyle w:val="a"/>
              <w:numPr>
                <w:ilvl w:val="0"/>
                <w:numId w:val="0"/>
              </w:numPr>
              <w:ind w:left="720"/>
              <w:jc w:val="both"/>
              <w:rPr>
                <w:lang w:val="en-US" w:eastAsia="en-US"/>
              </w:rPr>
            </w:pPr>
          </w:p>
        </w:tc>
      </w:tr>
    </w:tbl>
    <w:p w:rsidR="00140B75" w:rsidRDefault="00140B75">
      <w:pPr>
        <w:rPr>
          <w:lang w:val="en-US" w:eastAsia="en-US"/>
        </w:rPr>
      </w:pP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eastAsia="en-US"/>
        </w:rPr>
      </w:pPr>
      <w:r>
        <w:rPr>
          <w:lang w:eastAsia="en-US"/>
        </w:rPr>
        <w:t xml:space="preserve">Compared to single PDSCH scheduling, the DCI overhead for multi-cell scheduling is rapidly increased with the number of co-scheduled carriers.  According to WID, </w:t>
      </w:r>
      <w:r>
        <w:t>clearly the number of co-scheduled carriers should be at least 3 so it does make sense that th</w:t>
      </w:r>
      <w:r>
        <w:t xml:space="preserve">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w:t>
      </w:r>
      <w:r>
        <w:rPr>
          <w:lang w:eastAsia="zh-CN"/>
        </w:rPr>
        <w:t xml:space="preserve"> both the limitation of 140bits for Polar coding and scheduling flexibility as well as the probability of scheduling a large number of carriers.</w:t>
      </w:r>
    </w:p>
    <w:p w:rsidR="00140B75" w:rsidRDefault="001878B3">
      <w:pPr>
        <w:spacing w:after="120"/>
        <w:rPr>
          <w:lang w:eastAsia="en-US"/>
        </w:rPr>
      </w:pPr>
      <w:r>
        <w:rPr>
          <w:lang w:eastAsia="en-US"/>
        </w:rPr>
        <w:t>Regarding maximum number of schedulable carriers by a single DCI, below companies express clear views on the ma</w:t>
      </w:r>
      <w:r>
        <w:rPr>
          <w:lang w:eastAsia="en-US"/>
        </w:rPr>
        <w:t>x number:</w:t>
      </w:r>
    </w:p>
    <w:p w:rsidR="00140B75" w:rsidRDefault="001878B3">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rsidR="00140B75" w:rsidRDefault="001878B3">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rsidR="00140B75" w:rsidRDefault="001878B3">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rsidR="00140B75" w:rsidRDefault="001878B3">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rsidR="00140B75" w:rsidRDefault="001878B3">
      <w:pPr>
        <w:pStyle w:val="a"/>
        <w:numPr>
          <w:ilvl w:val="0"/>
          <w:numId w:val="17"/>
        </w:numPr>
        <w:spacing w:after="120"/>
        <w:jc w:val="both"/>
        <w:rPr>
          <w:rFonts w:eastAsia="KaiTi"/>
          <w:b/>
          <w:bCs/>
          <w:szCs w:val="20"/>
          <w:lang w:eastAsia="zh-CN"/>
        </w:rPr>
      </w:pPr>
      <w:r>
        <w:rPr>
          <w:rFonts w:eastAsia="KaiTi"/>
          <w:b/>
          <w:bCs/>
          <w:szCs w:val="20"/>
          <w:lang w:eastAsia="zh-CN"/>
        </w:rPr>
        <w:lastRenderedPageBreak/>
        <w:t>Maximum number of schedulable carri</w:t>
      </w:r>
      <w:r>
        <w:rPr>
          <w:rFonts w:eastAsia="KaiTi"/>
          <w:b/>
          <w:bCs/>
          <w:szCs w:val="20"/>
          <w:lang w:eastAsia="zh-CN"/>
        </w:rPr>
        <w:t>ers by a single DCI is 3.</w:t>
      </w:r>
    </w:p>
    <w:p w:rsidR="00140B75" w:rsidRDefault="001878B3">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rsidR="00140B75" w:rsidRDefault="00140B75">
      <w:pPr>
        <w:pStyle w:val="a"/>
        <w:numPr>
          <w:ilvl w:val="0"/>
          <w:numId w:val="0"/>
        </w:numPr>
        <w:spacing w:after="120"/>
        <w:ind w:left="720"/>
        <w:jc w:val="both"/>
        <w:rPr>
          <w:rFonts w:eastAsia="KaiTi"/>
          <w:b/>
          <w:bCs/>
          <w:sz w:val="22"/>
          <w:lang w:val="en-US" w:eastAsia="zh-CN"/>
        </w:rPr>
      </w:pPr>
    </w:p>
    <w:p w:rsidR="00140B75" w:rsidRDefault="001878B3">
      <w:pPr>
        <w:spacing w:after="120"/>
        <w:rPr>
          <w:lang w:eastAsia="en-US"/>
        </w:rPr>
      </w:pPr>
      <w:r>
        <w:rPr>
          <w:lang w:eastAsia="en-US"/>
        </w:rPr>
        <w:t xml:space="preserve">In addition, two companies [ZTE, Ericsson] support 4 or 8 as the maximum schedulable carrier number. One company [Apple] propose FFS 3 or 4. One company [InterDigital] propose the maximum number is not lower </w:t>
      </w:r>
      <w:r>
        <w:rPr>
          <w:lang w:eastAsia="en-US"/>
        </w:rPr>
        <w:t>than 4. One company [NTT DOCOMO] propose FFS 8, 6 or 4. One company [MediaTek] propose 4 or more.</w:t>
      </w:r>
    </w:p>
    <w:p w:rsidR="00140B75" w:rsidRDefault="001878B3">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w:t>
      </w:r>
      <w:r>
        <w:rPr>
          <w:lang w:eastAsia="en-US"/>
        </w:rPr>
        <w:t>round of discussions. If not agreeable, then we can agree the maximum schedulable carrier number is down-selected from {4 or 8}.</w:t>
      </w:r>
    </w:p>
    <w:p w:rsidR="00140B75" w:rsidRDefault="001878B3">
      <w:pPr>
        <w:spacing w:after="120"/>
        <w:rPr>
          <w:lang w:eastAsia="en-US"/>
        </w:rPr>
      </w:pPr>
      <w:r>
        <w:rPr>
          <w:lang w:eastAsia="en-US"/>
        </w:rPr>
        <w:t>Assuming N is the maximum number of cells supported in standards, it does not mean that always N serving cells are scheduled by</w:t>
      </w:r>
      <w:r>
        <w:rPr>
          <w:lang w:eastAsia="en-US"/>
        </w:rPr>
        <w:t xml:space="preserve"> the multi-cell scheduling DCI considering the traffic and CA capability of UE. Therefore, it is true the actual maximum number of schedulable cells can be dependent on gNB configuration, e.g., for a UE, maximum M cells can be scheduled by a multi-cell DCI</w:t>
      </w:r>
      <w:r>
        <w:rPr>
          <w:lang w:eastAsia="en-US"/>
        </w:rPr>
        <w:t xml:space="preserve">, M&lt;=N. The actual number of scheduled carriers may be smaller than M. </w:t>
      </w:r>
    </w:p>
    <w:p w:rsidR="00140B75" w:rsidRDefault="001878B3">
      <w:pPr>
        <w:spacing w:after="120"/>
        <w:rPr>
          <w:lang w:eastAsia="en-US"/>
        </w:rPr>
      </w:pPr>
      <w:r>
        <w:rPr>
          <w:lang w:eastAsia="en-US"/>
        </w:rPr>
        <w:t>Moreover, considering different CA capabilities and transmission power for DL and UL for a UE, the configuration for multi-cell scheduling DCI can be different for DL and UL.</w:t>
      </w:r>
    </w:p>
    <w:p w:rsidR="00140B75" w:rsidRDefault="00140B75">
      <w:pPr>
        <w:rPr>
          <w:lang w:val="en-US" w:eastAsia="en-US"/>
        </w:rPr>
      </w:pP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1st </w:t>
      </w:r>
      <w:r>
        <w:rPr>
          <w:rFonts w:eastAsia="Times New Roman" w:cs="Arial"/>
          <w:bCs/>
          <w:iCs/>
          <w:color w:val="000000" w:themeColor="text1"/>
          <w:sz w:val="24"/>
          <w:szCs w:val="20"/>
          <w:lang w:eastAsia="zh-CN"/>
        </w:rPr>
        <w:t>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140B75" w:rsidRDefault="001878B3">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rsidR="00140B75" w:rsidRDefault="001878B3">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140B75" w:rsidRDefault="001878B3">
      <w:pPr>
        <w:pStyle w:val="a"/>
        <w:numPr>
          <w:ilvl w:val="0"/>
          <w:numId w:val="17"/>
        </w:numPr>
        <w:rPr>
          <w:rFonts w:eastAsia="KaiTi"/>
          <w:szCs w:val="20"/>
          <w:lang w:eastAsia="zh-CN"/>
        </w:rPr>
      </w:pPr>
      <w:r>
        <w:rPr>
          <w:lang w:eastAsia="en-US"/>
        </w:rPr>
        <w:t>The maximum number of cells sc</w:t>
      </w:r>
      <w:r>
        <w:rPr>
          <w:lang w:eastAsia="en-US"/>
        </w:rPr>
        <w:t>heduled by a DCI format 1-X in Rel-18 standards is 4</w:t>
      </w:r>
      <w:r>
        <w:rPr>
          <w:rFonts w:eastAsia="KaiTi"/>
          <w:szCs w:val="20"/>
          <w:lang w:eastAsia="zh-CN"/>
        </w:rPr>
        <w:t>.</w:t>
      </w:r>
    </w:p>
    <w:p w:rsidR="00140B75" w:rsidRDefault="001878B3">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140B75" w:rsidRDefault="001878B3">
      <w:pPr>
        <w:pStyle w:val="a"/>
        <w:numPr>
          <w:ilvl w:val="0"/>
          <w:numId w:val="17"/>
        </w:numPr>
        <w:rPr>
          <w:rFonts w:eastAsia="KaiTi"/>
          <w:szCs w:val="20"/>
          <w:lang w:eastAsia="zh-CN"/>
        </w:rPr>
      </w:pPr>
      <w:r>
        <w:rPr>
          <w:lang w:eastAsia="en-US"/>
        </w:rPr>
        <w:t>For a UE, the maximum number of cells scheduled by a DCI format 0-X is separately configured fro</w:t>
      </w:r>
      <w:r>
        <w:rPr>
          <w:lang w:eastAsia="en-US"/>
        </w:rPr>
        <w:t>m the maximum number of cells scheduled by a DCI format 1-X</w:t>
      </w:r>
      <w:r>
        <w:rPr>
          <w:rFonts w:eastAsia="KaiTi"/>
          <w:szCs w:val="20"/>
          <w:lang w:eastAsia="zh-CN"/>
        </w:rPr>
        <w:t>.</w:t>
      </w:r>
    </w:p>
    <w:p w:rsidR="00140B75" w:rsidRDefault="00140B75">
      <w:pPr>
        <w:rPr>
          <w:lang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2-1:</w:t>
            </w:r>
          </w:p>
          <w:p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w:t>
            </w:r>
            <w:r>
              <w:rPr>
                <w:rFonts w:eastAsia="MS Mincho"/>
                <w:bCs/>
                <w:lang w:eastAsia="ja-JP"/>
              </w:rPr>
              <w:t xml:space="preserve"> by a DCI format 0-X for the purpose of further discussion of DCI format design. It is premature to conclude/fix the value without any analysis/discussion. We think we can go with the number “4” as working assumption.</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2-2:</w:t>
            </w:r>
          </w:p>
          <w:p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w:t>
            </w:r>
            <w:r>
              <w:rPr>
                <w:rFonts w:eastAsia="MS Mincho"/>
                <w:bCs/>
                <w:lang w:eastAsia="ja-JP"/>
              </w:rPr>
              <w:t xml:space="preserve">ld be better on the maximum number of cells that can be scheduled by a DCI format 1-X for the purpose of further discussion of DCI format design. It is premature to conclude/fix the value without any analysis/discussion. We think we can go with the number </w:t>
            </w:r>
            <w:r>
              <w:rPr>
                <w:rFonts w:eastAsia="MS Mincho"/>
                <w:bCs/>
                <w:lang w:eastAsia="ja-JP"/>
              </w:rPr>
              <w:t>“4” as working assumption.</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2-3:</w:t>
            </w:r>
          </w:p>
          <w:p w:rsidR="00140B75" w:rsidRDefault="001878B3">
            <w:pPr>
              <w:jc w:val="left"/>
              <w:rPr>
                <w:rFonts w:eastAsia="MS Mincho"/>
                <w:bCs/>
                <w:lang w:eastAsia="ja-JP"/>
              </w:rPr>
            </w:pPr>
            <w:r>
              <w:rPr>
                <w:rFonts w:eastAsia="MS Mincho"/>
                <w:bCs/>
                <w:lang w:eastAsia="ja-JP"/>
              </w:rPr>
              <w:lastRenderedPageBreak/>
              <w:t>The proposal is not clear. Our understanding is as follows.</w:t>
            </w:r>
          </w:p>
          <w:p w:rsidR="00140B75" w:rsidRDefault="001878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rsidR="00140B75" w:rsidRDefault="001878B3">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w:t>
            </w:r>
            <w:r>
              <w:rPr>
                <w:rFonts w:eastAsia="MS Mincho"/>
                <w:bCs/>
                <w:lang w:eastAsia="ja-JP"/>
              </w:rPr>
              <w:t xml:space="preserve"> DCI format 0-X can be for a subset of cells.</w:t>
            </w:r>
          </w:p>
          <w:p w:rsidR="00140B75" w:rsidRDefault="001878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rsidR="00140B75" w:rsidRDefault="001878B3">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rsidR="00140B75" w:rsidRDefault="00140B75">
            <w:pPr>
              <w:rPr>
                <w:rFonts w:eastAsia="MS Mincho"/>
                <w:bCs/>
                <w:lang w:eastAsia="ja-JP"/>
              </w:rPr>
            </w:pP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 xml:space="preserve">We support all 3 proposals.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rsidR="00140B75" w:rsidRDefault="001878B3">
            <w:pPr>
              <w:jc w:val="left"/>
              <w:rPr>
                <w:bCs/>
                <w:lang w:val="en-US" w:eastAsia="zh-CN"/>
              </w:rPr>
            </w:pPr>
            <w:r>
              <w:rPr>
                <w:bCs/>
                <w:lang w:val="en-US" w:eastAsia="zh-CN"/>
              </w:rPr>
              <w:t>In additio</w:t>
            </w:r>
            <w:r>
              <w:rPr>
                <w:bCs/>
                <w:lang w:val="en-US" w:eastAsia="zh-CN"/>
              </w:rPr>
              <w:t xml:space="preserve">n, we would like to suggest the max number of scheduled cells in a DCI would be eventually subject to UE capability. </w:t>
            </w:r>
            <w:r>
              <w:rPr>
                <w:bCs/>
                <w:lang w:val="en-US" w:eastAsia="zh-CN"/>
              </w:rPr>
              <w:t xml:space="preserve">Further, the actual number of scheduled cells can be smaller than this maximum. </w:t>
            </w:r>
          </w:p>
          <w:p w:rsidR="00140B75" w:rsidRDefault="001878B3">
            <w:pPr>
              <w:jc w:val="left"/>
              <w:rPr>
                <w:bCs/>
                <w:lang w:val="en-US" w:eastAsia="zh-CN"/>
              </w:rPr>
            </w:pPr>
            <w:r>
              <w:rPr>
                <w:bCs/>
                <w:lang w:val="en-US" w:eastAsia="zh-CN"/>
              </w:rPr>
              <w:t xml:space="preserve">We would suggest the following: </w:t>
            </w:r>
          </w:p>
          <w:p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rsidR="00140B75" w:rsidRDefault="001878B3">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rsidR="00140B75" w:rsidRDefault="001878B3">
            <w:pPr>
              <w:pStyle w:val="a"/>
              <w:numPr>
                <w:ilvl w:val="0"/>
                <w:numId w:val="17"/>
              </w:numPr>
              <w:rPr>
                <w:rFonts w:eastAsia="楷体"/>
                <w:szCs w:val="20"/>
                <w:lang w:eastAsia="zh-CN"/>
              </w:rPr>
            </w:pPr>
            <w:r>
              <w:rPr>
                <w:lang w:eastAsia="en-US"/>
              </w:rPr>
              <w:t>For a UE, the maximum numbe</w:t>
            </w:r>
            <w:r>
              <w:rPr>
                <w:lang w:eastAsia="en-US"/>
              </w:rPr>
              <w:t xml:space="preserv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o</w:t>
            </w:r>
            <w:r>
              <w:rPr>
                <w:lang w:eastAsia="en-US"/>
              </w:rPr>
              <w:t xml:space="preserve">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rsidR="00140B75" w:rsidRDefault="001878B3">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w:t>
            </w:r>
            <w:r>
              <w:rPr>
                <w:rFonts w:eastAsia="楷体"/>
                <w:color w:val="FF0000"/>
                <w:szCs w:val="20"/>
                <w:u w:val="single"/>
                <w:lang w:val="en-US" w:eastAsia="zh-CN"/>
              </w:rPr>
              <w:t>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rsidR="00140B75" w:rsidRDefault="001878B3">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rsidR="00140B75" w:rsidRDefault="001878B3">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rsidR="00140B75" w:rsidRDefault="001878B3">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rsidR="00140B75" w:rsidRDefault="00140B75">
            <w:pPr>
              <w:pStyle w:val="a"/>
              <w:numPr>
                <w:ilvl w:val="0"/>
                <w:numId w:val="0"/>
              </w:numPr>
              <w:rPr>
                <w:rFonts w:eastAsia="楷体"/>
                <w:szCs w:val="20"/>
                <w:lang w:eastAsia="zh-CN"/>
              </w:rPr>
            </w:pP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rsidR="00140B75" w:rsidRDefault="001878B3">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7561CC" w:rsidRDefault="007561CC">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Default="007561CC">
            <w:pPr>
              <w:rPr>
                <w:rFonts w:eastAsia="MS Mincho"/>
                <w:bCs/>
                <w:lang w:eastAsia="ja-JP"/>
              </w:rPr>
            </w:pPr>
            <w:r>
              <w:rPr>
                <w:rFonts w:eastAsiaTheme="minorEastAsia"/>
                <w:bCs/>
                <w:lang w:eastAsia="zh-CN"/>
              </w:rPr>
              <w:t>If majority goes to maximum 4 scheduled cells, we are fine to accept it.</w:t>
            </w:r>
            <w:r>
              <w:rPr>
                <w:rFonts w:eastAsiaTheme="minorEastAsia"/>
                <w:bCs/>
                <w:lang w:eastAsia="zh-CN"/>
              </w:rPr>
              <w:t xml:space="preserve"> Meanwhile, we also think it may be better to have it as working assumption</w:t>
            </w:r>
            <w:r w:rsidR="003F4E93">
              <w:rPr>
                <w:rFonts w:eastAsiaTheme="minorEastAsia"/>
                <w:bCs/>
                <w:lang w:eastAsia="zh-CN"/>
              </w:rPr>
              <w:t>.</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highlight w:val="yellow"/>
          <w:lang w:eastAsia="en-US"/>
        </w:rPr>
      </w:pPr>
    </w:p>
    <w:p w:rsidR="00140B75" w:rsidRDefault="00140B75">
      <w:pPr>
        <w:rPr>
          <w:lang w:eastAsia="en-US"/>
        </w:rPr>
      </w:pPr>
    </w:p>
    <w:p w:rsidR="00140B75" w:rsidRDefault="00140B75">
      <w:pPr>
        <w:rPr>
          <w:lang w:eastAsia="en-US"/>
        </w:rPr>
      </w:pPr>
    </w:p>
    <w:p w:rsidR="00140B75" w:rsidRDefault="001878B3">
      <w:pPr>
        <w:pStyle w:val="2"/>
        <w:ind w:left="540"/>
      </w:pPr>
      <w:r>
        <w:lastRenderedPageBreak/>
        <w:t>Scheduling possibilities</w:t>
      </w: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r>
              <w:rPr>
                <w:rFonts w:eastAsia="KaiTi"/>
                <w:b/>
                <w:bCs/>
                <w:sz w:val="22"/>
                <w:lang w:eastAsia="zh-CN"/>
              </w:rPr>
              <w:t xml:space="preserve">Nokia, Nokia Shanghai </w:t>
            </w:r>
            <w:r>
              <w:rPr>
                <w:rFonts w:eastAsia="KaiTi"/>
                <w:b/>
                <w:bCs/>
                <w:sz w:val="22"/>
                <w:lang w:eastAsia="zh-CN"/>
              </w:rPr>
              <w:t>Bell</w:t>
            </w:r>
          </w:p>
          <w:p w:rsidR="00140B75" w:rsidRDefault="001878B3">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3.2.3: For a scheduled cell, </w:t>
            </w:r>
          </w:p>
          <w:p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w:t>
            </w:r>
            <w:r>
              <w:rPr>
                <w:rFonts w:eastAsia="KaiTi"/>
                <w:i/>
                <w:szCs w:val="20"/>
                <w:lang w:val="en-AU" w:eastAsia="zh-CN"/>
              </w:rPr>
              <w:t xml:space="preserve">t multi-cell DCI scheduling from one scheduling cell and single-cell DCI self-scheduling </w:t>
            </w:r>
          </w:p>
          <w:p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w:t>
            </w:r>
            <w:r>
              <w:rPr>
                <w:rFonts w:eastAsia="KaiTi"/>
                <w:i/>
                <w:iCs/>
                <w:szCs w:val="20"/>
                <w:lang w:val="en-US" w:eastAsia="zh-CN"/>
              </w:rPr>
              <w:t xml:space="preserve">least two multi-cell DCIs for PDSCH (or PUSCH) on different scheduling cells within a PUCCH cell group, where each of the multi-cell DCIs can schedule a different (non-overlapping) subgroup of cells within a PUCCH cell group. </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Spreadtrum Communications</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7: Further study the other type of multi-cell scheduling, e.g. combin</w:t>
            </w:r>
            <w:r>
              <w:rPr>
                <w:rFonts w:eastAsia="KaiTi"/>
                <w:i/>
                <w:iCs/>
                <w:szCs w:val="20"/>
                <w:lang w:val="en-US" w:eastAsia="zh-CN"/>
              </w:rPr>
              <w:t xml:space="preserve">ation of self/cross-carrier scheduling.  </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rsidR="00140B75" w:rsidRDefault="00140B75">
            <w:pPr>
              <w:rPr>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Vivo</w:t>
            </w:r>
          </w:p>
          <w:p w:rsidR="00140B75" w:rsidRDefault="001878B3">
            <w:pPr>
              <w:pStyle w:val="a"/>
              <w:numPr>
                <w:ilvl w:val="0"/>
                <w:numId w:val="18"/>
              </w:numPr>
              <w:rPr>
                <w:rFonts w:eastAsia="KaiTi"/>
                <w:b/>
                <w:bCs/>
                <w:i/>
                <w:iCs/>
                <w:szCs w:val="20"/>
                <w:lang w:eastAsia="zh-CN"/>
              </w:rPr>
            </w:pPr>
            <w:bookmarkStart w:id="13"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w:t>
            </w:r>
            <w:r>
              <w:rPr>
                <w:rFonts w:eastAsia="KaiTi"/>
                <w:bCs/>
                <w:i/>
                <w:iCs/>
                <w:szCs w:val="20"/>
                <w:lang w:eastAsia="zh-CN"/>
              </w:rPr>
              <w:t>i-cell scheduling, the following principles should be taken into account:</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cells can be associated with the same/different TDD </w:t>
            </w:r>
            <w:r>
              <w:rPr>
                <w:rFonts w:eastAsia="KaiTi"/>
                <w:i/>
                <w:szCs w:val="20"/>
                <w:lang w:val="en-AU" w:eastAsia="zh-CN"/>
              </w:rPr>
              <w:t>configurations/numerologies.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Changes or ext</w:t>
            </w:r>
            <w:r>
              <w:rPr>
                <w:rFonts w:eastAsia="KaiTi"/>
                <w:i/>
                <w:szCs w:val="20"/>
                <w:lang w:val="en-AU" w:eastAsia="zh-CN"/>
              </w:rPr>
              <w:t xml:space="preserve">ensions to the legacy PDCCH coding/mapping procedure, including the maximum DCI size=140 bits excluding CRC and supported ALs, should be avoided.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w:instrText>
            </w:r>
            <w:r>
              <w:rPr>
                <w:rFonts w:eastAsia="KaiTi"/>
                <w:bCs/>
                <w:i/>
                <w:szCs w:val="20"/>
                <w:lang w:val="en-US"/>
              </w:rPr>
              <w:instrText xml:space="preserve">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3"/>
          </w:p>
          <w:p w:rsidR="00140B75" w:rsidRDefault="00140B75">
            <w:pPr>
              <w:rPr>
                <w:lang w:val="en-AU"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China Telecom</w:t>
            </w:r>
          </w:p>
          <w:p w:rsidR="00140B75" w:rsidRDefault="001878B3">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rsidR="00140B75" w:rsidRDefault="001878B3">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rsidR="00140B75" w:rsidRDefault="00140B75">
            <w:pPr>
              <w:rPr>
                <w:lang w:val="en-US" w:eastAsia="zh-CN"/>
              </w:rPr>
            </w:pPr>
          </w:p>
          <w:p w:rsidR="00140B75" w:rsidRDefault="00140B75">
            <w:pPr>
              <w:rPr>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LG Electronics</w:t>
            </w:r>
          </w:p>
          <w:p w:rsidR="00140B75" w:rsidRDefault="001878B3">
            <w:pPr>
              <w:pStyle w:val="a"/>
              <w:numPr>
                <w:ilvl w:val="0"/>
                <w:numId w:val="18"/>
              </w:numPr>
              <w:rPr>
                <w:rFonts w:eastAsia="KaiTi"/>
                <w:bCs/>
                <w:i/>
                <w:szCs w:val="20"/>
                <w:lang w:val="en-US"/>
              </w:rPr>
            </w:pPr>
            <w:r>
              <w:rPr>
                <w:rFonts w:eastAsia="KaiTi"/>
                <w:bCs/>
                <w:i/>
                <w:szCs w:val="20"/>
                <w:lang w:val="en-US"/>
              </w:rPr>
              <w:t>Proposal #4: Discuss how to support multi-cell scheduling and single-cell monitoring in case with the</w:t>
            </w:r>
            <w:r>
              <w:rPr>
                <w:rFonts w:eastAsia="KaiTi"/>
                <w:bCs/>
                <w:i/>
                <w:szCs w:val="20"/>
                <w:lang w:val="en-US"/>
              </w:rPr>
              <w:t xml:space="preserve"> multi-cell DCI, based on the following three approaches.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Approach 2: The multi-cell DCI is not allowed to perform single-c</w:t>
            </w:r>
            <w:r>
              <w:rPr>
                <w:rFonts w:eastAsia="KaiTi"/>
                <w:i/>
                <w:szCs w:val="20"/>
                <w:lang w:val="en-AU" w:eastAsia="zh-CN"/>
              </w:rPr>
              <w:t>ell scheduling for any of the cells schedulable by the multi-cell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rsidR="00140B75" w:rsidRDefault="00140B75">
            <w:pPr>
              <w:rPr>
                <w:lang w:val="en-AU"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Ericsson</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3: mc-DCI on a </w:t>
            </w:r>
            <w:r>
              <w:rPr>
                <w:rFonts w:eastAsia="KaiTi"/>
                <w:bCs/>
                <w:i/>
                <w:szCs w:val="20"/>
                <w:lang w:val="en-US"/>
              </w:rPr>
              <w:t>scheduling cell can be used to schedule PUSCH/PDSCH on that scheduling cell, at least when all cells have same SCS.</w:t>
            </w:r>
          </w:p>
          <w:p w:rsidR="00140B75" w:rsidRDefault="001878B3">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w:t>
            </w:r>
            <w:r>
              <w:rPr>
                <w:rFonts w:eastAsia="KaiTi"/>
                <w:bCs/>
                <w:i/>
                <w:szCs w:val="20"/>
                <w:lang w:val="en-US"/>
              </w:rPr>
              <w:t xml:space="preserve"> a subset of those cell (including single cell).</w:t>
            </w:r>
          </w:p>
          <w:p w:rsidR="00140B75" w:rsidRDefault="001878B3">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w:t>
            </w:r>
            <w:r>
              <w:rPr>
                <w:rFonts w:eastAsia="KaiTi"/>
                <w:bCs/>
                <w:i/>
                <w:szCs w:val="20"/>
                <w:lang w:val="en-US"/>
              </w:rPr>
              <w:t>e. 1_1/1_2/0_1/0_2).</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rsidR="00140B75" w:rsidRDefault="001878B3">
            <w:pPr>
              <w:pStyle w:val="a"/>
              <w:numPr>
                <w:ilvl w:val="0"/>
                <w:numId w:val="18"/>
              </w:numPr>
              <w:rPr>
                <w:rFonts w:eastAsia="KaiTi"/>
                <w:bCs/>
                <w:i/>
                <w:szCs w:val="20"/>
                <w:lang w:val="en-US"/>
              </w:rPr>
            </w:pPr>
            <w:r>
              <w:rPr>
                <w:rFonts w:eastAsia="KaiTi"/>
                <w:bCs/>
                <w:i/>
                <w:szCs w:val="20"/>
                <w:lang w:val="en-US"/>
              </w:rPr>
              <w:t>Proposal</w:t>
            </w:r>
            <w:r>
              <w:rPr>
                <w:rFonts w:eastAsia="KaiTi"/>
                <w:bCs/>
                <w:i/>
                <w:szCs w:val="20"/>
                <w:lang w:val="en-US"/>
              </w:rPr>
              <w:t xml:space="preserve"> 8: Support independent configuration of mc-DCI for PUSCH and PDSCH. </w:t>
            </w:r>
          </w:p>
          <w:p w:rsidR="00140B75" w:rsidRDefault="00140B75">
            <w:pPr>
              <w:rPr>
                <w:lang w:val="en-US" w:eastAsia="zh-CN"/>
              </w:rPr>
            </w:pPr>
          </w:p>
          <w:p w:rsidR="00140B75" w:rsidRDefault="00140B75">
            <w:pPr>
              <w:rPr>
                <w:lang w:val="en-AU"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FGI</w:t>
            </w:r>
          </w:p>
          <w:p w:rsidR="00140B75" w:rsidRDefault="001878B3">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rsidR="00140B75" w:rsidRDefault="001878B3">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5: Support </w:t>
            </w:r>
            <w:r>
              <w:rPr>
                <w:rFonts w:eastAsia="KaiTi"/>
                <w:bCs/>
                <w:i/>
                <w:szCs w:val="20"/>
                <w:lang w:val="en-US"/>
              </w:rPr>
              <w:t>monitoring in a sSCell for a DCI scheduling multiple cells including PCell.</w:t>
            </w:r>
          </w:p>
          <w:p w:rsidR="00140B75" w:rsidRDefault="00140B75">
            <w:pPr>
              <w:rPr>
                <w:lang w:val="en-US" w:eastAsia="zh-CN"/>
              </w:rPr>
            </w:pPr>
          </w:p>
        </w:tc>
      </w:tr>
    </w:tbl>
    <w:p w:rsidR="00140B75" w:rsidRDefault="00140B75">
      <w:pPr>
        <w:rPr>
          <w:lang w:eastAsia="zh-CN"/>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val="en-US" w:eastAsia="en-US"/>
        </w:rPr>
      </w:pPr>
      <w:r>
        <w:rPr>
          <w:lang w:val="en-US" w:eastAsia="en-US"/>
        </w:rPr>
        <w:t xml:space="preserve">Regarding scheduling possibilities for multi-cell scheduling and possible single-cell scheduling, several issues need to </w:t>
      </w:r>
      <w:r>
        <w:rPr>
          <w:lang w:val="en-US" w:eastAsia="en-US"/>
        </w:rPr>
        <w:t>be considered.</w:t>
      </w:r>
    </w:p>
    <w:p w:rsidR="00140B75" w:rsidRDefault="001878B3">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eastAsiaTheme="minorEastAsia" w:hint="eastAsia"/>
          <w:lang w:eastAsia="zh-CN"/>
        </w:rPr>
        <w:t>c</w:t>
      </w:r>
      <w:r>
        <w:rPr>
          <w:rFonts w:eastAsiaTheme="minorEastAsia" w:hint="eastAsia"/>
          <w:lang w:eastAsia="zh-CN"/>
        </w:rPr>
        <w:t>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w:t>
      </w:r>
      <w:r>
        <w:rPr>
          <w:rFonts w:eastAsiaTheme="minorEastAsia"/>
          <w:lang w:eastAsia="zh-CN"/>
        </w:rPr>
        <w:t>ined.</w:t>
      </w:r>
    </w:p>
    <w:p w:rsidR="00140B75" w:rsidRDefault="001878B3">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w:t>
      </w:r>
      <w:r>
        <w: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rsidR="00140B75" w:rsidRDefault="001878B3">
      <w:r>
        <w:rPr>
          <w:lang w:val="en-US" w:eastAsia="en-US"/>
        </w:rPr>
        <w:t>A second issue is whet</w:t>
      </w:r>
      <w:r>
        <w:rPr>
          <w:lang w:val="en-US" w:eastAsia="en-US"/>
        </w:rPr>
        <w:t xml:space="preserve">her </w:t>
      </w:r>
      <w:r>
        <w:t>UE can be configured to monitor multiple multi-cell scheduling DCIs on multiple scheduling cells. This would add to the network DCI loading flexibility but is likely adding more UE side implementation burden and add to the blind decoding budget managem</w:t>
      </w:r>
      <w:r>
        <w:t>ent complexity. Therefore, at most one serving cell can be configured for monitoring multi-cell scheduling DCI for a scheduled cell.</w:t>
      </w: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rsidR="00140B75" w:rsidRDefault="001878B3">
      <w:pPr>
        <w:pStyle w:val="a"/>
        <w:numPr>
          <w:ilvl w:val="0"/>
          <w:numId w:val="17"/>
        </w:numPr>
        <w:rPr>
          <w:rFonts w:eastAsia="KaiTi"/>
          <w:szCs w:val="20"/>
          <w:lang w:eastAsia="zh-CN"/>
        </w:rPr>
      </w:pPr>
      <w:r>
        <w:rPr>
          <w:lang w:eastAsia="en-US"/>
        </w:rPr>
        <w:t>For each scheduled cell, at most one scheduling cell can be configured for a UE to</w:t>
      </w:r>
      <w:r>
        <w:rPr>
          <w:lang w:eastAsia="en-US"/>
        </w:rPr>
        <w:t xml:space="preserve"> monitor multi-cell scheduling DCI. </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140B75" w:rsidRDefault="001878B3">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rsidR="00140B75" w:rsidRDefault="001878B3">
      <w:pPr>
        <w:pStyle w:val="a"/>
        <w:numPr>
          <w:ilvl w:val="0"/>
          <w:numId w:val="17"/>
        </w:numPr>
        <w:rPr>
          <w:rFonts w:eastAsia="KaiTi"/>
          <w:szCs w:val="20"/>
          <w:lang w:eastAsia="zh-CN"/>
        </w:rPr>
      </w:pPr>
      <w:r>
        <w:rPr>
          <w:lang w:eastAsia="en-US"/>
        </w:rPr>
        <w:t>FFS whether there is at most one scheduling cell for each scheduled cell.</w:t>
      </w:r>
    </w:p>
    <w:p w:rsidR="00140B75" w:rsidRDefault="001878B3">
      <w:pPr>
        <w:pStyle w:val="a"/>
        <w:numPr>
          <w:ilvl w:val="0"/>
          <w:numId w:val="17"/>
        </w:numPr>
        <w:rPr>
          <w:rFonts w:eastAsia="KaiTi"/>
          <w:szCs w:val="20"/>
          <w:lang w:eastAsia="zh-CN"/>
        </w:rPr>
      </w:pPr>
      <w:r>
        <w:rPr>
          <w:lang w:eastAsia="en-US"/>
        </w:rPr>
        <w:t xml:space="preserve">FFS </w:t>
      </w:r>
      <w:r>
        <w:rPr>
          <w:lang w:eastAsia="en-US"/>
        </w:rPr>
        <w:t>whether to support multi-cell scheduling from one scheduling cell and single cell scheduling from the scheduled cell via self-scheduling.</w:t>
      </w:r>
    </w:p>
    <w:p w:rsidR="00140B75" w:rsidRDefault="001878B3">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w:t>
      </w:r>
      <w:r>
        <w:rPr>
          <w:lang w:eastAsia="en-US"/>
        </w:rPr>
        <w:t>ng cell for the scheduled cell via cross-carrier scheduling.</w:t>
      </w:r>
    </w:p>
    <w:p w:rsidR="00140B75" w:rsidRDefault="00140B75">
      <w:pPr>
        <w:rPr>
          <w:lang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1668"/>
        <w:gridCol w:w="7694"/>
      </w:tblGrid>
      <w:tr w:rsidR="00140B75">
        <w:tc>
          <w:tcPr>
            <w:tcW w:w="1668"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1668"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rsidR="00140B75" w:rsidRDefault="00140B75">
            <w:pPr>
              <w:jc w:val="left"/>
              <w:rPr>
                <w:rFonts w:eastAsiaTheme="minorEastAsia"/>
                <w:bCs/>
                <w:lang w:eastAsia="zh-CN"/>
              </w:rPr>
            </w:pPr>
          </w:p>
        </w:tc>
      </w:tr>
      <w:tr w:rsidR="00140B75">
        <w:tc>
          <w:tcPr>
            <w:tcW w:w="1668"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2-4: We are not OK.</w:t>
            </w:r>
          </w:p>
          <w:p w:rsidR="00140B75" w:rsidRDefault="001878B3">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rsidR="00140B75" w:rsidRDefault="001878B3">
            <w:pPr>
              <w:jc w:val="left"/>
              <w:rPr>
                <w:rFonts w:eastAsia="MS Mincho"/>
                <w:bCs/>
                <w:lang w:eastAsia="ja-JP"/>
              </w:rPr>
            </w:pPr>
            <w:r>
              <w:rPr>
                <w:rFonts w:eastAsia="MS Mincho"/>
                <w:bCs/>
                <w:lang w:eastAsia="ja-JP"/>
              </w:rPr>
              <w:t>However, due to the SCS/slot-length difference between the FR1 scheduling cell and the FR2 sc</w:t>
            </w:r>
            <w:r>
              <w:rPr>
                <w:rFonts w:eastAsia="MS Mincho"/>
                <w:bCs/>
                <w:lang w:eastAsia="ja-JP"/>
              </w:rPr>
              <w:t>heduled cells, if the scheduling cell is fixed to the FR1 cell, the UE has to be able to (1) process multiple DCIs in a PDCCH MO of the FR1 cell, or (2) monitor multiple PDCCH MOs of a slot of the FR1 cell. One option could be to enable “scheduling cell sw</w:t>
            </w:r>
            <w:r>
              <w:rPr>
                <w:rFonts w:eastAsia="MS Mincho"/>
                <w:bCs/>
                <w:lang w:eastAsia="ja-JP"/>
              </w:rPr>
              <w:t>itch” dynamically. We consider this could be a potential resolution for other issues such as DCI size budget, BD/CCE budget, HARQ re-transmission flexibility, etc.</w:t>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noProof/>
                <w:lang w:val="en-US" w:eastAsia="zh-CN"/>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noProof/>
                <w:lang w:val="en-US" w:eastAsia="zh-CN"/>
              </w:rPr>
              <w:lastRenderedPageBreak/>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rsidR="00140B75" w:rsidRDefault="00140B75">
            <w:pPr>
              <w:jc w:val="left"/>
              <w:rPr>
                <w:rFonts w:eastAsia="MS Mincho"/>
                <w:bCs/>
                <w:lang w:eastAsia="ja-JP"/>
              </w:rPr>
            </w:pPr>
          </w:p>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2-5: We are not OK.</w:t>
            </w:r>
          </w:p>
          <w:p w:rsidR="00140B75" w:rsidRDefault="001878B3">
            <w:pPr>
              <w:jc w:val="left"/>
              <w:rPr>
                <w:rFonts w:eastAsia="MS Mincho"/>
                <w:bCs/>
                <w:lang w:eastAsia="ja-JP"/>
              </w:rPr>
            </w:pPr>
            <w:r>
              <w:rPr>
                <w:rFonts w:eastAsia="MS Mincho"/>
                <w:bCs/>
                <w:lang w:eastAsia="ja-JP"/>
              </w:rPr>
              <w:t>Not clear but the proposal looks implying that, if a UE is confi</w:t>
            </w:r>
            <w:r>
              <w:rPr>
                <w:rFonts w:eastAsia="MS Mincho"/>
                <w:bCs/>
                <w:lang w:eastAsia="ja-JP"/>
              </w:rPr>
              <w:t>gured with 1-to-N multi-cell scheduling, the UE has to be able to support 1-to-N cross-carrier scheduling altogether. When N=4, on the scheduling cell(s), the UE monitors DCI format 0-X/1-X for the N=4 cells and also monitors DCI formats 1_1/0_1 with CIF f</w:t>
            </w:r>
            <w:r>
              <w:rPr>
                <w:rFonts w:eastAsia="MS Mincho"/>
                <w:bCs/>
                <w:lang w:eastAsia="ja-JP"/>
              </w:rPr>
              <w:t>or all the N=4 cells. This is extremely high cost from UE’s PDCCH process capability point of view.</w:t>
            </w:r>
          </w:p>
          <w:p w:rsidR="00140B75" w:rsidRDefault="001878B3">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has to support simultaneous monitoring </w:t>
            </w:r>
            <w:r>
              <w:rPr>
                <w:rFonts w:eastAsia="MS Mincho"/>
                <w:bCs/>
                <w:lang w:eastAsia="ja-JP"/>
              </w:rPr>
              <w:t>MC-DCI and SC-DCI.</w:t>
            </w:r>
          </w:p>
          <w:p w:rsidR="00140B75" w:rsidRDefault="00140B75">
            <w:pPr>
              <w:jc w:val="left"/>
              <w:rPr>
                <w:rFonts w:eastAsia="MS Mincho"/>
                <w:bCs/>
                <w:lang w:eastAsia="ja-JP"/>
              </w:rPr>
            </w:pPr>
          </w:p>
          <w:p w:rsidR="00140B75" w:rsidRDefault="00140B75">
            <w:pPr>
              <w:jc w:val="left"/>
              <w:rPr>
                <w:rFonts w:eastAsia="MS Mincho"/>
                <w:bCs/>
                <w:lang w:eastAsia="ja-JP"/>
              </w:rPr>
            </w:pPr>
          </w:p>
          <w:p w:rsidR="00140B75" w:rsidRDefault="00140B75">
            <w:pPr>
              <w:rPr>
                <w:bCs/>
                <w:lang w:eastAsia="zh-CN"/>
              </w:rPr>
            </w:pPr>
          </w:p>
        </w:tc>
      </w:tr>
      <w:tr w:rsidR="00140B75">
        <w:tc>
          <w:tcPr>
            <w:tcW w:w="1668"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 xml:space="preserve">We support the 2 proposals above. </w:t>
            </w:r>
          </w:p>
        </w:tc>
      </w:tr>
      <w:tr w:rsidR="00140B75">
        <w:tc>
          <w:tcPr>
            <w:tcW w:w="1668"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rsidR="00140B75" w:rsidRDefault="001878B3">
            <w:pPr>
              <w:jc w:val="left"/>
              <w:rPr>
                <w:bCs/>
                <w:lang w:val="en-US" w:eastAsia="zh-CN"/>
              </w:rPr>
            </w:pPr>
            <w:r>
              <w:rPr>
                <w:bCs/>
                <w:lang w:val="en-US" w:eastAsia="zh-CN"/>
              </w:rPr>
              <w:t xml:space="preserve">P2-4: Agree. </w:t>
            </w:r>
          </w:p>
          <w:p w:rsidR="00140B75" w:rsidRDefault="001878B3">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140B75">
        <w:tc>
          <w:tcPr>
            <w:tcW w:w="1668" w:type="dxa"/>
          </w:tcPr>
          <w:p w:rsidR="00140B75" w:rsidRPr="003F4E93" w:rsidRDefault="003F4E93">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694" w:type="dxa"/>
          </w:tcPr>
          <w:p w:rsidR="00140B75" w:rsidRDefault="003F4E93" w:rsidP="003F4E93">
            <w:pPr>
              <w:jc w:val="left"/>
              <w:rPr>
                <w:bCs/>
                <w:lang w:eastAsia="zh-CN"/>
              </w:rPr>
            </w:pPr>
            <w:r>
              <w:rPr>
                <w:rFonts w:eastAsiaTheme="minorEastAsia"/>
                <w:bCs/>
                <w:lang w:eastAsia="zh-CN"/>
              </w:rPr>
              <w:t xml:space="preserve">For proposal 2-4, the intention is not clear to us. is it aim to avoid UE monitoring </w:t>
            </w:r>
            <w:r>
              <w:rPr>
                <w:rFonts w:eastAsiaTheme="minorEastAsia"/>
                <w:bCs/>
                <w:lang w:eastAsia="zh-CN"/>
              </w:rPr>
              <w:t>DCIs on multiple cells</w:t>
            </w:r>
            <w:r>
              <w:rPr>
                <w:rFonts w:eastAsiaTheme="minorEastAsia"/>
                <w:bCs/>
                <w:lang w:eastAsia="zh-CN"/>
              </w:rPr>
              <w:t xml:space="preserve"> for a scheduled cell?</w:t>
            </w:r>
          </w:p>
        </w:tc>
      </w:tr>
    </w:tbl>
    <w:p w:rsidR="00140B75" w:rsidRDefault="00140B75">
      <w:pPr>
        <w:rPr>
          <w:lang w:eastAsia="en-US"/>
        </w:rPr>
      </w:pPr>
    </w:p>
    <w:p w:rsidR="00140B75" w:rsidRDefault="00140B75">
      <w:pPr>
        <w:rPr>
          <w:lang w:val="en-US" w:eastAsia="en-US"/>
        </w:rPr>
      </w:pPr>
    </w:p>
    <w:p w:rsidR="00140B75" w:rsidRDefault="001878B3">
      <w:pPr>
        <w:pStyle w:val="2"/>
        <w:ind w:left="540"/>
      </w:pPr>
      <w:r>
        <w:t>New or existing DCI format for multi-cell scheduling</w:t>
      </w:r>
    </w:p>
    <w:p w:rsidR="00140B75" w:rsidRDefault="00140B75">
      <w:pPr>
        <w:rPr>
          <w:lang w:val="en-US" w:eastAsia="zh-CN"/>
        </w:rPr>
      </w:pP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r>
              <w:rPr>
                <w:rFonts w:eastAsia="KaiTi"/>
                <w:b/>
                <w:bCs/>
                <w:sz w:val="22"/>
                <w:lang w:eastAsia="zh-CN"/>
              </w:rPr>
              <w:t>Huawei, HiSili</w:t>
            </w:r>
            <w:r>
              <w:rPr>
                <w:rFonts w:eastAsia="KaiTi"/>
                <w:b/>
                <w:bCs/>
                <w:sz w:val="22"/>
                <w:lang w:eastAsia="zh-CN"/>
              </w:rPr>
              <w:t>con</w:t>
            </w:r>
          </w:p>
          <w:p w:rsidR="00140B75" w:rsidRDefault="001878B3">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rsidR="00140B75" w:rsidRDefault="001878B3">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w:t>
            </w:r>
            <w:r>
              <w:rPr>
                <w:rFonts w:eastAsia="KaiTi"/>
                <w:bCs/>
                <w:i/>
                <w:szCs w:val="20"/>
                <w:lang w:val="en-US"/>
              </w:rPr>
              <w:t>y.</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ZTE</w:t>
            </w:r>
          </w:p>
          <w:p w:rsidR="00140B75" w:rsidRDefault="001878B3">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rsidR="00140B75" w:rsidRDefault="001878B3">
            <w:pPr>
              <w:pStyle w:val="a"/>
              <w:numPr>
                <w:ilvl w:val="0"/>
                <w:numId w:val="18"/>
              </w:numPr>
              <w:rPr>
                <w:rFonts w:eastAsia="KaiTi"/>
                <w:bCs/>
                <w:i/>
                <w:szCs w:val="20"/>
                <w:lang w:val="en-US"/>
              </w:rPr>
            </w:pPr>
            <w:r>
              <w:rPr>
                <w:rFonts w:eastAsia="KaiTi"/>
                <w:bCs/>
                <w:i/>
                <w:szCs w:val="20"/>
                <w:lang w:val="en-US"/>
              </w:rPr>
              <w:lastRenderedPageBreak/>
              <w:t>Proposal 3.2.2: Support the combination of multi-cell DCI scheduling and single-</w:t>
            </w:r>
            <w:r>
              <w:rPr>
                <w:rFonts w:eastAsia="KaiTi"/>
                <w:bCs/>
                <w:i/>
                <w:szCs w:val="20"/>
                <w:lang w:val="en-US"/>
              </w:rPr>
              <w:t xml:space="preserve">cell DCI scheduling (using legacy DCI formats) for PDSCH (or PUSCH) of a serving cell. </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CATT</w:t>
            </w:r>
          </w:p>
          <w:p w:rsidR="00140B75" w:rsidRDefault="001878B3">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w:t>
            </w:r>
            <w:r>
              <w:rPr>
                <w:rFonts w:eastAsia="KaiTi"/>
                <w:bCs/>
                <w:i/>
                <w:szCs w:val="20"/>
                <w:lang w:val="en-US"/>
              </w:rPr>
              <w:t>ch configured field of the DCI.</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Vivo</w:t>
            </w:r>
          </w:p>
          <w:p w:rsidR="00140B75" w:rsidRDefault="001878B3">
            <w:pPr>
              <w:pStyle w:val="a"/>
              <w:numPr>
                <w:ilvl w:val="0"/>
                <w:numId w:val="18"/>
              </w:numPr>
              <w:rPr>
                <w:rFonts w:eastAsia="KaiTi"/>
                <w:bCs/>
                <w:i/>
                <w:szCs w:val="20"/>
                <w:lang w:val="en-US"/>
              </w:rPr>
            </w:pPr>
            <w:bookmarkStart w:id="1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4"/>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Xiaomi</w:t>
            </w:r>
          </w:p>
          <w:p w:rsidR="00140B75" w:rsidRDefault="001878B3">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rsidR="00140B75" w:rsidRDefault="001878B3">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Langbo</w:t>
            </w:r>
          </w:p>
          <w:p w:rsidR="00140B75" w:rsidRDefault="001878B3">
            <w:pPr>
              <w:pStyle w:val="a"/>
              <w:numPr>
                <w:ilvl w:val="0"/>
                <w:numId w:val="18"/>
              </w:numPr>
              <w:rPr>
                <w:rFonts w:eastAsia="KaiTi"/>
                <w:bCs/>
                <w:i/>
                <w:szCs w:val="20"/>
                <w:lang w:val="en-US"/>
              </w:rPr>
            </w:pPr>
            <w:r>
              <w:rPr>
                <w:rFonts w:eastAsia="KaiTi"/>
                <w:bCs/>
                <w:i/>
                <w:szCs w:val="20"/>
                <w:lang w:val="en-US"/>
              </w:rPr>
              <w:t>Proposal 3: New DCI formats are introduc</w:t>
            </w:r>
            <w:r>
              <w:rPr>
                <w:rFonts w:eastAsia="KaiTi"/>
                <w:bCs/>
                <w:i/>
                <w:szCs w:val="20"/>
                <w:lang w:val="en-US"/>
              </w:rPr>
              <w:t>ed respectively for multi-cell PUSCH scheduling and multi-cell PDSCH scheduling.</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OPPO</w:t>
            </w:r>
          </w:p>
          <w:p w:rsidR="00140B75" w:rsidRDefault="001878B3">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FFS: whether this new DCI format uses existing DCI format name or new DCI format </w:t>
            </w:r>
            <w:r>
              <w:rPr>
                <w:rFonts w:eastAsia="KaiTi"/>
                <w:i/>
                <w:szCs w:val="20"/>
                <w:lang w:val="en-AU" w:eastAsia="zh-CN"/>
              </w:rPr>
              <w:t>name.</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CMCC</w:t>
            </w:r>
          </w:p>
          <w:p w:rsidR="00140B75" w:rsidRDefault="001878B3">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CAICT</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w:t>
            </w:r>
            <w:r>
              <w:rPr>
                <w:rFonts w:eastAsia="KaiTi"/>
                <w:bCs/>
                <w:i/>
                <w:szCs w:val="20"/>
                <w:lang w:val="en-US"/>
              </w:rPr>
              <w:t xml:space="preserve">by a new DCI for multi-cell PUSCH/PDSCH scheduling. </w:t>
            </w:r>
            <w:r>
              <w:rPr>
                <w:rFonts w:eastAsia="KaiTi"/>
                <w:bCs/>
                <w:i/>
                <w:color w:val="000000" w:themeColor="text1"/>
                <w:szCs w:val="20"/>
                <w:lang w:val="en-US"/>
              </w:rPr>
              <w:t>The new DCI for multi-cell PUSCH/PDSCH scheduling could also be used to schedule a single cell.</w:t>
            </w:r>
          </w:p>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Apple</w:t>
            </w:r>
          </w:p>
          <w:p w:rsidR="00140B75" w:rsidRDefault="001878B3">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FFS </w:t>
            </w:r>
            <w:r>
              <w:rPr>
                <w:rFonts w:eastAsia="KaiTi"/>
                <w:i/>
                <w:szCs w:val="20"/>
                <w:lang w:val="en-AU" w:eastAsia="zh-CN"/>
              </w:rPr>
              <w:t>whether to introduce new DCI formats or modify DCI formats 0_1/1_1, and potentially the handling of the limit on the number of DCI sizes</w:t>
            </w:r>
          </w:p>
          <w:p w:rsidR="00140B75" w:rsidRDefault="00140B75">
            <w:pPr>
              <w:rPr>
                <w:lang w:val="en-US" w:eastAsia="zh-CN"/>
              </w:rPr>
            </w:pPr>
          </w:p>
          <w:p w:rsidR="00140B75" w:rsidRDefault="00140B75">
            <w:pPr>
              <w:rPr>
                <w:lang w:val="en-US" w:eastAsia="zh-CN"/>
              </w:rPr>
            </w:pP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40B75">
      <w:pPr>
        <w:rPr>
          <w:lang w:val="en-US" w:eastAsia="zh-CN"/>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w:t>
      </w:r>
      <w:r>
        <w:rPr>
          <w:lang w:val="en-AU" w:eastAsia="zh-CN"/>
        </w:rPr>
        <w:lastRenderedPageBreak/>
        <w:t>However, the drawback is ther</w:t>
      </w:r>
      <w:r>
        <w:rPr>
          <w:lang w:val="en-AU" w:eastAsia="zh-CN"/>
        </w:rPr>
        <w:t xml:space="preserve">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w:t>
      </w:r>
      <w:r>
        <w:rPr>
          <w:lang w:val="en-AU" w:eastAsia="zh-CN"/>
        </w:rPr>
        <w:t xml:space="preserve">r multi-cell scheduling or single cell scheduling are needed. </w:t>
      </w:r>
    </w:p>
    <w:p w:rsidR="00140B75" w:rsidRDefault="001878B3">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rovide a clean design for standards and gNB can flexibly adopt multi-cell scheduling or single cell scheduling dependent o</w:t>
      </w:r>
      <w:r>
        <w:rPr>
          <w:lang w:eastAsia="en-US"/>
        </w:rPr>
        <w:t xml:space="preserve">n actual scenarios. However, </w:t>
      </w:r>
      <w:r>
        <w:rPr>
          <w:lang w:eastAsia="zh-CN"/>
        </w:rPr>
        <w:t xml:space="preserve">with the introduction of </w:t>
      </w:r>
      <w:r>
        <w:rPr>
          <w:lang w:val="en-AU" w:eastAsia="zh-CN"/>
        </w:rPr>
        <w:t>the new DCI format for multi-cell scheduling and the legacy DCI format for single cell scheduling, “3+1” DCI size budget may not be maintained since UE has to monitor DCI formats for single cell schedul</w:t>
      </w:r>
      <w:r>
        <w:rPr>
          <w:lang w:val="en-AU" w:eastAsia="zh-CN"/>
        </w:rPr>
        <w:t xml:space="preserve">ing, DCI formats for multi-cell scheduling and one fallback DCI format. </w:t>
      </w:r>
      <w:r>
        <w:rPr>
          <w:lang w:eastAsia="en-US"/>
        </w:rPr>
        <w:t xml:space="preserve">Extra standard effort is needed to keep existing “3+1” DCI size budget. </w:t>
      </w:r>
    </w:p>
    <w:p w:rsidR="00140B75" w:rsidRDefault="001878B3">
      <w:pPr>
        <w:spacing w:after="120"/>
        <w:rPr>
          <w:lang w:eastAsia="en-US"/>
        </w:rPr>
      </w:pPr>
      <w:r>
        <w:rPr>
          <w:lang w:eastAsia="en-US"/>
        </w:rPr>
        <w:t>8 companies [Huawei, ZTE, Nokia/NSB, CATT, vivo, Lenovo, Xiaomi, Langbo, OPPO, CAICT] propose new DCI format fo</w:t>
      </w:r>
      <w:r>
        <w:rPr>
          <w:lang w:eastAsia="en-US"/>
        </w:rPr>
        <w:t>r multi-cell scheduling by a single DCI. Two companies [ZTE, CATT] propose FFS whether introducing new DCI format or reusing legacy DCI format until each DCI field is clear.</w:t>
      </w:r>
    </w:p>
    <w:p w:rsidR="00140B75" w:rsidRDefault="001878B3">
      <w:pPr>
        <w:spacing w:after="120"/>
        <w:rPr>
          <w:lang w:val="en-US" w:eastAsia="zh-CN"/>
        </w:rPr>
      </w:pPr>
      <w:r>
        <w:rPr>
          <w:lang w:val="en-US" w:eastAsia="zh-CN"/>
        </w:rPr>
        <w:t>Furthermore, if new DCI format is introduced for multi-cell scheduling, one follow</w:t>
      </w:r>
      <w:r>
        <w:rPr>
          <w:lang w:val="en-US" w:eastAsia="zh-CN"/>
        </w:rPr>
        <w:t>-up issue is whether this multi-cell scheduling DCI can be used for single cell scheduling. As mentioned above, when the multi-cell scheduling DCI is used for scheduling a single cell, too many cell-specific bits have to be reserved. It does make sense tha</w:t>
      </w:r>
      <w:r>
        <w:rPr>
          <w:lang w:val="en-US" w:eastAsia="zh-CN"/>
        </w:rPr>
        <w:t xml:space="preserve">t the multi-cell scheduling DCI is only used for scheduling two or more serving cells. </w:t>
      </w:r>
    </w:p>
    <w:p w:rsidR="00140B75" w:rsidRDefault="001878B3">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r>
        <w:rPr>
          <w:lang w:val="en-US" w:eastAsia="zh-CN"/>
        </w:rPr>
        <w:t>.</w:t>
      </w: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140B75" w:rsidRDefault="001878B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rsidR="00140B75" w:rsidRDefault="001878B3">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rsidR="00140B75" w:rsidRDefault="001878B3">
      <w:pPr>
        <w:pStyle w:val="a"/>
        <w:numPr>
          <w:ilvl w:val="0"/>
          <w:numId w:val="18"/>
        </w:numPr>
        <w:rPr>
          <w:rFonts w:eastAsia="KaiTi"/>
          <w:szCs w:val="20"/>
          <w:lang w:eastAsia="zh-CN"/>
        </w:rPr>
      </w:pPr>
      <w:r>
        <w:rPr>
          <w:rFonts w:eastAsia="KaiTi"/>
          <w:szCs w:val="20"/>
          <w:lang w:eastAsia="zh-CN"/>
        </w:rPr>
        <w:t>Note: Legacy DCI formats are</w:t>
      </w:r>
      <w:r>
        <w:rPr>
          <w:rFonts w:eastAsia="KaiTi"/>
          <w:szCs w:val="20"/>
          <w:lang w:eastAsia="zh-CN"/>
        </w:rPr>
        <w:t xml:space="preserve"> used for single cell PUSCH/PDSCH scheduling.</w:t>
      </w:r>
    </w:p>
    <w:p w:rsidR="00140B75" w:rsidRDefault="001878B3">
      <w:pPr>
        <w:pStyle w:val="a"/>
        <w:numPr>
          <w:ilvl w:val="0"/>
          <w:numId w:val="17"/>
        </w:numPr>
        <w:rPr>
          <w:lang w:eastAsia="en-US"/>
        </w:rPr>
      </w:pPr>
      <w:r>
        <w:rPr>
          <w:lang w:eastAsia="en-US"/>
        </w:rPr>
        <w:t>UE can be configured to monitor both multi-cell scheduling DCI and legacy single cell scheduling DCI for a scheduled cell.</w:t>
      </w:r>
    </w:p>
    <w:p w:rsidR="00140B75" w:rsidRDefault="00140B75">
      <w:pPr>
        <w:rPr>
          <w:lang w:val="en-US"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2-6:</w:t>
            </w:r>
          </w:p>
          <w:p w:rsidR="00140B75" w:rsidRDefault="001878B3">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rsidR="00140B75" w:rsidRDefault="001878B3">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w:t>
            </w:r>
            <w:r>
              <w:rPr>
                <w:rFonts w:eastAsia="MS Mincho"/>
                <w:bCs/>
                <w:lang w:eastAsia="ja-JP"/>
              </w:rPr>
              <w:t>et, we are not OK with this proposal due to the same comment as for P2-5.  If the intention of the proposal is to enable “fallback to legacy single-cell scheduling operation”, it should be clear for which condition(s) a UE is configured to monitor both mul</w:t>
            </w:r>
            <w:r>
              <w:rPr>
                <w:rFonts w:eastAsia="MS Mincho"/>
                <w:bCs/>
                <w:lang w:eastAsia="ja-JP"/>
              </w:rPr>
              <w:t xml:space="preserve">ti-cell scheduling DCI and legacy single-cell scheduling DCI. For example, for legacy cross-carrier scheduling, the UE can monitor only DCI 1_1/0_1 with CIF for scheduled cells that is not the scheduling cell, and can monitor both DCI 1_1/0_1 with CIF and </w:t>
            </w:r>
            <w:r>
              <w:rPr>
                <w:rFonts w:eastAsia="MS Mincho"/>
                <w:bCs/>
                <w:lang w:eastAsia="ja-JP"/>
              </w:rPr>
              <w:t xml:space="preserve">DCI 1_0/0_0 without CIF if the scheduled cell is the scheduling cell. We are open to discuss the need of such fallback mechanism. However, we cannot agree to support monitoring both DCIs simultaneously for all the scheduled cells in general.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eastAsia="zh-CN"/>
              </w:rPr>
              <w:t>We</w:t>
            </w:r>
            <w:r>
              <w:rPr>
                <w:bCs/>
                <w:lang w:eastAsia="zh-CN"/>
              </w:rPr>
              <w:t xml:space="preserve"> support the main bullet of Proposal 2-6, but don’t think the restriction of the first sub-bullet is actually needed (should be removed from a potential agreement). </w:t>
            </w:r>
          </w:p>
          <w:p w:rsidR="00140B75" w:rsidRDefault="00140B75">
            <w:pPr>
              <w:jc w:val="left"/>
              <w:rPr>
                <w:bCs/>
                <w:lang w:eastAsia="zh-CN"/>
              </w:rPr>
            </w:pPr>
          </w:p>
          <w:p w:rsidR="00140B75" w:rsidRDefault="001878B3">
            <w:pPr>
              <w:rPr>
                <w:bCs/>
                <w:lang w:eastAsia="zh-CN"/>
              </w:rPr>
            </w:pPr>
            <w:r>
              <w:rPr>
                <w:bCs/>
                <w:lang w:eastAsia="zh-CN"/>
              </w:rPr>
              <w:t>Could be left to gNB to still use the MC-DCI to schedule also only a single cell with the</w:t>
            </w:r>
            <w:r>
              <w:rPr>
                <w:bCs/>
                <w:lang w:eastAsia="zh-CN"/>
              </w:rPr>
              <w:t xml:space="preserve"> MC-DCI (if SC-DCI monitoring is not to be configured for a serving cell).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 xml:space="preserve">when the multi-cell scheduling DCI is used for scheduling a single cell, too </w:t>
            </w:r>
            <w:r>
              <w:rPr>
                <w:lang w:val="en-US" w:eastAsia="zh-CN"/>
              </w:rPr>
              <w:t>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w:t>
            </w:r>
            <w:r>
              <w:rPr>
                <w:bCs/>
                <w:lang w:val="en-US" w:eastAsia="zh-CN"/>
              </w:rPr>
              <w:t xml:space="preserve">require additional operating modes. </w:t>
            </w:r>
          </w:p>
          <w:p w:rsidR="00140B75" w:rsidRDefault="001878B3">
            <w:pPr>
              <w:ind w:left="100" w:hangingChars="50" w:hanging="100"/>
              <w:jc w:val="left"/>
              <w:rPr>
                <w:rFonts w:eastAsia="MS Mincho"/>
                <w:bCs/>
                <w:lang w:eastAsia="ja-JP"/>
              </w:rPr>
            </w:pPr>
            <w:r>
              <w:rPr>
                <w:bCs/>
                <w:lang w:val="en-US" w:eastAsia="zh-CN"/>
              </w:rPr>
              <w:t>Further, given quite a few DCI payload design logic on the table, there could be a chancefor multi-cell scheduling DCI to be even shorter than legacy single cell scheduling DCI - we understand the chance will be low, bu</w:t>
            </w:r>
            <w:r>
              <w:rPr>
                <w:bCs/>
                <w:lang w:val="en-US" w:eastAsia="zh-CN"/>
              </w:rPr>
              <w:t xml:space="preserve">t it is not none.   </w:t>
            </w:r>
          </w:p>
        </w:tc>
      </w:tr>
      <w:tr w:rsidR="00140B75">
        <w:tc>
          <w:tcPr>
            <w:tcW w:w="2009" w:type="dxa"/>
          </w:tcPr>
          <w:p w:rsidR="00140B75" w:rsidRPr="00570E58" w:rsidRDefault="00570E58">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140B75" w:rsidRDefault="00570E58">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t>
            </w:r>
            <w:r>
              <w:rPr>
                <w:rFonts w:eastAsiaTheme="minorEastAsia"/>
                <w:bCs/>
                <w:lang w:eastAsia="zh-CN"/>
              </w:rPr>
              <w:t>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rsidR="00570E58" w:rsidRDefault="00570E58">
            <w:pPr>
              <w:jc w:val="left"/>
              <w:rPr>
                <w:rFonts w:eastAsiaTheme="minorEastAsia"/>
                <w:bCs/>
                <w:lang w:eastAsia="zh-CN"/>
              </w:rPr>
            </w:pPr>
          </w:p>
          <w:p w:rsidR="00570E58" w:rsidRPr="00570E58" w:rsidRDefault="00570E58">
            <w:pPr>
              <w:jc w:val="left"/>
              <w:rPr>
                <w:rFonts w:eastAsiaTheme="minorEastAsia" w:hint="eastAsia"/>
                <w:bCs/>
                <w:lang w:eastAsia="zh-CN"/>
              </w:rPr>
            </w:pPr>
            <w:r>
              <w:rPr>
                <w:rFonts w:eastAsiaTheme="minorEastAsia"/>
                <w:bCs/>
                <w:lang w:eastAsia="zh-CN"/>
              </w:rPr>
              <w:t>For the second main bullet, I think this related to the first proposal and thus can be hold until we have a concensus</w:t>
            </w:r>
            <w:r w:rsidR="00FE2975">
              <w:rPr>
                <w:rFonts w:eastAsiaTheme="minorEastAsia"/>
                <w:bCs/>
                <w:lang w:eastAsia="zh-CN"/>
              </w:rPr>
              <w:t>.</w:t>
            </w: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878B3">
      <w:pPr>
        <w:pStyle w:val="2"/>
        <w:ind w:left="540"/>
      </w:pPr>
      <w:r>
        <w:t>DCI size and BD/CCE budget</w:t>
      </w:r>
    </w:p>
    <w:p w:rsidR="00140B75" w:rsidRDefault="00140B75">
      <w:pPr>
        <w:rPr>
          <w:lang w:val="en-US" w:eastAsia="zh-CN"/>
        </w:rPr>
      </w:pP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wordWrap/>
              <w:rPr>
                <w:rFonts w:eastAsia="KaiTi"/>
                <w:b/>
                <w:bCs/>
                <w:sz w:val="22"/>
                <w:lang w:eastAsia="zh-CN"/>
              </w:rPr>
            </w:pPr>
            <w:r>
              <w:rPr>
                <w:rFonts w:eastAsia="KaiTi"/>
                <w:b/>
                <w:bCs/>
                <w:sz w:val="22"/>
                <w:lang w:eastAsia="zh-CN"/>
              </w:rPr>
              <w:t>Huawei, HiSilicon</w:t>
            </w:r>
          </w:p>
          <w:p w:rsidR="00140B75" w:rsidRDefault="001878B3">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ZTE</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7: It should be determined that BD/CCE of multi-cell scheduling DCI is counted in one scheduled cell </w:t>
            </w:r>
            <w:r>
              <w:rPr>
                <w:rFonts w:eastAsia="KaiTi"/>
                <w:bCs/>
                <w:i/>
                <w:szCs w:val="20"/>
                <w:lang w:val="en-US"/>
              </w:rPr>
              <w:t>only or each scheduled cell.</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Nokia, Nokia Shanghai Bell</w:t>
            </w:r>
          </w:p>
          <w:p w:rsidR="00140B75" w:rsidRDefault="001878B3">
            <w:pPr>
              <w:pStyle w:val="a"/>
              <w:numPr>
                <w:ilvl w:val="0"/>
                <w:numId w:val="18"/>
              </w:numPr>
              <w:rPr>
                <w:rFonts w:eastAsia="KaiTi"/>
                <w:bCs/>
                <w:i/>
                <w:szCs w:val="20"/>
                <w:lang w:val="en-US"/>
              </w:rPr>
            </w:pPr>
            <w:bookmarkStart w:id="15" w:name="_Hlk102996787"/>
            <w:r>
              <w:rPr>
                <w:rFonts w:eastAsia="KaiTi"/>
                <w:bCs/>
                <w:i/>
                <w:szCs w:val="20"/>
                <w:lang w:val="en-US"/>
              </w:rPr>
              <w:t>Proposal 3.4.2: The multi-cell DCI size(s) are not counted towards the DCI size budget (for DCI formats scrambled by C-RNTI) per serving cell and not considered in the related serving cell specific D</w:t>
            </w:r>
            <w:r>
              <w:rPr>
                <w:rFonts w:eastAsia="KaiTi"/>
                <w:bCs/>
                <w:i/>
                <w:szCs w:val="20"/>
                <w:lang w:val="en-US"/>
              </w:rPr>
              <w:t xml:space="preserve">CI size alignment procedure. Instead, </w:t>
            </w:r>
            <w:bookmarkStart w:id="16" w:name="_Hlk102999436"/>
            <w:r>
              <w:rPr>
                <w:rFonts w:eastAsia="KaiTi"/>
                <w:bCs/>
                <w:i/>
                <w:szCs w:val="20"/>
                <w:lang w:val="en-US"/>
              </w:rPr>
              <w:t>the gNB will guarantee that across the K cells applicable for multi-cell DCI scheduling that the total budget of 3*K DCI sizes is not exceeded</w:t>
            </w:r>
            <w:bookmarkEnd w:id="16"/>
            <w:r>
              <w:rPr>
                <w:rFonts w:eastAsia="KaiTi"/>
                <w:bCs/>
                <w:i/>
                <w:szCs w:val="20"/>
                <w:lang w:val="en-US"/>
              </w:rPr>
              <w:t xml:space="preserve">. </w:t>
            </w:r>
          </w:p>
          <w:bookmarkEnd w:id="15"/>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Spreadtrum Communications</w:t>
            </w:r>
          </w:p>
          <w:p w:rsidR="00140B75" w:rsidRDefault="001878B3">
            <w:pPr>
              <w:pStyle w:val="a"/>
              <w:numPr>
                <w:ilvl w:val="0"/>
                <w:numId w:val="18"/>
              </w:numPr>
              <w:rPr>
                <w:rFonts w:eastAsia="KaiTi"/>
                <w:bCs/>
                <w:i/>
                <w:szCs w:val="20"/>
                <w:lang w:val="en-US"/>
              </w:rPr>
            </w:pPr>
            <w:r>
              <w:rPr>
                <w:rFonts w:eastAsia="KaiTi"/>
                <w:bCs/>
                <w:i/>
                <w:szCs w:val="20"/>
                <w:lang w:val="en-US"/>
              </w:rPr>
              <w:t>Proposal 9: For Case 0, the BD and CCE for the</w:t>
            </w:r>
            <w:r>
              <w:rPr>
                <w:rFonts w:eastAsia="KaiTi"/>
                <w:bCs/>
                <w:i/>
                <w:szCs w:val="20"/>
                <w:lang w:val="en-US"/>
              </w:rPr>
              <w:t xml:space="preserve"> scheduled cell are calculated as the scheduling cell. For BD and CCE handling of Case 1 and 2, scaling factor in Rel-17 DSS can be used as a starting point</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CATT</w:t>
            </w:r>
          </w:p>
          <w:p w:rsidR="00140B75" w:rsidRDefault="001878B3">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w:t>
            </w:r>
            <w:r>
              <w:rPr>
                <w:rFonts w:eastAsia="KaiTi"/>
                <w:bCs/>
                <w:i/>
                <w:szCs w:val="20"/>
                <w:lang w:val="en-US"/>
              </w:rPr>
              <w:t>-cells scheduling, the ‘3+1’budget of DCI format size should be maintained.</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Vivo</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lastRenderedPageBreak/>
              <w:t>Lenovo</w:t>
            </w:r>
          </w:p>
          <w:p w:rsidR="00140B75" w:rsidRDefault="001878B3">
            <w:pPr>
              <w:pStyle w:val="a"/>
              <w:numPr>
                <w:ilvl w:val="0"/>
                <w:numId w:val="18"/>
              </w:numPr>
              <w:rPr>
                <w:rFonts w:eastAsia="KaiTi"/>
                <w:bCs/>
                <w:i/>
                <w:szCs w:val="20"/>
                <w:lang w:val="en-US"/>
              </w:rPr>
            </w:pPr>
            <w:r>
              <w:rPr>
                <w:rFonts w:eastAsia="KaiTi"/>
                <w:bCs/>
                <w:i/>
                <w:szCs w:val="20"/>
                <w:lang w:val="en-US"/>
              </w:rPr>
              <w:t>P</w:t>
            </w:r>
            <w:r>
              <w:rPr>
                <w:rFonts w:eastAsia="KaiTi"/>
                <w:bCs/>
                <w:i/>
                <w:szCs w:val="20"/>
                <w:lang w:val="en-US"/>
              </w:rPr>
              <w:t>roposal 9: Existing “3+1” DCI size budget should be maintained when designing the DCI format for multi-cell scheduling in Rel-18 CA enhancement.</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OPPO</w:t>
            </w:r>
          </w:p>
          <w:p w:rsidR="00140B75" w:rsidRDefault="001878B3">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w:t>
            </w:r>
            <w:r>
              <w:rPr>
                <w:rFonts w:eastAsia="KaiTi"/>
                <w:bCs/>
                <w:i/>
                <w:szCs w:val="20"/>
                <w:lang w:val="en-US"/>
              </w:rPr>
              <w:t>ded.</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Samsung</w:t>
            </w:r>
          </w:p>
          <w:p w:rsidR="00140B75" w:rsidRDefault="001878B3">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Apple</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7: Study the handling of BD/CCE limit, and whether one cell can be scheduled by </w:t>
            </w:r>
            <w:r>
              <w:rPr>
                <w:rFonts w:eastAsia="KaiTi"/>
                <w:bCs/>
                <w:i/>
                <w:szCs w:val="20"/>
                <w:lang w:val="en-US"/>
              </w:rPr>
              <w:t>multiple cells.</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NTT DOCOMO</w:t>
            </w:r>
          </w:p>
          <w:p w:rsidR="00140B75" w:rsidRDefault="001878B3">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rsidR="00140B75" w:rsidRDefault="001878B3">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w:t>
            </w:r>
            <w:r>
              <w:rPr>
                <w:rFonts w:eastAsia="KaiTi"/>
                <w:bCs/>
                <w:i/>
                <w:szCs w:val="20"/>
                <w:lang w:val="en-US"/>
              </w:rPr>
              <w:t>CH scheduling with a single DCI;</w:t>
            </w:r>
          </w:p>
          <w:p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rsidR="00140B75" w:rsidRDefault="00140B75">
            <w:pPr>
              <w:rPr>
                <w:lang w:val="en-AU"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CMCC</w:t>
            </w:r>
          </w:p>
          <w:p w:rsidR="00140B75" w:rsidRDefault="001878B3">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w:t>
            </w:r>
            <w:r>
              <w:rPr>
                <w:rFonts w:eastAsia="KaiTi"/>
                <w:bCs/>
                <w:i/>
                <w:szCs w:val="20"/>
                <w:lang w:val="en-US"/>
              </w:rPr>
              <w:t xml:space="preserve"> number of cells it schedules each time.</w:t>
            </w:r>
          </w:p>
          <w:p w:rsidR="00140B75" w:rsidRDefault="001878B3">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w:t>
            </w:r>
            <w:r>
              <w:rPr>
                <w:rFonts w:eastAsia="KaiTi"/>
                <w:bCs/>
                <w:i/>
                <w:szCs w:val="20"/>
                <w:lang w:val="en-US"/>
              </w:rPr>
              <w:t>on or pre-defined rule.</w:t>
            </w:r>
          </w:p>
          <w:p w:rsidR="00140B75" w:rsidRDefault="001878B3">
            <w:pPr>
              <w:pStyle w:val="a"/>
              <w:numPr>
                <w:ilvl w:val="0"/>
                <w:numId w:val="18"/>
              </w:numPr>
              <w:rPr>
                <w:rFonts w:eastAsia="KaiTi"/>
                <w:bCs/>
                <w:i/>
                <w:szCs w:val="20"/>
                <w:lang w:val="en-US"/>
              </w:rPr>
            </w:pPr>
            <w:bookmarkStart w:id="17"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w:t>
            </w:r>
            <w:r>
              <w:rPr>
                <w:rFonts w:eastAsia="KaiTi"/>
                <w:bCs/>
                <w:i/>
                <w:szCs w:val="20"/>
                <w:lang w:val="en-US"/>
              </w:rPr>
              <w:t>ne of the schedule cells.</w:t>
            </w:r>
          </w:p>
          <w:bookmarkEnd w:id="17"/>
          <w:p w:rsidR="00140B75" w:rsidRDefault="00140B75">
            <w:pPr>
              <w:rPr>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Intel</w:t>
            </w:r>
          </w:p>
          <w:p w:rsidR="00140B75" w:rsidRDefault="001878B3">
            <w:pPr>
              <w:pStyle w:val="a"/>
              <w:numPr>
                <w:ilvl w:val="0"/>
                <w:numId w:val="18"/>
              </w:numPr>
              <w:rPr>
                <w:rFonts w:eastAsia="KaiTi"/>
                <w:bCs/>
                <w:i/>
                <w:szCs w:val="20"/>
                <w:lang w:val="en-US"/>
              </w:rPr>
            </w:pPr>
            <w:r>
              <w:rPr>
                <w:rFonts w:eastAsia="KaiTi"/>
                <w:bCs/>
                <w:i/>
                <w:szCs w:val="20"/>
                <w:lang w:val="en-US"/>
              </w:rPr>
              <w:t>Proposal 9</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w:t>
            </w:r>
            <w:r>
              <w:rPr>
                <w:rFonts w:eastAsia="KaiTi"/>
                <w:i/>
                <w:szCs w:val="20"/>
                <w:lang w:val="en-AU" w:eastAsia="zh-CN"/>
              </w:rPr>
              <w:t xml:space="preserve"> BD/CCEs.</w:t>
            </w:r>
          </w:p>
          <w:p w:rsidR="00140B75" w:rsidRDefault="00140B75">
            <w:pPr>
              <w:rPr>
                <w:lang w:val="en-US"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lastRenderedPageBreak/>
              <w:t>LG Electronics</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rsidR="00140B75" w:rsidRDefault="001878B3">
            <w:pPr>
              <w:pStyle w:val="a"/>
              <w:numPr>
                <w:ilvl w:val="0"/>
                <w:numId w:val="18"/>
              </w:numPr>
              <w:rPr>
                <w:rFonts w:eastAsia="KaiTi"/>
                <w:bCs/>
                <w:i/>
                <w:szCs w:val="20"/>
                <w:lang w:val="en-US"/>
              </w:rPr>
            </w:pPr>
            <w:r>
              <w:rPr>
                <w:rFonts w:eastAsia="KaiTi"/>
                <w:bCs/>
                <w:i/>
                <w:szCs w:val="20"/>
                <w:lang w:val="en-US"/>
              </w:rPr>
              <w:t>Proposal #6</w:t>
            </w:r>
            <w:bookmarkStart w:id="18" w:name="_Hlk102998539"/>
            <w:r>
              <w:rPr>
                <w:rFonts w:eastAsia="KaiTi"/>
                <w:bCs/>
                <w:i/>
                <w:szCs w:val="20"/>
                <w:lang w:val="en-US"/>
              </w:rPr>
              <w:t>: Discuss how to configure the number of PDCCH candidates per AL for the multi-cell schedu</w:t>
            </w:r>
            <w:r>
              <w:rPr>
                <w:rFonts w:eastAsia="KaiTi"/>
                <w:bCs/>
                <w:i/>
                <w:szCs w:val="20"/>
                <w:lang w:val="en-US"/>
              </w:rPr>
              <w:t>ling by single DCI, based on following three alternatives as a starting point.</w:t>
            </w:r>
          </w:p>
          <w:p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Alt 2: The number of PDCCH candidates per AL is configured </w:t>
            </w:r>
            <w:r>
              <w:rPr>
                <w:rFonts w:eastAsia="KaiTi"/>
                <w:i/>
                <w:szCs w:val="20"/>
                <w:lang w:val="en-AU" w:eastAsia="zh-CN"/>
              </w:rPr>
              <w:t>for each combination of scheduled cells simultaneously schedulable by the multi-cell DCI.</w:t>
            </w:r>
          </w:p>
          <w:p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18"/>
          <w:p w:rsidR="00140B75" w:rsidRDefault="00140B75">
            <w:pPr>
              <w:rPr>
                <w:lang w:val="en-AU"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Ericsson</w:t>
            </w:r>
          </w:p>
          <w:p w:rsidR="00140B75" w:rsidRDefault="001878B3">
            <w:pPr>
              <w:pStyle w:val="a"/>
              <w:numPr>
                <w:ilvl w:val="0"/>
                <w:numId w:val="18"/>
              </w:numPr>
              <w:rPr>
                <w:rFonts w:eastAsia="KaiTi"/>
                <w:bCs/>
                <w:i/>
                <w:szCs w:val="20"/>
                <w:lang w:val="en-US"/>
              </w:rPr>
            </w:pPr>
            <w:bookmarkStart w:id="19" w:name="_Toc102136961"/>
            <w:r>
              <w:rPr>
                <w:rFonts w:eastAsia="KaiTi"/>
                <w:bCs/>
                <w:i/>
                <w:szCs w:val="20"/>
                <w:lang w:val="en-US"/>
              </w:rPr>
              <w:t>Proposal 6: When mc-DCI is</w:t>
            </w:r>
            <w:r>
              <w:rPr>
                <w:rFonts w:eastAsia="KaiTi"/>
                <w:bCs/>
                <w:i/>
                <w:szCs w:val="20"/>
                <w:lang w:val="en-US"/>
              </w:rPr>
              <w:t xml:space="preserve"> configured for scheduling PUSCH/PDSCH on multiple cells, existing Rel-17 DCI size budget is maintained for each scheduled cell.</w:t>
            </w:r>
            <w:bookmarkEnd w:id="19"/>
            <w:r>
              <w:rPr>
                <w:rFonts w:eastAsia="KaiTi"/>
                <w:bCs/>
                <w:i/>
                <w:szCs w:val="20"/>
                <w:lang w:val="en-US"/>
              </w:rPr>
              <w:t xml:space="preserve"> </w:t>
            </w:r>
          </w:p>
          <w:p w:rsidR="00140B75" w:rsidRDefault="001878B3">
            <w:pPr>
              <w:pStyle w:val="a"/>
              <w:numPr>
                <w:ilvl w:val="0"/>
                <w:numId w:val="18"/>
              </w:numPr>
              <w:rPr>
                <w:rFonts w:eastAsia="KaiTi"/>
                <w:bCs/>
                <w:i/>
                <w:szCs w:val="20"/>
                <w:lang w:val="en-US"/>
              </w:rPr>
            </w:pPr>
            <w:bookmarkStart w:id="20" w:name="_Toc102136962"/>
            <w:r>
              <w:rPr>
                <w:rFonts w:eastAsia="KaiTi"/>
                <w:bCs/>
                <w:i/>
                <w:szCs w:val="20"/>
                <w:lang w:val="en-US"/>
              </w:rPr>
              <w:t>Proposal 7: Size of mc-DCI is explicitly configured by higher layers.</w:t>
            </w:r>
            <w:bookmarkEnd w:id="20"/>
            <w:r>
              <w:rPr>
                <w:rFonts w:eastAsia="KaiTi"/>
                <w:bCs/>
                <w:i/>
                <w:szCs w:val="20"/>
                <w:lang w:val="en-US"/>
              </w:rPr>
              <w:t xml:space="preserve"> </w:t>
            </w:r>
          </w:p>
          <w:p w:rsidR="00140B75" w:rsidRDefault="001878B3">
            <w:pPr>
              <w:pStyle w:val="a"/>
              <w:numPr>
                <w:ilvl w:val="0"/>
                <w:numId w:val="18"/>
              </w:numPr>
              <w:rPr>
                <w:rFonts w:eastAsia="KaiTi"/>
                <w:bCs/>
                <w:i/>
                <w:szCs w:val="20"/>
                <w:lang w:val="en-US"/>
              </w:rPr>
            </w:pPr>
            <w:bookmarkStart w:id="21" w:name="_Toc102136963"/>
            <w:r>
              <w:rPr>
                <w:rFonts w:eastAsia="KaiTi"/>
                <w:bCs/>
                <w:i/>
                <w:szCs w:val="20"/>
                <w:lang w:val="en-US"/>
              </w:rPr>
              <w:t>Proposal 8: Support independent configuration of mc-DCI</w:t>
            </w:r>
            <w:r>
              <w:rPr>
                <w:rFonts w:eastAsia="KaiTi"/>
                <w:bCs/>
                <w:i/>
                <w:szCs w:val="20"/>
                <w:lang w:val="en-US"/>
              </w:rPr>
              <w:t xml:space="preserve"> for PUSCH and PDSCH.</w:t>
            </w:r>
            <w:bookmarkEnd w:id="21"/>
            <w:r>
              <w:rPr>
                <w:rFonts w:eastAsia="KaiTi"/>
                <w:bCs/>
                <w:i/>
                <w:szCs w:val="20"/>
                <w:lang w:val="en-US"/>
              </w:rPr>
              <w:t xml:space="preserve"> </w:t>
            </w:r>
          </w:p>
          <w:p w:rsidR="00140B75" w:rsidRDefault="00140B75">
            <w:pPr>
              <w:rPr>
                <w:lang w:val="en-AU"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Qualcomm:</w:t>
            </w:r>
          </w:p>
          <w:p w:rsidR="00140B75" w:rsidRDefault="001878B3">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rsidR="00140B75" w:rsidRDefault="00140B75">
            <w:pPr>
              <w:rPr>
                <w:lang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FGI</w:t>
            </w:r>
          </w:p>
          <w:p w:rsidR="00140B75" w:rsidRDefault="001878B3">
            <w:pPr>
              <w:pStyle w:val="a"/>
              <w:numPr>
                <w:ilvl w:val="0"/>
                <w:numId w:val="18"/>
              </w:numPr>
              <w:rPr>
                <w:rFonts w:eastAsia="KaiTi"/>
                <w:bCs/>
                <w:i/>
                <w:szCs w:val="20"/>
                <w:lang w:val="en-US"/>
              </w:rPr>
            </w:pPr>
            <w:r>
              <w:rPr>
                <w:rFonts w:eastAsia="KaiTi"/>
                <w:bCs/>
                <w:i/>
                <w:szCs w:val="20"/>
                <w:lang w:val="en-US"/>
              </w:rPr>
              <w:t>Proposal 6: Dis</w:t>
            </w:r>
            <w:r>
              <w:rPr>
                <w:rFonts w:eastAsia="KaiTi"/>
                <w:bCs/>
                <w:i/>
                <w:szCs w:val="20"/>
                <w:lang w:val="en-US"/>
              </w:rPr>
              <w:t>cuss how to count the size of a DCI scheduling multiple cells towards the DCI size budgets.</w:t>
            </w:r>
          </w:p>
          <w:p w:rsidR="00140B75" w:rsidRDefault="001878B3">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w:t>
            </w:r>
            <w:r>
              <w:rPr>
                <w:rFonts w:eastAsia="KaiTi"/>
                <w:bCs/>
                <w:i/>
                <w:szCs w:val="20"/>
                <w:lang w:val="en-US"/>
              </w:rPr>
              <w:t>I format.</w:t>
            </w:r>
          </w:p>
          <w:p w:rsidR="00140B75" w:rsidRDefault="00140B75">
            <w:pPr>
              <w:rPr>
                <w:lang w:val="en-US" w:eastAsia="zh-CN"/>
              </w:rPr>
            </w:pPr>
          </w:p>
        </w:tc>
      </w:tr>
    </w:tbl>
    <w:p w:rsidR="00140B75" w:rsidRDefault="00140B75">
      <w:pPr>
        <w:rPr>
          <w:lang w:val="en-US" w:eastAsia="zh-CN"/>
        </w:rPr>
      </w:pPr>
    </w:p>
    <w:p w:rsidR="00140B75" w:rsidRDefault="00140B75">
      <w:pPr>
        <w:rPr>
          <w:lang w:val="en-US" w:eastAsia="en-US"/>
        </w:rPr>
      </w:pPr>
    </w:p>
    <w:p w:rsidR="00140B75" w:rsidRDefault="00140B75">
      <w:pPr>
        <w:rPr>
          <w:lang w:val="en-US" w:eastAsia="zh-CN"/>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val="en-US" w:eastAsia="en-US"/>
        </w:rPr>
      </w:pPr>
      <w:r>
        <w:rPr>
          <w:lang w:val="en-US" w:eastAsia="en-US"/>
        </w:rPr>
        <w:t>Based on conclusion of section 3.3, if new DCI format is introduced for scheduling multiple cells and the legacy DCI format is used for scheduling single cell, existing “3+1” DCI size budget may not be maintained since UE has to monitor DCI format 1-1 or 0</w:t>
      </w:r>
      <w:r>
        <w:rPr>
          <w:lang w:val="en-US" w:eastAsia="en-US"/>
        </w:rPr>
        <w:t xml:space="preserve">-1 for single cell PDSCH or PUSCH scheduling, DCI format 1-X or 0-X for multi-cell PDSCH or PUSCH scheduling, and one fallback DCI format. </w:t>
      </w:r>
    </w:p>
    <w:p w:rsidR="00140B75" w:rsidRDefault="001878B3">
      <w:pPr>
        <w:spacing w:after="120"/>
        <w:rPr>
          <w:lang w:eastAsia="en-US"/>
        </w:rPr>
      </w:pPr>
      <w:r>
        <w:rPr>
          <w:lang w:eastAsia="en-US"/>
        </w:rPr>
        <w:t>In legacy design, BDs/CCEs are counted for each scheduled cell. For multi-cell scheduling DCI which can schedule mul</w:t>
      </w:r>
      <w:r>
        <w:rPr>
          <w:lang w:eastAsia="en-US"/>
        </w:rPr>
        <w:t>tiple cells, one issue is which cell the BD/CCE of the multi-cell scheduling DCI is counted for. Furthermore, if one cell can be scheduled by more than one cell, e.g., self-scheduling and cross-carrier scheduled by a multi-cell DCI on another cell, whether</w:t>
      </w:r>
      <w:r>
        <w:rPr>
          <w:lang w:eastAsia="en-US"/>
        </w:rPr>
        <w:t>/how to split the BD/CCE budget between the multiple cells should also be considered.</w:t>
      </w:r>
    </w:p>
    <w:p w:rsidR="00140B75" w:rsidRDefault="001878B3">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w:t>
      </w:r>
      <w:r>
        <w:rPr>
          <w:lang w:val="en-US" w:eastAsia="en-US"/>
        </w:rPr>
        <w:t>pose the DCI size budget not counted per cell and gNB guarantees that across the K cells applicable for multi-cell DCI scheduling that the total budget of 3*K DCI sizes is not exceeded. One company [CMCC] propose the DCI size alignment can be performed onl</w:t>
      </w:r>
      <w:r>
        <w:rPr>
          <w:lang w:val="en-US" w:eastAsia="en-US"/>
        </w:rPr>
        <w:t xml:space="preserve">y on one of the scheduled cells through network configuration or pre-defined rule and BD/CCE budget corresponding to the new DCI format can be calculated only in one of the schedule cells. One company [vivo] propose the mc-DCI should be counted as </w:t>
      </w:r>
      <w:r>
        <w:rPr>
          <w:lang w:val="en-US" w:eastAsia="en-US"/>
        </w:rPr>
        <w:lastRenderedPageBreak/>
        <w:t xml:space="preserve">part of </w:t>
      </w:r>
      <w:r>
        <w:rPr>
          <w:lang w:val="en-US" w:eastAsia="en-US"/>
        </w:rPr>
        <w:t>the BD budget of the scheduling cell instead of the BD budget of each scheduled cell. One company [Samsung] propose further discussing the “3+1” limit on UE budget for DCI sizes, including voiding the limit for the case of multi-cell scheduling.</w:t>
      </w:r>
    </w:p>
    <w:p w:rsidR="00140B75" w:rsidRDefault="001878B3">
      <w:pPr>
        <w:spacing w:after="120"/>
        <w:rPr>
          <w:lang w:val="en-US" w:eastAsia="en-US"/>
        </w:rPr>
      </w:pPr>
      <w:r>
        <w:rPr>
          <w:lang w:val="en-US" w:eastAsia="en-US"/>
        </w:rPr>
        <w:t xml:space="preserve">Since the </w:t>
      </w:r>
      <w:r>
        <w:rPr>
          <w:lang w:val="en-US" w:eastAsia="en-US"/>
        </w:rPr>
        <w:t>companies’ views are quite diverse, moderator suggests discussing the high-level principle first whether to keep existing “3+1” DCI size budget per scheduled cell. Then we can discuss details as long as we make conclusion.</w:t>
      </w:r>
    </w:p>
    <w:p w:rsidR="00140B75" w:rsidRDefault="00140B75">
      <w:pPr>
        <w:rPr>
          <w:lang w:val="en-US" w:eastAsia="en-US"/>
        </w:rPr>
      </w:pPr>
    </w:p>
    <w:p w:rsidR="00140B75" w:rsidRDefault="00140B75">
      <w:pPr>
        <w:rPr>
          <w:lang w:val="en-US" w:eastAsia="en-US"/>
        </w:rPr>
      </w:pP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2" w:name="_Hlk103008251"/>
      <w:r>
        <w:rPr>
          <w:rFonts w:eastAsia="宋体"/>
          <w:snapToGrid/>
          <w:kern w:val="0"/>
          <w:szCs w:val="20"/>
          <w:lang w:eastAsia="zh-CN"/>
        </w:rPr>
        <w:t>Prop</w:t>
      </w:r>
      <w:r>
        <w:rPr>
          <w:rFonts w:eastAsia="宋体"/>
          <w:snapToGrid/>
          <w:kern w:val="0"/>
          <w:szCs w:val="20"/>
          <w:lang w:eastAsia="zh-CN"/>
        </w:rPr>
        <w:t>osal 2-7:</w:t>
      </w:r>
    </w:p>
    <w:p w:rsidR="00140B75" w:rsidRDefault="001878B3">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rsidR="00140B75" w:rsidRDefault="001878B3">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rsidR="00140B75" w:rsidRDefault="001878B3">
      <w:pPr>
        <w:pStyle w:val="a"/>
        <w:numPr>
          <w:ilvl w:val="1"/>
          <w:numId w:val="18"/>
        </w:numPr>
        <w:rPr>
          <w:rFonts w:eastAsia="KaiTi"/>
          <w:szCs w:val="20"/>
          <w:lang w:eastAsia="zh-CN"/>
        </w:rPr>
      </w:pPr>
      <w:r>
        <w:rPr>
          <w:lang w:val="en-US" w:eastAsia="en-US"/>
        </w:rPr>
        <w:t xml:space="preserve">Alt 1-1: via DCI size alignment </w:t>
      </w:r>
    </w:p>
    <w:p w:rsidR="00140B75" w:rsidRDefault="001878B3">
      <w:pPr>
        <w:pStyle w:val="a"/>
        <w:numPr>
          <w:ilvl w:val="1"/>
          <w:numId w:val="18"/>
        </w:numPr>
        <w:rPr>
          <w:rFonts w:eastAsia="KaiTi"/>
          <w:szCs w:val="20"/>
          <w:lang w:eastAsia="zh-CN"/>
        </w:rPr>
      </w:pPr>
      <w:r>
        <w:rPr>
          <w:rFonts w:eastAsia="KaiTi"/>
          <w:szCs w:val="20"/>
          <w:lang w:eastAsia="zh-CN"/>
        </w:rPr>
        <w:t>Alt 1-2: via configured size fo</w:t>
      </w:r>
      <w:r>
        <w:rPr>
          <w:rFonts w:eastAsia="KaiTi"/>
          <w:szCs w:val="20"/>
          <w:lang w:eastAsia="zh-CN"/>
        </w:rPr>
        <w:t xml:space="preserve">r multi-cell scheduling DCI </w:t>
      </w:r>
    </w:p>
    <w:p w:rsidR="00140B75" w:rsidRDefault="001878B3">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rsidR="00140B75" w:rsidRDefault="001878B3">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140B75" w:rsidRDefault="001878B3">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w:t>
      </w:r>
      <w:r>
        <w:rPr>
          <w:rFonts w:hint="eastAsia"/>
          <w:lang w:val="en-US" w:eastAsia="en-US"/>
        </w:rPr>
        <w:t>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140B75" w:rsidRDefault="001878B3">
      <w:pPr>
        <w:pStyle w:val="a"/>
        <w:numPr>
          <w:ilvl w:val="1"/>
          <w:numId w:val="18"/>
        </w:numPr>
        <w:rPr>
          <w:lang w:val="en-US" w:eastAsia="en-US"/>
        </w:rPr>
      </w:pPr>
      <w:r>
        <w:rPr>
          <w:lang w:val="en-US" w:eastAsia="en-US"/>
        </w:rPr>
        <w:t xml:space="preserve">Alt 2-3: voiding the “3+1” limit </w:t>
      </w:r>
      <w:r>
        <w:rPr>
          <w:lang w:val="en-US" w:eastAsia="en-US"/>
        </w:rPr>
        <w:t>for multi-cell scheduling</w:t>
      </w:r>
    </w:p>
    <w:p w:rsidR="00140B75" w:rsidRDefault="00140B75">
      <w:pPr>
        <w:rPr>
          <w:lang w:val="en-US"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bCs/>
                <w:lang w:eastAsia="ja-JP"/>
              </w:rPr>
              <w:t>We support Option 1.</w:t>
            </w:r>
          </w:p>
          <w:p w:rsidR="00140B75" w:rsidRDefault="001878B3">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rsidR="00140B75" w:rsidRDefault="001878B3">
            <w:pPr>
              <w:jc w:val="left"/>
              <w:rPr>
                <w:rFonts w:eastAsia="MS Mincho"/>
                <w:bCs/>
                <w:lang w:eastAsia="ja-JP"/>
              </w:rPr>
            </w:pPr>
            <w:r>
              <w:rPr>
                <w:rFonts w:eastAsia="MS Mincho"/>
                <w:bCs/>
                <w:lang w:eastAsia="ja-JP"/>
              </w:rPr>
              <w:t>For example, following should be the worst case example (if we con</w:t>
            </w:r>
            <w:r>
              <w:rPr>
                <w:rFonts w:eastAsia="MS Mincho"/>
                <w:bCs/>
                <w:lang w:eastAsia="ja-JP"/>
              </w:rPr>
              <w:t>clude to agree 2</w:t>
            </w:r>
            <w:r>
              <w:rPr>
                <w:rFonts w:eastAsia="MS Mincho"/>
                <w:bCs/>
                <w:vertAlign w:val="superscript"/>
                <w:lang w:eastAsia="ja-JP"/>
              </w:rPr>
              <w:t>nd</w:t>
            </w:r>
            <w:r>
              <w:rPr>
                <w:rFonts w:eastAsia="MS Mincho"/>
                <w:bCs/>
                <w:lang w:eastAsia="ja-JP"/>
              </w:rPr>
              <w:t xml:space="preserve"> bullet of P2-5): </w:t>
            </w:r>
          </w:p>
          <w:p w:rsidR="00140B75" w:rsidRDefault="001878B3">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rsidR="00140B75" w:rsidRDefault="001878B3">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rsidR="00140B75" w:rsidRDefault="001878B3">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rsidR="00140B75" w:rsidRDefault="001878B3">
            <w:pPr>
              <w:jc w:val="left"/>
              <w:rPr>
                <w:rFonts w:eastAsia="MS Mincho"/>
                <w:bCs/>
                <w:lang w:eastAsia="ja-JP"/>
              </w:rPr>
            </w:pPr>
            <w:r>
              <w:rPr>
                <w:rFonts w:eastAsia="MS Mincho"/>
                <w:bCs/>
                <w:lang w:eastAsia="ja-JP"/>
              </w:rPr>
              <w:t>This implies that the DCI 1_2/0_2 cannot have different size than DCI 1_1/0_1 when it is configured</w:t>
            </w:r>
            <w:r>
              <w:rPr>
                <w:rFonts w:eastAsia="MS Mincho"/>
                <w:bCs/>
                <w:lang w:eastAsia="ja-JP"/>
              </w:rPr>
              <w:t xml:space="preserve"> with DCI 0-X/1-X. However, we do not think this is a big deal. It is network’s choice either to use DCI for multi-cell scheduling, or DCI 1_2/0_2 that has different size than DCI 1_1/0_1.</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eastAsia="zh-CN"/>
              </w:rPr>
              <w:t>Agree with the intention, but the formulation may not b</w:t>
            </w:r>
            <w:r>
              <w:rPr>
                <w:bCs/>
                <w:lang w:eastAsia="zh-CN"/>
              </w:rPr>
              <w:t xml:space="preserve">e totally accurate for Option 1. Option 1 basically assumes that the MC-DCI size is considered for each scheduled cell – but this does not have anything to do with ‘mainining the DCI size budget per scheduled cell. </w:t>
            </w:r>
          </w:p>
          <w:p w:rsidR="00140B75" w:rsidRDefault="001878B3">
            <w:pPr>
              <w:jc w:val="left"/>
              <w:rPr>
                <w:bCs/>
                <w:lang w:eastAsia="zh-CN"/>
              </w:rPr>
            </w:pPr>
            <w:r>
              <w:rPr>
                <w:bCs/>
                <w:lang w:eastAsia="zh-CN"/>
              </w:rPr>
              <w:t>So would be better to change Option 1 de</w:t>
            </w:r>
            <w:r>
              <w:rPr>
                <w:bCs/>
                <w:lang w:eastAsia="zh-CN"/>
              </w:rPr>
              <w:t xml:space="preserve">scription to: </w:t>
            </w:r>
          </w:p>
          <w:p w:rsidR="00140B75" w:rsidRDefault="00140B75">
            <w:pPr>
              <w:jc w:val="left"/>
              <w:rPr>
                <w:bCs/>
                <w:lang w:eastAsia="zh-CN"/>
              </w:rPr>
            </w:pPr>
          </w:p>
          <w:p w:rsidR="00140B75" w:rsidRDefault="001878B3">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rsidR="00140B75" w:rsidRDefault="001878B3">
            <w:pPr>
              <w:pStyle w:val="a"/>
              <w:numPr>
                <w:ilvl w:val="1"/>
                <w:numId w:val="18"/>
              </w:numPr>
              <w:rPr>
                <w:rFonts w:eastAsia="KaiTi"/>
                <w:szCs w:val="20"/>
                <w:lang w:eastAsia="zh-CN"/>
              </w:rPr>
            </w:pPr>
            <w:r>
              <w:rPr>
                <w:lang w:val="en-US" w:eastAsia="en-US"/>
              </w:rPr>
              <w:t xml:space="preserve">Alt 1-1: via DCI size alignment </w:t>
            </w:r>
          </w:p>
          <w:p w:rsidR="00140B75" w:rsidRDefault="001878B3">
            <w:pPr>
              <w:pStyle w:val="a"/>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rsidR="00140B75" w:rsidRDefault="00140B75">
            <w:pPr>
              <w:jc w:val="left"/>
              <w:rPr>
                <w:bCs/>
                <w:lang w:eastAsia="zh-CN"/>
              </w:rPr>
            </w:pPr>
          </w:p>
          <w:p w:rsidR="00140B75" w:rsidRDefault="001878B3">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 xml:space="preserve">Alt 1-1. Given limited TU for this WI, we do not prefer to change fundamental UE procedure for </w:t>
            </w:r>
            <w:r>
              <w:rPr>
                <w:bCs/>
                <w:lang w:val="en-US" w:eastAsia="zh-CN"/>
              </w:rPr>
              <w:t>DC</w:t>
            </w:r>
            <w:r>
              <w:rPr>
                <w:bCs/>
                <w:lang w:val="en-US" w:eastAsia="zh-CN"/>
              </w:rPr>
              <w:t>I</w:t>
            </w:r>
            <w:r>
              <w:rPr>
                <w:bCs/>
                <w:lang w:val="en-US" w:eastAsia="zh-CN"/>
              </w:rPr>
              <w:t xml:space="preserve"> monitoring.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FE2975" w:rsidRDefault="00FE2975">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Default="00FE2975">
            <w:pPr>
              <w:rPr>
                <w:rFonts w:eastAsia="MS Mincho"/>
                <w:bCs/>
                <w:lang w:eastAsia="ja-JP"/>
              </w:rPr>
            </w:pPr>
            <w:r>
              <w:rPr>
                <w:rFonts w:eastAsiaTheme="minorEastAsia"/>
                <w:bCs/>
                <w:lang w:eastAsia="zh-CN"/>
              </w:rPr>
              <w:t>We are fine to further study the options</w:t>
            </w:r>
            <w:r>
              <w:rPr>
                <w:rFonts w:eastAsiaTheme="minorEastAsia"/>
                <w:bCs/>
                <w:lang w:eastAsia="zh-CN"/>
              </w:rPr>
              <w:t>.</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lang w:val="en-US" w:eastAsia="en-US"/>
        </w:rPr>
      </w:pPr>
    </w:p>
    <w:p w:rsidR="00140B75" w:rsidRDefault="00140B75">
      <w:pPr>
        <w:rPr>
          <w:lang w:val="en-US" w:eastAsia="en-US"/>
        </w:rPr>
      </w:pPr>
    </w:p>
    <w:p w:rsidR="00140B75" w:rsidRDefault="00140B75">
      <w:pPr>
        <w:rPr>
          <w:lang w:val="en-US"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140B75" w:rsidRDefault="001878B3">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rsidR="00140B75" w:rsidRDefault="001878B3">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rsidR="00140B75" w:rsidRDefault="001878B3">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rsidR="00140B75" w:rsidRDefault="001878B3">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 xml:space="preserve">scaled down to each </w:t>
      </w:r>
      <w:r>
        <w:rPr>
          <w:rFonts w:eastAsia="KaiTi"/>
          <w:szCs w:val="20"/>
          <w:lang w:eastAsia="zh-CN"/>
        </w:rPr>
        <w:t>of co-scheduled cell according to the number of co-scheduled cells</w:t>
      </w:r>
    </w:p>
    <w:p w:rsidR="00140B75" w:rsidRDefault="001878B3">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2"/>
    <w:p w:rsidR="00140B75" w:rsidRDefault="00140B75">
      <w:pPr>
        <w:rPr>
          <w:lang w:val="en-US"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2-8:</w:t>
            </w:r>
          </w:p>
          <w:p w:rsidR="00140B75" w:rsidRDefault="001878B3">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 xml:space="preserve">The alternatives to be considered do not need to be restricted now (… also additional alternatives could be still considered).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878B3">
      <w:pPr>
        <w:pStyle w:val="2"/>
        <w:ind w:left="540"/>
      </w:pPr>
      <w:r>
        <w:t>Single or two-stage DCI</w:t>
      </w: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r>
              <w:rPr>
                <w:rFonts w:eastAsia="KaiTi"/>
                <w:b/>
                <w:bCs/>
                <w:sz w:val="22"/>
                <w:lang w:eastAsia="zh-CN"/>
              </w:rPr>
              <w:t>China Telecom</w:t>
            </w:r>
          </w:p>
          <w:p w:rsidR="00140B75" w:rsidRDefault="001878B3">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w:t>
            </w:r>
            <w:r>
              <w:rPr>
                <w:rFonts w:eastAsia="KaiTi"/>
                <w:i/>
                <w:iCs/>
                <w:szCs w:val="20"/>
                <w:lang w:val="en-AU" w:eastAsia="zh-CN"/>
              </w:rPr>
              <w:t xml:space="preserve"> scheduled cells.</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InterDigital</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 Support two-stage DCI for multi-cell scheduling where the scheduling information are carried using two DCIs. </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MediaTek</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w:t>
            </w:r>
            <w:r>
              <w:rPr>
                <w:rFonts w:eastAsia="KaiTi"/>
                <w:i/>
                <w:iCs/>
                <w:szCs w:val="20"/>
                <w:lang w:val="en-US" w:eastAsia="zh-CN"/>
              </w:rPr>
              <w:t xml:space="preserve"> multi-cell PUSCH/PDSCH scheduling with a single DCI.</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4: For the 2-segment aggregated DCI, the 1st and 2nd segment DCI are decoded separately on the same scheduling cell. The 1st and 2nd segment DCI are then linked together to form one multi-cell </w:t>
            </w:r>
            <w:r>
              <w:rPr>
                <w:rFonts w:eastAsia="KaiTi"/>
                <w:i/>
                <w:iCs/>
                <w:szCs w:val="20"/>
                <w:lang w:val="en-US" w:eastAsia="zh-CN"/>
              </w:rPr>
              <w:t>scheduling DCI. The link procedure of 1st and 2nd segment DCI can be based on some designated DCI bit values of the 1st or 2nd segment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Samsung</w:t>
            </w:r>
          </w:p>
          <w:p w:rsidR="00140B75" w:rsidRDefault="001878B3">
            <w:pPr>
              <w:spacing w:line="288" w:lineRule="auto"/>
              <w:ind w:left="800"/>
              <w:rPr>
                <w:bCs/>
                <w:i/>
                <w:iCs/>
                <w:u w:val="single"/>
              </w:rPr>
            </w:pPr>
            <w:r>
              <w:rPr>
                <w:bCs/>
                <w:i/>
                <w:iCs/>
                <w:u w:val="single"/>
              </w:rPr>
              <w:t>Proposal 4: For a multi-cell scheduling DCI format, further consider the following three mechanisms:</w:t>
            </w:r>
          </w:p>
          <w:p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rsidR="00140B75" w:rsidRDefault="001878B3">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rsidR="00140B75" w:rsidRDefault="00140B75">
            <w:pPr>
              <w:rPr>
                <w:lang w:eastAsia="en-US"/>
              </w:rPr>
            </w:pPr>
          </w:p>
        </w:tc>
      </w:tr>
    </w:tbl>
    <w:p w:rsidR="00140B75" w:rsidRDefault="00140B75">
      <w:pPr>
        <w:rPr>
          <w:lang w:eastAsia="en-US"/>
        </w:rPr>
      </w:pPr>
    </w:p>
    <w:p w:rsidR="00140B75" w:rsidRDefault="00140B75">
      <w:pPr>
        <w:rPr>
          <w:lang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he first stage DCI contains the scheduled cell indicator, common fields for multiple scheduled cells, scheduling information bits for second stage DCI. The scheduling information bits for second stage DCI indicates the time frequency resource used by the s</w:t>
      </w:r>
      <w:r>
        <w:rPr>
          <w:iCs/>
          <w:lang w:val="en-US" w:eastAsia="en-US"/>
        </w:rPr>
        <w:t xml:space="preserve">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w:t>
      </w:r>
      <w:r>
        <w:rPr>
          <w:lang w:val="en-US" w:eastAsia="en-US"/>
        </w:rPr>
        <w:t>e constraint in terms of the size of the first-stage DCI. Therefore, the two stage DCI design can avoid additional effort on DCI size alignment as existing “3+1” DCI size alignment can be maintained.</w:t>
      </w:r>
    </w:p>
    <w:p w:rsidR="00140B75" w:rsidRDefault="001878B3">
      <w:pPr>
        <w:spacing w:after="120"/>
        <w:rPr>
          <w:iCs/>
          <w:lang w:val="en-US" w:eastAsia="en-US"/>
        </w:rPr>
      </w:pPr>
      <w:r>
        <w:rPr>
          <w:iCs/>
          <w:lang w:val="en-US" w:eastAsia="en-US"/>
        </w:rPr>
        <w:t>On the other hand, the baseline approach is to support s</w:t>
      </w:r>
      <w:r>
        <w:rPr>
          <w:iCs/>
          <w:lang w:val="en-US" w:eastAsia="en-US"/>
        </w:rPr>
        <w:t xml:space="preserve">ingle-stage DCI as it is sufficient when only a few serving cells are co-scheduled, e.g., 2-cell joint scheduling. Moderator suggests focusing on single-stage DCI first then further study two-stage DCI format if time allows. </w:t>
      </w:r>
    </w:p>
    <w:p w:rsidR="00140B75" w:rsidRDefault="00140B75">
      <w:pPr>
        <w:rPr>
          <w:lang w:val="en-US" w:eastAsia="en-US"/>
        </w:rPr>
      </w:pP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w:t>
      </w:r>
      <w:r>
        <w:rPr>
          <w:rFonts w:eastAsia="宋体"/>
          <w:snapToGrid/>
          <w:kern w:val="0"/>
          <w:szCs w:val="20"/>
          <w:lang w:eastAsia="zh-CN"/>
        </w:rPr>
        <w:t>oposal 2-9:</w:t>
      </w:r>
    </w:p>
    <w:p w:rsidR="00140B75" w:rsidRDefault="001878B3">
      <w:pPr>
        <w:pStyle w:val="a"/>
        <w:numPr>
          <w:ilvl w:val="0"/>
          <w:numId w:val="17"/>
        </w:numPr>
        <w:rPr>
          <w:rFonts w:eastAsia="KaiTi"/>
          <w:szCs w:val="20"/>
          <w:lang w:eastAsia="zh-CN"/>
        </w:rPr>
      </w:pPr>
      <w:r>
        <w:rPr>
          <w:lang w:eastAsia="en-US"/>
        </w:rPr>
        <w:t>At least single-stage DCI format is supported for multi-cell PDSCH or PUSCH scheduling.</w:t>
      </w:r>
    </w:p>
    <w:p w:rsidR="00140B75" w:rsidRDefault="001878B3">
      <w:pPr>
        <w:pStyle w:val="a"/>
        <w:numPr>
          <w:ilvl w:val="0"/>
          <w:numId w:val="18"/>
        </w:numPr>
        <w:rPr>
          <w:rFonts w:eastAsia="KaiTi"/>
          <w:szCs w:val="20"/>
          <w:lang w:eastAsia="zh-CN"/>
        </w:rPr>
      </w:pPr>
      <w:r>
        <w:rPr>
          <w:lang w:eastAsia="en-US"/>
        </w:rPr>
        <w:t>FFS two-stage DCI format</w:t>
      </w:r>
    </w:p>
    <w:p w:rsidR="00140B75" w:rsidRDefault="00140B75">
      <w:pPr>
        <w:rPr>
          <w:lang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2-9: in general OK.</w:t>
            </w:r>
          </w:p>
          <w:p w:rsidR="00140B75" w:rsidRDefault="001878B3">
            <w:pPr>
              <w:jc w:val="left"/>
              <w:rPr>
                <w:bCs/>
                <w:lang w:eastAsia="zh-CN"/>
              </w:rPr>
            </w:pPr>
            <w:r>
              <w:rPr>
                <w:rFonts w:eastAsia="MS Mincho" w:hint="eastAsia"/>
                <w:bCs/>
                <w:lang w:eastAsia="ja-JP"/>
              </w:rPr>
              <w:lastRenderedPageBreak/>
              <w:t>W</w:t>
            </w:r>
            <w:r>
              <w:rPr>
                <w:rFonts w:eastAsia="MS Mincho"/>
                <w:bCs/>
                <w:lang w:eastAsia="ja-JP"/>
              </w:rPr>
              <w:t xml:space="preserve">e do not think </w:t>
            </w:r>
            <w:r>
              <w:rPr>
                <w:rFonts w:eastAsia="MS Mincho"/>
                <w:bCs/>
                <w:lang w:eastAsia="ja-JP"/>
              </w:rPr>
              <w:t>it is appropriate to consider two-stage DCI in this WI considering the necessary work load for that. It will require resolving a lot of open issues. Therefore, we are OK to delete the sub-bullet, so that we do not need to study two-stage DCI in the next me</w:t>
            </w:r>
            <w:r>
              <w:rPr>
                <w:rFonts w:eastAsia="MS Mincho"/>
                <w:bCs/>
                <w:lang w:eastAsia="ja-JP"/>
              </w:rPr>
              <w:t>eting.</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eastAsia="zh-CN"/>
              </w:rPr>
              <w:t xml:space="preserve">Support, but don’t really see a need for the FFS. </w:t>
            </w:r>
          </w:p>
          <w:p w:rsidR="00140B75" w:rsidRDefault="001878B3">
            <w:pPr>
              <w:rPr>
                <w:bCs/>
                <w:lang w:eastAsia="zh-CN"/>
              </w:rPr>
            </w:pPr>
            <w:r>
              <w:rPr>
                <w:bCs/>
                <w:lang w:eastAsia="zh-CN"/>
              </w:rPr>
              <w:t>Looking at how much time we have available, agreeing on the details of two-stage DCI format seems to be not possible – besides the negative effects of two-state DCI on decoding latency, i</w:t>
            </w:r>
            <w:r>
              <w:rPr>
                <w:bCs/>
                <w:lang w:eastAsia="zh-CN"/>
              </w:rPr>
              <w:t xml:space="preserve">ncreased PDCCH blocking probability (due to linked PDCCH candidates) as well as higher effective BLER (… as both DCIs need to be correctly decoded).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val="en-US" w:eastAsia="zh-CN"/>
              </w:rPr>
            </w:pPr>
            <w:r>
              <w:rPr>
                <w:bCs/>
                <w:lang w:val="en-US" w:eastAsia="zh-CN"/>
              </w:rPr>
              <w:t xml:space="preserve">Ok with the proposal. </w:t>
            </w:r>
          </w:p>
          <w:p w:rsidR="00140B75" w:rsidRDefault="001878B3">
            <w:pPr>
              <w:jc w:val="left"/>
              <w:rPr>
                <w:bCs/>
                <w:lang w:eastAsia="zh-CN"/>
              </w:rPr>
            </w:pPr>
            <w:r>
              <w:rPr>
                <w:bCs/>
                <w:lang w:val="en-US" w:eastAsia="zh-CN"/>
              </w:rPr>
              <w:t>We think it is unrealistic to have 2-stage DCI in spec within time frame of t</w:t>
            </w:r>
            <w:r>
              <w:rPr>
                <w:bCs/>
                <w:lang w:val="en-US" w:eastAsia="zh-CN"/>
              </w:rPr>
              <w:t xml:space="preserve">his WI. Our preference is to remove “at least” and the whole sub-bullet.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FE2975" w:rsidRDefault="00FE2975">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Default="00FE2975">
            <w:pPr>
              <w:rPr>
                <w:rFonts w:eastAsia="MS Mincho"/>
                <w:bCs/>
                <w:lang w:eastAsia="ja-JP"/>
              </w:rPr>
            </w:pPr>
            <w:r>
              <w:rPr>
                <w:rFonts w:eastAsiaTheme="minorEastAsia"/>
                <w:bCs/>
                <w:lang w:eastAsia="zh-CN"/>
              </w:rPr>
              <w:t>Fine with the proposal.</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878B3">
      <w:pPr>
        <w:pStyle w:val="2"/>
        <w:ind w:left="540"/>
      </w:pPr>
      <w:r>
        <w:t>Other related issues</w:t>
      </w:r>
    </w:p>
    <w:tbl>
      <w:tblPr>
        <w:tblStyle w:val="afe"/>
        <w:tblW w:w="0" w:type="auto"/>
        <w:tblLook w:val="04A0" w:firstRow="1" w:lastRow="0" w:firstColumn="1" w:lastColumn="0" w:noHBand="0" w:noVBand="1"/>
      </w:tblPr>
      <w:tblGrid>
        <w:gridCol w:w="9362"/>
      </w:tblGrid>
      <w:tr w:rsidR="00140B75">
        <w:tc>
          <w:tcPr>
            <w:tcW w:w="9362" w:type="dxa"/>
          </w:tcPr>
          <w:p w:rsidR="00140B75" w:rsidRDefault="00140B75">
            <w:pPr>
              <w:rPr>
                <w:szCs w:val="20"/>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Samsung</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6: Define the counting of PDCCH candidates </w:t>
            </w:r>
            <w:r>
              <w:rPr>
                <w:rFonts w:eastAsia="KaiTi"/>
                <w:bCs/>
                <w:i/>
                <w:szCs w:val="20"/>
                <w:lang w:val="en-US"/>
              </w:rPr>
              <w:t>and non-overlapping CCEs for multi-cell scheduling.</w:t>
            </w:r>
          </w:p>
          <w:p w:rsidR="00140B75" w:rsidRDefault="00140B75">
            <w:pPr>
              <w:rPr>
                <w:szCs w:val="20"/>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LG Electronics</w:t>
            </w:r>
          </w:p>
          <w:p w:rsidR="00140B75" w:rsidRDefault="001878B3">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w:t>
            </w:r>
            <w:r>
              <w:rPr>
                <w:rFonts w:eastAsia="KaiTi"/>
                <w:i/>
                <w:szCs w:val="20"/>
                <w:lang w:val="en-AU" w:eastAsia="zh-CN"/>
              </w:rPr>
              <w:t>ed for each scheduled cell schedulable by the multi-cell DCI (this could be associated with the Alt 1 for PDCCH candidate configuration).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w:t>
            </w:r>
            <w:r>
              <w:rPr>
                <w:rFonts w:eastAsia="KaiTi"/>
                <w:i/>
                <w:szCs w:val="20"/>
                <w:lang w:val="en-AU" w:eastAsia="zh-CN"/>
              </w:rPr>
              <w:t xml:space="preserve"> the multi-cell DCI (this could be associated with the Alt 2 for PDCCH candidate configuration).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rsidR="00140B75" w:rsidRDefault="00140B75">
            <w:pPr>
              <w:rPr>
                <w:szCs w:val="20"/>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Qual</w:t>
            </w:r>
            <w:r>
              <w:rPr>
                <w:rFonts w:eastAsia="KaiTi"/>
                <w:b/>
                <w:bCs/>
                <w:sz w:val="22"/>
                <w:lang w:eastAsia="zh-CN"/>
              </w:rPr>
              <w:t>comm</w:t>
            </w:r>
          </w:p>
          <w:p w:rsidR="00140B75" w:rsidRDefault="001878B3">
            <w:pPr>
              <w:pStyle w:val="a"/>
              <w:numPr>
                <w:ilvl w:val="0"/>
                <w:numId w:val="18"/>
              </w:numPr>
              <w:rPr>
                <w:rFonts w:eastAsia="KaiTi"/>
                <w:bCs/>
                <w:i/>
                <w:szCs w:val="20"/>
                <w:lang w:val="en-US"/>
              </w:rPr>
            </w:pPr>
            <w:r>
              <w:rPr>
                <w:rFonts w:eastAsia="KaiTi"/>
                <w:bCs/>
                <w:i/>
                <w:szCs w:val="20"/>
                <w:lang w:val="en-US"/>
              </w:rPr>
              <w:t>Proposal 5: Re-use CIF/nCI framework</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rsidR="00140B75" w:rsidRDefault="001878B3">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rsidR="00140B75" w:rsidRDefault="001878B3">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w:t>
            </w:r>
            <w:r>
              <w:rPr>
                <w:rFonts w:eastAsia="KaiTi"/>
                <w:szCs w:val="20"/>
              </w:rPr>
              <w:t>iated with the CIF/nCI value is for a DCI format that can schedule data on the cells – size determination and DCI parsing is based on this</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Legacy cr</w:t>
            </w:r>
            <w:r>
              <w:rPr>
                <w:i/>
                <w:iCs/>
                <w:szCs w:val="20"/>
                <w:lang w:eastAsia="ja-JP"/>
              </w:rPr>
              <w:t>oss-carrier single-cell scheduling can be part of the same framework from the same scheduling cell</w:t>
            </w:r>
          </w:p>
          <w:p w:rsidR="00140B75" w:rsidRDefault="001878B3">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set(s) and </w:t>
            </w:r>
            <w:r>
              <w:rPr>
                <w:i/>
                <w:iCs/>
                <w:szCs w:val="20"/>
                <w:lang w:eastAsia="ja-JP"/>
              </w:rPr>
              <w:t>fallback DCI format(s) do not support multi-cell scheduling</w:t>
            </w:r>
          </w:p>
          <w:p w:rsidR="00140B75" w:rsidRDefault="00140B75">
            <w:pPr>
              <w:rPr>
                <w:szCs w:val="20"/>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FGI</w:t>
            </w:r>
          </w:p>
          <w:p w:rsidR="00140B75" w:rsidRDefault="001878B3">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rsidR="00140B75" w:rsidRDefault="00140B75">
            <w:pPr>
              <w:rPr>
                <w:lang w:val="en-US" w:eastAsia="en-US"/>
              </w:rPr>
            </w:pPr>
          </w:p>
        </w:tc>
      </w:tr>
    </w:tbl>
    <w:p w:rsidR="00140B75" w:rsidRDefault="00140B75">
      <w:pPr>
        <w:rPr>
          <w:lang w:eastAsia="en-US"/>
        </w:rPr>
      </w:pPr>
    </w:p>
    <w:p w:rsidR="00140B75" w:rsidRDefault="00140B75">
      <w:pPr>
        <w:spacing w:before="120"/>
        <w:rPr>
          <w:highlight w:val="yellow"/>
        </w:rPr>
      </w:pPr>
    </w:p>
    <w:p w:rsidR="00140B75" w:rsidRDefault="001878B3">
      <w:pPr>
        <w:pStyle w:val="1"/>
      </w:pPr>
      <w:r>
        <w:t>DCI field design</w:t>
      </w:r>
    </w:p>
    <w:p w:rsidR="00140B75" w:rsidRDefault="00140B75">
      <w:pPr>
        <w:spacing w:before="120"/>
        <w:rPr>
          <w:highlight w:val="yellow"/>
        </w:rPr>
      </w:pPr>
    </w:p>
    <w:p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140B75" w:rsidRDefault="00140B75">
      <w:pPr>
        <w:spacing w:before="120"/>
        <w:rPr>
          <w:highlight w:val="yellow"/>
        </w:rPr>
      </w:pPr>
    </w:p>
    <w:p w:rsidR="00140B75" w:rsidRDefault="001878B3">
      <w:pPr>
        <w:pStyle w:val="2"/>
        <w:ind w:left="540"/>
      </w:pPr>
      <w:r>
        <w:t>DCI field types</w:t>
      </w: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r>
              <w:rPr>
                <w:rFonts w:eastAsia="KaiTi"/>
                <w:b/>
                <w:bCs/>
                <w:sz w:val="22"/>
                <w:lang w:eastAsia="zh-CN"/>
              </w:rPr>
              <w:t>Huawei, HiSilicon</w:t>
            </w:r>
          </w:p>
          <w:p w:rsidR="00140B75" w:rsidRDefault="001878B3">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 xml:space="preserve">Proposal 1: For the single DCI scheduling multiple cells, some DCI fields can be predefined to be independent for separate PDSCHs, some fields can be predefined to be common for multiple PDSCHs, and the other fields can </w:t>
            </w:r>
            <w:r>
              <w:rPr>
                <w:rFonts w:eastAsia="宋体"/>
                <w:i/>
                <w:snapToGrid/>
                <w:kern w:val="0"/>
                <w:szCs w:val="20"/>
                <w:lang w:val="en-US" w:eastAsia="en-US"/>
              </w:rPr>
              <w:t>be configurable to be independent or common based on network decisions.</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ZTE</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Except the fields t</w:t>
            </w:r>
            <w:r>
              <w:rPr>
                <w:rFonts w:eastAsia="KaiTi"/>
                <w:i/>
                <w:iCs/>
                <w:szCs w:val="20"/>
                <w:lang w:val="en-US" w:eastAsia="zh-CN"/>
              </w:rPr>
              <w:t>hat must be separately indicated (e.g., NDI, RV), at most 4 elements can be designed for a configurable field, where each element corresponds to one separate indication of this field.</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Spreadtrum Communications</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w:t>
            </w:r>
            <w:r>
              <w:rPr>
                <w:rFonts w:eastAsia="KaiTi"/>
                <w:i/>
                <w:iCs/>
                <w:szCs w:val="20"/>
                <w:lang w:val="en-US" w:eastAsia="zh-CN"/>
              </w:rPr>
              <w:t>plied for multi-cell scheduling with a single DCI.</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w:t>
            </w:r>
            <w:r>
              <w:rPr>
                <w:rFonts w:eastAsia="KaiTi"/>
                <w:i/>
                <w:szCs w:val="20"/>
                <w:lang w:val="en-AU" w:eastAsia="zh-CN"/>
              </w:rPr>
              <w:t>pe field: separate to the multi-cell PDSCHs/PUSCHs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CATT</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For supporting multi-cells PDSCHs/PUSCHs scheduled by a single DCI, the design of the </w:t>
            </w:r>
            <w:r>
              <w:rPr>
                <w:rFonts w:eastAsia="KaiTi"/>
                <w:i/>
                <w:iCs/>
                <w:szCs w:val="20"/>
                <w:lang w:val="en-US" w:eastAsia="zh-CN"/>
              </w:rPr>
              <w:t>DCI scheduling multiple PDSCHs/PUSCHs in Rel-17 can be reused as baseline, and RAN1 can discuss which bits field should be modified.</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lastRenderedPageBreak/>
              <w:t>Vivo</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xml:space="preserve">. Regarding whether a DCI field should be shared among the scheduled cells or </w:t>
            </w:r>
            <w:r>
              <w:rPr>
                <w:rFonts w:eastAsia="KaiTi"/>
                <w:i/>
                <w:iCs/>
                <w:szCs w:val="20"/>
                <w:lang w:val="en-US" w:eastAsia="zh-CN"/>
              </w:rPr>
              <w:t>split into separate indications: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China Telecom</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Lenovo</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w:t>
            </w:r>
            <w:r>
              <w:rPr>
                <w:rFonts w:eastAsia="KaiTi"/>
                <w:i/>
                <w:iCs/>
                <w:szCs w:val="20"/>
                <w:lang w:val="en-US" w:eastAsia="zh-CN"/>
              </w:rPr>
              <w:t>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Xiaomi</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5: It is up t</w:t>
            </w:r>
            <w:r>
              <w:rPr>
                <w:rFonts w:eastAsia="KaiTi"/>
                <w:i/>
                <w:iCs/>
                <w:szCs w:val="20"/>
                <w:lang w:val="en-US" w:eastAsia="zh-CN"/>
              </w:rPr>
              <w:t>o the gNB’s configuration to determine whether the scheduling information can be shared or not for different scheduled cells.</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Samsung</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w:t>
            </w:r>
            <w:r>
              <w:rPr>
                <w:rFonts w:eastAsia="KaiTi"/>
                <w:i/>
                <w:szCs w:val="20"/>
                <w:lang w:val="en-AU" w:eastAsia="zh-CN"/>
              </w:rPr>
              <w:t>fault or by configuration, and which DCI fields are cell-specific;</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no </w:t>
            </w:r>
            <w:r>
              <w:rPr>
                <w:rFonts w:eastAsia="KaiTi"/>
                <w:i/>
                <w:iCs/>
                <w:szCs w:val="20"/>
              </w:rPr>
              <w:t>indication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OPPO</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CAICT</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The bit fields for each c</w:t>
            </w:r>
            <w:r>
              <w:rPr>
                <w:rFonts w:eastAsia="KaiTi"/>
                <w:i/>
                <w:iCs/>
                <w:szCs w:val="20"/>
                <w:lang w:val="en-US" w:eastAsia="zh-CN"/>
              </w:rPr>
              <w:t>ell scheduling in the DCI is preconfigured and indicated by one flag in the DCI.</w:t>
            </w:r>
          </w:p>
          <w:p w:rsidR="00140B75" w:rsidRDefault="00140B75">
            <w:pPr>
              <w:pStyle w:val="a"/>
              <w:numPr>
                <w:ilvl w:val="0"/>
                <w:numId w:val="0"/>
              </w:numPr>
              <w:ind w:left="360"/>
              <w:rPr>
                <w:rFonts w:eastAsia="KaiTi"/>
                <w:b/>
                <w:bCs/>
                <w:sz w:val="22"/>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Apple</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TDRA</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CMCC</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w:t>
            </w:r>
            <w:r>
              <w:rPr>
                <w:rFonts w:eastAsia="KaiTi"/>
                <w:i/>
                <w:szCs w:val="20"/>
                <w:lang w:val="en-AU" w:eastAsia="zh-CN"/>
              </w:rPr>
              <w:t>e-purpose the information fields for each carrier separately.</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NTT DOCOMO</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7: Discuss following alternatives for each field </w:t>
            </w:r>
            <w:r>
              <w:rPr>
                <w:rFonts w:eastAsia="KaiTi"/>
                <w:i/>
                <w:iCs/>
                <w:szCs w:val="20"/>
                <w:lang w:val="en-US" w:eastAsia="zh-CN"/>
              </w:rPr>
              <w:t>of the DCI scheduling multi-carrier PDSCH/PUSCH;</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w:t>
            </w:r>
            <w:r>
              <w:rPr>
                <w:rFonts w:eastAsia="KaiTi"/>
                <w:i/>
                <w:szCs w:val="20"/>
                <w:lang w:val="en-AU" w:eastAsia="zh-CN"/>
              </w:rPr>
              <w:t>t in the DCI scheduling multi-cell PDSCH/PUSCH.</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w:t>
            </w:r>
            <w:r>
              <w:rPr>
                <w:rFonts w:eastAsia="KaiTi"/>
                <w:i/>
                <w:iCs/>
                <w:szCs w:val="20"/>
                <w:lang w:val="en-US" w:eastAsia="zh-CN"/>
              </w:rPr>
              <w:t>DCI should indicate multiple values for each scheduled cell separately;</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LG Electronics</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w:t>
            </w:r>
            <w:r>
              <w:rPr>
                <w:rFonts w:eastAsia="KaiTi"/>
                <w:i/>
                <w:iCs/>
                <w:szCs w:val="20"/>
                <w:lang w:val="en-US" w:eastAsia="zh-CN"/>
              </w:rPr>
              <w:t>n types per DCI field.</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rsidR="00140B75" w:rsidRDefault="001878B3">
            <w:pPr>
              <w:pStyle w:val="a"/>
              <w:numPr>
                <w:ilvl w:val="0"/>
                <w:numId w:val="23"/>
              </w:numPr>
              <w:spacing w:before="120" w:after="120"/>
              <w:rPr>
                <w:bCs/>
                <w:i/>
                <w:iCs/>
                <w:szCs w:val="20"/>
              </w:rPr>
            </w:pPr>
            <w:r>
              <w:rPr>
                <w:bCs/>
                <w:i/>
                <w:iCs/>
                <w:szCs w:val="20"/>
              </w:rPr>
              <w:t>The value indicated via one DCI field is commonly applied for all the scheduled cells/TBs.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rsidR="00140B75" w:rsidRDefault="001878B3">
            <w:pPr>
              <w:pStyle w:val="a"/>
              <w:numPr>
                <w:ilvl w:val="0"/>
                <w:numId w:val="23"/>
              </w:numPr>
              <w:spacing w:before="120" w:after="120"/>
              <w:rPr>
                <w:bCs/>
                <w:i/>
                <w:iCs/>
                <w:szCs w:val="20"/>
              </w:rPr>
            </w:pPr>
            <w:r>
              <w:rPr>
                <w:bCs/>
                <w:i/>
                <w:iCs/>
                <w:szCs w:val="20"/>
              </w:rPr>
              <w:t>The value indicated via one</w:t>
            </w:r>
            <w:r>
              <w:rPr>
                <w:bCs/>
                <w:i/>
                <w:iCs/>
                <w:szCs w:val="20"/>
              </w:rPr>
              <w:t xml:space="preserve"> DCI field is applied for only one of scheduled cells while a (pre-defined/configured) default value is applied for other scheduled cell.</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3: Shared-single-cell</w:t>
            </w:r>
          </w:p>
          <w:p w:rsidR="00140B75" w:rsidRDefault="001878B3">
            <w:pPr>
              <w:pStyle w:val="a"/>
              <w:numPr>
                <w:ilvl w:val="0"/>
                <w:numId w:val="23"/>
              </w:numPr>
              <w:spacing w:before="120" w:after="120"/>
              <w:rPr>
                <w:bCs/>
                <w:i/>
                <w:iCs/>
                <w:szCs w:val="20"/>
              </w:rPr>
            </w:pPr>
            <w:r>
              <w:rPr>
                <w:bCs/>
                <w:i/>
                <w:iCs/>
                <w:szCs w:val="20"/>
              </w:rPr>
              <w:t xml:space="preserve">The DCI field is present only if a single cell is scheduled by multi-cell DCI while the </w:t>
            </w:r>
            <w:r>
              <w:rPr>
                <w:bCs/>
                <w:i/>
                <w:iCs/>
                <w:szCs w:val="20"/>
              </w:rPr>
              <w:t>field is not present if multiple cells are scheduled by the multi-cell DCI.</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rsidR="00140B75" w:rsidRDefault="001878B3">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w:t>
            </w:r>
            <w:r>
              <w:rPr>
                <w:bCs/>
                <w:i/>
                <w:iCs/>
                <w:szCs w:val="20"/>
              </w:rPr>
              <w:t>gle-cell scheduling where each DCI state corresponds to only one value for single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rsidR="00140B75" w:rsidRDefault="001878B3">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w:t>
            </w:r>
            <w:r>
              <w:rPr>
                <w:bCs/>
                <w:i/>
                <w:iCs/>
                <w:szCs w:val="20"/>
              </w:rPr>
              <w:t>d compared to single-cell scheduling case considering DCI overhead.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rsidR="00140B75" w:rsidRDefault="001878B3">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DCI </w:t>
            </w:r>
            <w:r>
              <w:rPr>
                <w:rFonts w:eastAsia="KaiTi"/>
                <w:i/>
                <w:iCs/>
                <w:szCs w:val="20"/>
                <w:lang w:val="en-AU" w:eastAsia="zh-CN"/>
              </w:rPr>
              <w:t>field type 3: “Omit”</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w:t>
            </w:r>
            <w:r>
              <w:rPr>
                <w:rFonts w:eastAsia="KaiTi"/>
                <w:i/>
                <w:iCs/>
                <w:szCs w:val="20"/>
                <w:lang w:val="en-AU" w:eastAsia="zh-CN"/>
              </w:rPr>
              <w:t>elated fields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TCI </w:t>
            </w:r>
            <w:r>
              <w:rPr>
                <w:rFonts w:eastAsia="KaiTi"/>
                <w:i/>
                <w:iCs/>
                <w:szCs w:val="20"/>
              </w:rPr>
              <w:t>field: Separate-reduced (or Shared-state-extension)</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w:t>
            </w:r>
            <w:r>
              <w:rPr>
                <w:rFonts w:eastAsia="KaiTi"/>
                <w:i/>
                <w:iCs/>
                <w:szCs w:val="20"/>
              </w:rPr>
              <w:t>zation: Shared-common or Shared-reference/single-cell (or Omit)</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w:t>
            </w:r>
            <w:r>
              <w:rPr>
                <w:rFonts w:eastAsia="KaiTi"/>
                <w:i/>
                <w:iCs/>
                <w:szCs w:val="20"/>
              </w:rPr>
              <w:t>dicator, Minimum scheduling offset, SCell dormancy indication, UL/SUL indicator, FH flag, DAI, TPC, CSI request, Beta_offset indicator, UL-SCH indicator, LBT parameter field, OLPC parameter set indication, Invalid symbol pattern indicator</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MediaTek</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w:t>
            </w:r>
            <w:r>
              <w:rPr>
                <w:rFonts w:eastAsia="KaiTi"/>
                <w:i/>
                <w:iCs/>
                <w:szCs w:val="20"/>
                <w:lang w:val="en-US" w:eastAsia="zh-CN"/>
              </w:rPr>
              <w:t>ch scheduled 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For example, through a bitmap to determine each DCI bit field is a common bit field or a designated bit field with one bit</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Ericsson</w:t>
            </w:r>
          </w:p>
          <w:p w:rsidR="00140B75" w:rsidRDefault="001878B3">
            <w:pPr>
              <w:pStyle w:val="a"/>
              <w:numPr>
                <w:ilvl w:val="0"/>
                <w:numId w:val="18"/>
              </w:numPr>
              <w:rPr>
                <w:rFonts w:eastAsia="KaiTi"/>
                <w:i/>
                <w:iCs/>
                <w:szCs w:val="20"/>
                <w:lang w:val="en-US" w:eastAsia="zh-CN"/>
              </w:rPr>
            </w:pPr>
            <w:bookmarkStart w:id="23" w:name="_Toc102136964"/>
            <w:r>
              <w:rPr>
                <w:rFonts w:eastAsia="KaiTi"/>
                <w:i/>
                <w:iCs/>
                <w:szCs w:val="20"/>
                <w:lang w:val="en-US" w:eastAsia="zh-CN"/>
              </w:rPr>
              <w:t xml:space="preserve">Proposal 9: For mc-DCI scheduling PDSCH on multiple cells, at least the following fields are common for </w:t>
            </w:r>
            <w:r>
              <w:rPr>
                <w:rFonts w:eastAsia="KaiTi"/>
                <w:i/>
                <w:iCs/>
                <w:szCs w:val="20"/>
                <w:lang w:val="en-US" w:eastAsia="zh-CN"/>
              </w:rPr>
              <w:t>the multiple scheduled PDSCHs</w:t>
            </w:r>
            <w:bookmarkEnd w:id="23"/>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 w:name="_Toc102136965"/>
            <w:r>
              <w:rPr>
                <w:rFonts w:eastAsia="KaiTi"/>
                <w:i/>
                <w:szCs w:val="20"/>
                <w:lang w:val="en-AU" w:eastAsia="zh-CN"/>
              </w:rPr>
              <w:t>Downlink assignment index</w:t>
            </w:r>
            <w:bookmarkEnd w:id="24"/>
            <w:r>
              <w:rPr>
                <w:rFonts w:eastAsia="KaiTi"/>
                <w:i/>
                <w:szCs w:val="20"/>
                <w:lang w:val="en-AU" w:eastAsia="zh-CN"/>
              </w:rPr>
              <w:t xml:space="preserve">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 w:name="_Toc102136966"/>
            <w:r>
              <w:rPr>
                <w:rFonts w:eastAsia="KaiTi"/>
                <w:i/>
                <w:szCs w:val="20"/>
                <w:lang w:val="en-AU" w:eastAsia="zh-CN"/>
              </w:rPr>
              <w:t>TPC command for scheduled PUCCH</w:t>
            </w:r>
            <w:bookmarkEnd w:id="25"/>
            <w:r>
              <w:rPr>
                <w:rFonts w:eastAsia="KaiTi"/>
                <w:i/>
                <w:szCs w:val="20"/>
                <w:lang w:val="en-AU" w:eastAsia="zh-CN"/>
              </w:rPr>
              <w:t xml:space="preserve">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 w:name="_Toc102136967"/>
            <w:r>
              <w:rPr>
                <w:rFonts w:eastAsia="KaiTi"/>
                <w:i/>
                <w:szCs w:val="20"/>
                <w:lang w:val="en-AU" w:eastAsia="zh-CN"/>
              </w:rPr>
              <w:t>PUCCH resource indicator</w:t>
            </w:r>
            <w:bookmarkEnd w:id="26"/>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7" w:name="_Toc102136968"/>
            <w:r>
              <w:rPr>
                <w:rFonts w:eastAsia="KaiTi"/>
                <w:i/>
                <w:szCs w:val="20"/>
                <w:lang w:val="en-AU" w:eastAsia="zh-CN"/>
              </w:rPr>
              <w:t>PDSCH-to-HARQ-feedback timing indicator</w:t>
            </w:r>
            <w:bookmarkEnd w:id="27"/>
          </w:p>
          <w:p w:rsidR="00140B75" w:rsidRDefault="00140B75">
            <w:pPr>
              <w:rPr>
                <w:lang w:val="en-AU" w:eastAsia="en-US"/>
              </w:rPr>
            </w:pPr>
          </w:p>
          <w:p w:rsidR="00140B75" w:rsidRDefault="001878B3">
            <w:pPr>
              <w:pStyle w:val="a"/>
              <w:numPr>
                <w:ilvl w:val="0"/>
                <w:numId w:val="17"/>
              </w:numPr>
              <w:wordWrap/>
              <w:rPr>
                <w:rFonts w:eastAsia="KaiTi"/>
                <w:b/>
                <w:bCs/>
                <w:sz w:val="22"/>
                <w:lang w:eastAsia="zh-CN"/>
              </w:rPr>
            </w:pPr>
            <w:r>
              <w:rPr>
                <w:rFonts w:eastAsia="KaiTi"/>
                <w:b/>
                <w:bCs/>
                <w:sz w:val="22"/>
                <w:lang w:eastAsia="zh-CN"/>
              </w:rPr>
              <w:t>Qualcomm</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rsidR="00140B75" w:rsidRDefault="001878B3">
            <w:pPr>
              <w:pStyle w:val="a"/>
              <w:numPr>
                <w:ilvl w:val="0"/>
                <w:numId w:val="23"/>
              </w:numPr>
              <w:spacing w:before="120" w:after="120"/>
              <w:rPr>
                <w:bCs/>
                <w:i/>
                <w:iCs/>
                <w:szCs w:val="20"/>
              </w:rPr>
            </w:pPr>
            <w:r>
              <w:rPr>
                <w:bCs/>
                <w:i/>
                <w:iCs/>
                <w:szCs w:val="20"/>
              </w:rPr>
              <w:t>Fields that are irrelevant to multi-cell scheduling</w:t>
            </w:r>
          </w:p>
          <w:p w:rsidR="00140B75" w:rsidRDefault="001878B3">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rsidR="00140B75" w:rsidRDefault="001878B3">
            <w:pPr>
              <w:pStyle w:val="a"/>
              <w:numPr>
                <w:ilvl w:val="0"/>
                <w:numId w:val="23"/>
              </w:numPr>
              <w:spacing w:before="120" w:after="120"/>
              <w:rPr>
                <w:bCs/>
                <w:i/>
                <w:iCs/>
                <w:szCs w:val="20"/>
              </w:rPr>
            </w:pPr>
            <w:r>
              <w:rPr>
                <w:bCs/>
                <w:i/>
                <w:iCs/>
                <w:szCs w:val="20"/>
              </w:rPr>
              <w:t>Single field indicates a common value for all the sched</w:t>
            </w:r>
            <w:r>
              <w:rPr>
                <w:bCs/>
                <w:i/>
                <w:iCs/>
                <w:szCs w:val="20"/>
              </w:rPr>
              <w:t>uled cells</w:t>
            </w:r>
          </w:p>
          <w:p w:rsidR="00140B75" w:rsidRDefault="001878B3">
            <w:pPr>
              <w:pStyle w:val="a"/>
              <w:numPr>
                <w:ilvl w:val="0"/>
                <w:numId w:val="23"/>
              </w:numPr>
              <w:spacing w:before="120" w:after="120"/>
              <w:rPr>
                <w:bCs/>
                <w:i/>
                <w:iCs/>
                <w:szCs w:val="20"/>
              </w:rPr>
            </w:pPr>
            <w:r>
              <w:rPr>
                <w:bCs/>
                <w:i/>
                <w:iCs/>
                <w:szCs w:val="20"/>
              </w:rPr>
              <w:t>E.g., HARQ process number, ChannelAccess-CPext, minimum scheduling offset</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rsidR="00140B75" w:rsidRDefault="001878B3">
            <w:pPr>
              <w:pStyle w:val="a"/>
              <w:numPr>
                <w:ilvl w:val="0"/>
                <w:numId w:val="23"/>
              </w:numPr>
              <w:spacing w:before="120" w:after="120"/>
              <w:rPr>
                <w:bCs/>
                <w:i/>
                <w:iCs/>
                <w:szCs w:val="20"/>
              </w:rPr>
            </w:pPr>
            <w:r>
              <w:rPr>
                <w:bCs/>
                <w:i/>
                <w:iCs/>
                <w:szCs w:val="20"/>
              </w:rPr>
              <w:t>Single field indicates a set of configured values for a set of scheduled cells</w:t>
            </w:r>
          </w:p>
          <w:p w:rsidR="00140B75" w:rsidRDefault="001878B3">
            <w:pPr>
              <w:pStyle w:val="a"/>
              <w:numPr>
                <w:ilvl w:val="0"/>
                <w:numId w:val="23"/>
              </w:numPr>
              <w:spacing w:before="120" w:after="120"/>
              <w:rPr>
                <w:bCs/>
                <w:i/>
                <w:iCs/>
                <w:szCs w:val="20"/>
              </w:rPr>
            </w:pPr>
            <w:r>
              <w:rPr>
                <w:bCs/>
                <w:i/>
                <w:iCs/>
                <w:szCs w:val="20"/>
              </w:rPr>
              <w:t xml:space="preserve">E.g., BWP indicator, FDRA, TDRA, rate-matching indicator, ZP CSI-RS </w:t>
            </w:r>
            <w:r>
              <w:rPr>
                <w:bCs/>
                <w:i/>
                <w:iCs/>
                <w:szCs w:val="20"/>
              </w:rPr>
              <w:t>indicator</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rsidR="00140B75" w:rsidRDefault="001878B3">
            <w:pPr>
              <w:pStyle w:val="a"/>
              <w:numPr>
                <w:ilvl w:val="0"/>
                <w:numId w:val="23"/>
              </w:numPr>
              <w:spacing w:before="120" w:after="120"/>
              <w:rPr>
                <w:bCs/>
                <w:i/>
                <w:iCs/>
                <w:szCs w:val="20"/>
              </w:rPr>
            </w:pPr>
            <w:r>
              <w:rPr>
                <w:bCs/>
                <w:i/>
                <w:iCs/>
                <w:szCs w:val="20"/>
              </w:rPr>
              <w:t>Per-cell field for each scheduled cells</w:t>
            </w:r>
          </w:p>
          <w:p w:rsidR="00140B75" w:rsidRDefault="001878B3">
            <w:pPr>
              <w:pStyle w:val="a"/>
              <w:numPr>
                <w:ilvl w:val="0"/>
                <w:numId w:val="23"/>
              </w:numPr>
              <w:spacing w:before="120" w:after="120"/>
              <w:rPr>
                <w:bCs/>
                <w:i/>
                <w:iCs/>
                <w:szCs w:val="20"/>
              </w:rPr>
            </w:pPr>
            <w:r>
              <w:rPr>
                <w:bCs/>
                <w:i/>
                <w:iCs/>
                <w:szCs w:val="20"/>
              </w:rPr>
              <w:t>E.g., NDI, RV</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FGI</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2: The extension information </w:t>
            </w:r>
            <w:r>
              <w:rPr>
                <w:rFonts w:eastAsia="KaiTi"/>
                <w:i/>
                <w:iCs/>
                <w:szCs w:val="20"/>
                <w:lang w:val="en-US" w:eastAsia="zh-CN"/>
              </w:rPr>
              <w:t>includes HARQ process number, NDI and TDRA/FDRA information.</w:t>
            </w:r>
          </w:p>
          <w:p w:rsidR="00140B75" w:rsidRDefault="00140B75">
            <w:pPr>
              <w:rPr>
                <w:lang w:val="en-US" w:eastAsia="en-US"/>
              </w:rPr>
            </w:pPr>
          </w:p>
        </w:tc>
      </w:tr>
    </w:tbl>
    <w:p w:rsidR="00140B75" w:rsidRDefault="00140B75">
      <w:pPr>
        <w:rPr>
          <w:lang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PDSCH-to-HARQ_timing indicator, 3-bit PUCCH resource indicat</w:t>
      </w:r>
      <w:r>
        <w:rPr>
          <w:lang w:val="en-US" w:eastAsia="en-US"/>
        </w:rPr>
        <w:t xml:space="preserve">or, 2-bit TPC, 2-bit counter DAI, 2-bit total DAI, 1-bit identifier. These fields can be shared for all the co-scheduled carriers. </w:t>
      </w:r>
    </w:p>
    <w:p w:rsidR="00140B75" w:rsidRDefault="001878B3">
      <w:pPr>
        <w:spacing w:after="120"/>
        <w:rPr>
          <w:lang w:val="en-US" w:eastAsia="en-US"/>
        </w:rPr>
      </w:pPr>
      <w:r>
        <w:rPr>
          <w:lang w:val="en-US" w:eastAsia="en-US"/>
        </w:rPr>
        <w:t xml:space="preserve">Regarding the carrier-specific fields, e.g., MCS, NDI and RV, these fields should be separately indicated in the multi-cell </w:t>
      </w:r>
      <w:r>
        <w:rPr>
          <w:lang w:val="en-US" w:eastAsia="en-US"/>
        </w:rPr>
        <w:t>scheduling DCI for each of the co-scheduled carriers. Further overhead reduction, e.g., one-bit RV indication as Rel-16 NR-U or differentiated MCS indication, can be discussed in next step.</w:t>
      </w:r>
    </w:p>
    <w:p w:rsidR="00140B75" w:rsidRDefault="001878B3">
      <w:pPr>
        <w:spacing w:after="120"/>
        <w:rPr>
          <w:lang w:val="en-US" w:eastAsia="en-US"/>
        </w:rPr>
      </w:pPr>
      <w:r>
        <w:rPr>
          <w:lang w:val="en-US" w:eastAsia="en-US"/>
        </w:rPr>
        <w:lastRenderedPageBreak/>
        <w:t>For some fields, a single frequency domain resource allocation can</w:t>
      </w:r>
      <w:r>
        <w:rPr>
          <w:lang w:val="en-US" w:eastAsia="en-US"/>
        </w:rPr>
        <w:t xml:space="preserve"> be shared for all the co-scheduled carriers in case of intra-band CA case or cell-specific frequency domain resource allocation indication should be included for each of the co-scheduled carriers in case of inter-band CA. In this way, the frequency domain</w:t>
      </w:r>
      <w:r>
        <w:rPr>
          <w:lang w:val="en-US" w:eastAsia="en-US"/>
        </w:rPr>
        <w:t xml:space="preserve"> resource allocation can be shared or specific dependent on network configuration, which is similar to time domain resource allocation. For MIMO related fields, those can be shared or separate dependent on network configuration.  </w:t>
      </w:r>
    </w:p>
    <w:p w:rsidR="00140B75" w:rsidRDefault="001878B3">
      <w:pPr>
        <w:spacing w:after="120"/>
        <w:rPr>
          <w:lang w:val="en-US" w:eastAsia="en-US"/>
        </w:rPr>
      </w:pPr>
      <w:r>
        <w:rPr>
          <w:lang w:val="en-US" w:eastAsia="en-US"/>
        </w:rPr>
        <w:t>13 companies [Huawei, Spr</w:t>
      </w:r>
      <w:r>
        <w:rPr>
          <w:lang w:val="en-US" w:eastAsia="en-US"/>
        </w:rPr>
        <w:t>eadtrum, vivo, China Telcom, Lenovo, OPPO, Samsung, CMCC, NTT DOCOMO, LG, MediaTek, Ericsson, Qualcomm] propose dividing the fields of the multi-cell scheduling DCI into 3 or 4 types: shared for all the co-scheduled cells, separate for each co-scheduled ca</w:t>
      </w:r>
      <w:r>
        <w:rPr>
          <w:lang w:val="en-US" w:eastAsia="en-US"/>
        </w:rPr>
        <w:t xml:space="preserve">rrier, shared or separate dependent on network configuration, as well as omitted. Since we can list all the necessary fields for multi-cell scheduling DCI, the omitted field type may not be needed for time being. </w:t>
      </w:r>
    </w:p>
    <w:p w:rsidR="00140B75" w:rsidRDefault="001878B3">
      <w:pPr>
        <w:spacing w:after="120"/>
        <w:rPr>
          <w:lang w:val="en-US" w:eastAsia="en-US"/>
        </w:rPr>
      </w:pPr>
      <w:r>
        <w:rPr>
          <w:lang w:val="en-US" w:eastAsia="en-US"/>
        </w:rPr>
        <w:t>Even for shared field, there are several o</w:t>
      </w:r>
      <w:r>
        <w:rPr>
          <w:lang w:val="en-US" w:eastAsia="en-US"/>
        </w:rPr>
        <w:t>ptions for detailed design, e.g., carrier indicator field; for separate field, e.g., MCS, some companies prefer independent MCS field for each co-scheduled carrier while others prefer differential MCS indication for co-scheduled carriers for overhead reduc</w:t>
      </w:r>
      <w:r>
        <w:rPr>
          <w:lang w:val="en-US" w:eastAsia="en-US"/>
        </w:rPr>
        <w:t>tion. Moderator suggests no detailed discussion in this meeting. Same as BWP indicator, HARQ process number field, we can put those FFS.</w:t>
      </w:r>
    </w:p>
    <w:p w:rsidR="00140B75" w:rsidRDefault="001878B3">
      <w:pPr>
        <w:rPr>
          <w:lang w:val="en-US" w:eastAsia="en-US"/>
        </w:rPr>
      </w:pPr>
      <w:r>
        <w:rPr>
          <w:lang w:val="en-US"/>
        </w:rPr>
        <w:t>For TDRA indication, several companies [vivo, Samsung, LG] propose/consider a</w:t>
      </w:r>
      <w:r>
        <w:t xml:space="preserve"> common TDRA field is included in the mult</w:t>
      </w:r>
      <w:r>
        <w:t xml:space="preserve">i-cell scheduling DCI pointing to one row of a TDRA table defined for the co-scheduled cells with each row indicating multiple SLIVs for the multiple scheduled cells. Moderator suggests the discussion is focused on whether TDRA field is common or separate </w:t>
      </w:r>
      <w:r>
        <w:t>to the co-scheduled cells with no detailed discussion in this meeting.</w:t>
      </w: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rsidR="00140B75" w:rsidRDefault="001878B3">
      <w:pPr>
        <w:pStyle w:val="a"/>
        <w:numPr>
          <w:ilvl w:val="0"/>
          <w:numId w:val="17"/>
        </w:numPr>
        <w:rPr>
          <w:lang w:eastAsia="en-US"/>
        </w:rPr>
      </w:pPr>
      <w:r>
        <w:rPr>
          <w:lang w:eastAsia="en-US"/>
        </w:rPr>
        <w:t>For multi-cell scheduling DCI, all the fields of the DCI can be divided into three types:</w:t>
      </w:r>
    </w:p>
    <w:p w:rsidR="00140B75" w:rsidRDefault="001878B3">
      <w:pPr>
        <w:pStyle w:val="a"/>
        <w:numPr>
          <w:ilvl w:val="0"/>
          <w:numId w:val="18"/>
        </w:numPr>
        <w:rPr>
          <w:rFonts w:eastAsia="KaiTi"/>
          <w:szCs w:val="20"/>
          <w:lang w:eastAsia="zh-CN"/>
        </w:rPr>
      </w:pPr>
      <w:r>
        <w:rPr>
          <w:rFonts w:eastAsia="KaiTi"/>
          <w:szCs w:val="20"/>
          <w:lang w:eastAsia="zh-CN"/>
        </w:rPr>
        <w:t xml:space="preserve">Type-1 field: A single field applicable/common to all </w:t>
      </w:r>
      <w:r>
        <w:rPr>
          <w:rFonts w:eastAsia="KaiTi"/>
          <w:szCs w:val="20"/>
          <w:lang w:eastAsia="zh-CN"/>
        </w:rPr>
        <w:t>the co-scheduled cells</w:t>
      </w:r>
    </w:p>
    <w:p w:rsidR="00140B75" w:rsidRDefault="001878B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rsidR="00140B75" w:rsidRDefault="001878B3">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rsidR="00140B75" w:rsidRDefault="00140B75">
      <w:pPr>
        <w:rPr>
          <w:lang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rsidR="00140B75" w:rsidRDefault="001878B3">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w:t>
            </w:r>
            <w:r>
              <w:rPr>
                <w:rFonts w:eastAsia="MS Mincho"/>
                <w:bCs/>
                <w:lang w:eastAsia="ja-JP"/>
              </w:rPr>
              <w:t>different co-scheduled cells (the values are configured by RRC). This is similar to TDRA for multi-slot PDSCH/PUSCH scheduling in Rel-16/17.</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Support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val="en-US" w:eastAsia="zh-CN"/>
              </w:rPr>
            </w:pPr>
            <w:r>
              <w:rPr>
                <w:bCs/>
                <w:lang w:val="en-US" w:eastAsia="zh-CN"/>
              </w:rPr>
              <w:t>We feel it is too early to jump into this design philosophy in the very first meeting, e.g</w:t>
            </w:r>
            <w:r>
              <w:rPr>
                <w:bCs/>
                <w:lang w:val="en-US" w:eastAsia="zh-CN"/>
              </w:rPr>
              <w:t xml:space="preserve">., we are not sure whether there would be eventually a Type-2 field, because any type-2 field can be converted into Type-1 by using a table entry pointer pointing to a pre-configured table. We think it is more acceptable to have the following: </w:t>
            </w:r>
          </w:p>
          <w:p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w:t>
            </w:r>
            <w:r>
              <w:rPr>
                <w:rFonts w:eastAsia="宋体"/>
                <w:snapToGrid/>
                <w:kern w:val="0"/>
                <w:szCs w:val="20"/>
                <w:lang w:eastAsia="zh-CN"/>
              </w:rPr>
              <w:t>-1</w:t>
            </w:r>
            <w:r>
              <w:rPr>
                <w:rFonts w:eastAsia="宋体"/>
                <w:snapToGrid/>
                <w:kern w:val="0"/>
                <w:szCs w:val="20"/>
                <w:lang w:val="en-US" w:eastAsia="zh-CN"/>
              </w:rPr>
              <w:t xml:space="preserve"> (revised)</w:t>
            </w:r>
            <w:r>
              <w:rPr>
                <w:rFonts w:eastAsia="宋体"/>
                <w:snapToGrid/>
                <w:kern w:val="0"/>
                <w:szCs w:val="20"/>
                <w:lang w:eastAsia="zh-CN"/>
              </w:rPr>
              <w:t>:</w:t>
            </w:r>
          </w:p>
          <w:p w:rsidR="00140B75" w:rsidRDefault="001878B3">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rsidR="00140B75" w:rsidRDefault="001878B3">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140B75" w:rsidRDefault="001878B3">
            <w:pPr>
              <w:pStyle w:val="a"/>
              <w:numPr>
                <w:ilvl w:val="0"/>
                <w:numId w:val="18"/>
              </w:numPr>
              <w:rPr>
                <w:rFonts w:eastAsia="楷体"/>
                <w:szCs w:val="20"/>
                <w:lang w:eastAsia="zh-CN"/>
              </w:rPr>
            </w:pPr>
            <w:r>
              <w:rPr>
                <w:rFonts w:eastAsia="楷体"/>
                <w:szCs w:val="20"/>
                <w:lang w:eastAsia="zh-CN"/>
              </w:rPr>
              <w:t>Type-2 field: Separate field</w:t>
            </w:r>
            <w:r>
              <w:rPr>
                <w:rFonts w:eastAsia="楷体"/>
                <w:szCs w:val="20"/>
                <w:lang w:eastAsia="zh-CN"/>
              </w:rPr>
              <w:t xml:space="preserve"> for each of the co-scheduled cells </w:t>
            </w:r>
          </w:p>
          <w:p w:rsidR="00140B75" w:rsidRDefault="001878B3">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720F9C" w:rsidRDefault="00720F9C">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Default="00720F9C">
            <w:pPr>
              <w:rPr>
                <w:rFonts w:eastAsia="MS Mincho"/>
                <w:bCs/>
                <w:lang w:eastAsia="ja-JP"/>
              </w:rPr>
            </w:pPr>
            <w:r>
              <w:rPr>
                <w:rFonts w:eastAsiaTheme="minorEastAsia"/>
                <w:bCs/>
                <w:lang w:eastAsia="zh-CN"/>
              </w:rPr>
              <w:t>Fine with the proposal</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140B75" w:rsidRDefault="001878B3">
      <w:pPr>
        <w:pStyle w:val="a"/>
        <w:numPr>
          <w:ilvl w:val="0"/>
          <w:numId w:val="17"/>
        </w:numPr>
        <w:rPr>
          <w:lang w:eastAsia="en-US"/>
        </w:rPr>
      </w:pPr>
      <w:r>
        <w:rPr>
          <w:lang w:eastAsia="en-US"/>
        </w:rPr>
        <w:t xml:space="preserve">For the multi-cell scheduling DCI, </w:t>
      </w:r>
    </w:p>
    <w:p w:rsidR="00140B75" w:rsidRDefault="001878B3">
      <w:pPr>
        <w:pStyle w:val="a"/>
        <w:numPr>
          <w:ilvl w:val="0"/>
          <w:numId w:val="18"/>
        </w:numPr>
        <w:rPr>
          <w:lang w:eastAsia="en-US"/>
        </w:rPr>
      </w:pPr>
      <w:r>
        <w:rPr>
          <w:rFonts w:eastAsia="KaiTi"/>
          <w:szCs w:val="20"/>
          <w:lang w:eastAsia="zh-CN"/>
        </w:rPr>
        <w:t>Type-1 fields at least include below</w:t>
      </w:r>
      <w:r>
        <w:rPr>
          <w:lang w:eastAsia="en-US"/>
        </w:rPr>
        <w:t>:</w:t>
      </w:r>
    </w:p>
    <w:p w:rsidR="00140B75" w:rsidRDefault="001878B3">
      <w:pPr>
        <w:pStyle w:val="a"/>
        <w:numPr>
          <w:ilvl w:val="1"/>
          <w:numId w:val="24"/>
        </w:numPr>
        <w:rPr>
          <w:rFonts w:eastAsia="KaiTi"/>
          <w:szCs w:val="20"/>
          <w:lang w:eastAsia="zh-CN"/>
        </w:rPr>
      </w:pPr>
      <w:r>
        <w:rPr>
          <w:rFonts w:eastAsia="KaiTi"/>
          <w:szCs w:val="20"/>
          <w:lang w:eastAsia="zh-CN"/>
        </w:rPr>
        <w:t xml:space="preserve">Identifier for DCI </w:t>
      </w:r>
      <w:r>
        <w:rPr>
          <w:rFonts w:eastAsia="KaiTi"/>
          <w:szCs w:val="20"/>
          <w:lang w:eastAsia="zh-CN"/>
        </w:rPr>
        <w:t>formats</w:t>
      </w:r>
    </w:p>
    <w:p w:rsidR="00140B75" w:rsidRDefault="001878B3">
      <w:pPr>
        <w:pStyle w:val="a"/>
        <w:numPr>
          <w:ilvl w:val="1"/>
          <w:numId w:val="24"/>
        </w:numPr>
        <w:rPr>
          <w:rFonts w:eastAsia="KaiTi"/>
          <w:szCs w:val="20"/>
          <w:lang w:eastAsia="zh-CN"/>
        </w:rPr>
      </w:pPr>
      <w:r>
        <w:rPr>
          <w:rFonts w:eastAsia="KaiTi"/>
          <w:szCs w:val="20"/>
          <w:lang w:eastAsia="zh-CN"/>
        </w:rPr>
        <w:t>Carrier indicator</w:t>
      </w:r>
    </w:p>
    <w:p w:rsidR="00140B75" w:rsidRDefault="001878B3">
      <w:pPr>
        <w:pStyle w:val="a"/>
        <w:numPr>
          <w:ilvl w:val="1"/>
          <w:numId w:val="24"/>
        </w:numPr>
        <w:rPr>
          <w:rFonts w:eastAsia="KaiTi"/>
          <w:szCs w:val="20"/>
          <w:lang w:eastAsia="zh-CN"/>
        </w:rPr>
      </w:pPr>
      <w:r>
        <w:rPr>
          <w:rFonts w:eastAsia="KaiTi"/>
          <w:szCs w:val="20"/>
          <w:lang w:eastAsia="zh-CN"/>
        </w:rPr>
        <w:t>Downlink assignment index</w:t>
      </w:r>
    </w:p>
    <w:p w:rsidR="00140B75" w:rsidRDefault="001878B3">
      <w:pPr>
        <w:pStyle w:val="a"/>
        <w:numPr>
          <w:ilvl w:val="1"/>
          <w:numId w:val="24"/>
        </w:numPr>
        <w:rPr>
          <w:rFonts w:eastAsia="KaiTi"/>
          <w:szCs w:val="20"/>
          <w:lang w:eastAsia="zh-CN"/>
        </w:rPr>
      </w:pPr>
      <w:r>
        <w:rPr>
          <w:rFonts w:eastAsia="KaiTi"/>
          <w:szCs w:val="20"/>
          <w:lang w:eastAsia="zh-CN"/>
        </w:rPr>
        <w:t xml:space="preserve">TPC </w:t>
      </w:r>
    </w:p>
    <w:p w:rsidR="00140B75" w:rsidRDefault="001878B3">
      <w:pPr>
        <w:pStyle w:val="a"/>
        <w:numPr>
          <w:ilvl w:val="1"/>
          <w:numId w:val="24"/>
        </w:numPr>
        <w:rPr>
          <w:rFonts w:eastAsia="KaiTi"/>
          <w:szCs w:val="20"/>
          <w:lang w:eastAsia="zh-CN"/>
        </w:rPr>
      </w:pPr>
      <w:r>
        <w:rPr>
          <w:rFonts w:eastAsia="KaiTi"/>
          <w:szCs w:val="20"/>
          <w:lang w:eastAsia="zh-CN"/>
        </w:rPr>
        <w:t>PUCCH resource indicator</w:t>
      </w:r>
    </w:p>
    <w:p w:rsidR="00140B75" w:rsidRDefault="001878B3">
      <w:pPr>
        <w:pStyle w:val="a"/>
        <w:numPr>
          <w:ilvl w:val="1"/>
          <w:numId w:val="24"/>
        </w:numPr>
        <w:rPr>
          <w:rFonts w:eastAsia="KaiTi"/>
          <w:szCs w:val="20"/>
          <w:lang w:eastAsia="zh-CN"/>
        </w:rPr>
      </w:pPr>
      <w:r>
        <w:rPr>
          <w:rFonts w:eastAsia="KaiTi"/>
          <w:szCs w:val="20"/>
          <w:lang w:eastAsia="zh-CN"/>
        </w:rPr>
        <w:t>PDSCH-to-HARQ timing indicator</w:t>
      </w:r>
    </w:p>
    <w:p w:rsidR="00140B75" w:rsidRDefault="001878B3">
      <w:pPr>
        <w:pStyle w:val="a"/>
        <w:numPr>
          <w:ilvl w:val="0"/>
          <w:numId w:val="18"/>
        </w:numPr>
        <w:rPr>
          <w:lang w:eastAsia="en-US"/>
        </w:rPr>
      </w:pPr>
      <w:r>
        <w:rPr>
          <w:rFonts w:eastAsia="KaiTi"/>
          <w:szCs w:val="20"/>
          <w:lang w:eastAsia="zh-CN"/>
        </w:rPr>
        <w:t>Type-2 fields at least include below</w:t>
      </w:r>
      <w:r>
        <w:rPr>
          <w:lang w:eastAsia="en-US"/>
        </w:rPr>
        <w:t>:</w:t>
      </w:r>
    </w:p>
    <w:p w:rsidR="00140B75" w:rsidRDefault="001878B3">
      <w:pPr>
        <w:pStyle w:val="a"/>
        <w:numPr>
          <w:ilvl w:val="1"/>
          <w:numId w:val="24"/>
        </w:numPr>
        <w:rPr>
          <w:rFonts w:eastAsia="KaiTi"/>
          <w:szCs w:val="20"/>
          <w:lang w:eastAsia="zh-CN"/>
        </w:rPr>
      </w:pPr>
      <w:r>
        <w:rPr>
          <w:rFonts w:eastAsia="KaiTi"/>
          <w:szCs w:val="20"/>
          <w:lang w:eastAsia="zh-CN"/>
        </w:rPr>
        <w:t>Modulation and coding scheme</w:t>
      </w:r>
    </w:p>
    <w:p w:rsidR="00140B75" w:rsidRDefault="001878B3">
      <w:pPr>
        <w:pStyle w:val="a"/>
        <w:numPr>
          <w:ilvl w:val="1"/>
          <w:numId w:val="24"/>
        </w:numPr>
        <w:rPr>
          <w:rFonts w:eastAsia="KaiTi"/>
          <w:szCs w:val="20"/>
          <w:lang w:eastAsia="zh-CN"/>
        </w:rPr>
      </w:pPr>
      <w:r>
        <w:rPr>
          <w:rFonts w:eastAsia="KaiTi"/>
          <w:szCs w:val="20"/>
          <w:lang w:eastAsia="zh-CN"/>
        </w:rPr>
        <w:t>New data indicator</w:t>
      </w:r>
    </w:p>
    <w:p w:rsidR="00140B75" w:rsidRDefault="001878B3">
      <w:pPr>
        <w:pStyle w:val="a"/>
        <w:numPr>
          <w:ilvl w:val="1"/>
          <w:numId w:val="24"/>
        </w:numPr>
        <w:rPr>
          <w:rFonts w:eastAsia="KaiTi"/>
          <w:szCs w:val="20"/>
          <w:lang w:eastAsia="zh-CN"/>
        </w:rPr>
      </w:pPr>
      <w:r>
        <w:rPr>
          <w:rFonts w:eastAsia="KaiTi"/>
          <w:szCs w:val="20"/>
          <w:lang w:eastAsia="zh-CN"/>
        </w:rPr>
        <w:t>Redundancy version</w:t>
      </w:r>
    </w:p>
    <w:p w:rsidR="00140B75" w:rsidRDefault="001878B3">
      <w:pPr>
        <w:pStyle w:val="a"/>
        <w:numPr>
          <w:ilvl w:val="0"/>
          <w:numId w:val="18"/>
        </w:numPr>
        <w:rPr>
          <w:lang w:eastAsia="en-US"/>
        </w:rPr>
      </w:pPr>
      <w:r>
        <w:rPr>
          <w:rFonts w:eastAsia="KaiTi"/>
          <w:szCs w:val="20"/>
          <w:lang w:eastAsia="zh-CN"/>
        </w:rPr>
        <w:t>Type-3 fields at least include below</w:t>
      </w:r>
      <w:r>
        <w:rPr>
          <w:lang w:eastAsia="en-US"/>
        </w:rPr>
        <w:t>:</w:t>
      </w:r>
    </w:p>
    <w:p w:rsidR="00140B75" w:rsidRDefault="001878B3">
      <w:pPr>
        <w:pStyle w:val="a"/>
        <w:numPr>
          <w:ilvl w:val="1"/>
          <w:numId w:val="24"/>
        </w:numPr>
        <w:rPr>
          <w:rFonts w:eastAsia="KaiTi"/>
          <w:szCs w:val="20"/>
          <w:lang w:eastAsia="zh-CN"/>
        </w:rPr>
      </w:pPr>
      <w:r>
        <w:rPr>
          <w:rFonts w:eastAsia="KaiTi"/>
          <w:szCs w:val="20"/>
          <w:lang w:eastAsia="zh-CN"/>
        </w:rPr>
        <w:t>PRB bundling size indicator</w:t>
      </w:r>
    </w:p>
    <w:p w:rsidR="00140B75" w:rsidRDefault="001878B3">
      <w:pPr>
        <w:pStyle w:val="a"/>
        <w:numPr>
          <w:ilvl w:val="1"/>
          <w:numId w:val="24"/>
        </w:numPr>
        <w:rPr>
          <w:rFonts w:eastAsia="KaiTi"/>
          <w:szCs w:val="20"/>
          <w:lang w:eastAsia="zh-CN"/>
        </w:rPr>
      </w:pPr>
      <w:r>
        <w:rPr>
          <w:rFonts w:eastAsia="KaiTi"/>
          <w:szCs w:val="20"/>
          <w:lang w:eastAsia="zh-CN"/>
        </w:rPr>
        <w:t>Rate matching indicator</w:t>
      </w:r>
    </w:p>
    <w:p w:rsidR="00140B75" w:rsidRDefault="001878B3">
      <w:pPr>
        <w:pStyle w:val="a"/>
        <w:numPr>
          <w:ilvl w:val="1"/>
          <w:numId w:val="24"/>
        </w:numPr>
        <w:rPr>
          <w:rFonts w:eastAsia="KaiTi"/>
          <w:szCs w:val="20"/>
          <w:lang w:eastAsia="zh-CN"/>
        </w:rPr>
      </w:pPr>
      <w:r>
        <w:rPr>
          <w:rFonts w:eastAsia="KaiTi"/>
          <w:szCs w:val="20"/>
          <w:lang w:eastAsia="zh-CN"/>
        </w:rPr>
        <w:t>ZP CSI-RS trigger</w:t>
      </w:r>
    </w:p>
    <w:p w:rsidR="00140B75" w:rsidRDefault="001878B3">
      <w:pPr>
        <w:pStyle w:val="a"/>
        <w:numPr>
          <w:ilvl w:val="1"/>
          <w:numId w:val="24"/>
        </w:numPr>
        <w:rPr>
          <w:rFonts w:eastAsia="KaiTi"/>
          <w:szCs w:val="20"/>
          <w:lang w:eastAsia="zh-CN"/>
        </w:rPr>
      </w:pPr>
      <w:r>
        <w:rPr>
          <w:rFonts w:eastAsia="KaiTi"/>
          <w:szCs w:val="20"/>
          <w:lang w:eastAsia="zh-CN"/>
        </w:rPr>
        <w:t>Antenna port(s)</w:t>
      </w:r>
    </w:p>
    <w:p w:rsidR="00140B75" w:rsidRDefault="001878B3">
      <w:pPr>
        <w:pStyle w:val="a"/>
        <w:numPr>
          <w:ilvl w:val="1"/>
          <w:numId w:val="24"/>
        </w:numPr>
        <w:rPr>
          <w:rFonts w:eastAsia="KaiTi"/>
          <w:szCs w:val="20"/>
          <w:lang w:eastAsia="zh-CN"/>
        </w:rPr>
      </w:pPr>
      <w:r>
        <w:rPr>
          <w:rFonts w:eastAsia="KaiTi"/>
          <w:szCs w:val="20"/>
          <w:lang w:eastAsia="zh-CN"/>
        </w:rPr>
        <w:t>TCI</w:t>
      </w:r>
    </w:p>
    <w:p w:rsidR="00140B75" w:rsidRDefault="001878B3">
      <w:pPr>
        <w:pStyle w:val="a"/>
        <w:numPr>
          <w:ilvl w:val="1"/>
          <w:numId w:val="24"/>
        </w:numPr>
        <w:rPr>
          <w:rFonts w:eastAsia="KaiTi"/>
          <w:szCs w:val="20"/>
          <w:lang w:eastAsia="zh-CN"/>
        </w:rPr>
      </w:pPr>
      <w:r>
        <w:rPr>
          <w:rFonts w:eastAsia="KaiTi"/>
          <w:szCs w:val="20"/>
          <w:lang w:eastAsia="zh-CN"/>
        </w:rPr>
        <w:t>SRS request</w:t>
      </w:r>
    </w:p>
    <w:p w:rsidR="00140B75" w:rsidRDefault="001878B3">
      <w:pPr>
        <w:pStyle w:val="a"/>
        <w:numPr>
          <w:ilvl w:val="1"/>
          <w:numId w:val="24"/>
        </w:numPr>
        <w:rPr>
          <w:rFonts w:eastAsia="KaiTi"/>
          <w:szCs w:val="20"/>
          <w:lang w:eastAsia="zh-CN"/>
        </w:rPr>
      </w:pPr>
      <w:r>
        <w:rPr>
          <w:rFonts w:eastAsia="KaiTi"/>
          <w:szCs w:val="20"/>
          <w:lang w:eastAsia="zh-CN"/>
        </w:rPr>
        <w:t>DMRS sequence initialization</w:t>
      </w:r>
    </w:p>
    <w:p w:rsidR="00140B75" w:rsidRDefault="001878B3">
      <w:pPr>
        <w:pStyle w:val="a"/>
        <w:numPr>
          <w:ilvl w:val="0"/>
          <w:numId w:val="18"/>
        </w:numPr>
        <w:rPr>
          <w:rFonts w:eastAsia="KaiTi"/>
          <w:szCs w:val="20"/>
          <w:lang w:eastAsia="zh-CN"/>
        </w:rPr>
      </w:pPr>
      <w:r>
        <w:rPr>
          <w:rFonts w:eastAsia="KaiTi"/>
          <w:szCs w:val="20"/>
          <w:lang w:eastAsia="zh-CN"/>
        </w:rPr>
        <w:t>FFS</w:t>
      </w:r>
    </w:p>
    <w:p w:rsidR="00140B75" w:rsidRDefault="001878B3">
      <w:pPr>
        <w:pStyle w:val="a"/>
        <w:numPr>
          <w:ilvl w:val="1"/>
          <w:numId w:val="24"/>
        </w:numPr>
        <w:rPr>
          <w:rFonts w:eastAsia="KaiTi"/>
          <w:szCs w:val="20"/>
          <w:lang w:eastAsia="zh-CN"/>
        </w:rPr>
      </w:pPr>
      <w:r>
        <w:rPr>
          <w:rFonts w:eastAsia="KaiTi"/>
          <w:szCs w:val="20"/>
          <w:lang w:eastAsia="zh-CN"/>
        </w:rPr>
        <w:t>Bandwidth part indicator</w:t>
      </w:r>
    </w:p>
    <w:p w:rsidR="00140B75" w:rsidRDefault="001878B3">
      <w:pPr>
        <w:pStyle w:val="a"/>
        <w:numPr>
          <w:ilvl w:val="1"/>
          <w:numId w:val="24"/>
        </w:numPr>
        <w:rPr>
          <w:rFonts w:eastAsia="KaiTi"/>
          <w:szCs w:val="20"/>
          <w:lang w:eastAsia="zh-CN"/>
        </w:rPr>
      </w:pPr>
      <w:r>
        <w:rPr>
          <w:rFonts w:eastAsia="KaiTi"/>
          <w:szCs w:val="20"/>
          <w:lang w:eastAsia="zh-CN"/>
        </w:rPr>
        <w:t>Time domain resource assignment</w:t>
      </w:r>
    </w:p>
    <w:p w:rsidR="00140B75" w:rsidRDefault="001878B3">
      <w:pPr>
        <w:pStyle w:val="a"/>
        <w:numPr>
          <w:ilvl w:val="1"/>
          <w:numId w:val="24"/>
        </w:numPr>
        <w:rPr>
          <w:rFonts w:eastAsia="KaiTi"/>
          <w:szCs w:val="20"/>
          <w:lang w:eastAsia="zh-CN"/>
        </w:rPr>
      </w:pPr>
      <w:r>
        <w:rPr>
          <w:rFonts w:eastAsia="KaiTi"/>
          <w:szCs w:val="20"/>
          <w:lang w:eastAsia="zh-CN"/>
        </w:rPr>
        <w:t>Frequency domain resource assignment</w:t>
      </w:r>
    </w:p>
    <w:p w:rsidR="00140B75" w:rsidRDefault="001878B3">
      <w:pPr>
        <w:pStyle w:val="a"/>
        <w:numPr>
          <w:ilvl w:val="1"/>
          <w:numId w:val="24"/>
        </w:numPr>
        <w:rPr>
          <w:rFonts w:eastAsia="KaiTi"/>
          <w:szCs w:val="20"/>
          <w:lang w:eastAsia="zh-CN"/>
        </w:rPr>
      </w:pPr>
      <w:r>
        <w:rPr>
          <w:rFonts w:eastAsia="KaiTi"/>
          <w:szCs w:val="20"/>
          <w:lang w:eastAsia="zh-CN"/>
        </w:rPr>
        <w:t>VRB-to-PRB mapping</w:t>
      </w:r>
    </w:p>
    <w:p w:rsidR="00140B75" w:rsidRDefault="001878B3">
      <w:pPr>
        <w:pStyle w:val="a"/>
        <w:numPr>
          <w:ilvl w:val="1"/>
          <w:numId w:val="24"/>
        </w:numPr>
        <w:rPr>
          <w:rFonts w:eastAsia="KaiTi"/>
          <w:szCs w:val="20"/>
          <w:lang w:eastAsia="zh-CN"/>
        </w:rPr>
      </w:pPr>
      <w:r>
        <w:rPr>
          <w:rFonts w:eastAsia="KaiTi"/>
          <w:szCs w:val="20"/>
          <w:lang w:eastAsia="zh-CN"/>
        </w:rPr>
        <w:t>HARQ pro</w:t>
      </w:r>
      <w:r>
        <w:rPr>
          <w:rFonts w:eastAsia="KaiTi"/>
          <w:szCs w:val="20"/>
          <w:lang w:eastAsia="zh-CN"/>
        </w:rPr>
        <w:t>cess number</w:t>
      </w:r>
    </w:p>
    <w:p w:rsidR="00140B75" w:rsidRDefault="001878B3">
      <w:pPr>
        <w:pStyle w:val="a"/>
        <w:numPr>
          <w:ilvl w:val="1"/>
          <w:numId w:val="24"/>
        </w:numPr>
        <w:rPr>
          <w:rFonts w:eastAsia="KaiTi"/>
          <w:szCs w:val="20"/>
          <w:lang w:eastAsia="zh-CN"/>
        </w:rPr>
      </w:pPr>
      <w:r>
        <w:rPr>
          <w:color w:val="000000"/>
          <w:szCs w:val="20"/>
        </w:rPr>
        <w:t>One-shot HARQ-ACK request</w:t>
      </w:r>
    </w:p>
    <w:p w:rsidR="00140B75" w:rsidRDefault="001878B3">
      <w:pPr>
        <w:pStyle w:val="a"/>
        <w:numPr>
          <w:ilvl w:val="1"/>
          <w:numId w:val="24"/>
        </w:numPr>
        <w:rPr>
          <w:rFonts w:eastAsia="KaiTi"/>
          <w:szCs w:val="20"/>
          <w:lang w:eastAsia="zh-CN"/>
        </w:rPr>
      </w:pPr>
      <w:r>
        <w:rPr>
          <w:color w:val="000000"/>
          <w:szCs w:val="20"/>
        </w:rPr>
        <w:t>ChannelAccess-CPext</w:t>
      </w:r>
    </w:p>
    <w:p w:rsidR="00140B75" w:rsidRDefault="001878B3">
      <w:pPr>
        <w:pStyle w:val="a"/>
        <w:numPr>
          <w:ilvl w:val="1"/>
          <w:numId w:val="24"/>
        </w:numPr>
        <w:rPr>
          <w:rFonts w:eastAsia="KaiTi"/>
          <w:szCs w:val="20"/>
          <w:lang w:eastAsia="zh-CN"/>
        </w:rPr>
      </w:pPr>
      <w:r>
        <w:rPr>
          <w:rFonts w:eastAsia="KaiTi"/>
          <w:szCs w:val="20"/>
          <w:lang w:eastAsia="zh-CN"/>
        </w:rPr>
        <w:t>Other fields</w:t>
      </w:r>
    </w:p>
    <w:p w:rsidR="00140B75" w:rsidRDefault="00140B75">
      <w:pPr>
        <w:rPr>
          <w:rFonts w:eastAsia="KaiTi"/>
          <w:szCs w:val="20"/>
          <w:lang w:eastAsia="zh-CN"/>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3-2:</w:t>
            </w:r>
          </w:p>
          <w:p w:rsidR="00140B75" w:rsidRDefault="001878B3">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w:t>
            </w:r>
            <w:r>
              <w:rPr>
                <w:rFonts w:eastAsia="MS Mincho"/>
                <w:bCs/>
                <w:lang w:eastAsia="ja-JP"/>
              </w:rPr>
              <w:t xml:space="preserve"> should be further discussed.</w:t>
            </w:r>
          </w:p>
          <w:p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eastAsia="zh-CN"/>
              </w:rPr>
              <w:t xml:space="preserve">On Type 1 fields: </w:t>
            </w:r>
          </w:p>
          <w:p w:rsidR="00140B75" w:rsidRDefault="001878B3">
            <w:pPr>
              <w:jc w:val="left"/>
              <w:rPr>
                <w:bCs/>
                <w:lang w:eastAsia="zh-CN"/>
              </w:rPr>
            </w:pPr>
            <w:r>
              <w:rPr>
                <w:bCs/>
                <w:lang w:eastAsia="zh-CN"/>
              </w:rPr>
              <w:t>The ‘carrier indication’ is not fully clear here – is this the indication of the scheduled cells? (maybe use a diffe</w:t>
            </w:r>
            <w:r>
              <w:rPr>
                <w:bCs/>
                <w:lang w:eastAsia="zh-CN"/>
              </w:rPr>
              <w:t xml:space="preserve">rent wording as the current carrier indication refers to CIF &amp; n_CI). </w:t>
            </w:r>
          </w:p>
          <w:p w:rsidR="00140B75" w:rsidRDefault="001878B3">
            <w:pPr>
              <w:rPr>
                <w:bCs/>
                <w:lang w:eastAsia="zh-CN"/>
              </w:rPr>
            </w:pPr>
            <w:r>
              <w:rPr>
                <w:bCs/>
                <w:lang w:eastAsia="zh-CN"/>
              </w:rPr>
              <w:t>On Type 2 fields: we think that e.g. MCS, RV or NDI could be potentially also actually o</w:t>
            </w:r>
            <w:r>
              <w:rPr>
                <w:bCs/>
                <w:lang w:eastAsia="zh-CN"/>
              </w:rPr>
              <w:lastRenderedPageBreak/>
              <w:t xml:space="preserve">f Type 3 (e.g. if using single cell DCI for re-tx, intra-band CA could lead to same MCS).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720F9C" w:rsidRDefault="00720F9C">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Pr="00720F9C" w:rsidRDefault="00720F9C">
            <w:pPr>
              <w:rPr>
                <w:rFonts w:eastAsiaTheme="minorEastAsia" w:hint="eastAsia"/>
                <w:bCs/>
                <w:lang w:eastAsia="zh-CN"/>
              </w:rPr>
            </w:pPr>
            <w:r>
              <w:rPr>
                <w:rFonts w:eastAsiaTheme="minorEastAsia"/>
                <w:bCs/>
                <w:lang w:eastAsia="zh-CN"/>
              </w:rPr>
              <w:t>Maybe early  to decide in this meeting.</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lang w:eastAsia="en-US"/>
        </w:rPr>
      </w:pPr>
    </w:p>
    <w:p w:rsidR="00140B75" w:rsidRDefault="001878B3">
      <w:pPr>
        <w:pStyle w:val="2"/>
        <w:ind w:left="540"/>
      </w:pPr>
      <w:r>
        <w:t>Indication of scheduled cells</w:t>
      </w: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r>
              <w:rPr>
                <w:rFonts w:eastAsia="KaiTi"/>
                <w:b/>
                <w:bCs/>
                <w:sz w:val="22"/>
                <w:lang w:eastAsia="zh-CN"/>
              </w:rPr>
              <w:t>ZTE</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5: For designing the CIF filed in the multi-cell scheduling </w:t>
            </w:r>
            <w:r>
              <w:rPr>
                <w:rFonts w:eastAsia="KaiTi"/>
                <w:i/>
                <w:iCs/>
                <w:szCs w:val="20"/>
                <w:lang w:val="en-US" w:eastAsia="zh-CN"/>
              </w:rPr>
              <w:t>DCI, dynamic or semi-static combination of the multiple scheduled cells should be determined firstly.</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table of sched</w:t>
            </w:r>
            <w:r>
              <w:rPr>
                <w:rFonts w:eastAsia="KaiTi"/>
                <w:i/>
                <w:szCs w:val="20"/>
                <w:lang w:val="en-AU" w:eastAsia="zh-CN"/>
              </w:rPr>
              <w:t xml:space="preserve">uled cell(s) to be scheduled is RRC configured for the UE.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CATT</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w:t>
            </w:r>
            <w:r>
              <w:rPr>
                <w:rFonts w:eastAsia="KaiTi"/>
                <w:i/>
                <w:szCs w:val="20"/>
                <w:lang w:val="en-AU" w:eastAsia="zh-CN"/>
              </w:rPr>
              <w:t>ption-1: is fixed to N, the scheduled cells are configured by higher layer.</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rsidR="00140B75" w:rsidRDefault="00140B75">
            <w:pPr>
              <w:pStyle w:val="a"/>
              <w:numPr>
                <w:ilvl w:val="0"/>
                <w:numId w:val="0"/>
              </w:numPr>
              <w:ind w:left="360"/>
              <w:jc w:val="both"/>
              <w:rPr>
                <w:rFonts w:eastAsia="KaiTi"/>
                <w:b/>
                <w:bCs/>
                <w:sz w:val="22"/>
                <w:lang w:eastAsia="zh-CN"/>
              </w:rPr>
            </w:pPr>
          </w:p>
          <w:p w:rsidR="00140B75" w:rsidRDefault="001878B3">
            <w:pPr>
              <w:pStyle w:val="a"/>
              <w:numPr>
                <w:ilvl w:val="0"/>
                <w:numId w:val="17"/>
              </w:numPr>
              <w:jc w:val="both"/>
              <w:rPr>
                <w:rFonts w:eastAsia="KaiTi"/>
                <w:b/>
                <w:bCs/>
                <w:sz w:val="22"/>
                <w:lang w:eastAsia="zh-CN"/>
              </w:rPr>
            </w:pPr>
            <w:r>
              <w:rPr>
                <w:rFonts w:eastAsia="KaiTi"/>
                <w:b/>
                <w:bCs/>
                <w:sz w:val="22"/>
                <w:lang w:eastAsia="zh-CN"/>
              </w:rPr>
              <w:t>China Telecom</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w:t>
            </w:r>
            <w:r>
              <w:rPr>
                <w:rFonts w:eastAsia="KaiTi"/>
                <w:i/>
                <w:iCs/>
                <w:szCs w:val="20"/>
                <w:lang w:val="en-US" w:eastAsia="zh-CN"/>
              </w:rPr>
              <w:t>at can be scheduled by the multi-cell scheduling DCI are configured by RRC signaling. Detailed configuration signaling are FFS.</w:t>
            </w:r>
          </w:p>
          <w:p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3: The actually scheduled cells among the cells being able to be scheduled by the multi-cell scheduling DCI are </w:t>
            </w:r>
            <w:r>
              <w:rPr>
                <w:rFonts w:eastAsia="KaiTi"/>
                <w:i/>
                <w:iCs/>
                <w:szCs w:val="20"/>
                <w:lang w:val="en-US" w:eastAsia="zh-CN"/>
              </w:rPr>
              <w:t>determined dynamically by the DCI indication.</w:t>
            </w:r>
          </w:p>
          <w:p w:rsidR="00140B75" w:rsidRDefault="00140B75">
            <w:pPr>
              <w:rPr>
                <w:lang w:val="en-AU"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NEC</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w:t>
            </w:r>
            <w:r>
              <w:rPr>
                <w:rFonts w:eastAsia="KaiTi"/>
                <w:i/>
                <w:szCs w:val="20"/>
                <w:lang w:val="en-AU" w:eastAsia="zh-CN"/>
              </w:rPr>
              <w:t>ell combination used in the set for the CIF</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Samsung</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2: RRC configures ‘set-level’ CIF values that correspond to sub-sets of </w:t>
            </w:r>
            <w:r>
              <w:rPr>
                <w:rFonts w:eastAsia="KaiTi"/>
                <w:i/>
                <w:iCs/>
                <w:szCs w:val="20"/>
                <w:lang w:val="en-US" w:eastAsia="zh-CN"/>
              </w:rPr>
              <w:t>co-scheduled cells from a set of co-scheduled cells.</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OPPO</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InterDigital</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lastRenderedPageBreak/>
              <w:t>Proposal 1: St</w:t>
            </w:r>
            <w:r>
              <w:rPr>
                <w:rFonts w:eastAsia="KaiTi"/>
                <w:i/>
                <w:iCs/>
                <w:szCs w:val="20"/>
                <w:lang w:val="en-US" w:eastAsia="zh-CN"/>
              </w:rPr>
              <w:t xml:space="preserve">udy indicating scheduling information for multiple cells using the same DCI bitfield. </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CMCC</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2. The sets of scheduled cells can be pre-configured by RRC signaling, and the new </w:t>
            </w:r>
            <w:r>
              <w:rPr>
                <w:rFonts w:eastAsia="KaiTi"/>
                <w:i/>
                <w:iCs/>
                <w:szCs w:val="20"/>
                <w:lang w:val="en-US" w:eastAsia="zh-CN"/>
              </w:rPr>
              <w:t>multi-cell scheduling DCI is used to dynamically indicate which set to be scheduled.</w:t>
            </w:r>
          </w:p>
          <w:p w:rsidR="00140B75" w:rsidRDefault="00140B75">
            <w:pPr>
              <w:rPr>
                <w:lang w:val="en-US"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LG Electronics</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w:t>
            </w:r>
            <w:r>
              <w:rPr>
                <w:rFonts w:eastAsia="KaiTi"/>
                <w:i/>
                <w:iCs/>
                <w:szCs w:val="20"/>
              </w:rPr>
              <w:t>lti-cell CIF value or single-cell CIF value according to the 1-bit flag.</w:t>
            </w:r>
          </w:p>
          <w:p w:rsidR="00140B75" w:rsidRDefault="00140B75">
            <w:pPr>
              <w:pStyle w:val="a"/>
              <w:numPr>
                <w:ilvl w:val="0"/>
                <w:numId w:val="0"/>
              </w:numPr>
              <w:ind w:left="360"/>
              <w:rPr>
                <w:rFonts w:eastAsia="KaiTi"/>
                <w:b/>
                <w:bCs/>
                <w:sz w:val="22"/>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Intel</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w:t>
            </w:r>
            <w:r>
              <w:rPr>
                <w:rFonts w:eastAsia="KaiTi"/>
                <w:i/>
                <w:szCs w:val="20"/>
                <w:lang w:val="en-AU" w:eastAsia="zh-CN"/>
              </w:rPr>
              <w:t xml:space="preserve">switching between single-cell and multi-cell scheduling is supported. </w:t>
            </w:r>
          </w:p>
          <w:p w:rsidR="00140B75" w:rsidRDefault="00140B75">
            <w:pPr>
              <w:rPr>
                <w:lang w:val="en-AU" w:eastAsia="en-US"/>
              </w:rPr>
            </w:pPr>
          </w:p>
        </w:tc>
      </w:tr>
    </w:tbl>
    <w:p w:rsidR="00140B75" w:rsidRDefault="00140B75">
      <w:pPr>
        <w:rPr>
          <w:lang w:eastAsia="en-US"/>
        </w:rPr>
      </w:pPr>
    </w:p>
    <w:p w:rsidR="00140B75" w:rsidRDefault="00140B75">
      <w:pPr>
        <w:rPr>
          <w:lang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140B75" w:rsidRDefault="00140B75">
      <w:pPr>
        <w:rPr>
          <w:lang w:eastAsia="en-US"/>
        </w:rPr>
      </w:pPr>
    </w:p>
    <w:p w:rsidR="00140B75" w:rsidRDefault="001878B3">
      <w:pPr>
        <w:spacing w:after="120"/>
        <w:rPr>
          <w:lang w:val="en-US" w:eastAsia="en-US"/>
        </w:rPr>
      </w:pPr>
      <w:r>
        <w:rPr>
          <w:lang w:val="en-US" w:eastAsia="en-US"/>
        </w:rPr>
        <w:t xml:space="preserve">Regarding the indication of co-scheduled cells by a multi-cell scheduling DCI, 11 companies [ZTE, Nokia/NSB, CATT, China </w:t>
      </w:r>
      <w:r>
        <w:rPr>
          <w:lang w:val="en-US" w:eastAsia="en-US"/>
        </w:rPr>
        <w:t>Telcom, NEC, Samsung, OPPO, Interdigital, CMCC, LGE, Intel] propose single carrier indicator field in the multi-cell scheduling DCI for indicating the co-scheduled cells. Majority companies prefer predefining a table with each row defining a combination of</w:t>
      </w:r>
      <w:r>
        <w:rPr>
          <w:lang w:val="en-US" w:eastAsia="en-US"/>
        </w:rPr>
        <w:t xml:space="preserve"> scheduled cells and using DCI to indicate one row of the table. So the DCI overhead can be reduced and the scheduling flexibility is guaranteed. Moderator suggests below proposal to capture a high-level design.</w:t>
      </w:r>
    </w:p>
    <w:p w:rsidR="00140B75" w:rsidRDefault="001878B3">
      <w:pPr>
        <w:spacing w:after="120"/>
        <w:rPr>
          <w:lang w:val="en-US" w:eastAsia="en-US"/>
        </w:rPr>
      </w:pPr>
      <w:r>
        <w:rPr>
          <w:lang w:val="en-US" w:eastAsia="en-US"/>
        </w:rPr>
        <w:t xml:space="preserve">Considering different UE capabilities in UL </w:t>
      </w:r>
      <w:r>
        <w:rPr>
          <w:lang w:val="en-US" w:eastAsia="en-US"/>
        </w:rPr>
        <w:t xml:space="preserve">CA and DL CA, it is reasonable to predefine two tables for DL and UL multi-cell scheduling, respectively. </w:t>
      </w:r>
    </w:p>
    <w:p w:rsidR="00140B75" w:rsidRDefault="00140B75">
      <w:pPr>
        <w:rPr>
          <w:lang w:val="en-US" w:eastAsia="en-US"/>
        </w:rPr>
      </w:pPr>
    </w:p>
    <w:p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140B75" w:rsidRDefault="001878B3">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w:t>
      </w:r>
      <w:r>
        <w:rPr>
          <w:lang w:eastAsia="en-US"/>
        </w:rPr>
        <w:t xml:space="preserve">a table defining combinations of scheduled cells. </w:t>
      </w:r>
    </w:p>
    <w:p w:rsidR="00140B75" w:rsidRDefault="001878B3">
      <w:pPr>
        <w:pStyle w:val="a"/>
        <w:numPr>
          <w:ilvl w:val="0"/>
          <w:numId w:val="18"/>
        </w:numPr>
        <w:rPr>
          <w:rFonts w:eastAsia="KaiTi"/>
          <w:szCs w:val="20"/>
          <w:lang w:eastAsia="zh-CN"/>
        </w:rPr>
      </w:pPr>
      <w:r>
        <w:rPr>
          <w:rFonts w:eastAsia="KaiTi"/>
          <w:szCs w:val="20"/>
          <w:lang w:eastAsia="zh-CN"/>
        </w:rPr>
        <w:t>The table is configured by RRC signaling.</w:t>
      </w:r>
    </w:p>
    <w:p w:rsidR="00140B75" w:rsidRDefault="001878B3">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rsidR="00140B75" w:rsidRDefault="00140B75">
      <w:pPr>
        <w:rPr>
          <w:lang w:eastAsia="en-US"/>
        </w:rPr>
      </w:pPr>
    </w:p>
    <w:p w:rsidR="00140B75" w:rsidRDefault="001878B3">
      <w:pPr>
        <w:spacing w:after="0"/>
        <w:rPr>
          <w:lang w:eastAsia="en-US"/>
        </w:rPr>
      </w:pPr>
      <w:r>
        <w:br/>
      </w:r>
    </w:p>
    <w:p w:rsidR="00140B75" w:rsidRDefault="001878B3">
      <w:pPr>
        <w:rPr>
          <w:lang w:eastAsia="zh-CN"/>
        </w:rPr>
      </w:pPr>
      <w:r>
        <w:rPr>
          <w:lang w:eastAsia="zh-CN"/>
        </w:rPr>
        <w:lastRenderedPageBreak/>
        <w:t>Companies are encouraged to provide comments in the table bel</w:t>
      </w:r>
      <w:r>
        <w:rPr>
          <w:lang w:eastAsia="zh-CN"/>
        </w:rPr>
        <w:t>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3-3: generally OK.</w:t>
            </w:r>
          </w:p>
          <w:p w:rsidR="00140B75" w:rsidRDefault="001878B3">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rPr>
                <w:bCs/>
                <w:lang w:eastAsia="zh-CN"/>
              </w:rPr>
            </w:pPr>
            <w:r>
              <w:rPr>
                <w:bCs/>
                <w:lang w:eastAsia="zh-CN"/>
              </w:rPr>
              <w:t>Support</w:t>
            </w:r>
          </w:p>
          <w:p w:rsidR="00140B75" w:rsidRDefault="001878B3">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We agree on the sin</w:t>
            </w:r>
            <w:r>
              <w:rPr>
                <w:bCs/>
                <w:lang w:val="en-US" w:eastAsia="zh-CN"/>
              </w:rPr>
              <w:t xml:space="preserve">gle CIF filed. But the single CIF could be either a table pointer or a bitmap. The proposal is just one choice. We do not want to land on a situation that the CIF field overhead saving is not big enough while the RRC table overhead is big.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891686" w:rsidRDefault="00891686">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Pr="00891686" w:rsidRDefault="00891686">
            <w:pPr>
              <w:rPr>
                <w:rFonts w:eastAsiaTheme="minorEastAsia" w:hint="eastAsia"/>
                <w:bCs/>
                <w:lang w:eastAsia="zh-CN"/>
              </w:rPr>
            </w:pPr>
            <w:r>
              <w:rPr>
                <w:rFonts w:eastAsiaTheme="minorEastAsia"/>
                <w:bCs/>
                <w:lang w:eastAsia="zh-CN"/>
              </w:rPr>
              <w:t>Fine with the proposal</w:t>
            </w:r>
            <w:r w:rsidR="00BB58A9">
              <w:rPr>
                <w:rFonts w:eastAsiaTheme="minorEastAsia"/>
                <w:bCs/>
                <w:lang w:eastAsia="zh-CN"/>
              </w:rPr>
              <w:t>.</w:t>
            </w: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878B3">
      <w:pPr>
        <w:pStyle w:val="2"/>
        <w:ind w:left="540"/>
      </w:pPr>
      <w:r>
        <w:t>Other related issues</w:t>
      </w:r>
    </w:p>
    <w:p w:rsidR="00140B75" w:rsidRDefault="00140B75">
      <w:pPr>
        <w:rPr>
          <w:lang w:eastAsia="en-US"/>
        </w:rPr>
      </w:pP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bookmarkStart w:id="28" w:name="_Hlk102720095"/>
            <w:r>
              <w:rPr>
                <w:rFonts w:eastAsia="KaiTi"/>
                <w:b/>
                <w:bCs/>
                <w:sz w:val="22"/>
                <w:lang w:eastAsia="zh-CN"/>
              </w:rPr>
              <w:t>ZTE</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rsidR="00140B75" w:rsidRDefault="00140B75">
            <w:pPr>
              <w:rPr>
                <w:rFonts w:eastAsia="KaiTi"/>
                <w:b/>
                <w:bCs/>
                <w:sz w:val="22"/>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3.5.2: For mixed SCS multi-cell DCI scheduling operation, apply the Rel-16 </w:t>
            </w:r>
            <w:r>
              <w:rPr>
                <w:rFonts w:eastAsia="KaiTi"/>
                <w:i/>
                <w:iCs/>
                <w:szCs w:val="20"/>
                <w:lang w:val="en-US" w:eastAsia="zh-CN"/>
              </w:rPr>
              <w:t>processing timelines as if the multi-DCI represented individual single-cell DCI, each scheduling a different carrier.</w:t>
            </w:r>
          </w:p>
          <w:p w:rsidR="00140B75" w:rsidRDefault="00140B75">
            <w:pPr>
              <w:rPr>
                <w:rFonts w:eastAsia="KaiTi"/>
                <w:b/>
                <w:bCs/>
                <w:sz w:val="22"/>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Spreadtrum Communications</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12: The gap between PDCCH end symbol and the starting position of PDSCH defined in 38.214 should be </w:t>
            </w:r>
            <w:r>
              <w:rPr>
                <w:rFonts w:eastAsia="KaiTi"/>
                <w:bCs/>
                <w:i/>
                <w:szCs w:val="20"/>
                <w:lang w:val="en-US"/>
              </w:rPr>
              <w:t>applied for multi-cell scheduling with a single DCI when the SCS of scheduled cell is different from the scheduling cell.</w:t>
            </w:r>
          </w:p>
          <w:p w:rsidR="00140B75" w:rsidRDefault="00140B75">
            <w:pPr>
              <w:rPr>
                <w:rFonts w:eastAsia="KaiTi"/>
                <w:b/>
                <w:bCs/>
                <w:sz w:val="22"/>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Vivo</w:t>
            </w:r>
          </w:p>
          <w:p w:rsidR="00140B75" w:rsidRDefault="001878B3">
            <w:pPr>
              <w:pStyle w:val="a"/>
              <w:numPr>
                <w:ilvl w:val="0"/>
                <w:numId w:val="18"/>
              </w:numPr>
              <w:rPr>
                <w:rFonts w:eastAsia="KaiTi"/>
                <w:i/>
                <w:iCs/>
                <w:szCs w:val="20"/>
                <w:lang w:val="en-US" w:eastAsia="zh-CN"/>
              </w:rPr>
            </w:pPr>
            <w:bookmarkStart w:id="29"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xml:space="preserve">. For FDRA in mc-DCI, the FDRA granularity may be scaled or determined considering the BW </w:t>
            </w:r>
            <w:r>
              <w:rPr>
                <w:rFonts w:eastAsia="KaiTi"/>
                <w:i/>
                <w:iCs/>
                <w:szCs w:val="20"/>
                <w:lang w:val="en-US" w:eastAsia="zh-CN"/>
              </w:rPr>
              <w:t>of all the scheduled cells to reduce DCI size.</w:t>
            </w:r>
            <w:bookmarkEnd w:id="29"/>
          </w:p>
          <w:p w:rsidR="00140B75" w:rsidRDefault="00140B75">
            <w:pPr>
              <w:rPr>
                <w:rFonts w:eastAsia="KaiTi"/>
                <w:b/>
                <w:bCs/>
                <w:sz w:val="22"/>
                <w:lang w:val="en-US"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NEC</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RRC can configure additional scheduling cell group. Within scheduling cell groups, DCI bit field is shared by cells in scheduling cell groups. Among scheduling cell groups, DCI bit fields are </w:t>
            </w:r>
            <w:r>
              <w:rPr>
                <w:rFonts w:eastAsia="KaiTi"/>
                <w:i/>
                <w:iCs/>
                <w:szCs w:val="20"/>
                <w:lang w:val="en-US" w:eastAsia="zh-CN"/>
              </w:rPr>
              <w:t>specific for each scheduling cell groups.</w:t>
            </w:r>
          </w:p>
          <w:p w:rsidR="00140B75" w:rsidRDefault="00140B75">
            <w:pPr>
              <w:pStyle w:val="a"/>
              <w:numPr>
                <w:ilvl w:val="0"/>
                <w:numId w:val="0"/>
              </w:numPr>
              <w:ind w:left="360"/>
              <w:rPr>
                <w:rFonts w:eastAsia="KaiTi"/>
                <w:b/>
                <w:bCs/>
                <w:sz w:val="22"/>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Langbo</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2: Co-scheduled cells are considered jointly as a virtual </w:t>
            </w:r>
            <w:r>
              <w:rPr>
                <w:rFonts w:eastAsia="KaiTi"/>
                <w:i/>
                <w:iCs/>
                <w:szCs w:val="20"/>
                <w:lang w:val="en-US" w:eastAsia="zh-CN"/>
              </w:rPr>
              <w:t>cell for search space design when multi-cell PDSCH/PUSCH scheduling is configured.</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lastRenderedPageBreak/>
              <w:t>Proposal 4: Both absolute indication and differential indication are supported by the DCI fields designated for multi-cell PUSCH/PDSCH scheduling.</w:t>
            </w:r>
          </w:p>
          <w:p w:rsidR="00140B75" w:rsidRDefault="00140B75">
            <w:pPr>
              <w:rPr>
                <w:rFonts w:eastAsia="KaiTi"/>
                <w:b/>
                <w:bCs/>
                <w:sz w:val="22"/>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Intel</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 number</w:t>
            </w:r>
            <w:r>
              <w:rPr>
                <w:rFonts w:eastAsia="KaiTi"/>
                <w:i/>
                <w:szCs w:val="20"/>
                <w:lang w:val="en-AU" w:eastAsia="zh-CN"/>
              </w:rPr>
              <w:t xml:space="preserve"> of cells can be grouped for multi-cell scheduling, where some DCI fields may not be shared between different groups. </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5</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w:t>
            </w:r>
            <w:r>
              <w:rPr>
                <w:rFonts w:eastAsia="KaiTi"/>
                <w:i/>
                <w:szCs w:val="20"/>
                <w:lang w:val="en-AU" w:eastAsia="zh-CN"/>
              </w:rPr>
              <w:t>ells.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6</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resource allocation type is configured or dynamically indicated in the DCI, which is commonly applied for </w:t>
            </w:r>
            <w:r>
              <w:rPr>
                <w:rFonts w:eastAsia="KaiTi"/>
                <w:i/>
                <w:szCs w:val="20"/>
                <w:lang w:val="en-AU" w:eastAsia="zh-CN"/>
              </w:rPr>
              <w:t>the scheduled PDSCHs/PUSCHs.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7</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10</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HARQ-ACK information corresponding to PDSCHs in one codebook scheduled by </w:t>
            </w:r>
            <w:r>
              <w:rPr>
                <w:rFonts w:eastAsia="KaiTi"/>
                <w:i/>
                <w:szCs w:val="20"/>
                <w:lang w:val="en-AU" w:eastAsia="zh-CN"/>
              </w:rPr>
              <w:t>the DCI is multiplexed in a single PUCCH in a slot that is determined based on K1, where K1 is the slot offset between the last PDSCH (with the last ending symbol) and the PUCCH.</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13</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w:t>
            </w:r>
            <w:r>
              <w:rPr>
                <w:rFonts w:eastAsia="KaiTi"/>
                <w:i/>
                <w:szCs w:val="20"/>
                <w:lang w:val="en-AU" w:eastAsia="zh-CN"/>
              </w:rPr>
              <w:t xml:space="preserve"> supported for multi-cell scheduling.</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UE may also </w:t>
            </w:r>
            <w:r>
              <w:rPr>
                <w:rFonts w:eastAsia="KaiTi"/>
                <w:i/>
                <w:szCs w:val="20"/>
                <w:lang w:val="en-AU" w:eastAsia="zh-CN"/>
              </w:rPr>
              <w:t>expect the activated TCI states are not changed in the span from first PDSCH to last PDSCH that are scheduled by the same DCI.</w:t>
            </w:r>
          </w:p>
          <w:p w:rsidR="00140B75" w:rsidRDefault="00140B75">
            <w:pPr>
              <w:rPr>
                <w:rFonts w:eastAsia="KaiTi"/>
                <w:b/>
                <w:bCs/>
                <w:sz w:val="22"/>
                <w:lang w:eastAsia="zh-CN"/>
              </w:rPr>
            </w:pPr>
          </w:p>
          <w:p w:rsidR="00140B75" w:rsidRDefault="001878B3">
            <w:pPr>
              <w:pStyle w:val="a"/>
              <w:numPr>
                <w:ilvl w:val="0"/>
                <w:numId w:val="17"/>
              </w:numPr>
              <w:rPr>
                <w:rFonts w:eastAsia="KaiTi"/>
                <w:b/>
                <w:bCs/>
                <w:sz w:val="22"/>
                <w:lang w:eastAsia="zh-CN"/>
              </w:rPr>
            </w:pPr>
            <w:r>
              <w:rPr>
                <w:rFonts w:eastAsia="KaiTi"/>
                <w:b/>
                <w:bCs/>
                <w:sz w:val="22"/>
                <w:lang w:eastAsia="zh-CN"/>
              </w:rPr>
              <w:t>Charter Communications</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w:t>
            </w:r>
            <w:r>
              <w:rPr>
                <w:rFonts w:eastAsia="KaiTi"/>
                <w:i/>
                <w:iCs/>
                <w:szCs w:val="20"/>
                <w:lang w:val="en-US" w:eastAsia="zh-CN"/>
              </w:rPr>
              <w:t>more cells, including SCells with a dormant BWP, for energy-efficient and low-latency NR performance.</w:t>
            </w:r>
          </w:p>
          <w:p w:rsidR="00140B75" w:rsidRDefault="00140B75">
            <w:pPr>
              <w:rPr>
                <w:rFonts w:eastAsia="KaiTi"/>
                <w:b/>
                <w:bCs/>
                <w:sz w:val="22"/>
                <w:lang w:eastAsia="zh-CN"/>
              </w:rPr>
            </w:pPr>
          </w:p>
          <w:p w:rsidR="00140B75" w:rsidRDefault="001878B3">
            <w:pPr>
              <w:pStyle w:val="a"/>
              <w:numPr>
                <w:ilvl w:val="0"/>
                <w:numId w:val="17"/>
              </w:numPr>
              <w:wordWrap/>
              <w:rPr>
                <w:rFonts w:eastAsia="KaiTi"/>
                <w:b/>
                <w:bCs/>
                <w:sz w:val="22"/>
                <w:lang w:eastAsia="zh-CN"/>
              </w:rPr>
            </w:pPr>
            <w:r>
              <w:rPr>
                <w:rFonts w:eastAsia="KaiTi"/>
                <w:b/>
                <w:bCs/>
                <w:sz w:val="22"/>
                <w:lang w:eastAsia="zh-CN"/>
              </w:rPr>
              <w:t>Qualcomm</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Support SCell deactivation and SCell dormant BWP for a subset or all of cells configured with multi-cell scheduling with a single DC</w:t>
            </w:r>
            <w:r>
              <w:rPr>
                <w:i/>
                <w:iCs/>
                <w:szCs w:val="20"/>
                <w:lang w:eastAsia="ja-JP"/>
              </w:rPr>
              <w:t>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9: </w:t>
            </w:r>
          </w:p>
          <w:p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rsidR="00140B75" w:rsidRDefault="001878B3">
            <w:pPr>
              <w:pStyle w:val="a"/>
              <w:numPr>
                <w:ilvl w:val="0"/>
                <w:numId w:val="23"/>
              </w:numPr>
              <w:spacing w:before="120" w:after="120"/>
              <w:rPr>
                <w:bCs/>
                <w:i/>
                <w:iCs/>
                <w:szCs w:val="20"/>
              </w:rPr>
            </w:pPr>
            <w:r>
              <w:rPr>
                <w:bCs/>
                <w:i/>
                <w:iCs/>
                <w:szCs w:val="20"/>
              </w:rPr>
              <w:t xml:space="preserve">So that the UE </w:t>
            </w:r>
            <w:r>
              <w:rPr>
                <w:bCs/>
                <w:i/>
                <w:iCs/>
                <w:szCs w:val="20"/>
              </w:rPr>
              <w:t>(and possibly NW) can adapt BB/RF bandwidth(s) dynamically</w:t>
            </w:r>
          </w:p>
          <w:p w:rsidR="00140B75" w:rsidRDefault="001878B3">
            <w:pPr>
              <w:pStyle w:val="a"/>
              <w:numPr>
                <w:ilvl w:val="0"/>
                <w:numId w:val="23"/>
              </w:numPr>
              <w:spacing w:before="120" w:after="120"/>
              <w:rPr>
                <w:bCs/>
                <w:i/>
                <w:iCs/>
                <w:szCs w:val="20"/>
              </w:rPr>
            </w:pPr>
            <w:r>
              <w:rPr>
                <w:bCs/>
                <w:i/>
                <w:iCs/>
                <w:szCs w:val="20"/>
              </w:rPr>
              <w:t>FFS: Necessary min scheduling offset for bandwidth(s) adaptation</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rsidR="00140B75" w:rsidRDefault="001878B3">
            <w:pPr>
              <w:pStyle w:val="a"/>
              <w:numPr>
                <w:ilvl w:val="0"/>
                <w:numId w:val="23"/>
              </w:numPr>
              <w:spacing w:before="120" w:after="120"/>
              <w:rPr>
                <w:szCs w:val="20"/>
                <w:lang w:eastAsia="ja-JP"/>
              </w:rPr>
            </w:pPr>
            <w:r>
              <w:rPr>
                <w:szCs w:val="20"/>
                <w:lang w:eastAsia="ja-JP"/>
              </w:rPr>
              <w:t>For example:</w:t>
            </w:r>
          </w:p>
          <w:p w:rsidR="00140B75" w:rsidRDefault="001878B3">
            <w:pPr>
              <w:pStyle w:val="a"/>
              <w:numPr>
                <w:ilvl w:val="0"/>
                <w:numId w:val="23"/>
              </w:numPr>
              <w:spacing w:before="120" w:after="120"/>
              <w:rPr>
                <w:bCs/>
                <w:i/>
                <w:iCs/>
                <w:szCs w:val="20"/>
              </w:rPr>
            </w:pPr>
            <w:r>
              <w:rPr>
                <w:bCs/>
                <w:i/>
                <w:iCs/>
                <w:szCs w:val="20"/>
              </w:rPr>
              <w:t>State 1: DCI for scheduling FR2 cells is monitored/received on a FR1 cell</w:t>
            </w:r>
          </w:p>
          <w:p w:rsidR="00140B75" w:rsidRDefault="001878B3">
            <w:pPr>
              <w:pStyle w:val="a"/>
              <w:numPr>
                <w:ilvl w:val="0"/>
                <w:numId w:val="23"/>
              </w:numPr>
              <w:spacing w:before="120" w:after="120"/>
              <w:rPr>
                <w:bCs/>
                <w:i/>
                <w:iCs/>
                <w:szCs w:val="20"/>
              </w:rPr>
            </w:pPr>
            <w:r>
              <w:rPr>
                <w:bCs/>
                <w:i/>
                <w:iCs/>
                <w:szCs w:val="20"/>
              </w:rPr>
              <w:t xml:space="preserve">State 2: DCI </w:t>
            </w:r>
            <w:r>
              <w:rPr>
                <w:bCs/>
                <w:i/>
                <w:iCs/>
                <w:szCs w:val="20"/>
              </w:rPr>
              <w:t>for scheduling FR2 cells is monitored/received on FR2 cell(s)</w:t>
            </w:r>
          </w:p>
          <w:p w:rsidR="00140B75" w:rsidRDefault="001878B3">
            <w:pPr>
              <w:pStyle w:val="a"/>
              <w:numPr>
                <w:ilvl w:val="0"/>
                <w:numId w:val="23"/>
              </w:numPr>
              <w:spacing w:before="120" w:after="120"/>
              <w:rPr>
                <w:bCs/>
                <w:i/>
                <w:iCs/>
                <w:szCs w:val="20"/>
              </w:rPr>
            </w:pPr>
            <w:r>
              <w:rPr>
                <w:bCs/>
                <w:i/>
                <w:iCs/>
                <w:szCs w:val="20"/>
              </w:rPr>
              <w:t>The UE determines state 1 or state 2 depending on NW signalling or condition(s)</w:t>
            </w:r>
          </w:p>
          <w:p w:rsidR="00140B75" w:rsidRDefault="001878B3">
            <w:pPr>
              <w:pStyle w:val="a"/>
              <w:numPr>
                <w:ilvl w:val="0"/>
                <w:numId w:val="23"/>
              </w:numPr>
              <w:spacing w:before="120" w:after="120"/>
              <w:rPr>
                <w:bCs/>
                <w:i/>
                <w:iCs/>
                <w:szCs w:val="20"/>
              </w:rPr>
            </w:pPr>
            <w:r>
              <w:rPr>
                <w:bCs/>
                <w:i/>
                <w:iCs/>
                <w:szCs w:val="20"/>
              </w:rPr>
              <w:t>FFS: Necessary time gap for scheduling cell switch</w:t>
            </w:r>
          </w:p>
          <w:p w:rsidR="00140B75" w:rsidRDefault="00140B75">
            <w:pPr>
              <w:pStyle w:val="a"/>
              <w:numPr>
                <w:ilvl w:val="0"/>
                <w:numId w:val="0"/>
              </w:numPr>
              <w:ind w:left="720"/>
              <w:rPr>
                <w:lang w:eastAsia="en-US"/>
              </w:rPr>
            </w:pPr>
          </w:p>
        </w:tc>
      </w:tr>
      <w:bookmarkEnd w:id="28"/>
    </w:tbl>
    <w:p w:rsidR="00140B75" w:rsidRDefault="00140B75">
      <w:pPr>
        <w:rPr>
          <w:lang w:eastAsia="en-US"/>
        </w:rPr>
      </w:pPr>
    </w:p>
    <w:p w:rsidR="00140B75" w:rsidRDefault="00140B75">
      <w:pPr>
        <w:wordWrap w:val="0"/>
        <w:rPr>
          <w:rFonts w:eastAsia="KaiTi"/>
          <w:b/>
          <w:bCs/>
          <w:szCs w:val="20"/>
          <w:lang w:val="en-US" w:eastAsia="zh-CN"/>
        </w:rPr>
      </w:pPr>
    </w:p>
    <w:p w:rsidR="00140B75" w:rsidRDefault="00140B75">
      <w:pPr>
        <w:rPr>
          <w:lang w:eastAsia="en-US"/>
        </w:rPr>
      </w:pPr>
    </w:p>
    <w:p w:rsidR="00140B75" w:rsidRDefault="00140B75">
      <w:pPr>
        <w:rPr>
          <w:highlight w:val="yellow"/>
        </w:rPr>
      </w:pPr>
    </w:p>
    <w:p w:rsidR="00140B75" w:rsidRDefault="001878B3">
      <w:pPr>
        <w:pStyle w:val="1"/>
      </w:pPr>
      <w:r>
        <w:t>HARQ enhancements</w:t>
      </w:r>
    </w:p>
    <w:p w:rsidR="00140B75" w:rsidRDefault="00140B75">
      <w:pPr>
        <w:rPr>
          <w:lang w:eastAsia="en-US"/>
        </w:rPr>
      </w:pPr>
    </w:p>
    <w:p w:rsidR="00140B75" w:rsidRDefault="001878B3">
      <w:pPr>
        <w:spacing w:after="120"/>
        <w:rPr>
          <w:lang w:eastAsia="en-US"/>
        </w:rPr>
      </w:pPr>
      <w:r>
        <w:rPr>
          <w:lang w:eastAsia="en-US"/>
        </w:rPr>
        <w:t>Based on contributions submitted by co</w:t>
      </w:r>
      <w:r>
        <w:rPr>
          <w:lang w:eastAsia="en-US"/>
        </w:rPr>
        <w:t xml:space="preserve">mpanies, below issues are prioritized for discussion in this meeting. Within each sub-section, the summary from moderator’s perspective is listed and followed by draft proposals for further discussion round by round. </w:t>
      </w:r>
    </w:p>
    <w:p w:rsidR="00140B75" w:rsidRDefault="00140B75">
      <w:pPr>
        <w:rPr>
          <w:lang w:eastAsia="en-US"/>
        </w:rPr>
      </w:pPr>
    </w:p>
    <w:p w:rsidR="00140B75" w:rsidRDefault="001878B3">
      <w:pPr>
        <w:pStyle w:val="2"/>
        <w:ind w:left="540"/>
      </w:pPr>
      <w:r>
        <w:t>Background and submitted proposals</w:t>
      </w:r>
    </w:p>
    <w:p w:rsidR="00140B75" w:rsidRDefault="001878B3">
      <w:pPr>
        <w:rPr>
          <w:lang w:eastAsia="en-US"/>
        </w:rPr>
      </w:pPr>
      <w:r>
        <w:rPr>
          <w:lang w:eastAsia="en-US"/>
        </w:rPr>
        <w:t>Re</w:t>
      </w:r>
      <w:r>
        <w:rPr>
          <w:lang w:eastAsia="en-US"/>
        </w:rPr>
        <w:t>garding this issue, companies’ views are summarized as below:</w:t>
      </w:r>
    </w:p>
    <w:tbl>
      <w:tblPr>
        <w:tblStyle w:val="afe"/>
        <w:tblW w:w="0" w:type="auto"/>
        <w:tblLook w:val="04A0" w:firstRow="1" w:lastRow="0" w:firstColumn="1" w:lastColumn="0" w:noHBand="0" w:noVBand="1"/>
      </w:tblPr>
      <w:tblGrid>
        <w:gridCol w:w="9362"/>
      </w:tblGrid>
      <w:tr w:rsidR="00140B75">
        <w:tc>
          <w:tcPr>
            <w:tcW w:w="9362" w:type="dxa"/>
          </w:tcPr>
          <w:p w:rsidR="00140B75" w:rsidRDefault="001878B3">
            <w:pPr>
              <w:pStyle w:val="a"/>
              <w:numPr>
                <w:ilvl w:val="0"/>
                <w:numId w:val="17"/>
              </w:numPr>
              <w:rPr>
                <w:rFonts w:eastAsia="KaiTi"/>
                <w:b/>
                <w:bCs/>
                <w:sz w:val="22"/>
                <w:lang w:eastAsia="zh-CN"/>
              </w:rPr>
            </w:pPr>
            <w:r>
              <w:rPr>
                <w:rFonts w:eastAsia="KaiTi"/>
                <w:b/>
                <w:bCs/>
                <w:sz w:val="22"/>
                <w:lang w:eastAsia="zh-CN"/>
              </w:rPr>
              <w:t>Huawei, HiSilicon</w:t>
            </w:r>
          </w:p>
          <w:p w:rsidR="00140B75" w:rsidRDefault="001878B3">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rsidR="00140B75" w:rsidRDefault="00140B75">
            <w:pPr>
              <w:rPr>
                <w:lang w:eastAsia="en-US"/>
              </w:rPr>
            </w:pPr>
          </w:p>
          <w:p w:rsidR="00140B75" w:rsidRDefault="001878B3">
            <w:pPr>
              <w:pStyle w:val="a"/>
              <w:numPr>
                <w:ilvl w:val="0"/>
                <w:numId w:val="17"/>
              </w:numPr>
              <w:rPr>
                <w:lang w:eastAsia="en-US"/>
              </w:rPr>
            </w:pPr>
            <w:r>
              <w:rPr>
                <w:rFonts w:eastAsia="KaiTi"/>
                <w:b/>
                <w:bCs/>
                <w:sz w:val="22"/>
                <w:lang w:eastAsia="zh-CN"/>
              </w:rPr>
              <w:t>ZTE</w:t>
            </w:r>
          </w:p>
          <w:p w:rsidR="00140B75" w:rsidRDefault="001878B3">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 xml:space="preserve">Shared or separate indication for the fields </w:t>
            </w:r>
            <w:r>
              <w:rPr>
                <w:rFonts w:eastAsia="KaiTi" w:hint="eastAsia"/>
                <w:bCs/>
                <w:i/>
                <w:szCs w:val="20"/>
                <w:lang w:val="en-US"/>
              </w:rPr>
              <w:t>of HARQ-ACK feedback should be determined considering both overhead reduction and spec impact</w:t>
            </w:r>
            <w:r>
              <w:rPr>
                <w:rFonts w:eastAsia="KaiTi"/>
                <w:bCs/>
                <w:i/>
                <w:szCs w:val="20"/>
                <w:lang w:val="en-US"/>
              </w:rPr>
              <w:t>.</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Vivo</w:t>
            </w:r>
          </w:p>
          <w:p w:rsidR="00140B75" w:rsidRDefault="001878B3">
            <w:pPr>
              <w:pStyle w:val="a"/>
              <w:numPr>
                <w:ilvl w:val="0"/>
                <w:numId w:val="18"/>
              </w:numPr>
              <w:rPr>
                <w:rFonts w:eastAsia="KaiTi"/>
                <w:bCs/>
                <w:i/>
                <w:szCs w:val="20"/>
                <w:lang w:val="en-US"/>
              </w:rPr>
            </w:pPr>
            <w:bookmarkStart w:id="30"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xml:space="preserve">. For type 1 HARQ-ACK codebook, an extension depending on the TDRA indication for multi-cell scheduling to the K1 set </w:t>
            </w:r>
            <w:r>
              <w:rPr>
                <w:rFonts w:eastAsia="KaiTi"/>
                <w:bCs/>
                <w:i/>
                <w:szCs w:val="20"/>
                <w:lang w:val="en-US"/>
              </w:rPr>
              <w:t>should be considered. Moreover, further enhancement on top of the legacy K1 set extension may be needed.</w:t>
            </w:r>
            <w:bookmarkEnd w:id="30"/>
          </w:p>
          <w:p w:rsidR="00140B75" w:rsidRDefault="001878B3">
            <w:pPr>
              <w:pStyle w:val="a"/>
              <w:numPr>
                <w:ilvl w:val="0"/>
                <w:numId w:val="18"/>
              </w:numPr>
              <w:rPr>
                <w:rFonts w:eastAsia="KaiTi"/>
                <w:bCs/>
                <w:i/>
                <w:szCs w:val="20"/>
                <w:lang w:val="en-US"/>
              </w:rPr>
            </w:pPr>
            <w:bookmarkStart w:id="31"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w:t>
            </w:r>
            <w:r>
              <w:rPr>
                <w:rFonts w:eastAsia="KaiTi"/>
                <w:bCs/>
                <w:i/>
                <w:szCs w:val="20"/>
                <w:lang w:val="en-US"/>
              </w:rPr>
              <w:t>-PDSCH scheduling simultaneously for any serving cell within a same PUCCH cell group.</w:t>
            </w:r>
            <w:bookmarkEnd w:id="31"/>
          </w:p>
          <w:p w:rsidR="00140B75" w:rsidRDefault="001878B3">
            <w:pPr>
              <w:pStyle w:val="a"/>
              <w:numPr>
                <w:ilvl w:val="0"/>
                <w:numId w:val="18"/>
              </w:numPr>
              <w:rPr>
                <w:rFonts w:eastAsia="KaiTi"/>
                <w:bCs/>
                <w:i/>
                <w:szCs w:val="20"/>
                <w:lang w:val="en-US"/>
              </w:rPr>
            </w:pPr>
            <w:bookmarkStart w:id="32" w:name="_Ref102134278"/>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w:t>
            </w:r>
            <w:r>
              <w:rPr>
                <w:rFonts w:eastAsia="KaiTi"/>
                <w:bCs/>
                <w:i/>
                <w:szCs w:val="20"/>
                <w:lang w:val="en-US"/>
              </w:rPr>
              <w:t>the sub-codebook for sc-DCI.</w:t>
            </w:r>
            <w:bookmarkEnd w:id="32"/>
            <w:r>
              <w:rPr>
                <w:rFonts w:eastAsia="KaiTi"/>
                <w:bCs/>
                <w:i/>
                <w:szCs w:val="20"/>
                <w:lang w:val="en-US"/>
              </w:rPr>
              <w:t xml:space="preserve"> </w:t>
            </w:r>
          </w:p>
          <w:p w:rsidR="00140B75" w:rsidRDefault="001878B3">
            <w:pPr>
              <w:pStyle w:val="a"/>
              <w:numPr>
                <w:ilvl w:val="0"/>
                <w:numId w:val="18"/>
              </w:numPr>
              <w:rPr>
                <w:rFonts w:eastAsia="KaiTi"/>
                <w:bCs/>
                <w:i/>
                <w:szCs w:val="20"/>
                <w:lang w:val="en-US"/>
              </w:rPr>
            </w:pPr>
            <w:bookmarkStart w:id="33"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3"/>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Lenovo</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10: For Type-2 HARQ-ACK codebook determination, the number of HARQ-ACK information bits </w:t>
            </w:r>
            <w:r>
              <w:rPr>
                <w:rFonts w:eastAsia="KaiTi"/>
                <w:bCs/>
                <w:i/>
                <w:szCs w:val="20"/>
                <w:lang w:val="en-US"/>
              </w:rPr>
              <w:t>for each multi-cell PDSCH scheduling DCI is determined based on the maximum number of carriers scheduled by the multi-cell PDSCH scheduling DCI.</w:t>
            </w:r>
          </w:p>
          <w:p w:rsidR="00140B75" w:rsidRDefault="001878B3">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Samsung</w:t>
            </w:r>
          </w:p>
          <w:p w:rsidR="00140B75" w:rsidRDefault="001878B3">
            <w:pPr>
              <w:pStyle w:val="a"/>
              <w:numPr>
                <w:ilvl w:val="0"/>
                <w:numId w:val="18"/>
              </w:numPr>
              <w:rPr>
                <w:rFonts w:eastAsia="KaiTi"/>
                <w:bCs/>
                <w:i/>
                <w:szCs w:val="20"/>
                <w:lang w:val="en-US"/>
              </w:rPr>
            </w:pPr>
            <w:r>
              <w:rPr>
                <w:rFonts w:eastAsia="KaiTi"/>
                <w:bCs/>
                <w:i/>
                <w:szCs w:val="20"/>
                <w:lang w:val="en-US"/>
              </w:rPr>
              <w:t>Proposal 8: Defin</w:t>
            </w:r>
            <w:r>
              <w:rPr>
                <w:rFonts w:eastAsia="KaiTi"/>
                <w:bCs/>
                <w:i/>
                <w:szCs w:val="20"/>
                <w:lang w:val="en-US"/>
              </w:rPr>
              <w:t>e a reference PDSCH for determination of the PUCCH resource/slot with HARQ-ACK corresponding to multiple PDSCHs scheduled on multiple serving cells by a multi-cell scheduling DCI format.</w:t>
            </w:r>
          </w:p>
          <w:p w:rsidR="00140B75" w:rsidRDefault="001878B3">
            <w:pPr>
              <w:pStyle w:val="a"/>
              <w:numPr>
                <w:ilvl w:val="0"/>
                <w:numId w:val="18"/>
              </w:numPr>
              <w:rPr>
                <w:rFonts w:eastAsia="KaiTi"/>
                <w:bCs/>
                <w:i/>
                <w:szCs w:val="20"/>
                <w:lang w:val="en-US"/>
              </w:rPr>
            </w:pPr>
            <w:r>
              <w:rPr>
                <w:rFonts w:eastAsia="KaiTi"/>
                <w:bCs/>
                <w:i/>
                <w:szCs w:val="20"/>
                <w:lang w:val="en-US"/>
              </w:rPr>
              <w:t>Proposal 9: Consider requirements for supporting Type-1 HARQ-ACK code</w:t>
            </w:r>
            <w:r>
              <w:rPr>
                <w:rFonts w:eastAsia="KaiTi"/>
                <w:bCs/>
                <w:i/>
                <w:szCs w:val="20"/>
                <w:lang w:val="en-US"/>
              </w:rPr>
              <w:t>book for co-scheduled PDSCHs on a set of co-scheduled cells with different SCS configurations and joint or separate TDRA tables.</w:t>
            </w:r>
          </w:p>
          <w:p w:rsidR="00140B75" w:rsidRDefault="001878B3">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w:t>
            </w:r>
            <w:r>
              <w:rPr>
                <w:rFonts w:eastAsia="KaiTi"/>
                <w:bCs/>
                <w:i/>
                <w:szCs w:val="20"/>
                <w:lang w:val="en-US"/>
              </w:rPr>
              <w:t>-cell scheduling.</w:t>
            </w:r>
          </w:p>
          <w:p w:rsidR="00140B75" w:rsidRDefault="001878B3">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rsidR="00140B75" w:rsidRDefault="001878B3">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w:t>
            </w:r>
            <w:r>
              <w:rPr>
                <w:rFonts w:eastAsia="KaiTi"/>
                <w:bCs/>
                <w:i/>
                <w:szCs w:val="20"/>
                <w:lang w:val="en-US"/>
              </w:rPr>
              <w:t>led cells.</w:t>
            </w:r>
          </w:p>
          <w:p w:rsidR="00140B75" w:rsidRDefault="001878B3">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Apple</w:t>
            </w:r>
          </w:p>
          <w:p w:rsidR="00140B75" w:rsidRDefault="001878B3">
            <w:pPr>
              <w:pStyle w:val="a"/>
              <w:numPr>
                <w:ilvl w:val="0"/>
                <w:numId w:val="18"/>
              </w:numPr>
              <w:rPr>
                <w:rFonts w:eastAsia="KaiTi"/>
                <w:bCs/>
                <w:i/>
                <w:szCs w:val="20"/>
                <w:lang w:val="en-US"/>
              </w:rPr>
            </w:pPr>
            <w:r>
              <w:rPr>
                <w:rFonts w:eastAsia="KaiTi"/>
                <w:bCs/>
                <w:i/>
                <w:szCs w:val="20"/>
                <w:lang w:val="en-US"/>
              </w:rPr>
              <w:t xml:space="preserve">Proposal 2: Multi-cell scheduling DCI shall not introduce out-of-order PDSCH/PUSCH scheduling </w:t>
            </w:r>
            <w:r>
              <w:rPr>
                <w:rFonts w:eastAsia="KaiTi"/>
                <w:bCs/>
                <w:i/>
                <w:szCs w:val="20"/>
                <w:lang w:val="en-US"/>
              </w:rPr>
              <w:t>or out-of-order HARQ-ACK for any scheduled cell at least for single-TRP operation.</w:t>
            </w:r>
          </w:p>
          <w:p w:rsidR="00140B75" w:rsidRDefault="001878B3">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w:t>
            </w:r>
            <w:r>
              <w:rPr>
                <w:rFonts w:eastAsia="KaiTi"/>
                <w:bCs/>
                <w:i/>
                <w:szCs w:val="20"/>
                <w:lang w:val="en-US"/>
              </w:rPr>
              <w:t>eduling DCI.</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rsidR="00140B75" w:rsidRDefault="001878B3">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w:t>
            </w:r>
            <w:r>
              <w:rPr>
                <w:rFonts w:eastAsia="KaiTi"/>
                <w:i/>
                <w:szCs w:val="20"/>
                <w:lang w:val="en-AU" w:eastAsia="zh-CN"/>
              </w:rPr>
              <w:t>feedback timing determination</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LG Electronics</w:t>
            </w:r>
          </w:p>
          <w:p w:rsidR="00140B75" w:rsidRDefault="001878B3">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rsidR="00140B75" w:rsidRDefault="001878B3">
            <w:pPr>
              <w:pStyle w:val="a"/>
              <w:numPr>
                <w:ilvl w:val="0"/>
                <w:numId w:val="18"/>
              </w:numPr>
              <w:rPr>
                <w:rFonts w:eastAsia="KaiTi"/>
                <w:bCs/>
                <w:i/>
                <w:szCs w:val="20"/>
                <w:lang w:val="en-US"/>
              </w:rPr>
            </w:pPr>
            <w:r>
              <w:rPr>
                <w:rFonts w:eastAsia="KaiTi"/>
                <w:bCs/>
                <w:i/>
                <w:szCs w:val="20"/>
                <w:lang w:val="en-US"/>
              </w:rPr>
              <w:t>Proposal #9: Discuss how to constru</w:t>
            </w:r>
            <w:r>
              <w:rPr>
                <w:rFonts w:eastAsia="KaiTi"/>
                <w:bCs/>
                <w:i/>
                <w:szCs w:val="20"/>
                <w:lang w:val="en-US"/>
              </w:rPr>
              <w:t>ct Type-1 HARQ-ACK codebook in case with multi-cell PDSCH scheduling, in terms of following two aspects.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rsidR="00140B75" w:rsidRDefault="001878B3">
            <w:pPr>
              <w:pStyle w:val="a"/>
              <w:numPr>
                <w:ilvl w:val="0"/>
                <w:numId w:val="18"/>
              </w:numPr>
              <w:rPr>
                <w:rFonts w:eastAsia="KaiTi"/>
                <w:bCs/>
                <w:i/>
                <w:szCs w:val="20"/>
                <w:lang w:val="en-US"/>
              </w:rPr>
            </w:pPr>
            <w:r>
              <w:rPr>
                <w:rFonts w:eastAsia="KaiTi"/>
                <w:bCs/>
                <w:i/>
                <w:szCs w:val="20"/>
                <w:lang w:val="en-US"/>
              </w:rPr>
              <w:t>Proposal #</w:t>
            </w:r>
            <w:r>
              <w:rPr>
                <w:rFonts w:eastAsia="KaiTi"/>
                <w:bCs/>
                <w:i/>
                <w:szCs w:val="20"/>
                <w:lang w:val="en-US"/>
              </w:rPr>
              <w:t>10: Discuss how to construct Type-2 HARQ-ACK codebook in case with multi-cell PDSCH scheduling, in terms of the following aspects.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w:t>
            </w:r>
            <w:r>
              <w:rPr>
                <w:rFonts w:eastAsia="KaiTi"/>
                <w:i/>
                <w:szCs w:val="20"/>
                <w:lang w:val="en-AU" w:eastAsia="zh-CN"/>
              </w:rPr>
              <w:t>gle-cell scheduling case.</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rsidR="00140B75" w:rsidRDefault="001878B3">
            <w:pPr>
              <w:pStyle w:val="a"/>
              <w:numPr>
                <w:ilvl w:val="0"/>
                <w:numId w:val="18"/>
              </w:numPr>
              <w:rPr>
                <w:rFonts w:eastAsia="KaiTi"/>
                <w:bCs/>
                <w:i/>
                <w:szCs w:val="20"/>
                <w:lang w:val="en-US"/>
              </w:rPr>
            </w:pPr>
            <w:r>
              <w:rPr>
                <w:rFonts w:eastAsia="KaiTi"/>
                <w:bCs/>
                <w:i/>
                <w:szCs w:val="20"/>
                <w:lang w:val="en-US"/>
              </w:rPr>
              <w:t>Proposal #11: Discuss some other aspects related to the multi-cell PD</w:t>
            </w:r>
            <w:r>
              <w:rPr>
                <w:rFonts w:eastAsia="KaiTi"/>
                <w:bCs/>
                <w:i/>
                <w:szCs w:val="20"/>
                <w:lang w:val="en-US"/>
              </w:rPr>
              <w:t>SCH/PUSCH scheduling, including the followings.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Intel</w:t>
            </w:r>
          </w:p>
          <w:p w:rsidR="00140B75" w:rsidRDefault="001878B3">
            <w:pPr>
              <w:pStyle w:val="a"/>
              <w:numPr>
                <w:ilvl w:val="0"/>
                <w:numId w:val="18"/>
              </w:numPr>
              <w:rPr>
                <w:rFonts w:eastAsia="KaiTi"/>
                <w:bCs/>
                <w:i/>
                <w:szCs w:val="20"/>
                <w:lang w:val="en-US"/>
              </w:rPr>
            </w:pPr>
            <w:r>
              <w:rPr>
                <w:rFonts w:eastAsia="KaiTi"/>
                <w:bCs/>
                <w:i/>
                <w:szCs w:val="20"/>
                <w:lang w:val="en-US"/>
              </w:rPr>
              <w:t>Proposal 11</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w:t>
            </w:r>
            <w:r>
              <w:rPr>
                <w:rFonts w:eastAsia="KaiTi"/>
                <w:i/>
                <w:szCs w:val="20"/>
                <w:lang w:val="en-AU" w:eastAsia="zh-CN"/>
              </w:rPr>
              <w:t xml:space="preserve"> based on K1 for reference PDSCH and slot offset between reference PDSCH and PDSCH in different CCs.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rsidR="00140B75" w:rsidRDefault="001878B3">
            <w:pPr>
              <w:pStyle w:val="a"/>
              <w:numPr>
                <w:ilvl w:val="0"/>
                <w:numId w:val="18"/>
              </w:numPr>
              <w:rPr>
                <w:rFonts w:eastAsia="KaiTi"/>
                <w:bCs/>
                <w:i/>
                <w:szCs w:val="20"/>
                <w:lang w:val="en-US"/>
              </w:rPr>
            </w:pPr>
            <w:r>
              <w:rPr>
                <w:rFonts w:eastAsia="KaiTi"/>
                <w:bCs/>
                <w:i/>
                <w:szCs w:val="20"/>
                <w:lang w:val="en-US"/>
              </w:rPr>
              <w:t>Proposal 12</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w:t>
            </w:r>
            <w:r>
              <w:rPr>
                <w:rFonts w:eastAsia="KaiTi"/>
                <w:i/>
                <w:szCs w:val="20"/>
                <w:lang w:val="en-AU" w:eastAsia="zh-CN"/>
              </w:rPr>
              <w:t xml:space="preserve"> sub-codebooks for single PDSCH and multi-cell PDSCH scheduling.</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rsidR="00140B75" w:rsidRDefault="00140B75">
            <w:pPr>
              <w:rPr>
                <w:lang w:eastAsia="en-US"/>
              </w:rPr>
            </w:pPr>
          </w:p>
          <w:p w:rsidR="00140B75" w:rsidRDefault="001878B3">
            <w:pPr>
              <w:pStyle w:val="a"/>
              <w:numPr>
                <w:ilvl w:val="0"/>
                <w:numId w:val="17"/>
              </w:numPr>
              <w:rPr>
                <w:rFonts w:eastAsia="KaiTi"/>
                <w:b/>
                <w:bCs/>
                <w:sz w:val="22"/>
                <w:lang w:eastAsia="zh-CN"/>
              </w:rPr>
            </w:pPr>
            <w:r>
              <w:rPr>
                <w:rFonts w:eastAsia="KaiTi"/>
                <w:b/>
                <w:bCs/>
                <w:sz w:val="22"/>
                <w:lang w:eastAsia="zh-CN"/>
              </w:rPr>
              <w:t>Qualcomm</w:t>
            </w:r>
          </w:p>
          <w:p w:rsidR="00140B75" w:rsidRDefault="001878B3">
            <w:pPr>
              <w:pStyle w:val="a"/>
              <w:numPr>
                <w:ilvl w:val="0"/>
                <w:numId w:val="18"/>
              </w:numPr>
              <w:rPr>
                <w:rFonts w:eastAsia="KaiTi"/>
                <w:bCs/>
                <w:i/>
                <w:szCs w:val="20"/>
                <w:lang w:val="en-US"/>
              </w:rPr>
            </w:pPr>
            <w:r>
              <w:rPr>
                <w:rFonts w:eastAsia="KaiTi"/>
                <w:bCs/>
                <w:i/>
                <w:szCs w:val="20"/>
                <w:lang w:val="en-US"/>
              </w:rPr>
              <w:t>Proposal 7:</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w:t>
            </w:r>
            <w:r>
              <w:rPr>
                <w:rFonts w:eastAsia="KaiTi"/>
                <w:i/>
                <w:szCs w:val="20"/>
                <w:lang w:val="en-AU" w:eastAsia="zh-CN"/>
              </w:rPr>
              <w:t xml:space="preserve"> bits for PDSCH reception(s) scheduled by DCIs for single-cell scheduling and by DCIs for multi-cell scheduling</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t>
            </w:r>
            <w:r>
              <w:rPr>
                <w:rFonts w:eastAsia="KaiTi"/>
                <w:i/>
                <w:iCs/>
                <w:szCs w:val="20"/>
              </w:rPr>
              <w:t>wo sub-codebooks:</w:t>
            </w:r>
          </w:p>
          <w:p w:rsidR="00140B75" w:rsidRDefault="001878B3">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rsidR="00140B75" w:rsidRDefault="001878B3">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rsidR="00140B75" w:rsidRDefault="001878B3">
            <w:pPr>
              <w:pStyle w:val="a"/>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DCI(s) for single-cell scheduling </w:t>
            </w:r>
            <w:r>
              <w:rPr>
                <w:bCs/>
                <w:i/>
                <w:iCs/>
                <w:szCs w:val="20"/>
              </w:rPr>
              <w:t>and multi-cell scheduling</w:t>
            </w:r>
          </w:p>
          <w:p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rsidR="00140B75" w:rsidRDefault="00140B75">
            <w:pPr>
              <w:rPr>
                <w:lang w:eastAsia="en-US"/>
              </w:rPr>
            </w:pPr>
          </w:p>
        </w:tc>
      </w:tr>
    </w:tbl>
    <w:p w:rsidR="00140B75" w:rsidRDefault="00140B75">
      <w:pPr>
        <w:rPr>
          <w:lang w:eastAsia="en-US"/>
        </w:rPr>
      </w:pPr>
    </w:p>
    <w:p w:rsidR="00140B75" w:rsidRDefault="00140B75">
      <w:pPr>
        <w:rPr>
          <w:lang w:eastAsia="en-US"/>
        </w:rPr>
      </w:pPr>
    </w:p>
    <w:p w:rsidR="00140B75" w:rsidRDefault="00140B75">
      <w:pPr>
        <w:rPr>
          <w:lang w:eastAsia="en-US"/>
        </w:rPr>
      </w:pPr>
    </w:p>
    <w:p w:rsidR="00140B75" w:rsidRDefault="00140B75">
      <w:pPr>
        <w:rPr>
          <w:highlight w:val="yellow"/>
        </w:rPr>
      </w:pPr>
    </w:p>
    <w:p w:rsidR="00140B75" w:rsidRDefault="001878B3">
      <w:pPr>
        <w:pStyle w:val="2"/>
        <w:ind w:left="540"/>
      </w:pPr>
      <w:r>
        <w:t>Moderator summary and proposals based on contributions</w:t>
      </w:r>
    </w:p>
    <w:p w:rsidR="00140B75" w:rsidRDefault="00140B75"/>
    <w:p w:rsidR="00140B75" w:rsidRDefault="001878B3">
      <w:pPr>
        <w:spacing w:after="120"/>
      </w:pPr>
      <w:r>
        <w:t>Regarding HARQ-ACK feedback timing determination, if a single field of PDSCH-to-HARQ_ACK feedback timing indicator is include</w:t>
      </w:r>
      <w:r>
        <w:t>d in the multi-cell scheduling DCI, it is not clear which one of the co-scheduled PDSCHs is regarded as the reference PDSCH so as to determine the PUCCH slot based on the reference PDSCH and the indicated K1 value. This issue is mentioned by 5 companies [v</w:t>
      </w:r>
      <w:r>
        <w:t xml:space="preserve">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w:t>
      </w:r>
      <w:r>
        <w:t>ed cell with highest or lowest serving cell index.</w:t>
      </w:r>
    </w:p>
    <w:p w:rsidR="00140B75" w:rsidRDefault="001878B3">
      <w:pPr>
        <w:spacing w:after="120"/>
      </w:pPr>
      <w:r>
        <w:t>For Type-1 HARQ-ACK codebook, as mentioned by 3 companies [vivo, LG, Samsung], the determination of the Type-1 codebook is related to the design of TDRA indication in the multi-cell PDSCH scheduling DCI. I</w:t>
      </w:r>
      <w:r>
        <w:t>f common TDRA field is included in the multi-cell scheduling PDSCH where a TDRA table is defined for the co-scheduled cells with each row indicating multiple SLIVs for the multiple scheduled cells, then SLIV pruning and K1 set extension need to be consider</w:t>
      </w:r>
      <w:r>
        <w:t>ed. For time being, moderator propose suspending this issue until the common TDRA indication with a TDRA table defined with each row indicating multiple SLIVs for the multiple scheduled cells is agreed.</w:t>
      </w:r>
    </w:p>
    <w:p w:rsidR="00140B75" w:rsidRDefault="001878B3">
      <w:pPr>
        <w:spacing w:after="120"/>
      </w:pPr>
      <w:r>
        <w:t>For Type 2 HARQ-ACK codebook, as mentioned by 7 compa</w:t>
      </w:r>
      <w:r>
        <w:t>nies [Huawei, vivo, Lenovo, Samsung, LG, Intel, Qualcomm], there are several issues need to be resolved: a first issue is the DAI counting whether it is updated per DCI or per PDSCH or per multi-cell scheduling DCI; a second issue is whether CBG-based tran</w:t>
      </w:r>
      <w:r>
        <w:t>smission can be configured with multi-cell scheduling in same cell group; a third issue is how to generate 2 sub-codebooks as Rel-17 multi-slot PDSCH scheduling, where a first sub-codebook comprises HARQ-ACK information bits for PDSCHs scheduled by single-</w:t>
      </w:r>
      <w:r>
        <w:t>cell scheduling DCIs and a second sub-codebook comprise HARQ-ACK information bits for PDSCHs scheduled by multi-cell scheduling DCIs; a fourth issue is how to generate HARQ-ACK information bits for a multi-cell scheduling DCI considering the DCI may be mis</w:t>
      </w:r>
      <w:r>
        <w:t>sed by UE; a fifth issue is how to order the HARQ-ACK information bits for PDSCHs scheduled by a same DCI in case a single DAI included in the DCI. Moderator thinks such issues are not controversial and can be discussed in the first meeting.</w:t>
      </w:r>
    </w:p>
    <w:p w:rsidR="00140B75" w:rsidRDefault="001878B3">
      <w:pPr>
        <w:spacing w:after="120"/>
      </w:pPr>
      <w:r>
        <w:t>For Rel-15/16/</w:t>
      </w:r>
      <w:r>
        <w:t xml:space="preserve">17 Type-2 HARQ-ACK codebook, there are at most two sub-codebooks. The first sub-codebook comprises TB-based HARQ-ACK information bits for PDSCHs scheduled by single slot scheduling DCI. The second sub-codebook comprises CBG-based HARQ-ACK information bits </w:t>
      </w:r>
      <w:r>
        <w:t>for single-slot PDSCH scheduling or TB-based HARQ-ACK information bits for multi-slot PDSCH scheduling in a same serving cell. This is because CBG-based transmission and multi-slot PDSCH scheduling cannot be configured simultaneously in a same PUCCH cell g</w:t>
      </w:r>
      <w:r>
        <w:t>roup. Considering limited TU for Rel-18 multi-carrier enhancements, for simplicity, we need restriction of simultaneous configuration of the multi-cell scheduling, CBG-based transmission and single-cell multi-slot PDSCH scheduling within a same cell group.</w:t>
      </w:r>
      <w:r>
        <w:t xml:space="preserve"> As a result, there are at most two sub-codebooks for the Type-2 HARQ-ACK codebook, one for single-cell scheduling and another for multi-cell scheduling.  </w:t>
      </w:r>
    </w:p>
    <w:p w:rsidR="00140B75" w:rsidRDefault="00140B75">
      <w:pPr>
        <w:rPr>
          <w:lang w:eastAsia="en-US"/>
        </w:rPr>
      </w:pPr>
    </w:p>
    <w:p w:rsidR="00140B75" w:rsidRDefault="001878B3">
      <w:pPr>
        <w:pStyle w:val="2"/>
        <w:ind w:left="540"/>
      </w:pPr>
      <w:r>
        <w:t>1</w:t>
      </w:r>
      <w:r>
        <w:rPr>
          <w:vertAlign w:val="superscript"/>
        </w:rPr>
        <w:t>st</w:t>
      </w:r>
      <w:r>
        <w:t xml:space="preserve"> round of discussions</w:t>
      </w: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140B75" w:rsidRDefault="001878B3">
      <w:pPr>
        <w:pStyle w:val="a"/>
        <w:numPr>
          <w:ilvl w:val="0"/>
          <w:numId w:val="17"/>
        </w:numPr>
        <w:rPr>
          <w:lang w:eastAsia="en-US"/>
        </w:rPr>
      </w:pPr>
      <w:r>
        <w:rPr>
          <w:lang w:eastAsia="en-US"/>
        </w:rPr>
        <w:t xml:space="preserve">PDSCH-to-HARQ_timing indicator in the multi-cell PDSCH </w:t>
      </w:r>
      <w:r>
        <w:rPr>
          <w:lang w:eastAsia="en-US"/>
        </w:rPr>
        <w:t>scheduling DCI indicates a slot level offset between a reference PDSCH of the co-scheduled PDSCHs and the PUCCH slot.</w:t>
      </w:r>
    </w:p>
    <w:p w:rsidR="00140B75" w:rsidRDefault="001878B3">
      <w:pPr>
        <w:pStyle w:val="a"/>
        <w:numPr>
          <w:ilvl w:val="0"/>
          <w:numId w:val="18"/>
        </w:numPr>
        <w:rPr>
          <w:rFonts w:eastAsia="KaiTi"/>
          <w:szCs w:val="20"/>
          <w:lang w:eastAsia="zh-CN"/>
        </w:rPr>
      </w:pPr>
      <w:r>
        <w:rPr>
          <w:rFonts w:eastAsia="KaiTi"/>
          <w:szCs w:val="20"/>
          <w:lang w:eastAsia="zh-CN"/>
        </w:rPr>
        <w:t xml:space="preserve">FFS: the reference PDSCH </w:t>
      </w:r>
    </w:p>
    <w:p w:rsidR="00140B75" w:rsidRDefault="001878B3">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rsidR="00140B75" w:rsidRDefault="00140B75">
      <w:pPr>
        <w:rPr>
          <w:lang w:val="en-AU" w:eastAsia="en-US"/>
        </w:rPr>
      </w:pPr>
    </w:p>
    <w:p w:rsidR="00140B75" w:rsidRDefault="00140B75">
      <w:pPr>
        <w:rPr>
          <w:lang w:eastAsia="en-US"/>
        </w:rPr>
      </w:pPr>
    </w:p>
    <w:p w:rsidR="00140B75" w:rsidRDefault="001878B3">
      <w:pPr>
        <w:rPr>
          <w:lang w:eastAsia="zh-CN"/>
        </w:rPr>
      </w:pPr>
      <w:r>
        <w:rPr>
          <w:lang w:eastAsia="zh-CN"/>
        </w:rPr>
        <w:t>Companies are encouraged to provide c</w:t>
      </w:r>
      <w:r>
        <w:rPr>
          <w:lang w:eastAsia="zh-CN"/>
        </w:rPr>
        <w:t>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4-1: OK</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This proposal depends on a common</w:t>
            </w:r>
            <w:r>
              <w:rPr>
                <w:bCs/>
                <w:lang w:val="en-US" w:eastAsia="zh-CN"/>
              </w:rPr>
              <w:t>/shared</w:t>
            </w:r>
            <w:r>
              <w:rPr>
                <w:bCs/>
                <w:lang w:val="en-US" w:eastAsia="zh-CN"/>
              </w:rPr>
              <w:t xml:space="preserve"> </w:t>
            </w:r>
            <w:r>
              <w:rPr>
                <w:rFonts w:eastAsia="楷体"/>
                <w:szCs w:val="20"/>
                <w:lang w:eastAsia="zh-CN"/>
              </w:rPr>
              <w:t>PDSCH-to-HARQ timing indicator</w:t>
            </w:r>
            <w:r>
              <w:rPr>
                <w:rFonts w:eastAsia="楷体"/>
                <w:szCs w:val="20"/>
                <w:lang w:val="en-US" w:eastAsia="zh-CN"/>
              </w:rPr>
              <w:t xml:space="preserve"> </w:t>
            </w:r>
            <w:r>
              <w:rPr>
                <w:rFonts w:eastAsia="楷体"/>
                <w:szCs w:val="20"/>
                <w:lang w:val="en-US" w:eastAsia="zh-CN"/>
              </w:rPr>
              <w:t>as</w:t>
            </w:r>
            <w:r>
              <w:rPr>
                <w:rFonts w:eastAsia="楷体"/>
                <w:szCs w:val="20"/>
                <w:lang w:val="en-US" w:eastAsia="zh-CN"/>
              </w:rPr>
              <w:t xml:space="preserve"> Type-1 field</w:t>
            </w:r>
            <w:r>
              <w:rPr>
                <w:rFonts w:eastAsia="楷体"/>
                <w:szCs w:val="20"/>
                <w:lang w:val="en-US" w:eastAsia="zh-CN"/>
              </w:rPr>
              <w:t xml:space="preserve"> </w:t>
            </w:r>
            <w:r>
              <w:rPr>
                <w:rFonts w:eastAsia="楷体"/>
                <w:szCs w:val="20"/>
                <w:lang w:val="en-US" w:eastAsia="zh-CN"/>
              </w:rPr>
              <w:t xml:space="preserve">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Pr="005D376F" w:rsidRDefault="005D376F">
            <w:pPr>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140B75" w:rsidRPr="005D376F" w:rsidRDefault="005D376F">
            <w:pPr>
              <w:rPr>
                <w:rFonts w:eastAsiaTheme="minorEastAsia" w:hint="eastAsia"/>
                <w:bCs/>
                <w:lang w:eastAsia="zh-CN"/>
              </w:rPr>
            </w:pPr>
            <w:r>
              <w:rPr>
                <w:rFonts w:eastAsiaTheme="minorEastAsia"/>
                <w:bCs/>
                <w:lang w:eastAsia="zh-CN"/>
              </w:rPr>
              <w:t>Fine with the proposal.</w:t>
            </w:r>
            <w:bookmarkStart w:id="34" w:name="_GoBack"/>
            <w:bookmarkEnd w:id="34"/>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highlight w:val="yellow"/>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w:t>
      </w:r>
    </w:p>
    <w:p w:rsidR="00140B75" w:rsidRDefault="001878B3">
      <w:pPr>
        <w:pStyle w:val="a"/>
        <w:numPr>
          <w:ilvl w:val="0"/>
          <w:numId w:val="17"/>
        </w:numPr>
        <w:rPr>
          <w:lang w:eastAsia="en-US"/>
        </w:rPr>
      </w:pPr>
      <w:r>
        <w:rPr>
          <w:lang w:eastAsia="en-US"/>
        </w:rPr>
        <w:t xml:space="preserve">All HARQ-ACK </w:t>
      </w:r>
      <w:r>
        <w:rPr>
          <w:lang w:eastAsia="en-US"/>
        </w:rPr>
        <w:t>codebook types (</w:t>
      </w:r>
      <w:r>
        <w:rPr>
          <w:lang w:val="en-US" w:eastAsia="en-US"/>
        </w:rPr>
        <w:t>Type-</w:t>
      </w:r>
      <w:r>
        <w:rPr>
          <w:lang w:eastAsia="en-US"/>
        </w:rPr>
        <w:t>1/2/3) are applicable when multi-carrier PDSCH scheduling is configured.</w:t>
      </w:r>
    </w:p>
    <w:p w:rsidR="00140B75" w:rsidRDefault="00140B75">
      <w:pPr>
        <w:rPr>
          <w:lang w:eastAsia="en-US"/>
        </w:rPr>
      </w:pPr>
    </w:p>
    <w:p w:rsidR="00140B75" w:rsidRDefault="00140B75">
      <w:pPr>
        <w:rPr>
          <w:lang w:eastAsia="en-US"/>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w:t>
            </w:r>
            <w:r>
              <w:rPr>
                <w:rFonts w:eastAsia="MS Mincho"/>
                <w:bCs/>
                <w:lang w:eastAsia="ja-JP"/>
              </w:rPr>
              <w:t>umption.</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140B75" w:rsidRDefault="001878B3">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rsidR="00140B75" w:rsidRDefault="00140B75">
      <w:pPr>
        <w:rPr>
          <w:lang w:eastAsia="en-US"/>
        </w:rPr>
      </w:pPr>
    </w:p>
    <w:p w:rsidR="00140B75" w:rsidRDefault="00140B75">
      <w:pPr>
        <w:rPr>
          <w:lang w:eastAsia="en-US"/>
        </w:rPr>
      </w:pPr>
    </w:p>
    <w:p w:rsidR="00140B75" w:rsidRDefault="001878B3">
      <w:pPr>
        <w:rPr>
          <w:lang w:eastAsia="zh-CN"/>
        </w:rPr>
      </w:pPr>
      <w:r>
        <w:rPr>
          <w:lang w:eastAsia="zh-CN"/>
        </w:rPr>
        <w:t xml:space="preserve">Companies are </w:t>
      </w:r>
      <w:r>
        <w:rPr>
          <w:lang w:eastAsia="zh-CN"/>
        </w:rPr>
        <w:t>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P</w:t>
            </w:r>
            <w:r>
              <w:rPr>
                <w:rFonts w:eastAsia="MS Mincho"/>
                <w:bCs/>
                <w:lang w:eastAsia="ja-JP"/>
              </w:rPr>
              <w:t>4-3: OK</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 xml:space="preserve">Agree.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rPr>
          <w:highlight w:val="yellow"/>
          <w:lang w:eastAsia="en-US"/>
        </w:rPr>
      </w:pPr>
    </w:p>
    <w:p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rsidR="00140B75" w:rsidRDefault="001878B3">
      <w:pPr>
        <w:pStyle w:val="a"/>
        <w:numPr>
          <w:ilvl w:val="0"/>
          <w:numId w:val="17"/>
        </w:numPr>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single-cell scheduling DCI(s) and a second sub-codebook comprising HARQ-ACK information bits for PDSCH(s)</w:t>
      </w:r>
      <w:r>
        <w:rPr>
          <w:rFonts w:eastAsia="KaiTi"/>
          <w:szCs w:val="20"/>
          <w:lang w:eastAsia="zh-CN"/>
        </w:rPr>
        <w:t xml:space="preserve"> scheduled by multi-cell scheduling DCI(s). </w:t>
      </w:r>
    </w:p>
    <w:p w:rsidR="00140B75" w:rsidRDefault="001878B3">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rsidR="00140B75" w:rsidRDefault="00187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rsidR="00140B75" w:rsidRDefault="001878B3">
      <w:pPr>
        <w:pStyle w:val="a"/>
        <w:numPr>
          <w:ilvl w:val="1"/>
          <w:numId w:val="17"/>
        </w:numPr>
        <w:rPr>
          <w:rFonts w:eastAsia="KaiTi"/>
          <w:szCs w:val="20"/>
          <w:lang w:eastAsia="zh-CN"/>
        </w:rPr>
      </w:pPr>
      <w:r>
        <w:rPr>
          <w:rFonts w:eastAsia="KaiTi"/>
          <w:szCs w:val="20"/>
          <w:lang w:eastAsia="zh-CN"/>
        </w:rPr>
        <w:t>FFS: Number o</w:t>
      </w:r>
      <w:r>
        <w:rPr>
          <w:rFonts w:eastAsia="KaiTi"/>
          <w:szCs w:val="20"/>
          <w:lang w:eastAsia="zh-CN"/>
        </w:rPr>
        <w:t>f HARQ-ACK information bits for each multi-cell scheduling DCI</w:t>
      </w:r>
    </w:p>
    <w:p w:rsidR="00140B75" w:rsidRDefault="001878B3">
      <w:pPr>
        <w:pStyle w:val="a"/>
        <w:numPr>
          <w:ilvl w:val="1"/>
          <w:numId w:val="17"/>
        </w:numPr>
        <w:rPr>
          <w:rFonts w:eastAsia="KaiTi"/>
          <w:szCs w:val="20"/>
          <w:lang w:eastAsia="zh-CN"/>
        </w:rPr>
      </w:pPr>
      <w:r>
        <w:rPr>
          <w:rFonts w:eastAsia="KaiTi"/>
          <w:szCs w:val="20"/>
          <w:lang w:eastAsia="zh-CN"/>
        </w:rPr>
        <w:t>FFS: HARQ-ACK information bits ordering for co-scheduled PDSCHs</w:t>
      </w:r>
    </w:p>
    <w:p w:rsidR="00140B75" w:rsidRDefault="00140B75">
      <w:pPr>
        <w:rPr>
          <w:lang w:eastAsia="en-US"/>
        </w:rPr>
      </w:pPr>
    </w:p>
    <w:p w:rsidR="00140B75" w:rsidRDefault="00140B75">
      <w:pPr>
        <w:rPr>
          <w:rFonts w:eastAsiaTheme="minorEastAsia"/>
          <w:lang w:eastAsia="zh-CN"/>
        </w:rPr>
      </w:pPr>
    </w:p>
    <w:p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center"/>
              <w:rPr>
                <w:b/>
                <w:lang w:eastAsia="zh-CN"/>
              </w:rPr>
            </w:pPr>
            <w:r>
              <w:rPr>
                <w:b/>
                <w:lang w:eastAsia="zh-CN"/>
              </w:rPr>
              <w:t>Comment</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rFonts w:eastAsia="MS Mincho"/>
                <w:bCs/>
                <w:lang w:eastAsia="ja-JP"/>
              </w:rPr>
            </w:pPr>
            <w:r>
              <w:rPr>
                <w:rFonts w:eastAsia="MS Mincho" w:hint="eastAsia"/>
                <w:bCs/>
                <w:lang w:eastAsia="ja-JP"/>
              </w:rPr>
              <w:t>4</w:t>
            </w:r>
            <w:r>
              <w:rPr>
                <w:rFonts w:eastAsia="MS Mincho"/>
                <w:bCs/>
                <w:lang w:eastAsia="ja-JP"/>
              </w:rPr>
              <w:t>-4: OK</w:t>
            </w:r>
          </w:p>
          <w:p w:rsidR="00140B75" w:rsidRDefault="00140B75">
            <w:pPr>
              <w:jc w:val="left"/>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rsidR="00140B75" w:rsidRDefault="001878B3">
            <w:pPr>
              <w:jc w:val="left"/>
              <w:rPr>
                <w:bCs/>
                <w:lang w:eastAsia="zh-CN"/>
              </w:rPr>
            </w:pPr>
            <w:r>
              <w:rPr>
                <w:bCs/>
                <w:lang w:val="en-US" w:eastAsia="zh-CN"/>
              </w:rPr>
              <w:t xml:space="preserve">Agree. </w:t>
            </w: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bCs/>
                <w:lang w:eastAsia="zh-CN"/>
              </w:rPr>
            </w:pPr>
          </w:p>
        </w:tc>
      </w:tr>
      <w:tr w:rsidR="00140B75">
        <w:tc>
          <w:tcPr>
            <w:tcW w:w="2009"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rsidR="00140B75" w:rsidRDefault="00140B75">
            <w:pPr>
              <w:rPr>
                <w:rFonts w:eastAsia="MS Mincho"/>
                <w:bCs/>
                <w:lang w:eastAsia="ja-JP"/>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r w:rsidR="00140B75">
        <w:tc>
          <w:tcPr>
            <w:tcW w:w="2009" w:type="dxa"/>
          </w:tcPr>
          <w:p w:rsidR="00140B75" w:rsidRDefault="00140B75">
            <w:pPr>
              <w:jc w:val="left"/>
              <w:rPr>
                <w:bCs/>
                <w:lang w:eastAsia="zh-CN"/>
              </w:rPr>
            </w:pPr>
          </w:p>
        </w:tc>
        <w:tc>
          <w:tcPr>
            <w:tcW w:w="7353" w:type="dxa"/>
          </w:tcPr>
          <w:p w:rsidR="00140B75" w:rsidRDefault="00140B75">
            <w:pPr>
              <w:jc w:val="left"/>
              <w:rPr>
                <w:bCs/>
                <w:lang w:eastAsia="zh-CN"/>
              </w:rPr>
            </w:pPr>
          </w:p>
        </w:tc>
      </w:tr>
    </w:tbl>
    <w:p w:rsidR="00140B75" w:rsidRDefault="00140B75">
      <w:pPr>
        <w:rPr>
          <w:lang w:eastAsia="en-US"/>
        </w:rPr>
      </w:pPr>
    </w:p>
    <w:p w:rsidR="00140B75" w:rsidRDefault="00140B75">
      <w:pPr>
        <w:ind w:left="360"/>
        <w:rPr>
          <w:rFonts w:eastAsia="KaiTi"/>
          <w:szCs w:val="20"/>
          <w:lang w:eastAsia="zh-CN"/>
        </w:rPr>
      </w:pPr>
    </w:p>
    <w:p w:rsidR="00140B75" w:rsidRDefault="00140B75">
      <w:pPr>
        <w:rPr>
          <w:lang w:eastAsia="en-US"/>
        </w:rPr>
      </w:pPr>
    </w:p>
    <w:p w:rsidR="00140B75" w:rsidRDefault="00140B75">
      <w:pPr>
        <w:rPr>
          <w:lang w:eastAsia="en-US"/>
        </w:rPr>
      </w:pPr>
    </w:p>
    <w:p w:rsidR="00140B75" w:rsidRDefault="001878B3">
      <w:pPr>
        <w:pStyle w:val="1"/>
      </w:pPr>
      <w:r>
        <w:t>Proposals for GTW session:</w:t>
      </w:r>
    </w:p>
    <w:p w:rsidR="00140B75" w:rsidRDefault="00140B75">
      <w:pPr>
        <w:rPr>
          <w:highlight w:val="yellow"/>
          <w:lang w:eastAsia="en-US"/>
        </w:rPr>
      </w:pPr>
    </w:p>
    <w:p w:rsidR="00140B75" w:rsidRDefault="001878B3">
      <w:pPr>
        <w:pStyle w:val="2"/>
        <w:ind w:left="540"/>
      </w:pPr>
      <w:r>
        <w:t>Proposals for 1</w:t>
      </w:r>
      <w:r>
        <w:rPr>
          <w:vertAlign w:val="superscript"/>
        </w:rPr>
        <w:t>st</w:t>
      </w:r>
      <w:r>
        <w:t xml:space="preserve"> GTW session:</w:t>
      </w:r>
    </w:p>
    <w:p w:rsidR="00140B75" w:rsidRDefault="00140B75">
      <w:pPr>
        <w:rPr>
          <w:highlight w:val="yellow"/>
          <w:lang w:eastAsia="en-US"/>
        </w:rPr>
      </w:pPr>
    </w:p>
    <w:p w:rsidR="00140B75" w:rsidRDefault="001878B3">
      <w:pPr>
        <w:rPr>
          <w:lang w:eastAsia="en-US"/>
        </w:rPr>
      </w:pPr>
      <w:r>
        <w:rPr>
          <w:lang w:eastAsia="en-US"/>
        </w:rPr>
        <w:t>Based on the feedback from companies on the possible way forward, below proposals are prepared for online discussion:</w:t>
      </w:r>
    </w:p>
    <w:p w:rsidR="00140B75" w:rsidRDefault="00140B75">
      <w:pPr>
        <w:rPr>
          <w:lang w:eastAsia="en-US"/>
        </w:rPr>
      </w:pPr>
    </w:p>
    <w:p w:rsidR="00140B75" w:rsidRDefault="001878B3">
      <w:pPr>
        <w:pStyle w:val="2"/>
        <w:ind w:left="540"/>
      </w:pPr>
      <w:r>
        <w:t>Proposals for 2</w:t>
      </w:r>
      <w:r>
        <w:rPr>
          <w:vertAlign w:val="superscript"/>
        </w:rPr>
        <w:t>nd</w:t>
      </w:r>
      <w:r>
        <w:t xml:space="preserve"> GTW session:</w:t>
      </w:r>
    </w:p>
    <w:p w:rsidR="00140B75" w:rsidRDefault="00140B75">
      <w:pPr>
        <w:rPr>
          <w:lang w:eastAsia="en-US"/>
        </w:rPr>
      </w:pPr>
    </w:p>
    <w:p w:rsidR="00140B75" w:rsidRDefault="00140B75">
      <w:pPr>
        <w:rPr>
          <w:lang w:eastAsia="en-US"/>
        </w:rPr>
      </w:pPr>
    </w:p>
    <w:p w:rsidR="00140B75" w:rsidRDefault="001878B3">
      <w:pPr>
        <w:pStyle w:val="1"/>
      </w:pPr>
      <w:r>
        <w:t>References</w:t>
      </w:r>
    </w:p>
    <w:p w:rsidR="00140B75" w:rsidRDefault="001878B3">
      <w:pPr>
        <w:pStyle w:val="a"/>
        <w:numPr>
          <w:ilvl w:val="0"/>
          <w:numId w:val="25"/>
        </w:numPr>
        <w:rPr>
          <w:lang w:eastAsia="zh-CN"/>
        </w:rPr>
      </w:pPr>
      <w:hyperlink r:id="rId10" w:history="1">
        <w:r>
          <w:rPr>
            <w:rStyle w:val="af7"/>
          </w:rPr>
          <w:t>R1-2203135</w:t>
        </w:r>
      </w:hyperlink>
      <w:r>
        <w:rPr>
          <w:lang w:eastAsia="zh-CN"/>
        </w:rPr>
        <w:tab/>
        <w:t>Discussion on multi-cell PUSCH/PDSCH scheduling with a single scheduling DCI</w:t>
      </w:r>
      <w:r>
        <w:rPr>
          <w:lang w:eastAsia="zh-CN"/>
        </w:rPr>
        <w:tab/>
        <w:t>Huawei, HiSilicon</w:t>
      </w:r>
    </w:p>
    <w:p w:rsidR="00140B75" w:rsidRDefault="001878B3">
      <w:pPr>
        <w:pStyle w:val="a"/>
        <w:numPr>
          <w:ilvl w:val="0"/>
          <w:numId w:val="25"/>
        </w:numPr>
        <w:rPr>
          <w:lang w:eastAsia="zh-CN"/>
        </w:rPr>
      </w:pPr>
      <w:hyperlink r:id="rId11" w:history="1">
        <w:r>
          <w:rPr>
            <w:rStyle w:val="af7"/>
          </w:rPr>
          <w:t>R1-2203207</w:t>
        </w:r>
      </w:hyperlink>
      <w:r>
        <w:rPr>
          <w:lang w:eastAsia="zh-CN"/>
        </w:rPr>
        <w:tab/>
        <w:t>Discussion on Multi-cell PUSCH/PDSCH scheduling with a single DCI</w:t>
      </w:r>
      <w:r>
        <w:rPr>
          <w:lang w:eastAsia="zh-CN"/>
        </w:rPr>
        <w:tab/>
        <w:t>ZTE</w:t>
      </w:r>
    </w:p>
    <w:p w:rsidR="00140B75" w:rsidRDefault="001878B3">
      <w:pPr>
        <w:pStyle w:val="a"/>
        <w:numPr>
          <w:ilvl w:val="0"/>
          <w:numId w:val="25"/>
        </w:numPr>
        <w:rPr>
          <w:lang w:eastAsia="zh-CN"/>
        </w:rPr>
      </w:pPr>
      <w:hyperlink r:id="rId12" w:history="1">
        <w:r>
          <w:rPr>
            <w:rStyle w:val="af7"/>
          </w:rPr>
          <w:t>R1-2203276</w:t>
        </w:r>
      </w:hyperlink>
      <w:r>
        <w:rPr>
          <w:lang w:eastAsia="zh-CN"/>
        </w:rPr>
        <w:tab/>
        <w:t>On multi-cell PUSCH/PDSCH scheduling with a single DCI</w:t>
      </w:r>
      <w:r>
        <w:rPr>
          <w:lang w:eastAsia="zh-CN"/>
        </w:rPr>
        <w:tab/>
        <w:t>Nokia, Nokia Shanghai Bell</w:t>
      </w:r>
    </w:p>
    <w:p w:rsidR="00140B75" w:rsidRDefault="001878B3">
      <w:pPr>
        <w:pStyle w:val="a"/>
        <w:numPr>
          <w:ilvl w:val="0"/>
          <w:numId w:val="25"/>
        </w:numPr>
        <w:rPr>
          <w:lang w:eastAsia="zh-CN"/>
        </w:rPr>
      </w:pPr>
      <w:hyperlink r:id="rId13" w:history="1">
        <w:r>
          <w:rPr>
            <w:rStyle w:val="af7"/>
          </w:rPr>
          <w:t>R1-2203346</w:t>
        </w:r>
      </w:hyperlink>
      <w:r>
        <w:rPr>
          <w:lang w:eastAsia="zh-CN"/>
        </w:rPr>
        <w:tab/>
        <w:t>Discussion on multi-cell PUSCH/PDSCH scheduling with a single DCI</w:t>
      </w:r>
      <w:r>
        <w:rPr>
          <w:lang w:eastAsia="zh-CN"/>
        </w:rPr>
        <w:tab/>
        <w:t>Spreadtrum Communications</w:t>
      </w:r>
    </w:p>
    <w:p w:rsidR="00140B75" w:rsidRDefault="001878B3">
      <w:pPr>
        <w:pStyle w:val="a"/>
        <w:numPr>
          <w:ilvl w:val="0"/>
          <w:numId w:val="25"/>
        </w:numPr>
        <w:rPr>
          <w:lang w:eastAsia="zh-CN"/>
        </w:rPr>
      </w:pPr>
      <w:hyperlink r:id="rId14" w:history="1">
        <w:r>
          <w:rPr>
            <w:rStyle w:val="af7"/>
          </w:rPr>
          <w:t>R1-2203448</w:t>
        </w:r>
      </w:hyperlink>
      <w:r>
        <w:rPr>
          <w:lang w:eastAsia="zh-CN"/>
        </w:rPr>
        <w:tab/>
        <w:t>Discussion on multi-cell</w:t>
      </w:r>
      <w:r>
        <w:rPr>
          <w:lang w:eastAsia="zh-CN"/>
        </w:rPr>
        <w:t xml:space="preserve"> PUSCH/PDSCH scheduling with a single DCI</w:t>
      </w:r>
      <w:r>
        <w:rPr>
          <w:lang w:eastAsia="zh-CN"/>
        </w:rPr>
        <w:tab/>
        <w:t>CATT</w:t>
      </w:r>
    </w:p>
    <w:p w:rsidR="00140B75" w:rsidRDefault="001878B3">
      <w:pPr>
        <w:pStyle w:val="a"/>
        <w:numPr>
          <w:ilvl w:val="0"/>
          <w:numId w:val="25"/>
        </w:numPr>
        <w:rPr>
          <w:lang w:eastAsia="zh-CN"/>
        </w:rPr>
      </w:pPr>
      <w:hyperlink r:id="rId15" w:history="1">
        <w:r>
          <w:rPr>
            <w:rStyle w:val="af7"/>
          </w:rPr>
          <w:t>R1-2203583</w:t>
        </w:r>
      </w:hyperlink>
      <w:r>
        <w:rPr>
          <w:lang w:eastAsia="zh-CN"/>
        </w:rPr>
        <w:tab/>
        <w:t>Discussion on multi-cell scheduling</w:t>
      </w:r>
      <w:r>
        <w:rPr>
          <w:lang w:eastAsia="zh-CN"/>
        </w:rPr>
        <w:tab/>
        <w:t>vivo</w:t>
      </w:r>
    </w:p>
    <w:p w:rsidR="00140B75" w:rsidRDefault="001878B3">
      <w:pPr>
        <w:pStyle w:val="a"/>
        <w:numPr>
          <w:ilvl w:val="0"/>
          <w:numId w:val="25"/>
        </w:numPr>
        <w:rPr>
          <w:lang w:eastAsia="zh-CN"/>
        </w:rPr>
      </w:pPr>
      <w:hyperlink r:id="rId16" w:history="1">
        <w:r>
          <w:rPr>
            <w:rStyle w:val="af7"/>
          </w:rPr>
          <w:t>R1-2203664</w:t>
        </w:r>
      </w:hyperlink>
      <w:r>
        <w:rPr>
          <w:lang w:eastAsia="zh-CN"/>
        </w:rPr>
        <w:tab/>
        <w:t>Discus</w:t>
      </w:r>
      <w:r>
        <w:rPr>
          <w:lang w:eastAsia="zh-CN"/>
        </w:rPr>
        <w:t>sion on multi-cell scheduling with a single DCI</w:t>
      </w:r>
      <w:r>
        <w:rPr>
          <w:lang w:eastAsia="zh-CN"/>
        </w:rPr>
        <w:tab/>
        <w:t>China Telecom</w:t>
      </w:r>
    </w:p>
    <w:p w:rsidR="00140B75" w:rsidRDefault="001878B3">
      <w:pPr>
        <w:pStyle w:val="a"/>
        <w:numPr>
          <w:ilvl w:val="0"/>
          <w:numId w:val="25"/>
        </w:numPr>
        <w:rPr>
          <w:lang w:eastAsia="zh-CN"/>
        </w:rPr>
      </w:pPr>
      <w:hyperlink r:id="rId17" w:history="1">
        <w:r>
          <w:rPr>
            <w:rStyle w:val="af7"/>
          </w:rPr>
          <w:t>R1-2203688</w:t>
        </w:r>
      </w:hyperlink>
      <w:r>
        <w:rPr>
          <w:lang w:eastAsia="zh-CN"/>
        </w:rPr>
        <w:tab/>
        <w:t>Discussion on Multi-cell PXSCH scheduling with a single DCI</w:t>
      </w:r>
      <w:r>
        <w:rPr>
          <w:lang w:eastAsia="zh-CN"/>
        </w:rPr>
        <w:tab/>
        <w:t>NEC</w:t>
      </w:r>
    </w:p>
    <w:p w:rsidR="00140B75" w:rsidRDefault="001878B3">
      <w:pPr>
        <w:pStyle w:val="a"/>
        <w:numPr>
          <w:ilvl w:val="0"/>
          <w:numId w:val="25"/>
        </w:numPr>
        <w:rPr>
          <w:lang w:eastAsia="zh-CN"/>
        </w:rPr>
      </w:pPr>
      <w:hyperlink r:id="rId18" w:history="1">
        <w:r>
          <w:rPr>
            <w:rStyle w:val="af7"/>
          </w:rPr>
          <w:t>R1-2203706</w:t>
        </w:r>
      </w:hyperlink>
      <w:r>
        <w:rPr>
          <w:lang w:eastAsia="zh-CN"/>
        </w:rPr>
        <w:tab/>
        <w:t>Discussion on multi-cell scheduling via a single DCI</w:t>
      </w:r>
      <w:r>
        <w:rPr>
          <w:lang w:eastAsia="zh-CN"/>
        </w:rPr>
        <w:tab/>
        <w:t>Lenovo</w:t>
      </w:r>
    </w:p>
    <w:p w:rsidR="00140B75" w:rsidRDefault="001878B3">
      <w:pPr>
        <w:pStyle w:val="a"/>
        <w:numPr>
          <w:ilvl w:val="0"/>
          <w:numId w:val="25"/>
        </w:numPr>
        <w:rPr>
          <w:lang w:eastAsia="zh-CN"/>
        </w:rPr>
      </w:pPr>
      <w:hyperlink r:id="rId19" w:history="1">
        <w:r>
          <w:rPr>
            <w:rStyle w:val="af7"/>
          </w:rPr>
          <w:t>R1-2203800</w:t>
        </w:r>
      </w:hyperlink>
      <w:r>
        <w:rPr>
          <w:lang w:eastAsia="zh-CN"/>
        </w:rPr>
        <w:tab/>
        <w:t>Discussion on the design of multi-cell scheduling with a single DCI</w:t>
      </w:r>
      <w:r>
        <w:rPr>
          <w:lang w:eastAsia="zh-CN"/>
        </w:rPr>
        <w:tab/>
        <w:t>xiaomi</w:t>
      </w:r>
    </w:p>
    <w:p w:rsidR="00140B75" w:rsidRDefault="001878B3">
      <w:pPr>
        <w:pStyle w:val="a"/>
        <w:numPr>
          <w:ilvl w:val="0"/>
          <w:numId w:val="25"/>
        </w:numPr>
        <w:rPr>
          <w:lang w:eastAsia="zh-CN"/>
        </w:rPr>
      </w:pPr>
      <w:hyperlink r:id="rId20" w:history="1">
        <w:r>
          <w:rPr>
            <w:rStyle w:val="af7"/>
          </w:rPr>
          <w:t>R1-2203842</w:t>
        </w:r>
      </w:hyperlink>
      <w:r>
        <w:rPr>
          <w:lang w:eastAsia="zh-CN"/>
        </w:rPr>
        <w:tab/>
        <w:t>Discussions on multi-cell PUSCH/PDSCH scheduling with a single DCI</w:t>
      </w:r>
      <w:r>
        <w:rPr>
          <w:lang w:eastAsia="zh-CN"/>
        </w:rPr>
        <w:tab/>
        <w:t>Langbo</w:t>
      </w:r>
    </w:p>
    <w:p w:rsidR="00140B75" w:rsidRDefault="001878B3">
      <w:pPr>
        <w:pStyle w:val="a"/>
        <w:numPr>
          <w:ilvl w:val="0"/>
          <w:numId w:val="25"/>
        </w:numPr>
        <w:rPr>
          <w:lang w:eastAsia="zh-CN"/>
        </w:rPr>
      </w:pPr>
      <w:hyperlink r:id="rId21" w:history="1">
        <w:r>
          <w:rPr>
            <w:rStyle w:val="af7"/>
          </w:rPr>
          <w:t>R1-2203925</w:t>
        </w:r>
      </w:hyperlink>
      <w:r>
        <w:rPr>
          <w:lang w:eastAsia="zh-CN"/>
        </w:rPr>
        <w:tab/>
        <w:t>Multi-cell PUSCH/PDSCH sched</w:t>
      </w:r>
      <w:r>
        <w:rPr>
          <w:lang w:eastAsia="zh-CN"/>
        </w:rPr>
        <w:t>uling with a single DCI</w:t>
      </w:r>
      <w:r>
        <w:rPr>
          <w:lang w:eastAsia="zh-CN"/>
        </w:rPr>
        <w:tab/>
        <w:t>Samsung</w:t>
      </w:r>
    </w:p>
    <w:p w:rsidR="00140B75" w:rsidRDefault="001878B3">
      <w:pPr>
        <w:pStyle w:val="a"/>
        <w:numPr>
          <w:ilvl w:val="0"/>
          <w:numId w:val="25"/>
        </w:numPr>
        <w:rPr>
          <w:lang w:eastAsia="zh-CN"/>
        </w:rPr>
      </w:pPr>
      <w:hyperlink r:id="rId22" w:history="1">
        <w:r>
          <w:rPr>
            <w:rStyle w:val="af7"/>
          </w:rPr>
          <w:t>R1-2204026</w:t>
        </w:r>
      </w:hyperlink>
      <w:r>
        <w:rPr>
          <w:lang w:eastAsia="zh-CN"/>
        </w:rPr>
        <w:tab/>
        <w:t>Discussion on multi-cell PUSCH/PDSCH scheduling with a single DCI</w:t>
      </w:r>
      <w:r>
        <w:rPr>
          <w:lang w:eastAsia="zh-CN"/>
        </w:rPr>
        <w:tab/>
        <w:t>OPPO</w:t>
      </w:r>
    </w:p>
    <w:p w:rsidR="00140B75" w:rsidRDefault="001878B3">
      <w:pPr>
        <w:pStyle w:val="a"/>
        <w:numPr>
          <w:ilvl w:val="0"/>
          <w:numId w:val="25"/>
        </w:numPr>
        <w:rPr>
          <w:lang w:eastAsia="zh-CN"/>
        </w:rPr>
      </w:pPr>
      <w:hyperlink r:id="rId23" w:history="1">
        <w:r>
          <w:rPr>
            <w:rStyle w:val="af7"/>
          </w:rPr>
          <w:t>R1-22</w:t>
        </w:r>
        <w:r>
          <w:rPr>
            <w:rStyle w:val="af7"/>
          </w:rPr>
          <w:t>04087</w:t>
        </w:r>
      </w:hyperlink>
      <w:r>
        <w:rPr>
          <w:lang w:eastAsia="zh-CN"/>
        </w:rPr>
        <w:tab/>
        <w:t>Multi-cell scheduling with a single DCI</w:t>
      </w:r>
      <w:r>
        <w:rPr>
          <w:lang w:eastAsia="zh-CN"/>
        </w:rPr>
        <w:tab/>
        <w:t>InterDigital, Inc.</w:t>
      </w:r>
    </w:p>
    <w:p w:rsidR="00140B75" w:rsidRDefault="001878B3">
      <w:pPr>
        <w:pStyle w:val="a"/>
        <w:numPr>
          <w:ilvl w:val="0"/>
          <w:numId w:val="25"/>
        </w:numPr>
        <w:rPr>
          <w:lang w:eastAsia="zh-CN"/>
        </w:rPr>
      </w:pPr>
      <w:hyperlink r:id="rId24" w:history="1">
        <w:r>
          <w:rPr>
            <w:rStyle w:val="af7"/>
          </w:rPr>
          <w:t>R1-2204186</w:t>
        </w:r>
      </w:hyperlink>
      <w:r>
        <w:rPr>
          <w:lang w:eastAsia="zh-CN"/>
        </w:rPr>
        <w:tab/>
        <w:t>Discussion on multi-cell PUSCH/PDSCH scheduling with a single DCI</w:t>
      </w:r>
      <w:r>
        <w:rPr>
          <w:lang w:eastAsia="zh-CN"/>
        </w:rPr>
        <w:tab/>
        <w:t>CAICT</w:t>
      </w:r>
    </w:p>
    <w:p w:rsidR="00140B75" w:rsidRDefault="001878B3">
      <w:pPr>
        <w:pStyle w:val="a"/>
        <w:numPr>
          <w:ilvl w:val="0"/>
          <w:numId w:val="25"/>
        </w:numPr>
        <w:rPr>
          <w:lang w:eastAsia="zh-CN"/>
        </w:rPr>
      </w:pPr>
      <w:hyperlink r:id="rId25" w:history="1">
        <w:r>
          <w:rPr>
            <w:rStyle w:val="af7"/>
          </w:rPr>
          <w:t>R1-2204262</w:t>
        </w:r>
      </w:hyperlink>
      <w:r>
        <w:rPr>
          <w:lang w:eastAsia="zh-CN"/>
        </w:rPr>
        <w:tab/>
        <w:t>On multi-cell PUSCH/PDSCH scheduling with a single DCI</w:t>
      </w:r>
      <w:r>
        <w:rPr>
          <w:lang w:eastAsia="zh-CN"/>
        </w:rPr>
        <w:tab/>
        <w:t>Apple</w:t>
      </w:r>
    </w:p>
    <w:p w:rsidR="00140B75" w:rsidRDefault="001878B3">
      <w:pPr>
        <w:pStyle w:val="a"/>
        <w:numPr>
          <w:ilvl w:val="0"/>
          <w:numId w:val="25"/>
        </w:numPr>
        <w:rPr>
          <w:lang w:eastAsia="zh-CN"/>
        </w:rPr>
      </w:pPr>
      <w:hyperlink r:id="rId26" w:history="1">
        <w:r>
          <w:rPr>
            <w:rStyle w:val="af7"/>
          </w:rPr>
          <w:t>R1-2204324</w:t>
        </w:r>
      </w:hyperlink>
      <w:r>
        <w:rPr>
          <w:lang w:eastAsia="zh-CN"/>
        </w:rPr>
        <w:tab/>
        <w:t>Discussion on multi-cell PUSCH/PD</w:t>
      </w:r>
      <w:r>
        <w:rPr>
          <w:lang w:eastAsia="zh-CN"/>
        </w:rPr>
        <w:t>SCH scheduling with a single DCI</w:t>
      </w:r>
      <w:r>
        <w:rPr>
          <w:lang w:eastAsia="zh-CN"/>
        </w:rPr>
        <w:tab/>
        <w:t>CMCC</w:t>
      </w:r>
    </w:p>
    <w:p w:rsidR="00140B75" w:rsidRDefault="001878B3">
      <w:pPr>
        <w:pStyle w:val="a"/>
        <w:numPr>
          <w:ilvl w:val="0"/>
          <w:numId w:val="25"/>
        </w:numPr>
        <w:rPr>
          <w:lang w:eastAsia="zh-CN"/>
        </w:rPr>
      </w:pPr>
      <w:hyperlink r:id="rId27" w:history="1">
        <w:r>
          <w:rPr>
            <w:rStyle w:val="af7"/>
          </w:rPr>
          <w:t>R1-2204398</w:t>
        </w:r>
      </w:hyperlink>
      <w:r>
        <w:rPr>
          <w:lang w:eastAsia="zh-CN"/>
        </w:rPr>
        <w:tab/>
        <w:t>Discussion on multi-cell PUSCH/PDSCH scheduling with a single DCI</w:t>
      </w:r>
      <w:r>
        <w:rPr>
          <w:lang w:eastAsia="zh-CN"/>
        </w:rPr>
        <w:tab/>
        <w:t>NTT DOCOMO, INC.</w:t>
      </w:r>
    </w:p>
    <w:p w:rsidR="00140B75" w:rsidRDefault="001878B3">
      <w:pPr>
        <w:pStyle w:val="a"/>
        <w:numPr>
          <w:ilvl w:val="0"/>
          <w:numId w:val="25"/>
        </w:numPr>
        <w:rPr>
          <w:lang w:eastAsia="zh-CN"/>
        </w:rPr>
      </w:pPr>
      <w:hyperlink r:id="rId28" w:history="1">
        <w:r>
          <w:rPr>
            <w:rStyle w:val="af7"/>
          </w:rPr>
          <w:t>R1-2204631</w:t>
        </w:r>
      </w:hyperlink>
      <w:r>
        <w:rPr>
          <w:lang w:eastAsia="zh-CN"/>
        </w:rPr>
        <w:tab/>
        <w:t>Discussion on Multi-cell PUSCH/PDSCH scheduling with a single DCI</w:t>
      </w:r>
      <w:r>
        <w:rPr>
          <w:lang w:eastAsia="zh-CN"/>
        </w:rPr>
        <w:tab/>
        <w:t>LG Electronics</w:t>
      </w:r>
    </w:p>
    <w:p w:rsidR="00140B75" w:rsidRDefault="001878B3">
      <w:pPr>
        <w:pStyle w:val="a"/>
        <w:numPr>
          <w:ilvl w:val="0"/>
          <w:numId w:val="25"/>
        </w:numPr>
        <w:rPr>
          <w:lang w:eastAsia="zh-CN"/>
        </w:rPr>
      </w:pPr>
      <w:hyperlink r:id="rId29" w:history="1">
        <w:r>
          <w:rPr>
            <w:rStyle w:val="af7"/>
          </w:rPr>
          <w:t>R1-2204697</w:t>
        </w:r>
      </w:hyperlink>
      <w:r>
        <w:rPr>
          <w:lang w:eastAsia="zh-CN"/>
        </w:rPr>
        <w:tab/>
        <w:t>On multi-cell PUSCH/PDSCH scheduling with a single DCI</w:t>
      </w:r>
      <w:r>
        <w:rPr>
          <w:lang w:eastAsia="zh-CN"/>
        </w:rPr>
        <w:tab/>
        <w:t>MediaTek Inc</w:t>
      </w:r>
      <w:r>
        <w:rPr>
          <w:lang w:eastAsia="zh-CN"/>
        </w:rPr>
        <w:t>.</w:t>
      </w:r>
    </w:p>
    <w:p w:rsidR="00140B75" w:rsidRDefault="001878B3">
      <w:pPr>
        <w:pStyle w:val="a"/>
        <w:numPr>
          <w:ilvl w:val="0"/>
          <w:numId w:val="25"/>
        </w:numPr>
        <w:rPr>
          <w:lang w:eastAsia="zh-CN"/>
        </w:rPr>
      </w:pPr>
      <w:hyperlink r:id="rId30" w:history="1">
        <w:r>
          <w:rPr>
            <w:rStyle w:val="af7"/>
          </w:rPr>
          <w:t>R1-2204816</w:t>
        </w:r>
      </w:hyperlink>
      <w:r>
        <w:rPr>
          <w:lang w:eastAsia="zh-CN"/>
        </w:rPr>
        <w:tab/>
        <w:t>Discussions on multi-cell scheduling with a single DCI</w:t>
      </w:r>
      <w:r>
        <w:rPr>
          <w:lang w:eastAsia="zh-CN"/>
        </w:rPr>
        <w:tab/>
        <w:t>Intel Corporation</w:t>
      </w:r>
    </w:p>
    <w:p w:rsidR="00140B75" w:rsidRDefault="001878B3">
      <w:pPr>
        <w:pStyle w:val="a"/>
        <w:numPr>
          <w:ilvl w:val="0"/>
          <w:numId w:val="25"/>
        </w:numPr>
        <w:rPr>
          <w:lang w:eastAsia="zh-CN"/>
        </w:rPr>
      </w:pPr>
      <w:hyperlink r:id="rId31" w:history="1">
        <w:r>
          <w:rPr>
            <w:rStyle w:val="af7"/>
          </w:rPr>
          <w:t>R1-2204865</w:t>
        </w:r>
      </w:hyperlink>
      <w:r>
        <w:rPr>
          <w:lang w:eastAsia="zh-CN"/>
        </w:rPr>
        <w:tab/>
        <w:t>Multi-cell PUSCH/PD</w:t>
      </w:r>
      <w:r>
        <w:rPr>
          <w:lang w:eastAsia="zh-CN"/>
        </w:rPr>
        <w:t>SCH scheduling with a single DCI</w:t>
      </w:r>
      <w:r>
        <w:rPr>
          <w:lang w:eastAsia="zh-CN"/>
        </w:rPr>
        <w:tab/>
        <w:t>Charter Communications</w:t>
      </w:r>
    </w:p>
    <w:p w:rsidR="00140B75" w:rsidRDefault="001878B3">
      <w:pPr>
        <w:pStyle w:val="a"/>
        <w:numPr>
          <w:ilvl w:val="0"/>
          <w:numId w:val="25"/>
        </w:numPr>
        <w:rPr>
          <w:lang w:eastAsia="zh-CN"/>
        </w:rPr>
      </w:pPr>
      <w:hyperlink r:id="rId32" w:history="1">
        <w:r>
          <w:rPr>
            <w:rStyle w:val="af7"/>
          </w:rPr>
          <w:t>R1-2204888</w:t>
        </w:r>
      </w:hyperlink>
      <w:r>
        <w:rPr>
          <w:lang w:eastAsia="zh-CN"/>
        </w:rPr>
        <w:tab/>
        <w:t>Multi-cell PUSCH/PDSCH scheduling with a single DCI</w:t>
      </w:r>
      <w:r>
        <w:rPr>
          <w:lang w:eastAsia="zh-CN"/>
        </w:rPr>
        <w:tab/>
        <w:t>Ericsson</w:t>
      </w:r>
    </w:p>
    <w:p w:rsidR="00140B75" w:rsidRDefault="001878B3">
      <w:pPr>
        <w:pStyle w:val="a"/>
        <w:numPr>
          <w:ilvl w:val="0"/>
          <w:numId w:val="25"/>
        </w:numPr>
        <w:rPr>
          <w:lang w:eastAsia="zh-CN"/>
        </w:rPr>
      </w:pPr>
      <w:hyperlink r:id="rId33" w:history="1">
        <w:r>
          <w:rPr>
            <w:rStyle w:val="af7"/>
          </w:rPr>
          <w:t>R1-2205051</w:t>
        </w:r>
      </w:hyperlink>
      <w:r>
        <w:rPr>
          <w:lang w:eastAsia="zh-CN"/>
        </w:rPr>
        <w:tab/>
        <w:t>Multi-cell PUSCH and PDSCH scheduling with a single DCI</w:t>
      </w:r>
      <w:r>
        <w:rPr>
          <w:lang w:eastAsia="zh-CN"/>
        </w:rPr>
        <w:tab/>
        <w:t>Qualcomm Incorporated</w:t>
      </w:r>
    </w:p>
    <w:p w:rsidR="00140B75" w:rsidRDefault="001878B3">
      <w:pPr>
        <w:pStyle w:val="a"/>
        <w:numPr>
          <w:ilvl w:val="0"/>
          <w:numId w:val="25"/>
        </w:numPr>
        <w:rPr>
          <w:lang w:eastAsia="zh-CN"/>
        </w:rPr>
      </w:pPr>
      <w:hyperlink r:id="rId34" w:history="1">
        <w:r>
          <w:rPr>
            <w:rStyle w:val="af7"/>
          </w:rPr>
          <w:t>R1-2205073</w:t>
        </w:r>
      </w:hyperlink>
      <w:r>
        <w:rPr>
          <w:lang w:eastAsia="zh-CN"/>
        </w:rPr>
        <w:tab/>
        <w:t>Discussion on Mu</w:t>
      </w:r>
      <w:r>
        <w:rPr>
          <w:lang w:eastAsia="zh-CN"/>
        </w:rPr>
        <w:t>lticarrier scheduling with a single DCI</w:t>
      </w:r>
      <w:r>
        <w:rPr>
          <w:lang w:eastAsia="zh-CN"/>
        </w:rPr>
        <w:tab/>
        <w:t>FGI</w:t>
      </w:r>
    </w:p>
    <w:p w:rsidR="00140B75" w:rsidRDefault="00140B75">
      <w:pPr>
        <w:kinsoku/>
        <w:overflowPunct/>
        <w:adjustRightInd/>
        <w:spacing w:after="0"/>
        <w:contextualSpacing/>
        <w:textAlignment w:val="auto"/>
        <w:rPr>
          <w:rFonts w:ascii="Arial" w:hAnsi="Arial" w:cs="Arial"/>
          <w:szCs w:val="20"/>
          <w:lang w:eastAsia="zh-CN"/>
        </w:rPr>
      </w:pPr>
    </w:p>
    <w:p w:rsidR="00140B75" w:rsidRDefault="00140B75">
      <w:pPr>
        <w:kinsoku/>
        <w:overflowPunct/>
        <w:adjustRightInd/>
        <w:spacing w:after="0"/>
        <w:contextualSpacing/>
        <w:textAlignment w:val="auto"/>
        <w:rPr>
          <w:rFonts w:ascii="Arial" w:hAnsi="Arial" w:cs="Arial"/>
          <w:szCs w:val="20"/>
          <w:lang w:eastAsia="zh-CN"/>
        </w:rPr>
      </w:pPr>
    </w:p>
    <w:p w:rsidR="00140B75" w:rsidRDefault="00140B75">
      <w:pPr>
        <w:snapToGrid w:val="0"/>
        <w:rPr>
          <w:szCs w:val="20"/>
        </w:rPr>
      </w:pPr>
    </w:p>
    <w:p w:rsidR="00140B75" w:rsidRDefault="001878B3">
      <w:pPr>
        <w:pStyle w:val="1"/>
      </w:pPr>
      <w:r>
        <w:t>List of agreements:</w:t>
      </w:r>
    </w:p>
    <w:p w:rsidR="00140B75" w:rsidRDefault="00140B75">
      <w:pPr>
        <w:rPr>
          <w:szCs w:val="20"/>
          <w:highlight w:val="green"/>
        </w:rPr>
      </w:pPr>
    </w:p>
    <w:p w:rsidR="00140B75" w:rsidRDefault="001878B3">
      <w:pPr>
        <w:pStyle w:val="2"/>
        <w:ind w:left="540"/>
      </w:pPr>
      <w:r>
        <w:t>Agreements made in RAN1#109-e</w:t>
      </w:r>
    </w:p>
    <w:p w:rsidR="00140B75" w:rsidRDefault="00140B75">
      <w:pPr>
        <w:rPr>
          <w:lang w:eastAsia="en-US"/>
        </w:rPr>
      </w:pPr>
    </w:p>
    <w:sectPr w:rsidR="00140B7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B3" w:rsidRDefault="001878B3">
      <w:pPr>
        <w:spacing w:after="0"/>
      </w:pPr>
      <w:r>
        <w:separator/>
      </w:r>
    </w:p>
  </w:endnote>
  <w:endnote w:type="continuationSeparator" w:id="0">
    <w:p w:rsidR="001878B3" w:rsidRDefault="00187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ZapfDingbats">
    <w:charset w:val="02"/>
    <w:family w:val="decorative"/>
    <w:pitch w:val="default"/>
    <w:sig w:usb0="00000000" w:usb1="00000000" w:usb2="00000000" w:usb3="00000000" w:csb0="80000000" w:csb1="00000000"/>
  </w:font>
  <w:font w:name="Dotum">
    <w:altName w:val="Arial Unicode MS"/>
    <w:panose1 w:val="020B0600000101010101"/>
    <w:charset w:val="81"/>
    <w:family w:val="swiss"/>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75" w:rsidRDefault="001878B3">
    <w:pPr>
      <w:pStyle w:val="af0"/>
      <w:rPr>
        <w:rStyle w:val="afa"/>
      </w:rPr>
    </w:pPr>
    <w:r>
      <w:rPr>
        <w:rStyle w:val="afa"/>
      </w:rPr>
      <w:fldChar w:fldCharType="begin"/>
    </w:r>
    <w:r>
      <w:rPr>
        <w:rStyle w:val="afa"/>
      </w:rPr>
      <w:instrText xml:space="preserve">PAGE  </w:instrText>
    </w:r>
    <w:r>
      <w:rPr>
        <w:rStyle w:val="afa"/>
      </w:rPr>
      <w:fldChar w:fldCharType="end"/>
    </w:r>
  </w:p>
  <w:p w:rsidR="00140B75" w:rsidRDefault="00140B75">
    <w:pPr>
      <w:pStyle w:val="af0"/>
    </w:pPr>
  </w:p>
  <w:p w:rsidR="00140B75" w:rsidRDefault="00140B75"/>
  <w:p w:rsidR="00140B75" w:rsidRDefault="00140B7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75" w:rsidRDefault="001878B3">
    <w:pPr>
      <w:pStyle w:val="af0"/>
      <w:rPr>
        <w:rStyle w:val="afa"/>
      </w:rPr>
    </w:pPr>
    <w:r>
      <w:rPr>
        <w:rStyle w:val="afa"/>
      </w:rPr>
      <w:fldChar w:fldCharType="begin"/>
    </w:r>
    <w:r>
      <w:rPr>
        <w:rStyle w:val="afa"/>
      </w:rPr>
      <w:instrText xml:space="preserve">PAGE  </w:instrText>
    </w:r>
    <w:r>
      <w:rPr>
        <w:rStyle w:val="afa"/>
      </w:rPr>
      <w:fldChar w:fldCharType="separate"/>
    </w:r>
    <w:r w:rsidR="005D376F">
      <w:rPr>
        <w:rStyle w:val="afa"/>
        <w:noProof/>
      </w:rPr>
      <w:t>41</w:t>
    </w:r>
    <w:r>
      <w:rPr>
        <w:rStyle w:val="afa"/>
      </w:rPr>
      <w:fldChar w:fldCharType="end"/>
    </w:r>
  </w:p>
  <w:p w:rsidR="00140B75" w:rsidRDefault="00140B75">
    <w:pPr>
      <w:pStyle w:val="af0"/>
    </w:pPr>
  </w:p>
  <w:p w:rsidR="00140B75" w:rsidRDefault="00140B75"/>
  <w:p w:rsidR="00140B75" w:rsidRDefault="00140B7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B3" w:rsidRDefault="001878B3">
      <w:pPr>
        <w:spacing w:after="0"/>
      </w:pPr>
      <w:r>
        <w:separator/>
      </w:r>
    </w:p>
  </w:footnote>
  <w:footnote w:type="continuationSeparator" w:id="0">
    <w:p w:rsidR="001878B3" w:rsidRDefault="001878B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D0A6B"/>
  <w15:docId w15:val="{5FF39649-5178-439D-9B57-15102C6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Arial" w:eastAsia="Dotum" w:hAnsi="Arial"/>
      <w:sz w:val="18"/>
      <w:szCs w:val="18"/>
    </w:rPr>
  </w:style>
  <w:style w:type="paragraph" w:styleId="a6">
    <w:name w:val="Body Text"/>
    <w:basedOn w:val="a1"/>
    <w:link w:val="a7"/>
    <w:qFormat/>
    <w:pPr>
      <w:widowControl/>
      <w:autoSpaceDE/>
      <w:autoSpaceDN/>
    </w:pPr>
    <w:rPr>
      <w:snapToGrid/>
      <w:kern w:val="0"/>
      <w:sz w:val="22"/>
      <w:szCs w:val="20"/>
    </w:rPr>
  </w:style>
  <w:style w:type="paragraph" w:styleId="a8">
    <w:name w:val="caption"/>
    <w:basedOn w:val="a1"/>
    <w:next w:val="a1"/>
    <w:link w:val="a9"/>
    <w:uiPriority w:val="35"/>
    <w:qFormat/>
    <w:pPr>
      <w:widowControl/>
      <w:spacing w:before="120" w:after="120"/>
      <w:jc w:val="left"/>
    </w:pPr>
    <w:rPr>
      <w:b/>
      <w:kern w:val="0"/>
      <w:szCs w:val="20"/>
      <w:lang w:eastAsia="en-US"/>
    </w:rPr>
  </w:style>
  <w:style w:type="character" w:styleId="aa">
    <w:name w:val="annotation reference"/>
    <w:qFormat/>
    <w:rPr>
      <w:sz w:val="18"/>
      <w:szCs w:val="18"/>
    </w:rPr>
  </w:style>
  <w:style w:type="paragraph" w:styleId="ab">
    <w:name w:val="annotation text"/>
    <w:basedOn w:val="a1"/>
    <w:link w:val="ac"/>
    <w:qFormat/>
    <w:pPr>
      <w:jc w:val="left"/>
    </w:pPr>
  </w:style>
  <w:style w:type="paragraph" w:styleId="ad">
    <w:name w:val="annotation subject"/>
    <w:basedOn w:val="ab"/>
    <w:next w:val="ab"/>
    <w:semiHidden/>
    <w:qFormat/>
    <w:rPr>
      <w:b/>
      <w:bCs/>
    </w:rPr>
  </w:style>
  <w:style w:type="paragraph" w:styleId="ae">
    <w:name w:val="Document Map"/>
    <w:basedOn w:val="a1"/>
    <w:semiHidden/>
    <w:qFormat/>
    <w:pPr>
      <w:shd w:val="clear" w:color="auto" w:fill="000080"/>
    </w:pPr>
    <w:rPr>
      <w:rFonts w:ascii="Arial" w:eastAsia="Dotum" w:hAnsi="Arial"/>
    </w:rPr>
  </w:style>
  <w:style w:type="character" w:styleId="af">
    <w:name w:val="Emphasis"/>
    <w:uiPriority w:val="20"/>
    <w:qFormat/>
    <w:rPr>
      <w:i/>
      <w:iCs/>
    </w:rPr>
  </w:style>
  <w:style w:type="paragraph" w:styleId="af0">
    <w:name w:val="footer"/>
    <w:basedOn w:val="a1"/>
    <w:link w:val="af1"/>
    <w:qFormat/>
    <w:pPr>
      <w:tabs>
        <w:tab w:val="center" w:pos="4252"/>
        <w:tab w:val="right" w:pos="8504"/>
      </w:tabs>
      <w:snapToGrid w:val="0"/>
    </w:pPr>
  </w:style>
  <w:style w:type="character" w:styleId="af2">
    <w:name w:val="footnote reference"/>
    <w:qFormat/>
    <w:rPr>
      <w:vertAlign w:val="superscript"/>
    </w:rPr>
  </w:style>
  <w:style w:type="paragraph" w:styleId="af3">
    <w:name w:val="footnote text"/>
    <w:basedOn w:val="a1"/>
    <w:link w:val="af4"/>
    <w:qFormat/>
    <w:pPr>
      <w:snapToGrid w:val="0"/>
      <w:jc w:val="left"/>
    </w:pPr>
    <w:rPr>
      <w:lang w:val="zh-CN" w:eastAsia="zh-CN"/>
    </w:rPr>
  </w:style>
  <w:style w:type="paragraph" w:styleId="af5">
    <w:name w:val="header"/>
    <w:basedOn w:val="a1"/>
    <w:link w:val="af6"/>
    <w:qFormat/>
    <w:pPr>
      <w:tabs>
        <w:tab w:val="center" w:pos="4252"/>
        <w:tab w:val="right" w:pos="8504"/>
      </w:tabs>
      <w:snapToGrid w:val="0"/>
    </w:pPr>
  </w:style>
  <w:style w:type="character" w:styleId="af7">
    <w:name w:val="Hyperlink"/>
    <w:uiPriority w:val="99"/>
    <w:qFormat/>
    <w:rPr>
      <w:rFonts w:ascii="Arial" w:eastAsia="宋体" w:hAnsi="Arial" w:cs="Arial"/>
      <w:color w:val="0000FF"/>
      <w:kern w:val="2"/>
      <w:u w:val="single"/>
      <w:lang w:val="en-US" w:eastAsia="zh-CN" w:bidi="ar-SA"/>
    </w:rPr>
  </w:style>
  <w:style w:type="paragraph" w:styleId="af8">
    <w:name w:val="List"/>
    <w:basedOn w:val="a1"/>
    <w:qFormat/>
    <w:pPr>
      <w:ind w:left="360" w:hanging="360"/>
      <w:contextualSpacing/>
    </w:pPr>
  </w:style>
  <w:style w:type="paragraph" w:styleId="20">
    <w:name w:val="List 2"/>
    <w:basedOn w:val="a1"/>
    <w:qFormat/>
    <w:pPr>
      <w:ind w:left="720" w:hanging="360"/>
      <w:contextualSpacing/>
    </w:pPr>
  </w:style>
  <w:style w:type="paragraph" w:styleId="31">
    <w:name w:val="List 3"/>
    <w:basedOn w:val="a1"/>
    <w:qFormat/>
    <w:pPr>
      <w:ind w:left="1080" w:hanging="360"/>
      <w:contextualSpacing/>
    </w:p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f9">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a">
    <w:name w:val="page number"/>
    <w:basedOn w:val="a2"/>
    <w:qFormat/>
  </w:style>
  <w:style w:type="paragraph" w:styleId="afb">
    <w:name w:val="Plain Text"/>
    <w:basedOn w:val="a1"/>
    <w:link w:val="afc"/>
    <w:uiPriority w:val="99"/>
    <w:unhideWhenUsed/>
    <w:qFormat/>
    <w:pPr>
      <w:jc w:val="left"/>
    </w:pPr>
    <w:rPr>
      <w:rFonts w:ascii="Courier New" w:eastAsia="Gulim" w:hAnsi="Courier New"/>
      <w:szCs w:val="20"/>
      <w:lang w:val="zh-CN" w:eastAsia="zh-CN"/>
    </w:rPr>
  </w:style>
  <w:style w:type="character" w:styleId="afd">
    <w:name w:val="Strong"/>
    <w:uiPriority w:val="22"/>
    <w:qFormat/>
    <w:rPr>
      <w:b/>
      <w:bCs/>
    </w:rPr>
  </w:style>
  <w:style w:type="table" w:styleId="afe">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1"/>
    <w:next w:val="a1"/>
    <w:qFormat/>
    <w:pPr>
      <w:spacing w:after="100"/>
      <w:ind w:left="400"/>
    </w:pPr>
  </w:style>
  <w:style w:type="paragraph" w:styleId="80">
    <w:name w:val="toc 8"/>
    <w:basedOn w:val="a1"/>
    <w:next w:val="a1"/>
    <w:qFormat/>
    <w:pPr>
      <w:ind w:leftChars="1400" w:left="2975"/>
    </w:p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9">
    <w:name w:val="题注 字符"/>
    <w:link w:val="a8"/>
    <w:qFormat/>
    <w:rPr>
      <w:b/>
      <w:lang w:val="en-GB" w:eastAsia="en-US" w:bidi="ar-SA"/>
    </w:rPr>
  </w:style>
  <w:style w:type="character" w:customStyle="1" w:styleId="a7">
    <w:name w:val="正文文本 字符"/>
    <w:link w:val="a6"/>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6">
    <w:name w:val="页眉 字符"/>
    <w:link w:val="af5"/>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4">
    <w:name w:val="脚注文本 字符"/>
    <w:link w:val="af3"/>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fc">
    <w:name w:val="纯文本 字符"/>
    <w:link w:val="afb"/>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1">
    <w:name w:val="页脚 字符"/>
    <w:link w:val="af0"/>
    <w:qFormat/>
    <w:rPr>
      <w:snapToGrid w:val="0"/>
      <w:kern w:val="2"/>
      <w:szCs w:val="22"/>
      <w:lang w:val="en-GB" w:eastAsia="ko-KR"/>
    </w:rPr>
  </w:style>
  <w:style w:type="paragraph" w:customStyle="1" w:styleId="B1">
    <w:name w:val="B1"/>
    <w:basedOn w:val="af8"/>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c">
    <w:name w:val="批注文字 字符"/>
    <w:link w:val="ab"/>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6"/>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6"/>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2.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15548</Words>
  <Characters>88630</Characters>
  <Application>Microsoft Office Word</Application>
  <DocSecurity>0</DocSecurity>
  <Lines>738</Lines>
  <Paragraphs>207</Paragraphs>
  <ScaleCrop>false</ScaleCrop>
  <Company>LGE</Company>
  <LinksUpToDate>false</LinksUpToDate>
  <CharactersWithSpaces>103971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Microsoft</cp:lastModifiedBy>
  <cp:revision>11</cp:revision>
  <cp:lastPrinted>2019-01-10T03:30:00Z</cp:lastPrinted>
  <dcterms:created xsi:type="dcterms:W3CDTF">2022-05-09T21:54:00Z</dcterms:created>
  <dcterms:modified xsi:type="dcterms:W3CDTF">2022-05-10T07:41:00Z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pid="16" fmtid="{D5CDD505-2E9C-101B-9397-08002B2CF9AE}" name="CWM68e439868ede4a1890ef892e4a139c73">
    <vt:lpwstr>CWMJyYhgNSw0RjHa67NnoOgmzMKAQxj+lBLFO2GqHfVI24enJvLjOIcr18lz17fYMJk7m35R4kpgxtYfBxWHbXDFg==</vt:lpwstr>
  </property>
</Properties>
</file>