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c"/>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e"/>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42E968A3"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ins w:id="5" w:author="健 张" w:date="2022-05-11T14:10:00Z">
              <w:r w:rsidR="003E222D">
                <w:rPr>
                  <w:rFonts w:ascii="Times New Roman" w:hAnsi="Times New Roman" w:cs="Times New Roman"/>
                  <w:sz w:val="18"/>
                  <w:szCs w:val="20"/>
                </w:rPr>
                <w:t>, Fujitsu</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38098695"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ins w:id="9" w:author="健 张" w:date="2022-05-11T14:10:00Z">
              <w:r w:rsidR="005E5470">
                <w:rPr>
                  <w:rFonts w:ascii="Times New Roman" w:hAnsi="Times New Roman" w:cs="Times New Roman"/>
                  <w:sz w:val="18"/>
                  <w:szCs w:val="20"/>
                </w:rPr>
                <w:t>, Fujitsu</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10"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2"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3"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5"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6"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903552A"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ins w:id="18" w:author="健 张" w:date="2022-05-11T14:10:00Z">
              <w:r w:rsidR="000374C7">
                <w:rPr>
                  <w:rFonts w:ascii="Times New Roman" w:hAnsi="Times New Roman" w:cs="Times New Roman"/>
                  <w:sz w:val="18"/>
                  <w:szCs w:val="20"/>
                </w:rPr>
                <w:t>, Fujitsu</w:t>
              </w:r>
            </w:ins>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9"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502EADE0"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20" w:author="Wan-Chen Lin" w:date="2022-05-11T01:50:00Z">
              <w:r w:rsidR="006E0F21">
                <w:rPr>
                  <w:rFonts w:ascii="Times New Roman" w:hAnsi="Times New Roman" w:cs="Times New Roman"/>
                  <w:color w:val="000000" w:themeColor="text1"/>
                  <w:sz w:val="18"/>
                  <w:szCs w:val="20"/>
                </w:rPr>
                <w:t>, FGI</w:t>
              </w:r>
            </w:ins>
            <w:ins w:id="21"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2" w:author="健 张" w:date="2022-05-11T14:11:00Z">
              <w:r w:rsidR="00533654">
                <w:rPr>
                  <w:rFonts w:ascii="Times New Roman" w:hAnsi="Times New Roman" w:cs="Times New Roman"/>
                  <w:sz w:val="18"/>
                  <w:szCs w:val="20"/>
                </w:rPr>
                <w:t>, Fujitsu</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23"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14F5730A"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4"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ins w:id="25" w:author="健 张" w:date="2022-05-11T14:11:00Z">
              <w:r w:rsidR="00DC10D4">
                <w:rPr>
                  <w:rFonts w:ascii="Times New Roman" w:hAnsi="Times New Roman" w:cs="Times New Roman"/>
                  <w:color w:val="000000" w:themeColor="text1"/>
                  <w:sz w:val="18"/>
                  <w:szCs w:val="20"/>
                </w:rPr>
                <w:t>, Fujitsu</w:t>
              </w:r>
            </w:ins>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6"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5CCAF6E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7"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8" w:author="健 张" w:date="2022-05-11T14:11:00Z">
              <w:r w:rsidR="00F01F91">
                <w:rPr>
                  <w:rFonts w:ascii="Times New Roman" w:hAnsi="Times New Roman" w:cs="Times New Roman"/>
                  <w:sz w:val="18"/>
                  <w:szCs w:val="20"/>
                </w:rPr>
                <w:t>, Fujitsu</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9"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30"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5BA8D5F4" w:rsidR="00D51192" w:rsidRPr="003F15BE" w:rsidRDefault="00D51192" w:rsidP="00D51192">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31" w:author="CATT" w:date="2022-05-11T08:47:00Z">
              <w:r w:rsidR="00C42CB7">
                <w:rPr>
                  <w:rFonts w:ascii="Times New Roman" w:eastAsia="等线" w:hAnsi="Times New Roman" w:cs="Times New Roman" w:hint="eastAsia"/>
                  <w:sz w:val="18"/>
                  <w:szCs w:val="20"/>
                  <w:lang w:eastAsia="zh-CN"/>
                </w:rPr>
                <w:t>, CATT</w:t>
              </w:r>
            </w:ins>
            <w:ins w:id="32" w:author="曹建飞(Jeffrey Cao)" w:date="2022-05-11T10:38:00Z">
              <w:r w:rsidR="00367CA0">
                <w:rPr>
                  <w:rFonts w:ascii="Times New Roman" w:eastAsia="等线" w:hAnsi="Times New Roman" w:cs="Times New Roman"/>
                  <w:sz w:val="18"/>
                  <w:szCs w:val="20"/>
                  <w:lang w:eastAsia="zh-CN"/>
                </w:rPr>
                <w:t>,</w:t>
              </w:r>
              <w:r w:rsidR="00367CA0">
                <w:rPr>
                  <w:rFonts w:ascii="Times New Roman" w:hAnsi="Times New Roman" w:cs="Times New Roman"/>
                  <w:sz w:val="18"/>
                  <w:szCs w:val="20"/>
                </w:rPr>
                <w:t xml:space="preserve"> OPPO</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43E0B317"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33" w:author="Wan-Chen Lin" w:date="2022-05-11T01:51:00Z">
              <w:r w:rsidR="007C296C">
                <w:rPr>
                  <w:rFonts w:ascii="Times New Roman" w:hAnsi="Times New Roman" w:cs="Times New Roman"/>
                  <w:sz w:val="18"/>
                  <w:szCs w:val="20"/>
                </w:rPr>
                <w:t>, FGI</w:t>
              </w:r>
            </w:ins>
            <w:ins w:id="34"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ins w:id="35" w:author="健 张" w:date="2022-05-11T14:12:00Z">
              <w:r w:rsidR="00477B78">
                <w:rPr>
                  <w:rFonts w:ascii="Times New Roman" w:eastAsia="PMingLiU" w:hAnsi="Times New Roman" w:cs="Times New Roman"/>
                  <w:color w:val="000000" w:themeColor="text1"/>
                  <w:sz w:val="18"/>
                  <w:szCs w:val="20"/>
                  <w:lang w:eastAsia="zh-TW"/>
                </w:rPr>
                <w:t>, Fujitsu</w:t>
              </w:r>
            </w:ins>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6C41004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36" w:author="Wan-Chen Lin" w:date="2022-05-11T01:51:00Z">
              <w:r w:rsidR="007C296C">
                <w:rPr>
                  <w:rFonts w:ascii="Times New Roman" w:eastAsia="PMingLiU" w:hAnsi="Times New Roman" w:cs="Times New Roman"/>
                  <w:color w:val="000000" w:themeColor="text1"/>
                  <w:sz w:val="18"/>
                  <w:szCs w:val="20"/>
                  <w:lang w:eastAsia="zh-TW"/>
                </w:rPr>
                <w:t>, FGI</w:t>
              </w:r>
            </w:ins>
            <w:ins w:id="37" w:author="健 张" w:date="2022-05-11T14:12:00Z">
              <w:r w:rsidR="00950465">
                <w:rPr>
                  <w:rFonts w:ascii="Times New Roman" w:eastAsia="PMingLiU" w:hAnsi="Times New Roman" w:cs="Times New Roman"/>
                  <w:color w:val="000000" w:themeColor="text1"/>
                  <w:sz w:val="18"/>
                  <w:szCs w:val="20"/>
                  <w:lang w:eastAsia="zh-TW"/>
                </w:rPr>
                <w:t>, Fujitsu</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3590785"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ins w:id="38" w:author="健 张" w:date="2022-05-11T14:12:00Z">
              <w:r w:rsidR="00950465">
                <w:rPr>
                  <w:rFonts w:ascii="Times New Roman" w:eastAsia="PMingLiU" w:hAnsi="Times New Roman" w:cs="Times New Roman"/>
                  <w:color w:val="000000" w:themeColor="text1"/>
                  <w:sz w:val="18"/>
                  <w:szCs w:val="20"/>
                  <w:lang w:eastAsia="zh-TW"/>
                </w:rPr>
                <w:t>, Fujitsu</w:t>
              </w:r>
            </w:ins>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383E49DE"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9"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ins w:id="40" w:author="健 张" w:date="2022-05-11T14:13:00Z">
              <w:r w:rsidR="0016027C">
                <w:rPr>
                  <w:rFonts w:ascii="Times New Roman" w:eastAsia="PMingLiU" w:hAnsi="Times New Roman" w:cs="Times New Roman"/>
                  <w:color w:val="000000" w:themeColor="text1"/>
                  <w:sz w:val="18"/>
                  <w:szCs w:val="20"/>
                  <w:lang w:eastAsia="zh-TW"/>
                </w:rPr>
                <w:t>, Fujitsu</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379B95B"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ins w:id="41" w:author="健 张" w:date="2022-05-11T14:13:00Z">
              <w:r w:rsidR="0016027C">
                <w:rPr>
                  <w:rFonts w:ascii="Times New Roman" w:hAnsi="Times New Roman" w:cs="Times New Roman"/>
                  <w:sz w:val="18"/>
                  <w:szCs w:val="20"/>
                </w:rPr>
                <w:t>, Fujitsu</w:t>
              </w:r>
            </w:ins>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42"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43"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44"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45" w:author="Darcy Tsai" w:date="2022-05-11T06:07:00Z">
        <w:r w:rsidRPr="006C67A8" w:rsidDel="000D5E48">
          <w:rPr>
            <w:rFonts w:ascii="Times New Roman" w:hAnsi="Times New Roman" w:cs="Times New Roman"/>
            <w:sz w:val="18"/>
            <w:szCs w:val="18"/>
          </w:rPr>
          <w:delText xml:space="preserve">repetition </w:delText>
        </w:r>
      </w:del>
      <w:del w:id="46" w:author="Darcy Tsai" w:date="2022-05-11T06:06:00Z">
        <w:r w:rsidRPr="006C67A8" w:rsidDel="000D5E48">
          <w:rPr>
            <w:rFonts w:ascii="Times New Roman" w:hAnsi="Times New Roman" w:cs="Times New Roman"/>
            <w:sz w:val="18"/>
            <w:szCs w:val="18"/>
          </w:rPr>
          <w:delText xml:space="preserve">schemes </w:delText>
        </w:r>
      </w:del>
      <w:del w:id="47"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48"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49" w:author="Darcy Tsai" w:date="2022-05-11T06:07:00Z">
        <w:r w:rsidRPr="006C67A8" w:rsidDel="000D5E48">
          <w:rPr>
            <w:rFonts w:ascii="Times New Roman" w:hAnsi="Times New Roman" w:cs="Times New Roman"/>
            <w:sz w:val="18"/>
            <w:szCs w:val="18"/>
          </w:rPr>
          <w:delText xml:space="preserve">repetition </w:delText>
        </w:r>
      </w:del>
      <w:del w:id="50"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1"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2"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53" w:author="Darcy Tsai" w:date="2022-05-11T06:07:00Z">
        <w:r w:rsidRPr="006C67A8" w:rsidDel="000D5E48">
          <w:rPr>
            <w:rFonts w:ascii="Times New Roman" w:hAnsi="Times New Roman" w:cs="Times New Roman"/>
            <w:sz w:val="18"/>
            <w:szCs w:val="18"/>
          </w:rPr>
          <w:delText xml:space="preserve">repetition </w:delText>
        </w:r>
      </w:del>
      <w:del w:id="54"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5"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6"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57" w:author="Darcy Tsai" w:date="2022-05-11T11:13:00Z">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del w:id="58" w:author="Darcy Tsai" w:date="2022-05-11T10:55:00Z">
        <w:r w:rsidR="008F43D6" w:rsidDel="003F15BE">
          <w:rPr>
            <w:rFonts w:ascii="Times New Roman" w:eastAsia="PMingLiU" w:hAnsi="Times New Roman" w:cs="Times New Roman"/>
            <w:sz w:val="18"/>
            <w:szCs w:val="18"/>
            <w:lang w:eastAsia="zh-TW"/>
          </w:rPr>
          <w:delText>Further consider</w:delText>
        </w:r>
      </w:del>
      <w:ins w:id="59" w:author="Darcy Tsai" w:date="2022-05-11T10:55:00Z">
        <w:r w:rsidR="003F15BE">
          <w:rPr>
            <w:rFonts w:ascii="Times New Roman" w:eastAsia="PMingLiU" w:hAnsi="Times New Roman" w:cs="Times New Roman"/>
            <w:sz w:val="18"/>
            <w:szCs w:val="18"/>
            <w:lang w:eastAsia="zh-TW"/>
          </w:rPr>
          <w:t>Consider</w:t>
        </w:r>
      </w:ins>
      <w:r w:rsidR="008F43D6">
        <w:rPr>
          <w:rFonts w:ascii="Times New Roman" w:eastAsia="PMingLiU" w:hAnsi="Times New Roman" w:cs="Times New Roman"/>
          <w:sz w:val="18"/>
          <w:szCs w:val="18"/>
          <w:lang w:eastAsia="zh-TW"/>
        </w:rPr>
        <w:t xml:space="preserve">, if </w:t>
      </w:r>
      <w:ins w:id="60" w:author="Darcy Tsai" w:date="2022-05-11T10:56:00Z">
        <w:r w:rsidR="003F15BE">
          <w:rPr>
            <w:rFonts w:ascii="Times New Roman" w:hAnsi="Times New Roman" w:cs="Times New Roman"/>
            <w:sz w:val="18"/>
            <w:szCs w:val="18"/>
          </w:rPr>
          <w:t xml:space="preserve">STxMP is </w:t>
        </w:r>
      </w:ins>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61"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62"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63"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64" w:author="Darcy Tsai" w:date="2022-05-11T05:48:00Z">
        <w:r w:rsidR="0056462F">
          <w:rPr>
            <w:rFonts w:ascii="Times New Roman" w:eastAsia="PMingLiU" w:hAnsi="Times New Roman" w:cs="Times New Roman"/>
            <w:sz w:val="18"/>
            <w:szCs w:val="18"/>
            <w:lang w:eastAsia="zh-TW"/>
          </w:rPr>
          <w:t>imply</w:t>
        </w:r>
      </w:ins>
      <w:ins w:id="65" w:author="Darcy Tsai" w:date="2022-05-11T05:49:00Z">
        <w:r w:rsidR="0056462F">
          <w:rPr>
            <w:rFonts w:ascii="Times New Roman" w:eastAsia="PMingLiU" w:hAnsi="Times New Roman" w:cs="Times New Roman"/>
            <w:sz w:val="18"/>
            <w:szCs w:val="18"/>
            <w:lang w:eastAsia="zh-TW"/>
          </w:rPr>
          <w:t xml:space="preserve"> that</w:t>
        </w:r>
      </w:ins>
      <w:ins w:id="66" w:author="Darcy Tsai" w:date="2022-05-11T05:40:00Z">
        <w:r>
          <w:rPr>
            <w:rFonts w:ascii="Times New Roman" w:eastAsia="PMingLiU" w:hAnsi="Times New Roman" w:cs="Times New Roman"/>
            <w:sz w:val="18"/>
            <w:szCs w:val="18"/>
            <w:lang w:eastAsia="zh-TW"/>
          </w:rPr>
          <w:t xml:space="preserve"> </w:t>
        </w:r>
      </w:ins>
      <w:ins w:id="67" w:author="Darcy Tsai" w:date="2022-05-11T05:41:00Z">
        <w:r>
          <w:rPr>
            <w:rFonts w:ascii="Times New Roman" w:eastAsia="PMingLiU" w:hAnsi="Times New Roman" w:cs="Times New Roman"/>
            <w:sz w:val="18"/>
            <w:szCs w:val="18"/>
            <w:lang w:eastAsia="zh-TW"/>
          </w:rPr>
          <w:t xml:space="preserve">the </w:t>
        </w:r>
      </w:ins>
      <w:ins w:id="68" w:author="Darcy Tsai" w:date="2022-05-11T05:48:00Z">
        <w:r w:rsidR="0056462F">
          <w:rPr>
            <w:rFonts w:ascii="Times New Roman" w:eastAsia="PMingLiU" w:hAnsi="Times New Roman" w:cs="Times New Roman"/>
            <w:sz w:val="18"/>
            <w:szCs w:val="18"/>
            <w:lang w:eastAsia="zh-TW"/>
          </w:rPr>
          <w:t xml:space="preserve">total </w:t>
        </w:r>
      </w:ins>
      <w:ins w:id="69" w:author="Darcy Tsai" w:date="2022-05-11T05:45:00Z">
        <w:r w:rsidR="0056462F">
          <w:rPr>
            <w:rFonts w:ascii="Times New Roman" w:eastAsia="PMingLiU" w:hAnsi="Times New Roman" w:cs="Times New Roman"/>
            <w:sz w:val="18"/>
            <w:szCs w:val="18"/>
            <w:lang w:eastAsia="zh-TW"/>
          </w:rPr>
          <w:t>number</w:t>
        </w:r>
      </w:ins>
      <w:ins w:id="70" w:author="Darcy Tsai" w:date="2022-05-11T05:47:00Z">
        <w:r w:rsidR="0056462F">
          <w:rPr>
            <w:rFonts w:ascii="Times New Roman" w:eastAsia="PMingLiU" w:hAnsi="Times New Roman" w:cs="Times New Roman"/>
            <w:sz w:val="18"/>
            <w:szCs w:val="18"/>
            <w:lang w:eastAsia="zh-TW"/>
          </w:rPr>
          <w:t>s</w:t>
        </w:r>
      </w:ins>
      <w:ins w:id="71" w:author="Darcy Tsai" w:date="2022-05-11T05:45:00Z">
        <w:r w:rsidR="0056462F">
          <w:rPr>
            <w:rFonts w:ascii="Times New Roman" w:eastAsia="PMingLiU" w:hAnsi="Times New Roman" w:cs="Times New Roman"/>
            <w:sz w:val="18"/>
            <w:szCs w:val="18"/>
            <w:lang w:eastAsia="zh-TW"/>
          </w:rPr>
          <w:t xml:space="preserve"> of indicated</w:t>
        </w:r>
      </w:ins>
      <w:ins w:id="72" w:author="Darcy Tsai" w:date="2022-05-11T05:47:00Z">
        <w:r w:rsidR="0056462F">
          <w:rPr>
            <w:rFonts w:ascii="Times New Roman" w:eastAsia="PMingLiU" w:hAnsi="Times New Roman" w:cs="Times New Roman"/>
            <w:sz w:val="18"/>
            <w:szCs w:val="18"/>
            <w:lang w:eastAsia="zh-TW"/>
          </w:rPr>
          <w:t xml:space="preserve"> DL</w:t>
        </w:r>
      </w:ins>
      <w:ins w:id="73" w:author="Darcy Tsai" w:date="2022-05-11T05:45:00Z">
        <w:r w:rsidR="0056462F">
          <w:rPr>
            <w:rFonts w:ascii="Times New Roman" w:eastAsia="PMingLiU" w:hAnsi="Times New Roman" w:cs="Times New Roman"/>
            <w:sz w:val="18"/>
            <w:szCs w:val="18"/>
            <w:lang w:eastAsia="zh-TW"/>
          </w:rPr>
          <w:t xml:space="preserve"> </w:t>
        </w:r>
      </w:ins>
      <w:ins w:id="74" w:author="Darcy Tsai" w:date="2022-05-11T05:49:00Z">
        <w:r w:rsidR="0056462F">
          <w:rPr>
            <w:rFonts w:ascii="Times New Roman" w:eastAsia="PMingLiU" w:hAnsi="Times New Roman" w:cs="Times New Roman"/>
            <w:sz w:val="18"/>
            <w:szCs w:val="18"/>
            <w:lang w:eastAsia="zh-TW"/>
          </w:rPr>
          <w:t xml:space="preserve">and </w:t>
        </w:r>
      </w:ins>
      <w:ins w:id="75" w:author="Darcy Tsai" w:date="2022-05-11T05:47:00Z">
        <w:r w:rsidR="0056462F">
          <w:rPr>
            <w:rFonts w:ascii="Times New Roman" w:eastAsia="PMingLiU" w:hAnsi="Times New Roman" w:cs="Times New Roman"/>
            <w:sz w:val="18"/>
            <w:szCs w:val="18"/>
            <w:lang w:eastAsia="zh-TW"/>
          </w:rPr>
          <w:t>UL TCI states</w:t>
        </w:r>
      </w:ins>
      <w:ins w:id="76" w:author="Darcy Tsai" w:date="2022-05-11T07:12:00Z">
        <w:r w:rsidR="00532849">
          <w:rPr>
            <w:rFonts w:ascii="Times New Roman" w:eastAsia="PMingLiU" w:hAnsi="Times New Roman" w:cs="Times New Roman"/>
            <w:sz w:val="18"/>
            <w:szCs w:val="18"/>
            <w:lang w:eastAsia="zh-TW"/>
          </w:rPr>
          <w:t xml:space="preserve"> </w:t>
        </w:r>
      </w:ins>
      <w:ins w:id="77" w:author="Darcy Tsai" w:date="2022-05-11T05:50:00Z">
        <w:r w:rsidR="0056462F">
          <w:rPr>
            <w:rFonts w:ascii="Times New Roman" w:eastAsia="PMingLiU" w:hAnsi="Times New Roman" w:cs="Times New Roman"/>
            <w:sz w:val="18"/>
            <w:szCs w:val="18"/>
            <w:lang w:eastAsia="zh-TW"/>
          </w:rPr>
          <w:t>must</w:t>
        </w:r>
      </w:ins>
      <w:ins w:id="78" w:author="Darcy Tsai" w:date="2022-05-11T05:49:00Z">
        <w:r w:rsidR="0056462F">
          <w:rPr>
            <w:rFonts w:ascii="Times New Roman" w:eastAsia="PMingLiU" w:hAnsi="Times New Roman" w:cs="Times New Roman"/>
            <w:sz w:val="18"/>
            <w:szCs w:val="18"/>
            <w:lang w:eastAsia="zh-TW"/>
          </w:rPr>
          <w:t xml:space="preserve"> be </w:t>
        </w:r>
      </w:ins>
      <w:ins w:id="79"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7EA476E0"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80" w:author="Darcy Tsai" w:date="2022-05-11T06:44:00Z"/>
          <w:rFonts w:ascii="Times New Roman" w:hAnsi="Times New Roman" w:cs="Times New Roman"/>
          <w:sz w:val="18"/>
          <w:szCs w:val="18"/>
        </w:rPr>
      </w:pPr>
      <w:ins w:id="81"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82" w:author="Darcy Tsai" w:date="2022-05-11T10:58:00Z">
        <w:r w:rsidR="003F15BE">
          <w:rPr>
            <w:rFonts w:ascii="Times New Roman" w:hAnsi="Times New Roman" w:cs="Times New Roman"/>
            <w:sz w:val="18"/>
            <w:szCs w:val="18"/>
          </w:rPr>
          <w:t>/BWP</w:t>
        </w:r>
      </w:ins>
      <w:ins w:id="83"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84" w:author="Darcy Tsai" w:date="2022-05-11T06:46:00Z"/>
          <w:rFonts w:ascii="Times New Roman" w:hAnsi="Times New Roman" w:cs="Times New Roman"/>
          <w:sz w:val="18"/>
          <w:szCs w:val="18"/>
        </w:rPr>
      </w:pPr>
      <w:ins w:id="8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86" w:author="Darcy Tsai" w:date="2022-05-11T06:46:00Z">
        <w:r>
          <w:rPr>
            <w:rFonts w:ascii="Times New Roman" w:eastAsia="PMingLiU" w:hAnsi="Times New Roman" w:cs="Times New Roman"/>
            <w:sz w:val="18"/>
            <w:szCs w:val="18"/>
            <w:lang w:eastAsia="zh-TW"/>
          </w:rPr>
          <w:t xml:space="preserve">TCI states </w:t>
        </w:r>
      </w:ins>
      <w:ins w:id="87" w:author="Darcy Tsai" w:date="2022-05-11T07:19:00Z">
        <w:r w:rsidR="001A1FEF">
          <w:rPr>
            <w:rFonts w:ascii="Times New Roman" w:eastAsia="PMingLiU" w:hAnsi="Times New Roman" w:cs="Times New Roman"/>
            <w:sz w:val="18"/>
            <w:szCs w:val="18"/>
            <w:lang w:eastAsia="zh-TW"/>
          </w:rPr>
          <w:t xml:space="preserve">are </w:t>
        </w:r>
      </w:ins>
      <w:ins w:id="8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a3"/>
        <w:numPr>
          <w:ilvl w:val="0"/>
          <w:numId w:val="47"/>
        </w:numPr>
        <w:ind w:left="851" w:hanging="425"/>
        <w:rPr>
          <w:ins w:id="89" w:author="Darcy Tsai" w:date="2022-05-11T06:50:00Z"/>
          <w:rFonts w:ascii="Times New Roman" w:hAnsi="Times New Roman" w:cs="Times New Roman"/>
          <w:sz w:val="18"/>
          <w:szCs w:val="18"/>
        </w:rPr>
      </w:pPr>
      <w:ins w:id="9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91" w:author="Darcy Tsai" w:date="2022-05-11T06:47:00Z">
        <w:r>
          <w:rPr>
            <w:rFonts w:ascii="Times New Roman" w:eastAsia="PMingLiU" w:hAnsi="Times New Roman" w:cs="Times New Roman"/>
            <w:sz w:val="18"/>
            <w:szCs w:val="18"/>
            <w:lang w:eastAsia="zh-TW"/>
          </w:rPr>
          <w:t>/provided with one of the following</w:t>
        </w:r>
      </w:ins>
      <w:ins w:id="92" w:author="Darcy Tsai" w:date="2022-05-11T06:50:00Z">
        <w:r>
          <w:rPr>
            <w:rFonts w:ascii="Times New Roman" w:eastAsia="PMingLiU" w:hAnsi="Times New Roman" w:cs="Times New Roman"/>
            <w:sz w:val="18"/>
            <w:szCs w:val="18"/>
            <w:lang w:eastAsia="zh-TW"/>
          </w:rPr>
          <w:t xml:space="preserve"> combinations</w:t>
        </w:r>
      </w:ins>
      <w:ins w:id="9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94" w:author="Darcy Tsai" w:date="2022-05-11T07:13:00Z">
        <w:r w:rsidR="00532849">
          <w:rPr>
            <w:rFonts w:ascii="Times New Roman" w:hAnsi="Times New Roman" w:cs="Times New Roman"/>
            <w:sz w:val="18"/>
            <w:szCs w:val="18"/>
          </w:rPr>
          <w:t xml:space="preserve"> in a CC</w:t>
        </w:r>
      </w:ins>
      <w:ins w:id="95" w:author="Darcy Tsai" w:date="2022-05-11T10:58:00Z">
        <w:r w:rsidR="003F15BE">
          <w:rPr>
            <w:rFonts w:ascii="Times New Roman" w:hAnsi="Times New Roman" w:cs="Times New Roman"/>
            <w:sz w:val="18"/>
            <w:szCs w:val="18"/>
          </w:rPr>
          <w:t>/BWP</w:t>
        </w:r>
      </w:ins>
      <w:ins w:id="96"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97" w:author="Darcy Tsai" w:date="2022-05-11T06:51:00Z"/>
          <w:rFonts w:ascii="Times New Roman" w:hAnsi="Times New Roman" w:cs="Times New Roman"/>
          <w:sz w:val="18"/>
          <w:szCs w:val="18"/>
        </w:rPr>
      </w:pPr>
      <w:ins w:id="98" w:author="Darcy Tsai" w:date="2022-05-11T07:16:00Z">
        <w:r>
          <w:rPr>
            <w:rFonts w:ascii="Times New Roman" w:eastAsia="PMingLiU" w:hAnsi="Times New Roman" w:cs="Times New Roman"/>
            <w:sz w:val="18"/>
            <w:szCs w:val="18"/>
            <w:lang w:eastAsia="zh-TW"/>
          </w:rPr>
          <w:t>2</w:t>
        </w:r>
      </w:ins>
      <w:ins w:id="99" w:author="Darcy Tsai" w:date="2022-05-11T07:15:00Z">
        <w:r w:rsidR="00532849">
          <w:rPr>
            <w:rFonts w:ascii="Times New Roman" w:eastAsia="PMingLiU" w:hAnsi="Times New Roman" w:cs="Times New Roman"/>
            <w:sz w:val="18"/>
            <w:szCs w:val="18"/>
            <w:lang w:eastAsia="zh-TW"/>
          </w:rPr>
          <w:t xml:space="preserve"> </w:t>
        </w:r>
      </w:ins>
      <w:ins w:id="100"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101" w:author="Darcy Tsai" w:date="2022-05-11T06:51:00Z">
        <w:r w:rsidR="00E143DE">
          <w:rPr>
            <w:rFonts w:ascii="Times New Roman" w:eastAsia="PMingLiU" w:hAnsi="Times New Roman" w:cs="Times New Roman"/>
            <w:sz w:val="18"/>
            <w:szCs w:val="18"/>
            <w:lang w:eastAsia="zh-TW"/>
          </w:rPr>
          <w:t>joint TCI state</w:t>
        </w:r>
      </w:ins>
      <w:ins w:id="102"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103" w:author="Darcy Tsai" w:date="2022-05-11T07:01:00Z"/>
          <w:rFonts w:ascii="Times New Roman" w:hAnsi="Times New Roman" w:cs="Times New Roman"/>
          <w:sz w:val="18"/>
          <w:szCs w:val="18"/>
        </w:rPr>
      </w:pPr>
      <w:ins w:id="104"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105"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106" w:author="Darcy Tsai" w:date="2022-05-11T07:07:00Z"/>
          <w:rFonts w:ascii="Times New Roman" w:hAnsi="Times New Roman" w:cs="Times New Roman"/>
          <w:sz w:val="18"/>
          <w:szCs w:val="18"/>
        </w:rPr>
      </w:pPr>
      <w:ins w:id="107" w:author="Darcy Tsai" w:date="2022-05-11T07:16:00Z">
        <w:r>
          <w:rPr>
            <w:rFonts w:ascii="Times New Roman" w:eastAsia="PMingLiU" w:hAnsi="Times New Roman" w:cs="Times New Roman"/>
            <w:sz w:val="18"/>
            <w:szCs w:val="18"/>
            <w:lang w:eastAsia="zh-TW"/>
          </w:rPr>
          <w:t>1 pair of</w:t>
        </w:r>
      </w:ins>
      <w:ins w:id="108"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109" w:author="Darcy Tsai" w:date="2022-05-11T07:16:00Z">
        <w:r>
          <w:rPr>
            <w:rFonts w:ascii="Times New Roman" w:eastAsia="PMingLiU" w:hAnsi="Times New Roman" w:cs="Times New Roman"/>
            <w:sz w:val="18"/>
            <w:szCs w:val="18"/>
            <w:lang w:eastAsia="zh-TW"/>
          </w:rPr>
          <w:t xml:space="preserve"> + 1</w:t>
        </w:r>
      </w:ins>
      <w:ins w:id="110"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111" w:author="Darcy Tsai" w:date="2022-05-11T06:55:00Z"/>
          <w:rFonts w:ascii="Times New Roman" w:hAnsi="Times New Roman" w:cs="Times New Roman"/>
          <w:sz w:val="18"/>
          <w:szCs w:val="18"/>
        </w:rPr>
      </w:pPr>
      <w:ins w:id="112" w:author="Darcy Tsai" w:date="2022-05-11T07:16:00Z">
        <w:r>
          <w:rPr>
            <w:rFonts w:ascii="Times New Roman" w:eastAsia="PMingLiU" w:hAnsi="Times New Roman" w:cs="Times New Roman"/>
            <w:sz w:val="18"/>
            <w:szCs w:val="18"/>
            <w:lang w:eastAsia="zh-TW"/>
          </w:rPr>
          <w:t>1 pair of</w:t>
        </w:r>
      </w:ins>
      <w:ins w:id="113"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14" w:author="Darcy Tsai" w:date="2022-05-11T07:16:00Z">
        <w:r>
          <w:rPr>
            <w:rFonts w:ascii="Times New Roman" w:eastAsia="PMingLiU" w:hAnsi="Times New Roman" w:cs="Times New Roman"/>
            <w:sz w:val="18"/>
            <w:szCs w:val="18"/>
            <w:lang w:eastAsia="zh-TW"/>
          </w:rPr>
          <w:t xml:space="preserve"> + </w:t>
        </w:r>
      </w:ins>
      <w:ins w:id="115" w:author="Darcy Tsai" w:date="2022-05-11T07:17:00Z">
        <w:r>
          <w:rPr>
            <w:rFonts w:ascii="Times New Roman" w:eastAsia="PMingLiU" w:hAnsi="Times New Roman" w:cs="Times New Roman"/>
            <w:sz w:val="18"/>
            <w:szCs w:val="18"/>
            <w:lang w:eastAsia="zh-TW"/>
          </w:rPr>
          <w:t>1</w:t>
        </w:r>
      </w:ins>
      <w:ins w:id="116"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117" w:author="Darcy Tsai" w:date="2022-05-11T07:14:00Z"/>
          <w:rFonts w:ascii="Times New Roman" w:eastAsia="PMingLiU" w:hAnsi="Times New Roman" w:cs="Times New Roman"/>
          <w:sz w:val="18"/>
          <w:szCs w:val="18"/>
          <w:lang w:eastAsia="zh-TW"/>
        </w:rPr>
      </w:pPr>
      <w:ins w:id="11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19" w:author="Darcy Tsai" w:date="2022-05-11T07:18:00Z">
        <w:r w:rsidR="001A1FEF">
          <w:rPr>
            <w:rFonts w:ascii="Times New Roman" w:eastAsia="PMingLiU" w:hAnsi="Times New Roman" w:cs="Times New Roman"/>
            <w:sz w:val="18"/>
            <w:szCs w:val="18"/>
            <w:lang w:eastAsia="zh-TW"/>
          </w:rPr>
          <w:t xml:space="preserve"> </w:t>
        </w:r>
      </w:ins>
      <w:ins w:id="120" w:author="Darcy Tsai" w:date="2022-05-11T06:57:00Z">
        <w:r>
          <w:rPr>
            <w:rFonts w:ascii="Times New Roman" w:eastAsia="PMingLiU" w:hAnsi="Times New Roman" w:cs="Times New Roman"/>
            <w:sz w:val="18"/>
            <w:szCs w:val="18"/>
            <w:lang w:eastAsia="zh-TW"/>
          </w:rPr>
          <w:t>indicated joint TCI state</w:t>
        </w:r>
      </w:ins>
      <w:ins w:id="121" w:author="Darcy Tsai" w:date="2022-05-11T07:18:00Z">
        <w:r w:rsidR="001A1FEF">
          <w:rPr>
            <w:rFonts w:ascii="Times New Roman" w:eastAsia="PMingLiU" w:hAnsi="Times New Roman" w:cs="Times New Roman"/>
            <w:sz w:val="18"/>
            <w:szCs w:val="18"/>
            <w:lang w:eastAsia="zh-TW"/>
          </w:rPr>
          <w:t xml:space="preserve"> + </w:t>
        </w:r>
      </w:ins>
      <w:ins w:id="122" w:author="Darcy Tsai" w:date="2022-05-11T07:14:00Z">
        <w:r w:rsidR="00532849">
          <w:rPr>
            <w:rFonts w:ascii="Times New Roman" w:eastAsia="PMingLiU" w:hAnsi="Times New Roman" w:cs="Times New Roman"/>
            <w:sz w:val="18"/>
            <w:szCs w:val="18"/>
            <w:lang w:eastAsia="zh-TW"/>
          </w:rPr>
          <w:t>1</w:t>
        </w:r>
      </w:ins>
      <w:ins w:id="123" w:author="Darcy Tsai" w:date="2022-05-11T07:18:00Z">
        <w:r w:rsidR="001A1FEF">
          <w:rPr>
            <w:rFonts w:ascii="Times New Roman" w:eastAsia="PMingLiU" w:hAnsi="Times New Roman" w:cs="Times New Roman"/>
            <w:sz w:val="18"/>
            <w:szCs w:val="18"/>
            <w:lang w:eastAsia="zh-TW"/>
          </w:rPr>
          <w:t xml:space="preserve"> pair of</w:t>
        </w:r>
      </w:ins>
      <w:ins w:id="124"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25" w:author="Darcy Tsai" w:date="2022-05-11T07:18:00Z"/>
          <w:rFonts w:ascii="Times New Roman" w:eastAsia="PMingLiU" w:hAnsi="Times New Roman" w:cs="Times New Roman"/>
          <w:sz w:val="18"/>
          <w:szCs w:val="18"/>
          <w:lang w:eastAsia="zh-TW"/>
        </w:rPr>
      </w:pPr>
      <w:ins w:id="126" w:author="Darcy Tsai" w:date="2022-05-11T07:14:00Z">
        <w:r w:rsidRPr="00532849">
          <w:rPr>
            <w:rFonts w:ascii="Times New Roman" w:eastAsia="PMingLiU" w:hAnsi="Times New Roman" w:cs="Times New Roman" w:hint="eastAsia"/>
            <w:sz w:val="18"/>
            <w:szCs w:val="18"/>
            <w:lang w:eastAsia="zh-TW"/>
          </w:rPr>
          <w:t>FFS</w:t>
        </w:r>
      </w:ins>
      <w:ins w:id="127" w:author="Darcy Tsai" w:date="2022-05-11T07:15:00Z">
        <w:r>
          <w:rPr>
            <w:rFonts w:ascii="Times New Roman" w:eastAsia="PMingLiU" w:hAnsi="Times New Roman" w:cs="Times New Roman" w:hint="eastAsia"/>
            <w:sz w:val="18"/>
            <w:szCs w:val="18"/>
            <w:lang w:eastAsia="zh-TW"/>
          </w:rPr>
          <w:t xml:space="preserve">: </w:t>
        </w:r>
      </w:ins>
      <w:ins w:id="128"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29" w:author="Darcy Tsai" w:date="2022-05-11T07:19:00Z"/>
          <w:rFonts w:ascii="Times New Roman" w:eastAsia="PMingLiU" w:hAnsi="Times New Roman" w:cs="Times New Roman"/>
          <w:sz w:val="18"/>
          <w:szCs w:val="18"/>
          <w:lang w:eastAsia="zh-TW"/>
        </w:rPr>
      </w:pPr>
      <w:ins w:id="130"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31" w:author="Darcy Tsai" w:date="2022-05-11T07:20:00Z"/>
          <w:rFonts w:ascii="Times New Roman" w:hAnsi="Times New Roman" w:cs="Times New Roman"/>
          <w:sz w:val="18"/>
          <w:szCs w:val="18"/>
        </w:rPr>
      </w:pPr>
      <w:ins w:id="132"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33" w:author="Darcy Tsai" w:date="2022-05-11T07:21:00Z"/>
          <w:rFonts w:ascii="Times New Roman" w:hAnsi="Times New Roman" w:cs="Times New Roman"/>
          <w:sz w:val="18"/>
          <w:szCs w:val="18"/>
        </w:rPr>
      </w:pPr>
      <w:ins w:id="134"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35" w:author="Darcy Tsai" w:date="2022-05-11T07:21:00Z">
        <w:r w:rsidRPr="001A1FEF">
          <w:rPr>
            <w:rFonts w:ascii="Times New Roman" w:hAnsi="Times New Roman" w:cs="Times New Roman"/>
            <w:sz w:val="18"/>
            <w:szCs w:val="18"/>
          </w:rPr>
          <w:t>M</w:t>
        </w:r>
      </w:ins>
      <w:ins w:id="136"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37" w:author="Darcy Tsai" w:date="2022-05-11T07:21:00Z">
        <w:r w:rsidRPr="001A1FEF">
          <w:rPr>
            <w:rFonts w:ascii="Times New Roman" w:hAnsi="Times New Roman" w:cs="Times New Roman"/>
            <w:sz w:val="18"/>
            <w:szCs w:val="18"/>
          </w:rPr>
          <w:t xml:space="preserve">FFS: </w:t>
        </w:r>
      </w:ins>
      <w:ins w:id="138" w:author="Darcy Tsai" w:date="2022-05-11T07:46:00Z">
        <w:r w:rsidR="005C54BC">
          <w:rPr>
            <w:rFonts w:ascii="Times New Roman" w:hAnsi="Times New Roman" w:cs="Times New Roman"/>
            <w:sz w:val="18"/>
            <w:szCs w:val="18"/>
          </w:rPr>
          <w:t>H</w:t>
        </w:r>
      </w:ins>
      <w:ins w:id="139" w:author="Darcy Tsai" w:date="2022-05-11T07:21:00Z">
        <w:r w:rsidRPr="001A1FEF">
          <w:rPr>
            <w:rFonts w:ascii="Times New Roman" w:hAnsi="Times New Roman" w:cs="Times New Roman"/>
            <w:sz w:val="18"/>
            <w:szCs w:val="18"/>
          </w:rPr>
          <w:t>ow</w:t>
        </w:r>
      </w:ins>
      <w:ins w:id="140"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41"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42"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43"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44"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45"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46"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47"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48" w:author="Darcy Tsai" w:date="2022-05-11T05:24:00Z">
        <w:r w:rsidDel="00702E5F">
          <w:rPr>
            <w:rFonts w:ascii="Times New Roman" w:hAnsi="Times New Roman" w:cs="Times New Roman"/>
            <w:sz w:val="18"/>
            <w:szCs w:val="18"/>
          </w:rPr>
          <w:delText xml:space="preserve">How </w:delText>
        </w:r>
      </w:del>
      <w:ins w:id="149" w:author="Darcy Tsai" w:date="2022-05-11T05:24:00Z">
        <w:r w:rsidR="00702E5F">
          <w:rPr>
            <w:rFonts w:ascii="Times New Roman" w:hAnsi="Times New Roman" w:cs="Times New Roman"/>
            <w:sz w:val="18"/>
            <w:szCs w:val="18"/>
          </w:rPr>
          <w:t xml:space="preserve">Detail </w:t>
        </w:r>
      </w:ins>
      <w:ins w:id="150" w:author="Darcy Tsai" w:date="2022-05-11T05:25:00Z">
        <w:r w:rsidR="006756B8">
          <w:rPr>
            <w:rFonts w:ascii="Times New Roman" w:hAnsi="Times New Roman" w:cs="Times New Roman"/>
            <w:sz w:val="18"/>
            <w:szCs w:val="18"/>
          </w:rPr>
          <w:t>of</w:t>
        </w:r>
      </w:ins>
      <w:del w:id="15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52"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53" w:author="Darcy Tsai" w:date="2022-05-11T06:19:00Z">
        <w:r w:rsidR="00B32017">
          <w:rPr>
            <w:rFonts w:ascii="Times New Roman" w:hAnsi="Times New Roman" w:cs="Times New Roman"/>
            <w:sz w:val="18"/>
            <w:szCs w:val="18"/>
          </w:rPr>
          <w:t xml:space="preserve"> </w:t>
        </w:r>
      </w:ins>
      <w:ins w:id="154"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55"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56" w:author="Darcy Tsai" w:date="2022-05-11T05:24:00Z">
        <w:r w:rsidR="00702E5F">
          <w:rPr>
            <w:rFonts w:ascii="Times New Roman" w:hAnsi="Times New Roman" w:cs="Times New Roman"/>
            <w:color w:val="000000" w:themeColor="text1"/>
            <w:sz w:val="18"/>
            <w:szCs w:val="20"/>
          </w:rPr>
          <w:t xml:space="preserve">, e.g., </w:t>
        </w:r>
      </w:ins>
      <w:ins w:id="157" w:author="Darcy Tsai" w:date="2022-05-11T05:25:00Z">
        <w:r w:rsidR="006756B8">
          <w:rPr>
            <w:rFonts w:ascii="Times New Roman" w:hAnsi="Times New Roman" w:cs="Times New Roman"/>
            <w:color w:val="000000" w:themeColor="text1"/>
            <w:sz w:val="18"/>
            <w:szCs w:val="20"/>
          </w:rPr>
          <w:t>possible combinations of joint, DL, and/or U</w:t>
        </w:r>
      </w:ins>
      <w:ins w:id="158" w:author="Darcy Tsai" w:date="2022-05-11T05:26:00Z">
        <w:r w:rsidR="006756B8">
          <w:rPr>
            <w:rFonts w:ascii="Times New Roman" w:hAnsi="Times New Roman" w:cs="Times New Roman"/>
            <w:color w:val="000000" w:themeColor="text1"/>
            <w:sz w:val="18"/>
            <w:szCs w:val="20"/>
          </w:rPr>
          <w:t>L TCI states that can be mapped to a TCI field codepoint</w:t>
        </w:r>
      </w:ins>
      <w:ins w:id="159" w:author="Darcy Tsai" w:date="2022-05-11T06:18:00Z">
        <w:r w:rsidR="00B32017">
          <w:rPr>
            <w:rFonts w:ascii="Times New Roman" w:hAnsi="Times New Roman" w:cs="Times New Roman"/>
            <w:color w:val="000000" w:themeColor="text1"/>
            <w:sz w:val="18"/>
            <w:szCs w:val="20"/>
          </w:rPr>
          <w:t xml:space="preserve"> for </w:t>
        </w:r>
      </w:ins>
      <w:ins w:id="160"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c"/>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61" w:author="Yushu Zhang" w:date="2022-05-10T09:34:00Z">
              <w:r w:rsidDel="00434D52">
                <w:rPr>
                  <w:rFonts w:ascii="Times New Roman" w:hAnsi="Times New Roman" w:cs="Times New Roman"/>
                  <w:sz w:val="18"/>
                  <w:szCs w:val="18"/>
                </w:rPr>
                <w:delText xml:space="preserve">at least </w:delText>
              </w:r>
            </w:del>
            <w:ins w:id="162" w:author="Yushu Zhang" w:date="2022-05-10T09:34:00Z">
              <w:r>
                <w:rPr>
                  <w:rFonts w:ascii="Times New Roman" w:hAnsi="Times New Roman" w:cs="Times New Roman"/>
                  <w:sz w:val="18"/>
                  <w:szCs w:val="18"/>
                </w:rPr>
                <w:t>for the</w:t>
              </w:r>
            </w:ins>
            <w:ins w:id="163" w:author="Yushu Zhang" w:date="2022-05-10T09:32:00Z">
              <w:r>
                <w:rPr>
                  <w:rFonts w:ascii="Times New Roman" w:hAnsi="Times New Roman" w:cs="Times New Roman"/>
                  <w:sz w:val="18"/>
                  <w:szCs w:val="18"/>
                </w:rPr>
                <w:t xml:space="preserve"> channel</w:t>
              </w:r>
            </w:ins>
            <w:ins w:id="164" w:author="Yushu Zhang" w:date="2022-05-10T09:34:00Z">
              <w:r>
                <w:rPr>
                  <w:rFonts w:ascii="Times New Roman" w:hAnsi="Times New Roman" w:cs="Times New Roman"/>
                  <w:sz w:val="18"/>
                  <w:szCs w:val="18"/>
                </w:rPr>
                <w:t>(s)</w:t>
              </w:r>
            </w:ins>
            <w:ins w:id="165" w:author="Yushu Zhang" w:date="2022-05-10T09:32:00Z">
              <w:r>
                <w:rPr>
                  <w:rFonts w:ascii="Times New Roman" w:hAnsi="Times New Roman" w:cs="Times New Roman"/>
                  <w:sz w:val="18"/>
                  <w:szCs w:val="18"/>
                </w:rPr>
                <w:t xml:space="preserve"> configured with </w:t>
              </w:r>
            </w:ins>
            <w:del w:id="1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lastRenderedPageBreak/>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r w:rsidRPr="00C01A10">
              <w:rPr>
                <w:rFonts w:ascii="Times New Roman" w:eastAsia="等线" w:hAnsi="Times New Roman" w:cs="Times New Roman"/>
                <w:i/>
                <w:sz w:val="18"/>
                <w:szCs w:val="18"/>
                <w:lang w:eastAsia="zh-CN"/>
              </w:rPr>
              <w:t>DLorJointTCIState</w:t>
            </w:r>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UL-TCIState</w:t>
            </w:r>
            <w:r>
              <w:rPr>
                <w:rFonts w:ascii="Times New Roman" w:eastAsia="等线"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67" w:author="Claes Tidestav" w:date="2022-05-10T13:18:00Z">
              <w:r>
                <w:rPr>
                  <w:rFonts w:ascii="Times New Roman" w:hAnsi="Times New Roman" w:cs="Times New Roman"/>
                  <w:sz w:val="18"/>
                  <w:szCs w:val="18"/>
                </w:rPr>
                <w:t>4</w:t>
              </w:r>
            </w:ins>
            <w:del w:id="1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69" w:author="Claes Tidestav" w:date="2022-05-10T13:19:00Z">
              <w:r w:rsidRPr="004F4F34" w:rsidDel="004A33B0">
                <w:rPr>
                  <w:rFonts w:ascii="Times New Roman" w:hAnsi="Times New Roman" w:cs="Times New Roman"/>
                  <w:sz w:val="18"/>
                  <w:szCs w:val="18"/>
                </w:rPr>
                <w:delText xml:space="preserve">unified </w:delText>
              </w:r>
            </w:del>
            <w:ins w:id="1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71" w:author="Claes Tidestav" w:date="2022-05-10T13:18:00Z">
              <w:r>
                <w:rPr>
                  <w:rFonts w:ascii="Times New Roman" w:hAnsi="Times New Roman" w:cs="Times New Roman"/>
                  <w:sz w:val="18"/>
                  <w:szCs w:val="18"/>
                </w:rPr>
                <w:t>s</w:t>
              </w:r>
            </w:ins>
            <w:del w:id="172" w:author="Claes Tidestav" w:date="2022-05-10T13:18:00Z">
              <w:r w:rsidRPr="004F4F34" w:rsidDel="004A33B0">
                <w:rPr>
                  <w:rFonts w:ascii="Times New Roman" w:hAnsi="Times New Roman" w:cs="Times New Roman"/>
                  <w:sz w:val="18"/>
                  <w:szCs w:val="18"/>
                </w:rPr>
                <w:delText>s</w:delText>
              </w:r>
            </w:del>
            <w:ins w:id="173" w:author="Darcy Tsai" w:date="2022-05-10T10:52:00Z">
              <w:del w:id="1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75" w:author="Claes Tidestav" w:date="2022-05-10T13:25:00Z"/>
                <w:rFonts w:ascii="Times New Roman" w:hAnsi="Times New Roman" w:cs="Times New Roman"/>
                <w:sz w:val="18"/>
                <w:szCs w:val="18"/>
              </w:rPr>
            </w:pPr>
            <w:ins w:id="176" w:author="Claes Tidestav" w:date="2022-05-10T13:25:00Z">
              <w:r>
                <w:rPr>
                  <w:rFonts w:ascii="Times New Roman" w:hAnsi="Times New Roman" w:cs="Times New Roman"/>
                  <w:sz w:val="18"/>
                  <w:szCs w:val="18"/>
                </w:rPr>
                <w:t xml:space="preserve">The TCI states are updated by MAC-CE or </w:t>
              </w:r>
            </w:ins>
            <w:ins w:id="177" w:author="Claes Tidestav" w:date="2022-05-10T13:26:00Z">
              <w:r w:rsidR="00951C30">
                <w:rPr>
                  <w:rFonts w:ascii="Times New Roman" w:hAnsi="Times New Roman" w:cs="Times New Roman"/>
                  <w:sz w:val="18"/>
                  <w:szCs w:val="18"/>
                </w:rPr>
                <w:t xml:space="preserve">indicated by </w:t>
              </w:r>
            </w:ins>
            <w:ins w:id="1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79" w:author="Claes Tidestav" w:date="2022-05-10T13:23:00Z"/>
                <w:rFonts w:ascii="Times New Roman" w:hAnsi="Times New Roman" w:cs="Times New Roman"/>
                <w:sz w:val="18"/>
                <w:szCs w:val="18"/>
              </w:rPr>
            </w:pPr>
            <w:ins w:id="180" w:author="Claes Tidestav" w:date="2022-05-10T13:23:00Z">
              <w:r>
                <w:rPr>
                  <w:rFonts w:ascii="Times New Roman" w:hAnsi="Times New Roman" w:cs="Times New Roman"/>
                  <w:sz w:val="18"/>
                  <w:szCs w:val="18"/>
                </w:rPr>
                <w:t xml:space="preserve">The UE can be </w:t>
              </w:r>
            </w:ins>
            <w:ins w:id="181" w:author="Claes Tidestav" w:date="2022-05-10T13:27:00Z">
              <w:r w:rsidR="00951C30">
                <w:rPr>
                  <w:rFonts w:ascii="Times New Roman" w:hAnsi="Times New Roman" w:cs="Times New Roman"/>
                  <w:sz w:val="18"/>
                  <w:szCs w:val="18"/>
                </w:rPr>
                <w:t>provided</w:t>
              </w:r>
            </w:ins>
            <w:ins w:id="1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83" w:author="Claes Tidestav" w:date="2022-05-10T13:24:00Z"/>
                <w:rFonts w:ascii="Times New Roman" w:hAnsi="Times New Roman" w:cs="Times New Roman"/>
                <w:sz w:val="18"/>
                <w:szCs w:val="18"/>
              </w:rPr>
            </w:pPr>
            <w:ins w:id="1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85" w:author="Claes Tidestav" w:date="2022-05-10T13:24:00Z"/>
                <w:rFonts w:ascii="Times New Roman" w:hAnsi="Times New Roman" w:cs="Times New Roman"/>
                <w:sz w:val="18"/>
                <w:szCs w:val="18"/>
              </w:rPr>
            </w:pPr>
            <w:ins w:id="1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87" w:author="Claes Tidestav" w:date="2022-05-10T13:20:00Z"/>
                <w:rFonts w:ascii="Times New Roman" w:hAnsi="Times New Roman" w:cs="Times New Roman"/>
                <w:sz w:val="18"/>
                <w:szCs w:val="18"/>
              </w:rPr>
            </w:pPr>
            <w:ins w:id="188"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89" w:author="Claes Tidestav" w:date="2022-05-10T13:25:00Z"/>
                <w:rFonts w:ascii="Times New Roman" w:hAnsi="Times New Roman" w:cs="Times New Roman"/>
                <w:sz w:val="18"/>
                <w:szCs w:val="18"/>
              </w:rPr>
            </w:pPr>
            <w:del w:id="190" w:author="Claes Tidestav" w:date="2022-05-10T13:25:00Z">
              <w:r w:rsidDel="004A33B0">
                <w:rPr>
                  <w:rFonts w:ascii="Times New Roman" w:hAnsi="Times New Roman" w:cs="Times New Roman"/>
                  <w:sz w:val="18"/>
                  <w:szCs w:val="18"/>
                </w:rPr>
                <w:delText>A unified TCI</w:delText>
              </w:r>
            </w:del>
            <w:ins w:id="191" w:author="Darcy Tsai" w:date="2022-05-10T10:52:00Z">
              <w:del w:id="192" w:author="Claes Tidestav" w:date="2022-05-10T13:25:00Z">
                <w:r w:rsidDel="004A33B0">
                  <w:rPr>
                    <w:rFonts w:ascii="Times New Roman" w:hAnsi="Times New Roman" w:cs="Times New Roman"/>
                    <w:sz w:val="18"/>
                    <w:szCs w:val="18"/>
                  </w:rPr>
                  <w:delText xml:space="preserve"> set</w:delText>
                </w:r>
              </w:del>
            </w:ins>
            <w:del w:id="193"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94" w:author="Claes Tidestav" w:date="2022-05-10T13:25:00Z"/>
                <w:rFonts w:ascii="Times New Roman" w:hAnsi="Times New Roman" w:cs="Times New Roman"/>
                <w:sz w:val="18"/>
                <w:szCs w:val="18"/>
              </w:rPr>
            </w:pPr>
            <w:del w:id="195" w:author="Claes Tidestav" w:date="2022-05-10T13:25:00Z">
              <w:r w:rsidDel="004A33B0">
                <w:rPr>
                  <w:rFonts w:ascii="Times New Roman" w:eastAsia="PMingLiU" w:hAnsi="Times New Roman" w:cs="Times New Roman"/>
                  <w:sz w:val="18"/>
                  <w:szCs w:val="18"/>
                  <w:lang w:eastAsia="zh-TW"/>
                </w:rPr>
                <w:lastRenderedPageBreak/>
                <w:delText>A unified TCI</w:delText>
              </w:r>
            </w:del>
            <w:ins w:id="196" w:author="Darcy Tsai" w:date="2022-05-10T10:52:00Z">
              <w:del w:id="197" w:author="Claes Tidestav" w:date="2022-05-10T13:25:00Z">
                <w:r w:rsidDel="004A33B0">
                  <w:rPr>
                    <w:rFonts w:ascii="Times New Roman" w:eastAsia="PMingLiU" w:hAnsi="Times New Roman" w:cs="Times New Roman"/>
                    <w:sz w:val="18"/>
                    <w:szCs w:val="18"/>
                    <w:lang w:eastAsia="zh-TW"/>
                  </w:rPr>
                  <w:delText xml:space="preserve"> set</w:delText>
                </w:r>
              </w:del>
            </w:ins>
            <w:del w:id="198"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9"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0" w:author="Claes Tidestav" w:date="2022-05-10T13:27:00Z">
              <w:r w:rsidR="00951C30">
                <w:rPr>
                  <w:rFonts w:ascii="Times New Roman" w:eastAsia="PMingLiU" w:hAnsi="Times New Roman" w:cs="Times New Roman"/>
                  <w:sz w:val="18"/>
                  <w:szCs w:val="18"/>
                  <w:lang w:eastAsia="zh-TW"/>
                </w:rPr>
                <w:t xml:space="preserve"> states</w:t>
              </w:r>
            </w:ins>
            <w:del w:id="201" w:author="Darcy Tsai" w:date="2022-05-10T10:55:00Z">
              <w:r w:rsidDel="00BA2FF5">
                <w:rPr>
                  <w:rFonts w:ascii="Times New Roman" w:eastAsia="PMingLiU" w:hAnsi="Times New Roman" w:cs="Times New Roman"/>
                  <w:sz w:val="18"/>
                  <w:szCs w:val="18"/>
                  <w:lang w:eastAsia="zh-TW"/>
                </w:rPr>
                <w:delText>s</w:delText>
              </w:r>
            </w:del>
            <w:ins w:id="202" w:author="Darcy Tsai" w:date="2022-05-10T10:55:00Z">
              <w:del w:id="203"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204"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5" w:author="Claes Tidestav" w:date="2022-05-10T13:27:00Z">
              <w:r w:rsidR="00951C30">
                <w:rPr>
                  <w:rFonts w:ascii="Times New Roman" w:eastAsia="PMingLiU" w:hAnsi="Times New Roman" w:cs="Times New Roman"/>
                  <w:sz w:val="18"/>
                  <w:szCs w:val="18"/>
                  <w:lang w:eastAsia="zh-TW"/>
                </w:rPr>
                <w:t xml:space="preserve"> state</w:t>
              </w:r>
            </w:ins>
            <w:ins w:id="206" w:author="Claes Tidestav" w:date="2022-05-10T13:26:00Z">
              <w:r>
                <w:rPr>
                  <w:rFonts w:ascii="Times New Roman" w:eastAsia="PMingLiU" w:hAnsi="Times New Roman" w:cs="Times New Roman"/>
                  <w:sz w:val="18"/>
                  <w:szCs w:val="18"/>
                  <w:lang w:eastAsia="zh-TW"/>
                </w:rPr>
                <w:t>s</w:t>
              </w:r>
            </w:ins>
            <w:del w:id="207" w:author="Darcy Tsai" w:date="2022-05-10T10:55:00Z">
              <w:r w:rsidDel="00BA2FF5">
                <w:rPr>
                  <w:rFonts w:ascii="Times New Roman" w:eastAsia="PMingLiU" w:hAnsi="Times New Roman" w:cs="Times New Roman"/>
                  <w:sz w:val="18"/>
                  <w:szCs w:val="18"/>
                  <w:lang w:eastAsia="zh-TW"/>
                </w:rPr>
                <w:delText>s</w:delText>
              </w:r>
            </w:del>
            <w:ins w:id="208" w:author="Darcy Tsai" w:date="2022-05-10T10:55:00Z">
              <w:r>
                <w:rPr>
                  <w:rFonts w:ascii="Times New Roman" w:eastAsia="PMingLiU" w:hAnsi="Times New Roman" w:cs="Times New Roman"/>
                  <w:sz w:val="18"/>
                  <w:szCs w:val="18"/>
                  <w:lang w:eastAsia="zh-TW"/>
                </w:rPr>
                <w:t xml:space="preserve"> </w:t>
              </w:r>
              <w:del w:id="209"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210" w:author="Claes Tidestav" w:date="2022-05-10T13:30:00Z">
              <w:r w:rsidR="00951C30">
                <w:rPr>
                  <w:rFonts w:ascii="Times New Roman" w:hAnsi="Times New Roman" w:cs="Times New Roman"/>
                  <w:color w:val="000000" w:themeColor="text1"/>
                  <w:sz w:val="18"/>
                  <w:szCs w:val="20"/>
                </w:rPr>
                <w:t>indic</w:t>
              </w:r>
            </w:ins>
            <w:ins w:id="211" w:author="Claes Tidestav" w:date="2022-05-10T13:31:00Z">
              <w:r w:rsidR="00951C30">
                <w:rPr>
                  <w:rFonts w:ascii="Times New Roman" w:hAnsi="Times New Roman" w:cs="Times New Roman"/>
                  <w:color w:val="000000" w:themeColor="text1"/>
                  <w:sz w:val="18"/>
                  <w:szCs w:val="20"/>
                </w:rPr>
                <w:t xml:space="preserve">ated </w:t>
              </w:r>
            </w:ins>
            <w:del w:id="212"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13" w:author="Darcy Tsai" w:date="2022-05-10T10:54:00Z">
              <w:del w:id="214" w:author="Claes Tidestav" w:date="2022-05-10T13:31:00Z">
                <w:r w:rsidDel="00951C30">
                  <w:rPr>
                    <w:rFonts w:ascii="Times New Roman" w:hAnsi="Times New Roman" w:cs="Times New Roman"/>
                    <w:color w:val="000000" w:themeColor="text1"/>
                    <w:sz w:val="18"/>
                    <w:szCs w:val="20"/>
                  </w:rPr>
                  <w:delText xml:space="preserve">set </w:delText>
                </w:r>
              </w:del>
            </w:ins>
            <w:del w:id="215"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16" w:author="Darcy Tsai" w:date="2022-05-10T10:54:00Z">
              <w:del w:id="217" w:author="Claes Tidestav" w:date="2022-05-10T13:31:00Z">
                <w:r w:rsidDel="00951C30">
                  <w:rPr>
                    <w:rFonts w:ascii="Times New Roman" w:hAnsi="Times New Roman" w:cs="Times New Roman"/>
                    <w:color w:val="000000" w:themeColor="text1"/>
                    <w:sz w:val="18"/>
                    <w:szCs w:val="20"/>
                  </w:rPr>
                  <w:delText xml:space="preserve">set </w:delText>
                </w:r>
              </w:del>
            </w:ins>
            <w:del w:id="218"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219" w:author="Darcy Tsai" w:date="2022-05-10T12:35:00Z">
              <w:r>
                <w:rPr>
                  <w:rFonts w:ascii="Times New Roman" w:hAnsi="Times New Roman" w:cs="Times New Roman"/>
                  <w:sz w:val="18"/>
                  <w:szCs w:val="18"/>
                </w:rPr>
                <w:t>FFS</w:t>
              </w:r>
            </w:ins>
            <w:ins w:id="220" w:author="Darcy Tsai" w:date="2022-05-10T12:31:00Z">
              <w:r>
                <w:rPr>
                  <w:rFonts w:ascii="Times New Roman" w:hAnsi="Times New Roman" w:cs="Times New Roman"/>
                  <w:sz w:val="18"/>
                  <w:szCs w:val="18"/>
                </w:rPr>
                <w:t>:</w:t>
              </w:r>
            </w:ins>
            <w:ins w:id="221" w:author="Darcy Tsai" w:date="2022-05-10T12:35:00Z">
              <w:r>
                <w:rPr>
                  <w:rFonts w:ascii="Times New Roman" w:hAnsi="Times New Roman" w:cs="Times New Roman"/>
                  <w:sz w:val="18"/>
                  <w:szCs w:val="18"/>
                </w:rPr>
                <w:t xml:space="preserve"> </w:t>
              </w:r>
            </w:ins>
            <w:ins w:id="222" w:author="Darcy Tsai" w:date="2022-05-10T12:31:00Z">
              <w:r>
                <w:rPr>
                  <w:rFonts w:ascii="Times New Roman" w:hAnsi="Times New Roman" w:cs="Times New Roman"/>
                  <w:sz w:val="18"/>
                  <w:szCs w:val="18"/>
                </w:rPr>
                <w:t>Wh</w:t>
              </w:r>
            </w:ins>
            <w:ins w:id="223" w:author="Darcy Tsai" w:date="2022-05-10T12:38:00Z">
              <w:r>
                <w:rPr>
                  <w:rFonts w:ascii="Times New Roman" w:hAnsi="Times New Roman" w:cs="Times New Roman"/>
                  <w:sz w:val="18"/>
                  <w:szCs w:val="18"/>
                </w:rPr>
                <w:t>at/how</w:t>
              </w:r>
            </w:ins>
            <w:ins w:id="2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25" w:author="Darcy Tsai" w:date="2022-05-10T11:21:00Z">
              <w:r w:rsidRPr="00027A3D">
                <w:rPr>
                  <w:rFonts w:ascii="Times New Roman" w:hAnsi="Times New Roman" w:cs="Times New Roman"/>
                  <w:sz w:val="18"/>
                  <w:szCs w:val="18"/>
                </w:rPr>
                <w:t>ppl</w:t>
              </w:r>
            </w:ins>
            <w:ins w:id="226" w:author="Darcy Tsai" w:date="2022-05-10T12:39:00Z">
              <w:r>
                <w:rPr>
                  <w:rFonts w:ascii="Times New Roman" w:hAnsi="Times New Roman" w:cs="Times New Roman"/>
                  <w:sz w:val="18"/>
                  <w:szCs w:val="18"/>
                </w:rPr>
                <w:t>ies</w:t>
              </w:r>
            </w:ins>
            <w:ins w:id="227" w:author="Darcy Tsai" w:date="2022-05-10T11:21:00Z">
              <w:r w:rsidRPr="00027A3D">
                <w:rPr>
                  <w:rFonts w:ascii="Times New Roman" w:hAnsi="Times New Roman" w:cs="Times New Roman"/>
                  <w:sz w:val="18"/>
                  <w:szCs w:val="18"/>
                </w:rPr>
                <w:t xml:space="preserve"> the unified TCI</w:t>
              </w:r>
            </w:ins>
            <w:ins w:id="228" w:author="Darcy Tsai" w:date="2022-05-10T11:22:00Z">
              <w:r>
                <w:rPr>
                  <w:rFonts w:ascii="Times New Roman" w:hAnsi="Times New Roman" w:cs="Times New Roman"/>
                  <w:sz w:val="18"/>
                  <w:szCs w:val="18"/>
                </w:rPr>
                <w:t xml:space="preserve"> set(s)</w:t>
              </w:r>
            </w:ins>
            <w:del w:id="229"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30" w:author="Claes Tidestav" w:date="2022-05-10T13:33:00Z">
              <w:r>
                <w:rPr>
                  <w:rFonts w:ascii="Times New Roman" w:hAnsi="Times New Roman" w:cs="Times New Roman"/>
                  <w:sz w:val="18"/>
                  <w:szCs w:val="20"/>
                </w:rPr>
                <w:t xml:space="preserve">all indicated TCI states </w:t>
              </w:r>
            </w:ins>
            <w:del w:id="231"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32" w:author="Darcy Tsai" w:date="2022-05-10T10:55:00Z">
              <w:del w:id="233"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34"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35"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36" w:author="Claes Tidestav" w:date="2022-05-10T13:33:00Z">
              <w:r w:rsidDel="00951C30">
                <w:rPr>
                  <w:rFonts w:ascii="Times New Roman" w:hAnsi="Times New Roman" w:cs="Times New Roman"/>
                  <w:sz w:val="18"/>
                  <w:szCs w:val="18"/>
                </w:rPr>
                <w:delText>for both unified TCIs</w:delText>
              </w:r>
            </w:del>
            <w:ins w:id="237" w:author="Darcy Tsai" w:date="2022-05-10T10:55:00Z">
              <w:del w:id="238"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39" w:author="Darcy Tsai" w:date="2022-05-10T12:00:00Z">
              <w:r w:rsidRPr="00581B2F">
                <w:rPr>
                  <w:rFonts w:ascii="Times New Roman" w:hAnsi="Times New Roman" w:cs="Times New Roman"/>
                  <w:sz w:val="18"/>
                  <w:szCs w:val="18"/>
                </w:rPr>
                <w:t xml:space="preserve">FFS: Whether to increase the max number of MAC CE activated TCI </w:t>
              </w:r>
            </w:ins>
            <w:ins w:id="240" w:author="Darcy Tsai" w:date="2022-05-10T12:03:00Z">
              <w:r>
                <w:rPr>
                  <w:rFonts w:ascii="Times New Roman" w:hAnsi="Times New Roman" w:cs="Times New Roman"/>
                  <w:sz w:val="18"/>
                  <w:szCs w:val="18"/>
                </w:rPr>
                <w:t>field</w:t>
              </w:r>
            </w:ins>
            <w:ins w:id="241" w:author="Darcy Tsai" w:date="2022-05-10T12:00:00Z">
              <w:r w:rsidRPr="00581B2F">
                <w:rPr>
                  <w:rFonts w:ascii="Times New Roman" w:hAnsi="Times New Roman" w:cs="Times New Roman"/>
                  <w:sz w:val="18"/>
                  <w:szCs w:val="18"/>
                </w:rPr>
                <w:t xml:space="preserve"> codepoints, i.e., more than</w:t>
              </w:r>
            </w:ins>
            <w:ins w:id="242"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43"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44"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w:t>
            </w:r>
            <w:r w:rsidRPr="00020016">
              <w:rPr>
                <w:rFonts w:ascii="Times New Roman" w:eastAsia="等线" w:hAnsi="Times New Roman" w:cs="Times New Roman"/>
                <w:bCs/>
                <w:sz w:val="18"/>
                <w:szCs w:val="18"/>
                <w:lang w:eastAsia="zh-CN"/>
              </w:rPr>
              <w:t>Rel-16 S-DCI based PDSCH repetition schemes with FDM</w:t>
            </w:r>
            <w:r>
              <w:rPr>
                <w:rFonts w:ascii="Times New Roman" w:eastAsia="等线"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w:t>
            </w:r>
            <w:r w:rsidR="008A57FF">
              <w:rPr>
                <w:rFonts w:ascii="Times New Roman" w:eastAsia="等线"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等线" w:hAnsi="Times New Roman" w:cs="Times New Roman"/>
                <w:bCs/>
                <w:sz w:val="18"/>
                <w:szCs w:val="18"/>
                <w:lang w:eastAsia="zh-CN"/>
              </w:rPr>
            </w:pPr>
          </w:p>
          <w:p w14:paraId="7A0777DD" w14:textId="770DF3A2" w:rsidR="004415AC" w:rsidRPr="008A57FF" w:rsidRDefault="008A57FF" w:rsidP="00044ADD">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45" w:author="Darcy Tsai" w:date="2022-05-10T10:52:00Z">
              <w:r>
                <w:rPr>
                  <w:rFonts w:ascii="Times New Roman" w:hAnsi="Times New Roman" w:cs="Times New Roman"/>
                  <w:sz w:val="18"/>
                  <w:szCs w:val="18"/>
                </w:rPr>
                <w:delText>s</w:delText>
              </w:r>
            </w:del>
            <w:ins w:id="246"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等线" w:hAnsi="Times New Roman" w:cs="Times New Roman"/>
                <w:bCs/>
                <w:sz w:val="18"/>
                <w:szCs w:val="18"/>
                <w:lang w:eastAsia="zh-CN"/>
              </w:rPr>
            </w:pPr>
          </w:p>
          <w:p w14:paraId="6DD5701F" w14:textId="77777777" w:rsidR="004415AC" w:rsidRDefault="004415AC" w:rsidP="00044ADD">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等线" w:hAnsi="Times New Roman" w:cs="Times New Roman"/>
                <w:bCs/>
                <w:sz w:val="18"/>
                <w:szCs w:val="18"/>
                <w:lang w:eastAsia="zh-CN"/>
              </w:rPr>
            </w:pPr>
          </w:p>
          <w:p w14:paraId="01DC0B23" w14:textId="77777777" w:rsidR="004415AC" w:rsidRDefault="004415AC" w:rsidP="00044ADD">
            <w:pPr>
              <w:snapToGrid w:val="0"/>
              <w:rPr>
                <w:rFonts w:ascii="Times New Roman" w:eastAsia="等线"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47" w:author="Darcy Tsai" w:date="2022-05-10T10:55:00Z">
              <w:r w:rsidRPr="00F12214" w:rsidDel="00BA2FF5">
                <w:rPr>
                  <w:rFonts w:ascii="Times New Roman" w:hAnsi="Times New Roman" w:cs="Times New Roman"/>
                  <w:sz w:val="18"/>
                  <w:szCs w:val="20"/>
                </w:rPr>
                <w:delText>s</w:delText>
              </w:r>
            </w:del>
            <w:ins w:id="248"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等线"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等线"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等线"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lastRenderedPageBreak/>
              <w:t>Proposal 1.A:</w:t>
            </w:r>
            <w:r>
              <w:rPr>
                <w:rFonts w:ascii="Times New Roman" w:eastAsia="等线"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等线" w:hAnsi="Times New Roman" w:cs="Times New Roman"/>
                <w:sz w:val="18"/>
                <w:szCs w:val="18"/>
                <w:lang w:eastAsia="zh-CN"/>
              </w:rPr>
            </w:pPr>
            <w:r w:rsidRPr="009C06DE">
              <w:rPr>
                <w:rFonts w:ascii="Times New Roman" w:eastAsia="等线" w:hAnsi="Times New Roman" w:cs="Times New Roman"/>
                <w:sz w:val="18"/>
                <w:szCs w:val="18"/>
                <w:lang w:eastAsia="zh-CN"/>
              </w:rPr>
              <w:t xml:space="preserve">But, </w:t>
            </w:r>
            <w:r>
              <w:rPr>
                <w:rFonts w:ascii="Times New Roman" w:eastAsia="等线" w:hAnsi="Times New Roman" w:cs="Times New Roman"/>
                <w:sz w:val="18"/>
                <w:szCs w:val="18"/>
                <w:lang w:eastAsia="zh-CN"/>
              </w:rPr>
              <w:t>Proposal</w:t>
            </w:r>
            <w:r w:rsidR="00B72002">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zh-CN"/>
              </w:rPr>
              <w:t xml:space="preserve"> 1.B &amp; 1.C should be revised</w:t>
            </w:r>
            <w:r w:rsidR="00B72002">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w:t>
            </w:r>
            <w:r w:rsidR="00B72002">
              <w:rPr>
                <w:rFonts w:ascii="Times New Roman" w:eastAsia="等线" w:hAnsi="Times New Roman" w:cs="Times New Roman"/>
                <w:sz w:val="18"/>
                <w:szCs w:val="18"/>
                <w:lang w:eastAsia="zh-CN"/>
              </w:rPr>
              <w:t xml:space="preserve">as follows, </w:t>
            </w:r>
            <w:r>
              <w:rPr>
                <w:rFonts w:ascii="Times New Roman" w:eastAsia="等线" w:hAnsi="Times New Roman" w:cs="Times New Roman"/>
                <w:sz w:val="18"/>
                <w:szCs w:val="18"/>
                <w:lang w:eastAsia="zh-CN"/>
              </w:rPr>
              <w:t>by removing “set” wording here, since it’s rath</w:t>
            </w:r>
            <w:r w:rsidR="00455C19">
              <w:rPr>
                <w:rFonts w:ascii="Times New Roman" w:eastAsia="等线" w:hAnsi="Times New Roman" w:cs="Times New Roman"/>
                <w:sz w:val="18"/>
                <w:szCs w:val="18"/>
                <w:lang w:eastAsia="zh-CN"/>
              </w:rPr>
              <w:t>er confusing to restrict always ‘set’-level simultaneous unified TCI updates</w:t>
            </w:r>
            <w:r w:rsidR="00B72002">
              <w:rPr>
                <w:rFonts w:ascii="Times New Roman" w:eastAsia="等线" w:hAnsi="Times New Roman" w:cs="Times New Roman"/>
                <w:sz w:val="18"/>
                <w:szCs w:val="18"/>
                <w:lang w:eastAsia="zh-CN"/>
              </w:rPr>
              <w:t xml:space="preserve"> unintentionally</w:t>
            </w:r>
            <w:r w:rsidR="00455C19">
              <w:rPr>
                <w:rFonts w:ascii="Times New Roman" w:eastAsia="等线"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49" w:author="Darcy Tsai" w:date="2022-05-10T10:52:00Z">
              <w:r w:rsidR="00455C19" w:rsidRPr="004F4F34" w:rsidDel="00BA2FF5">
                <w:rPr>
                  <w:rFonts w:ascii="Times New Roman" w:hAnsi="Times New Roman" w:cs="Times New Roman"/>
                  <w:sz w:val="18"/>
                  <w:szCs w:val="18"/>
                </w:rPr>
                <w:delText>s</w:delText>
              </w:r>
            </w:del>
            <w:ins w:id="250"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等线"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Therefore, the following modification is suggested, which seems the FL’s original intension, and we can </w:t>
            </w:r>
            <w:r w:rsidR="00B72002">
              <w:rPr>
                <w:rFonts w:ascii="Times New Roman" w:eastAsia="等线"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等线"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51"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52" w:author="Jonghyun Park" w:date="2022-05-10T12:23:00Z">
              <w:r w:rsidRPr="004F4F34" w:rsidDel="00CD441E">
                <w:rPr>
                  <w:rFonts w:ascii="Times New Roman" w:hAnsi="Times New Roman" w:cs="Times New Roman"/>
                  <w:sz w:val="18"/>
                  <w:szCs w:val="18"/>
                </w:rPr>
                <w:delText>s</w:delText>
              </w:r>
            </w:del>
            <w:ins w:id="253" w:author="Darcy Tsai" w:date="2022-05-10T10:52:00Z">
              <w:del w:id="254"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55"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56" w:author="Jonghyun Park" w:date="2022-05-10T12:24:00Z">
              <w:r>
                <w:rPr>
                  <w:rFonts w:ascii="Times New Roman" w:hAnsi="Times New Roman" w:cs="Times New Roman"/>
                  <w:sz w:val="18"/>
                  <w:szCs w:val="18"/>
                </w:rPr>
                <w:t xml:space="preserve"> by the indication</w:t>
              </w:r>
            </w:ins>
            <w:ins w:id="257" w:author="Darcy Tsai" w:date="2022-05-10T10:52:00Z">
              <w:del w:id="258"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59" w:author="Jonghyun Park" w:date="2022-05-10T12:24:00Z">
              <w:r>
                <w:rPr>
                  <w:rFonts w:ascii="Times New Roman" w:eastAsia="PMingLiU" w:hAnsi="Times New Roman" w:cs="Times New Roman"/>
                  <w:sz w:val="18"/>
                  <w:szCs w:val="18"/>
                  <w:lang w:eastAsia="zh-TW"/>
                </w:rPr>
                <w:t xml:space="preserve"> by the indication</w:t>
              </w:r>
            </w:ins>
            <w:ins w:id="260" w:author="Darcy Tsai" w:date="2022-05-10T10:52:00Z">
              <w:del w:id="261"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2" w:author="Jonghyun Park" w:date="2022-05-10T12:25:00Z">
              <w:r w:rsidDel="00CD441E">
                <w:rPr>
                  <w:rFonts w:ascii="Times New Roman" w:eastAsia="PMingLiU" w:hAnsi="Times New Roman" w:cs="Times New Roman"/>
                  <w:sz w:val="18"/>
                  <w:szCs w:val="18"/>
                  <w:lang w:eastAsia="zh-TW"/>
                </w:rPr>
                <w:delText>s</w:delText>
              </w:r>
            </w:del>
            <w:ins w:id="263" w:author="Darcy Tsai" w:date="2022-05-10T10:55:00Z">
              <w:del w:id="264"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5" w:author="Jonghyun Park" w:date="2022-05-10T12:25:00Z">
              <w:r w:rsidDel="00CD441E">
                <w:rPr>
                  <w:rFonts w:ascii="Times New Roman" w:eastAsia="PMingLiU" w:hAnsi="Times New Roman" w:cs="Times New Roman"/>
                  <w:sz w:val="18"/>
                  <w:szCs w:val="18"/>
                  <w:lang w:eastAsia="zh-TW"/>
                </w:rPr>
                <w:delText>s</w:delText>
              </w:r>
            </w:del>
            <w:ins w:id="266" w:author="Darcy Tsai" w:date="2022-05-10T10:55:00Z">
              <w:del w:id="267"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68" w:author="Jonghyun Park" w:date="2022-05-10T12:25:00Z">
              <w:r w:rsidR="009C06DE">
                <w:rPr>
                  <w:rFonts w:ascii="Times New Roman" w:hAnsi="Times New Roman" w:cs="Times New Roman"/>
                  <w:color w:val="000000" w:themeColor="text1"/>
                  <w:sz w:val="18"/>
                  <w:szCs w:val="20"/>
                </w:rPr>
                <w:t xml:space="preserve"> by the indication</w:t>
              </w:r>
            </w:ins>
            <w:del w:id="269"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70" w:author="Darcy Tsai" w:date="2022-05-10T10:54:00Z">
              <w:del w:id="271"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72" w:author="Darcy Tsai" w:date="2022-05-10T10:54:00Z">
              <w:del w:id="273"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74" w:author="Darcy Tsai" w:date="2022-05-10T12:35:00Z">
              <w:r>
                <w:rPr>
                  <w:rFonts w:ascii="Times New Roman" w:hAnsi="Times New Roman" w:cs="Times New Roman"/>
                  <w:sz w:val="18"/>
                  <w:szCs w:val="18"/>
                </w:rPr>
                <w:t>FFS</w:t>
              </w:r>
            </w:ins>
            <w:ins w:id="275" w:author="Darcy Tsai" w:date="2022-05-10T12:31:00Z">
              <w:r>
                <w:rPr>
                  <w:rFonts w:ascii="Times New Roman" w:hAnsi="Times New Roman" w:cs="Times New Roman"/>
                  <w:sz w:val="18"/>
                  <w:szCs w:val="18"/>
                </w:rPr>
                <w:t>:</w:t>
              </w:r>
            </w:ins>
            <w:ins w:id="276" w:author="Darcy Tsai" w:date="2022-05-10T12:35:00Z">
              <w:r>
                <w:rPr>
                  <w:rFonts w:ascii="Times New Roman" w:hAnsi="Times New Roman" w:cs="Times New Roman"/>
                  <w:sz w:val="18"/>
                  <w:szCs w:val="18"/>
                </w:rPr>
                <w:t xml:space="preserve"> </w:t>
              </w:r>
            </w:ins>
            <w:ins w:id="277" w:author="Darcy Tsai" w:date="2022-05-10T12:31:00Z">
              <w:r>
                <w:rPr>
                  <w:rFonts w:ascii="Times New Roman" w:hAnsi="Times New Roman" w:cs="Times New Roman"/>
                  <w:sz w:val="18"/>
                  <w:szCs w:val="18"/>
                </w:rPr>
                <w:t>Wh</w:t>
              </w:r>
            </w:ins>
            <w:ins w:id="278" w:author="Darcy Tsai" w:date="2022-05-10T12:38:00Z">
              <w:r>
                <w:rPr>
                  <w:rFonts w:ascii="Times New Roman" w:hAnsi="Times New Roman" w:cs="Times New Roman"/>
                  <w:sz w:val="18"/>
                  <w:szCs w:val="18"/>
                </w:rPr>
                <w:t>at/how</w:t>
              </w:r>
            </w:ins>
            <w:ins w:id="279"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0" w:author="Darcy Tsai" w:date="2022-05-10T11:21:00Z">
              <w:r w:rsidRPr="00027A3D">
                <w:rPr>
                  <w:rFonts w:ascii="Times New Roman" w:hAnsi="Times New Roman" w:cs="Times New Roman"/>
                  <w:sz w:val="18"/>
                  <w:szCs w:val="18"/>
                </w:rPr>
                <w:t>ppl</w:t>
              </w:r>
            </w:ins>
            <w:ins w:id="281" w:author="Darcy Tsai" w:date="2022-05-10T12:39:00Z">
              <w:r>
                <w:rPr>
                  <w:rFonts w:ascii="Times New Roman" w:hAnsi="Times New Roman" w:cs="Times New Roman"/>
                  <w:sz w:val="18"/>
                  <w:szCs w:val="18"/>
                </w:rPr>
                <w:t>ies</w:t>
              </w:r>
            </w:ins>
            <w:ins w:id="282" w:author="Darcy Tsai" w:date="2022-05-10T11:21:00Z">
              <w:r w:rsidRPr="00027A3D">
                <w:rPr>
                  <w:rFonts w:ascii="Times New Roman" w:hAnsi="Times New Roman" w:cs="Times New Roman"/>
                  <w:sz w:val="18"/>
                  <w:szCs w:val="18"/>
                </w:rPr>
                <w:t xml:space="preserve"> the unified TCI</w:t>
              </w:r>
            </w:ins>
            <w:ins w:id="283" w:author="Darcy Tsai" w:date="2022-05-10T11:22:00Z">
              <w:del w:id="284" w:author="Jonghyun Park" w:date="2022-05-10T12:26:00Z">
                <w:r w:rsidDel="009C06DE">
                  <w:rPr>
                    <w:rFonts w:ascii="Times New Roman" w:hAnsi="Times New Roman" w:cs="Times New Roman"/>
                    <w:sz w:val="18"/>
                    <w:szCs w:val="18"/>
                  </w:rPr>
                  <w:delText xml:space="preserve"> set(s)</w:delText>
                </w:r>
              </w:del>
            </w:ins>
            <w:del w:id="285"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等线"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86" w:author="Jonghyun Park" w:date="2022-05-10T12:27:00Z">
              <w:r w:rsidRPr="00F12214" w:rsidDel="009C06DE">
                <w:rPr>
                  <w:rFonts w:ascii="Times New Roman" w:hAnsi="Times New Roman" w:cs="Times New Roman"/>
                  <w:sz w:val="18"/>
                  <w:szCs w:val="20"/>
                </w:rPr>
                <w:delText>s</w:delText>
              </w:r>
            </w:del>
            <w:ins w:id="287" w:author="Darcy Tsai" w:date="2022-05-10T10:55:00Z">
              <w:del w:id="288"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89"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90" w:author="Jonghyun Park" w:date="2022-05-10T12:27:00Z">
              <w:r w:rsidDel="009C06DE">
                <w:rPr>
                  <w:rFonts w:ascii="Times New Roman" w:hAnsi="Times New Roman" w:cs="Times New Roman"/>
                  <w:sz w:val="18"/>
                  <w:szCs w:val="18"/>
                </w:rPr>
                <w:delText>s</w:delText>
              </w:r>
            </w:del>
            <w:ins w:id="291" w:author="Darcy Tsai" w:date="2022-05-10T10:55:00Z">
              <w:del w:id="292"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93" w:author="Darcy Tsai" w:date="2022-05-10T12:00:00Z">
              <w:r w:rsidRPr="00581B2F">
                <w:rPr>
                  <w:rFonts w:ascii="Times New Roman" w:hAnsi="Times New Roman" w:cs="Times New Roman"/>
                  <w:sz w:val="18"/>
                  <w:szCs w:val="18"/>
                </w:rPr>
                <w:t xml:space="preserve">FFS: Whether to increase the max number of MAC CE activated TCI </w:t>
              </w:r>
            </w:ins>
            <w:ins w:id="294" w:author="Darcy Tsai" w:date="2022-05-10T12:03:00Z">
              <w:r>
                <w:rPr>
                  <w:rFonts w:ascii="Times New Roman" w:hAnsi="Times New Roman" w:cs="Times New Roman"/>
                  <w:sz w:val="18"/>
                  <w:szCs w:val="18"/>
                </w:rPr>
                <w:t>field</w:t>
              </w:r>
            </w:ins>
            <w:ins w:id="295" w:author="Darcy Tsai" w:date="2022-05-10T12:00:00Z">
              <w:r w:rsidRPr="00581B2F">
                <w:rPr>
                  <w:rFonts w:ascii="Times New Roman" w:hAnsi="Times New Roman" w:cs="Times New Roman"/>
                  <w:sz w:val="18"/>
                  <w:szCs w:val="18"/>
                </w:rPr>
                <w:t xml:space="preserve"> codepoints, i.e., more than</w:t>
              </w:r>
            </w:ins>
            <w:ins w:id="296"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等线"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97"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98"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sidRPr="00684C65">
              <w:rPr>
                <w:rFonts w:ascii="Times New Roman" w:eastAsia="等线" w:hAnsi="Times New Roman" w:cs="Times New Roman"/>
                <w:sz w:val="18"/>
                <w:szCs w:val="18"/>
                <w:lang w:eastAsia="zh-CN"/>
              </w:rPr>
              <w:t>It seems that mDCI based</w:t>
            </w:r>
            <w:r>
              <w:rPr>
                <w:rFonts w:ascii="Times New Roman" w:eastAsia="等线" w:hAnsi="Times New Roman" w:cs="Times New Roman"/>
                <w:sz w:val="18"/>
                <w:szCs w:val="18"/>
                <w:lang w:eastAsia="zh-CN"/>
              </w:rPr>
              <w:t xml:space="preserve"> MTRP scheme for</w:t>
            </w:r>
            <w:r w:rsidRPr="00684C65">
              <w:rPr>
                <w:rFonts w:ascii="Times New Roman" w:eastAsia="等线" w:hAnsi="Times New Roman" w:cs="Times New Roman"/>
                <w:sz w:val="18"/>
                <w:szCs w:val="18"/>
                <w:lang w:eastAsia="zh-CN"/>
              </w:rPr>
              <w:t xml:space="preserve"> PUSCH</w:t>
            </w:r>
            <w:r>
              <w:rPr>
                <w:rFonts w:ascii="Times New Roman" w:eastAsia="等线"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等线" w:hAnsi="Times New Roman" w:cs="Times New Roman"/>
                <w:b/>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
                <w:bCs/>
                <w:sz w:val="18"/>
                <w:szCs w:val="18"/>
                <w:lang w:eastAsia="zh-CN"/>
              </w:rPr>
              <w:t xml:space="preserve"> </w:t>
            </w:r>
            <w:r w:rsidRPr="00B44E2D">
              <w:rPr>
                <w:rFonts w:ascii="Times New Roman" w:eastAsia="等线" w:hAnsi="Times New Roman" w:cs="Times New Roman"/>
                <w:sz w:val="18"/>
                <w:szCs w:val="18"/>
                <w:lang w:eastAsia="zh-CN"/>
              </w:rPr>
              <w:t>We</w:t>
            </w:r>
            <w:r w:rsidRPr="00025112">
              <w:rPr>
                <w:rFonts w:ascii="Times New Roman" w:eastAsia="等线"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99" w:author="Darcy Tsai" w:date="2022-05-10T12:35:00Z">
              <w:r>
                <w:rPr>
                  <w:rFonts w:ascii="Times New Roman" w:hAnsi="Times New Roman" w:cs="Times New Roman"/>
                  <w:sz w:val="18"/>
                  <w:szCs w:val="18"/>
                </w:rPr>
                <w:t>FFS</w:t>
              </w:r>
            </w:ins>
            <w:ins w:id="300" w:author="Darcy Tsai" w:date="2022-05-10T12:31:00Z">
              <w:r>
                <w:rPr>
                  <w:rFonts w:ascii="Times New Roman" w:hAnsi="Times New Roman" w:cs="Times New Roman"/>
                  <w:sz w:val="18"/>
                  <w:szCs w:val="18"/>
                </w:rPr>
                <w:t>:</w:t>
              </w:r>
            </w:ins>
            <w:ins w:id="301" w:author="Darcy Tsai" w:date="2022-05-10T12:35:00Z">
              <w:r>
                <w:rPr>
                  <w:rFonts w:ascii="Times New Roman" w:hAnsi="Times New Roman" w:cs="Times New Roman"/>
                  <w:sz w:val="18"/>
                  <w:szCs w:val="18"/>
                </w:rPr>
                <w:t xml:space="preserve"> </w:t>
              </w:r>
            </w:ins>
            <w:ins w:id="302" w:author="Darcy Tsai" w:date="2022-05-10T12:31:00Z">
              <w:r>
                <w:rPr>
                  <w:rFonts w:ascii="Times New Roman" w:hAnsi="Times New Roman" w:cs="Times New Roman"/>
                  <w:sz w:val="18"/>
                  <w:szCs w:val="18"/>
                </w:rPr>
                <w:t>Wh</w:t>
              </w:r>
            </w:ins>
            <w:ins w:id="303" w:author="Darcy Tsai" w:date="2022-05-10T12:38:00Z">
              <w:r>
                <w:rPr>
                  <w:rFonts w:ascii="Times New Roman" w:hAnsi="Times New Roman" w:cs="Times New Roman"/>
                  <w:sz w:val="18"/>
                  <w:szCs w:val="18"/>
                </w:rPr>
                <w:t>at/how</w:t>
              </w:r>
            </w:ins>
            <w:ins w:id="30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305" w:author="Darcy Tsai" w:date="2022-05-10T11:21:00Z">
              <w:r w:rsidRPr="00027A3D">
                <w:rPr>
                  <w:rFonts w:ascii="Times New Roman" w:hAnsi="Times New Roman" w:cs="Times New Roman"/>
                  <w:sz w:val="18"/>
                  <w:szCs w:val="18"/>
                </w:rPr>
                <w:t>ppl</w:t>
              </w:r>
            </w:ins>
            <w:ins w:id="306" w:author="Darcy Tsai" w:date="2022-05-10T12:39:00Z">
              <w:r>
                <w:rPr>
                  <w:rFonts w:ascii="Times New Roman" w:hAnsi="Times New Roman" w:cs="Times New Roman"/>
                  <w:sz w:val="18"/>
                  <w:szCs w:val="18"/>
                </w:rPr>
                <w:t>ies</w:t>
              </w:r>
            </w:ins>
            <w:ins w:id="307" w:author="Darcy Tsai" w:date="2022-05-10T11:21:00Z">
              <w:r w:rsidRPr="00027A3D">
                <w:rPr>
                  <w:rFonts w:ascii="Times New Roman" w:hAnsi="Times New Roman" w:cs="Times New Roman"/>
                  <w:sz w:val="18"/>
                  <w:szCs w:val="18"/>
                </w:rPr>
                <w:t xml:space="preserve"> the unified TCI</w:t>
              </w:r>
            </w:ins>
            <w:ins w:id="308" w:author="Darcy Tsai" w:date="2022-05-10T11:22:00Z">
              <w:r>
                <w:rPr>
                  <w:rFonts w:ascii="Times New Roman" w:hAnsi="Times New Roman" w:cs="Times New Roman"/>
                  <w:sz w:val="18"/>
                  <w:szCs w:val="18"/>
                </w:rPr>
                <w:t xml:space="preserve"> set(s)</w:t>
              </w:r>
            </w:ins>
            <w:del w:id="309"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
                <w:bCs/>
                <w:sz w:val="18"/>
                <w:szCs w:val="18"/>
                <w:lang w:eastAsia="zh-CN"/>
              </w:rPr>
              <w:t xml:space="preserve"> </w:t>
            </w:r>
            <w:r w:rsidRPr="00407D19">
              <w:rPr>
                <w:rFonts w:ascii="Times New Roman" w:eastAsia="等线"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等线"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等线" w:hAnsi="Times New Roman" w:cs="Times New Roman"/>
                <w:sz w:val="18"/>
                <w:szCs w:val="18"/>
                <w:lang w:eastAsia="zh-CN"/>
              </w:rPr>
            </w:pPr>
          </w:p>
          <w:p w14:paraId="57EC2493"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等线" w:hAnsi="Times New Roman" w:cs="Times New Roman"/>
                <w:sz w:val="18"/>
                <w:szCs w:val="18"/>
                <w:lang w:eastAsia="zh-CN"/>
              </w:rPr>
            </w:pPr>
          </w:p>
          <w:p w14:paraId="40AEAED9"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310"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lastRenderedPageBreak/>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w:t>
            </w:r>
            <w:r w:rsidR="005D76F5">
              <w:rPr>
                <w:rFonts w:ascii="Times New Roman" w:eastAsia="等线" w:hAnsi="Times New Roman" w:cs="Times New Roman" w:hint="eastAsia"/>
                <w:sz w:val="18"/>
                <w:szCs w:val="18"/>
                <w:lang w:eastAsia="zh-CN"/>
              </w:rPr>
              <w:t xml:space="preserve">. </w:t>
            </w:r>
            <w:r w:rsidR="0043144E">
              <w:rPr>
                <w:rFonts w:ascii="Times New Roman" w:eastAsia="等线" w:hAnsi="Times New Roman" w:cs="Times New Roman" w:hint="eastAsia"/>
                <w:sz w:val="18"/>
                <w:szCs w:val="18"/>
                <w:lang w:eastAsia="zh-CN"/>
              </w:rPr>
              <w:t>Regarding Proposal 1.B-2, we</w:t>
            </w:r>
            <w:r w:rsidR="0043144E">
              <w:rPr>
                <w:rFonts w:ascii="Times New Roman" w:eastAsia="等线" w:hAnsi="Times New Roman" w:cs="Times New Roman"/>
                <w:sz w:val="18"/>
                <w:szCs w:val="18"/>
                <w:lang w:eastAsia="zh-CN"/>
              </w:rPr>
              <w:t>’</w:t>
            </w:r>
            <w:r w:rsidR="0043144E">
              <w:rPr>
                <w:rFonts w:ascii="Times New Roman" w:eastAsia="等线"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311" w:author="Darcy Tsai" w:date="2022-05-11T07:14:00Z"/>
                <w:rFonts w:ascii="Times New Roman" w:eastAsia="PMingLiU" w:hAnsi="Times New Roman" w:cs="Times New Roman"/>
                <w:sz w:val="18"/>
                <w:szCs w:val="18"/>
                <w:lang w:eastAsia="zh-TW"/>
              </w:rPr>
            </w:pPr>
            <w:ins w:id="312"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3" w:author="Darcy Tsai" w:date="2022-05-11T07:18:00Z">
              <w:r>
                <w:rPr>
                  <w:rFonts w:ascii="Times New Roman" w:eastAsia="PMingLiU" w:hAnsi="Times New Roman" w:cs="Times New Roman"/>
                  <w:sz w:val="18"/>
                  <w:szCs w:val="18"/>
                  <w:lang w:eastAsia="zh-TW"/>
                </w:rPr>
                <w:t xml:space="preserve"> </w:t>
              </w:r>
            </w:ins>
            <w:ins w:id="314" w:author="Darcy Tsai" w:date="2022-05-11T06:57:00Z">
              <w:r>
                <w:rPr>
                  <w:rFonts w:ascii="Times New Roman" w:eastAsia="PMingLiU" w:hAnsi="Times New Roman" w:cs="Times New Roman"/>
                  <w:sz w:val="18"/>
                  <w:szCs w:val="18"/>
                  <w:lang w:eastAsia="zh-TW"/>
                </w:rPr>
                <w:t>indicated joint TCI state</w:t>
              </w:r>
            </w:ins>
            <w:ins w:id="315" w:author="Darcy Tsai" w:date="2022-05-11T07:18:00Z">
              <w:r>
                <w:rPr>
                  <w:rFonts w:ascii="Times New Roman" w:eastAsia="PMingLiU" w:hAnsi="Times New Roman" w:cs="Times New Roman"/>
                  <w:sz w:val="18"/>
                  <w:szCs w:val="18"/>
                  <w:lang w:eastAsia="zh-TW"/>
                </w:rPr>
                <w:t xml:space="preserve"> + </w:t>
              </w:r>
            </w:ins>
            <w:ins w:id="316" w:author="Darcy Tsai" w:date="2022-05-11T07:14:00Z">
              <w:r>
                <w:rPr>
                  <w:rFonts w:ascii="Times New Roman" w:eastAsia="PMingLiU" w:hAnsi="Times New Roman" w:cs="Times New Roman"/>
                  <w:sz w:val="18"/>
                  <w:szCs w:val="18"/>
                  <w:lang w:eastAsia="zh-TW"/>
                </w:rPr>
                <w:t>1</w:t>
              </w:r>
            </w:ins>
            <w:ins w:id="317" w:author="Darcy Tsai" w:date="2022-05-11T07:18:00Z">
              <w:r>
                <w:rPr>
                  <w:rFonts w:ascii="Times New Roman" w:eastAsia="PMingLiU" w:hAnsi="Times New Roman" w:cs="Times New Roman"/>
                  <w:sz w:val="18"/>
                  <w:szCs w:val="18"/>
                  <w:lang w:eastAsia="zh-TW"/>
                </w:rPr>
                <w:t xml:space="preserve"> pair of</w:t>
              </w:r>
            </w:ins>
            <w:ins w:id="318"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319" w:author="Darcy Tsai" w:date="2022-05-11T07:18:00Z"/>
                <w:rFonts w:ascii="Times New Roman" w:eastAsia="PMingLiU" w:hAnsi="Times New Roman" w:cs="Times New Roman"/>
                <w:sz w:val="18"/>
                <w:szCs w:val="18"/>
                <w:lang w:eastAsia="zh-TW"/>
              </w:rPr>
            </w:pPr>
            <w:ins w:id="320" w:author="Darcy Tsai" w:date="2022-05-11T07:14:00Z">
              <w:r w:rsidRPr="00532849">
                <w:rPr>
                  <w:rFonts w:ascii="Times New Roman" w:eastAsia="PMingLiU" w:hAnsi="Times New Roman" w:cs="Times New Roman" w:hint="eastAsia"/>
                  <w:sz w:val="18"/>
                  <w:szCs w:val="18"/>
                  <w:lang w:eastAsia="zh-TW"/>
                </w:rPr>
                <w:t>FFS</w:t>
              </w:r>
            </w:ins>
            <w:ins w:id="321" w:author="Darcy Tsai" w:date="2022-05-11T07:15:00Z">
              <w:r>
                <w:rPr>
                  <w:rFonts w:ascii="Times New Roman" w:eastAsia="PMingLiU" w:hAnsi="Times New Roman" w:cs="Times New Roman" w:hint="eastAsia"/>
                  <w:sz w:val="18"/>
                  <w:szCs w:val="18"/>
                  <w:lang w:eastAsia="zh-TW"/>
                </w:rPr>
                <w:t xml:space="preserve">: </w:t>
              </w:r>
            </w:ins>
            <w:ins w:id="322"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323"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等线" w:hAnsi="Times New Roman" w:cs="Times New Roman"/>
                <w:sz w:val="18"/>
                <w:szCs w:val="18"/>
                <w:lang w:eastAsia="zh-CN"/>
              </w:rPr>
            </w:pPr>
          </w:p>
          <w:p w14:paraId="5431C2F6" w14:textId="14F23758" w:rsidR="0043144E" w:rsidRDefault="0043144E"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等线"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w:t>
            </w:r>
            <w:r w:rsidR="00B57958">
              <w:rPr>
                <w:rFonts w:ascii="Times New Roman" w:eastAsia="等线" w:hAnsi="Times New Roman" w:cs="Times New Roman"/>
                <w:sz w:val="18"/>
                <w:szCs w:val="18"/>
                <w:lang w:eastAsia="zh-CN"/>
              </w:rPr>
              <w:t>/1.B-2</w:t>
            </w:r>
            <w:r>
              <w:rPr>
                <w:rFonts w:ascii="Times New Roman" w:eastAsia="等线" w:hAnsi="Times New Roman" w:cs="Times New Roman"/>
                <w:sz w:val="18"/>
                <w:szCs w:val="18"/>
                <w:lang w:eastAsia="zh-CN"/>
              </w:rPr>
              <w:t>: support</w:t>
            </w:r>
            <w:r w:rsidR="00C30C35">
              <w:rPr>
                <w:rFonts w:ascii="Times New Roman" w:eastAsia="等线"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等线"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324" w:author="Darcy Tsai" w:date="2022-05-11T07:14:00Z"/>
                <w:rFonts w:ascii="Times New Roman" w:eastAsia="PMingLiU" w:hAnsi="Times New Roman" w:cs="Times New Roman"/>
                <w:sz w:val="18"/>
                <w:szCs w:val="18"/>
                <w:lang w:eastAsia="zh-TW"/>
              </w:rPr>
            </w:pPr>
            <w:ins w:id="3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26" w:author="Darcy Tsai" w:date="2022-05-11T07:18:00Z">
              <w:r>
                <w:rPr>
                  <w:rFonts w:ascii="Times New Roman" w:eastAsia="PMingLiU" w:hAnsi="Times New Roman" w:cs="Times New Roman"/>
                  <w:sz w:val="18"/>
                  <w:szCs w:val="18"/>
                  <w:lang w:eastAsia="zh-TW"/>
                </w:rPr>
                <w:t xml:space="preserve"> </w:t>
              </w:r>
            </w:ins>
            <w:ins w:id="327" w:author="Darcy Tsai" w:date="2022-05-11T06:57:00Z">
              <w:r>
                <w:rPr>
                  <w:rFonts w:ascii="Times New Roman" w:eastAsia="PMingLiU" w:hAnsi="Times New Roman" w:cs="Times New Roman"/>
                  <w:sz w:val="18"/>
                  <w:szCs w:val="18"/>
                  <w:lang w:eastAsia="zh-TW"/>
                </w:rPr>
                <w:t>indicated joint TCI state</w:t>
              </w:r>
            </w:ins>
            <w:ins w:id="328" w:author="Darcy Tsai" w:date="2022-05-11T07:18:00Z">
              <w:r>
                <w:rPr>
                  <w:rFonts w:ascii="Times New Roman" w:eastAsia="PMingLiU" w:hAnsi="Times New Roman" w:cs="Times New Roman"/>
                  <w:sz w:val="18"/>
                  <w:szCs w:val="18"/>
                  <w:lang w:eastAsia="zh-TW"/>
                </w:rPr>
                <w:t xml:space="preserve"> + </w:t>
              </w:r>
            </w:ins>
            <w:ins w:id="329" w:author="Darcy Tsai" w:date="2022-05-11T07:14:00Z">
              <w:r>
                <w:rPr>
                  <w:rFonts w:ascii="Times New Roman" w:eastAsia="PMingLiU" w:hAnsi="Times New Roman" w:cs="Times New Roman"/>
                  <w:sz w:val="18"/>
                  <w:szCs w:val="18"/>
                  <w:lang w:eastAsia="zh-TW"/>
                </w:rPr>
                <w:t>1</w:t>
              </w:r>
            </w:ins>
            <w:ins w:id="330" w:author="Darcy Tsai" w:date="2022-05-11T07:18:00Z">
              <w:r>
                <w:rPr>
                  <w:rFonts w:ascii="Times New Roman" w:eastAsia="PMingLiU" w:hAnsi="Times New Roman" w:cs="Times New Roman"/>
                  <w:sz w:val="18"/>
                  <w:szCs w:val="18"/>
                  <w:lang w:eastAsia="zh-TW"/>
                </w:rPr>
                <w:t xml:space="preserve"> pair of</w:t>
              </w:r>
            </w:ins>
            <w:ins w:id="3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332" w:author="Darcy Tsai" w:date="2022-05-11T07:18:00Z"/>
                <w:rFonts w:ascii="Times New Roman" w:eastAsia="PMingLiU" w:hAnsi="Times New Roman" w:cs="Times New Roman"/>
                <w:sz w:val="18"/>
                <w:szCs w:val="18"/>
                <w:lang w:eastAsia="zh-TW"/>
              </w:rPr>
            </w:pPr>
            <w:ins w:id="333" w:author="Darcy Tsai" w:date="2022-05-11T07:14:00Z">
              <w:r w:rsidRPr="00532849">
                <w:rPr>
                  <w:rFonts w:ascii="Times New Roman" w:eastAsia="PMingLiU" w:hAnsi="Times New Roman" w:cs="Times New Roman" w:hint="eastAsia"/>
                  <w:sz w:val="18"/>
                  <w:szCs w:val="18"/>
                  <w:lang w:eastAsia="zh-TW"/>
                </w:rPr>
                <w:t>FFS</w:t>
              </w:r>
            </w:ins>
            <w:ins w:id="334" w:author="Darcy Tsai" w:date="2022-05-11T07:15:00Z">
              <w:r>
                <w:rPr>
                  <w:rFonts w:ascii="Times New Roman" w:eastAsia="PMingLiU" w:hAnsi="Times New Roman" w:cs="Times New Roman" w:hint="eastAsia"/>
                  <w:sz w:val="18"/>
                  <w:szCs w:val="18"/>
                  <w:lang w:eastAsia="zh-TW"/>
                </w:rPr>
                <w:t xml:space="preserve">: </w:t>
              </w:r>
            </w:ins>
            <w:ins w:id="3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336" w:author="Darcy Tsai" w:date="2022-05-11T07:19:00Z"/>
                <w:rFonts w:ascii="Times New Roman" w:eastAsia="PMingLiU" w:hAnsi="Times New Roman" w:cs="Times New Roman"/>
                <w:sz w:val="18"/>
                <w:szCs w:val="18"/>
                <w:lang w:eastAsia="zh-TW"/>
              </w:rPr>
            </w:pPr>
            <w:ins w:id="337"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等线" w:hAnsi="Times New Roman" w:cs="Times New Roman"/>
                <w:sz w:val="18"/>
                <w:szCs w:val="18"/>
                <w:lang w:eastAsia="zh-CN"/>
              </w:rPr>
            </w:pPr>
          </w:p>
          <w:p w14:paraId="2537B55A" w14:textId="562D17B8"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1.C: </w:t>
            </w:r>
            <w:r w:rsidR="00086819">
              <w:rPr>
                <w:rFonts w:ascii="Times New Roman" w:eastAsia="等线" w:hAnsi="Times New Roman" w:cs="Times New Roman"/>
                <w:sz w:val="18"/>
                <w:szCs w:val="18"/>
                <w:lang w:eastAsia="zh-CN"/>
              </w:rPr>
              <w:t>what does “</w:t>
            </w:r>
            <w:ins w:id="338" w:author="Darcy Tsai" w:date="2022-05-11T06:18:00Z">
              <w:r w:rsidR="00086819">
                <w:rPr>
                  <w:rFonts w:ascii="Times New Roman" w:hAnsi="Times New Roman" w:cs="Times New Roman"/>
                  <w:color w:val="000000" w:themeColor="text1"/>
                  <w:sz w:val="18"/>
                  <w:szCs w:val="20"/>
                </w:rPr>
                <w:t xml:space="preserve">for </w:t>
              </w:r>
            </w:ins>
            <w:ins w:id="339"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等线" w:hAnsi="Times New Roman" w:cs="Times New Roman"/>
                <w:sz w:val="18"/>
                <w:szCs w:val="18"/>
                <w:lang w:eastAsia="zh-CN"/>
              </w:rPr>
              <w:t>” mean?</w:t>
            </w:r>
            <w:r w:rsidR="00353DB8">
              <w:rPr>
                <w:rFonts w:ascii="Times New Roman" w:eastAsia="等线"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等线" w:hAnsi="Times New Roman" w:cs="Times New Roman"/>
                <w:sz w:val="18"/>
                <w:szCs w:val="18"/>
                <w:lang w:eastAsia="zh-CN"/>
              </w:rPr>
            </w:pPr>
          </w:p>
          <w:p w14:paraId="6535106A"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1.11, add </w:t>
            </w:r>
            <w:r w:rsidR="00DC10A6">
              <w:rPr>
                <w:rFonts w:ascii="Times New Roman" w:eastAsia="等线"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等线"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Tdoc.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340" w:author="曹建飞(Jeffrey Cao)" w:date="2022-05-10T16:51:00Z">
              <w:r>
                <w:rPr>
                  <w:rFonts w:ascii="Times New Roman" w:eastAsia="PMingLiU" w:hAnsi="Times New Roman" w:cs="Times New Roman"/>
                  <w:sz w:val="18"/>
                  <w:szCs w:val="18"/>
                  <w:lang w:eastAsia="zh-TW"/>
                </w:rPr>
                <w:t xml:space="preserve"> (</w:t>
              </w:r>
            </w:ins>
            <w:ins w:id="341"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42"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343" w:author="Darcy Tsai" w:date="2022-05-10T11:35:00Z">
              <w:del w:id="344"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45" w:author="Darcy Tsai" w:date="2022-05-10T12:43:00Z">
              <w:r>
                <w:rPr>
                  <w:rFonts w:ascii="Times New Roman" w:eastAsia="PMingLiU" w:hAnsi="Times New Roman" w:cs="Times New Roman"/>
                  <w:sz w:val="18"/>
                  <w:szCs w:val="18"/>
                  <w:lang w:eastAsia="zh-TW"/>
                </w:rPr>
                <w:t>Further consider</w:t>
              </w:r>
            </w:ins>
            <w:ins w:id="346" w:author="Darcy Tsai" w:date="2022-05-10T11:37:00Z">
              <w:r>
                <w:rPr>
                  <w:rFonts w:ascii="Times New Roman" w:eastAsia="PMingLiU" w:hAnsi="Times New Roman" w:cs="Times New Roman"/>
                  <w:sz w:val="18"/>
                  <w:szCs w:val="18"/>
                  <w:lang w:eastAsia="zh-TW"/>
                </w:rPr>
                <w:t>, if supported</w:t>
              </w:r>
            </w:ins>
            <w:ins w:id="347" w:author="Darcy Tsai" w:date="2022-05-10T12:49:00Z">
              <w:r>
                <w:rPr>
                  <w:rFonts w:ascii="Times New Roman" w:eastAsia="PMingLiU" w:hAnsi="Times New Roman" w:cs="Times New Roman"/>
                  <w:sz w:val="18"/>
                  <w:szCs w:val="18"/>
                  <w:lang w:eastAsia="zh-TW"/>
                </w:rPr>
                <w:t>,</w:t>
              </w:r>
            </w:ins>
            <w:ins w:id="348" w:author="Darcy Tsai" w:date="2022-05-10T12:43:00Z">
              <w:r>
                <w:rPr>
                  <w:rFonts w:ascii="Times New Roman" w:eastAsia="PMingLiU" w:hAnsi="Times New Roman" w:cs="Times New Roman"/>
                  <w:sz w:val="18"/>
                  <w:szCs w:val="18"/>
                  <w:lang w:eastAsia="zh-TW"/>
                </w:rPr>
                <w:t xml:space="preserve"> </w:t>
              </w:r>
            </w:ins>
            <w:ins w:id="34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STxMP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STxMP is agreed.</w:t>
            </w:r>
            <w:ins w:id="350"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51" w:author="曹建飞(Jeffrey Cao)" w:date="2022-05-10T17:24:00Z"/>
                <w:rFonts w:ascii="Times New Roman" w:eastAsia="等线" w:hAnsi="Times New Roman" w:cs="Times New Roman"/>
                <w:sz w:val="18"/>
                <w:szCs w:val="18"/>
                <w:lang w:eastAsia="zh-CN"/>
              </w:rPr>
            </w:pPr>
            <w:r w:rsidRPr="005D19CD">
              <w:rPr>
                <w:rFonts w:ascii="Times New Roman" w:hAnsi="Times New Roman" w:cs="Times New Roman"/>
                <w:b/>
                <w:sz w:val="18"/>
                <w:szCs w:val="18"/>
              </w:rPr>
              <w:lastRenderedPageBreak/>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52"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14:paraId="0BB8C62C" w14:textId="77777777" w:rsidR="00202DBE" w:rsidRDefault="00202DBE" w:rsidP="00202DBE">
            <w:pPr>
              <w:snapToGrid w:val="0"/>
              <w:rPr>
                <w:rFonts w:ascii="Times New Roman" w:eastAsia="宋体" w:hAnsi="Times New Roman" w:cs="Times New Roman"/>
                <w:sz w:val="18"/>
                <w:szCs w:val="18"/>
                <w:lang w:eastAsia="zh-CN"/>
              </w:rPr>
            </w:pPr>
          </w:p>
          <w:p w14:paraId="4A9736C3"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宋体" w:hAnsi="Times New Roman" w:cs="Times New Roman"/>
                <w:sz w:val="18"/>
                <w:szCs w:val="18"/>
                <w:lang w:eastAsia="zh-CN"/>
              </w:rPr>
            </w:pPr>
          </w:p>
          <w:p w14:paraId="371FE476" w14:textId="77777777" w:rsidR="00202DBE" w:rsidRDefault="00202DBE" w:rsidP="00202DBE">
            <w:pPr>
              <w:pStyle w:val="a3"/>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353"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354"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75E613FB" w14:textId="77777777" w:rsidR="00202DBE" w:rsidRDefault="00202DBE" w:rsidP="00202DBE">
            <w:pPr>
              <w:pStyle w:val="a3"/>
              <w:spacing w:line="240" w:lineRule="auto"/>
              <w:ind w:left="0"/>
              <w:rPr>
                <w:rFonts w:ascii="Times New Roman" w:hAnsi="Times New Roman" w:cs="Times New Roman"/>
                <w:sz w:val="18"/>
                <w:szCs w:val="18"/>
              </w:rPr>
            </w:pPr>
          </w:p>
          <w:p w14:paraId="16997DCC" w14:textId="77777777" w:rsidR="00202DBE" w:rsidRDefault="00202DBE" w:rsidP="00202DBE">
            <w:pPr>
              <w:pStyle w:val="a3"/>
              <w:spacing w:line="240" w:lineRule="auto"/>
              <w:ind w:left="0"/>
              <w:rPr>
                <w:rFonts w:ascii="Times New Roman" w:hAnsi="Times New Roman" w:cs="Times New Roman"/>
                <w:sz w:val="18"/>
                <w:szCs w:val="18"/>
              </w:rPr>
            </w:pPr>
          </w:p>
          <w:p w14:paraId="197BA718" w14:textId="77777777" w:rsidR="00202DBE" w:rsidRDefault="00202DBE" w:rsidP="00202DBE">
            <w:pPr>
              <w:pStyle w:val="a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a3"/>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a3"/>
              <w:numPr>
                <w:ilvl w:val="2"/>
                <w:numId w:val="47"/>
              </w:numPr>
              <w:rPr>
                <w:rFonts w:ascii="Times New Roman" w:hAnsi="Times New Roman" w:cs="Times New Roman"/>
                <w:sz w:val="18"/>
                <w:szCs w:val="18"/>
              </w:rPr>
            </w:pPr>
            <w:ins w:id="355"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a3"/>
              <w:numPr>
                <w:ilvl w:val="2"/>
                <w:numId w:val="47"/>
              </w:numPr>
              <w:rPr>
                <w:rFonts w:ascii="Times New Roman" w:hAnsi="Times New Roman" w:cs="Times New Roman"/>
                <w:sz w:val="18"/>
                <w:szCs w:val="18"/>
              </w:rPr>
            </w:pPr>
            <w:ins w:id="356"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a3"/>
              <w:numPr>
                <w:ilvl w:val="1"/>
                <w:numId w:val="47"/>
              </w:numPr>
              <w:ind w:left="851" w:hanging="425"/>
              <w:rPr>
                <w:ins w:id="357"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a3"/>
              <w:numPr>
                <w:ilvl w:val="1"/>
                <w:numId w:val="47"/>
              </w:numPr>
              <w:ind w:left="851" w:hanging="425"/>
              <w:rPr>
                <w:rFonts w:ascii="Times New Roman" w:hAnsi="Times New Roman" w:cs="Times New Roman"/>
                <w:sz w:val="18"/>
                <w:szCs w:val="18"/>
              </w:rPr>
            </w:pPr>
            <w:ins w:id="358" w:author="ZTE-Bo" w:date="2022-05-11T11:48:00Z">
              <w:r>
                <w:rPr>
                  <w:rFonts w:ascii="Times New Roman" w:hAnsi="Times New Roman" w:cs="Times New Roman"/>
                  <w:sz w:val="18"/>
                  <w:szCs w:val="18"/>
                </w:rPr>
                <w:t>The joint or separate TCI indication mode is RRC configured.</w:t>
              </w:r>
            </w:ins>
          </w:p>
          <w:p w14:paraId="33CC5DC9" w14:textId="77777777" w:rsidR="00202DBE" w:rsidRDefault="00202DBE" w:rsidP="00202DBE">
            <w:pPr>
              <w:pStyle w:val="a3"/>
              <w:spacing w:line="240" w:lineRule="auto"/>
              <w:ind w:left="0"/>
              <w:rPr>
                <w:rFonts w:ascii="Times New Roman" w:hAnsi="Times New Roman" w:cs="Times New Roman"/>
                <w:sz w:val="18"/>
                <w:szCs w:val="18"/>
              </w:rPr>
            </w:pPr>
          </w:p>
          <w:p w14:paraId="4236A623" w14:textId="77777777" w:rsidR="00202DBE" w:rsidRDefault="00202DBE" w:rsidP="00202DBE">
            <w:pPr>
              <w:pStyle w:val="a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xml:space="preserve">. However, for the second FFS, the essence of </w:t>
            </w:r>
            <w:r>
              <w:rPr>
                <w:rFonts w:ascii="Times New Roman" w:hAnsi="Times New Roman" w:cs="Times New Roman" w:hint="eastAsia"/>
                <w:sz w:val="18"/>
                <w:szCs w:val="18"/>
                <w:lang w:eastAsia="zh-CN"/>
              </w:rPr>
              <w:lastRenderedPageBreak/>
              <w:t>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a3"/>
              <w:spacing w:line="240" w:lineRule="auto"/>
              <w:ind w:left="0"/>
              <w:rPr>
                <w:ins w:id="359"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a3"/>
              <w:numPr>
                <w:ilvl w:val="0"/>
                <w:numId w:val="21"/>
              </w:numPr>
              <w:spacing w:line="240" w:lineRule="auto"/>
              <w:rPr>
                <w:ins w:id="360" w:author="ZTE-Bo" w:date="2022-05-11T11:52:00Z"/>
                <w:rFonts w:ascii="Times New Roman" w:hAnsi="Times New Roman" w:cs="Times New Roman"/>
                <w:sz w:val="18"/>
                <w:szCs w:val="18"/>
              </w:rPr>
            </w:pPr>
            <w:ins w:id="361"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362" w:author="ZTE-Bo" w:date="2022-05-11T11:53:00Z">
              <w:r>
                <w:rPr>
                  <w:rFonts w:ascii="Times New Roman" w:hAnsi="Times New Roman" w:cs="Times New Roman"/>
                  <w:sz w:val="18"/>
                  <w:szCs w:val="18"/>
                </w:rPr>
                <w:t>two separate pools corresponding to different TRPs</w:t>
              </w:r>
            </w:ins>
          </w:p>
          <w:p w14:paraId="5C264A4B" w14:textId="77777777" w:rsidR="00202DBE" w:rsidRDefault="00202DBE" w:rsidP="00202DBE">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3FAEE6D1" w14:textId="43FCFD95" w:rsidR="00202DBE" w:rsidRPr="00F07373" w:rsidRDefault="00202DBE" w:rsidP="00202DBE">
            <w:pPr>
              <w:snapToGrid w:val="0"/>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363"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364"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365"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366"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367"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368" w:author="Darcy Tsai" w:date="2022-05-11T05:24:00Z">
              <w:r w:rsidDel="00702E5F">
                <w:rPr>
                  <w:rFonts w:ascii="Times New Roman" w:hAnsi="Times New Roman" w:cs="Times New Roman"/>
                  <w:sz w:val="18"/>
                  <w:szCs w:val="18"/>
                </w:rPr>
                <w:delText xml:space="preserve">How </w:delText>
              </w:r>
            </w:del>
            <w:ins w:id="369" w:author="Darcy Tsai" w:date="2022-05-11T05:24:00Z">
              <w:r>
                <w:rPr>
                  <w:rFonts w:ascii="Times New Roman" w:hAnsi="Times New Roman" w:cs="Times New Roman"/>
                  <w:sz w:val="18"/>
                  <w:szCs w:val="18"/>
                </w:rPr>
                <w:t xml:space="preserve">Detail </w:t>
              </w:r>
            </w:ins>
            <w:ins w:id="370" w:author="Darcy Tsai" w:date="2022-05-11T05:25:00Z">
              <w:r>
                <w:rPr>
                  <w:rFonts w:ascii="Times New Roman" w:hAnsi="Times New Roman" w:cs="Times New Roman"/>
                  <w:sz w:val="18"/>
                  <w:szCs w:val="18"/>
                </w:rPr>
                <w:t>of</w:t>
              </w:r>
            </w:ins>
            <w:del w:id="37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372"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373" w:author="Darcy Tsai" w:date="2022-05-11T06:19:00Z">
              <w:r>
                <w:rPr>
                  <w:rFonts w:ascii="Times New Roman" w:hAnsi="Times New Roman" w:cs="Times New Roman"/>
                  <w:sz w:val="18"/>
                  <w:szCs w:val="18"/>
                </w:rPr>
                <w:t xml:space="preserve"> </w:t>
              </w:r>
            </w:ins>
            <w:ins w:id="374"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375"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376"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377" w:author="Darcy Tsai" w:date="2022-05-11T05:24:00Z">
              <w:r>
                <w:rPr>
                  <w:rFonts w:ascii="Times New Roman" w:hAnsi="Times New Roman" w:cs="Times New Roman"/>
                  <w:color w:val="000000" w:themeColor="text1"/>
                  <w:sz w:val="18"/>
                  <w:szCs w:val="20"/>
                </w:rPr>
                <w:t xml:space="preserve">, e.g., </w:t>
              </w:r>
            </w:ins>
            <w:ins w:id="378" w:author="Darcy Tsai" w:date="2022-05-11T05:25:00Z">
              <w:r>
                <w:rPr>
                  <w:rFonts w:ascii="Times New Roman" w:hAnsi="Times New Roman" w:cs="Times New Roman"/>
                  <w:color w:val="000000" w:themeColor="text1"/>
                  <w:sz w:val="18"/>
                  <w:szCs w:val="20"/>
                </w:rPr>
                <w:t>possible combinations of joint, DL, and/or U</w:t>
              </w:r>
            </w:ins>
            <w:ins w:id="379" w:author="Darcy Tsai" w:date="2022-05-11T05:26:00Z">
              <w:r>
                <w:rPr>
                  <w:rFonts w:ascii="Times New Roman" w:hAnsi="Times New Roman" w:cs="Times New Roman"/>
                  <w:color w:val="000000" w:themeColor="text1"/>
                  <w:sz w:val="18"/>
                  <w:szCs w:val="20"/>
                </w:rPr>
                <w:t>L TCI states that can be mapped to a TCI field codepoint</w:t>
              </w:r>
            </w:ins>
            <w:ins w:id="380" w:author="Darcy Tsai" w:date="2022-05-11T06:18:00Z">
              <w:r>
                <w:rPr>
                  <w:rFonts w:ascii="Times New Roman" w:hAnsi="Times New Roman" w:cs="Times New Roman"/>
                  <w:color w:val="000000" w:themeColor="text1"/>
                  <w:sz w:val="18"/>
                  <w:szCs w:val="20"/>
                </w:rPr>
                <w:t xml:space="preserve"> for </w:t>
              </w:r>
            </w:ins>
            <w:ins w:id="381"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382"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5BC87DF2" w:rsidR="00B715A6" w:rsidRPr="003C56C9" w:rsidRDefault="003C56C9" w:rsidP="003C56C9">
            <w:pPr>
              <w:pStyle w:val="a3"/>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2714A25E" w14:textId="2833D058" w:rsidR="001B4614" w:rsidRPr="00F07373" w:rsidRDefault="001B4614" w:rsidP="008F00C3">
            <w:pPr>
              <w:snapToGrid w:val="0"/>
              <w:rPr>
                <w:rFonts w:ascii="Times New Roman" w:hAnsi="Times New Roman" w:cs="Times New Roman"/>
                <w:sz w:val="18"/>
                <w:szCs w:val="18"/>
              </w:rPr>
            </w:pPr>
          </w:p>
        </w:tc>
      </w:tr>
      <w:tr w:rsidR="00CB1F77"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03BACF73" w:rsidR="00CB1F77" w:rsidRDefault="00CB1F77" w:rsidP="00CB1F7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30B512F8" w14:textId="77777777" w:rsidR="00CB1F77" w:rsidRDefault="00CB1F77" w:rsidP="00CB1F7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1.A: Support.</w:t>
            </w:r>
          </w:p>
          <w:p w14:paraId="2DA583AB" w14:textId="7C808FE8" w:rsidR="00CB1F77" w:rsidRDefault="00CB1F77" w:rsidP="00CB1F7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w:t>
            </w:r>
            <w:r>
              <w:rPr>
                <w:rFonts w:ascii="Times New Roman" w:eastAsia="等线" w:hAnsi="Times New Roman" w:cs="Times New Roman"/>
                <w:sz w:val="18"/>
                <w:szCs w:val="18"/>
                <w:lang w:eastAsia="zh-CN"/>
              </w:rPr>
              <w:t xml:space="preserve"> / Proposal 1.B-2</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Su</w:t>
            </w:r>
            <w:r>
              <w:rPr>
                <w:rFonts w:ascii="Times New Roman" w:eastAsia="等线" w:hAnsi="Times New Roman" w:cs="Times New Roman"/>
                <w:sz w:val="18"/>
                <w:szCs w:val="18"/>
                <w:lang w:eastAsia="zh-CN"/>
              </w:rPr>
              <w:t>pport</w:t>
            </w:r>
            <w:r>
              <w:rPr>
                <w:rFonts w:ascii="Times New Roman" w:eastAsia="等线" w:hAnsi="Times New Roman" w:cs="Times New Roman"/>
                <w:sz w:val="18"/>
                <w:szCs w:val="18"/>
                <w:lang w:eastAsia="zh-CN"/>
              </w:rPr>
              <w:t xml:space="preserve"> and Proposal 1.B-2 is </w:t>
            </w:r>
            <w:r w:rsidR="00EF352B">
              <w:rPr>
                <w:rFonts w:ascii="Times New Roman" w:eastAsia="等线" w:hAnsi="Times New Roman" w:cs="Times New Roman"/>
                <w:sz w:val="18"/>
                <w:szCs w:val="18"/>
                <w:lang w:eastAsia="zh-CN"/>
              </w:rPr>
              <w:t xml:space="preserve">slightly </w:t>
            </w:r>
            <w:r>
              <w:rPr>
                <w:rFonts w:ascii="Times New Roman" w:eastAsia="等线" w:hAnsi="Times New Roman" w:cs="Times New Roman"/>
                <w:sz w:val="18"/>
                <w:szCs w:val="18"/>
                <w:lang w:eastAsia="zh-CN"/>
              </w:rPr>
              <w:t xml:space="preserve">preferred. </w:t>
            </w:r>
            <w:r w:rsidR="00EF352B">
              <w:rPr>
                <w:rFonts w:ascii="Times New Roman" w:eastAsia="等线" w:hAnsi="Times New Roman" w:cs="Times New Roman"/>
                <w:sz w:val="18"/>
                <w:szCs w:val="18"/>
                <w:lang w:eastAsia="zh-CN"/>
              </w:rPr>
              <w:t>One clarification question on</w:t>
            </w:r>
            <w:r>
              <w:rPr>
                <w:rFonts w:ascii="Times New Roman" w:eastAsia="等线" w:hAnsi="Times New Roman" w:cs="Times New Roman"/>
                <w:sz w:val="18"/>
                <w:szCs w:val="18"/>
                <w:lang w:eastAsia="zh-CN"/>
              </w:rPr>
              <w:t xml:space="preserve"> Proposal 1.B-2</w:t>
            </w:r>
            <w:r w:rsidR="00EF352B">
              <w:rPr>
                <w:rFonts w:ascii="Times New Roman" w:eastAsia="等线" w:hAnsi="Times New Roman" w:cs="Times New Roman"/>
                <w:sz w:val="18"/>
                <w:szCs w:val="18"/>
                <w:lang w:eastAsia="zh-CN"/>
              </w:rPr>
              <w:t xml:space="preserve"> is whether “</w:t>
            </w:r>
            <w:ins w:id="383" w:author="Darcy Tsai" w:date="2022-05-11T07:16:00Z">
              <w:r w:rsidR="00EF352B">
                <w:rPr>
                  <w:rFonts w:ascii="Times New Roman" w:hAnsi="Times New Roman" w:cs="Times New Roman"/>
                  <w:sz w:val="18"/>
                  <w:szCs w:val="18"/>
                </w:rPr>
                <w:t>1 pair of</w:t>
              </w:r>
            </w:ins>
            <w:ins w:id="384" w:author="Darcy Tsai" w:date="2022-05-11T07:01:00Z">
              <w:r w:rsidR="00EF352B">
                <w:rPr>
                  <w:rFonts w:ascii="Times New Roman" w:hAnsi="Times New Roman" w:cs="Times New Roman"/>
                  <w:sz w:val="18"/>
                  <w:szCs w:val="18"/>
                </w:rPr>
                <w:t xml:space="preserve"> </w:t>
              </w:r>
              <w:r w:rsidR="00EF352B">
                <w:rPr>
                  <w:rFonts w:ascii="Times New Roman" w:hAnsi="Times New Roman" w:cs="Times New Roman" w:hint="eastAsia"/>
                  <w:sz w:val="18"/>
                  <w:szCs w:val="18"/>
                </w:rPr>
                <w:t>i</w:t>
              </w:r>
              <w:r w:rsidR="00EF352B">
                <w:rPr>
                  <w:rFonts w:ascii="Times New Roman" w:hAnsi="Times New Roman" w:cs="Times New Roman"/>
                  <w:sz w:val="18"/>
                  <w:szCs w:val="18"/>
                </w:rPr>
                <w:t>ndicated DL and UL TCI states</w:t>
              </w:r>
            </w:ins>
            <w:r w:rsidR="00EF352B">
              <w:rPr>
                <w:rFonts w:ascii="Times New Roman" w:eastAsia="等线" w:hAnsi="Times New Roman" w:cs="Times New Roman"/>
                <w:sz w:val="18"/>
                <w:szCs w:val="18"/>
                <w:lang w:eastAsia="zh-CN"/>
              </w:rPr>
              <w:t xml:space="preserve">” </w:t>
            </w:r>
            <w:r w:rsidR="002F3E9C">
              <w:rPr>
                <w:rFonts w:ascii="Times New Roman" w:eastAsia="等线" w:hAnsi="Times New Roman" w:cs="Times New Roman"/>
                <w:sz w:val="18"/>
                <w:szCs w:val="18"/>
                <w:lang w:eastAsia="zh-CN"/>
              </w:rPr>
              <w:t xml:space="preserve">has been excluded. </w:t>
            </w:r>
          </w:p>
          <w:p w14:paraId="018C5EB1" w14:textId="77777777" w:rsidR="00EF352B" w:rsidRDefault="00EF352B" w:rsidP="00EF352B">
            <w:pPr>
              <w:rPr>
                <w:rFonts w:ascii="Times New Roman" w:hAnsi="Times New Roman" w:cs="Times New Roman"/>
                <w:b/>
                <w:bCs/>
                <w:sz w:val="18"/>
                <w:szCs w:val="18"/>
              </w:rPr>
            </w:pPr>
          </w:p>
          <w:p w14:paraId="7DA62E70" w14:textId="06338545" w:rsidR="00EF352B" w:rsidRDefault="00EF352B" w:rsidP="00EF352B">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6B508ACD"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0BE9CE17"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CC/BWP</w:t>
            </w:r>
            <w:r>
              <w:rPr>
                <w:rFonts w:ascii="Times New Roman" w:eastAsia="PMingLiU" w:hAnsi="Times New Roman" w:cs="Times New Roman"/>
                <w:sz w:val="18"/>
                <w:szCs w:val="18"/>
                <w:lang w:eastAsia="zh-TW"/>
              </w:rPr>
              <w:t>:</w:t>
            </w:r>
          </w:p>
          <w:p w14:paraId="23940653" w14:textId="77777777" w:rsidR="00EF352B" w:rsidRPr="00E143DE"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0C359F3" w14:textId="77777777" w:rsidR="00EF352B" w:rsidRPr="00275345"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15E70CE" w14:textId="77777777" w:rsidR="00EF352B" w:rsidRPr="00532849"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54092390" w14:textId="50AE48E9" w:rsidR="00EF352B" w:rsidRPr="00EF352B" w:rsidRDefault="00EF352B" w:rsidP="00FA7C78">
            <w:pPr>
              <w:pStyle w:val="a3"/>
              <w:numPr>
                <w:ilvl w:val="2"/>
                <w:numId w:val="47"/>
              </w:numPr>
              <w:snapToGrid w:val="0"/>
              <w:rPr>
                <w:rFonts w:ascii="Times New Roman" w:eastAsia="等线" w:hAnsi="Times New Roman" w:cs="Times New Roman"/>
                <w:sz w:val="18"/>
                <w:szCs w:val="18"/>
                <w:lang w:eastAsia="zh-CN"/>
              </w:rPr>
            </w:pPr>
            <w:r w:rsidRPr="00EF352B">
              <w:rPr>
                <w:rFonts w:ascii="Times New Roman" w:eastAsia="PMingLiU" w:hAnsi="Times New Roman" w:cs="Times New Roman"/>
                <w:sz w:val="18"/>
                <w:szCs w:val="18"/>
                <w:lang w:eastAsia="zh-TW"/>
              </w:rPr>
              <w:t xml:space="preserve">1 pair of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 xml:space="preserve">ndicated DL and UL TCI states + 1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ndicated UL TCI state</w:t>
            </w:r>
          </w:p>
          <w:p w14:paraId="6DDE680C" w14:textId="5625C057" w:rsidR="00CB1F77" w:rsidRPr="002F3E9C" w:rsidRDefault="00CB1F77" w:rsidP="00EF352B">
            <w:pPr>
              <w:pStyle w:val="a3"/>
              <w:numPr>
                <w:ilvl w:val="2"/>
                <w:numId w:val="47"/>
              </w:numPr>
              <w:rPr>
                <w:rFonts w:ascii="Times New Roman" w:hAnsi="Times New Roman" w:cs="Times New Roman"/>
                <w:sz w:val="18"/>
                <w:szCs w:val="18"/>
              </w:rPr>
            </w:pPr>
            <w:ins w:id="385" w:author="Darcy Tsai" w:date="2022-05-11T07:16:00Z">
              <w:r>
                <w:rPr>
                  <w:rFonts w:ascii="Times New Roman" w:eastAsia="PMingLiU" w:hAnsi="Times New Roman" w:cs="Times New Roman"/>
                  <w:sz w:val="18"/>
                  <w:szCs w:val="18"/>
                  <w:lang w:eastAsia="zh-TW"/>
                </w:rPr>
                <w:t>1 pair of</w:t>
              </w:r>
            </w:ins>
            <w:ins w:id="386"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01509CDB" w14:textId="12987C09" w:rsidR="002F3E9C" w:rsidRPr="00EF352B" w:rsidRDefault="002F3E9C" w:rsidP="00EF352B">
            <w:pPr>
              <w:pStyle w:val="a3"/>
              <w:numPr>
                <w:ilvl w:val="2"/>
                <w:numId w:val="47"/>
              </w:numPr>
              <w:rPr>
                <w:rFonts w:ascii="Times New Roman" w:hAnsi="Times New Roman" w:cs="Times New Roman" w:hint="eastAsia"/>
                <w:sz w:val="18"/>
                <w:szCs w:val="18"/>
              </w:rPr>
            </w:pPr>
            <w:r>
              <w:rPr>
                <w:rFonts w:ascii="Times New Roman" w:eastAsia="等线" w:hAnsi="Times New Roman" w:cs="Times New Roman"/>
                <w:sz w:val="18"/>
                <w:szCs w:val="18"/>
                <w:lang w:eastAsia="zh-CN"/>
              </w:rPr>
              <w:t>…</w:t>
            </w:r>
          </w:p>
          <w:p w14:paraId="355C9A11" w14:textId="492FF4BA" w:rsidR="00CB1F77" w:rsidRPr="00F07373" w:rsidRDefault="00CB1F77" w:rsidP="00CB1F7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c"/>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54C55AD5"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87"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p>
          <w:p w14:paraId="5482BCC1" w14:textId="17D41345"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c"/>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lastRenderedPageBreak/>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88"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88"/>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等线"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等线" w:hAnsi="Times New Roman" w:cs="Times New Roman"/>
                <w:sz w:val="18"/>
                <w:szCs w:val="18"/>
                <w:lang w:eastAsia="zh-CN"/>
              </w:rPr>
            </w:pPr>
            <w:r w:rsidRPr="005428E3">
              <w:rPr>
                <w:rFonts w:ascii="Times New Roman" w:eastAsia="等线" w:hAnsi="Times New Roman" w:cs="Times New Roman" w:hint="eastAsia"/>
                <w:sz w:val="18"/>
                <w:szCs w:val="18"/>
                <w:lang w:eastAsia="zh-CN"/>
              </w:rPr>
              <w:t>X</w:t>
            </w:r>
            <w:r w:rsidRPr="005428E3">
              <w:rPr>
                <w:rFonts w:ascii="Times New Roman" w:eastAsia="等线"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等线" w:hAnsi="Times New Roman" w:cs="Times New Roman"/>
                <w:color w:val="000000" w:themeColor="text1"/>
                <w:sz w:val="18"/>
                <w:szCs w:val="18"/>
                <w:lang w:eastAsia="zh-CN"/>
              </w:rPr>
            </w:pPr>
            <w:r w:rsidRPr="005428E3">
              <w:rPr>
                <w:rFonts w:ascii="Times New Roman" w:eastAsia="等线" w:hAnsi="Times New Roman" w:cs="Times New Roman" w:hint="eastAsia"/>
                <w:b/>
                <w:color w:val="000000" w:themeColor="text1"/>
                <w:sz w:val="18"/>
                <w:szCs w:val="18"/>
                <w:lang w:eastAsia="zh-CN"/>
              </w:rPr>
              <w:t>P</w:t>
            </w:r>
            <w:r w:rsidRPr="005428E3">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等线" w:hAnsi="Times New Roman" w:cs="Times New Roman"/>
                <w:color w:val="3333FF"/>
                <w:sz w:val="18"/>
                <w:szCs w:val="18"/>
                <w:lang w:eastAsia="zh-CN"/>
              </w:rPr>
            </w:pPr>
            <w:r w:rsidRPr="005428E3">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w:t>
            </w:r>
            <w:r w:rsidRPr="005428E3">
              <w:rPr>
                <w:rFonts w:ascii="Times New Roman" w:eastAsia="等线" w:hAnsi="Times New Roman" w:cs="Times New Roman"/>
                <w:color w:val="000000" w:themeColor="text1"/>
                <w:sz w:val="18"/>
                <w:szCs w:val="18"/>
                <w:lang w:eastAsia="zh-CN"/>
              </w:rPr>
              <w:t>power limit</w:t>
            </w:r>
            <w:r>
              <w:rPr>
                <w:rFonts w:ascii="Times New Roman" w:eastAsia="等线"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Firstly of all, it seems that SRS is missing herein.</w:t>
            </w:r>
          </w:p>
          <w:p w14:paraId="508C3BFA" w14:textId="77777777" w:rsidR="00202DBE" w:rsidRDefault="00202DBE" w:rsidP="00202DBE">
            <w:pPr>
              <w:snapToGrid w:val="0"/>
              <w:rPr>
                <w:rFonts w:ascii="Times New Roman" w:eastAsia="宋体" w:hAnsi="Times New Roman" w:cs="Times New Roman"/>
                <w:sz w:val="18"/>
                <w:szCs w:val="18"/>
                <w:lang w:eastAsia="zh-CN"/>
              </w:rPr>
            </w:pPr>
          </w:p>
          <w:p w14:paraId="2EE5BF7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宋体" w:hAnsi="Times New Roman" w:cs="Times New Roman"/>
                <w:sz w:val="18"/>
                <w:szCs w:val="18"/>
                <w:lang w:eastAsia="zh-CN"/>
              </w:rPr>
              <w:t xml:space="preserve">configuration.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3EEDE874" w14:textId="77777777" w:rsidR="00202DBE" w:rsidRDefault="00202DBE" w:rsidP="00202DBE">
            <w:pPr>
              <w:snapToGrid w:val="0"/>
              <w:rPr>
                <w:rFonts w:ascii="Times New Roman" w:eastAsia="宋体" w:hAnsi="Times New Roman" w:cs="Times New Roman"/>
                <w:sz w:val="18"/>
                <w:szCs w:val="18"/>
                <w:lang w:eastAsia="zh-CN"/>
              </w:rPr>
            </w:pPr>
          </w:p>
          <w:p w14:paraId="47FB8FE5"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14:paraId="18CC114C" w14:textId="77777777" w:rsidR="00202DBE" w:rsidRDefault="00202DBE" w:rsidP="00202DBE">
            <w:pPr>
              <w:snapToGrid w:val="0"/>
              <w:rPr>
                <w:rFonts w:ascii="Times New Roman" w:eastAsia="宋体" w:hAnsi="Times New Roman" w:cs="Times New Roman"/>
                <w:sz w:val="18"/>
                <w:szCs w:val="18"/>
                <w:lang w:eastAsia="zh-CN"/>
              </w:rPr>
            </w:pPr>
          </w:p>
          <w:p w14:paraId="67C0409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宋体" w:hAnsi="Times New Roman" w:cs="Times New Roman"/>
                <w:sz w:val="18"/>
                <w:szCs w:val="18"/>
                <w:lang w:eastAsia="zh-CN"/>
              </w:rPr>
            </w:pPr>
          </w:p>
          <w:p w14:paraId="398ACF49"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宋体" w:hAnsi="Times New Roman" w:cs="Times New Roman"/>
                <w:sz w:val="18"/>
                <w:szCs w:val="18"/>
                <w:lang w:eastAsia="zh-CN"/>
              </w:rPr>
            </w:pPr>
          </w:p>
          <w:p w14:paraId="15E93452" w14:textId="77777777" w:rsidR="00202DBE" w:rsidRDefault="00202DBE" w:rsidP="00202DBE">
            <w:pPr>
              <w:snapToGrid w:val="0"/>
              <w:rPr>
                <w:rFonts w:ascii="Times New Roman" w:eastAsia="宋体"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89"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90"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91"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a3"/>
              <w:numPr>
                <w:ilvl w:val="0"/>
                <w:numId w:val="21"/>
              </w:numPr>
              <w:jc w:val="both"/>
              <w:rPr>
                <w:del w:id="392" w:author="ZTE-Bo" w:date="2022-05-11T12:03:00Z"/>
                <w:rFonts w:ascii="Times New Roman" w:hAnsi="Times New Roman" w:cs="Times New Roman"/>
                <w:color w:val="000000" w:themeColor="text1"/>
                <w:sz w:val="18"/>
                <w:szCs w:val="18"/>
              </w:rPr>
            </w:pPr>
            <w:del w:id="393"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94"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55471A73" w14:textId="4CFB1818" w:rsidR="00CD4FA5" w:rsidRDefault="00AD30F6"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宋体" w:hAnsi="Times New Roman" w:cs="Times New Roman"/>
                <w:sz w:val="18"/>
                <w:szCs w:val="18"/>
                <w:lang w:eastAsia="zh-CN"/>
              </w:rPr>
            </w:pPr>
          </w:p>
          <w:p w14:paraId="73BDD6A0" w14:textId="2996D4C4" w:rsidR="00AD30F6" w:rsidRDefault="00CC0CEA"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w:t>
            </w:r>
            <w:r w:rsidR="00221F3A">
              <w:rPr>
                <w:rFonts w:ascii="Times New Roman" w:eastAsia="宋体" w:hAnsi="Times New Roman" w:cs="Times New Roman"/>
                <w:sz w:val="18"/>
                <w:szCs w:val="18"/>
                <w:lang w:eastAsia="zh-CN"/>
              </w:rPr>
              <w:t xml:space="preserve"> If company has concern, we are open to discuss whether default PC parameters should be supported</w:t>
            </w:r>
            <w:r w:rsidR="008A49AE">
              <w:rPr>
                <w:rFonts w:ascii="Times New Roman" w:eastAsia="宋体"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宋体" w:hAnsi="Times New Roman" w:cs="Times New Roman"/>
                <w:sz w:val="18"/>
                <w:szCs w:val="18"/>
                <w:lang w:eastAsia="zh-CN"/>
              </w:rPr>
            </w:pPr>
          </w:p>
        </w:tc>
      </w:tr>
      <w:tr w:rsidR="002F3E9C" w:rsidRPr="00B70F28" w14:paraId="354548EF" w14:textId="77777777" w:rsidTr="00910214">
        <w:tc>
          <w:tcPr>
            <w:tcW w:w="1435" w:type="dxa"/>
          </w:tcPr>
          <w:p w14:paraId="32F42422" w14:textId="62021E2D" w:rsidR="002F3E9C" w:rsidRDefault="002F3E9C" w:rsidP="002F3E9C">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5B1AFC13" w14:textId="064C9DCF" w:rsidR="002F3E9C" w:rsidRDefault="002F3E9C" w:rsidP="002F3E9C">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95"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95"/>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c"/>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96"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97"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754266CA"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e"/>
        <w:jc w:val="center"/>
        <w:rPr>
          <w:rFonts w:ascii="Times New Roman" w:hAnsi="Times New Roman" w:cs="Times New Roman"/>
        </w:rPr>
      </w:pPr>
    </w:p>
    <w:p w14:paraId="49BD552F" w14:textId="3F13ACA5" w:rsidR="00565009" w:rsidRPr="00C47213" w:rsidRDefault="00565009" w:rsidP="00565009">
      <w:pPr>
        <w:pStyle w:val="ae"/>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c"/>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等线" w:hAnsi="Times New Roman" w:cs="Times New Roman" w:hint="eastAsia"/>
                <w:sz w:val="18"/>
                <w:szCs w:val="18"/>
                <w:lang w:eastAsia="zh-CN"/>
              </w:rPr>
              <w:t xml:space="preserve"> point</w:t>
            </w:r>
            <w:r>
              <w:rPr>
                <w:rFonts w:ascii="Times New Roman" w:eastAsia="等线"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hint="eastAsia"/>
                <w:sz w:val="18"/>
                <w:szCs w:val="18"/>
                <w:lang w:eastAsia="zh-CN"/>
              </w:rPr>
              <w:t>X</w:t>
            </w:r>
            <w:r w:rsidRPr="00DB2F22">
              <w:rPr>
                <w:rFonts w:ascii="Times New Roman" w:eastAsia="等线"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776F4EB7" w14:textId="17614F66"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44880BAB" w14:textId="10B85708" w:rsidR="00DC594C" w:rsidRPr="00DC594C" w:rsidRDefault="00E920FF" w:rsidP="00DC594C">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E///, we think the beam reporting issue should be treated in 9.1.1.1, since 9.1.4.1 is mostly for non-beam related issues, e.g. precoder as in the WID</w:t>
            </w:r>
            <w:r w:rsidR="00E920FF" w:rsidRPr="00DC594C">
              <w:rPr>
                <w:rFonts w:ascii="Times New Roman" w:hAnsi="Times New Roman" w:cs="Times New Roman"/>
                <w:sz w:val="18"/>
                <w:szCs w:val="18"/>
                <w:lang w:eastAsia="zh-CN"/>
              </w:rPr>
              <w:t xml:space="preserve"> </w:t>
            </w:r>
          </w:p>
        </w:tc>
      </w:tr>
      <w:tr w:rsidR="0037453D" w:rsidRPr="00DB2F22" w14:paraId="17F44447" w14:textId="77777777" w:rsidTr="00910214">
        <w:tc>
          <w:tcPr>
            <w:tcW w:w="1435" w:type="dxa"/>
          </w:tcPr>
          <w:p w14:paraId="413189A8" w14:textId="25FCFCFB" w:rsidR="0037453D" w:rsidRDefault="0037453D" w:rsidP="0037453D">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550" w:type="dxa"/>
          </w:tcPr>
          <w:p w14:paraId="247AD96F" w14:textId="7581FAC7" w:rsidR="0037453D" w:rsidRDefault="0037453D" w:rsidP="0037453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e"/>
        <w:jc w:val="center"/>
        <w:rPr>
          <w:rFonts w:ascii="Times New Roman" w:hAnsi="Times New Roman" w:cs="Times New Roman"/>
        </w:rPr>
      </w:pPr>
    </w:p>
    <w:p w14:paraId="3EDCC5FC" w14:textId="34500FF5" w:rsidR="001C3DDA" w:rsidRPr="00C47213" w:rsidRDefault="001C3DDA" w:rsidP="001C3DDA">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c"/>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98"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98"/>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FC12" w14:textId="77777777" w:rsidR="005B238F" w:rsidRDefault="005B238F" w:rsidP="00FE429F">
      <w:r>
        <w:separator/>
      </w:r>
    </w:p>
  </w:endnote>
  <w:endnote w:type="continuationSeparator" w:id="0">
    <w:p w14:paraId="74E5D2C3" w14:textId="77777777" w:rsidR="005B238F" w:rsidRDefault="005B238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27AC" w14:textId="77777777" w:rsidR="005B238F" w:rsidRDefault="005B238F" w:rsidP="00FE429F">
      <w:r>
        <w:separator/>
      </w:r>
    </w:p>
  </w:footnote>
  <w:footnote w:type="continuationSeparator" w:id="0">
    <w:p w14:paraId="2D68624E" w14:textId="77777777" w:rsidR="005B238F" w:rsidRDefault="005B238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02063289">
    <w:abstractNumId w:val="33"/>
  </w:num>
  <w:num w:numId="2" w16cid:durableId="28727666">
    <w:abstractNumId w:val="16"/>
  </w:num>
  <w:num w:numId="3" w16cid:durableId="178859424">
    <w:abstractNumId w:val="18"/>
  </w:num>
  <w:num w:numId="4" w16cid:durableId="48116288">
    <w:abstractNumId w:val="6"/>
  </w:num>
  <w:num w:numId="5" w16cid:durableId="336887787">
    <w:abstractNumId w:val="0"/>
  </w:num>
  <w:num w:numId="6" w16cid:durableId="509485532">
    <w:abstractNumId w:val="21"/>
  </w:num>
  <w:num w:numId="7" w16cid:durableId="631710010">
    <w:abstractNumId w:val="11"/>
  </w:num>
  <w:num w:numId="8" w16cid:durableId="751974771">
    <w:abstractNumId w:val="23"/>
  </w:num>
  <w:num w:numId="9" w16cid:durableId="2057505782">
    <w:abstractNumId w:val="43"/>
  </w:num>
  <w:num w:numId="10" w16cid:durableId="1384863546">
    <w:abstractNumId w:val="20"/>
  </w:num>
  <w:num w:numId="11" w16cid:durableId="1138499792">
    <w:abstractNumId w:val="7"/>
  </w:num>
  <w:num w:numId="12" w16cid:durableId="62414512">
    <w:abstractNumId w:val="17"/>
  </w:num>
  <w:num w:numId="13" w16cid:durableId="90589439">
    <w:abstractNumId w:val="13"/>
  </w:num>
  <w:num w:numId="14" w16cid:durableId="698548515">
    <w:abstractNumId w:val="8"/>
  </w:num>
  <w:num w:numId="15" w16cid:durableId="1610427999">
    <w:abstractNumId w:val="35"/>
  </w:num>
  <w:num w:numId="16" w16cid:durableId="460274092">
    <w:abstractNumId w:val="10"/>
  </w:num>
  <w:num w:numId="17" w16cid:durableId="1156454765">
    <w:abstractNumId w:val="38"/>
  </w:num>
  <w:num w:numId="18" w16cid:durableId="1735546506">
    <w:abstractNumId w:val="40"/>
  </w:num>
  <w:num w:numId="19" w16cid:durableId="927468246">
    <w:abstractNumId w:val="24"/>
  </w:num>
  <w:num w:numId="20" w16cid:durableId="902910632">
    <w:abstractNumId w:val="3"/>
  </w:num>
  <w:num w:numId="21" w16cid:durableId="2011903874">
    <w:abstractNumId w:val="39"/>
  </w:num>
  <w:num w:numId="22" w16cid:durableId="145435494">
    <w:abstractNumId w:val="31"/>
  </w:num>
  <w:num w:numId="23" w16cid:durableId="418258960">
    <w:abstractNumId w:val="44"/>
  </w:num>
  <w:num w:numId="24" w16cid:durableId="1743290206">
    <w:abstractNumId w:val="15"/>
  </w:num>
  <w:num w:numId="25" w16cid:durableId="1173953766">
    <w:abstractNumId w:val="32"/>
  </w:num>
  <w:num w:numId="26" w16cid:durableId="1108046459">
    <w:abstractNumId w:val="30"/>
  </w:num>
  <w:num w:numId="27" w16cid:durableId="1060249180">
    <w:abstractNumId w:val="12"/>
  </w:num>
  <w:num w:numId="28" w16cid:durableId="517541723">
    <w:abstractNumId w:val="1"/>
  </w:num>
  <w:num w:numId="29" w16cid:durableId="804667197">
    <w:abstractNumId w:val="9"/>
  </w:num>
  <w:num w:numId="30" w16cid:durableId="560137226">
    <w:abstractNumId w:val="29"/>
  </w:num>
  <w:num w:numId="31" w16cid:durableId="1142163621">
    <w:abstractNumId w:val="42"/>
  </w:num>
  <w:num w:numId="32" w16cid:durableId="1470049168">
    <w:abstractNumId w:val="19"/>
  </w:num>
  <w:num w:numId="33" w16cid:durableId="572079843">
    <w:abstractNumId w:val="5"/>
  </w:num>
  <w:num w:numId="34" w16cid:durableId="1748458897">
    <w:abstractNumId w:val="46"/>
  </w:num>
  <w:num w:numId="35" w16cid:durableId="1934044872">
    <w:abstractNumId w:val="28"/>
  </w:num>
  <w:num w:numId="36" w16cid:durableId="1638995390">
    <w:abstractNumId w:val="47"/>
  </w:num>
  <w:num w:numId="37" w16cid:durableId="821889710">
    <w:abstractNumId w:val="41"/>
  </w:num>
  <w:num w:numId="38" w16cid:durableId="427048787">
    <w:abstractNumId w:val="4"/>
  </w:num>
  <w:num w:numId="39" w16cid:durableId="335619602">
    <w:abstractNumId w:val="27"/>
  </w:num>
  <w:num w:numId="40" w16cid:durableId="1179661709">
    <w:abstractNumId w:val="2"/>
  </w:num>
  <w:num w:numId="41" w16cid:durableId="969435862">
    <w:abstractNumId w:val="37"/>
  </w:num>
  <w:num w:numId="42" w16cid:durableId="1442912584">
    <w:abstractNumId w:val="36"/>
  </w:num>
  <w:num w:numId="43" w16cid:durableId="1859931609">
    <w:abstractNumId w:val="26"/>
  </w:num>
  <w:num w:numId="44" w16cid:durableId="1919092975">
    <w:abstractNumId w:val="25"/>
  </w:num>
  <w:num w:numId="45" w16cid:durableId="162429182">
    <w:abstractNumId w:val="45"/>
  </w:num>
  <w:num w:numId="46" w16cid:durableId="1800613035">
    <w:abstractNumId w:val="14"/>
  </w:num>
  <w:num w:numId="47" w16cid:durableId="1314411622">
    <w:abstractNumId w:val="22"/>
  </w:num>
  <w:num w:numId="48" w16cid:durableId="226107694">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a4"/>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标题 2 字符"/>
    <w:aliases w:val="H2 字符,h2 字符,Head2A 字符,2 字符,UNDERRUBRIK 1-2 字符,DO NOT USE_h2 字符,h21 字符,Heading 2 Char 字符,H2 Char 字符,h2 Char 字符"/>
    <w:basedOn w:val="a0"/>
    <w:link w:val="2"/>
    <w:rsid w:val="00C55CF1"/>
    <w:rPr>
      <w:rFonts w:ascii="Times New Roman" w:eastAsia="Batang" w:hAnsi="Times New Roman" w:cs="Arial"/>
      <w:b/>
      <w:bCs/>
      <w:iCs/>
      <w:sz w:val="24"/>
      <w:szCs w:val="28"/>
      <w:lang w:val="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C55CF1"/>
    <w:rPr>
      <w:rFonts w:ascii="Arial" w:eastAsia="Batang" w:hAnsi="Arial" w:cs="Times New Roman"/>
      <w:b/>
      <w:bCs/>
      <w:sz w:val="2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C55CF1"/>
    <w:rPr>
      <w:rFonts w:ascii="Arial" w:eastAsia="Batang" w:hAnsi="Arial" w:cs="Times New Roman"/>
      <w:b/>
      <w:bCs/>
      <w:i/>
      <w:sz w:val="20"/>
      <w:szCs w:val="26"/>
      <w:lang w:val="en-GB"/>
    </w:rPr>
  </w:style>
  <w:style w:type="character" w:customStyle="1" w:styleId="50">
    <w:name w:val="标题 5 字符"/>
    <w:basedOn w:val="a0"/>
    <w:link w:val="5"/>
    <w:rsid w:val="00C55CF1"/>
    <w:rPr>
      <w:rFonts w:ascii="Arial" w:eastAsia="Batang" w:hAnsi="Arial" w:cs="Times New Roman"/>
      <w:b/>
      <w:iCs/>
      <w:sz w:val="18"/>
      <w:szCs w:val="26"/>
      <w:lang w:val="en-GB"/>
    </w:rPr>
  </w:style>
  <w:style w:type="character" w:customStyle="1" w:styleId="60">
    <w:name w:val="标题 6 字符"/>
    <w:basedOn w:val="a0"/>
    <w:link w:val="6"/>
    <w:rsid w:val="00C55CF1"/>
    <w:rPr>
      <w:rFonts w:ascii="Times New Roman" w:eastAsia="Batang" w:hAnsi="Times New Roman" w:cs="Times New Roman"/>
      <w:b/>
      <w:bCs/>
      <w:lang w:val="en-GB"/>
    </w:rPr>
  </w:style>
  <w:style w:type="character" w:customStyle="1" w:styleId="70">
    <w:name w:val="标题 7 字符"/>
    <w:basedOn w:val="a0"/>
    <w:link w:val="7"/>
    <w:rsid w:val="00C55CF1"/>
    <w:rPr>
      <w:rFonts w:ascii="Times New Roman" w:eastAsia="Batang" w:hAnsi="Times New Roman" w:cs="Times New Roman"/>
      <w:sz w:val="24"/>
      <w:szCs w:val="24"/>
      <w:lang w:val="en-GB"/>
    </w:rPr>
  </w:style>
  <w:style w:type="character" w:customStyle="1" w:styleId="80">
    <w:name w:val="标题 8 字符"/>
    <w:basedOn w:val="a0"/>
    <w:link w:val="8"/>
    <w:rsid w:val="00C55CF1"/>
    <w:rPr>
      <w:rFonts w:ascii="Times New Roman" w:eastAsia="Batang" w:hAnsi="Times New Roman" w:cs="Times New Roman"/>
      <w:i/>
      <w:iCs/>
      <w:sz w:val="24"/>
      <w:szCs w:val="24"/>
      <w:lang w:val="en-GB"/>
    </w:rPr>
  </w:style>
  <w:style w:type="character" w:customStyle="1" w:styleId="90">
    <w:name w:val="标题 9 字符"/>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DC4DC4-B808-4BF5-9E45-597FEEDC8C3E}">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9188</Words>
  <Characters>52378</Characters>
  <Application>Microsoft Office Word</Application>
  <DocSecurity>0</DocSecurity>
  <Lines>436</Lines>
  <Paragraphs>122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61444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健 张</cp:lastModifiedBy>
  <cp:revision>22</cp:revision>
  <dcterms:created xsi:type="dcterms:W3CDTF">2022-05-11T04:18:00Z</dcterms:created>
  <dcterms:modified xsi:type="dcterms:W3CDTF">2022-05-11T06:14:00Z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