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5DE3B" w14:textId="77777777" w:rsidR="00430F55" w:rsidRDefault="00004374">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3370A74" w14:textId="77777777" w:rsidR="00430F55" w:rsidRDefault="00004374">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af6"/>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af6"/>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af6"/>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af6"/>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77777777"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FL5</w:t>
      </w:r>
      <w:r>
        <w:rPr>
          <w:lang w:val="en-US"/>
        </w:rPr>
        <w:t>.</w:t>
      </w:r>
    </w:p>
    <w:p w14:paraId="401414DA" w14:textId="77777777"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r>
              <w:rPr>
                <w:rFonts w:eastAsiaTheme="minorEastAsia"/>
                <w:lang w:val="en-US" w:eastAsia="zh-CN"/>
              </w:rPr>
              <w:t>debdeep dot chatterjee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맑은 고딕"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맑은 고딕"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SimSun"/>
                <w:lang w:val="en-US" w:eastAsia="zh-CN"/>
              </w:rPr>
            </w:pPr>
            <w:r>
              <w:rPr>
                <w:rFonts w:eastAsia="SimSun"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450D8737" w14:textId="77777777" w:rsidR="00430F55" w:rsidRDefault="00004374">
            <w:pPr>
              <w:spacing w:after="0"/>
              <w:jc w:val="center"/>
              <w:rPr>
                <w:rFonts w:eastAsia="Yu Mincho"/>
                <w:lang w:val="en-US" w:eastAsia="ja-JP"/>
              </w:rPr>
            </w:pPr>
            <w:r>
              <w:rPr>
                <w:rFonts w:eastAsia="Yu Mincho"/>
                <w:lang w:val="en-US" w:eastAsia="ja-JP"/>
              </w:rPr>
              <w:t>Vip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31FC9548" w14:textId="77777777" w:rsidR="00430F55" w:rsidRDefault="00004374">
            <w:pPr>
              <w:spacing w:after="0"/>
              <w:jc w:val="center"/>
              <w:rPr>
                <w:rFonts w:eastAsia="Yu Mincho"/>
                <w:lang w:val="en-US" w:eastAsia="zh-CN"/>
              </w:rPr>
            </w:pPr>
            <w:r>
              <w:rPr>
                <w:rFonts w:eastAsia="Yu Mincho"/>
                <w:lang w:val="en-US" w:eastAsia="ja-JP"/>
              </w:rPr>
              <w:t>Jiazhen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60A17D8"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D2864C7" w14:textId="77777777"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31AEDEA4" w14:textId="77777777"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1BFDC71" w14:textId="77777777"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78C1A0" w14:textId="77777777"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BA90A84" w14:textId="77777777"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74D34A40" w14:textId="77777777"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68D46CA3" w14:textId="77777777"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589EEE" w14:textId="77777777"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2F606E12"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16B86F3"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524ED06"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non-RedCap UEs is wider than the maximum RedCap UE bandwidth,</w:t>
            </w:r>
          </w:p>
          <w:p w14:paraId="4E5B1011"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84315F"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5079F301" w14:textId="77777777" w:rsidR="00430F55" w:rsidRDefault="0000437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4954CDC4" w14:textId="77777777" w:rsidR="00430F55" w:rsidRDefault="0000437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non-RedCap UEs is wider than the maximum RedCap UE bandwidth,</w:t>
            </w:r>
          </w:p>
          <w:p w14:paraId="101060B3"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F5A7111"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430F55" w14:paraId="287A30BB" w14:textId="77777777">
        <w:tc>
          <w:tcPr>
            <w:tcW w:w="1479" w:type="dxa"/>
          </w:tcPr>
          <w:p w14:paraId="531EA325"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965A50C"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2E3CE9C"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Yu Mincho"/>
                <w:lang w:val="en-US" w:eastAsia="ja-JP"/>
              </w:rPr>
            </w:pPr>
            <w:r>
              <w:rPr>
                <w:rFonts w:eastAsia="Yu Mincho"/>
                <w:lang w:val="en-US" w:eastAsia="ja-JP"/>
              </w:rPr>
              <w:t>We have similar view as MediaTek.</w:t>
            </w:r>
          </w:p>
          <w:p w14:paraId="326258CD"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맑은 고딕"/>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맑은 고딕"/>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3BCE38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150DF0A" w14:textId="77777777" w:rsidR="00430F55" w:rsidRDefault="00430F55">
            <w:pPr>
              <w:jc w:val="left"/>
              <w:rPr>
                <w:rFonts w:eastAsia="맑은 고딕"/>
                <w:lang w:val="en-US" w:eastAsia="ko-KR"/>
              </w:rPr>
            </w:pPr>
          </w:p>
        </w:tc>
      </w:tr>
      <w:tr w:rsidR="00430F55" w14:paraId="7DCBE716" w14:textId="77777777">
        <w:tc>
          <w:tcPr>
            <w:tcW w:w="1479" w:type="dxa"/>
          </w:tcPr>
          <w:p w14:paraId="24789CF9"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422ACC55"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EEDA47A" w14:textId="77777777" w:rsidR="00430F55" w:rsidRDefault="00004374">
            <w:pPr>
              <w:jc w:val="left"/>
              <w:rPr>
                <w:rFonts w:eastAsia="맑은 고딕"/>
                <w:lang w:val="en-US" w:eastAsia="ko-KR"/>
              </w:rPr>
            </w:pPr>
            <w:r>
              <w:rPr>
                <w:rFonts w:eastAsia="Yu Mincho"/>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SimSun"/>
                <w:lang w:val="en-US" w:eastAsia="ja-JP"/>
              </w:rPr>
            </w:pPr>
            <w:r>
              <w:rPr>
                <w:rFonts w:eastAsia="SimSun"/>
                <w:lang w:val="en-US" w:eastAsia="zh-CN"/>
              </w:rPr>
              <w:t>ZTE, Sanechips</w:t>
            </w:r>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SimSun"/>
                <w:lang w:val="en-US" w:eastAsia="ja-JP"/>
              </w:rPr>
            </w:pPr>
            <w:r>
              <w:rPr>
                <w:rFonts w:eastAsia="SimSun"/>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5870753"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830EDCB" w14:textId="77777777" w:rsidR="00430F55" w:rsidRDefault="00004374">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81F5B23" w14:textId="77777777"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5F8381C"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Yu Mincho"/>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5F9A83B5" w14:textId="77777777">
        <w:tc>
          <w:tcPr>
            <w:tcW w:w="1479" w:type="dxa"/>
          </w:tcPr>
          <w:p w14:paraId="56982604" w14:textId="77777777" w:rsidR="00430F55" w:rsidRDefault="00004374">
            <w:pPr>
              <w:jc w:val="left"/>
              <w:rPr>
                <w:rFonts w:eastAsia="Yu Mincho"/>
                <w:lang w:eastAsia="ja-JP"/>
              </w:rPr>
            </w:pPr>
            <w:r>
              <w:rPr>
                <w:rFonts w:eastAsia="Yu Mincho"/>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0CDD9742"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2C0082A3"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2AA081E1"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6AA36655"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999C3AA"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3AF4231B"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A296F0" w14:textId="77777777" w:rsidR="00430F55" w:rsidRDefault="00004374">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5771E2DD" w14:textId="77777777">
        <w:tc>
          <w:tcPr>
            <w:tcW w:w="1479" w:type="dxa"/>
          </w:tcPr>
          <w:p w14:paraId="45BB9E01" w14:textId="77777777" w:rsidR="00430F55" w:rsidRDefault="00004374">
            <w:pPr>
              <w:jc w:val="left"/>
              <w:rPr>
                <w:rFonts w:eastAsia="SimSun"/>
                <w:lang w:val="en-US" w:eastAsia="zh-CN"/>
              </w:rPr>
            </w:pPr>
            <w:r>
              <w:rPr>
                <w:rFonts w:eastAsia="SimSun"/>
                <w:lang w:val="en-US" w:eastAsia="zh-CN"/>
              </w:rPr>
              <w:lastRenderedPageBreak/>
              <w:t>ZTE, Sanechips</w:t>
            </w:r>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Yu Mincho"/>
                <w:lang w:val="en-US" w:eastAsia="ja-JP"/>
              </w:rPr>
            </w:pPr>
          </w:p>
        </w:tc>
      </w:tr>
      <w:tr w:rsidR="00430F55" w14:paraId="13E7DB1D" w14:textId="77777777">
        <w:tc>
          <w:tcPr>
            <w:tcW w:w="1479" w:type="dxa"/>
          </w:tcPr>
          <w:p w14:paraId="471919D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290139FA"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F1A02BD" w14:textId="77777777" w:rsidR="00430F55" w:rsidRDefault="00430F55">
            <w:pPr>
              <w:jc w:val="left"/>
              <w:rPr>
                <w:rFonts w:eastAsia="Yu Mincho"/>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DEB9895" w14:textId="77777777" w:rsidR="00430F55" w:rsidRDefault="00004374">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22494633"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non-RedCap UEs is wider than the maximum RedCap UE bandwidth,</w:t>
            </w:r>
          </w:p>
          <w:p w14:paraId="0E49238D"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E58196" w14:textId="77777777" w:rsidR="00430F55" w:rsidRDefault="00004374">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DA91528" w14:textId="77777777"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맑은 고딕"/>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맑은 고딕"/>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맑은 고딕"/>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맑은 고딕"/>
                <w:lang w:val="en-US" w:eastAsia="ko-KR"/>
              </w:rPr>
            </w:pPr>
            <w:r>
              <w:rPr>
                <w:rFonts w:eastAsia="맑은 고딕"/>
                <w:lang w:val="en-US" w:eastAsia="ko-KR"/>
              </w:rPr>
              <w:t>We fine with proposal, as well as Option 2b given that current status of RAN2 decisions is followed.</w:t>
            </w:r>
          </w:p>
          <w:p w14:paraId="2E9E89AB" w14:textId="77777777" w:rsidR="00430F55" w:rsidRDefault="00004374">
            <w:pPr>
              <w:pStyle w:val="af6"/>
              <w:numPr>
                <w:ilvl w:val="0"/>
                <w:numId w:val="13"/>
              </w:numPr>
              <w:rPr>
                <w:rFonts w:ascii="Times New Roman" w:eastAsia="맑은 고딕"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af6"/>
              <w:numPr>
                <w:ilvl w:val="1"/>
                <w:numId w:val="13"/>
              </w:numPr>
              <w:rPr>
                <w:rFonts w:ascii="Times New Roman" w:eastAsia="맑은 고딕"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맑은 고딕"/>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9FB7C4" w14:textId="77777777" w:rsidR="00430F55" w:rsidRDefault="00004374">
                  <w:pPr>
                    <w:pStyle w:val="B3"/>
                    <w:ind w:left="568"/>
                  </w:pPr>
                  <w:r>
                    <w:t>-</w:t>
                  </w:r>
                  <w:r>
                    <w:tab/>
                    <w:t>is wider than or equal to the bandwidth of the initial downlink BWP or, for RedCap UE, of the initial downlink BWP for RedCap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af0"/>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맑은 고딕"/>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14:paraId="366FCCFB" w14:textId="77777777">
        <w:tc>
          <w:tcPr>
            <w:tcW w:w="1479" w:type="dxa"/>
          </w:tcPr>
          <w:p w14:paraId="51E9A581"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B7F372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SimSun"/>
                <w:lang w:val="en-US" w:eastAsia="zh-CN"/>
              </w:rPr>
            </w:pPr>
            <w:r>
              <w:rPr>
                <w:rFonts w:eastAsia="SimSun"/>
                <w:lang w:val="en-US" w:eastAsia="zh-CN"/>
              </w:rPr>
              <w:t>ZTE, Sanechips</w:t>
            </w:r>
          </w:p>
        </w:tc>
        <w:tc>
          <w:tcPr>
            <w:tcW w:w="1372" w:type="dxa"/>
          </w:tcPr>
          <w:p w14:paraId="7405EF25" w14:textId="77777777" w:rsidR="00430F55" w:rsidRDefault="00430F55">
            <w:pPr>
              <w:tabs>
                <w:tab w:val="left" w:pos="551"/>
              </w:tabs>
              <w:jc w:val="left"/>
              <w:rPr>
                <w:rFonts w:eastAsia="SimSun"/>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SimSun"/>
                <w:lang w:val="en-US" w:eastAsia="zh-CN"/>
              </w:rPr>
            </w:pPr>
            <w:r>
              <w:rPr>
                <w:rFonts w:eastAsia="Yu Mincho"/>
                <w:lang w:val="en-US" w:eastAsia="ja-JP"/>
              </w:rPr>
              <w:t>DOCOMO</w:t>
            </w:r>
          </w:p>
        </w:tc>
        <w:tc>
          <w:tcPr>
            <w:tcW w:w="1372" w:type="dxa"/>
          </w:tcPr>
          <w:p w14:paraId="58CEC063" w14:textId="77777777" w:rsidR="00430F55" w:rsidRDefault="00430F55">
            <w:pPr>
              <w:tabs>
                <w:tab w:val="left" w:pos="551"/>
              </w:tabs>
              <w:jc w:val="left"/>
              <w:rPr>
                <w:rFonts w:eastAsia="SimSun"/>
                <w:lang w:val="en-US" w:eastAsia="zh-CN"/>
              </w:rPr>
            </w:pPr>
          </w:p>
        </w:tc>
        <w:tc>
          <w:tcPr>
            <w:tcW w:w="6780" w:type="dxa"/>
          </w:tcPr>
          <w:p w14:paraId="0EB785B0"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Yu Mincho"/>
                <w:lang w:eastAsia="ja-JP"/>
              </w:rPr>
            </w:pPr>
            <w:r>
              <w:rPr>
                <w:rFonts w:eastAsia="Yu Mincho"/>
                <w:lang w:val="en-US" w:eastAsia="ja-JP"/>
              </w:rPr>
              <w:t>Nordic</w:t>
            </w:r>
          </w:p>
        </w:tc>
        <w:tc>
          <w:tcPr>
            <w:tcW w:w="1372" w:type="dxa"/>
          </w:tcPr>
          <w:p w14:paraId="32481FA0" w14:textId="77777777" w:rsidR="00430F55" w:rsidRDefault="00004374">
            <w:pPr>
              <w:tabs>
                <w:tab w:val="left" w:pos="551"/>
              </w:tabs>
              <w:jc w:val="left"/>
              <w:rPr>
                <w:rFonts w:eastAsia="SimSun"/>
                <w:lang w:val="en-US" w:eastAsia="zh-CN"/>
              </w:rPr>
            </w:pPr>
            <w:r>
              <w:rPr>
                <w:rFonts w:eastAsia="Yu Mincho"/>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6F621E45"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Yu Mincho"/>
                <w:lang w:eastAsia="ja-JP"/>
              </w:rPr>
            </w:pPr>
            <w:r>
              <w:rPr>
                <w:rFonts w:eastAsia="Yu Mincho"/>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맑은 고딕"/>
                <w:lang w:eastAsia="ko-KR"/>
              </w:rPr>
            </w:pPr>
            <w:r>
              <w:rPr>
                <w:rFonts w:eastAsia="맑은 고딕"/>
                <w:lang w:eastAsia="ko-KR"/>
              </w:rPr>
              <w:t>LGE</w:t>
            </w:r>
          </w:p>
        </w:tc>
        <w:tc>
          <w:tcPr>
            <w:tcW w:w="1372" w:type="dxa"/>
          </w:tcPr>
          <w:p w14:paraId="0D131023"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2F5EB3CE" w14:textId="77777777" w:rsidR="00430F55" w:rsidRDefault="00004374">
            <w:pPr>
              <w:jc w:val="left"/>
              <w:rPr>
                <w:rFonts w:eastAsia="맑은 고딕"/>
                <w:lang w:val="en-US" w:eastAsia="ko-KR"/>
              </w:rPr>
            </w:pPr>
            <w:r>
              <w:rPr>
                <w:rFonts w:eastAsia="맑은 고딕"/>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맑은 고딕"/>
                <w:lang w:eastAsia="ko-KR"/>
              </w:rPr>
            </w:pPr>
            <w:r>
              <w:rPr>
                <w:rFonts w:eastAsia="맑은 고딕"/>
                <w:lang w:eastAsia="ko-KR"/>
              </w:rPr>
              <w:t>Intel</w:t>
            </w:r>
          </w:p>
        </w:tc>
        <w:tc>
          <w:tcPr>
            <w:tcW w:w="1372" w:type="dxa"/>
          </w:tcPr>
          <w:p w14:paraId="2BE427A1" w14:textId="77777777" w:rsidR="00430F55" w:rsidRDefault="00430F55">
            <w:pPr>
              <w:tabs>
                <w:tab w:val="left" w:pos="551"/>
              </w:tabs>
              <w:jc w:val="left"/>
              <w:rPr>
                <w:rFonts w:eastAsia="맑은 고딕"/>
                <w:lang w:val="en-US" w:eastAsia="ko-KR"/>
              </w:rPr>
            </w:pPr>
          </w:p>
        </w:tc>
        <w:tc>
          <w:tcPr>
            <w:tcW w:w="6780" w:type="dxa"/>
          </w:tcPr>
          <w:p w14:paraId="6AD108DA" w14:textId="77777777" w:rsidR="00430F55" w:rsidRDefault="00004374">
            <w:pPr>
              <w:jc w:val="left"/>
              <w:rPr>
                <w:rFonts w:eastAsia="맑은 고딕"/>
                <w:lang w:val="en-US" w:eastAsia="ko-KR"/>
              </w:rPr>
            </w:pPr>
            <w:r>
              <w:rPr>
                <w:rFonts w:eastAsia="맑은 고딕"/>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맑은 고딕"/>
                <w:lang w:val="en-US" w:eastAsia="ko-KR"/>
              </w:rPr>
            </w:pPr>
            <w:r>
              <w:rPr>
                <w:rFonts w:eastAsia="맑은 고딕"/>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맑은 고딕"/>
                <w:lang w:eastAsia="ko-KR"/>
              </w:rPr>
            </w:pPr>
            <w:r>
              <w:rPr>
                <w:rFonts w:eastAsia="맑은 고딕"/>
                <w:lang w:eastAsia="ko-KR"/>
              </w:rPr>
              <w:t>Ericsson</w:t>
            </w:r>
          </w:p>
        </w:tc>
        <w:tc>
          <w:tcPr>
            <w:tcW w:w="1372" w:type="dxa"/>
          </w:tcPr>
          <w:p w14:paraId="4DF0C64B"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28F40430" w14:textId="77777777" w:rsidR="00430F55" w:rsidRDefault="00430F55">
            <w:pPr>
              <w:jc w:val="left"/>
              <w:rPr>
                <w:rFonts w:eastAsia="맑은 고딕"/>
                <w:lang w:val="en-US" w:eastAsia="ko-KR"/>
              </w:rPr>
            </w:pPr>
          </w:p>
        </w:tc>
      </w:tr>
      <w:tr w:rsidR="00430F55" w14:paraId="39B801B9" w14:textId="77777777">
        <w:tc>
          <w:tcPr>
            <w:tcW w:w="1479" w:type="dxa"/>
          </w:tcPr>
          <w:p w14:paraId="334AD276" w14:textId="77777777" w:rsidR="00430F55" w:rsidRDefault="00004374">
            <w:pPr>
              <w:jc w:val="left"/>
              <w:rPr>
                <w:rFonts w:eastAsia="맑은 고딕"/>
                <w:lang w:eastAsia="ko-KR"/>
              </w:rPr>
            </w:pPr>
            <w:r>
              <w:rPr>
                <w:rFonts w:eastAsia="맑은 고딕"/>
                <w:lang w:eastAsia="ko-KR"/>
              </w:rPr>
              <w:t>MediaTek</w:t>
            </w:r>
          </w:p>
        </w:tc>
        <w:tc>
          <w:tcPr>
            <w:tcW w:w="1372" w:type="dxa"/>
          </w:tcPr>
          <w:p w14:paraId="5878C298"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2BCE373B" w14:textId="77777777" w:rsidR="00430F55" w:rsidRDefault="00004374">
            <w:pPr>
              <w:jc w:val="left"/>
              <w:rPr>
                <w:rFonts w:eastAsia="맑은 고딕"/>
                <w:lang w:val="en-US" w:eastAsia="ko-KR"/>
              </w:rPr>
            </w:pPr>
            <w:r>
              <w:rPr>
                <w:rFonts w:eastAsia="맑은 고딕"/>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129AF7F" w14:textId="77777777" w:rsidR="00430F55" w:rsidRDefault="00004374">
            <w:pPr>
              <w:jc w:val="left"/>
              <w:rPr>
                <w:rFonts w:eastAsia="맑은 고딕"/>
                <w:lang w:val="en-US" w:eastAsia="ko-KR"/>
              </w:rPr>
            </w:pPr>
            <w:r>
              <w:rPr>
                <w:rFonts w:eastAsia="맑은 고딕"/>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0"/>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0FCA4723" w14:textId="77777777" w:rsidR="00430F55" w:rsidRDefault="00004374">
                  <w:pPr>
                    <w:jc w:val="left"/>
                    <w:rPr>
                      <w:rFonts w:eastAsia="맑은 고딕"/>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506E4AB6" w14:textId="77777777" w:rsidR="00430F55" w:rsidRDefault="00004374">
            <w:pPr>
              <w:jc w:val="left"/>
              <w:rPr>
                <w:rFonts w:eastAsia="맑은 고딕"/>
                <w:lang w:val="en-US" w:eastAsia="ko-KR"/>
              </w:rPr>
            </w:pPr>
            <w:r>
              <w:rPr>
                <w:rFonts w:eastAsia="맑은 고딕"/>
                <w:lang w:val="en-US" w:eastAsia="ko-KR"/>
              </w:rPr>
              <w:br/>
              <w:t xml:space="preserve">Furthermore, in our view, </w:t>
            </w:r>
            <w:r>
              <w:rPr>
                <w:rFonts w:eastAsia="맑은 고딕"/>
                <w:u w:val="single"/>
                <w:lang w:val="en-US" w:eastAsia="ko-KR"/>
              </w:rPr>
              <w:t>the condition</w:t>
            </w:r>
            <w:r>
              <w:rPr>
                <w:rFonts w:eastAsia="맑은 고딕"/>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맑은 고딕"/>
                <w:lang w:val="en-US" w:eastAsia="ko-KR"/>
              </w:rPr>
              <w:t xml:space="preserve">” is to mandate gNB to always configure a RedCap-specific initial DL BWP under this condition rather than to mandate RedCap UEs to read initial DL BWP for non-RedCap UEs first. </w:t>
            </w:r>
          </w:p>
          <w:p w14:paraId="323516CA" w14:textId="77777777" w:rsidR="00430F55" w:rsidRDefault="00004374">
            <w:pPr>
              <w:jc w:val="left"/>
              <w:rPr>
                <w:rFonts w:eastAsia="맑은 고딕"/>
                <w:lang w:val="en-US" w:eastAsia="ko-KR"/>
              </w:rPr>
            </w:pPr>
            <w:r>
              <w:rPr>
                <w:rFonts w:eastAsia="맑은 고딕"/>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맑은 고딕"/>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77777777" w:rsidR="00430F55" w:rsidRDefault="00004374">
            <w:pPr>
              <w:jc w:val="left"/>
              <w:rPr>
                <w:rFonts w:eastAsia="맑은 고딕"/>
                <w:lang w:val="en-US" w:eastAsia="ko-KR"/>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맑은 고딕"/>
                <w:lang w:eastAsia="ko-KR"/>
              </w:rPr>
            </w:pPr>
            <w:r>
              <w:rPr>
                <w:rFonts w:eastAsia="맑은 고딕"/>
                <w:lang w:eastAsia="ko-KR"/>
              </w:rPr>
              <w:t>Samsung</w:t>
            </w:r>
          </w:p>
        </w:tc>
        <w:tc>
          <w:tcPr>
            <w:tcW w:w="1372" w:type="dxa"/>
          </w:tcPr>
          <w:p w14:paraId="0E69BA34"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0919232D" w14:textId="77777777" w:rsidR="00430F55" w:rsidRDefault="00004374">
            <w:pPr>
              <w:jc w:val="left"/>
              <w:rPr>
                <w:rFonts w:eastAsia="맑은 고딕"/>
                <w:lang w:val="en-US" w:eastAsia="ko-KR"/>
              </w:rPr>
            </w:pPr>
            <w:r>
              <w:rPr>
                <w:rFonts w:eastAsia="맑은 고딕"/>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맑은 고딕"/>
                <w:lang w:eastAsia="ko-KR"/>
              </w:rPr>
            </w:pPr>
            <w:r>
              <w:rPr>
                <w:rFonts w:eastAsia="맑은 고딕"/>
                <w:lang w:eastAsia="ko-KR"/>
              </w:rPr>
              <w:t>Nokia, NSB</w:t>
            </w:r>
          </w:p>
        </w:tc>
        <w:tc>
          <w:tcPr>
            <w:tcW w:w="1372" w:type="dxa"/>
          </w:tcPr>
          <w:p w14:paraId="39C0A055"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2DD3A70F" w14:textId="77777777" w:rsidR="00430F55" w:rsidRDefault="00430F55">
            <w:pPr>
              <w:jc w:val="left"/>
              <w:rPr>
                <w:rFonts w:eastAsia="맑은 고딕"/>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4260AECD" w14:textId="77777777"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121EB4E9" w14:textId="77777777" w:rsidR="00430F55" w:rsidRDefault="00430F55">
            <w:pPr>
              <w:jc w:val="left"/>
              <w:rPr>
                <w:rFonts w:eastAsiaTheme="minorEastAsia"/>
                <w:lang w:val="en-US" w:eastAsia="zh-CN"/>
              </w:rPr>
            </w:pP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AB29864" w14:textId="77777777"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008CF78B" w14:textId="77777777"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B01405A" w14:textId="77777777"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p>
          <w:p w14:paraId="3A0E80A8" w14:textId="77777777" w:rsidR="00076623" w:rsidRPr="002024D4" w:rsidRDefault="00076623" w:rsidP="00076623">
            <w:pPr>
              <w:rPr>
                <w:rFonts w:eastAsia="PMingLiU"/>
                <w:i/>
                <w:iCs/>
                <w:lang w:val="en-US" w:eastAsia="zh-TW"/>
              </w:rPr>
            </w:pPr>
            <w:r w:rsidRPr="002024D4">
              <w:rPr>
                <w:rFonts w:eastAsia="PMingLiU"/>
                <w:i/>
                <w:iCs/>
                <w:lang w:val="en-US" w:eastAsia="zh-TW"/>
              </w:rPr>
              <w:lastRenderedPageBreak/>
              <w:t>larger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14:paraId="4F04549D" w14:textId="77777777">
        <w:tc>
          <w:tcPr>
            <w:tcW w:w="1479" w:type="dxa"/>
          </w:tcPr>
          <w:p w14:paraId="6709E794" w14:textId="77777777" w:rsidR="003C3C25" w:rsidRDefault="003C3C25" w:rsidP="003C3C25">
            <w:pPr>
              <w:jc w:val="left"/>
              <w:rPr>
                <w:rFonts w:eastAsia="PMingLiU"/>
                <w:lang w:val="en-US" w:eastAsia="zh-TW"/>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060258" w14:textId="77777777"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PMingLiU"/>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맑은 고딕"/>
                <w:lang w:eastAsia="ko-KR"/>
              </w:rPr>
            </w:pPr>
            <w:r>
              <w:rPr>
                <w:rFonts w:eastAsia="맑은 고딕"/>
                <w:lang w:eastAsia="ko-KR"/>
              </w:rPr>
              <w:t>Ericsson</w:t>
            </w:r>
          </w:p>
        </w:tc>
        <w:tc>
          <w:tcPr>
            <w:tcW w:w="1372" w:type="dxa"/>
          </w:tcPr>
          <w:p w14:paraId="480EE007" w14:textId="77777777" w:rsidR="002148BD" w:rsidRDefault="002148BD" w:rsidP="0006793A">
            <w:pPr>
              <w:tabs>
                <w:tab w:val="left" w:pos="551"/>
              </w:tabs>
              <w:jc w:val="left"/>
              <w:rPr>
                <w:rFonts w:eastAsia="맑은 고딕"/>
                <w:lang w:val="en-US" w:eastAsia="ko-KR"/>
              </w:rPr>
            </w:pPr>
            <w:r>
              <w:rPr>
                <w:rFonts w:eastAsia="맑은 고딕"/>
                <w:lang w:val="en-US" w:eastAsia="ko-KR"/>
              </w:rPr>
              <w:t>Y</w:t>
            </w:r>
          </w:p>
        </w:tc>
        <w:tc>
          <w:tcPr>
            <w:tcW w:w="6780" w:type="dxa"/>
          </w:tcPr>
          <w:p w14:paraId="7DB54149" w14:textId="77777777" w:rsidR="002148BD" w:rsidRDefault="002148BD" w:rsidP="0006793A">
            <w:pPr>
              <w:jc w:val="left"/>
              <w:rPr>
                <w:rFonts w:eastAsia="맑은 고딕"/>
                <w:lang w:val="en-US" w:eastAsia="ko-KR"/>
              </w:rPr>
            </w:pPr>
            <w:r>
              <w:rPr>
                <w:rFonts w:eastAsia="맑은 고딕"/>
                <w:lang w:val="en-US" w:eastAsia="ko-KR"/>
              </w:rPr>
              <w:t xml:space="preserve">Similar to MediaTek, we think it is desired to clarify in TS 38.213 that </w:t>
            </w:r>
            <w:r w:rsidRPr="001F5283">
              <w:rPr>
                <w:rFonts w:eastAsia="맑은 고딕"/>
                <w:lang w:eastAsia="ko-KR"/>
              </w:rPr>
              <w:t>i</w:t>
            </w:r>
            <w:r w:rsidRPr="001F5283">
              <w:rPr>
                <w:rFonts w:eastAsia="SimSun"/>
                <w:lang w:eastAsia="zh-CN"/>
              </w:rPr>
              <w:t xml:space="preserve">f </w:t>
            </w:r>
            <w:r w:rsidRPr="001F5283">
              <w:rPr>
                <w:rFonts w:eastAsia="MS Mincho"/>
                <w:i/>
              </w:rPr>
              <w:t>initialDownlinkBWP</w:t>
            </w:r>
            <w:r w:rsidRPr="001F5283">
              <w:rPr>
                <w:rFonts w:eastAsia="MS Mincho"/>
              </w:rPr>
              <w:t xml:space="preserve"> in </w:t>
            </w:r>
            <w:r w:rsidRPr="001F5283">
              <w:rPr>
                <w:rFonts w:eastAsia="MS Mincho"/>
                <w:i/>
              </w:rPr>
              <w:t>DownlinkConfigCommonSIB</w:t>
            </w:r>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14:paraId="61E8FC00" w14:textId="77777777" w:rsidTr="002148BD">
        <w:tc>
          <w:tcPr>
            <w:tcW w:w="1479" w:type="dxa"/>
          </w:tcPr>
          <w:p w14:paraId="00890968" w14:textId="77777777" w:rsidR="00110544" w:rsidRDefault="00110544" w:rsidP="0006793A">
            <w:pPr>
              <w:jc w:val="left"/>
              <w:rPr>
                <w:rFonts w:eastAsia="맑은 고딕"/>
                <w:lang w:eastAsia="ko-KR"/>
              </w:rPr>
            </w:pPr>
            <w:r>
              <w:rPr>
                <w:rFonts w:eastAsia="맑은 고딕"/>
                <w:lang w:eastAsia="ko-KR"/>
              </w:rPr>
              <w:t xml:space="preserve">Nordic </w:t>
            </w:r>
          </w:p>
        </w:tc>
        <w:tc>
          <w:tcPr>
            <w:tcW w:w="1372" w:type="dxa"/>
          </w:tcPr>
          <w:p w14:paraId="243A9D78" w14:textId="77777777" w:rsidR="00110544" w:rsidRDefault="00110544" w:rsidP="0006793A">
            <w:pPr>
              <w:tabs>
                <w:tab w:val="left" w:pos="551"/>
              </w:tabs>
              <w:jc w:val="left"/>
              <w:rPr>
                <w:rFonts w:eastAsia="맑은 고딕"/>
                <w:lang w:val="en-US" w:eastAsia="ko-KR"/>
              </w:rPr>
            </w:pPr>
            <w:r>
              <w:rPr>
                <w:rFonts w:eastAsia="맑은 고딕"/>
                <w:lang w:val="en-US" w:eastAsia="ko-KR"/>
              </w:rPr>
              <w:t>Y</w:t>
            </w:r>
          </w:p>
        </w:tc>
        <w:tc>
          <w:tcPr>
            <w:tcW w:w="6780" w:type="dxa"/>
          </w:tcPr>
          <w:p w14:paraId="77B7D165" w14:textId="77777777" w:rsidR="00110544" w:rsidRDefault="00110544" w:rsidP="0006793A">
            <w:pPr>
              <w:jc w:val="left"/>
              <w:rPr>
                <w:rFonts w:eastAsia="맑은 고딕"/>
                <w:lang w:val="en-US" w:eastAsia="ko-KR"/>
              </w:rPr>
            </w:pPr>
            <w:r>
              <w:rPr>
                <w:rFonts w:eastAsia="맑은 고딕"/>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맑은 고딕"/>
                <w:lang w:eastAsia="ko-KR"/>
              </w:rPr>
            </w:pPr>
            <w:r>
              <w:rPr>
                <w:rFonts w:eastAsia="맑은 고딕"/>
                <w:lang w:eastAsia="ko-KR"/>
              </w:rPr>
              <w:t>Intel</w:t>
            </w:r>
          </w:p>
        </w:tc>
        <w:tc>
          <w:tcPr>
            <w:tcW w:w="1372" w:type="dxa"/>
          </w:tcPr>
          <w:p w14:paraId="3D63B6A4" w14:textId="77777777" w:rsidR="00C15844" w:rsidRDefault="00C15844" w:rsidP="0006793A">
            <w:pPr>
              <w:tabs>
                <w:tab w:val="left" w:pos="551"/>
              </w:tabs>
              <w:jc w:val="left"/>
              <w:rPr>
                <w:rFonts w:eastAsia="맑은 고딕"/>
                <w:lang w:val="en-US" w:eastAsia="ko-KR"/>
              </w:rPr>
            </w:pPr>
            <w:r>
              <w:rPr>
                <w:rFonts w:eastAsia="맑은 고딕"/>
                <w:lang w:val="en-US" w:eastAsia="ko-KR"/>
              </w:rPr>
              <w:t>Y</w:t>
            </w:r>
          </w:p>
        </w:tc>
        <w:tc>
          <w:tcPr>
            <w:tcW w:w="6780" w:type="dxa"/>
          </w:tcPr>
          <w:p w14:paraId="35627A2F" w14:textId="77777777" w:rsidR="00B913CF" w:rsidRDefault="00B913CF" w:rsidP="0006793A">
            <w:pPr>
              <w:jc w:val="left"/>
              <w:rPr>
                <w:rFonts w:eastAsia="맑은 고딕"/>
                <w:lang w:val="en-US" w:eastAsia="ko-KR"/>
              </w:rPr>
            </w:pPr>
            <w:r>
              <w:rPr>
                <w:rFonts w:eastAsia="맑은 고딕"/>
                <w:lang w:val="en-US" w:eastAsia="ko-KR"/>
              </w:rPr>
              <w:t>We do not support</w:t>
            </w:r>
            <w:r w:rsidR="00C15844">
              <w:rPr>
                <w:rFonts w:eastAsia="맑은 고딕"/>
                <w:lang w:val="en-US" w:eastAsia="ko-KR"/>
              </w:rPr>
              <w:t xml:space="preserve"> any further statements on “impact/no impact to RAN1”</w:t>
            </w:r>
            <w:r>
              <w:rPr>
                <w:rFonts w:eastAsia="맑은 고딕"/>
                <w:lang w:val="en-US" w:eastAsia="ko-KR"/>
              </w:rPr>
              <w:t>, etc.</w:t>
            </w:r>
            <w:r w:rsidR="00C15844">
              <w:rPr>
                <w:rFonts w:eastAsia="맑은 고딕"/>
                <w:lang w:val="en-US" w:eastAsia="ko-KR"/>
              </w:rPr>
              <w:t xml:space="preserve"> </w:t>
            </w:r>
          </w:p>
          <w:p w14:paraId="1DF6374A" w14:textId="77777777" w:rsidR="00C15844" w:rsidRDefault="00B913CF" w:rsidP="0006793A">
            <w:pPr>
              <w:jc w:val="left"/>
              <w:rPr>
                <w:rFonts w:eastAsia="맑은 고딕"/>
                <w:lang w:val="en-US" w:eastAsia="ko-KR"/>
              </w:rPr>
            </w:pPr>
            <w:r>
              <w:rPr>
                <w:rFonts w:eastAsia="맑은 고딕"/>
                <w:lang w:val="en-US" w:eastAsia="ko-KR"/>
              </w:rPr>
              <w:t>N</w:t>
            </w:r>
            <w:r w:rsidR="00BD7AC4">
              <w:rPr>
                <w:rFonts w:eastAsia="맑은 고딕"/>
                <w:lang w:val="en-US" w:eastAsia="ko-KR"/>
              </w:rPr>
              <w:t xml:space="preserve">or </w:t>
            </w:r>
            <w:r>
              <w:rPr>
                <w:rFonts w:eastAsia="맑은 고딕"/>
                <w:lang w:val="en-US" w:eastAsia="ko-KR"/>
              </w:rPr>
              <w:t xml:space="preserve">do we support </w:t>
            </w:r>
            <w:r w:rsidR="00BD7AC4">
              <w:rPr>
                <w:rFonts w:eastAsia="맑은 고딕"/>
                <w:lang w:val="en-US" w:eastAsia="ko-KR"/>
              </w:rPr>
              <w:t>proposal</w:t>
            </w:r>
            <w:r w:rsidR="00592AA4">
              <w:rPr>
                <w:rFonts w:eastAsia="맑은 고딕"/>
                <w:lang w:val="en-US" w:eastAsia="ko-KR"/>
              </w:rPr>
              <w:t>s</w:t>
            </w:r>
            <w:r w:rsidR="00BD7AC4">
              <w:rPr>
                <w:rFonts w:eastAsia="맑은 고딕"/>
                <w:lang w:val="en-US" w:eastAsia="ko-KR"/>
              </w:rPr>
              <w:t xml:space="preserve"> on what UE expects if provided with </w:t>
            </w:r>
            <w:r>
              <w:rPr>
                <w:rFonts w:eastAsia="맑은 고딕"/>
                <w:lang w:val="en-US" w:eastAsia="ko-KR"/>
              </w:rPr>
              <w:t xml:space="preserve">initial DL BWP with BW </w:t>
            </w:r>
            <w:r w:rsidR="00BD7AC4">
              <w:rPr>
                <w:rFonts w:eastAsia="맑은 고딕"/>
                <w:lang w:val="en-US" w:eastAsia="ko-KR"/>
              </w:rPr>
              <w:t xml:space="preserve">larger than max RedCap UE BW </w:t>
            </w:r>
            <w:r>
              <w:rPr>
                <w:rFonts w:eastAsia="맑은 고딕"/>
                <w:lang w:val="en-US" w:eastAsia="ko-KR"/>
              </w:rPr>
              <w:t xml:space="preserve">in SIB1. </w:t>
            </w:r>
            <w:r w:rsidR="00592AA4">
              <w:rPr>
                <w:rFonts w:eastAsia="맑은 고딕"/>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맑은 고딕"/>
                <w:lang w:eastAsia="ko-KR"/>
              </w:rPr>
            </w:pPr>
            <w:r>
              <w:rPr>
                <w:rFonts w:eastAsia="맑은 고딕" w:hint="eastAsia"/>
                <w:lang w:eastAsia="ko-KR"/>
              </w:rPr>
              <w:t>M</w:t>
            </w:r>
            <w:r>
              <w:rPr>
                <w:rFonts w:eastAsia="맑은 고딕"/>
                <w:lang w:eastAsia="ko-KR"/>
              </w:rPr>
              <w:t>ediaTek</w:t>
            </w:r>
          </w:p>
        </w:tc>
        <w:tc>
          <w:tcPr>
            <w:tcW w:w="1372" w:type="dxa"/>
          </w:tcPr>
          <w:p w14:paraId="123EAF30" w14:textId="77777777" w:rsidR="005A14B0" w:rsidRDefault="005A14B0" w:rsidP="0006793A">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9D37E96" w14:textId="77777777" w:rsidR="005A14B0" w:rsidRDefault="005A14B0" w:rsidP="0006793A">
            <w:pPr>
              <w:jc w:val="left"/>
              <w:rPr>
                <w:rFonts w:eastAsia="맑은 고딕"/>
                <w:lang w:val="en-US" w:eastAsia="ko-KR"/>
              </w:rPr>
            </w:pPr>
            <w:r>
              <w:rPr>
                <w:rFonts w:eastAsia="맑은 고딕" w:hint="eastAsia"/>
                <w:lang w:val="en-US" w:eastAsia="ko-KR"/>
              </w:rPr>
              <w:t>W</w:t>
            </w:r>
            <w:r>
              <w:rPr>
                <w:rFonts w:eastAsia="맑은 고딕"/>
                <w:lang w:val="en-US" w:eastAsia="ko-KR"/>
              </w:rPr>
              <w:t xml:space="preserve">e don’t understand Intel’s concern. What is the issue to make </w:t>
            </w:r>
            <w:r w:rsidR="00F26042">
              <w:rPr>
                <w:rFonts w:eastAsia="맑은 고딕"/>
                <w:lang w:val="en-US" w:eastAsia="ko-KR"/>
              </w:rPr>
              <w:t>TS38.213 readable and complete</w:t>
            </w:r>
            <w:r w:rsidR="00382D49">
              <w:rPr>
                <w:rFonts w:eastAsia="맑은 고딕"/>
                <w:lang w:val="en-US" w:eastAsia="ko-KR"/>
              </w:rPr>
              <w:t xml:space="preserve"> and a specification of quality? </w:t>
            </w:r>
          </w:p>
          <w:p w14:paraId="11ABF22C" w14:textId="77777777" w:rsidR="00A3665F" w:rsidRDefault="00A3665F" w:rsidP="0006793A">
            <w:pPr>
              <w:jc w:val="left"/>
              <w:rPr>
                <w:rFonts w:eastAsia="맑은 고딕"/>
                <w:lang w:val="en-US" w:eastAsia="ko-KR"/>
              </w:rPr>
            </w:pPr>
            <w:r>
              <w:rPr>
                <w:rFonts w:eastAsia="맑은 고딕" w:hint="eastAsia"/>
                <w:lang w:val="en-US" w:eastAsia="ko-KR"/>
              </w:rPr>
              <w:t>S</w:t>
            </w:r>
            <w:r>
              <w:rPr>
                <w:rFonts w:eastAsia="맑은 고딕"/>
                <w:lang w:val="en-US" w:eastAsia="ko-KR"/>
              </w:rPr>
              <w:t xml:space="preserve">ince we already have the following description for initial uplink BWP, isn’t it more complete to have its counterpart description for downlink BWP? Otherwise, the reader may be </w:t>
            </w:r>
            <w:r w:rsidR="00B95868">
              <w:rPr>
                <w:rFonts w:eastAsia="맑은 고딕"/>
                <w:lang w:val="en-US" w:eastAsia="ko-KR"/>
              </w:rPr>
              <w:t xml:space="preserve">confused and </w:t>
            </w:r>
            <w:r>
              <w:rPr>
                <w:rFonts w:eastAsia="맑은 고딕"/>
                <w:lang w:val="en-US" w:eastAsia="ko-KR"/>
              </w:rPr>
              <w:t xml:space="preserve">puzzled. </w:t>
            </w:r>
          </w:p>
          <w:p w14:paraId="0C7645DF" w14:textId="77777777" w:rsidR="00A3665F" w:rsidRPr="002024D4" w:rsidRDefault="00A3665F" w:rsidP="00A3665F">
            <w:pPr>
              <w:rPr>
                <w:rFonts w:eastAsia="PMingLiU"/>
                <w:i/>
                <w:iCs/>
                <w:lang w:val="en-US" w:eastAsia="zh-TW"/>
              </w:rPr>
            </w:pPr>
            <w:r w:rsidRPr="002024D4">
              <w:rPr>
                <w:rFonts w:eastAsia="PMingLiU"/>
                <w:i/>
                <w:iCs/>
                <w:lang w:val="en-US" w:eastAsia="zh-TW"/>
              </w:rPr>
              <w:t>If initialUplinkBWP in UplinkConfigCommonSIB indicates an UL BWP that is</w:t>
            </w:r>
          </w:p>
          <w:p w14:paraId="30634538" w14:textId="77777777" w:rsidR="00A3665F" w:rsidRDefault="00A3665F" w:rsidP="00A3665F">
            <w:pPr>
              <w:jc w:val="left"/>
              <w:rPr>
                <w:rFonts w:eastAsia="맑은 고딕"/>
                <w:lang w:val="en-US" w:eastAsia="ko-KR"/>
              </w:rPr>
            </w:pPr>
            <w:r w:rsidRPr="002024D4">
              <w:rPr>
                <w:rFonts w:eastAsia="PMingLiU"/>
                <w:i/>
                <w:iCs/>
                <w:lang w:val="en-US" w:eastAsia="zh-TW"/>
              </w:rPr>
              <w:t>larger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맑은 고딕" w:hint="eastAsia"/>
                <w:lang w:eastAsia="ko-KR"/>
              </w:rPr>
            </w:pPr>
            <w:r>
              <w:rPr>
                <w:rFonts w:eastAsia="맑은 고딕" w:hint="eastAsia"/>
                <w:lang w:eastAsia="ko-KR"/>
              </w:rPr>
              <w:t>LGE</w:t>
            </w:r>
          </w:p>
        </w:tc>
        <w:tc>
          <w:tcPr>
            <w:tcW w:w="1372" w:type="dxa"/>
          </w:tcPr>
          <w:p w14:paraId="676A4728" w14:textId="4F48B910" w:rsidR="00121721" w:rsidRPr="00121721" w:rsidRDefault="00121721" w:rsidP="0006793A">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7338BCC5" w14:textId="3831412C" w:rsidR="00121721" w:rsidRPr="00121721" w:rsidRDefault="00121721" w:rsidP="00121721">
            <w:pPr>
              <w:jc w:val="left"/>
              <w:rPr>
                <w:rFonts w:eastAsia="맑은 고딕" w:hint="eastAsia"/>
                <w:lang w:val="en-US" w:eastAsia="ko-KR"/>
              </w:rPr>
            </w:pPr>
            <w:r>
              <w:rPr>
                <w:rFonts w:eastAsia="맑은 고딕"/>
                <w:lang w:val="en-US" w:eastAsia="ko-KR"/>
              </w:rPr>
              <w:t>We are okay with the FL’s proposal as it is. We can accept vivo’s update, but it is not agreeable, then we prefer the original FL’s proposal.</w:t>
            </w:r>
          </w:p>
        </w:tc>
      </w:tr>
    </w:tbl>
    <w:p w14:paraId="1206834C" w14:textId="77777777" w:rsidR="00430F55" w:rsidRDefault="00430F55">
      <w:pPr>
        <w:rPr>
          <w:lang w:val="en-US"/>
        </w:rPr>
      </w:pPr>
    </w:p>
    <w:p w14:paraId="1EE7BEDF" w14:textId="77777777" w:rsidR="00430F55" w:rsidRDefault="00004374">
      <w:pPr>
        <w:pStyle w:val="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0C59511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w:t>
            </w:r>
            <w:r>
              <w:rPr>
                <w:rFonts w:eastAsiaTheme="minorEastAsia"/>
                <w:lang w:val="en-US" w:eastAsia="zh-CN"/>
              </w:rPr>
              <w:lastRenderedPageBreak/>
              <w:t xml:space="preserve">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5E64D8D7" w14:textId="77777777" w:rsidR="00430F55" w:rsidRDefault="00004374">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r w:rsidR="00110544">
              <w:rPr>
                <w:bCs/>
                <w:lang w:val="en-US"/>
              </w:rPr>
              <w:t>ithout</w:t>
            </w:r>
            <w:r w:rsidR="00110544">
              <w:rPr>
                <w:bCs/>
                <w:lang w:val="en-US"/>
              </w:rPr>
              <w:pgNum/>
            </w:r>
            <w:r w:rsidR="00110544">
              <w:rPr>
                <w:bCs/>
                <w:lang w:val="en-US"/>
              </w:rPr>
              <w:t>e</w:t>
            </w:r>
            <w:r w:rsidR="00110544">
              <w:rPr>
                <w:bCs/>
                <w:lang w:val="en-US"/>
              </w:rPr>
              <w:pgNum/>
            </w:r>
            <w:r w:rsidR="00110544">
              <w:rPr>
                <w:bCs/>
                <w:lang w:val="en-US"/>
              </w:rPr>
              <w:t>e</w:t>
            </w:r>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 xml:space="preserve">@Nordic, we do not quite see any implications on NCD-SSB that seems to be alluded to for Option 1. It is simply saying that for BWP #0 configuration Option </w:t>
            </w:r>
            <w:r>
              <w:rPr>
                <w:rFonts w:eastAsiaTheme="minorEastAsia"/>
                <w:lang w:val="en-US" w:eastAsia="zh-CN"/>
              </w:rPr>
              <w:lastRenderedPageBreak/>
              <w:t>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맑은 고딕"/>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맑은 고딕"/>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맑은 고딕"/>
                <w:lang w:val="en-US" w:eastAsia="ko-KR"/>
              </w:rPr>
            </w:pPr>
            <w:r>
              <w:rPr>
                <w:rFonts w:eastAsia="Yu Mincho"/>
                <w:lang w:val="en-US" w:eastAsia="ja-JP"/>
              </w:rPr>
              <w:t>Panasonic</w:t>
            </w:r>
          </w:p>
        </w:tc>
        <w:tc>
          <w:tcPr>
            <w:tcW w:w="1372" w:type="dxa"/>
          </w:tcPr>
          <w:p w14:paraId="2F6163EB" w14:textId="77777777" w:rsidR="00430F55" w:rsidRDefault="00430F55">
            <w:pPr>
              <w:tabs>
                <w:tab w:val="left" w:pos="551"/>
              </w:tabs>
              <w:jc w:val="left"/>
              <w:rPr>
                <w:rFonts w:eastAsia="맑은 고딕"/>
                <w:lang w:val="en-US" w:eastAsia="ko-KR"/>
              </w:rPr>
            </w:pPr>
          </w:p>
        </w:tc>
        <w:tc>
          <w:tcPr>
            <w:tcW w:w="6780" w:type="dxa"/>
          </w:tcPr>
          <w:p w14:paraId="46430344"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Yu Mincho"/>
                <w:lang w:val="en-US" w:eastAsia="ja-JP"/>
              </w:rPr>
            </w:pPr>
            <w:r>
              <w:rPr>
                <w:rFonts w:eastAsia="Yu Mincho"/>
                <w:lang w:val="en-US" w:eastAsia="ja-JP"/>
              </w:rPr>
              <w:lastRenderedPageBreak/>
              <w:t>Sharp</w:t>
            </w:r>
          </w:p>
        </w:tc>
        <w:tc>
          <w:tcPr>
            <w:tcW w:w="1372" w:type="dxa"/>
          </w:tcPr>
          <w:p w14:paraId="06BBE747"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1A4366D"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SimSun"/>
                <w:lang w:val="en-US" w:eastAsia="ja-JP"/>
              </w:rPr>
            </w:pPr>
            <w:r>
              <w:rPr>
                <w:rFonts w:eastAsia="SimSun"/>
                <w:lang w:val="en-US" w:eastAsia="zh-CN"/>
              </w:rPr>
              <w:t>ZTE, Sanechips</w:t>
            </w:r>
          </w:p>
        </w:tc>
        <w:tc>
          <w:tcPr>
            <w:tcW w:w="1372" w:type="dxa"/>
          </w:tcPr>
          <w:p w14:paraId="33EDEEE9" w14:textId="77777777" w:rsidR="00430F55" w:rsidRDefault="00004374">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49F33FBA" w14:textId="77777777" w:rsidR="00430F55" w:rsidRDefault="00004374">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13E0AFAB" w14:textId="77777777" w:rsidR="00430F55" w:rsidRDefault="00004374">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8B02E37" w14:textId="77777777" w:rsidR="00430F55" w:rsidRDefault="00004374">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6-1a in connected mode can </w:t>
            </w:r>
            <w:r>
              <w:rPr>
                <w:rFonts w:eastAsia="Microsoft YaHei UI"/>
                <w:bCs/>
                <w:color w:val="FF0000"/>
                <w:lang w:val="en-US" w:eastAsia="zh-CN"/>
              </w:rPr>
              <w:lastRenderedPageBreak/>
              <w:t>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0E7357BD"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9F9984B"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r w:rsidR="00110544">
              <w:rPr>
                <w:bCs/>
                <w:iCs/>
                <w:color w:val="000000"/>
              </w:rPr>
              <w:t>ithout</w:t>
            </w:r>
            <w:r>
              <w:rPr>
                <w:bCs/>
                <w:iCs/>
                <w:color w:val="000000"/>
              </w:rPr>
              <w:t xml:space="preserve">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7600B5AE"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ithout</w:t>
            </w:r>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4A96CA9"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 xml:space="preserve">separate initial DL BWP might be of little to no use for power saving purpose, the separate initial DL </w:t>
            </w:r>
            <w:r>
              <w:rPr>
                <w:rFonts w:ascii="Times New Roman" w:eastAsiaTheme="minorEastAsia" w:hAnsi="Times New Roman" w:cs="Times New Roman"/>
                <w:sz w:val="20"/>
                <w:szCs w:val="20"/>
                <w:lang w:val="en-US" w:eastAsia="zh-CN"/>
              </w:rPr>
              <w:lastRenderedPageBreak/>
              <w:t>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6747BA11"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F5665E5"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508FBF08" w14:textId="77777777"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Seems Wayforward A will complicate the situation.</w:t>
            </w:r>
          </w:p>
          <w:p w14:paraId="0728956E" w14:textId="77777777" w:rsidR="00430F55" w:rsidRDefault="00004374">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21177AE4"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75A4916"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755254F"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D71ABAA"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but Network should be responsible for the unstability of linke adaptation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r w:rsidR="00110544">
              <w:rPr>
                <w:rFonts w:eastAsiaTheme="minorEastAsia"/>
                <w:lang w:val="en-US" w:eastAsia="zh-CN"/>
              </w:rPr>
              <w:t>ithout</w:t>
            </w:r>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7E19B8AC" w14:textId="77777777" w:rsidR="00430F55" w:rsidRDefault="00004374">
            <w:pPr>
              <w:jc w:val="left"/>
              <w:rPr>
                <w:rFonts w:eastAsia="Yu Mincho"/>
                <w:lang w:val="en-US" w:eastAsia="ja-JP"/>
              </w:rPr>
            </w:pPr>
            <w:r>
              <w:rPr>
                <w:rFonts w:eastAsia="Yu Mincho"/>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ZTE, Sanechisp</w:t>
            </w:r>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Yu Mincho"/>
                <w:lang w:val="en-US" w:eastAsia="ja-JP"/>
              </w:rPr>
            </w:pPr>
            <w:r>
              <w:rPr>
                <w:rFonts w:eastAsia="Yu Mincho"/>
                <w:lang w:val="en-US" w:eastAsia="ja-JP"/>
              </w:rPr>
              <w:lastRenderedPageBreak/>
              <w:t>NEC</w:t>
            </w:r>
          </w:p>
        </w:tc>
        <w:tc>
          <w:tcPr>
            <w:tcW w:w="8152" w:type="dxa"/>
            <w:gridSpan w:val="2"/>
          </w:tcPr>
          <w:p w14:paraId="658798DF"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121F33BD" w14:textId="77777777">
        <w:tc>
          <w:tcPr>
            <w:tcW w:w="1479" w:type="dxa"/>
          </w:tcPr>
          <w:p w14:paraId="661012D5" w14:textId="77777777" w:rsidR="00430F55" w:rsidRDefault="00004374">
            <w:pPr>
              <w:jc w:val="left"/>
              <w:rPr>
                <w:rFonts w:eastAsia="Yu Mincho"/>
                <w:lang w:val="en-US" w:eastAsia="ja-JP"/>
              </w:rPr>
            </w:pPr>
            <w:r>
              <w:rPr>
                <w:rFonts w:eastAsia="Yu Mincho"/>
                <w:lang w:val="en-US" w:eastAsia="ja-JP"/>
              </w:rPr>
              <w:t>Samsung</w:t>
            </w:r>
          </w:p>
        </w:tc>
        <w:tc>
          <w:tcPr>
            <w:tcW w:w="8152" w:type="dxa"/>
            <w:gridSpan w:val="2"/>
          </w:tcPr>
          <w:p w14:paraId="11AF6E17"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5E769B3B"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072E1F72"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Yu Mincho"/>
                <w:lang w:val="en-US" w:eastAsia="ja-JP"/>
              </w:rPr>
            </w:pPr>
            <w:r>
              <w:rPr>
                <w:rFonts w:eastAsia="맑은 고딕"/>
                <w:lang w:val="en-US" w:eastAsia="ko-KR"/>
              </w:rPr>
              <w:t>LGE</w:t>
            </w:r>
          </w:p>
        </w:tc>
        <w:tc>
          <w:tcPr>
            <w:tcW w:w="8152" w:type="dxa"/>
            <w:gridSpan w:val="2"/>
          </w:tcPr>
          <w:p w14:paraId="001CAB5A"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lastRenderedPageBreak/>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맑은 고딕"/>
                <w:lang w:val="en-US" w:eastAsia="ko-KR"/>
              </w:rPr>
              <w:lastRenderedPageBreak/>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맑은 고딕"/>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14:paraId="0776CCD7" w14:textId="77777777" w:rsidR="00430F55" w:rsidRDefault="00004374">
            <w:pPr>
              <w:jc w:val="left"/>
              <w:rPr>
                <w:rFonts w:eastAsia="Yu Mincho"/>
                <w:bCs/>
                <w:lang w:val="en-US" w:eastAsia="ja-JP"/>
              </w:rPr>
            </w:pPr>
            <w:r>
              <w:rPr>
                <w:rFonts w:eastAsia="Yu Mincho"/>
                <w:bCs/>
                <w:lang w:val="en-US" w:eastAsia="ja-JP"/>
              </w:rPr>
              <w:t xml:space="preserve">Q1) In case active BWP does not have RA configuration, if a separate initial DL BWP is configured, RedCap UE would switch to it regardless SSB is available or not according to RAN2 agreement. If no SSB is available within the separate initial DL BWP, a RedCap UE of only basic </w:t>
            </w:r>
            <w:r>
              <w:rPr>
                <w:rFonts w:eastAsia="Yu Mincho"/>
                <w:bCs/>
                <w:lang w:val="en-US" w:eastAsia="ja-JP"/>
              </w:rPr>
              <w:lastRenderedPageBreak/>
              <w:t>BWP operation capability may or may not have problem with SSB measurement for random access.</w:t>
            </w:r>
          </w:p>
          <w:p w14:paraId="739D0721" w14:textId="77777777" w:rsidR="00430F55" w:rsidRDefault="00004374">
            <w:pPr>
              <w:jc w:val="left"/>
              <w:rPr>
                <w:rFonts w:eastAsia="Yu Mincho"/>
                <w:bCs/>
                <w:lang w:val="en-US" w:eastAsia="ja-JP"/>
              </w:rPr>
            </w:pPr>
            <w:r>
              <w:rPr>
                <w:rFonts w:eastAsia="Yu Mincho"/>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SimSun"/>
                <w:lang w:val="en-US" w:eastAsia="zh-CN"/>
              </w:rPr>
            </w:pPr>
            <w:r>
              <w:rPr>
                <w:rFonts w:eastAsia="SimSun"/>
                <w:lang w:val="en-US" w:eastAsia="zh-CN"/>
              </w:rPr>
              <w:lastRenderedPageBreak/>
              <w:t>ZTE, Sanechips</w:t>
            </w:r>
          </w:p>
        </w:tc>
        <w:tc>
          <w:tcPr>
            <w:tcW w:w="8152" w:type="dxa"/>
            <w:gridSpan w:val="2"/>
          </w:tcPr>
          <w:p w14:paraId="3EEF6621" w14:textId="77777777" w:rsidR="00430F55" w:rsidRDefault="00004374">
            <w:pPr>
              <w:jc w:val="left"/>
              <w:rPr>
                <w:rFonts w:eastAsia="SimSun"/>
                <w:bCs/>
                <w:lang w:val="en-US" w:eastAsia="zh-CN"/>
              </w:rPr>
            </w:pPr>
            <w:r>
              <w:rPr>
                <w:rFonts w:eastAsia="SimSun"/>
                <w:bCs/>
                <w:lang w:val="en-US" w:eastAsia="zh-CN"/>
              </w:rPr>
              <w:t>Q1:</w:t>
            </w:r>
          </w:p>
          <w:p w14:paraId="012DD496" w14:textId="77777777" w:rsidR="00430F55" w:rsidRDefault="00004374">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564134BD" w14:textId="77777777" w:rsidR="00430F55" w:rsidRDefault="00004374">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E9123FC" w14:textId="77777777" w:rsidR="00430F55" w:rsidRDefault="00004374">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SimSun"/>
                <w:bCs/>
                <w:lang w:val="en-US" w:eastAsia="zh-CN"/>
              </w:rPr>
            </w:pPr>
          </w:p>
          <w:p w14:paraId="29F1010B" w14:textId="77777777" w:rsidR="00430F55" w:rsidRDefault="00004374">
            <w:pPr>
              <w:jc w:val="left"/>
              <w:rPr>
                <w:rFonts w:eastAsia="SimSun"/>
                <w:bCs/>
                <w:lang w:val="en-US" w:eastAsia="zh-CN"/>
              </w:rPr>
            </w:pPr>
            <w:r>
              <w:rPr>
                <w:rFonts w:eastAsia="SimSun"/>
                <w:bCs/>
                <w:lang w:val="en-US" w:eastAsia="zh-CN"/>
              </w:rPr>
              <w:t>Q2:</w:t>
            </w:r>
          </w:p>
          <w:p w14:paraId="1DC1C130" w14:textId="77777777" w:rsidR="00430F55" w:rsidRDefault="00004374">
            <w:pPr>
              <w:jc w:val="left"/>
              <w:rPr>
                <w:rFonts w:eastAsia="SimSun"/>
                <w:bCs/>
                <w:lang w:val="en-US" w:eastAsia="zh-CN"/>
              </w:rPr>
            </w:pPr>
            <w:r>
              <w:rPr>
                <w:rFonts w:eastAsia="SimSun"/>
                <w:bCs/>
                <w:lang w:val="en-US" w:eastAsia="zh-CN"/>
              </w:rPr>
              <w:t>If majority can accept the consequence with no agreement, then there is no need to leave it to RAN2. If RAN1 can not accept the consequence and no consensus is achieved, then this issue has to been left to RAN2.</w:t>
            </w:r>
          </w:p>
        </w:tc>
      </w:tr>
      <w:tr w:rsidR="00430F55" w14:paraId="5C101EA5" w14:textId="77777777">
        <w:tc>
          <w:tcPr>
            <w:tcW w:w="1479" w:type="dxa"/>
          </w:tcPr>
          <w:p w14:paraId="51404D3E" w14:textId="77777777" w:rsidR="00430F55" w:rsidRDefault="00004374">
            <w:pPr>
              <w:jc w:val="left"/>
              <w:rPr>
                <w:rFonts w:eastAsia="SimSun"/>
                <w:lang w:val="en-US" w:eastAsia="zh-CN"/>
              </w:rPr>
            </w:pPr>
            <w:r>
              <w:rPr>
                <w:rFonts w:eastAsia="Yu Mincho"/>
                <w:lang w:val="en-US" w:eastAsia="ja-JP"/>
              </w:rPr>
              <w:t>DOCOMO</w:t>
            </w:r>
          </w:p>
        </w:tc>
        <w:tc>
          <w:tcPr>
            <w:tcW w:w="8152" w:type="dxa"/>
            <w:gridSpan w:val="2"/>
          </w:tcPr>
          <w:p w14:paraId="2AE020F6" w14:textId="77777777" w:rsidR="00430F55" w:rsidRDefault="00004374">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735D443F" w14:textId="77777777" w:rsidR="00430F55" w:rsidRDefault="00004374">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1D67F435"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8106581"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Yu Mincho"/>
                <w:bCs/>
                <w:lang w:val="en-US" w:eastAsia="ja-JP"/>
              </w:rPr>
            </w:pPr>
          </w:p>
          <w:p w14:paraId="34738CB7" w14:textId="77777777" w:rsidR="00430F55" w:rsidRDefault="00004374">
            <w:pPr>
              <w:jc w:val="left"/>
              <w:rPr>
                <w:rFonts w:eastAsia="Yu Mincho"/>
                <w:bCs/>
                <w:lang w:val="en-US" w:eastAsia="ja-JP"/>
              </w:rPr>
            </w:pPr>
            <w:r>
              <w:rPr>
                <w:rFonts w:eastAsia="Yu Mincho"/>
                <w:bCs/>
                <w:lang w:val="en-US" w:eastAsia="ja-JP"/>
              </w:rPr>
              <w:t xml:space="preserve">Q2: In addition in RAN1 we could make the following conclusion </w:t>
            </w:r>
          </w:p>
          <w:p w14:paraId="4FEA0D1D"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430F55" w14:paraId="0CDCBC2D" w14:textId="77777777">
        <w:tc>
          <w:tcPr>
            <w:tcW w:w="1479" w:type="dxa"/>
          </w:tcPr>
          <w:p w14:paraId="3D56FA33" w14:textId="77777777" w:rsidR="00430F55" w:rsidRDefault="00004374">
            <w:pPr>
              <w:jc w:val="left"/>
              <w:rPr>
                <w:rFonts w:eastAsia="Yu Mincho"/>
                <w:lang w:val="en-US" w:eastAsia="ja-JP"/>
              </w:rPr>
            </w:pPr>
            <w:r>
              <w:rPr>
                <w:rFonts w:eastAsia="Yu Mincho"/>
                <w:lang w:val="en-US" w:eastAsia="ja-JP"/>
              </w:rPr>
              <w:lastRenderedPageBreak/>
              <w:t>Spreadtrum</w:t>
            </w:r>
          </w:p>
        </w:tc>
        <w:tc>
          <w:tcPr>
            <w:tcW w:w="8152" w:type="dxa"/>
            <w:gridSpan w:val="2"/>
          </w:tcPr>
          <w:p w14:paraId="4CC94DD1" w14:textId="77777777" w:rsidR="00430F55" w:rsidRDefault="00004374">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af0"/>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Yu Mincho"/>
                      <w:bCs/>
                      <w:lang w:val="en-US" w:eastAsia="ja-JP"/>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796822E4" w14:textId="77777777" w:rsidR="00430F55" w:rsidRDefault="00004374">
            <w:pPr>
              <w:jc w:val="left"/>
              <w:rPr>
                <w:rFonts w:eastAsia="Yu Mincho"/>
                <w:bCs/>
                <w:lang w:val="en-US" w:eastAsia="ja-JP"/>
              </w:rPr>
            </w:pPr>
            <w:r>
              <w:rPr>
                <w:rFonts w:eastAsia="Yu Mincho"/>
                <w:bCs/>
                <w:lang w:val="en-US" w:eastAsia="ja-JP"/>
              </w:rPr>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Yu Mincho"/>
                <w:lang w:val="en-US" w:eastAsia="ja-JP"/>
              </w:rPr>
            </w:pPr>
            <w:r>
              <w:rPr>
                <w:rFonts w:eastAsia="Yu Mincho"/>
                <w:lang w:val="en-US" w:eastAsia="ja-JP"/>
              </w:rPr>
              <w:t>CMCC</w:t>
            </w:r>
          </w:p>
        </w:tc>
        <w:tc>
          <w:tcPr>
            <w:tcW w:w="8152" w:type="dxa"/>
            <w:gridSpan w:val="2"/>
          </w:tcPr>
          <w:p w14:paraId="2ACD1A6B"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맑은 고딕"/>
                <w:lang w:val="en-US" w:eastAsia="ko-KR"/>
              </w:rPr>
            </w:pPr>
            <w:r>
              <w:rPr>
                <w:rFonts w:eastAsia="맑은 고딕"/>
                <w:lang w:val="en-US" w:eastAsia="ko-KR"/>
              </w:rPr>
              <w:t>LGE</w:t>
            </w:r>
          </w:p>
        </w:tc>
        <w:tc>
          <w:tcPr>
            <w:tcW w:w="8152" w:type="dxa"/>
            <w:gridSpan w:val="2"/>
          </w:tcPr>
          <w:p w14:paraId="785266D7" w14:textId="77777777" w:rsidR="00430F55" w:rsidRDefault="00004374">
            <w:pPr>
              <w:jc w:val="left"/>
              <w:rPr>
                <w:rFonts w:eastAsia="맑은 고딕"/>
                <w:bCs/>
                <w:lang w:val="en-US" w:eastAsia="ko-KR"/>
              </w:rPr>
            </w:pPr>
            <w:r>
              <w:rPr>
                <w:rFonts w:eastAsia="맑은 고딕"/>
                <w:bCs/>
                <w:lang w:val="en-US" w:eastAsia="ko-KR"/>
              </w:rPr>
              <w:t>We share the view with vivo and DOCOMO.</w:t>
            </w:r>
          </w:p>
          <w:p w14:paraId="0C402D36" w14:textId="77777777" w:rsidR="00430F55" w:rsidRDefault="00004374">
            <w:pPr>
              <w:jc w:val="left"/>
              <w:rPr>
                <w:rFonts w:eastAsia="맑은 고딕"/>
                <w:bCs/>
                <w:lang w:val="en-US" w:eastAsia="ko-KR"/>
              </w:rPr>
            </w:pPr>
            <w:r>
              <w:rPr>
                <w:rFonts w:eastAsia="맑은 고딕"/>
                <w:bCs/>
                <w:lang w:val="en-US" w:eastAsia="ko-KR"/>
              </w:rPr>
              <w:t xml:space="preserve">Q1) No </w:t>
            </w:r>
            <w:r w:rsidR="00110544">
              <w:rPr>
                <w:rFonts w:eastAsia="맑은 고딕"/>
                <w:bCs/>
                <w:lang w:val="en-US" w:eastAsia="ko-KR"/>
              </w:rPr>
              <w:pgNum/>
            </w:r>
            <w:r w:rsidR="00110544">
              <w:rPr>
                <w:rFonts w:eastAsia="맑은 고딕"/>
                <w:bCs/>
                <w:lang w:val="en-US" w:eastAsia="ko-KR"/>
              </w:rPr>
              <w:t>ithout</w:t>
            </w:r>
            <w:r w:rsidR="00110544">
              <w:rPr>
                <w:rFonts w:eastAsia="맑은 고딕"/>
                <w:bCs/>
                <w:lang w:val="en-US" w:eastAsia="ko-KR"/>
              </w:rPr>
              <w:pgNum/>
            </w:r>
            <w:r w:rsidR="00110544">
              <w:rPr>
                <w:rFonts w:eastAsia="맑은 고딕"/>
                <w:bCs/>
                <w:lang w:val="en-US" w:eastAsia="ko-KR"/>
              </w:rPr>
              <w:t>e</w:t>
            </w:r>
            <w:r>
              <w:rPr>
                <w:rFonts w:eastAsia="맑은 고딕"/>
                <w:bCs/>
                <w:lang w:val="en-US" w:eastAsia="ko-KR"/>
              </w:rPr>
              <w:t xml:space="preserve"> to support using the BWP#0 configuration option 1 to configure the separate initial DL BWP for RedCap</w:t>
            </w:r>
          </w:p>
          <w:p w14:paraId="151321B3" w14:textId="77777777" w:rsidR="00430F55" w:rsidRDefault="00004374">
            <w:pPr>
              <w:jc w:val="left"/>
              <w:rPr>
                <w:rFonts w:eastAsia="맑은 고딕"/>
                <w:bCs/>
                <w:lang w:val="en-US" w:eastAsia="ko-KR"/>
              </w:rPr>
            </w:pPr>
            <w:r>
              <w:rPr>
                <w:rFonts w:eastAsia="맑은 고딕"/>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맑은 고딕"/>
                <w:lang w:val="en-US" w:eastAsia="ko-KR"/>
              </w:rPr>
            </w:pPr>
            <w:r>
              <w:rPr>
                <w:rFonts w:eastAsia="맑은 고딕"/>
                <w:lang w:val="en-US" w:eastAsia="ko-KR"/>
              </w:rPr>
              <w:lastRenderedPageBreak/>
              <w:t>Intel</w:t>
            </w:r>
          </w:p>
        </w:tc>
        <w:tc>
          <w:tcPr>
            <w:tcW w:w="8152" w:type="dxa"/>
            <w:gridSpan w:val="2"/>
          </w:tcPr>
          <w:p w14:paraId="29FDA995" w14:textId="77777777" w:rsidR="00430F55" w:rsidRDefault="00004374">
            <w:pPr>
              <w:jc w:val="left"/>
              <w:rPr>
                <w:rFonts w:eastAsia="맑은 고딕"/>
                <w:bCs/>
                <w:lang w:val="en-US" w:eastAsia="ko-KR"/>
              </w:rPr>
            </w:pPr>
            <w:r>
              <w:rPr>
                <w:rFonts w:eastAsia="맑은 고딕"/>
                <w:bCs/>
                <w:lang w:val="en-US" w:eastAsia="ko-KR"/>
              </w:rPr>
              <w:t>Same view as vivo, DCM, others.</w:t>
            </w:r>
          </w:p>
          <w:p w14:paraId="035F827D" w14:textId="77777777" w:rsidR="00430F55" w:rsidRDefault="00004374">
            <w:pPr>
              <w:pStyle w:val="af6"/>
              <w:numPr>
                <w:ilvl w:val="0"/>
                <w:numId w:val="22"/>
              </w:numPr>
              <w:jc w:val="left"/>
              <w:rPr>
                <w:rFonts w:ascii="Times New Roman" w:eastAsia="맑은 고딕" w:hAnsi="Times New Roman" w:cs="Times New Roman"/>
                <w:bCs/>
                <w:sz w:val="20"/>
                <w:szCs w:val="20"/>
                <w:lang w:val="en-US" w:eastAsia="ko-KR"/>
              </w:rPr>
            </w:pPr>
            <w:r>
              <w:rPr>
                <w:rFonts w:ascii="Times New Roman" w:eastAsia="맑은 고딕" w:hAnsi="Times New Roman" w:cs="Times New Roman"/>
                <w:bCs/>
                <w:sz w:val="20"/>
                <w:szCs w:val="20"/>
                <w:lang w:val="en-US" w:eastAsia="ko-KR"/>
              </w:rPr>
              <w:t xml:space="preserve">Consequence </w:t>
            </w:r>
            <w:r w:rsidR="00110544">
              <w:rPr>
                <w:rFonts w:ascii="Times New Roman" w:eastAsia="맑은 고딕" w:hAnsi="Times New Roman" w:cs="Times New Roman"/>
                <w:bCs/>
                <w:sz w:val="20"/>
                <w:szCs w:val="20"/>
                <w:lang w:val="en-US" w:eastAsia="ko-KR"/>
              </w:rPr>
              <w:t>–</w:t>
            </w:r>
            <w:r>
              <w:rPr>
                <w:rFonts w:ascii="Times New Roman" w:eastAsia="맑은 고딕" w:hAnsi="Times New Roman" w:cs="Times New Roman"/>
                <w:bCs/>
                <w:sz w:val="20"/>
                <w:szCs w:val="20"/>
                <w:lang w:val="en-US" w:eastAsia="ko-KR"/>
              </w:rPr>
              <w:t xml:space="preserve"> No support for BWP#0 configuration option 1 for separate initial DL BWP for RedCap</w:t>
            </w:r>
          </w:p>
          <w:p w14:paraId="021DA239" w14:textId="77777777" w:rsidR="00430F55" w:rsidRDefault="00004374">
            <w:pPr>
              <w:pStyle w:val="af6"/>
              <w:numPr>
                <w:ilvl w:val="0"/>
                <w:numId w:val="22"/>
              </w:numPr>
              <w:jc w:val="left"/>
              <w:rPr>
                <w:rFonts w:ascii="Times New Roman" w:eastAsia="맑은 고딕" w:hAnsi="Times New Roman" w:cs="Times New Roman"/>
                <w:bCs/>
                <w:sz w:val="20"/>
                <w:szCs w:val="20"/>
                <w:lang w:val="en-US" w:eastAsia="ko-KR"/>
              </w:rPr>
            </w:pPr>
            <w:r>
              <w:rPr>
                <w:rFonts w:ascii="Times New Roman" w:eastAsia="맑은 고딕"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맑은 고딕"/>
                <w:lang w:val="en-US" w:eastAsia="ko-KR"/>
              </w:rPr>
            </w:pPr>
            <w:r>
              <w:rPr>
                <w:rFonts w:eastAsia="맑은 고딕"/>
                <w:lang w:val="en-US" w:eastAsia="ko-KR"/>
              </w:rPr>
              <w:t>Ericsson</w:t>
            </w:r>
          </w:p>
        </w:tc>
        <w:tc>
          <w:tcPr>
            <w:tcW w:w="8152" w:type="dxa"/>
            <w:gridSpan w:val="2"/>
          </w:tcPr>
          <w:p w14:paraId="3E4414FE" w14:textId="77777777" w:rsidR="00430F55" w:rsidRPr="00110544" w:rsidRDefault="00004374" w:rsidP="00110544">
            <w:pPr>
              <w:pStyle w:val="af6"/>
              <w:numPr>
                <w:ilvl w:val="3"/>
                <w:numId w:val="22"/>
              </w:numPr>
              <w:jc w:val="left"/>
              <w:rPr>
                <w:bCs/>
                <w:lang w:val="en-US" w:eastAsia="ko-KR"/>
              </w:rPr>
            </w:pPr>
            <w:r w:rsidRPr="00110544">
              <w:rPr>
                <w:bCs/>
                <w:lang w:val="en-US" w:eastAsia="ko-KR"/>
              </w:rPr>
              <w:t>Our view of the current status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a) Separate initial UL BWP for RedCap UEs</w:t>
            </w:r>
          </w:p>
          <w:p w14:paraId="4614207A"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0D2EBF2A" w14:textId="77777777" w:rsidR="00430F55" w:rsidRDefault="00004374">
            <w:pPr>
              <w:numPr>
                <w:ilvl w:val="1"/>
                <w:numId w:val="23"/>
              </w:numPr>
              <w:spacing w:after="0" w:line="240" w:lineRule="auto"/>
              <w:jc w:val="left"/>
              <w:rPr>
                <w:lang w:val="en-US"/>
              </w:rPr>
            </w:pPr>
            <w:r>
              <w:rPr>
                <w:lang w:val="en-US"/>
              </w:rPr>
              <w:t>b) Separate initial DL BWP for RedCap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맑은 고딕"/>
                <w:lang w:val="en-US" w:eastAsia="ko-KR"/>
              </w:rPr>
            </w:pPr>
            <w:r>
              <w:rPr>
                <w:rFonts w:eastAsia="맑은 고딕"/>
                <w:lang w:val="en-US" w:eastAsia="ko-KR"/>
              </w:rPr>
              <w:lastRenderedPageBreak/>
              <w:t>MediaTek</w:t>
            </w:r>
          </w:p>
        </w:tc>
        <w:tc>
          <w:tcPr>
            <w:tcW w:w="8152" w:type="dxa"/>
            <w:gridSpan w:val="2"/>
          </w:tcPr>
          <w:p w14:paraId="4E0780F4" w14:textId="77777777" w:rsidR="00430F55" w:rsidRDefault="00004374">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r w:rsidR="00110544">
              <w:rPr>
                <w:bCs/>
                <w:lang w:val="en-US" w:eastAsia="ko-KR"/>
              </w:rPr>
              <w:t>ithout</w:t>
            </w:r>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af6"/>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af6"/>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맑은 고딕"/>
                <w:lang w:val="en-US" w:eastAsia="ko-KR"/>
              </w:rPr>
            </w:pPr>
            <w:r>
              <w:rPr>
                <w:rFonts w:eastAsiaTheme="minorEastAsia"/>
                <w:lang w:eastAsia="zh-CN"/>
              </w:rPr>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맑은 고딕"/>
                <w:lang w:val="en-US" w:eastAsia="ko-KR"/>
              </w:rPr>
            </w:pPr>
            <w:r>
              <w:rPr>
                <w:rFonts w:eastAsia="맑은 고딕"/>
                <w:lang w:val="en-US" w:eastAsia="ko-KR"/>
              </w:rPr>
              <w:lastRenderedPageBreak/>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1AC844F7" w14:textId="77777777"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r w:rsidR="00110544">
              <w:rPr>
                <w:rFonts w:eastAsiaTheme="minorEastAsia"/>
                <w:bCs/>
                <w:lang w:val="en-US" w:eastAsia="zh-CN"/>
              </w:rPr>
              <w:t>ithout</w:t>
            </w:r>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af6"/>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af6"/>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30949BA6" w14:textId="77777777" w:rsidR="003C3C25" w:rsidRPr="005A623C" w:rsidRDefault="003C3C25" w:rsidP="003C3C25">
            <w:pPr>
              <w:pStyle w:val="af6"/>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77777777" w:rsidR="003C3C25" w:rsidRPr="00CA4C58" w:rsidRDefault="003C3C25" w:rsidP="003C3C25">
            <w:pPr>
              <w:pStyle w:val="af6"/>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without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af6"/>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af6"/>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06A55727" w14:textId="77777777" w:rsidR="003C3C25" w:rsidRPr="005A623C" w:rsidRDefault="003C3C25" w:rsidP="003C3C25">
            <w:pPr>
              <w:pStyle w:val="af6"/>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af6"/>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DengXian"/>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5404B8CA"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09F9597C"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BWP#0 configuration option 2: UE expect CD-SSB or NCD-SSB</w:t>
            </w:r>
          </w:p>
          <w:p w14:paraId="34042A39"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609D0405" w14:textId="77777777"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맑은 고딕"/>
                <w:lang w:val="en-US" w:eastAsia="ko-KR"/>
              </w:rPr>
            </w:pPr>
            <w:r>
              <w:rPr>
                <w:rFonts w:eastAsia="맑은 고딕"/>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맑은 고딕"/>
                <w:lang w:val="en-US" w:eastAsia="ko-KR"/>
              </w:rPr>
            </w:pPr>
            <w:r>
              <w:rPr>
                <w:rFonts w:eastAsia="맑은 고딕"/>
                <w:lang w:val="en-US" w:eastAsia="ko-KR"/>
              </w:rPr>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맑은 고딕"/>
                <w:lang w:val="en-US" w:eastAsia="ko-KR"/>
              </w:rPr>
            </w:pPr>
            <w:r>
              <w:rPr>
                <w:rFonts w:eastAsia="맑은 고딕"/>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regardinng the following points. Please correct me if I am mistaken somehow. </w:t>
            </w:r>
          </w:p>
          <w:p w14:paraId="58D2ACED" w14:textId="77777777" w:rsidR="00C77F55" w:rsidRPr="006F05EA" w:rsidRDefault="00C77F55" w:rsidP="00C77F55">
            <w:pPr>
              <w:pStyle w:val="af6"/>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af6"/>
              <w:numPr>
                <w:ilvl w:val="0"/>
                <w:numId w:val="35"/>
              </w:numPr>
              <w:tabs>
                <w:tab w:val="left" w:pos="2160"/>
              </w:tabs>
              <w:jc w:val="left"/>
              <w:rPr>
                <w:bCs/>
                <w:sz w:val="20"/>
                <w:szCs w:val="22"/>
                <w:lang w:val="en-US" w:eastAsia="ko-KR"/>
              </w:rPr>
            </w:pPr>
            <w:r w:rsidRPr="006F05EA">
              <w:rPr>
                <w:rFonts w:eastAsia="맑은 고딕"/>
                <w:bCs/>
                <w:sz w:val="20"/>
                <w:szCs w:val="22"/>
                <w:lang w:val="en-US" w:eastAsia="ko-KR"/>
              </w:rPr>
              <w:t>I am not sure why you think this proposal is not needed. Is it because of “</w:t>
            </w:r>
            <w:r w:rsidRPr="006F05EA">
              <w:rPr>
                <w:rFonts w:eastAsia="맑은 고딕"/>
                <w:bCs/>
                <w:i/>
                <w:iCs/>
                <w:sz w:val="20"/>
                <w:szCs w:val="22"/>
                <w:u w:val="single"/>
                <w:lang w:val="en-US" w:eastAsia="ko-KR"/>
              </w:rPr>
              <w:t>active</w:t>
            </w:r>
            <w:r w:rsidRPr="006F05EA">
              <w:rPr>
                <w:rFonts w:eastAsia="맑은 고딕"/>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46CCDD24" w14:textId="77777777" w:rsidR="00C77F55" w:rsidRPr="00C77F55" w:rsidRDefault="00C77F55" w:rsidP="00C77F55">
            <w:pPr>
              <w:jc w:val="left"/>
              <w:rPr>
                <w:bCs/>
                <w:lang w:val="en-US" w:eastAsia="ko-KR"/>
              </w:rPr>
            </w:pPr>
            <w:r>
              <w:rPr>
                <w:rFonts w:eastAsia="맑은 고딕" w:hint="eastAsia"/>
                <w:bCs/>
                <w:lang w:val="en-US" w:eastAsia="ko-KR"/>
              </w:rPr>
              <w:t>F</w:t>
            </w:r>
            <w:r>
              <w:rPr>
                <w:rFonts w:eastAsia="맑은 고딕"/>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s verion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beha</w:t>
            </w:r>
            <w:r w:rsidR="005D2B9E">
              <w:rPr>
                <w:rFonts w:eastAsiaTheme="minorEastAsia"/>
                <w:bCs/>
                <w:lang w:val="en-US" w:eastAsia="zh-CN"/>
              </w:rPr>
              <w:t>vios of a basic RedCap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3490BA5A" w14:textId="77777777" w:rsidR="00742304" w:rsidRDefault="00742304"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2F49D9DA" w14:textId="77777777" w:rsidR="00742304" w:rsidRPr="00ED0335" w:rsidRDefault="00742304" w:rsidP="00742304">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8152" w:type="dxa"/>
            <w:gridSpan w:val="2"/>
          </w:tcPr>
          <w:p w14:paraId="686F1B6C" w14:textId="3DCD529C" w:rsidR="0033621F" w:rsidRPr="0033621F" w:rsidRDefault="0033621F" w:rsidP="00AC2D74">
            <w:pPr>
              <w:jc w:val="left"/>
              <w:rPr>
                <w:rFonts w:eastAsia="맑은 고딕" w:hint="eastAsia"/>
                <w:bCs/>
                <w:lang w:val="en-US" w:eastAsia="ko-KR"/>
              </w:rPr>
            </w:pPr>
            <w:r>
              <w:rPr>
                <w:rFonts w:eastAsia="맑은 고딕" w:hint="eastAsia"/>
                <w:bCs/>
                <w:lang w:val="en-US" w:eastAsia="ko-KR"/>
              </w:rPr>
              <w:t>We can live with this proposal for the sake of progress.</w:t>
            </w:r>
          </w:p>
        </w:tc>
      </w:tr>
    </w:tbl>
    <w:p w14:paraId="33E13C5A" w14:textId="77777777" w:rsidR="00430F55" w:rsidRDefault="00430F55">
      <w:pPr>
        <w:rPr>
          <w:lang w:val="en-US"/>
        </w:rPr>
      </w:pPr>
    </w:p>
    <w:p w14:paraId="62D51891" w14:textId="77777777" w:rsidR="00430F55" w:rsidRDefault="00004374">
      <w:pPr>
        <w:pStyle w:val="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41763D80"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6AE2A73E" w14:textId="77777777" w:rsidR="00430F55" w:rsidRDefault="00004374">
            <w:pPr>
              <w:spacing w:line="240" w:lineRule="auto"/>
              <w:ind w:left="568" w:hanging="284"/>
              <w:rPr>
                <w:rFonts w:eastAsia="SimSun"/>
                <w:strike/>
                <w:color w:val="FF0000"/>
                <w:lang w:val="en-US"/>
              </w:rPr>
            </w:pPr>
            <w:r>
              <w:rPr>
                <w:rFonts w:eastAsia="SimSun"/>
                <w:strike/>
                <w:color w:val="FF0000"/>
                <w:lang w:eastAsia="zh-CN"/>
              </w:rPr>
              <w:lastRenderedPageBreak/>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36D476" w14:textId="77777777" w:rsidR="00430F55" w:rsidRDefault="00004374">
            <w:pPr>
              <w:spacing w:line="240" w:lineRule="auto"/>
              <w:rPr>
                <w:rFonts w:eastAsia="SimSun"/>
                <w:color w:val="FF0000"/>
              </w:rPr>
            </w:pPr>
            <w:r>
              <w:rPr>
                <w:rFonts w:eastAsia="SimSun"/>
                <w:lang w:eastAsia="zh-CN"/>
              </w:rPr>
              <w:t xml:space="preserve">For an active DL BWP provided by </w:t>
            </w:r>
            <w:r>
              <w:rPr>
                <w:rFonts w:eastAsia="SimSun"/>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SimSun"/>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4653B62B"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w:t>
            </w:r>
            <w:r>
              <w:rPr>
                <w:rFonts w:eastAsia="Microsoft YaHei UI"/>
                <w:lang w:eastAsia="zh-CN"/>
              </w:rPr>
              <w:lastRenderedPageBreak/>
              <w:t>contain the entire CORESET#0, CD-SSB is expected by RedCap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MS Mincho"/>
                <w:iCs/>
              </w:rPr>
            </w:pPr>
            <w:r>
              <w:rPr>
                <w:rFonts w:eastAsia="MS Mincho"/>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BWP-DownlinkDedicated</w:t>
            </w:r>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239DD232" w14:textId="77777777" w:rsidR="00430F55" w:rsidRDefault="00004374">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맑은 고딕" w:hint="eastAsia"/>
                <w:lang w:eastAsia="ko-KR"/>
              </w:rPr>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맑은 고딕"/>
                <w:lang w:eastAsia="ko-KR"/>
              </w:rPr>
            </w:pPr>
            <w:r>
              <w:rPr>
                <w:rFonts w:eastAsiaTheme="minorEastAsia" w:hint="eastAsia"/>
                <w:lang w:eastAsia="zh-CN"/>
              </w:rPr>
              <w:lastRenderedPageBreak/>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맑은 고딕"/>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5C543E8B"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477C88B0" w14:textId="77777777" w:rsidR="003C3C25" w:rsidRDefault="003C3C25" w:rsidP="003C3C25">
            <w:pPr>
              <w:jc w:val="left"/>
              <w:rPr>
                <w:rFonts w:eastAsia="맑은 고딕"/>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r w:rsidR="00761D54">
              <w:rPr>
                <w:rFonts w:eastAsiaTheme="minorEastAsia"/>
                <w:bCs/>
                <w:lang w:val="en-US" w:eastAsia="zh-CN"/>
              </w:rPr>
              <w:t>behavios of a basic RedCap UE</w:t>
            </w:r>
            <w:r>
              <w:rPr>
                <w:rFonts w:eastAsiaTheme="minorEastAsia"/>
                <w:lang w:val="en-US" w:eastAsia="zh-CN"/>
              </w:rPr>
              <w:t xml:space="preserve"> according to MTK’s comments for Issue #2:</w:t>
            </w:r>
          </w:p>
          <w:p w14:paraId="37CC26D7" w14:textId="77777777" w:rsidR="005D2B9E" w:rsidRPr="00ED0335" w:rsidRDefault="005D2B9E" w:rsidP="005D2B9E">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73419B12" w14:textId="77777777" w:rsidR="005D2B9E" w:rsidRPr="005D2B9E" w:rsidRDefault="005D2B9E" w:rsidP="005D2B9E">
            <w:pPr>
              <w:pStyle w:val="af6"/>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af6"/>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af6"/>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af6"/>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Unicast: UE expec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SimSun"/>
                      <w:lang w:eastAsia="zh-CN"/>
                    </w:rPr>
                    <w:t xml:space="preserve">For an active DL BWP provided by </w:t>
                  </w:r>
                  <w:r>
                    <w:rPr>
                      <w:rFonts w:eastAsia="SimSun"/>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57EB8AA6"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lastRenderedPageBreak/>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DengXian"/>
                    </w:rPr>
                    <w:t xml:space="preserve">If an active DL BWP includes an SS/PBCH block provided by dedicated RRC configuration and does not include the SS/PBCH block the UE used to obtain </w:t>
                  </w:r>
                  <w:r>
                    <w:rPr>
                      <w:rFonts w:eastAsia="DengXian"/>
                      <w:i/>
                      <w:iCs/>
                    </w:rPr>
                    <w:t>physCellId</w:t>
                  </w:r>
                  <w:r>
                    <w:rPr>
                      <w:rFonts w:eastAsia="DengXian"/>
                    </w:rPr>
                    <w:t xml:space="preserve"> in </w:t>
                  </w:r>
                  <w:r>
                    <w:rPr>
                      <w:rFonts w:eastAsia="DengXian"/>
                      <w:i/>
                      <w:iCs/>
                    </w:rPr>
                    <w:t>ServingCellConfigCommon</w:t>
                  </w:r>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r>
                    <w:rPr>
                      <w:rFonts w:eastAsia="DengXian"/>
                      <w:i/>
                    </w:rPr>
                    <w:t>physCellId</w:t>
                  </w:r>
                  <w:r>
                    <w:rPr>
                      <w:rFonts w:eastAsia="DengXian"/>
                    </w:rPr>
                    <w:t xml:space="preserve"> in </w:t>
                  </w:r>
                  <w:r>
                    <w:rPr>
                      <w:rFonts w:eastAsia="DengXian"/>
                      <w:i/>
                      <w:iCs/>
                    </w:rPr>
                    <w:t>ServingCellConfigCommon</w:t>
                  </w:r>
                  <w:r>
                    <w:rPr>
                      <w:rFonts w:eastAsia="DengXian"/>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SimSun"/>
                      <w:lang w:eastAsia="zh-CN"/>
                    </w:rPr>
                  </w:pPr>
                  <w:r>
                    <w:rPr>
                      <w:rFonts w:eastAsia="SimSun"/>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af6"/>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af6"/>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af6"/>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82424E1"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af0"/>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ko-KR"/>
              </w:rPr>
              <w:lastRenderedPageBreak/>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08A77299"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맑은 고딕" w:hint="eastAsia"/>
                <w:lang w:eastAsia="ko-KR"/>
              </w:rPr>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r w:rsidR="00430F55" w14:paraId="132203E1" w14:textId="77777777">
        <w:tc>
          <w:tcPr>
            <w:tcW w:w="1479" w:type="dxa"/>
          </w:tcPr>
          <w:p w14:paraId="44292EF5" w14:textId="77777777" w:rsidR="00430F55" w:rsidRDefault="00430F55">
            <w:pPr>
              <w:rPr>
                <w:rFonts w:eastAsia="맑은 고딕"/>
                <w:lang w:eastAsia="ko-KR"/>
              </w:rPr>
            </w:pPr>
          </w:p>
        </w:tc>
        <w:tc>
          <w:tcPr>
            <w:tcW w:w="1372" w:type="dxa"/>
          </w:tcPr>
          <w:p w14:paraId="7AFB49FD" w14:textId="77777777" w:rsidR="00430F55" w:rsidRDefault="00430F55">
            <w:pPr>
              <w:tabs>
                <w:tab w:val="left" w:pos="551"/>
              </w:tabs>
              <w:jc w:val="left"/>
              <w:rPr>
                <w:rFonts w:eastAsia="맑은 고딕"/>
                <w:lang w:val="en-US" w:eastAsia="ko-KR"/>
              </w:rPr>
            </w:pPr>
          </w:p>
        </w:tc>
        <w:tc>
          <w:tcPr>
            <w:tcW w:w="6780" w:type="dxa"/>
          </w:tcPr>
          <w:p w14:paraId="155258B6" w14:textId="77777777" w:rsidR="00430F55" w:rsidRDefault="00430F55">
            <w:pPr>
              <w:jc w:val="left"/>
              <w:rPr>
                <w:rFonts w:eastAsia="맑은 고딕"/>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lastRenderedPageBreak/>
              <w:t>R</w:t>
            </w:r>
            <w:r>
              <w:rPr>
                <w:b/>
                <w:i/>
              </w:rPr>
              <w:t xml:space="preserve">eason for change: </w:t>
            </w:r>
          </w:p>
          <w:p w14:paraId="4FFC03E5" w14:textId="77777777" w:rsidR="00430F55" w:rsidRDefault="00004374" w:rsidP="00AC2D74">
            <w:pPr>
              <w:pStyle w:val="af6"/>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22E45EE" w14:textId="77777777" w:rsidR="00430F55" w:rsidRDefault="00004374" w:rsidP="00AC2D74">
            <w:pPr>
              <w:pStyle w:val="af6"/>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af6"/>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af6"/>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af6"/>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맑은 고딕"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맑은 고딕"/>
                <w:lang w:eastAsia="ko-KR"/>
              </w:rPr>
            </w:pPr>
          </w:p>
        </w:tc>
        <w:tc>
          <w:tcPr>
            <w:tcW w:w="1372" w:type="dxa"/>
          </w:tcPr>
          <w:p w14:paraId="632A5D48" w14:textId="77777777" w:rsidR="00430F55" w:rsidRDefault="00430F55">
            <w:pPr>
              <w:tabs>
                <w:tab w:val="left" w:pos="551"/>
              </w:tabs>
              <w:jc w:val="left"/>
              <w:rPr>
                <w:rFonts w:eastAsia="맑은 고딕"/>
                <w:lang w:val="en-US" w:eastAsia="ko-KR"/>
              </w:rPr>
            </w:pPr>
          </w:p>
        </w:tc>
        <w:tc>
          <w:tcPr>
            <w:tcW w:w="6780" w:type="dxa"/>
          </w:tcPr>
          <w:p w14:paraId="6B498A84" w14:textId="77777777" w:rsidR="00430F55" w:rsidRDefault="00430F55">
            <w:pPr>
              <w:jc w:val="left"/>
              <w:rPr>
                <w:rFonts w:eastAsia="맑은 고딕"/>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68D24" w14:textId="77777777" w:rsidR="00430F55" w:rsidRDefault="00004374">
                  <w:pPr>
                    <w:numPr>
                      <w:ilvl w:val="1"/>
                      <w:numId w:val="32"/>
                    </w:numPr>
                    <w:autoSpaceDN w:val="0"/>
                    <w:spacing w:after="0" w:line="252" w:lineRule="auto"/>
                    <w:contextualSpacing/>
                    <w:jc w:val="left"/>
                  </w:pPr>
                  <w:r>
                    <w:t>Note: these ROs can be dedicated for RedCap UEs or shared with non-RedCap UEs.</w:t>
                  </w:r>
                </w:p>
                <w:p w14:paraId="0E7160EB" w14:textId="77777777" w:rsidR="00430F55" w:rsidRDefault="00430F55">
                  <w:pPr>
                    <w:spacing w:after="0" w:line="240" w:lineRule="auto"/>
                    <w:jc w:val="left"/>
                    <w:rPr>
                      <w:rFonts w:eastAsia="DengXian"/>
                      <w:lang w:eastAsia="zh-CN"/>
                    </w:rPr>
                  </w:pPr>
                </w:p>
              </w:tc>
            </w:tr>
          </w:tbl>
          <w:p w14:paraId="435836F4" w14:textId="77777777" w:rsidR="00430F55" w:rsidRDefault="00430F55">
            <w:pPr>
              <w:spacing w:after="0" w:line="240" w:lineRule="auto"/>
              <w:jc w:val="left"/>
              <w:rPr>
                <w:rFonts w:eastAsia="DengXian"/>
                <w:lang w:eastAsia="zh-CN"/>
              </w:rPr>
            </w:pPr>
          </w:p>
          <w:p w14:paraId="2A40FCF1" w14:textId="77777777" w:rsidR="00430F55" w:rsidRDefault="00004374">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DengXian"/>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DengXian"/>
                      <w:b/>
                      <w:i/>
                      <w:lang w:eastAsia="zh-CN"/>
                    </w:rPr>
                  </w:pPr>
                </w:p>
                <w:p w14:paraId="3CA42FFD" w14:textId="77777777" w:rsidR="00430F55" w:rsidRDefault="00430F55">
                  <w:pPr>
                    <w:spacing w:after="0" w:line="240" w:lineRule="auto"/>
                    <w:jc w:val="left"/>
                    <w:rPr>
                      <w:rFonts w:eastAsia="DengXian"/>
                      <w:b/>
                      <w:i/>
                      <w:lang w:eastAsia="zh-CN"/>
                    </w:rPr>
                  </w:pPr>
                </w:p>
              </w:tc>
            </w:tr>
          </w:tbl>
          <w:p w14:paraId="68034E1F" w14:textId="77777777" w:rsidR="00430F55" w:rsidRDefault="00004374">
            <w:pPr>
              <w:jc w:val="left"/>
              <w:rPr>
                <w:lang w:eastAsia="zh-CN"/>
              </w:rPr>
            </w:pPr>
            <w:r>
              <w:rPr>
                <w:lang w:eastAsia="zh-CN"/>
              </w:rPr>
              <w:lastRenderedPageBreak/>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MS Mincho"/>
              </w:rPr>
            </w:pPr>
            <w:r>
              <w:rPr>
                <w:noProof/>
                <w:lang w:val="en-US" w:eastAsia="ko-KR"/>
              </w:rPr>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Yu Mincho"/>
                <w:lang w:val="en-US" w:eastAsia="ja-JP"/>
              </w:rPr>
            </w:pPr>
            <w:r>
              <w:rPr>
                <w:rFonts w:eastAsia="맑은 고딕" w:hint="eastAsia"/>
                <w:lang w:eastAsia="ko-KR"/>
              </w:rPr>
              <w:t>LGE</w:t>
            </w:r>
          </w:p>
        </w:tc>
        <w:tc>
          <w:tcPr>
            <w:tcW w:w="1372" w:type="dxa"/>
          </w:tcPr>
          <w:p w14:paraId="4F0634FF" w14:textId="77777777" w:rsidR="00430F55" w:rsidRDefault="00004374">
            <w:pPr>
              <w:tabs>
                <w:tab w:val="left" w:pos="551"/>
              </w:tabs>
              <w:jc w:val="left"/>
              <w:rPr>
                <w:rFonts w:eastAsia="Yu Mincho"/>
                <w:lang w:val="en-US" w:eastAsia="ja-JP"/>
              </w:rPr>
            </w:pPr>
            <w:r>
              <w:rPr>
                <w:rFonts w:eastAsia="맑은 고딕" w:hint="eastAsia"/>
                <w:lang w:val="en-US" w:eastAsia="ko-KR"/>
              </w:rPr>
              <w:t>Y</w:t>
            </w:r>
          </w:p>
        </w:tc>
        <w:tc>
          <w:tcPr>
            <w:tcW w:w="6780" w:type="dxa"/>
          </w:tcPr>
          <w:p w14:paraId="3C2C057C" w14:textId="77777777" w:rsidR="00430F55" w:rsidRDefault="00004374">
            <w:pPr>
              <w:jc w:val="left"/>
              <w:rPr>
                <w:rFonts w:eastAsia="Yu Mincho"/>
                <w:lang w:val="en-US" w:eastAsia="ja-JP"/>
              </w:rPr>
            </w:pPr>
            <w:r>
              <w:rPr>
                <w:rFonts w:eastAsia="맑은 고딕"/>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맑은 고딕"/>
                <w:lang w:eastAsia="ko-KR"/>
              </w:rPr>
            </w:pPr>
            <w:r>
              <w:rPr>
                <w:rFonts w:eastAsia="맑은 고딕"/>
                <w:lang w:eastAsia="ko-KR"/>
              </w:rPr>
              <w:t>FL4</w:t>
            </w:r>
          </w:p>
        </w:tc>
        <w:tc>
          <w:tcPr>
            <w:tcW w:w="8152" w:type="dxa"/>
            <w:gridSpan w:val="2"/>
          </w:tcPr>
          <w:p w14:paraId="7F417002" w14:textId="77777777" w:rsidR="00430F55" w:rsidRDefault="00004374">
            <w:pPr>
              <w:rPr>
                <w:rFonts w:eastAsia="맑은 고딕"/>
                <w:lang w:val="en-US" w:eastAsia="ko-KR"/>
              </w:rPr>
            </w:pPr>
            <w:r>
              <w:rPr>
                <w:rFonts w:eastAsia="맑은 고딕"/>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3"/>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430F55" w14:paraId="447A3202" w14:textId="77777777">
        <w:tc>
          <w:tcPr>
            <w:tcW w:w="1479" w:type="dxa"/>
          </w:tcPr>
          <w:p w14:paraId="5C2B0872"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Yu Mincho"/>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2B4BDDA4" w14:textId="77777777" w:rsidR="00430F55" w:rsidRDefault="00430F55">
            <w:pPr>
              <w:tabs>
                <w:tab w:val="left" w:pos="551"/>
              </w:tabs>
              <w:jc w:val="left"/>
              <w:rPr>
                <w:rFonts w:eastAsia="Yu Mincho"/>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맑은 고딕"/>
                <w:lang w:eastAsia="ko-KR"/>
              </w:rPr>
            </w:pPr>
            <w:r>
              <w:rPr>
                <w:rFonts w:eastAsia="맑은 고딕" w:hint="eastAsia"/>
                <w:lang w:eastAsia="ko-KR"/>
              </w:rPr>
              <w:t>LGE</w:t>
            </w:r>
          </w:p>
        </w:tc>
        <w:tc>
          <w:tcPr>
            <w:tcW w:w="1372" w:type="dxa"/>
          </w:tcPr>
          <w:p w14:paraId="36F96A2E" w14:textId="77777777" w:rsidR="00430F55" w:rsidRDefault="00004374">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196B34DD" w14:textId="77777777" w:rsidR="00430F55" w:rsidRDefault="00004374">
            <w:pPr>
              <w:jc w:val="left"/>
              <w:rPr>
                <w:rFonts w:eastAsia="맑은 고딕"/>
                <w:lang w:val="en-US" w:eastAsia="ko-KR"/>
              </w:rPr>
            </w:pPr>
            <w:r>
              <w:rPr>
                <w:rFonts w:eastAsia="맑은 고딕"/>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맑은 고딕"/>
                <w:lang w:eastAsia="ko-KR"/>
              </w:rPr>
            </w:pPr>
            <w:r>
              <w:rPr>
                <w:rFonts w:eastAsia="맑은 고딕"/>
                <w:lang w:eastAsia="ko-KR"/>
              </w:rPr>
              <w:t>Intel</w:t>
            </w:r>
          </w:p>
        </w:tc>
        <w:tc>
          <w:tcPr>
            <w:tcW w:w="1372" w:type="dxa"/>
          </w:tcPr>
          <w:p w14:paraId="6D69C6B8"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0DF97F40" w14:textId="77777777" w:rsidR="00430F55" w:rsidRDefault="00430F55">
            <w:pPr>
              <w:jc w:val="left"/>
              <w:rPr>
                <w:rFonts w:eastAsia="맑은 고딕"/>
                <w:lang w:val="en-US" w:eastAsia="ko-KR"/>
              </w:rPr>
            </w:pPr>
          </w:p>
        </w:tc>
      </w:tr>
      <w:tr w:rsidR="00430F55" w14:paraId="074FCEBB" w14:textId="77777777">
        <w:tc>
          <w:tcPr>
            <w:tcW w:w="1479" w:type="dxa"/>
          </w:tcPr>
          <w:p w14:paraId="305DADCB" w14:textId="77777777" w:rsidR="00430F55" w:rsidRDefault="00004374">
            <w:pPr>
              <w:jc w:val="left"/>
              <w:rPr>
                <w:rFonts w:eastAsia="맑은 고딕"/>
                <w:lang w:eastAsia="ko-KR"/>
              </w:rPr>
            </w:pPr>
            <w:r>
              <w:rPr>
                <w:rFonts w:eastAsia="맑은 고딕"/>
                <w:lang w:eastAsia="ko-KR"/>
              </w:rPr>
              <w:t>Ericsson</w:t>
            </w:r>
          </w:p>
        </w:tc>
        <w:tc>
          <w:tcPr>
            <w:tcW w:w="1372" w:type="dxa"/>
          </w:tcPr>
          <w:p w14:paraId="14E105DD"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17AA9CD8" w14:textId="77777777" w:rsidR="00430F55" w:rsidRDefault="00004374">
            <w:pPr>
              <w:jc w:val="left"/>
              <w:rPr>
                <w:rFonts w:eastAsia="맑은 고딕"/>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맑은 고딕"/>
                <w:lang w:eastAsia="ko-KR"/>
              </w:rPr>
            </w:pPr>
            <w:r>
              <w:rPr>
                <w:rFonts w:eastAsia="맑은 고딕"/>
                <w:lang w:eastAsia="ko-KR"/>
              </w:rPr>
              <w:t>Samsung</w:t>
            </w:r>
          </w:p>
        </w:tc>
        <w:tc>
          <w:tcPr>
            <w:tcW w:w="1372" w:type="dxa"/>
          </w:tcPr>
          <w:p w14:paraId="61D70163" w14:textId="77777777" w:rsidR="00430F55" w:rsidRDefault="00430F55">
            <w:pPr>
              <w:tabs>
                <w:tab w:val="left" w:pos="551"/>
              </w:tabs>
              <w:jc w:val="left"/>
              <w:rPr>
                <w:rFonts w:eastAsia="맑은 고딕"/>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0342CFD6" w14:textId="77777777" w:rsidR="00430F55" w:rsidRDefault="00004374">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52BF526" w14:textId="77777777" w:rsidR="00430F55" w:rsidRDefault="00004374">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72687351" w14:textId="77777777" w:rsidR="00430F55" w:rsidRDefault="00004374">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105"/>
        <w:gridCol w:w="1238"/>
        <w:gridCol w:w="7299"/>
      </w:tblGrid>
      <w:tr w:rsidR="00430F55" w14:paraId="4C9B01B2" w14:textId="77777777">
        <w:tc>
          <w:tcPr>
            <w:tcW w:w="147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tc>
          <w:tcPr>
            <w:tcW w:w="147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F14EEC3" w14:textId="77777777" w:rsidR="00430F55" w:rsidRDefault="00430F55">
            <w:pPr>
              <w:jc w:val="left"/>
              <w:rPr>
                <w:rFonts w:eastAsiaTheme="minorEastAsia"/>
                <w:lang w:val="en-US" w:eastAsia="zh-CN"/>
              </w:rPr>
            </w:pPr>
          </w:p>
        </w:tc>
      </w:tr>
      <w:tr w:rsidR="00430F55" w14:paraId="2CE49D6D" w14:textId="77777777">
        <w:tc>
          <w:tcPr>
            <w:tcW w:w="147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5E90C5" w14:textId="77777777" w:rsidR="00430F55" w:rsidRDefault="00430F55">
            <w:pPr>
              <w:jc w:val="left"/>
              <w:rPr>
                <w:rFonts w:eastAsiaTheme="minorEastAsia"/>
                <w:lang w:val="en-US" w:eastAsia="zh-CN"/>
              </w:rPr>
            </w:pPr>
          </w:p>
        </w:tc>
      </w:tr>
      <w:tr w:rsidR="00430F55" w14:paraId="73D0720B" w14:textId="77777777">
        <w:tc>
          <w:tcPr>
            <w:tcW w:w="147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ADAB7F8" w14:textId="77777777" w:rsidR="00430F55" w:rsidRDefault="00430F55">
            <w:pPr>
              <w:jc w:val="left"/>
              <w:rPr>
                <w:rFonts w:eastAsiaTheme="minorEastAsia"/>
                <w:lang w:val="en-US" w:eastAsia="zh-CN"/>
              </w:rPr>
            </w:pPr>
          </w:p>
        </w:tc>
      </w:tr>
      <w:tr w:rsidR="00430F55" w14:paraId="367A3949" w14:textId="77777777">
        <w:tc>
          <w:tcPr>
            <w:tcW w:w="147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8274B23" w14:textId="77777777" w:rsidR="00430F55" w:rsidRDefault="00430F55">
            <w:pPr>
              <w:jc w:val="left"/>
              <w:rPr>
                <w:rFonts w:eastAsiaTheme="minorEastAsia"/>
                <w:lang w:val="en-US" w:eastAsia="zh-CN"/>
              </w:rPr>
            </w:pPr>
          </w:p>
        </w:tc>
      </w:tr>
      <w:tr w:rsidR="00430F55" w14:paraId="665C0A8D" w14:textId="77777777">
        <w:tc>
          <w:tcPr>
            <w:tcW w:w="147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934F75" w14:textId="77777777" w:rsidR="00430F55" w:rsidRDefault="00430F55">
            <w:pPr>
              <w:jc w:val="left"/>
              <w:rPr>
                <w:rFonts w:eastAsiaTheme="minorEastAsia"/>
                <w:lang w:val="en-US" w:eastAsia="zh-CN"/>
              </w:rPr>
            </w:pPr>
          </w:p>
        </w:tc>
      </w:tr>
      <w:tr w:rsidR="00430F55" w14:paraId="0E9F6B81" w14:textId="77777777">
        <w:tc>
          <w:tcPr>
            <w:tcW w:w="147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372"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C7FD1C6" w14:textId="77777777" w:rsidR="00430F55" w:rsidRDefault="00430F55">
            <w:pPr>
              <w:jc w:val="left"/>
              <w:rPr>
                <w:rFonts w:eastAsiaTheme="minorEastAsia"/>
                <w:lang w:val="en-US" w:eastAsia="zh-CN"/>
              </w:rPr>
            </w:pPr>
          </w:p>
        </w:tc>
      </w:tr>
      <w:tr w:rsidR="00430F55" w14:paraId="20217E81" w14:textId="77777777">
        <w:tc>
          <w:tcPr>
            <w:tcW w:w="1479" w:type="dxa"/>
          </w:tcPr>
          <w:p w14:paraId="14EBEDC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0DFB28"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67DCA9BC"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w:t>
            </w:r>
            <w:r>
              <w:rPr>
                <w:bCs/>
                <w:iCs/>
                <w:szCs w:val="22"/>
                <w:lang w:eastAsia="sv-SE"/>
              </w:rPr>
              <w:lastRenderedPageBreak/>
              <w:t xml:space="preserve">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tc>
          <w:tcPr>
            <w:tcW w:w="1479" w:type="dxa"/>
          </w:tcPr>
          <w:p w14:paraId="3FFEDD06" w14:textId="77777777" w:rsidR="00430F55" w:rsidRDefault="00004374">
            <w:pPr>
              <w:jc w:val="left"/>
              <w:rPr>
                <w:rFonts w:eastAsia="Yu Mincho"/>
                <w:lang w:val="en-US" w:eastAsia="ja-JP"/>
              </w:rPr>
            </w:pPr>
            <w:r>
              <w:rPr>
                <w:rFonts w:eastAsia="맑은 고딕" w:hint="eastAsia"/>
                <w:lang w:eastAsia="ko-KR"/>
              </w:rPr>
              <w:lastRenderedPageBreak/>
              <w:t>LGE</w:t>
            </w:r>
          </w:p>
        </w:tc>
        <w:tc>
          <w:tcPr>
            <w:tcW w:w="1372" w:type="dxa"/>
          </w:tcPr>
          <w:p w14:paraId="2F7217EE" w14:textId="77777777" w:rsidR="00430F55" w:rsidRDefault="00004374">
            <w:pPr>
              <w:tabs>
                <w:tab w:val="left" w:pos="551"/>
              </w:tabs>
              <w:jc w:val="left"/>
              <w:rPr>
                <w:rFonts w:eastAsia="Yu Mincho"/>
                <w:lang w:val="en-US" w:eastAsia="ja-JP"/>
              </w:rPr>
            </w:pPr>
            <w:r>
              <w:rPr>
                <w:rFonts w:eastAsia="맑은 고딕" w:hint="eastAsia"/>
                <w:lang w:val="en-US" w:eastAsia="ko-KR"/>
              </w:rPr>
              <w:t>Y</w:t>
            </w:r>
          </w:p>
        </w:tc>
        <w:tc>
          <w:tcPr>
            <w:tcW w:w="6780"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tc>
          <w:tcPr>
            <w:tcW w:w="1479" w:type="dxa"/>
          </w:tcPr>
          <w:p w14:paraId="15E4A90D" w14:textId="77777777" w:rsidR="00430F55" w:rsidRDefault="00004374">
            <w:pPr>
              <w:jc w:val="left"/>
              <w:rPr>
                <w:rFonts w:eastAsia="맑은 고딕"/>
                <w:lang w:eastAsia="ko-KR"/>
              </w:rPr>
            </w:pPr>
            <w:r>
              <w:rPr>
                <w:rFonts w:eastAsia="맑은 고딕"/>
                <w:lang w:eastAsia="ko-KR"/>
              </w:rPr>
              <w:t>FL4</w:t>
            </w:r>
          </w:p>
        </w:tc>
        <w:tc>
          <w:tcPr>
            <w:tcW w:w="8152" w:type="dxa"/>
            <w:gridSpan w:val="2"/>
          </w:tcPr>
          <w:p w14:paraId="00361937" w14:textId="77777777" w:rsidR="00430F55" w:rsidRDefault="00004374">
            <w:pPr>
              <w:rPr>
                <w:rFonts w:eastAsia="맑은 고딕"/>
                <w:lang w:val="en-US" w:eastAsia="ko-KR"/>
              </w:rPr>
            </w:pPr>
            <w:r>
              <w:rPr>
                <w:rFonts w:eastAsia="맑은 고딕"/>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14:paraId="7117140A" w14:textId="77777777">
        <w:tc>
          <w:tcPr>
            <w:tcW w:w="147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A11BB" w14:textId="77777777" w:rsidR="00430F55" w:rsidRDefault="00430F55">
            <w:pPr>
              <w:jc w:val="left"/>
              <w:rPr>
                <w:lang w:val="en-US" w:eastAsia="ko-KR"/>
              </w:rPr>
            </w:pPr>
          </w:p>
        </w:tc>
      </w:tr>
      <w:tr w:rsidR="00430F55" w14:paraId="37416B08" w14:textId="77777777">
        <w:tc>
          <w:tcPr>
            <w:tcW w:w="147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BA6F02" w14:textId="77777777" w:rsidR="00430F55" w:rsidRDefault="00430F55">
            <w:pPr>
              <w:jc w:val="left"/>
              <w:rPr>
                <w:lang w:val="en-US" w:eastAsia="ko-KR"/>
              </w:rPr>
            </w:pPr>
          </w:p>
        </w:tc>
      </w:tr>
      <w:tr w:rsidR="00430F55" w14:paraId="216EAF7E" w14:textId="77777777">
        <w:tc>
          <w:tcPr>
            <w:tcW w:w="147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1C1C19" w14:textId="77777777" w:rsidR="00430F55" w:rsidRDefault="00430F55">
            <w:pPr>
              <w:jc w:val="left"/>
              <w:rPr>
                <w:lang w:val="en-US" w:eastAsia="ko-KR"/>
              </w:rPr>
            </w:pPr>
          </w:p>
        </w:tc>
      </w:tr>
      <w:tr w:rsidR="00430F55" w14:paraId="48CD6BD6" w14:textId="77777777">
        <w:tc>
          <w:tcPr>
            <w:tcW w:w="1479" w:type="dxa"/>
          </w:tcPr>
          <w:p w14:paraId="2E4F4865"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991971"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671DA38" w14:textId="77777777" w:rsidR="00430F55" w:rsidRDefault="00430F55">
            <w:pPr>
              <w:jc w:val="left"/>
              <w:rPr>
                <w:lang w:val="en-US" w:eastAsia="ko-KR"/>
              </w:rPr>
            </w:pPr>
          </w:p>
        </w:tc>
      </w:tr>
      <w:tr w:rsidR="00430F55" w14:paraId="3D1F02AB" w14:textId="77777777">
        <w:tc>
          <w:tcPr>
            <w:tcW w:w="1479" w:type="dxa"/>
          </w:tcPr>
          <w:p w14:paraId="0BAED440"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4D11571E"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D47F8C2" w14:textId="77777777" w:rsidR="00430F55" w:rsidRDefault="00430F55">
            <w:pPr>
              <w:jc w:val="left"/>
              <w:rPr>
                <w:lang w:val="en-US" w:eastAsia="ko-KR"/>
              </w:rPr>
            </w:pPr>
          </w:p>
        </w:tc>
      </w:tr>
      <w:tr w:rsidR="00430F55" w14:paraId="3A30E9B6" w14:textId="77777777">
        <w:tc>
          <w:tcPr>
            <w:tcW w:w="1479" w:type="dxa"/>
          </w:tcPr>
          <w:p w14:paraId="69B62BF1" w14:textId="77777777" w:rsidR="00430F55" w:rsidRDefault="00004374">
            <w:pPr>
              <w:jc w:val="left"/>
              <w:rPr>
                <w:rFonts w:eastAsia="맑은 고딕"/>
                <w:lang w:val="en-US" w:eastAsia="ko-KR"/>
              </w:rPr>
            </w:pPr>
            <w:r>
              <w:rPr>
                <w:rFonts w:eastAsia="맑은 고딕" w:hint="eastAsia"/>
                <w:lang w:val="en-US" w:eastAsia="ko-KR"/>
              </w:rPr>
              <w:t>LGE</w:t>
            </w:r>
          </w:p>
        </w:tc>
        <w:tc>
          <w:tcPr>
            <w:tcW w:w="1372" w:type="dxa"/>
          </w:tcPr>
          <w:p w14:paraId="0CC0A3E1" w14:textId="77777777" w:rsidR="00430F55" w:rsidRDefault="00004374">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555BB4B8" w14:textId="77777777" w:rsidR="00430F55" w:rsidRDefault="00430F55">
            <w:pPr>
              <w:jc w:val="left"/>
              <w:rPr>
                <w:lang w:val="en-US" w:eastAsia="ko-KR"/>
              </w:rPr>
            </w:pPr>
          </w:p>
        </w:tc>
      </w:tr>
      <w:tr w:rsidR="00430F55" w14:paraId="415E1F51" w14:textId="77777777">
        <w:tc>
          <w:tcPr>
            <w:tcW w:w="1479" w:type="dxa"/>
          </w:tcPr>
          <w:p w14:paraId="0182B00E" w14:textId="77777777" w:rsidR="00430F55" w:rsidRDefault="00004374">
            <w:pPr>
              <w:jc w:val="left"/>
              <w:rPr>
                <w:rFonts w:eastAsia="맑은 고딕"/>
                <w:lang w:val="en-US" w:eastAsia="ko-KR"/>
              </w:rPr>
            </w:pPr>
            <w:r>
              <w:rPr>
                <w:rFonts w:eastAsia="맑은 고딕"/>
                <w:lang w:val="en-US" w:eastAsia="ko-KR"/>
              </w:rPr>
              <w:t>Intel</w:t>
            </w:r>
          </w:p>
        </w:tc>
        <w:tc>
          <w:tcPr>
            <w:tcW w:w="1372" w:type="dxa"/>
          </w:tcPr>
          <w:p w14:paraId="0DA8C0C3"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1DF7AABF" w14:textId="77777777" w:rsidR="00430F55" w:rsidRDefault="00430F55">
            <w:pPr>
              <w:jc w:val="left"/>
              <w:rPr>
                <w:lang w:val="en-US" w:eastAsia="ko-KR"/>
              </w:rPr>
            </w:pPr>
          </w:p>
        </w:tc>
      </w:tr>
      <w:tr w:rsidR="00430F55" w14:paraId="002A6928" w14:textId="77777777">
        <w:tc>
          <w:tcPr>
            <w:tcW w:w="1479" w:type="dxa"/>
          </w:tcPr>
          <w:p w14:paraId="52E431EA" w14:textId="77777777" w:rsidR="00430F55" w:rsidRDefault="00004374">
            <w:pPr>
              <w:jc w:val="left"/>
              <w:rPr>
                <w:rFonts w:eastAsia="맑은 고딕"/>
                <w:lang w:eastAsia="ko-KR"/>
              </w:rPr>
            </w:pPr>
            <w:r>
              <w:rPr>
                <w:rFonts w:eastAsia="맑은 고딕"/>
                <w:lang w:eastAsia="ko-KR"/>
              </w:rPr>
              <w:t>Ericsson</w:t>
            </w:r>
          </w:p>
        </w:tc>
        <w:tc>
          <w:tcPr>
            <w:tcW w:w="1372" w:type="dxa"/>
          </w:tcPr>
          <w:p w14:paraId="175BCB1B"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378B9045" w14:textId="77777777" w:rsidR="00430F55" w:rsidRDefault="00430F55">
            <w:pPr>
              <w:jc w:val="left"/>
              <w:rPr>
                <w:lang w:val="en-US" w:eastAsia="ko-KR"/>
              </w:rPr>
            </w:pPr>
          </w:p>
        </w:tc>
      </w:tr>
      <w:tr w:rsidR="00430F55" w14:paraId="7AE21B4D" w14:textId="77777777">
        <w:tc>
          <w:tcPr>
            <w:tcW w:w="1479" w:type="dxa"/>
          </w:tcPr>
          <w:p w14:paraId="7610DEF2" w14:textId="77777777" w:rsidR="00430F55" w:rsidRDefault="00004374">
            <w:pPr>
              <w:jc w:val="left"/>
              <w:rPr>
                <w:rFonts w:eastAsia="맑은 고딕"/>
                <w:lang w:eastAsia="ko-KR"/>
              </w:rPr>
            </w:pPr>
            <w:bookmarkStart w:id="6" w:name="_GoBack"/>
            <w:r>
              <w:rPr>
                <w:rFonts w:eastAsia="맑은 고딕"/>
                <w:lang w:eastAsia="ko-KR"/>
              </w:rPr>
              <w:t>FL5</w:t>
            </w:r>
            <w:bookmarkEnd w:id="6"/>
          </w:p>
        </w:tc>
        <w:tc>
          <w:tcPr>
            <w:tcW w:w="8152" w:type="dxa"/>
            <w:gridSpan w:val="2"/>
          </w:tcPr>
          <w:p w14:paraId="0045EBB2" w14:textId="77777777" w:rsidR="00430F55" w:rsidRDefault="00004374">
            <w:pPr>
              <w:rPr>
                <w:rFonts w:eastAsia="맑은 고딕"/>
                <w:lang w:val="en-US" w:eastAsia="ko-KR"/>
              </w:rPr>
            </w:pPr>
            <w:r>
              <w:rPr>
                <w:rFonts w:eastAsia="맑은 고딕"/>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14:paraId="63D5E3CF" w14:textId="77777777">
        <w:tc>
          <w:tcPr>
            <w:tcW w:w="1479" w:type="dxa"/>
          </w:tcPr>
          <w:p w14:paraId="4F3E4BD2" w14:textId="77777777" w:rsidR="00430F55" w:rsidRDefault="00004374">
            <w:pPr>
              <w:jc w:val="left"/>
              <w:rPr>
                <w:rFonts w:eastAsia="맑은 고딕"/>
                <w:lang w:eastAsia="ko-KR"/>
              </w:rPr>
            </w:pPr>
            <w:r>
              <w:rPr>
                <w:rFonts w:eastAsia="맑은 고딕"/>
                <w:lang w:eastAsia="ko-KR"/>
              </w:rPr>
              <w:t>Samsung</w:t>
            </w:r>
          </w:p>
        </w:tc>
        <w:tc>
          <w:tcPr>
            <w:tcW w:w="1372" w:type="dxa"/>
          </w:tcPr>
          <w:p w14:paraId="23EF8418"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36AB472A" w14:textId="77777777" w:rsidR="00430F55" w:rsidRDefault="00430F55">
            <w:pPr>
              <w:jc w:val="left"/>
              <w:rPr>
                <w:lang w:val="en-US" w:eastAsia="ko-KR"/>
              </w:rPr>
            </w:pPr>
          </w:p>
        </w:tc>
      </w:tr>
      <w:tr w:rsidR="00430F55" w14:paraId="5E2D6997" w14:textId="77777777">
        <w:tc>
          <w:tcPr>
            <w:tcW w:w="1479" w:type="dxa"/>
          </w:tcPr>
          <w:p w14:paraId="1F9155F7" w14:textId="77777777" w:rsidR="00430F55" w:rsidRDefault="00004374">
            <w:pPr>
              <w:jc w:val="left"/>
              <w:rPr>
                <w:rFonts w:eastAsia="맑은 고딕"/>
                <w:lang w:eastAsia="ko-KR"/>
              </w:rPr>
            </w:pPr>
            <w:r>
              <w:rPr>
                <w:rFonts w:eastAsia="맑은 고딕"/>
                <w:lang w:eastAsia="ko-KR"/>
              </w:rPr>
              <w:t>Nokia, NSB</w:t>
            </w:r>
          </w:p>
        </w:tc>
        <w:tc>
          <w:tcPr>
            <w:tcW w:w="1372" w:type="dxa"/>
          </w:tcPr>
          <w:p w14:paraId="259BAF70"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60A612D5" w14:textId="77777777" w:rsidR="00430F55" w:rsidRDefault="00430F55">
            <w:pPr>
              <w:jc w:val="left"/>
              <w:rPr>
                <w:lang w:val="en-US" w:eastAsia="ko-KR"/>
              </w:rPr>
            </w:pPr>
          </w:p>
        </w:tc>
      </w:tr>
      <w:tr w:rsidR="00430F55" w14:paraId="1E59A54E" w14:textId="77777777">
        <w:tc>
          <w:tcPr>
            <w:tcW w:w="147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09CF12" w14:textId="77777777" w:rsidR="00430F55" w:rsidRDefault="00430F55">
            <w:pPr>
              <w:jc w:val="left"/>
              <w:rPr>
                <w:lang w:val="en-US" w:eastAsia="ko-KR"/>
              </w:rPr>
            </w:pPr>
          </w:p>
        </w:tc>
      </w:tr>
      <w:tr w:rsidR="00430F55" w14:paraId="3597AF5A" w14:textId="77777777">
        <w:tc>
          <w:tcPr>
            <w:tcW w:w="147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7BA01" w14:textId="77777777" w:rsidR="00430F55" w:rsidRDefault="00430F55">
            <w:pPr>
              <w:jc w:val="left"/>
              <w:rPr>
                <w:lang w:val="en-US" w:eastAsia="ko-KR"/>
              </w:rPr>
            </w:pPr>
          </w:p>
        </w:tc>
      </w:tr>
      <w:tr w:rsidR="0081027A" w14:paraId="2FCCD9C4" w14:textId="77777777" w:rsidTr="0081027A">
        <w:tc>
          <w:tcPr>
            <w:tcW w:w="1479" w:type="dxa"/>
          </w:tcPr>
          <w:p w14:paraId="172ED442" w14:textId="77777777" w:rsidR="0081027A" w:rsidRDefault="0081027A" w:rsidP="0006793A">
            <w:pPr>
              <w:jc w:val="left"/>
              <w:rPr>
                <w:rFonts w:eastAsia="맑은 고딕"/>
                <w:lang w:eastAsia="ko-KR"/>
              </w:rPr>
            </w:pPr>
            <w:r>
              <w:rPr>
                <w:rFonts w:eastAsia="맑은 고딕"/>
                <w:lang w:eastAsia="ko-KR"/>
              </w:rPr>
              <w:t>Ericsson</w:t>
            </w:r>
          </w:p>
        </w:tc>
        <w:tc>
          <w:tcPr>
            <w:tcW w:w="1372" w:type="dxa"/>
          </w:tcPr>
          <w:p w14:paraId="7A91A32B" w14:textId="77777777" w:rsidR="0081027A" w:rsidRDefault="0081027A" w:rsidP="0006793A">
            <w:pPr>
              <w:tabs>
                <w:tab w:val="left" w:pos="551"/>
              </w:tabs>
              <w:jc w:val="left"/>
              <w:rPr>
                <w:rFonts w:eastAsia="맑은 고딕"/>
                <w:lang w:val="en-US" w:eastAsia="ko-KR"/>
              </w:rPr>
            </w:pPr>
            <w:r>
              <w:rPr>
                <w:rFonts w:eastAsia="맑은 고딕"/>
                <w:lang w:val="en-US" w:eastAsia="ko-KR"/>
              </w:rPr>
              <w:t>Y</w:t>
            </w:r>
          </w:p>
        </w:tc>
        <w:tc>
          <w:tcPr>
            <w:tcW w:w="6780" w:type="dxa"/>
          </w:tcPr>
          <w:p w14:paraId="402D957E" w14:textId="77777777" w:rsidR="0081027A" w:rsidRDefault="0081027A" w:rsidP="0006793A">
            <w:pPr>
              <w:jc w:val="left"/>
              <w:rPr>
                <w:lang w:val="en-US" w:eastAsia="ko-KR"/>
              </w:rPr>
            </w:pPr>
          </w:p>
        </w:tc>
      </w:tr>
      <w:tr w:rsidR="00383546" w14:paraId="1C09DCF9" w14:textId="77777777" w:rsidTr="0081027A">
        <w:tc>
          <w:tcPr>
            <w:tcW w:w="1479" w:type="dxa"/>
          </w:tcPr>
          <w:p w14:paraId="60CB099F" w14:textId="77777777" w:rsidR="00383546" w:rsidRDefault="00383546" w:rsidP="0006793A">
            <w:pPr>
              <w:jc w:val="left"/>
              <w:rPr>
                <w:rFonts w:eastAsia="맑은 고딕"/>
                <w:lang w:eastAsia="ko-KR"/>
              </w:rPr>
            </w:pPr>
            <w:r>
              <w:rPr>
                <w:rFonts w:eastAsia="맑은 고딕" w:hint="eastAsia"/>
                <w:lang w:eastAsia="ko-KR"/>
              </w:rPr>
              <w:t>M</w:t>
            </w:r>
            <w:r>
              <w:rPr>
                <w:rFonts w:eastAsia="맑은 고딕"/>
                <w:lang w:eastAsia="ko-KR"/>
              </w:rPr>
              <w:t>ediaTek</w:t>
            </w:r>
          </w:p>
        </w:tc>
        <w:tc>
          <w:tcPr>
            <w:tcW w:w="1372" w:type="dxa"/>
          </w:tcPr>
          <w:p w14:paraId="683CF54C" w14:textId="77777777" w:rsidR="00383546" w:rsidRDefault="00383546" w:rsidP="0006793A">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af6"/>
              <w:numPr>
                <w:ilvl w:val="3"/>
                <w:numId w:val="31"/>
              </w:numPr>
              <w:ind w:leftChars="63" w:left="546"/>
              <w:jc w:val="left"/>
              <w:rPr>
                <w:rFonts w:ascii="Times New Roman" w:eastAsia="바탕" w:hAnsi="Times New Roman" w:cs="Times New Roman"/>
                <w:sz w:val="20"/>
                <w:szCs w:val="20"/>
                <w:lang w:val="en-US" w:eastAsia="ko-KR"/>
              </w:rPr>
            </w:pPr>
            <w:r w:rsidRPr="003D2949">
              <w:rPr>
                <w:rFonts w:ascii="Times New Roman" w:eastAsia="바탕" w:hAnsi="Times New Roman" w:cs="Times New Roman" w:hint="eastAsia"/>
                <w:sz w:val="20"/>
                <w:szCs w:val="20"/>
                <w:lang w:val="en-US" w:eastAsia="ko-KR"/>
              </w:rPr>
              <w:t>C</w:t>
            </w:r>
            <w:r w:rsidRPr="003D2949">
              <w:rPr>
                <w:rFonts w:ascii="Times New Roman" w:eastAsia="바탕"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3E909DB5" w14:textId="77777777" w:rsidR="00FE5628" w:rsidRDefault="00FE5628" w:rsidP="00383546">
            <w:pPr>
              <w:pStyle w:val="af6"/>
              <w:ind w:leftChars="273" w:left="546"/>
              <w:jc w:val="left"/>
              <w:rPr>
                <w:rFonts w:eastAsia="맑은 고딕"/>
                <w:lang w:val="en-US" w:eastAsia="ko-KR"/>
              </w:rPr>
            </w:pPr>
          </w:p>
          <w:p w14:paraId="4CFF0E35" w14:textId="77777777" w:rsidR="00383546" w:rsidRDefault="000770AE" w:rsidP="00383546">
            <w:pPr>
              <w:pStyle w:val="af6"/>
              <w:ind w:leftChars="273" w:left="546"/>
              <w:jc w:val="left"/>
              <w:rPr>
                <w:rFonts w:eastAsia="맑은 고딕"/>
                <w:lang w:val="en-US" w:eastAsia="ko-KR"/>
              </w:rPr>
            </w:pPr>
            <w:r w:rsidRPr="003D2949">
              <w:rPr>
                <w:rFonts w:ascii="Times New Roman" w:eastAsia="바탕" w:hAnsi="Times New Roman" w:cs="Times New Roman" w:hint="eastAsia"/>
                <w:sz w:val="20"/>
                <w:szCs w:val="20"/>
                <w:lang w:val="en-US" w:eastAsia="ko-KR"/>
              </w:rPr>
              <w:lastRenderedPageBreak/>
              <w:t>I</w:t>
            </w:r>
            <w:r w:rsidRPr="003D2949">
              <w:rPr>
                <w:rFonts w:ascii="Times New Roman" w:eastAsia="바탕" w:hAnsi="Times New Roman" w:cs="Times New Roman"/>
                <w:sz w:val="20"/>
                <w:szCs w:val="20"/>
                <w:lang w:val="en-US" w:eastAsia="ko-KR"/>
              </w:rPr>
              <w:t xml:space="preserve">f our understanding is correct, RAN2 should </w:t>
            </w:r>
            <w:r w:rsidR="00FE5628" w:rsidRPr="003D2949">
              <w:rPr>
                <w:rFonts w:ascii="Times New Roman" w:eastAsia="바탕" w:hAnsi="Times New Roman" w:cs="Times New Roman"/>
                <w:sz w:val="20"/>
                <w:szCs w:val="20"/>
                <w:lang w:val="en-US" w:eastAsia="ko-KR"/>
              </w:rPr>
              <w:t>add some clarification to TS 38.331 because currently pucch-ResrouceCommon is always present in initialBWP but not pucch-ResourceCommon-RedCap-r17.</w:t>
            </w:r>
            <w:r w:rsidR="00FE5628">
              <w:rPr>
                <w:rFonts w:eastAsia="맑은 고딕"/>
                <w:lang w:val="en-US" w:eastAsia="ko-KR"/>
              </w:rPr>
              <w:t xml:space="preserve"> </w:t>
            </w:r>
          </w:p>
          <w:p w14:paraId="6FD0DED8" w14:textId="77777777" w:rsidR="00887145" w:rsidRDefault="00887145" w:rsidP="00383546">
            <w:pPr>
              <w:pStyle w:val="af6"/>
              <w:ind w:leftChars="273" w:left="546"/>
              <w:jc w:val="left"/>
              <w:rPr>
                <w:rFonts w:eastAsia="맑은 고딕"/>
                <w:lang w:val="en-US" w:eastAsia="ko-KR"/>
              </w:rPr>
            </w:pPr>
          </w:p>
          <w:p w14:paraId="3B01EB45" w14:textId="77777777" w:rsidR="00383546" w:rsidRDefault="00383546" w:rsidP="00383546">
            <w:pPr>
              <w:pStyle w:val="af6"/>
              <w:ind w:leftChars="46" w:left="92"/>
              <w:jc w:val="left"/>
              <w:rPr>
                <w:rFonts w:eastAsia="맑은 고딕"/>
                <w:lang w:val="en-US" w:eastAsia="ko-KR"/>
              </w:rPr>
            </w:pPr>
            <w:r>
              <w:rPr>
                <w:noProof/>
                <w:lang w:val="en-US" w:eastAsia="ko-KR"/>
              </w:rPr>
              <w:drawing>
                <wp:inline distT="0" distB="0" distL="0" distR="0" wp14:anchorId="69E9F3D7" wp14:editId="4F3C6CF3">
                  <wp:extent cx="4438800" cy="1540800"/>
                  <wp:effectExtent l="0" t="0" r="0" b="2540"/>
                  <wp:docPr id="2" name="Picture 2"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4438800" cy="1540800"/>
                          </a:xfrm>
                          <a:prstGeom prst="rect">
                            <a:avLst/>
                          </a:prstGeom>
                          <a:noFill/>
                          <a:ln>
                            <a:noFill/>
                          </a:ln>
                        </pic:spPr>
                      </pic:pic>
                    </a:graphicData>
                  </a:graphic>
                </wp:inline>
              </w:drawing>
            </w:r>
          </w:p>
          <w:p w14:paraId="53AB97FF" w14:textId="77777777" w:rsidR="00383546" w:rsidRPr="00EE51E3" w:rsidRDefault="00383546" w:rsidP="00383546">
            <w:pPr>
              <w:pStyle w:val="af6"/>
              <w:ind w:leftChars="46" w:left="92"/>
              <w:jc w:val="left"/>
              <w:rPr>
                <w:rFonts w:eastAsia="맑은 고딕"/>
                <w:lang w:val="en-US" w:eastAsia="ko-KR"/>
              </w:rPr>
            </w:pPr>
          </w:p>
          <w:p w14:paraId="78F2FAFC" w14:textId="77777777" w:rsidR="00383546" w:rsidRPr="00E44ED6" w:rsidRDefault="00383546" w:rsidP="00383546">
            <w:pPr>
              <w:pStyle w:val="af6"/>
              <w:numPr>
                <w:ilvl w:val="3"/>
                <w:numId w:val="31"/>
              </w:numPr>
              <w:ind w:leftChars="63" w:left="546"/>
              <w:jc w:val="left"/>
              <w:rPr>
                <w:sz w:val="20"/>
                <w:szCs w:val="22"/>
                <w:lang w:val="en-US" w:eastAsia="ko-KR"/>
              </w:rPr>
            </w:pPr>
            <w:r w:rsidRPr="00E44ED6">
              <w:rPr>
                <w:rFonts w:eastAsia="맑은 고딕" w:hint="eastAsia"/>
                <w:sz w:val="20"/>
                <w:szCs w:val="22"/>
                <w:lang w:val="en-US" w:eastAsia="ko-KR"/>
              </w:rPr>
              <w:t>C</w:t>
            </w:r>
            <w:r w:rsidRPr="00E44ED6">
              <w:rPr>
                <w:rFonts w:eastAsia="맑은 고딕"/>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14:paraId="1C937E39" w14:textId="77777777" w:rsidR="00383546" w:rsidRPr="00E44ED6" w:rsidRDefault="00383546" w:rsidP="00383546">
            <w:pPr>
              <w:pStyle w:val="af6"/>
              <w:ind w:left="546"/>
              <w:jc w:val="left"/>
              <w:rPr>
                <w:rFonts w:eastAsia="맑은 고딕"/>
                <w:sz w:val="20"/>
                <w:szCs w:val="22"/>
                <w:lang w:val="en-US" w:eastAsia="ko-KR"/>
              </w:rPr>
            </w:pPr>
          </w:p>
          <w:p w14:paraId="615E211A" w14:textId="77777777" w:rsidR="004B0E8B" w:rsidRPr="001E62CE" w:rsidRDefault="00383546" w:rsidP="001E62CE">
            <w:pPr>
              <w:pStyle w:val="af6"/>
              <w:ind w:left="546"/>
              <w:jc w:val="left"/>
              <w:rPr>
                <w:rFonts w:eastAsia="맑은 고딕"/>
                <w:sz w:val="20"/>
                <w:szCs w:val="22"/>
                <w:lang w:val="en-US" w:eastAsia="ko-KR"/>
              </w:rPr>
            </w:pPr>
            <w:r w:rsidRPr="00E44ED6">
              <w:rPr>
                <w:rFonts w:eastAsia="맑은 고딕"/>
                <w:sz w:val="20"/>
                <w:szCs w:val="22"/>
                <w:lang w:val="en-US" w:eastAsia="ko-KR"/>
              </w:rPr>
              <w:t xml:space="preserve">Accordiing to the following agreement, the parameter </w:t>
            </w:r>
            <w:r w:rsidRPr="00E44ED6">
              <w:rPr>
                <w:rFonts w:eastAsia="맑은 고딕"/>
                <w:i/>
                <w:iCs/>
                <w:sz w:val="20"/>
                <w:szCs w:val="22"/>
                <w:lang w:val="en-US" w:eastAsia="ko-KR"/>
              </w:rPr>
              <w:t>pucch-ResourceCommon-RedCap-r17 can be configured</w:t>
            </w:r>
            <w:r w:rsidRPr="00E44ED6">
              <w:rPr>
                <w:rFonts w:eastAsia="맑은 고딕"/>
                <w:sz w:val="20"/>
                <w:szCs w:val="22"/>
                <w:lang w:val="en-US" w:eastAsia="ko-KR"/>
              </w:rPr>
              <w:t xml:space="preserve"> in a </w:t>
            </w:r>
            <w:r w:rsidRPr="00E44ED6">
              <w:rPr>
                <w:rFonts w:eastAsia="맑은 고딕"/>
                <w:b/>
                <w:bCs/>
                <w:i/>
                <w:iCs/>
                <w:sz w:val="20"/>
                <w:szCs w:val="22"/>
                <w:u w:val="single"/>
                <w:lang w:val="en-US" w:eastAsia="ko-KR"/>
              </w:rPr>
              <w:t>shared</w:t>
            </w:r>
            <w:r w:rsidRPr="00E44ED6">
              <w:rPr>
                <w:rFonts w:eastAsia="맑은 고딕"/>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af0"/>
              <w:tblW w:w="0" w:type="auto"/>
              <w:tblInd w:w="126" w:type="dxa"/>
              <w:tblLook w:val="04A0" w:firstRow="1" w:lastRow="0" w:firstColumn="1" w:lastColumn="0" w:noHBand="0" w:noVBand="1"/>
            </w:tblPr>
            <w:tblGrid>
              <w:gridCol w:w="694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Msg4/MsgB) is deactivated,</w:t>
                  </w:r>
                </w:p>
                <w:p w14:paraId="5015F6DC" w14:textId="77777777" w:rsidR="00383546" w:rsidRPr="00E44ED6" w:rsidRDefault="00383546" w:rsidP="00383546">
                  <w:pPr>
                    <w:pStyle w:val="af6"/>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af6"/>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DengXian" w:eastAsia="DengXian" w:hAnsi="DengXian"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af6"/>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81027A">
        <w:tc>
          <w:tcPr>
            <w:tcW w:w="147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372"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4E17F9" w14:textId="77777777" w:rsidR="00B90B15" w:rsidRDefault="00B90B15" w:rsidP="00383546">
            <w:pPr>
              <w:jc w:val="left"/>
              <w:rPr>
                <w:lang w:val="en-US" w:eastAsia="ko-KR"/>
              </w:rPr>
            </w:pPr>
          </w:p>
        </w:tc>
      </w:tr>
      <w:tr w:rsidR="00AC2D74" w14:paraId="59EE10B6" w14:textId="77777777" w:rsidTr="0081027A">
        <w:tc>
          <w:tcPr>
            <w:tcW w:w="147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372"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3B62D765" w14:textId="77777777" w:rsidR="00AC2D74" w:rsidRDefault="00AC2D74" w:rsidP="00383546">
            <w:pPr>
              <w:jc w:val="left"/>
              <w:rPr>
                <w:lang w:val="en-US" w:eastAsia="ko-KR"/>
              </w:rPr>
            </w:pPr>
          </w:p>
        </w:tc>
      </w:tr>
      <w:tr w:rsidR="00350A10" w14:paraId="3C1B19E9" w14:textId="77777777" w:rsidTr="0081027A">
        <w:tc>
          <w:tcPr>
            <w:tcW w:w="147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372"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42B1DA93" w14:textId="77777777" w:rsidR="00350A10" w:rsidRDefault="00350A10" w:rsidP="00383546">
            <w:pPr>
              <w:jc w:val="left"/>
              <w:rPr>
                <w:lang w:val="en-US" w:eastAsia="ko-KR"/>
              </w:rPr>
            </w:pPr>
          </w:p>
        </w:tc>
      </w:tr>
      <w:tr w:rsidR="0033621F" w14:paraId="31F6E874" w14:textId="77777777" w:rsidTr="0081027A">
        <w:tc>
          <w:tcPr>
            <w:tcW w:w="1479" w:type="dxa"/>
          </w:tcPr>
          <w:p w14:paraId="7D36AC92" w14:textId="68407165" w:rsidR="0033621F" w:rsidRPr="0033621F" w:rsidRDefault="0033621F" w:rsidP="0006793A">
            <w:pPr>
              <w:jc w:val="left"/>
              <w:rPr>
                <w:rFonts w:eastAsia="맑은 고딕" w:hint="eastAsia"/>
                <w:lang w:val="en-US" w:eastAsia="ko-KR"/>
              </w:rPr>
            </w:pPr>
            <w:r>
              <w:rPr>
                <w:rFonts w:eastAsia="맑은 고딕" w:hint="eastAsia"/>
                <w:lang w:val="en-US" w:eastAsia="ko-KR"/>
              </w:rPr>
              <w:t>LGE</w:t>
            </w:r>
          </w:p>
        </w:tc>
        <w:tc>
          <w:tcPr>
            <w:tcW w:w="1372" w:type="dxa"/>
          </w:tcPr>
          <w:p w14:paraId="35875500" w14:textId="0B4B25EF" w:rsidR="0033621F" w:rsidRPr="0033621F" w:rsidRDefault="0033621F" w:rsidP="0006793A">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23D4B380" w14:textId="77777777" w:rsidR="0033621F" w:rsidRDefault="0033621F" w:rsidP="00383546">
            <w:pPr>
              <w:jc w:val="left"/>
              <w:rPr>
                <w:lang w:val="en-US" w:eastAsia="ko-KR"/>
              </w:rPr>
            </w:pP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5"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225D56D" w14:textId="77777777" w:rsidR="00430F55" w:rsidRDefault="00004374">
            <w:pPr>
              <w:rPr>
                <w:rFonts w:eastAsia="MS Mincho"/>
              </w:rPr>
            </w:pPr>
            <w:r>
              <w:rPr>
                <w:rFonts w:eastAsia="MS Mincho"/>
              </w:rPr>
              <w:t xml:space="preserve">If the UE monitors PDCCH according to Type2-PDCCH CSS set, the UE assumes that the initial DL BWP </w:t>
            </w:r>
          </w:p>
          <w:p w14:paraId="4079868C" w14:textId="77777777" w:rsidR="00430F55" w:rsidRDefault="00004374">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12B7B6F" w14:textId="77777777" w:rsidR="00430F55" w:rsidRDefault="00004374">
            <w:pPr>
              <w:ind w:left="568" w:hanging="284"/>
              <w:rPr>
                <w:rFonts w:eastAsia="DengXian"/>
                <w:lang w:val="en-US" w:eastAsia="zh-CN"/>
              </w:rPr>
            </w:pPr>
            <w:r>
              <w:rPr>
                <w:rFonts w:eastAsia="DengXian"/>
                <w:lang w:val="en-US" w:eastAsia="zh-CN"/>
              </w:rPr>
              <w:lastRenderedPageBreak/>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C2B0B3E" w14:textId="77777777" w:rsidR="00430F55" w:rsidRDefault="00004374">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ko-KR"/>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맑은 고딕"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맑은 고딕"/>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맑은 고딕"/>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맑은 고딕"/>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7"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AF170C1"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B7F7714" w14:textId="77777777" w:rsidR="00430F55" w:rsidRDefault="00430F55">
            <w:pPr>
              <w:snapToGrid w:val="0"/>
              <w:spacing w:after="100" w:afterAutospacing="1" w:line="240" w:lineRule="auto"/>
              <w:rPr>
                <w:rFonts w:eastAsia="MS Gothic"/>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MS Gothic"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lastRenderedPageBreak/>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4B6484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MS Gothic"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3245BB3A" w14:textId="77777777" w:rsidR="00430F55" w:rsidRDefault="00004374">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BWP-DownlinkDedicated</w:t>
            </w:r>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BWP-UplinkDedicated</w:t>
            </w:r>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7E2FB7F8" w14:textId="77777777">
        <w:tc>
          <w:tcPr>
            <w:tcW w:w="1479" w:type="dxa"/>
          </w:tcPr>
          <w:p w14:paraId="469DC41B"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w:t>
            </w:r>
            <w:r>
              <w:rPr>
                <w:rFonts w:eastAsia="Yu Mincho"/>
                <w:lang w:val="en-US" w:eastAsia="ja-JP"/>
              </w:rPr>
              <w:lastRenderedPageBreak/>
              <w:t>is to clarity that separate initial UL BWP should be provided to RedCap UE as initial UL BWP if the RedCap UE receives the SIB1.</w:t>
            </w:r>
          </w:p>
          <w:p w14:paraId="1BBEB4ED" w14:textId="77777777" w:rsidR="00430F55" w:rsidRDefault="00004374">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Yu Mincho"/>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Yu Mincho"/>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8"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af6"/>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053CD4B5" w14:textId="77777777" w:rsidR="00430F55" w:rsidRDefault="00004374">
            <w:pPr>
              <w:pStyle w:val="af6"/>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9"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339345E" w14:textId="77777777" w:rsidR="00430F55" w:rsidRDefault="00430F55">
            <w:pPr>
              <w:autoSpaceDE w:val="0"/>
              <w:autoSpaceDN w:val="0"/>
              <w:adjustRightInd w:val="0"/>
              <w:snapToGrid w:val="0"/>
              <w:spacing w:after="120" w:line="240" w:lineRule="auto"/>
              <w:rPr>
                <w:rFonts w:eastAsia="SimSun"/>
                <w:lang w:val="en-US"/>
              </w:rPr>
            </w:pPr>
          </w:p>
          <w:tbl>
            <w:tblPr>
              <w:tblStyle w:val="af0"/>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SimSun"/>
                <w:lang w:val="en-US"/>
              </w:rPr>
            </w:pPr>
          </w:p>
          <w:p w14:paraId="04B0838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B1B18D"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5F51ED9"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0"/>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SimSun"/>
                      <w:lang w:val="en-US" w:eastAsia="zh-CN"/>
                    </w:rPr>
                  </w:pPr>
                  <w:r>
                    <w:rPr>
                      <w:rFonts w:eastAsia="SimSun"/>
                      <w:noProof/>
                      <w:lang w:val="en-US" w:eastAsia="ko-KR"/>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16BB4524"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36925A82"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lastRenderedPageBreak/>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07D314"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Yu Mincho"/>
                <w:lang w:val="en-US" w:eastAsia="ja-JP"/>
              </w:rPr>
            </w:pPr>
            <w:r>
              <w:rPr>
                <w:rFonts w:eastAsia="맑은 고딕" w:hint="eastAsia"/>
                <w:lang w:val="en-US" w:eastAsia="ko-KR"/>
              </w:rPr>
              <w:t>LGE</w:t>
            </w:r>
          </w:p>
        </w:tc>
        <w:tc>
          <w:tcPr>
            <w:tcW w:w="1372" w:type="dxa"/>
          </w:tcPr>
          <w:p w14:paraId="6813EFAA" w14:textId="77777777" w:rsidR="00430F55" w:rsidRDefault="00004374">
            <w:pPr>
              <w:tabs>
                <w:tab w:val="left" w:pos="551"/>
              </w:tabs>
              <w:jc w:val="left"/>
              <w:rPr>
                <w:rFonts w:eastAsia="Yu Mincho"/>
                <w:lang w:val="en-US" w:eastAsia="ja-JP"/>
              </w:rPr>
            </w:pPr>
            <w:r>
              <w:rPr>
                <w:rFonts w:eastAsia="맑은 고딕" w:hint="eastAsia"/>
                <w:lang w:val="en-US" w:eastAsia="ko-KR"/>
              </w:rPr>
              <w:t>Y</w:t>
            </w:r>
          </w:p>
        </w:tc>
        <w:tc>
          <w:tcPr>
            <w:tcW w:w="6780" w:type="dxa"/>
          </w:tcPr>
          <w:p w14:paraId="5FDE3F9F" w14:textId="77777777" w:rsidR="00430F55" w:rsidRDefault="00004374">
            <w:pPr>
              <w:jc w:val="left"/>
              <w:rPr>
                <w:rFonts w:eastAsia="Yu Mincho"/>
                <w:lang w:val="en-US" w:eastAsia="ja-JP"/>
              </w:rPr>
            </w:pPr>
            <w:r>
              <w:rPr>
                <w:rFonts w:eastAsia="맑은 고딕"/>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맑은 고딕"/>
                <w:lang w:val="en-US" w:eastAsia="ko-KR"/>
              </w:rPr>
            </w:pPr>
            <w:r>
              <w:rPr>
                <w:rFonts w:eastAsia="맑은 고딕"/>
                <w:lang w:eastAsia="ko-KR"/>
              </w:rPr>
              <w:t>FL4</w:t>
            </w:r>
          </w:p>
        </w:tc>
        <w:tc>
          <w:tcPr>
            <w:tcW w:w="8152" w:type="dxa"/>
            <w:gridSpan w:val="2"/>
          </w:tcPr>
          <w:p w14:paraId="0D572864" w14:textId="77777777" w:rsidR="00430F55" w:rsidRDefault="00004374">
            <w:pPr>
              <w:rPr>
                <w:rFonts w:eastAsia="맑은 고딕"/>
                <w:lang w:val="en-US" w:eastAsia="ko-KR"/>
              </w:rPr>
            </w:pPr>
            <w:r>
              <w:rPr>
                <w:rFonts w:eastAsia="맑은 고딕"/>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맑은 고딕"/>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07A702A5" w14:textId="77777777" w:rsidR="00430F55" w:rsidRDefault="00004374">
            <w:pPr>
              <w:jc w:val="left"/>
              <w:rPr>
                <w:rFonts w:eastAsia="맑은 고딕"/>
                <w:lang w:val="en-US" w:eastAsia="ko-KR"/>
              </w:rPr>
            </w:pPr>
            <w:r>
              <w:rPr>
                <w:rFonts w:eastAsia="맑은 고딕"/>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맑은 고딕"/>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맑은 고딕"/>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43B495"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873AFCA" w14:textId="77777777" w:rsidR="00430F55" w:rsidRDefault="00430F55">
            <w:pPr>
              <w:jc w:val="left"/>
              <w:rPr>
                <w:rFonts w:eastAsia="SimSun"/>
                <w:lang w:val="en-US" w:eastAsia="zh-CN"/>
              </w:rPr>
            </w:pPr>
          </w:p>
        </w:tc>
      </w:tr>
      <w:tr w:rsidR="00430F55" w14:paraId="63B913BB" w14:textId="77777777">
        <w:tc>
          <w:tcPr>
            <w:tcW w:w="1479" w:type="dxa"/>
          </w:tcPr>
          <w:p w14:paraId="4CD9C0F2"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CBF00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2C4673B" w14:textId="77777777" w:rsidR="00430F55" w:rsidRDefault="00004374">
            <w:pPr>
              <w:jc w:val="left"/>
              <w:rPr>
                <w:rFonts w:eastAsia="SimSun"/>
                <w:lang w:val="en-US" w:eastAsia="zh-CN"/>
              </w:rPr>
            </w:pPr>
            <w:r>
              <w:rPr>
                <w:rFonts w:eastAsia="SimSun"/>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맑은 고딕"/>
                <w:lang w:val="en-US" w:eastAsia="ko-KR"/>
              </w:rPr>
            </w:pPr>
            <w:r>
              <w:rPr>
                <w:rFonts w:eastAsia="맑은 고딕" w:hint="eastAsia"/>
                <w:lang w:val="en-US" w:eastAsia="ko-KR"/>
              </w:rPr>
              <w:t>LGE</w:t>
            </w:r>
          </w:p>
        </w:tc>
        <w:tc>
          <w:tcPr>
            <w:tcW w:w="1372" w:type="dxa"/>
          </w:tcPr>
          <w:p w14:paraId="26EA464D" w14:textId="77777777" w:rsidR="00430F55" w:rsidRDefault="00004374">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497C1DB" w14:textId="77777777" w:rsidR="00430F55" w:rsidRDefault="00430F55">
            <w:pPr>
              <w:jc w:val="left"/>
              <w:rPr>
                <w:rFonts w:eastAsia="SimSun"/>
                <w:lang w:val="en-US" w:eastAsia="zh-CN"/>
              </w:rPr>
            </w:pPr>
          </w:p>
        </w:tc>
      </w:tr>
      <w:tr w:rsidR="00430F55" w14:paraId="51F16466" w14:textId="77777777">
        <w:tc>
          <w:tcPr>
            <w:tcW w:w="1479" w:type="dxa"/>
          </w:tcPr>
          <w:p w14:paraId="6088BE79" w14:textId="77777777" w:rsidR="00430F55" w:rsidRDefault="00004374">
            <w:pPr>
              <w:jc w:val="left"/>
              <w:rPr>
                <w:rFonts w:eastAsia="맑은 고딕"/>
                <w:lang w:val="en-US" w:eastAsia="ko-KR"/>
              </w:rPr>
            </w:pPr>
            <w:r>
              <w:rPr>
                <w:rFonts w:eastAsia="맑은 고딕"/>
                <w:lang w:val="en-US" w:eastAsia="ko-KR"/>
              </w:rPr>
              <w:t>Intel</w:t>
            </w:r>
          </w:p>
        </w:tc>
        <w:tc>
          <w:tcPr>
            <w:tcW w:w="1372" w:type="dxa"/>
          </w:tcPr>
          <w:p w14:paraId="79001978"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13DE17EB" w14:textId="77777777" w:rsidR="00430F55" w:rsidRDefault="00004374">
            <w:pPr>
              <w:jc w:val="left"/>
              <w:rPr>
                <w:rFonts w:eastAsia="SimSun"/>
                <w:lang w:val="en-US" w:eastAsia="zh-CN"/>
              </w:rPr>
            </w:pPr>
            <w:r>
              <w:rPr>
                <w:rFonts w:eastAsia="SimSun"/>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4A4847A5" w14:textId="77777777" w:rsidR="00430F55" w:rsidRDefault="00004374">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맑은 고딕"/>
                <w:lang w:val="en-US" w:eastAsia="ko-KR"/>
              </w:rPr>
            </w:pPr>
            <w:r>
              <w:rPr>
                <w:rFonts w:eastAsia="맑은 고딕"/>
                <w:lang w:val="en-US" w:eastAsia="ko-KR"/>
              </w:rPr>
              <w:lastRenderedPageBreak/>
              <w:t>Huawei, HiSilicon</w:t>
            </w:r>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SimSun"/>
                <w:lang w:val="en-US" w:eastAsia="zh-CN"/>
              </w:rPr>
            </w:pPr>
            <w:r>
              <w:rPr>
                <w:rFonts w:eastAsia="SimSun"/>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맑은 고딕"/>
                <w:lang w:val="en-US" w:eastAsia="ko-KR"/>
              </w:rPr>
            </w:pPr>
            <w:r>
              <w:rPr>
                <w:rFonts w:eastAsia="맑은 고딕"/>
                <w:lang w:val="en-US" w:eastAsia="ko-KR"/>
              </w:rPr>
              <w:t>Ericsson</w:t>
            </w:r>
          </w:p>
        </w:tc>
        <w:tc>
          <w:tcPr>
            <w:tcW w:w="1372" w:type="dxa"/>
          </w:tcPr>
          <w:p w14:paraId="7669D519" w14:textId="77777777" w:rsidR="00430F55" w:rsidRDefault="00004374">
            <w:pPr>
              <w:tabs>
                <w:tab w:val="left" w:pos="551"/>
              </w:tabs>
              <w:jc w:val="left"/>
              <w:rPr>
                <w:rFonts w:eastAsia="맑은 고딕"/>
                <w:lang w:val="en-US" w:eastAsia="ko-KR"/>
              </w:rPr>
            </w:pPr>
            <w:r>
              <w:rPr>
                <w:rFonts w:eastAsia="맑은 고딕"/>
                <w:lang w:val="en-US" w:eastAsia="ko-KR"/>
              </w:rPr>
              <w:t>Y</w:t>
            </w:r>
          </w:p>
        </w:tc>
        <w:tc>
          <w:tcPr>
            <w:tcW w:w="6780" w:type="dxa"/>
          </w:tcPr>
          <w:p w14:paraId="552128D3" w14:textId="77777777" w:rsidR="00430F55" w:rsidRDefault="00430F55">
            <w:pPr>
              <w:jc w:val="left"/>
              <w:rPr>
                <w:rFonts w:eastAsia="맑은 고딕"/>
                <w:lang w:val="en-US" w:eastAsia="ko-KR"/>
              </w:rPr>
            </w:pPr>
          </w:p>
        </w:tc>
      </w:tr>
      <w:tr w:rsidR="00430F55" w14:paraId="3F85174A" w14:textId="77777777">
        <w:tc>
          <w:tcPr>
            <w:tcW w:w="1479" w:type="dxa"/>
          </w:tcPr>
          <w:p w14:paraId="4081D299" w14:textId="77777777" w:rsidR="00430F55" w:rsidRDefault="00430F55">
            <w:pPr>
              <w:jc w:val="left"/>
              <w:rPr>
                <w:rFonts w:eastAsia="맑은 고딕"/>
                <w:lang w:val="en-US" w:eastAsia="ko-KR"/>
              </w:rPr>
            </w:pPr>
          </w:p>
        </w:tc>
        <w:tc>
          <w:tcPr>
            <w:tcW w:w="1372" w:type="dxa"/>
          </w:tcPr>
          <w:p w14:paraId="4F790608" w14:textId="77777777" w:rsidR="00430F55" w:rsidRDefault="00430F55">
            <w:pPr>
              <w:tabs>
                <w:tab w:val="left" w:pos="551"/>
              </w:tabs>
              <w:jc w:val="left"/>
              <w:rPr>
                <w:rFonts w:eastAsia="맑은 고딕"/>
                <w:lang w:val="en-US" w:eastAsia="ko-KR"/>
              </w:rPr>
            </w:pPr>
          </w:p>
        </w:tc>
        <w:tc>
          <w:tcPr>
            <w:tcW w:w="6780" w:type="dxa"/>
          </w:tcPr>
          <w:p w14:paraId="70E94190" w14:textId="77777777" w:rsidR="00430F55" w:rsidRDefault="00430F55">
            <w:pPr>
              <w:jc w:val="left"/>
              <w:rPr>
                <w:rFonts w:eastAsia="맑은 고딕"/>
                <w:lang w:val="en-US" w:eastAsia="ko-KR"/>
              </w:rPr>
            </w:pPr>
          </w:p>
        </w:tc>
      </w:tr>
    </w:tbl>
    <w:p w14:paraId="6FDB53F6" w14:textId="77777777" w:rsidR="00430F55" w:rsidRDefault="00430F55">
      <w:pPr>
        <w:rPr>
          <w:rFonts w:eastAsia="Yu Mincho"/>
          <w:lang w:val="en-US" w:eastAsia="ja-JP"/>
        </w:rPr>
      </w:pPr>
    </w:p>
    <w:p w14:paraId="4C30FBA7" w14:textId="77777777" w:rsidR="00430F55" w:rsidRDefault="0000437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121721">
            <w:pPr>
              <w:jc w:val="left"/>
              <w:rPr>
                <w:color w:val="0000FF"/>
                <w:u w:val="single"/>
                <w:lang w:val="en-US"/>
              </w:rPr>
            </w:pPr>
            <w:hyperlink r:id="rId31" w:history="1">
              <w:r w:rsidR="00004374">
                <w:rPr>
                  <w:rStyle w:val="af3"/>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121721">
            <w:pPr>
              <w:jc w:val="left"/>
              <w:rPr>
                <w:color w:val="0000FF"/>
                <w:u w:val="single"/>
                <w:lang w:val="en-US"/>
              </w:rPr>
            </w:pPr>
            <w:hyperlink r:id="rId32" w:history="1">
              <w:r w:rsidR="00004374">
                <w:rPr>
                  <w:rStyle w:val="af3"/>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121721">
            <w:pPr>
              <w:jc w:val="left"/>
              <w:rPr>
                <w:lang w:val="en-US"/>
              </w:rPr>
            </w:pPr>
            <w:hyperlink r:id="rId33" w:history="1">
              <w:r w:rsidR="00004374">
                <w:rPr>
                  <w:rStyle w:val="af3"/>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C18F8DE" w14:textId="77777777" w:rsidR="00430F55" w:rsidRDefault="00004374">
            <w:pPr>
              <w:jc w:val="left"/>
              <w:rPr>
                <w:lang w:val="en-US"/>
              </w:rPr>
            </w:pPr>
            <w:r>
              <w:rPr>
                <w:rFonts w:eastAsia="Times New Roman"/>
                <w:lang w:eastAsia="sv-SE"/>
              </w:rPr>
              <w:t>Futurewei</w:t>
            </w:r>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121721">
            <w:pPr>
              <w:jc w:val="left"/>
              <w:rPr>
                <w:rStyle w:val="af3"/>
                <w:color w:val="0000FF"/>
                <w:lang w:eastAsia="sv-SE"/>
              </w:rPr>
            </w:pPr>
            <w:hyperlink r:id="rId34" w:history="1">
              <w:r w:rsidR="00004374">
                <w:rPr>
                  <w:rStyle w:val="af3"/>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Huawei, HiSilicon</w:t>
            </w:r>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5494A144" w14:textId="77777777" w:rsidR="00430F55" w:rsidRDefault="00121721">
            <w:pPr>
              <w:jc w:val="left"/>
              <w:rPr>
                <w:rStyle w:val="af3"/>
                <w:color w:val="0000FF"/>
                <w:lang w:eastAsia="sv-SE"/>
              </w:rPr>
            </w:pPr>
            <w:hyperlink r:id="rId35" w:history="1">
              <w:r w:rsidR="00004374">
                <w:rPr>
                  <w:rStyle w:val="af3"/>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121721">
            <w:pPr>
              <w:jc w:val="left"/>
              <w:rPr>
                <w:rStyle w:val="af3"/>
                <w:color w:val="0000FF"/>
                <w:lang w:eastAsia="sv-SE"/>
              </w:rPr>
            </w:pPr>
            <w:hyperlink r:id="rId36" w:history="1">
              <w:r w:rsidR="00004374">
                <w:rPr>
                  <w:rStyle w:val="af3"/>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121721">
            <w:pPr>
              <w:jc w:val="left"/>
              <w:rPr>
                <w:rStyle w:val="af3"/>
                <w:color w:val="0000FF"/>
                <w:lang w:eastAsia="sv-SE"/>
              </w:rPr>
            </w:pPr>
            <w:hyperlink r:id="rId37" w:history="1">
              <w:r w:rsidR="00004374">
                <w:rPr>
                  <w:rStyle w:val="af3"/>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r>
              <w:rPr>
                <w:rFonts w:eastAsia="Times New Roman"/>
                <w:lang w:eastAsia="sv-SE"/>
              </w:rPr>
              <w:t>Spreadtrum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121721">
            <w:pPr>
              <w:jc w:val="left"/>
              <w:rPr>
                <w:rStyle w:val="af3"/>
                <w:color w:val="0000FF"/>
                <w:lang w:eastAsia="sv-SE"/>
              </w:rPr>
            </w:pPr>
            <w:hyperlink r:id="rId38" w:history="1">
              <w:r w:rsidR="00004374">
                <w:rPr>
                  <w:rStyle w:val="af3"/>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121721">
            <w:pPr>
              <w:jc w:val="left"/>
              <w:rPr>
                <w:rStyle w:val="af3"/>
                <w:color w:val="0000FF"/>
                <w:lang w:eastAsia="sv-SE"/>
              </w:rPr>
            </w:pPr>
            <w:hyperlink r:id="rId39" w:history="1">
              <w:r w:rsidR="00004374">
                <w:rPr>
                  <w:rStyle w:val="af3"/>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121721">
            <w:pPr>
              <w:jc w:val="left"/>
              <w:rPr>
                <w:rStyle w:val="af3"/>
                <w:color w:val="0000FF"/>
                <w:lang w:eastAsia="sv-SE"/>
              </w:rPr>
            </w:pPr>
            <w:hyperlink r:id="rId40" w:history="1">
              <w:r w:rsidR="00004374">
                <w:rPr>
                  <w:rStyle w:val="af3"/>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121721">
            <w:pPr>
              <w:jc w:val="left"/>
              <w:rPr>
                <w:rStyle w:val="af3"/>
                <w:color w:val="0000FF"/>
                <w:lang w:eastAsia="sv-SE"/>
              </w:rPr>
            </w:pPr>
            <w:hyperlink r:id="rId41" w:history="1">
              <w:r w:rsidR="00004374">
                <w:rPr>
                  <w:rStyle w:val="af3"/>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ZTE, Sanechips</w:t>
            </w:r>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121721">
            <w:pPr>
              <w:jc w:val="left"/>
              <w:rPr>
                <w:rStyle w:val="af3"/>
                <w:color w:val="0000FF"/>
                <w:lang w:eastAsia="sv-SE"/>
              </w:rPr>
            </w:pPr>
            <w:hyperlink r:id="rId42" w:history="1">
              <w:r w:rsidR="00004374">
                <w:rPr>
                  <w:rStyle w:val="af3"/>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ZTE, Sanechips</w:t>
            </w:r>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121721">
            <w:pPr>
              <w:jc w:val="left"/>
              <w:rPr>
                <w:rStyle w:val="af3"/>
                <w:color w:val="0000FF"/>
                <w:lang w:eastAsia="sv-SE"/>
              </w:rPr>
            </w:pPr>
            <w:hyperlink r:id="rId43" w:history="1">
              <w:r w:rsidR="00004374">
                <w:rPr>
                  <w:rStyle w:val="af3"/>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121721">
            <w:pPr>
              <w:jc w:val="left"/>
              <w:rPr>
                <w:rStyle w:val="af3"/>
                <w:color w:val="0000FF"/>
                <w:lang w:eastAsia="sv-SE"/>
              </w:rPr>
            </w:pPr>
            <w:hyperlink r:id="rId44" w:history="1">
              <w:r w:rsidR="00004374">
                <w:rPr>
                  <w:rStyle w:val="af3"/>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121721">
            <w:pPr>
              <w:jc w:val="left"/>
              <w:rPr>
                <w:rStyle w:val="af3"/>
                <w:color w:val="0000FF"/>
                <w:lang w:eastAsia="sv-SE"/>
              </w:rPr>
            </w:pPr>
            <w:hyperlink r:id="rId45" w:history="1">
              <w:r w:rsidR="00004374">
                <w:rPr>
                  <w:rStyle w:val="af3"/>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121721">
            <w:pPr>
              <w:jc w:val="left"/>
              <w:rPr>
                <w:rStyle w:val="af3"/>
                <w:color w:val="0000FF"/>
                <w:lang w:eastAsia="sv-SE"/>
              </w:rPr>
            </w:pPr>
            <w:hyperlink r:id="rId46" w:history="1">
              <w:r w:rsidR="00004374">
                <w:rPr>
                  <w:rStyle w:val="af3"/>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121721">
            <w:pPr>
              <w:jc w:val="left"/>
              <w:rPr>
                <w:rStyle w:val="af3"/>
                <w:color w:val="0000FF"/>
                <w:lang w:eastAsia="sv-SE"/>
              </w:rPr>
            </w:pPr>
            <w:hyperlink r:id="rId47" w:history="1">
              <w:r w:rsidR="00004374">
                <w:rPr>
                  <w:rStyle w:val="af3"/>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121721">
            <w:pPr>
              <w:jc w:val="left"/>
              <w:rPr>
                <w:rStyle w:val="af3"/>
                <w:color w:val="0000FF"/>
                <w:lang w:eastAsia="sv-SE"/>
              </w:rPr>
            </w:pPr>
            <w:hyperlink r:id="rId48" w:history="1">
              <w:r w:rsidR="00004374">
                <w:rPr>
                  <w:rStyle w:val="af3"/>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66A488E" w14:textId="77777777" w:rsidR="00430F55" w:rsidRDefault="00121721">
            <w:pPr>
              <w:jc w:val="left"/>
              <w:rPr>
                <w:rStyle w:val="af3"/>
                <w:color w:val="0000FF"/>
                <w:lang w:eastAsia="sv-SE"/>
              </w:rPr>
            </w:pPr>
            <w:hyperlink r:id="rId49" w:history="1">
              <w:r w:rsidR="00004374">
                <w:rPr>
                  <w:rStyle w:val="af3"/>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121721">
            <w:pPr>
              <w:jc w:val="left"/>
              <w:rPr>
                <w:rStyle w:val="af3"/>
                <w:color w:val="0000FF"/>
                <w:lang w:eastAsia="sv-SE"/>
              </w:rPr>
            </w:pPr>
            <w:hyperlink r:id="rId50" w:history="1">
              <w:r w:rsidR="00004374">
                <w:rPr>
                  <w:rStyle w:val="af3"/>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lastRenderedPageBreak/>
              <w:t>[21]</w:t>
            </w:r>
          </w:p>
        </w:tc>
        <w:tc>
          <w:tcPr>
            <w:tcW w:w="1456" w:type="dxa"/>
            <w:tcMar>
              <w:top w:w="0" w:type="dxa"/>
              <w:left w:w="70" w:type="dxa"/>
              <w:bottom w:w="0" w:type="dxa"/>
              <w:right w:w="70" w:type="dxa"/>
            </w:tcMar>
          </w:tcPr>
          <w:p w14:paraId="7D699DE1" w14:textId="77777777" w:rsidR="00430F55" w:rsidRDefault="00121721">
            <w:pPr>
              <w:jc w:val="left"/>
              <w:rPr>
                <w:rStyle w:val="af3"/>
                <w:color w:val="0000FF"/>
                <w:lang w:eastAsia="sv-SE"/>
              </w:rPr>
            </w:pPr>
            <w:hyperlink r:id="rId51" w:history="1">
              <w:r w:rsidR="00004374">
                <w:rPr>
                  <w:rStyle w:val="af3"/>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248FCDB1" w14:textId="77777777" w:rsidR="00430F55" w:rsidRDefault="00121721">
            <w:pPr>
              <w:jc w:val="left"/>
              <w:rPr>
                <w:rStyle w:val="af3"/>
                <w:color w:val="0000FF"/>
                <w:lang w:eastAsia="sv-SE"/>
              </w:rPr>
            </w:pPr>
            <w:hyperlink r:id="rId52" w:history="1">
              <w:r w:rsidR="00004374">
                <w:rPr>
                  <w:rStyle w:val="af3"/>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121721">
            <w:pPr>
              <w:jc w:val="left"/>
              <w:rPr>
                <w:rStyle w:val="af3"/>
                <w:color w:val="0000FF"/>
                <w:lang w:eastAsia="sv-SE"/>
              </w:rPr>
            </w:pPr>
            <w:hyperlink r:id="rId53" w:history="1">
              <w:r w:rsidR="00004374">
                <w:rPr>
                  <w:rStyle w:val="af3"/>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121721">
            <w:pPr>
              <w:jc w:val="left"/>
              <w:rPr>
                <w:rStyle w:val="af3"/>
                <w:color w:val="0000FF"/>
                <w:lang w:eastAsia="sv-SE"/>
              </w:rPr>
            </w:pPr>
            <w:hyperlink r:id="rId54" w:history="1">
              <w:r w:rsidR="00004374">
                <w:rPr>
                  <w:rStyle w:val="af3"/>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121721">
            <w:pPr>
              <w:jc w:val="left"/>
              <w:rPr>
                <w:rStyle w:val="af3"/>
                <w:color w:val="0000FF"/>
                <w:lang w:eastAsia="sv-SE"/>
              </w:rPr>
            </w:pPr>
            <w:hyperlink r:id="rId55" w:history="1">
              <w:r w:rsidR="00004374">
                <w:rPr>
                  <w:rStyle w:val="af3"/>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121721">
            <w:pPr>
              <w:jc w:val="left"/>
              <w:rPr>
                <w:rStyle w:val="af3"/>
                <w:color w:val="0000FF"/>
                <w:lang w:eastAsia="sv-SE"/>
              </w:rPr>
            </w:pPr>
            <w:hyperlink r:id="rId56" w:history="1">
              <w:r w:rsidR="00004374">
                <w:rPr>
                  <w:rStyle w:val="af3"/>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121721">
            <w:pPr>
              <w:jc w:val="left"/>
              <w:rPr>
                <w:rStyle w:val="af3"/>
                <w:color w:val="0000FF"/>
                <w:lang w:eastAsia="sv-SE"/>
              </w:rPr>
            </w:pPr>
            <w:hyperlink r:id="rId57" w:history="1">
              <w:r w:rsidR="00004374">
                <w:rPr>
                  <w:rStyle w:val="af3"/>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121721">
            <w:pPr>
              <w:jc w:val="left"/>
              <w:rPr>
                <w:rStyle w:val="af3"/>
                <w:color w:val="0000FF"/>
                <w:lang w:eastAsia="sv-SE"/>
              </w:rPr>
            </w:pPr>
            <w:hyperlink r:id="rId58" w:history="1">
              <w:r w:rsidR="00004374">
                <w:rPr>
                  <w:rStyle w:val="af3"/>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121721">
            <w:pPr>
              <w:jc w:val="left"/>
              <w:rPr>
                <w:rStyle w:val="af3"/>
                <w:color w:val="0000FF"/>
                <w:lang w:eastAsia="sv-SE"/>
              </w:rPr>
            </w:pPr>
            <w:hyperlink r:id="rId59" w:history="1">
              <w:r w:rsidR="00004374">
                <w:rPr>
                  <w:rStyle w:val="af3"/>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121721">
            <w:pPr>
              <w:jc w:val="left"/>
              <w:rPr>
                <w:rStyle w:val="af3"/>
                <w:color w:val="0000FF"/>
                <w:lang w:eastAsia="sv-SE"/>
              </w:rPr>
            </w:pPr>
            <w:hyperlink r:id="rId60" w:history="1">
              <w:r w:rsidR="00004374">
                <w:rPr>
                  <w:rStyle w:val="af3"/>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7C7C7F6B" w14:textId="77777777" w:rsidR="00430F55" w:rsidRDefault="00121721">
            <w:pPr>
              <w:jc w:val="left"/>
              <w:rPr>
                <w:rStyle w:val="af3"/>
                <w:color w:val="0000FF"/>
                <w:lang w:eastAsia="sv-SE"/>
              </w:rPr>
            </w:pPr>
            <w:hyperlink r:id="rId61" w:history="1">
              <w:r w:rsidR="00004374">
                <w:rPr>
                  <w:rStyle w:val="af3"/>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Huawei, HiSilicon</w:t>
            </w:r>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121721">
            <w:pPr>
              <w:jc w:val="left"/>
              <w:rPr>
                <w:rStyle w:val="af3"/>
                <w:color w:val="0000FF"/>
                <w:lang w:eastAsia="sv-SE"/>
              </w:rPr>
            </w:pPr>
            <w:hyperlink r:id="rId62" w:history="1">
              <w:r w:rsidR="00004374">
                <w:rPr>
                  <w:rStyle w:val="af3"/>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121721">
            <w:pPr>
              <w:jc w:val="left"/>
            </w:pPr>
            <w:hyperlink r:id="rId63"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121721">
            <w:pPr>
              <w:jc w:val="left"/>
            </w:pPr>
            <w:hyperlink r:id="rId64"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5EF40" w14:textId="77777777" w:rsidR="00A84945" w:rsidRDefault="00A84945" w:rsidP="00076623">
      <w:pPr>
        <w:spacing w:after="0" w:line="240" w:lineRule="auto"/>
      </w:pPr>
      <w:r>
        <w:separator/>
      </w:r>
    </w:p>
  </w:endnote>
  <w:endnote w:type="continuationSeparator" w:id="0">
    <w:p w14:paraId="0782FC3A" w14:textId="77777777" w:rsidR="00A84945" w:rsidRDefault="00A84945"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DEF6C" w14:textId="77777777" w:rsidR="00A84945" w:rsidRDefault="00A84945" w:rsidP="00076623">
      <w:pPr>
        <w:spacing w:after="0" w:line="240" w:lineRule="auto"/>
      </w:pPr>
      <w:r>
        <w:separator/>
      </w:r>
    </w:p>
  </w:footnote>
  <w:footnote w:type="continuationSeparator" w:id="0">
    <w:p w14:paraId="2CAA7444" w14:textId="77777777" w:rsidR="00A84945" w:rsidRDefault="00A84945" w:rsidP="000766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5"/>
  </w:num>
  <w:num w:numId="6">
    <w:abstractNumId w:val="16"/>
  </w:num>
  <w:num w:numId="7">
    <w:abstractNumId w:val="22"/>
    <w:lvlOverride w:ilvl="0">
      <w:startOverride w:val="1"/>
    </w:lvlOverride>
  </w:num>
  <w:num w:numId="8">
    <w:abstractNumId w:val="23"/>
  </w:num>
  <w:num w:numId="9">
    <w:abstractNumId w:val="29"/>
  </w:num>
  <w:num w:numId="10">
    <w:abstractNumId w:val="26"/>
  </w:num>
  <w:num w:numId="11">
    <w:abstractNumId w:val="36"/>
  </w:num>
  <w:num w:numId="12">
    <w:abstractNumId w:val="25"/>
  </w:num>
  <w:num w:numId="13">
    <w:abstractNumId w:val="24"/>
  </w:num>
  <w:num w:numId="14">
    <w:abstractNumId w:val="7"/>
  </w:num>
  <w:num w:numId="15">
    <w:abstractNumId w:val="17"/>
  </w:num>
  <w:num w:numId="16">
    <w:abstractNumId w:val="30"/>
  </w:num>
  <w:num w:numId="17">
    <w:abstractNumId w:val="10"/>
  </w:num>
  <w:num w:numId="18">
    <w:abstractNumId w:val="20"/>
  </w:num>
  <w:num w:numId="19">
    <w:abstractNumId w:val="2"/>
  </w:num>
  <w:num w:numId="20">
    <w:abstractNumId w:val="19"/>
  </w:num>
  <w:num w:numId="21">
    <w:abstractNumId w:val="14"/>
  </w:num>
  <w:num w:numId="22">
    <w:abstractNumId w:val="15"/>
  </w:num>
  <w:num w:numId="23">
    <w:abstractNumId w:val="5"/>
  </w:num>
  <w:num w:numId="24">
    <w:abstractNumId w:val="9"/>
  </w:num>
  <w:num w:numId="25">
    <w:abstractNumId w:val="8"/>
  </w:num>
  <w:num w:numId="26">
    <w:abstractNumId w:val="4"/>
  </w:num>
  <w:num w:numId="27">
    <w:abstractNumId w:val="18"/>
  </w:num>
  <w:num w:numId="28">
    <w:abstractNumId w:val="21"/>
  </w:num>
  <w:num w:numId="29">
    <w:abstractNumId w:val="6"/>
  </w:num>
  <w:num w:numId="30">
    <w:abstractNumId w:val="33"/>
  </w:num>
  <w:num w:numId="31">
    <w:abstractNumId w:val="31"/>
  </w:num>
  <w:num w:numId="32">
    <w:abstractNumId w:val="27"/>
  </w:num>
  <w:num w:numId="33">
    <w:abstractNumId w:val="34"/>
  </w:num>
  <w:num w:numId="34">
    <w:abstractNumId w:val="28"/>
  </w:num>
  <w:num w:numId="35">
    <w:abstractNumId w:val="11"/>
  </w:num>
  <w:num w:numId="36">
    <w:abstractNumId w:val="3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 ?? Char,????? Char,???? Char,Lista1 Char,中等深浅网格 1 - 着色 21 Char,列表段落 Char,¥¡¡¡¡ì¬º¥¹¥È¶ÎÂä Char,ÁÐ³ö¶ÎÂä Char,¥ê¥¹¥È¶ÎÂä Char,列表段落1 Char,—ño’i—Ž Char,1st level - Bullet List Paragraph Char,Lettre d'introduction Char,列 Char"/>
    <w:link w:val="af6"/>
    <w:uiPriority w:val="34"/>
    <w:qFormat/>
    <w:locked/>
    <w:rPr>
      <w:rFonts w:ascii="Times" w:eastAsia="SimSun" w:hAnsi="Times" w:cs="Times"/>
      <w:sz w:val="22"/>
      <w:szCs w:val="24"/>
      <w:lang w:eastAsia="ja-JP"/>
    </w:rPr>
  </w:style>
  <w:style w:type="paragraph" w:styleId="af6">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2">
    <w:name w:val="未解決のメンション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71.zip" TargetMode="External"/><Relationship Id="rId11" Type="http://schemas.openxmlformats.org/officeDocument/2006/relationships/endnotes" Target="endnotes.xml"/><Relationship Id="rId24" Type="http://schemas.openxmlformats.org/officeDocument/2006/relationships/image" Target="cid:image005.jpg@01D85B46.7BF7B7E0"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06.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jpe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1F7415-66C7-4594-A483-A69F27B0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47</Pages>
  <Words>19291</Words>
  <Characters>109963</Characters>
  <Application>Microsoft Office Word</Application>
  <DocSecurity>0</DocSecurity>
  <Lines>916</Lines>
  <Paragraphs>257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128997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5</cp:revision>
  <dcterms:created xsi:type="dcterms:W3CDTF">2022-05-17T04:12:00Z</dcterms:created>
  <dcterms:modified xsi:type="dcterms:W3CDTF">2022-05-17T05:31:00Z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