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515D"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28A38967" w14:textId="77777777" w:rsidR="001F6C92" w:rsidRDefault="00B751FD">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553354FA"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r>
              <w:rPr>
                <w:rFonts w:eastAsiaTheme="minorEastAsia"/>
                <w:lang w:val="en-US" w:eastAsia="zh-CN"/>
              </w:rPr>
              <w:t>debdeep.chatterjee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宋体"/>
                <w:lang w:val="en-US" w:eastAsia="zh-CN"/>
              </w:rPr>
            </w:pPr>
            <w:r>
              <w:rPr>
                <w:rFonts w:eastAsia="宋体"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14:paraId="49186130" w14:textId="77777777" w:rsidR="00962092" w:rsidRDefault="00CD64B9" w:rsidP="003573F8">
            <w:pPr>
              <w:spacing w:after="0"/>
              <w:jc w:val="center"/>
              <w:rPr>
                <w:rFonts w:eastAsiaTheme="minorEastAsia"/>
                <w:lang w:val="en-US" w:eastAsia="zh-CN"/>
              </w:rPr>
            </w:pPr>
            <w:hyperlink r:id="rId13" w:history="1">
              <w:r w:rsidR="002F0F0D" w:rsidRPr="00586720">
                <w:rPr>
                  <w:rStyle w:val="Hyperlink"/>
                  <w:rFonts w:eastAsiaTheme="minorEastAsia"/>
                  <w:lang w:val="en-US" w:eastAsia="zh-CN"/>
                </w:rPr>
                <w:t>rapeepat.ratasuk@nokia-bell-labs.com</w:t>
              </w:r>
            </w:hyperlink>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DF4C84">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DF4C84">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14:paraId="7A63DC39" w14:textId="77777777" w:rsidR="005229AE" w:rsidRDefault="005229AE" w:rsidP="00DF4C84">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78EDCEEA"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5627D1EE"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2A0B5B32"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0B65FF7"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F8C2F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78053B7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BC72C9A"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3071133"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E94108"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706F9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2763A6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non-RedCap UEs is wider than the maximum RedCap UE bandwidth,</w:t>
            </w:r>
          </w:p>
          <w:p w14:paraId="16CBAEB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EFB84E5"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309A48BF"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2DC1DC43"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non-RedCap UEs is wider than the maximum RedCap UE bandwidth,</w:t>
            </w:r>
          </w:p>
          <w:p w14:paraId="470B1E79"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09CE9AB"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DF4C84">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DF4C84">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vivo's version is acceptable.</w:t>
            </w:r>
          </w:p>
        </w:tc>
      </w:tr>
    </w:tbl>
    <w:p w14:paraId="7CE91871" w14:textId="77777777" w:rsidR="001F6C92" w:rsidRDefault="001F6C92">
      <w:pPr>
        <w:rPr>
          <w:lang w:val="en-US"/>
        </w:rPr>
      </w:pPr>
    </w:p>
    <w:p w14:paraId="155B913A" w14:textId="77777777" w:rsidR="001F6C92" w:rsidRDefault="00B751FD">
      <w:pPr>
        <w:pStyle w:val="Heading1"/>
        <w:numPr>
          <w:ilvl w:val="0"/>
          <w:numId w:val="0"/>
        </w:numPr>
        <w:ind w:left="1134" w:hanging="1134"/>
        <w:jc w:val="left"/>
      </w:pPr>
      <w:r>
        <w:lastRenderedPageBreak/>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0F71C7B"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w:t>
            </w:r>
            <w:r>
              <w:rPr>
                <w:rFonts w:eastAsia="Microsoft YaHei UI"/>
                <w:b/>
                <w:bCs/>
                <w:lang w:eastAsia="zh-CN"/>
              </w:rPr>
              <w:lastRenderedPageBreak/>
              <w:t>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320DDC94" w14:textId="77777777"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58D3EDAF" w14:textId="77777777"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55523D32" w14:textId="77777777" w:rsidR="001F6C92" w:rsidRDefault="00B751FD">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宋体"/>
                <w:bCs/>
                <w:lang w:val="en-US" w:eastAsia="zh-CN"/>
              </w:rPr>
            </w:pPr>
            <w:r>
              <w:rPr>
                <w:rFonts w:eastAsia="宋体"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w:t>
            </w:r>
            <w:r>
              <w:rPr>
                <w:rFonts w:eastAsia="Microsoft YaHei UI"/>
                <w:bCs/>
                <w:color w:val="FF0000"/>
                <w:lang w:val="en-US" w:eastAsia="zh-CN"/>
              </w:rPr>
              <w:lastRenderedPageBreak/>
              <w:t>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AD7AF7C" w14:textId="77777777" w:rsidR="001F6C92" w:rsidRDefault="001F6C92">
            <w:pPr>
              <w:spacing w:after="0" w:line="231" w:lineRule="atLeast"/>
              <w:ind w:left="1080"/>
              <w:textAlignment w:val="baseline"/>
              <w:rPr>
                <w:rFonts w:eastAsia="Microsoft YaHei UI"/>
                <w:bCs/>
                <w:lang w:val="en-US" w:eastAsia="zh-CN"/>
              </w:rPr>
            </w:pP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096EE05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77777777" w:rsidR="001F6C92" w:rsidRDefault="001F6C92">
            <w:pPr>
              <w:jc w:val="left"/>
              <w:rPr>
                <w:rFonts w:eastAsia="宋体"/>
                <w:bCs/>
                <w:lang w:val="en-US" w:eastAsia="ja-JP"/>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DF4C84">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F76C92" w14:paraId="32814A41" w14:textId="77777777" w:rsidTr="00DD2CB7">
        <w:tc>
          <w:tcPr>
            <w:tcW w:w="1479" w:type="dxa"/>
          </w:tcPr>
          <w:p w14:paraId="26F6C5F9" w14:textId="4AD7DFF0" w:rsidR="00F76C92" w:rsidRPr="00F76C92" w:rsidRDefault="00F76C92" w:rsidP="00F76C9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6415A0C5" w14:textId="56B6CAA9" w:rsidR="00F76C92" w:rsidRDefault="00F76C92" w:rsidP="00F76C92">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D899262" w14:textId="77777777" w:rsidR="00F76C92" w:rsidRDefault="00F76C92" w:rsidP="00F76C92">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1C17D09" w14:textId="77777777" w:rsidR="00F76C92" w:rsidRDefault="00F76C92" w:rsidP="00F76C92">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6E6AE64" w14:textId="77777777" w:rsidR="00F76C92" w:rsidRDefault="00F76C92" w:rsidP="00F76C92">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6ABD1049" w14:textId="77777777" w:rsidR="00F76C92" w:rsidRDefault="00F76C92" w:rsidP="00F76C92">
            <w:pPr>
              <w:rPr>
                <w:bCs/>
                <w:iCs/>
                <w:color w:val="000000"/>
              </w:rPr>
            </w:pPr>
            <w:r>
              <w:rPr>
                <w:bCs/>
                <w:iCs/>
                <w:color w:val="000000"/>
              </w:rPr>
              <w:t>----------------- Response ---------------</w:t>
            </w:r>
          </w:p>
          <w:p w14:paraId="7226B82D" w14:textId="77777777" w:rsidR="00F76C92" w:rsidRDefault="00F76C92" w:rsidP="00F76C92">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sidRPr="0035645C">
              <w:rPr>
                <w:bCs/>
                <w:iCs/>
                <w:color w:val="000000"/>
                <w:highlight w:val="yellow"/>
              </w:rPr>
              <w:t>If we go option 2a (</w:t>
            </w:r>
            <w:r w:rsidRPr="0035645C">
              <w:rPr>
                <w:rFonts w:hint="eastAsia"/>
                <w:bCs/>
                <w:iCs/>
                <w:color w:val="000000"/>
                <w:highlight w:val="yellow"/>
              </w:rPr>
              <w:t>t</w:t>
            </w:r>
            <w:r w:rsidRPr="0035645C">
              <w:rPr>
                <w:bCs/>
                <w:iCs/>
                <w:color w:val="000000"/>
                <w:highlight w:val="yellow"/>
              </w:rPr>
              <w:t>he total frequency span restriction), the center frequencies for CORESET#0 and the initial UL BWP may not be aligned</w:t>
            </w:r>
            <w:r w:rsidRPr="00C305D6">
              <w:rPr>
                <w:bCs/>
                <w:iCs/>
                <w:color w:val="000000"/>
              </w:rPr>
              <w:t xml:space="preserve">. If we keep current spec (neither option 1 nor option 2), gNB </w:t>
            </w:r>
            <w:r>
              <w:rPr>
                <w:bCs/>
                <w:iCs/>
                <w:color w:val="000000"/>
              </w:rPr>
              <w:t xml:space="preserve">still </w:t>
            </w:r>
            <w:r w:rsidRPr="00C305D6">
              <w:rPr>
                <w:bCs/>
                <w:iCs/>
                <w:color w:val="000000"/>
              </w:rPr>
              <w:t>should configure a separate initial DL BWP, and the center frequencies are aligned. Therefore, misalignement can still happen with the above agreement, if we go option 2a for Issue #1.</w:t>
            </w:r>
          </w:p>
          <w:p w14:paraId="5274999F" w14:textId="77777777" w:rsidR="00F76C92" w:rsidRDefault="00F76C92" w:rsidP="00F76C92">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sidRPr="0035645C">
              <w:rPr>
                <w:bCs/>
                <w:iCs/>
                <w:color w:val="000000"/>
                <w:highlight w:val="yellow"/>
              </w:rPr>
              <w:t>for Rel-15, companies concluded the center frequenciesfor CORESET#0 and the initial UL BWP may or may not aligned</w:t>
            </w:r>
            <w:r>
              <w:rPr>
                <w:bCs/>
                <w:iCs/>
                <w:color w:val="000000"/>
              </w:rPr>
              <w:t xml:space="preserve">, even when Rel-15 </w:t>
            </w:r>
            <w:r>
              <w:rPr>
                <w:bCs/>
                <w:iCs/>
                <w:color w:val="000000"/>
              </w:rPr>
              <w:lastRenderedPageBreak/>
              <w:t>38.213 explicitly said the alignment for the initial DL BWP and initial UL BWP. CORESET#0 seems to be exceptable from the rules of 38.213…</w:t>
            </w:r>
          </w:p>
          <w:p w14:paraId="2CC59210" w14:textId="5E364B97" w:rsidR="00F76C92" w:rsidRDefault="00F76C92" w:rsidP="00F76C92">
            <w:pPr>
              <w:rPr>
                <w:rFonts w:eastAsiaTheme="minorEastAsia"/>
                <w:lang w:val="en-US" w:eastAsia="zh-CN"/>
              </w:rPr>
            </w:pPr>
            <w:r>
              <w:rPr>
                <w:bCs/>
                <w:iCs/>
                <w:color w:val="000000"/>
              </w:rPr>
              <w:t>Anyway, if my concern is extra as mentioned by Intel, we are fine for Option 1.</w:t>
            </w:r>
          </w:p>
        </w:tc>
      </w:tr>
    </w:tbl>
    <w:p w14:paraId="539CBFEE" w14:textId="77777777" w:rsidR="001F6C92" w:rsidRDefault="001F6C92">
      <w:pPr>
        <w:rPr>
          <w:lang w:val="en-US"/>
        </w:rPr>
      </w:pPr>
    </w:p>
    <w:p w14:paraId="3F7BFD2E" w14:textId="77777777" w:rsidR="001F6C92" w:rsidRDefault="00B751FD">
      <w:pPr>
        <w:pStyle w:val="Heading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4"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lastRenderedPageBreak/>
              <w:t>For a separate initial DL BWP, for a RedCap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14:paraId="4C78986D" w14:textId="77777777"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97C790B" w14:textId="77777777"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w:t>
            </w:r>
            <w:r w:rsidR="00104EF4">
              <w:rPr>
                <w:rFonts w:eastAsiaTheme="minorEastAsia"/>
                <w:lang w:val="en-US" w:eastAsia="zh-CN"/>
              </w:rPr>
              <w:lastRenderedPageBreak/>
              <w:t>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DF4C8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000C19">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000C1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sidRPr="00C72D98">
              <w:rPr>
                <w:rFonts w:eastAsia="宋体"/>
                <w:lang w:eastAsia="zh-CN"/>
              </w:rPr>
              <w:t xml:space="preserve">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Pr>
                <w:rFonts w:eastAsia="MS Mincho"/>
                <w:iCs/>
              </w:rPr>
              <w:t>) if it contains CD-SSB, irrespective of whether the UE is in idle/inactive mode or in connected mode.</w:t>
            </w:r>
          </w:p>
          <w:p w14:paraId="2E034126" w14:textId="77777777" w:rsidR="00AE7A8D" w:rsidRDefault="00AE7A8D" w:rsidP="00000C19">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000C19">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if a separate initial/RRC configured DL BWP is configured to contain the entire CORESET#0, CD-SSB is expected by RedCap UE.</w:t>
            </w:r>
          </w:p>
          <w:p w14:paraId="775C69FC" w14:textId="77777777" w:rsidR="00AE7A8D" w:rsidRPr="004434EC" w:rsidRDefault="00AE7A8D" w:rsidP="00000C19">
            <w:pPr>
              <w:spacing w:after="0" w:line="231" w:lineRule="atLeast"/>
              <w:ind w:left="1440"/>
              <w:jc w:val="left"/>
              <w:textAlignment w:val="baseline"/>
              <w:rPr>
                <w:rFonts w:eastAsia="Microsoft YaHei UI"/>
                <w:lang w:eastAsia="zh-CN"/>
              </w:rPr>
            </w:pPr>
          </w:p>
          <w:p w14:paraId="2F5AEA40" w14:textId="77777777" w:rsidR="00AE7A8D" w:rsidRDefault="00AE7A8D" w:rsidP="00000C19">
            <w:pPr>
              <w:jc w:val="left"/>
              <w:rPr>
                <w:rFonts w:eastAsia="MS Mincho"/>
                <w:iCs/>
              </w:rPr>
            </w:pPr>
            <w:r>
              <w:rPr>
                <w:rFonts w:eastAsia="MS Mincho"/>
                <w:iCs/>
              </w:rPr>
              <w:t>Note that FR1 only supports Pattern 1.</w:t>
            </w:r>
          </w:p>
          <w:p w14:paraId="4DD95CE9" w14:textId="429C8EAA" w:rsidR="00AE7A8D" w:rsidRPr="00FE4770" w:rsidRDefault="00AE7A8D" w:rsidP="00000C19">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宋体"/>
                <w:i/>
              </w:rPr>
              <w:t>BWP-DownlinkDedicated</w:t>
            </w:r>
            <w:r>
              <w:rPr>
                <w:rFonts w:eastAsia="宋体"/>
                <w:iCs/>
              </w:rPr>
              <w:t xml:space="preserve"> in connected mode, which is captured in the 2</w:t>
            </w:r>
            <w:r w:rsidRPr="00891210">
              <w:rPr>
                <w:rFonts w:eastAsia="宋体"/>
                <w:iCs/>
                <w:vertAlign w:val="superscript"/>
              </w:rPr>
              <w:t>nd</w:t>
            </w:r>
            <w:r>
              <w:rPr>
                <w:rFonts w:eastAsia="宋体"/>
                <w:iCs/>
              </w:rPr>
              <w:t xml:space="preserve"> paragraph.</w:t>
            </w:r>
          </w:p>
        </w:tc>
      </w:tr>
      <w:tr w:rsidR="00956E99" w14:paraId="7762BDFB" w14:textId="77777777" w:rsidTr="00956E99">
        <w:tc>
          <w:tcPr>
            <w:tcW w:w="1479" w:type="dxa"/>
          </w:tcPr>
          <w:p w14:paraId="5BB0C0CA" w14:textId="77777777" w:rsidR="00956E99" w:rsidRDefault="00956E99" w:rsidP="006704A6">
            <w:pPr>
              <w:jc w:val="left"/>
              <w:rPr>
                <w:rFonts w:eastAsiaTheme="minorEastAsia"/>
                <w:lang w:val="en-US" w:eastAsia="zh-CN"/>
              </w:rPr>
            </w:pPr>
            <w:r>
              <w:rPr>
                <w:rFonts w:eastAsiaTheme="minorEastAsia"/>
                <w:lang w:val="en-US" w:eastAsia="zh-CN"/>
              </w:rPr>
              <w:t>Huawei, HiSilicon</w:t>
            </w:r>
          </w:p>
        </w:tc>
        <w:tc>
          <w:tcPr>
            <w:tcW w:w="1372" w:type="dxa"/>
          </w:tcPr>
          <w:p w14:paraId="26E0F7A6" w14:textId="77777777" w:rsidR="00956E99" w:rsidRDefault="00956E99" w:rsidP="006704A6">
            <w:pPr>
              <w:tabs>
                <w:tab w:val="left" w:pos="551"/>
              </w:tabs>
              <w:jc w:val="left"/>
              <w:rPr>
                <w:rFonts w:eastAsiaTheme="minorEastAsia"/>
                <w:lang w:val="en-US" w:eastAsia="zh-CN"/>
              </w:rPr>
            </w:pPr>
          </w:p>
        </w:tc>
        <w:tc>
          <w:tcPr>
            <w:tcW w:w="6780" w:type="dxa"/>
          </w:tcPr>
          <w:p w14:paraId="1F897539" w14:textId="77777777" w:rsidR="00956E99" w:rsidRDefault="00956E99" w:rsidP="006704A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95B22" w14:textId="30D0C8AC" w:rsidR="009A7B0A" w:rsidRDefault="009A7B0A" w:rsidP="009A7B0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F76C92" w14:paraId="69B05B3B" w14:textId="77777777" w:rsidTr="00956E99">
        <w:tc>
          <w:tcPr>
            <w:tcW w:w="1479" w:type="dxa"/>
          </w:tcPr>
          <w:p w14:paraId="7B46A95F" w14:textId="18FD7BCD" w:rsidR="00F76C92" w:rsidRDefault="00F76C92" w:rsidP="00F76C92">
            <w:pPr>
              <w:jc w:val="left"/>
              <w:rPr>
                <w:rFonts w:eastAsia="Yu Mincho" w:hint="eastAsia"/>
                <w:lang w:val="en-US" w:eastAsia="ja-JP"/>
              </w:rPr>
            </w:pPr>
            <w:bookmarkStart w:id="6" w:name="_GoBack" w:colFirst="0" w:colLast="0"/>
            <w:r>
              <w:rPr>
                <w:rFonts w:eastAsiaTheme="minorEastAsia"/>
                <w:lang w:eastAsia="zh-CN"/>
              </w:rPr>
              <w:t>Spreadtrum2</w:t>
            </w:r>
          </w:p>
        </w:tc>
        <w:tc>
          <w:tcPr>
            <w:tcW w:w="1372" w:type="dxa"/>
          </w:tcPr>
          <w:p w14:paraId="60DC94D3" w14:textId="4F832836" w:rsidR="00F76C92" w:rsidRDefault="00F76C92" w:rsidP="00F76C92">
            <w:pPr>
              <w:tabs>
                <w:tab w:val="left" w:pos="551"/>
              </w:tabs>
              <w:jc w:val="left"/>
              <w:rPr>
                <w:rFonts w:eastAsia="Yu Mincho" w:hint="eastAsia"/>
                <w:lang w:val="en-US" w:eastAsia="ja-JP"/>
              </w:rPr>
            </w:pPr>
            <w:r>
              <w:rPr>
                <w:rFonts w:eastAsiaTheme="minorEastAsia" w:hint="eastAsia"/>
                <w:lang w:val="en-US" w:eastAsia="zh-CN"/>
              </w:rPr>
              <w:t>Response to E///</w:t>
            </w:r>
          </w:p>
        </w:tc>
        <w:tc>
          <w:tcPr>
            <w:tcW w:w="6780" w:type="dxa"/>
          </w:tcPr>
          <w:p w14:paraId="75AA770E" w14:textId="77777777" w:rsidR="00F76C92" w:rsidRDefault="00F76C92" w:rsidP="00F76C92">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27A65351" w14:textId="77777777" w:rsidR="00F76C92" w:rsidRPr="006D058A" w:rsidRDefault="00F76C92" w:rsidP="00F76C92">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F76C92" w:rsidRPr="00337550" w14:paraId="4AC566AC" w14:textId="77777777" w:rsidTr="00F43A94">
              <w:tc>
                <w:tcPr>
                  <w:tcW w:w="6549" w:type="dxa"/>
                </w:tcPr>
                <w:p w14:paraId="32D70E63" w14:textId="77777777" w:rsidR="00F76C92" w:rsidRPr="00337550" w:rsidRDefault="00F76C92" w:rsidP="00F76C92">
                  <w:pPr>
                    <w:spacing w:after="0" w:line="240" w:lineRule="auto"/>
                    <w:jc w:val="left"/>
                    <w:rPr>
                      <w:highlight w:val="green"/>
                      <w:lang w:val="en-US" w:eastAsia="zh-CN"/>
                    </w:rPr>
                  </w:pPr>
                  <w:r w:rsidRPr="00337550">
                    <w:rPr>
                      <w:highlight w:val="green"/>
                      <w:shd w:val="clear" w:color="auto" w:fill="FFFF00"/>
                      <w:lang w:val="en-US" w:eastAsia="zh-CN"/>
                    </w:rPr>
                    <w:t>Agreement</w:t>
                  </w:r>
                </w:p>
                <w:p w14:paraId="7F4FBC22"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lastRenderedPageBreak/>
                    <w:t xml:space="preserve">The following working assumptions from RAN1#107-e are NOT confirmed for idle/inactive mode and </w:t>
                  </w:r>
                  <w:r w:rsidRPr="006D058A">
                    <w:rPr>
                      <w:rFonts w:eastAsia="宋体"/>
                      <w:highlight w:val="yellow"/>
                      <w:lang w:val="en-US" w:eastAsia="zh-CN"/>
                    </w:rPr>
                    <w:t xml:space="preserve">furthermore they are replaced by the agreements further down </w:t>
                  </w:r>
                  <w:r w:rsidRPr="006D058A">
                    <w:rPr>
                      <w:rFonts w:eastAsia="宋体"/>
                      <w:highlight w:val="green"/>
                      <w:lang w:val="en-US" w:eastAsia="zh-CN"/>
                    </w:rPr>
                    <w:t>for connected mode</w:t>
                  </w:r>
                  <w:r w:rsidRPr="00337550">
                    <w:rPr>
                      <w:rFonts w:eastAsia="宋体"/>
                      <w:lang w:val="en-US" w:eastAsia="zh-CN"/>
                    </w:rPr>
                    <w:t>.</w:t>
                  </w:r>
                </w:p>
                <w:p w14:paraId="30F17231"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FR1,</w:t>
                  </w:r>
                </w:p>
                <w:p w14:paraId="39B695CC"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include CD-SSB and the entire C</w:t>
                  </w:r>
                  <w:r>
                    <w:rPr>
                      <w:rFonts w:eastAsia="Microsoft YaHei UI"/>
                      <w:lang w:eastAsia="zh-CN"/>
                    </w:rPr>
                    <w:t>ORESET#0) from RAN1 perspective, …</w:t>
                  </w:r>
                </w:p>
                <w:p w14:paraId="2C9D7E57"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FR2,</w:t>
                  </w:r>
                </w:p>
                <w:p w14:paraId="3104912B"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w:t>
                  </w:r>
                  <w:r>
                    <w:rPr>
                      <w:rFonts w:eastAsia="Microsoft YaHei UI"/>
                      <w:lang w:eastAsia="zh-CN"/>
                    </w:rPr>
                    <w:t>e CD-SSB) from RAN1 perspective, …</w:t>
                  </w:r>
                </w:p>
                <w:p w14:paraId="1741F5FE" w14:textId="77777777" w:rsidR="00F76C92" w:rsidRPr="006D058A"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sidRPr="006D058A">
                    <w:rPr>
                      <w:rFonts w:eastAsia="宋体"/>
                      <w:highlight w:val="green"/>
                      <w:lang w:val="en-US" w:eastAsia="zh-CN"/>
                    </w:rPr>
                    <w:t>For BWP#0 configuration option 1,</w:t>
                  </w:r>
                </w:p>
                <w:p w14:paraId="5886BCCE"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FR1,</w:t>
                  </w:r>
                </w:p>
                <w:p w14:paraId="44061921"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 and the entire CORESET#0.</w:t>
                  </w:r>
                </w:p>
                <w:p w14:paraId="38FEEF37"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FR2,</w:t>
                  </w:r>
                </w:p>
                <w:p w14:paraId="272BDDDC"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w:t>
                  </w:r>
                </w:p>
                <w:p w14:paraId="58EB0255"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t>Note: For BWP#0 configuration option 2,</w:t>
                  </w:r>
                  <w:r>
                    <w:rPr>
                      <w:rFonts w:eastAsia="宋体"/>
                      <w:lang w:val="en-US" w:eastAsia="zh-CN"/>
                    </w:rPr>
                    <w:t xml:space="preserve"> …</w:t>
                  </w:r>
                </w:p>
              </w:tc>
            </w:tr>
          </w:tbl>
          <w:p w14:paraId="1200AEA0" w14:textId="77777777" w:rsidR="00F76C92" w:rsidRDefault="00F76C92" w:rsidP="00F76C92">
            <w:pPr>
              <w:jc w:val="left"/>
              <w:rPr>
                <w:rFonts w:eastAsiaTheme="minorEastAsia"/>
                <w:lang w:val="en-US" w:eastAsia="zh-CN"/>
              </w:rPr>
            </w:pPr>
            <w:r>
              <w:rPr>
                <w:rFonts w:eastAsiaTheme="minorEastAsia" w:hint="eastAsia"/>
                <w:lang w:val="en-US" w:eastAsia="zh-CN"/>
              </w:rPr>
              <w:lastRenderedPageBreak/>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F37F74F" w14:textId="77777777" w:rsidR="00F76C92" w:rsidRPr="006D058A" w:rsidRDefault="00F76C92" w:rsidP="00F76C9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F76C92" w14:paraId="57FBBC08" w14:textId="77777777" w:rsidTr="00F43A94">
              <w:tc>
                <w:tcPr>
                  <w:tcW w:w="6549" w:type="dxa"/>
                </w:tcPr>
                <w:p w14:paraId="61175A9A" w14:textId="77777777" w:rsidR="00F76C92" w:rsidRPr="006D058A" w:rsidRDefault="00F76C92" w:rsidP="00F76C92">
                  <w:pPr>
                    <w:numPr>
                      <w:ilvl w:val="1"/>
                      <w:numId w:val="17"/>
                    </w:numPr>
                    <w:spacing w:after="0" w:line="231" w:lineRule="atLeast"/>
                    <w:jc w:val="left"/>
                    <w:textAlignment w:val="baseline"/>
                    <w:rPr>
                      <w:rFonts w:ascii="Times" w:eastAsia="Microsoft YaHei UI" w:hAnsi="Times"/>
                      <w:b/>
                      <w:szCs w:val="24"/>
                      <w:lang w:val="en-US" w:eastAsia="zh-CN"/>
                    </w:rPr>
                  </w:pPr>
                  <w:r w:rsidRPr="006D058A">
                    <w:rPr>
                      <w:rFonts w:ascii="Times" w:eastAsia="Microsoft YaHei UI" w:hAnsi="Times"/>
                      <w:b/>
                      <w:szCs w:val="24"/>
                      <w:highlight w:val="green"/>
                      <w:lang w:eastAsia="zh-CN"/>
                    </w:rPr>
                    <w:t xml:space="preserve">Note: </w:t>
                  </w:r>
                  <w:r w:rsidRPr="006D058A">
                    <w:rPr>
                      <w:rFonts w:ascii="Times" w:eastAsia="Microsoft YaHei UI" w:hAnsi="Times"/>
                      <w:b/>
                      <w:color w:val="0070C0"/>
                      <w:szCs w:val="24"/>
                      <w:highlight w:val="green"/>
                      <w:lang w:eastAsia="zh-CN"/>
                    </w:rPr>
                    <w:t xml:space="preserve">For </w:t>
                  </w:r>
                  <w:r w:rsidRPr="006D058A">
                    <w:rPr>
                      <w:rFonts w:ascii="Times" w:eastAsia="Microsoft YaHei UI" w:hAnsi="Times" w:hint="eastAsia"/>
                      <w:b/>
                      <w:color w:val="0070C0"/>
                      <w:szCs w:val="24"/>
                      <w:highlight w:val="green"/>
                      <w:lang w:eastAsia="zh-CN"/>
                    </w:rPr>
                    <w:t>S</w:t>
                  </w:r>
                  <w:r w:rsidRPr="006D058A">
                    <w:rPr>
                      <w:rFonts w:ascii="Times" w:eastAsia="Microsoft YaHei UI" w:hAnsi="Times"/>
                      <w:b/>
                      <w:color w:val="0070C0"/>
                      <w:szCs w:val="24"/>
                      <w:highlight w:val="green"/>
                      <w:lang w:eastAsia="zh-CN"/>
                    </w:rPr>
                    <w:t xml:space="preserve">SB and CORESET#0 multiplexing pattern 1, </w:t>
                  </w:r>
                  <w:r w:rsidRPr="006D058A">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0946517A" w14:textId="6F6962EF" w:rsidR="00F76C92" w:rsidRDefault="00F76C92" w:rsidP="00F76C92">
            <w:pPr>
              <w:jc w:val="left"/>
              <w:rPr>
                <w:rFonts w:eastAsia="Yu Mincho" w:hint="eastAsia"/>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bookmarkEnd w:id="6"/>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5"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w:t>
                  </w:r>
                  <w:r>
                    <w:rPr>
                      <w:rFonts w:eastAsia="等线"/>
                    </w:rPr>
                    <w:lastRenderedPageBreak/>
                    <w:t xml:space="preserve">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宋体"/>
                      <w:lang w:eastAsia="zh-CN"/>
                    </w:rPr>
                  </w:pPr>
                  <w:r>
                    <w:rPr>
                      <w:rFonts w:eastAsia="宋体"/>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宋体"/>
                <w:lang w:val="en-US"/>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宋体"/>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lastRenderedPageBreak/>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14:paraId="51F29342" w14:textId="4F867E36"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25F7BA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000C19">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000C19">
            <w:pPr>
              <w:tabs>
                <w:tab w:val="left" w:pos="551"/>
              </w:tabs>
              <w:jc w:val="left"/>
              <w:rPr>
                <w:rFonts w:eastAsiaTheme="minorEastAsia"/>
                <w:lang w:val="en-US" w:eastAsia="zh-CN"/>
              </w:rPr>
            </w:pPr>
          </w:p>
        </w:tc>
        <w:tc>
          <w:tcPr>
            <w:tcW w:w="6780" w:type="dxa"/>
          </w:tcPr>
          <w:p w14:paraId="5A1729DB" w14:textId="3BA1506C" w:rsidR="0069180D" w:rsidRDefault="0069180D" w:rsidP="00000C19">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24241E91"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lastRenderedPageBreak/>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000C19">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000C19">
            <w:pPr>
              <w:tabs>
                <w:tab w:val="left" w:pos="551"/>
              </w:tabs>
              <w:jc w:val="left"/>
              <w:rPr>
                <w:rFonts w:eastAsiaTheme="minorEastAsia"/>
                <w:lang w:val="en-US" w:eastAsia="zh-CN"/>
              </w:rPr>
            </w:pPr>
          </w:p>
        </w:tc>
        <w:tc>
          <w:tcPr>
            <w:tcW w:w="6780" w:type="dxa"/>
          </w:tcPr>
          <w:p w14:paraId="7C270A23" w14:textId="77777777" w:rsidR="00205D23" w:rsidRDefault="00205D23"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lastRenderedPageBreak/>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5B016C3"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3F6600F2" w14:textId="77777777" w:rsidR="001F6C92" w:rsidRDefault="001F6C92">
                  <w:pPr>
                    <w:spacing w:after="0" w:line="240" w:lineRule="auto"/>
                    <w:jc w:val="left"/>
                    <w:rPr>
                      <w:rFonts w:eastAsia="等线"/>
                      <w:lang w:eastAsia="zh-CN"/>
                    </w:rPr>
                  </w:pPr>
                </w:p>
              </w:tc>
            </w:tr>
          </w:tbl>
          <w:p w14:paraId="59573E73" w14:textId="77777777" w:rsidR="001F6C92" w:rsidRDefault="001F6C92">
            <w:pPr>
              <w:spacing w:after="0" w:line="240" w:lineRule="auto"/>
              <w:jc w:val="left"/>
              <w:rPr>
                <w:rFonts w:eastAsia="等线"/>
                <w:lang w:eastAsia="zh-CN"/>
              </w:rPr>
            </w:pPr>
          </w:p>
          <w:p w14:paraId="0303B46C" w14:textId="77777777" w:rsidR="001F6C92" w:rsidRDefault="00B751FD">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等线"/>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等线"/>
                      <w:b/>
                      <w:i/>
                      <w:lang w:eastAsia="zh-CN"/>
                    </w:rPr>
                  </w:pPr>
                </w:p>
                <w:p w14:paraId="0D1C2AA6" w14:textId="77777777" w:rsidR="001F6C92" w:rsidRDefault="001F6C92">
                  <w:pPr>
                    <w:spacing w:after="0" w:line="240" w:lineRule="auto"/>
                    <w:jc w:val="left"/>
                    <w:rPr>
                      <w:rFonts w:eastAsia="等线"/>
                      <w:b/>
                      <w:i/>
                      <w:lang w:eastAsia="zh-CN"/>
                    </w:rPr>
                  </w:pPr>
                </w:p>
              </w:tc>
            </w:tr>
          </w:tbl>
          <w:p w14:paraId="784F04FD" w14:textId="77777777" w:rsidR="001F6C92" w:rsidRDefault="00B751FD">
            <w:pPr>
              <w:jc w:val="left"/>
              <w:rPr>
                <w:lang w:eastAsia="zh-CN"/>
              </w:rPr>
            </w:pPr>
            <w:r>
              <w:rPr>
                <w:lang w:eastAsia="zh-CN"/>
              </w:rPr>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r>
              <w:rPr>
                <w:i/>
              </w:rPr>
              <w:t>initialDownlinkBWP-RedCap</w:t>
            </w:r>
            <w:r>
              <w:rPr>
                <w:rFonts w:eastAsia="MS Mincho"/>
              </w:rPr>
              <w:t xml:space="preserve">  in </w:t>
            </w:r>
            <w:r>
              <w:rPr>
                <w:i/>
              </w:rPr>
              <w:t>DownlinkConfigCommonSIB</w:t>
            </w:r>
            <w:r>
              <w:rPr>
                <w:rFonts w:eastAsia="MS Mincho"/>
                <w:i/>
                <w:iCs/>
              </w:rPr>
              <w:t xml:space="preserve"> </w:t>
            </w:r>
            <w:r>
              <w:rPr>
                <w:rFonts w:eastAsia="MS Mincho"/>
              </w:rPr>
              <w:t xml:space="preserve">, and an UL BWP by </w:t>
            </w:r>
            <w:r>
              <w:t xml:space="preserve"> </w:t>
            </w:r>
            <w:r>
              <w:rPr>
                <w:i/>
              </w:rPr>
              <w:t>initialUplinkBWP-RedCap</w:t>
            </w:r>
            <w:r>
              <w:t xml:space="preserve"> </w:t>
            </w:r>
            <w:r>
              <w:rPr>
                <w:rFonts w:eastAsia="MS Mincho"/>
              </w:rPr>
              <w:lastRenderedPageBreak/>
              <w:t>in</w:t>
            </w:r>
            <w:r>
              <w:rPr>
                <w:bCs/>
                <w:i/>
                <w:iCs/>
              </w:rPr>
              <w:t>UplinkConfigCommonSIB</w:t>
            </w:r>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initialUplinkBWP-RedCap</w:t>
            </w:r>
            <w:r>
              <w:rPr>
                <w:rFonts w:eastAsia="MS Mincho"/>
                <w:i/>
              </w:rPr>
              <w:t xml:space="preserve">  </w:t>
            </w:r>
            <w:r>
              <w:rPr>
                <w:rFonts w:eastAsia="MS Mincho"/>
              </w:rPr>
              <w:t>in</w:t>
            </w:r>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000C19">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000C1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Yu Mincho"/>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8"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w:t>
            </w:r>
            <w:r>
              <w:rPr>
                <w:rFonts w:eastAsia="MS Mincho"/>
              </w:rPr>
              <w:lastRenderedPageBreak/>
              <w:t xml:space="preserve">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1059BBBA" w14:textId="77777777" w:rsidR="001F6C92" w:rsidRDefault="00B751FD">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1BA79AEF" w14:textId="77777777" w:rsidR="001F6C92" w:rsidRDefault="00B751FD">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r>
              <w:rPr>
                <w:i/>
                <w:iCs/>
                <w:lang w:val="en-US"/>
              </w:rPr>
              <w:t>FromLowerEdge</w:t>
            </w:r>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000C19">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000C19">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FA5AE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1B69A7" w14:textId="77777777" w:rsidR="009A7B0A" w:rsidRPr="002B424B" w:rsidRDefault="009A7B0A" w:rsidP="00FA5AE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54B0FB51" w14:textId="77777777" w:rsidR="009A7B0A" w:rsidRDefault="009A7B0A" w:rsidP="00FA5AE4">
            <w:pPr>
              <w:jc w:val="left"/>
            </w:pPr>
            <w:r>
              <w:t>According to description in TS38.331 h00 as below, ‘</w:t>
            </w:r>
            <w:r w:rsidRPr="002B424B">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24A62F7D" w14:textId="77777777" w:rsidR="009A7B0A" w:rsidRPr="009F0CCB" w:rsidRDefault="009A7B0A" w:rsidP="00FA5AE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67898D1" w14:textId="77777777" w:rsidR="009A7B0A" w:rsidRDefault="009A7B0A" w:rsidP="00FA5AE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sidRPr="009F0CCB">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w:t>
            </w:r>
            <w:r>
              <w:rPr>
                <w:bCs/>
                <w:iCs/>
                <w:szCs w:val="22"/>
                <w:lang w:eastAsia="sv-SE"/>
              </w:rPr>
              <w:lastRenderedPageBreak/>
              <w:t>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9"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6F7BC854" w14:textId="77777777"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AC143F6" w14:textId="77777777" w:rsidR="001F6C92" w:rsidRDefault="00B751FD">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等线"/>
                <w:lang w:val="en-US" w:eastAsia="zh-CN"/>
              </w:rPr>
              <w:t>-</w:t>
            </w:r>
            <w:r>
              <w:rPr>
                <w:rFonts w:eastAsia="等线"/>
                <w:lang w:val="en-US" w:eastAsia="zh-CN"/>
              </w:rPr>
              <w:tab/>
            </w:r>
          </w:p>
          <w:p w14:paraId="1B459860" w14:textId="4074596D"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r>
              <w:rPr>
                <w:rFonts w:ascii="Times New Roman" w:eastAsia="MS Mincho" w:hAnsi="Times New Roman" w:cs="Times New Roman"/>
                <w:i/>
                <w:iCs/>
                <w:sz w:val="20"/>
                <w:szCs w:val="20"/>
                <w:lang w:val="en-US" w:eastAsia="en-US"/>
              </w:rPr>
              <w:t>DownlinkConfigCommonSIB</w:t>
            </w:r>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BWP-DownlinkDedicated</w:t>
            </w:r>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000C19">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000C19">
            <w:pPr>
              <w:tabs>
                <w:tab w:val="left" w:pos="551"/>
              </w:tabs>
              <w:jc w:val="left"/>
              <w:rPr>
                <w:rFonts w:eastAsiaTheme="minorEastAsia"/>
                <w:lang w:val="en-US" w:eastAsia="zh-CN"/>
              </w:rPr>
            </w:pPr>
          </w:p>
        </w:tc>
        <w:tc>
          <w:tcPr>
            <w:tcW w:w="6780" w:type="dxa"/>
          </w:tcPr>
          <w:p w14:paraId="05B8BFAF" w14:textId="77777777" w:rsidR="00133930" w:rsidRDefault="00133930"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20"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w:t>
            </w:r>
            <w:r>
              <w:rPr>
                <w:rFonts w:ascii="Arial" w:eastAsia="MS Gothic" w:hAnsi="Arial" w:cs="Arial"/>
                <w:lang w:eastAsia="ja-JP"/>
              </w:rPr>
              <w:lastRenderedPageBreak/>
              <w:t xml:space="preserve">the RedCap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seperate initial UL BWP configuration in SIB1, the RedCap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3981C93A" w14:textId="77777777" w:rsidR="001F6C92" w:rsidRDefault="00B751FD">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000C19">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000C1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000C1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A7B0A" w14:paraId="7DEBC8CB" w14:textId="77777777" w:rsidTr="009A7B0A">
        <w:tc>
          <w:tcPr>
            <w:tcW w:w="1479" w:type="dxa"/>
          </w:tcPr>
          <w:p w14:paraId="36836DD3" w14:textId="77777777" w:rsidR="009A7B0A" w:rsidRPr="005B7259" w:rsidRDefault="009A7B0A" w:rsidP="00FA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1900BE" w14:textId="77777777" w:rsidR="009A7B0A" w:rsidRDefault="009A7B0A" w:rsidP="00FA5AE4">
            <w:pPr>
              <w:tabs>
                <w:tab w:val="left" w:pos="551"/>
              </w:tabs>
              <w:jc w:val="left"/>
              <w:rPr>
                <w:rFonts w:eastAsiaTheme="minorEastAsia"/>
                <w:lang w:val="en-US" w:eastAsia="zh-CN"/>
              </w:rPr>
            </w:pPr>
          </w:p>
        </w:tc>
        <w:tc>
          <w:tcPr>
            <w:tcW w:w="6780" w:type="dxa"/>
          </w:tcPr>
          <w:p w14:paraId="393E6D50" w14:textId="77777777" w:rsidR="009A7B0A" w:rsidRDefault="009A7B0A" w:rsidP="00FA5AE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w:t>
            </w:r>
            <w:r>
              <w:rPr>
                <w:rFonts w:eastAsia="Yu Mincho"/>
                <w:lang w:val="en-US" w:eastAsia="ja-JP"/>
              </w:rPr>
              <w:lastRenderedPageBreak/>
              <w:t>DL BWP is to solve the ambiguity on definition of the separate initial DL BWP if the separate initial DL BWP does not include CORESET#0. In this case, even if the RedCap UE receives the SIB1,</w:t>
            </w:r>
            <w:r w:rsidRPr="00C6047C">
              <w:rPr>
                <w:rFonts w:eastAsia="Yu Mincho"/>
                <w:lang w:val="en-US" w:eastAsia="ja-JP"/>
              </w:rPr>
              <w:t xml:space="preserve"> </w:t>
            </w:r>
            <w:r>
              <w:rPr>
                <w:rFonts w:eastAsia="Yu Mincho"/>
                <w:lang w:val="en-US" w:eastAsia="ja-JP"/>
              </w:rPr>
              <w:t>the RedCap UE can not be</w:t>
            </w:r>
            <w:r w:rsidRPr="00C6047C">
              <w:rPr>
                <w:rFonts w:eastAsia="Yu Mincho"/>
                <w:lang w:val="en-US" w:eastAsia="ja-JP"/>
              </w:rPr>
              <w:t xml:space="preserve"> immediately provided </w:t>
            </w:r>
            <w:r>
              <w:rPr>
                <w:rFonts w:eastAsia="Yu Mincho"/>
                <w:lang w:val="en-US" w:eastAsia="ja-JP"/>
              </w:rPr>
              <w:t xml:space="preserve">the </w:t>
            </w:r>
            <w:r w:rsidRPr="00C6047C">
              <w:rPr>
                <w:rFonts w:eastAsia="Yu Mincho"/>
                <w:lang w:val="en-US" w:eastAsia="ja-JP"/>
              </w:rPr>
              <w:t>separate initial DL BWP</w:t>
            </w:r>
            <w:r>
              <w:rPr>
                <w:rFonts w:eastAsia="Yu Mincho"/>
                <w:lang w:val="en-US" w:eastAsia="ja-JP"/>
              </w:rPr>
              <w:t xml:space="preserve"> as initial DL BWP until initiation of RACH procedure. On the other hand, the intention of the TP related to UL BWP is to clarity that separate initial UL BWP should be provided to RedCap UE as initial UL BWP if the RedCap UE receives the SIB1.</w:t>
            </w:r>
          </w:p>
          <w:p w14:paraId="2AF46C4E" w14:textId="77777777" w:rsidR="009A7B0A" w:rsidRDefault="009A7B0A" w:rsidP="00FA5AE4">
            <w:pPr>
              <w:jc w:val="left"/>
              <w:rPr>
                <w:rFonts w:eastAsiaTheme="minorEastAsia"/>
                <w:lang w:val="en-US" w:eastAsia="zh-CN"/>
              </w:rPr>
            </w:pPr>
            <w:r>
              <w:rPr>
                <w:rFonts w:eastAsia="Yu Mincho"/>
                <w:lang w:val="en-US" w:eastAsia="ja-JP"/>
              </w:rPr>
              <w:t>Lastly, futher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1"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2"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61E76106" w14:textId="77777777" w:rsidR="001F6C92" w:rsidRDefault="001F6C92">
            <w:pPr>
              <w:autoSpaceDE w:val="0"/>
              <w:autoSpaceDN w:val="0"/>
              <w:adjustRightInd w:val="0"/>
              <w:snapToGrid w:val="0"/>
              <w:spacing w:after="120" w:line="240" w:lineRule="auto"/>
              <w:rPr>
                <w:rFonts w:eastAsia="宋体"/>
                <w:lang w:val="en-US"/>
              </w:rPr>
            </w:pPr>
          </w:p>
          <w:tbl>
            <w:tblPr>
              <w:tblStyle w:val="TableGrid"/>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宋体"/>
                <w:lang w:val="en-US"/>
              </w:rPr>
            </w:pPr>
          </w:p>
          <w:p w14:paraId="68292CB4"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EA4F53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9603A8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TableGrid"/>
              <w:tblW w:w="0" w:type="auto"/>
              <w:tblLook w:val="04A0" w:firstRow="1" w:lastRow="0" w:firstColumn="1" w:lastColumn="0" w:noHBand="0" w:noVBand="1"/>
            </w:tblPr>
            <w:tblGrid>
              <w:gridCol w:w="9404"/>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BBFA458"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7E80AE09"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lastRenderedPageBreak/>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704A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6C5106" w14:textId="77777777" w:rsidR="00956E99" w:rsidRDefault="00956E99" w:rsidP="006704A6">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704A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704A6">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FA5AE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51A970" w14:textId="77777777" w:rsidR="009A7B0A" w:rsidRPr="00E34832" w:rsidRDefault="009A7B0A" w:rsidP="00FA5AE4">
            <w:pPr>
              <w:tabs>
                <w:tab w:val="left" w:pos="551"/>
              </w:tabs>
              <w:jc w:val="left"/>
              <w:rPr>
                <w:rFonts w:eastAsia="Yu Mincho"/>
                <w:lang w:val="en-US" w:eastAsia="ja-JP"/>
              </w:rPr>
            </w:pPr>
            <w:r>
              <w:rPr>
                <w:rFonts w:eastAsia="Yu Mincho" w:hint="eastAsia"/>
                <w:lang w:val="en-US" w:eastAsia="ja-JP"/>
              </w:rPr>
              <w:t>Y</w:t>
            </w:r>
          </w:p>
        </w:tc>
        <w:tc>
          <w:tcPr>
            <w:tcW w:w="6780" w:type="dxa"/>
          </w:tcPr>
          <w:p w14:paraId="28DDE8F5" w14:textId="77777777" w:rsidR="009A7B0A" w:rsidRDefault="009A7B0A" w:rsidP="00FA5AE4">
            <w:pPr>
              <w:jc w:val="left"/>
              <w:rPr>
                <w:rFonts w:eastAsiaTheme="minorEastAsia"/>
                <w:lang w:val="en-US" w:eastAsia="zh-CN"/>
              </w:rPr>
            </w:pPr>
            <w:r>
              <w:rPr>
                <w:rFonts w:eastAsia="Yu Mincho"/>
                <w:lang w:val="en-US" w:eastAsia="ja-JP"/>
              </w:rPr>
              <w:t>‘</w:t>
            </w:r>
            <w:r w:rsidRPr="00C6047C">
              <w:rPr>
                <w:rFonts w:eastAsia="Yu Mincho" w:hint="eastAsia"/>
                <w:color w:val="FF0000"/>
                <w:lang w:val="en-US" w:eastAsia="ja-JP"/>
              </w:rPr>
              <w:t>F</w:t>
            </w:r>
            <w:r w:rsidRPr="00C6047C">
              <w:rPr>
                <w:rFonts w:eastAsia="Yu Mincho"/>
                <w:color w:val="FF0000"/>
                <w:lang w:val="en-US" w:eastAsia="ja-JP"/>
              </w:rPr>
              <w:t>or unpaired spectrum operation,</w:t>
            </w:r>
            <w:r>
              <w:rPr>
                <w:rFonts w:eastAsia="Yu Mincho"/>
                <w:lang w:val="en-US" w:eastAsia="ja-JP"/>
              </w:rPr>
              <w:t>’ can be added at the beginning of the TP.</w:t>
            </w:r>
          </w:p>
        </w:tc>
      </w:tr>
    </w:tbl>
    <w:p w14:paraId="0D411067" w14:textId="36F589CE" w:rsidR="001F6C92" w:rsidRPr="009A7B0A" w:rsidRDefault="001F6C92">
      <w:pPr>
        <w:rPr>
          <w:rFonts w:eastAsia="Yu Mincho"/>
          <w:lang w:val="en-US" w:eastAsia="ja-JP"/>
        </w:rPr>
      </w:pPr>
    </w:p>
    <w:p w14:paraId="04B47237" w14:textId="77777777" w:rsidR="009A7B0A" w:rsidRPr="009A7B0A" w:rsidRDefault="009A7B0A">
      <w:pPr>
        <w:rPr>
          <w:rFonts w:eastAsia="Yu Mincho"/>
          <w:lang w:val="en-US" w:eastAsia="ja-JP"/>
        </w:rPr>
      </w:pPr>
    </w:p>
    <w:p w14:paraId="141EEC9A" w14:textId="77777777" w:rsidR="001F6C92" w:rsidRDefault="00B751F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CD64B9">
            <w:pPr>
              <w:jc w:val="left"/>
              <w:rPr>
                <w:color w:val="0000FF"/>
                <w:u w:val="single"/>
                <w:lang w:val="en-US"/>
              </w:rPr>
            </w:pPr>
            <w:hyperlink r:id="rId24" w:history="1">
              <w:r w:rsidR="00B751FD">
                <w:rPr>
                  <w:rStyle w:val="Hyperlink"/>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CD64B9">
            <w:pPr>
              <w:jc w:val="left"/>
              <w:rPr>
                <w:color w:val="0000FF"/>
                <w:u w:val="single"/>
                <w:lang w:val="en-US"/>
              </w:rPr>
            </w:pPr>
            <w:hyperlink r:id="rId25" w:history="1">
              <w:r w:rsidR="00B751FD">
                <w:rPr>
                  <w:rStyle w:val="Hyperlink"/>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CD64B9">
            <w:pPr>
              <w:jc w:val="left"/>
              <w:rPr>
                <w:lang w:val="en-US"/>
              </w:rPr>
            </w:pPr>
            <w:hyperlink r:id="rId26"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CD64B9">
            <w:pPr>
              <w:jc w:val="left"/>
              <w:rPr>
                <w:rStyle w:val="Hyperlink"/>
                <w:color w:val="0000FF"/>
                <w:lang w:eastAsia="sv-SE"/>
              </w:rPr>
            </w:pPr>
            <w:hyperlink r:id="rId27"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Huawei, HiSilicon</w:t>
            </w:r>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CD64B9">
            <w:pPr>
              <w:jc w:val="left"/>
              <w:rPr>
                <w:rStyle w:val="Hyperlink"/>
                <w:color w:val="0000FF"/>
                <w:lang w:eastAsia="sv-SE"/>
              </w:rPr>
            </w:pPr>
            <w:hyperlink r:id="rId28"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CD64B9">
            <w:pPr>
              <w:jc w:val="left"/>
              <w:rPr>
                <w:rStyle w:val="Hyperlink"/>
                <w:color w:val="0000FF"/>
                <w:lang w:eastAsia="sv-SE"/>
              </w:rPr>
            </w:pPr>
            <w:hyperlink r:id="rId29"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CD64B9">
            <w:pPr>
              <w:jc w:val="left"/>
              <w:rPr>
                <w:rStyle w:val="Hyperlink"/>
                <w:color w:val="0000FF"/>
                <w:lang w:eastAsia="sv-SE"/>
              </w:rPr>
            </w:pPr>
            <w:hyperlink r:id="rId30"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CD64B9">
            <w:pPr>
              <w:jc w:val="left"/>
              <w:rPr>
                <w:rStyle w:val="Hyperlink"/>
                <w:color w:val="0000FF"/>
                <w:lang w:eastAsia="sv-SE"/>
              </w:rPr>
            </w:pPr>
            <w:hyperlink r:id="rId31"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CD64B9">
            <w:pPr>
              <w:jc w:val="left"/>
              <w:rPr>
                <w:rStyle w:val="Hyperlink"/>
                <w:color w:val="0000FF"/>
                <w:lang w:eastAsia="sv-SE"/>
              </w:rPr>
            </w:pPr>
            <w:hyperlink r:id="rId32"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CD64B9">
            <w:pPr>
              <w:jc w:val="left"/>
              <w:rPr>
                <w:rStyle w:val="Hyperlink"/>
                <w:color w:val="0000FF"/>
                <w:lang w:eastAsia="sv-SE"/>
              </w:rPr>
            </w:pPr>
            <w:hyperlink r:id="rId33"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CD64B9">
            <w:pPr>
              <w:jc w:val="left"/>
              <w:rPr>
                <w:rStyle w:val="Hyperlink"/>
                <w:color w:val="0000FF"/>
                <w:lang w:eastAsia="sv-SE"/>
              </w:rPr>
            </w:pPr>
            <w:hyperlink r:id="rId34"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ZTE, Sanechips</w:t>
            </w:r>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CD64B9">
            <w:pPr>
              <w:jc w:val="left"/>
              <w:rPr>
                <w:rStyle w:val="Hyperlink"/>
                <w:color w:val="0000FF"/>
                <w:lang w:eastAsia="sv-SE"/>
              </w:rPr>
            </w:pPr>
            <w:hyperlink r:id="rId35"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ZTE, Sanechips</w:t>
            </w:r>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CD64B9">
            <w:pPr>
              <w:jc w:val="left"/>
              <w:rPr>
                <w:rStyle w:val="Hyperlink"/>
                <w:color w:val="0000FF"/>
                <w:lang w:eastAsia="sv-SE"/>
              </w:rPr>
            </w:pPr>
            <w:hyperlink r:id="rId36"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CD64B9">
            <w:pPr>
              <w:jc w:val="left"/>
              <w:rPr>
                <w:rStyle w:val="Hyperlink"/>
                <w:color w:val="0000FF"/>
                <w:lang w:eastAsia="sv-SE"/>
              </w:rPr>
            </w:pPr>
            <w:hyperlink r:id="rId37"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CD64B9">
            <w:pPr>
              <w:jc w:val="left"/>
              <w:rPr>
                <w:rStyle w:val="Hyperlink"/>
                <w:color w:val="0000FF"/>
                <w:lang w:eastAsia="sv-SE"/>
              </w:rPr>
            </w:pPr>
            <w:hyperlink r:id="rId38"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lastRenderedPageBreak/>
              <w:t>[16]</w:t>
            </w:r>
          </w:p>
        </w:tc>
        <w:tc>
          <w:tcPr>
            <w:tcW w:w="1456" w:type="dxa"/>
            <w:tcMar>
              <w:top w:w="0" w:type="dxa"/>
              <w:left w:w="70" w:type="dxa"/>
              <w:bottom w:w="0" w:type="dxa"/>
              <w:right w:w="70" w:type="dxa"/>
            </w:tcMar>
          </w:tcPr>
          <w:p w14:paraId="04BC27A6" w14:textId="77777777" w:rsidR="001F6C92" w:rsidRDefault="00CD64B9">
            <w:pPr>
              <w:jc w:val="left"/>
              <w:rPr>
                <w:rStyle w:val="Hyperlink"/>
                <w:color w:val="0000FF"/>
                <w:lang w:eastAsia="sv-SE"/>
              </w:rPr>
            </w:pPr>
            <w:hyperlink r:id="rId39"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1A1EB994" w14:textId="77777777" w:rsidR="001F6C92" w:rsidRDefault="00CD64B9">
            <w:pPr>
              <w:jc w:val="left"/>
              <w:rPr>
                <w:rStyle w:val="Hyperlink"/>
                <w:color w:val="0000FF"/>
                <w:lang w:eastAsia="sv-SE"/>
              </w:rPr>
            </w:pPr>
            <w:hyperlink r:id="rId40"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CD64B9">
            <w:pPr>
              <w:jc w:val="left"/>
              <w:rPr>
                <w:rStyle w:val="Hyperlink"/>
                <w:color w:val="0000FF"/>
                <w:lang w:eastAsia="sv-SE"/>
              </w:rPr>
            </w:pPr>
            <w:hyperlink r:id="rId41"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CD64B9">
            <w:pPr>
              <w:jc w:val="left"/>
              <w:rPr>
                <w:rStyle w:val="Hyperlink"/>
                <w:color w:val="0000FF"/>
                <w:lang w:eastAsia="sv-SE"/>
              </w:rPr>
            </w:pPr>
            <w:hyperlink r:id="rId42"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CD64B9">
            <w:pPr>
              <w:jc w:val="left"/>
              <w:rPr>
                <w:rStyle w:val="Hyperlink"/>
                <w:color w:val="0000FF"/>
                <w:lang w:eastAsia="sv-SE"/>
              </w:rPr>
            </w:pPr>
            <w:hyperlink r:id="rId43"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CD64B9">
            <w:pPr>
              <w:jc w:val="left"/>
              <w:rPr>
                <w:rStyle w:val="Hyperlink"/>
                <w:color w:val="0000FF"/>
                <w:lang w:eastAsia="sv-SE"/>
              </w:rPr>
            </w:pPr>
            <w:hyperlink r:id="rId44"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CD64B9">
            <w:pPr>
              <w:jc w:val="left"/>
              <w:rPr>
                <w:rStyle w:val="Hyperlink"/>
                <w:color w:val="0000FF"/>
                <w:lang w:eastAsia="sv-SE"/>
              </w:rPr>
            </w:pPr>
            <w:hyperlink r:id="rId45"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CD64B9">
            <w:pPr>
              <w:jc w:val="left"/>
              <w:rPr>
                <w:rStyle w:val="Hyperlink"/>
                <w:color w:val="0000FF"/>
                <w:lang w:eastAsia="sv-SE"/>
              </w:rPr>
            </w:pPr>
            <w:hyperlink r:id="rId46"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CD64B9">
            <w:pPr>
              <w:jc w:val="left"/>
              <w:rPr>
                <w:rStyle w:val="Hyperlink"/>
                <w:color w:val="0000FF"/>
                <w:lang w:eastAsia="sv-SE"/>
              </w:rPr>
            </w:pPr>
            <w:hyperlink r:id="rId47"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CD64B9">
            <w:pPr>
              <w:jc w:val="left"/>
              <w:rPr>
                <w:rStyle w:val="Hyperlink"/>
                <w:color w:val="0000FF"/>
                <w:lang w:eastAsia="sv-SE"/>
              </w:rPr>
            </w:pPr>
            <w:hyperlink r:id="rId48"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CD64B9">
            <w:pPr>
              <w:jc w:val="left"/>
              <w:rPr>
                <w:rStyle w:val="Hyperlink"/>
                <w:color w:val="0000FF"/>
                <w:lang w:eastAsia="sv-SE"/>
              </w:rPr>
            </w:pPr>
            <w:hyperlink r:id="rId49"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CD64B9">
            <w:pPr>
              <w:jc w:val="left"/>
              <w:rPr>
                <w:rStyle w:val="Hyperlink"/>
                <w:color w:val="0000FF"/>
                <w:lang w:eastAsia="sv-SE"/>
              </w:rPr>
            </w:pPr>
            <w:hyperlink r:id="rId50"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CD64B9">
            <w:pPr>
              <w:jc w:val="left"/>
              <w:rPr>
                <w:rStyle w:val="Hyperlink"/>
                <w:color w:val="0000FF"/>
                <w:lang w:eastAsia="sv-SE"/>
              </w:rPr>
            </w:pPr>
            <w:hyperlink r:id="rId51"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CD64B9">
            <w:pPr>
              <w:jc w:val="left"/>
              <w:rPr>
                <w:rStyle w:val="Hyperlink"/>
                <w:color w:val="0000FF"/>
                <w:lang w:eastAsia="sv-SE"/>
              </w:rPr>
            </w:pPr>
            <w:hyperlink r:id="rId52"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CD64B9">
            <w:pPr>
              <w:jc w:val="left"/>
              <w:rPr>
                <w:rStyle w:val="Hyperlink"/>
                <w:color w:val="0000FF"/>
                <w:lang w:eastAsia="sv-SE"/>
              </w:rPr>
            </w:pPr>
            <w:hyperlink r:id="rId53"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CD64B9">
            <w:pPr>
              <w:jc w:val="left"/>
              <w:rPr>
                <w:rStyle w:val="Hyperlink"/>
                <w:color w:val="0000FF"/>
                <w:lang w:eastAsia="sv-SE"/>
              </w:rPr>
            </w:pPr>
            <w:hyperlink r:id="rId54"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Huawei, HiSilicon</w:t>
            </w:r>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CD64B9">
            <w:pPr>
              <w:jc w:val="left"/>
              <w:rPr>
                <w:rStyle w:val="Hyperlink"/>
                <w:color w:val="0000FF"/>
                <w:lang w:eastAsia="sv-SE"/>
              </w:rPr>
            </w:pPr>
            <w:hyperlink r:id="rId55"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CD64B9">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CD64B9">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9B00E" w14:textId="77777777" w:rsidR="00CD64B9" w:rsidRDefault="00CD64B9" w:rsidP="00BB738A">
      <w:pPr>
        <w:spacing w:after="0" w:line="240" w:lineRule="auto"/>
      </w:pPr>
      <w:r>
        <w:separator/>
      </w:r>
    </w:p>
  </w:endnote>
  <w:endnote w:type="continuationSeparator" w:id="0">
    <w:p w14:paraId="1CAAA295" w14:textId="77777777" w:rsidR="00CD64B9" w:rsidRDefault="00CD64B9"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7C96D" w14:textId="77777777" w:rsidR="00CD64B9" w:rsidRDefault="00CD64B9" w:rsidP="00BB738A">
      <w:pPr>
        <w:spacing w:after="0" w:line="240" w:lineRule="auto"/>
      </w:pPr>
      <w:r>
        <w:separator/>
      </w:r>
    </w:p>
  </w:footnote>
  <w:footnote w:type="continuationSeparator" w:id="0">
    <w:p w14:paraId="2A990C71" w14:textId="77777777" w:rsidR="00CD64B9" w:rsidRDefault="00CD64B9"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62273DB"/>
    <w:multiLevelType w:val="hybridMultilevel"/>
    <w:tmpl w:val="62AE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4"/>
  </w:num>
  <w:num w:numId="6">
    <w:abstractNumId w:val="9"/>
  </w:num>
  <w:num w:numId="7">
    <w:abstractNumId w:val="14"/>
    <w:lvlOverride w:ilvl="0">
      <w:startOverride w:val="1"/>
    </w:lvlOverride>
  </w:num>
  <w:num w:numId="8">
    <w:abstractNumId w:val="15"/>
  </w:num>
  <w:num w:numId="9">
    <w:abstractNumId w:val="20"/>
  </w:num>
  <w:num w:numId="10">
    <w:abstractNumId w:val="18"/>
  </w:num>
  <w:num w:numId="11">
    <w:abstractNumId w:val="25"/>
  </w:num>
  <w:num w:numId="12">
    <w:abstractNumId w:val="17"/>
  </w:num>
  <w:num w:numId="13">
    <w:abstractNumId w:val="16"/>
  </w:num>
  <w:num w:numId="14">
    <w:abstractNumId w:val="5"/>
  </w:num>
  <w:num w:numId="15">
    <w:abstractNumId w:val="11"/>
  </w:num>
  <w:num w:numId="16">
    <w:abstractNumId w:val="21"/>
  </w:num>
  <w:num w:numId="17">
    <w:abstractNumId w:val="7"/>
  </w:num>
  <w:num w:numId="18">
    <w:abstractNumId w:val="6"/>
  </w:num>
  <w:num w:numId="19">
    <w:abstractNumId w:val="3"/>
  </w:num>
  <w:num w:numId="20">
    <w:abstractNumId w:val="13"/>
  </w:num>
  <w:num w:numId="21">
    <w:abstractNumId w:val="4"/>
  </w:num>
  <w:num w:numId="22">
    <w:abstractNumId w:val="23"/>
  </w:num>
  <w:num w:numId="23">
    <w:abstractNumId w:val="22"/>
  </w:num>
  <w:num w:numId="24">
    <w:abstractNumId w:val="19"/>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87D"/>
    <w:rsid w:val="00966A0B"/>
    <w:rsid w:val="00966B4A"/>
    <w:rsid w:val="009700DE"/>
    <w:rsid w:val="00970598"/>
    <w:rsid w:val="00970823"/>
    <w:rsid w:val="00971D83"/>
    <w:rsid w:val="00971EA3"/>
    <w:rsid w:val="009720DB"/>
    <w:rsid w:val="0097278E"/>
    <w:rsid w:val="0097293A"/>
    <w:rsid w:val="00972EB0"/>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B0A"/>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684A9"/>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CAC"/>
    <w:pPr>
      <w:spacing w:after="180"/>
      <w:jc w:val="both"/>
    </w:pPr>
    <w:rPr>
      <w:lang w:val="en-GB"/>
    </w:rPr>
  </w:style>
  <w:style w:type="paragraph" w:styleId="Heading1">
    <w:name w:val="heading 1"/>
    <w:basedOn w:val="Normal"/>
    <w:next w:val="Normal"/>
    <w:qFormat/>
    <w:rsid w:val="008A4CA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A4CAC"/>
    <w:pPr>
      <w:tabs>
        <w:tab w:val="left" w:pos="772"/>
      </w:tabs>
      <w:spacing w:after="100" w:afterAutospacing="1"/>
      <w:outlineLvl w:val="1"/>
    </w:pPr>
    <w:rPr>
      <w:lang w:val="en-US"/>
    </w:rPr>
  </w:style>
  <w:style w:type="paragraph" w:styleId="Heading3">
    <w:name w:val="heading 3"/>
    <w:basedOn w:val="Heading2"/>
    <w:next w:val="Normal"/>
    <w:link w:val="Heading3Char"/>
    <w:qFormat/>
    <w:rsid w:val="008A4CAC"/>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A4CAC"/>
    <w:pPr>
      <w:numPr>
        <w:ilvl w:val="3"/>
      </w:numPr>
      <w:outlineLvl w:val="3"/>
    </w:pPr>
    <w:rPr>
      <w:sz w:val="24"/>
    </w:rPr>
  </w:style>
  <w:style w:type="paragraph" w:styleId="Heading5">
    <w:name w:val="heading 5"/>
    <w:basedOn w:val="Heading4"/>
    <w:next w:val="Normal"/>
    <w:qFormat/>
    <w:rsid w:val="008A4CAC"/>
    <w:pPr>
      <w:numPr>
        <w:ilvl w:val="4"/>
      </w:numPr>
      <w:outlineLvl w:val="4"/>
    </w:pPr>
    <w:rPr>
      <w:sz w:val="22"/>
    </w:rPr>
  </w:style>
  <w:style w:type="paragraph" w:styleId="Heading6">
    <w:name w:val="heading 6"/>
    <w:basedOn w:val="Normal"/>
    <w:next w:val="Normal"/>
    <w:qFormat/>
    <w:rsid w:val="008A4CAC"/>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A4CAC"/>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A4CAC"/>
    <w:pPr>
      <w:numPr>
        <w:ilvl w:val="7"/>
      </w:numPr>
      <w:tabs>
        <w:tab w:val="left" w:pos="360"/>
        <w:tab w:val="left" w:pos="926"/>
      </w:tabs>
      <w:outlineLvl w:val="7"/>
    </w:pPr>
  </w:style>
  <w:style w:type="paragraph" w:styleId="Heading9">
    <w:name w:val="heading 9"/>
    <w:basedOn w:val="Heading8"/>
    <w:next w:val="Normal"/>
    <w:qFormat/>
    <w:rsid w:val="008A4CA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A4CAC"/>
    <w:pPr>
      <w:ind w:left="2268" w:hanging="2268"/>
    </w:pPr>
  </w:style>
  <w:style w:type="paragraph" w:styleId="TOC6">
    <w:name w:val="toc 6"/>
    <w:basedOn w:val="TOC5"/>
    <w:next w:val="Normal"/>
    <w:semiHidden/>
    <w:qFormat/>
    <w:rsid w:val="008A4CAC"/>
    <w:pPr>
      <w:numPr>
        <w:numId w:val="2"/>
      </w:numPr>
      <w:tabs>
        <w:tab w:val="left" w:pos="360"/>
      </w:tabs>
      <w:ind w:left="1701" w:hanging="1701"/>
    </w:pPr>
  </w:style>
  <w:style w:type="paragraph" w:styleId="TOC5">
    <w:name w:val="toc 5"/>
    <w:basedOn w:val="TOC4"/>
    <w:next w:val="Normal"/>
    <w:semiHidden/>
    <w:qFormat/>
    <w:rsid w:val="008A4CAC"/>
    <w:pPr>
      <w:ind w:left="1701" w:hanging="1701"/>
    </w:pPr>
  </w:style>
  <w:style w:type="paragraph" w:styleId="TOC4">
    <w:name w:val="toc 4"/>
    <w:basedOn w:val="TOC3"/>
    <w:next w:val="Normal"/>
    <w:semiHidden/>
    <w:qFormat/>
    <w:rsid w:val="008A4CAC"/>
    <w:pPr>
      <w:ind w:left="1418" w:hanging="1418"/>
    </w:pPr>
  </w:style>
  <w:style w:type="paragraph" w:styleId="TOC3">
    <w:name w:val="toc 3"/>
    <w:basedOn w:val="TOC2"/>
    <w:next w:val="Normal"/>
    <w:uiPriority w:val="39"/>
    <w:qFormat/>
    <w:rsid w:val="008A4CAC"/>
    <w:pPr>
      <w:ind w:left="1134" w:hanging="1134"/>
    </w:pPr>
  </w:style>
  <w:style w:type="paragraph" w:styleId="TOC2">
    <w:name w:val="toc 2"/>
    <w:basedOn w:val="TOC1"/>
    <w:next w:val="Normal"/>
    <w:uiPriority w:val="39"/>
    <w:qFormat/>
    <w:rsid w:val="008A4CAC"/>
    <w:pPr>
      <w:keepNext w:val="0"/>
      <w:spacing w:before="0"/>
      <w:ind w:left="851" w:hanging="851"/>
    </w:pPr>
    <w:rPr>
      <w:sz w:val="20"/>
    </w:rPr>
  </w:style>
  <w:style w:type="paragraph" w:styleId="TOC1">
    <w:name w:val="toc 1"/>
    <w:basedOn w:val="Normal"/>
    <w:next w:val="Normal"/>
    <w:uiPriority w:val="39"/>
    <w:qFormat/>
    <w:rsid w:val="008A4CA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A4CAC"/>
    <w:pPr>
      <w:numPr>
        <w:numId w:val="3"/>
      </w:numPr>
      <w:contextualSpacing/>
    </w:pPr>
  </w:style>
  <w:style w:type="paragraph" w:styleId="DocumentMap">
    <w:name w:val="Document Map"/>
    <w:basedOn w:val="Normal"/>
    <w:link w:val="DocumentMapChar"/>
    <w:semiHidden/>
    <w:unhideWhenUsed/>
    <w:qFormat/>
    <w:rsid w:val="008A4CAC"/>
    <w:rPr>
      <w:rFonts w:ascii="宋体" w:eastAsia="宋体"/>
      <w:sz w:val="18"/>
      <w:szCs w:val="18"/>
    </w:rPr>
  </w:style>
  <w:style w:type="paragraph" w:styleId="CommentText">
    <w:name w:val="annotation text"/>
    <w:basedOn w:val="Normal"/>
    <w:link w:val="CommentTextChar"/>
    <w:uiPriority w:val="99"/>
    <w:qFormat/>
    <w:rsid w:val="008A4CAC"/>
  </w:style>
  <w:style w:type="paragraph" w:styleId="ListBullet3">
    <w:name w:val="List Bullet 3"/>
    <w:basedOn w:val="Normal"/>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A4CAC"/>
    <w:pPr>
      <w:overflowPunct w:val="0"/>
      <w:spacing w:after="120"/>
    </w:pPr>
    <w:rPr>
      <w:rFonts w:ascii="Arial" w:hAnsi="Arial"/>
      <w:lang w:val="en-US" w:eastAsia="zh-CN"/>
    </w:rPr>
  </w:style>
  <w:style w:type="paragraph" w:styleId="List2">
    <w:name w:val="List 2"/>
    <w:basedOn w:val="List"/>
    <w:qFormat/>
    <w:rsid w:val="008A4CAC"/>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8A4CAC"/>
    <w:rPr>
      <w:rFonts w:cs="Lohit Devanagari"/>
    </w:rPr>
  </w:style>
  <w:style w:type="paragraph" w:styleId="PlainText">
    <w:name w:val="Plain Text"/>
    <w:basedOn w:val="Normal"/>
    <w:link w:val="PlainTextChar"/>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A4CAC"/>
    <w:pPr>
      <w:spacing w:before="180"/>
      <w:ind w:left="2693" w:hanging="2693"/>
    </w:pPr>
    <w:rPr>
      <w:b/>
    </w:rPr>
  </w:style>
  <w:style w:type="paragraph" w:styleId="BalloonText">
    <w:name w:val="Balloon Text"/>
    <w:basedOn w:val="Normal"/>
    <w:qFormat/>
    <w:rsid w:val="008A4CAC"/>
    <w:pPr>
      <w:spacing w:after="0"/>
    </w:pPr>
    <w:rPr>
      <w:rFonts w:ascii="Segoe UI" w:hAnsi="Segoe UI" w:cs="Segoe UI"/>
      <w:sz w:val="18"/>
      <w:szCs w:val="18"/>
    </w:rPr>
  </w:style>
  <w:style w:type="paragraph" w:styleId="Footer">
    <w:name w:val="footer"/>
    <w:basedOn w:val="Header"/>
    <w:qFormat/>
    <w:rsid w:val="008A4CAC"/>
    <w:pPr>
      <w:jc w:val="center"/>
    </w:pPr>
    <w:rPr>
      <w:i/>
    </w:rPr>
  </w:style>
  <w:style w:type="paragraph" w:styleId="Header">
    <w:name w:val="header"/>
    <w:basedOn w:val="Normal"/>
    <w:link w:val="HeaderChar"/>
    <w:qFormat/>
    <w:rsid w:val="008A4CAC"/>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8A4CAC"/>
    <w:pPr>
      <w:spacing w:after="0"/>
    </w:pPr>
    <w:rPr>
      <w:rFonts w:eastAsiaTheme="minorHAnsi"/>
      <w:lang w:val="en-US"/>
    </w:rPr>
  </w:style>
  <w:style w:type="paragraph" w:styleId="TOC9">
    <w:name w:val="toc 9"/>
    <w:basedOn w:val="TOC8"/>
    <w:next w:val="Normal"/>
    <w:uiPriority w:val="39"/>
    <w:qFormat/>
    <w:rsid w:val="008A4CAC"/>
    <w:pPr>
      <w:ind w:left="1418" w:hanging="1418"/>
    </w:pPr>
  </w:style>
  <w:style w:type="paragraph" w:styleId="NormalWeb">
    <w:name w:val="Normal (Web)"/>
    <w:basedOn w:val="Normal"/>
    <w:uiPriority w:val="99"/>
    <w:unhideWhenUsed/>
    <w:qFormat/>
    <w:rsid w:val="008A4CA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A4CAC"/>
    <w:rPr>
      <w:b/>
      <w:bCs/>
    </w:rPr>
  </w:style>
  <w:style w:type="table" w:styleId="TableGrid">
    <w:name w:val="Table Grid"/>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4CAC"/>
    <w:rPr>
      <w:color w:val="954F72"/>
      <w:u w:val="single"/>
    </w:rPr>
  </w:style>
  <w:style w:type="character" w:styleId="Emphasis">
    <w:name w:val="Emphasis"/>
    <w:basedOn w:val="DefaultParagraphFont"/>
    <w:qFormat/>
    <w:rsid w:val="008A4CAC"/>
    <w:rPr>
      <w:i/>
      <w:iCs/>
    </w:rPr>
  </w:style>
  <w:style w:type="character" w:styleId="Hyperlink">
    <w:name w:val="Hyperlink"/>
    <w:basedOn w:val="DefaultParagraphFont"/>
    <w:uiPriority w:val="99"/>
    <w:unhideWhenUsed/>
    <w:qFormat/>
    <w:rsid w:val="008A4CAC"/>
    <w:rPr>
      <w:color w:val="0563C1" w:themeColor="hyperlink"/>
      <w:u w:val="single"/>
    </w:rPr>
  </w:style>
  <w:style w:type="character" w:styleId="CommentReference">
    <w:name w:val="annotation reference"/>
    <w:uiPriority w:val="99"/>
    <w:qFormat/>
    <w:rsid w:val="008A4CAC"/>
    <w:rPr>
      <w:sz w:val="16"/>
      <w:szCs w:val="16"/>
    </w:rPr>
  </w:style>
  <w:style w:type="character" w:styleId="FootnoteReference">
    <w:name w:val="footnote reference"/>
    <w:basedOn w:val="DefaultParagraphFont"/>
    <w:uiPriority w:val="99"/>
    <w:unhideWhenUsed/>
    <w:qFormat/>
    <w:rsid w:val="008A4CAC"/>
    <w:rPr>
      <w:vertAlign w:val="superscript"/>
    </w:rPr>
  </w:style>
  <w:style w:type="character" w:customStyle="1" w:styleId="ZGSM">
    <w:name w:val="ZGSM"/>
    <w:qFormat/>
    <w:rsid w:val="008A4CAC"/>
  </w:style>
  <w:style w:type="character" w:customStyle="1" w:styleId="HeaderChar">
    <w:name w:val="Header Char"/>
    <w:link w:val="Header"/>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Heading8Char">
    <w:name w:val="Heading 8 Char"/>
    <w:link w:val="Heading8"/>
    <w:qFormat/>
    <w:rsid w:val="008A4CAC"/>
    <w:rPr>
      <w:rFonts w:ascii="Arial" w:hAnsi="Arial"/>
      <w:sz w:val="36"/>
      <w:lang w:val="en-GB" w:eastAsia="en-US"/>
    </w:rPr>
  </w:style>
  <w:style w:type="character" w:customStyle="1" w:styleId="Heading3Char">
    <w:name w:val="Heading 3 Char"/>
    <w:link w:val="Heading3"/>
    <w:qFormat/>
    <w:rsid w:val="008A4CAC"/>
    <w:rPr>
      <w:sz w:val="28"/>
      <w:lang w:eastAsia="en-US"/>
    </w:rPr>
  </w:style>
  <w:style w:type="character" w:customStyle="1" w:styleId="ListParagraphChar">
    <w:name w:val="List Paragraph Char"/>
    <w:link w:val="ListParagraph"/>
    <w:uiPriority w:val="34"/>
    <w:qFormat/>
    <w:locked/>
    <w:rsid w:val="008A4CAC"/>
    <w:rPr>
      <w:rFonts w:ascii="Times" w:eastAsia="宋体" w:hAnsi="Times" w:cs="Times"/>
      <w:sz w:val="22"/>
      <w:szCs w:val="24"/>
      <w:lang w:eastAsia="ja-JP"/>
    </w:rPr>
  </w:style>
  <w:style w:type="paragraph" w:styleId="ListParagraph">
    <w:name w:val="List Paragraph"/>
    <w:basedOn w:val="Normal"/>
    <w:link w:val="ListParagraphChar"/>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8A4CAC"/>
    <w:rPr>
      <w:lang w:val="en-GB" w:eastAsia="en-US"/>
    </w:rPr>
  </w:style>
  <w:style w:type="character" w:customStyle="1" w:styleId="CommentSubjectChar">
    <w:name w:val="Comment Subject Char"/>
    <w:link w:val="CommentSubject"/>
    <w:qFormat/>
    <w:rsid w:val="008A4CAC"/>
    <w:rPr>
      <w:b/>
      <w:bCs/>
      <w:lang w:val="en-GB" w:eastAsia="en-US"/>
    </w:rPr>
  </w:style>
  <w:style w:type="character" w:customStyle="1" w:styleId="BodyTextChar">
    <w:name w:val="Body Text Char"/>
    <w:link w:val="BodyText"/>
    <w:qFormat/>
    <w:rsid w:val="008A4CAC"/>
    <w:rPr>
      <w:rFonts w:ascii="Arial" w:hAnsi="Arial"/>
      <w:b/>
      <w:sz w:val="18"/>
      <w:lang w:val="en-GB" w:eastAsia="ja-JP"/>
    </w:rPr>
  </w:style>
  <w:style w:type="character" w:customStyle="1" w:styleId="CaptionChar">
    <w:name w:val="Caption Char"/>
    <w:basedOn w:val="DefaultParagraphFont"/>
    <w:link w:val="Caption"/>
    <w:qFormat/>
    <w:rsid w:val="008A4CAC"/>
    <w:rPr>
      <w:rFonts w:ascii="Arial" w:hAnsi="Arial"/>
      <w:lang w:val="en-US" w:eastAsia="zh-CN"/>
    </w:rPr>
  </w:style>
  <w:style w:type="character" w:customStyle="1" w:styleId="Mention1">
    <w:name w:val="Mention1"/>
    <w:basedOn w:val="DefaultParagraphFont"/>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Normal"/>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Normal"/>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Normal"/>
    <w:next w:val="BodyText"/>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A4CAC"/>
    <w:pPr>
      <w:suppressLineNumbers/>
    </w:pPr>
    <w:rPr>
      <w:rFonts w:cs="Lohit Devanagari"/>
    </w:rPr>
  </w:style>
  <w:style w:type="paragraph" w:customStyle="1" w:styleId="H6">
    <w:name w:val="H6"/>
    <w:basedOn w:val="Heading5"/>
    <w:qFormat/>
    <w:rsid w:val="008A4CAC"/>
    <w:pPr>
      <w:ind w:left="1985" w:hanging="1985"/>
    </w:pPr>
    <w:rPr>
      <w:sz w:val="20"/>
    </w:rPr>
  </w:style>
  <w:style w:type="paragraph" w:customStyle="1" w:styleId="EQ">
    <w:name w:val="EQ"/>
    <w:basedOn w:val="Normal"/>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Heading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Normal"/>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Normal"/>
    <w:qFormat/>
    <w:rsid w:val="008A4CAC"/>
    <w:pPr>
      <w:keepLines/>
      <w:ind w:left="1702" w:hanging="1418"/>
    </w:pPr>
  </w:style>
  <w:style w:type="paragraph" w:customStyle="1" w:styleId="FP">
    <w:name w:val="FP"/>
    <w:basedOn w:val="Normal"/>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Normal"/>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Normal"/>
    <w:link w:val="B2Char"/>
    <w:qFormat/>
    <w:rsid w:val="008A4CAC"/>
    <w:pPr>
      <w:ind w:left="851" w:hanging="284"/>
    </w:pPr>
  </w:style>
  <w:style w:type="paragraph" w:customStyle="1" w:styleId="B3">
    <w:name w:val="B3"/>
    <w:basedOn w:val="Normal"/>
    <w:link w:val="B3Char2"/>
    <w:qFormat/>
    <w:rsid w:val="008A4CAC"/>
    <w:pPr>
      <w:ind w:left="1135" w:hanging="284"/>
    </w:pPr>
  </w:style>
  <w:style w:type="paragraph" w:customStyle="1" w:styleId="B4">
    <w:name w:val="B4"/>
    <w:basedOn w:val="Normal"/>
    <w:qFormat/>
    <w:rsid w:val="008A4CAC"/>
    <w:pPr>
      <w:ind w:left="1418" w:hanging="284"/>
    </w:pPr>
  </w:style>
  <w:style w:type="paragraph" w:customStyle="1" w:styleId="B5">
    <w:name w:val="B5"/>
    <w:basedOn w:val="Normal"/>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Normal"/>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Heading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A4CAC"/>
    <w:rPr>
      <w:rFonts w:eastAsiaTheme="minorHAnsi"/>
      <w:lang w:val="en-US" w:eastAsia="en-US"/>
    </w:rPr>
  </w:style>
  <w:style w:type="character" w:customStyle="1" w:styleId="10">
    <w:name w:val="未解決のメンション1"/>
    <w:basedOn w:val="DefaultParagraphFont"/>
    <w:uiPriority w:val="99"/>
    <w:semiHidden/>
    <w:unhideWhenUsed/>
    <w:qFormat/>
    <w:rsid w:val="008A4CAC"/>
    <w:rPr>
      <w:color w:val="605E5C"/>
      <w:shd w:val="clear" w:color="auto" w:fill="E1DFDD"/>
    </w:rPr>
  </w:style>
  <w:style w:type="character" w:customStyle="1" w:styleId="normaltextrun">
    <w:name w:val="normaltextrun"/>
    <w:basedOn w:val="DefaultParagraphFont"/>
    <w:qFormat/>
    <w:rsid w:val="008A4CAC"/>
  </w:style>
  <w:style w:type="character" w:customStyle="1" w:styleId="eop">
    <w:name w:val="eop"/>
    <w:basedOn w:val="DefaultParagraphFont"/>
    <w:qFormat/>
    <w:rsid w:val="008A4CAC"/>
  </w:style>
  <w:style w:type="character" w:customStyle="1" w:styleId="UnresolvedMention2">
    <w:name w:val="Unresolved Mention2"/>
    <w:basedOn w:val="DefaultParagraphFont"/>
    <w:uiPriority w:val="99"/>
    <w:semiHidden/>
    <w:unhideWhenUsed/>
    <w:qFormat/>
    <w:rsid w:val="008A4CAC"/>
    <w:rPr>
      <w:color w:val="605E5C"/>
      <w:shd w:val="clear" w:color="auto" w:fill="E1DFDD"/>
    </w:rPr>
  </w:style>
  <w:style w:type="character" w:styleId="PlaceholderText">
    <w:name w:val="Placeholder Text"/>
    <w:basedOn w:val="DefaultParagraphFont"/>
    <w:uiPriority w:val="99"/>
    <w:semiHidden/>
    <w:qFormat/>
    <w:rsid w:val="008A4CAC"/>
    <w:rPr>
      <w:color w:val="808080"/>
    </w:rPr>
  </w:style>
  <w:style w:type="character" w:customStyle="1" w:styleId="UnresolvedMention3">
    <w:name w:val="Unresolved Mention3"/>
    <w:basedOn w:val="DefaultParagraphFont"/>
    <w:uiPriority w:val="99"/>
    <w:semiHidden/>
    <w:unhideWhenUsed/>
    <w:qFormat/>
    <w:rsid w:val="008A4CAC"/>
    <w:rPr>
      <w:color w:val="605E5C"/>
      <w:shd w:val="clear" w:color="auto" w:fill="E1DFDD"/>
    </w:rPr>
  </w:style>
  <w:style w:type="character" w:customStyle="1" w:styleId="Heading2Char">
    <w:name w:val="Heading 2 Char"/>
    <w:link w:val="Heading2"/>
    <w:qFormat/>
    <w:rsid w:val="008A4CAC"/>
    <w:rPr>
      <w:lang w:eastAsia="en-US"/>
    </w:rPr>
  </w:style>
  <w:style w:type="table" w:customStyle="1" w:styleId="TableGrid7">
    <w:name w:val="Table Grid7"/>
    <w:basedOn w:val="TableNormal"/>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Normal"/>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A4CAC"/>
    <w:rPr>
      <w:rFonts w:ascii="Arial" w:eastAsiaTheme="minorHAnsi" w:hAnsi="Arial" w:cstheme="minorBidi"/>
      <w:szCs w:val="22"/>
      <w:lang w:val="en-US" w:eastAsia="ja-JP"/>
    </w:rPr>
  </w:style>
  <w:style w:type="paragraph" w:customStyle="1" w:styleId="Proposal">
    <w:name w:val="Proposal"/>
    <w:basedOn w:val="BodyText"/>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A4CA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8A4CAC"/>
    <w:rPr>
      <w:color w:val="605E5C"/>
      <w:shd w:val="clear" w:color="auto" w:fill="E1DFDD"/>
    </w:rPr>
  </w:style>
  <w:style w:type="character" w:customStyle="1" w:styleId="2">
    <w:name w:val="未处理的提及2"/>
    <w:basedOn w:val="DefaultParagraphFont"/>
    <w:uiPriority w:val="99"/>
    <w:semiHidden/>
    <w:unhideWhenUsed/>
    <w:qFormat/>
    <w:rsid w:val="008A4CAC"/>
    <w:rPr>
      <w:color w:val="605E5C"/>
      <w:shd w:val="clear" w:color="auto" w:fill="E1DFDD"/>
    </w:rPr>
  </w:style>
  <w:style w:type="character" w:customStyle="1" w:styleId="3">
    <w:name w:val="未处理的提及3"/>
    <w:basedOn w:val="DefaultParagraphFont"/>
    <w:uiPriority w:val="99"/>
    <w:semiHidden/>
    <w:unhideWhenUsed/>
    <w:qFormat/>
    <w:rsid w:val="008A4CAC"/>
    <w:rPr>
      <w:color w:val="605E5C"/>
      <w:shd w:val="clear" w:color="auto" w:fill="E1DFDD"/>
    </w:rPr>
  </w:style>
  <w:style w:type="character" w:customStyle="1" w:styleId="UnresolvedMention4">
    <w:name w:val="Unresolved Mention4"/>
    <w:basedOn w:val="DefaultParagraphFont"/>
    <w:uiPriority w:val="99"/>
    <w:unhideWhenUsed/>
    <w:qFormat/>
    <w:rsid w:val="008A4CAC"/>
    <w:rPr>
      <w:color w:val="605E5C"/>
      <w:shd w:val="clear" w:color="auto" w:fill="E1DFDD"/>
    </w:rPr>
  </w:style>
  <w:style w:type="paragraph" w:customStyle="1" w:styleId="done">
    <w:name w:val="done"/>
    <w:basedOn w:val="Normal"/>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A4CAC"/>
    <w:rPr>
      <w:color w:val="2B579A"/>
      <w:shd w:val="clear" w:color="auto" w:fill="E1DFDD"/>
    </w:rPr>
  </w:style>
  <w:style w:type="character" w:customStyle="1" w:styleId="UnresolvedMention5">
    <w:name w:val="Unresolved Mention5"/>
    <w:basedOn w:val="DefaultParagraphFont"/>
    <w:uiPriority w:val="99"/>
    <w:semiHidden/>
    <w:unhideWhenUsed/>
    <w:qFormat/>
    <w:rsid w:val="008A4CAC"/>
    <w:rPr>
      <w:color w:val="605E5C"/>
      <w:shd w:val="clear" w:color="auto" w:fill="E1DFDD"/>
    </w:rPr>
  </w:style>
  <w:style w:type="character" w:customStyle="1" w:styleId="PlainTextChar">
    <w:name w:val="Plain Text Char"/>
    <w:basedOn w:val="DefaultParagraphFont"/>
    <w:link w:val="PlainText"/>
    <w:uiPriority w:val="99"/>
    <w:semiHidden/>
    <w:qFormat/>
    <w:rsid w:val="008A4CA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A4CAC"/>
    <w:rPr>
      <w:color w:val="605E5C"/>
      <w:shd w:val="clear" w:color="auto" w:fill="E1DFDD"/>
    </w:rPr>
  </w:style>
  <w:style w:type="character" w:customStyle="1" w:styleId="fontstyle01">
    <w:name w:val="fontstyle01"/>
    <w:basedOn w:val="DefaultParagraphFont"/>
    <w:qFormat/>
    <w:rsid w:val="008A4CA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A4CAC"/>
    <w:rPr>
      <w:rFonts w:ascii="Helvetica" w:hAnsi="Helvetica" w:cs="Helvetica" w:hint="default"/>
      <w:color w:val="000000"/>
      <w:sz w:val="18"/>
      <w:szCs w:val="18"/>
    </w:rPr>
  </w:style>
  <w:style w:type="character" w:customStyle="1" w:styleId="fontstyle31">
    <w:name w:val="fontstyle31"/>
    <w:basedOn w:val="DefaultParagraphFont"/>
    <w:qFormat/>
    <w:rsid w:val="008A4CAC"/>
    <w:rPr>
      <w:rFonts w:ascii="Helvetica-Oblique" w:hAnsi="Helvetica-Oblique" w:hint="default"/>
      <w:i/>
      <w:iCs/>
      <w:color w:val="000000"/>
      <w:sz w:val="18"/>
      <w:szCs w:val="18"/>
    </w:rPr>
  </w:style>
  <w:style w:type="character" w:customStyle="1" w:styleId="fontstyle41">
    <w:name w:val="fontstyle41"/>
    <w:basedOn w:val="DefaultParagraphFont"/>
    <w:qFormat/>
    <w:rsid w:val="008A4CAC"/>
    <w:rPr>
      <w:rFonts w:ascii="T25" w:hAnsi="T25" w:hint="default"/>
      <w:color w:val="000000"/>
      <w:sz w:val="18"/>
      <w:szCs w:val="18"/>
    </w:rPr>
  </w:style>
  <w:style w:type="character" w:customStyle="1" w:styleId="fontstyle51">
    <w:name w:val="fontstyle51"/>
    <w:basedOn w:val="DefaultParagraphFont"/>
    <w:qFormat/>
    <w:rsid w:val="008A4CAC"/>
    <w:rPr>
      <w:rFonts w:ascii="Helvetica-Bold" w:hAnsi="Helvetica-Bold" w:hint="default"/>
      <w:b/>
      <w:bCs/>
      <w:color w:val="000000"/>
      <w:sz w:val="18"/>
      <w:szCs w:val="18"/>
    </w:rPr>
  </w:style>
  <w:style w:type="character" w:customStyle="1" w:styleId="fontstyle61">
    <w:name w:val="fontstyle61"/>
    <w:basedOn w:val="DefaultParagraphFont"/>
    <w:qFormat/>
    <w:rsid w:val="008A4CAC"/>
    <w:rPr>
      <w:rFonts w:ascii="Times-Roman" w:hAnsi="Times-Roman" w:hint="default"/>
      <w:color w:val="000000"/>
      <w:sz w:val="20"/>
      <w:szCs w:val="20"/>
    </w:rPr>
  </w:style>
  <w:style w:type="character" w:customStyle="1" w:styleId="fontstyle71">
    <w:name w:val="fontstyle71"/>
    <w:basedOn w:val="DefaultParagraphFont"/>
    <w:qFormat/>
    <w:rsid w:val="008A4CA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A4CAC"/>
    <w:rPr>
      <w:color w:val="605E5C"/>
      <w:shd w:val="clear" w:color="auto" w:fill="E1DFDD"/>
    </w:rPr>
  </w:style>
  <w:style w:type="character" w:customStyle="1" w:styleId="4">
    <w:name w:val="未处理的提及4"/>
    <w:basedOn w:val="DefaultParagraphFont"/>
    <w:uiPriority w:val="99"/>
    <w:semiHidden/>
    <w:unhideWhenUsed/>
    <w:qFormat/>
    <w:rsid w:val="008A4CAC"/>
    <w:rPr>
      <w:color w:val="605E5C"/>
      <w:shd w:val="clear" w:color="auto" w:fill="E1DFDD"/>
    </w:rPr>
  </w:style>
  <w:style w:type="character" w:customStyle="1" w:styleId="30">
    <w:name w:val="未解決のメンション3"/>
    <w:basedOn w:val="DefaultParagraphFont"/>
    <w:uiPriority w:val="99"/>
    <w:semiHidden/>
    <w:unhideWhenUsed/>
    <w:qFormat/>
    <w:rsid w:val="008A4CAC"/>
    <w:rPr>
      <w:color w:val="605E5C"/>
      <w:shd w:val="clear" w:color="auto" w:fill="E1DFDD"/>
    </w:rPr>
  </w:style>
  <w:style w:type="table" w:customStyle="1" w:styleId="TableGrid1">
    <w:name w:val="Table Grid1"/>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Normal"/>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Normal"/>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0">
    <w:name w:val="未解決のメンション4"/>
    <w:basedOn w:val="DefaultParagraphFont"/>
    <w:uiPriority w:val="99"/>
    <w:semiHidden/>
    <w:unhideWhenUsed/>
    <w:qFormat/>
    <w:rsid w:val="008A4CAC"/>
    <w:rPr>
      <w:color w:val="605E5C"/>
      <w:shd w:val="clear" w:color="auto" w:fill="E1DFDD"/>
    </w:rPr>
  </w:style>
  <w:style w:type="character" w:customStyle="1" w:styleId="UnresolvedMention8">
    <w:name w:val="Unresolved Mention8"/>
    <w:basedOn w:val="DefaultParagraphFont"/>
    <w:uiPriority w:val="99"/>
    <w:semiHidden/>
    <w:unhideWhenUsed/>
    <w:qFormat/>
    <w:rsid w:val="008A4CAC"/>
    <w:rPr>
      <w:color w:val="605E5C"/>
      <w:shd w:val="clear" w:color="auto" w:fill="E1DFDD"/>
    </w:rPr>
  </w:style>
  <w:style w:type="character" w:customStyle="1" w:styleId="5">
    <w:name w:val="未处理的提及5"/>
    <w:basedOn w:val="DefaultParagraphFont"/>
    <w:uiPriority w:val="99"/>
    <w:semiHidden/>
    <w:unhideWhenUsed/>
    <w:qFormat/>
    <w:rsid w:val="008A4CAC"/>
    <w:rPr>
      <w:color w:val="605E5C"/>
      <w:shd w:val="clear" w:color="auto" w:fill="E1DFDD"/>
    </w:rPr>
  </w:style>
  <w:style w:type="character" w:customStyle="1" w:styleId="UnresolvedMention9">
    <w:name w:val="Unresolved Mention9"/>
    <w:basedOn w:val="DefaultParagraphFont"/>
    <w:uiPriority w:val="99"/>
    <w:semiHidden/>
    <w:unhideWhenUsed/>
    <w:qFormat/>
    <w:rsid w:val="008A4CAC"/>
    <w:rPr>
      <w:color w:val="605E5C"/>
      <w:shd w:val="clear" w:color="auto" w:fill="E1DFDD"/>
    </w:rPr>
  </w:style>
  <w:style w:type="character" w:customStyle="1" w:styleId="UnresolvedMention10">
    <w:name w:val="Unresolved Mention10"/>
    <w:basedOn w:val="DefaultParagraphFont"/>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A4CAC"/>
    <w:rPr>
      <w:color w:val="605E5C"/>
      <w:shd w:val="clear" w:color="auto" w:fill="E1DFDD"/>
    </w:rPr>
  </w:style>
  <w:style w:type="character" w:customStyle="1" w:styleId="6">
    <w:name w:val="未处理的提及6"/>
    <w:basedOn w:val="DefaultParagraphFont"/>
    <w:uiPriority w:val="99"/>
    <w:semiHidden/>
    <w:unhideWhenUsed/>
    <w:qFormat/>
    <w:rsid w:val="008A4CAC"/>
    <w:rPr>
      <w:color w:val="605E5C"/>
      <w:shd w:val="clear" w:color="auto" w:fill="E1DFDD"/>
    </w:rPr>
  </w:style>
  <w:style w:type="character" w:customStyle="1" w:styleId="UnresolvedMention11">
    <w:name w:val="Unresolved Mention11"/>
    <w:basedOn w:val="DefaultParagraphFont"/>
    <w:uiPriority w:val="99"/>
    <w:semiHidden/>
    <w:unhideWhenUsed/>
    <w:qFormat/>
    <w:rsid w:val="008A4CAC"/>
    <w:rPr>
      <w:color w:val="605E5C"/>
      <w:shd w:val="clear" w:color="auto" w:fill="E1DFDD"/>
    </w:rPr>
  </w:style>
  <w:style w:type="character" w:customStyle="1" w:styleId="UnresolvedMention12">
    <w:name w:val="Unresolved Mention12"/>
    <w:basedOn w:val="DefaultParagraphFont"/>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DefaultParagraphFont"/>
    <w:uiPriority w:val="99"/>
    <w:semiHidden/>
    <w:unhideWhenUsed/>
    <w:qFormat/>
    <w:rsid w:val="008A4CAC"/>
    <w:rPr>
      <w:color w:val="605E5C"/>
      <w:shd w:val="clear" w:color="auto" w:fill="E1DFDD"/>
    </w:rPr>
  </w:style>
  <w:style w:type="character" w:customStyle="1" w:styleId="UnresolvedMention14">
    <w:name w:val="Unresolved Mention14"/>
    <w:basedOn w:val="DefaultParagraphFont"/>
    <w:uiPriority w:val="99"/>
    <w:semiHidden/>
    <w:unhideWhenUsed/>
    <w:qFormat/>
    <w:rsid w:val="008A4CAC"/>
    <w:rPr>
      <w:color w:val="605E5C"/>
      <w:shd w:val="clear" w:color="auto" w:fill="E1DFDD"/>
    </w:rPr>
  </w:style>
  <w:style w:type="character" w:customStyle="1" w:styleId="60">
    <w:name w:val="未解決のメンション6"/>
    <w:basedOn w:val="DefaultParagraphFont"/>
    <w:uiPriority w:val="99"/>
    <w:semiHidden/>
    <w:unhideWhenUsed/>
    <w:qFormat/>
    <w:rsid w:val="008A4CAC"/>
    <w:rPr>
      <w:color w:val="605E5C"/>
      <w:shd w:val="clear" w:color="auto" w:fill="E1DFDD"/>
    </w:rPr>
  </w:style>
  <w:style w:type="paragraph" w:customStyle="1" w:styleId="12">
    <w:name w:val="수정1"/>
    <w:hidden/>
    <w:uiPriority w:val="99"/>
    <w:semiHidden/>
    <w:qFormat/>
    <w:rsid w:val="008A4CAC"/>
    <w:rPr>
      <w:lang w:val="en-GB"/>
    </w:rPr>
  </w:style>
  <w:style w:type="paragraph" w:customStyle="1" w:styleId="13">
    <w:name w:val="修订1"/>
    <w:hidden/>
    <w:uiPriority w:val="99"/>
    <w:semiHidden/>
    <w:qFormat/>
    <w:rsid w:val="008A4CAC"/>
    <w:rPr>
      <w:lang w:val="en-GB"/>
    </w:rPr>
  </w:style>
  <w:style w:type="character" w:customStyle="1" w:styleId="7">
    <w:name w:val="未解決のメンション7"/>
    <w:basedOn w:val="DefaultParagraphFont"/>
    <w:uiPriority w:val="99"/>
    <w:semiHidden/>
    <w:unhideWhenUsed/>
    <w:qFormat/>
    <w:rsid w:val="008A4CAC"/>
    <w:rPr>
      <w:color w:val="605E5C"/>
      <w:shd w:val="clear" w:color="auto" w:fill="E1DFDD"/>
    </w:rPr>
  </w:style>
  <w:style w:type="character" w:customStyle="1" w:styleId="70">
    <w:name w:val="未处理的提及7"/>
    <w:basedOn w:val="DefaultParagraphFont"/>
    <w:uiPriority w:val="99"/>
    <w:semiHidden/>
    <w:unhideWhenUsed/>
    <w:qFormat/>
    <w:rsid w:val="008A4CAC"/>
    <w:rPr>
      <w:color w:val="605E5C"/>
      <w:shd w:val="clear" w:color="auto" w:fill="E1DFDD"/>
    </w:rPr>
  </w:style>
  <w:style w:type="character" w:customStyle="1" w:styleId="UnresolvedMention15">
    <w:name w:val="Unresolved Mention15"/>
    <w:basedOn w:val="DefaultParagraphFont"/>
    <w:uiPriority w:val="99"/>
    <w:semiHidden/>
    <w:unhideWhenUsed/>
    <w:qFormat/>
    <w:rsid w:val="008A4CAC"/>
    <w:rPr>
      <w:color w:val="605E5C"/>
      <w:shd w:val="clear" w:color="auto" w:fill="E1DFDD"/>
    </w:rPr>
  </w:style>
  <w:style w:type="table" w:customStyle="1" w:styleId="TableGrid2">
    <w:name w:val="Table Grid2"/>
    <w:basedOn w:val="TableNormal"/>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8A4CAC"/>
    <w:rPr>
      <w:color w:val="605E5C"/>
      <w:shd w:val="clear" w:color="auto" w:fill="E1DFDD"/>
    </w:rPr>
  </w:style>
  <w:style w:type="character" w:customStyle="1" w:styleId="UnresolvedMention16">
    <w:name w:val="Unresolved Mention16"/>
    <w:basedOn w:val="DefaultParagraphFont"/>
    <w:uiPriority w:val="99"/>
    <w:semiHidden/>
    <w:unhideWhenUsed/>
    <w:qFormat/>
    <w:rsid w:val="008A4CAC"/>
    <w:rPr>
      <w:color w:val="605E5C"/>
      <w:shd w:val="clear" w:color="auto" w:fill="E1DFDD"/>
    </w:rPr>
  </w:style>
  <w:style w:type="character" w:customStyle="1" w:styleId="UnresolvedMention17">
    <w:name w:val="Unresolved Mention17"/>
    <w:basedOn w:val="DefaultParagraphFont"/>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rapeepat.ratasuk@nokia-bell-labs.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FB966F1-F31B-4F2B-A2C6-683740A1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11477</Words>
  <Characters>65424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Spreadtrum</cp:lastModifiedBy>
  <cp:revision>3</cp:revision>
  <dcterms:created xsi:type="dcterms:W3CDTF">2022-05-11T10:24:00Z</dcterms:created>
  <dcterms:modified xsi:type="dcterms:W3CDTF">2022-05-11T10:26:00Z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