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BEBF" w14:textId="77777777" w:rsidR="005C42E4" w:rsidRDefault="00A077D6">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DA762C2" w14:textId="77777777" w:rsidR="005C42E4" w:rsidRDefault="00A077D6">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98456E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50614F7"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255EFAAF"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7C3D2D5"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7C0541" w14:textId="77777777" w:rsidR="005C42E4" w:rsidRDefault="005C42E4">
      <w:pPr>
        <w:rPr>
          <w:lang w:val="en-US"/>
        </w:rPr>
      </w:pPr>
    </w:p>
    <w:p w14:paraId="36E25A38" w14:textId="77777777" w:rsidR="005C42E4" w:rsidRDefault="00A077D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4ABD463" w14:textId="77777777" w:rsidR="005C42E4" w:rsidRDefault="00A077D6">
      <w:pPr>
        <w:jc w:val="both"/>
      </w:pPr>
      <w:r>
        <w:t xml:space="preserve">This feature lead (FL) summary (FLS) concerns the Rel-17 work item (WI) for support of reduced capability (RedCap) NR devices [1]. Earlier RAN1 agreements for this WI are summarized in [2]. The final FLS for this agenda item from the previous </w:t>
      </w:r>
      <w:r>
        <w:t>RAN1 meeting can be found in [3].</w:t>
      </w:r>
    </w:p>
    <w:p w14:paraId="6EFF9CB9"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w:t>
      </w:r>
      <w:r>
        <w:t>dwidth:</w:t>
      </w:r>
    </w:p>
    <w:tbl>
      <w:tblPr>
        <w:tblStyle w:val="af7"/>
        <w:tblW w:w="0" w:type="auto"/>
        <w:tblLook w:val="04A0" w:firstRow="1" w:lastRow="0" w:firstColumn="1" w:lastColumn="0" w:noHBand="0" w:noVBand="1"/>
      </w:tblPr>
      <w:tblGrid>
        <w:gridCol w:w="9630"/>
      </w:tblGrid>
      <w:tr w:rsidR="005C42E4" w14:paraId="3437B202" w14:textId="77777777">
        <w:tc>
          <w:tcPr>
            <w:tcW w:w="9630" w:type="dxa"/>
          </w:tcPr>
          <w:p w14:paraId="5F2C5F57"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44526971"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28A3EFEA"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57B4D3F0" w14:textId="77777777" w:rsidR="005C42E4" w:rsidRDefault="00A077D6">
      <w:pPr>
        <w:jc w:val="both"/>
        <w:rPr>
          <w:lang w:val="en-US"/>
        </w:rPr>
      </w:pPr>
      <w:r>
        <w:rPr>
          <w:lang w:val="en-US"/>
        </w:rPr>
        <w:br/>
        <w:t xml:space="preserve">The issues in this document are tagged and color coded with </w:t>
      </w:r>
      <w:r>
        <w:rPr>
          <w:highlight w:val="yellow"/>
          <w:lang w:val="en-US"/>
        </w:rPr>
        <w:t>High P</w:t>
      </w:r>
      <w:r>
        <w:rPr>
          <w:highlight w:val="yellow"/>
          <w:lang w:val="en-US"/>
        </w:rPr>
        <w:t>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14:paraId="4F337687" w14:textId="77777777" w:rsidR="005C42E4" w:rsidRDefault="00A077D6">
      <w:pPr>
        <w:jc w:val="both"/>
        <w:rPr>
          <w:lang w:val="en-US"/>
        </w:rPr>
      </w:pPr>
      <w:r>
        <w:rPr>
          <w:lang w:val="en-US"/>
        </w:rPr>
        <w:t>Follow the naming convention i</w:t>
      </w:r>
      <w:r>
        <w:rPr>
          <w:lang w:val="en-US"/>
        </w:rPr>
        <w:t>n this example:</w:t>
      </w:r>
    </w:p>
    <w:p w14:paraId="0456F8CE"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1793AF8F"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7C2C7AF"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26734A09"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2FEBFD5C"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636DD8"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0079AC86"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w:t>
      </w:r>
      <w:r>
        <w:rPr>
          <w:rFonts w:ascii="Times New Roman" w:eastAsia="Times New Roman" w:hAnsi="Times New Roman" w:cs="Times New Roman"/>
          <w:i/>
          <w:iCs/>
          <w:color w:val="FF0000"/>
          <w:sz w:val="20"/>
          <w:szCs w:val="20"/>
          <w:lang w:val="en-US"/>
        </w:rPr>
        <w:t>checkout</w:t>
      </w:r>
    </w:p>
    <w:p w14:paraId="56DC34DE"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8E51E96"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w:t>
      </w:r>
      <w:r>
        <w:rPr>
          <w:rFonts w:ascii="Times New Roman" w:eastAsia="Times New Roman" w:hAnsi="Times New Roman" w:cs="Times New Roman"/>
          <w:sz w:val="20"/>
          <w:szCs w:val="20"/>
          <w:lang w:val="en-US"/>
        </w:rPr>
        <w:t xml:space="preserve">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8D3420C"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99B33C"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27DB55A"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w:t>
      </w:r>
      <w:r>
        <w:rPr>
          <w:rFonts w:eastAsia="Times New Roman"/>
          <w:color w:val="FF0000"/>
          <w:lang w:val="en-US"/>
        </w:rPr>
        <w:t>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af9"/>
          </w:rPr>
          <w:t>R1-2108693</w:t>
        </w:r>
      </w:hyperlink>
      <w:r>
        <w:rPr>
          <w:rFonts w:eastAsia="Times New Roman"/>
          <w:lang w:val="en-US"/>
        </w:rPr>
        <w:t>), otherwise the sorting of the files will be messed up (which can only be fixed by the RAN1 secretary).</w:t>
      </w:r>
    </w:p>
    <w:p w14:paraId="4BA30C25" w14:textId="77777777" w:rsidR="005C42E4" w:rsidRDefault="00A077D6">
      <w:pPr>
        <w:spacing w:after="160"/>
        <w:jc w:val="both"/>
        <w:rPr>
          <w:rFonts w:eastAsia="Times New Roman"/>
        </w:rPr>
      </w:pPr>
      <w:r>
        <w:rPr>
          <w:rFonts w:eastAsia="Times New Roman"/>
          <w:lang w:val="en-US"/>
        </w:rPr>
        <w:t>To avoid excessive email load on the RAN1 email ref</w:t>
      </w:r>
      <w:r>
        <w:rPr>
          <w:rFonts w:eastAsia="Times New Roman"/>
          <w:lang w:val="en-US"/>
        </w:rPr>
        <w:t xml:space="preserve">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915C819" w14:textId="77777777" w:rsidR="005C42E4" w:rsidRDefault="00A077D6">
      <w:pPr>
        <w:jc w:val="both"/>
        <w:rPr>
          <w:b/>
          <w:lang w:val="en-US"/>
        </w:rPr>
      </w:pPr>
      <w:r>
        <w:rPr>
          <w:b/>
          <w:lang w:val="en-US"/>
        </w:rPr>
        <w:lastRenderedPageBreak/>
        <w:t>FL5 Question 1-1: Please consider ent</w:t>
      </w:r>
      <w:r>
        <w:rPr>
          <w:b/>
          <w:lang w:val="en-US"/>
        </w:rPr>
        <w: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5C42E4" w14:paraId="7407A10E" w14:textId="77777777">
        <w:tc>
          <w:tcPr>
            <w:tcW w:w="2122" w:type="dxa"/>
            <w:shd w:val="clear" w:color="auto" w:fill="BFBFBF" w:themeFill="background1" w:themeFillShade="BF"/>
          </w:tcPr>
          <w:p w14:paraId="63AA4D0F"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175B1A75"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1D12C476" w14:textId="77777777" w:rsidR="005C42E4" w:rsidRDefault="00A077D6">
            <w:pPr>
              <w:spacing w:after="0"/>
              <w:jc w:val="center"/>
              <w:rPr>
                <w:b/>
                <w:bCs/>
                <w:lang w:val="en-US"/>
              </w:rPr>
            </w:pPr>
            <w:r>
              <w:rPr>
                <w:b/>
                <w:bCs/>
                <w:lang w:val="en-US"/>
              </w:rPr>
              <w:t>Email address</w:t>
            </w:r>
          </w:p>
        </w:tc>
      </w:tr>
      <w:tr w:rsidR="005C42E4" w14:paraId="41222C33" w14:textId="77777777">
        <w:tc>
          <w:tcPr>
            <w:tcW w:w="2122" w:type="dxa"/>
          </w:tcPr>
          <w:p w14:paraId="63BA8D25" w14:textId="77777777" w:rsidR="005C42E4" w:rsidRDefault="00A077D6">
            <w:pPr>
              <w:spacing w:after="0"/>
              <w:jc w:val="center"/>
              <w:rPr>
                <w:lang w:val="en-US"/>
              </w:rPr>
            </w:pPr>
            <w:r>
              <w:rPr>
                <w:lang w:val="en-US"/>
              </w:rPr>
              <w:t>Qualcomm</w:t>
            </w:r>
          </w:p>
        </w:tc>
        <w:tc>
          <w:tcPr>
            <w:tcW w:w="3118" w:type="dxa"/>
          </w:tcPr>
          <w:p w14:paraId="06C5B669" w14:textId="77777777" w:rsidR="005C42E4" w:rsidRDefault="00A077D6">
            <w:pPr>
              <w:spacing w:after="0"/>
              <w:jc w:val="center"/>
              <w:rPr>
                <w:lang w:val="en-US"/>
              </w:rPr>
            </w:pPr>
            <w:r>
              <w:rPr>
                <w:lang w:val="en-US"/>
              </w:rPr>
              <w:t>Jing Lei</w:t>
            </w:r>
          </w:p>
        </w:tc>
        <w:tc>
          <w:tcPr>
            <w:tcW w:w="4394" w:type="dxa"/>
          </w:tcPr>
          <w:p w14:paraId="69F3982F" w14:textId="77777777" w:rsidR="005C42E4" w:rsidRDefault="00A077D6">
            <w:pPr>
              <w:spacing w:after="0"/>
              <w:jc w:val="center"/>
              <w:rPr>
                <w:lang w:val="en-US"/>
              </w:rPr>
            </w:pPr>
            <w:r>
              <w:rPr>
                <w:lang w:val="en-US"/>
              </w:rPr>
              <w:t>leijing@qti.qualcomm.com</w:t>
            </w:r>
          </w:p>
        </w:tc>
      </w:tr>
      <w:tr w:rsidR="005C42E4" w14:paraId="513BAF03" w14:textId="77777777">
        <w:tc>
          <w:tcPr>
            <w:tcW w:w="2122" w:type="dxa"/>
          </w:tcPr>
          <w:p w14:paraId="5706744C"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2DA8644C" w14:textId="77777777" w:rsidR="005C42E4" w:rsidRDefault="00A077D6">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301C8589"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7A486236" w14:textId="77777777">
        <w:tc>
          <w:tcPr>
            <w:tcW w:w="2122" w:type="dxa"/>
          </w:tcPr>
          <w:p w14:paraId="79B5E28C"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1C11A9B" w14:textId="77777777" w:rsidR="005C42E4" w:rsidRDefault="00A077D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78268EFC" w14:textId="77777777" w:rsidR="005C42E4" w:rsidRDefault="00A077D6">
            <w:pPr>
              <w:spacing w:after="0"/>
              <w:jc w:val="center"/>
              <w:rPr>
                <w:lang w:val="en-US"/>
              </w:rPr>
            </w:pPr>
            <w:r>
              <w:rPr>
                <w:rFonts w:eastAsiaTheme="minorEastAsia"/>
                <w:lang w:val="en-US" w:eastAsia="zh-CN"/>
              </w:rPr>
              <w:t>xuweijie@oppo.com</w:t>
            </w:r>
          </w:p>
        </w:tc>
      </w:tr>
      <w:tr w:rsidR="005C42E4" w14:paraId="04C74F0A" w14:textId="77777777">
        <w:tc>
          <w:tcPr>
            <w:tcW w:w="2122" w:type="dxa"/>
          </w:tcPr>
          <w:p w14:paraId="45ECBDCF"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63A8258" w14:textId="77777777" w:rsidR="005C42E4" w:rsidRDefault="00A077D6">
            <w:pPr>
              <w:spacing w:after="0"/>
              <w:jc w:val="center"/>
              <w:rPr>
                <w:rFonts w:eastAsiaTheme="minorEastAsia"/>
                <w:lang w:val="en-US" w:eastAsia="zh-CN"/>
              </w:rPr>
            </w:pPr>
            <w:r>
              <w:rPr>
                <w:rFonts w:eastAsiaTheme="minorEastAsia"/>
                <w:lang w:val="en-US" w:eastAsia="zh-CN"/>
              </w:rPr>
              <w:t xml:space="preserve">Karol </w:t>
            </w:r>
            <w:r>
              <w:rPr>
                <w:rFonts w:eastAsiaTheme="minorEastAsia"/>
                <w:lang w:val="en-US" w:eastAsia="zh-CN"/>
              </w:rPr>
              <w:t>Schober</w:t>
            </w:r>
          </w:p>
        </w:tc>
        <w:tc>
          <w:tcPr>
            <w:tcW w:w="4394" w:type="dxa"/>
          </w:tcPr>
          <w:p w14:paraId="2DA74323"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111E455B" w14:textId="77777777">
        <w:tc>
          <w:tcPr>
            <w:tcW w:w="2122" w:type="dxa"/>
          </w:tcPr>
          <w:p w14:paraId="6D2FE462" w14:textId="77777777" w:rsidR="005C42E4" w:rsidRDefault="00A077D6">
            <w:pPr>
              <w:spacing w:after="0"/>
              <w:jc w:val="center"/>
              <w:rPr>
                <w:rFonts w:eastAsia="游明朝"/>
                <w:lang w:val="en-US" w:eastAsia="ja-JP"/>
              </w:rPr>
            </w:pPr>
            <w:r>
              <w:rPr>
                <w:lang w:val="en-US"/>
              </w:rPr>
              <w:t xml:space="preserve">Huawei, </w:t>
            </w:r>
            <w:proofErr w:type="spellStart"/>
            <w:r>
              <w:rPr>
                <w:lang w:val="en-US"/>
              </w:rPr>
              <w:t>HiSilicon</w:t>
            </w:r>
            <w:proofErr w:type="spellEnd"/>
          </w:p>
        </w:tc>
        <w:tc>
          <w:tcPr>
            <w:tcW w:w="3118" w:type="dxa"/>
          </w:tcPr>
          <w:p w14:paraId="615974D1" w14:textId="77777777" w:rsidR="005C42E4" w:rsidRDefault="00A077D6">
            <w:pPr>
              <w:spacing w:after="0"/>
              <w:jc w:val="center"/>
              <w:rPr>
                <w:rFonts w:eastAsia="游明朝"/>
                <w:lang w:val="en-US" w:eastAsia="ja-JP"/>
              </w:rPr>
            </w:pPr>
            <w:r>
              <w:rPr>
                <w:lang w:val="en-US"/>
              </w:rPr>
              <w:t>Wang Yi</w:t>
            </w:r>
          </w:p>
        </w:tc>
        <w:tc>
          <w:tcPr>
            <w:tcW w:w="4394" w:type="dxa"/>
          </w:tcPr>
          <w:p w14:paraId="3FE36173" w14:textId="77777777" w:rsidR="005C42E4" w:rsidRDefault="00A077D6">
            <w:pPr>
              <w:spacing w:after="0"/>
              <w:jc w:val="center"/>
              <w:rPr>
                <w:rFonts w:eastAsia="游明朝"/>
                <w:lang w:val="en-US" w:eastAsia="ja-JP"/>
              </w:rPr>
            </w:pPr>
            <w:r>
              <w:rPr>
                <w:lang w:val="en-US"/>
              </w:rPr>
              <w:t>wangyi6@huawei.com</w:t>
            </w:r>
          </w:p>
        </w:tc>
      </w:tr>
      <w:tr w:rsidR="005C42E4" w14:paraId="2ADE6B61" w14:textId="77777777">
        <w:tc>
          <w:tcPr>
            <w:tcW w:w="2122" w:type="dxa"/>
          </w:tcPr>
          <w:p w14:paraId="51577FF6"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24D4DA48"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14C6D4CD" w14:textId="77777777" w:rsidR="005C42E4" w:rsidRDefault="00A077D6">
            <w:pPr>
              <w:spacing w:after="0"/>
              <w:jc w:val="center"/>
              <w:rPr>
                <w:rFonts w:eastAsia="游明朝"/>
                <w:lang w:val="en-US" w:eastAsia="ja-JP"/>
              </w:rPr>
            </w:pPr>
            <w:r>
              <w:rPr>
                <w:rFonts w:eastAsiaTheme="minorEastAsia"/>
                <w:lang w:val="en-US" w:eastAsia="zh-CN"/>
              </w:rPr>
              <w:t>muqin@xiaomi.com</w:t>
            </w:r>
          </w:p>
        </w:tc>
      </w:tr>
      <w:tr w:rsidR="005C42E4" w14:paraId="4A852793" w14:textId="77777777">
        <w:tc>
          <w:tcPr>
            <w:tcW w:w="2122" w:type="dxa"/>
          </w:tcPr>
          <w:p w14:paraId="31CA36D7" w14:textId="77777777" w:rsidR="005C42E4" w:rsidRDefault="00A077D6">
            <w:pPr>
              <w:spacing w:after="0"/>
              <w:jc w:val="center"/>
              <w:rPr>
                <w:rFonts w:eastAsia="游明朝"/>
                <w:lang w:val="en-US" w:eastAsia="ja-JP"/>
              </w:rPr>
            </w:pPr>
            <w:r>
              <w:rPr>
                <w:rFonts w:eastAsia="游明朝"/>
                <w:lang w:val="en-US" w:eastAsia="ja-JP"/>
              </w:rPr>
              <w:t>Panasonic</w:t>
            </w:r>
          </w:p>
        </w:tc>
        <w:tc>
          <w:tcPr>
            <w:tcW w:w="3118" w:type="dxa"/>
          </w:tcPr>
          <w:p w14:paraId="35A69E56" w14:textId="77777777" w:rsidR="005C42E4" w:rsidRDefault="00A077D6">
            <w:pPr>
              <w:spacing w:after="0"/>
              <w:jc w:val="center"/>
              <w:rPr>
                <w:rFonts w:eastAsia="游明朝"/>
                <w:lang w:val="en-US" w:eastAsia="ja-JP"/>
              </w:rPr>
            </w:pPr>
            <w:r>
              <w:rPr>
                <w:rFonts w:eastAsia="游明朝"/>
                <w:lang w:val="en-US" w:eastAsia="ja-JP"/>
              </w:rPr>
              <w:t>Shotaro Maki</w:t>
            </w:r>
          </w:p>
        </w:tc>
        <w:tc>
          <w:tcPr>
            <w:tcW w:w="4394" w:type="dxa"/>
          </w:tcPr>
          <w:p w14:paraId="541526FA" w14:textId="77777777" w:rsidR="005C42E4" w:rsidRDefault="00A077D6">
            <w:pPr>
              <w:spacing w:after="0"/>
              <w:jc w:val="center"/>
              <w:rPr>
                <w:rFonts w:eastAsia="游明朝"/>
                <w:lang w:val="en-US" w:eastAsia="ja-JP"/>
              </w:rPr>
            </w:pPr>
            <w:r>
              <w:rPr>
                <w:rFonts w:eastAsia="游明朝"/>
                <w:lang w:val="en-US" w:eastAsia="ja-JP"/>
              </w:rPr>
              <w:t>maki.shotaro@jp.panasonic.com</w:t>
            </w:r>
          </w:p>
        </w:tc>
      </w:tr>
      <w:tr w:rsidR="005C42E4" w14:paraId="1CBC7295" w14:textId="77777777">
        <w:tc>
          <w:tcPr>
            <w:tcW w:w="2122" w:type="dxa"/>
          </w:tcPr>
          <w:p w14:paraId="714C1BAD" w14:textId="77777777" w:rsidR="005C42E4" w:rsidRDefault="00A077D6">
            <w:pPr>
              <w:spacing w:after="0"/>
              <w:jc w:val="center"/>
              <w:rPr>
                <w:lang w:val="en-US"/>
              </w:rPr>
            </w:pPr>
            <w:r>
              <w:rPr>
                <w:rFonts w:eastAsia="游明朝"/>
                <w:lang w:val="en-US" w:eastAsia="ja-JP"/>
              </w:rPr>
              <w:t>Sharp</w:t>
            </w:r>
          </w:p>
        </w:tc>
        <w:tc>
          <w:tcPr>
            <w:tcW w:w="3118" w:type="dxa"/>
          </w:tcPr>
          <w:p w14:paraId="0FCE9D8F" w14:textId="77777777" w:rsidR="005C42E4" w:rsidRDefault="00A077D6">
            <w:pPr>
              <w:spacing w:after="0"/>
              <w:jc w:val="center"/>
              <w:rPr>
                <w:lang w:val="en-US"/>
              </w:rPr>
            </w:pPr>
            <w:r>
              <w:rPr>
                <w:rFonts w:eastAsia="游明朝"/>
                <w:lang w:val="en-US" w:eastAsia="ja-JP"/>
              </w:rPr>
              <w:t>Hiroki Takahashi</w:t>
            </w:r>
          </w:p>
        </w:tc>
        <w:tc>
          <w:tcPr>
            <w:tcW w:w="4394" w:type="dxa"/>
          </w:tcPr>
          <w:p w14:paraId="047F2509" w14:textId="77777777" w:rsidR="005C42E4" w:rsidRDefault="00A077D6">
            <w:pPr>
              <w:spacing w:after="0"/>
              <w:jc w:val="center"/>
              <w:rPr>
                <w:lang w:val="en-US"/>
              </w:rPr>
            </w:pPr>
            <w:r>
              <w:rPr>
                <w:rFonts w:eastAsia="游明朝"/>
                <w:lang w:val="en-US" w:eastAsia="ja-JP"/>
              </w:rPr>
              <w:t>takahashi.hiroki@sharp.co.jp</w:t>
            </w:r>
          </w:p>
        </w:tc>
      </w:tr>
      <w:tr w:rsidR="005C42E4" w14:paraId="109176BB" w14:textId="77777777">
        <w:tc>
          <w:tcPr>
            <w:tcW w:w="2122" w:type="dxa"/>
          </w:tcPr>
          <w:p w14:paraId="04848D55" w14:textId="77777777" w:rsidR="005C42E4" w:rsidRDefault="00A077D6">
            <w:pPr>
              <w:spacing w:after="0"/>
              <w:jc w:val="center"/>
              <w:rPr>
                <w:rFonts w:eastAsia="游明朝"/>
                <w:lang w:eastAsia="ja-JP"/>
              </w:rPr>
            </w:pPr>
            <w:r>
              <w:rPr>
                <w:rFonts w:eastAsia="游明朝"/>
                <w:lang w:eastAsia="ja-JP"/>
              </w:rPr>
              <w:t>Lenovo</w:t>
            </w:r>
          </w:p>
        </w:tc>
        <w:tc>
          <w:tcPr>
            <w:tcW w:w="3118" w:type="dxa"/>
          </w:tcPr>
          <w:p w14:paraId="6C2EA921" w14:textId="77777777" w:rsidR="005C42E4" w:rsidRDefault="00A077D6">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14:paraId="551B3A1E" w14:textId="77777777" w:rsidR="005C42E4" w:rsidRDefault="00A077D6">
            <w:pPr>
              <w:spacing w:after="0"/>
              <w:jc w:val="center"/>
              <w:rPr>
                <w:lang w:val="en-US"/>
              </w:rPr>
            </w:pPr>
            <w:r>
              <w:rPr>
                <w:lang w:val="en-US"/>
              </w:rPr>
              <w:t>zhangyt18@lenovo.com</w:t>
            </w:r>
          </w:p>
        </w:tc>
      </w:tr>
      <w:tr w:rsidR="005C42E4" w14:paraId="3BA5190A" w14:textId="77777777">
        <w:tc>
          <w:tcPr>
            <w:tcW w:w="2122" w:type="dxa"/>
          </w:tcPr>
          <w:p w14:paraId="378491A4" w14:textId="77777777" w:rsidR="005C42E4" w:rsidRDefault="00A077D6">
            <w:pPr>
              <w:spacing w:after="0"/>
              <w:jc w:val="center"/>
              <w:rPr>
                <w:lang w:val="en-US"/>
              </w:rPr>
            </w:pPr>
            <w:proofErr w:type="spellStart"/>
            <w:r>
              <w:rPr>
                <w:lang w:val="en-US"/>
              </w:rPr>
              <w:t>Spreadtrum</w:t>
            </w:r>
            <w:proofErr w:type="spellEnd"/>
          </w:p>
        </w:tc>
        <w:tc>
          <w:tcPr>
            <w:tcW w:w="3118" w:type="dxa"/>
          </w:tcPr>
          <w:p w14:paraId="73D412C6" w14:textId="77777777" w:rsidR="005C42E4" w:rsidRDefault="00A077D6">
            <w:pPr>
              <w:spacing w:after="0"/>
              <w:jc w:val="center"/>
              <w:rPr>
                <w:lang w:val="en-US"/>
              </w:rPr>
            </w:pPr>
            <w:proofErr w:type="spellStart"/>
            <w:r>
              <w:rPr>
                <w:lang w:val="en-US"/>
              </w:rPr>
              <w:t>Huayu</w:t>
            </w:r>
            <w:proofErr w:type="spellEnd"/>
            <w:r>
              <w:rPr>
                <w:lang w:val="en-US"/>
              </w:rPr>
              <w:t xml:space="preserve"> Zhou</w:t>
            </w:r>
          </w:p>
        </w:tc>
        <w:tc>
          <w:tcPr>
            <w:tcW w:w="4394" w:type="dxa"/>
          </w:tcPr>
          <w:p w14:paraId="29E119BC" w14:textId="77777777" w:rsidR="005C42E4" w:rsidRDefault="00A077D6">
            <w:pPr>
              <w:spacing w:after="0"/>
              <w:jc w:val="center"/>
              <w:rPr>
                <w:lang w:val="en-US"/>
              </w:rPr>
            </w:pPr>
            <w:r>
              <w:rPr>
                <w:lang w:val="en-US"/>
              </w:rPr>
              <w:t>huayu.zhou@unisoc.com</w:t>
            </w:r>
          </w:p>
        </w:tc>
      </w:tr>
      <w:tr w:rsidR="005C42E4" w14:paraId="4452FCF1" w14:textId="77777777">
        <w:tc>
          <w:tcPr>
            <w:tcW w:w="2122" w:type="dxa"/>
          </w:tcPr>
          <w:p w14:paraId="47BE6302"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6DE91D6A" w14:textId="77777777" w:rsidR="005C42E4" w:rsidRDefault="00A077D6">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231A559C"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41C83B19" w14:textId="77777777">
        <w:tc>
          <w:tcPr>
            <w:tcW w:w="2122" w:type="dxa"/>
          </w:tcPr>
          <w:p w14:paraId="3EBE7707" w14:textId="77777777" w:rsidR="005C42E4" w:rsidRDefault="00A077D6">
            <w:pPr>
              <w:spacing w:after="0"/>
              <w:jc w:val="center"/>
              <w:rPr>
                <w:lang w:val="en-US"/>
              </w:rPr>
            </w:pPr>
            <w:r>
              <w:rPr>
                <w:lang w:val="en-US"/>
              </w:rPr>
              <w:t>Nokia</w:t>
            </w:r>
          </w:p>
        </w:tc>
        <w:tc>
          <w:tcPr>
            <w:tcW w:w="3118" w:type="dxa"/>
          </w:tcPr>
          <w:p w14:paraId="2BE91A57" w14:textId="77777777" w:rsidR="005C42E4" w:rsidRDefault="00A077D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28A44A6F" w14:textId="77777777" w:rsidR="005C42E4" w:rsidRDefault="00A077D6">
            <w:pPr>
              <w:spacing w:after="0"/>
              <w:jc w:val="center"/>
              <w:rPr>
                <w:lang w:val="en-US"/>
              </w:rPr>
            </w:pPr>
            <w:r>
              <w:rPr>
                <w:lang w:val="en-US"/>
              </w:rPr>
              <w:t>rapeepat.ratasuk@nokia-bell-labs.com</w:t>
            </w:r>
          </w:p>
        </w:tc>
      </w:tr>
      <w:tr w:rsidR="005C42E4" w14:paraId="1F025C4D" w14:textId="77777777">
        <w:tc>
          <w:tcPr>
            <w:tcW w:w="2122" w:type="dxa"/>
          </w:tcPr>
          <w:p w14:paraId="398FFF74" w14:textId="77777777" w:rsidR="005C42E4" w:rsidRDefault="00A077D6">
            <w:pPr>
              <w:spacing w:after="0"/>
              <w:jc w:val="center"/>
              <w:rPr>
                <w:lang w:val="en-US"/>
              </w:rPr>
            </w:pPr>
            <w:r>
              <w:t>Ericsson</w:t>
            </w:r>
          </w:p>
        </w:tc>
        <w:tc>
          <w:tcPr>
            <w:tcW w:w="3118" w:type="dxa"/>
          </w:tcPr>
          <w:p w14:paraId="6447E905" w14:textId="77777777" w:rsidR="005C42E4" w:rsidRDefault="00A077D6">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35C34387" w14:textId="77777777" w:rsidR="005C42E4" w:rsidRDefault="00A077D6">
            <w:pPr>
              <w:spacing w:after="0"/>
              <w:jc w:val="center"/>
              <w:rPr>
                <w:lang w:val="en-US"/>
              </w:rPr>
            </w:pPr>
            <w:r>
              <w:t>sandeep.narayanan.kadan.veedu@ericsson.com</w:t>
            </w:r>
          </w:p>
        </w:tc>
      </w:tr>
      <w:tr w:rsidR="005C42E4" w14:paraId="25475375" w14:textId="77777777">
        <w:tc>
          <w:tcPr>
            <w:tcW w:w="2122" w:type="dxa"/>
          </w:tcPr>
          <w:p w14:paraId="389BA9AD" w14:textId="77777777" w:rsidR="005C42E4" w:rsidRDefault="00A077D6">
            <w:pPr>
              <w:spacing w:after="0"/>
              <w:jc w:val="center"/>
              <w:rPr>
                <w:lang w:val="en-US"/>
              </w:rPr>
            </w:pPr>
            <w:r>
              <w:rPr>
                <w:lang w:val="en-US"/>
              </w:rPr>
              <w:t>Intel Corporation</w:t>
            </w:r>
          </w:p>
        </w:tc>
        <w:tc>
          <w:tcPr>
            <w:tcW w:w="3118" w:type="dxa"/>
          </w:tcPr>
          <w:p w14:paraId="46C91210" w14:textId="77777777" w:rsidR="005C42E4" w:rsidRDefault="00A077D6">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2AC6BCD7" w14:textId="77777777" w:rsidR="005C42E4" w:rsidRDefault="00A077D6">
            <w:pPr>
              <w:spacing w:after="0"/>
              <w:jc w:val="center"/>
              <w:rPr>
                <w:lang w:val="en-US"/>
              </w:rPr>
            </w:pPr>
            <w:r>
              <w:rPr>
                <w:lang w:val="en-US"/>
              </w:rPr>
              <w:t>debdeep.chatterjee@intel.com</w:t>
            </w:r>
          </w:p>
        </w:tc>
      </w:tr>
      <w:tr w:rsidR="005C42E4" w14:paraId="0DAE979D" w14:textId="77777777">
        <w:tc>
          <w:tcPr>
            <w:tcW w:w="2122" w:type="dxa"/>
          </w:tcPr>
          <w:p w14:paraId="3C5970B1"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4E451130"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4AB144F0"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3B883DCB" w14:textId="77777777">
        <w:tc>
          <w:tcPr>
            <w:tcW w:w="2122" w:type="dxa"/>
          </w:tcPr>
          <w:p w14:paraId="7DFB0F23" w14:textId="77777777" w:rsidR="005C42E4" w:rsidRDefault="00A077D6">
            <w:pPr>
              <w:spacing w:after="0"/>
              <w:jc w:val="center"/>
              <w:rPr>
                <w:lang w:val="en-US"/>
              </w:rPr>
            </w:pPr>
            <w:r>
              <w:rPr>
                <w:lang w:val="en-US"/>
              </w:rPr>
              <w:t>DOCOMO</w:t>
            </w:r>
          </w:p>
        </w:tc>
        <w:tc>
          <w:tcPr>
            <w:tcW w:w="3118" w:type="dxa"/>
          </w:tcPr>
          <w:p w14:paraId="2380BF42" w14:textId="77777777" w:rsidR="005C42E4" w:rsidRDefault="00A077D6">
            <w:pPr>
              <w:spacing w:after="0"/>
              <w:jc w:val="center"/>
              <w:rPr>
                <w:lang w:val="en-US"/>
              </w:rPr>
            </w:pPr>
            <w:r>
              <w:rPr>
                <w:rFonts w:eastAsia="游明朝"/>
                <w:lang w:val="en-US" w:eastAsia="ja-JP"/>
              </w:rPr>
              <w:t xml:space="preserve">Shinya </w:t>
            </w:r>
            <w:proofErr w:type="spellStart"/>
            <w:r>
              <w:rPr>
                <w:rFonts w:eastAsia="游明朝"/>
                <w:lang w:val="en-US" w:eastAsia="ja-JP"/>
              </w:rPr>
              <w:t>Kumagai</w:t>
            </w:r>
            <w:proofErr w:type="spellEnd"/>
          </w:p>
        </w:tc>
        <w:tc>
          <w:tcPr>
            <w:tcW w:w="4394" w:type="dxa"/>
          </w:tcPr>
          <w:p w14:paraId="1D35FF1A" w14:textId="77777777" w:rsidR="005C42E4" w:rsidRDefault="00A077D6">
            <w:pPr>
              <w:spacing w:after="0"/>
              <w:jc w:val="center"/>
              <w:rPr>
                <w:lang w:val="en-US"/>
              </w:rPr>
            </w:pPr>
            <w:r>
              <w:rPr>
                <w:lang w:val="en-US"/>
              </w:rPr>
              <w:t>shinya.kumagai@docomo-lab.com</w:t>
            </w:r>
          </w:p>
        </w:tc>
      </w:tr>
      <w:tr w:rsidR="005C42E4" w14:paraId="43E3F656" w14:textId="77777777">
        <w:tc>
          <w:tcPr>
            <w:tcW w:w="2122" w:type="dxa"/>
          </w:tcPr>
          <w:p w14:paraId="74B77B2C" w14:textId="77777777" w:rsidR="005C42E4" w:rsidRDefault="00A077D6">
            <w:pPr>
              <w:spacing w:after="0"/>
              <w:jc w:val="center"/>
              <w:rPr>
                <w:lang w:val="en-US"/>
              </w:rPr>
            </w:pPr>
            <w:r>
              <w:rPr>
                <w:lang w:val="en-US"/>
              </w:rPr>
              <w:t>FUTUREWEI</w:t>
            </w:r>
          </w:p>
        </w:tc>
        <w:tc>
          <w:tcPr>
            <w:tcW w:w="3118" w:type="dxa"/>
          </w:tcPr>
          <w:p w14:paraId="3DFD2C70" w14:textId="77777777" w:rsidR="005C42E4" w:rsidRDefault="00A077D6">
            <w:pPr>
              <w:spacing w:after="0"/>
              <w:jc w:val="center"/>
              <w:rPr>
                <w:lang w:val="en-US"/>
              </w:rPr>
            </w:pPr>
            <w:proofErr w:type="spellStart"/>
            <w:r>
              <w:rPr>
                <w:lang w:val="en-US"/>
              </w:rPr>
              <w:t>Vip</w:t>
            </w:r>
            <w:proofErr w:type="spellEnd"/>
            <w:r>
              <w:rPr>
                <w:lang w:val="en-US"/>
              </w:rPr>
              <w:t xml:space="preserve"> Desai</w:t>
            </w:r>
          </w:p>
        </w:tc>
        <w:tc>
          <w:tcPr>
            <w:tcW w:w="4394" w:type="dxa"/>
          </w:tcPr>
          <w:p w14:paraId="349E9C6E" w14:textId="77777777" w:rsidR="005C42E4" w:rsidRDefault="00A077D6">
            <w:pPr>
              <w:spacing w:after="0"/>
              <w:jc w:val="center"/>
              <w:rPr>
                <w:lang w:val="en-US"/>
              </w:rPr>
            </w:pPr>
            <w:r>
              <w:rPr>
                <w:lang w:val="en-US"/>
              </w:rPr>
              <w:t>vipul.desai@futurewei.com</w:t>
            </w:r>
          </w:p>
        </w:tc>
      </w:tr>
      <w:tr w:rsidR="005C42E4" w14:paraId="2C328A9B" w14:textId="77777777">
        <w:tc>
          <w:tcPr>
            <w:tcW w:w="2122" w:type="dxa"/>
          </w:tcPr>
          <w:p w14:paraId="1B6E1AEF" w14:textId="77777777" w:rsidR="005C42E4" w:rsidRDefault="00A077D6">
            <w:pPr>
              <w:spacing w:after="0"/>
              <w:jc w:val="center"/>
              <w:rPr>
                <w:rFonts w:eastAsia="SimSun"/>
                <w:lang w:val="en-US" w:eastAsia="zh-CN"/>
              </w:rPr>
            </w:pPr>
            <w:r>
              <w:rPr>
                <w:rFonts w:eastAsia="SimSun"/>
                <w:lang w:val="en-US" w:eastAsia="zh-CN"/>
              </w:rPr>
              <w:t>CMCC</w:t>
            </w:r>
          </w:p>
        </w:tc>
        <w:tc>
          <w:tcPr>
            <w:tcW w:w="3118" w:type="dxa"/>
          </w:tcPr>
          <w:p w14:paraId="6A0C068F" w14:textId="77777777" w:rsidR="005C42E4" w:rsidRDefault="00A077D6">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6A647D94" w14:textId="77777777" w:rsidR="005C42E4" w:rsidRDefault="00A077D6">
            <w:pPr>
              <w:spacing w:after="0"/>
              <w:jc w:val="center"/>
              <w:rPr>
                <w:rFonts w:eastAsia="SimSun"/>
                <w:lang w:val="en-US" w:eastAsia="zh-CN"/>
              </w:rPr>
            </w:pPr>
            <w:r>
              <w:rPr>
                <w:rFonts w:eastAsia="SimSun"/>
                <w:lang w:val="en-US" w:eastAsia="zh-CN"/>
              </w:rPr>
              <w:t>hulijie@chinamobile.com</w:t>
            </w:r>
          </w:p>
        </w:tc>
      </w:tr>
      <w:tr w:rsidR="005C42E4" w14:paraId="65B48748" w14:textId="77777777">
        <w:tc>
          <w:tcPr>
            <w:tcW w:w="2122" w:type="dxa"/>
          </w:tcPr>
          <w:p w14:paraId="29FC2F1B" w14:textId="77777777" w:rsidR="005C42E4" w:rsidRDefault="00A077D6">
            <w:pPr>
              <w:spacing w:after="0"/>
              <w:jc w:val="center"/>
              <w:rPr>
                <w:lang w:val="en-US"/>
              </w:rPr>
            </w:pPr>
            <w:r>
              <w:rPr>
                <w:lang w:val="en-US"/>
              </w:rPr>
              <w:t>NEC</w:t>
            </w:r>
          </w:p>
        </w:tc>
        <w:tc>
          <w:tcPr>
            <w:tcW w:w="3118" w:type="dxa"/>
          </w:tcPr>
          <w:p w14:paraId="4AA7EDA2" w14:textId="77777777" w:rsidR="005C42E4" w:rsidRDefault="00A077D6">
            <w:pPr>
              <w:spacing w:after="0"/>
              <w:jc w:val="center"/>
              <w:rPr>
                <w:lang w:val="en-US"/>
              </w:rPr>
            </w:pPr>
            <w:r>
              <w:rPr>
                <w:lang w:val="en-US"/>
              </w:rPr>
              <w:t>Takahiro Sasaki</w:t>
            </w:r>
          </w:p>
        </w:tc>
        <w:tc>
          <w:tcPr>
            <w:tcW w:w="4394" w:type="dxa"/>
          </w:tcPr>
          <w:p w14:paraId="27543CFD" w14:textId="77777777" w:rsidR="005C42E4" w:rsidRDefault="00A077D6">
            <w:pPr>
              <w:spacing w:after="0"/>
              <w:jc w:val="center"/>
              <w:rPr>
                <w:lang w:val="en-US"/>
              </w:rPr>
            </w:pPr>
            <w:r>
              <w:rPr>
                <w:lang w:val="en-US"/>
              </w:rPr>
              <w:t>takahiro.sasaki@nec.com</w:t>
            </w:r>
          </w:p>
        </w:tc>
      </w:tr>
      <w:tr w:rsidR="005C42E4" w14:paraId="3994D9C1" w14:textId="77777777">
        <w:tc>
          <w:tcPr>
            <w:tcW w:w="2122" w:type="dxa"/>
          </w:tcPr>
          <w:p w14:paraId="59B6B909" w14:textId="77777777" w:rsidR="005C42E4" w:rsidRDefault="00A077D6">
            <w:pPr>
              <w:spacing w:after="0"/>
              <w:jc w:val="center"/>
              <w:rPr>
                <w:lang w:val="en-US" w:eastAsia="ko-KR"/>
              </w:rPr>
            </w:pPr>
            <w:r>
              <w:rPr>
                <w:lang w:val="en-US" w:eastAsia="ko-KR"/>
              </w:rPr>
              <w:t>LGE</w:t>
            </w:r>
          </w:p>
        </w:tc>
        <w:tc>
          <w:tcPr>
            <w:tcW w:w="3118" w:type="dxa"/>
          </w:tcPr>
          <w:p w14:paraId="51E56CFA" w14:textId="77777777" w:rsidR="005C42E4" w:rsidRDefault="00A077D6">
            <w:pPr>
              <w:spacing w:after="0"/>
              <w:jc w:val="center"/>
              <w:rPr>
                <w:lang w:val="en-US" w:eastAsia="ko-KR"/>
              </w:rPr>
            </w:pPr>
            <w:r>
              <w:rPr>
                <w:lang w:val="en-US" w:eastAsia="ko-KR"/>
              </w:rPr>
              <w:t>Jay KIM</w:t>
            </w:r>
          </w:p>
        </w:tc>
        <w:tc>
          <w:tcPr>
            <w:tcW w:w="4394" w:type="dxa"/>
          </w:tcPr>
          <w:p w14:paraId="6992A36F" w14:textId="77777777" w:rsidR="005C42E4" w:rsidRDefault="00A077D6">
            <w:pPr>
              <w:spacing w:after="0"/>
              <w:jc w:val="center"/>
              <w:rPr>
                <w:lang w:val="en-US" w:eastAsia="ko-KR"/>
              </w:rPr>
            </w:pPr>
            <w:r>
              <w:rPr>
                <w:lang w:val="en-US" w:eastAsia="ko-KR"/>
              </w:rPr>
              <w:t>Jaehyung.kim@lge.com</w:t>
            </w:r>
          </w:p>
        </w:tc>
      </w:tr>
      <w:tr w:rsidR="005C42E4" w14:paraId="36A1BD05" w14:textId="77777777">
        <w:tc>
          <w:tcPr>
            <w:tcW w:w="2122" w:type="dxa"/>
          </w:tcPr>
          <w:p w14:paraId="1E728154" w14:textId="77777777" w:rsidR="005C42E4" w:rsidRDefault="00A077D6">
            <w:pPr>
              <w:spacing w:after="0"/>
              <w:jc w:val="center"/>
              <w:rPr>
                <w:lang w:val="en-US" w:eastAsia="ko-KR"/>
              </w:rPr>
            </w:pPr>
            <w:r>
              <w:rPr>
                <w:lang w:val="en-US" w:eastAsia="ko-KR"/>
              </w:rPr>
              <w:t>Samsung</w:t>
            </w:r>
          </w:p>
        </w:tc>
        <w:tc>
          <w:tcPr>
            <w:tcW w:w="3118" w:type="dxa"/>
          </w:tcPr>
          <w:p w14:paraId="29D8408B" w14:textId="77777777" w:rsidR="005C42E4" w:rsidRDefault="00A077D6">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6830E3D8"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7E372BB7" w14:textId="77777777">
        <w:tc>
          <w:tcPr>
            <w:tcW w:w="2122" w:type="dxa"/>
          </w:tcPr>
          <w:p w14:paraId="75DD43B4" w14:textId="77777777" w:rsidR="005C42E4" w:rsidRDefault="00A077D6">
            <w:pPr>
              <w:spacing w:after="0"/>
              <w:jc w:val="center"/>
              <w:rPr>
                <w:lang w:val="en-US" w:eastAsia="ko-KR"/>
              </w:rPr>
            </w:pPr>
            <w:r>
              <w:rPr>
                <w:lang w:val="en-US" w:eastAsia="ko-KR"/>
              </w:rPr>
              <w:t>MediaTek</w:t>
            </w:r>
          </w:p>
        </w:tc>
        <w:tc>
          <w:tcPr>
            <w:tcW w:w="3118" w:type="dxa"/>
          </w:tcPr>
          <w:p w14:paraId="447B36E5" w14:textId="77777777" w:rsidR="005C42E4" w:rsidRDefault="00A077D6">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45F5B540"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11CA5C01" w14:textId="77777777">
        <w:tc>
          <w:tcPr>
            <w:tcW w:w="2122" w:type="dxa"/>
          </w:tcPr>
          <w:p w14:paraId="25951906" w14:textId="77777777"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14:paraId="63EDB34D" w14:textId="77777777" w:rsidR="005C42E4" w:rsidRDefault="00A077D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31046CB0" w14:textId="77777777" w:rsidR="005C42E4" w:rsidRDefault="00A077D6">
            <w:pPr>
              <w:spacing w:after="0"/>
              <w:jc w:val="center"/>
              <w:rPr>
                <w:rFonts w:eastAsia="SimSun"/>
                <w:lang w:val="en-US" w:eastAsia="zh-CN"/>
              </w:rPr>
            </w:pPr>
            <w:r>
              <w:rPr>
                <w:rFonts w:eastAsia="SimSun" w:hint="eastAsia"/>
                <w:lang w:val="en-US" w:eastAsia="zh-CN"/>
              </w:rPr>
              <w:t>hu.youjun1@zte.com.cn</w:t>
            </w:r>
          </w:p>
        </w:tc>
      </w:tr>
      <w:tr w:rsidR="005C42E4" w14:paraId="7840203A" w14:textId="77777777">
        <w:tc>
          <w:tcPr>
            <w:tcW w:w="2122" w:type="dxa"/>
          </w:tcPr>
          <w:p w14:paraId="1B385175" w14:textId="77777777"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5A99A6BB" w14:textId="77777777"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539E3ABC" w14:textId="77777777" w:rsidR="005C42E4" w:rsidRDefault="00A077D6">
            <w:pPr>
              <w:spacing w:after="0"/>
              <w:jc w:val="center"/>
              <w:rPr>
                <w:rFonts w:eastAsia="SimSun"/>
                <w:lang w:val="en-US" w:eastAsia="zh-CN"/>
              </w:rPr>
            </w:pPr>
            <w:r>
              <w:rPr>
                <w:rFonts w:eastAsia="SimSun"/>
                <w:lang w:val="en-US" w:eastAsia="zh-CN"/>
              </w:rPr>
              <w:t>Wangll958@chinaunicom.cn</w:t>
            </w:r>
          </w:p>
        </w:tc>
      </w:tr>
    </w:tbl>
    <w:p w14:paraId="4F213A6B" w14:textId="77777777" w:rsidR="005C42E4" w:rsidRDefault="005C42E4">
      <w:pPr>
        <w:spacing w:after="100" w:afterAutospacing="1"/>
        <w:jc w:val="both"/>
        <w:rPr>
          <w:lang w:val="en-US"/>
        </w:rPr>
      </w:pPr>
    </w:p>
    <w:p w14:paraId="48CB03B2" w14:textId="77777777" w:rsidR="005C42E4" w:rsidRDefault="00A077D6">
      <w:pPr>
        <w:pStyle w:val="1"/>
        <w:ind w:left="1134" w:hanging="1134"/>
        <w:rPr>
          <w:lang w:val="en-US"/>
        </w:rPr>
      </w:pPr>
      <w:r>
        <w:rPr>
          <w:lang w:val="en-US"/>
        </w:rPr>
        <w:t>Initial UL BWP</w:t>
      </w:r>
    </w:p>
    <w:p w14:paraId="2F59A1ED" w14:textId="77777777" w:rsidR="005C42E4" w:rsidRDefault="00A077D6">
      <w:pPr>
        <w:pStyle w:val="2"/>
        <w:ind w:left="1134" w:hanging="1134"/>
        <w:rPr>
          <w:lang w:val="en-US"/>
        </w:rPr>
      </w:pPr>
      <w:r>
        <w:rPr>
          <w:lang w:val="en-US"/>
        </w:rPr>
        <w:t>Separate initial UL BWP for RedCap</w:t>
      </w:r>
    </w:p>
    <w:p w14:paraId="1CA5C7E8" w14:textId="77777777" w:rsidR="005C42E4" w:rsidRDefault="00A077D6">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5C42E4" w14:paraId="7CA27189" w14:textId="77777777">
        <w:tc>
          <w:tcPr>
            <w:tcW w:w="9634" w:type="dxa"/>
          </w:tcPr>
          <w:p w14:paraId="1EF2DBB6" w14:textId="77777777" w:rsidR="005C42E4" w:rsidRDefault="00A077D6">
            <w:pPr>
              <w:spacing w:after="0"/>
            </w:pPr>
            <w:r>
              <w:rPr>
                <w:highlight w:val="green"/>
              </w:rPr>
              <w:t>Agreements:</w:t>
            </w:r>
          </w:p>
          <w:p w14:paraId="65E39315"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w:t>
            </w:r>
            <w:r>
              <w:rPr>
                <w:rFonts w:eastAsia="Times New Roman"/>
                <w:lang w:eastAsia="ja-JP"/>
              </w:rPr>
              <w:t>th is configured/defined for RedCap UEs.</w:t>
            </w:r>
            <w:bookmarkEnd w:id="4"/>
          </w:p>
          <w:p w14:paraId="668E6EC8"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013CECEA"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w:t>
            </w:r>
            <w:r>
              <w:rPr>
                <w:rFonts w:eastAsia="Times New Roman"/>
                <w:lang w:eastAsia="ja-JP"/>
              </w:rPr>
              <w:t xml:space="preserve">TDD. </w:t>
            </w:r>
          </w:p>
          <w:p w14:paraId="195982F5"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A01C274" w14:textId="77777777" w:rsidR="005C42E4" w:rsidRDefault="005C42E4">
            <w:pPr>
              <w:spacing w:after="0" w:line="252" w:lineRule="auto"/>
              <w:rPr>
                <w:rFonts w:eastAsia="Times New Roman"/>
                <w:lang w:eastAsia="zh-CN"/>
              </w:rPr>
            </w:pPr>
          </w:p>
          <w:p w14:paraId="508DAC20" w14:textId="77777777" w:rsidR="005C42E4" w:rsidRDefault="00A077D6">
            <w:pPr>
              <w:spacing w:after="0"/>
            </w:pPr>
            <w:r>
              <w:rPr>
                <w:highlight w:val="darkYellow"/>
              </w:rPr>
              <w:t>Working assumption:</w:t>
            </w:r>
          </w:p>
          <w:p w14:paraId="661130DC"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w:t>
            </w:r>
            <w:r>
              <w:t>r non-RedCap UEs is not configured to be wider than the RedCap UE bandwidth, a separate initial UL BWP can optionally be configured/defined for RedCap UEs.</w:t>
            </w:r>
          </w:p>
          <w:bookmarkEnd w:id="5"/>
          <w:p w14:paraId="3C8C595D" w14:textId="77777777" w:rsidR="005C42E4" w:rsidRDefault="00A077D6">
            <w:pPr>
              <w:numPr>
                <w:ilvl w:val="0"/>
                <w:numId w:val="12"/>
              </w:numPr>
              <w:spacing w:after="0"/>
              <w:ind w:left="1440"/>
            </w:pPr>
            <w:r>
              <w:t>RO sharing between RedCap and non-RedCap is not precluded.</w:t>
            </w:r>
          </w:p>
          <w:p w14:paraId="6F4D1EC5" w14:textId="77777777" w:rsidR="005C42E4" w:rsidRDefault="005C42E4">
            <w:pPr>
              <w:spacing w:after="0" w:line="252" w:lineRule="auto"/>
              <w:rPr>
                <w:rFonts w:eastAsia="Times New Roman"/>
                <w:lang w:eastAsia="zh-CN"/>
              </w:rPr>
            </w:pPr>
          </w:p>
        </w:tc>
      </w:tr>
    </w:tbl>
    <w:p w14:paraId="7EEA8C47" w14:textId="77777777" w:rsidR="005C42E4" w:rsidRDefault="00A077D6">
      <w:pPr>
        <w:jc w:val="both"/>
        <w:rPr>
          <w:lang w:val="en-US"/>
        </w:rPr>
      </w:pPr>
      <w:r>
        <w:rPr>
          <w:lang w:val="en-US"/>
        </w:rPr>
        <w:br/>
        <w:t xml:space="preserve">Moreover, we have the </w:t>
      </w:r>
      <w:r>
        <w:rPr>
          <w:lang w:val="en-US"/>
        </w:rPr>
        <w:t>following proposal from the latest FLS in RAN1#106-e [3]:</w:t>
      </w:r>
    </w:p>
    <w:tbl>
      <w:tblPr>
        <w:tblStyle w:val="af7"/>
        <w:tblW w:w="9634" w:type="dxa"/>
        <w:tblLayout w:type="fixed"/>
        <w:tblLook w:val="04A0" w:firstRow="1" w:lastRow="0" w:firstColumn="1" w:lastColumn="0" w:noHBand="0" w:noVBand="1"/>
      </w:tblPr>
      <w:tblGrid>
        <w:gridCol w:w="9634"/>
      </w:tblGrid>
      <w:tr w:rsidR="005C42E4" w14:paraId="04C5CCCC" w14:textId="77777777">
        <w:tc>
          <w:tcPr>
            <w:tcW w:w="9634" w:type="dxa"/>
          </w:tcPr>
          <w:p w14:paraId="07147536" w14:textId="77777777" w:rsidR="005C42E4" w:rsidRDefault="00A077D6">
            <w:pPr>
              <w:jc w:val="both"/>
              <w:rPr>
                <w:bCs/>
              </w:rPr>
            </w:pPr>
            <w:r>
              <w:rPr>
                <w:bCs/>
              </w:rPr>
              <w:lastRenderedPageBreak/>
              <w:t>Proposal: Confirm the following modified version of the working assumption from RAN1#105-e:</w:t>
            </w:r>
          </w:p>
          <w:p w14:paraId="36E13E02" w14:textId="77777777" w:rsidR="005C42E4" w:rsidRDefault="00A077D6">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w:t>
            </w:r>
            <w:r>
              <w:rPr>
                <w:rFonts w:ascii="Times New Roman" w:hAnsi="Times New Roman" w:cs="Times New Roman"/>
                <w:bCs/>
                <w:sz w:val="20"/>
                <w:szCs w:val="20"/>
                <w:lang w:val="en-GB"/>
              </w:rPr>
              <w:t>igured to be wider than the RedCap UE bandwidth, a separate initial UL BWP no wider than the RedCap UE maximum bandwidth is configured/defined for RedCap UEs.</w:t>
            </w:r>
          </w:p>
          <w:p w14:paraId="7A149EB3" w14:textId="77777777" w:rsidR="005C42E4" w:rsidRDefault="00A077D6">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w:t>
            </w:r>
            <w:r>
              <w:rPr>
                <w:rFonts w:ascii="Times New Roman" w:hAnsi="Times New Roman" w:cs="Times New Roman"/>
                <w:bCs/>
                <w:sz w:val="20"/>
                <w:szCs w:val="20"/>
                <w:lang w:val="en-GB"/>
              </w:rPr>
              <w:t>e separate initial DL BWP and the separate initial UL BWP in TDD.</w:t>
            </w:r>
          </w:p>
          <w:p w14:paraId="04194047" w14:textId="77777777" w:rsidR="005C42E4" w:rsidRDefault="00A077D6">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57C39206" w14:textId="77777777" w:rsidR="005C42E4" w:rsidRDefault="00A077D6">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w:t>
            </w:r>
            <w:r>
              <w:rPr>
                <w:rFonts w:ascii="Times New Roman" w:hAnsi="Times New Roman" w:cs="Times New Roman"/>
                <w:bCs/>
                <w:sz w:val="20"/>
                <w:szCs w:val="20"/>
                <w:lang w:val="en-US"/>
              </w:rPr>
              <w:t>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34E4EB4" w14:textId="77777777" w:rsidR="005C42E4" w:rsidRDefault="00A077D6">
      <w:pPr>
        <w:jc w:val="both"/>
        <w:rPr>
          <w:lang w:val="en-US"/>
        </w:rPr>
      </w:pPr>
      <w:r>
        <w:rPr>
          <w:lang w:val="en-US"/>
        </w:rPr>
        <w:br/>
        <w:t xml:space="preserve">Regarding the initial UL BWP configuration during and after </w:t>
      </w:r>
      <w:r>
        <w:rPr>
          <w:lang w:val="en-US"/>
        </w:rPr>
        <w:t>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 xml:space="preserve">That is: (1) during and after initial access, for the scenario where the initial UL BWP for non-RedCap UEs is </w:t>
      </w:r>
      <w:r>
        <w:rPr>
          <w:lang w:val="en-US"/>
        </w:rPr>
        <w:t>configured to be wider than the RedCap UE bandwidth, a separate initial UL BWP no wider than the RedCap UE maximum bandwidth is configured/defined for RedCap UEs, and (2) during and after initial access, even for the scenario where the initial UL BWP for n</w:t>
      </w:r>
      <w:r>
        <w:rPr>
          <w:lang w:val="en-US"/>
        </w:rPr>
        <w:t>on-RedCap UEs is not configured to be wider than the RedCap UE bandwidth, a separate initial UL BWP can optionally be configured/defined for RedCap UEs.</w:t>
      </w:r>
    </w:p>
    <w:p w14:paraId="5E2E29C1" w14:textId="77777777" w:rsidR="005C42E4" w:rsidRDefault="00A077D6">
      <w:pPr>
        <w:jc w:val="both"/>
        <w:rPr>
          <w:lang w:val="en-US"/>
        </w:rPr>
      </w:pPr>
      <w:r>
        <w:rPr>
          <w:lang w:val="en-US"/>
        </w:rPr>
        <w:t>Also, as already agreed in RAN1#106-e, ROs can be dedicated for RedCap UEs or shared with non-RedCap UE</w:t>
      </w:r>
      <w:r>
        <w:rPr>
          <w:lang w:val="en-US"/>
        </w:rPr>
        <w:t>s. Regarding RO sharing, the FL’s understanding is that ROs can be fully or partially shared between RedCap and non-RedCap UEs.</w:t>
      </w:r>
    </w:p>
    <w:p w14:paraId="2C04AD34" w14:textId="77777777" w:rsidR="005C42E4" w:rsidRDefault="00A077D6">
      <w:pPr>
        <w:jc w:val="both"/>
        <w:rPr>
          <w:lang w:val="en-US"/>
        </w:rPr>
      </w:pPr>
      <w:r>
        <w:rPr>
          <w:lang w:val="en-US"/>
        </w:rPr>
        <w:t>Based on expressed views and agreements in RAN1#105-e and RAN1#106-e, the following combined proposal regarding a separate initi</w:t>
      </w:r>
      <w:r>
        <w:rPr>
          <w:lang w:val="en-US"/>
        </w:rPr>
        <w:t>al UL BWP for RedCap can be considered.</w:t>
      </w:r>
    </w:p>
    <w:bookmarkEnd w:id="6"/>
    <w:p w14:paraId="4A75606F"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1401532D"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w:t>
      </w:r>
      <w:r>
        <w:rPr>
          <w:rFonts w:ascii="Times New Roman" w:hAnsi="Times New Roman" w:cs="Times New Roman"/>
          <w:b/>
          <w:sz w:val="20"/>
          <w:szCs w:val="20"/>
          <w:lang w:val="en-GB"/>
        </w:rPr>
        <w:t>e RedCap UE bandwidth, a separate initial UL BWP no wider than the RedCap UE maximum bandwidth is configured/defined for RedCap UEs.</w:t>
      </w:r>
    </w:p>
    <w:p w14:paraId="11E09874"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For the scenario where the initial UL BWP for non-RedCap UEs is not configured to be wider than the RedCap UE bandwidth, a </w:t>
      </w:r>
      <w:r>
        <w:rPr>
          <w:rFonts w:ascii="Times New Roman" w:hAnsi="Times New Roman" w:cs="Times New Roman"/>
          <w:b/>
          <w:sz w:val="20"/>
          <w:szCs w:val="20"/>
          <w:lang w:val="en-GB"/>
        </w:rPr>
        <w:t>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40E9C31D" w14:textId="77777777">
        <w:tc>
          <w:tcPr>
            <w:tcW w:w="1479" w:type="dxa"/>
            <w:shd w:val="clear" w:color="auto" w:fill="D9D9D9" w:themeFill="background1" w:themeFillShade="D9"/>
          </w:tcPr>
          <w:p w14:paraId="704548F8"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D0D401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607EB4" w14:textId="77777777" w:rsidR="005C42E4" w:rsidRDefault="00A077D6">
            <w:pPr>
              <w:rPr>
                <w:b/>
                <w:bCs/>
                <w:lang w:val="en-US"/>
              </w:rPr>
            </w:pPr>
            <w:r>
              <w:rPr>
                <w:b/>
                <w:bCs/>
                <w:lang w:val="en-US"/>
              </w:rPr>
              <w:t>Comments</w:t>
            </w:r>
          </w:p>
        </w:tc>
      </w:tr>
      <w:tr w:rsidR="005C42E4" w14:paraId="47CDEC10" w14:textId="77777777">
        <w:tc>
          <w:tcPr>
            <w:tcW w:w="1479" w:type="dxa"/>
          </w:tcPr>
          <w:p w14:paraId="62EF15F6" w14:textId="77777777" w:rsidR="005C42E4" w:rsidRDefault="00A077D6">
            <w:pPr>
              <w:rPr>
                <w:lang w:val="en-US" w:eastAsia="ko-KR"/>
              </w:rPr>
            </w:pPr>
            <w:r>
              <w:rPr>
                <w:lang w:val="en-US" w:eastAsia="ko-KR"/>
              </w:rPr>
              <w:t>Qualcomm</w:t>
            </w:r>
          </w:p>
        </w:tc>
        <w:tc>
          <w:tcPr>
            <w:tcW w:w="1372" w:type="dxa"/>
          </w:tcPr>
          <w:p w14:paraId="092A63D3" w14:textId="77777777" w:rsidR="005C42E4" w:rsidRDefault="00A077D6">
            <w:pPr>
              <w:tabs>
                <w:tab w:val="left" w:pos="551"/>
              </w:tabs>
              <w:rPr>
                <w:lang w:val="en-US" w:eastAsia="ko-KR"/>
              </w:rPr>
            </w:pPr>
            <w:r>
              <w:rPr>
                <w:lang w:val="en-US" w:eastAsia="ko-KR"/>
              </w:rPr>
              <w:t xml:space="preserve">Y </w:t>
            </w:r>
          </w:p>
          <w:p w14:paraId="3A4446E2"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8600C8A" w14:textId="77777777" w:rsidR="005C42E4" w:rsidRDefault="00A077D6">
            <w:pPr>
              <w:rPr>
                <w:lang w:val="en-US" w:eastAsia="ko-KR"/>
              </w:rPr>
            </w:pPr>
            <w:r>
              <w:rPr>
                <w:lang w:val="en-US" w:eastAsia="ko-KR"/>
              </w:rPr>
              <w:t xml:space="preserve">For the scenario where the initial UL BWP for non-RedCap UEs is not configured to be wider than the </w:t>
            </w:r>
            <w:r>
              <w:rPr>
                <w:lang w:val="en-US" w:eastAsia="ko-KR"/>
              </w:rPr>
              <w:t>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359F77D6" w14:textId="77777777">
        <w:tc>
          <w:tcPr>
            <w:tcW w:w="1479" w:type="dxa"/>
          </w:tcPr>
          <w:p w14:paraId="41E60B2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1470C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BA0D5E" w14:textId="77777777" w:rsidR="005C42E4" w:rsidRDefault="005C42E4">
            <w:pPr>
              <w:rPr>
                <w:lang w:val="en-US" w:eastAsia="ko-KR"/>
              </w:rPr>
            </w:pPr>
          </w:p>
        </w:tc>
      </w:tr>
      <w:tr w:rsidR="005C42E4" w14:paraId="7EA32E2F" w14:textId="77777777">
        <w:tc>
          <w:tcPr>
            <w:tcW w:w="1479" w:type="dxa"/>
          </w:tcPr>
          <w:p w14:paraId="41C5186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46AC3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4AAB87"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2F7E7BF2" w14:textId="77777777">
        <w:tc>
          <w:tcPr>
            <w:tcW w:w="1479" w:type="dxa"/>
          </w:tcPr>
          <w:p w14:paraId="552FC09A"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23FCB3C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89BF59" w14:textId="77777777" w:rsidR="005C42E4" w:rsidRDefault="005C42E4">
            <w:pPr>
              <w:rPr>
                <w:rFonts w:eastAsiaTheme="minorEastAsia"/>
                <w:lang w:val="en-US" w:eastAsia="zh-CN"/>
              </w:rPr>
            </w:pPr>
          </w:p>
        </w:tc>
      </w:tr>
      <w:tr w:rsidR="005C42E4" w14:paraId="16A02DC6" w14:textId="77777777">
        <w:tc>
          <w:tcPr>
            <w:tcW w:w="1479" w:type="dxa"/>
          </w:tcPr>
          <w:p w14:paraId="2265B8C0"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36D5C51"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057B5C9B"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689C5D3B" w14:textId="77777777" w:rsidR="005C42E4" w:rsidRDefault="00A077D6">
            <w:pPr>
              <w:jc w:val="both"/>
              <w:rPr>
                <w:b/>
              </w:rPr>
            </w:pPr>
            <w:r>
              <w:rPr>
                <w:b/>
                <w:color w:val="FF0000"/>
                <w:highlight w:val="yellow"/>
              </w:rPr>
              <w:t xml:space="preserve">Modified </w:t>
            </w:r>
            <w:r>
              <w:rPr>
                <w:b/>
                <w:highlight w:val="yellow"/>
              </w:rPr>
              <w:t>Proposal 2.1-1</w:t>
            </w:r>
            <w:r>
              <w:rPr>
                <w:b/>
              </w:rPr>
              <w:t xml:space="preserve">: Regarding a separate initial UL BWP for RedCap </w:t>
            </w:r>
            <w:r>
              <w:rPr>
                <w:b/>
              </w:rPr>
              <w:lastRenderedPageBreak/>
              <w:t>in both during and after initial access:</w:t>
            </w:r>
          </w:p>
          <w:p w14:paraId="51B17FBE"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w:t>
            </w:r>
            <w:r>
              <w:rPr>
                <w:rFonts w:ascii="Times New Roman" w:hAnsi="Times New Roman" w:cs="Times New Roman"/>
                <w:b/>
                <w:sz w:val="20"/>
                <w:szCs w:val="20"/>
                <w:lang w:val="en-GB"/>
              </w:rPr>
              <w:t>p UE maximum bandwidth is configured/defined for RedCap UEs.</w:t>
            </w:r>
          </w:p>
          <w:p w14:paraId="217E77AA"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For the scenario where the initial UL BWP for non-RedCap UEs is not configured to be wider than the RedCap UE bandwidth, a separate initial UL BWP can optionally be configured/defined for RedCap </w:t>
            </w:r>
            <w:r>
              <w:rPr>
                <w:rFonts w:ascii="Times New Roman" w:hAnsi="Times New Roman" w:cs="Times New Roman"/>
                <w:b/>
                <w:sz w:val="20"/>
                <w:szCs w:val="20"/>
                <w:lang w:val="en-GB"/>
              </w:rPr>
              <w:t>UEs.</w:t>
            </w:r>
          </w:p>
          <w:p w14:paraId="0BC16DDB" w14:textId="77777777" w:rsidR="005C42E4" w:rsidRDefault="00A077D6">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5C42E4" w14:paraId="12B31E8A" w14:textId="77777777">
        <w:tc>
          <w:tcPr>
            <w:tcW w:w="1479" w:type="dxa"/>
          </w:tcPr>
          <w:p w14:paraId="1A08B5C9" w14:textId="77777777" w:rsidR="005C42E4" w:rsidRDefault="00A077D6">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B32A3FA" w14:textId="77777777"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14:paraId="40C9A45B" w14:textId="77777777" w:rsidR="005C42E4" w:rsidRDefault="00A077D6">
            <w:pPr>
              <w:jc w:val="both"/>
              <w:rPr>
                <w:lang w:val="en-US" w:eastAsia="ko-KR"/>
              </w:rPr>
            </w:pPr>
            <w:r>
              <w:rPr>
                <w:rFonts w:eastAsiaTheme="minorEastAsia"/>
                <w:lang w:val="en-US" w:eastAsia="zh-CN"/>
              </w:rPr>
              <w:t xml:space="preserve">We are fine with the FL proposal. Even for the scenario where the initial UL BWP for non-RedCap UEs is not configured to be wider than the </w:t>
            </w:r>
            <w:r>
              <w:rPr>
                <w:rFonts w:eastAsiaTheme="minorEastAsia"/>
                <w:lang w:val="en-US" w:eastAsia="zh-CN"/>
              </w:rPr>
              <w:t>RedCap UE bandwidth, a separate initial UL BWP can still be configured for RedCap UEs for the purpose of scheduling flexibility and early identification of RedCap.</w:t>
            </w:r>
          </w:p>
        </w:tc>
      </w:tr>
      <w:tr w:rsidR="005C42E4" w14:paraId="466DA180" w14:textId="77777777">
        <w:tc>
          <w:tcPr>
            <w:tcW w:w="1479" w:type="dxa"/>
          </w:tcPr>
          <w:p w14:paraId="7CA741B0" w14:textId="77777777" w:rsidR="005C42E4" w:rsidRDefault="00A077D6">
            <w:pPr>
              <w:jc w:val="both"/>
              <w:rPr>
                <w:rFonts w:eastAsia="SimSun"/>
                <w:lang w:val="en-US" w:eastAsia="zh-CN"/>
              </w:rPr>
            </w:pPr>
            <w:r>
              <w:rPr>
                <w:rFonts w:eastAsia="SimSun"/>
                <w:lang w:val="en-US" w:eastAsia="zh-CN"/>
              </w:rPr>
              <w:t>TCL</w:t>
            </w:r>
          </w:p>
        </w:tc>
        <w:tc>
          <w:tcPr>
            <w:tcW w:w="1372" w:type="dxa"/>
          </w:tcPr>
          <w:p w14:paraId="378FE790"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26B34513"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1B521730" w14:textId="77777777">
        <w:tc>
          <w:tcPr>
            <w:tcW w:w="1479" w:type="dxa"/>
          </w:tcPr>
          <w:p w14:paraId="76D97CCB" w14:textId="77777777" w:rsidR="005C42E4" w:rsidRDefault="00A077D6">
            <w:pPr>
              <w:jc w:val="both"/>
              <w:rPr>
                <w:rFonts w:eastAsia="SimSun"/>
                <w:lang w:val="en-US" w:eastAsia="zh-CN"/>
              </w:rPr>
            </w:pPr>
            <w:r>
              <w:rPr>
                <w:rFonts w:eastAsia="SimSun"/>
                <w:lang w:val="en-US" w:eastAsia="zh-CN"/>
              </w:rPr>
              <w:t>Xiaomi</w:t>
            </w:r>
          </w:p>
        </w:tc>
        <w:tc>
          <w:tcPr>
            <w:tcW w:w="1372" w:type="dxa"/>
          </w:tcPr>
          <w:p w14:paraId="10957B06"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19D51A5" w14:textId="77777777" w:rsidR="005C42E4" w:rsidRDefault="005C42E4">
            <w:pPr>
              <w:jc w:val="both"/>
              <w:rPr>
                <w:rFonts w:eastAsiaTheme="minorEastAsia"/>
                <w:lang w:val="en-US" w:eastAsia="zh-CN"/>
              </w:rPr>
            </w:pPr>
          </w:p>
        </w:tc>
      </w:tr>
      <w:tr w:rsidR="005C42E4" w14:paraId="6772F54F" w14:textId="77777777">
        <w:tc>
          <w:tcPr>
            <w:tcW w:w="1479" w:type="dxa"/>
          </w:tcPr>
          <w:p w14:paraId="375043A9" w14:textId="77777777" w:rsidR="005C42E4" w:rsidRDefault="00A077D6">
            <w:pPr>
              <w:jc w:val="both"/>
              <w:rPr>
                <w:rFonts w:eastAsia="游明朝"/>
                <w:lang w:val="en-US" w:eastAsia="ja-JP"/>
              </w:rPr>
            </w:pPr>
            <w:r>
              <w:rPr>
                <w:rFonts w:eastAsia="游明朝"/>
                <w:lang w:val="en-US" w:eastAsia="ja-JP"/>
              </w:rPr>
              <w:t>Panasonic</w:t>
            </w:r>
          </w:p>
        </w:tc>
        <w:tc>
          <w:tcPr>
            <w:tcW w:w="1372" w:type="dxa"/>
          </w:tcPr>
          <w:p w14:paraId="1D407F37"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4E5D2C22" w14:textId="77777777" w:rsidR="005C42E4" w:rsidRDefault="00A077D6">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 xml:space="preserve">or the </w:t>
            </w:r>
            <w:r>
              <w:rPr>
                <w:rFonts w:eastAsia="游明朝"/>
                <w:lang w:val="en-US" w:eastAsia="ja-JP"/>
              </w:rPr>
              <w:t>scenario where the initial UL BWP for non-RedCap UEs is configured to be wider than the RedCap UE bandwidth", our understanding is it does not contain the case the cell is barred to RedCap UEs. Although we can live with the current wording, the scenario me</w:t>
            </w:r>
            <w:r>
              <w:rPr>
                <w:rFonts w:eastAsia="游明朝"/>
                <w:lang w:val="en-US" w:eastAsia="ja-JP"/>
              </w:rPr>
              <w:t>ans the case the cell support RedCap UEs is our interpretation.</w:t>
            </w:r>
          </w:p>
        </w:tc>
      </w:tr>
      <w:tr w:rsidR="005C42E4" w14:paraId="3F4E67C2" w14:textId="77777777">
        <w:tc>
          <w:tcPr>
            <w:tcW w:w="1479" w:type="dxa"/>
          </w:tcPr>
          <w:p w14:paraId="4039B330" w14:textId="77777777" w:rsidR="005C42E4" w:rsidRDefault="00A077D6">
            <w:pPr>
              <w:jc w:val="both"/>
              <w:rPr>
                <w:rFonts w:eastAsia="游明朝"/>
                <w:lang w:val="en-US" w:eastAsia="ja-JP"/>
              </w:rPr>
            </w:pPr>
            <w:r>
              <w:rPr>
                <w:rFonts w:eastAsia="游明朝"/>
                <w:lang w:val="en-US" w:eastAsia="ja-JP"/>
              </w:rPr>
              <w:t>Sharp</w:t>
            </w:r>
          </w:p>
        </w:tc>
        <w:tc>
          <w:tcPr>
            <w:tcW w:w="1372" w:type="dxa"/>
          </w:tcPr>
          <w:p w14:paraId="009C09F7"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7D36EDD1" w14:textId="77777777" w:rsidR="005C42E4" w:rsidRDefault="005C42E4">
            <w:pPr>
              <w:jc w:val="both"/>
              <w:rPr>
                <w:rFonts w:eastAsia="游明朝"/>
                <w:lang w:val="en-US" w:eastAsia="ja-JP"/>
              </w:rPr>
            </w:pPr>
          </w:p>
        </w:tc>
      </w:tr>
      <w:tr w:rsidR="005C42E4" w14:paraId="3AB66F43" w14:textId="77777777">
        <w:tc>
          <w:tcPr>
            <w:tcW w:w="1479" w:type="dxa"/>
          </w:tcPr>
          <w:p w14:paraId="3DEF5405" w14:textId="77777777" w:rsidR="005C42E4" w:rsidRDefault="00A077D6">
            <w:pPr>
              <w:rPr>
                <w:lang w:val="en-US" w:eastAsia="ko-KR"/>
              </w:rPr>
            </w:pPr>
            <w:r>
              <w:rPr>
                <w:lang w:val="en-US" w:eastAsia="ko-KR"/>
              </w:rPr>
              <w:t>Lenovo, Motorola Mobility</w:t>
            </w:r>
          </w:p>
        </w:tc>
        <w:tc>
          <w:tcPr>
            <w:tcW w:w="1372" w:type="dxa"/>
          </w:tcPr>
          <w:p w14:paraId="217715CA" w14:textId="77777777" w:rsidR="005C42E4" w:rsidRDefault="00A077D6">
            <w:pPr>
              <w:tabs>
                <w:tab w:val="left" w:pos="551"/>
              </w:tabs>
              <w:rPr>
                <w:lang w:val="en-US" w:eastAsia="ko-KR"/>
              </w:rPr>
            </w:pPr>
            <w:r>
              <w:rPr>
                <w:lang w:val="en-US" w:eastAsia="ko-KR"/>
              </w:rPr>
              <w:t>Y</w:t>
            </w:r>
          </w:p>
        </w:tc>
        <w:tc>
          <w:tcPr>
            <w:tcW w:w="6780" w:type="dxa"/>
          </w:tcPr>
          <w:p w14:paraId="708BB548" w14:textId="77777777" w:rsidR="005C42E4" w:rsidRDefault="005C42E4">
            <w:pPr>
              <w:rPr>
                <w:lang w:val="en-US" w:eastAsia="ko-KR"/>
              </w:rPr>
            </w:pPr>
          </w:p>
        </w:tc>
      </w:tr>
      <w:tr w:rsidR="005C42E4" w14:paraId="05529D83" w14:textId="77777777">
        <w:tc>
          <w:tcPr>
            <w:tcW w:w="1479" w:type="dxa"/>
          </w:tcPr>
          <w:p w14:paraId="03D72A98" w14:textId="77777777" w:rsidR="005C42E4" w:rsidRDefault="00A077D6">
            <w:pPr>
              <w:rPr>
                <w:lang w:val="en-US" w:eastAsia="ko-KR"/>
              </w:rPr>
            </w:pPr>
            <w:proofErr w:type="spellStart"/>
            <w:r>
              <w:rPr>
                <w:lang w:val="en-US" w:eastAsia="ko-KR"/>
              </w:rPr>
              <w:t>Spreadtrum</w:t>
            </w:r>
            <w:proofErr w:type="spellEnd"/>
          </w:p>
        </w:tc>
        <w:tc>
          <w:tcPr>
            <w:tcW w:w="1372" w:type="dxa"/>
          </w:tcPr>
          <w:p w14:paraId="7089C71B" w14:textId="77777777" w:rsidR="005C42E4" w:rsidRDefault="00A077D6">
            <w:pPr>
              <w:tabs>
                <w:tab w:val="left" w:pos="551"/>
              </w:tabs>
              <w:rPr>
                <w:lang w:val="en-US" w:eastAsia="ko-KR"/>
              </w:rPr>
            </w:pPr>
            <w:r>
              <w:rPr>
                <w:lang w:val="en-US" w:eastAsia="ko-KR"/>
              </w:rPr>
              <w:t>Y</w:t>
            </w:r>
          </w:p>
        </w:tc>
        <w:tc>
          <w:tcPr>
            <w:tcW w:w="6780" w:type="dxa"/>
          </w:tcPr>
          <w:p w14:paraId="70A8585B" w14:textId="77777777" w:rsidR="005C42E4" w:rsidRDefault="005C42E4">
            <w:pPr>
              <w:rPr>
                <w:lang w:val="en-US" w:eastAsia="ko-KR"/>
              </w:rPr>
            </w:pPr>
          </w:p>
        </w:tc>
      </w:tr>
      <w:tr w:rsidR="005C42E4" w14:paraId="514292AB" w14:textId="77777777">
        <w:tc>
          <w:tcPr>
            <w:tcW w:w="1479" w:type="dxa"/>
          </w:tcPr>
          <w:p w14:paraId="4D716735"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291341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7876BE1"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CAEACE7" w14:textId="77777777">
        <w:tc>
          <w:tcPr>
            <w:tcW w:w="1479" w:type="dxa"/>
          </w:tcPr>
          <w:p w14:paraId="0201949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1AE695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B0B9AC0"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373CA36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2C5640D3"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0401A949"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w:t>
            </w:r>
            <w:r>
              <w:rPr>
                <w:rFonts w:eastAsiaTheme="minorEastAsia"/>
                <w:highlight w:val="yellow"/>
                <w:lang w:val="en-US" w:eastAsia="zh-CN"/>
              </w:rPr>
              <w:t>al UL BWP for RedCap includes ROs for RedCap UEs</w:t>
            </w:r>
            <w:r>
              <w:rPr>
                <w:rFonts w:eastAsiaTheme="minorEastAsia"/>
                <w:lang w:val="en-US" w:eastAsia="zh-CN"/>
              </w:rPr>
              <w:t>.</w:t>
            </w:r>
          </w:p>
          <w:p w14:paraId="4EC805B3"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6A8F75FF"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w:t>
            </w:r>
            <w:r>
              <w:rPr>
                <w:rFonts w:eastAsiaTheme="minorEastAsia"/>
                <w:lang w:val="en-US" w:eastAsia="zh-CN"/>
              </w:rPr>
              <w:t>scussion again with Huawei FFS.</w:t>
            </w:r>
          </w:p>
        </w:tc>
      </w:tr>
      <w:tr w:rsidR="005C42E4" w14:paraId="1D97F23A" w14:textId="77777777">
        <w:tc>
          <w:tcPr>
            <w:tcW w:w="1479" w:type="dxa"/>
          </w:tcPr>
          <w:p w14:paraId="742BD7A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0FD3BA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DE60D46"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5060EFE7" w14:textId="77777777">
        <w:tc>
          <w:tcPr>
            <w:tcW w:w="1479" w:type="dxa"/>
          </w:tcPr>
          <w:p w14:paraId="69344C99" w14:textId="77777777" w:rsidR="005C42E4" w:rsidRDefault="00A077D6">
            <w:pPr>
              <w:rPr>
                <w:lang w:val="en-US" w:eastAsia="ko-KR"/>
              </w:rPr>
            </w:pPr>
            <w:r>
              <w:rPr>
                <w:lang w:val="en-US" w:eastAsia="ko-KR"/>
              </w:rPr>
              <w:lastRenderedPageBreak/>
              <w:t>Ericsson</w:t>
            </w:r>
          </w:p>
        </w:tc>
        <w:tc>
          <w:tcPr>
            <w:tcW w:w="1372" w:type="dxa"/>
          </w:tcPr>
          <w:p w14:paraId="166B65E6" w14:textId="77777777" w:rsidR="005C42E4" w:rsidRDefault="005C42E4">
            <w:pPr>
              <w:tabs>
                <w:tab w:val="left" w:pos="551"/>
              </w:tabs>
              <w:rPr>
                <w:lang w:val="en-US" w:eastAsia="ko-KR"/>
              </w:rPr>
            </w:pPr>
          </w:p>
        </w:tc>
        <w:tc>
          <w:tcPr>
            <w:tcW w:w="6780" w:type="dxa"/>
          </w:tcPr>
          <w:p w14:paraId="3130D3A4"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w:t>
            </w:r>
            <w:r>
              <w:rPr>
                <w:lang w:val="en-US" w:eastAsia="ko-KR"/>
              </w:rPr>
              <w:t xml:space="preserve">RedCap initial UL/DL BWP in the carrier. </w:t>
            </w:r>
          </w:p>
          <w:p w14:paraId="3933FF10" w14:textId="77777777" w:rsidR="005C42E4" w:rsidRDefault="00A077D6">
            <w:pPr>
              <w:rPr>
                <w:lang w:eastAsia="ko-KR"/>
              </w:rPr>
            </w:pPr>
            <w:r>
              <w:rPr>
                <w:lang w:eastAsia="ko-KR"/>
              </w:rPr>
              <w:t>We propose the following shorter proposal:</w:t>
            </w:r>
          </w:p>
          <w:p w14:paraId="1ACCE367"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RedCap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413CB10C"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47CD0F69" w14:textId="77777777">
        <w:tc>
          <w:tcPr>
            <w:tcW w:w="1479" w:type="dxa"/>
          </w:tcPr>
          <w:p w14:paraId="31E042E4" w14:textId="77777777" w:rsidR="005C42E4" w:rsidRDefault="00A077D6">
            <w:pPr>
              <w:rPr>
                <w:lang w:val="en-US" w:eastAsia="ko-KR"/>
              </w:rPr>
            </w:pPr>
            <w:r>
              <w:rPr>
                <w:lang w:val="en-US" w:eastAsia="ko-KR"/>
              </w:rPr>
              <w:t>Intel</w:t>
            </w:r>
          </w:p>
        </w:tc>
        <w:tc>
          <w:tcPr>
            <w:tcW w:w="1372" w:type="dxa"/>
          </w:tcPr>
          <w:p w14:paraId="0372F3BB" w14:textId="77777777" w:rsidR="005C42E4" w:rsidRDefault="00A077D6">
            <w:pPr>
              <w:tabs>
                <w:tab w:val="left" w:pos="551"/>
              </w:tabs>
              <w:rPr>
                <w:lang w:val="en-US" w:eastAsia="ko-KR"/>
              </w:rPr>
            </w:pPr>
            <w:r>
              <w:rPr>
                <w:lang w:val="en-US" w:eastAsia="ko-KR"/>
              </w:rPr>
              <w:t>Y</w:t>
            </w:r>
          </w:p>
        </w:tc>
        <w:tc>
          <w:tcPr>
            <w:tcW w:w="6780" w:type="dxa"/>
          </w:tcPr>
          <w:p w14:paraId="6BFD0AAC" w14:textId="77777777" w:rsidR="005C42E4" w:rsidRDefault="00A077D6">
            <w:pPr>
              <w:rPr>
                <w:lang w:val="en-US" w:eastAsia="ko-KR"/>
              </w:rPr>
            </w:pPr>
            <w:r>
              <w:rPr>
                <w:lang w:val="en-US" w:eastAsia="ko-KR"/>
              </w:rPr>
              <w:t xml:space="preserve">We share similar </w:t>
            </w:r>
            <w:r>
              <w:rPr>
                <w:lang w:val="en-US" w:eastAsia="ko-KR"/>
              </w:rPr>
              <w:t>understanding as Nordic and Nokia on ensuring all relevant ROs for RedCap are contained within the separate initial UL BWP.</w:t>
            </w:r>
          </w:p>
          <w:p w14:paraId="658F5C19"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w:t>
            </w:r>
            <w:r>
              <w:rPr>
                <w:lang w:val="en-US" w:eastAsia="ko-KR"/>
              </w:rPr>
              <w:t>ap UE early identification, depending on gNB choice, regardless of whether UL BWP #0 for non-RedCap UEs is larger than 20 MHz or not.</w:t>
            </w:r>
          </w:p>
        </w:tc>
      </w:tr>
      <w:tr w:rsidR="005C42E4" w14:paraId="0F260F08" w14:textId="77777777">
        <w:tc>
          <w:tcPr>
            <w:tcW w:w="1479" w:type="dxa"/>
          </w:tcPr>
          <w:p w14:paraId="20D5114E"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9058EDE" w14:textId="77777777" w:rsidR="005C42E4" w:rsidRDefault="005C42E4">
            <w:pPr>
              <w:tabs>
                <w:tab w:val="left" w:pos="551"/>
              </w:tabs>
              <w:rPr>
                <w:rFonts w:eastAsiaTheme="minorEastAsia"/>
                <w:lang w:val="en-US" w:eastAsia="zh-CN"/>
              </w:rPr>
            </w:pPr>
          </w:p>
        </w:tc>
        <w:tc>
          <w:tcPr>
            <w:tcW w:w="6780" w:type="dxa"/>
          </w:tcPr>
          <w:p w14:paraId="55469099"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w:t>
            </w:r>
            <w:r>
              <w:rPr>
                <w:rFonts w:eastAsiaTheme="minorEastAsia"/>
                <w:lang w:val="en-US" w:eastAsia="zh-CN"/>
              </w:rPr>
              <w:t>nitial UL BWP can optionally be configured/defined for RedCap UEs via SIB. The configuration details about initial UL BWP need more discussion and clarification, like ROs, SSB, CORESET#0.</w:t>
            </w:r>
          </w:p>
        </w:tc>
      </w:tr>
      <w:tr w:rsidR="005C42E4" w14:paraId="2EFBA88B" w14:textId="77777777">
        <w:tc>
          <w:tcPr>
            <w:tcW w:w="1479" w:type="dxa"/>
          </w:tcPr>
          <w:p w14:paraId="421B6A64"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30CD58EB"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50D8FA00" w14:textId="77777777" w:rsidR="005C42E4" w:rsidRDefault="005C42E4">
            <w:pPr>
              <w:rPr>
                <w:rFonts w:eastAsiaTheme="minorEastAsia"/>
                <w:lang w:val="en-US" w:eastAsia="zh-CN"/>
              </w:rPr>
            </w:pPr>
          </w:p>
        </w:tc>
      </w:tr>
      <w:tr w:rsidR="005C42E4" w14:paraId="6C473476" w14:textId="77777777">
        <w:tc>
          <w:tcPr>
            <w:tcW w:w="1479" w:type="dxa"/>
          </w:tcPr>
          <w:p w14:paraId="077DAE79" w14:textId="77777777" w:rsidR="005C42E4" w:rsidRDefault="00A077D6">
            <w:pPr>
              <w:rPr>
                <w:rFonts w:eastAsia="游明朝"/>
                <w:lang w:val="en-US" w:eastAsia="ja-JP"/>
              </w:rPr>
            </w:pPr>
            <w:r>
              <w:rPr>
                <w:rFonts w:eastAsia="游明朝"/>
                <w:lang w:val="en-US" w:eastAsia="ja-JP"/>
              </w:rPr>
              <w:t>FUTUREWEI</w:t>
            </w:r>
          </w:p>
        </w:tc>
        <w:tc>
          <w:tcPr>
            <w:tcW w:w="1372" w:type="dxa"/>
          </w:tcPr>
          <w:p w14:paraId="7B9B007D"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046EC5E2" w14:textId="77777777" w:rsidR="005C42E4" w:rsidRDefault="00A077D6">
            <w:pPr>
              <w:rPr>
                <w:lang w:val="en-US" w:eastAsia="ko-KR"/>
              </w:rPr>
            </w:pPr>
            <w:r>
              <w:rPr>
                <w:lang w:val="en-US" w:eastAsia="ko-KR"/>
              </w:rPr>
              <w:t>Ok with combining too. A minor wording sugge</w:t>
            </w:r>
            <w:r>
              <w:rPr>
                <w:lang w:val="en-US" w:eastAsia="ko-KR"/>
              </w:rPr>
              <w:t xml:space="preserve">stion (2 times) </w:t>
            </w:r>
          </w:p>
          <w:p w14:paraId="28AA15FE"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201A6F2B" w14:textId="77777777" w:rsidR="005C42E4" w:rsidRDefault="005C42E4">
            <w:pPr>
              <w:pStyle w:val="xmsonormal"/>
              <w:rPr>
                <w:rFonts w:ascii="Times New Roman" w:hAnsi="Times New Roman" w:cs="Times New Roman"/>
                <w:sz w:val="20"/>
                <w:szCs w:val="20"/>
              </w:rPr>
            </w:pPr>
          </w:p>
          <w:p w14:paraId="31277972" w14:textId="77777777" w:rsidR="005C42E4" w:rsidRDefault="00A077D6">
            <w:pPr>
              <w:rPr>
                <w:lang w:val="en-US" w:eastAsia="ko-KR"/>
              </w:rPr>
            </w:pPr>
            <w:r>
              <w:rPr>
                <w:lang w:val="en-US" w:eastAsia="ko-KR"/>
              </w:rPr>
              <w:t xml:space="preserve">Note that we have a previous agreement in RAN1#106, </w:t>
            </w:r>
          </w:p>
          <w:p w14:paraId="526AE66D"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RedCap UE bandwidth, support </w:t>
            </w:r>
            <w:r>
              <w:rPr>
                <w:rFonts w:ascii="Times New Roman" w:hAnsi="Times New Roman" w:cs="Times New Roman"/>
                <w:sz w:val="20"/>
                <w:szCs w:val="20"/>
              </w:rPr>
              <w:t>separate initial UL BWP for RedCap UEs (which is not expected to exceed the maximum RedCap UE bandwidth), and this separate initial UL BWP for RedCap includes ROs for RedCap UEs.</w:t>
            </w:r>
          </w:p>
          <w:p w14:paraId="6A16BF88"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r>
              <w:rPr>
                <w:rFonts w:ascii="Times New Roman" w:hAnsi="Times New Roman" w:cs="Times New Roman"/>
                <w:sz w:val="20"/>
                <w:szCs w:val="20"/>
              </w:rPr>
              <w:t>.</w:t>
            </w:r>
          </w:p>
          <w:p w14:paraId="05BEBFBE" w14:textId="77777777" w:rsidR="005C42E4" w:rsidRDefault="005C42E4">
            <w:pPr>
              <w:pStyle w:val="xmsonormal"/>
              <w:rPr>
                <w:rFonts w:ascii="Times New Roman" w:hAnsi="Times New Roman" w:cs="Times New Roman"/>
                <w:sz w:val="20"/>
                <w:szCs w:val="20"/>
              </w:rPr>
            </w:pPr>
          </w:p>
          <w:p w14:paraId="01CE8EC1" w14:textId="77777777"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14:paraId="457EC5EC" w14:textId="77777777">
        <w:tc>
          <w:tcPr>
            <w:tcW w:w="1479" w:type="dxa"/>
          </w:tcPr>
          <w:p w14:paraId="02B49579" w14:textId="77777777" w:rsidR="005C42E4" w:rsidRDefault="00A077D6">
            <w:pPr>
              <w:rPr>
                <w:rFonts w:eastAsia="SimSun"/>
                <w:lang w:val="en-US" w:eastAsia="ja-JP"/>
              </w:rPr>
            </w:pPr>
            <w:r>
              <w:rPr>
                <w:rFonts w:eastAsia="SimSun"/>
                <w:lang w:val="en-US" w:eastAsia="zh-CN"/>
              </w:rPr>
              <w:t>CMCC</w:t>
            </w:r>
          </w:p>
        </w:tc>
        <w:tc>
          <w:tcPr>
            <w:tcW w:w="1372" w:type="dxa"/>
          </w:tcPr>
          <w:p w14:paraId="64D6FE13"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26DE04CF" w14:textId="77777777"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2E6B44E1"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w:t>
            </w:r>
            <w:r>
              <w:rPr>
                <w:rFonts w:eastAsiaTheme="minorEastAsia"/>
                <w:lang w:val="en-US" w:eastAsia="zh-CN"/>
              </w:rPr>
              <w:t xml:space="preserve"> UE has its own RO configuration, then a different SSB to RO mapping from non-RedCap UEs can be defined. In this case, these ROs can be dedicated for RedCap UEs as the note says.</w:t>
            </w:r>
          </w:p>
          <w:p w14:paraId="643E30BF"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w:t>
            </w:r>
            <w:r>
              <w:rPr>
                <w:rFonts w:eastAsiaTheme="minorEastAsia"/>
                <w:lang w:val="en-US" w:eastAsia="zh-CN"/>
              </w:rPr>
              <w:t>Cap UEs. And two sub-</w:t>
            </w:r>
            <w:proofErr w:type="gramStart"/>
            <w:r>
              <w:rPr>
                <w:rFonts w:eastAsiaTheme="minorEastAsia"/>
                <w:lang w:val="en-US" w:eastAsia="zh-CN"/>
              </w:rPr>
              <w:t>interpretation</w:t>
            </w:r>
            <w:proofErr w:type="gramEnd"/>
            <w:r>
              <w:rPr>
                <w:rFonts w:eastAsiaTheme="minorEastAsia"/>
                <w:lang w:val="en-US" w:eastAsia="zh-CN"/>
              </w:rPr>
              <w:t xml:space="preserve"> can be made,</w:t>
            </w:r>
          </w:p>
          <w:p w14:paraId="40E0F464"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SSB </w:t>
            </w:r>
            <w:r>
              <w:rPr>
                <w:rFonts w:eastAsiaTheme="minorEastAsia"/>
                <w:lang w:val="en-US" w:eastAsia="zh-CN"/>
              </w:rPr>
              <w:t>fall within its maximum bandwidth. As show in the following figure.</w:t>
            </w:r>
          </w:p>
          <w:p w14:paraId="110C747A" w14:textId="77777777" w:rsidR="005C42E4" w:rsidRDefault="00A077D6">
            <w:pPr>
              <w:ind w:left="420"/>
              <w:jc w:val="center"/>
            </w:pPr>
            <w:r>
              <w:rPr>
                <w:noProof/>
                <w:lang w:val="en-US" w:eastAsia="zh-CN"/>
              </w:rPr>
              <w:lastRenderedPageBreak/>
              <w:drawing>
                <wp:inline distT="0" distB="0" distL="114300" distR="114300" wp14:anchorId="296B4F75" wp14:editId="14D3FC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1550670" cy="1670685"/>
                          </a:xfrm>
                          <a:prstGeom prst="rect">
                            <a:avLst/>
                          </a:prstGeom>
                          <a:noFill/>
                          <a:ln>
                            <a:noFill/>
                          </a:ln>
                        </pic:spPr>
                      </pic:pic>
                    </a:graphicData>
                  </a:graphic>
                </wp:inline>
              </w:drawing>
            </w:r>
          </w:p>
          <w:p w14:paraId="25DD1F20"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w:t>
            </w:r>
            <w:r>
              <w:rPr>
                <w:rFonts w:eastAsiaTheme="minorEastAsia"/>
                <w:lang w:val="en-US" w:eastAsia="zh-CN"/>
              </w:rPr>
              <w:t xml:space="preserve">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EFFC7F2" w14:textId="77777777" w:rsidR="005C42E4" w:rsidRDefault="00A077D6">
            <w:pPr>
              <w:jc w:val="center"/>
            </w:pPr>
            <w:r>
              <w:rPr>
                <w:noProof/>
                <w:lang w:val="en-US" w:eastAsia="zh-CN"/>
              </w:rPr>
              <w:drawing>
                <wp:inline distT="0" distB="0" distL="114300" distR="114300" wp14:anchorId="239A8CCE" wp14:editId="7B186E9C">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691005" cy="1713230"/>
                          </a:xfrm>
                          <a:prstGeom prst="rect">
                            <a:avLst/>
                          </a:prstGeom>
                          <a:noFill/>
                          <a:ln>
                            <a:noFill/>
                          </a:ln>
                        </pic:spPr>
                      </pic:pic>
                    </a:graphicData>
                  </a:graphic>
                </wp:inline>
              </w:drawing>
            </w:r>
          </w:p>
          <w:p w14:paraId="25A66708" w14:textId="77777777" w:rsidR="005C42E4" w:rsidRDefault="00A077D6">
            <w:pPr>
              <w:rPr>
                <w:rFonts w:eastAsia="SimSun"/>
                <w:lang w:val="en-US" w:eastAsia="zh-CN"/>
              </w:rPr>
            </w:pPr>
            <w:r>
              <w:rPr>
                <w:rFonts w:eastAsia="SimSun"/>
                <w:lang w:val="en-US" w:eastAsia="zh-CN"/>
              </w:rPr>
              <w:t>The understanding about the shared RO needs to be aligned first.</w:t>
            </w:r>
          </w:p>
          <w:p w14:paraId="7BCB68C2" w14:textId="77777777" w:rsidR="005C42E4" w:rsidRDefault="00A077D6">
            <w:pPr>
              <w:rPr>
                <w:rFonts w:eastAsia="SimSun"/>
                <w:lang w:val="en-US" w:eastAsia="ko-KR"/>
              </w:rPr>
            </w:pPr>
            <w:r>
              <w:rPr>
                <w:rFonts w:eastAsia="SimSun"/>
                <w:lang w:val="en-US" w:eastAsia="zh-CN"/>
              </w:rPr>
              <w:t>For the second sub-bullet, we share the same view as Ericsson and Intel, and think it is necessary</w:t>
            </w:r>
            <w:r>
              <w:rPr>
                <w:rFonts w:eastAsia="SimSun"/>
                <w:lang w:val="en-US" w:eastAsia="zh-CN"/>
              </w:rPr>
              <w:t xml:space="preserve"> to have such agreement.</w:t>
            </w:r>
          </w:p>
        </w:tc>
      </w:tr>
      <w:tr w:rsidR="005C42E4" w14:paraId="634379BE" w14:textId="77777777">
        <w:tc>
          <w:tcPr>
            <w:tcW w:w="1479" w:type="dxa"/>
          </w:tcPr>
          <w:p w14:paraId="2B7BDADC" w14:textId="77777777" w:rsidR="005C42E4" w:rsidRDefault="00A077D6">
            <w:pPr>
              <w:rPr>
                <w:lang w:val="en-US" w:eastAsia="ko-KR"/>
              </w:rPr>
            </w:pPr>
            <w:r>
              <w:rPr>
                <w:lang w:val="en-US" w:eastAsia="ko-KR"/>
              </w:rPr>
              <w:lastRenderedPageBreak/>
              <w:t>NEC</w:t>
            </w:r>
          </w:p>
        </w:tc>
        <w:tc>
          <w:tcPr>
            <w:tcW w:w="1372" w:type="dxa"/>
          </w:tcPr>
          <w:p w14:paraId="4987E185" w14:textId="77777777" w:rsidR="005C42E4" w:rsidRDefault="00A077D6">
            <w:pPr>
              <w:tabs>
                <w:tab w:val="left" w:pos="551"/>
              </w:tabs>
              <w:rPr>
                <w:lang w:val="en-US" w:eastAsia="ko-KR"/>
              </w:rPr>
            </w:pPr>
            <w:r>
              <w:rPr>
                <w:lang w:val="en-US" w:eastAsia="ko-KR"/>
              </w:rPr>
              <w:t>Y</w:t>
            </w:r>
          </w:p>
        </w:tc>
        <w:tc>
          <w:tcPr>
            <w:tcW w:w="6780" w:type="dxa"/>
          </w:tcPr>
          <w:p w14:paraId="7CE37C9C" w14:textId="77777777" w:rsidR="005C42E4" w:rsidRDefault="00A077D6">
            <w:pPr>
              <w:rPr>
                <w:lang w:val="en-US" w:eastAsia="ko-KR"/>
              </w:rPr>
            </w:pPr>
            <w:r>
              <w:rPr>
                <w:lang w:val="en-US" w:eastAsia="ko-KR"/>
              </w:rPr>
              <w:t>In our understanding, RO needs to be configured within a separate initial UL BWP for RedCap UE.</w:t>
            </w:r>
          </w:p>
          <w:p w14:paraId="3E306FF2" w14:textId="77777777" w:rsidR="005C42E4" w:rsidRDefault="00A077D6">
            <w:pPr>
              <w:rPr>
                <w:lang w:val="en-US" w:eastAsia="ko-KR"/>
              </w:rPr>
            </w:pPr>
            <w:r>
              <w:rPr>
                <w:lang w:val="en-US" w:eastAsia="ko-KR"/>
              </w:rPr>
              <w:t>On the second bullet, we don’t see much necessity to prohibit the case.</w:t>
            </w:r>
          </w:p>
        </w:tc>
      </w:tr>
      <w:tr w:rsidR="005C42E4" w14:paraId="78C5F78A" w14:textId="77777777">
        <w:tc>
          <w:tcPr>
            <w:tcW w:w="1479" w:type="dxa"/>
          </w:tcPr>
          <w:p w14:paraId="2EA25E44"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2607344A"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7D6DCFB3" w14:textId="77777777" w:rsidR="005C42E4" w:rsidRDefault="00A077D6">
            <w:pPr>
              <w:rPr>
                <w:rFonts w:eastAsiaTheme="minorEastAsia"/>
                <w:lang w:val="en-US" w:eastAsia="ko-KR"/>
              </w:rPr>
            </w:pPr>
            <w:r>
              <w:rPr>
                <w:rFonts w:eastAsiaTheme="minorEastAsia"/>
                <w:lang w:val="en-US" w:eastAsia="ko-KR"/>
              </w:rPr>
              <w:t xml:space="preserve">We prefer to remove the </w:t>
            </w:r>
            <w:r>
              <w:rPr>
                <w:rFonts w:eastAsiaTheme="minorEastAsia"/>
                <w:lang w:val="en-US" w:eastAsia="ko-KR"/>
              </w:rPr>
              <w:t>“defined” from the two bullets and create a third bullet for FFS on the “defined”.</w:t>
            </w:r>
          </w:p>
        </w:tc>
      </w:tr>
      <w:tr w:rsidR="005C42E4" w14:paraId="30049003" w14:textId="77777777">
        <w:tc>
          <w:tcPr>
            <w:tcW w:w="1479" w:type="dxa"/>
          </w:tcPr>
          <w:p w14:paraId="5DB67087"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B07CD93"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356654C6" w14:textId="77777777"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w:t>
            </w:r>
            <w:r>
              <w:rPr>
                <w:rFonts w:eastAsia="SimSun"/>
                <w:lang w:val="en-US" w:eastAsia="zh-CN"/>
              </w:rPr>
              <w:t xml:space="preserve"> flexibility to avoid RO/preamble split. </w:t>
            </w:r>
          </w:p>
          <w:p w14:paraId="31CEF7A3" w14:textId="77777777" w:rsidR="005C42E4" w:rsidRDefault="00A077D6">
            <w:pPr>
              <w:rPr>
                <w:rFonts w:eastAsia="SimSun"/>
                <w:lang w:val="en-US" w:eastAsia="zh-CN"/>
              </w:rPr>
            </w:pPr>
            <w:r>
              <w:rPr>
                <w:rFonts w:eastAsia="SimSun"/>
                <w:lang w:val="en-US" w:eastAsia="zh-CN"/>
              </w:rPr>
              <w:t xml:space="preserve">Having said this, we are ok FL proposal to include both two bullets. </w:t>
            </w:r>
          </w:p>
          <w:p w14:paraId="6BFEFB88" w14:textId="77777777"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5C42E4" w14:paraId="72902939" w14:textId="77777777">
        <w:tc>
          <w:tcPr>
            <w:tcW w:w="1479" w:type="dxa"/>
          </w:tcPr>
          <w:p w14:paraId="3A158374"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6660D41A" w14:textId="77777777" w:rsidR="005C42E4" w:rsidRDefault="005C42E4">
            <w:pPr>
              <w:tabs>
                <w:tab w:val="left" w:pos="551"/>
              </w:tabs>
              <w:rPr>
                <w:rFonts w:eastAsiaTheme="minorEastAsia"/>
                <w:lang w:val="en-US" w:eastAsia="zh-CN"/>
              </w:rPr>
            </w:pPr>
          </w:p>
        </w:tc>
        <w:tc>
          <w:tcPr>
            <w:tcW w:w="6780" w:type="dxa"/>
          </w:tcPr>
          <w:p w14:paraId="2BB5D6EB" w14:textId="77777777" w:rsidR="005C42E4" w:rsidRDefault="00A077D6">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w:t>
            </w:r>
            <w:r>
              <w:rPr>
                <w:rFonts w:eastAsiaTheme="minorEastAsia"/>
                <w:lang w:val="en-US" w:eastAsia="zh-CN"/>
              </w:rPr>
              <w:t>e “configured”.</w:t>
            </w:r>
          </w:p>
          <w:p w14:paraId="7A02B74E"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w:t>
            </w:r>
            <w:r>
              <w:rPr>
                <w:rFonts w:eastAsiaTheme="minorEastAsia"/>
                <w:lang w:val="en-US" w:eastAsia="zh-CN"/>
              </w:rPr>
              <w:t xml:space="preserve">igured same RO as for none-RedCap UE. </w:t>
            </w:r>
          </w:p>
          <w:p w14:paraId="553F258B" w14:textId="77777777" w:rsidR="005C42E4" w:rsidRDefault="00A077D6">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w:t>
            </w:r>
            <w:r>
              <w:rPr>
                <w:rFonts w:eastAsiaTheme="minorEastAsia"/>
                <w:lang w:val="en-US" w:eastAsia="zh-CN"/>
              </w:rPr>
              <w:t xml:space="preserve">edCap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C42E4" w14:paraId="48FEBAC5" w14:textId="77777777">
        <w:tc>
          <w:tcPr>
            <w:tcW w:w="1479" w:type="dxa"/>
          </w:tcPr>
          <w:p w14:paraId="1F8A66D8"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1B983F1E"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3ABA22C9" w14:textId="77777777" w:rsidR="005C42E4" w:rsidRDefault="00A077D6">
            <w:pPr>
              <w:rPr>
                <w:rFonts w:eastAsiaTheme="minorEastAsia"/>
                <w:lang w:val="en-US" w:eastAsia="zh-CN"/>
              </w:rPr>
            </w:pPr>
            <w:r>
              <w:rPr>
                <w:rFonts w:eastAsiaTheme="minorEastAsia"/>
                <w:lang w:val="en-US" w:eastAsia="zh-CN"/>
              </w:rPr>
              <w:t xml:space="preserve">Our memory is that this “/defined” was added for the possibility of determining the position of separate initial UL BWP in frequency domain implicitly, instead of </w:t>
            </w:r>
            <w:r>
              <w:rPr>
                <w:rFonts w:eastAsiaTheme="minorEastAsia"/>
                <w:lang w:val="en-US" w:eastAsia="zh-CN"/>
              </w:rPr>
              <w:t>explicit configuration. We are fine to keep it in the proposal.</w:t>
            </w:r>
          </w:p>
          <w:p w14:paraId="11D55E67" w14:textId="77777777" w:rsidR="005C42E4" w:rsidRDefault="00A077D6">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41933FAE" w14:textId="77777777" w:rsidR="005C42E4" w:rsidRDefault="00A077D6">
            <w:pPr>
              <w:rPr>
                <w:rFonts w:eastAsiaTheme="minorEastAsia"/>
                <w:lang w:val="en-US" w:eastAsia="zh-CN"/>
              </w:rPr>
            </w:pPr>
            <w:r>
              <w:rPr>
                <w:rFonts w:eastAsiaTheme="minorEastAsia"/>
                <w:lang w:val="en-US" w:eastAsia="zh-CN"/>
              </w:rPr>
              <w:t>Regarding the ROs in the separate initial UL BWP, our understanding is that the previous agreemen</w:t>
            </w:r>
            <w:r>
              <w:rPr>
                <w:rFonts w:eastAsiaTheme="minorEastAsia"/>
                <w:lang w:val="en-US" w:eastAsia="zh-CN"/>
              </w:rPr>
              <w:t xml:space="preserve">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w:t>
            </w:r>
            <w:r>
              <w:rPr>
                <w:rFonts w:eastAsiaTheme="minorEastAsia"/>
                <w:lang w:val="en-US" w:eastAsia="zh-CN"/>
              </w:rPr>
              <w:t>ithout ROs).</w:t>
            </w:r>
          </w:p>
        </w:tc>
      </w:tr>
      <w:tr w:rsidR="005C42E4" w14:paraId="331F5A34" w14:textId="77777777">
        <w:tc>
          <w:tcPr>
            <w:tcW w:w="1479" w:type="dxa"/>
          </w:tcPr>
          <w:p w14:paraId="6F4FF91F"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A150721" w14:textId="77777777" w:rsidR="005C42E4" w:rsidRDefault="005C42E4">
            <w:pPr>
              <w:tabs>
                <w:tab w:val="left" w:pos="551"/>
              </w:tabs>
              <w:rPr>
                <w:rFonts w:eastAsiaTheme="minorEastAsia"/>
                <w:lang w:val="en-US" w:eastAsia="zh-CN"/>
              </w:rPr>
            </w:pPr>
          </w:p>
        </w:tc>
        <w:tc>
          <w:tcPr>
            <w:tcW w:w="6780" w:type="dxa"/>
          </w:tcPr>
          <w:p w14:paraId="43BF7A58" w14:textId="77777777" w:rsidR="005C42E4" w:rsidRDefault="00A077D6">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23C55764" w14:textId="77777777" w:rsidR="005C42E4" w:rsidRDefault="00A077D6">
            <w:pPr>
              <w:rPr>
                <w:rFonts w:eastAsiaTheme="minorEastAsia"/>
                <w:lang w:val="en-US" w:eastAsia="zh-CN"/>
              </w:rPr>
            </w:pPr>
            <w:r>
              <w:rPr>
                <w:rFonts w:eastAsiaTheme="minorEastAsia"/>
                <w:lang w:val="en-US" w:eastAsia="zh-CN"/>
              </w:rPr>
              <w:t>Thanks for the comments.</w:t>
            </w:r>
          </w:p>
          <w:p w14:paraId="64B64D80"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RedCap UE operates outside an initial UL BWP. However, it is not clear to us how it works as a complete solution as </w:t>
            </w:r>
            <w:r>
              <w:rPr>
                <w:rFonts w:eastAsiaTheme="minorEastAsia"/>
                <w:lang w:val="en-US" w:eastAsia="zh-CN"/>
              </w:rPr>
              <w:t>FUTUREWEI and CMCC explained in case of Interpretation 2 of CMCC fig. (as some of you also agree with this interpretation; other interpretation has the same question)</w:t>
            </w:r>
          </w:p>
          <w:p w14:paraId="40C80DDA" w14:textId="77777777" w:rsidR="005C42E4" w:rsidRDefault="005C42E4">
            <w:pPr>
              <w:pStyle w:val="xmsonormal"/>
              <w:ind w:left="284"/>
              <w:rPr>
                <w:rFonts w:ascii="Times New Roman" w:hAnsi="Times New Roman" w:cs="Times New Roman"/>
                <w:sz w:val="20"/>
                <w:szCs w:val="20"/>
              </w:rPr>
            </w:pPr>
          </w:p>
          <w:p w14:paraId="55C842AE" w14:textId="77777777" w:rsidR="005C42E4" w:rsidRDefault="00A077D6">
            <w:pPr>
              <w:jc w:val="center"/>
              <w:rPr>
                <w:rFonts w:eastAsiaTheme="minorEastAsia"/>
                <w:lang w:val="en-US" w:eastAsia="zh-CN"/>
              </w:rPr>
            </w:pPr>
            <w:r>
              <w:rPr>
                <w:noProof/>
                <w:lang w:val="en-US" w:eastAsia="zh-CN"/>
              </w:rPr>
              <w:drawing>
                <wp:inline distT="0" distB="0" distL="0" distR="0" wp14:anchorId="73584437" wp14:editId="1C3DE167">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7EB2E8EB" w14:textId="77777777" w:rsidR="005C42E4" w:rsidRDefault="00A077D6">
            <w:pPr>
              <w:rPr>
                <w:rFonts w:eastAsiaTheme="minorEastAsia"/>
                <w:lang w:val="en-US" w:eastAsia="zh-CN"/>
              </w:rPr>
            </w:pPr>
            <w:r>
              <w:rPr>
                <w:rFonts w:eastAsiaTheme="minorEastAsia"/>
                <w:lang w:val="en-US" w:eastAsia="zh-CN"/>
              </w:rPr>
              <w:t xml:space="preserve">Specifically, </w:t>
            </w:r>
          </w:p>
          <w:p w14:paraId="309E8C2A"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w:t>
            </w:r>
            <w:r>
              <w:rPr>
                <w:rFonts w:ascii="Times New Roman" w:eastAsiaTheme="minorEastAsia" w:hAnsi="Times New Roman" w:cs="Times New Roman"/>
                <w:sz w:val="20"/>
                <w:szCs w:val="20"/>
                <w:lang w:val="en-US" w:eastAsia="zh-CN"/>
              </w:rPr>
              <w:t>ch SSB is the best for an unknown UE</w:t>
            </w:r>
          </w:p>
          <w:p w14:paraId="4D73E66C"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725B9BCB"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gNB to predict which SSB is the best, as different UEs </w:t>
            </w:r>
            <w:r>
              <w:rPr>
                <w:rFonts w:ascii="Times New Roman" w:eastAsiaTheme="minorEastAsia" w:hAnsi="Times New Roman" w:cs="Times New Roman"/>
                <w:sz w:val="20"/>
                <w:szCs w:val="20"/>
                <w:lang w:val="en-US" w:eastAsia="zh-CN"/>
              </w:rPr>
              <w:t>sharing the same SSB sets but in different conditions/reception beams in the above case</w:t>
            </w:r>
          </w:p>
          <w:p w14:paraId="3F749D6D" w14:textId="77777777" w:rsidR="005C42E4" w:rsidRDefault="00A077D6">
            <w:pPr>
              <w:rPr>
                <w:rFonts w:eastAsiaTheme="minorEastAsia"/>
                <w:lang w:val="en-US" w:eastAsia="zh-CN"/>
              </w:rPr>
            </w:pPr>
            <w:r>
              <w:rPr>
                <w:rFonts w:eastAsiaTheme="minorEastAsia"/>
                <w:lang w:val="en-US" w:eastAsia="zh-CN"/>
              </w:rPr>
              <w:t>Thus,</w:t>
            </w:r>
          </w:p>
          <w:p w14:paraId="77C840FA"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w:t>
            </w:r>
            <w:r>
              <w:rPr>
                <w:rFonts w:eastAsiaTheme="minorEastAsia"/>
                <w:lang w:val="en-US" w:eastAsia="zh-CN"/>
              </w:rPr>
              <w:t xml:space="preserve">B based on other rules - this is feasible but require further discussion, as against the current RACH </w:t>
            </w:r>
            <w:proofErr w:type="gramStart"/>
            <w:r>
              <w:rPr>
                <w:rFonts w:eastAsiaTheme="minorEastAsia"/>
                <w:lang w:val="en-US" w:eastAsia="zh-CN"/>
              </w:rPr>
              <w:t>framework;</w:t>
            </w:r>
            <w:proofErr w:type="gramEnd"/>
          </w:p>
          <w:p w14:paraId="5871A39D" w14:textId="77777777" w:rsidR="005C42E4" w:rsidRDefault="00A077D6">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w:t>
            </w:r>
            <w:r>
              <w:rPr>
                <w:rFonts w:eastAsiaTheme="minorEastAsia"/>
                <w:lang w:val="en-US" w:eastAsia="zh-CN"/>
              </w:rPr>
              <w:t xml:space="preserve">quire further discussion, as against the uniquely used RO-SSB mapping so </w:t>
            </w:r>
            <w:proofErr w:type="gramStart"/>
            <w:r>
              <w:rPr>
                <w:rFonts w:eastAsiaTheme="minorEastAsia"/>
                <w:lang w:val="en-US" w:eastAsia="zh-CN"/>
              </w:rPr>
              <w:t>far;</w:t>
            </w:r>
            <w:proofErr w:type="gramEnd"/>
          </w:p>
          <w:p w14:paraId="1A9EB459" w14:textId="77777777" w:rsidR="005C42E4" w:rsidRDefault="00A077D6">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w:t>
            </w:r>
            <w:r>
              <w:rPr>
                <w:rFonts w:eastAsiaTheme="minorEastAsia"/>
                <w:lang w:val="en-US" w:eastAsia="zh-CN"/>
              </w:rPr>
              <w:t xml:space="preserve"> and against the previous agreements: it does not guarantee to enable the RO with best SSB, nor these ROs can be shared with non-RedCap UEs.</w:t>
            </w:r>
          </w:p>
          <w:p w14:paraId="55798CE7" w14:textId="77777777" w:rsidR="005C42E4" w:rsidRDefault="00A077D6">
            <w:pPr>
              <w:rPr>
                <w:rFonts w:eastAsiaTheme="minorEastAsia"/>
                <w:lang w:val="en-US" w:eastAsia="zh-CN"/>
              </w:rPr>
            </w:pPr>
            <w:r>
              <w:rPr>
                <w:rFonts w:eastAsiaTheme="minorEastAsia"/>
                <w:bCs/>
                <w:lang w:val="en-US" w:eastAsia="zh-CN"/>
              </w:rPr>
              <w:t>The current proposal is in short incomplete. Whether/how to resolve this issue is not yet clearly carried out - ins</w:t>
            </w:r>
            <w:r>
              <w:rPr>
                <w:rFonts w:eastAsiaTheme="minorEastAsia"/>
                <w:bCs/>
                <w:lang w:val="en-US" w:eastAsia="zh-CN"/>
              </w:rPr>
              <w:t xml:space="preserve">tead of re-open. </w:t>
            </w:r>
          </w:p>
        </w:tc>
      </w:tr>
      <w:tr w:rsidR="005C42E4" w14:paraId="6F3F3741" w14:textId="77777777">
        <w:tc>
          <w:tcPr>
            <w:tcW w:w="1479" w:type="dxa"/>
          </w:tcPr>
          <w:p w14:paraId="54D44007"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6DA91CCA" w14:textId="77777777" w:rsidR="005C42E4" w:rsidRDefault="005C42E4">
            <w:pPr>
              <w:tabs>
                <w:tab w:val="left" w:pos="551"/>
              </w:tabs>
              <w:rPr>
                <w:rFonts w:eastAsiaTheme="minorEastAsia"/>
                <w:lang w:val="en-US" w:eastAsia="zh-CN"/>
              </w:rPr>
            </w:pPr>
          </w:p>
        </w:tc>
        <w:tc>
          <w:tcPr>
            <w:tcW w:w="6780" w:type="dxa"/>
          </w:tcPr>
          <w:p w14:paraId="0BC25FD5" w14:textId="77777777" w:rsidR="005C42E4" w:rsidRDefault="00A077D6">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3AE317F7"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351B314D"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w:t>
            </w:r>
            <w:r>
              <w:rPr>
                <w:rFonts w:eastAsiaTheme="minorEastAsia"/>
                <w:lang w:val="en-US" w:eastAsia="zh-CN"/>
              </w:rPr>
              <w:t xml:space="preserve"> non-RedCap UE shall not be sacrificed. Then at least for interpretation 1, it shall be discussed how the initial UL BWP is derived for a RedCap UE.  As Huawei pointed out, a RO is selected based on UE’s best SSB, then the initial UL BWP shall include the </w:t>
            </w:r>
            <w:r>
              <w:rPr>
                <w:rFonts w:eastAsiaTheme="minorEastAsia"/>
                <w:lang w:val="en-US" w:eastAsia="zh-CN"/>
              </w:rPr>
              <w:t>RO selected by the UE. But on the other hand, the gNB is not clear which RO would be selected by the UE thus it is not possible for the gNB to configure the initial UL BWP for the UE. In order to align the understanding of UE and gNB on which initial UL BW</w:t>
            </w:r>
            <w:r>
              <w:rPr>
                <w:rFonts w:eastAsiaTheme="minorEastAsia"/>
                <w:lang w:val="en-US" w:eastAsia="zh-CN"/>
              </w:rPr>
              <w:t>P the UE will use during RACH procedure, it will make sense to set some rule that both UE and gNB has the same understanding. It is why we think here defined shall be kept there.</w:t>
            </w:r>
          </w:p>
        </w:tc>
      </w:tr>
      <w:tr w:rsidR="005C42E4" w14:paraId="39D5AA59" w14:textId="77777777">
        <w:tc>
          <w:tcPr>
            <w:tcW w:w="1479" w:type="dxa"/>
          </w:tcPr>
          <w:p w14:paraId="6737A21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C5302C8"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w:t>
            </w:r>
            <w:r>
              <w:rPr>
                <w:rFonts w:eastAsiaTheme="minorEastAsia"/>
                <w:lang w:val="en-US" w:eastAsia="zh-CN"/>
              </w:rPr>
              <w:t>onsidered.</w:t>
            </w:r>
          </w:p>
          <w:p w14:paraId="779EA119"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B97323F"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126F5F99" w14:textId="77777777" w:rsidR="005C42E4" w:rsidRDefault="00A077D6">
            <w:pPr>
              <w:rPr>
                <w:b/>
              </w:rPr>
            </w:pPr>
            <w:r>
              <w:rPr>
                <w:b/>
                <w:highlight w:val="yellow"/>
              </w:rPr>
              <w:t>High Priority Proposal 2.1-1a</w:t>
            </w:r>
            <w:r>
              <w:rPr>
                <w:b/>
              </w:rPr>
              <w:t>:</w:t>
            </w:r>
          </w:p>
          <w:p w14:paraId="55B339B6"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RedCap </w:t>
            </w:r>
            <w:r>
              <w:rPr>
                <w:rFonts w:ascii="Times New Roman" w:hAnsi="Times New Roman" w:cs="Times New Roman"/>
                <w:b/>
                <w:sz w:val="20"/>
                <w:szCs w:val="20"/>
                <w:lang w:val="en-US"/>
              </w:rPr>
              <w:t>UEs can be configured in SIB1.</w:t>
            </w:r>
          </w:p>
          <w:p w14:paraId="57B9DFBF"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0C97A0E"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C5C327F"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1809E996"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w:t>
            </w:r>
            <w:r>
              <w:rPr>
                <w:rFonts w:ascii="Times New Roman" w:hAnsi="Times New Roman" w:cs="Times New Roman"/>
                <w:b/>
                <w:bCs/>
                <w:sz w:val="20"/>
                <w:szCs w:val="20"/>
                <w:lang w:val="en-US"/>
              </w:rPr>
              <w:t>plies to both TDD and FDD cases.</w:t>
            </w:r>
          </w:p>
          <w:p w14:paraId="4F52E2DA"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7136CCC3" w14:textId="77777777">
        <w:tc>
          <w:tcPr>
            <w:tcW w:w="1479" w:type="dxa"/>
          </w:tcPr>
          <w:p w14:paraId="54F4FA6A"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37856E"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E06AD65"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w:t>
            </w:r>
            <w:r>
              <w:rPr>
                <w:b/>
              </w:rPr>
              <w:t>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9C65673" w14:textId="77777777">
        <w:tc>
          <w:tcPr>
            <w:tcW w:w="1479" w:type="dxa"/>
          </w:tcPr>
          <w:p w14:paraId="5E5A4335"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7D137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04BDF67" w14:textId="77777777" w:rsidR="005C42E4" w:rsidRDefault="005C42E4">
            <w:pPr>
              <w:rPr>
                <w:rFonts w:eastAsiaTheme="minorEastAsia"/>
                <w:lang w:val="en-US" w:eastAsia="zh-CN"/>
              </w:rPr>
            </w:pPr>
          </w:p>
        </w:tc>
      </w:tr>
      <w:tr w:rsidR="005C42E4" w14:paraId="729988C3" w14:textId="77777777">
        <w:tc>
          <w:tcPr>
            <w:tcW w:w="1479" w:type="dxa"/>
          </w:tcPr>
          <w:p w14:paraId="08EF4010"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D7967D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590E478" w14:textId="77777777" w:rsidR="005C42E4" w:rsidRDefault="005C42E4">
            <w:pPr>
              <w:rPr>
                <w:rFonts w:eastAsiaTheme="minorEastAsia"/>
                <w:lang w:val="en-US" w:eastAsia="zh-CN"/>
              </w:rPr>
            </w:pPr>
          </w:p>
        </w:tc>
      </w:tr>
      <w:tr w:rsidR="005C42E4" w14:paraId="758C1270" w14:textId="77777777">
        <w:tc>
          <w:tcPr>
            <w:tcW w:w="1479" w:type="dxa"/>
          </w:tcPr>
          <w:p w14:paraId="07209163"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7762F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C166A1A"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62F15237"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5EEC01F6" w14:textId="77777777" w:rsidR="005C42E4" w:rsidRDefault="00A077D6">
            <w:pPr>
              <w:numPr>
                <w:ilvl w:val="0"/>
                <w:numId w:val="13"/>
              </w:numPr>
              <w:rPr>
                <w:rFonts w:eastAsiaTheme="minorEastAsia"/>
                <w:lang w:val="en-US" w:eastAsia="zh-CN"/>
              </w:rPr>
            </w:pPr>
            <w:r>
              <w:rPr>
                <w:rFonts w:eastAsiaTheme="minorEastAsia"/>
                <w:lang w:val="en-US" w:eastAsia="zh-CN"/>
              </w:rPr>
              <w:t>For enabling/supporting that the RACH occasion (RO) associated with the best SSB falls w</w:t>
            </w:r>
            <w:r>
              <w:rPr>
                <w:rFonts w:eastAsiaTheme="minorEastAsia"/>
                <w:lang w:val="en-US" w:eastAsia="zh-CN"/>
              </w:rPr>
              <w:t xml:space="preserve">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F142F7C"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w:t>
            </w:r>
            <w:r>
              <w:rPr>
                <w:rFonts w:eastAsiaTheme="minorEastAsia"/>
                <w:lang w:val="en-US" w:eastAsia="zh-CN"/>
              </w:rPr>
              <w:t>edCap UEs or shared with non-RedCap UEs.</w:t>
            </w:r>
          </w:p>
          <w:p w14:paraId="646E57D9"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782D1BAF" w14:textId="77777777" w:rsidR="005C42E4" w:rsidRDefault="00A077D6">
            <w:pPr>
              <w:rPr>
                <w:rFonts w:eastAsiaTheme="minorEastAsia"/>
                <w:lang w:val="en-US" w:eastAsia="zh-CN"/>
              </w:rPr>
            </w:pPr>
            <w:r>
              <w:rPr>
                <w:rFonts w:eastAsiaTheme="minorEastAsia"/>
                <w:lang w:val="en-US" w:eastAsia="zh-CN"/>
              </w:rPr>
              <w:t>Therefore, the advertised case of 8 FD ROs &gt; 20Mhz is not allowed according to the agreement. For such case, gN</w:t>
            </w:r>
            <w:r>
              <w:rPr>
                <w:rFonts w:eastAsiaTheme="minorEastAsia"/>
                <w:lang w:val="en-US" w:eastAsia="zh-CN"/>
              </w:rPr>
              <w:t xml:space="preserve">B shall configure separate ROs for RedCap UE in the separate initial UL BWP. </w:t>
            </w:r>
          </w:p>
        </w:tc>
      </w:tr>
      <w:tr w:rsidR="005C42E4" w14:paraId="58E27AA7" w14:textId="77777777">
        <w:tc>
          <w:tcPr>
            <w:tcW w:w="1479" w:type="dxa"/>
          </w:tcPr>
          <w:p w14:paraId="19AC5B49"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0436B81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2412984" w14:textId="77777777" w:rsidR="005C42E4" w:rsidRDefault="005C42E4">
            <w:pPr>
              <w:pStyle w:val="afd"/>
              <w:ind w:left="360"/>
              <w:rPr>
                <w:rFonts w:eastAsiaTheme="minorEastAsia"/>
                <w:lang w:val="en-US" w:eastAsia="zh-CN"/>
              </w:rPr>
            </w:pPr>
          </w:p>
        </w:tc>
      </w:tr>
      <w:tr w:rsidR="005C42E4" w14:paraId="6A97BDA6" w14:textId="77777777">
        <w:tc>
          <w:tcPr>
            <w:tcW w:w="1479" w:type="dxa"/>
          </w:tcPr>
          <w:p w14:paraId="0388405F"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D1A3EF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EEB4B8" w14:textId="77777777" w:rsidR="005C42E4" w:rsidRDefault="005C42E4">
            <w:pPr>
              <w:pStyle w:val="afd"/>
              <w:ind w:left="360"/>
              <w:rPr>
                <w:rFonts w:eastAsiaTheme="minorEastAsia"/>
                <w:lang w:val="en-US" w:eastAsia="zh-CN"/>
              </w:rPr>
            </w:pPr>
          </w:p>
        </w:tc>
      </w:tr>
      <w:tr w:rsidR="005C42E4" w14:paraId="7D0666D7" w14:textId="77777777">
        <w:tc>
          <w:tcPr>
            <w:tcW w:w="1479" w:type="dxa"/>
          </w:tcPr>
          <w:p w14:paraId="5A537C18"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4FCC89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4B27383"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12D943CD" w14:textId="77777777">
        <w:tc>
          <w:tcPr>
            <w:tcW w:w="1479" w:type="dxa"/>
          </w:tcPr>
          <w:p w14:paraId="79A448DA"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2E8BD20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060421" w14:textId="77777777" w:rsidR="005C42E4" w:rsidRDefault="005C42E4">
            <w:pPr>
              <w:pStyle w:val="afd"/>
              <w:ind w:left="360"/>
              <w:rPr>
                <w:rFonts w:eastAsiaTheme="minorEastAsia"/>
                <w:lang w:val="en-US" w:eastAsia="zh-CN"/>
              </w:rPr>
            </w:pPr>
          </w:p>
        </w:tc>
      </w:tr>
      <w:tr w:rsidR="005C42E4" w14:paraId="102C4D56" w14:textId="77777777">
        <w:tc>
          <w:tcPr>
            <w:tcW w:w="1479" w:type="dxa"/>
          </w:tcPr>
          <w:p w14:paraId="340AD2D6"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1E471A8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8D1B57D" w14:textId="77777777" w:rsidR="005C42E4" w:rsidRDefault="005C42E4">
            <w:pPr>
              <w:pStyle w:val="afd"/>
              <w:ind w:left="360"/>
              <w:rPr>
                <w:rFonts w:eastAsiaTheme="minorEastAsia"/>
                <w:lang w:val="en-US" w:eastAsia="zh-CN"/>
              </w:rPr>
            </w:pPr>
          </w:p>
        </w:tc>
      </w:tr>
      <w:tr w:rsidR="005C42E4" w14:paraId="7E765C09" w14:textId="77777777">
        <w:tc>
          <w:tcPr>
            <w:tcW w:w="1479" w:type="dxa"/>
          </w:tcPr>
          <w:p w14:paraId="0E9F9651"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1B564C2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8B3A2B8" w14:textId="77777777" w:rsidR="005C42E4" w:rsidRDefault="005C42E4"/>
        </w:tc>
      </w:tr>
      <w:tr w:rsidR="005C42E4" w14:paraId="5A0A9A9F" w14:textId="77777777">
        <w:tc>
          <w:tcPr>
            <w:tcW w:w="1479" w:type="dxa"/>
          </w:tcPr>
          <w:p w14:paraId="1DB5B464"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ED62230"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57EA7EAD" w14:textId="77777777" w:rsidR="005C42E4" w:rsidRDefault="00A077D6">
            <w:r>
              <w:rPr>
                <w:rFonts w:eastAsia="游明朝"/>
                <w:lang w:val="en-US" w:eastAsia="ja-JP"/>
              </w:rPr>
              <w:t>But it has been pointed out multiple times that RAN2 will decide which SIB is used. Better to replace “SIB1” in the main bullet to “SIB”</w:t>
            </w:r>
          </w:p>
        </w:tc>
      </w:tr>
      <w:tr w:rsidR="005C42E4" w14:paraId="20687505" w14:textId="77777777">
        <w:tc>
          <w:tcPr>
            <w:tcW w:w="1479" w:type="dxa"/>
          </w:tcPr>
          <w:p w14:paraId="63DAB58E"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5873E2B9" w14:textId="77777777" w:rsidR="005C42E4" w:rsidRDefault="00A077D6">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70CDC0C0"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5C42E4" w14:paraId="655D05B5" w14:textId="77777777">
        <w:tc>
          <w:tcPr>
            <w:tcW w:w="1479" w:type="dxa"/>
          </w:tcPr>
          <w:p w14:paraId="625E109D"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DB0420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DE2156E" w14:textId="77777777" w:rsidR="005C42E4" w:rsidRDefault="005C42E4">
            <w:pPr>
              <w:rPr>
                <w:rFonts w:eastAsiaTheme="minorEastAsia"/>
                <w:lang w:val="en-US" w:eastAsia="zh-CN"/>
              </w:rPr>
            </w:pPr>
          </w:p>
        </w:tc>
      </w:tr>
      <w:tr w:rsidR="005C42E4" w14:paraId="1AC0ADE9" w14:textId="77777777">
        <w:tc>
          <w:tcPr>
            <w:tcW w:w="1479" w:type="dxa"/>
          </w:tcPr>
          <w:p w14:paraId="3CB0EE8F"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BCBCD0"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65A461BC"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E4651E5"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w:t>
            </w:r>
            <w:r>
              <w:rPr>
                <w:rFonts w:eastAsiaTheme="minorEastAsia"/>
                <w:lang w:val="en-US" w:eastAsia="zh-CN"/>
              </w:rPr>
              <w:t>FDM-ed RACH occasions is greater than 20 MHz) is a corner case and it can be resolved by pure gNB configuration without any specification impact. We can accept this proposal as a compromise.</w:t>
            </w:r>
          </w:p>
        </w:tc>
      </w:tr>
      <w:tr w:rsidR="005C42E4" w14:paraId="4C835CEB" w14:textId="77777777">
        <w:tc>
          <w:tcPr>
            <w:tcW w:w="1479" w:type="dxa"/>
          </w:tcPr>
          <w:p w14:paraId="6CDC96E3"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65957B1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A05901" w14:textId="77777777" w:rsidR="005C42E4" w:rsidRDefault="005C42E4">
            <w:pPr>
              <w:rPr>
                <w:rFonts w:eastAsiaTheme="minorEastAsia"/>
                <w:lang w:val="en-US" w:eastAsia="zh-CN"/>
              </w:rPr>
            </w:pPr>
          </w:p>
        </w:tc>
      </w:tr>
      <w:tr w:rsidR="005C42E4" w14:paraId="01B6EE9D" w14:textId="77777777">
        <w:tc>
          <w:tcPr>
            <w:tcW w:w="1479" w:type="dxa"/>
          </w:tcPr>
          <w:p w14:paraId="6690903D"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2FA7170" w14:textId="77777777" w:rsidR="005C42E4" w:rsidRDefault="00A077D6">
            <w:pPr>
              <w:rPr>
                <w:lang w:val="en-US" w:eastAsia="ko-KR"/>
              </w:rPr>
            </w:pPr>
            <w:r>
              <w:rPr>
                <w:lang w:val="en-US" w:eastAsia="ko-KR"/>
              </w:rPr>
              <w:t xml:space="preserve">The following agreement was made in the RAN1 </w:t>
            </w:r>
            <w:r>
              <w:rPr>
                <w:lang w:val="en-US" w:eastAsia="ko-KR"/>
              </w:rPr>
              <w:t>online (GTW) session on Wednesday 13</w:t>
            </w:r>
            <w:r>
              <w:rPr>
                <w:vertAlign w:val="superscript"/>
                <w:lang w:val="en-US" w:eastAsia="ko-KR"/>
              </w:rPr>
              <w:t>th</w:t>
            </w:r>
            <w:r>
              <w:rPr>
                <w:lang w:val="en-US" w:eastAsia="ko-KR"/>
              </w:rPr>
              <w:t xml:space="preserve"> October:</w:t>
            </w:r>
          </w:p>
          <w:p w14:paraId="6CDECA80" w14:textId="77777777" w:rsidR="005C42E4" w:rsidRDefault="00A077D6">
            <w:pPr>
              <w:jc w:val="both"/>
              <w:rPr>
                <w:b/>
                <w:lang w:val="en-US"/>
              </w:rPr>
            </w:pPr>
            <w:r>
              <w:rPr>
                <w:b/>
                <w:highlight w:val="green"/>
                <w:lang w:val="en-US"/>
              </w:rPr>
              <w:t>Agreement</w:t>
            </w:r>
            <w:r>
              <w:rPr>
                <w:b/>
                <w:lang w:val="en-US"/>
              </w:rPr>
              <w:t>:</w:t>
            </w:r>
          </w:p>
          <w:p w14:paraId="3A0B7128" w14:textId="77777777" w:rsidR="005C42E4" w:rsidRDefault="00A077D6">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400F1A8" w14:textId="77777777" w:rsidR="005C42E4" w:rsidRDefault="00A077D6">
            <w:pPr>
              <w:pStyle w:val="afd"/>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1343A9FA"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w:t>
            </w:r>
            <w:r>
              <w:rPr>
                <w:rFonts w:ascii="Times New Roman" w:hAnsi="Times New Roman"/>
                <w:b/>
                <w:sz w:val="20"/>
                <w:szCs w:val="20"/>
                <w:lang w:val="en-US"/>
              </w:rPr>
              <w:t>mum RedCap UE bandwidth.</w:t>
            </w:r>
          </w:p>
          <w:p w14:paraId="25DC9D89"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1B944FB6"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3C2C2C6" w14:textId="77777777" w:rsidR="005C42E4" w:rsidRDefault="005C42E4">
            <w:pPr>
              <w:spacing w:after="0"/>
              <w:rPr>
                <w:b/>
                <w:lang w:val="en-US"/>
              </w:rPr>
            </w:pPr>
          </w:p>
        </w:tc>
      </w:tr>
    </w:tbl>
    <w:p w14:paraId="61ECB7DA" w14:textId="77777777" w:rsidR="005C42E4" w:rsidRDefault="005C42E4">
      <w:pPr>
        <w:jc w:val="both"/>
        <w:rPr>
          <w:b/>
          <w:highlight w:val="cyan"/>
          <w:lang w:val="en-US"/>
        </w:rPr>
      </w:pPr>
    </w:p>
    <w:p w14:paraId="51561697" w14:textId="77777777" w:rsidR="005C42E4" w:rsidRDefault="00A077D6">
      <w:pPr>
        <w:jc w:val="both"/>
        <w:rPr>
          <w:lang w:val="en-US"/>
        </w:rPr>
      </w:pPr>
      <w:r>
        <w:rPr>
          <w:lang w:val="en-US"/>
        </w:rPr>
        <w:t xml:space="preserve">RAN1#106-e made the following </w:t>
      </w:r>
      <w:r>
        <w:rPr>
          <w:lang w:val="en-US"/>
        </w:rPr>
        <w:t>agreement:</w:t>
      </w:r>
    </w:p>
    <w:p w14:paraId="6EAD7B04" w14:textId="77777777" w:rsidR="005C42E4" w:rsidRDefault="00A077D6">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w:t>
      </w:r>
      <w:r>
        <w:rPr>
          <w:lang w:val="en-US"/>
        </w:rPr>
        <w:t>arate initial UL BWP for RedCap includes ROs for RedCap UEs.</w:t>
      </w:r>
    </w:p>
    <w:p w14:paraId="10553254"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2F788D52" w14:textId="77777777" w:rsidR="005C42E4" w:rsidRDefault="005C42E4">
      <w:pPr>
        <w:autoSpaceDN w:val="0"/>
        <w:spacing w:after="0" w:line="252" w:lineRule="auto"/>
        <w:rPr>
          <w:lang w:val="en-US"/>
        </w:rPr>
      </w:pPr>
    </w:p>
    <w:p w14:paraId="3ED23D3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w:t>
      </w:r>
      <w:r>
        <w:rPr>
          <w:lang w:val="en-US"/>
        </w:rPr>
        <w:t>greement.</w:t>
      </w:r>
    </w:p>
    <w:p w14:paraId="2283F45A" w14:textId="77777777" w:rsidR="005C42E4" w:rsidRDefault="005C42E4">
      <w:pPr>
        <w:autoSpaceDN w:val="0"/>
        <w:spacing w:after="0" w:line="252" w:lineRule="auto"/>
        <w:rPr>
          <w:lang w:val="en-US"/>
        </w:rPr>
      </w:pPr>
    </w:p>
    <w:p w14:paraId="3B41D419"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24F6340" w14:textId="77777777">
        <w:tc>
          <w:tcPr>
            <w:tcW w:w="1479" w:type="dxa"/>
            <w:shd w:val="clear" w:color="auto" w:fill="D9D9D9" w:themeFill="background1" w:themeFillShade="D9"/>
          </w:tcPr>
          <w:p w14:paraId="67728DC9"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0B63588"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9307041" w14:textId="77777777" w:rsidR="005C42E4" w:rsidRDefault="00A077D6">
            <w:pPr>
              <w:rPr>
                <w:b/>
                <w:bCs/>
                <w:lang w:val="en-US"/>
              </w:rPr>
            </w:pPr>
            <w:r>
              <w:rPr>
                <w:b/>
                <w:bCs/>
                <w:lang w:val="en-US"/>
              </w:rPr>
              <w:t>Comments</w:t>
            </w:r>
          </w:p>
        </w:tc>
      </w:tr>
      <w:tr w:rsidR="005C42E4" w14:paraId="3C656E4D" w14:textId="77777777">
        <w:tc>
          <w:tcPr>
            <w:tcW w:w="1479" w:type="dxa"/>
          </w:tcPr>
          <w:p w14:paraId="2A9F6ED6"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16BC06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C07C17"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28259B73" w14:textId="77777777">
        <w:tc>
          <w:tcPr>
            <w:tcW w:w="1479" w:type="dxa"/>
          </w:tcPr>
          <w:p w14:paraId="1A4541B0"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DF5BBE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357066" w14:textId="77777777" w:rsidR="005C42E4" w:rsidRDefault="00A077D6">
            <w:pPr>
              <w:rPr>
                <w:lang w:val="en-US" w:eastAsia="ko-KR"/>
              </w:rPr>
            </w:pPr>
            <w:r>
              <w:rPr>
                <w:lang w:val="en-US" w:eastAsia="ko-KR"/>
              </w:rPr>
              <w:t>We are not supportive of having more than one separate initial UL BWP for RedC</w:t>
            </w:r>
            <w:r>
              <w:rPr>
                <w:lang w:val="en-US" w:eastAsia="ko-KR"/>
              </w:rPr>
              <w:t xml:space="preserve">ap. Even if offloading is necessary, UEs can be moved to separate active UL BWP after initial access. </w:t>
            </w:r>
          </w:p>
        </w:tc>
      </w:tr>
      <w:tr w:rsidR="005C42E4" w14:paraId="3D411199" w14:textId="77777777">
        <w:tc>
          <w:tcPr>
            <w:tcW w:w="1479" w:type="dxa"/>
          </w:tcPr>
          <w:p w14:paraId="45C94C90"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68B1C9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1D46C07"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w:t>
            </w:r>
            <w:r>
              <w:rPr>
                <w:rFonts w:eastAsiaTheme="minorEastAsia"/>
                <w:lang w:val="en-US" w:eastAsia="zh-CN"/>
              </w:rPr>
              <w:t>ing overhead.</w:t>
            </w:r>
          </w:p>
        </w:tc>
      </w:tr>
      <w:tr w:rsidR="005C42E4" w14:paraId="37DA5C0D" w14:textId="77777777">
        <w:tc>
          <w:tcPr>
            <w:tcW w:w="1479" w:type="dxa"/>
          </w:tcPr>
          <w:p w14:paraId="044CF83F"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7DC3E50" w14:textId="77777777" w:rsidR="005C42E4" w:rsidRDefault="00A077D6">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774F4A17"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61F05F0" w14:textId="77777777">
        <w:tc>
          <w:tcPr>
            <w:tcW w:w="1479" w:type="dxa"/>
          </w:tcPr>
          <w:p w14:paraId="4F0A36C3"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55E3C116"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1D735890"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6D19518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w:t>
            </w:r>
            <w:r>
              <w:rPr>
                <w:rFonts w:eastAsiaTheme="minorEastAsia"/>
                <w:lang w:val="en-US" w:eastAsia="zh-CN"/>
              </w:rPr>
              <w:t xml:space="preserve"> 5 kHz SCS: total BW of 8 FDM-ed RACH occasions = 34.56 MHz</w:t>
            </w:r>
          </w:p>
          <w:p w14:paraId="7F5A3B67"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43A5CCA3"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AA86A8C" w14:textId="77777777" w:rsidR="005C42E4" w:rsidRDefault="00A077D6">
            <w:pPr>
              <w:rPr>
                <w:rFonts w:eastAsiaTheme="minorEastAsia"/>
                <w:lang w:val="en-US" w:eastAsia="zh-CN"/>
              </w:rPr>
            </w:pPr>
            <w:r>
              <w:rPr>
                <w:rFonts w:eastAsiaTheme="minorEastAsia"/>
                <w:lang w:val="en-US" w:eastAsia="zh-CN"/>
              </w:rPr>
              <w:t>Also, if nee</w:t>
            </w:r>
            <w:r>
              <w:rPr>
                <w:rFonts w:eastAsiaTheme="minorEastAsia"/>
                <w:lang w:val="en-US" w:eastAsia="zh-CN"/>
              </w:rPr>
              <w:t>ded, proper gNB configuration can resolve this issue. Although the flexibility of the network configuration for non-RedCap UE can be impacted, such impact is not significant and sufficient capacity can still be achieved with less than 8 FDM-ed RACH occasio</w:t>
            </w:r>
            <w:r>
              <w:rPr>
                <w:rFonts w:eastAsiaTheme="minorEastAsia"/>
                <w:lang w:val="en-US" w:eastAsia="zh-CN"/>
              </w:rPr>
              <w:t xml:space="preserve">ns (e.g., 4 FDM-ed RACH occasions). Also, multiplexing in the time domain can be used to increase PRACH capacity. </w:t>
            </w:r>
          </w:p>
          <w:p w14:paraId="3A0C54D3" w14:textId="77777777" w:rsidR="005C42E4" w:rsidRDefault="00A077D6">
            <w:pPr>
              <w:rPr>
                <w:lang w:val="en-US" w:eastAsia="ko-KR"/>
              </w:rPr>
            </w:pPr>
            <w:r>
              <w:rPr>
                <w:lang w:val="en-US" w:eastAsia="ko-KR"/>
              </w:rPr>
              <w:t>Defining multiple initial UL BWP only for resolving RO-SSB related issue for special cases (mentioned above) is not efficient and it makes th</w:t>
            </w:r>
            <w:r>
              <w:rPr>
                <w:lang w:val="en-US" w:eastAsia="ko-KR"/>
              </w:rPr>
              <w:t xml:space="preserve">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w:t>
            </w:r>
            <w:r>
              <w:rPr>
                <w:lang w:val="en-US" w:eastAsia="ko-KR"/>
              </w:rPr>
              <w:t xml:space="preserve">cant increase of overhead and reduced spectral/energy efficiency. </w:t>
            </w:r>
            <w:r>
              <w:rPr>
                <w:rFonts w:eastAsiaTheme="minorEastAsia"/>
                <w:lang w:val="en-US" w:eastAsia="zh-CN"/>
              </w:rPr>
              <w:t xml:space="preserve"> </w:t>
            </w:r>
          </w:p>
        </w:tc>
      </w:tr>
      <w:tr w:rsidR="005C42E4" w14:paraId="792403ED" w14:textId="77777777">
        <w:tc>
          <w:tcPr>
            <w:tcW w:w="1479" w:type="dxa"/>
          </w:tcPr>
          <w:p w14:paraId="6F336F26"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233BF00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D7413AF"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2AC886DD" w14:textId="77777777">
        <w:tc>
          <w:tcPr>
            <w:tcW w:w="1479" w:type="dxa"/>
          </w:tcPr>
          <w:p w14:paraId="75B795C1"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1EF8F44B"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FC0995E"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Share the views from Nokia on offloading and from Ericsson on the lack of need to optimize for the case of FDM-ed RACH occasions spanning larger than 20/100 MHz in </w:t>
            </w:r>
            <w:r>
              <w:rPr>
                <w:rFonts w:ascii="Times New Roman" w:eastAsiaTheme="minorEastAsia" w:hAnsi="Times New Roman" w:cs="Times New Roman"/>
                <w:sz w:val="20"/>
                <w:szCs w:val="20"/>
                <w:lang w:val="en-US" w:eastAsia="zh-CN"/>
              </w:rPr>
              <w:t>FR1/FR2 respectively.</w:t>
            </w:r>
          </w:p>
        </w:tc>
      </w:tr>
      <w:tr w:rsidR="005C42E4" w14:paraId="375FB479" w14:textId="77777777">
        <w:tc>
          <w:tcPr>
            <w:tcW w:w="1479" w:type="dxa"/>
          </w:tcPr>
          <w:p w14:paraId="69EA8C59" w14:textId="77777777" w:rsidR="005C42E4" w:rsidRDefault="00A077D6">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661717C8" w14:textId="77777777" w:rsidR="005C42E4" w:rsidRDefault="00A077D6">
            <w:pPr>
              <w:tabs>
                <w:tab w:val="left" w:pos="551"/>
              </w:tabs>
              <w:rPr>
                <w:rFonts w:eastAsiaTheme="minorEastAsia"/>
                <w:lang w:val="en-US" w:eastAsia="zh-CN"/>
              </w:rPr>
            </w:pPr>
            <w:r>
              <w:rPr>
                <w:rFonts w:eastAsiaTheme="minorEastAsia"/>
                <w:lang w:val="en-US" w:eastAsia="zh-CN"/>
              </w:rPr>
              <w:lastRenderedPageBreak/>
              <w:t>N</w:t>
            </w:r>
          </w:p>
        </w:tc>
        <w:tc>
          <w:tcPr>
            <w:tcW w:w="6780" w:type="dxa"/>
          </w:tcPr>
          <w:p w14:paraId="1EF8519D"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4669104D" w14:textId="77777777">
        <w:tc>
          <w:tcPr>
            <w:tcW w:w="1479" w:type="dxa"/>
          </w:tcPr>
          <w:p w14:paraId="6D9B67E3"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7DED58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780" w:type="dxa"/>
          </w:tcPr>
          <w:p w14:paraId="15750C64"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1E494E05" w14:textId="77777777">
        <w:tc>
          <w:tcPr>
            <w:tcW w:w="1479" w:type="dxa"/>
          </w:tcPr>
          <w:p w14:paraId="47A327C0"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5938B90E" w14:textId="77777777" w:rsidR="005C42E4" w:rsidRDefault="00A077D6">
            <w:pPr>
              <w:tabs>
                <w:tab w:val="left" w:pos="551"/>
              </w:tabs>
              <w:rPr>
                <w:rFonts w:eastAsiaTheme="minorEastAsia"/>
                <w:lang w:val="en-US" w:eastAsia="zh-CN"/>
              </w:rPr>
            </w:pPr>
            <w:r>
              <w:rPr>
                <w:rFonts w:eastAsia="游明朝"/>
                <w:lang w:val="en-US" w:eastAsia="ja-JP"/>
              </w:rPr>
              <w:t>N</w:t>
            </w:r>
          </w:p>
        </w:tc>
        <w:tc>
          <w:tcPr>
            <w:tcW w:w="6780" w:type="dxa"/>
          </w:tcPr>
          <w:p w14:paraId="702032C9"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w:t>
            </w:r>
            <w:r>
              <w:rPr>
                <w:rFonts w:ascii="Times New Roman" w:eastAsia="游明朝" w:hAnsi="Times New Roman" w:cs="Times New Roman"/>
                <w:sz w:val="20"/>
                <w:szCs w:val="20"/>
                <w:lang w:val="en-US"/>
              </w:rPr>
              <w:t>h contains ROs for RedCap UEs associated with all SSBs</w:t>
            </w:r>
          </w:p>
        </w:tc>
      </w:tr>
      <w:tr w:rsidR="005C42E4" w14:paraId="374B2BC0" w14:textId="77777777">
        <w:tc>
          <w:tcPr>
            <w:tcW w:w="1479" w:type="dxa"/>
          </w:tcPr>
          <w:p w14:paraId="7D42D92C" w14:textId="77777777" w:rsidR="005C42E4" w:rsidRDefault="00A077D6">
            <w:pPr>
              <w:rPr>
                <w:rFonts w:eastAsia="游明朝"/>
                <w:lang w:val="en-US" w:eastAsia="ja-JP"/>
              </w:rPr>
            </w:pPr>
            <w:r>
              <w:rPr>
                <w:rFonts w:eastAsiaTheme="minorEastAsia"/>
                <w:lang w:val="en-US" w:eastAsia="zh-CN"/>
              </w:rPr>
              <w:t>Xiaomi</w:t>
            </w:r>
          </w:p>
        </w:tc>
        <w:tc>
          <w:tcPr>
            <w:tcW w:w="1372" w:type="dxa"/>
          </w:tcPr>
          <w:p w14:paraId="08927881" w14:textId="77777777" w:rsidR="005C42E4" w:rsidRDefault="00A077D6">
            <w:pPr>
              <w:tabs>
                <w:tab w:val="left" w:pos="551"/>
              </w:tabs>
              <w:rPr>
                <w:rFonts w:eastAsia="游明朝"/>
                <w:lang w:val="en-US" w:eastAsia="ja-JP"/>
              </w:rPr>
            </w:pPr>
            <w:r>
              <w:rPr>
                <w:rFonts w:eastAsiaTheme="minorEastAsia"/>
                <w:lang w:val="en-US" w:eastAsia="zh-CN"/>
              </w:rPr>
              <w:t>N</w:t>
            </w:r>
          </w:p>
        </w:tc>
        <w:tc>
          <w:tcPr>
            <w:tcW w:w="6780" w:type="dxa"/>
          </w:tcPr>
          <w:p w14:paraId="7625A8BA" w14:textId="77777777" w:rsidR="005C42E4" w:rsidRDefault="00A077D6">
            <w:pPr>
              <w:rPr>
                <w:rFonts w:eastAsiaTheme="minorEastAsia"/>
                <w:lang w:val="en-US" w:eastAsia="zh-CN"/>
              </w:rPr>
            </w:pPr>
            <w:r>
              <w:rPr>
                <w:rFonts w:eastAsiaTheme="minorEastAsia"/>
                <w:lang w:val="en-US" w:eastAsia="zh-CN"/>
              </w:rPr>
              <w:t>We don’t see the motivation of supporting more than one initial UL BWP. We see some companies support one initial UL BWP only include a part of ROs applied to RedCap and then define multiple UL BWP to cover all the ROs applied for RedCap. In our understand</w:t>
            </w:r>
            <w:r>
              <w:rPr>
                <w:rFonts w:eastAsiaTheme="minorEastAsia"/>
                <w:lang w:val="en-US" w:eastAsia="zh-CN"/>
              </w:rPr>
              <w:t xml:space="preserve">ing, there are the following drawbacks </w:t>
            </w:r>
          </w:p>
          <w:p w14:paraId="1DC6ECCC"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73770015"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Furthermore, if more than one initial UL BWP is configured, then separate PUCCH resource would be con</w:t>
            </w:r>
            <w:r>
              <w:rPr>
                <w:rFonts w:ascii="Times New Roman" w:eastAsiaTheme="minorEastAsia" w:hAnsi="Times New Roman" w:cs="Times New Roman"/>
                <w:sz w:val="20"/>
                <w:szCs w:val="20"/>
                <w:lang w:val="en-US" w:eastAsia="zh-CN"/>
              </w:rPr>
              <w:t xml:space="preserve">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C42E4" w14:paraId="3041FB26" w14:textId="77777777">
        <w:tc>
          <w:tcPr>
            <w:tcW w:w="1479" w:type="dxa"/>
          </w:tcPr>
          <w:p w14:paraId="59DA43F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256EEF3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BDBF490"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29164B00" w14:textId="77777777">
        <w:tc>
          <w:tcPr>
            <w:tcW w:w="1479" w:type="dxa"/>
          </w:tcPr>
          <w:p w14:paraId="6E4CBB8A"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0C39C11" w14:textId="77777777" w:rsidR="005C42E4" w:rsidRDefault="005C42E4">
            <w:pPr>
              <w:tabs>
                <w:tab w:val="left" w:pos="551"/>
              </w:tabs>
              <w:rPr>
                <w:rFonts w:eastAsiaTheme="minorEastAsia"/>
                <w:lang w:val="en-US" w:eastAsia="zh-CN"/>
              </w:rPr>
            </w:pPr>
          </w:p>
        </w:tc>
        <w:tc>
          <w:tcPr>
            <w:tcW w:w="6780" w:type="dxa"/>
          </w:tcPr>
          <w:p w14:paraId="3B46E043" w14:textId="77777777" w:rsidR="005C42E4" w:rsidRDefault="00A077D6">
            <w:pPr>
              <w:rPr>
                <w:rFonts w:eastAsiaTheme="minorEastAsia"/>
                <w:lang w:val="en-US" w:eastAsia="zh-CN"/>
              </w:rPr>
            </w:pPr>
            <w:r>
              <w:rPr>
                <w:rFonts w:eastAsiaTheme="minorEastAsia"/>
                <w:lang w:val="en-US" w:eastAsia="zh-CN"/>
              </w:rPr>
              <w:t xml:space="preserve">If all companies think that for the case (that the total frequency span of 8 FDM-ed RACH occasions is greater than 20 MHz) is a corner case and it </w:t>
            </w:r>
            <w:r>
              <w:rPr>
                <w:rFonts w:eastAsiaTheme="minorEastAsia"/>
                <w:lang w:val="en-US" w:eastAsia="zh-CN"/>
              </w:rPr>
              <w:t>can be resolved by pure gNB configuration without any specification impact. We can accept only one separate initial UL BWP for RedCap UEs.</w:t>
            </w:r>
          </w:p>
        </w:tc>
      </w:tr>
      <w:tr w:rsidR="005C42E4" w14:paraId="68DD08E7" w14:textId="77777777">
        <w:tc>
          <w:tcPr>
            <w:tcW w:w="1479" w:type="dxa"/>
          </w:tcPr>
          <w:p w14:paraId="5747FE9D"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7FFFAF0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EB02F4"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can accept configure more than one separate initial UL BWP for solving RO issue or offloading </w:t>
            </w:r>
            <w:r>
              <w:rPr>
                <w:rFonts w:ascii="Times New Roman" w:eastAsiaTheme="minorEastAsia" w:hAnsi="Times New Roman" w:cs="Times New Roman"/>
                <w:sz w:val="20"/>
                <w:szCs w:val="20"/>
                <w:lang w:val="en-US" w:eastAsia="zh-CN"/>
              </w:rPr>
              <w:t>purpose.</w:t>
            </w:r>
          </w:p>
        </w:tc>
      </w:tr>
      <w:tr w:rsidR="005C42E4" w14:paraId="370DC94F" w14:textId="77777777">
        <w:tc>
          <w:tcPr>
            <w:tcW w:w="1479" w:type="dxa"/>
          </w:tcPr>
          <w:p w14:paraId="02AB83F4"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8F1C8B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EACBF63"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04371353"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Network may configure the UE with legacy initial UL BWP corresponding to the legacy initial DL BWP containing SSB and ROs 0~3 (taking the example in CMCC fig</w:t>
            </w:r>
            <w:proofErr w:type="gramStart"/>
            <w:r>
              <w:rPr>
                <w:rFonts w:ascii="Times New Roman" w:eastAsiaTheme="minorEastAsia" w:hAnsi="Times New Roman" w:cs="Times New Roman"/>
                <w:sz w:val="20"/>
                <w:szCs w:val="20"/>
                <w:lang w:val="en-US" w:eastAsia="zh-CN"/>
              </w:rPr>
              <w:t>), and</w:t>
            </w:r>
            <w:proofErr w:type="gramEnd"/>
            <w:r>
              <w:rPr>
                <w:rFonts w:ascii="Times New Roman" w:eastAsiaTheme="minorEastAsia" w:hAnsi="Times New Roman" w:cs="Times New Roman"/>
                <w:sz w:val="20"/>
                <w:szCs w:val="20"/>
                <w:lang w:val="en-US" w:eastAsia="zh-CN"/>
              </w:rPr>
              <w:t xml:space="preserve"> configure a</w:t>
            </w:r>
            <w:r>
              <w:rPr>
                <w:rFonts w:ascii="Times New Roman" w:eastAsiaTheme="minorEastAsia" w:hAnsi="Times New Roman" w:cs="Times New Roman"/>
                <w:sz w:val="20"/>
                <w:szCs w:val="20"/>
                <w:lang w:val="en-US" w:eastAsia="zh-CN"/>
              </w:rPr>
              <w:t xml:space="preserve"> separate initial UL BWP containing ROs (4~7). </w:t>
            </w:r>
          </w:p>
          <w:p w14:paraId="4FECFD97"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51C96AA9"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w:t>
            </w:r>
            <w:r>
              <w:rPr>
                <w:rFonts w:ascii="Times New Roman" w:eastAsiaTheme="minorEastAsia" w:hAnsi="Times New Roman" w:cs="Times New Roman"/>
                <w:sz w:val="20"/>
                <w:szCs w:val="20"/>
                <w:lang w:val="en-US" w:eastAsia="zh-CN"/>
              </w:rPr>
              <w:t>iven time, only one of the BWP is used for a particular UE.</w:t>
            </w:r>
          </w:p>
        </w:tc>
      </w:tr>
      <w:tr w:rsidR="005C42E4" w14:paraId="238232FF" w14:textId="77777777">
        <w:tc>
          <w:tcPr>
            <w:tcW w:w="1479" w:type="dxa"/>
          </w:tcPr>
          <w:p w14:paraId="26F0B577"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7B6E60EE" w14:textId="77777777" w:rsidR="005C42E4" w:rsidRDefault="005C42E4">
            <w:pPr>
              <w:tabs>
                <w:tab w:val="left" w:pos="551"/>
              </w:tabs>
              <w:rPr>
                <w:rFonts w:eastAsiaTheme="minorEastAsia"/>
                <w:lang w:val="en-US" w:eastAsia="zh-CN"/>
              </w:rPr>
            </w:pPr>
          </w:p>
        </w:tc>
        <w:tc>
          <w:tcPr>
            <w:tcW w:w="6780" w:type="dxa"/>
          </w:tcPr>
          <w:p w14:paraId="54898E55" w14:textId="77777777" w:rsidR="005C42E4" w:rsidRDefault="00A077D6">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and also for offloading purpose. But it should not </w:t>
            </w:r>
            <w:r>
              <w:rPr>
                <w:rFonts w:ascii="Times New Roman" w:eastAsiaTheme="minorEastAsia" w:hAnsi="Times New Roman" w:cs="Times New Roman"/>
                <w:sz w:val="20"/>
                <w:szCs w:val="20"/>
                <w:lang w:val="en-US" w:eastAsia="ko-KR"/>
              </w:rPr>
              <w:t>introduce any frequent BWP switching and a new BWP switching mechanism.</w:t>
            </w:r>
          </w:p>
          <w:p w14:paraId="3C264718"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The question seems to be whether more than one separate initial UL BWPs needs to be configured for RedCap while the use cases mentioned by Huawei seem to be one separate initial UL BWP</w:t>
            </w:r>
            <w:r>
              <w:rPr>
                <w:rFonts w:ascii="Times New Roman" w:eastAsiaTheme="minorEastAsia" w:hAnsi="Times New Roman" w:cs="Times New Roman"/>
                <w:sz w:val="20"/>
                <w:szCs w:val="20"/>
                <w:lang w:val="en-US" w:eastAsia="ko-KR"/>
              </w:rPr>
              <w:t xml:space="preserve"> in addition to the initial UL BWP for non-RedCap UEs which is already covered by the agreement we just made in the GTW session. </w:t>
            </w:r>
          </w:p>
        </w:tc>
      </w:tr>
      <w:tr w:rsidR="005C42E4" w14:paraId="3F367A6A" w14:textId="77777777">
        <w:tc>
          <w:tcPr>
            <w:tcW w:w="1479" w:type="dxa"/>
          </w:tcPr>
          <w:p w14:paraId="54EB1ADB" w14:textId="77777777" w:rsidR="005C42E4" w:rsidRDefault="00A077D6">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14:paraId="5A72229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7A4FACD" w14:textId="77777777" w:rsidR="005C42E4" w:rsidRDefault="00A077D6">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Even for the current non-RedCap UE, there is only one initial UL BWP configured. We don’t see the need for </w:t>
            </w:r>
            <w:r>
              <w:rPr>
                <w:rFonts w:ascii="Times New Roman" w:eastAsiaTheme="minorEastAsia" w:hAnsi="Times New Roman" w:cs="Times New Roman"/>
                <w:sz w:val="20"/>
                <w:szCs w:val="20"/>
                <w:lang w:val="en-US" w:eastAsia="zh-CN"/>
              </w:rPr>
              <w:t>the RedCap UE but see the additional complexities.</w:t>
            </w:r>
          </w:p>
        </w:tc>
      </w:tr>
      <w:tr w:rsidR="005C42E4" w14:paraId="737091DC" w14:textId="77777777">
        <w:tc>
          <w:tcPr>
            <w:tcW w:w="1479" w:type="dxa"/>
          </w:tcPr>
          <w:p w14:paraId="28031C96" w14:textId="77777777" w:rsidR="005C42E4" w:rsidRDefault="00A077D6">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A6C656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B7C1CFA" w14:textId="77777777"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t>
            </w:r>
            <w:r>
              <w:rPr>
                <w:rFonts w:eastAsiaTheme="minorEastAsia"/>
                <w:lang w:val="en-US" w:eastAsia="zh-CN"/>
              </w:rPr>
              <w:t>would increase the signaling overhead and aggravate the PUSCH resource fragmentation problem. Therefore, the necessity of configuring multiple UL BWPs is not foreseen. Considering the TU and left meetings are limited, this kind of unnecessary issues can be</w:t>
            </w:r>
            <w:r>
              <w:rPr>
                <w:rFonts w:eastAsiaTheme="minorEastAsia"/>
                <w:lang w:val="en-US" w:eastAsia="zh-CN"/>
              </w:rPr>
              <w:t xml:space="preserve"> de-prioritized.</w:t>
            </w:r>
          </w:p>
        </w:tc>
      </w:tr>
      <w:tr w:rsidR="005C42E4" w14:paraId="30DCFA6A" w14:textId="77777777">
        <w:tc>
          <w:tcPr>
            <w:tcW w:w="1479" w:type="dxa"/>
          </w:tcPr>
          <w:p w14:paraId="4098AC78" w14:textId="77777777" w:rsidR="005C42E4" w:rsidRDefault="00A077D6">
            <w:pPr>
              <w:rPr>
                <w:rFonts w:eastAsiaTheme="minorEastAsia"/>
                <w:lang w:val="en-US" w:eastAsia="zh-CN"/>
              </w:rPr>
            </w:pPr>
            <w:r>
              <w:rPr>
                <w:rFonts w:eastAsiaTheme="minorEastAsia"/>
                <w:lang w:val="en-US" w:eastAsia="zh-CN"/>
              </w:rPr>
              <w:lastRenderedPageBreak/>
              <w:t>CMCC2</w:t>
            </w:r>
          </w:p>
        </w:tc>
        <w:tc>
          <w:tcPr>
            <w:tcW w:w="1372" w:type="dxa"/>
          </w:tcPr>
          <w:p w14:paraId="3C1D41B3" w14:textId="77777777" w:rsidR="005C42E4" w:rsidRDefault="005C42E4">
            <w:pPr>
              <w:tabs>
                <w:tab w:val="left" w:pos="551"/>
              </w:tabs>
              <w:rPr>
                <w:rFonts w:eastAsiaTheme="minorEastAsia"/>
                <w:lang w:val="en-US" w:eastAsia="zh-CN"/>
              </w:rPr>
            </w:pPr>
          </w:p>
        </w:tc>
        <w:tc>
          <w:tcPr>
            <w:tcW w:w="6780" w:type="dxa"/>
          </w:tcPr>
          <w:p w14:paraId="496E3C27"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250692FD"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w:t>
            </w:r>
            <w:r>
              <w:rPr>
                <w:rFonts w:eastAsiaTheme="minorEastAsia"/>
                <w:lang w:val="en-US" w:eastAsia="zh-CN"/>
              </w:rPr>
              <w:t>h best SSB always locate within separate initial UL BWP.</w:t>
            </w:r>
          </w:p>
          <w:p w14:paraId="0841C031" w14:textId="77777777" w:rsidR="005C42E4" w:rsidRDefault="00A077D6">
            <w:pPr>
              <w:rPr>
                <w:rFonts w:eastAsiaTheme="minorEastAsia"/>
                <w:lang w:val="en-US" w:eastAsia="zh-CN"/>
              </w:rPr>
            </w:pPr>
            <w:r>
              <w:rPr>
                <w:rFonts w:eastAsiaTheme="minorEastAsia"/>
                <w:lang w:val="en-US" w:eastAsia="zh-CN"/>
              </w:rPr>
              <w:t>When the separate initial UL BWP configured for RedCap UE shares the RO with non-RedCap UEs, separate initial UL BWP should contain the entire RO-SSB mapping relationship. Our first preference is int</w:t>
            </w:r>
            <w:r>
              <w:rPr>
                <w:rFonts w:eastAsiaTheme="minorEastAsia"/>
                <w:lang w:val="en-US" w:eastAsia="zh-CN"/>
              </w:rPr>
              <w:t xml:space="preserve">erpretation 2. gNB can solve the RO issue by properly configure RO-SSB mapping. If RO configuration by gNB cannot guarantee entire mapping of non-RedCap RO and SSB in separate initial UL BWP, dedicated RO can be configured for RedCap. </w:t>
            </w:r>
          </w:p>
          <w:p w14:paraId="5D76C7D4" w14:textId="77777777" w:rsidR="005C42E4" w:rsidRDefault="00A077D6">
            <w:pPr>
              <w:rPr>
                <w:rFonts w:eastAsiaTheme="minorEastAsia"/>
                <w:lang w:val="en-US" w:eastAsia="zh-CN"/>
              </w:rPr>
            </w:pPr>
            <w:r>
              <w:rPr>
                <w:rFonts w:eastAsiaTheme="minorEastAsia"/>
                <w:lang w:val="en-US" w:eastAsia="zh-CN"/>
              </w:rPr>
              <w:t>Multiple separate in</w:t>
            </w:r>
            <w:r>
              <w:rPr>
                <w:rFonts w:eastAsiaTheme="minorEastAsia"/>
                <w:lang w:val="en-US" w:eastAsia="zh-CN"/>
              </w:rPr>
              <w:t>itial UL BWP has additional benefit for offloading, which can be considered as an enhancement of current version.</w:t>
            </w:r>
          </w:p>
        </w:tc>
      </w:tr>
      <w:tr w:rsidR="005C42E4" w14:paraId="63BF0B13" w14:textId="77777777">
        <w:tc>
          <w:tcPr>
            <w:tcW w:w="1479" w:type="dxa"/>
          </w:tcPr>
          <w:p w14:paraId="287F8BA7"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401D42A9"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w:t>
            </w:r>
            <w:r>
              <w:rPr>
                <w:rFonts w:eastAsiaTheme="minorEastAsia"/>
                <w:lang w:val="en-US" w:eastAsia="zh-CN"/>
              </w:rPr>
              <w:t>ap UEs, but a few received responses (5 out of 18) think that it should be possible, where one of the responses suggest considering it for Rel-18. Based on the received responses, the following proposal can be considered.</w:t>
            </w:r>
          </w:p>
          <w:p w14:paraId="3D9321B0" w14:textId="77777777" w:rsidR="005C42E4" w:rsidRDefault="00A077D6">
            <w:pPr>
              <w:jc w:val="both"/>
              <w:rPr>
                <w:b/>
                <w:szCs w:val="22"/>
              </w:rPr>
            </w:pPr>
            <w:r>
              <w:rPr>
                <w:b/>
                <w:highlight w:val="yellow"/>
              </w:rPr>
              <w:t>High Priority Proposal 2.1-2a</w:t>
            </w:r>
            <w:r>
              <w:rPr>
                <w:b/>
              </w:rPr>
              <w:t>:</w:t>
            </w:r>
          </w:p>
          <w:p w14:paraId="5080440A"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w:t>
            </w:r>
            <w:r>
              <w:rPr>
                <w:rFonts w:ascii="Times New Roman" w:hAnsi="Times New Roman" w:cs="Times New Roman"/>
                <w:b/>
                <w:sz w:val="20"/>
                <w:szCs w:val="20"/>
                <w:lang w:val="en-US"/>
              </w:rPr>
              <w:t>Rel-17, a single separate initial UL BWP for RedCap UEs can be configured in SIB.</w:t>
            </w:r>
          </w:p>
        </w:tc>
      </w:tr>
      <w:tr w:rsidR="005C42E4" w14:paraId="5D3F11AC" w14:textId="77777777">
        <w:tc>
          <w:tcPr>
            <w:tcW w:w="1479" w:type="dxa"/>
          </w:tcPr>
          <w:p w14:paraId="3318B0C5"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542396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8A00079" w14:textId="77777777" w:rsidR="005C42E4" w:rsidRDefault="005C42E4">
            <w:pPr>
              <w:rPr>
                <w:rFonts w:eastAsiaTheme="minorEastAsia"/>
                <w:lang w:val="en-US" w:eastAsia="zh-CN"/>
              </w:rPr>
            </w:pPr>
          </w:p>
        </w:tc>
      </w:tr>
      <w:tr w:rsidR="005C42E4" w14:paraId="07200C00" w14:textId="77777777">
        <w:tc>
          <w:tcPr>
            <w:tcW w:w="1479" w:type="dxa"/>
          </w:tcPr>
          <w:p w14:paraId="5795ED04"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DB2A41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94F01CB" w14:textId="77777777" w:rsidR="005C42E4" w:rsidRDefault="00A077D6">
            <w:pPr>
              <w:rPr>
                <w:rFonts w:eastAsiaTheme="minorEastAsia"/>
                <w:lang w:val="en-US" w:eastAsia="zh-CN"/>
              </w:rPr>
            </w:pPr>
            <w:r>
              <w:rPr>
                <w:rFonts w:eastAsiaTheme="minorEastAsia"/>
                <w:lang w:val="en-US" w:eastAsia="zh-CN"/>
              </w:rPr>
              <w:t>We support FL3 proposal.</w:t>
            </w:r>
          </w:p>
          <w:p w14:paraId="27049BFE" w14:textId="77777777" w:rsidR="005C42E4" w:rsidRDefault="00A077D6">
            <w:pPr>
              <w:rPr>
                <w:rFonts w:eastAsiaTheme="minorEastAsia"/>
                <w:lang w:val="en-US" w:eastAsia="zh-CN"/>
              </w:rPr>
            </w:pPr>
            <w:r>
              <w:rPr>
                <w:rFonts w:eastAsiaTheme="minorEastAsia"/>
                <w:lang w:val="en-US" w:eastAsia="zh-CN"/>
              </w:rPr>
              <w:t xml:space="preserve">In our view, configuring multiple separate initial UL BWPs for RedCap UE will incur/aggravate resource </w:t>
            </w:r>
            <w:r>
              <w:rPr>
                <w:rFonts w:eastAsiaTheme="minorEastAsia"/>
                <w:lang w:val="en-US" w:eastAsia="zh-CN"/>
              </w:rPr>
              <w:t>fragmentation of non-RedCap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RedCap UE need to be separately configured and distributed in multiple initial</w:t>
            </w:r>
            <w:r>
              <w:rPr>
                <w:rFonts w:eastAsiaTheme="minorEastAsia"/>
                <w:lang w:val="en-US" w:eastAsia="zh-CN"/>
              </w:rPr>
              <w:t xml:space="preserve"> UL BWPs).</w:t>
            </w:r>
          </w:p>
          <w:p w14:paraId="76E1318B"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38368C45" w14:textId="77777777" w:rsidR="005C42E4" w:rsidRDefault="00A077D6">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w:t>
            </w:r>
            <w:r>
              <w:rPr>
                <w:rFonts w:eastAsiaTheme="minorEastAsia" w:hint="eastAsia"/>
                <w:sz w:val="20"/>
                <w:szCs w:val="22"/>
                <w:lang w:val="en-US" w:eastAsia="zh-CN"/>
              </w:rPr>
              <w:t>15 kHz) when 8 FDM-ed ROs are included in the initial UL BWP of RedCap UE</w:t>
            </w:r>
          </w:p>
          <w:p w14:paraId="1FB006C3" w14:textId="77777777" w:rsidR="005C42E4" w:rsidRDefault="00A077D6">
            <w:pPr>
              <w:pStyle w:val="afd"/>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F003C8F" w14:textId="77777777" w:rsidR="005C42E4" w:rsidRDefault="00A077D6">
            <w:pPr>
              <w:pStyle w:val="afd"/>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76661E1B" w14:textId="77777777">
        <w:tc>
          <w:tcPr>
            <w:tcW w:w="1479" w:type="dxa"/>
          </w:tcPr>
          <w:p w14:paraId="73790B80"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05BB33DA" w14:textId="77777777" w:rsidR="005C42E4" w:rsidRDefault="005C42E4">
            <w:pPr>
              <w:tabs>
                <w:tab w:val="left" w:pos="551"/>
              </w:tabs>
              <w:rPr>
                <w:rFonts w:eastAsiaTheme="minorEastAsia"/>
                <w:lang w:val="en-US" w:eastAsia="zh-CN"/>
              </w:rPr>
            </w:pPr>
          </w:p>
        </w:tc>
        <w:tc>
          <w:tcPr>
            <w:tcW w:w="6780" w:type="dxa"/>
          </w:tcPr>
          <w:p w14:paraId="79C0D988" w14:textId="77777777" w:rsidR="005C42E4" w:rsidRDefault="00A077D6">
            <w:pPr>
              <w:rPr>
                <w:rFonts w:eastAsiaTheme="minorEastAsia"/>
                <w:lang w:val="en-US" w:eastAsia="zh-CN"/>
              </w:rPr>
            </w:pPr>
            <w:r>
              <w:rPr>
                <w:rFonts w:eastAsiaTheme="minorEastAsia" w:hint="eastAsia"/>
                <w:lang w:val="en-US" w:eastAsia="zh-CN"/>
              </w:rPr>
              <w:t xml:space="preserve">OK for progress. Can we clarify that such </w:t>
            </w:r>
            <w:r>
              <w:rPr>
                <w:rFonts w:eastAsiaTheme="minorEastAsia" w:hint="eastAsia"/>
                <w:lang w:val="en-US" w:eastAsia="zh-CN"/>
              </w:rPr>
              <w:t>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2212F84A" w14:textId="77777777">
        <w:tc>
          <w:tcPr>
            <w:tcW w:w="1479" w:type="dxa"/>
          </w:tcPr>
          <w:p w14:paraId="469DDAA2"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95730" w14:textId="77777777" w:rsidR="005C42E4" w:rsidRDefault="005C42E4">
            <w:pPr>
              <w:tabs>
                <w:tab w:val="left" w:pos="551"/>
              </w:tabs>
              <w:rPr>
                <w:rFonts w:eastAsiaTheme="minorEastAsia"/>
                <w:lang w:val="en-US" w:eastAsia="zh-CN"/>
              </w:rPr>
            </w:pPr>
          </w:p>
        </w:tc>
        <w:tc>
          <w:tcPr>
            <w:tcW w:w="6780" w:type="dxa"/>
          </w:tcPr>
          <w:p w14:paraId="1CF29A37"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5F0DF4CC" w14:textId="77777777">
        <w:tc>
          <w:tcPr>
            <w:tcW w:w="1479" w:type="dxa"/>
          </w:tcPr>
          <w:p w14:paraId="4CCBED39" w14:textId="77777777" w:rsidR="005C42E4" w:rsidRDefault="00A077D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6588257"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4C8D2D41"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 xml:space="preserve">he gNB can configure proper RO configuration for RedCap UEs within separate initial UL BWP. </w:t>
            </w:r>
            <w:proofErr w:type="gramStart"/>
            <w:r>
              <w:rPr>
                <w:rFonts w:eastAsia="游明朝"/>
                <w:lang w:val="en-US" w:eastAsia="ja-JP"/>
              </w:rPr>
              <w:t>So</w:t>
            </w:r>
            <w:proofErr w:type="gramEnd"/>
            <w:r>
              <w:rPr>
                <w:rFonts w:eastAsia="游明朝"/>
                <w:lang w:val="en-US" w:eastAsia="ja-JP"/>
              </w:rPr>
              <w:t xml:space="preserve"> we don’t think the</w:t>
            </w:r>
            <w:r>
              <w:rPr>
                <w:rFonts w:eastAsia="游明朝"/>
                <w:lang w:val="en-US" w:eastAsia="ja-JP"/>
              </w:rPr>
              <w:t>re is an issue for SSB-RO mapping.</w:t>
            </w:r>
          </w:p>
        </w:tc>
      </w:tr>
      <w:tr w:rsidR="005C42E4" w14:paraId="7F6514CD" w14:textId="77777777">
        <w:tc>
          <w:tcPr>
            <w:tcW w:w="1479" w:type="dxa"/>
          </w:tcPr>
          <w:p w14:paraId="35751C50" w14:textId="77777777" w:rsidR="005C42E4" w:rsidRDefault="00A077D6">
            <w:pPr>
              <w:rPr>
                <w:rFonts w:eastAsia="游明朝"/>
                <w:lang w:val="en-US" w:eastAsia="ja-JP"/>
              </w:rPr>
            </w:pPr>
            <w:r>
              <w:rPr>
                <w:rFonts w:eastAsia="游明朝"/>
                <w:lang w:val="en-US" w:eastAsia="ja-JP"/>
              </w:rPr>
              <w:t>Intel</w:t>
            </w:r>
          </w:p>
        </w:tc>
        <w:tc>
          <w:tcPr>
            <w:tcW w:w="1372" w:type="dxa"/>
          </w:tcPr>
          <w:p w14:paraId="68CBF99C"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7433B9A0" w14:textId="77777777" w:rsidR="005C42E4" w:rsidRDefault="005C42E4">
            <w:pPr>
              <w:rPr>
                <w:rFonts w:eastAsia="游明朝"/>
                <w:lang w:val="en-US" w:eastAsia="ja-JP"/>
              </w:rPr>
            </w:pPr>
          </w:p>
        </w:tc>
      </w:tr>
      <w:tr w:rsidR="005C42E4" w14:paraId="13A3A7BF" w14:textId="77777777">
        <w:tc>
          <w:tcPr>
            <w:tcW w:w="1479" w:type="dxa"/>
          </w:tcPr>
          <w:p w14:paraId="63DBE90B"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6882C7B"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311F2A39" w14:textId="77777777" w:rsidR="005C42E4" w:rsidRDefault="005C42E4">
            <w:pPr>
              <w:rPr>
                <w:rFonts w:eastAsia="游明朝"/>
                <w:lang w:val="en-US" w:eastAsia="ja-JP"/>
              </w:rPr>
            </w:pPr>
          </w:p>
        </w:tc>
      </w:tr>
      <w:tr w:rsidR="005C42E4" w14:paraId="3CF9DF1C" w14:textId="77777777">
        <w:tc>
          <w:tcPr>
            <w:tcW w:w="1479" w:type="dxa"/>
          </w:tcPr>
          <w:p w14:paraId="0867187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224B0B" w14:textId="77777777" w:rsidR="005C42E4" w:rsidRDefault="00A077D6">
            <w:pPr>
              <w:rPr>
                <w:rFonts w:eastAsiaTheme="minorEastAsia"/>
                <w:lang w:val="en-US" w:eastAsia="zh-CN"/>
              </w:rPr>
            </w:pPr>
            <w:r>
              <w:rPr>
                <w:rFonts w:eastAsiaTheme="minorEastAsia" w:hint="eastAsia"/>
                <w:lang w:val="en-US" w:eastAsia="zh-CN"/>
              </w:rPr>
              <w:t>Y</w:t>
            </w:r>
          </w:p>
        </w:tc>
        <w:tc>
          <w:tcPr>
            <w:tcW w:w="6780" w:type="dxa"/>
          </w:tcPr>
          <w:p w14:paraId="1CA5DF95" w14:textId="77777777" w:rsidR="005C42E4" w:rsidRDefault="00A077D6">
            <w:pPr>
              <w:rPr>
                <w:rFonts w:eastAsiaTheme="minorEastAsia"/>
                <w:lang w:val="en-US" w:eastAsia="zh-CN"/>
              </w:rPr>
            </w:pPr>
            <w:r>
              <w:rPr>
                <w:rFonts w:eastAsiaTheme="minorEastAsia"/>
                <w:lang w:val="en-US" w:eastAsia="zh-CN"/>
              </w:rPr>
              <w:t>Fine with the FL3 proposal.</w:t>
            </w:r>
          </w:p>
          <w:p w14:paraId="227F10E7" w14:textId="77777777"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7FB8231D" w14:textId="77777777" w:rsidR="005C42E4" w:rsidRDefault="00A077D6">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56280E63" w14:textId="77777777" w:rsidR="005C42E4" w:rsidRDefault="00A077D6">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59BCD9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C42E4" w14:paraId="0CA7E1D5" w14:textId="77777777">
        <w:tc>
          <w:tcPr>
            <w:tcW w:w="1479" w:type="dxa"/>
          </w:tcPr>
          <w:p w14:paraId="58F0F888" w14:textId="77777777" w:rsidR="005C42E4" w:rsidRDefault="00A077D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2F7B5E90"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2AE77608" w14:textId="77777777" w:rsidR="005C42E4" w:rsidRDefault="005C42E4">
            <w:pPr>
              <w:rPr>
                <w:rFonts w:eastAsiaTheme="minorEastAsia"/>
                <w:lang w:val="en-US" w:eastAsia="zh-CN"/>
              </w:rPr>
            </w:pPr>
          </w:p>
        </w:tc>
      </w:tr>
      <w:tr w:rsidR="005C42E4" w14:paraId="0F79B0B9" w14:textId="77777777">
        <w:tc>
          <w:tcPr>
            <w:tcW w:w="1479" w:type="dxa"/>
          </w:tcPr>
          <w:p w14:paraId="1F8F6273"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AC0A6D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DC134" w14:textId="77777777" w:rsidR="005C42E4" w:rsidRDefault="005C42E4">
            <w:pPr>
              <w:rPr>
                <w:rFonts w:eastAsiaTheme="minorEastAsia"/>
                <w:lang w:val="en-US" w:eastAsia="ko-KR"/>
              </w:rPr>
            </w:pPr>
          </w:p>
        </w:tc>
      </w:tr>
      <w:tr w:rsidR="005C42E4" w14:paraId="7BEEBC9A" w14:textId="77777777">
        <w:tc>
          <w:tcPr>
            <w:tcW w:w="1479" w:type="dxa"/>
          </w:tcPr>
          <w:p w14:paraId="4A7D71F6"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4989D284"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475DFE39" w14:textId="77777777" w:rsidR="005C42E4" w:rsidRDefault="005C42E4">
            <w:pPr>
              <w:rPr>
                <w:rFonts w:eastAsiaTheme="minorEastAsia"/>
                <w:lang w:val="en-US" w:eastAsia="zh-CN"/>
              </w:rPr>
            </w:pPr>
          </w:p>
        </w:tc>
      </w:tr>
      <w:tr w:rsidR="005C42E4" w14:paraId="44B95EDD" w14:textId="77777777">
        <w:tc>
          <w:tcPr>
            <w:tcW w:w="1479" w:type="dxa"/>
          </w:tcPr>
          <w:p w14:paraId="10C64F5E"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22DF8086" w14:textId="77777777" w:rsidR="005C42E4" w:rsidRDefault="005C42E4">
            <w:pPr>
              <w:tabs>
                <w:tab w:val="left" w:pos="551"/>
              </w:tabs>
              <w:rPr>
                <w:rFonts w:eastAsiaTheme="minorEastAsia"/>
                <w:lang w:val="en-US" w:eastAsia="ko-KR"/>
              </w:rPr>
            </w:pPr>
          </w:p>
        </w:tc>
        <w:tc>
          <w:tcPr>
            <w:tcW w:w="6780" w:type="dxa"/>
          </w:tcPr>
          <w:p w14:paraId="73525112"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37FD08D0" w14:textId="77777777" w:rsidR="005C42E4" w:rsidRDefault="00A077D6">
            <w:pPr>
              <w:rPr>
                <w:rFonts w:eastAsiaTheme="minorEastAsia"/>
                <w:lang w:val="en-US" w:eastAsia="zh-CN"/>
              </w:rPr>
            </w:pPr>
            <w:r>
              <w:rPr>
                <w:rFonts w:eastAsiaTheme="minorEastAsia"/>
                <w:lang w:val="en-US" w:eastAsia="zh-CN"/>
              </w:rPr>
              <w:t xml:space="preserve">Whether the issue in the case (that the total frequency span of 8 FDM-ed RACH occasions is greater than 20 MHz) shall be resolved the </w:t>
            </w:r>
            <w:r>
              <w:rPr>
                <w:rFonts w:eastAsiaTheme="minorEastAsia"/>
                <w:lang w:val="en-US" w:eastAsia="zh-CN"/>
              </w:rPr>
              <w:t>specification or pure gNB configuration without any specification impact?</w:t>
            </w:r>
          </w:p>
          <w:p w14:paraId="0147F559"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09C0C62"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3D93D628" w14:textId="77777777" w:rsidR="005C42E4" w:rsidRDefault="00A077D6">
            <w:pPr>
              <w:jc w:val="both"/>
              <w:rPr>
                <w:b/>
                <w:szCs w:val="22"/>
              </w:rPr>
            </w:pPr>
            <w:r>
              <w:rPr>
                <w:b/>
                <w:highlight w:val="yellow"/>
              </w:rPr>
              <w:t>High Priority Proposal 2.1-2a</w:t>
            </w:r>
            <w:r>
              <w:rPr>
                <w:b/>
              </w:rPr>
              <w:t>:</w:t>
            </w:r>
          </w:p>
          <w:p w14:paraId="6B8B9791" w14:textId="77777777" w:rsidR="005C42E4" w:rsidRDefault="00A077D6">
            <w:pPr>
              <w:rPr>
                <w:rFonts w:eastAsiaTheme="minorEastAsia"/>
                <w:lang w:val="en-US" w:eastAsia="zh-CN"/>
              </w:rPr>
            </w:pPr>
            <w:r>
              <w:rPr>
                <w:b/>
                <w:lang w:val="en-US"/>
              </w:rPr>
              <w:t xml:space="preserve">In </w:t>
            </w:r>
            <w:r>
              <w:rPr>
                <w:b/>
                <w:lang w:val="en-US"/>
              </w:rPr>
              <w:t>Rel-17, a single separate initial UL BWP for RedCap UEs can be configured in SIB.</w:t>
            </w:r>
          </w:p>
          <w:p w14:paraId="65428A1D"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C42E4" w14:paraId="288A98BC" w14:textId="77777777">
        <w:tc>
          <w:tcPr>
            <w:tcW w:w="1479" w:type="dxa"/>
          </w:tcPr>
          <w:p w14:paraId="16792672" w14:textId="77777777"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0C494F1"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5092BDDD" w14:textId="77777777" w:rsidR="005C42E4" w:rsidRDefault="005C42E4">
            <w:pPr>
              <w:rPr>
                <w:rFonts w:eastAsiaTheme="minorEastAsia"/>
                <w:lang w:val="en-US" w:eastAsia="zh-CN"/>
              </w:rPr>
            </w:pPr>
          </w:p>
        </w:tc>
      </w:tr>
      <w:tr w:rsidR="005C42E4" w14:paraId="4DF7807F" w14:textId="77777777">
        <w:tc>
          <w:tcPr>
            <w:tcW w:w="1479" w:type="dxa"/>
          </w:tcPr>
          <w:p w14:paraId="681228C7" w14:textId="77777777" w:rsidR="005C42E4" w:rsidRDefault="00A077D6">
            <w:pPr>
              <w:rPr>
                <w:rFonts w:eastAsia="游明朝"/>
                <w:lang w:val="en-US" w:eastAsia="ja-JP"/>
              </w:rPr>
            </w:pPr>
            <w:r>
              <w:rPr>
                <w:rFonts w:eastAsia="游明朝"/>
                <w:lang w:val="en-US" w:eastAsia="ja-JP"/>
              </w:rPr>
              <w:t xml:space="preserve">Huawei, </w:t>
            </w:r>
            <w:proofErr w:type="spellStart"/>
            <w:r>
              <w:rPr>
                <w:rFonts w:eastAsia="游明朝"/>
                <w:lang w:val="en-US" w:eastAsia="ja-JP"/>
              </w:rPr>
              <w:t>HiSi</w:t>
            </w:r>
            <w:proofErr w:type="spellEnd"/>
          </w:p>
        </w:tc>
        <w:tc>
          <w:tcPr>
            <w:tcW w:w="1372" w:type="dxa"/>
          </w:tcPr>
          <w:p w14:paraId="1BB35B3F" w14:textId="77777777" w:rsidR="005C42E4" w:rsidRDefault="00A077D6">
            <w:pPr>
              <w:tabs>
                <w:tab w:val="left" w:pos="551"/>
              </w:tabs>
              <w:rPr>
                <w:rFonts w:eastAsia="游明朝"/>
                <w:lang w:val="en-US" w:eastAsia="ja-JP"/>
              </w:rPr>
            </w:pPr>
            <w:r>
              <w:rPr>
                <w:rFonts w:eastAsia="游明朝"/>
                <w:lang w:val="en-US" w:eastAsia="ja-JP"/>
              </w:rPr>
              <w:t>N</w:t>
            </w:r>
          </w:p>
        </w:tc>
        <w:tc>
          <w:tcPr>
            <w:tcW w:w="6780" w:type="dxa"/>
          </w:tcPr>
          <w:p w14:paraId="4AC04A84" w14:textId="77777777" w:rsidR="005C42E4" w:rsidRDefault="00A077D6">
            <w:pPr>
              <w:rPr>
                <w:rFonts w:eastAsiaTheme="minorEastAsia"/>
                <w:lang w:val="en-US" w:eastAsia="zh-CN"/>
              </w:rPr>
            </w:pPr>
            <w:r>
              <w:rPr>
                <w:rFonts w:eastAsiaTheme="minorEastAsia"/>
                <w:lang w:val="en-US" w:eastAsia="zh-CN"/>
              </w:rPr>
              <w:t xml:space="preserve">It is weird that majority are ok </w:t>
            </w:r>
            <w:r>
              <w:rPr>
                <w:rFonts w:eastAsiaTheme="minorEastAsia"/>
                <w:lang w:val="en-US" w:eastAsia="zh-CN"/>
              </w:rPr>
              <w:t xml:space="preserve">with having both CORESET#0 and a separate initial DL BWP for </w:t>
            </w:r>
            <w:proofErr w:type="gramStart"/>
            <w:r>
              <w:rPr>
                <w:rFonts w:eastAsiaTheme="minorEastAsia"/>
                <w:lang w:val="en-US" w:eastAsia="zh-CN"/>
              </w:rPr>
              <w:t>e.g.</w:t>
            </w:r>
            <w:proofErr w:type="gramEnd"/>
            <w:r>
              <w:rPr>
                <w:rFonts w:eastAsiaTheme="minorEastAsia"/>
                <w:lang w:val="en-US" w:eastAsia="zh-CN"/>
              </w:rPr>
              <w:t xml:space="preserve"> offloading, thus two initial DL BWPs for a specific RedCap UE, while not for the UL – which could be also for offloading (the load would be same for DL and UL thus both require offloads), di</w:t>
            </w:r>
            <w:r>
              <w:rPr>
                <w:rFonts w:eastAsiaTheme="minorEastAsia"/>
                <w:lang w:val="en-US" w:eastAsia="zh-CN"/>
              </w:rPr>
              <w:t xml:space="preserve">versity (PUCCH FH may have to be always disabled due to fragmenting PUSCH) purpose. The further resource fragment issue due to two UL BWPs does not hold as it is assumed to use PUCCH only on each side of each BWP, likely multiplexed/closed to two sides of </w:t>
            </w:r>
            <w:r>
              <w:rPr>
                <w:rFonts w:eastAsiaTheme="minorEastAsia"/>
                <w:lang w:val="en-US" w:eastAsia="zh-CN"/>
              </w:rPr>
              <w:t>common PUCCH respectively for non-RedCap UEs. Signaling overhead is also not accurate – the two BWPs can minimum just have difference on location/part of PUCCH hopping for example, thus the same as single UL BWP. For the case of DL, the additional signalin</w:t>
            </w:r>
            <w:r>
              <w:rPr>
                <w:rFonts w:eastAsiaTheme="minorEastAsia"/>
                <w:lang w:val="en-US" w:eastAsia="zh-CN"/>
              </w:rPr>
              <w:t>g overhead exists.</w:t>
            </w:r>
          </w:p>
        </w:tc>
      </w:tr>
      <w:tr w:rsidR="005C42E4" w14:paraId="5B8977EC" w14:textId="77777777">
        <w:tc>
          <w:tcPr>
            <w:tcW w:w="1479" w:type="dxa"/>
          </w:tcPr>
          <w:p w14:paraId="2B095A1C" w14:textId="77777777" w:rsidR="005C42E4" w:rsidRDefault="00A077D6">
            <w:pPr>
              <w:rPr>
                <w:rFonts w:eastAsia="游明朝"/>
                <w:lang w:val="en-US" w:eastAsia="ja-JP"/>
              </w:rPr>
            </w:pPr>
            <w:r>
              <w:rPr>
                <w:rFonts w:eastAsia="游明朝"/>
                <w:lang w:val="en-US" w:eastAsia="ja-JP"/>
              </w:rPr>
              <w:t>SONY</w:t>
            </w:r>
          </w:p>
        </w:tc>
        <w:tc>
          <w:tcPr>
            <w:tcW w:w="1372" w:type="dxa"/>
          </w:tcPr>
          <w:p w14:paraId="20D2B313" w14:textId="77777777" w:rsidR="005C42E4" w:rsidRDefault="00A077D6">
            <w:pPr>
              <w:tabs>
                <w:tab w:val="left" w:pos="551"/>
              </w:tabs>
              <w:rPr>
                <w:rFonts w:eastAsia="游明朝"/>
                <w:lang w:val="en-US" w:eastAsia="ja-JP"/>
              </w:rPr>
            </w:pPr>
            <w:r>
              <w:rPr>
                <w:rFonts w:eastAsia="游明朝"/>
                <w:lang w:val="en-US" w:eastAsia="ja-JP"/>
              </w:rPr>
              <w:t>N</w:t>
            </w:r>
          </w:p>
        </w:tc>
        <w:tc>
          <w:tcPr>
            <w:tcW w:w="6780" w:type="dxa"/>
          </w:tcPr>
          <w:p w14:paraId="4E2C9DA5" w14:textId="77777777" w:rsidR="005C42E4" w:rsidRDefault="00A077D6">
            <w:pPr>
              <w:rPr>
                <w:rFonts w:eastAsiaTheme="minorEastAsia"/>
                <w:lang w:val="en-US" w:eastAsia="zh-CN"/>
              </w:rPr>
            </w:pPr>
            <w:r>
              <w:rPr>
                <w:rFonts w:eastAsiaTheme="minorEastAsia"/>
                <w:lang w:val="en-US" w:eastAsia="zh-CN"/>
              </w:rPr>
              <w:t>We have similar views to Huawei.</w:t>
            </w:r>
          </w:p>
          <w:p w14:paraId="20A89032" w14:textId="77777777" w:rsidR="005C42E4" w:rsidRDefault="00A077D6">
            <w:pPr>
              <w:rPr>
                <w:rFonts w:eastAsiaTheme="minorEastAsia"/>
                <w:lang w:val="en-US" w:eastAsia="zh-CN"/>
              </w:rPr>
            </w:pPr>
            <w:r>
              <w:rPr>
                <w:rFonts w:eastAsiaTheme="minorEastAsia"/>
                <w:lang w:val="en-US" w:eastAsia="zh-CN"/>
              </w:rPr>
              <w:t xml:space="preserve">We are open to there being more than one initial UL BWP from a network perspective. From a UE perspective, the UE would operate in a single initial UL BWP. Support of more than one initial UL BWP </w:t>
            </w:r>
            <w:r>
              <w:rPr>
                <w:rFonts w:eastAsiaTheme="minorEastAsia"/>
                <w:lang w:val="en-US" w:eastAsia="zh-CN"/>
              </w:rPr>
              <w:t>for Redcap UEs would help in highly loaded situations. To address some of the concerns raised, we have the following observations:</w:t>
            </w:r>
          </w:p>
          <w:p w14:paraId="7DB08C0D" w14:textId="77777777" w:rsidR="005C42E4" w:rsidRDefault="00A077D6">
            <w:pPr>
              <w:pStyle w:val="afd"/>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w:t>
            </w:r>
            <w:r>
              <w:rPr>
                <w:rFonts w:eastAsiaTheme="minorEastAsia"/>
                <w:sz w:val="20"/>
                <w:szCs w:val="20"/>
                <w:lang w:val="en-US" w:eastAsia="zh-CN"/>
              </w:rPr>
              <w:t>g</w:t>
            </w:r>
            <w:proofErr w:type="spellEnd"/>
            <w:r>
              <w:rPr>
                <w:rFonts w:eastAsiaTheme="minorEastAsia"/>
                <w:sz w:val="20"/>
                <w:szCs w:val="20"/>
                <w:lang w:val="en-US" w:eastAsia="zh-CN"/>
              </w:rPr>
              <w:t xml:space="preserve"> involved for selecting an initial UL BWP: the UE can choose an initial UL BWP itself randomly.</w:t>
            </w:r>
          </w:p>
          <w:p w14:paraId="78F9D045"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14:paraId="22B7E985"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w:t>
            </w:r>
            <w:r>
              <w:rPr>
                <w:rFonts w:eastAsiaTheme="minorEastAsia"/>
                <w:sz w:val="20"/>
                <w:szCs w:val="20"/>
                <w:lang w:val="en-US" w:eastAsia="zh-CN"/>
              </w:rPr>
              <w:t>ap and share the PUCCH resources of the carrier. Hence there is no need for increased PUCCH resource.</w:t>
            </w:r>
          </w:p>
          <w:p w14:paraId="04864FF0"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w:t>
            </w:r>
            <w:r>
              <w:rPr>
                <w:rFonts w:eastAsiaTheme="minorEastAsia"/>
                <w:sz w:val="20"/>
                <w:szCs w:val="20"/>
                <w:lang w:val="en-US" w:eastAsia="zh-CN"/>
              </w:rPr>
              <w:t>upport more than one initial UL BWP).</w:t>
            </w:r>
          </w:p>
          <w:p w14:paraId="2FB55BA4"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5C42E4" w14:paraId="69CF74E9" w14:textId="77777777">
        <w:tc>
          <w:tcPr>
            <w:tcW w:w="1479" w:type="dxa"/>
          </w:tcPr>
          <w:p w14:paraId="43CA6E4D" w14:textId="77777777" w:rsidR="005C42E4" w:rsidRDefault="00A077D6">
            <w:pPr>
              <w:rPr>
                <w:rFonts w:eastAsia="游明朝"/>
                <w:lang w:val="en-US" w:eastAsia="ja-JP"/>
              </w:rPr>
            </w:pPr>
            <w:r>
              <w:rPr>
                <w:rFonts w:eastAsia="游明朝"/>
                <w:lang w:val="en-US" w:eastAsia="ja-JP"/>
              </w:rPr>
              <w:lastRenderedPageBreak/>
              <w:t>Lenovo, Motorola</w:t>
            </w:r>
            <w:r>
              <w:rPr>
                <w:rFonts w:eastAsia="游明朝"/>
                <w:lang w:val="en-US" w:eastAsia="ja-JP"/>
              </w:rPr>
              <w:t xml:space="preserve"> Mobility</w:t>
            </w:r>
          </w:p>
        </w:tc>
        <w:tc>
          <w:tcPr>
            <w:tcW w:w="1372" w:type="dxa"/>
          </w:tcPr>
          <w:p w14:paraId="47F66A72"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535E7586" w14:textId="77777777" w:rsidR="005C42E4" w:rsidRDefault="005C42E4">
            <w:pPr>
              <w:rPr>
                <w:rFonts w:eastAsiaTheme="minorEastAsia"/>
                <w:lang w:val="en-US" w:eastAsia="zh-CN"/>
              </w:rPr>
            </w:pPr>
          </w:p>
        </w:tc>
      </w:tr>
      <w:tr w:rsidR="005C42E4" w14:paraId="00E96FDA" w14:textId="77777777">
        <w:tc>
          <w:tcPr>
            <w:tcW w:w="1479" w:type="dxa"/>
          </w:tcPr>
          <w:p w14:paraId="56C509AD" w14:textId="77777777" w:rsidR="005C42E4" w:rsidRDefault="00A077D6">
            <w:pPr>
              <w:rPr>
                <w:rFonts w:eastAsia="游明朝"/>
                <w:lang w:val="en-US" w:eastAsia="ja-JP"/>
              </w:rPr>
            </w:pPr>
            <w:r>
              <w:rPr>
                <w:rFonts w:eastAsia="游明朝"/>
                <w:lang w:val="en-US" w:eastAsia="ja-JP"/>
              </w:rPr>
              <w:t xml:space="preserve">Nordic </w:t>
            </w:r>
          </w:p>
        </w:tc>
        <w:tc>
          <w:tcPr>
            <w:tcW w:w="1372" w:type="dxa"/>
          </w:tcPr>
          <w:p w14:paraId="6011156D"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0A6FDFCD" w14:textId="77777777" w:rsidR="005C42E4" w:rsidRDefault="005C42E4">
            <w:pPr>
              <w:rPr>
                <w:rFonts w:eastAsiaTheme="minorEastAsia"/>
                <w:lang w:val="en-US" w:eastAsia="zh-CN"/>
              </w:rPr>
            </w:pPr>
          </w:p>
        </w:tc>
      </w:tr>
      <w:tr w:rsidR="005C42E4" w14:paraId="3BAEFCA9" w14:textId="77777777">
        <w:tc>
          <w:tcPr>
            <w:tcW w:w="1479" w:type="dxa"/>
          </w:tcPr>
          <w:p w14:paraId="1674B066" w14:textId="77777777" w:rsidR="005C42E4" w:rsidRDefault="00A077D6">
            <w:pPr>
              <w:rPr>
                <w:rFonts w:eastAsia="游明朝"/>
                <w:lang w:val="en-US" w:eastAsia="ja-JP"/>
              </w:rPr>
            </w:pPr>
            <w:r>
              <w:rPr>
                <w:rFonts w:eastAsia="游明朝"/>
                <w:lang w:val="en-US" w:eastAsia="ja-JP"/>
              </w:rPr>
              <w:t>FUTUREWEI</w:t>
            </w:r>
          </w:p>
        </w:tc>
        <w:tc>
          <w:tcPr>
            <w:tcW w:w="1372" w:type="dxa"/>
          </w:tcPr>
          <w:p w14:paraId="15A0075C" w14:textId="77777777" w:rsidR="005C42E4" w:rsidRDefault="005C42E4">
            <w:pPr>
              <w:tabs>
                <w:tab w:val="left" w:pos="551"/>
              </w:tabs>
              <w:rPr>
                <w:rFonts w:eastAsia="游明朝"/>
                <w:lang w:val="en-US" w:eastAsia="ja-JP"/>
              </w:rPr>
            </w:pPr>
          </w:p>
        </w:tc>
        <w:tc>
          <w:tcPr>
            <w:tcW w:w="6780" w:type="dxa"/>
          </w:tcPr>
          <w:p w14:paraId="37470C48"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45439F10" w14:textId="77777777">
        <w:tc>
          <w:tcPr>
            <w:tcW w:w="1479" w:type="dxa"/>
          </w:tcPr>
          <w:p w14:paraId="431FC11A" w14:textId="77777777" w:rsidR="005C42E4" w:rsidRDefault="00A077D6">
            <w:pPr>
              <w:rPr>
                <w:rFonts w:eastAsia="游明朝"/>
                <w:lang w:eastAsia="ja-JP"/>
              </w:rPr>
            </w:pPr>
            <w:r>
              <w:rPr>
                <w:rFonts w:eastAsia="游明朝"/>
                <w:lang w:eastAsia="ja-JP"/>
              </w:rPr>
              <w:t>NEC</w:t>
            </w:r>
          </w:p>
        </w:tc>
        <w:tc>
          <w:tcPr>
            <w:tcW w:w="1372" w:type="dxa"/>
          </w:tcPr>
          <w:p w14:paraId="343FD6E4"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023B782" w14:textId="77777777" w:rsidR="005C42E4" w:rsidRDefault="005C42E4">
            <w:pPr>
              <w:rPr>
                <w:rFonts w:eastAsiaTheme="minorEastAsia"/>
                <w:lang w:val="en-US" w:eastAsia="zh-CN"/>
              </w:rPr>
            </w:pPr>
          </w:p>
        </w:tc>
      </w:tr>
      <w:tr w:rsidR="005C42E4" w14:paraId="2921D041" w14:textId="77777777">
        <w:tc>
          <w:tcPr>
            <w:tcW w:w="1479" w:type="dxa"/>
          </w:tcPr>
          <w:p w14:paraId="4E3A026D"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227BF2BB"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081BAF54" w14:textId="77777777" w:rsidR="005C42E4" w:rsidRDefault="005C42E4">
            <w:pPr>
              <w:rPr>
                <w:rFonts w:eastAsiaTheme="minorEastAsia"/>
                <w:lang w:val="en-US" w:eastAsia="zh-CN"/>
              </w:rPr>
            </w:pPr>
          </w:p>
        </w:tc>
      </w:tr>
      <w:tr w:rsidR="005C42E4" w14:paraId="5CD4E756" w14:textId="77777777">
        <w:tc>
          <w:tcPr>
            <w:tcW w:w="1479" w:type="dxa"/>
          </w:tcPr>
          <w:p w14:paraId="113F23EF"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3E5244E4"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7529BA16" w14:textId="77777777" w:rsidR="005C42E4" w:rsidRDefault="005C42E4">
            <w:pPr>
              <w:rPr>
                <w:rFonts w:eastAsiaTheme="minorEastAsia"/>
                <w:lang w:val="en-US" w:eastAsia="zh-CN"/>
              </w:rPr>
            </w:pPr>
          </w:p>
        </w:tc>
      </w:tr>
      <w:tr w:rsidR="005C42E4" w14:paraId="4AB6C6BD" w14:textId="77777777">
        <w:tc>
          <w:tcPr>
            <w:tcW w:w="1479" w:type="dxa"/>
          </w:tcPr>
          <w:p w14:paraId="6EBBA621" w14:textId="77777777" w:rsidR="005C42E4" w:rsidRDefault="00A077D6">
            <w:pPr>
              <w:rPr>
                <w:rFonts w:eastAsiaTheme="minorEastAsia"/>
                <w:lang w:val="en-US" w:eastAsia="zh-CN"/>
              </w:rPr>
            </w:pPr>
            <w:r>
              <w:rPr>
                <w:rFonts w:eastAsia="DengXian"/>
                <w:lang w:val="en-US" w:eastAsia="zh-CN"/>
              </w:rPr>
              <w:t>IDCC</w:t>
            </w:r>
          </w:p>
        </w:tc>
        <w:tc>
          <w:tcPr>
            <w:tcW w:w="1372" w:type="dxa"/>
          </w:tcPr>
          <w:p w14:paraId="2FE142AA" w14:textId="77777777" w:rsidR="005C42E4" w:rsidRDefault="00A077D6">
            <w:pPr>
              <w:rPr>
                <w:rFonts w:eastAsiaTheme="minorEastAsia"/>
                <w:lang w:val="en-US" w:eastAsia="zh-CN"/>
              </w:rPr>
            </w:pPr>
            <w:r>
              <w:rPr>
                <w:rFonts w:eastAsia="DengXian"/>
                <w:lang w:val="en-US" w:eastAsia="zh-CN"/>
              </w:rPr>
              <w:t>Y</w:t>
            </w:r>
          </w:p>
        </w:tc>
        <w:tc>
          <w:tcPr>
            <w:tcW w:w="6780" w:type="dxa"/>
          </w:tcPr>
          <w:p w14:paraId="6FC74534" w14:textId="77777777" w:rsidR="005C42E4" w:rsidRDefault="005C42E4">
            <w:pPr>
              <w:rPr>
                <w:rFonts w:eastAsiaTheme="minorEastAsia"/>
                <w:lang w:val="en-US" w:eastAsia="zh-CN"/>
              </w:rPr>
            </w:pPr>
          </w:p>
        </w:tc>
      </w:tr>
      <w:tr w:rsidR="005C42E4" w14:paraId="26B48289" w14:textId="77777777">
        <w:tc>
          <w:tcPr>
            <w:tcW w:w="1479" w:type="dxa"/>
          </w:tcPr>
          <w:p w14:paraId="60F31B66" w14:textId="77777777" w:rsidR="005C42E4" w:rsidRDefault="00A077D6">
            <w:pPr>
              <w:rPr>
                <w:rFonts w:eastAsiaTheme="minorEastAsia"/>
                <w:lang w:val="en-US" w:eastAsia="zh-CN"/>
              </w:rPr>
            </w:pPr>
            <w:r>
              <w:rPr>
                <w:rFonts w:eastAsia="DengXian"/>
                <w:lang w:val="en-US" w:eastAsia="zh-CN"/>
              </w:rPr>
              <w:t>Nokia, NSB</w:t>
            </w:r>
          </w:p>
        </w:tc>
        <w:tc>
          <w:tcPr>
            <w:tcW w:w="1372" w:type="dxa"/>
          </w:tcPr>
          <w:p w14:paraId="696EF09E" w14:textId="77777777" w:rsidR="005C42E4" w:rsidRDefault="00A077D6">
            <w:pPr>
              <w:rPr>
                <w:rFonts w:eastAsiaTheme="minorEastAsia"/>
                <w:lang w:val="en-US" w:eastAsia="zh-CN"/>
              </w:rPr>
            </w:pPr>
            <w:r>
              <w:rPr>
                <w:rFonts w:eastAsia="DengXian"/>
                <w:lang w:val="en-US" w:eastAsia="zh-CN"/>
              </w:rPr>
              <w:t>Y</w:t>
            </w:r>
          </w:p>
        </w:tc>
        <w:tc>
          <w:tcPr>
            <w:tcW w:w="6780" w:type="dxa"/>
          </w:tcPr>
          <w:p w14:paraId="6011D20F" w14:textId="77777777" w:rsidR="005C42E4" w:rsidRDefault="005C42E4">
            <w:pPr>
              <w:rPr>
                <w:rFonts w:eastAsiaTheme="minorEastAsia"/>
                <w:lang w:val="en-US" w:eastAsia="zh-CN"/>
              </w:rPr>
            </w:pPr>
          </w:p>
        </w:tc>
      </w:tr>
      <w:tr w:rsidR="005C42E4" w14:paraId="17D0B4BA" w14:textId="77777777">
        <w:tc>
          <w:tcPr>
            <w:tcW w:w="1479" w:type="dxa"/>
          </w:tcPr>
          <w:p w14:paraId="7600899F" w14:textId="77777777" w:rsidR="005C42E4" w:rsidRDefault="00A077D6">
            <w:pPr>
              <w:rPr>
                <w:rFonts w:eastAsiaTheme="minorEastAsia"/>
                <w:lang w:val="en-US" w:eastAsia="zh-CN"/>
              </w:rPr>
            </w:pPr>
            <w:r>
              <w:rPr>
                <w:rFonts w:eastAsia="DengXian"/>
                <w:lang w:val="en-US" w:eastAsia="zh-CN"/>
              </w:rPr>
              <w:t>FL5</w:t>
            </w:r>
          </w:p>
        </w:tc>
        <w:tc>
          <w:tcPr>
            <w:tcW w:w="8152" w:type="dxa"/>
            <w:gridSpan w:val="2"/>
          </w:tcPr>
          <w:p w14:paraId="0DACA063" w14:textId="77777777" w:rsidR="005C42E4" w:rsidRDefault="00A077D6">
            <w:pPr>
              <w:jc w:val="both"/>
              <w:rPr>
                <w:rFonts w:eastAsia="DengXian"/>
                <w:lang w:val="en-US" w:eastAsia="zh-CN"/>
              </w:rPr>
            </w:pPr>
            <w:r>
              <w:rPr>
                <w:rFonts w:eastAsia="DengXian"/>
                <w:lang w:val="en-US" w:eastAsia="zh-CN"/>
              </w:rPr>
              <w:t xml:space="preserve">Most of the received responses think that it should not be possible to have more than one separate initial UL BWP for RedCap UEs, but some received responses think that it should be possible. It may be </w:t>
            </w:r>
            <w:r>
              <w:rPr>
                <w:rFonts w:eastAsia="DengXian"/>
                <w:lang w:val="en-US" w:eastAsia="zh-CN"/>
              </w:rPr>
              <w:t>worthwhile to check whether a possible compromise could be to allow 1 or 2 separate initial UL BWPs, but no more than 2.</w:t>
            </w:r>
          </w:p>
          <w:p w14:paraId="3291A0C0"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w:t>
            </w:r>
            <w:r>
              <w:rPr>
                <w:b/>
              </w:rPr>
              <w:t>s, please elaborate in the Comments field on how the 2 separate initial UL BWPs would be used (from UE perspective and from network perspective) and how they are related to the separate initial DL BWP(s).</w:t>
            </w:r>
          </w:p>
        </w:tc>
      </w:tr>
      <w:tr w:rsidR="005C42E4" w14:paraId="341C7D79" w14:textId="77777777">
        <w:tc>
          <w:tcPr>
            <w:tcW w:w="1479" w:type="dxa"/>
          </w:tcPr>
          <w:p w14:paraId="3CB20848"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4F47B4A" w14:textId="77777777" w:rsidR="005C42E4" w:rsidRDefault="00A077D6">
            <w:pPr>
              <w:rPr>
                <w:rFonts w:eastAsia="游明朝"/>
                <w:lang w:val="en-US" w:eastAsia="ja-JP"/>
              </w:rPr>
            </w:pPr>
            <w:r>
              <w:rPr>
                <w:rFonts w:eastAsia="游明朝" w:hint="eastAsia"/>
                <w:lang w:val="en-US" w:eastAsia="ja-JP"/>
              </w:rPr>
              <w:t>N</w:t>
            </w:r>
          </w:p>
        </w:tc>
        <w:tc>
          <w:tcPr>
            <w:tcW w:w="6780" w:type="dxa"/>
          </w:tcPr>
          <w:p w14:paraId="022A8427" w14:textId="77777777" w:rsidR="005C42E4" w:rsidRDefault="00A077D6">
            <w:pPr>
              <w:rPr>
                <w:rFonts w:eastAsia="游明朝"/>
                <w:lang w:val="en-US" w:eastAsia="ja-JP"/>
              </w:rPr>
            </w:pPr>
            <w:r>
              <w:rPr>
                <w:rFonts w:eastAsia="游明朝" w:hint="eastAsia"/>
                <w:lang w:val="en-US" w:eastAsia="ja-JP"/>
              </w:rPr>
              <w:t>W</w:t>
            </w:r>
            <w:r>
              <w:rPr>
                <w:rFonts w:eastAsia="游明朝"/>
                <w:lang w:val="en-US" w:eastAsia="ja-JP"/>
              </w:rPr>
              <w:t xml:space="preserve">e still don’t see any necessity to </w:t>
            </w:r>
            <w:r>
              <w:rPr>
                <w:rFonts w:eastAsia="游明朝"/>
                <w:lang w:val="en-US" w:eastAsia="ja-JP"/>
              </w:rPr>
              <w:t>introduce multiple separate initial UL BWPs for RedCap UEs. All ROs can be configured within a single initial UL BWP for RedCap UEs by the configuration dedicated to RedCap UEs.</w:t>
            </w:r>
          </w:p>
        </w:tc>
      </w:tr>
      <w:tr w:rsidR="005C42E4" w14:paraId="72668A58" w14:textId="77777777">
        <w:tc>
          <w:tcPr>
            <w:tcW w:w="1479" w:type="dxa"/>
          </w:tcPr>
          <w:p w14:paraId="4406525E" w14:textId="77777777" w:rsidR="005C42E4" w:rsidRDefault="00A077D6">
            <w:pPr>
              <w:rPr>
                <w:rFonts w:eastAsia="游明朝"/>
                <w:lang w:val="en-US" w:eastAsia="ja-JP"/>
              </w:rPr>
            </w:pPr>
            <w:r>
              <w:rPr>
                <w:rFonts w:eastAsiaTheme="minorEastAsia"/>
                <w:lang w:val="en-US" w:eastAsia="zh-CN"/>
              </w:rPr>
              <w:t>CATT</w:t>
            </w:r>
          </w:p>
        </w:tc>
        <w:tc>
          <w:tcPr>
            <w:tcW w:w="1372" w:type="dxa"/>
          </w:tcPr>
          <w:p w14:paraId="4192AE99" w14:textId="77777777" w:rsidR="005C42E4" w:rsidRDefault="00A077D6">
            <w:pPr>
              <w:rPr>
                <w:rFonts w:eastAsiaTheme="minorEastAsia"/>
                <w:lang w:val="en-US" w:eastAsia="zh-CN"/>
              </w:rPr>
            </w:pPr>
            <w:r>
              <w:rPr>
                <w:rFonts w:eastAsiaTheme="minorEastAsia" w:hint="eastAsia"/>
                <w:lang w:val="en-US" w:eastAsia="zh-CN"/>
              </w:rPr>
              <w:t>Y probably</w:t>
            </w:r>
          </w:p>
        </w:tc>
        <w:tc>
          <w:tcPr>
            <w:tcW w:w="6780" w:type="dxa"/>
          </w:tcPr>
          <w:p w14:paraId="3341043E" w14:textId="77777777" w:rsidR="005C42E4" w:rsidRDefault="00A077D6">
            <w:pPr>
              <w:rPr>
                <w:rFonts w:eastAsiaTheme="minorEastAsia"/>
                <w:lang w:val="en-US" w:eastAsia="zh-CN"/>
              </w:rPr>
            </w:pPr>
            <w:r>
              <w:rPr>
                <w:rFonts w:eastAsiaTheme="minorEastAsia" w:hint="eastAsia"/>
                <w:lang w:val="en-US" w:eastAsia="zh-CN"/>
              </w:rPr>
              <w:t xml:space="preserve">If 2 separate initial UL BWP can be used from </w:t>
            </w:r>
            <w:r>
              <w:rPr>
                <w:rFonts w:eastAsiaTheme="minorEastAsia" w:hint="eastAsia"/>
                <w:lang w:val="en-US" w:eastAsia="zh-CN"/>
              </w:rPr>
              <w:t>networks view (but only 1 from UE</w:t>
            </w:r>
            <w:r>
              <w:rPr>
                <w:rFonts w:eastAsiaTheme="minorEastAsia"/>
                <w:lang w:val="en-US" w:eastAsia="zh-CN"/>
              </w:rPr>
              <w:t>’</w:t>
            </w:r>
            <w:r>
              <w:rPr>
                <w:rFonts w:eastAsiaTheme="minorEastAsia" w:hint="eastAsia"/>
                <w:lang w:val="en-US" w:eastAsia="zh-CN"/>
              </w:rPr>
              <w:t>s view), then:</w:t>
            </w:r>
          </w:p>
          <w:p w14:paraId="604C7E23"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w:t>
            </w:r>
            <w:r>
              <w:rPr>
                <w:rFonts w:eastAsiaTheme="minorEastAsia" w:hint="eastAsia"/>
                <w:lang w:val="en-US" w:eastAsia="zh-CN"/>
              </w:rPr>
              <w:t>P pair.</w:t>
            </w:r>
          </w:p>
          <w:p w14:paraId="718FE6B8"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8931129" w14:textId="77777777" w:rsidR="005C42E4" w:rsidRDefault="00A077D6">
            <w:pPr>
              <w:pStyle w:val="afd"/>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w:t>
            </w:r>
            <w:r>
              <w:rPr>
                <w:rFonts w:eastAsiaTheme="minorEastAsia" w:hint="eastAsia"/>
                <w:sz w:val="20"/>
                <w:lang w:val="en-US" w:eastAsia="zh-CN"/>
              </w:rPr>
              <w:t>ion except</w:t>
            </w:r>
            <w: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7D063685" w14:textId="77777777" w:rsidR="005C42E4" w:rsidRDefault="00A077D6">
            <w:pPr>
              <w:pStyle w:val="afd"/>
              <w:numPr>
                <w:ilvl w:val="0"/>
                <w:numId w:val="22"/>
              </w:numPr>
              <w:rPr>
                <w:rFonts w:eastAsia="游明朝"/>
                <w:lang w:val="en-US"/>
              </w:rPr>
            </w:pPr>
            <w:r>
              <w:rPr>
                <w:rFonts w:eastAsiaTheme="minorEastAsia" w:hint="eastAsia"/>
                <w:sz w:val="20"/>
                <w:lang w:val="en-US" w:eastAsia="zh-CN"/>
              </w:rPr>
              <w:t xml:space="preserve">Otherwise (allowing not aligned), similar to FDD case, only 1 separate </w:t>
            </w:r>
            <w:r>
              <w:rPr>
                <w:rFonts w:eastAsiaTheme="minorEastAsia" w:hint="eastAsia"/>
                <w:sz w:val="20"/>
                <w:lang w:val="en-US" w:eastAsia="zh-CN"/>
              </w:rPr>
              <w:lastRenderedPageBreak/>
              <w:t>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39DC22CA" w14:textId="77777777">
        <w:tc>
          <w:tcPr>
            <w:tcW w:w="1479" w:type="dxa"/>
          </w:tcPr>
          <w:p w14:paraId="62D63FE3" w14:textId="77777777" w:rsidR="005C42E4" w:rsidRDefault="00A077D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05DD349" w14:textId="77777777" w:rsidR="005C42E4" w:rsidRDefault="00A077D6">
            <w:pPr>
              <w:rPr>
                <w:rFonts w:eastAsiaTheme="minorEastAsia"/>
                <w:lang w:val="en-US" w:eastAsia="zh-CN"/>
              </w:rPr>
            </w:pPr>
            <w:r>
              <w:rPr>
                <w:rFonts w:eastAsiaTheme="minorEastAsia" w:hint="eastAsia"/>
                <w:lang w:val="en-US" w:eastAsia="zh-CN"/>
              </w:rPr>
              <w:t>N</w:t>
            </w:r>
          </w:p>
        </w:tc>
        <w:tc>
          <w:tcPr>
            <w:tcW w:w="6780" w:type="dxa"/>
          </w:tcPr>
          <w:p w14:paraId="3A7F7FF8"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w:t>
            </w:r>
            <w:r>
              <w:rPr>
                <w:rFonts w:eastAsiaTheme="minorEastAsia" w:hint="eastAsia"/>
                <w:lang w:val="en-US" w:eastAsia="zh-CN"/>
              </w:rPr>
              <w:t xml:space="preserve"> be FDMed in the frequency domain to cover all shared ROs that span outside the maximum RedCap UE bandwidth. In this case, it is hard to place them all at the carrier edge or two sides of common PUCCH for non-RedCap UEs, which would definitely aggravate th</w:t>
            </w:r>
            <w:r>
              <w:rPr>
                <w:rFonts w:eastAsiaTheme="minorEastAsia" w:hint="eastAsia"/>
                <w:lang w:val="en-US" w:eastAsia="zh-CN"/>
              </w:rPr>
              <w:t>e PUSCH resource fragmentation problem. Besides, there is no urgent need for UL offloading at this stage and RedCap UEs can retune to the active BWP after initial access.</w:t>
            </w:r>
          </w:p>
          <w:p w14:paraId="485D2EE0"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w:t>
            </w:r>
            <w:r>
              <w:rPr>
                <w:rFonts w:eastAsiaTheme="minorEastAsia" w:hint="eastAsia"/>
                <w:lang w:val="en-US" w:eastAsia="zh-CN"/>
              </w:rPr>
              <w:t>itial UL BWPs are configured?</w:t>
            </w:r>
          </w:p>
        </w:tc>
      </w:tr>
      <w:tr w:rsidR="000E4BEE" w14:paraId="33AFBF36" w14:textId="77777777">
        <w:tc>
          <w:tcPr>
            <w:tcW w:w="1479" w:type="dxa"/>
          </w:tcPr>
          <w:p w14:paraId="30B470DF" w14:textId="4FB39C51" w:rsidR="000E4BEE" w:rsidRPr="000E4BEE" w:rsidRDefault="000E4BEE">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55AF2AE" w14:textId="38809F60" w:rsidR="000E4BEE" w:rsidRPr="000E4BEE" w:rsidRDefault="000E4BEE">
            <w:pPr>
              <w:rPr>
                <w:rFonts w:eastAsia="游明朝" w:hint="eastAsia"/>
                <w:lang w:val="en-US" w:eastAsia="ja-JP"/>
              </w:rPr>
            </w:pPr>
            <w:r>
              <w:rPr>
                <w:rFonts w:eastAsia="游明朝" w:hint="eastAsia"/>
                <w:lang w:val="en-US" w:eastAsia="ja-JP"/>
              </w:rPr>
              <w:t>N</w:t>
            </w:r>
          </w:p>
        </w:tc>
        <w:tc>
          <w:tcPr>
            <w:tcW w:w="6780" w:type="dxa"/>
          </w:tcPr>
          <w:p w14:paraId="00F726B1" w14:textId="3DD3F3DB" w:rsidR="000E4BEE" w:rsidRDefault="000E4BEE" w:rsidP="000E4BEE">
            <w:pPr>
              <w:rPr>
                <w:rFonts w:eastAsia="游明朝"/>
                <w:lang w:val="en-US" w:eastAsia="ja-JP"/>
              </w:rPr>
            </w:pPr>
            <w:r>
              <w:rPr>
                <w:rFonts w:eastAsia="游明朝" w:hint="eastAsia"/>
                <w:lang w:val="en-US" w:eastAsia="ja-JP"/>
              </w:rPr>
              <w:t>I</w:t>
            </w:r>
            <w:r>
              <w:rPr>
                <w:rFonts w:eastAsia="游明朝"/>
                <w:lang w:val="en-US" w:eastAsia="ja-JP"/>
              </w:rPr>
              <w:t>n case 2 separate initial UL BWPs are defined, it needs to specify how each RedCap UEs are distributed to these two initial UL BWPs</w:t>
            </w:r>
            <w:r>
              <w:rPr>
                <w:rFonts w:eastAsia="游明朝"/>
                <w:lang w:val="en-US" w:eastAsia="ja-JP"/>
              </w:rPr>
              <w:t xml:space="preserve">, </w:t>
            </w:r>
            <w:r w:rsidRPr="000E4BEE">
              <w:rPr>
                <w:rFonts w:eastAsia="游明朝"/>
                <w:lang w:val="en-US" w:eastAsia="ja-JP"/>
              </w:rPr>
              <w:t>for example random selection, UE ID based, and so on</w:t>
            </w:r>
            <w:r>
              <w:rPr>
                <w:rFonts w:eastAsia="游明朝"/>
                <w:lang w:val="en-US" w:eastAsia="ja-JP"/>
              </w:rPr>
              <w:t xml:space="preserve">. In order to reduce such design effort, our preference is to stick to only one initial BWP for Release 17 RedCap UEs. </w:t>
            </w:r>
          </w:p>
          <w:p w14:paraId="5D1CC49E" w14:textId="713E0DB2" w:rsidR="000E4BEE" w:rsidRDefault="000E4BEE" w:rsidP="000E4BEE">
            <w:pPr>
              <w:rPr>
                <w:rFonts w:eastAsiaTheme="minorEastAsia" w:hint="eastAsia"/>
                <w:lang w:val="en-US" w:eastAsia="zh-CN"/>
              </w:rPr>
            </w:pPr>
            <w:r>
              <w:rPr>
                <w:rFonts w:eastAsia="游明朝" w:hint="eastAsia"/>
                <w:lang w:val="en-US" w:eastAsia="ja-JP"/>
              </w:rPr>
              <w:t>W</w:t>
            </w:r>
            <w:r>
              <w:rPr>
                <w:rFonts w:eastAsia="游明朝"/>
                <w:lang w:val="en-US" w:eastAsia="ja-JP"/>
              </w:rPr>
              <w:t xml:space="preserve">e agree the view from OPPO and FUTUREWEI </w:t>
            </w:r>
            <w:proofErr w:type="gramStart"/>
            <w:r>
              <w:rPr>
                <w:rFonts w:eastAsia="游明朝"/>
                <w:lang w:val="en-US" w:eastAsia="ja-JP"/>
              </w:rPr>
              <w:t>i.e.</w:t>
            </w:r>
            <w:proofErr w:type="gramEnd"/>
            <w:r>
              <w:rPr>
                <w:rFonts w:eastAsia="游明朝"/>
                <w:lang w:val="en-US" w:eastAsia="ja-JP"/>
              </w:rPr>
              <w:t xml:space="preserve"> the need of the discussion how to configure dedicated RO for RedCap within separate initial UL BWP.</w:t>
            </w:r>
          </w:p>
        </w:tc>
      </w:tr>
    </w:tbl>
    <w:p w14:paraId="4D2F69F0" w14:textId="77777777" w:rsidR="005C42E4" w:rsidRDefault="005C42E4">
      <w:pPr>
        <w:jc w:val="both"/>
        <w:rPr>
          <w:rFonts w:eastAsiaTheme="minorEastAsia"/>
          <w:b/>
          <w:highlight w:val="cyan"/>
          <w:lang w:val="en-US" w:eastAsia="zh-CN"/>
        </w:rPr>
      </w:pPr>
    </w:p>
    <w:p w14:paraId="2EFFEBC3" w14:textId="77777777" w:rsidR="005C42E4" w:rsidRDefault="00A077D6">
      <w:pPr>
        <w:pStyle w:val="2"/>
        <w:ind w:left="1134" w:hanging="1134"/>
        <w:rPr>
          <w:lang w:val="en-US"/>
        </w:rPr>
      </w:pPr>
      <w:r>
        <w:rPr>
          <w:lang w:val="en-US"/>
        </w:rPr>
        <w:t>PUCCH frequency hopping</w:t>
      </w:r>
    </w:p>
    <w:p w14:paraId="2B046DEF" w14:textId="77777777" w:rsidR="005C42E4" w:rsidRDefault="00A077D6">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423FE9C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FA3859" w14:textId="77777777" w:rsidR="005C42E4" w:rsidRDefault="00A077D6">
            <w:pPr>
              <w:autoSpaceDN w:val="0"/>
              <w:spacing w:line="252" w:lineRule="auto"/>
              <w:contextualSpacing/>
            </w:pPr>
            <w:r>
              <w:rPr>
                <w:highlight w:val="green"/>
              </w:rPr>
              <w:t>Agreements:</w:t>
            </w:r>
          </w:p>
          <w:p w14:paraId="115095F6" w14:textId="77777777" w:rsidR="005C42E4" w:rsidRDefault="00A077D6">
            <w:pPr>
              <w:numPr>
                <w:ilvl w:val="0"/>
                <w:numId w:val="11"/>
              </w:numPr>
              <w:autoSpaceDN w:val="0"/>
              <w:spacing w:after="0" w:line="252" w:lineRule="auto"/>
              <w:contextualSpacing/>
            </w:pPr>
            <w:r>
              <w:t xml:space="preserve">In case a separate initial UL </w:t>
            </w:r>
            <w:r>
              <w:t>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5B95B9D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w:t>
            </w:r>
            <w:r>
              <w:t>ncy hopping is enabled/disabled at least via SIB.</w:t>
            </w:r>
          </w:p>
          <w:p w14:paraId="1A080F4E" w14:textId="77777777" w:rsidR="005C42E4" w:rsidRDefault="005C42E4">
            <w:pPr>
              <w:spacing w:after="0" w:line="252" w:lineRule="auto"/>
              <w:ind w:left="1440"/>
              <w:rPr>
                <w:rFonts w:eastAsia="Times New Roman"/>
                <w:lang w:eastAsia="ja-JP"/>
              </w:rPr>
            </w:pPr>
          </w:p>
        </w:tc>
      </w:tr>
    </w:tbl>
    <w:p w14:paraId="28F7FA84" w14:textId="77777777" w:rsidR="005C42E4" w:rsidRDefault="00A077D6">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w:t>
      </w:r>
      <w:r>
        <w:t>cy hopping should be enabled/disabled only via SIB and that it is not preferred to use DCI [6, 10, 14, 15, 16, 24, 28, 29]. However, two contributions propose to use DCI (in addition to SIB) for enabling/disabling the PUCCH frequency hopping [4, 5].</w:t>
      </w:r>
    </w:p>
    <w:p w14:paraId="4C526C86" w14:textId="77777777" w:rsidR="005C42E4" w:rsidRDefault="00A077D6">
      <w:pPr>
        <w:jc w:val="both"/>
      </w:pPr>
      <w:r>
        <w:t xml:space="preserve">Based </w:t>
      </w:r>
      <w:r>
        <w:t>on the above majority views and for the sake of progress, the following proposal can be considered.</w:t>
      </w:r>
    </w:p>
    <w:p w14:paraId="111A30F7"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34D536DE"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w:t>
      </w:r>
      <w:r>
        <w:rPr>
          <w:b/>
          <w:bCs/>
        </w:rPr>
        <w:t>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72A6B2E5"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0029E9A4" w14:textId="77777777" w:rsidR="005C42E4" w:rsidRDefault="005C42E4">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5C42E4" w14:paraId="23B95448" w14:textId="77777777">
        <w:tc>
          <w:tcPr>
            <w:tcW w:w="1479" w:type="dxa"/>
            <w:shd w:val="clear" w:color="auto" w:fill="D9D9D9" w:themeFill="background1" w:themeFillShade="D9"/>
          </w:tcPr>
          <w:p w14:paraId="62F4E229"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79537D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28BAEAF" w14:textId="77777777" w:rsidR="005C42E4" w:rsidRDefault="00A077D6">
            <w:pPr>
              <w:rPr>
                <w:b/>
                <w:bCs/>
                <w:lang w:val="en-US"/>
              </w:rPr>
            </w:pPr>
            <w:r>
              <w:rPr>
                <w:b/>
                <w:bCs/>
                <w:lang w:val="en-US"/>
              </w:rPr>
              <w:t>Comments</w:t>
            </w:r>
          </w:p>
        </w:tc>
      </w:tr>
      <w:tr w:rsidR="005C42E4" w14:paraId="6A7CE0D0" w14:textId="77777777">
        <w:tc>
          <w:tcPr>
            <w:tcW w:w="1479" w:type="dxa"/>
          </w:tcPr>
          <w:p w14:paraId="17E3066E" w14:textId="77777777" w:rsidR="005C42E4" w:rsidRDefault="00A077D6">
            <w:pPr>
              <w:rPr>
                <w:lang w:val="en-US" w:eastAsia="ko-KR"/>
              </w:rPr>
            </w:pPr>
            <w:r>
              <w:rPr>
                <w:lang w:val="en-US" w:eastAsia="ko-KR"/>
              </w:rPr>
              <w:t>Qualcomm</w:t>
            </w:r>
          </w:p>
        </w:tc>
        <w:tc>
          <w:tcPr>
            <w:tcW w:w="1372" w:type="dxa"/>
          </w:tcPr>
          <w:p w14:paraId="7B7A6D3E" w14:textId="77777777" w:rsidR="005C42E4" w:rsidRDefault="00A077D6">
            <w:pPr>
              <w:tabs>
                <w:tab w:val="left" w:pos="551"/>
              </w:tabs>
              <w:rPr>
                <w:lang w:val="en-US" w:eastAsia="ko-KR"/>
              </w:rPr>
            </w:pPr>
            <w:r>
              <w:rPr>
                <w:lang w:val="en-US" w:eastAsia="ko-KR"/>
              </w:rPr>
              <w:t>Y</w:t>
            </w:r>
          </w:p>
        </w:tc>
        <w:tc>
          <w:tcPr>
            <w:tcW w:w="6780" w:type="dxa"/>
          </w:tcPr>
          <w:p w14:paraId="22BDE813"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w:t>
            </w:r>
            <w:r>
              <w:rPr>
                <w:lang w:val="en-US" w:eastAsia="ko-KR"/>
              </w:rPr>
              <w:t>ll enabled.</w:t>
            </w:r>
          </w:p>
        </w:tc>
      </w:tr>
      <w:tr w:rsidR="005C42E4" w14:paraId="6A9C604A" w14:textId="77777777">
        <w:tc>
          <w:tcPr>
            <w:tcW w:w="1479" w:type="dxa"/>
          </w:tcPr>
          <w:p w14:paraId="53C989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5AA93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BF82B28" w14:textId="77777777" w:rsidR="005C42E4" w:rsidRDefault="005C42E4">
            <w:pPr>
              <w:rPr>
                <w:lang w:val="en-US" w:eastAsia="ko-KR"/>
              </w:rPr>
            </w:pPr>
          </w:p>
        </w:tc>
      </w:tr>
      <w:tr w:rsidR="005C42E4" w14:paraId="27F5DE9C" w14:textId="77777777">
        <w:tc>
          <w:tcPr>
            <w:tcW w:w="1479" w:type="dxa"/>
          </w:tcPr>
          <w:p w14:paraId="0C26F10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CF9032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FA4A02" w14:textId="77777777" w:rsidR="005C42E4" w:rsidRDefault="005C42E4">
            <w:pPr>
              <w:rPr>
                <w:lang w:val="en-US" w:eastAsia="ko-KR"/>
              </w:rPr>
            </w:pPr>
          </w:p>
        </w:tc>
      </w:tr>
      <w:tr w:rsidR="005C42E4" w14:paraId="306C8571" w14:textId="77777777">
        <w:tc>
          <w:tcPr>
            <w:tcW w:w="1479" w:type="dxa"/>
          </w:tcPr>
          <w:p w14:paraId="1E69BCC6" w14:textId="77777777" w:rsidR="005C42E4" w:rsidRDefault="00A077D6">
            <w:pPr>
              <w:rPr>
                <w:rFonts w:eastAsiaTheme="minorEastAsia"/>
                <w:lang w:val="en-US" w:eastAsia="zh-CN"/>
              </w:rPr>
            </w:pPr>
            <w:r>
              <w:rPr>
                <w:lang w:val="en-US" w:eastAsia="ko-KR"/>
              </w:rPr>
              <w:lastRenderedPageBreak/>
              <w:t xml:space="preserve">Nordic </w:t>
            </w:r>
          </w:p>
        </w:tc>
        <w:tc>
          <w:tcPr>
            <w:tcW w:w="1372" w:type="dxa"/>
          </w:tcPr>
          <w:p w14:paraId="597BB0F3"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79403CE1"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7E0C1A45" w14:textId="77777777">
        <w:tc>
          <w:tcPr>
            <w:tcW w:w="1479" w:type="dxa"/>
          </w:tcPr>
          <w:p w14:paraId="4E4803B6"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BC337C8" w14:textId="77777777" w:rsidR="005C42E4" w:rsidRDefault="00A077D6">
            <w:pPr>
              <w:tabs>
                <w:tab w:val="left" w:pos="551"/>
              </w:tabs>
              <w:rPr>
                <w:lang w:val="en-US" w:eastAsia="ko-KR"/>
              </w:rPr>
            </w:pPr>
            <w:r>
              <w:rPr>
                <w:lang w:val="en-US" w:eastAsia="ko-KR"/>
              </w:rPr>
              <w:t>FFS</w:t>
            </w:r>
          </w:p>
        </w:tc>
        <w:tc>
          <w:tcPr>
            <w:tcW w:w="6780" w:type="dxa"/>
          </w:tcPr>
          <w:p w14:paraId="4B3FC541" w14:textId="77777777" w:rsidR="005C42E4" w:rsidRDefault="00A077D6">
            <w:pPr>
              <w:rPr>
                <w:lang w:val="en-US" w:eastAsia="ko-KR"/>
              </w:rPr>
            </w:pPr>
            <w:r>
              <w:rPr>
                <w:lang w:val="en-US" w:eastAsia="ko-KR"/>
              </w:rPr>
              <w:t xml:space="preserve">There is no numerical result providing any effective analysis </w:t>
            </w:r>
            <w:r>
              <w:rPr>
                <w:lang w:val="en-US" w:eastAsia="ko-KR"/>
              </w:rPr>
              <w:t xml:space="preserve">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w:t>
            </w:r>
            <w:r>
              <w:rPr>
                <w:lang w:val="en-US" w:eastAsia="ko-KR"/>
              </w:rPr>
              <w:t>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687F2108" w14:textId="77777777" w:rsidR="005C42E4" w:rsidRDefault="00A077D6">
            <w:pPr>
              <w:rPr>
                <w:lang w:val="en-US" w:eastAsia="ko-KR"/>
              </w:rPr>
            </w:pPr>
            <w:r>
              <w:rPr>
                <w:lang w:val="en-US" w:eastAsia="ko-KR"/>
              </w:rPr>
              <w:t>Additionally, the frequency hopping across a large BW</w:t>
            </w:r>
            <w:r>
              <w:rPr>
                <w:lang w:val="en-US" w:eastAsia="ko-KR"/>
              </w:rPr>
              <w:t xml:space="preserve"> is beneficial and important for the common PUCCH performance. Further discussion on the potential support of this is proposed. </w:t>
            </w:r>
          </w:p>
          <w:p w14:paraId="7023289D"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0FDA00C8" w14:textId="77777777" w:rsidR="005C42E4" w:rsidRDefault="00A077D6">
            <w:pPr>
              <w:rPr>
                <w:lang w:val="en-US" w:eastAsia="ko-KR"/>
              </w:rPr>
            </w:pPr>
            <w:proofErr w:type="gramStart"/>
            <w:r>
              <w:rPr>
                <w:lang w:val="en-US" w:eastAsia="ko-KR"/>
              </w:rPr>
              <w:t>Thus</w:t>
            </w:r>
            <w:proofErr w:type="gramEnd"/>
            <w:r>
              <w:rPr>
                <w:lang w:val="en-US" w:eastAsia="ko-KR"/>
              </w:rPr>
              <w:t xml:space="preserve"> the</w:t>
            </w:r>
            <w:r>
              <w:rPr>
                <w:lang w:val="en-US" w:eastAsia="ko-KR"/>
              </w:rPr>
              <w:t xml:space="preserve"> proposal should be revised as</w:t>
            </w:r>
          </w:p>
          <w:p w14:paraId="395CA1F1"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31BD779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w:t>
            </w:r>
            <w:r>
              <w:rPr>
                <w:b/>
                <w:bCs/>
              </w:rPr>
              <w:t>requency hopping within the separate initial UL BWP in the PUCCH resource for HARQ feedback for Msg4/</w:t>
            </w:r>
            <w:proofErr w:type="spellStart"/>
            <w:r>
              <w:rPr>
                <w:b/>
                <w:bCs/>
              </w:rPr>
              <w:t>MsgB</w:t>
            </w:r>
            <w:proofErr w:type="spellEnd"/>
            <w:r>
              <w:rPr>
                <w:b/>
                <w:bCs/>
              </w:rPr>
              <w:t xml:space="preserve"> for RedCap UEs.</w:t>
            </w:r>
          </w:p>
          <w:p w14:paraId="4CA28C70" w14:textId="77777777" w:rsidR="005C42E4" w:rsidRDefault="00A077D6">
            <w:pPr>
              <w:numPr>
                <w:ilvl w:val="1"/>
                <w:numId w:val="11"/>
              </w:numPr>
              <w:autoSpaceDN w:val="0"/>
              <w:spacing w:after="0" w:line="252" w:lineRule="auto"/>
              <w:contextualSpacing/>
              <w:rPr>
                <w:b/>
                <w:bCs/>
              </w:rPr>
            </w:pPr>
            <w:r>
              <w:rPr>
                <w:b/>
                <w:bCs/>
              </w:rPr>
              <w:t xml:space="preserve">The frequency hopping </w:t>
            </w:r>
            <w:proofErr w:type="gramStart"/>
            <w:r>
              <w:rPr>
                <w:b/>
                <w:bCs/>
                <w:strike/>
                <w:color w:val="FF0000"/>
              </w:rPr>
              <w:t>is</w:t>
            </w:r>
            <w:r>
              <w:rPr>
                <w:b/>
                <w:bCs/>
              </w:rPr>
              <w:t xml:space="preserve"> </w:t>
            </w:r>
            <w:r>
              <w:rPr>
                <w:b/>
                <w:bCs/>
                <w:color w:val="FF0000"/>
              </w:rPr>
              <w:t>can be</w:t>
            </w:r>
            <w:proofErr w:type="gramEnd"/>
            <w:r>
              <w:rPr>
                <w:b/>
                <w:bCs/>
                <w:color w:val="FF0000"/>
              </w:rPr>
              <w:t xml:space="preserv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12F28CB1" w14:textId="77777777" w:rsidR="005C42E4" w:rsidRDefault="00A077D6">
            <w:pPr>
              <w:numPr>
                <w:ilvl w:val="0"/>
                <w:numId w:val="11"/>
              </w:numPr>
              <w:autoSpaceDN w:val="0"/>
              <w:spacing w:after="0" w:line="252" w:lineRule="auto"/>
              <w:contextualSpacing/>
              <w:rPr>
                <w:b/>
                <w:bCs/>
              </w:rPr>
            </w:pPr>
            <w:r>
              <w:rPr>
                <w:b/>
                <w:bCs/>
                <w:color w:val="FF0000"/>
              </w:rPr>
              <w:t xml:space="preserve">FFS inter-slot PUCCH </w:t>
            </w:r>
            <w:r>
              <w:rPr>
                <w:b/>
                <w:bCs/>
                <w:color w:val="FF0000"/>
              </w:rPr>
              <w:t>frequency hopping outside UE maximum bandwidth</w:t>
            </w:r>
          </w:p>
        </w:tc>
      </w:tr>
      <w:tr w:rsidR="005C42E4" w14:paraId="13947516" w14:textId="77777777">
        <w:tc>
          <w:tcPr>
            <w:tcW w:w="1479" w:type="dxa"/>
          </w:tcPr>
          <w:p w14:paraId="3158BD35" w14:textId="77777777" w:rsidR="005C42E4" w:rsidRDefault="00A077D6">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45F62B6"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4A5AAC65" w14:textId="77777777" w:rsidR="005C42E4" w:rsidRDefault="005C42E4">
            <w:pPr>
              <w:autoSpaceDN w:val="0"/>
              <w:spacing w:after="0" w:line="252" w:lineRule="auto"/>
              <w:ind w:left="360"/>
              <w:contextualSpacing/>
              <w:rPr>
                <w:b/>
                <w:bCs/>
                <w:color w:val="FF0000"/>
              </w:rPr>
            </w:pPr>
          </w:p>
        </w:tc>
      </w:tr>
      <w:tr w:rsidR="005C42E4" w14:paraId="3D22BAC1" w14:textId="77777777">
        <w:tc>
          <w:tcPr>
            <w:tcW w:w="1479" w:type="dxa"/>
          </w:tcPr>
          <w:p w14:paraId="415C9107" w14:textId="77777777" w:rsidR="005C42E4" w:rsidRDefault="00A077D6">
            <w:pPr>
              <w:jc w:val="both"/>
              <w:rPr>
                <w:rFonts w:eastAsia="SimSun"/>
                <w:lang w:val="en-US" w:eastAsia="zh-CN"/>
              </w:rPr>
            </w:pPr>
            <w:r>
              <w:rPr>
                <w:rFonts w:eastAsia="SimSun"/>
                <w:lang w:val="en-US" w:eastAsia="zh-CN"/>
              </w:rPr>
              <w:t>TCL</w:t>
            </w:r>
          </w:p>
        </w:tc>
        <w:tc>
          <w:tcPr>
            <w:tcW w:w="1372" w:type="dxa"/>
          </w:tcPr>
          <w:p w14:paraId="173490B0"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69F6CEE"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02B6E721" w14:textId="77777777">
        <w:tc>
          <w:tcPr>
            <w:tcW w:w="1479" w:type="dxa"/>
          </w:tcPr>
          <w:p w14:paraId="78636536" w14:textId="77777777" w:rsidR="005C42E4" w:rsidRDefault="00A077D6">
            <w:pPr>
              <w:jc w:val="both"/>
              <w:rPr>
                <w:rFonts w:eastAsia="SimSun"/>
                <w:lang w:val="en-US" w:eastAsia="zh-CN"/>
              </w:rPr>
            </w:pPr>
            <w:r>
              <w:rPr>
                <w:rFonts w:eastAsia="SimSun"/>
                <w:lang w:val="en-US" w:eastAsia="zh-CN"/>
              </w:rPr>
              <w:t>Xiaomi</w:t>
            </w:r>
          </w:p>
        </w:tc>
        <w:tc>
          <w:tcPr>
            <w:tcW w:w="1372" w:type="dxa"/>
          </w:tcPr>
          <w:p w14:paraId="182EC66D"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57EF62C" w14:textId="77777777" w:rsidR="005C42E4" w:rsidRDefault="005C42E4">
            <w:pPr>
              <w:jc w:val="both"/>
              <w:rPr>
                <w:rFonts w:eastAsiaTheme="minorEastAsia"/>
                <w:lang w:val="en-US" w:eastAsia="zh-CN"/>
              </w:rPr>
            </w:pPr>
          </w:p>
        </w:tc>
      </w:tr>
      <w:tr w:rsidR="005C42E4" w14:paraId="21E9FB04" w14:textId="77777777">
        <w:tc>
          <w:tcPr>
            <w:tcW w:w="1479" w:type="dxa"/>
          </w:tcPr>
          <w:p w14:paraId="3DCD9B1B" w14:textId="77777777" w:rsidR="005C42E4" w:rsidRDefault="00A077D6">
            <w:pPr>
              <w:jc w:val="both"/>
              <w:rPr>
                <w:rFonts w:eastAsia="游明朝"/>
                <w:lang w:val="en-US" w:eastAsia="ja-JP"/>
              </w:rPr>
            </w:pPr>
            <w:r>
              <w:rPr>
                <w:rFonts w:eastAsia="游明朝"/>
                <w:lang w:val="en-US" w:eastAsia="ja-JP"/>
              </w:rPr>
              <w:t>Panasonic</w:t>
            </w:r>
          </w:p>
        </w:tc>
        <w:tc>
          <w:tcPr>
            <w:tcW w:w="1372" w:type="dxa"/>
          </w:tcPr>
          <w:p w14:paraId="13C4248B"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66BAA8C8" w14:textId="77777777" w:rsidR="005C42E4" w:rsidRDefault="005C42E4">
            <w:pPr>
              <w:rPr>
                <w:rFonts w:eastAsia="游明朝"/>
                <w:lang w:val="en-US" w:eastAsia="ja-JP"/>
              </w:rPr>
            </w:pPr>
          </w:p>
        </w:tc>
      </w:tr>
      <w:tr w:rsidR="005C42E4" w14:paraId="1B35E787" w14:textId="77777777">
        <w:tc>
          <w:tcPr>
            <w:tcW w:w="1479" w:type="dxa"/>
          </w:tcPr>
          <w:p w14:paraId="284F93AF" w14:textId="77777777" w:rsidR="005C42E4" w:rsidRDefault="00A077D6">
            <w:pPr>
              <w:jc w:val="both"/>
              <w:rPr>
                <w:rFonts w:eastAsia="游明朝"/>
                <w:lang w:val="en-US" w:eastAsia="ja-JP"/>
              </w:rPr>
            </w:pPr>
            <w:r>
              <w:rPr>
                <w:rFonts w:eastAsia="游明朝"/>
                <w:lang w:val="en-US" w:eastAsia="ja-JP"/>
              </w:rPr>
              <w:t>Sharp</w:t>
            </w:r>
          </w:p>
        </w:tc>
        <w:tc>
          <w:tcPr>
            <w:tcW w:w="1372" w:type="dxa"/>
          </w:tcPr>
          <w:p w14:paraId="0FE16224"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547EB015" w14:textId="77777777" w:rsidR="005C42E4" w:rsidRDefault="005C42E4">
            <w:pPr>
              <w:rPr>
                <w:rFonts w:eastAsia="游明朝"/>
                <w:lang w:val="en-US" w:eastAsia="ja-JP"/>
              </w:rPr>
            </w:pPr>
          </w:p>
        </w:tc>
      </w:tr>
      <w:tr w:rsidR="005C42E4" w14:paraId="371FCA6D" w14:textId="77777777">
        <w:tc>
          <w:tcPr>
            <w:tcW w:w="1479" w:type="dxa"/>
          </w:tcPr>
          <w:p w14:paraId="7DFFEDF8" w14:textId="77777777" w:rsidR="005C42E4" w:rsidRDefault="00A077D6">
            <w:pPr>
              <w:rPr>
                <w:lang w:val="en-US" w:eastAsia="ko-KR"/>
              </w:rPr>
            </w:pPr>
            <w:r>
              <w:rPr>
                <w:lang w:val="en-US" w:eastAsia="ko-KR"/>
              </w:rPr>
              <w:t>Lenovo, Motorola Mobility</w:t>
            </w:r>
          </w:p>
        </w:tc>
        <w:tc>
          <w:tcPr>
            <w:tcW w:w="1372" w:type="dxa"/>
          </w:tcPr>
          <w:p w14:paraId="5E5951AE" w14:textId="77777777" w:rsidR="005C42E4" w:rsidRDefault="00A077D6">
            <w:pPr>
              <w:tabs>
                <w:tab w:val="left" w:pos="551"/>
              </w:tabs>
              <w:rPr>
                <w:lang w:val="en-US" w:eastAsia="ko-KR"/>
              </w:rPr>
            </w:pPr>
            <w:r>
              <w:rPr>
                <w:lang w:val="en-US" w:eastAsia="ko-KR"/>
              </w:rPr>
              <w:t>Y</w:t>
            </w:r>
          </w:p>
        </w:tc>
        <w:tc>
          <w:tcPr>
            <w:tcW w:w="6780" w:type="dxa"/>
          </w:tcPr>
          <w:p w14:paraId="239F7387" w14:textId="77777777" w:rsidR="005C42E4" w:rsidRDefault="005C42E4">
            <w:pPr>
              <w:rPr>
                <w:lang w:val="en-US" w:eastAsia="ko-KR"/>
              </w:rPr>
            </w:pPr>
          </w:p>
        </w:tc>
      </w:tr>
      <w:tr w:rsidR="005C42E4" w14:paraId="07AABB3C" w14:textId="77777777">
        <w:tc>
          <w:tcPr>
            <w:tcW w:w="1479" w:type="dxa"/>
          </w:tcPr>
          <w:p w14:paraId="59A57CE8" w14:textId="77777777" w:rsidR="005C42E4" w:rsidRDefault="00A077D6">
            <w:pPr>
              <w:rPr>
                <w:lang w:val="en-US" w:eastAsia="ko-KR"/>
              </w:rPr>
            </w:pPr>
            <w:proofErr w:type="spellStart"/>
            <w:r>
              <w:rPr>
                <w:lang w:val="en-US" w:eastAsia="ko-KR"/>
              </w:rPr>
              <w:t>Spreadtrum</w:t>
            </w:r>
            <w:proofErr w:type="spellEnd"/>
          </w:p>
        </w:tc>
        <w:tc>
          <w:tcPr>
            <w:tcW w:w="1372" w:type="dxa"/>
          </w:tcPr>
          <w:p w14:paraId="3CB5AACC" w14:textId="77777777" w:rsidR="005C42E4" w:rsidRDefault="00A077D6">
            <w:pPr>
              <w:tabs>
                <w:tab w:val="left" w:pos="551"/>
              </w:tabs>
              <w:rPr>
                <w:lang w:val="en-US" w:eastAsia="ko-KR"/>
              </w:rPr>
            </w:pPr>
            <w:r>
              <w:rPr>
                <w:lang w:val="en-US" w:eastAsia="ko-KR"/>
              </w:rPr>
              <w:t>Y</w:t>
            </w:r>
          </w:p>
        </w:tc>
        <w:tc>
          <w:tcPr>
            <w:tcW w:w="6780" w:type="dxa"/>
          </w:tcPr>
          <w:p w14:paraId="206617C6" w14:textId="77777777" w:rsidR="005C42E4" w:rsidRDefault="005C42E4">
            <w:pPr>
              <w:rPr>
                <w:lang w:val="en-US" w:eastAsia="ko-KR"/>
              </w:rPr>
            </w:pPr>
          </w:p>
        </w:tc>
      </w:tr>
      <w:tr w:rsidR="005C42E4" w14:paraId="1D9F96AA" w14:textId="77777777">
        <w:tc>
          <w:tcPr>
            <w:tcW w:w="1479" w:type="dxa"/>
          </w:tcPr>
          <w:p w14:paraId="3BDD9808"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1E3D5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62391DE" w14:textId="77777777" w:rsidR="005C42E4" w:rsidRDefault="005C42E4">
            <w:pPr>
              <w:rPr>
                <w:lang w:val="en-US" w:eastAsia="ko-KR"/>
              </w:rPr>
            </w:pPr>
          </w:p>
        </w:tc>
      </w:tr>
      <w:tr w:rsidR="005C42E4" w14:paraId="252C3AE0" w14:textId="77777777">
        <w:tc>
          <w:tcPr>
            <w:tcW w:w="1479" w:type="dxa"/>
          </w:tcPr>
          <w:p w14:paraId="0E63C743"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24DFFE1A" w14:textId="77777777" w:rsidR="005C42E4" w:rsidRDefault="00A077D6">
            <w:pPr>
              <w:rPr>
                <w:lang w:val="en-US" w:eastAsia="ko-KR"/>
              </w:rPr>
            </w:pPr>
            <w:r>
              <w:rPr>
                <w:lang w:val="en-US" w:eastAsia="ko-KR"/>
              </w:rPr>
              <w:t xml:space="preserve">The following agreement was made in the RAN1 online (GTW) </w:t>
            </w:r>
            <w:r>
              <w:rPr>
                <w:lang w:val="en-US" w:eastAsia="ko-KR"/>
              </w:rPr>
              <w:t>session on Monday 11</w:t>
            </w:r>
            <w:r>
              <w:rPr>
                <w:vertAlign w:val="superscript"/>
                <w:lang w:val="en-US" w:eastAsia="ko-KR"/>
              </w:rPr>
              <w:t>th</w:t>
            </w:r>
            <w:r>
              <w:rPr>
                <w:lang w:val="en-US" w:eastAsia="ko-KR"/>
              </w:rPr>
              <w:t xml:space="preserve"> October:</w:t>
            </w:r>
          </w:p>
          <w:p w14:paraId="4023FE17" w14:textId="77777777" w:rsidR="005C42E4" w:rsidRDefault="00A077D6">
            <w:pPr>
              <w:jc w:val="both"/>
              <w:rPr>
                <w:b/>
                <w:lang w:val="en-US"/>
              </w:rPr>
            </w:pPr>
            <w:r>
              <w:rPr>
                <w:b/>
                <w:highlight w:val="green"/>
                <w:lang w:val="en-US"/>
              </w:rPr>
              <w:t>Agreement:</w:t>
            </w:r>
            <w:r>
              <w:rPr>
                <w:b/>
                <w:lang w:val="en-US"/>
              </w:rPr>
              <w:t xml:space="preserve"> Confirm the working assumption:</w:t>
            </w:r>
          </w:p>
          <w:p w14:paraId="3FD79F9B" w14:textId="77777777" w:rsidR="005C42E4" w:rsidRDefault="00A077D6">
            <w:pPr>
              <w:numPr>
                <w:ilvl w:val="0"/>
                <w:numId w:val="11"/>
              </w:numPr>
              <w:autoSpaceDN w:val="0"/>
              <w:spacing w:after="0" w:line="252" w:lineRule="auto"/>
              <w:rPr>
                <w:b/>
                <w:bCs/>
              </w:rPr>
            </w:pPr>
            <w:r>
              <w:rPr>
                <w:b/>
                <w:bCs/>
              </w:rPr>
              <w:t xml:space="preserve">In case a separate initial UL BWP is configured for RedCap UEs, it is supported that the network can enable/disable intra-slot PUCCH frequency hopping within the separate </w:t>
            </w:r>
            <w:r>
              <w:rPr>
                <w:b/>
                <w:bCs/>
              </w:rPr>
              <w:t>initial UL BWP in the PUCCH resource for HARQ feedback for Msg4/</w:t>
            </w:r>
            <w:proofErr w:type="spellStart"/>
            <w:r>
              <w:rPr>
                <w:b/>
                <w:bCs/>
              </w:rPr>
              <w:t>MsgB</w:t>
            </w:r>
            <w:proofErr w:type="spellEnd"/>
            <w:r>
              <w:rPr>
                <w:b/>
                <w:bCs/>
              </w:rPr>
              <w:t xml:space="preserve"> for RedCap UEs.</w:t>
            </w:r>
          </w:p>
          <w:p w14:paraId="4E12E2B0"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458F4A8F" w14:textId="77777777" w:rsidR="005C42E4" w:rsidRDefault="005C42E4">
            <w:pPr>
              <w:autoSpaceDN w:val="0"/>
              <w:spacing w:after="0" w:line="252" w:lineRule="auto"/>
              <w:contextualSpacing/>
              <w:rPr>
                <w:b/>
                <w:bCs/>
              </w:rPr>
            </w:pPr>
          </w:p>
        </w:tc>
      </w:tr>
    </w:tbl>
    <w:p w14:paraId="2CDB5E92" w14:textId="77777777" w:rsidR="005C42E4" w:rsidRDefault="005C42E4">
      <w:pPr>
        <w:jc w:val="both"/>
      </w:pPr>
    </w:p>
    <w:p w14:paraId="76C7CD8B" w14:textId="77777777" w:rsidR="005C42E4" w:rsidRDefault="00A077D6">
      <w:pPr>
        <w:jc w:val="both"/>
      </w:pPr>
      <w:r>
        <w:t xml:space="preserve">Moreover, two contributions point out that when the PUCCH frequency hopping (FH) is disabled, the </w:t>
      </w:r>
      <w:r>
        <w:t>orthogonality between non-FH PUCCH and FH PUCCH transmissions needs to be ensured, e.g., by using two time-domain orthogonal cover codes (OCC) sequences.</w:t>
      </w:r>
    </w:p>
    <w:p w14:paraId="6A254AC6" w14:textId="77777777" w:rsidR="005C42E4" w:rsidRDefault="00A077D6">
      <w:pPr>
        <w:pStyle w:val="afd"/>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w:t>
      </w:r>
      <w:r>
        <w:rPr>
          <w:rFonts w:ascii="Times New Roman" w:hAnsi="Times New Roman" w:cs="Times New Roman"/>
          <w:sz w:val="20"/>
          <w:szCs w:val="20"/>
          <w:lang w:val="en-US"/>
        </w:rPr>
        <w:t>ces (as stipulated for legacy FH PUCCH).</w:t>
      </w:r>
    </w:p>
    <w:p w14:paraId="33B282BE" w14:textId="77777777" w:rsidR="005C42E4" w:rsidRDefault="00A077D6">
      <w:pPr>
        <w:pStyle w:val="afd"/>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w:t>
      </w:r>
      <w:r>
        <w:rPr>
          <w:rFonts w:ascii="Times New Roman" w:hAnsi="Times New Roman" w:cs="Times New Roman"/>
          <w:sz w:val="20"/>
          <w:szCs w:val="20"/>
          <w:lang w:val="en-US"/>
        </w:rPr>
        <w:t>intra-slot frequency hopping is enabled for the PUCCH transmission.</w:t>
      </w:r>
    </w:p>
    <w:p w14:paraId="624E93AE"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w:t>
      </w:r>
      <w:r>
        <w:rPr>
          <w:b/>
        </w:rPr>
        <w:t>f yes, please elaborate.</w:t>
      </w:r>
    </w:p>
    <w:tbl>
      <w:tblPr>
        <w:tblStyle w:val="af7"/>
        <w:tblW w:w="9631" w:type="dxa"/>
        <w:tblLook w:val="04A0" w:firstRow="1" w:lastRow="0" w:firstColumn="1" w:lastColumn="0" w:noHBand="0" w:noVBand="1"/>
      </w:tblPr>
      <w:tblGrid>
        <w:gridCol w:w="1479"/>
        <w:gridCol w:w="1372"/>
        <w:gridCol w:w="6780"/>
      </w:tblGrid>
      <w:tr w:rsidR="005C42E4" w14:paraId="1A6EC8B4" w14:textId="77777777">
        <w:tc>
          <w:tcPr>
            <w:tcW w:w="1479" w:type="dxa"/>
            <w:shd w:val="clear" w:color="auto" w:fill="D9D9D9" w:themeFill="background1" w:themeFillShade="D9"/>
          </w:tcPr>
          <w:p w14:paraId="7B84602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06AF37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420A265E" w14:textId="77777777" w:rsidR="005C42E4" w:rsidRDefault="00A077D6">
            <w:pPr>
              <w:rPr>
                <w:b/>
                <w:bCs/>
                <w:lang w:val="en-US"/>
              </w:rPr>
            </w:pPr>
            <w:r>
              <w:rPr>
                <w:b/>
                <w:bCs/>
                <w:lang w:val="en-US"/>
              </w:rPr>
              <w:t>Comments</w:t>
            </w:r>
          </w:p>
        </w:tc>
      </w:tr>
      <w:tr w:rsidR="005C42E4" w14:paraId="4C097C1D" w14:textId="77777777">
        <w:tc>
          <w:tcPr>
            <w:tcW w:w="1479" w:type="dxa"/>
          </w:tcPr>
          <w:p w14:paraId="27167217"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323A7E3" w14:textId="77777777" w:rsidR="005C42E4" w:rsidRDefault="005C42E4">
            <w:pPr>
              <w:tabs>
                <w:tab w:val="left" w:pos="551"/>
              </w:tabs>
              <w:rPr>
                <w:lang w:val="en-US" w:eastAsia="ko-KR"/>
              </w:rPr>
            </w:pPr>
          </w:p>
        </w:tc>
        <w:tc>
          <w:tcPr>
            <w:tcW w:w="6780" w:type="dxa"/>
          </w:tcPr>
          <w:p w14:paraId="29EC668A" w14:textId="77777777" w:rsidR="005C42E4" w:rsidRDefault="00A077D6">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6D268303"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797D03D8" w14:textId="77777777" w:rsidR="005C42E4" w:rsidRDefault="00A077D6">
            <w:pPr>
              <w:rPr>
                <w:lang w:val="en-US" w:eastAsia="ko-KR"/>
              </w:rPr>
            </w:pPr>
            <w:r>
              <w:rPr>
                <w:b/>
                <w:lang w:val="en-US"/>
              </w:rPr>
              <w:t xml:space="preserve">Are any </w:t>
            </w:r>
            <w:r>
              <w:rPr>
                <w:b/>
                <w:lang w:val="en-US"/>
              </w:rPr>
              <w:t>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C42E4" w14:paraId="1C16164F" w14:textId="77777777">
        <w:tc>
          <w:tcPr>
            <w:tcW w:w="1479" w:type="dxa"/>
          </w:tcPr>
          <w:p w14:paraId="22EB4E1C" w14:textId="77777777" w:rsidR="005C42E4" w:rsidRDefault="00A077D6">
            <w:pPr>
              <w:rPr>
                <w:rFonts w:eastAsia="游明朝"/>
                <w:lang w:val="en-US" w:eastAsia="ja-JP"/>
              </w:rPr>
            </w:pPr>
            <w:r>
              <w:rPr>
                <w:rFonts w:eastAsia="游明朝"/>
                <w:lang w:val="en-US" w:eastAsia="ja-JP"/>
              </w:rPr>
              <w:t>Panasonic</w:t>
            </w:r>
          </w:p>
        </w:tc>
        <w:tc>
          <w:tcPr>
            <w:tcW w:w="1372" w:type="dxa"/>
          </w:tcPr>
          <w:p w14:paraId="38205F64" w14:textId="77777777" w:rsidR="005C42E4" w:rsidRDefault="005C42E4">
            <w:pPr>
              <w:tabs>
                <w:tab w:val="left" w:pos="551"/>
              </w:tabs>
              <w:rPr>
                <w:lang w:val="en-US" w:eastAsia="ko-KR"/>
              </w:rPr>
            </w:pPr>
          </w:p>
        </w:tc>
        <w:tc>
          <w:tcPr>
            <w:tcW w:w="6780" w:type="dxa"/>
          </w:tcPr>
          <w:p w14:paraId="4CF8434A" w14:textId="77777777" w:rsidR="005C42E4" w:rsidRDefault="00A077D6">
            <w:pPr>
              <w:rPr>
                <w:lang w:val="en-US" w:eastAsia="ko-KR"/>
              </w:rPr>
            </w:pPr>
            <w:r>
              <w:rPr>
                <w:lang w:val="en-US" w:eastAsia="ko-KR"/>
              </w:rPr>
              <w:t>When the configuration on PUCCH for Msg4/B is separate for RedCap and n</w:t>
            </w:r>
            <w:r>
              <w:rPr>
                <w:lang w:val="en-US" w:eastAsia="ko-KR"/>
              </w:rPr>
              <w:t>on-RedCap, our view is the PRB doesn’t overlap with each other. In this case, no need to consider OCC sequence collision.</w:t>
            </w:r>
          </w:p>
          <w:p w14:paraId="6B3A3E0E" w14:textId="77777777" w:rsidR="005C42E4" w:rsidRDefault="00A077D6">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For example, RedCap PUCCH can be configured in the PRBs adjacent to non-RedCap PUCCH resource so that PUSCH resource </w:t>
            </w:r>
            <w:r>
              <w:rPr>
                <w:rFonts w:ascii="Times New Roman" w:eastAsia="游明朝" w:hAnsi="Times New Roman" w:cs="Times New Roman"/>
                <w:sz w:val="20"/>
                <w:szCs w:val="20"/>
                <w:lang w:val="en-US"/>
              </w:rPr>
              <w:t>fragmentation is minimized</w:t>
            </w:r>
          </w:p>
          <w:p w14:paraId="346B8690" w14:textId="77777777" w:rsidR="005C42E4" w:rsidRDefault="00A077D6">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5C42E4" w14:paraId="14DA4669" w14:textId="77777777">
        <w:tc>
          <w:tcPr>
            <w:tcW w:w="1479" w:type="dxa"/>
          </w:tcPr>
          <w:p w14:paraId="16629FEE" w14:textId="77777777" w:rsidR="005C42E4" w:rsidRDefault="00A077D6">
            <w:pPr>
              <w:rPr>
                <w:lang w:val="en-US" w:eastAsia="ko-KR"/>
              </w:rPr>
            </w:pPr>
            <w:r>
              <w:rPr>
                <w:lang w:val="en-US" w:eastAsia="ko-KR"/>
              </w:rPr>
              <w:t>FUTUREWEI</w:t>
            </w:r>
          </w:p>
        </w:tc>
        <w:tc>
          <w:tcPr>
            <w:tcW w:w="1372" w:type="dxa"/>
          </w:tcPr>
          <w:p w14:paraId="609E2F06" w14:textId="77777777" w:rsidR="005C42E4" w:rsidRDefault="005C42E4">
            <w:pPr>
              <w:tabs>
                <w:tab w:val="left" w:pos="551"/>
              </w:tabs>
              <w:rPr>
                <w:lang w:val="en-US" w:eastAsia="ko-KR"/>
              </w:rPr>
            </w:pPr>
          </w:p>
        </w:tc>
        <w:tc>
          <w:tcPr>
            <w:tcW w:w="6780" w:type="dxa"/>
          </w:tcPr>
          <w:p w14:paraId="2F7ED08C" w14:textId="77777777" w:rsidR="005C42E4" w:rsidRDefault="00A077D6">
            <w:pPr>
              <w:rPr>
                <w:lang w:val="en-US" w:eastAsia="ko-KR"/>
              </w:rPr>
            </w:pPr>
            <w:r>
              <w:rPr>
                <w:lang w:val="en-US" w:eastAsia="ko-KR"/>
              </w:rPr>
              <w:t>Companies should check to see whether orthogonal</w:t>
            </w:r>
            <w:r>
              <w:rPr>
                <w:lang w:val="en-US" w:eastAsia="ko-KR"/>
              </w:rPr>
              <w:t xml:space="preserve">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w:t>
            </w:r>
            <w:r>
              <w:rPr>
                <w:lang w:val="en-US" w:eastAsia="ko-KR"/>
              </w:rPr>
              <w:t>ra-slot frequency hopping, applicable for all types of PUCCH formats. For long PUCCH over multiple slots, the intra and inter slot frequency hopping cannot be enabled at the same time for a UE. See TS 38.213 [13], clause 9.2.1.”</w:t>
            </w:r>
          </w:p>
          <w:p w14:paraId="2F135CC2" w14:textId="77777777" w:rsidR="005C42E4" w:rsidRDefault="00A077D6">
            <w:pPr>
              <w:rPr>
                <w:lang w:val="en-US" w:eastAsia="ko-KR"/>
              </w:rPr>
            </w:pPr>
            <w:r>
              <w:rPr>
                <w:position w:val="-82"/>
              </w:rPr>
              <w:object w:dxaOrig="6300" w:dyaOrig="1755" w14:anchorId="0CFCE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9pt;height:87.65pt" o:ole="">
                  <v:imagedata r:id="rId13" o:title=""/>
                </v:shape>
                <o:OLEObject Type="Embed" ProgID="Equation.3" ShapeID="_x0000_i1025" DrawAspect="Content" ObjectID="_1695837512" r:id="rId14"/>
              </w:object>
            </w:r>
          </w:p>
        </w:tc>
      </w:tr>
      <w:tr w:rsidR="005C42E4" w14:paraId="02444AA3" w14:textId="77777777">
        <w:tc>
          <w:tcPr>
            <w:tcW w:w="1479" w:type="dxa"/>
          </w:tcPr>
          <w:p w14:paraId="14CBEC02" w14:textId="77777777" w:rsidR="005C42E4" w:rsidRDefault="00A077D6">
            <w:pPr>
              <w:rPr>
                <w:lang w:val="en-US" w:eastAsia="ko-KR"/>
              </w:rPr>
            </w:pPr>
            <w:r>
              <w:rPr>
                <w:lang w:val="en-US" w:eastAsia="ko-KR"/>
              </w:rPr>
              <w:t>FL2</w:t>
            </w:r>
          </w:p>
          <w:p w14:paraId="6E29D59A" w14:textId="77777777" w:rsidR="005C42E4" w:rsidRDefault="00A077D6">
            <w:pPr>
              <w:rPr>
                <w:lang w:val="en-US" w:eastAsia="ko-KR"/>
              </w:rPr>
            </w:pPr>
            <w:r>
              <w:rPr>
                <w:lang w:val="en-US" w:eastAsia="ko-KR"/>
              </w:rPr>
              <w:t>FL3</w:t>
            </w:r>
          </w:p>
          <w:p w14:paraId="55F45CB8" w14:textId="77777777" w:rsidR="005C42E4" w:rsidRDefault="00A077D6">
            <w:pPr>
              <w:rPr>
                <w:lang w:val="en-US" w:eastAsia="ko-KR"/>
              </w:rPr>
            </w:pPr>
            <w:r>
              <w:rPr>
                <w:lang w:val="en-US" w:eastAsia="ko-KR"/>
              </w:rPr>
              <w:lastRenderedPageBreak/>
              <w:t>FL4</w:t>
            </w:r>
          </w:p>
          <w:p w14:paraId="1A95EEB7" w14:textId="77777777" w:rsidR="005C42E4" w:rsidRDefault="00A077D6">
            <w:pPr>
              <w:rPr>
                <w:lang w:val="en-US" w:eastAsia="ko-KR"/>
              </w:rPr>
            </w:pPr>
            <w:r>
              <w:rPr>
                <w:lang w:val="en-US" w:eastAsia="ko-KR"/>
              </w:rPr>
              <w:t>FL5</w:t>
            </w:r>
          </w:p>
        </w:tc>
        <w:tc>
          <w:tcPr>
            <w:tcW w:w="8152" w:type="dxa"/>
            <w:gridSpan w:val="2"/>
          </w:tcPr>
          <w:p w14:paraId="04F39D3A" w14:textId="77777777" w:rsidR="005C42E4" w:rsidRDefault="00A077D6">
            <w:pPr>
              <w:rPr>
                <w:lang w:val="en-US" w:eastAsia="ko-KR"/>
              </w:rPr>
            </w:pPr>
            <w:r>
              <w:rPr>
                <w:lang w:val="en-US" w:eastAsia="ko-KR"/>
              </w:rPr>
              <w:lastRenderedPageBreak/>
              <w:t>The question has been updated based on the above comment from Huawei/</w:t>
            </w:r>
            <w:proofErr w:type="spellStart"/>
            <w:r>
              <w:rPr>
                <w:lang w:val="en-US" w:eastAsia="ko-KR"/>
              </w:rPr>
              <w:t>HiSilicon</w:t>
            </w:r>
            <w:proofErr w:type="spellEnd"/>
            <w:r>
              <w:rPr>
                <w:lang w:val="en-US" w:eastAsia="ko-KR"/>
              </w:rPr>
              <w:t>.</w:t>
            </w:r>
          </w:p>
          <w:p w14:paraId="10E37D22"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w:t>
            </w:r>
            <w:r>
              <w:rPr>
                <w:b/>
              </w:rPr>
              <w:lastRenderedPageBreak/>
              <w:t>elaborate.</w:t>
            </w:r>
          </w:p>
        </w:tc>
      </w:tr>
      <w:tr w:rsidR="005C42E4" w14:paraId="5C0C0473" w14:textId="77777777">
        <w:tc>
          <w:tcPr>
            <w:tcW w:w="1479" w:type="dxa"/>
          </w:tcPr>
          <w:p w14:paraId="10EFF50F"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6098E983" w14:textId="77777777" w:rsidR="005C42E4" w:rsidRDefault="005C42E4">
            <w:pPr>
              <w:tabs>
                <w:tab w:val="left" w:pos="551"/>
              </w:tabs>
              <w:rPr>
                <w:lang w:val="en-US" w:eastAsia="ko-KR"/>
              </w:rPr>
            </w:pPr>
          </w:p>
        </w:tc>
        <w:tc>
          <w:tcPr>
            <w:tcW w:w="6780" w:type="dxa"/>
          </w:tcPr>
          <w:p w14:paraId="654325BF"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5F81B163" w14:textId="77777777">
        <w:tc>
          <w:tcPr>
            <w:tcW w:w="1479" w:type="dxa"/>
          </w:tcPr>
          <w:p w14:paraId="5413977A"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0EA70C26" w14:textId="77777777" w:rsidR="005C42E4" w:rsidRDefault="00A077D6">
            <w:pPr>
              <w:tabs>
                <w:tab w:val="left" w:pos="551"/>
              </w:tabs>
              <w:rPr>
                <w:lang w:val="en-US" w:eastAsia="ko-KR"/>
              </w:rPr>
            </w:pPr>
            <w:r>
              <w:rPr>
                <w:lang w:val="en-US" w:eastAsia="ko-KR"/>
              </w:rPr>
              <w:t>Yes</w:t>
            </w:r>
          </w:p>
        </w:tc>
        <w:tc>
          <w:tcPr>
            <w:tcW w:w="6780" w:type="dxa"/>
          </w:tcPr>
          <w:p w14:paraId="3989C5B4" w14:textId="77777777" w:rsidR="005C42E4" w:rsidRDefault="00A077D6">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75725132" w14:textId="77777777" w:rsidR="005C42E4" w:rsidRDefault="00A077D6">
            <w:pPr>
              <w:rPr>
                <w:rFonts w:eastAsiaTheme="minorEastAsia"/>
                <w:lang w:val="en-US" w:eastAsia="zh-CN"/>
              </w:rPr>
            </w:pPr>
            <w:r>
              <w:rPr>
                <w:rFonts w:eastAsiaTheme="minorEastAsia"/>
                <w:lang w:val="en-US" w:eastAsia="zh-CN"/>
              </w:rPr>
              <w:t xml:space="preserve">  resources 0-7    have </w:t>
            </w:r>
            <w:proofErr w:type="gramStart"/>
            <w:r>
              <w:rPr>
                <w:rFonts w:eastAsiaTheme="minorEastAsia"/>
                <w:lang w:val="en-US" w:eastAsia="zh-CN"/>
              </w:rPr>
              <w:t>First-hop</w:t>
            </w:r>
            <w:proofErr w:type="gramEnd"/>
            <w:r>
              <w:rPr>
                <w:rFonts w:eastAsiaTheme="minorEastAsia"/>
                <w:lang w:val="en-US" w:eastAsia="zh-CN"/>
              </w:rPr>
              <w:t xml:space="preserve"> on left and First-hop on right</w:t>
            </w:r>
          </w:p>
          <w:p w14:paraId="3DA1DDF4" w14:textId="77777777" w:rsidR="005C42E4" w:rsidRDefault="00A077D6">
            <w:pPr>
              <w:rPr>
                <w:rFonts w:eastAsiaTheme="minorEastAsia"/>
                <w:lang w:val="en-US" w:eastAsia="zh-CN"/>
              </w:rPr>
            </w:pPr>
            <w:r>
              <w:rPr>
                <w:rFonts w:eastAsiaTheme="minorEastAsia"/>
                <w:lang w:val="en-US" w:eastAsia="zh-CN"/>
              </w:rPr>
              <w:t xml:space="preserve">  resource 8-15   have </w:t>
            </w:r>
            <w:proofErr w:type="gramStart"/>
            <w:r>
              <w:rPr>
                <w:rFonts w:eastAsiaTheme="minorEastAsia"/>
                <w:lang w:val="en-US" w:eastAsia="zh-CN"/>
              </w:rPr>
              <w:t>First-hop</w:t>
            </w:r>
            <w:proofErr w:type="gramEnd"/>
            <w:r>
              <w:rPr>
                <w:rFonts w:eastAsiaTheme="minorEastAsia"/>
                <w:lang w:val="en-US" w:eastAsia="zh-CN"/>
              </w:rPr>
              <w:t xml:space="preserve"> on right and First-hop on left</w:t>
            </w:r>
          </w:p>
          <w:p w14:paraId="05CCBDF9" w14:textId="77777777" w:rsidR="005C42E4" w:rsidRDefault="00A077D6">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w:t>
            </w:r>
            <w:r>
              <w:rPr>
                <w:rFonts w:eastAsiaTheme="minorEastAsia"/>
                <w:lang w:val="en-US" w:eastAsia="zh-CN"/>
              </w:rPr>
              <w:t>se the same sequence.</w:t>
            </w:r>
          </w:p>
          <w:p w14:paraId="1AA0B541" w14:textId="77777777" w:rsidR="005C42E4" w:rsidRDefault="00A077D6">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22563025" w14:textId="77777777" w:rsidR="005C42E4" w:rsidRDefault="00A077D6">
            <w:pPr>
              <w:rPr>
                <w:rFonts w:eastAsiaTheme="minorEastAsia"/>
                <w:lang w:val="en-US" w:eastAsia="zh-CN"/>
              </w:rPr>
            </w:pPr>
            <w:r>
              <w:rPr>
                <w:rFonts w:eastAsiaTheme="minorEastAsia"/>
                <w:lang w:val="en-US" w:eastAsia="zh-CN"/>
              </w:rPr>
              <w:t>But perhaps we are missing something, in any case this sho</w:t>
            </w:r>
            <w:r>
              <w:rPr>
                <w:rFonts w:eastAsiaTheme="minorEastAsia"/>
                <w:lang w:val="en-US" w:eastAsia="zh-CN"/>
              </w:rPr>
              <w:t>uld be clarified.</w:t>
            </w:r>
          </w:p>
        </w:tc>
      </w:tr>
      <w:tr w:rsidR="005C42E4" w14:paraId="7C306CBA" w14:textId="77777777">
        <w:tc>
          <w:tcPr>
            <w:tcW w:w="1479" w:type="dxa"/>
          </w:tcPr>
          <w:p w14:paraId="0D7F1AC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603308C7" w14:textId="77777777" w:rsidR="005C42E4" w:rsidRDefault="00A077D6">
            <w:pPr>
              <w:tabs>
                <w:tab w:val="left" w:pos="551"/>
              </w:tabs>
              <w:rPr>
                <w:lang w:val="en-US" w:eastAsia="ko-KR"/>
              </w:rPr>
            </w:pPr>
            <w:r>
              <w:rPr>
                <w:lang w:val="en-US" w:eastAsia="ko-KR"/>
              </w:rPr>
              <w:t>No</w:t>
            </w:r>
          </w:p>
        </w:tc>
        <w:tc>
          <w:tcPr>
            <w:tcW w:w="6780" w:type="dxa"/>
          </w:tcPr>
          <w:p w14:paraId="20E494E2" w14:textId="77777777" w:rsidR="005C42E4" w:rsidRDefault="00A077D6">
            <w:pPr>
              <w:rPr>
                <w:rFonts w:eastAsiaTheme="minorEastAsia"/>
                <w:lang w:val="en-US" w:eastAsia="zh-CN"/>
              </w:rPr>
            </w:pPr>
            <w:r>
              <w:rPr>
                <w:rFonts w:eastAsiaTheme="minorEastAsia"/>
                <w:lang w:val="en-US" w:eastAsia="zh-CN"/>
              </w:rPr>
              <w:t xml:space="preserve">Not essential in our view – some multiplexing may be possible via proper assignment of PRBs to non-RedCap and RedCap UEs, etc., but for the most part, we expect the typical operation to follow as suggested by Panasonic and </w:t>
            </w:r>
            <w:r>
              <w:rPr>
                <w:rFonts w:eastAsiaTheme="minorEastAsia"/>
                <w:lang w:val="en-US" w:eastAsia="zh-CN"/>
              </w:rPr>
              <w:t>vivo.</w:t>
            </w:r>
          </w:p>
        </w:tc>
      </w:tr>
      <w:tr w:rsidR="005C42E4" w14:paraId="41231770" w14:textId="77777777">
        <w:tc>
          <w:tcPr>
            <w:tcW w:w="1479" w:type="dxa"/>
          </w:tcPr>
          <w:p w14:paraId="68C81879"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5F5FD25D" w14:textId="77777777" w:rsidR="005C42E4" w:rsidRDefault="00A077D6">
            <w:pPr>
              <w:tabs>
                <w:tab w:val="left" w:pos="551"/>
              </w:tabs>
              <w:rPr>
                <w:lang w:val="en-US" w:eastAsia="ko-KR"/>
              </w:rPr>
            </w:pPr>
            <w:r>
              <w:rPr>
                <w:rFonts w:eastAsia="游明朝"/>
                <w:lang w:val="en-US" w:eastAsia="ja-JP"/>
              </w:rPr>
              <w:t>Y</w:t>
            </w:r>
          </w:p>
        </w:tc>
        <w:tc>
          <w:tcPr>
            <w:tcW w:w="6780" w:type="dxa"/>
          </w:tcPr>
          <w:p w14:paraId="7A163603" w14:textId="77777777" w:rsidR="005C42E4" w:rsidRDefault="00A077D6">
            <w:pPr>
              <w:rPr>
                <w:rFonts w:eastAsiaTheme="minorEastAsia"/>
                <w:lang w:val="en-US" w:eastAsia="zh-CN"/>
              </w:rPr>
            </w:pPr>
            <w:proofErr w:type="gramStart"/>
            <w:r>
              <w:rPr>
                <w:rFonts w:eastAsia="游明朝"/>
                <w:lang w:val="en-US" w:eastAsia="ja-JP"/>
              </w:rPr>
              <w:t>Of course</w:t>
            </w:r>
            <w:proofErr w:type="gramEnd"/>
            <w:r>
              <w:rPr>
                <w:rFonts w:eastAsia="游明朝"/>
                <w:lang w:val="en-US" w:eastAsia="ja-JP"/>
              </w:rPr>
              <w:t xml:space="preserve"> it is possible to multiplex RedCap UEs w/o FH and non-RedCap UEs w/ FH in TDM/FDM manner. However, as pointed out by our contribution [19], if their PUCCHs are overlapped, they</w:t>
            </w:r>
            <w:r>
              <w:t xml:space="preserve"> </w:t>
            </w:r>
            <w:r>
              <w:rPr>
                <w:rFonts w:eastAsia="游明朝"/>
                <w:lang w:val="en-US" w:eastAsia="ja-JP"/>
              </w:rPr>
              <w:t>would interfere with each other irrespective of the a</w:t>
            </w:r>
            <w:r>
              <w:rPr>
                <w:rFonts w:eastAsia="游明朝"/>
                <w:lang w:val="en-US" w:eastAsia="ja-JP"/>
              </w:rPr>
              <w:t>pplied CS, unlike the overlap between non-RedCap UEs. We try to address the issue on the degradation of the number of multiplexed UEs by CS caused by FH disabling.</w:t>
            </w:r>
          </w:p>
        </w:tc>
      </w:tr>
      <w:tr w:rsidR="005C42E4" w14:paraId="6EE25122" w14:textId="77777777">
        <w:tc>
          <w:tcPr>
            <w:tcW w:w="1479" w:type="dxa"/>
          </w:tcPr>
          <w:p w14:paraId="7A46F163" w14:textId="77777777" w:rsidR="005C42E4" w:rsidRDefault="00A077D6">
            <w:pPr>
              <w:rPr>
                <w:rFonts w:eastAsia="游明朝"/>
                <w:lang w:val="en-US" w:eastAsia="ja-JP"/>
              </w:rPr>
            </w:pPr>
            <w:r>
              <w:rPr>
                <w:rFonts w:eastAsiaTheme="minorEastAsia"/>
                <w:lang w:val="en-US" w:eastAsia="zh-CN"/>
              </w:rPr>
              <w:t>CATT</w:t>
            </w:r>
          </w:p>
        </w:tc>
        <w:tc>
          <w:tcPr>
            <w:tcW w:w="1372" w:type="dxa"/>
          </w:tcPr>
          <w:p w14:paraId="0EA74AAB"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2E84495"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w:t>
            </w:r>
            <w:r>
              <w:rPr>
                <w:rFonts w:eastAsiaTheme="minorEastAsia"/>
                <w:lang w:val="en-US" w:eastAsia="zh-CN"/>
              </w:rPr>
              <w:t>pping between non-FH and FH PUCCH in the last meeting. However, companies show confidence that gNB can guarantee such overlapping will not happen by properly configuring the separate initial UL BWP location by implementation.</w:t>
            </w:r>
          </w:p>
          <w:p w14:paraId="639BE663" w14:textId="77777777" w:rsidR="005C42E4" w:rsidRDefault="00A077D6">
            <w:pPr>
              <w:rPr>
                <w:rFonts w:eastAsia="游明朝"/>
                <w:lang w:val="en-US" w:eastAsia="ja-JP"/>
              </w:rPr>
            </w:pPr>
            <w:r>
              <w:rPr>
                <w:rFonts w:eastAsiaTheme="minorEastAsia"/>
                <w:lang w:val="en-US" w:eastAsia="zh-CN"/>
              </w:rPr>
              <w:t>Following the same logic, we d</w:t>
            </w:r>
            <w:r>
              <w:rPr>
                <w:rFonts w:eastAsiaTheme="minorEastAsia"/>
                <w:lang w:val="en-US" w:eastAsia="zh-CN"/>
              </w:rPr>
              <w:t>o not think spec change is needed to support multiplexing non-FH and FH PUCCH, since gNB is able to avoid any overlapping of them.</w:t>
            </w:r>
          </w:p>
        </w:tc>
      </w:tr>
      <w:tr w:rsidR="005C42E4" w14:paraId="4CC292F3" w14:textId="77777777">
        <w:tc>
          <w:tcPr>
            <w:tcW w:w="1479" w:type="dxa"/>
          </w:tcPr>
          <w:p w14:paraId="7B4F7823"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32C0E16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943504" w14:textId="77777777" w:rsidR="005C42E4" w:rsidRDefault="00A077D6">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w:t>
            </w:r>
            <w:r>
              <w:rPr>
                <w:rFonts w:eastAsiaTheme="minorEastAsia"/>
                <w:lang w:val="en-US" w:eastAsia="zh-CN"/>
              </w:rPr>
              <w:t>fficiency, and reduced frequency diversity gain.</w:t>
            </w:r>
          </w:p>
        </w:tc>
      </w:tr>
      <w:tr w:rsidR="005C42E4" w14:paraId="531D4DB9" w14:textId="77777777">
        <w:tc>
          <w:tcPr>
            <w:tcW w:w="1479" w:type="dxa"/>
          </w:tcPr>
          <w:p w14:paraId="5F8C4C77"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245E696B"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6780" w:type="dxa"/>
          </w:tcPr>
          <w:p w14:paraId="54FEEED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w:t>
            </w:r>
            <w:r>
              <w:rPr>
                <w:rFonts w:eastAsiaTheme="minorEastAsia"/>
                <w:lang w:val="en-US" w:eastAsia="ko-KR"/>
              </w:rPr>
              <w:t>ap UEs and also among non-RedCap UEs is still allowed, so we also think the proposed spec changes are not essential.</w:t>
            </w:r>
          </w:p>
        </w:tc>
      </w:tr>
      <w:tr w:rsidR="005C42E4" w14:paraId="6634FB8E" w14:textId="77777777">
        <w:tc>
          <w:tcPr>
            <w:tcW w:w="1479" w:type="dxa"/>
          </w:tcPr>
          <w:p w14:paraId="263BA513" w14:textId="77777777" w:rsidR="005C42E4" w:rsidRDefault="00A077D6">
            <w:pPr>
              <w:rPr>
                <w:rFonts w:eastAsiaTheme="minorEastAsia"/>
                <w:lang w:val="en-US" w:eastAsia="ko-KR"/>
              </w:rPr>
            </w:pPr>
            <w:r>
              <w:rPr>
                <w:rFonts w:eastAsiaTheme="minorEastAsia"/>
                <w:lang w:val="en-US" w:eastAsia="ko-KR"/>
              </w:rPr>
              <w:t>Qualcomm</w:t>
            </w:r>
          </w:p>
        </w:tc>
        <w:tc>
          <w:tcPr>
            <w:tcW w:w="1372" w:type="dxa"/>
          </w:tcPr>
          <w:p w14:paraId="59388ED6"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6780" w:type="dxa"/>
          </w:tcPr>
          <w:p w14:paraId="69CC85C6"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3D7DFAB5" w14:textId="77777777">
        <w:tc>
          <w:tcPr>
            <w:tcW w:w="1479" w:type="dxa"/>
          </w:tcPr>
          <w:p w14:paraId="19A375BE"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EE8B6D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0BC2902"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w:t>
            </w:r>
            <w:r>
              <w:rPr>
                <w:rFonts w:eastAsiaTheme="minorEastAsia"/>
                <w:lang w:val="en-US" w:eastAsia="zh-CN"/>
              </w:rPr>
              <w:t xml:space="preserve">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5C42E4" w14:paraId="0A25CD0E" w14:textId="77777777">
        <w:tc>
          <w:tcPr>
            <w:tcW w:w="1479" w:type="dxa"/>
          </w:tcPr>
          <w:p w14:paraId="2507C873" w14:textId="77777777"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A19D53" w14:textId="77777777" w:rsidR="005C42E4" w:rsidRDefault="005C42E4">
            <w:pPr>
              <w:tabs>
                <w:tab w:val="left" w:pos="551"/>
              </w:tabs>
              <w:rPr>
                <w:rFonts w:eastAsiaTheme="minorEastAsia"/>
                <w:lang w:val="en-US" w:eastAsia="zh-CN"/>
              </w:rPr>
            </w:pPr>
          </w:p>
        </w:tc>
        <w:tc>
          <w:tcPr>
            <w:tcW w:w="6780" w:type="dxa"/>
          </w:tcPr>
          <w:p w14:paraId="711D3FCF" w14:textId="77777777" w:rsidR="005C42E4" w:rsidRDefault="00A077D6">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5C42E4" w14:paraId="256E0A96" w14:textId="77777777">
        <w:tc>
          <w:tcPr>
            <w:tcW w:w="1479" w:type="dxa"/>
          </w:tcPr>
          <w:p w14:paraId="67385871" w14:textId="77777777" w:rsidR="005C42E4" w:rsidRDefault="00A077D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lastRenderedPageBreak/>
              <w:t>Sanechips</w:t>
            </w:r>
            <w:proofErr w:type="spellEnd"/>
          </w:p>
        </w:tc>
        <w:tc>
          <w:tcPr>
            <w:tcW w:w="1372" w:type="dxa"/>
          </w:tcPr>
          <w:p w14:paraId="77A5D664" w14:textId="77777777" w:rsidR="005C42E4" w:rsidRDefault="005C42E4">
            <w:pPr>
              <w:tabs>
                <w:tab w:val="left" w:pos="551"/>
              </w:tabs>
              <w:rPr>
                <w:rFonts w:eastAsiaTheme="minorEastAsia"/>
                <w:lang w:val="en-US" w:eastAsia="zh-CN"/>
              </w:rPr>
            </w:pPr>
          </w:p>
        </w:tc>
        <w:tc>
          <w:tcPr>
            <w:tcW w:w="6780" w:type="dxa"/>
          </w:tcPr>
          <w:p w14:paraId="301EB762" w14:textId="77777777" w:rsidR="005C42E4" w:rsidRDefault="00A077D6">
            <w:pPr>
              <w:rPr>
                <w:rFonts w:eastAsia="游明朝"/>
                <w:lang w:val="en-US" w:eastAsia="ja-JP"/>
              </w:rPr>
            </w:pPr>
            <w:r>
              <w:rPr>
                <w:rFonts w:eastAsia="SimSun" w:hint="eastAsia"/>
                <w:lang w:val="en-US" w:eastAsia="zh-CN"/>
              </w:rPr>
              <w:t xml:space="preserve">The spec description may </w:t>
            </w:r>
            <w:r>
              <w:rPr>
                <w:rFonts w:eastAsia="SimSun" w:hint="eastAsia"/>
                <w:lang w:val="en-US" w:eastAsia="zh-CN"/>
              </w:rPr>
              <w:t xml:space="preserve">need clarification, e.g., the </w:t>
            </w:r>
            <w:proofErr w:type="spellStart"/>
            <w:r>
              <w:rPr>
                <w:i/>
                <w:iCs/>
                <w:lang w:val="en-US" w:eastAsia="ja-JP"/>
              </w:rPr>
              <w:t>pucch-ResourceCommon</w:t>
            </w:r>
            <w:proofErr w:type="spellEnd"/>
            <w:r>
              <w:rPr>
                <w:rFonts w:eastAsia="SimSun" w:hint="eastAsia"/>
                <w:lang w:val="en-US" w:eastAsia="zh-CN"/>
              </w:rPr>
              <w:t xml:space="preserve">. </w:t>
            </w:r>
            <w:r>
              <w:rPr>
                <w:rFonts w:eastAsia="SimSun" w:hint="eastAsia"/>
                <w:lang w:val="en-US" w:eastAsia="zh-CN"/>
              </w:rPr>
              <w:lastRenderedPageBreak/>
              <w:t>The performance optimization may does not need.</w:t>
            </w:r>
          </w:p>
        </w:tc>
      </w:tr>
      <w:tr w:rsidR="005C42E4" w14:paraId="71146235" w14:textId="77777777">
        <w:tc>
          <w:tcPr>
            <w:tcW w:w="1479" w:type="dxa"/>
          </w:tcPr>
          <w:p w14:paraId="0998EA1F" w14:textId="77777777" w:rsidR="005C42E4" w:rsidRDefault="005C42E4">
            <w:pPr>
              <w:rPr>
                <w:rFonts w:eastAsia="游明朝"/>
                <w:lang w:val="en-US" w:eastAsia="ja-JP"/>
              </w:rPr>
            </w:pPr>
          </w:p>
        </w:tc>
        <w:tc>
          <w:tcPr>
            <w:tcW w:w="1372" w:type="dxa"/>
          </w:tcPr>
          <w:p w14:paraId="4A5A61A1" w14:textId="77777777" w:rsidR="005C42E4" w:rsidRDefault="005C42E4">
            <w:pPr>
              <w:tabs>
                <w:tab w:val="left" w:pos="551"/>
              </w:tabs>
              <w:rPr>
                <w:rFonts w:eastAsiaTheme="minorEastAsia"/>
                <w:lang w:val="en-US" w:eastAsia="zh-CN"/>
              </w:rPr>
            </w:pPr>
          </w:p>
        </w:tc>
        <w:tc>
          <w:tcPr>
            <w:tcW w:w="6780" w:type="dxa"/>
          </w:tcPr>
          <w:p w14:paraId="08604A70" w14:textId="77777777" w:rsidR="005C42E4" w:rsidRDefault="005C42E4">
            <w:pPr>
              <w:rPr>
                <w:rFonts w:eastAsia="游明朝"/>
                <w:lang w:val="en-US" w:eastAsia="ja-JP"/>
              </w:rPr>
            </w:pPr>
          </w:p>
        </w:tc>
      </w:tr>
      <w:tr w:rsidR="005C42E4" w14:paraId="54058310" w14:textId="77777777">
        <w:tc>
          <w:tcPr>
            <w:tcW w:w="1479" w:type="dxa"/>
          </w:tcPr>
          <w:p w14:paraId="36087BF2" w14:textId="77777777" w:rsidR="005C42E4" w:rsidRDefault="005C42E4">
            <w:pPr>
              <w:rPr>
                <w:rFonts w:eastAsia="游明朝"/>
                <w:lang w:val="en-US" w:eastAsia="ja-JP"/>
              </w:rPr>
            </w:pPr>
          </w:p>
        </w:tc>
        <w:tc>
          <w:tcPr>
            <w:tcW w:w="1372" w:type="dxa"/>
          </w:tcPr>
          <w:p w14:paraId="7E87D3F1" w14:textId="77777777" w:rsidR="005C42E4" w:rsidRDefault="005C42E4">
            <w:pPr>
              <w:tabs>
                <w:tab w:val="left" w:pos="551"/>
              </w:tabs>
              <w:rPr>
                <w:rFonts w:eastAsiaTheme="minorEastAsia"/>
                <w:lang w:val="en-US" w:eastAsia="zh-CN"/>
              </w:rPr>
            </w:pPr>
          </w:p>
        </w:tc>
        <w:tc>
          <w:tcPr>
            <w:tcW w:w="6780" w:type="dxa"/>
          </w:tcPr>
          <w:p w14:paraId="3BDACD5F" w14:textId="77777777" w:rsidR="005C42E4" w:rsidRDefault="005C42E4">
            <w:pPr>
              <w:rPr>
                <w:rFonts w:eastAsia="游明朝"/>
                <w:lang w:val="en-US" w:eastAsia="ja-JP"/>
              </w:rPr>
            </w:pPr>
          </w:p>
        </w:tc>
      </w:tr>
    </w:tbl>
    <w:p w14:paraId="7281D693" w14:textId="77777777" w:rsidR="005C42E4" w:rsidRDefault="00A077D6">
      <w:pPr>
        <w:spacing w:after="100" w:afterAutospacing="1"/>
        <w:jc w:val="both"/>
        <w:rPr>
          <w:lang w:val="en-US"/>
        </w:rPr>
      </w:pPr>
      <w:r>
        <w:rPr>
          <w:lang w:val="en-US"/>
        </w:rPr>
        <w:br/>
      </w:r>
      <w:r>
        <w:rPr>
          <w:lang w:val="en-US"/>
        </w:rPr>
        <w:t>One contribution also points out that when FH is disabled within the separate initial UL BWP, it is not clear which PRB index is to be used for the PUCCH transmission [19]. The contribution proposes to use either PRB index of first hop or second hop depend</w:t>
      </w:r>
      <w:r>
        <w:rPr>
          <w:lang w:val="en-US"/>
        </w:rPr>
        <w:t xml:space="preserve">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7A11B677" w14:textId="77777777" w:rsidR="005C42E4" w:rsidRDefault="00A077D6">
      <w:pPr>
        <w:pStyle w:val="1"/>
        <w:ind w:left="1134" w:hanging="1134"/>
        <w:rPr>
          <w:lang w:val="en-US"/>
        </w:rPr>
      </w:pPr>
      <w:r>
        <w:rPr>
          <w:lang w:val="en-US"/>
        </w:rPr>
        <w:t>Initial and non-initial DL BWP</w:t>
      </w:r>
    </w:p>
    <w:p w14:paraId="1491F72F" w14:textId="77777777" w:rsidR="005C42E4" w:rsidRDefault="00A077D6">
      <w:pPr>
        <w:pStyle w:val="2"/>
        <w:ind w:left="1134" w:hanging="1134"/>
        <w:rPr>
          <w:lang w:val="en-US"/>
        </w:rPr>
      </w:pPr>
      <w:r>
        <w:rPr>
          <w:lang w:val="en-US"/>
        </w:rPr>
        <w:t>Separate initial DL BWP</w:t>
      </w:r>
    </w:p>
    <w:p w14:paraId="3EC4749B" w14:textId="77777777" w:rsidR="005C42E4" w:rsidRDefault="00A077D6">
      <w:pPr>
        <w:jc w:val="both"/>
        <w:rPr>
          <w:lang w:val="en-US"/>
        </w:rPr>
      </w:pPr>
      <w:r>
        <w:rPr>
          <w:lang w:val="en-US"/>
        </w:rPr>
        <w:t xml:space="preserve">RAN1#105-e agreed the following working assumption </w:t>
      </w:r>
      <w:r>
        <w:rPr>
          <w:lang w:val="en-US"/>
        </w:rPr>
        <w:t>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63C396A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BA306F" w14:textId="77777777" w:rsidR="005C42E4" w:rsidRDefault="00A077D6">
            <w:pPr>
              <w:spacing w:after="0"/>
              <w:rPr>
                <w:lang w:val="en-US"/>
              </w:rPr>
            </w:pPr>
            <w:r>
              <w:rPr>
                <w:highlight w:val="darkYellow"/>
                <w:lang w:val="en-US"/>
              </w:rPr>
              <w:t>Working assumption:</w:t>
            </w:r>
          </w:p>
          <w:p w14:paraId="2EE0C8CC"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w:t>
            </w:r>
            <w:r>
              <w:rPr>
                <w:lang w:val="en-US"/>
              </w:rPr>
              <w:t>Cap UEs at least after initial access</w:t>
            </w:r>
          </w:p>
          <w:p w14:paraId="008415FA"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64BBF75"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2FCC8B8"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36ACF849"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4BDE044"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w:t>
            </w:r>
            <w:r>
              <w:rPr>
                <w:lang w:val="en-US" w:eastAsia="zh-CN"/>
              </w:rPr>
              <w:t>eparate initial DL BWP for RedCap UEs can be used at least after initial access (i.e., at least after RRC Setup, RRC Resume, or RRC Reestablishment).</w:t>
            </w:r>
          </w:p>
          <w:p w14:paraId="23514FB8"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016C1679"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w:t>
            </w:r>
            <w:r>
              <w:rPr>
                <w:lang w:val="en-US" w:eastAsia="zh-CN"/>
              </w:rPr>
              <w:t xml:space="preserve">contain the entire CORESET #0, and, if not, the Redcap UE </w:t>
            </w:r>
            <w:r>
              <w:rPr>
                <w:lang w:eastAsia="zh-CN"/>
              </w:rPr>
              <w:t>behaviour</w:t>
            </w:r>
            <w:r>
              <w:rPr>
                <w:lang w:val="en-US" w:eastAsia="zh-CN"/>
              </w:rPr>
              <w:t xml:space="preserve"> for CORESET #0 monitoring</w:t>
            </w:r>
          </w:p>
          <w:p w14:paraId="2AA6BE28"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9D9BFB9"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19D1495" w14:textId="77777777" w:rsidR="005C42E4" w:rsidRDefault="00A077D6">
            <w:pPr>
              <w:numPr>
                <w:ilvl w:val="1"/>
                <w:numId w:val="11"/>
              </w:numPr>
              <w:autoSpaceDN w:val="0"/>
              <w:spacing w:after="0" w:line="252" w:lineRule="auto"/>
              <w:contextualSpacing/>
              <w:rPr>
                <w:lang w:val="en-US" w:eastAsia="zh-CN"/>
              </w:rPr>
            </w:pPr>
            <w:r>
              <w:rPr>
                <w:lang w:val="en-US" w:eastAsia="zh-CN"/>
              </w:rPr>
              <w:t>FFS</w:t>
            </w:r>
            <w:r>
              <w:rPr>
                <w:lang w:val="en-US" w:eastAsia="zh-CN"/>
              </w:rPr>
              <w:t>: FDD case</w:t>
            </w:r>
          </w:p>
          <w:p w14:paraId="522B575E" w14:textId="77777777" w:rsidR="005C42E4" w:rsidRDefault="005C42E4">
            <w:pPr>
              <w:spacing w:after="0"/>
              <w:rPr>
                <w:rFonts w:eastAsia="Times New Roman"/>
                <w:lang w:val="en-US"/>
              </w:rPr>
            </w:pPr>
          </w:p>
        </w:tc>
      </w:tr>
    </w:tbl>
    <w:p w14:paraId="61784968" w14:textId="77777777"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4D786E6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4FD76" w14:textId="77777777" w:rsidR="005C42E4" w:rsidRDefault="00A077D6">
            <w:pPr>
              <w:jc w:val="both"/>
            </w:pPr>
            <w:r>
              <w:t>Proposal:</w:t>
            </w:r>
          </w:p>
          <w:p w14:paraId="7A9C7A2B" w14:textId="77777777" w:rsidR="005C42E4" w:rsidRDefault="00A077D6">
            <w:pPr>
              <w:pStyle w:val="afd"/>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007CFCF"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RedCap UEs is </w:t>
            </w:r>
            <w:r>
              <w:rPr>
                <w:rFonts w:ascii="Times New Roman" w:hAnsi="Times New Roman" w:cs="Times New Roman"/>
                <w:sz w:val="20"/>
                <w:szCs w:val="20"/>
                <w:lang w:val="en-US"/>
              </w:rPr>
              <w:t>configured in FR1, is configured for random access, including CORESET/CSS for random access.</w:t>
            </w:r>
          </w:p>
          <w:p w14:paraId="26BC32B5"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CF222EC"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w:t>
            </w:r>
            <w:r>
              <w:rPr>
                <w:rFonts w:ascii="Times New Roman" w:hAnsi="Times New Roman" w:cs="Times New Roman"/>
                <w:sz w:val="20"/>
                <w:szCs w:val="20"/>
                <w:lang w:val="en-US"/>
              </w:rPr>
              <w:t>te: The network may configure SSB in this case.</w:t>
            </w:r>
          </w:p>
          <w:p w14:paraId="1032710F" w14:textId="77777777" w:rsidR="005C42E4" w:rsidRDefault="00A077D6">
            <w:pPr>
              <w:pStyle w:val="afd"/>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A27FE33"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w:t>
            </w:r>
            <w:r>
              <w:rPr>
                <w:rFonts w:ascii="Times New Roman" w:hAnsi="Times New Roman" w:cs="Times New Roman"/>
                <w:sz w:val="20"/>
                <w:szCs w:val="20"/>
                <w:lang w:val="en-US"/>
              </w:rPr>
              <w:t>g, including CORESET/CSS for paging.</w:t>
            </w:r>
          </w:p>
          <w:p w14:paraId="6B4FDBBE"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71ADF38B"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39650E83" w14:textId="77777777" w:rsidR="005C42E4" w:rsidRDefault="00A077D6">
            <w:pPr>
              <w:pStyle w:val="afd"/>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w:t>
            </w:r>
            <w:r>
              <w:rPr>
                <w:rFonts w:ascii="Times New Roman" w:hAnsi="Times New Roman" w:cs="Times New Roman"/>
                <w:sz w:val="20"/>
                <w:szCs w:val="20"/>
                <w:lang w:val="en-US"/>
              </w:rPr>
              <w:t xml:space="preserve"> CORESET#0 and SIB1 in idle/inactive/connected mode for RedCap UEs in FR1,</w:t>
            </w:r>
          </w:p>
          <w:p w14:paraId="74EA8A88"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RedCap UEs is configured in FR1, then the UE shall not expect it </w:t>
            </w:r>
            <w:r>
              <w:rPr>
                <w:rFonts w:ascii="Times New Roman" w:hAnsi="Times New Roman" w:cs="Times New Roman"/>
                <w:sz w:val="20"/>
                <w:szCs w:val="20"/>
                <w:lang w:val="en-US"/>
              </w:rPr>
              <w:lastRenderedPageBreak/>
              <w:t>to contain MIB-configured CORESET#0 or SIB1.</w:t>
            </w:r>
          </w:p>
          <w:p w14:paraId="64D18687"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w:t>
            </w:r>
            <w:r>
              <w:rPr>
                <w:rFonts w:ascii="Times New Roman" w:hAnsi="Times New Roman" w:cs="Times New Roman"/>
                <w:sz w:val="20"/>
                <w:szCs w:val="20"/>
                <w:lang w:val="en-US"/>
              </w:rPr>
              <w:t>nfigured CORESET#0 or SIB1 to be within the separate initial DL BWP.</w:t>
            </w:r>
          </w:p>
          <w:p w14:paraId="5522E473"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36A2EFD6"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The network may configure MIB-configured </w:t>
            </w:r>
            <w:r>
              <w:rPr>
                <w:rFonts w:ascii="Times New Roman" w:hAnsi="Times New Roman" w:cs="Times New Roman"/>
                <w:sz w:val="20"/>
                <w:szCs w:val="20"/>
                <w:lang w:val="en-US"/>
              </w:rPr>
              <w:t>CORESET#0 or SIB1 to be within the RRC-configured DL BWP.</w:t>
            </w:r>
          </w:p>
          <w:p w14:paraId="23D7B957"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25EDF4DB"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34D73C84" w14:textId="77777777" w:rsidR="005C42E4" w:rsidRDefault="00A077D6">
            <w:pPr>
              <w:pStyle w:val="afd"/>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w:t>
            </w:r>
            <w:r>
              <w:rPr>
                <w:rFonts w:ascii="Times New Roman" w:hAnsi="Times New Roman" w:cs="Times New Roman"/>
                <w:sz w:val="20"/>
                <w:szCs w:val="20"/>
                <w:lang w:val="en-US"/>
              </w:rPr>
              <w:t xml:space="preserve"> active DL BWP for a RedCap UE in FR1,</w:t>
            </w:r>
          </w:p>
          <w:p w14:paraId="40396E51"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7649F582"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 UE not supporting operation without SSB transmission </w:t>
            </w:r>
            <w:r>
              <w:rPr>
                <w:rFonts w:ascii="Times New Roman" w:hAnsi="Times New Roman" w:cs="Times New Roman"/>
                <w:sz w:val="20"/>
                <w:szCs w:val="20"/>
                <w:lang w:val="en-US"/>
              </w:rPr>
              <w:t>in the RRC-configured active DL BWP may expect SSB transmission in the RRC-configured active DL BWP.</w:t>
            </w:r>
          </w:p>
          <w:p w14:paraId="0E5C8580" w14:textId="77777777" w:rsidR="005C42E4" w:rsidRDefault="00A077D6">
            <w:pPr>
              <w:pStyle w:val="afd"/>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0E7A29FD"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w:t>
            </w:r>
            <w:r>
              <w:rPr>
                <w:rFonts w:ascii="Times New Roman" w:hAnsi="Times New Roman" w:cs="Times New Roman"/>
                <w:sz w:val="20"/>
                <w:szCs w:val="20"/>
                <w:lang w:val="en-US"/>
              </w:rPr>
              <w:t>t expect SSB transmission in the RRC-configured active DL BWP.</w:t>
            </w:r>
          </w:p>
          <w:p w14:paraId="7FA98202" w14:textId="77777777" w:rsidR="005C42E4" w:rsidRDefault="00A077D6">
            <w:pPr>
              <w:pStyle w:val="afd"/>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24ED8249"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For BWP#0 configuration option 1, whether the UE can expect SSB transmission in the separate initial DL BWP when it is used in </w:t>
            </w:r>
            <w:r>
              <w:rPr>
                <w:rFonts w:ascii="Times New Roman" w:hAnsi="Times New Roman" w:cs="Times New Roman"/>
                <w:sz w:val="20"/>
                <w:szCs w:val="20"/>
                <w:lang w:val="en-US"/>
              </w:rPr>
              <w:t>connected mode</w:t>
            </w:r>
          </w:p>
          <w:p w14:paraId="46ABF23A" w14:textId="77777777" w:rsidR="005C42E4" w:rsidRDefault="00A077D6">
            <w:pPr>
              <w:pStyle w:val="afd"/>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02FCB92" w14:textId="77777777" w:rsidR="005C42E4" w:rsidRDefault="00A077D6">
      <w:pPr>
        <w:jc w:val="both"/>
        <w:rPr>
          <w:lang w:val="en-US"/>
        </w:rPr>
      </w:pPr>
      <w:r>
        <w:rPr>
          <w:lang w:val="en-US"/>
        </w:rPr>
        <w:lastRenderedPageBreak/>
        <w:br/>
        <w:t>Most of the contributions (e.g., [4, 5, 6, 7, 11, 12, 13, 15, 16, 18, 24, 26, 27,</w:t>
      </w:r>
      <w:r>
        <w:rPr>
          <w:lang w:val="en-US"/>
        </w:rPr>
        <w:t xml:space="preserve"> 29]) agree that configuring/defining a separate initial DL BWP for RedCap UEs is beneficial for flexibility and offloading purposes and also it is needed in scenarios where non-RedCap initial DL BWP is larger than the RedCap UE bandwidth. In addition, sev</w:t>
      </w:r>
      <w:r>
        <w:rPr>
          <w:lang w:val="en-US"/>
        </w:rPr>
        <w:t xml:space="preserve">eral contributions indicate that the configuration for a separately configured initial DL BWP for RedCap UEs can be signaled in SIB [6, 11, 12, 15, 24, 26]. In addition, several contributions support that an initial DL BWP for RedCap UEs can be optionally </w:t>
      </w:r>
      <w:r>
        <w:rPr>
          <w:lang w:val="en-US"/>
        </w:rPr>
        <w:t>configured/defined separately from the initial DL BWP for non-RedCap UEs in FDD as well [12, 18, 24, 27].</w:t>
      </w:r>
    </w:p>
    <w:p w14:paraId="64A16053" w14:textId="77777777" w:rsidR="005C42E4" w:rsidRDefault="00A077D6">
      <w:pPr>
        <w:jc w:val="both"/>
        <w:rPr>
          <w:lang w:val="en-US"/>
        </w:rPr>
      </w:pPr>
      <w:r>
        <w:rPr>
          <w:lang w:val="en-US"/>
        </w:rPr>
        <w:t xml:space="preserve">Although there are several FFSs that need to be addressed, there is a general agreement about the optional configuration of a separate initial DL BWP </w:t>
      </w:r>
      <w:r>
        <w:rPr>
          <w:lang w:val="en-US"/>
        </w:rPr>
        <w:t>for RedCap. Therefore, the following proposal can be considered, with the understanding that the FFSs regarding various aspects including CORESET #0, CSSs and SSB will be discussed subsequently.</w:t>
      </w:r>
    </w:p>
    <w:p w14:paraId="1DF94A83" w14:textId="77777777" w:rsidR="005C42E4" w:rsidRDefault="00A077D6">
      <w:pPr>
        <w:jc w:val="both"/>
        <w:rPr>
          <w:b/>
          <w:bCs/>
          <w:lang w:val="en-US"/>
        </w:rPr>
      </w:pPr>
      <w:r>
        <w:rPr>
          <w:b/>
          <w:highlight w:val="yellow"/>
          <w:lang w:val="en-US"/>
        </w:rPr>
        <w:t>FL1 High Priority Proposal 3.1-1</w:t>
      </w:r>
      <w:r>
        <w:rPr>
          <w:b/>
          <w:bCs/>
          <w:lang w:val="en-US"/>
        </w:rPr>
        <w:t>:</w:t>
      </w:r>
    </w:p>
    <w:p w14:paraId="7FAC4ED0"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w:t>
      </w:r>
      <w:r>
        <w:rPr>
          <w:rFonts w:ascii="Times New Roman" w:hAnsi="Times New Roman" w:cs="Times New Roman"/>
          <w:b/>
          <w:sz w:val="20"/>
          <w:szCs w:val="20"/>
          <w:lang w:val="en-US"/>
        </w:rPr>
        <w:t xml:space="preserve">an be optionally configured/defined for RedCap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10588FDB"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5C42E4" w14:paraId="70B69549" w14:textId="77777777">
        <w:tc>
          <w:tcPr>
            <w:tcW w:w="1479" w:type="dxa"/>
            <w:shd w:val="clear" w:color="auto" w:fill="D9D9D9" w:themeFill="background1" w:themeFillShade="D9"/>
          </w:tcPr>
          <w:p w14:paraId="309375A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414C715" w14:textId="77777777" w:rsidR="005C42E4" w:rsidRDefault="00A077D6">
            <w:pPr>
              <w:rPr>
                <w:b/>
                <w:bCs/>
                <w:lang w:val="en-US"/>
              </w:rPr>
            </w:pPr>
            <w:r>
              <w:rPr>
                <w:b/>
                <w:bCs/>
                <w:lang w:val="en-US"/>
              </w:rPr>
              <w:t>Y/N</w:t>
            </w:r>
          </w:p>
        </w:tc>
        <w:tc>
          <w:tcPr>
            <w:tcW w:w="6780" w:type="dxa"/>
            <w:shd w:val="clear" w:color="auto" w:fill="D9D9D9" w:themeFill="background1" w:themeFillShade="D9"/>
          </w:tcPr>
          <w:p w14:paraId="4C263470" w14:textId="77777777" w:rsidR="005C42E4" w:rsidRDefault="00A077D6">
            <w:pPr>
              <w:rPr>
                <w:b/>
                <w:bCs/>
                <w:lang w:val="en-US"/>
              </w:rPr>
            </w:pPr>
            <w:r>
              <w:rPr>
                <w:b/>
                <w:bCs/>
                <w:lang w:val="en-US"/>
              </w:rPr>
              <w:t>Comments</w:t>
            </w:r>
          </w:p>
        </w:tc>
      </w:tr>
      <w:tr w:rsidR="005C42E4" w14:paraId="59E499A5" w14:textId="77777777">
        <w:tc>
          <w:tcPr>
            <w:tcW w:w="1479" w:type="dxa"/>
          </w:tcPr>
          <w:p w14:paraId="278A013D" w14:textId="77777777" w:rsidR="005C42E4" w:rsidRDefault="00A077D6">
            <w:pPr>
              <w:rPr>
                <w:lang w:val="en-US" w:eastAsia="ko-KR"/>
              </w:rPr>
            </w:pPr>
            <w:r>
              <w:rPr>
                <w:lang w:val="en-US" w:eastAsia="ko-KR"/>
              </w:rPr>
              <w:t>Qualcomm</w:t>
            </w:r>
          </w:p>
        </w:tc>
        <w:tc>
          <w:tcPr>
            <w:tcW w:w="1372" w:type="dxa"/>
          </w:tcPr>
          <w:p w14:paraId="745E5467" w14:textId="77777777" w:rsidR="005C42E4" w:rsidRDefault="005C42E4">
            <w:pPr>
              <w:tabs>
                <w:tab w:val="left" w:pos="551"/>
              </w:tabs>
              <w:rPr>
                <w:lang w:val="en-US" w:eastAsia="ko-KR"/>
              </w:rPr>
            </w:pPr>
          </w:p>
        </w:tc>
        <w:tc>
          <w:tcPr>
            <w:tcW w:w="6780" w:type="dxa"/>
          </w:tcPr>
          <w:p w14:paraId="61D8EC0D"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73648185" w14:textId="77777777">
        <w:tc>
          <w:tcPr>
            <w:tcW w:w="1479" w:type="dxa"/>
          </w:tcPr>
          <w:p w14:paraId="31E7308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D3C6503" w14:textId="77777777" w:rsidR="005C42E4" w:rsidRDefault="005C42E4">
            <w:pPr>
              <w:tabs>
                <w:tab w:val="left" w:pos="551"/>
              </w:tabs>
              <w:rPr>
                <w:rFonts w:eastAsiaTheme="minorEastAsia"/>
                <w:lang w:val="en-US" w:eastAsia="zh-CN"/>
              </w:rPr>
            </w:pPr>
          </w:p>
        </w:tc>
        <w:tc>
          <w:tcPr>
            <w:tcW w:w="6780" w:type="dxa"/>
          </w:tcPr>
          <w:p w14:paraId="60FBD4A4"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w:t>
            </w:r>
            <w:r>
              <w:rPr>
                <w:rFonts w:eastAsiaTheme="minorEastAsia"/>
                <w:lang w:val="en-US" w:eastAsia="zh-CN"/>
              </w:rPr>
              <w:t>l access, hence we suggest modifying as below</w:t>
            </w:r>
          </w:p>
          <w:p w14:paraId="38198C64"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72BB8FC"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22D81665" w14:textId="77777777">
        <w:tc>
          <w:tcPr>
            <w:tcW w:w="1479" w:type="dxa"/>
          </w:tcPr>
          <w:p w14:paraId="71C9D3A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6CAD0E4" w14:textId="77777777" w:rsidR="005C42E4" w:rsidRDefault="005C42E4">
            <w:pPr>
              <w:tabs>
                <w:tab w:val="left" w:pos="551"/>
              </w:tabs>
              <w:rPr>
                <w:lang w:val="en-US" w:eastAsia="ko-KR"/>
              </w:rPr>
            </w:pPr>
          </w:p>
        </w:tc>
        <w:tc>
          <w:tcPr>
            <w:tcW w:w="6780" w:type="dxa"/>
          </w:tcPr>
          <w:p w14:paraId="0DBC9F76"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183E232C" w14:textId="77777777" w:rsidR="005C42E4" w:rsidRDefault="00A077D6">
            <w:pPr>
              <w:rPr>
                <w:rFonts w:eastAsiaTheme="minorEastAsia"/>
                <w:lang w:val="en-US" w:eastAsia="zh-CN"/>
              </w:rPr>
            </w:pPr>
            <w:r>
              <w:rPr>
                <w:rFonts w:eastAsiaTheme="minorEastAsia"/>
                <w:lang w:val="en-US" w:eastAsia="zh-CN"/>
              </w:rPr>
              <w:lastRenderedPageBreak/>
              <w:t>Therefore, the configuration/definition shall consider both initial DL and initial UL BWP.</w:t>
            </w:r>
          </w:p>
        </w:tc>
      </w:tr>
      <w:tr w:rsidR="005C42E4" w14:paraId="7DB478A1" w14:textId="77777777">
        <w:tc>
          <w:tcPr>
            <w:tcW w:w="1479" w:type="dxa"/>
          </w:tcPr>
          <w:p w14:paraId="56DFD823" w14:textId="77777777" w:rsidR="005C42E4" w:rsidRDefault="00A077D6">
            <w:pPr>
              <w:rPr>
                <w:rFonts w:eastAsiaTheme="minorEastAsia"/>
                <w:lang w:val="en-US" w:eastAsia="zh-CN"/>
              </w:rPr>
            </w:pPr>
            <w:r>
              <w:rPr>
                <w:lang w:val="en-US" w:eastAsia="ko-KR"/>
              </w:rPr>
              <w:lastRenderedPageBreak/>
              <w:t>Nordic</w:t>
            </w:r>
          </w:p>
        </w:tc>
        <w:tc>
          <w:tcPr>
            <w:tcW w:w="1372" w:type="dxa"/>
          </w:tcPr>
          <w:p w14:paraId="6473A070" w14:textId="77777777" w:rsidR="005C42E4" w:rsidRDefault="005C42E4">
            <w:pPr>
              <w:tabs>
                <w:tab w:val="left" w:pos="551"/>
              </w:tabs>
              <w:rPr>
                <w:lang w:val="en-US" w:eastAsia="ko-KR"/>
              </w:rPr>
            </w:pPr>
          </w:p>
        </w:tc>
        <w:tc>
          <w:tcPr>
            <w:tcW w:w="6780" w:type="dxa"/>
          </w:tcPr>
          <w:p w14:paraId="42DECDD7"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788B932F"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1D9A695D"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w:t>
            </w:r>
            <w:r>
              <w:rPr>
                <w:rFonts w:ascii="Times New Roman" w:hAnsi="Times New Roman" w:cs="Times New Roman"/>
                <w:b/>
                <w:bCs/>
                <w:sz w:val="20"/>
                <w:szCs w:val="20"/>
                <w:lang w:val="en-US"/>
              </w:rPr>
              <w:t xml:space="preserve"> applies to both TDD and FDD cases.</w:t>
            </w:r>
          </w:p>
          <w:p w14:paraId="47C8CEDB" w14:textId="77777777" w:rsidR="005C42E4" w:rsidRDefault="00A077D6">
            <w:pPr>
              <w:pStyle w:val="afd"/>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75934CC7" w14:textId="77777777">
        <w:tc>
          <w:tcPr>
            <w:tcW w:w="1479" w:type="dxa"/>
          </w:tcPr>
          <w:p w14:paraId="0F84A6DC"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F020ED3" w14:textId="77777777" w:rsidR="005C42E4" w:rsidRDefault="00A077D6">
            <w:pPr>
              <w:tabs>
                <w:tab w:val="left" w:pos="551"/>
              </w:tabs>
              <w:rPr>
                <w:lang w:val="en-US" w:eastAsia="ko-KR"/>
              </w:rPr>
            </w:pPr>
            <w:r>
              <w:rPr>
                <w:lang w:val="en-US" w:eastAsia="ko-KR"/>
              </w:rPr>
              <w:t>Y with modifications</w:t>
            </w:r>
          </w:p>
        </w:tc>
        <w:tc>
          <w:tcPr>
            <w:tcW w:w="6780" w:type="dxa"/>
          </w:tcPr>
          <w:p w14:paraId="3CFFAABD" w14:textId="77777777" w:rsidR="005C42E4" w:rsidRDefault="00A077D6">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3745F8B1" w14:textId="77777777" w:rsidR="005C42E4" w:rsidRDefault="00A077D6">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12626496"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63B99081" w14:textId="77777777" w:rsidR="005C42E4" w:rsidRDefault="00A077D6">
            <w:pPr>
              <w:pStyle w:val="afd"/>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w:t>
            </w:r>
            <w:r>
              <w:rPr>
                <w:rFonts w:ascii="Times New Roman" w:hAnsi="Times New Roman" w:cs="Times New Roman"/>
                <w:b/>
                <w:sz w:val="20"/>
                <w:szCs w:val="20"/>
                <w:lang w:val="en-US"/>
              </w:rPr>
              <w:t xml:space="preserve">l DL BWP can be optionally configured/defined for RedCap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60E97FAD"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8D3EF61"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5C42E4" w14:paraId="52037421" w14:textId="77777777">
        <w:tc>
          <w:tcPr>
            <w:tcW w:w="1479" w:type="dxa"/>
          </w:tcPr>
          <w:p w14:paraId="2EF567E7" w14:textId="77777777" w:rsidR="005C42E4" w:rsidRDefault="00A077D6">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79FDB44"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6AAB8B14" w14:textId="77777777" w:rsidR="005C42E4" w:rsidRDefault="00A077D6">
            <w:pPr>
              <w:jc w:val="both"/>
              <w:rPr>
                <w:lang w:val="en-US" w:eastAsia="ko-KR"/>
              </w:rPr>
            </w:pPr>
            <w:r>
              <w:rPr>
                <w:rFonts w:eastAsiaTheme="minorEastAsia"/>
                <w:lang w:val="en-US" w:eastAsia="zh-CN"/>
              </w:rPr>
              <w:t xml:space="preserve">We are fine with </w:t>
            </w:r>
            <w:r>
              <w:rPr>
                <w:rFonts w:eastAsiaTheme="minorEastAsia"/>
                <w:lang w:val="en-US" w:eastAsia="zh-CN"/>
              </w:rPr>
              <w:t>the FL proposal. A separate initial DL BWP should be configured if BW of the legacy initial DL BWP exceeds the maximum RedCap UE bandwidth. As with TDD, a separate initial DL BWP can also be configured in FDD mode, which provides greater scheduling flexibi</w:t>
            </w:r>
            <w:r>
              <w:rPr>
                <w:rFonts w:eastAsiaTheme="minorEastAsia"/>
                <w:lang w:val="en-US" w:eastAsia="zh-CN"/>
              </w:rPr>
              <w:t>lity in the case of PDCCH blocking due to excessive number of accessed RedCap UEs. Besides, the configuration of the separate initial DL BWP applies a unified BWP configuration design for TDD and FDD.</w:t>
            </w:r>
          </w:p>
        </w:tc>
      </w:tr>
      <w:tr w:rsidR="005C42E4" w14:paraId="355CBDBF" w14:textId="77777777">
        <w:tc>
          <w:tcPr>
            <w:tcW w:w="1479" w:type="dxa"/>
          </w:tcPr>
          <w:p w14:paraId="698AE51C" w14:textId="77777777" w:rsidR="005C42E4" w:rsidRDefault="00A077D6">
            <w:pPr>
              <w:jc w:val="both"/>
              <w:rPr>
                <w:rFonts w:eastAsia="SimSun"/>
                <w:lang w:val="en-US" w:eastAsia="zh-CN"/>
              </w:rPr>
            </w:pPr>
            <w:r>
              <w:rPr>
                <w:rFonts w:eastAsia="SimSun"/>
                <w:lang w:val="en-US" w:eastAsia="zh-CN"/>
              </w:rPr>
              <w:t>TCL</w:t>
            </w:r>
          </w:p>
        </w:tc>
        <w:tc>
          <w:tcPr>
            <w:tcW w:w="1372" w:type="dxa"/>
          </w:tcPr>
          <w:p w14:paraId="10845C2F"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40D137F6" w14:textId="77777777" w:rsidR="005C42E4" w:rsidRDefault="00A077D6">
            <w:pPr>
              <w:jc w:val="both"/>
              <w:rPr>
                <w:rFonts w:eastAsiaTheme="minorEastAsia"/>
                <w:lang w:val="en-US" w:eastAsia="zh-CN"/>
              </w:rPr>
            </w:pPr>
            <w:r>
              <w:rPr>
                <w:rFonts w:eastAsiaTheme="minorEastAsia"/>
                <w:lang w:val="en-US" w:eastAsia="zh-CN"/>
              </w:rPr>
              <w:t xml:space="preserve">The question mentioned by Huawei needs </w:t>
            </w:r>
            <w:r>
              <w:rPr>
                <w:rFonts w:eastAsiaTheme="minorEastAsia"/>
                <w:lang w:val="en-US" w:eastAsia="zh-CN"/>
              </w:rPr>
              <w:t>further study</w:t>
            </w:r>
          </w:p>
        </w:tc>
      </w:tr>
      <w:tr w:rsidR="005C42E4" w14:paraId="7A867515" w14:textId="77777777">
        <w:tc>
          <w:tcPr>
            <w:tcW w:w="1479" w:type="dxa"/>
          </w:tcPr>
          <w:p w14:paraId="41E8190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00144CA7" w14:textId="77777777" w:rsidR="005C42E4" w:rsidRDefault="005C42E4">
            <w:pPr>
              <w:tabs>
                <w:tab w:val="left" w:pos="551"/>
              </w:tabs>
              <w:rPr>
                <w:lang w:val="en-US" w:eastAsia="ko-KR"/>
              </w:rPr>
            </w:pPr>
          </w:p>
        </w:tc>
        <w:tc>
          <w:tcPr>
            <w:tcW w:w="6780" w:type="dxa"/>
          </w:tcPr>
          <w:p w14:paraId="25CD5DDD"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5296ADCB"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when the SIB-configured initial DL BWP for non-RedCap is</w:t>
            </w:r>
            <w:r>
              <w:rPr>
                <w:rFonts w:ascii="Times New Roman" w:eastAsiaTheme="minorEastAsia" w:hAnsi="Times New Roman" w:cs="Times New Roman"/>
                <w:sz w:val="20"/>
                <w:szCs w:val="20"/>
                <w:lang w:val="en-US" w:eastAsia="zh-CN"/>
              </w:rPr>
              <w:t xml:space="preserve">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7996294C"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w:t>
            </w:r>
            <w:r>
              <w:rPr>
                <w:rFonts w:ascii="Times New Roman" w:eastAsiaTheme="minorEastAsia" w:hAnsi="Times New Roman" w:cs="Times New Roman"/>
                <w:sz w:val="20"/>
                <w:szCs w:val="20"/>
                <w:lang w:val="en-US" w:eastAsia="zh-CN"/>
              </w:rPr>
              <w:t>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0BB3FAC"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377C125A" w14:textId="77777777">
        <w:tc>
          <w:tcPr>
            <w:tcW w:w="1479" w:type="dxa"/>
          </w:tcPr>
          <w:p w14:paraId="1346B166" w14:textId="77777777" w:rsidR="005C42E4" w:rsidRDefault="00A077D6">
            <w:pPr>
              <w:rPr>
                <w:rFonts w:eastAsia="游明朝"/>
                <w:lang w:val="en-US" w:eastAsia="ja-JP"/>
              </w:rPr>
            </w:pPr>
            <w:r>
              <w:rPr>
                <w:rFonts w:eastAsia="游明朝"/>
                <w:lang w:val="en-US" w:eastAsia="ja-JP"/>
              </w:rPr>
              <w:t>Panas</w:t>
            </w:r>
            <w:r>
              <w:rPr>
                <w:rFonts w:eastAsia="游明朝"/>
                <w:lang w:val="en-US" w:eastAsia="ja-JP"/>
              </w:rPr>
              <w:t>onic</w:t>
            </w:r>
          </w:p>
        </w:tc>
        <w:tc>
          <w:tcPr>
            <w:tcW w:w="1372" w:type="dxa"/>
          </w:tcPr>
          <w:p w14:paraId="1A1058D2"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002C1DB3" w14:textId="77777777" w:rsidR="005C42E4" w:rsidRDefault="005C42E4">
            <w:pPr>
              <w:rPr>
                <w:rFonts w:eastAsiaTheme="minorEastAsia"/>
                <w:lang w:val="en-US" w:eastAsia="zh-CN"/>
              </w:rPr>
            </w:pPr>
          </w:p>
        </w:tc>
      </w:tr>
      <w:tr w:rsidR="005C42E4" w14:paraId="50294131" w14:textId="77777777">
        <w:tc>
          <w:tcPr>
            <w:tcW w:w="1479" w:type="dxa"/>
          </w:tcPr>
          <w:p w14:paraId="2DD8D4A0" w14:textId="77777777" w:rsidR="005C42E4" w:rsidRDefault="00A077D6">
            <w:pPr>
              <w:rPr>
                <w:rFonts w:eastAsia="游明朝"/>
                <w:lang w:val="en-US" w:eastAsia="ja-JP"/>
              </w:rPr>
            </w:pPr>
            <w:r>
              <w:rPr>
                <w:rFonts w:eastAsia="游明朝"/>
                <w:lang w:val="en-US" w:eastAsia="ja-JP"/>
              </w:rPr>
              <w:t>Sharp</w:t>
            </w:r>
          </w:p>
        </w:tc>
        <w:tc>
          <w:tcPr>
            <w:tcW w:w="1372" w:type="dxa"/>
          </w:tcPr>
          <w:p w14:paraId="7261BC63"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2A851FFF" w14:textId="77777777" w:rsidR="005C42E4" w:rsidRDefault="00A077D6">
            <w:pPr>
              <w:rPr>
                <w:rFonts w:eastAsiaTheme="minorEastAsia"/>
                <w:lang w:val="en-US" w:eastAsia="zh-CN"/>
              </w:rPr>
            </w:pPr>
            <w:r>
              <w:rPr>
                <w:rFonts w:eastAsia="游明朝"/>
                <w:lang w:val="en-US" w:eastAsia="ja-JP"/>
              </w:rPr>
              <w:t xml:space="preserve">We are fine with the FL proposal. At least to support initial DL BWP with more than RedCap UE bandwidth for non-RedCap UEs, the separate initial DL BWP should be supported. Moreover, for TDD case, the separate initial DL BWP is </w:t>
            </w:r>
            <w:r>
              <w:rPr>
                <w:rFonts w:eastAsia="游明朝"/>
                <w:lang w:val="en-US" w:eastAsia="ja-JP"/>
              </w:rPr>
              <w:t>needed for the center frequency alignment.</w:t>
            </w:r>
          </w:p>
        </w:tc>
      </w:tr>
      <w:tr w:rsidR="005C42E4" w14:paraId="7D9A4543" w14:textId="77777777">
        <w:tc>
          <w:tcPr>
            <w:tcW w:w="1479" w:type="dxa"/>
          </w:tcPr>
          <w:p w14:paraId="59B6E08C" w14:textId="77777777" w:rsidR="005C42E4" w:rsidRDefault="00A077D6">
            <w:pPr>
              <w:rPr>
                <w:lang w:val="en-US" w:eastAsia="ko-KR"/>
              </w:rPr>
            </w:pPr>
            <w:r>
              <w:rPr>
                <w:lang w:val="en-US" w:eastAsia="ko-KR"/>
              </w:rPr>
              <w:t xml:space="preserve">Lenovo, Motorola </w:t>
            </w:r>
            <w:r>
              <w:rPr>
                <w:lang w:val="en-US" w:eastAsia="ko-KR"/>
              </w:rPr>
              <w:lastRenderedPageBreak/>
              <w:t>Mobility</w:t>
            </w:r>
          </w:p>
        </w:tc>
        <w:tc>
          <w:tcPr>
            <w:tcW w:w="1372" w:type="dxa"/>
          </w:tcPr>
          <w:p w14:paraId="57D13C57" w14:textId="77777777" w:rsidR="005C42E4" w:rsidRDefault="00A077D6">
            <w:pPr>
              <w:tabs>
                <w:tab w:val="left" w:pos="551"/>
              </w:tabs>
              <w:rPr>
                <w:lang w:val="en-US" w:eastAsia="ko-KR"/>
              </w:rPr>
            </w:pPr>
            <w:r>
              <w:rPr>
                <w:lang w:val="en-US" w:eastAsia="ko-KR"/>
              </w:rPr>
              <w:lastRenderedPageBreak/>
              <w:t>Y</w:t>
            </w:r>
          </w:p>
        </w:tc>
        <w:tc>
          <w:tcPr>
            <w:tcW w:w="6780" w:type="dxa"/>
          </w:tcPr>
          <w:p w14:paraId="1104BB83" w14:textId="77777777" w:rsidR="005C42E4" w:rsidRDefault="005C42E4">
            <w:pPr>
              <w:rPr>
                <w:lang w:val="en-US" w:eastAsia="ko-KR"/>
              </w:rPr>
            </w:pPr>
          </w:p>
        </w:tc>
      </w:tr>
      <w:tr w:rsidR="005C42E4" w14:paraId="25E30144" w14:textId="77777777">
        <w:tc>
          <w:tcPr>
            <w:tcW w:w="1479" w:type="dxa"/>
          </w:tcPr>
          <w:p w14:paraId="22600FC8" w14:textId="77777777" w:rsidR="005C42E4" w:rsidRDefault="00A077D6">
            <w:pPr>
              <w:rPr>
                <w:lang w:val="en-US" w:eastAsia="ko-KR"/>
              </w:rPr>
            </w:pPr>
            <w:proofErr w:type="spellStart"/>
            <w:r>
              <w:rPr>
                <w:lang w:val="en-US" w:eastAsia="ko-KR"/>
              </w:rPr>
              <w:t>Spreadtrum</w:t>
            </w:r>
            <w:proofErr w:type="spellEnd"/>
          </w:p>
        </w:tc>
        <w:tc>
          <w:tcPr>
            <w:tcW w:w="1372" w:type="dxa"/>
          </w:tcPr>
          <w:p w14:paraId="5A4A299F" w14:textId="77777777" w:rsidR="005C42E4" w:rsidRDefault="00A077D6">
            <w:pPr>
              <w:tabs>
                <w:tab w:val="left" w:pos="551"/>
              </w:tabs>
              <w:rPr>
                <w:lang w:val="en-US" w:eastAsia="ko-KR"/>
              </w:rPr>
            </w:pPr>
            <w:r>
              <w:rPr>
                <w:lang w:val="en-US" w:eastAsia="ko-KR"/>
              </w:rPr>
              <w:t>Y</w:t>
            </w:r>
          </w:p>
        </w:tc>
        <w:tc>
          <w:tcPr>
            <w:tcW w:w="6780" w:type="dxa"/>
          </w:tcPr>
          <w:p w14:paraId="6A2B9AEA" w14:textId="77777777" w:rsidR="005C42E4" w:rsidRDefault="005C42E4">
            <w:pPr>
              <w:rPr>
                <w:lang w:val="en-US" w:eastAsia="ko-KR"/>
              </w:rPr>
            </w:pPr>
          </w:p>
        </w:tc>
      </w:tr>
      <w:tr w:rsidR="005C42E4" w14:paraId="4A5EC857" w14:textId="77777777">
        <w:tc>
          <w:tcPr>
            <w:tcW w:w="1479" w:type="dxa"/>
          </w:tcPr>
          <w:p w14:paraId="10B443A8" w14:textId="77777777" w:rsidR="005C42E4" w:rsidRDefault="00A077D6">
            <w:pPr>
              <w:rPr>
                <w:lang w:val="en-US" w:eastAsia="ko-KR"/>
              </w:rPr>
            </w:pPr>
            <w:r>
              <w:rPr>
                <w:rFonts w:eastAsiaTheme="minorEastAsia"/>
                <w:lang w:val="en-US" w:eastAsia="zh-CN"/>
              </w:rPr>
              <w:t>CATT</w:t>
            </w:r>
          </w:p>
        </w:tc>
        <w:tc>
          <w:tcPr>
            <w:tcW w:w="1372" w:type="dxa"/>
          </w:tcPr>
          <w:p w14:paraId="6E942F1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45E05662" w14:textId="77777777" w:rsidR="005C42E4" w:rsidRDefault="00A077D6">
            <w:pPr>
              <w:rPr>
                <w:lang w:val="en-US" w:eastAsia="ko-KR"/>
              </w:rPr>
            </w:pPr>
            <w:r>
              <w:rPr>
                <w:rFonts w:eastAsiaTheme="minorEastAsia"/>
                <w:lang w:val="en-US" w:eastAsia="zh-CN"/>
              </w:rPr>
              <w:t xml:space="preserve">At least for the case of ‘after initial </w:t>
            </w:r>
            <w:proofErr w:type="gramStart"/>
            <w:r>
              <w:rPr>
                <w:rFonts w:eastAsiaTheme="minorEastAsia"/>
                <w:lang w:val="en-US" w:eastAsia="zh-CN"/>
              </w:rPr>
              <w:t>access’</w:t>
            </w:r>
            <w:proofErr w:type="gramEnd"/>
            <w:r>
              <w:rPr>
                <w:rFonts w:eastAsiaTheme="minorEastAsia"/>
                <w:lang w:val="en-US" w:eastAsia="zh-CN"/>
              </w:rPr>
              <w:t>, and at least for the case when legacy SIB1-configured initial DL BWP is wider than the maximum RedCap UE BW, su</w:t>
            </w:r>
            <w:r>
              <w:rPr>
                <w:rFonts w:eastAsiaTheme="minorEastAsia"/>
                <w:lang w:val="en-US" w:eastAsia="zh-CN"/>
              </w:rPr>
              <w:t>ch separate initial DL BWP is needed.</w:t>
            </w:r>
          </w:p>
        </w:tc>
      </w:tr>
      <w:tr w:rsidR="005C42E4" w14:paraId="081DB162" w14:textId="77777777">
        <w:tc>
          <w:tcPr>
            <w:tcW w:w="1479" w:type="dxa"/>
          </w:tcPr>
          <w:p w14:paraId="31388A2C"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119884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B8E2B3E" w14:textId="77777777" w:rsidR="005C42E4" w:rsidRDefault="005C42E4">
            <w:pPr>
              <w:rPr>
                <w:rFonts w:eastAsiaTheme="minorEastAsia"/>
                <w:lang w:val="en-US" w:eastAsia="zh-CN"/>
              </w:rPr>
            </w:pPr>
          </w:p>
        </w:tc>
      </w:tr>
      <w:tr w:rsidR="005C42E4" w14:paraId="609FD776" w14:textId="77777777">
        <w:tc>
          <w:tcPr>
            <w:tcW w:w="1479" w:type="dxa"/>
          </w:tcPr>
          <w:p w14:paraId="762AB77E" w14:textId="77777777" w:rsidR="005C42E4" w:rsidRDefault="00A077D6">
            <w:pPr>
              <w:rPr>
                <w:lang w:val="en-US" w:eastAsia="ko-KR"/>
              </w:rPr>
            </w:pPr>
            <w:r>
              <w:rPr>
                <w:lang w:val="en-US" w:eastAsia="ko-KR"/>
              </w:rPr>
              <w:t>Ericsson</w:t>
            </w:r>
          </w:p>
        </w:tc>
        <w:tc>
          <w:tcPr>
            <w:tcW w:w="1372" w:type="dxa"/>
          </w:tcPr>
          <w:p w14:paraId="5FCE5422" w14:textId="77777777" w:rsidR="005C42E4" w:rsidRDefault="00A077D6">
            <w:pPr>
              <w:tabs>
                <w:tab w:val="left" w:pos="551"/>
              </w:tabs>
              <w:rPr>
                <w:lang w:val="en-US" w:eastAsia="ko-KR"/>
              </w:rPr>
            </w:pPr>
            <w:r>
              <w:rPr>
                <w:lang w:val="en-US" w:eastAsia="ko-KR"/>
              </w:rPr>
              <w:t>Y</w:t>
            </w:r>
          </w:p>
        </w:tc>
        <w:tc>
          <w:tcPr>
            <w:tcW w:w="6780" w:type="dxa"/>
          </w:tcPr>
          <w:p w14:paraId="097E83D5" w14:textId="77777777" w:rsidR="005C42E4" w:rsidRDefault="00A077D6">
            <w:pPr>
              <w:jc w:val="both"/>
              <w:rPr>
                <w:bCs/>
                <w:lang w:val="en-US"/>
              </w:rPr>
            </w:pPr>
            <w:r>
              <w:rPr>
                <w:bCs/>
                <w:lang w:val="en-US"/>
              </w:rPr>
              <w:t>We propose the following update to avoid confusion:</w:t>
            </w:r>
          </w:p>
          <w:p w14:paraId="55942FEF" w14:textId="77777777" w:rsidR="005C42E4" w:rsidRDefault="00A077D6">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30FFCE73"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766DEE6D" w14:textId="77777777">
        <w:tc>
          <w:tcPr>
            <w:tcW w:w="1479" w:type="dxa"/>
          </w:tcPr>
          <w:p w14:paraId="6F19A0DB" w14:textId="77777777" w:rsidR="005C42E4" w:rsidRDefault="00A077D6">
            <w:pPr>
              <w:rPr>
                <w:lang w:val="en-US" w:eastAsia="ko-KR"/>
              </w:rPr>
            </w:pPr>
            <w:r>
              <w:rPr>
                <w:lang w:val="en-US" w:eastAsia="ko-KR"/>
              </w:rPr>
              <w:t>Intel</w:t>
            </w:r>
          </w:p>
        </w:tc>
        <w:tc>
          <w:tcPr>
            <w:tcW w:w="1372" w:type="dxa"/>
          </w:tcPr>
          <w:p w14:paraId="453CED57" w14:textId="77777777" w:rsidR="005C42E4" w:rsidRDefault="00A077D6">
            <w:pPr>
              <w:tabs>
                <w:tab w:val="left" w:pos="551"/>
              </w:tabs>
              <w:rPr>
                <w:lang w:val="en-US" w:eastAsia="ko-KR"/>
              </w:rPr>
            </w:pPr>
            <w:r>
              <w:rPr>
                <w:lang w:val="en-US" w:eastAsia="ko-KR"/>
              </w:rPr>
              <w:t>Y</w:t>
            </w:r>
          </w:p>
        </w:tc>
        <w:tc>
          <w:tcPr>
            <w:tcW w:w="6780" w:type="dxa"/>
          </w:tcPr>
          <w:p w14:paraId="4D69FF24" w14:textId="77777777" w:rsidR="005C42E4" w:rsidRDefault="005C42E4">
            <w:pPr>
              <w:jc w:val="both"/>
              <w:rPr>
                <w:bCs/>
                <w:lang w:val="en-US"/>
              </w:rPr>
            </w:pPr>
          </w:p>
        </w:tc>
      </w:tr>
      <w:tr w:rsidR="005C42E4" w14:paraId="020514F1" w14:textId="77777777">
        <w:tc>
          <w:tcPr>
            <w:tcW w:w="1479" w:type="dxa"/>
          </w:tcPr>
          <w:p w14:paraId="7260D071"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729813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E4E6EFF"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4AFE84D0" w14:textId="77777777">
        <w:tc>
          <w:tcPr>
            <w:tcW w:w="1479" w:type="dxa"/>
          </w:tcPr>
          <w:p w14:paraId="18010F09"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7BAA898F"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586C3A1E" w14:textId="77777777" w:rsidR="005C42E4" w:rsidRDefault="005C42E4">
            <w:pPr>
              <w:jc w:val="both"/>
              <w:rPr>
                <w:rFonts w:eastAsiaTheme="minorEastAsia"/>
                <w:bCs/>
                <w:lang w:val="en-US" w:eastAsia="zh-CN"/>
              </w:rPr>
            </w:pPr>
          </w:p>
        </w:tc>
      </w:tr>
      <w:tr w:rsidR="005C42E4" w14:paraId="15CB3A75" w14:textId="77777777">
        <w:tc>
          <w:tcPr>
            <w:tcW w:w="1479" w:type="dxa"/>
          </w:tcPr>
          <w:p w14:paraId="2139F954" w14:textId="77777777" w:rsidR="005C42E4" w:rsidRDefault="00A077D6">
            <w:pPr>
              <w:rPr>
                <w:rFonts w:eastAsia="游明朝"/>
                <w:lang w:val="en-US" w:eastAsia="ja-JP"/>
              </w:rPr>
            </w:pPr>
            <w:r>
              <w:rPr>
                <w:rFonts w:eastAsia="游明朝"/>
                <w:lang w:val="en-US" w:eastAsia="ja-JP"/>
              </w:rPr>
              <w:t>FUTUREWEI</w:t>
            </w:r>
          </w:p>
        </w:tc>
        <w:tc>
          <w:tcPr>
            <w:tcW w:w="1372" w:type="dxa"/>
          </w:tcPr>
          <w:p w14:paraId="481ED638"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620CFFDA" w14:textId="77777777" w:rsidR="005C42E4" w:rsidRDefault="00A077D6">
            <w:pPr>
              <w:jc w:val="both"/>
              <w:rPr>
                <w:rFonts w:eastAsiaTheme="minorEastAsia"/>
                <w:bCs/>
                <w:lang w:val="en-US" w:eastAsia="zh-CN"/>
              </w:rPr>
            </w:pPr>
            <w:r>
              <w:rPr>
                <w:rFonts w:eastAsiaTheme="minorEastAsia"/>
                <w:bCs/>
                <w:lang w:val="en-US" w:eastAsia="zh-CN"/>
              </w:rPr>
              <w:t xml:space="preserve">If no </w:t>
            </w:r>
            <w:r>
              <w:rPr>
                <w:rFonts w:eastAsiaTheme="minorEastAsia"/>
                <w:bCs/>
                <w:lang w:val="en-US" w:eastAsia="zh-CN"/>
              </w:rPr>
              <w:t>agreement is reached on a separate initial DL BWP, a RedCap UE will have to use the MIB-configured CORESET#0 during initial access. While using the MIB-configured CORESET#0 works, it has many drawbacks for the network when considering RedCap UEs.</w:t>
            </w:r>
          </w:p>
          <w:p w14:paraId="27C04269" w14:textId="77777777" w:rsidR="005C42E4" w:rsidRDefault="00A077D6">
            <w:pPr>
              <w:jc w:val="both"/>
              <w:rPr>
                <w:rFonts w:eastAsiaTheme="minorEastAsia"/>
                <w:bCs/>
                <w:lang w:val="en-US" w:eastAsia="zh-CN"/>
              </w:rPr>
            </w:pPr>
            <w:r>
              <w:rPr>
                <w:rFonts w:eastAsiaTheme="minorEastAsia"/>
                <w:bCs/>
                <w:lang w:val="en-US" w:eastAsia="zh-CN"/>
              </w:rPr>
              <w:t xml:space="preserve">To focus </w:t>
            </w:r>
            <w:r>
              <w:rPr>
                <w:rFonts w:eastAsiaTheme="minorEastAsia"/>
                <w:bCs/>
                <w:lang w:val="en-US" w:eastAsia="zh-CN"/>
              </w:rPr>
              <w:t>on at least initial access, the following modification is suggested</w:t>
            </w:r>
          </w:p>
          <w:p w14:paraId="15C0856C"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 xml:space="preserve">at least initial </w:t>
            </w:r>
            <w:proofErr w:type="gramStart"/>
            <w:r>
              <w:rPr>
                <w:rFonts w:ascii="Times New Roman" w:eastAsiaTheme="minorEastAsia" w:hAnsi="Times New Roman" w:cs="Times New Roman"/>
                <w:bCs/>
                <w:color w:val="FF0000"/>
                <w:sz w:val="20"/>
                <w:szCs w:val="20"/>
              </w:rPr>
              <w:t>access</w:t>
            </w:r>
            <w:proofErr w:type="gramEnd"/>
            <w:r>
              <w:rPr>
                <w:rFonts w:ascii="Times New Roman" w:eastAsiaTheme="minorEastAsia" w:hAnsi="Times New Roman" w:cs="Times New Roman"/>
                <w:bCs/>
                <w:sz w:val="20"/>
                <w:szCs w:val="20"/>
              </w:rPr>
              <w:t xml:space="preserve"> and it can be signaled in SIB.</w:t>
            </w:r>
          </w:p>
        </w:tc>
      </w:tr>
      <w:tr w:rsidR="005C42E4" w14:paraId="6353777E" w14:textId="77777777">
        <w:tc>
          <w:tcPr>
            <w:tcW w:w="1479" w:type="dxa"/>
          </w:tcPr>
          <w:p w14:paraId="308E5327" w14:textId="77777777" w:rsidR="005C42E4" w:rsidRDefault="00A077D6">
            <w:pPr>
              <w:rPr>
                <w:rFonts w:eastAsia="SimSun"/>
                <w:lang w:val="en-US" w:eastAsia="zh-CN"/>
              </w:rPr>
            </w:pPr>
            <w:r>
              <w:rPr>
                <w:rFonts w:eastAsia="SimSun"/>
                <w:lang w:val="en-US" w:eastAsia="zh-CN"/>
              </w:rPr>
              <w:t>CMCC</w:t>
            </w:r>
          </w:p>
        </w:tc>
        <w:tc>
          <w:tcPr>
            <w:tcW w:w="1372" w:type="dxa"/>
          </w:tcPr>
          <w:p w14:paraId="5F18BEEE" w14:textId="77777777" w:rsidR="005C42E4" w:rsidRDefault="00A077D6">
            <w:pPr>
              <w:tabs>
                <w:tab w:val="left" w:pos="551"/>
              </w:tabs>
              <w:rPr>
                <w:rFonts w:eastAsia="游明朝"/>
                <w:lang w:val="en-US" w:eastAsia="ja-JP"/>
              </w:rPr>
            </w:pPr>
            <w:r>
              <w:rPr>
                <w:rFonts w:eastAsia="SimSun"/>
                <w:lang w:val="en-US" w:eastAsia="zh-CN"/>
              </w:rPr>
              <w:t>Y</w:t>
            </w:r>
          </w:p>
        </w:tc>
        <w:tc>
          <w:tcPr>
            <w:tcW w:w="6780" w:type="dxa"/>
          </w:tcPr>
          <w:p w14:paraId="5361A067" w14:textId="77777777" w:rsidR="005C42E4" w:rsidRDefault="00A077D6">
            <w:pPr>
              <w:jc w:val="both"/>
              <w:rPr>
                <w:rFonts w:eastAsiaTheme="minorEastAsia"/>
                <w:bCs/>
              </w:rPr>
            </w:pPr>
            <w:r>
              <w:rPr>
                <w:rFonts w:eastAsia="SimSun"/>
                <w:lang w:val="en-US" w:eastAsia="zh-CN"/>
              </w:rPr>
              <w:t>Separate initial DL BWP can be configured f</w:t>
            </w:r>
            <w:r>
              <w:rPr>
                <w:rFonts w:eastAsia="SimSun"/>
                <w:lang w:val="en-US" w:eastAsia="zh-CN"/>
              </w:rPr>
              <w:t>or offloading or for center frequency alignment.</w:t>
            </w:r>
          </w:p>
        </w:tc>
      </w:tr>
      <w:tr w:rsidR="005C42E4" w14:paraId="2B66A3B1" w14:textId="77777777">
        <w:tc>
          <w:tcPr>
            <w:tcW w:w="1479" w:type="dxa"/>
          </w:tcPr>
          <w:p w14:paraId="141C0214" w14:textId="77777777" w:rsidR="005C42E4" w:rsidRDefault="00A077D6">
            <w:pPr>
              <w:rPr>
                <w:rFonts w:eastAsia="SimSun"/>
                <w:lang w:val="en-US" w:eastAsia="zh-CN"/>
              </w:rPr>
            </w:pPr>
            <w:r>
              <w:rPr>
                <w:rFonts w:eastAsia="SimSun"/>
                <w:lang w:val="en-US" w:eastAsia="zh-CN"/>
              </w:rPr>
              <w:t>NEC</w:t>
            </w:r>
          </w:p>
        </w:tc>
        <w:tc>
          <w:tcPr>
            <w:tcW w:w="1372" w:type="dxa"/>
          </w:tcPr>
          <w:p w14:paraId="118882EC"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3D13606A" w14:textId="77777777" w:rsidR="005C42E4" w:rsidRDefault="005C42E4">
            <w:pPr>
              <w:jc w:val="both"/>
              <w:rPr>
                <w:rFonts w:eastAsia="SimSun"/>
                <w:lang w:val="en-US" w:eastAsia="zh-CN"/>
              </w:rPr>
            </w:pPr>
          </w:p>
        </w:tc>
      </w:tr>
      <w:tr w:rsidR="005C42E4" w14:paraId="71343484" w14:textId="77777777">
        <w:tc>
          <w:tcPr>
            <w:tcW w:w="1479" w:type="dxa"/>
          </w:tcPr>
          <w:p w14:paraId="1BA2875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52E8D0A"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5E58536" w14:textId="77777777" w:rsidR="005C42E4" w:rsidRDefault="00A077D6">
            <w:pPr>
              <w:rPr>
                <w:rFonts w:eastAsiaTheme="minorEastAsia"/>
                <w:lang w:val="en-US" w:eastAsia="ko-KR"/>
              </w:rPr>
            </w:pPr>
            <w:r>
              <w:rPr>
                <w:rFonts w:eastAsiaTheme="minorEastAsia"/>
                <w:lang w:val="en-US" w:eastAsia="ko-KR"/>
              </w:rPr>
              <w:t>Okay with the “configured</w:t>
            </w:r>
            <w:proofErr w:type="gramStart"/>
            <w:r>
              <w:rPr>
                <w:rFonts w:eastAsiaTheme="minorEastAsia"/>
                <w:lang w:val="en-US" w:eastAsia="ko-KR"/>
              </w:rPr>
              <w:t>”, but</w:t>
            </w:r>
            <w:proofErr w:type="gramEnd"/>
            <w:r>
              <w:rPr>
                <w:rFonts w:eastAsiaTheme="minorEastAsia"/>
                <w:lang w:val="en-US" w:eastAsia="ko-KR"/>
              </w:rPr>
              <w:t xml:space="preserve"> seems to need clarifications for the “defined”. </w:t>
            </w:r>
          </w:p>
        </w:tc>
      </w:tr>
      <w:tr w:rsidR="005C42E4" w14:paraId="43020874" w14:textId="77777777">
        <w:tc>
          <w:tcPr>
            <w:tcW w:w="1479" w:type="dxa"/>
          </w:tcPr>
          <w:p w14:paraId="7ACFAC3A"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0C0F2C14" w14:textId="77777777" w:rsidR="005C42E4" w:rsidRDefault="005C42E4">
            <w:pPr>
              <w:tabs>
                <w:tab w:val="left" w:pos="551"/>
              </w:tabs>
              <w:rPr>
                <w:rFonts w:eastAsiaTheme="minorEastAsia"/>
                <w:lang w:val="en-US" w:eastAsia="ko-KR"/>
              </w:rPr>
            </w:pPr>
          </w:p>
        </w:tc>
        <w:tc>
          <w:tcPr>
            <w:tcW w:w="6780" w:type="dxa"/>
          </w:tcPr>
          <w:p w14:paraId="3D1AAA3F" w14:textId="77777777"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14:paraId="29416F89" w14:textId="77777777">
        <w:tc>
          <w:tcPr>
            <w:tcW w:w="1479" w:type="dxa"/>
          </w:tcPr>
          <w:p w14:paraId="400B349D"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8EE4926" w14:textId="77777777" w:rsidR="005C42E4" w:rsidRDefault="005C42E4">
            <w:pPr>
              <w:tabs>
                <w:tab w:val="left" w:pos="551"/>
              </w:tabs>
              <w:rPr>
                <w:rFonts w:eastAsiaTheme="minorEastAsia"/>
                <w:lang w:val="en-US" w:eastAsia="zh-CN"/>
              </w:rPr>
            </w:pPr>
          </w:p>
        </w:tc>
        <w:tc>
          <w:tcPr>
            <w:tcW w:w="6780" w:type="dxa"/>
          </w:tcPr>
          <w:p w14:paraId="3878EFAD"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signaling the configuration, it needs </w:t>
            </w:r>
            <w:proofErr w:type="gramStart"/>
            <w:r>
              <w:rPr>
                <w:rFonts w:ascii="Times New Roman" w:eastAsiaTheme="minorEastAsia" w:hAnsi="Times New Roman" w:cs="Times New Roman"/>
                <w:sz w:val="20"/>
                <w:szCs w:val="20"/>
                <w:lang w:val="en-US" w:eastAsia="zh-CN"/>
              </w:rPr>
              <w:t>be</w:t>
            </w:r>
            <w:proofErr w:type="gramEnd"/>
            <w:r>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128F9485"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Suggest </w:t>
            </w:r>
            <w:proofErr w:type="gramStart"/>
            <w:r>
              <w:rPr>
                <w:rFonts w:ascii="Times New Roman" w:eastAsiaTheme="minorEastAsia" w:hAnsi="Times New Roman" w:cs="Times New Roman"/>
                <w:sz w:val="20"/>
                <w:szCs w:val="20"/>
                <w:lang w:val="en-US" w:eastAsia="zh-CN"/>
              </w:rPr>
              <w:t>to remov</w:t>
            </w:r>
            <w:r>
              <w:rPr>
                <w:rFonts w:ascii="Times New Roman" w:eastAsiaTheme="minorEastAsia" w:hAnsi="Times New Roman" w:cs="Times New Roman"/>
                <w:sz w:val="20"/>
                <w:szCs w:val="20"/>
                <w:lang w:val="en-US" w:eastAsia="zh-CN"/>
              </w:rPr>
              <w:t>e</w:t>
            </w:r>
            <w:proofErr w:type="gramEnd"/>
            <w:r>
              <w:rPr>
                <w:rFonts w:ascii="Times New Roman" w:eastAsiaTheme="minorEastAsia" w:hAnsi="Times New Roman" w:cs="Times New Roman"/>
                <w:sz w:val="20"/>
                <w:szCs w:val="20"/>
                <w:lang w:val="en-US" w:eastAsia="zh-CN"/>
              </w:rPr>
              <w:t xml:space="preserve"> “/defined” and add “at least” before “configured”</w:t>
            </w:r>
          </w:p>
        </w:tc>
      </w:tr>
      <w:tr w:rsidR="005C42E4" w14:paraId="233A748D" w14:textId="77777777">
        <w:tc>
          <w:tcPr>
            <w:tcW w:w="1479" w:type="dxa"/>
          </w:tcPr>
          <w:p w14:paraId="4E609D9B"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B8B1E0B" w14:textId="77777777" w:rsidR="005C42E4" w:rsidRDefault="005C42E4">
            <w:pPr>
              <w:tabs>
                <w:tab w:val="left" w:pos="551"/>
              </w:tabs>
              <w:rPr>
                <w:rFonts w:eastAsiaTheme="minorEastAsia"/>
                <w:lang w:val="en-US" w:eastAsia="zh-CN"/>
              </w:rPr>
            </w:pPr>
          </w:p>
        </w:tc>
        <w:tc>
          <w:tcPr>
            <w:tcW w:w="6780" w:type="dxa"/>
          </w:tcPr>
          <w:p w14:paraId="530C8AEC"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7310718C" w14:textId="77777777">
        <w:tc>
          <w:tcPr>
            <w:tcW w:w="1479" w:type="dxa"/>
          </w:tcPr>
          <w:p w14:paraId="1495FF85"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97850EE" w14:textId="77777777" w:rsidR="005C42E4" w:rsidRDefault="005C42E4">
            <w:pPr>
              <w:tabs>
                <w:tab w:val="left" w:pos="551"/>
              </w:tabs>
              <w:rPr>
                <w:rFonts w:eastAsiaTheme="minorEastAsia"/>
                <w:lang w:val="en-US" w:eastAsia="zh-CN"/>
              </w:rPr>
            </w:pPr>
          </w:p>
        </w:tc>
        <w:tc>
          <w:tcPr>
            <w:tcW w:w="6780" w:type="dxa"/>
          </w:tcPr>
          <w:p w14:paraId="77C59C77" w14:textId="77777777" w:rsidR="005C42E4" w:rsidRDefault="00A077D6">
            <w:pPr>
              <w:rPr>
                <w:rFonts w:eastAsiaTheme="minorEastAsia"/>
                <w:lang w:val="en-US" w:eastAsia="zh-CN"/>
              </w:rPr>
            </w:pPr>
            <w:r>
              <w:rPr>
                <w:rFonts w:eastAsiaTheme="minorEastAsia"/>
                <w:lang w:val="en-US" w:eastAsia="zh-CN"/>
              </w:rPr>
              <w:t>We sho</w:t>
            </w:r>
            <w:r>
              <w:rPr>
                <w:rFonts w:eastAsiaTheme="minorEastAsia"/>
                <w:lang w:val="en-US" w:eastAsia="zh-CN"/>
              </w:rPr>
              <w:t xml:space="preserve">uld include the conditions for the separate DL BWP. We are fine with the updated proposal from </w:t>
            </w:r>
            <w:r>
              <w:rPr>
                <w:lang w:val="en-US" w:eastAsia="ko-KR"/>
              </w:rPr>
              <w:t>Nordic.</w:t>
            </w:r>
          </w:p>
        </w:tc>
      </w:tr>
      <w:tr w:rsidR="005C42E4" w14:paraId="5D690D81" w14:textId="77777777">
        <w:tc>
          <w:tcPr>
            <w:tcW w:w="1479" w:type="dxa"/>
          </w:tcPr>
          <w:p w14:paraId="58E0EC7D"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7DD4F27"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1032598C" w14:textId="77777777" w:rsidR="005C42E4" w:rsidRDefault="00A077D6">
            <w:pPr>
              <w:rPr>
                <w:rFonts w:eastAsiaTheme="minorEastAsia"/>
                <w:lang w:val="en-US" w:eastAsia="zh-CN"/>
              </w:rPr>
            </w:pPr>
            <w:r>
              <w:rPr>
                <w:rFonts w:eastAsiaTheme="minorEastAsia"/>
                <w:lang w:val="en-US" w:eastAsia="zh-CN"/>
              </w:rPr>
              <w:t xml:space="preserve">A corresponding </w:t>
            </w:r>
            <w:r>
              <w:rPr>
                <w:rFonts w:eastAsiaTheme="minorEastAsia"/>
                <w:lang w:val="en-US" w:eastAsia="zh-CN"/>
              </w:rPr>
              <w:t>proposal for separate initial UL BWP is provided in Proposal 2.1-1a.</w:t>
            </w:r>
          </w:p>
          <w:p w14:paraId="76A2032F" w14:textId="77777777" w:rsidR="005C42E4" w:rsidRDefault="00A077D6">
            <w:pPr>
              <w:rPr>
                <w:b/>
              </w:rPr>
            </w:pPr>
            <w:r>
              <w:rPr>
                <w:b/>
                <w:highlight w:val="yellow"/>
              </w:rPr>
              <w:t>High Priority Proposal 3.1-1a</w:t>
            </w:r>
            <w:r>
              <w:rPr>
                <w:b/>
              </w:rPr>
              <w:t>:</w:t>
            </w:r>
          </w:p>
          <w:p w14:paraId="40610C2C"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61CD59D"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can be used both during and after initial access.</w:t>
            </w:r>
          </w:p>
          <w:p w14:paraId="7B3BDBDF"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w:t>
            </w:r>
            <w:r>
              <w:rPr>
                <w:rFonts w:ascii="Times New Roman" w:hAnsi="Times New Roman" w:cs="Times New Roman"/>
                <w:b/>
                <w:sz w:val="20"/>
                <w:szCs w:val="20"/>
                <w:lang w:val="en-US"/>
              </w:rPr>
              <w:t>maximum RedCap UE bandwidth.</w:t>
            </w:r>
          </w:p>
          <w:p w14:paraId="426EF32C"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573ADE3"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E29B35" w14:textId="77777777" w:rsidR="005C42E4" w:rsidRDefault="00A077D6">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1923FAA5" w14:textId="77777777">
        <w:tc>
          <w:tcPr>
            <w:tcW w:w="1479" w:type="dxa"/>
          </w:tcPr>
          <w:p w14:paraId="2237F21F"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57504416" w14:textId="77777777" w:rsidR="005C42E4" w:rsidRDefault="00A077D6">
            <w:pPr>
              <w:tabs>
                <w:tab w:val="left" w:pos="551"/>
              </w:tabs>
              <w:rPr>
                <w:rFonts w:eastAsiaTheme="minorEastAsia"/>
                <w:lang w:val="en-US" w:eastAsia="zh-CN"/>
              </w:rPr>
            </w:pPr>
            <w:r>
              <w:rPr>
                <w:rFonts w:eastAsiaTheme="minorEastAsia"/>
                <w:lang w:val="en-US" w:eastAsia="zh-CN"/>
              </w:rPr>
              <w:t xml:space="preserve">Fine in </w:t>
            </w:r>
            <w:r>
              <w:rPr>
                <w:rFonts w:eastAsiaTheme="minorEastAsia"/>
                <w:lang w:val="en-US" w:eastAsia="zh-CN"/>
              </w:rPr>
              <w:t>general</w:t>
            </w:r>
          </w:p>
        </w:tc>
        <w:tc>
          <w:tcPr>
            <w:tcW w:w="6780" w:type="dxa"/>
          </w:tcPr>
          <w:p w14:paraId="3D50DC01"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w:t>
            </w:r>
            <w:r>
              <w:rPr>
                <w:rFonts w:eastAsiaTheme="minorEastAsia"/>
                <w:lang w:val="en-US" w:eastAsia="zh-CN"/>
              </w:rPr>
              <w:t>P is not configured.</w:t>
            </w:r>
          </w:p>
          <w:p w14:paraId="6214EE4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5806D4F1"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5D115DA6" w14:textId="77777777">
        <w:tc>
          <w:tcPr>
            <w:tcW w:w="1479" w:type="dxa"/>
          </w:tcPr>
          <w:p w14:paraId="14533E4C"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8899F7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2B82287" w14:textId="77777777" w:rsidR="005C42E4" w:rsidRDefault="005C42E4">
            <w:pPr>
              <w:rPr>
                <w:rFonts w:eastAsiaTheme="minorEastAsia"/>
                <w:lang w:val="en-US" w:eastAsia="zh-CN"/>
              </w:rPr>
            </w:pPr>
          </w:p>
        </w:tc>
      </w:tr>
      <w:tr w:rsidR="005C42E4" w14:paraId="27EE2436" w14:textId="77777777">
        <w:tc>
          <w:tcPr>
            <w:tcW w:w="1479" w:type="dxa"/>
          </w:tcPr>
          <w:p w14:paraId="7E428384"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8BC537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BDAE774" w14:textId="77777777" w:rsidR="005C42E4" w:rsidRDefault="005C42E4">
            <w:pPr>
              <w:rPr>
                <w:rFonts w:eastAsiaTheme="minorEastAsia"/>
                <w:lang w:val="en-US" w:eastAsia="zh-CN"/>
              </w:rPr>
            </w:pPr>
          </w:p>
        </w:tc>
      </w:tr>
      <w:tr w:rsidR="005C42E4" w14:paraId="225BA9AB" w14:textId="77777777">
        <w:tc>
          <w:tcPr>
            <w:tcW w:w="1479" w:type="dxa"/>
          </w:tcPr>
          <w:p w14:paraId="75EFE1A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0EB028F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17217F01"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7B11FDF6" w14:textId="77777777" w:rsidR="005C42E4" w:rsidRDefault="00A077D6">
            <w:pPr>
              <w:rPr>
                <w:b/>
              </w:rPr>
            </w:pPr>
            <w:r>
              <w:rPr>
                <w:b/>
                <w:highlight w:val="yellow"/>
              </w:rPr>
              <w:t>High Priority Proposal 3.1-1a</w:t>
            </w:r>
            <w:r>
              <w:rPr>
                <w:b/>
              </w:rPr>
              <w:t>:</w:t>
            </w:r>
          </w:p>
          <w:p w14:paraId="7C48B3D6"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C28011F"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can be used both during and after </w:t>
            </w:r>
            <w:r>
              <w:rPr>
                <w:rFonts w:ascii="Times New Roman" w:hAnsi="Times New Roman" w:cs="Times New Roman"/>
                <w:b/>
                <w:sz w:val="20"/>
                <w:szCs w:val="20"/>
                <w:lang w:val="en-GB"/>
              </w:rPr>
              <w:t>initial access.</w:t>
            </w:r>
          </w:p>
          <w:p w14:paraId="75BFB6C9"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6D42385"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36391BD"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3DDAD321"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FFS whether part of the </w:t>
            </w:r>
            <w:r>
              <w:rPr>
                <w:rFonts w:ascii="Times New Roman" w:hAnsi="Times New Roman" w:cs="Times New Roman"/>
                <w:b/>
                <w:sz w:val="20"/>
                <w:szCs w:val="20"/>
                <w:lang w:val="en-US"/>
              </w:rPr>
              <w:t>configuration is implicitly signaled</w:t>
            </w:r>
          </w:p>
          <w:p w14:paraId="0EE2802B" w14:textId="77777777" w:rsidR="005C42E4" w:rsidRDefault="00A077D6">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2886789E" w14:textId="77777777">
        <w:tc>
          <w:tcPr>
            <w:tcW w:w="1479" w:type="dxa"/>
          </w:tcPr>
          <w:p w14:paraId="3188D9DE"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A1ADDD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3BD1976" w14:textId="77777777" w:rsidR="005C42E4" w:rsidRDefault="005C42E4">
            <w:pPr>
              <w:rPr>
                <w:rFonts w:eastAsiaTheme="minorEastAsia"/>
                <w:lang w:val="en-US" w:eastAsia="zh-CN"/>
              </w:rPr>
            </w:pPr>
          </w:p>
        </w:tc>
      </w:tr>
      <w:tr w:rsidR="005C42E4" w14:paraId="17CE72D2" w14:textId="77777777">
        <w:tc>
          <w:tcPr>
            <w:tcW w:w="1479" w:type="dxa"/>
          </w:tcPr>
          <w:p w14:paraId="49CE1A71"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02D9411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3A3A3C4" w14:textId="77777777" w:rsidR="005C42E4" w:rsidRDefault="005C42E4">
            <w:pPr>
              <w:rPr>
                <w:rFonts w:eastAsiaTheme="minorEastAsia"/>
                <w:lang w:val="en-US" w:eastAsia="zh-CN"/>
              </w:rPr>
            </w:pPr>
          </w:p>
        </w:tc>
      </w:tr>
      <w:tr w:rsidR="005C42E4" w14:paraId="505DEB50" w14:textId="77777777">
        <w:tc>
          <w:tcPr>
            <w:tcW w:w="1479" w:type="dxa"/>
          </w:tcPr>
          <w:p w14:paraId="661799E2"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32776AC3"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A4797C1"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17958395"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w:t>
            </w:r>
            <w:r>
              <w:rPr>
                <w:rFonts w:ascii="Times New Roman" w:hAnsi="Times New Roman" w:cs="Times New Roman"/>
                <w:b/>
                <w:sz w:val="20"/>
                <w:szCs w:val="20"/>
                <w:lang w:val="en-GB"/>
              </w:rPr>
              <w:t>initial DL BWP for non-RedCap UEs is wider than the maximum RedCap UE bandwidth.</w:t>
            </w:r>
          </w:p>
          <w:p w14:paraId="5DE5B502" w14:textId="77777777" w:rsidR="005C42E4" w:rsidRDefault="00A077D6">
            <w:pPr>
              <w:rPr>
                <w:rFonts w:eastAsiaTheme="minorEastAsia"/>
                <w:lang w:val="en-US" w:eastAsia="zh-CN"/>
              </w:rPr>
            </w:pPr>
            <w:r>
              <w:rPr>
                <w:rFonts w:eastAsiaTheme="minorEastAsia"/>
                <w:lang w:val="en-US" w:eastAsia="zh-CN"/>
              </w:rPr>
              <w:t>In our understanding, the above is referring to “initial DL BWP for non-RedCap UEs that is configured by SIB1”, and for such a case, NW should not be mandated to configure sep</w:t>
            </w:r>
            <w:r>
              <w:rPr>
                <w:rFonts w:eastAsiaTheme="minorEastAsia"/>
                <w:lang w:val="en-US" w:eastAsia="zh-CN"/>
              </w:rPr>
              <w:t>arate initial DL BWP if initial DL BWP for non-RedCap UEs as configured by SIB1 is larger than max RedCap UE BW. If separate initial DL BWP is not provided, in such a case, RedCap UEs can continue to operate in initial DL BWP defined by CORESET #0 (as obta</w:t>
            </w:r>
            <w:r>
              <w:rPr>
                <w:rFonts w:eastAsiaTheme="minorEastAsia"/>
                <w:lang w:val="en-US" w:eastAsia="zh-CN"/>
              </w:rPr>
              <w:t xml:space="preserve">ined from MIB). </w:t>
            </w:r>
          </w:p>
        </w:tc>
      </w:tr>
      <w:tr w:rsidR="005C42E4" w14:paraId="13E0E391" w14:textId="77777777">
        <w:tc>
          <w:tcPr>
            <w:tcW w:w="1479" w:type="dxa"/>
          </w:tcPr>
          <w:p w14:paraId="3E1930E2"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67751941"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1256B393"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2333C38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175F6E40" w14:textId="77777777">
        <w:tc>
          <w:tcPr>
            <w:tcW w:w="1479" w:type="dxa"/>
          </w:tcPr>
          <w:p w14:paraId="3586FD21" w14:textId="77777777" w:rsidR="005C42E4" w:rsidRDefault="00A077D6">
            <w:pPr>
              <w:rPr>
                <w:rFonts w:eastAsiaTheme="minorEastAsia"/>
                <w:lang w:val="en-US" w:eastAsia="zh-CN"/>
              </w:rPr>
            </w:pPr>
            <w:r>
              <w:rPr>
                <w:rFonts w:eastAsiaTheme="minorEastAsia"/>
                <w:lang w:val="en-US" w:eastAsia="zh-CN"/>
              </w:rPr>
              <w:lastRenderedPageBreak/>
              <w:t>FUTUREWEI2</w:t>
            </w:r>
          </w:p>
        </w:tc>
        <w:tc>
          <w:tcPr>
            <w:tcW w:w="1372" w:type="dxa"/>
          </w:tcPr>
          <w:p w14:paraId="16A9B175" w14:textId="77777777" w:rsidR="005C42E4" w:rsidRDefault="00A077D6">
            <w:pPr>
              <w:tabs>
                <w:tab w:val="left" w:pos="551"/>
              </w:tabs>
              <w:rPr>
                <w:rFonts w:eastAsiaTheme="minorEastAsia"/>
                <w:lang w:val="en-US" w:eastAsia="zh-CN"/>
              </w:rPr>
            </w:pPr>
            <w:r>
              <w:t>Y in principle</w:t>
            </w:r>
          </w:p>
        </w:tc>
        <w:tc>
          <w:tcPr>
            <w:tcW w:w="6780" w:type="dxa"/>
          </w:tcPr>
          <w:p w14:paraId="0709A083" w14:textId="77777777" w:rsidR="005C42E4" w:rsidRDefault="00A077D6">
            <w:pPr>
              <w:tabs>
                <w:tab w:val="left" w:pos="2263"/>
              </w:tabs>
              <w:rPr>
                <w:rFonts w:eastAsiaTheme="minorEastAsia"/>
                <w:lang w:val="en-US" w:eastAsia="zh-CN"/>
              </w:rPr>
            </w:pPr>
            <w:r>
              <w:t xml:space="preserve">Additional </w:t>
            </w:r>
            <w:r>
              <w:t>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04D02A01" w14:textId="77777777">
        <w:tc>
          <w:tcPr>
            <w:tcW w:w="1479" w:type="dxa"/>
          </w:tcPr>
          <w:p w14:paraId="43154A9E"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22DC602C" w14:textId="77777777" w:rsidR="005C42E4" w:rsidRDefault="00A077D6">
            <w:pPr>
              <w:tabs>
                <w:tab w:val="left" w:pos="551"/>
              </w:tabs>
            </w:pPr>
            <w:r>
              <w:t>Almost</w:t>
            </w:r>
          </w:p>
        </w:tc>
        <w:tc>
          <w:tcPr>
            <w:tcW w:w="6780" w:type="dxa"/>
          </w:tcPr>
          <w:p w14:paraId="7B624A7A" w14:textId="77777777" w:rsidR="005C42E4" w:rsidRDefault="00A077D6">
            <w:pPr>
              <w:tabs>
                <w:tab w:val="left" w:pos="2263"/>
              </w:tabs>
            </w:pPr>
            <w:r>
              <w:rPr>
                <w:rFonts w:eastAsiaTheme="minorEastAsia"/>
                <w:lang w:val="en-US" w:eastAsia="zh-CN"/>
              </w:rPr>
              <w:t>Regarding the first sub-bullet, if “during initial access” is inten</w:t>
            </w:r>
            <w:r>
              <w:rPr>
                <w:rFonts w:eastAsiaTheme="minorEastAsia"/>
                <w:lang w:val="en-US" w:eastAsia="zh-CN"/>
              </w:rPr>
              <w:t xml:space="preserve">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44BD0C83" w14:textId="77777777">
        <w:tc>
          <w:tcPr>
            <w:tcW w:w="1479" w:type="dxa"/>
          </w:tcPr>
          <w:p w14:paraId="40E80942"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20B7F8DA" w14:textId="77777777" w:rsidR="005C42E4" w:rsidRDefault="00A077D6">
            <w:pPr>
              <w:tabs>
                <w:tab w:val="left" w:pos="551"/>
              </w:tabs>
            </w:pPr>
            <w:r>
              <w:rPr>
                <w:rFonts w:eastAsia="游明朝"/>
                <w:lang w:val="en-US" w:eastAsia="ja-JP"/>
              </w:rPr>
              <w:t>Y</w:t>
            </w:r>
          </w:p>
        </w:tc>
        <w:tc>
          <w:tcPr>
            <w:tcW w:w="6780" w:type="dxa"/>
          </w:tcPr>
          <w:p w14:paraId="4CD28ECC" w14:textId="77777777" w:rsidR="005C42E4" w:rsidRDefault="00A077D6">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w:t>
            </w:r>
            <w:r>
              <w:rPr>
                <w:rFonts w:eastAsia="游明朝"/>
                <w:lang w:val="en-US" w:eastAsia="ja-JP"/>
              </w:rPr>
              <w:t>n bullet to “SIB”</w:t>
            </w:r>
          </w:p>
        </w:tc>
      </w:tr>
      <w:tr w:rsidR="005C42E4" w14:paraId="7BD4EB2A" w14:textId="77777777">
        <w:tc>
          <w:tcPr>
            <w:tcW w:w="1479" w:type="dxa"/>
          </w:tcPr>
          <w:p w14:paraId="2395E6B7" w14:textId="77777777" w:rsidR="005C42E4" w:rsidRDefault="00A077D6">
            <w:pPr>
              <w:rPr>
                <w:rFonts w:eastAsia="游明朝"/>
                <w:lang w:val="en-US" w:eastAsia="ja-JP"/>
              </w:rPr>
            </w:pPr>
            <w:r>
              <w:rPr>
                <w:rFonts w:eastAsiaTheme="minorEastAsia"/>
                <w:lang w:val="en-US" w:eastAsia="zh-CN"/>
              </w:rPr>
              <w:t>Xiaomi</w:t>
            </w:r>
          </w:p>
        </w:tc>
        <w:tc>
          <w:tcPr>
            <w:tcW w:w="1372" w:type="dxa"/>
          </w:tcPr>
          <w:p w14:paraId="48C0CE40" w14:textId="77777777" w:rsidR="005C42E4" w:rsidRDefault="00A077D6">
            <w:pPr>
              <w:tabs>
                <w:tab w:val="left" w:pos="551"/>
              </w:tabs>
              <w:rPr>
                <w:rFonts w:eastAsia="游明朝"/>
                <w:lang w:val="en-US" w:eastAsia="ja-JP"/>
              </w:rPr>
            </w:pPr>
            <w:r>
              <w:rPr>
                <w:rFonts w:eastAsiaTheme="minorEastAsia"/>
                <w:lang w:val="en-US" w:eastAsia="zh-CN"/>
              </w:rPr>
              <w:t>Partially Y</w:t>
            </w:r>
          </w:p>
        </w:tc>
        <w:tc>
          <w:tcPr>
            <w:tcW w:w="6780" w:type="dxa"/>
          </w:tcPr>
          <w:p w14:paraId="27B549F0"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w:t>
            </w:r>
            <w:r>
              <w:rPr>
                <w:rFonts w:eastAsiaTheme="minorEastAsia"/>
                <w:lang w:val="en-US" w:eastAsia="zh-CN"/>
              </w:rPr>
              <w:t xml:space="preserve"> BWP is different from that of the MIB-configured initial DL BWP.</w:t>
            </w:r>
          </w:p>
          <w:p w14:paraId="70E24A1C"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44210C7"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658A7ED4"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RedCap UEs can be configured in </w:t>
            </w:r>
            <w:r>
              <w:rPr>
                <w:rFonts w:ascii="Times New Roman" w:hAnsi="Times New Roman" w:cs="Times New Roman"/>
                <w:b/>
                <w:sz w:val="20"/>
                <w:szCs w:val="20"/>
                <w:lang w:val="en-US"/>
              </w:rPr>
              <w:t>SIB1.</w:t>
            </w:r>
          </w:p>
          <w:p w14:paraId="0D30715F"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67A01A3"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19D7F90"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2339DBD"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w:t>
            </w:r>
            <w:r>
              <w:rPr>
                <w:rFonts w:ascii="Times New Roman" w:hAnsi="Times New Roman" w:cs="Times New Roman"/>
                <w:b/>
                <w:bCs/>
                <w:sz w:val="20"/>
                <w:szCs w:val="20"/>
                <w:lang w:val="en-US"/>
              </w:rPr>
              <w:t xml:space="preserve"> cases.</w:t>
            </w:r>
          </w:p>
          <w:p w14:paraId="4137411D" w14:textId="77777777" w:rsidR="005C42E4" w:rsidRDefault="00A077D6">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7FC9CD46" w14:textId="77777777" w:rsidR="005C42E4" w:rsidRDefault="00A077D6">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50413BDD" w14:textId="77777777">
        <w:tc>
          <w:tcPr>
            <w:tcW w:w="1479" w:type="dxa"/>
          </w:tcPr>
          <w:p w14:paraId="324EAA76"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0EEE429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57E6164" w14:textId="77777777" w:rsidR="005C42E4" w:rsidRDefault="00A077D6">
            <w:pPr>
              <w:rPr>
                <w:rFonts w:eastAsiaTheme="minorEastAsia"/>
                <w:lang w:val="en-US" w:eastAsia="zh-CN"/>
              </w:rPr>
            </w:pPr>
            <w:r>
              <w:rPr>
                <w:rFonts w:eastAsiaTheme="minorEastAsia"/>
                <w:lang w:val="en-US" w:eastAsia="zh-CN"/>
              </w:rPr>
              <w:t>It is still s</w:t>
            </w:r>
            <w:r>
              <w:rPr>
                <w:rFonts w:eastAsiaTheme="minorEastAsia"/>
                <w:lang w:val="en-US" w:eastAsia="zh-CN"/>
              </w:rPr>
              <w:t xml:space="preserve">ensitive and unclear the condition if Separate initial DL BWP can be used for ‘during initial </w:t>
            </w:r>
            <w:proofErr w:type="gramStart"/>
            <w:r>
              <w:rPr>
                <w:rFonts w:eastAsiaTheme="minorEastAsia"/>
                <w:lang w:val="en-US" w:eastAsia="zh-CN"/>
              </w:rPr>
              <w:t>access’</w:t>
            </w:r>
            <w:proofErr w:type="gramEnd"/>
            <w:r>
              <w:rPr>
                <w:rFonts w:eastAsiaTheme="minorEastAsia"/>
                <w:lang w:val="en-US" w:eastAsia="zh-CN"/>
              </w:rPr>
              <w:t>. It should be clarified that, when separate initial DL BWP contains the entire MIB-configured CORESET#0, the RedCap UE shall use the initial DL BWP define</w:t>
            </w:r>
            <w:r>
              <w:rPr>
                <w:rFonts w:eastAsiaTheme="minorEastAsia"/>
                <w:lang w:val="en-US" w:eastAsia="zh-CN"/>
              </w:rPr>
              <w:t>d by CORESET#0 during initial access, and the separate initial DL BWP will be used after initial access. This is the principle of current NR spec.</w:t>
            </w:r>
          </w:p>
          <w:p w14:paraId="3C6B29CC" w14:textId="77777777" w:rsidR="005C42E4" w:rsidRDefault="00A077D6">
            <w:pPr>
              <w:rPr>
                <w:rFonts w:eastAsiaTheme="minorEastAsia"/>
                <w:lang w:val="en-US" w:eastAsia="zh-CN"/>
              </w:rPr>
            </w:pPr>
            <w:r>
              <w:rPr>
                <w:rFonts w:eastAsiaTheme="minorEastAsia"/>
                <w:lang w:val="en-US" w:eastAsia="zh-CN"/>
              </w:rPr>
              <w:t>Prefer to add a sub-bullet:</w:t>
            </w:r>
          </w:p>
          <w:p w14:paraId="762F433C" w14:textId="77777777" w:rsidR="005C42E4" w:rsidRDefault="00A077D6">
            <w:pPr>
              <w:rPr>
                <w:b/>
              </w:rPr>
            </w:pPr>
            <w:r>
              <w:rPr>
                <w:b/>
                <w:highlight w:val="yellow"/>
              </w:rPr>
              <w:t>High Priority Proposal 3.1-1a</w:t>
            </w:r>
            <w:r>
              <w:rPr>
                <w:b/>
              </w:rPr>
              <w:t>:</w:t>
            </w:r>
          </w:p>
          <w:p w14:paraId="0E33439F"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RedCap UEs can be </w:t>
            </w:r>
            <w:r>
              <w:rPr>
                <w:rFonts w:ascii="Times New Roman" w:hAnsi="Times New Roman" w:cs="Times New Roman"/>
                <w:b/>
                <w:sz w:val="20"/>
                <w:szCs w:val="20"/>
                <w:lang w:val="en-US"/>
              </w:rPr>
              <w:t>configured in SIB1.</w:t>
            </w:r>
          </w:p>
          <w:p w14:paraId="5FB5D0C0"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D16331C" w14:textId="77777777" w:rsidR="005C42E4" w:rsidRDefault="00A077D6">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 xml:space="preserve">In case the separate initial DL BWP contains entire MIB-configured CORESET#0, the initial DL BWP defined by MIB-configured CORESET#0 is used during initial access, and the </w:t>
            </w:r>
            <w:r>
              <w:rPr>
                <w:rFonts w:ascii="Times New Roman" w:hAnsi="Times New Roman" w:cs="Times New Roman"/>
                <w:b/>
                <w:color w:val="FF0000"/>
                <w:sz w:val="20"/>
                <w:szCs w:val="20"/>
                <w:lang w:val="en-GB" w:eastAsia="zh-CN"/>
              </w:rPr>
              <w:t>separate initial DL BWP is used after initial access.</w:t>
            </w:r>
          </w:p>
          <w:p w14:paraId="37B39F73"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0F8D64C"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541DB14"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w:t>
            </w:r>
            <w:r>
              <w:rPr>
                <w:rFonts w:ascii="Times New Roman" w:hAnsi="Times New Roman" w:cs="Times New Roman"/>
                <w:b/>
                <w:bCs/>
                <w:sz w:val="20"/>
                <w:szCs w:val="20"/>
                <w:lang w:val="en-US"/>
              </w:rPr>
              <w:t>s.</w:t>
            </w:r>
          </w:p>
          <w:p w14:paraId="2A7E7452"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441F58B1" w14:textId="77777777">
        <w:tc>
          <w:tcPr>
            <w:tcW w:w="1479" w:type="dxa"/>
          </w:tcPr>
          <w:p w14:paraId="71A2717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7FE7B672"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74F39E8" w14:textId="77777777" w:rsidR="005C42E4" w:rsidRDefault="00A077D6">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356D7B48" w14:textId="77777777" w:rsidR="005C42E4" w:rsidRDefault="00A077D6">
            <w:pPr>
              <w:rPr>
                <w:rFonts w:eastAsiaTheme="minorEastAsia"/>
                <w:lang w:val="en-US" w:eastAsia="zh-CN"/>
              </w:rPr>
            </w:pPr>
            <w:r>
              <w:rPr>
                <w:rFonts w:eastAsiaTheme="minorEastAsia"/>
                <w:lang w:val="en-US" w:eastAsia="zh-CN"/>
              </w:rPr>
              <w:lastRenderedPageBreak/>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5C42E4" w14:paraId="176BA56E" w14:textId="77777777">
        <w:tc>
          <w:tcPr>
            <w:tcW w:w="1479" w:type="dxa"/>
          </w:tcPr>
          <w:p w14:paraId="019A487C" w14:textId="77777777" w:rsidR="005C42E4" w:rsidRDefault="00A077D6">
            <w:pPr>
              <w:rPr>
                <w:rFonts w:eastAsiaTheme="minorEastAsia"/>
                <w:lang w:val="en-US" w:eastAsia="zh-CN"/>
              </w:rPr>
            </w:pPr>
            <w:r>
              <w:rPr>
                <w:rFonts w:eastAsiaTheme="minorEastAsia"/>
                <w:lang w:val="en-US" w:eastAsia="zh-CN"/>
              </w:rPr>
              <w:lastRenderedPageBreak/>
              <w:t>CMCC</w:t>
            </w:r>
          </w:p>
        </w:tc>
        <w:tc>
          <w:tcPr>
            <w:tcW w:w="1372" w:type="dxa"/>
          </w:tcPr>
          <w:p w14:paraId="16DB69C8"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7A75E1FD"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5C42E4" w14:paraId="7DB2B3E6" w14:textId="77777777">
        <w:tc>
          <w:tcPr>
            <w:tcW w:w="1479" w:type="dxa"/>
          </w:tcPr>
          <w:p w14:paraId="17B6283B"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2322CE9"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19F1B971" w14:textId="77777777" w:rsidR="005C42E4" w:rsidRDefault="00A077D6">
            <w:pPr>
              <w:jc w:val="both"/>
              <w:rPr>
                <w:b/>
                <w:lang w:val="en-US"/>
              </w:rPr>
            </w:pPr>
            <w:r>
              <w:rPr>
                <w:b/>
                <w:highlight w:val="darkYellow"/>
                <w:lang w:val="en-US"/>
              </w:rPr>
              <w:t>Working assumption</w:t>
            </w:r>
            <w:r>
              <w:rPr>
                <w:b/>
                <w:lang w:val="en-US"/>
              </w:rPr>
              <w:t>:</w:t>
            </w:r>
          </w:p>
          <w:p w14:paraId="6963F2E0" w14:textId="77777777" w:rsidR="005C42E4" w:rsidRDefault="00A077D6">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 xml:space="preserve">For a cell that allows a RedCap UE to </w:t>
            </w:r>
            <w:r>
              <w:rPr>
                <w:rFonts w:ascii="Times New Roman" w:hAnsi="Times New Roman"/>
                <w:b/>
                <w:sz w:val="20"/>
                <w:szCs w:val="20"/>
                <w:lang w:val="en-US"/>
              </w:rPr>
              <w:t>access, network can configure a separate initial DL BWP for RedCap UEs in SIB.</w:t>
            </w:r>
          </w:p>
          <w:p w14:paraId="3A695883" w14:textId="77777777" w:rsidR="005C42E4" w:rsidRDefault="00A077D6">
            <w:pPr>
              <w:pStyle w:val="afd"/>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76756AF5"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11954340"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2641A6AC"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w:t>
            </w:r>
            <w:r>
              <w:rPr>
                <w:rFonts w:ascii="Times New Roman" w:hAnsi="Times New Roman"/>
                <w:b/>
                <w:sz w:val="20"/>
                <w:szCs w:val="20"/>
                <w:lang w:val="en-US"/>
              </w:rPr>
              <w:t>f the initial DL BWP for non-RedCap UEs is wider than the maximum RedCap UE bandwidth.</w:t>
            </w:r>
          </w:p>
          <w:p w14:paraId="3FA3E5B5"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DB026B3"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 xml:space="preserve">It applies at least after initial access for FR1 when MIB configured CORESET#0 </w:t>
            </w:r>
            <w:r>
              <w:rPr>
                <w:rFonts w:ascii="Times New Roman" w:eastAsia="DengXian" w:hAnsi="Times New Roman"/>
                <w:b/>
                <w:bCs/>
                <w:sz w:val="20"/>
                <w:szCs w:val="20"/>
                <w:lang w:val="en-US" w:eastAsia="zh-CN"/>
              </w:rPr>
              <w:t>is included</w:t>
            </w:r>
          </w:p>
          <w:p w14:paraId="39C9619E" w14:textId="77777777" w:rsidR="005C42E4" w:rsidRDefault="005C42E4">
            <w:pPr>
              <w:spacing w:after="0"/>
              <w:rPr>
                <w:b/>
                <w:lang w:val="en-US"/>
              </w:rPr>
            </w:pPr>
          </w:p>
        </w:tc>
      </w:tr>
    </w:tbl>
    <w:p w14:paraId="4BAC8606" w14:textId="77777777" w:rsidR="005C42E4" w:rsidRDefault="005C42E4">
      <w:pPr>
        <w:jc w:val="both"/>
        <w:rPr>
          <w:lang w:val="en-US"/>
        </w:rPr>
      </w:pPr>
    </w:p>
    <w:p w14:paraId="349E7D9B" w14:textId="77777777" w:rsidR="005C42E4" w:rsidRDefault="00A077D6">
      <w:pPr>
        <w:jc w:val="both"/>
        <w:rPr>
          <w:lang w:val="en-US"/>
        </w:rPr>
      </w:pPr>
      <w:r>
        <w:rPr>
          <w:lang w:val="en-US"/>
        </w:rPr>
        <w:t>Next, the FFSs related to the separate initial DL BWP for RedCap are discussed.</w:t>
      </w:r>
    </w:p>
    <w:p w14:paraId="3F456C97" w14:textId="77777777" w:rsidR="005C42E4" w:rsidRDefault="005C42E4">
      <w:pPr>
        <w:jc w:val="both"/>
        <w:rPr>
          <w:lang w:val="en-US"/>
        </w:rPr>
      </w:pPr>
    </w:p>
    <w:p w14:paraId="6563A90E" w14:textId="77777777" w:rsidR="005C42E4" w:rsidRDefault="00A077D6">
      <w:pPr>
        <w:jc w:val="both"/>
        <w:rPr>
          <w:b/>
          <w:u w:val="single"/>
          <w:lang w:val="en-US"/>
        </w:rPr>
      </w:pPr>
      <w:r>
        <w:rPr>
          <w:b/>
          <w:u w:val="single"/>
          <w:lang w:val="en-US"/>
        </w:rPr>
        <w:t>CORESETs and CSSs in separate initial DL BWP for RedCap</w:t>
      </w:r>
    </w:p>
    <w:p w14:paraId="3B5973E0" w14:textId="77777777" w:rsidR="005C42E4" w:rsidRDefault="00A077D6">
      <w:pPr>
        <w:jc w:val="both"/>
        <w:rPr>
          <w:lang w:val="en-US"/>
        </w:rPr>
      </w:pPr>
      <w:r>
        <w:rPr>
          <w:lang w:val="en-US"/>
        </w:rPr>
        <w:t>Many contributions propose that a separate SIB-configured initial DL BWP for RedCap (if configured) does not need to contain the entire CORESET #0 [4, 5, 6, 8, 10, 11, 16, 18, 26]. Also, several contributions mention that the separate initial DL BWP for Re</w:t>
      </w:r>
      <w:r>
        <w:rPr>
          <w:lang w:val="en-US"/>
        </w:rPr>
        <w:t>dCap UEs can include a configuration of CORESETs and CSS(s) [4, 6, 11, 12, 13, 16, 23, 24, 27, 29]. In addition, one contribution proposes to support paging on separate initial DL BWP [31]. One contribution proposes to down-select from either mandating the</w:t>
      </w:r>
      <w:r>
        <w:rPr>
          <w:lang w:val="en-US"/>
        </w:rPr>
        <w:t xml:space="preserve"> separate initial DL BWP to always overlap with CORESET#0 or introducing a RedCap-specific CORESET#0 where RedCap UEs monitors paging and SI, in order to avoid BWP switching [33]. If neither of these options are configured by the network, the contribution </w:t>
      </w:r>
      <w:r>
        <w:rPr>
          <w:lang w:val="en-US"/>
        </w:rPr>
        <w:t xml:space="preserve">proposes to consider the cell as barred for RedCap UEs.  </w:t>
      </w:r>
    </w:p>
    <w:p w14:paraId="71BF2087" w14:textId="77777777" w:rsidR="005C42E4" w:rsidRDefault="00A077D6">
      <w:pPr>
        <w:jc w:val="both"/>
        <w:rPr>
          <w:b/>
          <w:lang w:val="en-US"/>
        </w:rPr>
      </w:pPr>
      <w:r>
        <w:rPr>
          <w:b/>
          <w:highlight w:val="yellow"/>
          <w:lang w:val="en-US"/>
        </w:rPr>
        <w:t>FL1 High Priority Proposal 3.1-2</w:t>
      </w:r>
      <w:r>
        <w:rPr>
          <w:b/>
          <w:lang w:val="en-US"/>
        </w:rPr>
        <w:t>:</w:t>
      </w:r>
    </w:p>
    <w:p w14:paraId="4C4FD82C"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E24F703"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FFS: which CORESET(s) and CSS(s) that </w:t>
      </w:r>
      <w:r>
        <w:rPr>
          <w:rFonts w:ascii="Times New Roman" w:hAnsi="Times New Roman" w:cs="Times New Roman"/>
          <w:b/>
          <w:sz w:val="20"/>
          <w:szCs w:val="20"/>
          <w:lang w:val="en-US"/>
        </w:rPr>
        <w:t>must be configured for separate initial DL BWP</w:t>
      </w:r>
    </w:p>
    <w:tbl>
      <w:tblPr>
        <w:tblStyle w:val="af7"/>
        <w:tblW w:w="9631" w:type="dxa"/>
        <w:tblLook w:val="04A0" w:firstRow="1" w:lastRow="0" w:firstColumn="1" w:lastColumn="0" w:noHBand="0" w:noVBand="1"/>
      </w:tblPr>
      <w:tblGrid>
        <w:gridCol w:w="1479"/>
        <w:gridCol w:w="1372"/>
        <w:gridCol w:w="6780"/>
      </w:tblGrid>
      <w:tr w:rsidR="005C42E4" w14:paraId="20FF29E8" w14:textId="77777777">
        <w:tc>
          <w:tcPr>
            <w:tcW w:w="1479" w:type="dxa"/>
            <w:shd w:val="clear" w:color="auto" w:fill="D9D9D9" w:themeFill="background1" w:themeFillShade="D9"/>
          </w:tcPr>
          <w:p w14:paraId="5B24FE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3546B74D"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4F2C868" w14:textId="77777777" w:rsidR="005C42E4" w:rsidRDefault="00A077D6">
            <w:pPr>
              <w:rPr>
                <w:b/>
                <w:bCs/>
                <w:lang w:val="en-US"/>
              </w:rPr>
            </w:pPr>
            <w:r>
              <w:rPr>
                <w:b/>
                <w:bCs/>
                <w:lang w:val="en-US"/>
              </w:rPr>
              <w:t>Comments</w:t>
            </w:r>
          </w:p>
        </w:tc>
      </w:tr>
      <w:tr w:rsidR="005C42E4" w14:paraId="404E8FC6" w14:textId="77777777">
        <w:tc>
          <w:tcPr>
            <w:tcW w:w="1479" w:type="dxa"/>
          </w:tcPr>
          <w:p w14:paraId="77F760F3" w14:textId="77777777" w:rsidR="005C42E4" w:rsidRDefault="00A077D6">
            <w:pPr>
              <w:rPr>
                <w:lang w:val="en-US" w:eastAsia="ko-KR"/>
              </w:rPr>
            </w:pPr>
            <w:r>
              <w:rPr>
                <w:lang w:val="en-US" w:eastAsia="ko-KR"/>
              </w:rPr>
              <w:t>Qualcomm</w:t>
            </w:r>
          </w:p>
        </w:tc>
        <w:tc>
          <w:tcPr>
            <w:tcW w:w="1372" w:type="dxa"/>
          </w:tcPr>
          <w:p w14:paraId="684F48E7" w14:textId="77777777" w:rsidR="005C42E4" w:rsidRDefault="00A077D6">
            <w:pPr>
              <w:tabs>
                <w:tab w:val="left" w:pos="551"/>
              </w:tabs>
              <w:rPr>
                <w:lang w:val="en-US" w:eastAsia="ko-KR"/>
              </w:rPr>
            </w:pPr>
            <w:r>
              <w:rPr>
                <w:lang w:val="en-US" w:eastAsia="ko-KR"/>
              </w:rPr>
              <w:t>N</w:t>
            </w:r>
          </w:p>
        </w:tc>
        <w:tc>
          <w:tcPr>
            <w:tcW w:w="6780" w:type="dxa"/>
          </w:tcPr>
          <w:p w14:paraId="44ACC539"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3316E67D" w14:textId="77777777" w:rsidR="005C42E4" w:rsidRDefault="00A077D6">
            <w:pPr>
              <w:rPr>
                <w:lang w:val="en-US" w:eastAsia="ko-KR"/>
              </w:rPr>
            </w:pPr>
            <w:r>
              <w:rPr>
                <w:lang w:val="en-US" w:eastAsia="ko-KR"/>
              </w:rPr>
              <w:t>When the SIB1-configured initi</w:t>
            </w:r>
            <w:r>
              <w:rPr>
                <w:lang w:val="en-US" w:eastAsia="ko-KR"/>
              </w:rPr>
              <w:t>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w:t>
            </w:r>
            <w:r>
              <w:rPr>
                <w:lang w:val="en-US" w:eastAsia="ko-KR"/>
              </w:rPr>
              <w:t>onfigured  separate</w:t>
            </w:r>
            <w:proofErr w:type="gramEnd"/>
            <w:r>
              <w:rPr>
                <w:lang w:val="en-US" w:eastAsia="ko-KR"/>
              </w:rPr>
              <w:t xml:space="preserve"> initial DL BWP containing CORESET#0.</w:t>
            </w:r>
          </w:p>
          <w:p w14:paraId="10950787" w14:textId="77777777" w:rsidR="005C42E4" w:rsidRDefault="00A077D6">
            <w:pPr>
              <w:rPr>
                <w:lang w:val="en-US" w:eastAsia="ko-KR"/>
              </w:rPr>
            </w:pPr>
            <w:r>
              <w:rPr>
                <w:noProof/>
                <w:lang w:val="en-US" w:eastAsia="zh-CN"/>
              </w:rPr>
              <w:lastRenderedPageBreak/>
              <w:drawing>
                <wp:inline distT="0" distB="0" distL="0" distR="0" wp14:anchorId="5CBB9F23" wp14:editId="24D4EAFE">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4132390" cy="1389038"/>
                          </a:xfrm>
                          <a:prstGeom prst="rect">
                            <a:avLst/>
                          </a:prstGeom>
                        </pic:spPr>
                      </pic:pic>
                    </a:graphicData>
                  </a:graphic>
                </wp:inline>
              </w:drawing>
            </w:r>
          </w:p>
        </w:tc>
      </w:tr>
      <w:tr w:rsidR="005C42E4" w14:paraId="4F03E3F2" w14:textId="77777777">
        <w:tc>
          <w:tcPr>
            <w:tcW w:w="1479" w:type="dxa"/>
          </w:tcPr>
          <w:p w14:paraId="20EE6E95"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761500D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ECD8F6C"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9CE443C" w14:textId="77777777">
        <w:tc>
          <w:tcPr>
            <w:tcW w:w="1479" w:type="dxa"/>
          </w:tcPr>
          <w:p w14:paraId="634CA037"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DAB4E0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FDC1EAD" w14:textId="77777777" w:rsidR="005C42E4" w:rsidRDefault="00A077D6">
            <w:pPr>
              <w:rPr>
                <w:rFonts w:eastAsiaTheme="minorEastAsia"/>
                <w:lang w:val="en-US" w:eastAsia="zh-CN"/>
              </w:rPr>
            </w:pPr>
            <w:r>
              <w:rPr>
                <w:rFonts w:eastAsiaTheme="minorEastAsia"/>
                <w:lang w:val="en-US" w:eastAsia="zh-CN"/>
              </w:rPr>
              <w:t xml:space="preserve">Or to make </w:t>
            </w:r>
            <w:r>
              <w:rPr>
                <w:rFonts w:eastAsiaTheme="minorEastAsia"/>
                <w:lang w:val="en-US" w:eastAsia="zh-CN"/>
              </w:rPr>
              <w:t>it clear. It can be modified as:</w:t>
            </w:r>
          </w:p>
          <w:p w14:paraId="3A91DA65"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08741ECD"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6F72468F" w14:textId="77777777">
        <w:tc>
          <w:tcPr>
            <w:tcW w:w="1479" w:type="dxa"/>
          </w:tcPr>
          <w:p w14:paraId="291CA09E" w14:textId="77777777" w:rsidR="005C42E4" w:rsidRDefault="00A077D6">
            <w:pPr>
              <w:rPr>
                <w:rFonts w:eastAsiaTheme="minorEastAsia"/>
                <w:lang w:val="en-US" w:eastAsia="zh-CN"/>
              </w:rPr>
            </w:pPr>
            <w:r>
              <w:rPr>
                <w:lang w:val="en-US" w:eastAsia="ko-KR"/>
              </w:rPr>
              <w:t>Nordi</w:t>
            </w:r>
            <w:r>
              <w:rPr>
                <w:lang w:val="en-US" w:eastAsia="ko-KR"/>
              </w:rPr>
              <w:t xml:space="preserve">c </w:t>
            </w:r>
          </w:p>
        </w:tc>
        <w:tc>
          <w:tcPr>
            <w:tcW w:w="1372" w:type="dxa"/>
          </w:tcPr>
          <w:p w14:paraId="4A4A99AD"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AF6583E"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47A4068F"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7A9C7316"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w:t>
            </w:r>
            <w:r>
              <w:rPr>
                <w:rFonts w:ascii="Times New Roman" w:hAnsi="Times New Roman" w:cs="Times New Roman"/>
                <w:b/>
                <w:sz w:val="20"/>
                <w:szCs w:val="20"/>
                <w:lang w:val="en-US"/>
              </w:rPr>
              <w:t xml:space="preserve"> and CSS(s) that must be configured for separate initial DL BWP</w:t>
            </w:r>
          </w:p>
          <w:p w14:paraId="5EF81CB5"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79500209" w14:textId="77777777">
        <w:tc>
          <w:tcPr>
            <w:tcW w:w="1479" w:type="dxa"/>
          </w:tcPr>
          <w:p w14:paraId="0E09D0FE"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9A34943" w14:textId="77777777" w:rsidR="005C42E4" w:rsidRDefault="00A077D6">
            <w:pPr>
              <w:tabs>
                <w:tab w:val="left" w:pos="551"/>
              </w:tabs>
              <w:rPr>
                <w:lang w:val="en-US" w:eastAsia="ko-KR"/>
              </w:rPr>
            </w:pPr>
            <w:r>
              <w:rPr>
                <w:lang w:val="en-US" w:eastAsia="ko-KR"/>
              </w:rPr>
              <w:t>Y with modifications</w:t>
            </w:r>
          </w:p>
        </w:tc>
        <w:tc>
          <w:tcPr>
            <w:tcW w:w="6780" w:type="dxa"/>
          </w:tcPr>
          <w:p w14:paraId="783E5086"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r>
              <w:rPr>
                <w:rFonts w:ascii="Times New Roman" w:hAnsi="Times New Roman" w:cs="Times New Roman"/>
                <w:b/>
                <w:sz w:val="20"/>
                <w:szCs w:val="20"/>
                <w:lang w:val="en-US"/>
              </w:rPr>
              <w:t>RedCap UEs (if configured) does not need to contain the entire CORESET #0.</w:t>
            </w:r>
          </w:p>
          <w:p w14:paraId="09A425EF"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3FC50763" w14:textId="77777777">
        <w:tc>
          <w:tcPr>
            <w:tcW w:w="1479" w:type="dxa"/>
          </w:tcPr>
          <w:p w14:paraId="0D6B06AA" w14:textId="77777777" w:rsidR="005C42E4" w:rsidRDefault="00A077D6">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DEB50BE"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27857093" w14:textId="77777777" w:rsidR="005C42E4" w:rsidRDefault="00A077D6">
            <w:pPr>
              <w:jc w:val="both"/>
              <w:rPr>
                <w:rFonts w:eastAsia="SimSun"/>
                <w:lang w:val="en-US" w:eastAsia="zh-CN"/>
              </w:rPr>
            </w:pPr>
            <w:r>
              <w:rPr>
                <w:rFonts w:eastAsiaTheme="minorEastAsia"/>
                <w:lang w:val="en-US" w:eastAsia="zh-CN"/>
              </w:rPr>
              <w:t>We are fine with the FL proposal. Mandatory inclusion of CORESET#0 limits the frequency-domain location and configuration flexibility of the separate initial DL BWP for RedCap UEs, which is detrimental to efficient resource utilization and PDCCH blocking r</w:t>
            </w:r>
            <w:r>
              <w:rPr>
                <w:rFonts w:eastAsiaTheme="minorEastAsia"/>
                <w:lang w:val="en-US" w:eastAsia="zh-CN"/>
              </w:rPr>
              <w:t xml:space="preserve">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w:t>
            </w:r>
            <w:r>
              <w:rPr>
                <w:rFonts w:eastAsia="SimSun"/>
                <w:lang w:val="en-US" w:eastAsia="zh-CN"/>
              </w:rPr>
              <w:t>ignment, which will aggravate the PUSCH resource fragmentation.</w:t>
            </w:r>
          </w:p>
          <w:p w14:paraId="453C924A" w14:textId="77777777"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14:paraId="5CD39C18" w14:textId="77777777">
        <w:tc>
          <w:tcPr>
            <w:tcW w:w="1479" w:type="dxa"/>
          </w:tcPr>
          <w:p w14:paraId="04B92707" w14:textId="77777777" w:rsidR="005C42E4" w:rsidRDefault="00A077D6">
            <w:pPr>
              <w:jc w:val="both"/>
              <w:rPr>
                <w:rFonts w:eastAsia="SimSun"/>
                <w:lang w:val="en-US" w:eastAsia="zh-CN"/>
              </w:rPr>
            </w:pPr>
            <w:r>
              <w:rPr>
                <w:rFonts w:eastAsia="SimSun"/>
                <w:lang w:val="en-US" w:eastAsia="zh-CN"/>
              </w:rPr>
              <w:t>TCL</w:t>
            </w:r>
          </w:p>
        </w:tc>
        <w:tc>
          <w:tcPr>
            <w:tcW w:w="1372" w:type="dxa"/>
          </w:tcPr>
          <w:p w14:paraId="4E1AE4A6" w14:textId="77777777" w:rsidR="005C42E4" w:rsidRDefault="005C42E4">
            <w:pPr>
              <w:tabs>
                <w:tab w:val="left" w:pos="551"/>
              </w:tabs>
              <w:jc w:val="both"/>
              <w:rPr>
                <w:rFonts w:eastAsia="SimSun"/>
                <w:lang w:val="en-US" w:eastAsia="zh-CN"/>
              </w:rPr>
            </w:pPr>
          </w:p>
        </w:tc>
        <w:tc>
          <w:tcPr>
            <w:tcW w:w="6780" w:type="dxa"/>
          </w:tcPr>
          <w:p w14:paraId="78C29B7A" w14:textId="77777777" w:rsidR="005C42E4" w:rsidRDefault="00A077D6">
            <w:pPr>
              <w:jc w:val="both"/>
              <w:rPr>
                <w:rFonts w:eastAsiaTheme="minorEastAsia"/>
                <w:lang w:val="en-US" w:eastAsia="zh-CN"/>
              </w:rPr>
            </w:pPr>
            <w:r>
              <w:rPr>
                <w:lang w:val="en-US"/>
              </w:rPr>
              <w:t xml:space="preserve">Introducing a RedCap-specific CORESET#0 may be an option when the separate initial DL BWP does not </w:t>
            </w:r>
            <w:r>
              <w:rPr>
                <w:lang w:val="en-US"/>
              </w:rPr>
              <w:t>contain the (legacy) CORESET#0</w:t>
            </w:r>
          </w:p>
        </w:tc>
      </w:tr>
      <w:tr w:rsidR="005C42E4" w14:paraId="631D3E9A" w14:textId="77777777">
        <w:tc>
          <w:tcPr>
            <w:tcW w:w="1479" w:type="dxa"/>
          </w:tcPr>
          <w:p w14:paraId="3D181977" w14:textId="77777777" w:rsidR="005C42E4" w:rsidRDefault="00A077D6">
            <w:pPr>
              <w:jc w:val="both"/>
              <w:rPr>
                <w:rFonts w:eastAsia="SimSun"/>
                <w:lang w:val="en-US" w:eastAsia="zh-CN"/>
              </w:rPr>
            </w:pPr>
            <w:r>
              <w:rPr>
                <w:rFonts w:eastAsia="SimSun"/>
                <w:lang w:val="en-US" w:eastAsia="zh-CN"/>
              </w:rPr>
              <w:t>Xiaomi</w:t>
            </w:r>
          </w:p>
        </w:tc>
        <w:tc>
          <w:tcPr>
            <w:tcW w:w="1372" w:type="dxa"/>
          </w:tcPr>
          <w:p w14:paraId="6095AE6A"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6950FD95" w14:textId="77777777" w:rsidR="005C42E4" w:rsidRDefault="00A077D6">
            <w:pPr>
              <w:jc w:val="both"/>
              <w:rPr>
                <w:lang w:val="en-US"/>
              </w:rPr>
            </w:pPr>
            <w:r>
              <w:rPr>
                <w:rFonts w:eastAsiaTheme="minorEastAsia"/>
                <w:lang w:val="en-US" w:eastAsia="zh-CN"/>
              </w:rPr>
              <w:t>We are fine with the FL proposal.</w:t>
            </w:r>
          </w:p>
        </w:tc>
      </w:tr>
      <w:tr w:rsidR="005C42E4" w14:paraId="0CB4A12F" w14:textId="77777777">
        <w:tc>
          <w:tcPr>
            <w:tcW w:w="1479" w:type="dxa"/>
          </w:tcPr>
          <w:p w14:paraId="73F79559" w14:textId="77777777" w:rsidR="005C42E4" w:rsidRDefault="00A077D6">
            <w:pPr>
              <w:jc w:val="both"/>
              <w:rPr>
                <w:rFonts w:eastAsia="SimSun"/>
                <w:lang w:val="en-US" w:eastAsia="zh-CN"/>
              </w:rPr>
            </w:pPr>
            <w:r>
              <w:rPr>
                <w:rFonts w:eastAsia="游明朝"/>
                <w:lang w:val="en-US" w:eastAsia="ja-JP"/>
              </w:rPr>
              <w:t>Panasonic</w:t>
            </w:r>
          </w:p>
        </w:tc>
        <w:tc>
          <w:tcPr>
            <w:tcW w:w="1372" w:type="dxa"/>
          </w:tcPr>
          <w:p w14:paraId="7C297DC0" w14:textId="77777777" w:rsidR="005C42E4" w:rsidRDefault="00A077D6">
            <w:pPr>
              <w:tabs>
                <w:tab w:val="left" w:pos="551"/>
              </w:tabs>
              <w:jc w:val="both"/>
              <w:rPr>
                <w:rFonts w:eastAsia="SimSun"/>
                <w:lang w:val="en-US" w:eastAsia="zh-CN"/>
              </w:rPr>
            </w:pPr>
            <w:r>
              <w:rPr>
                <w:rFonts w:eastAsia="游明朝"/>
                <w:lang w:val="en-US" w:eastAsia="ja-JP"/>
              </w:rPr>
              <w:t>Y</w:t>
            </w:r>
          </w:p>
        </w:tc>
        <w:tc>
          <w:tcPr>
            <w:tcW w:w="6780" w:type="dxa"/>
          </w:tcPr>
          <w:p w14:paraId="5ECA29DB" w14:textId="77777777" w:rsidR="005C42E4" w:rsidRDefault="00A077D6">
            <w:pPr>
              <w:jc w:val="both"/>
              <w:rPr>
                <w:rFonts w:eastAsiaTheme="minorEastAsia"/>
                <w:lang w:val="en-US" w:eastAsia="zh-CN"/>
              </w:rPr>
            </w:pPr>
            <w:r>
              <w:rPr>
                <w:rFonts w:eastAsia="游明朝"/>
                <w:lang w:val="en-US" w:eastAsia="ja-JP"/>
              </w:rPr>
              <w:t xml:space="preserve">We suggest </w:t>
            </w:r>
            <w:proofErr w:type="gramStart"/>
            <w:r>
              <w:rPr>
                <w:rFonts w:eastAsia="游明朝"/>
                <w:lang w:val="en-US" w:eastAsia="ja-JP"/>
              </w:rPr>
              <w:t>to clarify</w:t>
            </w:r>
            <w:proofErr w:type="gramEnd"/>
            <w:r>
              <w:rPr>
                <w:rFonts w:eastAsia="游明朝"/>
                <w:lang w:val="en-US" w:eastAsia="ja-JP"/>
              </w:rPr>
              <w:t xml:space="preserve"> that the CORESET#0 here is MIB-configured one and not RedCap-specific CORESET#0. Then it can be described as “~ not need to contain the entire </w:t>
            </w:r>
            <w:r>
              <w:rPr>
                <w:rFonts w:eastAsia="游明朝"/>
                <w:b/>
                <w:bCs/>
                <w:lang w:val="en-US" w:eastAsia="ja-JP"/>
              </w:rPr>
              <w:t>MIB</w:t>
            </w:r>
            <w:r>
              <w:rPr>
                <w:rFonts w:eastAsia="游明朝"/>
                <w:b/>
                <w:bCs/>
                <w:lang w:val="en-US" w:eastAsia="ja-JP"/>
              </w:rPr>
              <w:t>-configured</w:t>
            </w:r>
            <w:r>
              <w:rPr>
                <w:rFonts w:eastAsia="游明朝"/>
                <w:lang w:val="en-US" w:eastAsia="ja-JP"/>
              </w:rPr>
              <w:t xml:space="preserve"> CORESET #0”</w:t>
            </w:r>
          </w:p>
        </w:tc>
      </w:tr>
      <w:tr w:rsidR="005C42E4" w14:paraId="4253AEA0" w14:textId="77777777">
        <w:tc>
          <w:tcPr>
            <w:tcW w:w="1479" w:type="dxa"/>
          </w:tcPr>
          <w:p w14:paraId="08984DC3" w14:textId="77777777" w:rsidR="005C42E4" w:rsidRDefault="00A077D6">
            <w:pPr>
              <w:jc w:val="both"/>
              <w:rPr>
                <w:rFonts w:eastAsia="游明朝"/>
                <w:lang w:val="en-US" w:eastAsia="ja-JP"/>
              </w:rPr>
            </w:pPr>
            <w:r>
              <w:rPr>
                <w:rFonts w:eastAsia="游明朝"/>
                <w:lang w:val="en-US" w:eastAsia="ja-JP"/>
              </w:rPr>
              <w:t>Sharp</w:t>
            </w:r>
          </w:p>
        </w:tc>
        <w:tc>
          <w:tcPr>
            <w:tcW w:w="1372" w:type="dxa"/>
          </w:tcPr>
          <w:p w14:paraId="55EBE278"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555BEB03" w14:textId="77777777" w:rsidR="005C42E4" w:rsidRDefault="00A077D6">
            <w:pPr>
              <w:jc w:val="both"/>
              <w:rPr>
                <w:rFonts w:eastAsia="游明朝"/>
                <w:lang w:val="en-US" w:eastAsia="ja-JP"/>
              </w:rPr>
            </w:pPr>
            <w:r>
              <w:rPr>
                <w:rFonts w:eastAsia="游明朝"/>
                <w:lang w:val="en-US" w:eastAsia="ja-JP"/>
              </w:rPr>
              <w:t xml:space="preserve">One motivation to have the separate initial DL BWP is the center frequency alignment between initial DL/UL BWPs. Therefore, the position of separate initial DL BWP should be allowed to locate out of CORESET#0 to have </w:t>
            </w:r>
            <w:r>
              <w:rPr>
                <w:rFonts w:eastAsia="游明朝"/>
                <w:lang w:val="en-US" w:eastAsia="ja-JP"/>
              </w:rPr>
              <w:lastRenderedPageBreak/>
              <w:t>flexib</w:t>
            </w:r>
            <w:r>
              <w:rPr>
                <w:rFonts w:eastAsia="游明朝"/>
                <w:lang w:val="en-US" w:eastAsia="ja-JP"/>
              </w:rPr>
              <w:t>ility to put the initial UL BWP on edge of the carrier.</w:t>
            </w:r>
          </w:p>
        </w:tc>
      </w:tr>
      <w:tr w:rsidR="005C42E4" w14:paraId="242EB74A" w14:textId="77777777">
        <w:tc>
          <w:tcPr>
            <w:tcW w:w="1479" w:type="dxa"/>
          </w:tcPr>
          <w:p w14:paraId="1F5F167B" w14:textId="77777777" w:rsidR="005C42E4" w:rsidRDefault="00A077D6">
            <w:pPr>
              <w:rPr>
                <w:lang w:val="en-US" w:eastAsia="ko-KR"/>
              </w:rPr>
            </w:pPr>
            <w:r>
              <w:rPr>
                <w:lang w:val="en-US" w:eastAsia="ko-KR"/>
              </w:rPr>
              <w:lastRenderedPageBreak/>
              <w:t>Lenovo, Motorola Mobility</w:t>
            </w:r>
          </w:p>
        </w:tc>
        <w:tc>
          <w:tcPr>
            <w:tcW w:w="1372" w:type="dxa"/>
          </w:tcPr>
          <w:p w14:paraId="1DEE24CF" w14:textId="77777777" w:rsidR="005C42E4" w:rsidRDefault="00A077D6">
            <w:pPr>
              <w:tabs>
                <w:tab w:val="left" w:pos="551"/>
              </w:tabs>
              <w:rPr>
                <w:lang w:val="en-US" w:eastAsia="ko-KR"/>
              </w:rPr>
            </w:pPr>
            <w:r>
              <w:rPr>
                <w:lang w:val="en-US" w:eastAsia="ko-KR"/>
              </w:rPr>
              <w:t>Y</w:t>
            </w:r>
          </w:p>
        </w:tc>
        <w:tc>
          <w:tcPr>
            <w:tcW w:w="6780" w:type="dxa"/>
          </w:tcPr>
          <w:p w14:paraId="5406CE8C" w14:textId="77777777" w:rsidR="005C42E4" w:rsidRDefault="005C42E4">
            <w:pPr>
              <w:rPr>
                <w:lang w:val="en-US" w:eastAsia="ko-KR"/>
              </w:rPr>
            </w:pPr>
          </w:p>
        </w:tc>
      </w:tr>
      <w:tr w:rsidR="005C42E4" w14:paraId="428905D3" w14:textId="77777777">
        <w:tc>
          <w:tcPr>
            <w:tcW w:w="1479" w:type="dxa"/>
          </w:tcPr>
          <w:p w14:paraId="2F3A50F9" w14:textId="77777777" w:rsidR="005C42E4" w:rsidRDefault="00A077D6">
            <w:pPr>
              <w:rPr>
                <w:lang w:val="en-US" w:eastAsia="ko-KR"/>
              </w:rPr>
            </w:pPr>
            <w:proofErr w:type="spellStart"/>
            <w:r>
              <w:rPr>
                <w:lang w:val="en-US" w:eastAsia="ko-KR"/>
              </w:rPr>
              <w:t>Spreadtrum</w:t>
            </w:r>
            <w:proofErr w:type="spellEnd"/>
          </w:p>
        </w:tc>
        <w:tc>
          <w:tcPr>
            <w:tcW w:w="1372" w:type="dxa"/>
          </w:tcPr>
          <w:p w14:paraId="6B41380C" w14:textId="77777777" w:rsidR="005C42E4" w:rsidRDefault="00A077D6">
            <w:pPr>
              <w:tabs>
                <w:tab w:val="left" w:pos="551"/>
              </w:tabs>
              <w:rPr>
                <w:lang w:val="en-US" w:eastAsia="ko-KR"/>
              </w:rPr>
            </w:pPr>
            <w:r>
              <w:rPr>
                <w:lang w:val="en-US" w:eastAsia="ko-KR"/>
              </w:rPr>
              <w:t>Y</w:t>
            </w:r>
          </w:p>
        </w:tc>
        <w:tc>
          <w:tcPr>
            <w:tcW w:w="6780" w:type="dxa"/>
          </w:tcPr>
          <w:p w14:paraId="40100B29" w14:textId="77777777" w:rsidR="005C42E4" w:rsidRDefault="005C42E4">
            <w:pPr>
              <w:rPr>
                <w:lang w:val="en-US" w:eastAsia="ko-KR"/>
              </w:rPr>
            </w:pPr>
          </w:p>
        </w:tc>
      </w:tr>
      <w:tr w:rsidR="005C42E4" w14:paraId="119CF509" w14:textId="77777777">
        <w:tc>
          <w:tcPr>
            <w:tcW w:w="1479" w:type="dxa"/>
          </w:tcPr>
          <w:p w14:paraId="1DB15901" w14:textId="77777777" w:rsidR="005C42E4" w:rsidRDefault="00A077D6">
            <w:pPr>
              <w:rPr>
                <w:lang w:val="en-US" w:eastAsia="ko-KR"/>
              </w:rPr>
            </w:pPr>
            <w:r>
              <w:rPr>
                <w:rFonts w:eastAsiaTheme="minorEastAsia"/>
                <w:lang w:val="en-US" w:eastAsia="zh-CN"/>
              </w:rPr>
              <w:t>CATT</w:t>
            </w:r>
          </w:p>
        </w:tc>
        <w:tc>
          <w:tcPr>
            <w:tcW w:w="1372" w:type="dxa"/>
          </w:tcPr>
          <w:p w14:paraId="37B03DA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F3AE62B"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1223A07" w14:textId="77777777">
        <w:tc>
          <w:tcPr>
            <w:tcW w:w="1479" w:type="dxa"/>
          </w:tcPr>
          <w:p w14:paraId="4D7126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08CC802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85D5F6A"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0DCB1A2A" w14:textId="77777777">
        <w:tc>
          <w:tcPr>
            <w:tcW w:w="1479" w:type="dxa"/>
          </w:tcPr>
          <w:p w14:paraId="3918F430" w14:textId="77777777" w:rsidR="005C42E4" w:rsidRDefault="00A077D6">
            <w:pPr>
              <w:rPr>
                <w:lang w:val="en-US" w:eastAsia="ko-KR"/>
              </w:rPr>
            </w:pPr>
            <w:r>
              <w:rPr>
                <w:lang w:val="en-US" w:eastAsia="ko-KR"/>
              </w:rPr>
              <w:t>Ericsson</w:t>
            </w:r>
          </w:p>
        </w:tc>
        <w:tc>
          <w:tcPr>
            <w:tcW w:w="1372" w:type="dxa"/>
          </w:tcPr>
          <w:p w14:paraId="0D5CA085" w14:textId="77777777" w:rsidR="005C42E4" w:rsidRDefault="00A077D6">
            <w:pPr>
              <w:tabs>
                <w:tab w:val="left" w:pos="551"/>
              </w:tabs>
              <w:rPr>
                <w:lang w:val="en-US" w:eastAsia="ko-KR"/>
              </w:rPr>
            </w:pPr>
            <w:r>
              <w:rPr>
                <w:lang w:val="en-US" w:eastAsia="ko-KR"/>
              </w:rPr>
              <w:t>Y</w:t>
            </w:r>
          </w:p>
        </w:tc>
        <w:tc>
          <w:tcPr>
            <w:tcW w:w="6780" w:type="dxa"/>
          </w:tcPr>
          <w:p w14:paraId="3586C1F1" w14:textId="77777777" w:rsidR="005C42E4" w:rsidRDefault="00A077D6">
            <w:pPr>
              <w:rPr>
                <w:lang w:val="en-US" w:eastAsia="ko-KR"/>
              </w:rPr>
            </w:pPr>
            <w:r>
              <w:rPr>
                <w:lang w:val="en-US" w:eastAsia="ko-KR"/>
              </w:rPr>
              <w:t>We are</w:t>
            </w:r>
            <w:r>
              <w:rPr>
                <w:lang w:val="en-US" w:eastAsia="ko-KR"/>
              </w:rPr>
              <w:t xml:space="preserve"> also fine with updates from Oppo and Panasonic.</w:t>
            </w:r>
          </w:p>
        </w:tc>
      </w:tr>
      <w:tr w:rsidR="005C42E4" w14:paraId="3534F7D4" w14:textId="77777777">
        <w:tc>
          <w:tcPr>
            <w:tcW w:w="1479" w:type="dxa"/>
          </w:tcPr>
          <w:p w14:paraId="43B7680B" w14:textId="77777777" w:rsidR="005C42E4" w:rsidRDefault="00A077D6">
            <w:pPr>
              <w:rPr>
                <w:lang w:val="en-US" w:eastAsia="ko-KR"/>
              </w:rPr>
            </w:pPr>
            <w:r>
              <w:rPr>
                <w:lang w:val="en-US" w:eastAsia="ko-KR"/>
              </w:rPr>
              <w:t>Intel</w:t>
            </w:r>
          </w:p>
        </w:tc>
        <w:tc>
          <w:tcPr>
            <w:tcW w:w="1372" w:type="dxa"/>
          </w:tcPr>
          <w:p w14:paraId="6E1F3CF8" w14:textId="77777777" w:rsidR="005C42E4" w:rsidRDefault="00A077D6">
            <w:pPr>
              <w:tabs>
                <w:tab w:val="left" w:pos="551"/>
              </w:tabs>
              <w:rPr>
                <w:lang w:val="en-US" w:eastAsia="ko-KR"/>
              </w:rPr>
            </w:pPr>
            <w:r>
              <w:rPr>
                <w:lang w:val="en-US" w:eastAsia="ko-KR"/>
              </w:rPr>
              <w:t>Y</w:t>
            </w:r>
          </w:p>
        </w:tc>
        <w:tc>
          <w:tcPr>
            <w:tcW w:w="6780" w:type="dxa"/>
          </w:tcPr>
          <w:p w14:paraId="3F72E12B" w14:textId="77777777" w:rsidR="005C42E4" w:rsidRDefault="00A077D6">
            <w:pPr>
              <w:rPr>
                <w:lang w:val="en-US" w:eastAsia="ko-KR"/>
              </w:rPr>
            </w:pPr>
            <w:r>
              <w:rPr>
                <w:lang w:val="en-US" w:eastAsia="ko-KR"/>
              </w:rPr>
              <w:t>Fine to add the note from Nordic if it can help us move forward.</w:t>
            </w:r>
          </w:p>
        </w:tc>
      </w:tr>
      <w:tr w:rsidR="005C42E4" w14:paraId="014CED1F" w14:textId="77777777">
        <w:tc>
          <w:tcPr>
            <w:tcW w:w="1479" w:type="dxa"/>
          </w:tcPr>
          <w:p w14:paraId="4C144540"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0B17BC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E708E3" w14:textId="77777777" w:rsidR="005C42E4" w:rsidRDefault="00A077D6">
            <w:pPr>
              <w:rPr>
                <w:rFonts w:eastAsiaTheme="minorEastAsia"/>
                <w:lang w:val="en-US" w:eastAsia="zh-CN"/>
              </w:rPr>
            </w:pPr>
            <w:r>
              <w:rPr>
                <w:rFonts w:eastAsiaTheme="minorEastAsia"/>
                <w:lang w:val="en-US" w:eastAsia="zh-CN"/>
              </w:rPr>
              <w:t xml:space="preserve">In our understanding, the separate SIB-configured initial DL BWP for RedCap UEs (if configured) does not need to </w:t>
            </w:r>
            <w:r>
              <w:rPr>
                <w:rFonts w:eastAsiaTheme="minorEastAsia"/>
                <w:lang w:val="en-US" w:eastAsia="zh-CN"/>
              </w:rPr>
              <w:t>contain the entire CORESET #0 for flexibility and offloading purpose. The configuration details about initial DL BWP need more discussion and clarification.</w:t>
            </w:r>
          </w:p>
        </w:tc>
      </w:tr>
      <w:tr w:rsidR="005C42E4" w14:paraId="43065BCE" w14:textId="77777777">
        <w:tc>
          <w:tcPr>
            <w:tcW w:w="1479" w:type="dxa"/>
          </w:tcPr>
          <w:p w14:paraId="7F316D17"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2632F95A"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0C94C997" w14:textId="77777777" w:rsidR="005C42E4" w:rsidRDefault="005C42E4">
            <w:pPr>
              <w:rPr>
                <w:rFonts w:eastAsiaTheme="minorEastAsia"/>
                <w:lang w:val="en-US" w:eastAsia="zh-CN"/>
              </w:rPr>
            </w:pPr>
          </w:p>
        </w:tc>
      </w:tr>
      <w:tr w:rsidR="005C42E4" w14:paraId="0E503346" w14:textId="77777777">
        <w:tc>
          <w:tcPr>
            <w:tcW w:w="1479" w:type="dxa"/>
          </w:tcPr>
          <w:p w14:paraId="65FCBF48" w14:textId="77777777" w:rsidR="005C42E4" w:rsidRDefault="00A077D6">
            <w:pPr>
              <w:rPr>
                <w:rFonts w:eastAsia="游明朝"/>
                <w:lang w:val="en-US" w:eastAsia="ja-JP"/>
              </w:rPr>
            </w:pPr>
            <w:r>
              <w:rPr>
                <w:rFonts w:eastAsia="游明朝"/>
                <w:lang w:val="en-US" w:eastAsia="ja-JP"/>
              </w:rPr>
              <w:t>FUTUREWEI</w:t>
            </w:r>
          </w:p>
        </w:tc>
        <w:tc>
          <w:tcPr>
            <w:tcW w:w="1372" w:type="dxa"/>
          </w:tcPr>
          <w:p w14:paraId="2C431801"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24FCB8F4" w14:textId="77777777" w:rsidR="005C42E4" w:rsidRDefault="005C42E4">
            <w:pPr>
              <w:rPr>
                <w:rFonts w:eastAsiaTheme="minorEastAsia"/>
                <w:lang w:val="en-US" w:eastAsia="zh-CN"/>
              </w:rPr>
            </w:pPr>
          </w:p>
        </w:tc>
      </w:tr>
      <w:tr w:rsidR="005C42E4" w14:paraId="6DEF4A35" w14:textId="77777777">
        <w:tc>
          <w:tcPr>
            <w:tcW w:w="1479" w:type="dxa"/>
          </w:tcPr>
          <w:p w14:paraId="35CBB49C" w14:textId="77777777" w:rsidR="005C42E4" w:rsidRDefault="00A077D6">
            <w:pPr>
              <w:rPr>
                <w:rFonts w:eastAsia="SimSun"/>
                <w:lang w:val="en-US" w:eastAsia="ja-JP"/>
              </w:rPr>
            </w:pPr>
            <w:r>
              <w:rPr>
                <w:rFonts w:eastAsia="SimSun"/>
                <w:lang w:val="en-US" w:eastAsia="zh-CN"/>
              </w:rPr>
              <w:t>CMCC</w:t>
            </w:r>
          </w:p>
        </w:tc>
        <w:tc>
          <w:tcPr>
            <w:tcW w:w="1372" w:type="dxa"/>
          </w:tcPr>
          <w:p w14:paraId="62DC96A4" w14:textId="77777777"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14:paraId="438C06D7" w14:textId="77777777" w:rsidR="005C42E4" w:rsidRDefault="00A077D6">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5C42E4" w14:paraId="0151FE6F" w14:textId="77777777">
        <w:tc>
          <w:tcPr>
            <w:tcW w:w="1479" w:type="dxa"/>
          </w:tcPr>
          <w:p w14:paraId="0FFEC6DF" w14:textId="77777777" w:rsidR="005C42E4" w:rsidRDefault="00A077D6">
            <w:pPr>
              <w:rPr>
                <w:lang w:val="en-US" w:eastAsia="ko-KR"/>
              </w:rPr>
            </w:pPr>
            <w:r>
              <w:rPr>
                <w:lang w:val="en-US" w:eastAsia="ko-KR"/>
              </w:rPr>
              <w:t>NEC</w:t>
            </w:r>
          </w:p>
        </w:tc>
        <w:tc>
          <w:tcPr>
            <w:tcW w:w="1372" w:type="dxa"/>
          </w:tcPr>
          <w:p w14:paraId="3C2016FA" w14:textId="77777777" w:rsidR="005C42E4" w:rsidRDefault="00A077D6">
            <w:pPr>
              <w:tabs>
                <w:tab w:val="left" w:pos="551"/>
              </w:tabs>
              <w:rPr>
                <w:lang w:val="en-US" w:eastAsia="ko-KR"/>
              </w:rPr>
            </w:pPr>
            <w:r>
              <w:rPr>
                <w:lang w:val="en-US" w:eastAsia="ko-KR"/>
              </w:rPr>
              <w:t>Y</w:t>
            </w:r>
          </w:p>
        </w:tc>
        <w:tc>
          <w:tcPr>
            <w:tcW w:w="6780" w:type="dxa"/>
          </w:tcPr>
          <w:p w14:paraId="361E56FA" w14:textId="77777777" w:rsidR="005C42E4" w:rsidRDefault="00A077D6">
            <w:pPr>
              <w:rPr>
                <w:lang w:val="en-US" w:eastAsia="ko-KR"/>
              </w:rPr>
            </w:pPr>
            <w:r>
              <w:rPr>
                <w:lang w:val="en-US" w:eastAsia="ko-KR"/>
              </w:rPr>
              <w:t xml:space="preserve">To be clear a </w:t>
            </w:r>
            <w:r>
              <w:rPr>
                <w:lang w:val="en-US" w:eastAsia="ko-KR"/>
              </w:rPr>
              <w:t>separate initial DL BWP may contain entire CORESET#0, it would be preferable to describe the proposal in more neutral way, e.g.</w:t>
            </w:r>
          </w:p>
          <w:p w14:paraId="44FB8CB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14:paraId="7E36241B" w14:textId="77777777">
        <w:tc>
          <w:tcPr>
            <w:tcW w:w="1479" w:type="dxa"/>
          </w:tcPr>
          <w:p w14:paraId="419A9369"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215E7A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7D63F18A"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w:t>
            </w:r>
            <w:r>
              <w:rPr>
                <w:rFonts w:eastAsiaTheme="minorEastAsia"/>
                <w:lang w:val="en-US" w:eastAsia="ko-KR"/>
              </w:rPr>
              <w:t>e equivalent functions of CORESET#0 can be considered.</w:t>
            </w:r>
          </w:p>
        </w:tc>
      </w:tr>
      <w:tr w:rsidR="005C42E4" w14:paraId="0D0B277D" w14:textId="77777777">
        <w:tc>
          <w:tcPr>
            <w:tcW w:w="1479" w:type="dxa"/>
          </w:tcPr>
          <w:p w14:paraId="7E140C14"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6220473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B59BF43"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292ECFE9" w14:textId="77777777">
        <w:tc>
          <w:tcPr>
            <w:tcW w:w="1479" w:type="dxa"/>
          </w:tcPr>
          <w:p w14:paraId="7FF69816"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2356E3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6D309E1" w14:textId="77777777" w:rsidR="005C42E4" w:rsidRDefault="00A077D6">
            <w:pPr>
              <w:rPr>
                <w:rFonts w:eastAsiaTheme="minorEastAsia"/>
                <w:lang w:val="en-US" w:eastAsia="zh-CN"/>
              </w:rPr>
            </w:pPr>
            <w:r>
              <w:rPr>
                <w:rFonts w:eastAsiaTheme="minorEastAsia"/>
                <w:lang w:val="en-US" w:eastAsia="zh-CN"/>
              </w:rPr>
              <w:t>The is</w:t>
            </w:r>
            <w:r>
              <w:rPr>
                <w:rFonts w:eastAsiaTheme="minorEastAsia"/>
                <w:lang w:val="en-US" w:eastAsia="zh-CN"/>
              </w:rPr>
              <w:t>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5C42E4" w14:paraId="148C5565" w14:textId="77777777">
        <w:tc>
          <w:tcPr>
            <w:tcW w:w="1479" w:type="dxa"/>
          </w:tcPr>
          <w:p w14:paraId="03EAE8F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65F77ACE"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22F2A71" w14:textId="77777777" w:rsidR="005C42E4" w:rsidRDefault="00A077D6">
            <w:pPr>
              <w:jc w:val="both"/>
              <w:rPr>
                <w:b/>
                <w:lang w:val="en-US"/>
              </w:rPr>
            </w:pPr>
            <w:r>
              <w:rPr>
                <w:b/>
                <w:highlight w:val="yellow"/>
                <w:lang w:val="en-US"/>
              </w:rPr>
              <w:t>High Priority Proposal 3.1-2a</w:t>
            </w:r>
            <w:r>
              <w:rPr>
                <w:b/>
                <w:lang w:val="en-US"/>
              </w:rPr>
              <w:t>:</w:t>
            </w:r>
          </w:p>
          <w:p w14:paraId="467C29AF"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4580959" w14:textId="77777777" w:rsidR="005C42E4" w:rsidRDefault="00A077D6">
            <w:pPr>
              <w:pStyle w:val="afd"/>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 xml:space="preserve">FFS: which CORESET(s) and CSS(s) that must be configured for separate initial </w:t>
            </w:r>
            <w:r>
              <w:rPr>
                <w:rFonts w:ascii="Times New Roman" w:hAnsi="Times New Roman" w:cs="Times New Roman"/>
                <w:b/>
                <w:strike/>
                <w:color w:val="FF0000"/>
                <w:sz w:val="20"/>
                <w:szCs w:val="20"/>
                <w:lang w:val="en-US"/>
              </w:rPr>
              <w:t>DL BWP</w:t>
            </w:r>
          </w:p>
          <w:p w14:paraId="606B6EF3" w14:textId="77777777" w:rsidR="005C42E4" w:rsidRDefault="00A077D6">
            <w:pPr>
              <w:pStyle w:val="afd"/>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61A40D81" w14:textId="77777777">
        <w:tc>
          <w:tcPr>
            <w:tcW w:w="1479" w:type="dxa"/>
          </w:tcPr>
          <w:p w14:paraId="66B4B37E"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D56E4A1"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98DD7FE" w14:textId="77777777" w:rsidR="005C42E4" w:rsidRDefault="005C42E4">
            <w:pPr>
              <w:rPr>
                <w:rFonts w:eastAsiaTheme="minorEastAsia"/>
                <w:lang w:val="en-US" w:eastAsia="zh-CN"/>
              </w:rPr>
            </w:pPr>
          </w:p>
        </w:tc>
      </w:tr>
      <w:tr w:rsidR="005C42E4" w14:paraId="25CC3F93" w14:textId="77777777">
        <w:tc>
          <w:tcPr>
            <w:tcW w:w="1479" w:type="dxa"/>
          </w:tcPr>
          <w:p w14:paraId="6DA6ECB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37D44D6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6AA13F3" w14:textId="77777777" w:rsidR="005C42E4" w:rsidRDefault="005C42E4">
            <w:pPr>
              <w:rPr>
                <w:rFonts w:eastAsiaTheme="minorEastAsia"/>
                <w:lang w:val="en-US" w:eastAsia="zh-CN"/>
              </w:rPr>
            </w:pPr>
          </w:p>
        </w:tc>
      </w:tr>
      <w:tr w:rsidR="005C42E4" w14:paraId="75A23FEC" w14:textId="77777777">
        <w:tc>
          <w:tcPr>
            <w:tcW w:w="1479" w:type="dxa"/>
          </w:tcPr>
          <w:p w14:paraId="27AFAC44"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1372" w:type="dxa"/>
          </w:tcPr>
          <w:p w14:paraId="19707995" w14:textId="77777777" w:rsidR="005C42E4" w:rsidRDefault="005C42E4">
            <w:pPr>
              <w:tabs>
                <w:tab w:val="left" w:pos="551"/>
              </w:tabs>
              <w:rPr>
                <w:rFonts w:eastAsiaTheme="minorEastAsia"/>
                <w:lang w:val="en-US" w:eastAsia="zh-CN"/>
              </w:rPr>
            </w:pPr>
          </w:p>
        </w:tc>
        <w:tc>
          <w:tcPr>
            <w:tcW w:w="6780" w:type="dxa"/>
          </w:tcPr>
          <w:p w14:paraId="0AF50A8B"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009B8ADD" w14:textId="77777777">
        <w:tc>
          <w:tcPr>
            <w:tcW w:w="1479" w:type="dxa"/>
          </w:tcPr>
          <w:p w14:paraId="6C7B413C"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4F82886B"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DB840D1" w14:textId="77777777" w:rsidR="005C42E4" w:rsidRDefault="00A077D6">
            <w:pPr>
              <w:rPr>
                <w:rFonts w:eastAsiaTheme="minorEastAsia"/>
                <w:lang w:val="en-US" w:eastAsia="zh-CN"/>
              </w:rPr>
            </w:pPr>
            <w:r>
              <w:rPr>
                <w:rFonts w:eastAsiaTheme="minorEastAsia"/>
                <w:lang w:val="en-US" w:eastAsia="zh-CN"/>
              </w:rPr>
              <w:t xml:space="preserve">This is already addressed in 3.2-4, and we are OK if agreed as part of Option 2 in 3.2-4, otherwise we do </w:t>
            </w:r>
            <w:r>
              <w:rPr>
                <w:rFonts w:eastAsiaTheme="minorEastAsia"/>
                <w:lang w:val="en-US" w:eastAsia="zh-CN"/>
              </w:rPr>
              <w:t>not support.</w:t>
            </w:r>
          </w:p>
        </w:tc>
      </w:tr>
      <w:tr w:rsidR="005C42E4" w14:paraId="22881410" w14:textId="77777777">
        <w:tc>
          <w:tcPr>
            <w:tcW w:w="1479" w:type="dxa"/>
          </w:tcPr>
          <w:p w14:paraId="6A2AFA3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0DCD866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0A9860B" w14:textId="77777777" w:rsidR="005C42E4" w:rsidRDefault="00A077D6">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DL BWP for RedCap UEs</w:t>
            </w:r>
          </w:p>
        </w:tc>
      </w:tr>
      <w:tr w:rsidR="005C42E4" w14:paraId="69916D79" w14:textId="77777777">
        <w:tc>
          <w:tcPr>
            <w:tcW w:w="1479" w:type="dxa"/>
          </w:tcPr>
          <w:p w14:paraId="597668E7"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2EA33D8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77B8B07" w14:textId="77777777" w:rsidR="005C42E4" w:rsidRDefault="005C42E4">
            <w:pPr>
              <w:rPr>
                <w:rFonts w:eastAsiaTheme="minorEastAsia"/>
                <w:lang w:val="en-US" w:eastAsia="zh-CN"/>
              </w:rPr>
            </w:pPr>
          </w:p>
        </w:tc>
      </w:tr>
      <w:tr w:rsidR="005C42E4" w14:paraId="28ED5D8F" w14:textId="77777777">
        <w:tc>
          <w:tcPr>
            <w:tcW w:w="1479" w:type="dxa"/>
          </w:tcPr>
          <w:p w14:paraId="0B21A44F"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24A92D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9309C6B" w14:textId="77777777" w:rsidR="005C42E4" w:rsidRDefault="005C42E4">
            <w:pPr>
              <w:rPr>
                <w:rFonts w:eastAsiaTheme="minorEastAsia"/>
                <w:lang w:val="en-US" w:eastAsia="zh-CN"/>
              </w:rPr>
            </w:pPr>
          </w:p>
        </w:tc>
      </w:tr>
      <w:tr w:rsidR="005C42E4" w14:paraId="64492939" w14:textId="77777777">
        <w:tc>
          <w:tcPr>
            <w:tcW w:w="1479" w:type="dxa"/>
          </w:tcPr>
          <w:p w14:paraId="352B02A1"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4E109F7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EC3B023" w14:textId="77777777" w:rsidR="005C42E4" w:rsidRDefault="005C42E4">
            <w:pPr>
              <w:rPr>
                <w:rFonts w:eastAsiaTheme="minorEastAsia"/>
                <w:lang w:val="en-US" w:eastAsia="zh-CN"/>
              </w:rPr>
            </w:pPr>
          </w:p>
        </w:tc>
      </w:tr>
      <w:tr w:rsidR="005C42E4" w14:paraId="586089C9" w14:textId="77777777">
        <w:tc>
          <w:tcPr>
            <w:tcW w:w="1479" w:type="dxa"/>
          </w:tcPr>
          <w:p w14:paraId="65BF48F2"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765E5290" w14:textId="77777777" w:rsidR="005C42E4" w:rsidRDefault="005C42E4">
            <w:pPr>
              <w:tabs>
                <w:tab w:val="left" w:pos="551"/>
              </w:tabs>
              <w:rPr>
                <w:rFonts w:eastAsiaTheme="minorEastAsia"/>
                <w:lang w:val="en-US" w:eastAsia="zh-CN"/>
              </w:rPr>
            </w:pPr>
          </w:p>
        </w:tc>
        <w:tc>
          <w:tcPr>
            <w:tcW w:w="6780" w:type="dxa"/>
          </w:tcPr>
          <w:p w14:paraId="1B9258AC" w14:textId="77777777" w:rsidR="005C42E4" w:rsidRDefault="00A077D6">
            <w:pPr>
              <w:rPr>
                <w:rFonts w:eastAsiaTheme="minorEastAsia"/>
                <w:lang w:val="en-US" w:eastAsia="zh-CN"/>
              </w:rPr>
            </w:pPr>
            <w:r>
              <w:rPr>
                <w:rFonts w:eastAsiaTheme="minorEastAsia"/>
                <w:lang w:val="en-US" w:eastAsia="zh-CN"/>
              </w:rPr>
              <w:t xml:space="preserve">The last bullet is not clear enough (especially considering the diverse view of </w:t>
            </w:r>
            <w:r>
              <w:rPr>
                <w:rFonts w:eastAsiaTheme="minorEastAsia"/>
                <w:lang w:val="en-US" w:eastAsia="zh-CN"/>
              </w:rPr>
              <w:t>mandatory RA-SS in the separate initial DL BWP). We prefer to remove “/CSS” and revise as “It is configured with at least one CORESET”.</w:t>
            </w:r>
          </w:p>
        </w:tc>
      </w:tr>
      <w:tr w:rsidR="005C42E4" w14:paraId="1A76D9E1" w14:textId="77777777">
        <w:tc>
          <w:tcPr>
            <w:tcW w:w="1479" w:type="dxa"/>
          </w:tcPr>
          <w:p w14:paraId="0A92D2EB"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3DB22E41" w14:textId="77777777" w:rsidR="005C42E4" w:rsidRDefault="005C42E4">
            <w:pPr>
              <w:tabs>
                <w:tab w:val="left" w:pos="551"/>
              </w:tabs>
              <w:rPr>
                <w:rFonts w:eastAsiaTheme="minorEastAsia"/>
                <w:lang w:val="en-US" w:eastAsia="zh-CN"/>
              </w:rPr>
            </w:pPr>
          </w:p>
        </w:tc>
        <w:tc>
          <w:tcPr>
            <w:tcW w:w="6780" w:type="dxa"/>
          </w:tcPr>
          <w:p w14:paraId="77A545E2"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1211C40D" w14:textId="77777777">
        <w:tc>
          <w:tcPr>
            <w:tcW w:w="1479" w:type="dxa"/>
          </w:tcPr>
          <w:p w14:paraId="5C913A12"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4A6D9A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C3A805" w14:textId="77777777" w:rsidR="005C42E4" w:rsidRDefault="005C42E4">
            <w:pPr>
              <w:rPr>
                <w:rFonts w:eastAsiaTheme="minorEastAsia"/>
                <w:lang w:val="en-US" w:eastAsia="zh-CN"/>
              </w:rPr>
            </w:pPr>
          </w:p>
        </w:tc>
      </w:tr>
      <w:tr w:rsidR="005C42E4" w14:paraId="2426073A" w14:textId="77777777">
        <w:tc>
          <w:tcPr>
            <w:tcW w:w="1479" w:type="dxa"/>
          </w:tcPr>
          <w:p w14:paraId="4E9AE058"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69D5D99"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7E1C70F3" w14:textId="77777777" w:rsidR="005C42E4" w:rsidRDefault="005C42E4">
            <w:pPr>
              <w:rPr>
                <w:rFonts w:eastAsiaTheme="minorEastAsia"/>
                <w:lang w:val="en-US" w:eastAsia="zh-CN"/>
              </w:rPr>
            </w:pPr>
          </w:p>
        </w:tc>
      </w:tr>
      <w:tr w:rsidR="005C42E4" w14:paraId="793F459F" w14:textId="77777777">
        <w:tc>
          <w:tcPr>
            <w:tcW w:w="1479" w:type="dxa"/>
          </w:tcPr>
          <w:p w14:paraId="61EFF3BE"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D66984A" w14:textId="77777777" w:rsidR="005C42E4" w:rsidRDefault="00A077D6">
            <w:pPr>
              <w:tabs>
                <w:tab w:val="left" w:pos="551"/>
              </w:tabs>
              <w:rPr>
                <w:rFonts w:eastAsiaTheme="minorEastAsia"/>
                <w:lang w:val="en-US" w:eastAsia="zh-CN"/>
              </w:rPr>
            </w:pPr>
            <w:proofErr w:type="gramStart"/>
            <w:r>
              <w:rPr>
                <w:rFonts w:eastAsiaTheme="minorEastAsia" w:hint="eastAsia"/>
                <w:lang w:val="en-US" w:eastAsia="zh-CN"/>
              </w:rPr>
              <w:t>Ge</w:t>
            </w:r>
            <w:r>
              <w:rPr>
                <w:rFonts w:eastAsiaTheme="minorEastAsia"/>
                <w:lang w:val="en-US" w:eastAsia="zh-CN"/>
              </w:rPr>
              <w:t>nerally</w:t>
            </w:r>
            <w:proofErr w:type="gramEnd"/>
            <w:r>
              <w:rPr>
                <w:rFonts w:eastAsiaTheme="minorEastAsia"/>
                <w:lang w:val="en-US" w:eastAsia="zh-CN"/>
              </w:rPr>
              <w:t xml:space="preserve"> Y</w:t>
            </w:r>
          </w:p>
        </w:tc>
        <w:tc>
          <w:tcPr>
            <w:tcW w:w="6780" w:type="dxa"/>
          </w:tcPr>
          <w:p w14:paraId="73ED27AC" w14:textId="77777777" w:rsidR="005C42E4" w:rsidRDefault="00A077D6">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6C17D4B0" w14:textId="77777777" w:rsidR="005C42E4" w:rsidRDefault="00A077D6">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suggest the following update for the </w:t>
            </w:r>
            <w:proofErr w:type="spellStart"/>
            <w:r>
              <w:rPr>
                <w:rFonts w:eastAsiaTheme="minorEastAsia"/>
                <w:lang w:val="en-US" w:eastAsia="zh-CN"/>
              </w:rPr>
              <w:t>subbullet</w:t>
            </w:r>
            <w:proofErr w:type="spellEnd"/>
          </w:p>
          <w:p w14:paraId="694750A8"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6FEE2C72" w14:textId="77777777" w:rsidR="005C42E4" w:rsidRDefault="00A077D6">
            <w:pPr>
              <w:pStyle w:val="afd"/>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 xml:space="preserve">FFS: which CORESET(s) and CSS(s) that must be configured for separate </w:t>
            </w:r>
            <w:r>
              <w:rPr>
                <w:rFonts w:ascii="Times New Roman" w:hAnsi="Times New Roman" w:cs="Times New Roman"/>
                <w:b/>
                <w:strike/>
                <w:color w:val="FF0000"/>
                <w:sz w:val="20"/>
                <w:szCs w:val="20"/>
                <w:lang w:val="en-US"/>
              </w:rPr>
              <w:t>initial DL BWP</w:t>
            </w:r>
          </w:p>
          <w:p w14:paraId="1F2C1571" w14:textId="77777777" w:rsidR="005C42E4" w:rsidRDefault="00A077D6">
            <w:pPr>
              <w:pStyle w:val="afd"/>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03AA2308" w14:textId="77777777">
        <w:tc>
          <w:tcPr>
            <w:tcW w:w="1479" w:type="dxa"/>
          </w:tcPr>
          <w:p w14:paraId="0B5EE019"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51C7D1F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E8AA7" w14:textId="77777777" w:rsidR="005C42E4" w:rsidRDefault="005C42E4">
            <w:pPr>
              <w:rPr>
                <w:rFonts w:eastAsiaTheme="minorEastAsia"/>
                <w:lang w:val="en-US" w:eastAsia="zh-CN"/>
              </w:rPr>
            </w:pPr>
          </w:p>
        </w:tc>
      </w:tr>
      <w:tr w:rsidR="005C42E4" w14:paraId="065C172E" w14:textId="77777777">
        <w:tc>
          <w:tcPr>
            <w:tcW w:w="1479" w:type="dxa"/>
          </w:tcPr>
          <w:p w14:paraId="310E8ED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AE35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9413A07" w14:textId="77777777" w:rsidR="005C42E4" w:rsidRDefault="005C42E4">
            <w:pPr>
              <w:rPr>
                <w:rFonts w:eastAsiaTheme="minorEastAsia"/>
                <w:lang w:val="en-US" w:eastAsia="zh-CN"/>
              </w:rPr>
            </w:pPr>
          </w:p>
        </w:tc>
      </w:tr>
      <w:tr w:rsidR="005C42E4" w14:paraId="63D3495D" w14:textId="77777777">
        <w:tc>
          <w:tcPr>
            <w:tcW w:w="1479" w:type="dxa"/>
          </w:tcPr>
          <w:p w14:paraId="15F20420"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094ECE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C5068D9" w14:textId="77777777" w:rsidR="005C42E4" w:rsidRDefault="005C42E4">
            <w:pPr>
              <w:rPr>
                <w:rFonts w:eastAsiaTheme="minorEastAsia"/>
                <w:lang w:val="en-US" w:eastAsia="zh-CN"/>
              </w:rPr>
            </w:pPr>
          </w:p>
        </w:tc>
      </w:tr>
      <w:tr w:rsidR="005C42E4" w14:paraId="5893D831" w14:textId="77777777">
        <w:tc>
          <w:tcPr>
            <w:tcW w:w="1479" w:type="dxa"/>
          </w:tcPr>
          <w:p w14:paraId="3BB255D1"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39315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A81E00" w14:textId="77777777" w:rsidR="005C42E4" w:rsidRDefault="005C42E4">
            <w:pPr>
              <w:rPr>
                <w:rFonts w:eastAsiaTheme="minorEastAsia"/>
                <w:lang w:val="en-US" w:eastAsia="zh-CN"/>
              </w:rPr>
            </w:pPr>
          </w:p>
        </w:tc>
      </w:tr>
      <w:tr w:rsidR="005C42E4" w14:paraId="5BB4D926" w14:textId="77777777">
        <w:tc>
          <w:tcPr>
            <w:tcW w:w="1479" w:type="dxa"/>
          </w:tcPr>
          <w:p w14:paraId="3AD9A2BF" w14:textId="77777777" w:rsidR="005C42E4" w:rsidRDefault="00A077D6">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455626"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6106C4B2"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7ADF6E68" w14:textId="77777777">
        <w:tc>
          <w:tcPr>
            <w:tcW w:w="1479" w:type="dxa"/>
          </w:tcPr>
          <w:p w14:paraId="43FB63A4"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E2A6671" w14:textId="77777777" w:rsidR="005C42E4" w:rsidRDefault="00A077D6">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 following updates to the proposal can be considered. The FL recommendation is to treat this proposal together with Proposal 3.2-4a.</w:t>
            </w:r>
          </w:p>
          <w:p w14:paraId="5BA8CB0D" w14:textId="77777777" w:rsidR="005C42E4" w:rsidRDefault="00A077D6">
            <w:pPr>
              <w:jc w:val="both"/>
              <w:rPr>
                <w:b/>
                <w:lang w:val="en-US"/>
              </w:rPr>
            </w:pPr>
            <w:r>
              <w:rPr>
                <w:b/>
                <w:highlight w:val="yellow"/>
                <w:lang w:val="en-US"/>
              </w:rPr>
              <w:t>High Priority Proposal 3.1-2b</w:t>
            </w:r>
            <w:r>
              <w:rPr>
                <w:b/>
                <w:lang w:val="en-US"/>
              </w:rPr>
              <w:t>:</w:t>
            </w:r>
          </w:p>
          <w:p w14:paraId="75828EEE" w14:textId="77777777" w:rsidR="005C42E4" w:rsidRDefault="00A077D6">
            <w:pPr>
              <w:pStyle w:val="afd"/>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w:t>
            </w:r>
            <w:r>
              <w:rPr>
                <w:rFonts w:ascii="Times New Roman" w:hAnsi="Times New Roman" w:cs="Times New Roman"/>
                <w:b/>
                <w:sz w:val="20"/>
                <w:szCs w:val="20"/>
                <w:lang w:val="en-US"/>
              </w:rPr>
              <w:t>ured to either contain or not contain the entire MIB-configured CORESET #0.</w:t>
            </w:r>
          </w:p>
          <w:p w14:paraId="2CB23F2B"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4D2E0E17" w14:textId="77777777" w:rsidR="005C42E4" w:rsidRDefault="00A077D6">
            <w:pPr>
              <w:pStyle w:val="afd"/>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36AB7F3F" w14:textId="77777777">
        <w:tc>
          <w:tcPr>
            <w:tcW w:w="1479" w:type="dxa"/>
          </w:tcPr>
          <w:p w14:paraId="689B74C1"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EDAFC63"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2112780"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725228F" w14:textId="77777777" w:rsidR="005C42E4" w:rsidRDefault="00A077D6">
            <w:pPr>
              <w:rPr>
                <w:rFonts w:eastAsiaTheme="minorEastAsia"/>
                <w:lang w:val="en-US" w:eastAsia="zh-CN"/>
              </w:rPr>
            </w:pPr>
            <w:r>
              <w:rPr>
                <w:rFonts w:eastAsiaTheme="minorEastAsia"/>
                <w:lang w:val="en-US" w:eastAsia="zh-CN"/>
              </w:rPr>
              <w:lastRenderedPageBreak/>
              <w:t>Also, the BWP should contain an SSB as well.</w:t>
            </w:r>
          </w:p>
        </w:tc>
      </w:tr>
      <w:tr w:rsidR="005C42E4" w14:paraId="45A93978" w14:textId="77777777">
        <w:tc>
          <w:tcPr>
            <w:tcW w:w="1479" w:type="dxa"/>
          </w:tcPr>
          <w:p w14:paraId="6C3D6FAC"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1372" w:type="dxa"/>
          </w:tcPr>
          <w:p w14:paraId="0BF206E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EFEC712"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F27D581" w14:textId="77777777" w:rsidR="005C42E4" w:rsidRDefault="00A077D6">
            <w:pPr>
              <w:rPr>
                <w:rFonts w:eastAsiaTheme="minorEastAsia"/>
                <w:lang w:val="en-US" w:eastAsia="zh-CN"/>
              </w:rPr>
            </w:pPr>
            <w:r>
              <w:rPr>
                <w:rFonts w:eastAsiaTheme="minorEastAsia"/>
                <w:lang w:val="en-US" w:eastAsia="zh-CN"/>
              </w:rPr>
              <w:t>In our view, the following cases should be supported as</w:t>
            </w:r>
            <w:r>
              <w:rPr>
                <w:rFonts w:eastAsiaTheme="minorEastAsia"/>
                <w:lang w:val="en-US" w:eastAsia="zh-CN"/>
              </w:rPr>
              <w:t xml:space="preserve"> a starting point for further discussion:</w:t>
            </w:r>
          </w:p>
          <w:p w14:paraId="66369924" w14:textId="77777777" w:rsidR="005C42E4" w:rsidRDefault="00A077D6">
            <w:pPr>
              <w:pStyle w:val="afd"/>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579DEDD7"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1</w:t>
            </w:r>
          </w:p>
          <w:p w14:paraId="60BA434B" w14:textId="77777777" w:rsidR="005C42E4" w:rsidRDefault="00A077D6">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4B48D8E"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2</w:t>
            </w:r>
          </w:p>
          <w:p w14:paraId="7DA75D58" w14:textId="77777777" w:rsidR="005C42E4" w:rsidRDefault="00A077D6">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8B4F43B"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3</w:t>
            </w:r>
          </w:p>
          <w:p w14:paraId="710A2744" w14:textId="77777777" w:rsidR="005C42E4" w:rsidRDefault="00A077D6">
            <w:pPr>
              <w:pStyle w:val="afd"/>
              <w:ind w:left="1080"/>
              <w:rPr>
                <w:rFonts w:eastAsiaTheme="minorEastAsia"/>
                <w:lang w:val="en-US" w:eastAsia="zh-CN"/>
              </w:rPr>
            </w:pPr>
            <w:r>
              <w:rPr>
                <w:rFonts w:eastAsiaTheme="minorEastAsia"/>
                <w:sz w:val="20"/>
                <w:szCs w:val="22"/>
                <w:lang w:val="en-US" w:eastAsia="zh-CN"/>
              </w:rPr>
              <w:t>the MIB-configu</w:t>
            </w:r>
            <w:r>
              <w:rPr>
                <w:rFonts w:eastAsiaTheme="minorEastAsia"/>
                <w:sz w:val="20"/>
                <w:szCs w:val="22"/>
                <w:lang w:val="en-US" w:eastAsia="zh-CN"/>
              </w:rPr>
              <w:t>red CORESET#0 is used as initial DL BWP of RedCap UE during initial access, and the SIB-configured initial DL BWP containing MIB-configured CORESET#0 is used as initial DL BWP of RedCap UE after initial access</w:t>
            </w:r>
          </w:p>
          <w:p w14:paraId="2D913F82" w14:textId="77777777" w:rsidR="005C42E4" w:rsidRDefault="00A077D6">
            <w:pPr>
              <w:pStyle w:val="afd"/>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RedCap </w:t>
            </w:r>
            <w:proofErr w:type="gramStart"/>
            <w:r>
              <w:rPr>
                <w:rFonts w:eastAsiaTheme="minorEastAsia"/>
                <w:b/>
                <w:bCs/>
                <w:sz w:val="20"/>
                <w:szCs w:val="22"/>
                <w:lang w:val="en-US" w:eastAsia="zh-CN"/>
              </w:rPr>
              <w:t>UE  ca</w:t>
            </w:r>
            <w:r>
              <w:rPr>
                <w:rFonts w:eastAsiaTheme="minorEastAsia"/>
                <w:b/>
                <w:bCs/>
                <w:sz w:val="20"/>
                <w:szCs w:val="22"/>
                <w:lang w:val="en-US" w:eastAsia="zh-CN"/>
              </w:rPr>
              <w:t>n</w:t>
            </w:r>
            <w:proofErr w:type="gramEnd"/>
            <w:r>
              <w:rPr>
                <w:rFonts w:eastAsiaTheme="minorEastAsia"/>
                <w:b/>
                <w:bCs/>
                <w:sz w:val="20"/>
                <w:szCs w:val="22"/>
                <w:lang w:val="en-US" w:eastAsia="zh-CN"/>
              </w:rPr>
              <w:t xml:space="preserve"> operate on an SIB-configured separate initial DL BWP which does not contain the entire MIB-configured CORESET#0, if the initial DL BWP contains SSB and CSS for RA and paging</w:t>
            </w:r>
          </w:p>
          <w:p w14:paraId="383E35F8" w14:textId="77777777" w:rsidR="005C42E4" w:rsidRDefault="00A077D6">
            <w:pPr>
              <w:pStyle w:val="afd"/>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w:t>
            </w:r>
            <w:r>
              <w:rPr>
                <w:rFonts w:eastAsiaTheme="minorEastAsia"/>
                <w:b/>
                <w:bCs/>
                <w:sz w:val="20"/>
                <w:szCs w:val="20"/>
                <w:lang w:val="en-US" w:eastAsia="zh-CN"/>
              </w:rPr>
              <w:t>tial access, RedCap UE operates on an SIB-configured separate initial DL BWP containing SSB and paging CSS, but not containing the entire MIB-configured CORESET#0</w:t>
            </w:r>
          </w:p>
        </w:tc>
      </w:tr>
      <w:tr w:rsidR="005C42E4" w14:paraId="0EA93329" w14:textId="77777777">
        <w:tc>
          <w:tcPr>
            <w:tcW w:w="1479" w:type="dxa"/>
          </w:tcPr>
          <w:p w14:paraId="080E8A49"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30DBD642"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CB75D3E"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2181075D" w14:textId="77777777" w:rsidR="005C42E4" w:rsidRDefault="00A077D6">
            <w:pPr>
              <w:rPr>
                <w:rFonts w:eastAsiaTheme="minorEastAsia"/>
                <w:lang w:eastAsia="zh-CN"/>
              </w:rPr>
            </w:pPr>
            <w:r>
              <w:rPr>
                <w:rFonts w:eastAsiaTheme="minorEastAsia"/>
                <w:lang w:eastAsia="zh-CN"/>
              </w:rPr>
              <w:t>I</w:t>
            </w:r>
            <w:r>
              <w:rPr>
                <w:rFonts w:eastAsiaTheme="minorEastAsia"/>
                <w:lang w:eastAsia="zh-CN"/>
              </w:rPr>
              <w:t>f separate initial DL BWP contains entire CORESET#0, a RedCap UE shall remain using the CORESET#0-defined initial DL BWP during initial access. And then, separate initial DL BWP can only be used after initial access.</w:t>
            </w:r>
          </w:p>
          <w:p w14:paraId="6E044DBA"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This follows the current NR mechanism a</w:t>
            </w:r>
            <w:r>
              <w:rPr>
                <w:rFonts w:eastAsiaTheme="minorEastAsia"/>
                <w:sz w:val="20"/>
                <w:lang w:val="en-US" w:eastAsia="zh-CN"/>
              </w:rPr>
              <w:t xml:space="preserve">nd should be support by default. </w:t>
            </w:r>
          </w:p>
          <w:p w14:paraId="3626DBB2"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BC710B6"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 xml:space="preserve">Such configuration saves a lot of </w:t>
            </w:r>
            <w:r>
              <w:rPr>
                <w:rFonts w:eastAsiaTheme="minorEastAsia"/>
                <w:sz w:val="20"/>
                <w:lang w:val="en-US" w:eastAsia="zh-CN"/>
              </w:rPr>
              <w:t>indication cost in SIB1 since CORESET#0 and Type0#CSS is shared.</w:t>
            </w:r>
          </w:p>
          <w:p w14:paraId="6ED8CFCF"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49DE3829" w14:textId="77777777">
        <w:tc>
          <w:tcPr>
            <w:tcW w:w="1479" w:type="dxa"/>
          </w:tcPr>
          <w:p w14:paraId="0C1C6239" w14:textId="77777777" w:rsidR="005C42E4" w:rsidRDefault="00A077D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7F0CC4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9494F"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0E3CEB8C" w14:textId="77777777">
        <w:tc>
          <w:tcPr>
            <w:tcW w:w="1479" w:type="dxa"/>
          </w:tcPr>
          <w:p w14:paraId="6D1D5C47"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69F26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D850E64" w14:textId="77777777" w:rsidR="005C42E4" w:rsidRDefault="00A077D6">
            <w:pPr>
              <w:pStyle w:val="afd"/>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2485FC47" w14:textId="77777777" w:rsidR="005C42E4" w:rsidRDefault="00A077D6">
            <w:pPr>
              <w:pStyle w:val="afd"/>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feel it would be necessary to treat the following 3 proposals together as a package as they are more or less related to the SSB presence issue in the separate initial BWP. The discussion of </w:t>
            </w:r>
            <w:r>
              <w:rPr>
                <w:rFonts w:ascii="Times New Roman" w:eastAsiaTheme="minorEastAsia" w:hAnsi="Times New Roman" w:cs="Times New Roman"/>
                <w:sz w:val="20"/>
                <w:szCs w:val="20"/>
                <w:lang w:val="en-US" w:eastAsia="zh-CN"/>
              </w:rPr>
              <w:t>the first two proposals may not be productive if the SSB issue is planned to be decided in next meeting (as proposed by FL)</w:t>
            </w:r>
          </w:p>
          <w:p w14:paraId="432C03A3"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0A9467E0" w14:textId="77777777" w:rsidR="005C42E4" w:rsidRDefault="00A077D6">
            <w:pPr>
              <w:ind w:leftChars="300" w:left="600"/>
              <w:rPr>
                <w:b/>
                <w:lang w:val="en-US"/>
              </w:rPr>
            </w:pPr>
            <w:r>
              <w:rPr>
                <w:b/>
                <w:highlight w:val="yellow"/>
                <w:lang w:val="en-US"/>
              </w:rPr>
              <w:lastRenderedPageBreak/>
              <w:t>High Priority Proposal 3.1-5b</w:t>
            </w:r>
            <w:r>
              <w:rPr>
                <w:b/>
                <w:lang w:val="en-US"/>
              </w:rPr>
              <w:t>:</w:t>
            </w:r>
          </w:p>
          <w:p w14:paraId="7A619FD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419FEBEC" w14:textId="77777777">
        <w:tc>
          <w:tcPr>
            <w:tcW w:w="1479" w:type="dxa"/>
          </w:tcPr>
          <w:p w14:paraId="52250C6F" w14:textId="77777777" w:rsidR="005C42E4" w:rsidRDefault="00A077D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25AEF77"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25A18CB6" w14:textId="77777777" w:rsidR="005C42E4" w:rsidRDefault="005C42E4">
            <w:pPr>
              <w:rPr>
                <w:rFonts w:eastAsiaTheme="minorEastAsia"/>
                <w:lang w:val="en-US" w:eastAsia="zh-CN"/>
              </w:rPr>
            </w:pPr>
          </w:p>
        </w:tc>
      </w:tr>
      <w:tr w:rsidR="005C42E4" w14:paraId="78FC8BC0" w14:textId="77777777">
        <w:tc>
          <w:tcPr>
            <w:tcW w:w="1479" w:type="dxa"/>
          </w:tcPr>
          <w:p w14:paraId="2F2A935A" w14:textId="77777777" w:rsidR="005C42E4" w:rsidRDefault="00A077D6">
            <w:pPr>
              <w:rPr>
                <w:rFonts w:eastAsia="游明朝"/>
                <w:lang w:val="en-US" w:eastAsia="ja-JP"/>
              </w:rPr>
            </w:pPr>
            <w:r>
              <w:rPr>
                <w:rFonts w:eastAsia="游明朝"/>
                <w:lang w:val="en-US" w:eastAsia="ja-JP"/>
              </w:rPr>
              <w:t>Intel</w:t>
            </w:r>
          </w:p>
        </w:tc>
        <w:tc>
          <w:tcPr>
            <w:tcW w:w="1372" w:type="dxa"/>
          </w:tcPr>
          <w:p w14:paraId="0F63BCA3" w14:textId="77777777" w:rsidR="005C42E4" w:rsidRDefault="00A077D6">
            <w:pPr>
              <w:tabs>
                <w:tab w:val="left" w:pos="551"/>
              </w:tabs>
              <w:rPr>
                <w:rFonts w:eastAsia="游明朝"/>
                <w:lang w:val="en-US" w:eastAsia="ja-JP"/>
              </w:rPr>
            </w:pPr>
            <w:r>
              <w:rPr>
                <w:rFonts w:eastAsia="游明朝"/>
                <w:lang w:val="en-US" w:eastAsia="ja-JP"/>
              </w:rPr>
              <w:t>Almost …</w:t>
            </w:r>
          </w:p>
        </w:tc>
        <w:tc>
          <w:tcPr>
            <w:tcW w:w="6780" w:type="dxa"/>
          </w:tcPr>
          <w:p w14:paraId="004883FF"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4A9343C7" w14:textId="77777777">
        <w:tc>
          <w:tcPr>
            <w:tcW w:w="1479" w:type="dxa"/>
          </w:tcPr>
          <w:p w14:paraId="0B8A34D9"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01A2081"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155DCD22" w14:textId="77777777" w:rsidR="005C42E4" w:rsidRDefault="005C42E4">
            <w:pPr>
              <w:rPr>
                <w:rFonts w:eastAsiaTheme="minorEastAsia"/>
                <w:lang w:val="en-US" w:eastAsia="zh-CN"/>
              </w:rPr>
            </w:pPr>
          </w:p>
        </w:tc>
      </w:tr>
      <w:tr w:rsidR="005C42E4" w14:paraId="34BEB495" w14:textId="77777777">
        <w:tc>
          <w:tcPr>
            <w:tcW w:w="1479" w:type="dxa"/>
          </w:tcPr>
          <w:p w14:paraId="0E9C0C80"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39850D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562D0E7"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w:t>
            </w:r>
            <w:r>
              <w:rPr>
                <w:rFonts w:eastAsiaTheme="minorEastAsia"/>
                <w:lang w:val="en-US" w:eastAsia="zh-CN"/>
              </w:rPr>
              <w:t xml:space="preserve">clarified. We suggest </w:t>
            </w:r>
            <w:proofErr w:type="gramStart"/>
            <w:r>
              <w:rPr>
                <w:rFonts w:eastAsiaTheme="minorEastAsia"/>
                <w:lang w:val="en-US" w:eastAsia="zh-CN"/>
              </w:rPr>
              <w:t>to add</w:t>
            </w:r>
            <w:proofErr w:type="gramEnd"/>
            <w:r>
              <w:rPr>
                <w:rFonts w:eastAsiaTheme="minorEastAsia"/>
                <w:lang w:val="en-US" w:eastAsia="zh-CN"/>
              </w:rPr>
              <w:t xml:space="preserve"> FFS for </w:t>
            </w:r>
            <w:r>
              <w:rPr>
                <w:b/>
                <w:color w:val="FF0000"/>
              </w:rPr>
              <w:t>during initial access.</w:t>
            </w:r>
          </w:p>
          <w:p w14:paraId="4AF5049C"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w:t>
            </w:r>
            <w:proofErr w:type="gramStart"/>
            <w:r>
              <w:rPr>
                <w:rFonts w:eastAsiaTheme="minorEastAsia"/>
                <w:lang w:val="en-US" w:eastAsia="zh-CN"/>
              </w:rPr>
              <w:t>used</w:t>
            </w:r>
            <w:proofErr w:type="gramEnd"/>
            <w:r>
              <w:rPr>
                <w:rFonts w:eastAsiaTheme="minorEastAsia"/>
                <w:lang w:val="en-US" w:eastAsia="zh-CN"/>
              </w:rPr>
              <w:t xml:space="preserve"> for before initial access, e.g., paging? Do we assume it belong to “during” or will be discussed separately?  </w:t>
            </w:r>
          </w:p>
        </w:tc>
      </w:tr>
      <w:tr w:rsidR="005C42E4" w14:paraId="0270E3B5" w14:textId="77777777">
        <w:tc>
          <w:tcPr>
            <w:tcW w:w="1479" w:type="dxa"/>
          </w:tcPr>
          <w:p w14:paraId="13227ECA" w14:textId="77777777" w:rsidR="005C42E4" w:rsidRDefault="00A077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D66C9E0"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w:t>
            </w:r>
            <w:r>
              <w:rPr>
                <w:rFonts w:eastAsiaTheme="minorEastAsia" w:hint="eastAsia"/>
                <w:lang w:val="en-US" w:eastAsia="zh-CN"/>
              </w:rPr>
              <w:t>fication</w:t>
            </w:r>
          </w:p>
        </w:tc>
        <w:tc>
          <w:tcPr>
            <w:tcW w:w="6780" w:type="dxa"/>
          </w:tcPr>
          <w:p w14:paraId="5B5B5C95" w14:textId="77777777" w:rsidR="005C42E4" w:rsidRDefault="00A077D6">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understanding,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separate initial DL BWP wit</w:t>
            </w:r>
            <w:r>
              <w:rPr>
                <w:rFonts w:eastAsiaTheme="minorEastAsia" w:hint="eastAsia"/>
                <w:lang w:val="en-US" w:eastAsia="zh-CN"/>
              </w:rPr>
              <w:t>hout CORESET0 is only used in the connected mode and the RedCap UE monitors paging and RAR within CORESET0. Then, we would not be OK with it. Therefore, the following is suggested:</w:t>
            </w:r>
          </w:p>
          <w:p w14:paraId="5AFBA189"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14:paraId="0FB67D74" w14:textId="77777777">
        <w:tc>
          <w:tcPr>
            <w:tcW w:w="1479" w:type="dxa"/>
          </w:tcPr>
          <w:p w14:paraId="3FDC4F8D"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01E4A1EE" w14:textId="77777777" w:rsidR="005C42E4" w:rsidRDefault="005C42E4">
            <w:pPr>
              <w:tabs>
                <w:tab w:val="left" w:pos="551"/>
              </w:tabs>
              <w:rPr>
                <w:rFonts w:eastAsiaTheme="minorEastAsia"/>
                <w:lang w:val="en-US" w:eastAsia="zh-CN"/>
              </w:rPr>
            </w:pPr>
          </w:p>
        </w:tc>
        <w:tc>
          <w:tcPr>
            <w:tcW w:w="6780" w:type="dxa"/>
          </w:tcPr>
          <w:p w14:paraId="3B24D970"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3AE9D950" w14:textId="77777777">
        <w:tc>
          <w:tcPr>
            <w:tcW w:w="1479" w:type="dxa"/>
          </w:tcPr>
          <w:p w14:paraId="66F7748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E3D3688"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4D61C5B0"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tc>
      </w:tr>
      <w:tr w:rsidR="005C42E4" w14:paraId="340C21E6" w14:textId="77777777">
        <w:tc>
          <w:tcPr>
            <w:tcW w:w="1479" w:type="dxa"/>
          </w:tcPr>
          <w:p w14:paraId="3842ACE0" w14:textId="77777777" w:rsidR="005C42E4" w:rsidRDefault="00A077D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0EEECE8"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190370D4" w14:textId="77777777" w:rsidR="005C42E4" w:rsidRDefault="005C42E4">
            <w:pPr>
              <w:rPr>
                <w:rFonts w:eastAsiaTheme="minorEastAsia"/>
                <w:lang w:val="en-US" w:eastAsia="zh-CN"/>
              </w:rPr>
            </w:pPr>
          </w:p>
        </w:tc>
      </w:tr>
      <w:tr w:rsidR="005C42E4" w14:paraId="5A020718" w14:textId="77777777">
        <w:tc>
          <w:tcPr>
            <w:tcW w:w="1479" w:type="dxa"/>
          </w:tcPr>
          <w:p w14:paraId="507D46D3" w14:textId="77777777" w:rsidR="005C42E4" w:rsidRDefault="00A077D6">
            <w:pPr>
              <w:rPr>
                <w:rFonts w:eastAsia="游明朝"/>
                <w:lang w:val="en-US" w:eastAsia="ja-JP"/>
              </w:rPr>
            </w:pPr>
            <w:r>
              <w:rPr>
                <w:rFonts w:eastAsia="游明朝"/>
                <w:lang w:val="en-US" w:eastAsia="ja-JP"/>
              </w:rPr>
              <w:t>Lenovo, Motorola Mobility</w:t>
            </w:r>
          </w:p>
        </w:tc>
        <w:tc>
          <w:tcPr>
            <w:tcW w:w="1372" w:type="dxa"/>
          </w:tcPr>
          <w:p w14:paraId="7112F76C"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7FAAE437"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w:t>
            </w:r>
            <w:r>
              <w:rPr>
                <w:rFonts w:eastAsiaTheme="minorEastAsia"/>
                <w:lang w:val="en-US" w:eastAsia="zh-CN"/>
              </w:rPr>
              <w:t>ed with the working assumption in 3.1-1</w:t>
            </w:r>
          </w:p>
        </w:tc>
      </w:tr>
      <w:tr w:rsidR="005C42E4" w14:paraId="2D1577BC" w14:textId="77777777">
        <w:tc>
          <w:tcPr>
            <w:tcW w:w="1479" w:type="dxa"/>
          </w:tcPr>
          <w:p w14:paraId="1AD6F9F7" w14:textId="77777777" w:rsidR="005C42E4" w:rsidRDefault="00A077D6">
            <w:pPr>
              <w:rPr>
                <w:rFonts w:eastAsia="游明朝"/>
                <w:lang w:val="en-US" w:eastAsia="ja-JP"/>
              </w:rPr>
            </w:pPr>
            <w:r>
              <w:rPr>
                <w:rFonts w:eastAsia="游明朝"/>
                <w:lang w:val="en-US" w:eastAsia="ja-JP"/>
              </w:rPr>
              <w:t xml:space="preserve">Nordic </w:t>
            </w:r>
          </w:p>
        </w:tc>
        <w:tc>
          <w:tcPr>
            <w:tcW w:w="1372" w:type="dxa"/>
          </w:tcPr>
          <w:p w14:paraId="44402ED4" w14:textId="77777777" w:rsidR="005C42E4" w:rsidRDefault="00A077D6">
            <w:pPr>
              <w:tabs>
                <w:tab w:val="left" w:pos="551"/>
              </w:tabs>
              <w:rPr>
                <w:rFonts w:eastAsia="游明朝"/>
                <w:lang w:val="en-US" w:eastAsia="ja-JP"/>
              </w:rPr>
            </w:pPr>
            <w:r>
              <w:rPr>
                <w:rFonts w:eastAsia="游明朝"/>
                <w:lang w:val="en-US" w:eastAsia="ja-JP"/>
              </w:rPr>
              <w:t>N</w:t>
            </w:r>
          </w:p>
        </w:tc>
        <w:tc>
          <w:tcPr>
            <w:tcW w:w="6780" w:type="dxa"/>
          </w:tcPr>
          <w:p w14:paraId="6D515A66" w14:textId="77777777" w:rsidR="005C42E4" w:rsidRDefault="00A077D6">
            <w:pPr>
              <w:rPr>
                <w:lang w:val="en-US"/>
              </w:rPr>
            </w:pPr>
            <w:r>
              <w:rPr>
                <w:lang w:val="en-US"/>
              </w:rPr>
              <w:t>We do not support:    Could FL kindly clarify to us, why gNB would configure initial DL BWP with CORESET by without CSS?</w:t>
            </w:r>
          </w:p>
          <w:p w14:paraId="6505DDA9"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1B7CCD11" w14:textId="77777777">
        <w:tc>
          <w:tcPr>
            <w:tcW w:w="1479" w:type="dxa"/>
          </w:tcPr>
          <w:p w14:paraId="2B9F2AE2" w14:textId="77777777" w:rsidR="005C42E4" w:rsidRDefault="00A077D6">
            <w:pPr>
              <w:rPr>
                <w:rFonts w:eastAsia="游明朝"/>
                <w:lang w:val="en-US" w:eastAsia="ja-JP"/>
              </w:rPr>
            </w:pPr>
            <w:r>
              <w:rPr>
                <w:rFonts w:eastAsia="游明朝"/>
                <w:lang w:val="en-US" w:eastAsia="ja-JP"/>
              </w:rPr>
              <w:t>FUTUREWEI</w:t>
            </w:r>
          </w:p>
        </w:tc>
        <w:tc>
          <w:tcPr>
            <w:tcW w:w="1372" w:type="dxa"/>
          </w:tcPr>
          <w:p w14:paraId="143CF3CD" w14:textId="77777777" w:rsidR="005C42E4" w:rsidRDefault="00A077D6">
            <w:pPr>
              <w:tabs>
                <w:tab w:val="left" w:pos="551"/>
              </w:tabs>
              <w:rPr>
                <w:rFonts w:eastAsia="游明朝"/>
                <w:lang w:val="en-US" w:eastAsia="ja-JP"/>
              </w:rPr>
            </w:pPr>
            <w:r>
              <w:rPr>
                <w:rFonts w:eastAsia="游明朝"/>
                <w:lang w:val="en-US" w:eastAsia="ja-JP"/>
              </w:rPr>
              <w:t>Almost</w:t>
            </w:r>
          </w:p>
        </w:tc>
        <w:tc>
          <w:tcPr>
            <w:tcW w:w="6780" w:type="dxa"/>
          </w:tcPr>
          <w:p w14:paraId="0161AED5" w14:textId="77777777" w:rsidR="005C42E4" w:rsidRDefault="00A077D6">
            <w:pPr>
              <w:rPr>
                <w:lang w:val="en-US"/>
              </w:rPr>
            </w:pPr>
            <w:r>
              <w:rPr>
                <w:lang w:val="en-US"/>
              </w:rPr>
              <w:t>Similar comments about the CSS</w:t>
            </w:r>
          </w:p>
        </w:tc>
      </w:tr>
      <w:tr w:rsidR="005C42E4" w14:paraId="14CD50AC" w14:textId="77777777">
        <w:tc>
          <w:tcPr>
            <w:tcW w:w="1479" w:type="dxa"/>
          </w:tcPr>
          <w:p w14:paraId="1DD3B4AF" w14:textId="77777777" w:rsidR="005C42E4" w:rsidRDefault="00A077D6">
            <w:pPr>
              <w:rPr>
                <w:rFonts w:eastAsia="游明朝"/>
                <w:lang w:val="en-US" w:eastAsia="ja-JP"/>
              </w:rPr>
            </w:pPr>
            <w:r>
              <w:rPr>
                <w:rFonts w:eastAsia="游明朝"/>
                <w:lang w:val="en-US" w:eastAsia="ja-JP"/>
              </w:rPr>
              <w:t>NEC</w:t>
            </w:r>
          </w:p>
        </w:tc>
        <w:tc>
          <w:tcPr>
            <w:tcW w:w="1372" w:type="dxa"/>
          </w:tcPr>
          <w:p w14:paraId="5DC762B2" w14:textId="77777777" w:rsidR="005C42E4" w:rsidRDefault="00A077D6">
            <w:pPr>
              <w:tabs>
                <w:tab w:val="left" w:pos="551"/>
              </w:tabs>
              <w:rPr>
                <w:rFonts w:eastAsia="游明朝"/>
                <w:lang w:val="en-US" w:eastAsia="ja-JP"/>
              </w:rPr>
            </w:pPr>
            <w:r>
              <w:rPr>
                <w:rFonts w:eastAsia="游明朝"/>
                <w:lang w:val="en-US" w:eastAsia="ja-JP"/>
              </w:rPr>
              <w:t>N</w:t>
            </w:r>
          </w:p>
        </w:tc>
        <w:tc>
          <w:tcPr>
            <w:tcW w:w="6780" w:type="dxa"/>
          </w:tcPr>
          <w:p w14:paraId="452222F0"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49A3324B"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0137BAFE" w14:textId="77777777">
        <w:tc>
          <w:tcPr>
            <w:tcW w:w="1479" w:type="dxa"/>
          </w:tcPr>
          <w:p w14:paraId="239C9FC4"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4AA9EE6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42BDB34" w14:textId="77777777" w:rsidR="005C42E4" w:rsidRDefault="00A077D6">
            <w:pPr>
              <w:rPr>
                <w:rFonts w:eastAsiaTheme="minorEastAsia"/>
                <w:lang w:val="en-US" w:eastAsia="zh-CN"/>
              </w:rPr>
            </w:pPr>
            <w:r>
              <w:rPr>
                <w:rFonts w:eastAsiaTheme="minorEastAsia"/>
                <w:lang w:val="en-US" w:eastAsia="zh-CN"/>
              </w:rPr>
              <w:t xml:space="preserve">CSS </w:t>
            </w:r>
            <w:r>
              <w:rPr>
                <w:rFonts w:eastAsiaTheme="minorEastAsia"/>
                <w:lang w:val="en-US" w:eastAsia="zh-CN"/>
              </w:rPr>
              <w:t xml:space="preserve">should be added back. </w:t>
            </w:r>
          </w:p>
          <w:p w14:paraId="51854869"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22DEBC51" w14:textId="77777777">
        <w:tc>
          <w:tcPr>
            <w:tcW w:w="1479" w:type="dxa"/>
          </w:tcPr>
          <w:p w14:paraId="520D4364"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1DF381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B7854E0" w14:textId="77777777" w:rsidR="005C42E4" w:rsidRDefault="00A077D6">
            <w:pPr>
              <w:rPr>
                <w:rFonts w:eastAsiaTheme="minorEastAsia"/>
                <w:lang w:val="en-US" w:eastAsia="zh-CN"/>
              </w:rPr>
            </w:pPr>
            <w:r>
              <w:rPr>
                <w:rFonts w:eastAsiaTheme="minorEastAsia"/>
                <w:lang w:val="en-US" w:eastAsia="zh-CN"/>
              </w:rPr>
              <w:t>We prefe</w:t>
            </w:r>
            <w:r>
              <w:rPr>
                <w:rFonts w:eastAsiaTheme="minorEastAsia"/>
                <w:lang w:val="en-US" w:eastAsia="zh-CN"/>
              </w:rPr>
              <w:t>r to keep CSS in the 1</w:t>
            </w:r>
            <w:r>
              <w:rPr>
                <w:rFonts w:eastAsiaTheme="minorEastAsia"/>
                <w:vertAlign w:val="superscript"/>
                <w:lang w:val="en-US" w:eastAsia="zh-CN"/>
              </w:rPr>
              <w:t>st</w:t>
            </w:r>
            <w:r>
              <w:rPr>
                <w:rFonts w:eastAsiaTheme="minorEastAsia"/>
                <w:lang w:val="en-US" w:eastAsia="zh-CN"/>
              </w:rPr>
              <w:t xml:space="preserve"> the sub-bullet.</w:t>
            </w:r>
          </w:p>
          <w:p w14:paraId="625CF2E2"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17069D57" w14:textId="77777777">
        <w:tc>
          <w:tcPr>
            <w:tcW w:w="1479" w:type="dxa"/>
          </w:tcPr>
          <w:p w14:paraId="55EB3EB3" w14:textId="77777777" w:rsidR="005C42E4" w:rsidRDefault="00A077D6">
            <w:pPr>
              <w:rPr>
                <w:rFonts w:eastAsia="DengXian"/>
                <w:lang w:val="en-US" w:eastAsia="zh-CN"/>
              </w:rPr>
            </w:pPr>
            <w:r>
              <w:rPr>
                <w:rFonts w:eastAsia="DengXian"/>
                <w:lang w:val="en-US" w:eastAsia="zh-CN"/>
              </w:rPr>
              <w:lastRenderedPageBreak/>
              <w:t>IDCC</w:t>
            </w:r>
          </w:p>
        </w:tc>
        <w:tc>
          <w:tcPr>
            <w:tcW w:w="1372" w:type="dxa"/>
          </w:tcPr>
          <w:p w14:paraId="3CD1399C" w14:textId="77777777" w:rsidR="005C42E4" w:rsidRDefault="005C42E4">
            <w:pPr>
              <w:tabs>
                <w:tab w:val="left" w:pos="551"/>
              </w:tabs>
              <w:rPr>
                <w:rFonts w:eastAsia="DengXian"/>
                <w:lang w:val="en-US" w:eastAsia="zh-CN"/>
              </w:rPr>
            </w:pPr>
          </w:p>
        </w:tc>
        <w:tc>
          <w:tcPr>
            <w:tcW w:w="6780" w:type="dxa"/>
          </w:tcPr>
          <w:p w14:paraId="419BF4AE" w14:textId="77777777" w:rsidR="005C42E4" w:rsidRDefault="00A077D6">
            <w:pPr>
              <w:rPr>
                <w:rFonts w:eastAsia="DengXian"/>
                <w:lang w:val="en-US" w:eastAsia="zh-CN"/>
              </w:rPr>
            </w:pPr>
            <w:r>
              <w:rPr>
                <w:rFonts w:eastAsia="DengXian"/>
                <w:lang w:val="en-US" w:eastAsia="zh-CN"/>
              </w:rPr>
              <w:t>We are not sure why CSS is removed.</w:t>
            </w:r>
          </w:p>
        </w:tc>
      </w:tr>
      <w:tr w:rsidR="005C42E4" w14:paraId="3039CDB3" w14:textId="77777777">
        <w:tc>
          <w:tcPr>
            <w:tcW w:w="1479" w:type="dxa"/>
          </w:tcPr>
          <w:p w14:paraId="73CEDC2F" w14:textId="77777777" w:rsidR="005C42E4" w:rsidRDefault="00A077D6">
            <w:pPr>
              <w:rPr>
                <w:rFonts w:eastAsia="DengXian"/>
                <w:lang w:val="en-US" w:eastAsia="zh-CN"/>
              </w:rPr>
            </w:pPr>
            <w:r>
              <w:rPr>
                <w:rFonts w:eastAsia="DengXian"/>
                <w:lang w:val="en-US" w:eastAsia="zh-CN"/>
              </w:rPr>
              <w:t>Nokia, NSB</w:t>
            </w:r>
          </w:p>
        </w:tc>
        <w:tc>
          <w:tcPr>
            <w:tcW w:w="1372" w:type="dxa"/>
          </w:tcPr>
          <w:p w14:paraId="61E1DF26" w14:textId="77777777" w:rsidR="005C42E4" w:rsidRDefault="00A077D6">
            <w:pPr>
              <w:tabs>
                <w:tab w:val="left" w:pos="551"/>
              </w:tabs>
              <w:rPr>
                <w:rFonts w:eastAsia="DengXian"/>
                <w:lang w:val="en-US" w:eastAsia="zh-CN"/>
              </w:rPr>
            </w:pPr>
            <w:r>
              <w:rPr>
                <w:rFonts w:eastAsia="DengXian"/>
                <w:lang w:val="en-US" w:eastAsia="zh-CN"/>
              </w:rPr>
              <w:t>Y</w:t>
            </w:r>
          </w:p>
        </w:tc>
        <w:tc>
          <w:tcPr>
            <w:tcW w:w="6780" w:type="dxa"/>
          </w:tcPr>
          <w:p w14:paraId="313A9A2F" w14:textId="77777777" w:rsidR="005C42E4" w:rsidRDefault="00A077D6">
            <w:pPr>
              <w:rPr>
                <w:rFonts w:eastAsia="DengXian"/>
                <w:lang w:val="en-US" w:eastAsia="zh-CN"/>
              </w:rPr>
            </w:pPr>
            <w:r>
              <w:rPr>
                <w:rFonts w:eastAsia="DengXian"/>
                <w:lang w:val="en-US" w:eastAsia="zh-CN"/>
              </w:rPr>
              <w:t>We also prefer to keep CSS.</w:t>
            </w:r>
          </w:p>
        </w:tc>
      </w:tr>
      <w:tr w:rsidR="005C42E4" w14:paraId="7C68B53A" w14:textId="77777777">
        <w:tc>
          <w:tcPr>
            <w:tcW w:w="1479" w:type="dxa"/>
          </w:tcPr>
          <w:p w14:paraId="34951096" w14:textId="77777777" w:rsidR="005C42E4" w:rsidRDefault="00A077D6">
            <w:pPr>
              <w:rPr>
                <w:rFonts w:eastAsia="DengXian"/>
                <w:lang w:val="en-US" w:eastAsia="zh-CN"/>
              </w:rPr>
            </w:pPr>
            <w:r>
              <w:rPr>
                <w:rFonts w:eastAsia="DengXian"/>
                <w:lang w:val="en-US" w:eastAsia="zh-CN"/>
              </w:rPr>
              <w:t>FL4</w:t>
            </w:r>
          </w:p>
        </w:tc>
        <w:tc>
          <w:tcPr>
            <w:tcW w:w="8152" w:type="dxa"/>
            <w:gridSpan w:val="2"/>
          </w:tcPr>
          <w:p w14:paraId="55AA2C0C" w14:textId="77777777" w:rsidR="005C42E4" w:rsidRDefault="00A077D6">
            <w:pPr>
              <w:rPr>
                <w:rFonts w:eastAsia="DengXian"/>
                <w:lang w:val="en-US" w:eastAsia="zh-CN"/>
              </w:rPr>
            </w:pPr>
            <w:r>
              <w:rPr>
                <w:rFonts w:eastAsia="DengXian"/>
                <w:lang w:val="en-US" w:eastAsia="zh-CN"/>
              </w:rPr>
              <w:t xml:space="preserve">This </w:t>
            </w:r>
            <w:r>
              <w:rPr>
                <w:rFonts w:eastAsia="DengXian"/>
                <w:lang w:val="en-US" w:eastAsia="zh-CN"/>
              </w:rPr>
              <w:t>proposal is merged with Proposal 3.2-4a into Proposal 3.2-4b.</w:t>
            </w:r>
          </w:p>
        </w:tc>
      </w:tr>
    </w:tbl>
    <w:p w14:paraId="57FD6F59" w14:textId="77777777" w:rsidR="005C42E4" w:rsidRDefault="005C42E4">
      <w:pPr>
        <w:tabs>
          <w:tab w:val="left" w:pos="1410"/>
        </w:tabs>
        <w:spacing w:after="100" w:afterAutospacing="1"/>
        <w:jc w:val="both"/>
        <w:rPr>
          <w:lang w:val="en-US"/>
        </w:rPr>
      </w:pPr>
    </w:p>
    <w:p w14:paraId="30A59E26" w14:textId="77777777" w:rsidR="005C42E4" w:rsidRDefault="00A077D6">
      <w:pPr>
        <w:jc w:val="both"/>
        <w:rPr>
          <w:b/>
          <w:lang w:val="en-US"/>
        </w:rPr>
      </w:pPr>
      <w:r>
        <w:rPr>
          <w:b/>
          <w:highlight w:val="yellow"/>
          <w:lang w:val="en-US"/>
        </w:rPr>
        <w:t>FL1 High Priority Question 3.1-3</w:t>
      </w:r>
      <w:r>
        <w:rPr>
          <w:b/>
          <w:lang w:val="en-US"/>
        </w:rPr>
        <w:t>:</w:t>
      </w:r>
    </w:p>
    <w:p w14:paraId="5CB0D219"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0678EF10"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6877F474"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5CE9F675"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5C42E4" w14:paraId="71CD0C4E" w14:textId="77777777">
        <w:tc>
          <w:tcPr>
            <w:tcW w:w="1479" w:type="dxa"/>
            <w:shd w:val="clear" w:color="auto" w:fill="D9D9D9" w:themeFill="background1" w:themeFillShade="D9"/>
          </w:tcPr>
          <w:p w14:paraId="16A0CB0F"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19ACF26" w14:textId="77777777" w:rsidR="005C42E4" w:rsidRDefault="00A077D6">
            <w:pPr>
              <w:rPr>
                <w:b/>
                <w:bCs/>
                <w:lang w:val="en-US"/>
              </w:rPr>
            </w:pPr>
            <w:r>
              <w:rPr>
                <w:b/>
                <w:bCs/>
                <w:lang w:val="en-US"/>
              </w:rPr>
              <w:t xml:space="preserve">Which </w:t>
            </w:r>
            <w:r>
              <w:rPr>
                <w:b/>
                <w:bCs/>
                <w:lang w:val="en-US"/>
              </w:rPr>
              <w:t>ones of 1/2/3 can be configured?</w:t>
            </w:r>
          </w:p>
        </w:tc>
        <w:tc>
          <w:tcPr>
            <w:tcW w:w="1557" w:type="dxa"/>
            <w:shd w:val="clear" w:color="auto" w:fill="D9D9D9" w:themeFill="background1" w:themeFillShade="D9"/>
          </w:tcPr>
          <w:p w14:paraId="1B09B056"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5DBE8A50" w14:textId="77777777" w:rsidR="005C42E4" w:rsidRDefault="00A077D6">
            <w:pPr>
              <w:rPr>
                <w:b/>
                <w:bCs/>
                <w:lang w:val="en-US"/>
              </w:rPr>
            </w:pPr>
            <w:r>
              <w:rPr>
                <w:b/>
                <w:bCs/>
                <w:lang w:val="en-US"/>
              </w:rPr>
              <w:t>Comments</w:t>
            </w:r>
          </w:p>
        </w:tc>
      </w:tr>
      <w:tr w:rsidR="005C42E4" w14:paraId="52C76FED" w14:textId="77777777">
        <w:tc>
          <w:tcPr>
            <w:tcW w:w="1479" w:type="dxa"/>
          </w:tcPr>
          <w:p w14:paraId="625E0618" w14:textId="77777777" w:rsidR="005C42E4" w:rsidRDefault="00A077D6">
            <w:pPr>
              <w:rPr>
                <w:lang w:val="en-US" w:eastAsia="ko-KR"/>
              </w:rPr>
            </w:pPr>
            <w:r>
              <w:rPr>
                <w:lang w:val="en-US" w:eastAsia="ko-KR"/>
              </w:rPr>
              <w:t>Qualcomm</w:t>
            </w:r>
          </w:p>
        </w:tc>
        <w:tc>
          <w:tcPr>
            <w:tcW w:w="1517" w:type="dxa"/>
          </w:tcPr>
          <w:p w14:paraId="4C1CA700" w14:textId="77777777" w:rsidR="005C42E4" w:rsidRDefault="00A077D6">
            <w:pPr>
              <w:tabs>
                <w:tab w:val="left" w:pos="551"/>
              </w:tabs>
              <w:rPr>
                <w:lang w:val="en-US" w:eastAsia="ko-KR"/>
              </w:rPr>
            </w:pPr>
            <w:r>
              <w:rPr>
                <w:lang w:val="en-US" w:eastAsia="ko-KR"/>
              </w:rPr>
              <w:t xml:space="preserve">1, 2, </w:t>
            </w:r>
          </w:p>
          <w:p w14:paraId="023F9481" w14:textId="77777777" w:rsidR="005C42E4" w:rsidRDefault="00A077D6">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5C30C2BF" w14:textId="77777777" w:rsidR="005C42E4" w:rsidRDefault="00A077D6">
            <w:pPr>
              <w:rPr>
                <w:lang w:val="en-US" w:eastAsia="ko-KR"/>
              </w:rPr>
            </w:pPr>
            <w:r>
              <w:rPr>
                <w:lang w:val="en-US" w:eastAsia="ko-KR"/>
              </w:rPr>
              <w:t>1, 2</w:t>
            </w:r>
          </w:p>
        </w:tc>
        <w:tc>
          <w:tcPr>
            <w:tcW w:w="5078" w:type="dxa"/>
          </w:tcPr>
          <w:p w14:paraId="55AC07D5" w14:textId="77777777" w:rsidR="005C42E4" w:rsidRDefault="00A077D6">
            <w:pPr>
              <w:rPr>
                <w:lang w:val="en-US" w:eastAsia="ko-KR"/>
              </w:rPr>
            </w:pPr>
            <w:r>
              <w:rPr>
                <w:lang w:val="en-US" w:eastAsia="ko-KR"/>
              </w:rPr>
              <w:t xml:space="preserve">The RO of RedCap UE is expected to be contained within the initial UL BWP of RedCap UE. Therefore, the </w:t>
            </w:r>
            <w:r>
              <w:rPr>
                <w:lang w:val="en-US" w:eastAsia="ko-KR"/>
              </w:rPr>
              <w:t>CSS for RA should be configured within the initial DL BWP of RedCap UE.</w:t>
            </w:r>
          </w:p>
          <w:p w14:paraId="43B55D2E" w14:textId="77777777" w:rsidR="005C42E4" w:rsidRDefault="00A077D6">
            <w:pPr>
              <w:rPr>
                <w:lang w:val="en-US" w:eastAsia="ko-KR"/>
              </w:rPr>
            </w:pPr>
            <w:r>
              <w:rPr>
                <w:lang w:val="en-US" w:eastAsia="ko-KR"/>
              </w:rPr>
              <w:t xml:space="preserve">When operating in the separate initial DL BWP, RedCap UE is expected to receive notification of SI update and/or ETWS. Therefore, paging CSS should be configured in the initial DL BWP </w:t>
            </w:r>
            <w:r>
              <w:rPr>
                <w:lang w:val="en-US" w:eastAsia="ko-KR"/>
              </w:rPr>
              <w:t>of RedCap UE.</w:t>
            </w:r>
          </w:p>
          <w:p w14:paraId="1FC48FA5"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414B4755" w14:textId="77777777">
        <w:tc>
          <w:tcPr>
            <w:tcW w:w="1479" w:type="dxa"/>
          </w:tcPr>
          <w:p w14:paraId="481DBFC6"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3852DF41" w14:textId="77777777" w:rsidR="005C42E4" w:rsidRDefault="00A077D6">
            <w:pPr>
              <w:tabs>
                <w:tab w:val="left" w:pos="551"/>
              </w:tabs>
              <w:rPr>
                <w:rFonts w:eastAsiaTheme="minorEastAsia"/>
                <w:lang w:val="en-US" w:eastAsia="zh-CN"/>
              </w:rPr>
            </w:pPr>
            <w:r>
              <w:rPr>
                <w:rFonts w:eastAsiaTheme="minorEastAsia"/>
                <w:lang w:val="en-US" w:eastAsia="zh-CN"/>
              </w:rPr>
              <w:t xml:space="preserve">1 </w:t>
            </w:r>
            <w:r>
              <w:rPr>
                <w:rFonts w:eastAsiaTheme="minorEastAsia"/>
                <w:lang w:val="en-US" w:eastAsia="zh-CN"/>
              </w:rPr>
              <w:t>Random access CSS</w:t>
            </w:r>
          </w:p>
          <w:p w14:paraId="5E4B8FA9"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13D33870"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2928E5B3" w14:textId="77777777" w:rsidR="005C42E4" w:rsidRDefault="00A077D6">
            <w:pPr>
              <w:rPr>
                <w:lang w:val="en-US" w:eastAsia="ko-KR"/>
              </w:rPr>
            </w:pPr>
            <w:r>
              <w:rPr>
                <w:lang w:val="en-US" w:eastAsia="ko-KR"/>
              </w:rPr>
              <w:t>1</w:t>
            </w:r>
          </w:p>
        </w:tc>
        <w:tc>
          <w:tcPr>
            <w:tcW w:w="5078" w:type="dxa"/>
          </w:tcPr>
          <w:p w14:paraId="2100C2AB"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3538EE44" w14:textId="77777777" w:rsidR="005C42E4" w:rsidRDefault="00A077D6">
            <w:pPr>
              <w:rPr>
                <w:rFonts w:eastAsiaTheme="minorEastAsia"/>
                <w:lang w:val="en-US" w:eastAsia="zh-CN"/>
              </w:rPr>
            </w:pPr>
            <w:r>
              <w:rPr>
                <w:rFonts w:eastAsiaTheme="minorEastAsia"/>
                <w:lang w:val="en-US" w:eastAsia="zh-CN"/>
              </w:rPr>
              <w:t>2 is preferable to be configured, but if not configured, UE stays at legacy initial DL BWP for paging monitoring and switch to th</w:t>
            </w:r>
            <w:r>
              <w:rPr>
                <w:rFonts w:eastAsiaTheme="minorEastAsia"/>
                <w:lang w:val="en-US" w:eastAsia="zh-CN"/>
              </w:rPr>
              <w:t xml:space="preserve">e separately configured initial DL BWP only when random access procedure is performed. </w:t>
            </w:r>
          </w:p>
          <w:p w14:paraId="64197FDE"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69EB93F2" w14:textId="77777777">
        <w:tc>
          <w:tcPr>
            <w:tcW w:w="1479" w:type="dxa"/>
          </w:tcPr>
          <w:p w14:paraId="7FFC5FFE"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0FFB847E"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3F169AEF"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1428F66" w14:textId="77777777" w:rsidR="005C42E4" w:rsidRDefault="005C42E4">
            <w:pPr>
              <w:tabs>
                <w:tab w:val="left" w:pos="551"/>
              </w:tabs>
              <w:rPr>
                <w:rFonts w:eastAsiaTheme="minorEastAsia"/>
                <w:lang w:val="en-US" w:eastAsia="zh-CN"/>
              </w:rPr>
            </w:pPr>
          </w:p>
        </w:tc>
        <w:tc>
          <w:tcPr>
            <w:tcW w:w="1557" w:type="dxa"/>
          </w:tcPr>
          <w:p w14:paraId="51842E5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56F1D9B4" w14:textId="77777777" w:rsidR="005C42E4" w:rsidRDefault="005C42E4">
            <w:pPr>
              <w:rPr>
                <w:lang w:val="en-US" w:eastAsia="ko-KR"/>
              </w:rPr>
            </w:pPr>
          </w:p>
        </w:tc>
        <w:tc>
          <w:tcPr>
            <w:tcW w:w="5078" w:type="dxa"/>
          </w:tcPr>
          <w:p w14:paraId="1739A709" w14:textId="77777777" w:rsidR="005C42E4" w:rsidRDefault="00A077D6">
            <w:pPr>
              <w:rPr>
                <w:rFonts w:eastAsiaTheme="minorEastAsia"/>
                <w:lang w:val="en-US" w:eastAsia="zh-CN"/>
              </w:rPr>
            </w:pPr>
            <w:r>
              <w:rPr>
                <w:rFonts w:eastAsiaTheme="minorEastAsia"/>
                <w:lang w:val="en-US" w:eastAsia="zh-CN"/>
              </w:rPr>
              <w:t>If separately confi</w:t>
            </w:r>
            <w:r>
              <w:rPr>
                <w:rFonts w:eastAsiaTheme="minorEastAsia"/>
                <w:lang w:val="en-US" w:eastAsia="zh-CN"/>
              </w:rPr>
              <w:t xml:space="preserve">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19C9B32D"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725D8784" w14:textId="77777777">
        <w:tc>
          <w:tcPr>
            <w:tcW w:w="1479" w:type="dxa"/>
          </w:tcPr>
          <w:p w14:paraId="0D979983" w14:textId="77777777" w:rsidR="005C42E4" w:rsidRDefault="00A077D6">
            <w:pPr>
              <w:rPr>
                <w:rFonts w:eastAsiaTheme="minorEastAsia"/>
                <w:lang w:val="en-US" w:eastAsia="zh-CN"/>
              </w:rPr>
            </w:pPr>
            <w:r>
              <w:rPr>
                <w:lang w:val="en-US" w:eastAsia="ko-KR"/>
              </w:rPr>
              <w:t xml:space="preserve">Nordic </w:t>
            </w:r>
          </w:p>
        </w:tc>
        <w:tc>
          <w:tcPr>
            <w:tcW w:w="1517" w:type="dxa"/>
          </w:tcPr>
          <w:p w14:paraId="0BE8EDF7"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01FDD920" w14:textId="77777777" w:rsidR="005C42E4" w:rsidRDefault="00A077D6">
            <w:pPr>
              <w:rPr>
                <w:lang w:val="en-US" w:eastAsia="ko-KR"/>
              </w:rPr>
            </w:pPr>
            <w:r>
              <w:rPr>
                <w:lang w:val="en-US" w:eastAsia="ko-KR"/>
              </w:rPr>
              <w:t xml:space="preserve">If BWP shall be used for IDLE camping or SDT then </w:t>
            </w:r>
          </w:p>
          <w:p w14:paraId="027F638A" w14:textId="77777777" w:rsidR="005C42E4" w:rsidRDefault="00A077D6">
            <w:pPr>
              <w:rPr>
                <w:lang w:val="en-US" w:eastAsia="ko-KR"/>
              </w:rPr>
            </w:pPr>
            <w:r>
              <w:rPr>
                <w:lang w:val="en-US" w:eastAsia="ko-KR"/>
              </w:rPr>
              <w:t>SIB1, OSI, RA, Paging</w:t>
            </w:r>
          </w:p>
          <w:p w14:paraId="6C1A607A" w14:textId="77777777" w:rsidR="005C42E4" w:rsidRDefault="00A077D6">
            <w:pPr>
              <w:rPr>
                <w:lang w:val="en-US" w:eastAsia="ko-KR"/>
              </w:rPr>
            </w:pPr>
            <w:r>
              <w:rPr>
                <w:lang w:val="en-US" w:eastAsia="ko-KR"/>
              </w:rPr>
              <w:lastRenderedPageBreak/>
              <w:t>Otherwise, RA is enough</w:t>
            </w:r>
          </w:p>
          <w:p w14:paraId="4AF413C3" w14:textId="77777777" w:rsidR="005C42E4" w:rsidRDefault="005C42E4">
            <w:pPr>
              <w:tabs>
                <w:tab w:val="left" w:pos="551"/>
              </w:tabs>
              <w:rPr>
                <w:rFonts w:eastAsiaTheme="minorEastAsia"/>
                <w:lang w:val="en-US" w:eastAsia="zh-CN"/>
              </w:rPr>
            </w:pPr>
          </w:p>
        </w:tc>
        <w:tc>
          <w:tcPr>
            <w:tcW w:w="5078" w:type="dxa"/>
          </w:tcPr>
          <w:p w14:paraId="10A70452" w14:textId="77777777" w:rsidR="005C42E4" w:rsidRDefault="005C42E4">
            <w:pPr>
              <w:rPr>
                <w:rFonts w:eastAsiaTheme="minorEastAsia"/>
                <w:lang w:val="en-US" w:eastAsia="zh-CN"/>
              </w:rPr>
            </w:pPr>
          </w:p>
        </w:tc>
      </w:tr>
      <w:tr w:rsidR="005C42E4" w14:paraId="1F33B073" w14:textId="77777777">
        <w:tc>
          <w:tcPr>
            <w:tcW w:w="1479" w:type="dxa"/>
          </w:tcPr>
          <w:p w14:paraId="0924C8F8"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633E88DD" w14:textId="77777777" w:rsidR="005C42E4" w:rsidRDefault="00A077D6">
            <w:pPr>
              <w:tabs>
                <w:tab w:val="left" w:pos="551"/>
              </w:tabs>
              <w:rPr>
                <w:lang w:val="en-US" w:eastAsia="ko-KR"/>
              </w:rPr>
            </w:pPr>
            <w:r>
              <w:rPr>
                <w:lang w:val="en-US" w:eastAsia="ko-KR"/>
              </w:rPr>
              <w:t xml:space="preserve">1, 2 </w:t>
            </w:r>
          </w:p>
        </w:tc>
        <w:tc>
          <w:tcPr>
            <w:tcW w:w="1557" w:type="dxa"/>
          </w:tcPr>
          <w:p w14:paraId="71157E05" w14:textId="77777777" w:rsidR="005C42E4" w:rsidRDefault="00A077D6">
            <w:pPr>
              <w:rPr>
                <w:lang w:val="en-US" w:eastAsia="ko-KR"/>
              </w:rPr>
            </w:pPr>
            <w:r>
              <w:rPr>
                <w:lang w:val="en-US" w:eastAsia="ko-KR"/>
              </w:rPr>
              <w:t>None</w:t>
            </w:r>
          </w:p>
        </w:tc>
        <w:tc>
          <w:tcPr>
            <w:tcW w:w="5078" w:type="dxa"/>
          </w:tcPr>
          <w:p w14:paraId="609069B2" w14:textId="77777777" w:rsidR="005C42E4" w:rsidRDefault="00A077D6">
            <w:pPr>
              <w:rPr>
                <w:rFonts w:eastAsiaTheme="minorEastAsia"/>
                <w:lang w:val="en-US" w:eastAsia="zh-CN"/>
              </w:rPr>
            </w:pPr>
            <w:r>
              <w:rPr>
                <w:lang w:val="en-US" w:eastAsia="ko-KR"/>
              </w:rPr>
              <w:t>The same as legacy that those are configurable</w:t>
            </w:r>
          </w:p>
        </w:tc>
      </w:tr>
      <w:tr w:rsidR="005C42E4" w14:paraId="2F2FB742" w14:textId="77777777">
        <w:tc>
          <w:tcPr>
            <w:tcW w:w="1479" w:type="dxa"/>
          </w:tcPr>
          <w:p w14:paraId="1D04FD01" w14:textId="77777777" w:rsidR="005C42E4" w:rsidRDefault="00A077D6">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14:paraId="636ABEF1" w14:textId="77777777" w:rsidR="005C42E4" w:rsidRDefault="00A077D6">
            <w:pPr>
              <w:tabs>
                <w:tab w:val="left" w:pos="551"/>
              </w:tabs>
              <w:rPr>
                <w:rFonts w:eastAsia="SimSun"/>
                <w:lang w:val="en-US" w:eastAsia="ko-KR"/>
              </w:rPr>
            </w:pPr>
            <w:r>
              <w:rPr>
                <w:rFonts w:eastAsia="SimSun"/>
                <w:lang w:val="en-US" w:eastAsia="zh-CN"/>
              </w:rPr>
              <w:t>1 and 2</w:t>
            </w:r>
          </w:p>
        </w:tc>
        <w:tc>
          <w:tcPr>
            <w:tcW w:w="1557" w:type="dxa"/>
          </w:tcPr>
          <w:p w14:paraId="112C0A81" w14:textId="77777777" w:rsidR="005C42E4" w:rsidRDefault="00A077D6">
            <w:pPr>
              <w:rPr>
                <w:rFonts w:eastAsia="SimSun"/>
                <w:lang w:val="en-US" w:eastAsia="zh-CN"/>
              </w:rPr>
            </w:pPr>
            <w:r>
              <w:rPr>
                <w:rFonts w:eastAsia="SimSun"/>
                <w:lang w:val="en-US" w:eastAsia="zh-CN"/>
              </w:rPr>
              <w:t>None</w:t>
            </w:r>
          </w:p>
        </w:tc>
        <w:tc>
          <w:tcPr>
            <w:tcW w:w="5078" w:type="dxa"/>
          </w:tcPr>
          <w:p w14:paraId="619BC05E" w14:textId="77777777" w:rsidR="005C42E4" w:rsidRDefault="00A077D6">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14:paraId="5B750827" w14:textId="77777777">
        <w:tc>
          <w:tcPr>
            <w:tcW w:w="1479" w:type="dxa"/>
          </w:tcPr>
          <w:p w14:paraId="54962209" w14:textId="77777777" w:rsidR="005C42E4" w:rsidRDefault="00A077D6">
            <w:pPr>
              <w:rPr>
                <w:rFonts w:eastAsia="SimSun"/>
                <w:lang w:val="en-US" w:eastAsia="zh-CN"/>
              </w:rPr>
            </w:pPr>
            <w:r>
              <w:rPr>
                <w:rFonts w:eastAsia="SimSun"/>
                <w:lang w:val="en-US" w:eastAsia="zh-CN"/>
              </w:rPr>
              <w:t>TCL</w:t>
            </w:r>
          </w:p>
        </w:tc>
        <w:tc>
          <w:tcPr>
            <w:tcW w:w="1517" w:type="dxa"/>
          </w:tcPr>
          <w:p w14:paraId="1EA4A2EA" w14:textId="77777777" w:rsidR="005C42E4" w:rsidRDefault="00A077D6">
            <w:pPr>
              <w:tabs>
                <w:tab w:val="left" w:pos="551"/>
              </w:tabs>
              <w:rPr>
                <w:rFonts w:eastAsia="SimSun"/>
                <w:lang w:val="en-US" w:eastAsia="zh-CN"/>
              </w:rPr>
            </w:pPr>
            <w:r>
              <w:rPr>
                <w:rFonts w:eastAsia="SimSun"/>
                <w:lang w:val="en-US" w:eastAsia="zh-CN"/>
              </w:rPr>
              <w:t>1,2</w:t>
            </w:r>
          </w:p>
        </w:tc>
        <w:tc>
          <w:tcPr>
            <w:tcW w:w="1557" w:type="dxa"/>
          </w:tcPr>
          <w:p w14:paraId="2D0AB736" w14:textId="77777777" w:rsidR="005C42E4" w:rsidRDefault="00A077D6">
            <w:pPr>
              <w:rPr>
                <w:rFonts w:eastAsia="SimSun"/>
                <w:lang w:val="en-US" w:eastAsia="zh-CN"/>
              </w:rPr>
            </w:pPr>
            <w:r>
              <w:rPr>
                <w:rFonts w:eastAsia="SimSun"/>
                <w:lang w:val="en-US" w:eastAsia="zh-CN"/>
              </w:rPr>
              <w:t>1</w:t>
            </w:r>
          </w:p>
        </w:tc>
        <w:tc>
          <w:tcPr>
            <w:tcW w:w="5078" w:type="dxa"/>
          </w:tcPr>
          <w:p w14:paraId="0F23620B"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2EEC5A34" w14:textId="77777777">
        <w:tc>
          <w:tcPr>
            <w:tcW w:w="1479" w:type="dxa"/>
          </w:tcPr>
          <w:p w14:paraId="33C696F0"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649935B3"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64ADFCED"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01CCF554"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2A1FB251" w14:textId="77777777">
        <w:tc>
          <w:tcPr>
            <w:tcW w:w="1479" w:type="dxa"/>
          </w:tcPr>
          <w:p w14:paraId="3C4D49B2" w14:textId="77777777" w:rsidR="005C42E4" w:rsidRDefault="00A077D6">
            <w:pPr>
              <w:rPr>
                <w:rFonts w:eastAsiaTheme="minorEastAsia"/>
                <w:lang w:val="en-US" w:eastAsia="zh-CN"/>
              </w:rPr>
            </w:pPr>
            <w:r>
              <w:rPr>
                <w:rFonts w:eastAsia="游明朝"/>
                <w:lang w:val="en-US" w:eastAsia="ja-JP"/>
              </w:rPr>
              <w:t>Panasonic</w:t>
            </w:r>
          </w:p>
        </w:tc>
        <w:tc>
          <w:tcPr>
            <w:tcW w:w="1517" w:type="dxa"/>
          </w:tcPr>
          <w:p w14:paraId="7C11031C" w14:textId="77777777" w:rsidR="005C42E4" w:rsidRDefault="00A077D6">
            <w:pPr>
              <w:tabs>
                <w:tab w:val="left" w:pos="551"/>
              </w:tabs>
              <w:rPr>
                <w:rFonts w:eastAsiaTheme="minorEastAsia"/>
                <w:lang w:val="en-US" w:eastAsia="zh-CN"/>
              </w:rPr>
            </w:pPr>
            <w:r>
              <w:rPr>
                <w:rFonts w:eastAsia="游明朝"/>
                <w:lang w:val="en-US" w:eastAsia="ja-JP"/>
              </w:rPr>
              <w:t>1 and 2</w:t>
            </w:r>
          </w:p>
        </w:tc>
        <w:tc>
          <w:tcPr>
            <w:tcW w:w="1557" w:type="dxa"/>
          </w:tcPr>
          <w:p w14:paraId="33B13405" w14:textId="77777777" w:rsidR="005C42E4" w:rsidRDefault="005C42E4">
            <w:pPr>
              <w:rPr>
                <w:rFonts w:eastAsia="游明朝"/>
                <w:lang w:val="en-US" w:eastAsia="ja-JP"/>
              </w:rPr>
            </w:pPr>
          </w:p>
        </w:tc>
        <w:tc>
          <w:tcPr>
            <w:tcW w:w="5078" w:type="dxa"/>
          </w:tcPr>
          <w:p w14:paraId="30257E8E" w14:textId="77777777" w:rsidR="005C42E4" w:rsidRDefault="00A077D6">
            <w:pPr>
              <w:rPr>
                <w:rFonts w:eastAsia="游明朝"/>
                <w:lang w:val="en-US" w:eastAsia="ja-JP"/>
              </w:rPr>
            </w:pPr>
            <w:r>
              <w:rPr>
                <w:rFonts w:eastAsia="游明朝"/>
                <w:lang w:val="en-US" w:eastAsia="ja-JP"/>
              </w:rPr>
              <w:t xml:space="preserve">We think random access CSS should be possible to be configured for off-loading </w:t>
            </w:r>
            <w:r>
              <w:rPr>
                <w:rFonts w:eastAsia="游明朝"/>
                <w:lang w:val="en-US" w:eastAsia="ja-JP"/>
              </w:rPr>
              <w:t>of Msg2/4.</w:t>
            </w:r>
          </w:p>
          <w:p w14:paraId="2974E627" w14:textId="77777777" w:rsidR="005C42E4" w:rsidRDefault="00A077D6">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04AE3479"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w:t>
            </w:r>
            <w:r>
              <w:rPr>
                <w:rFonts w:ascii="Times New Roman" w:eastAsia="游明朝" w:hAnsi="Times New Roman" w:cs="Times New Roman"/>
                <w:sz w:val="20"/>
                <w:szCs w:val="20"/>
                <w:lang w:val="en-US"/>
              </w:rPr>
              <w:t>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036A3087" w14:textId="77777777">
        <w:tc>
          <w:tcPr>
            <w:tcW w:w="1479" w:type="dxa"/>
          </w:tcPr>
          <w:p w14:paraId="1D089549" w14:textId="77777777" w:rsidR="005C42E4" w:rsidRDefault="00A077D6">
            <w:pPr>
              <w:rPr>
                <w:rFonts w:eastAsia="游明朝"/>
                <w:lang w:val="en-US" w:eastAsia="ja-JP"/>
              </w:rPr>
            </w:pPr>
            <w:r>
              <w:rPr>
                <w:rFonts w:eastAsia="游明朝"/>
                <w:lang w:val="en-US" w:eastAsia="ja-JP"/>
              </w:rPr>
              <w:t>Shar</w:t>
            </w:r>
            <w:r>
              <w:rPr>
                <w:rFonts w:eastAsia="游明朝"/>
                <w:lang w:val="en-US" w:eastAsia="ja-JP"/>
              </w:rPr>
              <w:t>p</w:t>
            </w:r>
          </w:p>
        </w:tc>
        <w:tc>
          <w:tcPr>
            <w:tcW w:w="1517" w:type="dxa"/>
          </w:tcPr>
          <w:p w14:paraId="6D53CC69" w14:textId="77777777" w:rsidR="005C42E4" w:rsidRDefault="00A077D6">
            <w:pPr>
              <w:tabs>
                <w:tab w:val="left" w:pos="551"/>
              </w:tabs>
              <w:rPr>
                <w:rFonts w:eastAsia="游明朝"/>
                <w:lang w:val="en-US" w:eastAsia="ja-JP"/>
              </w:rPr>
            </w:pPr>
            <w:r>
              <w:rPr>
                <w:rFonts w:eastAsia="游明朝"/>
                <w:lang w:val="en-US" w:eastAsia="ja-JP"/>
              </w:rPr>
              <w:t>1, 2, 3</w:t>
            </w:r>
          </w:p>
        </w:tc>
        <w:tc>
          <w:tcPr>
            <w:tcW w:w="1557" w:type="dxa"/>
          </w:tcPr>
          <w:p w14:paraId="42D5CF81" w14:textId="77777777" w:rsidR="005C42E4" w:rsidRDefault="00A077D6">
            <w:pPr>
              <w:rPr>
                <w:rFonts w:eastAsia="游明朝"/>
                <w:lang w:val="en-US" w:eastAsia="ja-JP"/>
              </w:rPr>
            </w:pPr>
            <w:r>
              <w:rPr>
                <w:rFonts w:eastAsia="游明朝"/>
                <w:lang w:val="en-US" w:eastAsia="ja-JP"/>
              </w:rPr>
              <w:t>1</w:t>
            </w:r>
          </w:p>
        </w:tc>
        <w:tc>
          <w:tcPr>
            <w:tcW w:w="5078" w:type="dxa"/>
          </w:tcPr>
          <w:p w14:paraId="1F866F57" w14:textId="77777777" w:rsidR="005C42E4" w:rsidRDefault="00A077D6">
            <w:pPr>
              <w:rPr>
                <w:rFonts w:eastAsia="游明朝"/>
                <w:lang w:val="en-US" w:eastAsia="ja-JP"/>
              </w:rPr>
            </w:pPr>
            <w:r>
              <w:rPr>
                <w:rFonts w:eastAsia="ＭＳ 明朝"/>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ＭＳ 明朝"/>
                <w:color w:val="000000" w:themeColor="text1"/>
                <w:lang w:val="en-US"/>
              </w:rPr>
              <w:t>seperate</w:t>
            </w:r>
            <w:proofErr w:type="spellEnd"/>
            <w:r>
              <w:rPr>
                <w:rFonts w:eastAsia="ＭＳ 明朝"/>
                <w:color w:val="000000" w:themeColor="text1"/>
                <w:lang w:val="en-US"/>
              </w:rPr>
              <w:t xml:space="preserve"> initial DL BWP. On the other hand, Random access CSS should be configured if</w:t>
            </w:r>
            <w:r>
              <w:rPr>
                <w:rFonts w:eastAsia="ＭＳ 明朝"/>
                <w:color w:val="000000" w:themeColor="text1"/>
                <w:lang w:val="en-US"/>
              </w:rPr>
              <w:t xml:space="preserve"> the separate initial DL BWP is needed.</w:t>
            </w:r>
          </w:p>
        </w:tc>
      </w:tr>
      <w:tr w:rsidR="005C42E4" w14:paraId="7341AD2C" w14:textId="77777777">
        <w:tc>
          <w:tcPr>
            <w:tcW w:w="1479" w:type="dxa"/>
          </w:tcPr>
          <w:p w14:paraId="1BD46F4E" w14:textId="77777777" w:rsidR="005C42E4" w:rsidRDefault="00A077D6">
            <w:pPr>
              <w:rPr>
                <w:lang w:val="en-US" w:eastAsia="ko-KR"/>
              </w:rPr>
            </w:pPr>
            <w:r>
              <w:rPr>
                <w:lang w:val="en-US" w:eastAsia="ko-KR"/>
              </w:rPr>
              <w:t>Lenovo, Motorola Mobility</w:t>
            </w:r>
          </w:p>
        </w:tc>
        <w:tc>
          <w:tcPr>
            <w:tcW w:w="1517" w:type="dxa"/>
          </w:tcPr>
          <w:p w14:paraId="3FBEC905" w14:textId="77777777" w:rsidR="005C42E4" w:rsidRDefault="00A077D6">
            <w:pPr>
              <w:tabs>
                <w:tab w:val="left" w:pos="551"/>
              </w:tabs>
              <w:rPr>
                <w:lang w:val="en-US" w:eastAsia="ko-KR"/>
              </w:rPr>
            </w:pPr>
            <w:r>
              <w:rPr>
                <w:lang w:val="en-US" w:eastAsia="ko-KR"/>
              </w:rPr>
              <w:t>1, 2</w:t>
            </w:r>
          </w:p>
        </w:tc>
        <w:tc>
          <w:tcPr>
            <w:tcW w:w="1557" w:type="dxa"/>
          </w:tcPr>
          <w:p w14:paraId="15329BD0" w14:textId="77777777" w:rsidR="005C42E4" w:rsidRDefault="00A077D6">
            <w:pPr>
              <w:rPr>
                <w:lang w:val="en-US" w:eastAsia="ko-KR"/>
              </w:rPr>
            </w:pPr>
            <w:r>
              <w:rPr>
                <w:lang w:val="en-US" w:eastAsia="ko-KR"/>
              </w:rPr>
              <w:t>none</w:t>
            </w:r>
          </w:p>
        </w:tc>
        <w:tc>
          <w:tcPr>
            <w:tcW w:w="5078" w:type="dxa"/>
          </w:tcPr>
          <w:p w14:paraId="5190299E"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22996EF0"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5EA87FF7" w14:textId="77777777">
        <w:tc>
          <w:tcPr>
            <w:tcW w:w="1479" w:type="dxa"/>
          </w:tcPr>
          <w:p w14:paraId="399D75D5" w14:textId="77777777" w:rsidR="005C42E4" w:rsidRDefault="00A077D6">
            <w:pPr>
              <w:rPr>
                <w:lang w:val="en-US" w:eastAsia="ko-KR"/>
              </w:rPr>
            </w:pPr>
            <w:proofErr w:type="spellStart"/>
            <w:r>
              <w:rPr>
                <w:lang w:val="en-US" w:eastAsia="ko-KR"/>
              </w:rPr>
              <w:t>Spreadtrum</w:t>
            </w:r>
            <w:proofErr w:type="spellEnd"/>
          </w:p>
        </w:tc>
        <w:tc>
          <w:tcPr>
            <w:tcW w:w="1517" w:type="dxa"/>
          </w:tcPr>
          <w:p w14:paraId="68BE482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66E360A7" w14:textId="77777777" w:rsidR="005C42E4" w:rsidRDefault="00A077D6">
            <w:pPr>
              <w:rPr>
                <w:lang w:val="en-US" w:eastAsia="ko-KR"/>
              </w:rPr>
            </w:pPr>
            <w:r>
              <w:rPr>
                <w:lang w:val="en-US" w:eastAsia="ko-KR"/>
              </w:rPr>
              <w:t>1</w:t>
            </w:r>
          </w:p>
        </w:tc>
        <w:tc>
          <w:tcPr>
            <w:tcW w:w="5078" w:type="dxa"/>
          </w:tcPr>
          <w:p w14:paraId="3BFFC800" w14:textId="77777777" w:rsidR="005C42E4" w:rsidRDefault="00A077D6">
            <w:pPr>
              <w:rPr>
                <w:lang w:val="en-US" w:eastAsia="ko-KR"/>
              </w:rPr>
            </w:pPr>
            <w:r>
              <w:rPr>
                <w:lang w:val="en-US" w:eastAsia="ko-KR"/>
              </w:rPr>
              <w:t>We</w:t>
            </w:r>
            <w:r>
              <w:rPr>
                <w:lang w:val="en-US" w:eastAsia="ko-KR"/>
              </w:rPr>
              <w:t xml:space="preserve"> share the similar view as vivo.</w:t>
            </w:r>
          </w:p>
        </w:tc>
      </w:tr>
      <w:tr w:rsidR="005C42E4" w14:paraId="0593509B" w14:textId="77777777">
        <w:tc>
          <w:tcPr>
            <w:tcW w:w="1479" w:type="dxa"/>
          </w:tcPr>
          <w:p w14:paraId="01420A04" w14:textId="77777777" w:rsidR="005C42E4" w:rsidRDefault="00A077D6">
            <w:pPr>
              <w:rPr>
                <w:lang w:val="en-US" w:eastAsia="ko-KR"/>
              </w:rPr>
            </w:pPr>
            <w:r>
              <w:rPr>
                <w:rFonts w:eastAsiaTheme="minorEastAsia"/>
                <w:lang w:val="en-US" w:eastAsia="zh-CN"/>
              </w:rPr>
              <w:t>CATT</w:t>
            </w:r>
          </w:p>
        </w:tc>
        <w:tc>
          <w:tcPr>
            <w:tcW w:w="1517" w:type="dxa"/>
          </w:tcPr>
          <w:p w14:paraId="5D86E26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1AA8E7BC" w14:textId="77777777" w:rsidR="005C42E4" w:rsidRDefault="00A077D6">
            <w:pPr>
              <w:rPr>
                <w:lang w:val="en-US" w:eastAsia="ko-KR"/>
              </w:rPr>
            </w:pPr>
            <w:r>
              <w:rPr>
                <w:rFonts w:eastAsiaTheme="minorEastAsia"/>
                <w:lang w:val="en-US" w:eastAsia="zh-CN"/>
              </w:rPr>
              <w:t>none</w:t>
            </w:r>
          </w:p>
        </w:tc>
        <w:tc>
          <w:tcPr>
            <w:tcW w:w="5078" w:type="dxa"/>
          </w:tcPr>
          <w:p w14:paraId="5CCED376"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w:t>
            </w:r>
            <w:r>
              <w:rPr>
                <w:rFonts w:eastAsiaTheme="minorEastAsia"/>
                <w:lang w:val="en-US" w:eastAsia="zh-CN"/>
              </w:rPr>
              <w:lastRenderedPageBreak/>
              <w:t xml:space="preserve">configured CORESET#0). None of the CSS ‘must be configured’, but ‘can be optionally configured’ for RedCap </w:t>
            </w:r>
            <w:r>
              <w:rPr>
                <w:rFonts w:eastAsiaTheme="minorEastAsia"/>
                <w:lang w:val="en-US" w:eastAsia="zh-CN"/>
              </w:rPr>
              <w:t>separately.</w:t>
            </w:r>
          </w:p>
        </w:tc>
      </w:tr>
      <w:tr w:rsidR="005C42E4" w14:paraId="270AC780" w14:textId="77777777">
        <w:tc>
          <w:tcPr>
            <w:tcW w:w="1479" w:type="dxa"/>
          </w:tcPr>
          <w:p w14:paraId="7F87EBA6"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517" w:type="dxa"/>
          </w:tcPr>
          <w:p w14:paraId="1C6838FE"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655F1B26"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0CA16776" w14:textId="77777777" w:rsidR="005C42E4" w:rsidRDefault="00A077D6">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CORESET#0.</w:t>
            </w:r>
          </w:p>
        </w:tc>
      </w:tr>
      <w:tr w:rsidR="005C42E4" w14:paraId="4BD04CC5" w14:textId="77777777">
        <w:tc>
          <w:tcPr>
            <w:tcW w:w="1479" w:type="dxa"/>
          </w:tcPr>
          <w:p w14:paraId="639444BA" w14:textId="77777777" w:rsidR="005C42E4" w:rsidRDefault="00A077D6">
            <w:pPr>
              <w:rPr>
                <w:lang w:val="en-US" w:eastAsia="ko-KR"/>
              </w:rPr>
            </w:pPr>
            <w:r>
              <w:rPr>
                <w:lang w:val="en-US" w:eastAsia="ko-KR"/>
              </w:rPr>
              <w:t>Ericsson</w:t>
            </w:r>
          </w:p>
        </w:tc>
        <w:tc>
          <w:tcPr>
            <w:tcW w:w="1517" w:type="dxa"/>
          </w:tcPr>
          <w:p w14:paraId="4A1D7B7F" w14:textId="77777777" w:rsidR="005C42E4" w:rsidRDefault="00A077D6">
            <w:pPr>
              <w:tabs>
                <w:tab w:val="left" w:pos="551"/>
              </w:tabs>
              <w:rPr>
                <w:lang w:val="en-US" w:eastAsia="ko-KR"/>
              </w:rPr>
            </w:pPr>
            <w:r>
              <w:rPr>
                <w:lang w:val="en-US" w:eastAsia="ko-KR"/>
              </w:rPr>
              <w:t xml:space="preserve">RA, </w:t>
            </w:r>
            <w:r>
              <w:rPr>
                <w:lang w:val="en-US" w:eastAsia="ko-KR"/>
              </w:rPr>
              <w:t>Paging, SIB1, OSI</w:t>
            </w:r>
          </w:p>
        </w:tc>
        <w:tc>
          <w:tcPr>
            <w:tcW w:w="1557" w:type="dxa"/>
          </w:tcPr>
          <w:p w14:paraId="68178E80" w14:textId="77777777" w:rsidR="005C42E4" w:rsidRDefault="00A077D6">
            <w:pPr>
              <w:rPr>
                <w:lang w:val="en-US" w:eastAsia="ko-KR"/>
              </w:rPr>
            </w:pPr>
            <w:r>
              <w:rPr>
                <w:lang w:val="en-US" w:eastAsia="ko-KR"/>
              </w:rPr>
              <w:t>None</w:t>
            </w:r>
          </w:p>
        </w:tc>
        <w:tc>
          <w:tcPr>
            <w:tcW w:w="5078" w:type="dxa"/>
          </w:tcPr>
          <w:p w14:paraId="6AC2BCC2" w14:textId="77777777" w:rsidR="005C42E4" w:rsidRDefault="00A077D6">
            <w:pPr>
              <w:rPr>
                <w:lang w:val="en-US" w:eastAsia="ko-KR"/>
              </w:rPr>
            </w:pPr>
            <w:r>
              <w:rPr>
                <w:lang w:val="en-US" w:eastAsia="ko-KR"/>
              </w:rPr>
              <w:t>Here we consider only idle/inactive states and Rel-15/16 features.</w:t>
            </w:r>
          </w:p>
        </w:tc>
      </w:tr>
      <w:tr w:rsidR="005C42E4" w14:paraId="0396ED75" w14:textId="77777777">
        <w:tc>
          <w:tcPr>
            <w:tcW w:w="1479" w:type="dxa"/>
          </w:tcPr>
          <w:p w14:paraId="111E09CB" w14:textId="77777777" w:rsidR="005C42E4" w:rsidRDefault="00A077D6">
            <w:pPr>
              <w:rPr>
                <w:lang w:val="en-US" w:eastAsia="ko-KR"/>
              </w:rPr>
            </w:pPr>
            <w:r>
              <w:rPr>
                <w:lang w:val="en-US" w:eastAsia="ko-KR"/>
              </w:rPr>
              <w:t>Intel</w:t>
            </w:r>
          </w:p>
        </w:tc>
        <w:tc>
          <w:tcPr>
            <w:tcW w:w="1517" w:type="dxa"/>
          </w:tcPr>
          <w:p w14:paraId="486A7D9F" w14:textId="77777777" w:rsidR="005C42E4" w:rsidRDefault="00A077D6">
            <w:pPr>
              <w:tabs>
                <w:tab w:val="left" w:pos="551"/>
              </w:tabs>
              <w:rPr>
                <w:lang w:val="en-US" w:eastAsia="ko-KR"/>
              </w:rPr>
            </w:pPr>
            <w:r>
              <w:rPr>
                <w:lang w:val="en-US" w:eastAsia="ko-KR"/>
              </w:rPr>
              <w:t>1, 2, 3 (RMSI, OSI, PEI, SDT)</w:t>
            </w:r>
          </w:p>
        </w:tc>
        <w:tc>
          <w:tcPr>
            <w:tcW w:w="1557" w:type="dxa"/>
          </w:tcPr>
          <w:p w14:paraId="3862248A" w14:textId="77777777" w:rsidR="005C42E4" w:rsidRDefault="00A077D6">
            <w:pPr>
              <w:rPr>
                <w:lang w:val="en-US" w:eastAsia="ko-KR"/>
              </w:rPr>
            </w:pPr>
            <w:r>
              <w:rPr>
                <w:lang w:val="en-US" w:eastAsia="ko-KR"/>
              </w:rPr>
              <w:t>None</w:t>
            </w:r>
          </w:p>
        </w:tc>
        <w:tc>
          <w:tcPr>
            <w:tcW w:w="5078" w:type="dxa"/>
          </w:tcPr>
          <w:p w14:paraId="28208B90" w14:textId="77777777" w:rsidR="005C42E4" w:rsidRDefault="00A077D6">
            <w:pPr>
              <w:rPr>
                <w:lang w:val="en-US" w:eastAsia="ko-KR"/>
              </w:rPr>
            </w:pPr>
            <w:r>
              <w:rPr>
                <w:lang w:val="en-US" w:eastAsia="ko-KR"/>
              </w:rPr>
              <w:t xml:space="preserve">In terms of minimum configuration in separate initial DL BWP, we can compromise to mandate configuration of </w:t>
            </w:r>
            <w:proofErr w:type="gramStart"/>
            <w:r>
              <w:rPr>
                <w:lang w:val="en-US" w:eastAsia="ko-KR"/>
              </w:rPr>
              <w:t>random access</w:t>
            </w:r>
            <w:proofErr w:type="gramEnd"/>
            <w:r>
              <w:rPr>
                <w:lang w:val="en-US" w:eastAsia="ko-KR"/>
              </w:rPr>
              <w:t xml:space="preserve"> CS</w:t>
            </w:r>
            <w:r>
              <w:rPr>
                <w:lang w:val="en-US" w:eastAsia="ko-KR"/>
              </w:rPr>
              <w:t>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5C42E4" w14:paraId="3F593D3D" w14:textId="77777777">
        <w:tc>
          <w:tcPr>
            <w:tcW w:w="1479" w:type="dxa"/>
          </w:tcPr>
          <w:p w14:paraId="50204252" w14:textId="77777777" w:rsidR="005C42E4" w:rsidRDefault="00A077D6">
            <w:pPr>
              <w:rPr>
                <w:lang w:val="en-US" w:eastAsia="ko-KR"/>
              </w:rPr>
            </w:pPr>
            <w:r>
              <w:rPr>
                <w:rFonts w:eastAsia="游明朝"/>
                <w:lang w:val="en-US" w:eastAsia="ja-JP"/>
              </w:rPr>
              <w:t>DOCOMO</w:t>
            </w:r>
          </w:p>
        </w:tc>
        <w:tc>
          <w:tcPr>
            <w:tcW w:w="1517" w:type="dxa"/>
          </w:tcPr>
          <w:p w14:paraId="009D3310" w14:textId="77777777" w:rsidR="005C42E4" w:rsidRDefault="00A077D6">
            <w:pPr>
              <w:tabs>
                <w:tab w:val="left" w:pos="551"/>
              </w:tabs>
              <w:rPr>
                <w:lang w:val="en-US" w:eastAsia="ko-KR"/>
              </w:rPr>
            </w:pPr>
            <w:r>
              <w:rPr>
                <w:rFonts w:eastAsia="游明朝"/>
                <w:lang w:val="en-US" w:eastAsia="ja-JP"/>
              </w:rPr>
              <w:t>1, 2, 3</w:t>
            </w:r>
          </w:p>
        </w:tc>
        <w:tc>
          <w:tcPr>
            <w:tcW w:w="1557" w:type="dxa"/>
          </w:tcPr>
          <w:p w14:paraId="29BC962D" w14:textId="77777777" w:rsidR="005C42E4" w:rsidRDefault="005C42E4">
            <w:pPr>
              <w:rPr>
                <w:lang w:val="en-US" w:eastAsia="ko-KR"/>
              </w:rPr>
            </w:pPr>
          </w:p>
        </w:tc>
        <w:tc>
          <w:tcPr>
            <w:tcW w:w="5078" w:type="dxa"/>
          </w:tcPr>
          <w:p w14:paraId="42D9FA04" w14:textId="77777777" w:rsidR="005C42E4" w:rsidRDefault="005C42E4">
            <w:pPr>
              <w:rPr>
                <w:lang w:val="en-US" w:eastAsia="ko-KR"/>
              </w:rPr>
            </w:pPr>
          </w:p>
        </w:tc>
      </w:tr>
      <w:tr w:rsidR="005C42E4" w14:paraId="4B9CAB50" w14:textId="77777777">
        <w:tc>
          <w:tcPr>
            <w:tcW w:w="1479" w:type="dxa"/>
          </w:tcPr>
          <w:p w14:paraId="5D8F1DC8" w14:textId="77777777" w:rsidR="005C42E4" w:rsidRDefault="00A077D6">
            <w:pPr>
              <w:rPr>
                <w:rFonts w:eastAsia="游明朝"/>
                <w:lang w:val="en-US" w:eastAsia="ja-JP"/>
              </w:rPr>
            </w:pPr>
            <w:r>
              <w:rPr>
                <w:rFonts w:eastAsiaTheme="minorEastAsia"/>
                <w:lang w:val="en-US" w:eastAsia="zh-CN"/>
              </w:rPr>
              <w:t>FUTUREWEI</w:t>
            </w:r>
          </w:p>
        </w:tc>
        <w:tc>
          <w:tcPr>
            <w:tcW w:w="1517" w:type="dxa"/>
          </w:tcPr>
          <w:p w14:paraId="56766C94" w14:textId="77777777" w:rsidR="005C42E4" w:rsidRDefault="00A077D6">
            <w:pPr>
              <w:tabs>
                <w:tab w:val="left" w:pos="551"/>
              </w:tabs>
              <w:rPr>
                <w:rFonts w:eastAsia="游明朝"/>
                <w:lang w:val="en-US" w:eastAsia="ja-JP"/>
              </w:rPr>
            </w:pPr>
            <w:r>
              <w:rPr>
                <w:rFonts w:eastAsiaTheme="minorEastAsia"/>
                <w:lang w:val="en-US" w:eastAsia="zh-CN"/>
              </w:rPr>
              <w:t>1,2,3</w:t>
            </w:r>
          </w:p>
        </w:tc>
        <w:tc>
          <w:tcPr>
            <w:tcW w:w="1557" w:type="dxa"/>
          </w:tcPr>
          <w:p w14:paraId="18304B53" w14:textId="77777777" w:rsidR="005C42E4" w:rsidRDefault="00A077D6">
            <w:pPr>
              <w:rPr>
                <w:lang w:val="en-US" w:eastAsia="ko-KR"/>
              </w:rPr>
            </w:pPr>
            <w:r>
              <w:rPr>
                <w:rFonts w:eastAsiaTheme="minorEastAsia"/>
                <w:lang w:val="en-US" w:eastAsia="zh-CN"/>
              </w:rPr>
              <w:t>1</w:t>
            </w:r>
          </w:p>
        </w:tc>
        <w:tc>
          <w:tcPr>
            <w:tcW w:w="5078" w:type="dxa"/>
          </w:tcPr>
          <w:p w14:paraId="0FC675AA"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70B38614" w14:textId="77777777">
        <w:tc>
          <w:tcPr>
            <w:tcW w:w="1479" w:type="dxa"/>
          </w:tcPr>
          <w:p w14:paraId="5464EA83" w14:textId="77777777" w:rsidR="005C42E4" w:rsidRDefault="00A077D6">
            <w:pPr>
              <w:rPr>
                <w:rFonts w:eastAsia="SimSun"/>
                <w:lang w:val="en-US" w:eastAsia="zh-CN"/>
              </w:rPr>
            </w:pPr>
            <w:r>
              <w:rPr>
                <w:rFonts w:eastAsia="SimSun"/>
                <w:lang w:val="en-US" w:eastAsia="zh-CN"/>
              </w:rPr>
              <w:t>CMCC</w:t>
            </w:r>
          </w:p>
        </w:tc>
        <w:tc>
          <w:tcPr>
            <w:tcW w:w="1517" w:type="dxa"/>
          </w:tcPr>
          <w:p w14:paraId="3E85843F" w14:textId="77777777" w:rsidR="005C42E4" w:rsidRDefault="00A077D6">
            <w:pPr>
              <w:tabs>
                <w:tab w:val="left" w:pos="551"/>
              </w:tabs>
              <w:rPr>
                <w:rFonts w:eastAsia="SimSun"/>
                <w:lang w:val="en-US" w:eastAsia="zh-CN"/>
              </w:rPr>
            </w:pPr>
            <w:r>
              <w:rPr>
                <w:rFonts w:eastAsia="SimSun"/>
                <w:lang w:val="en-US" w:eastAsia="zh-CN"/>
              </w:rPr>
              <w:t>1,2,3</w:t>
            </w:r>
          </w:p>
        </w:tc>
        <w:tc>
          <w:tcPr>
            <w:tcW w:w="1557" w:type="dxa"/>
          </w:tcPr>
          <w:p w14:paraId="232F4ADE" w14:textId="77777777" w:rsidR="005C42E4" w:rsidRDefault="00A077D6">
            <w:pPr>
              <w:rPr>
                <w:rFonts w:eastAsia="SimSun"/>
                <w:lang w:val="en-US" w:eastAsia="zh-CN"/>
              </w:rPr>
            </w:pPr>
            <w:r>
              <w:rPr>
                <w:rFonts w:eastAsia="SimSun"/>
                <w:lang w:val="en-US" w:eastAsia="zh-CN"/>
              </w:rPr>
              <w:t>1</w:t>
            </w:r>
          </w:p>
        </w:tc>
        <w:tc>
          <w:tcPr>
            <w:tcW w:w="5078" w:type="dxa"/>
          </w:tcPr>
          <w:p w14:paraId="6857E24A" w14:textId="77777777" w:rsidR="005C42E4" w:rsidRDefault="00A077D6">
            <w:pPr>
              <w:rPr>
                <w:rFonts w:eastAsia="SimSun"/>
                <w:lang w:val="en-US" w:eastAsia="zh-CN"/>
              </w:rPr>
            </w:pPr>
            <w:r>
              <w:rPr>
                <w:rFonts w:eastAsia="SimSun"/>
                <w:lang w:val="en-US" w:eastAsia="zh-CN"/>
              </w:rPr>
              <w:t xml:space="preserve">When separate initial DL BWP is configured to keep center frequency alignment with separate initial UL BWP, RACH CSS should be configured for </w:t>
            </w:r>
            <w:r>
              <w:rPr>
                <w:rFonts w:eastAsia="SimSun"/>
                <w:lang w:val="en-US" w:eastAsia="zh-CN"/>
              </w:rPr>
              <w:t>corresponding downlink procedure, in this case, retuning during RACH between DL and UL BWP can be avoided.</w:t>
            </w:r>
          </w:p>
          <w:p w14:paraId="0E912134" w14:textId="77777777"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14:paraId="2E6DE2DA" w14:textId="77777777">
        <w:tc>
          <w:tcPr>
            <w:tcW w:w="1479" w:type="dxa"/>
          </w:tcPr>
          <w:p w14:paraId="322BA454" w14:textId="77777777" w:rsidR="005C42E4" w:rsidRDefault="00A077D6">
            <w:pPr>
              <w:rPr>
                <w:lang w:val="en-US" w:eastAsia="ko-KR"/>
              </w:rPr>
            </w:pPr>
            <w:r>
              <w:rPr>
                <w:lang w:val="en-US" w:eastAsia="ko-KR"/>
              </w:rPr>
              <w:t>NEC</w:t>
            </w:r>
          </w:p>
        </w:tc>
        <w:tc>
          <w:tcPr>
            <w:tcW w:w="1517" w:type="dxa"/>
          </w:tcPr>
          <w:p w14:paraId="4F4BF61E" w14:textId="77777777" w:rsidR="005C42E4" w:rsidRDefault="00A077D6">
            <w:pPr>
              <w:tabs>
                <w:tab w:val="left" w:pos="551"/>
              </w:tabs>
              <w:rPr>
                <w:lang w:val="en-US" w:eastAsia="ko-KR"/>
              </w:rPr>
            </w:pPr>
            <w:r>
              <w:rPr>
                <w:lang w:val="en-US" w:eastAsia="ko-KR"/>
              </w:rPr>
              <w:t xml:space="preserve">1, 2, 3 (Type0- </w:t>
            </w:r>
            <w:r>
              <w:rPr>
                <w:lang w:val="en-US" w:eastAsia="ko-KR"/>
              </w:rPr>
              <w:t>PDCCH CSS set, Type0A-PDCCH CSS set, etc.)</w:t>
            </w:r>
          </w:p>
        </w:tc>
        <w:tc>
          <w:tcPr>
            <w:tcW w:w="1557" w:type="dxa"/>
          </w:tcPr>
          <w:p w14:paraId="302DC14E" w14:textId="77777777" w:rsidR="005C42E4" w:rsidRDefault="00A077D6">
            <w:pPr>
              <w:rPr>
                <w:lang w:val="en-US" w:eastAsia="ko-KR"/>
              </w:rPr>
            </w:pPr>
            <w:r>
              <w:rPr>
                <w:lang w:val="en-US" w:eastAsia="ko-KR"/>
              </w:rPr>
              <w:t>None</w:t>
            </w:r>
          </w:p>
        </w:tc>
        <w:tc>
          <w:tcPr>
            <w:tcW w:w="5078" w:type="dxa"/>
          </w:tcPr>
          <w:p w14:paraId="665D9018" w14:textId="77777777" w:rsidR="005C42E4" w:rsidRDefault="00A077D6">
            <w:pPr>
              <w:rPr>
                <w:lang w:val="en-US" w:eastAsia="ko-KR"/>
              </w:rPr>
            </w:pPr>
            <w:r>
              <w:rPr>
                <w:lang w:val="en-US" w:eastAsia="ko-KR"/>
              </w:rPr>
              <w:t>RedCap UE follows Rel-15 UE behavior on monitoring CSS sets</w:t>
            </w:r>
          </w:p>
        </w:tc>
      </w:tr>
      <w:tr w:rsidR="005C42E4" w14:paraId="64399BF0" w14:textId="77777777">
        <w:tc>
          <w:tcPr>
            <w:tcW w:w="1479" w:type="dxa"/>
          </w:tcPr>
          <w:p w14:paraId="48A4A1E2"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6EE32906" w14:textId="77777777" w:rsidR="005C42E4" w:rsidRDefault="00A077D6">
            <w:pPr>
              <w:tabs>
                <w:tab w:val="left" w:pos="551"/>
              </w:tabs>
              <w:rPr>
                <w:rFonts w:eastAsia="SimSun"/>
                <w:lang w:val="en-US" w:eastAsia="ko-KR"/>
              </w:rPr>
            </w:pPr>
            <w:r>
              <w:rPr>
                <w:rFonts w:eastAsia="SimSun"/>
                <w:lang w:val="en-US" w:eastAsia="ko-KR"/>
              </w:rPr>
              <w:t>1, 2, 3</w:t>
            </w:r>
          </w:p>
        </w:tc>
        <w:tc>
          <w:tcPr>
            <w:tcW w:w="1557" w:type="dxa"/>
          </w:tcPr>
          <w:p w14:paraId="1BA9C7CA"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B62468E"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4FC56E4A" w14:textId="77777777">
        <w:tc>
          <w:tcPr>
            <w:tcW w:w="1479" w:type="dxa"/>
          </w:tcPr>
          <w:p w14:paraId="112024AD" w14:textId="77777777" w:rsidR="005C42E4" w:rsidRDefault="00A077D6">
            <w:pPr>
              <w:rPr>
                <w:rFonts w:eastAsiaTheme="minorEastAsia"/>
                <w:lang w:val="en-US" w:eastAsia="ko-KR"/>
              </w:rPr>
            </w:pPr>
            <w:r>
              <w:rPr>
                <w:rFonts w:eastAsia="SimSun"/>
                <w:lang w:val="en-US" w:eastAsia="zh-CN"/>
              </w:rPr>
              <w:t xml:space="preserve">Apple </w:t>
            </w:r>
          </w:p>
        </w:tc>
        <w:tc>
          <w:tcPr>
            <w:tcW w:w="1517" w:type="dxa"/>
          </w:tcPr>
          <w:p w14:paraId="192BB633" w14:textId="77777777" w:rsidR="005C42E4" w:rsidRDefault="00A077D6">
            <w:pPr>
              <w:tabs>
                <w:tab w:val="left" w:pos="551"/>
              </w:tabs>
              <w:rPr>
                <w:rFonts w:eastAsia="SimSun"/>
                <w:lang w:val="en-US" w:eastAsia="ko-KR"/>
              </w:rPr>
            </w:pPr>
            <w:r>
              <w:rPr>
                <w:rFonts w:eastAsia="SimSun"/>
                <w:lang w:val="en-US" w:eastAsia="zh-CN"/>
              </w:rPr>
              <w:t>1,2,3</w:t>
            </w:r>
          </w:p>
        </w:tc>
        <w:tc>
          <w:tcPr>
            <w:tcW w:w="1557" w:type="dxa"/>
          </w:tcPr>
          <w:p w14:paraId="3CF98297" w14:textId="77777777" w:rsidR="005C42E4" w:rsidRDefault="00A077D6">
            <w:pPr>
              <w:rPr>
                <w:rFonts w:eastAsiaTheme="minorEastAsia"/>
                <w:lang w:val="en-US" w:eastAsia="ko-KR"/>
              </w:rPr>
            </w:pPr>
            <w:r>
              <w:rPr>
                <w:rFonts w:eastAsia="SimSun"/>
                <w:lang w:val="en-US" w:eastAsia="zh-CN"/>
              </w:rPr>
              <w:t>None</w:t>
            </w:r>
          </w:p>
        </w:tc>
        <w:tc>
          <w:tcPr>
            <w:tcW w:w="5078" w:type="dxa"/>
          </w:tcPr>
          <w:p w14:paraId="4B13C04F"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37719EFB" w14:textId="77777777">
        <w:tc>
          <w:tcPr>
            <w:tcW w:w="1479" w:type="dxa"/>
          </w:tcPr>
          <w:p w14:paraId="6424F3AF"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78A56281"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7BC0D83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30337871" w14:textId="77777777" w:rsidR="005C42E4" w:rsidRDefault="005C42E4">
            <w:pPr>
              <w:tabs>
                <w:tab w:val="left" w:pos="551"/>
              </w:tabs>
              <w:rPr>
                <w:rFonts w:eastAsiaTheme="minorEastAsia"/>
                <w:lang w:val="en-US" w:eastAsia="zh-CN"/>
              </w:rPr>
            </w:pPr>
          </w:p>
        </w:tc>
        <w:tc>
          <w:tcPr>
            <w:tcW w:w="1557" w:type="dxa"/>
          </w:tcPr>
          <w:p w14:paraId="41A06563"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415E54BE"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5AE5C554" w14:textId="77777777" w:rsidR="005C42E4" w:rsidRDefault="00A077D6">
            <w:pPr>
              <w:rPr>
                <w:rFonts w:eastAsiaTheme="minorEastAsia"/>
                <w:lang w:val="en-US" w:eastAsia="zh-CN"/>
              </w:rPr>
            </w:pPr>
            <w:r>
              <w:rPr>
                <w:rFonts w:eastAsiaTheme="minorEastAsia"/>
                <w:lang w:val="en-US" w:eastAsia="zh-CN"/>
              </w:rPr>
              <w:t>RACH CSS depends on whether this separated initial DL BWP can be used during</w:t>
            </w:r>
            <w:r>
              <w:rPr>
                <w:rFonts w:eastAsiaTheme="minorEastAsia"/>
                <w:lang w:val="en-US" w:eastAsia="zh-CN"/>
              </w:rPr>
              <w:t xml:space="preserve"> initial access. </w:t>
            </w:r>
          </w:p>
          <w:p w14:paraId="3BD00C38"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344F087" w14:textId="77777777">
        <w:tc>
          <w:tcPr>
            <w:tcW w:w="1479" w:type="dxa"/>
          </w:tcPr>
          <w:p w14:paraId="1CECC679"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4286C7C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47AB037F"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6B1EFB0" w14:textId="77777777" w:rsidR="005C42E4" w:rsidRDefault="005C42E4">
            <w:pPr>
              <w:rPr>
                <w:rFonts w:eastAsiaTheme="minorEastAsia"/>
                <w:lang w:val="en-US" w:eastAsia="zh-CN"/>
              </w:rPr>
            </w:pPr>
          </w:p>
        </w:tc>
      </w:tr>
      <w:tr w:rsidR="005C42E4" w14:paraId="64A0B5B5" w14:textId="77777777">
        <w:tc>
          <w:tcPr>
            <w:tcW w:w="1479" w:type="dxa"/>
          </w:tcPr>
          <w:p w14:paraId="36CC50B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57418F6A"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927B6EB" w14:textId="77777777" w:rsidR="005C42E4" w:rsidRDefault="00A077D6">
            <w:pPr>
              <w:rPr>
                <w:rFonts w:eastAsiaTheme="minorEastAsia"/>
                <w:lang w:val="en-US" w:eastAsia="zh-CN"/>
              </w:rPr>
            </w:pPr>
            <w:r>
              <w:rPr>
                <w:rFonts w:eastAsiaTheme="minorEastAsia"/>
                <w:lang w:val="en-US" w:eastAsia="zh-CN"/>
              </w:rPr>
              <w:t xml:space="preserve">Some of the responses argue that RA CSS must be configured for initial </w:t>
            </w:r>
            <w:r>
              <w:rPr>
                <w:rFonts w:eastAsiaTheme="minorEastAsia"/>
                <w:lang w:val="en-US" w:eastAsia="zh-CN"/>
              </w:rPr>
              <w:t xml:space="preserve">UL/DL BWP center </w:t>
            </w:r>
            <w:r>
              <w:rPr>
                <w:rFonts w:eastAsiaTheme="minorEastAsia"/>
                <w:lang w:val="en-US" w:eastAsia="zh-CN"/>
              </w:rPr>
              <w:lastRenderedPageBreak/>
              <w:t>frequency alignment purpose. This aspect is treated in Proposal 3.1-5a.</w:t>
            </w:r>
          </w:p>
          <w:p w14:paraId="53A10DF1"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0467D4D2" w14:textId="77777777" w:rsidR="005C42E4" w:rsidRDefault="005C42E4">
      <w:pPr>
        <w:jc w:val="both"/>
        <w:rPr>
          <w:b/>
          <w:u w:val="single"/>
          <w:lang w:val="en-US"/>
        </w:rPr>
      </w:pPr>
    </w:p>
    <w:p w14:paraId="1E5C3DA1" w14:textId="77777777" w:rsidR="005C42E4" w:rsidRDefault="00A077D6">
      <w:pPr>
        <w:jc w:val="both"/>
        <w:rPr>
          <w:b/>
          <w:u w:val="single"/>
          <w:lang w:val="en-US"/>
        </w:rPr>
      </w:pPr>
      <w:r>
        <w:rPr>
          <w:b/>
          <w:u w:val="single"/>
          <w:lang w:val="en-US"/>
        </w:rPr>
        <w:t xml:space="preserve">Use of </w:t>
      </w:r>
      <w:r>
        <w:rPr>
          <w:b/>
          <w:u w:val="single"/>
          <w:lang w:val="en-US"/>
        </w:rPr>
        <w:t>separate initial DL BWP during initial access</w:t>
      </w:r>
    </w:p>
    <w:p w14:paraId="53B50BF3" w14:textId="77777777" w:rsidR="005C42E4" w:rsidRDefault="00A077D6">
      <w:pPr>
        <w:jc w:val="both"/>
        <w:rPr>
          <w:lang w:val="en-US"/>
        </w:rPr>
      </w:pPr>
      <w:r>
        <w:rPr>
          <w:lang w:val="en-US"/>
        </w:rPr>
        <w:t>If a separate initial DL BWP for RedCap UEs is configured/defined, the separate initial DL BWP for RedCap UEs can be used during initial access [4, 6, 10, 11, 15, 18, 22, 27]. Contribution [6] states that for R</w:t>
      </w:r>
      <w:r>
        <w:rPr>
          <w:lang w:val="en-US"/>
        </w:rPr>
        <w:t xml:space="preserve">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63984789"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5C42E4" w14:paraId="7C75CEF5" w14:textId="77777777">
        <w:tc>
          <w:tcPr>
            <w:tcW w:w="1479" w:type="dxa"/>
            <w:shd w:val="clear" w:color="auto" w:fill="D9D9D9" w:themeFill="background1" w:themeFillShade="D9"/>
          </w:tcPr>
          <w:p w14:paraId="63FD3FF0" w14:textId="77777777" w:rsidR="005C42E4" w:rsidRDefault="00A077D6">
            <w:pPr>
              <w:rPr>
                <w:b/>
                <w:bCs/>
                <w:lang w:val="en-US"/>
              </w:rPr>
            </w:pPr>
            <w:r>
              <w:rPr>
                <w:b/>
                <w:bCs/>
                <w:lang w:val="en-US"/>
              </w:rPr>
              <w:t>Comp</w:t>
            </w:r>
            <w:r>
              <w:rPr>
                <w:b/>
                <w:bCs/>
                <w:lang w:val="en-US"/>
              </w:rPr>
              <w:t>any</w:t>
            </w:r>
          </w:p>
        </w:tc>
        <w:tc>
          <w:tcPr>
            <w:tcW w:w="1372" w:type="dxa"/>
            <w:shd w:val="clear" w:color="auto" w:fill="D9D9D9" w:themeFill="background1" w:themeFillShade="D9"/>
          </w:tcPr>
          <w:p w14:paraId="058ACCFB"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8E67726" w14:textId="77777777" w:rsidR="005C42E4" w:rsidRDefault="00A077D6">
            <w:pPr>
              <w:rPr>
                <w:b/>
                <w:bCs/>
                <w:lang w:val="en-US"/>
              </w:rPr>
            </w:pPr>
            <w:r>
              <w:rPr>
                <w:b/>
                <w:bCs/>
                <w:lang w:val="en-US"/>
              </w:rPr>
              <w:t>Comments</w:t>
            </w:r>
          </w:p>
        </w:tc>
      </w:tr>
      <w:tr w:rsidR="005C42E4" w14:paraId="0C8BAA42" w14:textId="77777777">
        <w:tc>
          <w:tcPr>
            <w:tcW w:w="1479" w:type="dxa"/>
          </w:tcPr>
          <w:p w14:paraId="4E918B42" w14:textId="77777777" w:rsidR="005C42E4" w:rsidRDefault="00A077D6">
            <w:pPr>
              <w:rPr>
                <w:lang w:val="en-US" w:eastAsia="ko-KR"/>
              </w:rPr>
            </w:pPr>
            <w:r>
              <w:rPr>
                <w:lang w:val="en-US" w:eastAsia="ko-KR"/>
              </w:rPr>
              <w:t>Qualcomm</w:t>
            </w:r>
          </w:p>
        </w:tc>
        <w:tc>
          <w:tcPr>
            <w:tcW w:w="1372" w:type="dxa"/>
          </w:tcPr>
          <w:p w14:paraId="40983F5D" w14:textId="77777777" w:rsidR="005C42E4" w:rsidRDefault="00A077D6">
            <w:pPr>
              <w:tabs>
                <w:tab w:val="left" w:pos="551"/>
              </w:tabs>
              <w:rPr>
                <w:lang w:val="en-US" w:eastAsia="ko-KR"/>
              </w:rPr>
            </w:pPr>
            <w:r>
              <w:rPr>
                <w:lang w:val="en-US" w:eastAsia="ko-KR"/>
              </w:rPr>
              <w:t>Y</w:t>
            </w:r>
          </w:p>
        </w:tc>
        <w:tc>
          <w:tcPr>
            <w:tcW w:w="6780" w:type="dxa"/>
          </w:tcPr>
          <w:p w14:paraId="2BC3AB34" w14:textId="77777777" w:rsidR="005C42E4" w:rsidRDefault="005C42E4">
            <w:pPr>
              <w:rPr>
                <w:lang w:val="en-US" w:eastAsia="ko-KR"/>
              </w:rPr>
            </w:pPr>
          </w:p>
        </w:tc>
      </w:tr>
      <w:tr w:rsidR="005C42E4" w14:paraId="29714DE9" w14:textId="77777777">
        <w:tc>
          <w:tcPr>
            <w:tcW w:w="1479" w:type="dxa"/>
          </w:tcPr>
          <w:p w14:paraId="650F5A9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1912A6E0" w14:textId="77777777" w:rsidR="005C42E4" w:rsidRDefault="005C42E4">
            <w:pPr>
              <w:tabs>
                <w:tab w:val="left" w:pos="551"/>
              </w:tabs>
              <w:rPr>
                <w:rFonts w:eastAsiaTheme="minorEastAsia"/>
                <w:lang w:val="en-US" w:eastAsia="zh-CN"/>
              </w:rPr>
            </w:pPr>
          </w:p>
        </w:tc>
        <w:tc>
          <w:tcPr>
            <w:tcW w:w="6780" w:type="dxa"/>
          </w:tcPr>
          <w:p w14:paraId="7B98A14F"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661F087E" w14:textId="77777777">
        <w:tc>
          <w:tcPr>
            <w:tcW w:w="1479" w:type="dxa"/>
          </w:tcPr>
          <w:p w14:paraId="7AC6A10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11BC0D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0C2B0EF"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180A81B7"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0548F48C" w14:textId="77777777">
        <w:tc>
          <w:tcPr>
            <w:tcW w:w="1479" w:type="dxa"/>
          </w:tcPr>
          <w:p w14:paraId="4F95C0C2" w14:textId="77777777" w:rsidR="005C42E4" w:rsidRDefault="00A077D6">
            <w:pPr>
              <w:rPr>
                <w:rFonts w:eastAsiaTheme="minorEastAsia"/>
                <w:lang w:val="en-US" w:eastAsia="zh-CN"/>
              </w:rPr>
            </w:pPr>
            <w:r>
              <w:rPr>
                <w:lang w:val="en-US" w:eastAsia="ko-KR"/>
              </w:rPr>
              <w:t>Nordic</w:t>
            </w:r>
          </w:p>
        </w:tc>
        <w:tc>
          <w:tcPr>
            <w:tcW w:w="1372" w:type="dxa"/>
          </w:tcPr>
          <w:p w14:paraId="3F10BD66"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003ED39E" w14:textId="77777777" w:rsidR="005C42E4" w:rsidRDefault="005C42E4">
            <w:pPr>
              <w:rPr>
                <w:rFonts w:eastAsiaTheme="minorEastAsia"/>
                <w:lang w:val="en-US" w:eastAsia="zh-CN"/>
              </w:rPr>
            </w:pPr>
          </w:p>
        </w:tc>
      </w:tr>
      <w:tr w:rsidR="005C42E4" w14:paraId="31294878" w14:textId="77777777">
        <w:tc>
          <w:tcPr>
            <w:tcW w:w="1479" w:type="dxa"/>
          </w:tcPr>
          <w:p w14:paraId="5ADA4F6A"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4257255" w14:textId="77777777" w:rsidR="005C42E4" w:rsidRDefault="00A077D6">
            <w:pPr>
              <w:tabs>
                <w:tab w:val="left" w:pos="551"/>
              </w:tabs>
              <w:rPr>
                <w:lang w:val="en-US" w:eastAsia="ko-KR"/>
              </w:rPr>
            </w:pPr>
            <w:r>
              <w:rPr>
                <w:lang w:val="en-US" w:eastAsia="ko-KR"/>
              </w:rPr>
              <w:t>Y</w:t>
            </w:r>
          </w:p>
        </w:tc>
        <w:tc>
          <w:tcPr>
            <w:tcW w:w="6780" w:type="dxa"/>
          </w:tcPr>
          <w:p w14:paraId="2B9FEBE4" w14:textId="77777777" w:rsidR="005C42E4" w:rsidRDefault="005C42E4">
            <w:pPr>
              <w:rPr>
                <w:rFonts w:eastAsiaTheme="minorEastAsia"/>
                <w:lang w:val="en-US" w:eastAsia="zh-CN"/>
              </w:rPr>
            </w:pPr>
          </w:p>
        </w:tc>
      </w:tr>
      <w:tr w:rsidR="005C42E4" w14:paraId="4617EF46" w14:textId="77777777">
        <w:tc>
          <w:tcPr>
            <w:tcW w:w="1479" w:type="dxa"/>
          </w:tcPr>
          <w:p w14:paraId="17CDF7BE" w14:textId="77777777" w:rsidR="005C42E4" w:rsidRDefault="00A077D6">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3A5E6D3"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1E950C57" w14:textId="77777777" w:rsidR="005C42E4" w:rsidRDefault="00A077D6">
            <w:pPr>
              <w:rPr>
                <w:rFonts w:eastAsiaTheme="minorEastAsia"/>
                <w:lang w:val="en-US" w:eastAsia="zh-CN"/>
              </w:rPr>
            </w:pPr>
            <w:r>
              <w:rPr>
                <w:rFonts w:eastAsiaTheme="minorEastAsia"/>
                <w:lang w:val="en-US" w:eastAsia="zh-CN"/>
              </w:rPr>
              <w:t>Similar motivation with question 3.1-3.</w:t>
            </w:r>
          </w:p>
          <w:p w14:paraId="5707175B"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056F969A" w14:textId="77777777">
        <w:tc>
          <w:tcPr>
            <w:tcW w:w="1479" w:type="dxa"/>
          </w:tcPr>
          <w:p w14:paraId="1F433BE1" w14:textId="77777777" w:rsidR="005C42E4" w:rsidRDefault="00A077D6">
            <w:pPr>
              <w:rPr>
                <w:rFonts w:eastAsia="SimSun"/>
                <w:lang w:val="en-US" w:eastAsia="zh-CN"/>
              </w:rPr>
            </w:pPr>
            <w:r>
              <w:rPr>
                <w:rFonts w:eastAsia="SimSun"/>
                <w:lang w:val="en-US" w:eastAsia="zh-CN"/>
              </w:rPr>
              <w:t>TCL</w:t>
            </w:r>
          </w:p>
        </w:tc>
        <w:tc>
          <w:tcPr>
            <w:tcW w:w="1372" w:type="dxa"/>
          </w:tcPr>
          <w:p w14:paraId="715CEC58"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14E3E25C" w14:textId="77777777" w:rsidR="005C42E4" w:rsidRDefault="005C42E4">
            <w:pPr>
              <w:rPr>
                <w:rFonts w:eastAsiaTheme="minorEastAsia"/>
                <w:lang w:val="en-US" w:eastAsia="zh-CN"/>
              </w:rPr>
            </w:pPr>
          </w:p>
        </w:tc>
      </w:tr>
      <w:tr w:rsidR="005C42E4" w14:paraId="3B61ACFF" w14:textId="77777777">
        <w:tc>
          <w:tcPr>
            <w:tcW w:w="1479" w:type="dxa"/>
          </w:tcPr>
          <w:p w14:paraId="24F147BF"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575A2DE5" w14:textId="77777777" w:rsidR="005C42E4" w:rsidRDefault="005C42E4">
            <w:pPr>
              <w:tabs>
                <w:tab w:val="left" w:pos="551"/>
              </w:tabs>
              <w:rPr>
                <w:lang w:val="en-US" w:eastAsia="ko-KR"/>
              </w:rPr>
            </w:pPr>
          </w:p>
        </w:tc>
        <w:tc>
          <w:tcPr>
            <w:tcW w:w="6780" w:type="dxa"/>
          </w:tcPr>
          <w:p w14:paraId="399F9D48"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5C42E4" w14:paraId="6F0D23E1" w14:textId="77777777">
        <w:tc>
          <w:tcPr>
            <w:tcW w:w="1479" w:type="dxa"/>
          </w:tcPr>
          <w:p w14:paraId="2D36844F" w14:textId="77777777" w:rsidR="005C42E4" w:rsidRDefault="00A077D6">
            <w:pPr>
              <w:rPr>
                <w:rFonts w:eastAsia="游明朝"/>
                <w:lang w:val="en-US" w:eastAsia="ja-JP"/>
              </w:rPr>
            </w:pPr>
            <w:r>
              <w:rPr>
                <w:rFonts w:eastAsia="游明朝"/>
                <w:lang w:val="en-US" w:eastAsia="ja-JP"/>
              </w:rPr>
              <w:t>Panasonic</w:t>
            </w:r>
          </w:p>
        </w:tc>
        <w:tc>
          <w:tcPr>
            <w:tcW w:w="1372" w:type="dxa"/>
          </w:tcPr>
          <w:p w14:paraId="1F7EA417"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5869D494" w14:textId="77777777" w:rsidR="005C42E4" w:rsidRDefault="005C42E4">
            <w:pPr>
              <w:rPr>
                <w:rFonts w:eastAsiaTheme="minorEastAsia"/>
                <w:lang w:val="en-US" w:eastAsia="zh-CN"/>
              </w:rPr>
            </w:pPr>
          </w:p>
        </w:tc>
      </w:tr>
      <w:tr w:rsidR="005C42E4" w14:paraId="12A38C94" w14:textId="77777777">
        <w:tc>
          <w:tcPr>
            <w:tcW w:w="1479" w:type="dxa"/>
          </w:tcPr>
          <w:p w14:paraId="66266114" w14:textId="77777777" w:rsidR="005C42E4" w:rsidRDefault="00A077D6">
            <w:pPr>
              <w:rPr>
                <w:rFonts w:eastAsia="游明朝"/>
                <w:lang w:val="en-US" w:eastAsia="ja-JP"/>
              </w:rPr>
            </w:pPr>
            <w:r>
              <w:rPr>
                <w:rFonts w:eastAsia="游明朝"/>
                <w:lang w:val="en-US" w:eastAsia="ja-JP"/>
              </w:rPr>
              <w:t>Sharp</w:t>
            </w:r>
          </w:p>
        </w:tc>
        <w:tc>
          <w:tcPr>
            <w:tcW w:w="1372" w:type="dxa"/>
          </w:tcPr>
          <w:p w14:paraId="69671D4C"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33DBCF11" w14:textId="77777777" w:rsidR="005C42E4" w:rsidRDefault="00A077D6">
            <w:pPr>
              <w:rPr>
                <w:rFonts w:eastAsiaTheme="minorEastAsia"/>
                <w:lang w:val="en-US" w:eastAsia="zh-CN"/>
              </w:rPr>
            </w:pPr>
            <w:r>
              <w:rPr>
                <w:rFonts w:eastAsia="游明朝"/>
                <w:lang w:val="en-US" w:eastAsia="ja-JP"/>
              </w:rPr>
              <w:t>To avoid RF retuning during random access proced</w:t>
            </w:r>
            <w:r>
              <w:rPr>
                <w:rFonts w:eastAsia="游明朝"/>
                <w:lang w:val="en-US" w:eastAsia="ja-JP"/>
              </w:rPr>
              <w:t>ure in TDD, we prefer to use the separate initial DL BWP during the initial access.</w:t>
            </w:r>
          </w:p>
        </w:tc>
      </w:tr>
      <w:tr w:rsidR="005C42E4" w14:paraId="60A92FDC" w14:textId="77777777">
        <w:tc>
          <w:tcPr>
            <w:tcW w:w="1479" w:type="dxa"/>
          </w:tcPr>
          <w:p w14:paraId="2754D598" w14:textId="77777777" w:rsidR="005C42E4" w:rsidRDefault="00A077D6">
            <w:pPr>
              <w:rPr>
                <w:lang w:val="en-US" w:eastAsia="ko-KR"/>
              </w:rPr>
            </w:pPr>
            <w:r>
              <w:rPr>
                <w:lang w:val="en-US" w:eastAsia="ko-KR"/>
              </w:rPr>
              <w:t>Lenovo, Motorola Mobility</w:t>
            </w:r>
          </w:p>
        </w:tc>
        <w:tc>
          <w:tcPr>
            <w:tcW w:w="1372" w:type="dxa"/>
          </w:tcPr>
          <w:p w14:paraId="7C92FB29" w14:textId="77777777" w:rsidR="005C42E4" w:rsidRDefault="00A077D6">
            <w:pPr>
              <w:tabs>
                <w:tab w:val="left" w:pos="551"/>
              </w:tabs>
              <w:rPr>
                <w:lang w:val="en-US" w:eastAsia="ko-KR"/>
              </w:rPr>
            </w:pPr>
            <w:r>
              <w:rPr>
                <w:lang w:val="en-US" w:eastAsia="ko-KR"/>
              </w:rPr>
              <w:t>Y</w:t>
            </w:r>
          </w:p>
        </w:tc>
        <w:tc>
          <w:tcPr>
            <w:tcW w:w="6780" w:type="dxa"/>
          </w:tcPr>
          <w:p w14:paraId="2DBA5705" w14:textId="77777777" w:rsidR="005C42E4" w:rsidRDefault="00A077D6">
            <w:pPr>
              <w:rPr>
                <w:lang w:val="en-US" w:eastAsia="ko-KR"/>
              </w:rPr>
            </w:pPr>
            <w:r>
              <w:rPr>
                <w:lang w:val="en-US" w:eastAsia="ko-KR"/>
              </w:rPr>
              <w:t>If RA-SS is configured in the separate initial DL BWP, the separate initial BWP can be used during initial access. Otherwise, it is not used du</w:t>
            </w:r>
            <w:r>
              <w:rPr>
                <w:lang w:val="en-US" w:eastAsia="ko-KR"/>
              </w:rPr>
              <w:t xml:space="preserve">ring initial access and RedCap UEs use MIB-configured CORESET#0. </w:t>
            </w:r>
          </w:p>
        </w:tc>
      </w:tr>
      <w:tr w:rsidR="005C42E4" w14:paraId="1F720C3E" w14:textId="77777777">
        <w:tc>
          <w:tcPr>
            <w:tcW w:w="1479" w:type="dxa"/>
          </w:tcPr>
          <w:p w14:paraId="559DEAFB" w14:textId="77777777" w:rsidR="005C42E4" w:rsidRDefault="00A077D6">
            <w:pPr>
              <w:rPr>
                <w:lang w:val="en-US" w:eastAsia="ko-KR"/>
              </w:rPr>
            </w:pPr>
            <w:proofErr w:type="spellStart"/>
            <w:r>
              <w:rPr>
                <w:lang w:val="en-US" w:eastAsia="ko-KR"/>
              </w:rPr>
              <w:t>Spreadtrum</w:t>
            </w:r>
            <w:proofErr w:type="spellEnd"/>
          </w:p>
        </w:tc>
        <w:tc>
          <w:tcPr>
            <w:tcW w:w="1372" w:type="dxa"/>
          </w:tcPr>
          <w:p w14:paraId="264C73C8" w14:textId="77777777" w:rsidR="005C42E4" w:rsidRDefault="00A077D6">
            <w:pPr>
              <w:tabs>
                <w:tab w:val="left" w:pos="551"/>
              </w:tabs>
              <w:rPr>
                <w:lang w:val="en-US" w:eastAsia="ko-KR"/>
              </w:rPr>
            </w:pPr>
            <w:r>
              <w:rPr>
                <w:lang w:val="en-US" w:eastAsia="ko-KR"/>
              </w:rPr>
              <w:t>Y</w:t>
            </w:r>
          </w:p>
        </w:tc>
        <w:tc>
          <w:tcPr>
            <w:tcW w:w="6780" w:type="dxa"/>
          </w:tcPr>
          <w:p w14:paraId="5E0275E7" w14:textId="77777777" w:rsidR="005C42E4" w:rsidRDefault="005C42E4">
            <w:pPr>
              <w:rPr>
                <w:lang w:val="en-US" w:eastAsia="ko-KR"/>
              </w:rPr>
            </w:pPr>
          </w:p>
        </w:tc>
      </w:tr>
      <w:tr w:rsidR="005C42E4" w14:paraId="313B6B8E" w14:textId="77777777">
        <w:tc>
          <w:tcPr>
            <w:tcW w:w="1479" w:type="dxa"/>
          </w:tcPr>
          <w:p w14:paraId="754C5A85" w14:textId="77777777" w:rsidR="005C42E4" w:rsidRDefault="00A077D6">
            <w:pPr>
              <w:rPr>
                <w:lang w:val="en-US" w:eastAsia="ko-KR"/>
              </w:rPr>
            </w:pPr>
            <w:r>
              <w:rPr>
                <w:rFonts w:eastAsiaTheme="minorEastAsia"/>
                <w:lang w:val="en-US" w:eastAsia="zh-CN"/>
              </w:rPr>
              <w:t>CATT</w:t>
            </w:r>
          </w:p>
        </w:tc>
        <w:tc>
          <w:tcPr>
            <w:tcW w:w="1372" w:type="dxa"/>
          </w:tcPr>
          <w:p w14:paraId="0D39A2C5"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77261C2E"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0C140EE5"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proofErr w:type="gramStart"/>
            <w:r>
              <w:rPr>
                <w:rFonts w:eastAsiaTheme="minorEastAsia"/>
                <w:u w:val="single"/>
                <w:lang w:val="en-US" w:eastAsia="zh-CN"/>
              </w:rPr>
              <w:t>is NOT be</w:t>
            </w:r>
            <w:proofErr w:type="gramEnd"/>
            <w:r>
              <w:rPr>
                <w:rFonts w:eastAsiaTheme="minorEastAsia"/>
                <w:u w:val="single"/>
                <w:lang w:val="en-US" w:eastAsia="zh-CN"/>
              </w:rPr>
              <w:t xml:space="preserv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 xml:space="preserve">This is the fallback </w:t>
            </w:r>
            <w:proofErr w:type="gramStart"/>
            <w:r>
              <w:rPr>
                <w:rFonts w:eastAsiaTheme="minorEastAsia"/>
                <w:b/>
                <w:lang w:val="en-US" w:eastAsia="zh-CN"/>
              </w:rPr>
              <w:t>option, and</w:t>
            </w:r>
            <w:proofErr w:type="gramEnd"/>
            <w:r>
              <w:rPr>
                <w:rFonts w:eastAsiaTheme="minorEastAsia"/>
                <w:b/>
                <w:lang w:val="en-US" w:eastAsia="zh-CN"/>
              </w:rPr>
              <w:t xml:space="preserve"> is the same with current NR framework</w:t>
            </w:r>
            <w:r>
              <w:rPr>
                <w:rFonts w:eastAsiaTheme="minorEastAsia"/>
                <w:lang w:val="en-US" w:eastAsia="zh-CN"/>
              </w:rPr>
              <w:t xml:space="preserve"> (imaging t</w:t>
            </w:r>
            <w:r>
              <w:rPr>
                <w:rFonts w:eastAsiaTheme="minorEastAsia"/>
                <w:lang w:val="en-US" w:eastAsia="zh-CN"/>
              </w:rPr>
              <w:t xml:space="preserve">hat no non-RedCap UE is in the </w:t>
            </w:r>
            <w:r>
              <w:rPr>
                <w:rFonts w:eastAsiaTheme="minorEastAsia"/>
                <w:lang w:val="en-US" w:eastAsia="zh-CN"/>
              </w:rPr>
              <w:lastRenderedPageBreak/>
              <w:t xml:space="preserve">network). </w:t>
            </w:r>
          </w:p>
          <w:p w14:paraId="788C162B"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w:t>
            </w:r>
            <w:r>
              <w:rPr>
                <w:rFonts w:eastAsiaTheme="minorEastAsia"/>
                <w:lang w:val="en-US" w:eastAsia="zh-CN"/>
              </w:rPr>
              <w:t>al DL BWP).</w:t>
            </w:r>
          </w:p>
        </w:tc>
      </w:tr>
      <w:tr w:rsidR="005C42E4" w14:paraId="74812B54" w14:textId="77777777">
        <w:tc>
          <w:tcPr>
            <w:tcW w:w="1479" w:type="dxa"/>
          </w:tcPr>
          <w:p w14:paraId="4F99EAD8"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5ED34C8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B2B3AF1" w14:textId="77777777" w:rsidR="005C42E4" w:rsidRDefault="005C42E4">
            <w:pPr>
              <w:rPr>
                <w:rFonts w:eastAsiaTheme="minorEastAsia"/>
                <w:lang w:val="en-US" w:eastAsia="zh-CN"/>
              </w:rPr>
            </w:pPr>
          </w:p>
        </w:tc>
      </w:tr>
      <w:tr w:rsidR="005C42E4" w14:paraId="0FD7B963" w14:textId="77777777">
        <w:tc>
          <w:tcPr>
            <w:tcW w:w="1479" w:type="dxa"/>
          </w:tcPr>
          <w:p w14:paraId="1A68386B" w14:textId="77777777" w:rsidR="005C42E4" w:rsidRDefault="00A077D6">
            <w:pPr>
              <w:rPr>
                <w:lang w:val="en-US" w:eastAsia="ko-KR"/>
              </w:rPr>
            </w:pPr>
            <w:r>
              <w:rPr>
                <w:lang w:val="en-US" w:eastAsia="ko-KR"/>
              </w:rPr>
              <w:t>Ericsson</w:t>
            </w:r>
          </w:p>
        </w:tc>
        <w:tc>
          <w:tcPr>
            <w:tcW w:w="1372" w:type="dxa"/>
          </w:tcPr>
          <w:p w14:paraId="2B4920F0" w14:textId="77777777" w:rsidR="005C42E4" w:rsidRDefault="00A077D6">
            <w:pPr>
              <w:tabs>
                <w:tab w:val="left" w:pos="551"/>
              </w:tabs>
              <w:rPr>
                <w:lang w:val="en-US" w:eastAsia="ko-KR"/>
              </w:rPr>
            </w:pPr>
            <w:r>
              <w:rPr>
                <w:lang w:val="en-US" w:eastAsia="ko-KR"/>
              </w:rPr>
              <w:t>Y</w:t>
            </w:r>
          </w:p>
        </w:tc>
        <w:tc>
          <w:tcPr>
            <w:tcW w:w="6780" w:type="dxa"/>
          </w:tcPr>
          <w:p w14:paraId="2F815647" w14:textId="77777777" w:rsidR="005C42E4" w:rsidRDefault="005C42E4">
            <w:pPr>
              <w:rPr>
                <w:lang w:val="en-US" w:eastAsia="ko-KR"/>
              </w:rPr>
            </w:pPr>
          </w:p>
        </w:tc>
      </w:tr>
      <w:tr w:rsidR="005C42E4" w14:paraId="0A596EE4" w14:textId="77777777">
        <w:tc>
          <w:tcPr>
            <w:tcW w:w="1479" w:type="dxa"/>
          </w:tcPr>
          <w:p w14:paraId="61EFCB67" w14:textId="77777777" w:rsidR="005C42E4" w:rsidRDefault="00A077D6">
            <w:pPr>
              <w:rPr>
                <w:lang w:val="en-US" w:eastAsia="ko-KR"/>
              </w:rPr>
            </w:pPr>
            <w:r>
              <w:rPr>
                <w:lang w:val="en-US" w:eastAsia="ko-KR"/>
              </w:rPr>
              <w:t>Intel</w:t>
            </w:r>
          </w:p>
        </w:tc>
        <w:tc>
          <w:tcPr>
            <w:tcW w:w="1372" w:type="dxa"/>
          </w:tcPr>
          <w:p w14:paraId="475B1059" w14:textId="77777777" w:rsidR="005C42E4" w:rsidRDefault="00A077D6">
            <w:pPr>
              <w:tabs>
                <w:tab w:val="left" w:pos="551"/>
              </w:tabs>
              <w:rPr>
                <w:lang w:val="en-US" w:eastAsia="ko-KR"/>
              </w:rPr>
            </w:pPr>
            <w:r>
              <w:rPr>
                <w:lang w:val="en-US" w:eastAsia="ko-KR"/>
              </w:rPr>
              <w:t>Y</w:t>
            </w:r>
          </w:p>
        </w:tc>
        <w:tc>
          <w:tcPr>
            <w:tcW w:w="6780" w:type="dxa"/>
          </w:tcPr>
          <w:p w14:paraId="0B8F0FAF" w14:textId="77777777" w:rsidR="005C42E4" w:rsidRDefault="00A077D6">
            <w:pPr>
              <w:rPr>
                <w:lang w:val="en-US" w:eastAsia="ko-KR"/>
              </w:rPr>
            </w:pPr>
            <w:r>
              <w:rPr>
                <w:lang w:val="en-US" w:eastAsia="ko-KR"/>
              </w:rPr>
              <w:t xml:space="preserve">The “use” during initial access depends on the PDCCH </w:t>
            </w:r>
            <w:proofErr w:type="gramStart"/>
            <w:r>
              <w:rPr>
                <w:lang w:val="en-US" w:eastAsia="ko-KR"/>
              </w:rPr>
              <w:t>CCS</w:t>
            </w:r>
            <w:proofErr w:type="gramEnd"/>
            <w:r>
              <w:rPr>
                <w:lang w:val="en-US" w:eastAsia="ko-KR"/>
              </w:rPr>
              <w:t xml:space="preserve"> types configured in the separate initial DL BWP.</w:t>
            </w:r>
          </w:p>
        </w:tc>
      </w:tr>
      <w:tr w:rsidR="005C42E4" w14:paraId="6977875F" w14:textId="77777777">
        <w:tc>
          <w:tcPr>
            <w:tcW w:w="1479" w:type="dxa"/>
          </w:tcPr>
          <w:p w14:paraId="23FFCACA"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713766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B34C01"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28A9E092" w14:textId="77777777">
        <w:tc>
          <w:tcPr>
            <w:tcW w:w="1479" w:type="dxa"/>
          </w:tcPr>
          <w:p w14:paraId="29912C84"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41659819"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7188D03E" w14:textId="77777777" w:rsidR="005C42E4" w:rsidRDefault="005C42E4">
            <w:pPr>
              <w:rPr>
                <w:rFonts w:eastAsiaTheme="minorEastAsia"/>
                <w:lang w:val="en-US" w:eastAsia="zh-CN"/>
              </w:rPr>
            </w:pPr>
          </w:p>
        </w:tc>
      </w:tr>
      <w:tr w:rsidR="005C42E4" w14:paraId="568EA588" w14:textId="77777777">
        <w:tc>
          <w:tcPr>
            <w:tcW w:w="1479" w:type="dxa"/>
          </w:tcPr>
          <w:p w14:paraId="1819193C" w14:textId="77777777" w:rsidR="005C42E4" w:rsidRDefault="00A077D6">
            <w:pPr>
              <w:rPr>
                <w:rFonts w:eastAsia="游明朝"/>
                <w:lang w:val="en-US" w:eastAsia="ja-JP"/>
              </w:rPr>
            </w:pPr>
            <w:r>
              <w:rPr>
                <w:rFonts w:eastAsia="游明朝"/>
                <w:lang w:val="en-US" w:eastAsia="ja-JP"/>
              </w:rPr>
              <w:t>FUTUREWEI</w:t>
            </w:r>
          </w:p>
        </w:tc>
        <w:tc>
          <w:tcPr>
            <w:tcW w:w="1372" w:type="dxa"/>
          </w:tcPr>
          <w:p w14:paraId="15E9BE42"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4334AAF1" w14:textId="77777777" w:rsidR="005C42E4" w:rsidRDefault="005C42E4">
            <w:pPr>
              <w:rPr>
                <w:rFonts w:eastAsiaTheme="minorEastAsia"/>
                <w:lang w:val="en-US" w:eastAsia="zh-CN"/>
              </w:rPr>
            </w:pPr>
          </w:p>
        </w:tc>
      </w:tr>
      <w:tr w:rsidR="005C42E4" w14:paraId="1971F48F" w14:textId="77777777">
        <w:tc>
          <w:tcPr>
            <w:tcW w:w="1479" w:type="dxa"/>
          </w:tcPr>
          <w:p w14:paraId="39714546" w14:textId="77777777" w:rsidR="005C42E4" w:rsidRDefault="00A077D6">
            <w:pPr>
              <w:rPr>
                <w:rFonts w:eastAsia="SimSun"/>
                <w:lang w:val="en-US" w:eastAsia="ja-JP"/>
              </w:rPr>
            </w:pPr>
            <w:r>
              <w:rPr>
                <w:rFonts w:eastAsia="SimSun"/>
                <w:lang w:val="en-US" w:eastAsia="zh-CN"/>
              </w:rPr>
              <w:t>CMCC</w:t>
            </w:r>
          </w:p>
        </w:tc>
        <w:tc>
          <w:tcPr>
            <w:tcW w:w="1372" w:type="dxa"/>
          </w:tcPr>
          <w:p w14:paraId="497B535D"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1B39F4D3" w14:textId="77777777" w:rsidR="005C42E4" w:rsidRDefault="00A077D6">
            <w:pPr>
              <w:rPr>
                <w:rFonts w:eastAsia="SimSun"/>
                <w:lang w:val="en-US" w:eastAsia="zh-CN"/>
              </w:rPr>
            </w:pPr>
            <w:r>
              <w:rPr>
                <w:rFonts w:eastAsia="SimSun"/>
                <w:lang w:val="en-US" w:eastAsia="zh-CN"/>
              </w:rPr>
              <w:t>At least it can be used for RACH related downlink transmission.</w:t>
            </w:r>
          </w:p>
        </w:tc>
      </w:tr>
      <w:tr w:rsidR="005C42E4" w14:paraId="57A79085" w14:textId="77777777">
        <w:tc>
          <w:tcPr>
            <w:tcW w:w="1479" w:type="dxa"/>
          </w:tcPr>
          <w:p w14:paraId="43BFC460" w14:textId="77777777" w:rsidR="005C42E4" w:rsidRDefault="00A077D6">
            <w:pPr>
              <w:rPr>
                <w:lang w:val="en-US" w:eastAsia="ko-KR"/>
              </w:rPr>
            </w:pPr>
            <w:r>
              <w:rPr>
                <w:lang w:val="en-US" w:eastAsia="ko-KR"/>
              </w:rPr>
              <w:t>NEC</w:t>
            </w:r>
          </w:p>
        </w:tc>
        <w:tc>
          <w:tcPr>
            <w:tcW w:w="1372" w:type="dxa"/>
          </w:tcPr>
          <w:p w14:paraId="2EDD7A15" w14:textId="77777777" w:rsidR="005C42E4" w:rsidRDefault="00A077D6">
            <w:pPr>
              <w:tabs>
                <w:tab w:val="left" w:pos="551"/>
              </w:tabs>
              <w:rPr>
                <w:lang w:val="en-US" w:eastAsia="ko-KR"/>
              </w:rPr>
            </w:pPr>
            <w:r>
              <w:rPr>
                <w:lang w:val="en-US" w:eastAsia="ko-KR"/>
              </w:rPr>
              <w:t>Conditionally Yes.</w:t>
            </w:r>
          </w:p>
        </w:tc>
        <w:tc>
          <w:tcPr>
            <w:tcW w:w="6780" w:type="dxa"/>
          </w:tcPr>
          <w:p w14:paraId="01A13DFE" w14:textId="77777777" w:rsidR="005C42E4" w:rsidRDefault="00A077D6">
            <w:pPr>
              <w:rPr>
                <w:lang w:val="en-US" w:eastAsia="ko-KR"/>
              </w:rPr>
            </w:pPr>
            <w:r>
              <w:rPr>
                <w:lang w:val="en-US" w:eastAsia="ko-KR"/>
              </w:rPr>
              <w:t>If different center frequency of initial UL/DL BWP is supported during initial access in TDD, MIB-configured CORESET#0 can be used as in Rel-</w:t>
            </w:r>
            <w:proofErr w:type="gramStart"/>
            <w:r>
              <w:rPr>
                <w:lang w:val="en-US" w:eastAsia="ko-KR"/>
              </w:rPr>
              <w:t>15</w:t>
            </w:r>
            <w:proofErr w:type="gramEnd"/>
            <w:r>
              <w:rPr>
                <w:lang w:val="en-US" w:eastAsia="ko-KR"/>
              </w:rPr>
              <w:t xml:space="preserve"> and we don’t see much motivation to support this. Otherwise, </w:t>
            </w:r>
            <w:proofErr w:type="gramStart"/>
            <w:r>
              <w:rPr>
                <w:lang w:val="en-US" w:eastAsia="ko-KR"/>
              </w:rPr>
              <w:t>Yes</w:t>
            </w:r>
            <w:proofErr w:type="gramEnd"/>
            <w:r>
              <w:rPr>
                <w:lang w:val="en-US" w:eastAsia="ko-KR"/>
              </w:rPr>
              <w:t xml:space="preserve">. </w:t>
            </w:r>
          </w:p>
          <w:p w14:paraId="21D3DBE4" w14:textId="77777777" w:rsidR="005C42E4" w:rsidRDefault="00A077D6">
            <w:pPr>
              <w:rPr>
                <w:lang w:val="en-US" w:eastAsia="ko-KR"/>
              </w:rPr>
            </w:pPr>
            <w:r>
              <w:rPr>
                <w:lang w:val="en-US" w:eastAsia="ko-KR"/>
              </w:rPr>
              <w:t xml:space="preserve">It is also not clear for us whether </w:t>
            </w:r>
            <w:r>
              <w:rPr>
                <w:lang w:val="en-US" w:eastAsia="ko-KR"/>
              </w:rPr>
              <w:t>RedCap UE uses MIB-configured CORESET#0 in IDLE/INACTIVE except RA.</w:t>
            </w:r>
          </w:p>
        </w:tc>
      </w:tr>
      <w:tr w:rsidR="005C42E4" w14:paraId="5C2936FC" w14:textId="77777777">
        <w:tc>
          <w:tcPr>
            <w:tcW w:w="1479" w:type="dxa"/>
          </w:tcPr>
          <w:p w14:paraId="526029BA"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E2D99D7"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46739BB5" w14:textId="77777777" w:rsidR="005C42E4" w:rsidRDefault="00A077D6">
            <w:pPr>
              <w:rPr>
                <w:rFonts w:eastAsiaTheme="minorEastAsia"/>
                <w:lang w:val="en-US" w:eastAsia="ko-KR"/>
              </w:rPr>
            </w:pPr>
            <w:r>
              <w:rPr>
                <w:rFonts w:eastAsiaTheme="minorEastAsia"/>
                <w:lang w:val="en-US" w:eastAsia="ko-KR"/>
              </w:rPr>
              <w:t>The separate initial DL BWP for RedCap should be used during initial access to avoid RF retuning when an initial UL BWP for RedCap is configured with different center frequency from</w:t>
            </w:r>
            <w:r>
              <w:rPr>
                <w:rFonts w:eastAsiaTheme="minorEastAsia"/>
                <w:lang w:val="en-US" w:eastAsia="ko-KR"/>
              </w:rPr>
              <w:t xml:space="preserve"> the MIB-configured CORESET#0 BWP in TDD. </w:t>
            </w:r>
          </w:p>
        </w:tc>
      </w:tr>
      <w:tr w:rsidR="005C42E4" w14:paraId="03980715" w14:textId="77777777">
        <w:tc>
          <w:tcPr>
            <w:tcW w:w="1479" w:type="dxa"/>
          </w:tcPr>
          <w:p w14:paraId="342F3F49"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139B8FEA" w14:textId="77777777"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14:paraId="51ECC6EB" w14:textId="77777777" w:rsidR="005C42E4" w:rsidRDefault="005C42E4">
            <w:pPr>
              <w:rPr>
                <w:rFonts w:eastAsiaTheme="minorEastAsia"/>
                <w:lang w:val="en-US" w:eastAsia="ko-KR"/>
              </w:rPr>
            </w:pPr>
          </w:p>
        </w:tc>
      </w:tr>
      <w:tr w:rsidR="005C42E4" w14:paraId="0BB126F5" w14:textId="77777777">
        <w:tc>
          <w:tcPr>
            <w:tcW w:w="1479" w:type="dxa"/>
          </w:tcPr>
          <w:p w14:paraId="7A545EB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1C23ACC" w14:textId="77777777" w:rsidR="005C42E4" w:rsidRDefault="005C42E4">
            <w:pPr>
              <w:tabs>
                <w:tab w:val="left" w:pos="551"/>
              </w:tabs>
              <w:rPr>
                <w:rFonts w:eastAsiaTheme="minorEastAsia"/>
                <w:lang w:val="en-US" w:eastAsia="zh-CN"/>
              </w:rPr>
            </w:pPr>
          </w:p>
        </w:tc>
        <w:tc>
          <w:tcPr>
            <w:tcW w:w="6780" w:type="dxa"/>
          </w:tcPr>
          <w:p w14:paraId="63564D18"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00D87946" w14:textId="77777777" w:rsidR="005C42E4" w:rsidRDefault="00A077D6">
            <w:pPr>
              <w:rPr>
                <w:rFonts w:eastAsiaTheme="minorEastAsia"/>
                <w:lang w:val="en-US" w:eastAsia="zh-CN"/>
              </w:rPr>
            </w:pPr>
            <w:r>
              <w:rPr>
                <w:rFonts w:eastAsiaTheme="minorEastAsia"/>
                <w:lang w:val="en-US" w:eastAsia="zh-CN"/>
              </w:rPr>
              <w:t xml:space="preserve">Besides, we think CATT’s </w:t>
            </w:r>
            <w:r>
              <w:rPr>
                <w:rFonts w:eastAsiaTheme="minorEastAsia"/>
                <w:lang w:val="en-US" w:eastAsia="zh-CN"/>
              </w:rPr>
              <w:t xml:space="preserve">comment is valid and better to be clarified. </w:t>
            </w:r>
          </w:p>
        </w:tc>
      </w:tr>
      <w:tr w:rsidR="005C42E4" w14:paraId="5F38DE7C" w14:textId="77777777">
        <w:tc>
          <w:tcPr>
            <w:tcW w:w="1479" w:type="dxa"/>
          </w:tcPr>
          <w:p w14:paraId="26304525"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4D96E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45DD81E" w14:textId="77777777" w:rsidR="005C42E4" w:rsidRDefault="005C42E4">
            <w:pPr>
              <w:rPr>
                <w:rFonts w:eastAsiaTheme="minorEastAsia"/>
                <w:lang w:val="en-US" w:eastAsia="zh-CN"/>
              </w:rPr>
            </w:pPr>
          </w:p>
        </w:tc>
      </w:tr>
      <w:tr w:rsidR="005C42E4" w14:paraId="517AA972" w14:textId="77777777">
        <w:tc>
          <w:tcPr>
            <w:tcW w:w="1479" w:type="dxa"/>
          </w:tcPr>
          <w:p w14:paraId="23BC2CA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5095125"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69C34C4F" w14:textId="77777777" w:rsidR="005C42E4" w:rsidRDefault="005C42E4">
      <w:pPr>
        <w:tabs>
          <w:tab w:val="left" w:pos="1410"/>
        </w:tabs>
        <w:spacing w:after="100" w:afterAutospacing="1"/>
        <w:jc w:val="both"/>
        <w:rPr>
          <w:rStyle w:val="ListLabel112"/>
          <w:sz w:val="20"/>
          <w:lang w:val="en-US"/>
        </w:rPr>
      </w:pPr>
    </w:p>
    <w:p w14:paraId="045360FF" w14:textId="77777777" w:rsidR="005C42E4" w:rsidRDefault="00A077D6">
      <w:pPr>
        <w:jc w:val="both"/>
        <w:rPr>
          <w:b/>
          <w:u w:val="single"/>
          <w:lang w:val="en-US"/>
        </w:rPr>
      </w:pPr>
      <w:r>
        <w:rPr>
          <w:b/>
          <w:u w:val="single"/>
          <w:lang w:val="en-US"/>
        </w:rPr>
        <w:t>Initial UL/DL BWP center frequency in TDD</w:t>
      </w:r>
    </w:p>
    <w:p w14:paraId="0DBCD881"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w:t>
      </w:r>
      <w:r>
        <w:rPr>
          <w:lang w:val="en-US"/>
        </w:rPr>
        <w:t xml:space="preserve">some other contributions indicate that the same center frequency is preferred to be maintained for initial UL/DL BWPs [7, 14, 15, 25]. </w:t>
      </w:r>
    </w:p>
    <w:p w14:paraId="20CA7361"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[4]: During initial access, the alignment of the center frequency can be left to UE implementation without </w:t>
      </w:r>
      <w:r>
        <w:rPr>
          <w:rFonts w:ascii="Times New Roman" w:hAnsi="Times New Roman" w:cs="Times New Roman"/>
          <w:sz w:val="20"/>
          <w:szCs w:val="20"/>
          <w:lang w:val="en-US"/>
        </w:rPr>
        <w:t>required by specification.</w:t>
      </w:r>
    </w:p>
    <w:p w14:paraId="11B911A7"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w:t>
      </w:r>
      <w:r>
        <w:rPr>
          <w:rFonts w:ascii="Times New Roman" w:hAnsi="Times New Roman" w:cs="Times New Roman"/>
          <w:sz w:val="20"/>
          <w:szCs w:val="20"/>
          <w:lang w:val="en-US"/>
        </w:rPr>
        <w:t>d UL during initial access.</w:t>
      </w:r>
    </w:p>
    <w:p w14:paraId="03E6FD1A"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w:t>
      </w:r>
      <w:r>
        <w:rPr>
          <w:rFonts w:ascii="Times New Roman" w:hAnsi="Times New Roman" w:cs="Times New Roman"/>
          <w:sz w:val="20"/>
          <w:szCs w:val="20"/>
          <w:lang w:val="en-US"/>
        </w:rPr>
        <w:t>re resolved.</w:t>
      </w:r>
    </w:p>
    <w:p w14:paraId="4F888238"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[8]: At least after initial access, the center frequencies for separate initial UL/DL BWPs for RedCap UEs in TDD are the same.</w:t>
      </w:r>
    </w:p>
    <w:p w14:paraId="42F88BE4" w14:textId="77777777" w:rsidR="005C42E4" w:rsidRDefault="00A077D6">
      <w:pPr>
        <w:pStyle w:val="afd"/>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41B72BC"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w:t>
      </w:r>
      <w:r>
        <w:rPr>
          <w:rFonts w:ascii="Times New Roman" w:hAnsi="Times New Roman" w:cs="Times New Roman"/>
          <w:sz w:val="20"/>
          <w:szCs w:val="20"/>
          <w:lang w:val="en-US"/>
        </w:rPr>
        <w:t xml:space="preserve"> power consumption maybe acceptable.</w:t>
      </w:r>
    </w:p>
    <w:p w14:paraId="3C0D6605"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90FB1D8"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w:t>
      </w:r>
      <w:r>
        <w:rPr>
          <w:rFonts w:ascii="Times New Roman" w:hAnsi="Times New Roman" w:cs="Times New Roman"/>
          <w:sz w:val="20"/>
          <w:szCs w:val="20"/>
          <w:lang w:val="en-US"/>
        </w:rPr>
        <w:t>upporting initial DL/UL BWP pair with different center frequencies is specified as an optional capability for RedCap UE in TDD.</w:t>
      </w:r>
    </w:p>
    <w:p w14:paraId="1A26981E" w14:textId="77777777" w:rsidR="005C42E4" w:rsidRDefault="00A077D6">
      <w:pPr>
        <w:jc w:val="both"/>
        <w:rPr>
          <w:lang w:val="en-US"/>
        </w:rPr>
      </w:pPr>
      <w:r>
        <w:rPr>
          <w:lang w:val="en-US"/>
        </w:rPr>
        <w:t>Based on the expressed views, the following question can be considered.</w:t>
      </w:r>
    </w:p>
    <w:p w14:paraId="55A678E9" w14:textId="77777777" w:rsidR="005C42E4" w:rsidRDefault="00A077D6">
      <w:pPr>
        <w:jc w:val="both"/>
        <w:rPr>
          <w:b/>
          <w:lang w:val="en-US"/>
        </w:rPr>
      </w:pPr>
      <w:r>
        <w:rPr>
          <w:b/>
          <w:highlight w:val="yellow"/>
          <w:lang w:val="en-US"/>
        </w:rPr>
        <w:t>FL1 High Priority Question 3.1-5</w:t>
      </w:r>
      <w:r>
        <w:rPr>
          <w:b/>
          <w:lang w:val="en-US"/>
        </w:rPr>
        <w:t xml:space="preserve">: Regarding the initial </w:t>
      </w:r>
      <w:r>
        <w:rPr>
          <w:b/>
          <w:lang w:val="en-US"/>
        </w:rPr>
        <w:t>UL/DL BWPs center frequencies in TDD during initial access, can the following options be considered for down selection? If yes, please indicate your preferred option(s). If no, please elaborate in the Comments field.</w:t>
      </w:r>
    </w:p>
    <w:p w14:paraId="6E795D75"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w:t>
      </w:r>
      <w:r>
        <w:rPr>
          <w:rFonts w:ascii="Times New Roman" w:hAnsi="Times New Roman" w:cs="Times New Roman"/>
          <w:b/>
          <w:bCs/>
          <w:sz w:val="20"/>
          <w:szCs w:val="20"/>
          <w:lang w:val="en-US"/>
        </w:rPr>
        <w:t>nter frequencies for initial UL/DL BWPs can be different, and the initial DL BWP always contain CORESET #0 and SSB.</w:t>
      </w:r>
    </w:p>
    <w:p w14:paraId="4103310A" w14:textId="77777777" w:rsidR="005C42E4" w:rsidRDefault="00A077D6">
      <w:pPr>
        <w:pStyle w:val="afd"/>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During initial access, the center frequencies for initial UL/DL BWPs are the same, but the initial DL BWP does not always contain </w:t>
      </w:r>
      <w:r>
        <w:rPr>
          <w:rFonts w:ascii="Times New Roman" w:hAnsi="Times New Roman" w:cs="Times New Roman"/>
          <w:b/>
          <w:bCs/>
          <w:sz w:val="20"/>
          <w:szCs w:val="20"/>
          <w:lang w:val="en-US"/>
        </w:rPr>
        <w:t>CORESET #0 and SSB.</w:t>
      </w:r>
    </w:p>
    <w:tbl>
      <w:tblPr>
        <w:tblStyle w:val="af7"/>
        <w:tblW w:w="9856" w:type="dxa"/>
        <w:tblLook w:val="04A0" w:firstRow="1" w:lastRow="0" w:firstColumn="1" w:lastColumn="0" w:noHBand="0" w:noVBand="1"/>
      </w:tblPr>
      <w:tblGrid>
        <w:gridCol w:w="1322"/>
        <w:gridCol w:w="1116"/>
        <w:gridCol w:w="1116"/>
        <w:gridCol w:w="6302"/>
      </w:tblGrid>
      <w:tr w:rsidR="005C42E4" w14:paraId="33EC69BC" w14:textId="77777777">
        <w:trPr>
          <w:trHeight w:val="424"/>
        </w:trPr>
        <w:tc>
          <w:tcPr>
            <w:tcW w:w="1322" w:type="dxa"/>
            <w:shd w:val="clear" w:color="auto" w:fill="D9D9D9" w:themeFill="background1" w:themeFillShade="D9"/>
          </w:tcPr>
          <w:p w14:paraId="327D16E3"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03E3DC88" w14:textId="77777777" w:rsidR="005C42E4" w:rsidRDefault="00A077D6">
            <w:pPr>
              <w:rPr>
                <w:b/>
                <w:bCs/>
                <w:lang w:val="en-US"/>
              </w:rPr>
            </w:pPr>
            <w:r>
              <w:rPr>
                <w:b/>
                <w:bCs/>
                <w:lang w:val="en-US"/>
              </w:rPr>
              <w:t>Y/N</w:t>
            </w:r>
          </w:p>
        </w:tc>
        <w:tc>
          <w:tcPr>
            <w:tcW w:w="1116" w:type="dxa"/>
            <w:shd w:val="clear" w:color="auto" w:fill="D9D9D9" w:themeFill="background1" w:themeFillShade="D9"/>
          </w:tcPr>
          <w:p w14:paraId="57900D9E"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4C6759CA" w14:textId="77777777" w:rsidR="005C42E4" w:rsidRDefault="00A077D6">
            <w:pPr>
              <w:rPr>
                <w:b/>
                <w:bCs/>
                <w:lang w:val="en-US"/>
              </w:rPr>
            </w:pPr>
            <w:r>
              <w:rPr>
                <w:b/>
                <w:bCs/>
                <w:lang w:val="en-US"/>
              </w:rPr>
              <w:t>Comments</w:t>
            </w:r>
          </w:p>
        </w:tc>
      </w:tr>
      <w:tr w:rsidR="005C42E4" w14:paraId="5A9C9C30" w14:textId="77777777">
        <w:trPr>
          <w:trHeight w:val="986"/>
        </w:trPr>
        <w:tc>
          <w:tcPr>
            <w:tcW w:w="1322" w:type="dxa"/>
          </w:tcPr>
          <w:p w14:paraId="0FA1127D" w14:textId="77777777" w:rsidR="005C42E4" w:rsidRDefault="00A077D6">
            <w:pPr>
              <w:rPr>
                <w:lang w:val="en-US" w:eastAsia="ko-KR"/>
              </w:rPr>
            </w:pPr>
            <w:r>
              <w:rPr>
                <w:lang w:val="en-US" w:eastAsia="ko-KR"/>
              </w:rPr>
              <w:t>Qualcomm</w:t>
            </w:r>
          </w:p>
        </w:tc>
        <w:tc>
          <w:tcPr>
            <w:tcW w:w="1116" w:type="dxa"/>
          </w:tcPr>
          <w:p w14:paraId="314EF9F0" w14:textId="77777777" w:rsidR="005C42E4" w:rsidRDefault="00A077D6">
            <w:pPr>
              <w:tabs>
                <w:tab w:val="left" w:pos="551"/>
              </w:tabs>
              <w:rPr>
                <w:lang w:val="en-US" w:eastAsia="ko-KR"/>
              </w:rPr>
            </w:pPr>
            <w:r>
              <w:rPr>
                <w:lang w:val="en-US" w:eastAsia="ko-KR"/>
              </w:rPr>
              <w:t>N</w:t>
            </w:r>
          </w:p>
        </w:tc>
        <w:tc>
          <w:tcPr>
            <w:tcW w:w="1116" w:type="dxa"/>
          </w:tcPr>
          <w:p w14:paraId="3DD72C54" w14:textId="77777777" w:rsidR="005C42E4" w:rsidRDefault="00A077D6">
            <w:pPr>
              <w:rPr>
                <w:lang w:val="en-US" w:eastAsia="ko-KR"/>
              </w:rPr>
            </w:pPr>
            <w:r>
              <w:rPr>
                <w:lang w:val="en-US" w:eastAsia="ko-KR"/>
              </w:rPr>
              <w:t>Option 2 is not supported since it does not contain SSB</w:t>
            </w:r>
          </w:p>
        </w:tc>
        <w:tc>
          <w:tcPr>
            <w:tcW w:w="6302" w:type="dxa"/>
          </w:tcPr>
          <w:p w14:paraId="02CC5894" w14:textId="77777777" w:rsidR="005C42E4" w:rsidRDefault="00A077D6">
            <w:pPr>
              <w:rPr>
                <w:lang w:val="en-US" w:eastAsia="ko-KR"/>
              </w:rPr>
            </w:pPr>
            <w:r>
              <w:rPr>
                <w:lang w:val="en-US" w:eastAsia="ko-KR"/>
              </w:rPr>
              <w:t>Option 2 is not acceptable to us.</w:t>
            </w:r>
          </w:p>
          <w:p w14:paraId="746ED2DF" w14:textId="77777777" w:rsidR="005C42E4" w:rsidRDefault="00A077D6">
            <w:pPr>
              <w:rPr>
                <w:lang w:val="en-US" w:eastAsia="ko-KR"/>
              </w:rPr>
            </w:pPr>
            <w:r>
              <w:rPr>
                <w:lang w:val="en-US" w:eastAsia="ko-KR"/>
              </w:rPr>
              <w:t xml:space="preserve">Option 1 can be FFS if separate PRACH resources are configured for RedCap UE within the initial UL </w:t>
            </w:r>
            <w:r>
              <w:rPr>
                <w:lang w:val="en-US" w:eastAsia="ko-KR"/>
              </w:rPr>
              <w:t xml:space="preserve">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w:t>
            </w:r>
            <w:r>
              <w:rPr>
                <w:lang w:val="en-US" w:eastAsia="ko-KR"/>
              </w:rPr>
              <w:t>BWP.</w:t>
            </w:r>
          </w:p>
        </w:tc>
      </w:tr>
      <w:tr w:rsidR="005C42E4" w14:paraId="0F7FF34F" w14:textId="77777777">
        <w:trPr>
          <w:trHeight w:val="143"/>
        </w:trPr>
        <w:tc>
          <w:tcPr>
            <w:tcW w:w="1322" w:type="dxa"/>
          </w:tcPr>
          <w:p w14:paraId="4520D2DA"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745C0E0" w14:textId="77777777" w:rsidR="005C42E4" w:rsidRDefault="005C42E4">
            <w:pPr>
              <w:tabs>
                <w:tab w:val="left" w:pos="551"/>
              </w:tabs>
              <w:rPr>
                <w:rFonts w:eastAsiaTheme="minorEastAsia"/>
                <w:lang w:val="en-US" w:eastAsia="zh-CN"/>
              </w:rPr>
            </w:pPr>
          </w:p>
        </w:tc>
        <w:tc>
          <w:tcPr>
            <w:tcW w:w="1116" w:type="dxa"/>
          </w:tcPr>
          <w:p w14:paraId="6A051662" w14:textId="77777777" w:rsidR="005C42E4" w:rsidRDefault="005C42E4">
            <w:pPr>
              <w:rPr>
                <w:lang w:val="en-US" w:eastAsia="ko-KR"/>
              </w:rPr>
            </w:pPr>
          </w:p>
        </w:tc>
        <w:tc>
          <w:tcPr>
            <w:tcW w:w="6302" w:type="dxa"/>
          </w:tcPr>
          <w:p w14:paraId="6038929A"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RedCap UEs, since there might be a case where UE works on the separately </w:t>
            </w:r>
            <w:r>
              <w:rPr>
                <w:rFonts w:ascii="Times New Roman" w:eastAsiaTheme="minorEastAsia" w:hAnsi="Times New Roman" w:cs="Times New Roman"/>
                <w:sz w:val="20"/>
                <w:szCs w:val="20"/>
                <w:lang w:val="en-US" w:eastAsia="zh-CN"/>
              </w:rPr>
              <w:t>configured initial UL BWP while share the legacy initial DL BWP with non-redcap UEs.</w:t>
            </w:r>
          </w:p>
          <w:p w14:paraId="755D1873"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Pr>
                <w:rFonts w:ascii="Times New Roman" w:eastAsiaTheme="minorEastAsia" w:hAnsi="Times New Roman" w:cs="Times New Roman"/>
                <w:sz w:val="20"/>
                <w:szCs w:val="20"/>
                <w:lang w:val="en-US" w:eastAsia="zh-CN"/>
              </w:rPr>
              <w:t>issue, and</w:t>
            </w:r>
            <w:proofErr w:type="gramEnd"/>
            <w:r>
              <w:rPr>
                <w:rFonts w:ascii="Times New Roman" w:eastAsiaTheme="minorEastAsia" w:hAnsi="Times New Roman" w:cs="Times New Roman"/>
                <w:sz w:val="20"/>
                <w:szCs w:val="20"/>
                <w:lang w:val="en-US" w:eastAsia="zh-CN"/>
              </w:rPr>
              <w:t xml:space="preserve"> can be discussed separately as later sections (3.2 and 3.3).</w:t>
            </w:r>
          </w:p>
        </w:tc>
      </w:tr>
      <w:tr w:rsidR="005C42E4" w14:paraId="3F407CF5" w14:textId="77777777">
        <w:trPr>
          <w:trHeight w:val="143"/>
        </w:trPr>
        <w:tc>
          <w:tcPr>
            <w:tcW w:w="1322" w:type="dxa"/>
          </w:tcPr>
          <w:p w14:paraId="3AA5D72B"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073C72AD" w14:textId="77777777" w:rsidR="005C42E4" w:rsidRDefault="005C42E4">
            <w:pPr>
              <w:tabs>
                <w:tab w:val="left" w:pos="551"/>
              </w:tabs>
              <w:rPr>
                <w:rFonts w:eastAsiaTheme="minorEastAsia"/>
                <w:lang w:val="en-US" w:eastAsia="zh-CN"/>
              </w:rPr>
            </w:pPr>
          </w:p>
        </w:tc>
        <w:tc>
          <w:tcPr>
            <w:tcW w:w="1116" w:type="dxa"/>
          </w:tcPr>
          <w:p w14:paraId="35081976" w14:textId="77777777" w:rsidR="005C42E4" w:rsidRDefault="005C42E4">
            <w:pPr>
              <w:rPr>
                <w:lang w:val="en-US" w:eastAsia="ko-KR"/>
              </w:rPr>
            </w:pPr>
          </w:p>
        </w:tc>
        <w:tc>
          <w:tcPr>
            <w:tcW w:w="6302" w:type="dxa"/>
          </w:tcPr>
          <w:p w14:paraId="12C589B4" w14:textId="77777777" w:rsidR="005C42E4" w:rsidRDefault="00A077D6">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C42E4" w14:paraId="6DF79DC9" w14:textId="77777777">
        <w:trPr>
          <w:trHeight w:val="143"/>
        </w:trPr>
        <w:tc>
          <w:tcPr>
            <w:tcW w:w="1322" w:type="dxa"/>
          </w:tcPr>
          <w:p w14:paraId="2806902F" w14:textId="77777777" w:rsidR="005C42E4" w:rsidRDefault="00A077D6">
            <w:pPr>
              <w:rPr>
                <w:lang w:val="en-US" w:eastAsia="ko-KR"/>
              </w:rPr>
            </w:pPr>
            <w:r>
              <w:rPr>
                <w:lang w:val="en-US" w:eastAsia="ko-KR"/>
              </w:rPr>
              <w:t>Nordic</w:t>
            </w:r>
          </w:p>
        </w:tc>
        <w:tc>
          <w:tcPr>
            <w:tcW w:w="1116" w:type="dxa"/>
          </w:tcPr>
          <w:p w14:paraId="1ED61200" w14:textId="77777777" w:rsidR="005C42E4" w:rsidRDefault="00A077D6">
            <w:pPr>
              <w:tabs>
                <w:tab w:val="left" w:pos="551"/>
              </w:tabs>
              <w:rPr>
                <w:lang w:val="en-US" w:eastAsia="ko-KR"/>
              </w:rPr>
            </w:pPr>
            <w:r>
              <w:rPr>
                <w:lang w:val="en-US" w:eastAsia="ko-KR"/>
              </w:rPr>
              <w:t>N</w:t>
            </w:r>
          </w:p>
        </w:tc>
        <w:tc>
          <w:tcPr>
            <w:tcW w:w="1116" w:type="dxa"/>
          </w:tcPr>
          <w:p w14:paraId="157D42F3" w14:textId="77777777" w:rsidR="005C42E4" w:rsidRDefault="00A077D6">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017E198E"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5DA715AE" w14:textId="77777777" w:rsidR="005C42E4" w:rsidRDefault="00A077D6">
            <w:pPr>
              <w:pStyle w:val="afd"/>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4A3DCBDD" w14:textId="77777777">
        <w:trPr>
          <w:trHeight w:val="143"/>
        </w:trPr>
        <w:tc>
          <w:tcPr>
            <w:tcW w:w="1322" w:type="dxa"/>
          </w:tcPr>
          <w:p w14:paraId="4F6D0AB3"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116" w:type="dxa"/>
          </w:tcPr>
          <w:p w14:paraId="25405769" w14:textId="77777777" w:rsidR="005C42E4" w:rsidRDefault="00A077D6">
            <w:pPr>
              <w:tabs>
                <w:tab w:val="left" w:pos="551"/>
              </w:tabs>
              <w:rPr>
                <w:lang w:val="en-US" w:eastAsia="ko-KR"/>
              </w:rPr>
            </w:pPr>
            <w:r>
              <w:rPr>
                <w:lang w:val="en-US" w:eastAsia="ko-KR"/>
              </w:rPr>
              <w:t>Y</w:t>
            </w:r>
          </w:p>
        </w:tc>
        <w:tc>
          <w:tcPr>
            <w:tcW w:w="1116" w:type="dxa"/>
          </w:tcPr>
          <w:p w14:paraId="30661D94" w14:textId="77777777" w:rsidR="005C42E4" w:rsidRDefault="00A077D6">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588986B7" w14:textId="77777777" w:rsidR="005C42E4" w:rsidRDefault="00A077D6">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2F01ED0E" w14:textId="77777777" w:rsidR="005C42E4" w:rsidRDefault="00A077D6">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w:t>
            </w:r>
            <w:r>
              <w:rPr>
                <w:lang w:val="en-US" w:eastAsia="ko-KR"/>
              </w:rPr>
              <w:t>exists after initial access. Whether they are kept or not after initial access require further discussion and thus it does not tackle the fundamental issue.</w:t>
            </w:r>
          </w:p>
          <w:p w14:paraId="77EFEC01" w14:textId="77777777" w:rsidR="005C42E4" w:rsidRDefault="00A077D6">
            <w:pPr>
              <w:rPr>
                <w:b/>
                <w:bCs/>
                <w:lang w:val="en-US"/>
              </w:rPr>
            </w:pPr>
            <w:r>
              <w:rPr>
                <w:lang w:val="en-US" w:eastAsia="ko-KR"/>
              </w:rPr>
              <w:t>On the other hand, supporting BWP without SSB from initial access can release the concern of BWP ce</w:t>
            </w:r>
            <w:r>
              <w:rPr>
                <w:lang w:val="en-US" w:eastAsia="ko-KR"/>
              </w:rPr>
              <w:t xml:space="preserve">nter frequency misalignment regardless of </w:t>
            </w:r>
            <w:r>
              <w:rPr>
                <w:lang w:val="en-US" w:eastAsia="ko-KR"/>
              </w:rPr>
              <w:lastRenderedPageBreak/>
              <w:t>during and after initial access, and have minor spec impact and implementation impact to both gNB and UE.</w:t>
            </w:r>
          </w:p>
        </w:tc>
      </w:tr>
      <w:tr w:rsidR="005C42E4" w14:paraId="47B989AE" w14:textId="77777777">
        <w:trPr>
          <w:trHeight w:val="143"/>
        </w:trPr>
        <w:tc>
          <w:tcPr>
            <w:tcW w:w="1322" w:type="dxa"/>
          </w:tcPr>
          <w:p w14:paraId="3FC2AD89" w14:textId="77777777" w:rsidR="005C42E4" w:rsidRDefault="00A077D6">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116" w:type="dxa"/>
          </w:tcPr>
          <w:p w14:paraId="2A8828DA" w14:textId="77777777" w:rsidR="005C42E4" w:rsidRDefault="00A077D6">
            <w:pPr>
              <w:tabs>
                <w:tab w:val="left" w:pos="551"/>
              </w:tabs>
              <w:rPr>
                <w:rFonts w:eastAsia="SimSun"/>
                <w:lang w:val="en-US" w:eastAsia="ko-KR"/>
              </w:rPr>
            </w:pPr>
            <w:r>
              <w:rPr>
                <w:rFonts w:eastAsia="SimSun"/>
                <w:lang w:val="en-US" w:eastAsia="zh-CN"/>
              </w:rPr>
              <w:t>Y</w:t>
            </w:r>
          </w:p>
        </w:tc>
        <w:tc>
          <w:tcPr>
            <w:tcW w:w="1116" w:type="dxa"/>
          </w:tcPr>
          <w:p w14:paraId="449402FE" w14:textId="77777777" w:rsidR="005C42E4" w:rsidRDefault="00A077D6">
            <w:pPr>
              <w:rPr>
                <w:rFonts w:eastAsia="SimSun"/>
                <w:lang w:val="en-US" w:eastAsia="ko-KR"/>
              </w:rPr>
            </w:pPr>
            <w:r>
              <w:rPr>
                <w:rFonts w:eastAsia="SimSun"/>
                <w:lang w:val="en-US" w:eastAsia="zh-CN"/>
              </w:rPr>
              <w:t>2</w:t>
            </w:r>
          </w:p>
        </w:tc>
        <w:tc>
          <w:tcPr>
            <w:tcW w:w="6302" w:type="dxa"/>
          </w:tcPr>
          <w:p w14:paraId="7D43B545" w14:textId="77777777"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w:t>
            </w:r>
            <w:r>
              <w:rPr>
                <w:rFonts w:eastAsia="SimSun"/>
                <w:lang w:val="en-US" w:eastAsia="zh-CN"/>
              </w:rPr>
              <w:t xml:space="preserve">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proofErr w:type="gramStart"/>
            <w:r>
              <w:rPr>
                <w:rFonts w:eastAsia="SimSun"/>
                <w:lang w:val="en-US" w:eastAsia="ja-JP"/>
              </w:rPr>
              <w:t>SSB</w:t>
            </w:r>
            <w:proofErr w:type="gramEnd"/>
            <w:r>
              <w:rPr>
                <w:rFonts w:eastAsia="SimSun"/>
                <w:lang w:val="en-US" w:eastAsia="ja-JP"/>
              </w:rPr>
              <w:t xml:space="preserve">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w:t>
            </w:r>
            <w:r>
              <w:rPr>
                <w:rFonts w:eastAsia="SimSun"/>
                <w:lang w:val="en-US" w:eastAsia="ja-JP"/>
              </w:rPr>
              <w:t xml:space="preserve"> resolution. Besides, there is no strong motivation or necessity to mandate SSB transmission in the separate initial DL BWP.</w:t>
            </w:r>
          </w:p>
          <w:p w14:paraId="298E0098" w14:textId="77777777"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w:t>
            </w:r>
            <w:r>
              <w:rPr>
                <w:rFonts w:eastAsia="SimSun"/>
                <w:lang w:val="en-US" w:eastAsia="zh-CN"/>
              </w:rPr>
              <w:t>cess. 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w:t>
            </w:r>
            <w:r>
              <w:rPr>
                <w:rFonts w:eastAsia="SimSun"/>
                <w:lang w:val="en-US" w:eastAsia="zh-CN"/>
              </w:rPr>
              <w:t>-configured BWP. In this case, RedCap UEs supporting only one BWP cannot meet different TDD center frequency alignment requirements during and after initial access. Therefore, TDD center frequency alignment should be mandatory both during and after initial</w:t>
            </w:r>
            <w:r>
              <w:rPr>
                <w:rFonts w:eastAsia="SimSun"/>
                <w:lang w:val="en-US" w:eastAsia="zh-CN"/>
              </w:rPr>
              <w:t xml:space="preserve"> access.</w:t>
            </w:r>
          </w:p>
        </w:tc>
      </w:tr>
      <w:tr w:rsidR="005C42E4" w14:paraId="210D8916" w14:textId="77777777">
        <w:trPr>
          <w:trHeight w:val="143"/>
        </w:trPr>
        <w:tc>
          <w:tcPr>
            <w:tcW w:w="1322" w:type="dxa"/>
          </w:tcPr>
          <w:p w14:paraId="33E3B679" w14:textId="77777777" w:rsidR="005C42E4" w:rsidRDefault="00A077D6">
            <w:pPr>
              <w:rPr>
                <w:rFonts w:eastAsia="SimSun"/>
                <w:lang w:val="en-US" w:eastAsia="zh-CN"/>
              </w:rPr>
            </w:pPr>
            <w:r>
              <w:rPr>
                <w:rFonts w:eastAsia="SimSun"/>
                <w:lang w:val="en-US" w:eastAsia="zh-CN"/>
              </w:rPr>
              <w:t>TCL</w:t>
            </w:r>
          </w:p>
        </w:tc>
        <w:tc>
          <w:tcPr>
            <w:tcW w:w="1116" w:type="dxa"/>
          </w:tcPr>
          <w:p w14:paraId="41DC06C4"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0FC59A2" w14:textId="77777777"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14:paraId="5C0759D1" w14:textId="77777777" w:rsidR="005C42E4" w:rsidRDefault="005C42E4">
            <w:pPr>
              <w:rPr>
                <w:rFonts w:eastAsia="SimSun"/>
                <w:lang w:val="en-US" w:eastAsia="zh-CN"/>
              </w:rPr>
            </w:pPr>
          </w:p>
        </w:tc>
      </w:tr>
      <w:tr w:rsidR="005C42E4" w14:paraId="0EFDFCF2" w14:textId="77777777">
        <w:trPr>
          <w:trHeight w:val="143"/>
        </w:trPr>
        <w:tc>
          <w:tcPr>
            <w:tcW w:w="1322" w:type="dxa"/>
          </w:tcPr>
          <w:p w14:paraId="1F50C286"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784344A0" w14:textId="77777777" w:rsidR="005C42E4" w:rsidRDefault="005C42E4">
            <w:pPr>
              <w:tabs>
                <w:tab w:val="left" w:pos="551"/>
              </w:tabs>
              <w:rPr>
                <w:lang w:val="en-US" w:eastAsia="ko-KR"/>
              </w:rPr>
            </w:pPr>
          </w:p>
        </w:tc>
        <w:tc>
          <w:tcPr>
            <w:tcW w:w="1116" w:type="dxa"/>
          </w:tcPr>
          <w:p w14:paraId="47ACA5EF" w14:textId="77777777" w:rsidR="005C42E4" w:rsidRDefault="005C42E4">
            <w:pPr>
              <w:rPr>
                <w:lang w:val="en-US" w:eastAsia="ko-KR"/>
              </w:rPr>
            </w:pPr>
          </w:p>
        </w:tc>
        <w:tc>
          <w:tcPr>
            <w:tcW w:w="6302" w:type="dxa"/>
          </w:tcPr>
          <w:p w14:paraId="4566ACB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471F7F10" w14:textId="77777777">
        <w:trPr>
          <w:trHeight w:val="1161"/>
        </w:trPr>
        <w:tc>
          <w:tcPr>
            <w:tcW w:w="1322" w:type="dxa"/>
          </w:tcPr>
          <w:p w14:paraId="40DD966C" w14:textId="77777777" w:rsidR="005C42E4" w:rsidRDefault="00A077D6">
            <w:pPr>
              <w:rPr>
                <w:rFonts w:eastAsiaTheme="minorEastAsia"/>
                <w:lang w:val="en-US" w:eastAsia="zh-CN"/>
              </w:rPr>
            </w:pPr>
            <w:r>
              <w:rPr>
                <w:rFonts w:eastAsia="游明朝"/>
                <w:lang w:val="en-US" w:eastAsia="ja-JP"/>
              </w:rPr>
              <w:t>Panasonic</w:t>
            </w:r>
          </w:p>
        </w:tc>
        <w:tc>
          <w:tcPr>
            <w:tcW w:w="1116" w:type="dxa"/>
          </w:tcPr>
          <w:p w14:paraId="0FE08428" w14:textId="77777777" w:rsidR="005C42E4" w:rsidRDefault="00A077D6">
            <w:pPr>
              <w:tabs>
                <w:tab w:val="left" w:pos="551"/>
              </w:tabs>
              <w:rPr>
                <w:lang w:val="en-US" w:eastAsia="ko-KR"/>
              </w:rPr>
            </w:pPr>
            <w:r>
              <w:rPr>
                <w:rFonts w:eastAsia="游明朝"/>
                <w:lang w:val="en-US" w:eastAsia="ja-JP"/>
              </w:rPr>
              <w:t>Y</w:t>
            </w:r>
          </w:p>
        </w:tc>
        <w:tc>
          <w:tcPr>
            <w:tcW w:w="1116" w:type="dxa"/>
          </w:tcPr>
          <w:p w14:paraId="333A9A9E" w14:textId="77777777" w:rsidR="005C42E4" w:rsidRDefault="005C42E4">
            <w:pPr>
              <w:rPr>
                <w:lang w:val="en-US" w:eastAsia="ko-KR"/>
              </w:rPr>
            </w:pPr>
          </w:p>
        </w:tc>
        <w:tc>
          <w:tcPr>
            <w:tcW w:w="6302" w:type="dxa"/>
          </w:tcPr>
          <w:p w14:paraId="6A4A800E" w14:textId="77777777" w:rsidR="005C42E4" w:rsidRDefault="00A077D6">
            <w:pPr>
              <w:rPr>
                <w:rFonts w:eastAsiaTheme="minorEastAsia"/>
                <w:lang w:val="en-US" w:eastAsia="zh-CN"/>
              </w:rPr>
            </w:pPr>
            <w:r>
              <w:rPr>
                <w:rFonts w:eastAsia="游明朝"/>
                <w:lang w:val="en-US" w:eastAsia="ja-JP"/>
              </w:rPr>
              <w:t xml:space="preserve">We think both options can be supported.  Option 1 is beneficial to reduce </w:t>
            </w:r>
            <w:r>
              <w:rPr>
                <w:rFonts w:eastAsia="游明朝"/>
                <w:lang w:val="en-US" w:eastAsia="ja-JP"/>
              </w:rPr>
              <w:t>resource overhead by duplicated CD-SSB or PDCCH CSS. Option 2 is also beneficial to reduce the RF retuning by a RedCap UE between DL and UL center frequencies. Which option to configure is up to the gNB.</w:t>
            </w:r>
          </w:p>
        </w:tc>
      </w:tr>
      <w:tr w:rsidR="005C42E4" w14:paraId="68ABBD42" w14:textId="77777777">
        <w:trPr>
          <w:trHeight w:val="1161"/>
        </w:trPr>
        <w:tc>
          <w:tcPr>
            <w:tcW w:w="1322" w:type="dxa"/>
          </w:tcPr>
          <w:p w14:paraId="1E5A6AD2" w14:textId="77777777" w:rsidR="005C42E4" w:rsidRDefault="00A077D6">
            <w:pPr>
              <w:rPr>
                <w:rFonts w:eastAsia="游明朝"/>
                <w:lang w:val="en-US" w:eastAsia="ja-JP"/>
              </w:rPr>
            </w:pPr>
            <w:r>
              <w:rPr>
                <w:rFonts w:eastAsia="游明朝"/>
                <w:lang w:val="en-US" w:eastAsia="ja-JP"/>
              </w:rPr>
              <w:t>Sharp</w:t>
            </w:r>
          </w:p>
        </w:tc>
        <w:tc>
          <w:tcPr>
            <w:tcW w:w="1116" w:type="dxa"/>
          </w:tcPr>
          <w:p w14:paraId="0DC0C43F" w14:textId="77777777" w:rsidR="005C42E4" w:rsidRDefault="005C42E4">
            <w:pPr>
              <w:tabs>
                <w:tab w:val="left" w:pos="551"/>
              </w:tabs>
              <w:rPr>
                <w:rFonts w:eastAsia="游明朝"/>
                <w:lang w:val="en-US" w:eastAsia="ja-JP"/>
              </w:rPr>
            </w:pPr>
          </w:p>
        </w:tc>
        <w:tc>
          <w:tcPr>
            <w:tcW w:w="1116" w:type="dxa"/>
          </w:tcPr>
          <w:p w14:paraId="37356314" w14:textId="77777777" w:rsidR="005C42E4" w:rsidRDefault="005C42E4">
            <w:pPr>
              <w:rPr>
                <w:lang w:val="en-US" w:eastAsia="ko-KR"/>
              </w:rPr>
            </w:pPr>
          </w:p>
        </w:tc>
        <w:tc>
          <w:tcPr>
            <w:tcW w:w="6302" w:type="dxa"/>
          </w:tcPr>
          <w:p w14:paraId="1626C6F7" w14:textId="77777777" w:rsidR="005C42E4" w:rsidRDefault="00A077D6">
            <w:pPr>
              <w:rPr>
                <w:rFonts w:eastAsia="游明朝"/>
                <w:lang w:val="en-US" w:eastAsia="ja-JP"/>
              </w:rPr>
            </w:pPr>
            <w:r>
              <w:rPr>
                <w:rFonts w:eastAsia="SimSun"/>
                <w:lang w:val="en-US" w:eastAsia="zh-CN"/>
              </w:rPr>
              <w:t>Here, if “CORESET #0 and SSB” in the FL pro</w:t>
            </w:r>
            <w:r>
              <w:rPr>
                <w:rFonts w:eastAsia="SimSun"/>
                <w:lang w:val="en-US" w:eastAsia="zh-CN"/>
              </w:rPr>
              <w:t>posal means legacy CORESET#0 and legacy CD-SSB, we are basically OK with option 2 for RACH procedure during initial access. Regarding additional common CORESET and additional NCD-SSB, we can separately discuss.</w:t>
            </w:r>
          </w:p>
        </w:tc>
      </w:tr>
      <w:tr w:rsidR="005C42E4" w14:paraId="405F2C01" w14:textId="77777777">
        <w:trPr>
          <w:trHeight w:val="1598"/>
        </w:trPr>
        <w:tc>
          <w:tcPr>
            <w:tcW w:w="1322" w:type="dxa"/>
          </w:tcPr>
          <w:p w14:paraId="1F886A6A" w14:textId="77777777" w:rsidR="005C42E4" w:rsidRDefault="00A077D6">
            <w:pPr>
              <w:rPr>
                <w:lang w:val="en-US" w:eastAsia="ko-KR"/>
              </w:rPr>
            </w:pPr>
            <w:r>
              <w:rPr>
                <w:lang w:val="en-US" w:eastAsia="ko-KR"/>
              </w:rPr>
              <w:t>Lenovo, Motorola Mobility</w:t>
            </w:r>
          </w:p>
        </w:tc>
        <w:tc>
          <w:tcPr>
            <w:tcW w:w="1116" w:type="dxa"/>
          </w:tcPr>
          <w:p w14:paraId="4F672B64" w14:textId="77777777" w:rsidR="005C42E4" w:rsidRDefault="00A077D6">
            <w:pPr>
              <w:tabs>
                <w:tab w:val="left" w:pos="551"/>
              </w:tabs>
              <w:rPr>
                <w:lang w:val="en-US" w:eastAsia="ko-KR"/>
              </w:rPr>
            </w:pPr>
            <w:r>
              <w:rPr>
                <w:lang w:val="en-US" w:eastAsia="ko-KR"/>
              </w:rPr>
              <w:t>N</w:t>
            </w:r>
          </w:p>
        </w:tc>
        <w:tc>
          <w:tcPr>
            <w:tcW w:w="1116" w:type="dxa"/>
          </w:tcPr>
          <w:p w14:paraId="43F86EB9" w14:textId="77777777" w:rsidR="005C42E4" w:rsidRDefault="005C42E4">
            <w:pPr>
              <w:rPr>
                <w:lang w:val="en-US" w:eastAsia="ko-KR"/>
              </w:rPr>
            </w:pPr>
          </w:p>
        </w:tc>
        <w:tc>
          <w:tcPr>
            <w:tcW w:w="6302" w:type="dxa"/>
          </w:tcPr>
          <w:p w14:paraId="2CBC8F6B" w14:textId="77777777" w:rsidR="005C42E4" w:rsidRDefault="00A077D6">
            <w:pPr>
              <w:rPr>
                <w:lang w:val="en-US" w:eastAsia="ko-KR"/>
              </w:rPr>
            </w:pPr>
            <w:r>
              <w:rPr>
                <w:lang w:val="en-US" w:eastAsia="ko-KR"/>
              </w:rPr>
              <w:t xml:space="preserve">During </w:t>
            </w:r>
            <w:r>
              <w:rPr>
                <w:lang w:val="en-US" w:eastAsia="ko-KR"/>
              </w:rPr>
              <w:t>initial access, the center frequencies of initial DL/UL BWPs can be different if the separate initial DL BWP contains MIB-configured CORESET#0 (e.g., initial UL BWP in the carrier edge, but CORESET#0 not)</w:t>
            </w:r>
          </w:p>
          <w:p w14:paraId="58D6B80A" w14:textId="77777777" w:rsidR="005C42E4" w:rsidRDefault="00A077D6">
            <w:pPr>
              <w:rPr>
                <w:lang w:val="en-US" w:eastAsia="ko-KR"/>
              </w:rPr>
            </w:pPr>
            <w:r>
              <w:rPr>
                <w:lang w:val="en-US" w:eastAsia="ko-KR"/>
              </w:rPr>
              <w:t>During initial access, the center frequencies of in</w:t>
            </w:r>
            <w:r>
              <w:rPr>
                <w:lang w:val="en-US" w:eastAsia="ko-KR"/>
              </w:rPr>
              <w:t xml:space="preserve">itial DL/UL BWPs are the same if the separate initial DL BWP (with RA-SS) does not contain CORESET#0 and SSB. </w:t>
            </w:r>
          </w:p>
        </w:tc>
      </w:tr>
      <w:tr w:rsidR="005C42E4" w14:paraId="11E969CD" w14:textId="77777777">
        <w:trPr>
          <w:trHeight w:val="424"/>
        </w:trPr>
        <w:tc>
          <w:tcPr>
            <w:tcW w:w="1322" w:type="dxa"/>
          </w:tcPr>
          <w:p w14:paraId="1E27EA12" w14:textId="77777777" w:rsidR="005C42E4" w:rsidRDefault="00A077D6">
            <w:pPr>
              <w:rPr>
                <w:lang w:val="en-US" w:eastAsia="ko-KR"/>
              </w:rPr>
            </w:pPr>
            <w:proofErr w:type="spellStart"/>
            <w:r>
              <w:rPr>
                <w:lang w:val="en-US" w:eastAsia="ko-KR"/>
              </w:rPr>
              <w:t>Spreadtrum</w:t>
            </w:r>
            <w:proofErr w:type="spellEnd"/>
          </w:p>
        </w:tc>
        <w:tc>
          <w:tcPr>
            <w:tcW w:w="1116" w:type="dxa"/>
          </w:tcPr>
          <w:p w14:paraId="7C4B87DB" w14:textId="77777777" w:rsidR="005C42E4" w:rsidRDefault="00A077D6">
            <w:pPr>
              <w:tabs>
                <w:tab w:val="left" w:pos="551"/>
              </w:tabs>
              <w:rPr>
                <w:lang w:val="en-US" w:eastAsia="ko-KR"/>
              </w:rPr>
            </w:pPr>
            <w:r>
              <w:rPr>
                <w:lang w:val="en-US" w:eastAsia="ko-KR"/>
              </w:rPr>
              <w:t>Y</w:t>
            </w:r>
          </w:p>
        </w:tc>
        <w:tc>
          <w:tcPr>
            <w:tcW w:w="1116" w:type="dxa"/>
          </w:tcPr>
          <w:p w14:paraId="78A7DC29" w14:textId="77777777" w:rsidR="005C42E4" w:rsidRDefault="005C42E4">
            <w:pPr>
              <w:rPr>
                <w:lang w:val="en-US" w:eastAsia="ko-KR"/>
              </w:rPr>
            </w:pPr>
          </w:p>
        </w:tc>
        <w:tc>
          <w:tcPr>
            <w:tcW w:w="6302" w:type="dxa"/>
          </w:tcPr>
          <w:p w14:paraId="5AB5F79F" w14:textId="77777777" w:rsidR="005C42E4" w:rsidRDefault="005C42E4">
            <w:pPr>
              <w:rPr>
                <w:lang w:val="en-US" w:eastAsia="ko-KR"/>
              </w:rPr>
            </w:pPr>
          </w:p>
        </w:tc>
      </w:tr>
      <w:tr w:rsidR="005C42E4" w14:paraId="51E961C1" w14:textId="77777777">
        <w:trPr>
          <w:trHeight w:val="1598"/>
        </w:trPr>
        <w:tc>
          <w:tcPr>
            <w:tcW w:w="1322" w:type="dxa"/>
          </w:tcPr>
          <w:p w14:paraId="428CAB8C" w14:textId="77777777" w:rsidR="005C42E4" w:rsidRDefault="00A077D6">
            <w:pPr>
              <w:rPr>
                <w:lang w:val="en-US" w:eastAsia="ko-KR"/>
              </w:rPr>
            </w:pPr>
            <w:r>
              <w:rPr>
                <w:rFonts w:eastAsiaTheme="minorEastAsia"/>
                <w:lang w:val="en-US" w:eastAsia="zh-CN"/>
              </w:rPr>
              <w:t>CATT</w:t>
            </w:r>
          </w:p>
        </w:tc>
        <w:tc>
          <w:tcPr>
            <w:tcW w:w="1116" w:type="dxa"/>
          </w:tcPr>
          <w:p w14:paraId="299DFE0A" w14:textId="77777777" w:rsidR="005C42E4" w:rsidRDefault="005C42E4">
            <w:pPr>
              <w:tabs>
                <w:tab w:val="left" w:pos="551"/>
              </w:tabs>
              <w:rPr>
                <w:lang w:val="en-US" w:eastAsia="ko-KR"/>
              </w:rPr>
            </w:pPr>
          </w:p>
        </w:tc>
        <w:tc>
          <w:tcPr>
            <w:tcW w:w="1116" w:type="dxa"/>
          </w:tcPr>
          <w:p w14:paraId="2D2799DB" w14:textId="77777777" w:rsidR="005C42E4" w:rsidRDefault="005C42E4">
            <w:pPr>
              <w:rPr>
                <w:lang w:val="en-US" w:eastAsia="ko-KR"/>
              </w:rPr>
            </w:pPr>
          </w:p>
        </w:tc>
        <w:tc>
          <w:tcPr>
            <w:tcW w:w="6302" w:type="dxa"/>
          </w:tcPr>
          <w:p w14:paraId="63462054"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w:t>
            </w:r>
            <w:r>
              <w:rPr>
                <w:rFonts w:eastAsiaTheme="minorEastAsia"/>
                <w:lang w:val="en-US" w:eastAsia="zh-CN"/>
              </w:rPr>
              <w:t>edCap. Option 2 can be used when separate initial DL BWP is configured and is also used for initial random access of RedCap.</w:t>
            </w:r>
          </w:p>
          <w:p w14:paraId="14531215" w14:textId="77777777" w:rsidR="005C42E4" w:rsidRDefault="00A077D6">
            <w:pPr>
              <w:rPr>
                <w:lang w:val="en-US" w:eastAsia="ko-KR"/>
              </w:rPr>
            </w:pPr>
            <w:r>
              <w:rPr>
                <w:rFonts w:eastAsiaTheme="minorEastAsia"/>
                <w:lang w:val="en-US" w:eastAsia="zh-CN"/>
              </w:rPr>
              <w:t xml:space="preserve">If SSB is always required in the initial DL BWP during initial access, we prefer Option 1. </w:t>
            </w:r>
            <w:proofErr w:type="gramStart"/>
            <w:r>
              <w:rPr>
                <w:rFonts w:eastAsiaTheme="minorEastAsia"/>
                <w:lang w:val="en-US" w:eastAsia="zh-CN"/>
              </w:rPr>
              <w:t>Otherwise</w:t>
            </w:r>
            <w:proofErr w:type="gramEnd"/>
            <w:r>
              <w:rPr>
                <w:rFonts w:eastAsiaTheme="minorEastAsia"/>
                <w:lang w:val="en-US" w:eastAsia="zh-CN"/>
              </w:rPr>
              <w:t xml:space="preserve"> we are fine with both.</w:t>
            </w:r>
          </w:p>
        </w:tc>
      </w:tr>
      <w:tr w:rsidR="005C42E4" w14:paraId="391710F2" w14:textId="77777777">
        <w:trPr>
          <w:trHeight w:val="674"/>
        </w:trPr>
        <w:tc>
          <w:tcPr>
            <w:tcW w:w="1322" w:type="dxa"/>
          </w:tcPr>
          <w:p w14:paraId="015816D0"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2B6FDA0B" w14:textId="77777777" w:rsidR="005C42E4" w:rsidRDefault="005C42E4">
            <w:pPr>
              <w:tabs>
                <w:tab w:val="left" w:pos="551"/>
              </w:tabs>
              <w:rPr>
                <w:lang w:val="en-US" w:eastAsia="ko-KR"/>
              </w:rPr>
            </w:pPr>
          </w:p>
        </w:tc>
        <w:tc>
          <w:tcPr>
            <w:tcW w:w="1116" w:type="dxa"/>
          </w:tcPr>
          <w:p w14:paraId="7D0C9F7A" w14:textId="77777777" w:rsidR="005C42E4" w:rsidRDefault="005C42E4">
            <w:pPr>
              <w:rPr>
                <w:lang w:val="en-US" w:eastAsia="ko-KR"/>
              </w:rPr>
            </w:pPr>
          </w:p>
        </w:tc>
        <w:tc>
          <w:tcPr>
            <w:tcW w:w="6302" w:type="dxa"/>
          </w:tcPr>
          <w:p w14:paraId="684EFB9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1B65EBDF" w14:textId="77777777">
        <w:trPr>
          <w:trHeight w:val="424"/>
        </w:trPr>
        <w:tc>
          <w:tcPr>
            <w:tcW w:w="1322" w:type="dxa"/>
          </w:tcPr>
          <w:p w14:paraId="44F1F120" w14:textId="77777777" w:rsidR="005C42E4" w:rsidRDefault="00A077D6">
            <w:pPr>
              <w:rPr>
                <w:lang w:val="en-US" w:eastAsia="ko-KR"/>
              </w:rPr>
            </w:pPr>
            <w:r>
              <w:rPr>
                <w:lang w:val="en-US" w:eastAsia="ko-KR"/>
              </w:rPr>
              <w:lastRenderedPageBreak/>
              <w:t>Ericsson</w:t>
            </w:r>
          </w:p>
        </w:tc>
        <w:tc>
          <w:tcPr>
            <w:tcW w:w="1116" w:type="dxa"/>
          </w:tcPr>
          <w:p w14:paraId="10BC30F8" w14:textId="77777777" w:rsidR="005C42E4" w:rsidRDefault="00A077D6">
            <w:pPr>
              <w:tabs>
                <w:tab w:val="left" w:pos="551"/>
              </w:tabs>
              <w:rPr>
                <w:lang w:val="en-US" w:eastAsia="ko-KR"/>
              </w:rPr>
            </w:pPr>
            <w:r>
              <w:rPr>
                <w:lang w:val="en-US" w:eastAsia="ko-KR"/>
              </w:rPr>
              <w:t>Y</w:t>
            </w:r>
          </w:p>
        </w:tc>
        <w:tc>
          <w:tcPr>
            <w:tcW w:w="1116" w:type="dxa"/>
          </w:tcPr>
          <w:p w14:paraId="1EAF537E" w14:textId="77777777" w:rsidR="005C42E4" w:rsidRDefault="00A077D6">
            <w:pPr>
              <w:rPr>
                <w:lang w:val="en-US" w:eastAsia="ko-KR"/>
              </w:rPr>
            </w:pPr>
            <w:r>
              <w:rPr>
                <w:lang w:val="en-US" w:eastAsia="ko-KR"/>
              </w:rPr>
              <w:t>1 and/or 2</w:t>
            </w:r>
          </w:p>
        </w:tc>
        <w:tc>
          <w:tcPr>
            <w:tcW w:w="6302" w:type="dxa"/>
          </w:tcPr>
          <w:p w14:paraId="4722C17E" w14:textId="77777777" w:rsidR="005C42E4" w:rsidRDefault="00A077D6">
            <w:pPr>
              <w:rPr>
                <w:lang w:val="en-US" w:eastAsia="ko-KR"/>
              </w:rPr>
            </w:pPr>
            <w:r>
              <w:rPr>
                <w:lang w:val="en-US" w:eastAsia="ko-KR"/>
              </w:rPr>
              <w:t>We support both options.</w:t>
            </w:r>
          </w:p>
        </w:tc>
      </w:tr>
      <w:tr w:rsidR="005C42E4" w14:paraId="73DF44F6" w14:textId="77777777">
        <w:trPr>
          <w:trHeight w:val="5393"/>
        </w:trPr>
        <w:tc>
          <w:tcPr>
            <w:tcW w:w="1322" w:type="dxa"/>
          </w:tcPr>
          <w:p w14:paraId="30168F79" w14:textId="77777777" w:rsidR="005C42E4" w:rsidRDefault="00A077D6">
            <w:pPr>
              <w:rPr>
                <w:lang w:val="en-US" w:eastAsia="ko-KR"/>
              </w:rPr>
            </w:pPr>
            <w:r>
              <w:rPr>
                <w:lang w:val="en-US" w:eastAsia="ko-KR"/>
              </w:rPr>
              <w:t>Intel</w:t>
            </w:r>
          </w:p>
        </w:tc>
        <w:tc>
          <w:tcPr>
            <w:tcW w:w="1116" w:type="dxa"/>
          </w:tcPr>
          <w:p w14:paraId="6C8AD70B" w14:textId="77777777" w:rsidR="005C42E4" w:rsidRDefault="005C42E4">
            <w:pPr>
              <w:tabs>
                <w:tab w:val="left" w:pos="551"/>
              </w:tabs>
              <w:rPr>
                <w:lang w:val="en-US" w:eastAsia="ko-KR"/>
              </w:rPr>
            </w:pPr>
          </w:p>
        </w:tc>
        <w:tc>
          <w:tcPr>
            <w:tcW w:w="1116" w:type="dxa"/>
          </w:tcPr>
          <w:p w14:paraId="2568A2C8" w14:textId="77777777" w:rsidR="005C42E4" w:rsidRDefault="005C42E4">
            <w:pPr>
              <w:rPr>
                <w:lang w:val="en-US" w:eastAsia="ko-KR"/>
              </w:rPr>
            </w:pPr>
          </w:p>
        </w:tc>
        <w:tc>
          <w:tcPr>
            <w:tcW w:w="6302" w:type="dxa"/>
          </w:tcPr>
          <w:p w14:paraId="3A3987C8" w14:textId="77777777" w:rsidR="005C42E4" w:rsidRDefault="00A077D6">
            <w:pPr>
              <w:rPr>
                <w:lang w:val="en-US" w:eastAsia="ko-KR"/>
              </w:rPr>
            </w:pPr>
            <w:r>
              <w:rPr>
                <w:lang w:val="en-US" w:eastAsia="ko-KR"/>
              </w:rPr>
              <w:t>Agree with vivo and others that the SSB and CORESET #0 issue should be decoupled fro</w:t>
            </w:r>
            <w:r>
              <w:rPr>
                <w:lang w:val="en-US" w:eastAsia="ko-KR"/>
              </w:rPr>
              <w:t>m the DL-UL center frequency alignment issue.</w:t>
            </w:r>
          </w:p>
          <w:p w14:paraId="4C1AD52E" w14:textId="77777777" w:rsidR="005C42E4" w:rsidRDefault="00A077D6">
            <w:pPr>
              <w:rPr>
                <w:lang w:val="en-US" w:eastAsia="ko-KR"/>
              </w:rPr>
            </w:pPr>
            <w:r>
              <w:rPr>
                <w:lang w:val="en-US" w:eastAsia="ko-KR"/>
              </w:rPr>
              <w:t>On the DL-UL center frequency alignment issue, our views are summarized as below:</w:t>
            </w:r>
          </w:p>
          <w:p w14:paraId="3C71112A"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8AC4EB9"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t>
            </w:r>
            <w:r>
              <w:rPr>
                <w:rFonts w:ascii="Times New Roman" w:hAnsi="Times New Roman" w:cs="Times New Roman"/>
                <w:sz w:val="20"/>
                <w:szCs w:val="20"/>
                <w:lang w:val="en-US" w:eastAsia="ko-KR"/>
              </w:rPr>
              <w: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5550092" w14:textId="77777777" w:rsidR="005C42E4" w:rsidRDefault="00A077D6">
            <w:pPr>
              <w:rPr>
                <w:b/>
                <w:bCs/>
              </w:rPr>
            </w:pPr>
            <w:r>
              <w:rPr>
                <w:b/>
                <w:bCs/>
              </w:rPr>
              <w:t xml:space="preserve">Proposal 1 (from </w:t>
            </w:r>
            <w:r>
              <w:rPr>
                <w:b/>
                <w:bCs/>
                <w:i/>
                <w:iCs/>
                <w:lang w:val="en-US" w:eastAsia="ko-KR"/>
              </w:rPr>
              <w:t>R1-2109617 [18])</w:t>
            </w:r>
            <w:r>
              <w:rPr>
                <w:b/>
                <w:bCs/>
              </w:rPr>
              <w:t>:</w:t>
            </w:r>
          </w:p>
          <w:p w14:paraId="0903DA6D" w14:textId="77777777" w:rsidR="005C42E4" w:rsidRDefault="00A077D6">
            <w:pPr>
              <w:pStyle w:val="afd"/>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w:t>
            </w:r>
            <w:r>
              <w:rPr>
                <w:rFonts w:ascii="Times New Roman" w:hAnsi="Times New Roman" w:cs="Times New Roman"/>
                <w:i/>
                <w:iCs/>
                <w:sz w:val="20"/>
                <w:szCs w:val="20"/>
                <w:lang w:val="en-US"/>
              </w:rPr>
              <w:t xml:space="preserv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w:t>
            </w:r>
            <w:proofErr w:type="gramStart"/>
            <w:r>
              <w:rPr>
                <w:rFonts w:ascii="Times New Roman" w:hAnsi="Times New Roman" w:cs="Times New Roman"/>
                <w:i/>
                <w:iCs/>
                <w:sz w:val="20"/>
                <w:szCs w:val="20"/>
                <w:lang w:val="en-US"/>
              </w:rPr>
              <w:t>random access</w:t>
            </w:r>
            <w:proofErr w:type="gramEnd"/>
            <w:r>
              <w:rPr>
                <w:rFonts w:ascii="Times New Roman" w:hAnsi="Times New Roman" w:cs="Times New Roman"/>
                <w:i/>
                <w:iCs/>
                <w:sz w:val="20"/>
                <w:szCs w:val="20"/>
                <w:lang w:val="en-US"/>
              </w:rPr>
              <w:t xml:space="preserve"> procedure.</w:t>
            </w:r>
          </w:p>
        </w:tc>
      </w:tr>
      <w:tr w:rsidR="005C42E4" w14:paraId="67AA7964" w14:textId="77777777">
        <w:trPr>
          <w:trHeight w:val="1161"/>
        </w:trPr>
        <w:tc>
          <w:tcPr>
            <w:tcW w:w="1322" w:type="dxa"/>
          </w:tcPr>
          <w:p w14:paraId="57658881"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6D328F82" w14:textId="77777777" w:rsidR="005C42E4" w:rsidRDefault="005C42E4">
            <w:pPr>
              <w:tabs>
                <w:tab w:val="left" w:pos="551"/>
              </w:tabs>
              <w:rPr>
                <w:lang w:val="en-US" w:eastAsia="ko-KR"/>
              </w:rPr>
            </w:pPr>
          </w:p>
        </w:tc>
        <w:tc>
          <w:tcPr>
            <w:tcW w:w="1116" w:type="dxa"/>
          </w:tcPr>
          <w:p w14:paraId="47B8557A" w14:textId="77777777" w:rsidR="005C42E4" w:rsidRDefault="005C42E4">
            <w:pPr>
              <w:rPr>
                <w:lang w:val="en-US" w:eastAsia="ko-KR"/>
              </w:rPr>
            </w:pPr>
          </w:p>
        </w:tc>
        <w:tc>
          <w:tcPr>
            <w:tcW w:w="6302" w:type="dxa"/>
          </w:tcPr>
          <w:p w14:paraId="05B40EDA" w14:textId="77777777" w:rsidR="005C42E4" w:rsidRDefault="00A077D6">
            <w:pPr>
              <w:rPr>
                <w:rFonts w:eastAsiaTheme="minorEastAsia"/>
                <w:lang w:val="en-US" w:eastAsia="zh-CN"/>
              </w:rPr>
            </w:pPr>
            <w:r>
              <w:rPr>
                <w:rFonts w:eastAsiaTheme="minorEastAsia"/>
                <w:lang w:val="en-US" w:eastAsia="zh-CN"/>
              </w:rPr>
              <w:t xml:space="preserve">In our understanding, we support the center </w:t>
            </w:r>
            <w:r>
              <w:rPr>
                <w:rFonts w:eastAsiaTheme="minorEastAsia"/>
                <w:lang w:val="en-US" w:eastAsia="zh-CN"/>
              </w:rPr>
              <w:t>frequencies for initial UL/DL BWPs can be different in TDD at least during initial access. To achieve center frequencies alignment and offloading purpose, the initial DL BWP does not always contain CORESET #0 and SSB.</w:t>
            </w:r>
          </w:p>
        </w:tc>
      </w:tr>
      <w:tr w:rsidR="005C42E4" w14:paraId="5557D1DC" w14:textId="77777777">
        <w:trPr>
          <w:trHeight w:val="1573"/>
        </w:trPr>
        <w:tc>
          <w:tcPr>
            <w:tcW w:w="1322" w:type="dxa"/>
          </w:tcPr>
          <w:p w14:paraId="11FFD403" w14:textId="77777777" w:rsidR="005C42E4" w:rsidRDefault="00A077D6">
            <w:pPr>
              <w:rPr>
                <w:rFonts w:eastAsiaTheme="minorEastAsia"/>
                <w:lang w:val="en-US" w:eastAsia="zh-CN"/>
              </w:rPr>
            </w:pPr>
            <w:r>
              <w:rPr>
                <w:rFonts w:eastAsia="游明朝"/>
                <w:lang w:val="en-US" w:eastAsia="ja-JP"/>
              </w:rPr>
              <w:t>DOCOMO</w:t>
            </w:r>
          </w:p>
        </w:tc>
        <w:tc>
          <w:tcPr>
            <w:tcW w:w="1116" w:type="dxa"/>
          </w:tcPr>
          <w:p w14:paraId="1E753309" w14:textId="77777777" w:rsidR="005C42E4" w:rsidRDefault="00A077D6">
            <w:pPr>
              <w:tabs>
                <w:tab w:val="left" w:pos="551"/>
              </w:tabs>
              <w:rPr>
                <w:lang w:val="en-US" w:eastAsia="ko-KR"/>
              </w:rPr>
            </w:pPr>
            <w:r>
              <w:rPr>
                <w:rFonts w:eastAsia="游明朝"/>
                <w:lang w:val="en-US" w:eastAsia="ja-JP"/>
              </w:rPr>
              <w:t>Y</w:t>
            </w:r>
          </w:p>
        </w:tc>
        <w:tc>
          <w:tcPr>
            <w:tcW w:w="1116" w:type="dxa"/>
          </w:tcPr>
          <w:p w14:paraId="11339FBD" w14:textId="77777777" w:rsidR="005C42E4" w:rsidRDefault="00A077D6">
            <w:pPr>
              <w:rPr>
                <w:lang w:val="en-US" w:eastAsia="ko-KR"/>
              </w:rPr>
            </w:pPr>
            <w:r>
              <w:rPr>
                <w:rFonts w:eastAsia="游明朝"/>
                <w:lang w:val="en-US" w:eastAsia="ja-JP"/>
              </w:rPr>
              <w:t>Option 1</w:t>
            </w:r>
          </w:p>
        </w:tc>
        <w:tc>
          <w:tcPr>
            <w:tcW w:w="6302" w:type="dxa"/>
          </w:tcPr>
          <w:p w14:paraId="0483C35F" w14:textId="77777777" w:rsidR="005C42E4" w:rsidRDefault="00A077D6">
            <w:pPr>
              <w:rPr>
                <w:rFonts w:eastAsia="游明朝"/>
                <w:lang w:val="en-US" w:eastAsia="ja-JP"/>
              </w:rPr>
            </w:pPr>
            <w:r>
              <w:rPr>
                <w:rFonts w:eastAsia="游明朝"/>
                <w:lang w:val="en-US" w:eastAsia="ja-JP"/>
              </w:rPr>
              <w:t xml:space="preserve">We think RAN1 </w:t>
            </w:r>
            <w:r>
              <w:rPr>
                <w:rFonts w:eastAsia="游明朝"/>
                <w:lang w:val="en-US" w:eastAsia="ja-JP"/>
              </w:rPr>
              <w:t>needs to further discuss which scenarios/configurations Option 1 is applicable to, such as</w:t>
            </w:r>
          </w:p>
          <w:p w14:paraId="4DEABF58" w14:textId="77777777" w:rsidR="005C42E4" w:rsidRDefault="00A077D6">
            <w:pPr>
              <w:pStyle w:val="afd"/>
              <w:numPr>
                <w:ilvl w:val="0"/>
                <w:numId w:val="33"/>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14:paraId="41BB76C6" w14:textId="77777777" w:rsidR="005C42E4" w:rsidRDefault="00A077D6">
            <w:pPr>
              <w:pStyle w:val="afd"/>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14:paraId="4FC861AC" w14:textId="77777777" w:rsidR="005C42E4" w:rsidRDefault="00A077D6">
            <w:pPr>
              <w:pStyle w:val="afd"/>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5C42E4" w14:paraId="2288D250" w14:textId="77777777">
        <w:trPr>
          <w:trHeight w:val="424"/>
        </w:trPr>
        <w:tc>
          <w:tcPr>
            <w:tcW w:w="1322" w:type="dxa"/>
          </w:tcPr>
          <w:p w14:paraId="251ABE9D" w14:textId="77777777" w:rsidR="005C42E4" w:rsidRDefault="00A077D6">
            <w:pPr>
              <w:rPr>
                <w:rFonts w:eastAsia="游明朝"/>
                <w:lang w:val="en-US" w:eastAsia="ja-JP"/>
              </w:rPr>
            </w:pPr>
            <w:r>
              <w:rPr>
                <w:rFonts w:eastAsia="游明朝"/>
                <w:lang w:val="en-US" w:eastAsia="ja-JP"/>
              </w:rPr>
              <w:t>FUTUREWEI</w:t>
            </w:r>
          </w:p>
        </w:tc>
        <w:tc>
          <w:tcPr>
            <w:tcW w:w="1116" w:type="dxa"/>
          </w:tcPr>
          <w:p w14:paraId="0E0F50C6" w14:textId="77777777" w:rsidR="005C42E4" w:rsidRDefault="00A077D6">
            <w:pPr>
              <w:tabs>
                <w:tab w:val="left" w:pos="551"/>
              </w:tabs>
              <w:rPr>
                <w:rFonts w:eastAsia="游明朝"/>
                <w:lang w:val="en-US" w:eastAsia="ja-JP"/>
              </w:rPr>
            </w:pPr>
            <w:r>
              <w:rPr>
                <w:rFonts w:eastAsia="游明朝"/>
                <w:lang w:val="en-US" w:eastAsia="ja-JP"/>
              </w:rPr>
              <w:t>Y</w:t>
            </w:r>
          </w:p>
        </w:tc>
        <w:tc>
          <w:tcPr>
            <w:tcW w:w="1116" w:type="dxa"/>
          </w:tcPr>
          <w:p w14:paraId="7C9A7732" w14:textId="77777777" w:rsidR="005C42E4" w:rsidRDefault="005C42E4">
            <w:pPr>
              <w:rPr>
                <w:rFonts w:eastAsia="游明朝"/>
                <w:lang w:val="en-US" w:eastAsia="ja-JP"/>
              </w:rPr>
            </w:pPr>
          </w:p>
        </w:tc>
        <w:tc>
          <w:tcPr>
            <w:tcW w:w="6302" w:type="dxa"/>
          </w:tcPr>
          <w:p w14:paraId="4CDBAD01" w14:textId="77777777" w:rsidR="005C42E4" w:rsidRDefault="00A077D6">
            <w:pPr>
              <w:rPr>
                <w:rFonts w:eastAsia="游明朝"/>
                <w:lang w:val="en-US" w:eastAsia="ja-JP"/>
              </w:rPr>
            </w:pPr>
            <w:r>
              <w:rPr>
                <w:rFonts w:eastAsia="游明朝"/>
                <w:lang w:val="en-US" w:eastAsia="ja-JP"/>
              </w:rPr>
              <w:t>Opt. 2 is aligned with a separate initial DL BW</w:t>
            </w:r>
            <w:r>
              <w:rPr>
                <w:rFonts w:eastAsia="游明朝"/>
                <w:lang w:val="en-US" w:eastAsia="ja-JP"/>
              </w:rPr>
              <w:t>P for initial access.</w:t>
            </w:r>
          </w:p>
        </w:tc>
      </w:tr>
      <w:tr w:rsidR="005C42E4" w14:paraId="14707884" w14:textId="77777777">
        <w:trPr>
          <w:trHeight w:val="1161"/>
        </w:trPr>
        <w:tc>
          <w:tcPr>
            <w:tcW w:w="1322" w:type="dxa"/>
          </w:tcPr>
          <w:p w14:paraId="75F8FD75" w14:textId="77777777" w:rsidR="005C42E4" w:rsidRDefault="00A077D6">
            <w:pPr>
              <w:rPr>
                <w:rFonts w:eastAsia="游明朝"/>
                <w:lang w:val="en-US" w:eastAsia="ja-JP"/>
              </w:rPr>
            </w:pPr>
            <w:r>
              <w:rPr>
                <w:rFonts w:eastAsia="SimSun"/>
                <w:lang w:val="en-US" w:eastAsia="zh-CN"/>
              </w:rPr>
              <w:t>CMCC</w:t>
            </w:r>
          </w:p>
        </w:tc>
        <w:tc>
          <w:tcPr>
            <w:tcW w:w="1116" w:type="dxa"/>
          </w:tcPr>
          <w:p w14:paraId="6C206CC2" w14:textId="77777777" w:rsidR="005C42E4" w:rsidRDefault="00A077D6">
            <w:pPr>
              <w:tabs>
                <w:tab w:val="left" w:pos="551"/>
              </w:tabs>
              <w:rPr>
                <w:rFonts w:eastAsia="游明朝"/>
                <w:lang w:val="en-US" w:eastAsia="ja-JP"/>
              </w:rPr>
            </w:pPr>
            <w:r>
              <w:rPr>
                <w:rFonts w:eastAsia="SimSun"/>
                <w:lang w:val="en-US" w:eastAsia="zh-CN"/>
              </w:rPr>
              <w:t>N</w:t>
            </w:r>
          </w:p>
        </w:tc>
        <w:tc>
          <w:tcPr>
            <w:tcW w:w="1116" w:type="dxa"/>
          </w:tcPr>
          <w:p w14:paraId="32F9470A" w14:textId="77777777" w:rsidR="005C42E4" w:rsidRDefault="005C42E4">
            <w:pPr>
              <w:rPr>
                <w:rFonts w:eastAsia="游明朝"/>
                <w:lang w:val="en-US" w:eastAsia="ja-JP"/>
              </w:rPr>
            </w:pPr>
          </w:p>
        </w:tc>
        <w:tc>
          <w:tcPr>
            <w:tcW w:w="6302" w:type="dxa"/>
          </w:tcPr>
          <w:p w14:paraId="20270827" w14:textId="77777777" w:rsidR="005C42E4" w:rsidRDefault="00A077D6">
            <w:pPr>
              <w:rPr>
                <w:rFonts w:eastAsia="游明朝"/>
                <w:lang w:val="en-US" w:eastAsia="ja-JP"/>
              </w:rPr>
            </w:pPr>
            <w:r>
              <w:rPr>
                <w:rFonts w:eastAsia="SimSun"/>
                <w:lang w:val="en-US" w:eastAsia="zh-CN"/>
              </w:rPr>
              <w:t xml:space="preserve">We also think both can be supported. Support option 1 can ensure SSB and CORESET#0 in initial DL BWP, but it cannot support downlink offloading. gNB can decide whether to configure a separate initial DL BWP different than </w:t>
            </w:r>
            <w:r>
              <w:rPr>
                <w:rFonts w:eastAsia="SimSun"/>
                <w:lang w:val="en-US" w:eastAsia="zh-CN"/>
              </w:rPr>
              <w:t>CORESET#0 according to the resource utilization.</w:t>
            </w:r>
          </w:p>
        </w:tc>
      </w:tr>
      <w:tr w:rsidR="005C42E4" w14:paraId="3F812DAD" w14:textId="77777777">
        <w:trPr>
          <w:trHeight w:val="674"/>
        </w:trPr>
        <w:tc>
          <w:tcPr>
            <w:tcW w:w="1322" w:type="dxa"/>
          </w:tcPr>
          <w:p w14:paraId="39CC2A35" w14:textId="77777777" w:rsidR="005C42E4" w:rsidRDefault="00A077D6">
            <w:pPr>
              <w:rPr>
                <w:lang w:val="en-US" w:eastAsia="ko-KR"/>
              </w:rPr>
            </w:pPr>
            <w:r>
              <w:rPr>
                <w:lang w:val="en-US" w:eastAsia="ko-KR"/>
              </w:rPr>
              <w:t>NEC</w:t>
            </w:r>
          </w:p>
        </w:tc>
        <w:tc>
          <w:tcPr>
            <w:tcW w:w="1116" w:type="dxa"/>
          </w:tcPr>
          <w:p w14:paraId="687C0D51" w14:textId="77777777" w:rsidR="005C42E4" w:rsidRDefault="005C42E4">
            <w:pPr>
              <w:tabs>
                <w:tab w:val="left" w:pos="551"/>
              </w:tabs>
              <w:rPr>
                <w:lang w:val="en-US" w:eastAsia="ko-KR"/>
              </w:rPr>
            </w:pPr>
          </w:p>
        </w:tc>
        <w:tc>
          <w:tcPr>
            <w:tcW w:w="1116" w:type="dxa"/>
          </w:tcPr>
          <w:p w14:paraId="7A17C300" w14:textId="77777777" w:rsidR="005C42E4" w:rsidRDefault="005C42E4">
            <w:pPr>
              <w:rPr>
                <w:lang w:val="en-US" w:eastAsia="ko-KR"/>
              </w:rPr>
            </w:pPr>
          </w:p>
        </w:tc>
        <w:tc>
          <w:tcPr>
            <w:tcW w:w="6302" w:type="dxa"/>
          </w:tcPr>
          <w:p w14:paraId="7CA0CA6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142AC949" w14:textId="77777777">
        <w:trPr>
          <w:trHeight w:val="674"/>
        </w:trPr>
        <w:tc>
          <w:tcPr>
            <w:tcW w:w="1322" w:type="dxa"/>
          </w:tcPr>
          <w:p w14:paraId="59C22D79"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09575CD1" w14:textId="77777777" w:rsidR="005C42E4" w:rsidRDefault="00A077D6">
            <w:pPr>
              <w:tabs>
                <w:tab w:val="left" w:pos="551"/>
              </w:tabs>
              <w:rPr>
                <w:lang w:val="en-US" w:eastAsia="ko-KR"/>
              </w:rPr>
            </w:pPr>
            <w:r>
              <w:rPr>
                <w:lang w:val="en-US" w:eastAsia="ko-KR"/>
              </w:rPr>
              <w:t>N</w:t>
            </w:r>
          </w:p>
        </w:tc>
        <w:tc>
          <w:tcPr>
            <w:tcW w:w="1116" w:type="dxa"/>
          </w:tcPr>
          <w:p w14:paraId="779079F1" w14:textId="77777777" w:rsidR="005C42E4" w:rsidRDefault="005C42E4">
            <w:pPr>
              <w:rPr>
                <w:lang w:val="en-US" w:eastAsia="ko-KR"/>
              </w:rPr>
            </w:pPr>
          </w:p>
        </w:tc>
        <w:tc>
          <w:tcPr>
            <w:tcW w:w="6302" w:type="dxa"/>
          </w:tcPr>
          <w:p w14:paraId="7CA2FF58" w14:textId="77777777" w:rsidR="005C42E4" w:rsidRDefault="00A077D6">
            <w:pPr>
              <w:rPr>
                <w:rFonts w:eastAsiaTheme="minorEastAsia"/>
                <w:lang w:val="en-US" w:eastAsia="ko-KR"/>
              </w:rPr>
            </w:pPr>
            <w:r>
              <w:rPr>
                <w:rFonts w:eastAsiaTheme="minorEastAsia"/>
                <w:lang w:val="en-US" w:eastAsia="ko-KR"/>
              </w:rPr>
              <w:t xml:space="preserve">During initial access, we prefer the center </w:t>
            </w:r>
            <w:r>
              <w:rPr>
                <w:rFonts w:eastAsiaTheme="minorEastAsia"/>
                <w:lang w:val="en-US" w:eastAsia="ko-KR"/>
              </w:rPr>
              <w:t>frequencies for initial UL/DL BWPs to be the same, and the initial DL BWP needs to contain the SSB.</w:t>
            </w:r>
          </w:p>
        </w:tc>
      </w:tr>
      <w:tr w:rsidR="005C42E4" w14:paraId="61E41C75" w14:textId="77777777">
        <w:trPr>
          <w:trHeight w:val="924"/>
        </w:trPr>
        <w:tc>
          <w:tcPr>
            <w:tcW w:w="1322" w:type="dxa"/>
          </w:tcPr>
          <w:p w14:paraId="4878A1CD"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56E41CB9" w14:textId="77777777" w:rsidR="005C42E4" w:rsidRDefault="005C42E4">
            <w:pPr>
              <w:tabs>
                <w:tab w:val="left" w:pos="551"/>
              </w:tabs>
              <w:rPr>
                <w:lang w:val="en-US" w:eastAsia="ko-KR"/>
              </w:rPr>
            </w:pPr>
          </w:p>
        </w:tc>
        <w:tc>
          <w:tcPr>
            <w:tcW w:w="1116" w:type="dxa"/>
          </w:tcPr>
          <w:p w14:paraId="082ECA97" w14:textId="77777777" w:rsidR="005C42E4" w:rsidRDefault="005C42E4">
            <w:pPr>
              <w:rPr>
                <w:rFonts w:eastAsiaTheme="minorEastAsia"/>
                <w:lang w:val="en-US" w:eastAsia="zh-CN"/>
              </w:rPr>
            </w:pPr>
          </w:p>
        </w:tc>
        <w:tc>
          <w:tcPr>
            <w:tcW w:w="6302" w:type="dxa"/>
          </w:tcPr>
          <w:p w14:paraId="061EAD1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361AFEF2" w14:textId="77777777">
        <w:trPr>
          <w:trHeight w:val="2209"/>
        </w:trPr>
        <w:tc>
          <w:tcPr>
            <w:tcW w:w="1322" w:type="dxa"/>
          </w:tcPr>
          <w:p w14:paraId="07249610"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219DAA52" w14:textId="77777777" w:rsidR="005C42E4" w:rsidRDefault="00A077D6">
            <w:pPr>
              <w:tabs>
                <w:tab w:val="left" w:pos="551"/>
              </w:tabs>
              <w:rPr>
                <w:lang w:val="en-US" w:eastAsia="ko-KR"/>
              </w:rPr>
            </w:pPr>
            <w:r>
              <w:rPr>
                <w:lang w:val="en-US" w:eastAsia="ko-KR"/>
              </w:rPr>
              <w:t>N</w:t>
            </w:r>
          </w:p>
        </w:tc>
        <w:tc>
          <w:tcPr>
            <w:tcW w:w="1116" w:type="dxa"/>
          </w:tcPr>
          <w:p w14:paraId="389BE2B5" w14:textId="77777777" w:rsidR="005C42E4" w:rsidRDefault="005C42E4">
            <w:pPr>
              <w:rPr>
                <w:rFonts w:eastAsiaTheme="minorEastAsia"/>
                <w:lang w:val="en-US" w:eastAsia="zh-CN"/>
              </w:rPr>
            </w:pPr>
          </w:p>
        </w:tc>
        <w:tc>
          <w:tcPr>
            <w:tcW w:w="6302" w:type="dxa"/>
          </w:tcPr>
          <w:p w14:paraId="4F550834"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0C28938D" w14:textId="77777777" w:rsidR="005C42E4" w:rsidRDefault="00A077D6">
            <w:pPr>
              <w:rPr>
                <w:rFonts w:eastAsiaTheme="minorEastAsia"/>
                <w:lang w:val="en-US" w:eastAsia="zh-CN"/>
              </w:rPr>
            </w:pPr>
            <w:r>
              <w:rPr>
                <w:rFonts w:eastAsiaTheme="minorEastAsia"/>
                <w:lang w:val="en-US" w:eastAsia="zh-CN"/>
              </w:rPr>
              <w:t>Opt</w:t>
            </w:r>
            <w:r>
              <w:rPr>
                <w:rFonts w:eastAsiaTheme="minorEastAsia"/>
                <w:lang w:val="en-US" w:eastAsia="zh-CN"/>
              </w:rPr>
              <w:t>ion-2 doesn’t clarify if there is CSS in the separate DL BWP that can be used for initial access.</w:t>
            </w:r>
          </w:p>
          <w:p w14:paraId="0BB147D7"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2B1DBEC0" w14:textId="77777777" w:rsidR="005C42E4" w:rsidRDefault="00A077D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2F2B95B5" w14:textId="77777777" w:rsidR="005C42E4" w:rsidRDefault="00A077D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5C77829F" w14:textId="77777777">
        <w:trPr>
          <w:trHeight w:val="3583"/>
        </w:trPr>
        <w:tc>
          <w:tcPr>
            <w:tcW w:w="1322" w:type="dxa"/>
          </w:tcPr>
          <w:p w14:paraId="44B35A9D"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2FA80490" w14:textId="77777777" w:rsidR="005C42E4" w:rsidRDefault="00A077D6">
            <w:pPr>
              <w:rPr>
                <w:rFonts w:eastAsiaTheme="minorEastAsia"/>
                <w:lang w:val="en-US" w:eastAsia="zh-CN"/>
              </w:rPr>
            </w:pPr>
            <w:r>
              <w:rPr>
                <w:rFonts w:eastAsiaTheme="minorEastAsia"/>
                <w:lang w:val="en-US" w:eastAsia="zh-CN"/>
              </w:rPr>
              <w:t xml:space="preserve">Based on </w:t>
            </w:r>
            <w:r>
              <w:rPr>
                <w:rFonts w:eastAsiaTheme="minorEastAsia"/>
                <w:lang w:val="en-US" w:eastAsia="zh-CN"/>
              </w:rPr>
              <w:t>the received responses to Proposal 3.1-5 and Question 3.1-3, the following updated proposal can be considered.</w:t>
            </w:r>
          </w:p>
          <w:p w14:paraId="5BC3E5BF"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w:t>
            </w:r>
            <w:r>
              <w:rPr>
                <w:b/>
                <w:lang w:val="en-US"/>
              </w:rPr>
              <w:t>idered for down selection? If yes, please indicate your preferred option(s). If no, please elaborate in the Comments field.</w:t>
            </w:r>
          </w:p>
          <w:p w14:paraId="0551BDA3"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BE4C340"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w:t>
            </w:r>
            <w:r>
              <w:rPr>
                <w:rFonts w:ascii="Times New Roman" w:hAnsi="Times New Roman" w:cs="Times New Roman"/>
                <w:b/>
                <w:bCs/>
                <w:sz w:val="20"/>
                <w:szCs w:val="20"/>
                <w:lang w:val="en-US"/>
              </w:rPr>
              <w:t>ial DL BWP where the RedCap UE monitors RA CSS.</w:t>
            </w:r>
          </w:p>
          <w:p w14:paraId="02232819"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9C60341"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5297724D" w14:textId="77777777">
        <w:trPr>
          <w:trHeight w:val="674"/>
        </w:trPr>
        <w:tc>
          <w:tcPr>
            <w:tcW w:w="1322" w:type="dxa"/>
          </w:tcPr>
          <w:p w14:paraId="6FDAEC7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3CAEA836" w14:textId="77777777" w:rsidR="005C42E4" w:rsidRDefault="005C42E4">
            <w:pPr>
              <w:tabs>
                <w:tab w:val="left" w:pos="551"/>
              </w:tabs>
              <w:rPr>
                <w:lang w:val="en-US" w:eastAsia="ko-KR"/>
              </w:rPr>
            </w:pPr>
          </w:p>
        </w:tc>
        <w:tc>
          <w:tcPr>
            <w:tcW w:w="1116" w:type="dxa"/>
          </w:tcPr>
          <w:p w14:paraId="1377F9C2" w14:textId="77777777" w:rsidR="005C42E4" w:rsidRDefault="005C42E4">
            <w:pPr>
              <w:rPr>
                <w:rFonts w:eastAsiaTheme="minorEastAsia"/>
                <w:lang w:val="en-US" w:eastAsia="zh-CN"/>
              </w:rPr>
            </w:pPr>
          </w:p>
        </w:tc>
        <w:tc>
          <w:tcPr>
            <w:tcW w:w="6302" w:type="dxa"/>
          </w:tcPr>
          <w:p w14:paraId="7CB54EA8"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23224A11" w14:textId="77777777">
        <w:trPr>
          <w:trHeight w:val="424"/>
        </w:trPr>
        <w:tc>
          <w:tcPr>
            <w:tcW w:w="1322" w:type="dxa"/>
          </w:tcPr>
          <w:p w14:paraId="1708C3C6"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464B4790" w14:textId="77777777" w:rsidR="005C42E4" w:rsidRDefault="00A077D6">
            <w:pPr>
              <w:tabs>
                <w:tab w:val="left" w:pos="551"/>
              </w:tabs>
              <w:rPr>
                <w:lang w:val="en-US" w:eastAsia="ko-KR"/>
              </w:rPr>
            </w:pPr>
            <w:r>
              <w:rPr>
                <w:lang w:val="en-US" w:eastAsia="ko-KR"/>
              </w:rPr>
              <w:t>Y</w:t>
            </w:r>
          </w:p>
        </w:tc>
        <w:tc>
          <w:tcPr>
            <w:tcW w:w="1116" w:type="dxa"/>
          </w:tcPr>
          <w:p w14:paraId="510547D6"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2A1C57E" w14:textId="77777777" w:rsidR="005C42E4" w:rsidRDefault="005C42E4">
            <w:pPr>
              <w:rPr>
                <w:rFonts w:eastAsiaTheme="minorEastAsia"/>
                <w:lang w:val="en-US" w:eastAsia="zh-CN"/>
              </w:rPr>
            </w:pPr>
          </w:p>
        </w:tc>
      </w:tr>
      <w:tr w:rsidR="005C42E4" w14:paraId="5370C944" w14:textId="77777777">
        <w:trPr>
          <w:trHeight w:val="3146"/>
        </w:trPr>
        <w:tc>
          <w:tcPr>
            <w:tcW w:w="1322" w:type="dxa"/>
          </w:tcPr>
          <w:p w14:paraId="7580391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531B8CDC" w14:textId="77777777" w:rsidR="005C42E4" w:rsidRDefault="005C42E4">
            <w:pPr>
              <w:tabs>
                <w:tab w:val="left" w:pos="551"/>
              </w:tabs>
              <w:rPr>
                <w:lang w:val="en-US" w:eastAsia="ko-KR"/>
              </w:rPr>
            </w:pPr>
          </w:p>
        </w:tc>
        <w:tc>
          <w:tcPr>
            <w:tcW w:w="1116" w:type="dxa"/>
          </w:tcPr>
          <w:p w14:paraId="62F7BBD8"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54EE4B33" w14:textId="77777777" w:rsidR="005C42E4" w:rsidRDefault="00A077D6">
            <w:pPr>
              <w:rPr>
                <w:rFonts w:eastAsiaTheme="minorEastAsia"/>
                <w:lang w:val="en-US" w:eastAsia="zh-CN"/>
              </w:rPr>
            </w:pPr>
            <w:r>
              <w:rPr>
                <w:rFonts w:eastAsiaTheme="minorEastAsia"/>
                <w:lang w:val="en-US" w:eastAsia="zh-CN"/>
              </w:rPr>
              <w:t>S</w:t>
            </w:r>
            <w:r>
              <w:rPr>
                <w:rFonts w:eastAsiaTheme="minorEastAsia"/>
                <w:lang w:val="en-US" w:eastAsia="zh-CN"/>
              </w:rPr>
              <w:t>ince center frequency change of DL/UL BWP requires RF retuning for both DL-to-UL switching and UL-to-DL switching, this is different from the DL/UL switching of Type-A HD-FDD.</w:t>
            </w:r>
          </w:p>
          <w:p w14:paraId="54C7B56C"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w:t>
            </w:r>
            <w:r>
              <w:rPr>
                <w:rFonts w:eastAsiaTheme="minorEastAsia"/>
                <w:lang w:val="en-US" w:eastAsia="zh-CN"/>
              </w:rPr>
              <w:t>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0C87DE88" w14:textId="77777777" w:rsidR="005C42E4" w:rsidRDefault="00A077D6">
            <w:pPr>
              <w:rPr>
                <w:rFonts w:eastAsiaTheme="minorEastAsia"/>
                <w:lang w:val="en-US" w:eastAsia="zh-CN"/>
              </w:rPr>
            </w:pPr>
            <w:r>
              <w:rPr>
                <w:noProof/>
                <w:lang w:val="en-US" w:eastAsia="zh-CN"/>
              </w:rPr>
              <w:drawing>
                <wp:inline distT="0" distB="0" distL="0" distR="0" wp14:anchorId="1747CD9F" wp14:editId="38A7FAD8">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stretch>
                            <a:fillRect/>
                          </a:stretch>
                        </pic:blipFill>
                        <pic:spPr>
                          <a:xfrm>
                            <a:off x="0" y="0"/>
                            <a:ext cx="4395147" cy="1623561"/>
                          </a:xfrm>
                          <a:prstGeom prst="rect">
                            <a:avLst/>
                          </a:prstGeom>
                        </pic:spPr>
                      </pic:pic>
                    </a:graphicData>
                  </a:graphic>
                </wp:inline>
              </w:drawing>
            </w:r>
          </w:p>
        </w:tc>
      </w:tr>
      <w:tr w:rsidR="005C42E4" w14:paraId="771AA8C4" w14:textId="77777777">
        <w:trPr>
          <w:trHeight w:val="143"/>
        </w:trPr>
        <w:tc>
          <w:tcPr>
            <w:tcW w:w="1322" w:type="dxa"/>
          </w:tcPr>
          <w:p w14:paraId="28E628F2"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20BD8D54" w14:textId="77777777" w:rsidR="005C42E4" w:rsidRDefault="005C42E4">
            <w:pPr>
              <w:tabs>
                <w:tab w:val="left" w:pos="551"/>
              </w:tabs>
              <w:rPr>
                <w:lang w:val="en-US" w:eastAsia="ko-KR"/>
              </w:rPr>
            </w:pPr>
          </w:p>
        </w:tc>
        <w:tc>
          <w:tcPr>
            <w:tcW w:w="1116" w:type="dxa"/>
          </w:tcPr>
          <w:p w14:paraId="22E398F3"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106F560E" w14:textId="77777777" w:rsidR="005C42E4" w:rsidRDefault="00A077D6">
            <w:pPr>
              <w:rPr>
                <w:lang w:val="en-US"/>
              </w:rPr>
            </w:pPr>
            <w:r>
              <w:rPr>
                <w:lang w:val="en-US"/>
              </w:rPr>
              <w:t>This sub-bullet is the same as agreed in Rel 15</w:t>
            </w:r>
          </w:p>
          <w:p w14:paraId="1A451E45" w14:textId="77777777" w:rsidR="005C42E4" w:rsidRDefault="00A077D6">
            <w:pPr>
              <w:pStyle w:val="afd"/>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68A705F8" w14:textId="77777777" w:rsidR="005C42E4" w:rsidRDefault="00A077D6">
            <w:pPr>
              <w:pStyle w:val="afd"/>
              <w:numPr>
                <w:ilvl w:val="1"/>
                <w:numId w:val="35"/>
              </w:numPr>
              <w:rPr>
                <w:sz w:val="20"/>
                <w:szCs w:val="20"/>
                <w:lang w:val="en-US"/>
              </w:rPr>
            </w:pPr>
            <w:r>
              <w:rPr>
                <w:color w:val="FF0000"/>
                <w:sz w:val="20"/>
                <w:szCs w:val="20"/>
                <w:lang w:val="en-US"/>
              </w:rPr>
              <w:t>MIB-CORESET#0 and in</w:t>
            </w:r>
            <w:r>
              <w:rPr>
                <w:color w:val="FF0000"/>
                <w:sz w:val="20"/>
                <w:szCs w:val="20"/>
                <w:lang w:val="en-US"/>
              </w:rPr>
              <w:t xml:space="preserve">itial UL BWP do not need to be aligned. </w:t>
            </w:r>
          </w:p>
          <w:p w14:paraId="6A9CF12E" w14:textId="77777777" w:rsidR="005C42E4" w:rsidRDefault="00A077D6">
            <w:pPr>
              <w:rPr>
                <w:lang w:val="en-US"/>
              </w:rPr>
            </w:pPr>
            <w:r>
              <w:rPr>
                <w:lang w:val="en-US"/>
              </w:rPr>
              <w:lastRenderedPageBreak/>
              <w:t>Moreover, in our understanding irrespective of BWP Option 1 or Option 2    initial DL BWP is configured in SIB1. These fields are not optional.</w:t>
            </w:r>
          </w:p>
          <w:p w14:paraId="21DD55BE" w14:textId="77777777" w:rsidR="005C42E4" w:rsidRDefault="00A077D6">
            <w:pPr>
              <w:autoSpaceDE w:val="0"/>
              <w:autoSpaceDN w:val="0"/>
              <w:adjustRightInd w:val="0"/>
              <w:spacing w:after="0" w:line="240" w:lineRule="auto"/>
              <w:rPr>
                <w:color w:val="000000"/>
                <w:lang w:val="en-US" w:eastAsia="ja-JP"/>
              </w:rPr>
            </w:pPr>
            <w:proofErr w:type="spellStart"/>
            <w:proofErr w:type="gramStart"/>
            <w:r>
              <w:rPr>
                <w:color w:val="000000"/>
                <w:lang w:val="en-US" w:eastAsia="ja-JP"/>
              </w:rPr>
              <w:t>DownlinkConfigCommonSIB</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432F204E"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01F738B7" w14:textId="77777777" w:rsidR="005C42E4" w:rsidRDefault="00A077D6">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044778EF"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44F721FF"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57E014C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4A8B2A4E" w14:textId="77777777" w:rsidR="005C42E4" w:rsidRDefault="00A077D6">
            <w:pPr>
              <w:rPr>
                <w:b/>
                <w:bCs/>
                <w:lang w:val="en-US"/>
              </w:rPr>
            </w:pPr>
            <w:r>
              <w:rPr>
                <w:color w:val="000000"/>
                <w:lang w:val="en-US" w:eastAsia="ja-JP"/>
              </w:rPr>
              <w:t>}</w:t>
            </w:r>
          </w:p>
          <w:p w14:paraId="57E2DBC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BWP-</w:t>
            </w:r>
            <w:proofErr w:type="spellStart"/>
            <w:proofErr w:type="gramStart"/>
            <w:r>
              <w:rPr>
                <w:color w:val="000000"/>
                <w:lang w:val="en-US" w:eastAsia="ja-JP"/>
              </w:rPr>
              <w:t>DownlinkCommon</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3515911F" w14:textId="77777777" w:rsidR="005C42E4" w:rsidRDefault="00A077D6">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176D1E77" w14:textId="77777777" w:rsidR="005C42E4" w:rsidRDefault="00A077D6">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PDCCH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50368AA7" w14:textId="77777777" w:rsidR="005C42E4" w:rsidRDefault="00A077D6">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PDSCH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57721730"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4EF06334" w14:textId="77777777" w:rsidR="005C42E4" w:rsidRDefault="00A077D6">
            <w:pPr>
              <w:rPr>
                <w:b/>
                <w:bCs/>
                <w:lang w:val="en-US"/>
              </w:rPr>
            </w:pPr>
            <w:r>
              <w:rPr>
                <w:color w:val="000000"/>
                <w:lang w:val="fi-FI" w:eastAsia="ja-JP"/>
              </w:rPr>
              <w:t>}</w:t>
            </w:r>
          </w:p>
        </w:tc>
      </w:tr>
      <w:tr w:rsidR="005C42E4" w14:paraId="34F6EED9" w14:textId="77777777">
        <w:trPr>
          <w:trHeight w:val="143"/>
        </w:trPr>
        <w:tc>
          <w:tcPr>
            <w:tcW w:w="1322" w:type="dxa"/>
          </w:tcPr>
          <w:p w14:paraId="54C9501A"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4A12DAAC" w14:textId="77777777" w:rsidR="005C42E4" w:rsidRDefault="005C42E4">
            <w:pPr>
              <w:tabs>
                <w:tab w:val="left" w:pos="551"/>
              </w:tabs>
              <w:rPr>
                <w:lang w:val="en-US" w:eastAsia="ko-KR"/>
              </w:rPr>
            </w:pPr>
          </w:p>
        </w:tc>
        <w:tc>
          <w:tcPr>
            <w:tcW w:w="1116" w:type="dxa"/>
          </w:tcPr>
          <w:p w14:paraId="505BE188"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6FE81192"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437611C6" w14:textId="77777777">
        <w:trPr>
          <w:trHeight w:val="143"/>
        </w:trPr>
        <w:tc>
          <w:tcPr>
            <w:tcW w:w="1322" w:type="dxa"/>
          </w:tcPr>
          <w:p w14:paraId="0035C863"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2A55315E" w14:textId="77777777" w:rsidR="005C42E4" w:rsidRDefault="00A077D6">
            <w:pPr>
              <w:tabs>
                <w:tab w:val="left" w:pos="551"/>
              </w:tabs>
              <w:rPr>
                <w:lang w:val="en-US" w:eastAsia="ko-KR"/>
              </w:rPr>
            </w:pPr>
            <w:r>
              <w:rPr>
                <w:lang w:val="en-US" w:eastAsia="ko-KR"/>
              </w:rPr>
              <w:t>Y</w:t>
            </w:r>
          </w:p>
        </w:tc>
        <w:tc>
          <w:tcPr>
            <w:tcW w:w="1116" w:type="dxa"/>
          </w:tcPr>
          <w:p w14:paraId="2153ADDB"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22417018" w14:textId="77777777" w:rsidR="005C42E4" w:rsidRDefault="00A077D6">
            <w:pPr>
              <w:rPr>
                <w:rFonts w:eastAsiaTheme="minorEastAsia"/>
                <w:lang w:val="en-US" w:eastAsia="zh-CN"/>
              </w:rPr>
            </w:pPr>
            <w:r>
              <w:rPr>
                <w:rFonts w:eastAsiaTheme="minorEastAsia"/>
                <w:lang w:val="en-US" w:eastAsia="zh-CN"/>
              </w:rPr>
              <w:t>With the support of separate center frequencies for initial UL/DL BWPs in TDD during initial access, many concerns regarding the PUSCH resource fragmentation and the presence of SSB and CORESET #0 within the initial DL BWP can</w:t>
            </w:r>
            <w:r>
              <w:rPr>
                <w:rFonts w:eastAsiaTheme="minorEastAsia"/>
                <w:lang w:val="en-US" w:eastAsia="zh-CN"/>
              </w:rPr>
              <w:t xml:space="preserve"> be resolved. </w:t>
            </w:r>
          </w:p>
        </w:tc>
      </w:tr>
      <w:tr w:rsidR="005C42E4" w14:paraId="05D26C5A" w14:textId="77777777">
        <w:trPr>
          <w:trHeight w:val="143"/>
        </w:trPr>
        <w:tc>
          <w:tcPr>
            <w:tcW w:w="1322" w:type="dxa"/>
          </w:tcPr>
          <w:p w14:paraId="2394B698"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1B2D9AA5" w14:textId="77777777" w:rsidR="005C42E4" w:rsidRDefault="00A077D6">
            <w:pPr>
              <w:tabs>
                <w:tab w:val="left" w:pos="551"/>
              </w:tabs>
              <w:rPr>
                <w:lang w:val="en-US" w:eastAsia="ko-KR"/>
              </w:rPr>
            </w:pPr>
            <w:r>
              <w:rPr>
                <w:lang w:val="en-US" w:eastAsia="ko-KR"/>
              </w:rPr>
              <w:t>Y</w:t>
            </w:r>
          </w:p>
        </w:tc>
        <w:tc>
          <w:tcPr>
            <w:tcW w:w="1116" w:type="dxa"/>
          </w:tcPr>
          <w:p w14:paraId="3F9272F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0519BC9"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05ADD5A3" w14:textId="77777777">
        <w:trPr>
          <w:trHeight w:val="143"/>
        </w:trPr>
        <w:tc>
          <w:tcPr>
            <w:tcW w:w="1322" w:type="dxa"/>
          </w:tcPr>
          <w:p w14:paraId="749375C2"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5819951A" w14:textId="77777777" w:rsidR="005C42E4" w:rsidRDefault="00A077D6">
            <w:pPr>
              <w:tabs>
                <w:tab w:val="left" w:pos="551"/>
              </w:tabs>
              <w:rPr>
                <w:lang w:val="en-US" w:eastAsia="ko-KR"/>
              </w:rPr>
            </w:pPr>
            <w:r>
              <w:rPr>
                <w:lang w:val="en-US" w:eastAsia="ko-KR"/>
              </w:rPr>
              <w:t>Y</w:t>
            </w:r>
          </w:p>
        </w:tc>
        <w:tc>
          <w:tcPr>
            <w:tcW w:w="1116" w:type="dxa"/>
          </w:tcPr>
          <w:p w14:paraId="6879E99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28029228" w14:textId="77777777" w:rsidR="005C42E4" w:rsidRDefault="00A077D6">
            <w:pPr>
              <w:rPr>
                <w:rFonts w:eastAsiaTheme="minorEastAsia"/>
                <w:lang w:val="en-US" w:eastAsia="zh-CN"/>
              </w:rPr>
            </w:pPr>
            <w:r>
              <w:rPr>
                <w:rFonts w:eastAsiaTheme="minorEastAsia"/>
                <w:lang w:val="en-US" w:eastAsia="zh-CN"/>
              </w:rPr>
              <w:t>Our first preference is Option 1. In general, we agree with QC that for Option 1, the UE should be accommodated with sufficient time for RF retuning between Msg1 Tx and Msg2 Rx, Msg2 Rx to Msg3 Tx, Msg3 Tx to Msg4 Rx, etc., and towards this, we should cons</w:t>
            </w:r>
            <w:r>
              <w:rPr>
                <w:rFonts w:eastAsiaTheme="minorEastAsia"/>
                <w:lang w:val="en-US" w:eastAsia="zh-CN"/>
              </w:rPr>
              <w:t xml:space="preserve">ult RAN4 on the assumptions on RF retuning time (which we expect to be within few OFDM symbols) between DL and UL. </w:t>
            </w:r>
          </w:p>
        </w:tc>
      </w:tr>
      <w:tr w:rsidR="005C42E4" w14:paraId="278446C0" w14:textId="77777777">
        <w:trPr>
          <w:trHeight w:val="143"/>
        </w:trPr>
        <w:tc>
          <w:tcPr>
            <w:tcW w:w="1322" w:type="dxa"/>
          </w:tcPr>
          <w:p w14:paraId="78E97E2A"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309A1B0D" w14:textId="77777777" w:rsidR="005C42E4" w:rsidRDefault="00A077D6">
            <w:pPr>
              <w:tabs>
                <w:tab w:val="left" w:pos="551"/>
              </w:tabs>
              <w:rPr>
                <w:lang w:val="en-US" w:eastAsia="ko-KR"/>
              </w:rPr>
            </w:pPr>
            <w:r>
              <w:rPr>
                <w:lang w:val="en-US" w:eastAsia="ko-KR"/>
              </w:rPr>
              <w:t xml:space="preserve">Y </w:t>
            </w:r>
          </w:p>
        </w:tc>
        <w:tc>
          <w:tcPr>
            <w:tcW w:w="1116" w:type="dxa"/>
          </w:tcPr>
          <w:p w14:paraId="230C9D10"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35F23266" w14:textId="77777777" w:rsidR="005C42E4" w:rsidRDefault="005C42E4">
            <w:pPr>
              <w:rPr>
                <w:rFonts w:eastAsiaTheme="minorEastAsia"/>
                <w:lang w:val="en-US" w:eastAsia="zh-CN"/>
              </w:rPr>
            </w:pPr>
          </w:p>
        </w:tc>
      </w:tr>
      <w:tr w:rsidR="005C42E4" w14:paraId="5333E2AE" w14:textId="77777777">
        <w:trPr>
          <w:trHeight w:val="424"/>
        </w:trPr>
        <w:tc>
          <w:tcPr>
            <w:tcW w:w="1322" w:type="dxa"/>
          </w:tcPr>
          <w:p w14:paraId="189B0978"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EC712A5" w14:textId="77777777" w:rsidR="005C42E4" w:rsidRDefault="00A077D6">
            <w:pPr>
              <w:tabs>
                <w:tab w:val="left" w:pos="551"/>
              </w:tabs>
              <w:rPr>
                <w:lang w:val="en-US" w:eastAsia="ko-KR"/>
              </w:rPr>
            </w:pPr>
            <w:r>
              <w:rPr>
                <w:lang w:val="en-US" w:eastAsia="ko-KR"/>
              </w:rPr>
              <w:t>Y</w:t>
            </w:r>
          </w:p>
        </w:tc>
        <w:tc>
          <w:tcPr>
            <w:tcW w:w="1116" w:type="dxa"/>
          </w:tcPr>
          <w:p w14:paraId="0622F373" w14:textId="77777777" w:rsidR="005C42E4" w:rsidRDefault="005C42E4">
            <w:pPr>
              <w:rPr>
                <w:rFonts w:eastAsiaTheme="minorEastAsia"/>
                <w:lang w:val="en-US" w:eastAsia="zh-CN"/>
              </w:rPr>
            </w:pPr>
          </w:p>
        </w:tc>
        <w:tc>
          <w:tcPr>
            <w:tcW w:w="6302" w:type="dxa"/>
          </w:tcPr>
          <w:p w14:paraId="05E23C67"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6C9120" w14:textId="77777777">
        <w:trPr>
          <w:trHeight w:val="924"/>
        </w:trPr>
        <w:tc>
          <w:tcPr>
            <w:tcW w:w="1322" w:type="dxa"/>
          </w:tcPr>
          <w:p w14:paraId="088C0DF2"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FFFC37E" w14:textId="77777777" w:rsidR="005C42E4" w:rsidRDefault="00A077D6">
            <w:pPr>
              <w:tabs>
                <w:tab w:val="left" w:pos="551"/>
              </w:tabs>
              <w:rPr>
                <w:lang w:val="en-US" w:eastAsia="ko-KR"/>
              </w:rPr>
            </w:pPr>
            <w:r>
              <w:rPr>
                <w:lang w:val="en-US" w:eastAsia="ko-KR"/>
              </w:rPr>
              <w:t>Y</w:t>
            </w:r>
          </w:p>
        </w:tc>
        <w:tc>
          <w:tcPr>
            <w:tcW w:w="1116" w:type="dxa"/>
          </w:tcPr>
          <w:p w14:paraId="11FBBD06"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018F5996"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58434958" w14:textId="77777777">
        <w:trPr>
          <w:trHeight w:val="424"/>
        </w:trPr>
        <w:tc>
          <w:tcPr>
            <w:tcW w:w="1322" w:type="dxa"/>
          </w:tcPr>
          <w:p w14:paraId="27087D53" w14:textId="77777777" w:rsidR="005C42E4" w:rsidRDefault="00A077D6">
            <w:pPr>
              <w:rPr>
                <w:rFonts w:eastAsiaTheme="minorEastAsia"/>
                <w:lang w:val="en-US" w:eastAsia="zh-CN"/>
              </w:rPr>
            </w:pPr>
            <w:r>
              <w:rPr>
                <w:rFonts w:eastAsia="游明朝"/>
                <w:lang w:val="en-US" w:eastAsia="ja-JP"/>
              </w:rPr>
              <w:t>DOCOMO</w:t>
            </w:r>
          </w:p>
        </w:tc>
        <w:tc>
          <w:tcPr>
            <w:tcW w:w="1116" w:type="dxa"/>
          </w:tcPr>
          <w:p w14:paraId="0BBCB28C" w14:textId="77777777" w:rsidR="005C42E4" w:rsidRDefault="00A077D6">
            <w:pPr>
              <w:tabs>
                <w:tab w:val="left" w:pos="551"/>
              </w:tabs>
              <w:rPr>
                <w:lang w:val="en-US" w:eastAsia="ko-KR"/>
              </w:rPr>
            </w:pPr>
            <w:r>
              <w:rPr>
                <w:rFonts w:eastAsia="游明朝"/>
                <w:lang w:val="en-US" w:eastAsia="ja-JP"/>
              </w:rPr>
              <w:t>Y</w:t>
            </w:r>
          </w:p>
        </w:tc>
        <w:tc>
          <w:tcPr>
            <w:tcW w:w="1116" w:type="dxa"/>
          </w:tcPr>
          <w:p w14:paraId="611A4CB8" w14:textId="77777777" w:rsidR="005C42E4" w:rsidRDefault="00A077D6">
            <w:pPr>
              <w:rPr>
                <w:rFonts w:eastAsiaTheme="minorEastAsia"/>
                <w:lang w:val="en-US" w:eastAsia="zh-CN"/>
              </w:rPr>
            </w:pPr>
            <w:r>
              <w:rPr>
                <w:rFonts w:eastAsia="游明朝"/>
                <w:lang w:val="en-US" w:eastAsia="ja-JP"/>
              </w:rPr>
              <w:t>Option 1</w:t>
            </w:r>
          </w:p>
        </w:tc>
        <w:tc>
          <w:tcPr>
            <w:tcW w:w="6302" w:type="dxa"/>
          </w:tcPr>
          <w:p w14:paraId="48FE20F6" w14:textId="77777777" w:rsidR="005C42E4" w:rsidRDefault="005C42E4">
            <w:pPr>
              <w:rPr>
                <w:rFonts w:eastAsiaTheme="minorEastAsia"/>
                <w:lang w:val="en-US" w:eastAsia="zh-CN"/>
              </w:rPr>
            </w:pPr>
          </w:p>
        </w:tc>
      </w:tr>
      <w:tr w:rsidR="005C42E4" w14:paraId="7EFF2397" w14:textId="77777777">
        <w:trPr>
          <w:trHeight w:val="4981"/>
        </w:trPr>
        <w:tc>
          <w:tcPr>
            <w:tcW w:w="1322" w:type="dxa"/>
          </w:tcPr>
          <w:p w14:paraId="286195DA" w14:textId="77777777" w:rsidR="005C42E4" w:rsidRDefault="00A077D6">
            <w:pPr>
              <w:rPr>
                <w:rFonts w:eastAsiaTheme="minorEastAsia"/>
                <w:lang w:val="en-US" w:eastAsia="zh-CN"/>
              </w:rPr>
            </w:pPr>
            <w:r>
              <w:rPr>
                <w:rFonts w:eastAsiaTheme="minorEastAsia"/>
                <w:lang w:val="en-US" w:eastAsia="zh-CN"/>
              </w:rPr>
              <w:lastRenderedPageBreak/>
              <w:t>Xiaomi</w:t>
            </w:r>
          </w:p>
        </w:tc>
        <w:tc>
          <w:tcPr>
            <w:tcW w:w="1116" w:type="dxa"/>
          </w:tcPr>
          <w:p w14:paraId="42BEA0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26286220"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64930B3"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w:t>
            </w:r>
            <w:r>
              <w:rPr>
                <w:rFonts w:eastAsiaTheme="minorEastAsia"/>
                <w:lang w:val="en-US" w:eastAsia="zh-CN"/>
              </w:rPr>
              <w:t xml:space="preserve">only related to PRACH transmission and initial DL BWP is not only related to RA CSS monitoring. </w:t>
            </w:r>
          </w:p>
          <w:p w14:paraId="70DE4360" w14:textId="77777777" w:rsidR="005C42E4" w:rsidRDefault="00A077D6">
            <w:pPr>
              <w:rPr>
                <w:rFonts w:eastAsiaTheme="minorEastAsia"/>
                <w:lang w:val="en-US" w:eastAsia="zh-CN"/>
              </w:rPr>
            </w:pPr>
            <w:r>
              <w:rPr>
                <w:rFonts w:eastAsiaTheme="minorEastAsia"/>
                <w:lang w:val="en-US" w:eastAsia="zh-CN"/>
              </w:rPr>
              <w:t>We suggest the following update:</w:t>
            </w:r>
          </w:p>
          <w:p w14:paraId="19CBBFED"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xml:space="preserve">: Regarding the initial UL/DL BWPs center frequencies in TDD during random access, can the </w:t>
            </w:r>
            <w:r>
              <w:rPr>
                <w:b/>
                <w:lang w:val="en-US"/>
              </w:rPr>
              <w:t>following options be considered for down selection? If yes, please indicate your preferred option(s). If no, please elaborate in the Comments field.</w:t>
            </w:r>
          </w:p>
          <w:p w14:paraId="388E98ED"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18D8DEB"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w:t>
            </w:r>
            <w:r>
              <w:rPr>
                <w:rFonts w:ascii="Times New Roman" w:hAnsi="Times New Roman" w:cs="Times New Roman"/>
                <w:b/>
                <w:bCs/>
                <w:sz w:val="20"/>
                <w:szCs w:val="20"/>
                <w:lang w:val="en-US"/>
              </w:rPr>
              <w:t xml:space="preserve">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3E8A57B3"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533402"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w:t>
            </w:r>
            <w:r>
              <w:rPr>
                <w:rFonts w:ascii="Times New Roman" w:hAnsi="Times New Roman" w:cs="Times New Roman"/>
                <w:b/>
                <w:bCs/>
                <w:sz w:val="20"/>
                <w:szCs w:val="20"/>
                <w:lang w:val="en-US"/>
              </w:rPr>
              <w:t xml:space="preserve">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464567C7" w14:textId="77777777">
        <w:trPr>
          <w:trHeight w:val="1098"/>
        </w:trPr>
        <w:tc>
          <w:tcPr>
            <w:tcW w:w="1322" w:type="dxa"/>
          </w:tcPr>
          <w:p w14:paraId="1D054328"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6DEE0D3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607D5C28"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44454379"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03A43BD" w14:textId="77777777" w:rsidR="005C42E4" w:rsidRDefault="00A077D6">
            <w:pPr>
              <w:rPr>
                <w:rFonts w:eastAsiaTheme="minorEastAsia"/>
                <w:lang w:val="en-US" w:eastAsia="zh-CN"/>
              </w:rPr>
            </w:pPr>
            <w:r>
              <w:rPr>
                <w:rFonts w:eastAsiaTheme="minorEastAsia"/>
                <w:lang w:val="en-US" w:eastAsia="zh-CN"/>
              </w:rPr>
              <w:t>For p</w:t>
            </w:r>
            <w:r>
              <w:rPr>
                <w:rFonts w:eastAsiaTheme="minorEastAsia"/>
                <w:lang w:val="en-US" w:eastAsia="zh-CN"/>
              </w:rPr>
              <w:t>rogress we are open to further discuss. Option 1 is preferred.</w:t>
            </w:r>
          </w:p>
        </w:tc>
      </w:tr>
      <w:tr w:rsidR="005C42E4" w14:paraId="23C26904" w14:textId="77777777">
        <w:trPr>
          <w:trHeight w:val="674"/>
        </w:trPr>
        <w:tc>
          <w:tcPr>
            <w:tcW w:w="1322" w:type="dxa"/>
          </w:tcPr>
          <w:p w14:paraId="6FAB0705"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0F3940D5" w14:textId="77777777" w:rsidR="005C42E4" w:rsidRDefault="005C42E4">
            <w:pPr>
              <w:tabs>
                <w:tab w:val="left" w:pos="551"/>
              </w:tabs>
              <w:rPr>
                <w:rFonts w:eastAsiaTheme="minorEastAsia"/>
                <w:lang w:val="en-US" w:eastAsia="zh-CN"/>
              </w:rPr>
            </w:pPr>
          </w:p>
        </w:tc>
        <w:tc>
          <w:tcPr>
            <w:tcW w:w="1116" w:type="dxa"/>
          </w:tcPr>
          <w:p w14:paraId="2278E227"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1288C38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50182CE1" w14:textId="77777777">
        <w:trPr>
          <w:trHeight w:val="424"/>
        </w:trPr>
        <w:tc>
          <w:tcPr>
            <w:tcW w:w="1322" w:type="dxa"/>
          </w:tcPr>
          <w:p w14:paraId="744376C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5B3160BA" w14:textId="77777777" w:rsidR="005C42E4" w:rsidRDefault="00A077D6">
            <w:pPr>
              <w:tabs>
                <w:tab w:val="left" w:pos="551"/>
              </w:tabs>
              <w:rPr>
                <w:lang w:val="en-US" w:eastAsia="ko-KR"/>
              </w:rPr>
            </w:pPr>
            <w:r>
              <w:rPr>
                <w:lang w:val="en-US" w:eastAsia="ko-KR"/>
              </w:rPr>
              <w:t xml:space="preserve">Y </w:t>
            </w:r>
          </w:p>
        </w:tc>
        <w:tc>
          <w:tcPr>
            <w:tcW w:w="1116" w:type="dxa"/>
          </w:tcPr>
          <w:p w14:paraId="105899B6"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320DA24D" w14:textId="77777777" w:rsidR="005C42E4" w:rsidRDefault="005C42E4">
            <w:pPr>
              <w:rPr>
                <w:rFonts w:eastAsiaTheme="minorEastAsia"/>
                <w:lang w:val="en-US" w:eastAsia="zh-CN"/>
              </w:rPr>
            </w:pPr>
          </w:p>
        </w:tc>
      </w:tr>
      <w:tr w:rsidR="005C42E4" w14:paraId="79FFF4AA" w14:textId="77777777">
        <w:trPr>
          <w:trHeight w:val="2159"/>
        </w:trPr>
        <w:tc>
          <w:tcPr>
            <w:tcW w:w="1322" w:type="dxa"/>
          </w:tcPr>
          <w:p w14:paraId="4A7E8376"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728629E5" w14:textId="77777777" w:rsidR="005C42E4" w:rsidRDefault="005C42E4">
            <w:pPr>
              <w:tabs>
                <w:tab w:val="left" w:pos="551"/>
              </w:tabs>
              <w:rPr>
                <w:lang w:val="en-US" w:eastAsia="ko-KR"/>
              </w:rPr>
            </w:pPr>
          </w:p>
        </w:tc>
        <w:tc>
          <w:tcPr>
            <w:tcW w:w="1116" w:type="dxa"/>
          </w:tcPr>
          <w:p w14:paraId="200222D7"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CFF5445"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w:t>
            </w:r>
            <w:proofErr w:type="gramStart"/>
            <w:r>
              <w:rPr>
                <w:rFonts w:eastAsiaTheme="minorEastAsia"/>
                <w:lang w:val="en-US" w:eastAsia="zh-CN"/>
              </w:rPr>
              <w:t>or,</w:t>
            </w:r>
            <w:proofErr w:type="gramEnd"/>
            <w:r>
              <w:rPr>
                <w:rFonts w:eastAsiaTheme="minorEastAsia"/>
                <w:lang w:val="en-US" w:eastAsia="zh-CN"/>
              </w:rPr>
              <w:t xml:space="preserve"> the following </w:t>
            </w:r>
          </w:p>
          <w:p w14:paraId="3A509D74" w14:textId="77777777" w:rsidR="005C42E4" w:rsidRDefault="00A077D6">
            <w:pPr>
              <w:pStyle w:val="afd"/>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41B5426F" w14:textId="77777777" w:rsidR="005C42E4" w:rsidRDefault="00A077D6">
            <w:pPr>
              <w:pStyle w:val="afd"/>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w:t>
            </w:r>
            <w:r>
              <w:rPr>
                <w:rFonts w:ascii="Times New Roman" w:hAnsi="Times New Roman" w:cs="Times New Roman"/>
                <w:b/>
                <w:bCs/>
                <w:sz w:val="20"/>
                <w:szCs w:val="20"/>
                <w:lang w:val="en-US"/>
              </w:rPr>
              <w:t xml:space="preserve"> BWP.</w:t>
            </w:r>
          </w:p>
          <w:p w14:paraId="61C26740" w14:textId="77777777" w:rsidR="005C42E4" w:rsidRDefault="00A077D6">
            <w:pPr>
              <w:pStyle w:val="afd"/>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5B653DC7" w14:textId="77777777">
        <w:trPr>
          <w:trHeight w:val="424"/>
        </w:trPr>
        <w:tc>
          <w:tcPr>
            <w:tcW w:w="1322" w:type="dxa"/>
          </w:tcPr>
          <w:p w14:paraId="6B5A059B"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7960237" w14:textId="77777777" w:rsidR="005C42E4" w:rsidRDefault="005C42E4">
            <w:pPr>
              <w:tabs>
                <w:tab w:val="left" w:pos="551"/>
              </w:tabs>
              <w:rPr>
                <w:lang w:val="en-US" w:eastAsia="ko-KR"/>
              </w:rPr>
            </w:pPr>
          </w:p>
        </w:tc>
        <w:tc>
          <w:tcPr>
            <w:tcW w:w="1116" w:type="dxa"/>
          </w:tcPr>
          <w:p w14:paraId="50E0025F"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CC7E33C" w14:textId="77777777" w:rsidR="005C42E4" w:rsidRDefault="005C42E4">
            <w:pPr>
              <w:rPr>
                <w:rFonts w:eastAsiaTheme="minorEastAsia"/>
                <w:lang w:val="en-US" w:eastAsia="zh-CN"/>
              </w:rPr>
            </w:pPr>
          </w:p>
        </w:tc>
      </w:tr>
      <w:tr w:rsidR="005C42E4" w14:paraId="7A0E4368" w14:textId="77777777">
        <w:trPr>
          <w:trHeight w:val="2335"/>
        </w:trPr>
        <w:tc>
          <w:tcPr>
            <w:tcW w:w="1322" w:type="dxa"/>
          </w:tcPr>
          <w:p w14:paraId="55FFD1FC" w14:textId="77777777" w:rsidR="005C42E4" w:rsidRDefault="00A077D6">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52279074"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52DD9F29" w14:textId="77777777" w:rsidR="005C42E4" w:rsidRDefault="005C42E4">
            <w:pPr>
              <w:rPr>
                <w:rFonts w:eastAsiaTheme="minorEastAsia"/>
                <w:lang w:val="en-US" w:eastAsia="ko-KR"/>
              </w:rPr>
            </w:pPr>
          </w:p>
        </w:tc>
        <w:tc>
          <w:tcPr>
            <w:tcW w:w="6302" w:type="dxa"/>
          </w:tcPr>
          <w:p w14:paraId="1B2FCCC0" w14:textId="77777777" w:rsidR="005C42E4" w:rsidRDefault="00A077D6">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w:t>
            </w:r>
            <w:r>
              <w:rPr>
                <w:rFonts w:eastAsia="SimSun"/>
                <w:lang w:val="en-US" w:eastAsia="zh-CN"/>
              </w:rPr>
              <w:t xml:space="preserve">gured BWP. In this case, RedCap UEs supporting only one BWP cannot meet different TDD center frequency alignment requirements during and after initial access. </w:t>
            </w:r>
          </w:p>
          <w:p w14:paraId="13CEA7F6" w14:textId="77777777" w:rsidR="005C42E4" w:rsidRDefault="00A077D6">
            <w:pPr>
              <w:rPr>
                <w:rFonts w:eastAsia="SimSun"/>
                <w:lang w:val="en-US" w:eastAsia="zh-CN"/>
              </w:rPr>
            </w:pPr>
            <w:r>
              <w:rPr>
                <w:rFonts w:eastAsia="SimSun"/>
                <w:lang w:val="en-US" w:eastAsia="zh-CN"/>
              </w:rPr>
              <w:t>We prefer option2. However, if the above issue can be resolved appropriately, we also can accept</w:t>
            </w:r>
            <w:r>
              <w:rPr>
                <w:rFonts w:eastAsia="SimSun"/>
                <w:lang w:val="en-US" w:eastAsia="zh-CN"/>
              </w:rPr>
              <w:t xml:space="preserve"> option 1</w:t>
            </w:r>
            <w:r>
              <w:rPr>
                <w:rFonts w:eastAsiaTheme="minorEastAsia"/>
                <w:lang w:val="en-US" w:eastAsia="zh-CN"/>
              </w:rPr>
              <w:t xml:space="preserve">. </w:t>
            </w:r>
          </w:p>
        </w:tc>
      </w:tr>
      <w:tr w:rsidR="005C42E4" w14:paraId="4BB3B5A1" w14:textId="77777777">
        <w:trPr>
          <w:trHeight w:val="3957"/>
        </w:trPr>
        <w:tc>
          <w:tcPr>
            <w:tcW w:w="1322" w:type="dxa"/>
          </w:tcPr>
          <w:p w14:paraId="103CF215"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0D1FC881"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175BAB2C" w14:textId="77777777" w:rsidR="005C42E4" w:rsidRDefault="00A077D6">
            <w:pPr>
              <w:rPr>
                <w:b/>
                <w:lang w:val="en-US"/>
              </w:rPr>
            </w:pPr>
            <w:r>
              <w:rPr>
                <w:b/>
                <w:highlight w:val="yellow"/>
                <w:lang w:val="en-US"/>
              </w:rPr>
              <w:t>High Priority Proposal 3.1-5b</w:t>
            </w:r>
            <w:r>
              <w:rPr>
                <w:b/>
                <w:lang w:val="en-US"/>
              </w:rPr>
              <w:t>:</w:t>
            </w:r>
          </w:p>
          <w:p w14:paraId="32C27434"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w:t>
            </w:r>
            <w:r>
              <w:rPr>
                <w:rFonts w:ascii="Times New Roman" w:hAnsi="Times New Roman" w:cs="Times New Roman"/>
                <w:b/>
                <w:sz w:val="20"/>
                <w:szCs w:val="20"/>
                <w:lang w:val="en-US"/>
              </w:rPr>
              <w:t xml:space="preserve">frequencies in TDD during random access,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68F0B1B9"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4DF074E"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sz w:val="20"/>
                <w:szCs w:val="20"/>
                <w:lang w:val="en-US"/>
              </w:rPr>
              <w:t>RA CSS.</w:t>
            </w:r>
          </w:p>
          <w:p w14:paraId="2B283A44"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1501127"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7AEE5D4" w14:textId="77777777" w:rsidR="005C42E4" w:rsidRDefault="00A077D6">
            <w:pPr>
              <w:pStyle w:val="afd"/>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6582BD7F" w14:textId="77777777">
        <w:trPr>
          <w:trHeight w:val="424"/>
        </w:trPr>
        <w:tc>
          <w:tcPr>
            <w:tcW w:w="1322" w:type="dxa"/>
          </w:tcPr>
          <w:p w14:paraId="484BC37F"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1D97A91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5E3EBBE8"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27BBAA58" w14:textId="77777777"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14:paraId="77308F04" w14:textId="77777777">
        <w:trPr>
          <w:trHeight w:val="7353"/>
        </w:trPr>
        <w:tc>
          <w:tcPr>
            <w:tcW w:w="1322" w:type="dxa"/>
          </w:tcPr>
          <w:p w14:paraId="63AC8E92"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6DE664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3AA217EA" w14:textId="77777777" w:rsidR="005C42E4" w:rsidRDefault="00A077D6">
            <w:pPr>
              <w:rPr>
                <w:rFonts w:eastAsiaTheme="minorEastAsia"/>
                <w:lang w:val="en-US" w:eastAsia="ko-KR"/>
              </w:rPr>
            </w:pPr>
            <w:r>
              <w:rPr>
                <w:rFonts w:eastAsiaTheme="minorEastAsia"/>
                <w:lang w:val="en-US" w:eastAsia="ko-KR"/>
              </w:rPr>
              <w:t>Option 1 needs modification</w:t>
            </w:r>
          </w:p>
          <w:p w14:paraId="777C4C4A" w14:textId="77777777" w:rsidR="005C42E4" w:rsidRDefault="00A077D6">
            <w:pPr>
              <w:rPr>
                <w:rFonts w:eastAsiaTheme="minorEastAsia"/>
                <w:lang w:val="en-US" w:eastAsia="ko-KR"/>
              </w:rPr>
            </w:pPr>
            <w:r>
              <w:rPr>
                <w:rFonts w:eastAsiaTheme="minorEastAsia"/>
                <w:lang w:val="en-US" w:eastAsia="ko-KR"/>
              </w:rPr>
              <w:t xml:space="preserve">We suggest </w:t>
            </w:r>
            <w:proofErr w:type="gramStart"/>
            <w:r>
              <w:rPr>
                <w:rFonts w:eastAsiaTheme="minorEastAsia"/>
                <w:lang w:val="en-US" w:eastAsia="ko-KR"/>
              </w:rPr>
              <w:t>to add</w:t>
            </w:r>
            <w:proofErr w:type="gramEnd"/>
            <w:r>
              <w:rPr>
                <w:rFonts w:eastAsiaTheme="minorEastAsia"/>
                <w:lang w:val="en-US" w:eastAsia="ko-KR"/>
              </w:rPr>
              <w:t xml:space="preserve"> Option 3 for further discussion</w:t>
            </w:r>
          </w:p>
        </w:tc>
        <w:tc>
          <w:tcPr>
            <w:tcW w:w="6302" w:type="dxa"/>
          </w:tcPr>
          <w:p w14:paraId="76879C61" w14:textId="77777777" w:rsidR="005C42E4" w:rsidRDefault="00A077D6">
            <w:pPr>
              <w:rPr>
                <w:rFonts w:eastAsia="SimSun"/>
                <w:b/>
                <w:bCs/>
                <w:lang w:val="en-US" w:eastAsia="zh-CN"/>
              </w:rPr>
            </w:pPr>
            <w:r>
              <w:rPr>
                <w:rFonts w:eastAsia="SimSun"/>
                <w:b/>
                <w:bCs/>
                <w:lang w:val="en-US" w:eastAsia="zh-CN"/>
              </w:rPr>
              <w:t>Suggested changes for Proposal 3.1-5b:</w:t>
            </w:r>
          </w:p>
          <w:p w14:paraId="4B872BD9"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1BAA125B"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8EDD76"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w:t>
            </w:r>
            <w:r>
              <w:rPr>
                <w:rFonts w:ascii="Times New Roman" w:hAnsi="Times New Roman" w:cs="Times New Roman"/>
                <w:b/>
                <w:bCs/>
                <w:sz w:val="20"/>
                <w:szCs w:val="20"/>
                <w:lang w:val="en-US"/>
              </w:rPr>
              <w:t xml:space="preserv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1D2DEBF"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1B807EC"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w:t>
            </w:r>
            <w:r>
              <w:rPr>
                <w:rFonts w:ascii="Times New Roman" w:hAnsi="Times New Roman" w:cs="Times New Roman"/>
                <w:b/>
                <w:bCs/>
                <w:color w:val="FF0000"/>
                <w:sz w:val="20"/>
                <w:szCs w:val="20"/>
                <w:lang w:val="en-US"/>
              </w:rPr>
              <w:t>ransmit on UL or receive on DL within the DL/UL switching gap</w:t>
            </w:r>
          </w:p>
          <w:p w14:paraId="6C14CDF6"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52E3F6A"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0A43B8D3"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3163F1B"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w:t>
            </w:r>
            <w:r>
              <w:rPr>
                <w:b/>
                <w:bCs/>
                <w:sz w:val="20"/>
                <w:szCs w:val="22"/>
                <w:lang w:val="en-US"/>
              </w:rPr>
              <w:t>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677FE172" w14:textId="77777777" w:rsidR="005C42E4" w:rsidRDefault="00A077D6">
            <w:pPr>
              <w:rPr>
                <w:rFonts w:eastAsia="SimSun"/>
                <w:lang w:val="en-US" w:eastAsia="zh-CN"/>
              </w:rPr>
            </w:pPr>
            <w:r>
              <w:rPr>
                <w:b/>
                <w:bCs/>
                <w:lang w:val="en-US"/>
              </w:rPr>
              <w:t>Note: MIB-configured CORESET#0 and initial UL BWP do not need to be aligned.</w:t>
            </w:r>
          </w:p>
          <w:p w14:paraId="2FF8CF2C" w14:textId="77777777" w:rsidR="005C42E4" w:rsidRDefault="005C42E4">
            <w:pPr>
              <w:rPr>
                <w:rFonts w:eastAsiaTheme="minorEastAsia"/>
                <w:lang w:val="en-US" w:eastAsia="zh-CN"/>
              </w:rPr>
            </w:pPr>
          </w:p>
        </w:tc>
      </w:tr>
      <w:tr w:rsidR="005C42E4" w14:paraId="4DDF81FF" w14:textId="77777777">
        <w:trPr>
          <w:trHeight w:val="2023"/>
        </w:trPr>
        <w:tc>
          <w:tcPr>
            <w:tcW w:w="1322" w:type="dxa"/>
          </w:tcPr>
          <w:p w14:paraId="1CEB89F6"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116" w:type="dxa"/>
          </w:tcPr>
          <w:p w14:paraId="13185F70"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29120097"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32AD5D79" w14:textId="77777777" w:rsidR="005C42E4" w:rsidRDefault="00A077D6">
            <w:pPr>
              <w:rPr>
                <w:rFonts w:eastAsia="SimSun"/>
                <w:bCs/>
                <w:lang w:val="en-US" w:eastAsia="zh-CN"/>
              </w:rPr>
            </w:pPr>
            <w:r>
              <w:rPr>
                <w:rFonts w:eastAsia="SimSun" w:hint="eastAsia"/>
                <w:bCs/>
                <w:lang w:val="en-US" w:eastAsia="zh-CN"/>
              </w:rPr>
              <w:t>With Option 1:</w:t>
            </w:r>
          </w:p>
          <w:p w14:paraId="3FE7C2C6" w14:textId="77777777" w:rsidR="005C42E4" w:rsidRDefault="00A077D6">
            <w:pPr>
              <w:rPr>
                <w:rFonts w:eastAsia="SimSun"/>
                <w:bCs/>
                <w:lang w:val="en-US" w:eastAsia="zh-CN"/>
              </w:rPr>
            </w:pPr>
            <w:r>
              <w:rPr>
                <w:rFonts w:eastAsia="SimSun" w:hint="eastAsia"/>
                <w:bCs/>
                <w:lang w:val="en-US" w:eastAsia="zh-CN"/>
              </w:rPr>
              <w:t>If the RedCap UE uses CORESET#0 for initial access (</w:t>
            </w:r>
            <w:proofErr w:type="gramStart"/>
            <w:r>
              <w:rPr>
                <w:rFonts w:eastAsia="SimSun" w:hint="eastAsia"/>
                <w:bCs/>
                <w:lang w:val="en-US" w:eastAsia="zh-CN"/>
              </w:rPr>
              <w:t>e.g.</w:t>
            </w:r>
            <w:proofErr w:type="gramEnd"/>
            <w:r>
              <w:rPr>
                <w:rFonts w:eastAsia="SimSun" w:hint="eastAsia"/>
                <w:bCs/>
                <w:lang w:val="en-US" w:eastAsia="zh-CN"/>
              </w:rPr>
              <w:t xml:space="preserve"> Separate initial DL BWP does not contain entire CORESET#0 and does not configure additional CORESET for RACH), the center frequencies need not be aligned.</w:t>
            </w:r>
          </w:p>
          <w:p w14:paraId="3927FB46" w14:textId="77777777" w:rsidR="005C42E4" w:rsidRDefault="00A077D6">
            <w:pPr>
              <w:rPr>
                <w:rFonts w:eastAsia="SimSun"/>
                <w:bCs/>
                <w:lang w:val="en-US" w:eastAsia="zh-CN"/>
              </w:rPr>
            </w:pPr>
            <w:r>
              <w:rPr>
                <w:rFonts w:eastAsia="SimSun" w:hint="eastAsia"/>
                <w:bCs/>
                <w:lang w:val="en-US" w:eastAsia="zh-CN"/>
              </w:rPr>
              <w:t>If the RedCap</w:t>
            </w:r>
            <w:r>
              <w:rPr>
                <w:rFonts w:eastAsia="SimSun" w:hint="eastAsia"/>
                <w:bCs/>
                <w:lang w:val="en-US" w:eastAsia="zh-CN"/>
              </w:rPr>
              <w:t xml:space="preserve"> UE uses Separate initial DL BWP for initial access, the center frequency can be aligned.</w:t>
            </w:r>
          </w:p>
        </w:tc>
      </w:tr>
      <w:tr w:rsidR="005C42E4" w14:paraId="0E28982E" w14:textId="77777777">
        <w:trPr>
          <w:trHeight w:val="3046"/>
        </w:trPr>
        <w:tc>
          <w:tcPr>
            <w:tcW w:w="1322" w:type="dxa"/>
          </w:tcPr>
          <w:p w14:paraId="128AFE1D"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7943564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2751E764" w14:textId="77777777" w:rsidR="005C42E4" w:rsidRDefault="005C42E4">
            <w:pPr>
              <w:rPr>
                <w:rFonts w:eastAsiaTheme="minorEastAsia"/>
                <w:lang w:val="en-US" w:eastAsia="zh-CN"/>
              </w:rPr>
            </w:pPr>
          </w:p>
        </w:tc>
        <w:tc>
          <w:tcPr>
            <w:tcW w:w="6302" w:type="dxa"/>
          </w:tcPr>
          <w:p w14:paraId="0C26BC13" w14:textId="77777777" w:rsidR="005C42E4" w:rsidRDefault="00A077D6">
            <w:pPr>
              <w:pStyle w:val="afd"/>
              <w:numPr>
                <w:ilvl w:val="3"/>
                <w:numId w:val="17"/>
              </w:numPr>
              <w:rPr>
                <w:bCs/>
                <w:lang w:val="en-US" w:eastAsia="zh-CN"/>
              </w:rPr>
            </w:pPr>
            <w:r>
              <w:rPr>
                <w:bCs/>
                <w:lang w:val="en-US" w:eastAsia="zh-CN"/>
              </w:rPr>
              <w:t>We are supportive of the updates by Qualcomm</w:t>
            </w:r>
          </w:p>
          <w:p w14:paraId="4509E916" w14:textId="77777777" w:rsidR="005C42E4" w:rsidRDefault="00A077D6">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 xml:space="preserve">e feel it would be necessary to treat the following 3 proposals together as a package as they are more or </w:t>
            </w:r>
            <w:r>
              <w:rPr>
                <w:rFonts w:eastAsiaTheme="minorEastAsia"/>
                <w:lang w:val="en-US" w:eastAsia="zh-CN"/>
              </w:rPr>
              <w:t>less related to the SSB presence issue in the separate initial BWP. The discussion of the first two proposals may not be productive if the SSB issue is planned to be decided in next meeting (as proposed by FL)</w:t>
            </w:r>
          </w:p>
          <w:p w14:paraId="283FD612"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34044BA7" w14:textId="77777777" w:rsidR="005C42E4" w:rsidRDefault="00A077D6">
            <w:pPr>
              <w:ind w:leftChars="300" w:left="600"/>
              <w:rPr>
                <w:b/>
                <w:lang w:val="en-US"/>
              </w:rPr>
            </w:pPr>
            <w:r>
              <w:rPr>
                <w:b/>
                <w:highlight w:val="yellow"/>
                <w:lang w:val="en-US"/>
              </w:rPr>
              <w:t xml:space="preserve">High Priority </w:t>
            </w:r>
            <w:r>
              <w:rPr>
                <w:b/>
                <w:highlight w:val="yellow"/>
                <w:lang w:val="en-US"/>
              </w:rPr>
              <w:t>Proposal 3.1-5b</w:t>
            </w:r>
            <w:r>
              <w:rPr>
                <w:b/>
                <w:lang w:val="en-US"/>
              </w:rPr>
              <w:t>:</w:t>
            </w:r>
          </w:p>
          <w:p w14:paraId="23D71AB7"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26C8B20F" w14:textId="77777777">
        <w:trPr>
          <w:trHeight w:val="436"/>
        </w:trPr>
        <w:tc>
          <w:tcPr>
            <w:tcW w:w="1322" w:type="dxa"/>
          </w:tcPr>
          <w:p w14:paraId="4662CAF1" w14:textId="77777777"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14:paraId="57105C29"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1116" w:type="dxa"/>
          </w:tcPr>
          <w:p w14:paraId="29AC7E37" w14:textId="77777777" w:rsidR="005C42E4" w:rsidRDefault="00A077D6">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5972DE58" w14:textId="77777777" w:rsidR="005C42E4" w:rsidRDefault="005C42E4">
            <w:pPr>
              <w:pStyle w:val="afd"/>
              <w:numPr>
                <w:ilvl w:val="3"/>
                <w:numId w:val="17"/>
              </w:numPr>
              <w:rPr>
                <w:bCs/>
                <w:lang w:val="en-US" w:eastAsia="zh-CN"/>
              </w:rPr>
            </w:pPr>
          </w:p>
        </w:tc>
      </w:tr>
      <w:tr w:rsidR="005C42E4" w14:paraId="757ACB2A" w14:textId="77777777">
        <w:trPr>
          <w:trHeight w:val="2833"/>
        </w:trPr>
        <w:tc>
          <w:tcPr>
            <w:tcW w:w="1322" w:type="dxa"/>
          </w:tcPr>
          <w:p w14:paraId="7C63A5FD" w14:textId="77777777" w:rsidR="005C42E4" w:rsidRDefault="00A077D6">
            <w:pPr>
              <w:rPr>
                <w:rFonts w:eastAsia="游明朝"/>
                <w:lang w:val="en-US" w:eastAsia="ja-JP"/>
              </w:rPr>
            </w:pPr>
            <w:r>
              <w:rPr>
                <w:rFonts w:eastAsia="游明朝"/>
                <w:lang w:val="en-US" w:eastAsia="ja-JP"/>
              </w:rPr>
              <w:t>Intel</w:t>
            </w:r>
          </w:p>
        </w:tc>
        <w:tc>
          <w:tcPr>
            <w:tcW w:w="1116" w:type="dxa"/>
          </w:tcPr>
          <w:p w14:paraId="15E3D220" w14:textId="77777777" w:rsidR="005C42E4" w:rsidRDefault="00A077D6">
            <w:pPr>
              <w:tabs>
                <w:tab w:val="left" w:pos="551"/>
              </w:tabs>
              <w:rPr>
                <w:rFonts w:eastAsia="游明朝"/>
                <w:lang w:val="en-US" w:eastAsia="ja-JP"/>
              </w:rPr>
            </w:pPr>
            <w:proofErr w:type="gramStart"/>
            <w:r>
              <w:rPr>
                <w:rFonts w:eastAsia="游明朝"/>
                <w:lang w:val="en-US" w:eastAsia="ja-JP"/>
              </w:rPr>
              <w:t>Y  (</w:t>
            </w:r>
            <w:proofErr w:type="gramEnd"/>
            <w:r>
              <w:rPr>
                <w:rFonts w:eastAsia="游明朝"/>
                <w:lang w:val="en-US" w:eastAsia="ja-JP"/>
              </w:rPr>
              <w:t>see comments)</w:t>
            </w:r>
          </w:p>
        </w:tc>
        <w:tc>
          <w:tcPr>
            <w:tcW w:w="1116" w:type="dxa"/>
          </w:tcPr>
          <w:p w14:paraId="6000C8CD" w14:textId="77777777" w:rsidR="005C42E4" w:rsidRDefault="00A077D6">
            <w:pPr>
              <w:rPr>
                <w:rFonts w:eastAsia="游明朝"/>
                <w:lang w:val="en-US" w:eastAsia="ja-JP"/>
              </w:rPr>
            </w:pPr>
            <w:r>
              <w:rPr>
                <w:rFonts w:eastAsia="游明朝"/>
                <w:lang w:val="en-US" w:eastAsia="ja-JP"/>
              </w:rPr>
              <w:t>Option 1</w:t>
            </w:r>
          </w:p>
        </w:tc>
        <w:tc>
          <w:tcPr>
            <w:tcW w:w="6302" w:type="dxa"/>
          </w:tcPr>
          <w:p w14:paraId="19243CA3"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1E36FCBA"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3E8A384C"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79E9573"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w:t>
            </w:r>
            <w:r>
              <w:rPr>
                <w:b/>
                <w:bCs/>
                <w:sz w:val="20"/>
                <w:szCs w:val="22"/>
                <w:lang w:val="en-US"/>
              </w:rPr>
              <w:t xml:space="preserv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79D82E72" w14:textId="77777777" w:rsidR="005C42E4" w:rsidRDefault="00A077D6">
            <w:pPr>
              <w:rPr>
                <w:bCs/>
                <w:lang w:val="en-US" w:eastAsia="zh-CN"/>
              </w:rPr>
            </w:pPr>
            <w:r>
              <w:rPr>
                <w:bCs/>
                <w:lang w:val="en-US" w:eastAsia="zh-CN"/>
              </w:rPr>
              <w:t>This would allow for the use-case indicated in Option 3 wherein CSS Types 1, 2, and SSB are in the (</w:t>
            </w:r>
            <w:r>
              <w:rPr>
                <w:bCs/>
                <w:lang w:val="en-US" w:eastAsia="zh-CN"/>
              </w:rPr>
              <w:t>separate) initial DL BWP.</w:t>
            </w:r>
          </w:p>
        </w:tc>
      </w:tr>
      <w:tr w:rsidR="005C42E4" w14:paraId="772B951E" w14:textId="77777777">
        <w:trPr>
          <w:trHeight w:val="20"/>
        </w:trPr>
        <w:tc>
          <w:tcPr>
            <w:tcW w:w="1322" w:type="dxa"/>
          </w:tcPr>
          <w:p w14:paraId="02D0FEED" w14:textId="77777777" w:rsidR="005C42E4" w:rsidRDefault="00A077D6">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14:paraId="26D07688" w14:textId="77777777"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14:paraId="26600E3C" w14:textId="77777777"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4E0EE192" w14:textId="77777777" w:rsidR="005C42E4" w:rsidRDefault="00A077D6">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14:paraId="2BF08CB6"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652E075"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7479C723" w14:textId="77777777" w:rsidR="005C42E4" w:rsidRDefault="00A077D6">
            <w:pPr>
              <w:pStyle w:val="afd"/>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w:t>
            </w:r>
            <w:r>
              <w:rPr>
                <w:rFonts w:ascii="Times New Roman" w:hAnsi="Times New Roman" w:cs="Times New Roman"/>
                <w:b/>
                <w:bCs/>
                <w:color w:val="FF0000"/>
                <w:sz w:val="20"/>
                <w:szCs w:val="20"/>
                <w:lang w:val="en-US"/>
              </w:rPr>
              <w:t>dCap UE, which is sufficient for RedCap UE to change the center frequencies of initial UL/DL BWP</w:t>
            </w:r>
          </w:p>
          <w:p w14:paraId="7ED9735C" w14:textId="77777777" w:rsidR="005C42E4" w:rsidRDefault="00A077D6">
            <w:pPr>
              <w:pStyle w:val="afd"/>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63E49562" w14:textId="77777777">
        <w:trPr>
          <w:trHeight w:val="20"/>
        </w:trPr>
        <w:tc>
          <w:tcPr>
            <w:tcW w:w="1322" w:type="dxa"/>
          </w:tcPr>
          <w:p w14:paraId="5E04941C" w14:textId="77777777" w:rsidR="005C42E4" w:rsidRDefault="00A077D6">
            <w:pPr>
              <w:spacing w:after="0"/>
              <w:rPr>
                <w:rFonts w:eastAsia="游明朝"/>
                <w:lang w:val="en-US" w:eastAsia="ja-JP"/>
              </w:rPr>
            </w:pPr>
            <w:r>
              <w:rPr>
                <w:rFonts w:eastAsia="游明朝" w:hint="eastAsia"/>
                <w:lang w:val="en-US" w:eastAsia="ja-JP"/>
              </w:rPr>
              <w:lastRenderedPageBreak/>
              <w:t>Samsung</w:t>
            </w:r>
          </w:p>
        </w:tc>
        <w:tc>
          <w:tcPr>
            <w:tcW w:w="1116" w:type="dxa"/>
          </w:tcPr>
          <w:p w14:paraId="70B2EBE2" w14:textId="77777777" w:rsidR="005C42E4" w:rsidRDefault="005C42E4">
            <w:pPr>
              <w:tabs>
                <w:tab w:val="left" w:pos="551"/>
              </w:tabs>
              <w:spacing w:after="0"/>
              <w:rPr>
                <w:rFonts w:eastAsia="游明朝"/>
                <w:lang w:val="en-US" w:eastAsia="ja-JP"/>
              </w:rPr>
            </w:pPr>
          </w:p>
        </w:tc>
        <w:tc>
          <w:tcPr>
            <w:tcW w:w="1116" w:type="dxa"/>
          </w:tcPr>
          <w:p w14:paraId="1B1024A8" w14:textId="77777777" w:rsidR="005C42E4" w:rsidRDefault="00A077D6">
            <w:pPr>
              <w:spacing w:after="0"/>
              <w:rPr>
                <w:rFonts w:eastAsia="游明朝"/>
                <w:lang w:val="en-US" w:eastAsia="ja-JP"/>
              </w:rPr>
            </w:pPr>
            <w:r>
              <w:rPr>
                <w:rFonts w:eastAsia="游明朝" w:hint="eastAsia"/>
                <w:lang w:val="en-US" w:eastAsia="ja-JP"/>
              </w:rPr>
              <w:t>Depends on conclusion of others</w:t>
            </w:r>
          </w:p>
        </w:tc>
        <w:tc>
          <w:tcPr>
            <w:tcW w:w="6302" w:type="dxa"/>
          </w:tcPr>
          <w:p w14:paraId="555AF5B4" w14:textId="77777777"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1D90EED5" w14:textId="77777777" w:rsidR="005C42E4" w:rsidRDefault="00A077D6">
            <w:pPr>
              <w:rPr>
                <w:rFonts w:eastAsia="SimSun"/>
                <w:bCs/>
                <w:lang w:val="en-US" w:eastAsia="zh-CN"/>
              </w:rPr>
            </w:pPr>
            <w:proofErr w:type="gramStart"/>
            <w:r>
              <w:rPr>
                <w:rFonts w:eastAsia="SimSun"/>
                <w:bCs/>
                <w:lang w:val="en-US" w:eastAsia="zh-CN"/>
              </w:rPr>
              <w:t>Or,</w:t>
            </w:r>
            <w:proofErr w:type="gramEnd"/>
            <w:r>
              <w:rPr>
                <w:rFonts w:eastAsia="SimSun"/>
                <w:bCs/>
                <w:lang w:val="en-US" w:eastAsia="zh-CN"/>
              </w:rPr>
              <w:t xml:space="preserve"> the current wording of “initial DL BWP” can be either SIB-configured separate initial DL BWP, or it </w:t>
            </w:r>
            <w:r>
              <w:rPr>
                <w:rFonts w:eastAsia="SimSun"/>
                <w:bCs/>
                <w:lang w:val="en-US" w:eastAsia="zh-CN"/>
              </w:rPr>
              <w:t>can be CORESET 0?</w:t>
            </w:r>
          </w:p>
          <w:p w14:paraId="5C271F31" w14:textId="77777777" w:rsidR="005C42E4" w:rsidRDefault="00A077D6">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14:paraId="522F9461" w14:textId="77777777">
        <w:trPr>
          <w:trHeight w:val="20"/>
        </w:trPr>
        <w:tc>
          <w:tcPr>
            <w:tcW w:w="1322" w:type="dxa"/>
          </w:tcPr>
          <w:p w14:paraId="5343B0BC" w14:textId="77777777" w:rsidR="005C42E4" w:rsidRDefault="00A077D6">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66DFF7DB" w14:textId="77777777"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14:paraId="39348B6A" w14:textId="77777777" w:rsidR="005C42E4" w:rsidRDefault="005C42E4">
            <w:pPr>
              <w:rPr>
                <w:rFonts w:eastAsia="游明朝"/>
                <w:lang w:val="en-US" w:eastAsia="ja-JP"/>
              </w:rPr>
            </w:pPr>
          </w:p>
        </w:tc>
        <w:tc>
          <w:tcPr>
            <w:tcW w:w="6302" w:type="dxa"/>
          </w:tcPr>
          <w:p w14:paraId="2FD528D7" w14:textId="77777777" w:rsidR="005C42E4" w:rsidRDefault="00A077D6">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w:t>
            </w:r>
            <w:r>
              <w:rPr>
                <w:rFonts w:eastAsia="SimSun"/>
                <w:lang w:val="en-US" w:eastAsia="zh-CN"/>
              </w:rPr>
              <w:t>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w:t>
            </w:r>
            <w:r>
              <w:rPr>
                <w:rFonts w:eastAsia="SimSun"/>
                <w:lang w:val="en-US" w:eastAsia="zh-CN"/>
              </w:rPr>
              <w:t>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w:t>
            </w:r>
            <w:proofErr w:type="gramStart"/>
            <w:r>
              <w:rPr>
                <w:rFonts w:eastAsia="SimSun" w:hint="eastAsia"/>
                <w:lang w:val="en-US" w:eastAsia="zh-CN"/>
              </w:rPr>
              <w:t>resolved</w:t>
            </w:r>
            <w:proofErr w:type="gramEnd"/>
            <w:r>
              <w:rPr>
                <w:rFonts w:eastAsia="SimSun" w:hint="eastAsia"/>
                <w:lang w:val="en-US" w:eastAsia="zh-CN"/>
              </w:rPr>
              <w:t xml:space="preserve"> and the following modificat</w:t>
            </w:r>
            <w:r>
              <w:rPr>
                <w:rFonts w:eastAsia="SimSun" w:hint="eastAsia"/>
                <w:lang w:val="en-US" w:eastAsia="zh-CN"/>
              </w:rPr>
              <w:t>ion is suggested.</w:t>
            </w:r>
          </w:p>
          <w:p w14:paraId="1F8C96F3"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F87AFC2"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36E8A41"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2BAC54C" w14:textId="77777777" w:rsidR="005C42E4" w:rsidRDefault="005C42E4">
            <w:pPr>
              <w:pStyle w:val="afd"/>
              <w:tabs>
                <w:tab w:val="left" w:pos="1410"/>
              </w:tabs>
              <w:spacing w:after="100" w:afterAutospacing="1"/>
              <w:ind w:left="360"/>
              <w:rPr>
                <w:rFonts w:ascii="Times New Roman" w:hAnsi="Times New Roman" w:cs="Times New Roman"/>
                <w:b/>
                <w:bCs/>
                <w:sz w:val="20"/>
                <w:szCs w:val="20"/>
                <w:lang w:val="en-US" w:eastAsia="zh-CN"/>
              </w:rPr>
            </w:pPr>
          </w:p>
        </w:tc>
      </w:tr>
      <w:tr w:rsidR="005C42E4" w14:paraId="5B542B3A" w14:textId="77777777">
        <w:trPr>
          <w:trHeight w:val="20"/>
        </w:trPr>
        <w:tc>
          <w:tcPr>
            <w:tcW w:w="1322" w:type="dxa"/>
          </w:tcPr>
          <w:p w14:paraId="065C27AF" w14:textId="77777777" w:rsidR="005C42E4" w:rsidRDefault="00A077D6">
            <w:pPr>
              <w:rPr>
                <w:rFonts w:eastAsiaTheme="minorEastAsia"/>
                <w:lang w:val="en-US" w:eastAsia="ko-KR"/>
              </w:rPr>
            </w:pPr>
            <w:r>
              <w:rPr>
                <w:rFonts w:eastAsiaTheme="minorEastAsia" w:hint="eastAsia"/>
                <w:lang w:val="en-US" w:eastAsia="ko-KR"/>
              </w:rPr>
              <w:t>LGE</w:t>
            </w:r>
          </w:p>
        </w:tc>
        <w:tc>
          <w:tcPr>
            <w:tcW w:w="1116" w:type="dxa"/>
          </w:tcPr>
          <w:p w14:paraId="186B11E9" w14:textId="77777777"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14:paraId="5E9AC6FF" w14:textId="77777777" w:rsidR="005C42E4" w:rsidRDefault="005C42E4">
            <w:pPr>
              <w:rPr>
                <w:rFonts w:eastAsia="游明朝"/>
                <w:lang w:val="en-US" w:eastAsia="ko-KR"/>
              </w:rPr>
            </w:pPr>
          </w:p>
        </w:tc>
        <w:tc>
          <w:tcPr>
            <w:tcW w:w="6302" w:type="dxa"/>
          </w:tcPr>
          <w:p w14:paraId="72D11D0B" w14:textId="77777777"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14:paraId="54B4EFEA" w14:textId="77777777">
        <w:trPr>
          <w:trHeight w:val="20"/>
        </w:trPr>
        <w:tc>
          <w:tcPr>
            <w:tcW w:w="1322" w:type="dxa"/>
          </w:tcPr>
          <w:p w14:paraId="470B3034"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13451675" w14:textId="77777777"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14:paraId="5C7B38A1" w14:textId="77777777" w:rsidR="005C42E4" w:rsidRDefault="005C42E4">
            <w:pPr>
              <w:rPr>
                <w:rFonts w:eastAsia="游明朝"/>
                <w:lang w:val="en-US" w:eastAsia="ko-KR"/>
              </w:rPr>
            </w:pPr>
          </w:p>
        </w:tc>
        <w:tc>
          <w:tcPr>
            <w:tcW w:w="6302" w:type="dxa"/>
          </w:tcPr>
          <w:p w14:paraId="7E38662E" w14:textId="77777777"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14:paraId="00177229" w14:textId="77777777">
        <w:trPr>
          <w:trHeight w:val="20"/>
        </w:trPr>
        <w:tc>
          <w:tcPr>
            <w:tcW w:w="1322" w:type="dxa"/>
          </w:tcPr>
          <w:p w14:paraId="3C64D1EE"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02D65CD9"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74B4ABF3" w14:textId="77777777" w:rsidR="005C42E4" w:rsidRDefault="00A077D6">
            <w:pPr>
              <w:rPr>
                <w:rFonts w:eastAsia="游明朝"/>
                <w:lang w:val="en-US" w:eastAsia="ko-KR"/>
              </w:rPr>
            </w:pPr>
            <w:r>
              <w:rPr>
                <w:rFonts w:eastAsia="游明朝"/>
                <w:lang w:val="en-US" w:eastAsia="ko-KR"/>
              </w:rPr>
              <w:t>Option 1</w:t>
            </w:r>
          </w:p>
        </w:tc>
        <w:tc>
          <w:tcPr>
            <w:tcW w:w="6302" w:type="dxa"/>
          </w:tcPr>
          <w:p w14:paraId="52356F2E" w14:textId="77777777" w:rsidR="005C42E4" w:rsidRDefault="00A077D6">
            <w:pPr>
              <w:rPr>
                <w:lang w:val="en-US" w:eastAsia="zh-CN"/>
              </w:rPr>
            </w:pPr>
            <w:r>
              <w:rPr>
                <w:rFonts w:eastAsia="SimSun"/>
                <w:lang w:val="en-US" w:eastAsia="zh-CN"/>
              </w:rPr>
              <w:t xml:space="preserve">We understand </w:t>
            </w:r>
          </w:p>
          <w:p w14:paraId="66F729D3" w14:textId="77777777" w:rsidR="005C42E4" w:rsidRDefault="00A077D6">
            <w:pPr>
              <w:pStyle w:val="afd"/>
              <w:numPr>
                <w:ilvl w:val="0"/>
                <w:numId w:val="36"/>
              </w:numPr>
              <w:rPr>
                <w:lang w:val="en-US" w:eastAsia="zh-CN"/>
              </w:rPr>
            </w:pPr>
            <w:r>
              <w:rPr>
                <w:lang w:val="en-US" w:eastAsia="zh-CN"/>
              </w:rPr>
              <w:t xml:space="preserve">The initial DL BWP can be the one defined by MIB-configured </w:t>
            </w:r>
            <w:r>
              <w:rPr>
                <w:lang w:val="en-US" w:eastAsia="zh-CN"/>
              </w:rPr>
              <w:t>CORESET#0 or the separate initial DL BWP for RedCap UEs.</w:t>
            </w:r>
          </w:p>
          <w:p w14:paraId="330C75FE" w14:textId="77777777"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14:paraId="01178160" w14:textId="77777777">
        <w:trPr>
          <w:trHeight w:val="20"/>
        </w:trPr>
        <w:tc>
          <w:tcPr>
            <w:tcW w:w="1322" w:type="dxa"/>
          </w:tcPr>
          <w:p w14:paraId="1E833D0D"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2BC9F15E"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7D3D7BDC" w14:textId="77777777" w:rsidR="005C42E4" w:rsidRDefault="005C42E4">
            <w:pPr>
              <w:rPr>
                <w:rFonts w:eastAsia="游明朝"/>
                <w:lang w:val="en-US" w:eastAsia="ko-KR"/>
              </w:rPr>
            </w:pPr>
          </w:p>
        </w:tc>
        <w:tc>
          <w:tcPr>
            <w:tcW w:w="6302" w:type="dxa"/>
          </w:tcPr>
          <w:p w14:paraId="3AC5A986" w14:textId="77777777" w:rsidR="005C42E4" w:rsidRDefault="00A077D6">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w:t>
            </w:r>
            <w:r>
              <w:rPr>
                <w:lang w:val="en-US"/>
              </w:rPr>
              <w:t xml:space="preserve">FS. We do not see the need to mandate TDD UE to retune during initial access. However, we are open to accept Option 1 if agreed together with Option 2 in 3.2.4a, this as part of compromise way forward. </w:t>
            </w:r>
          </w:p>
          <w:p w14:paraId="4C05443C" w14:textId="77777777" w:rsidR="005C42E4" w:rsidRDefault="005C42E4">
            <w:pPr>
              <w:rPr>
                <w:rFonts w:eastAsia="SimSun"/>
                <w:lang w:val="en-US" w:eastAsia="zh-CN"/>
              </w:rPr>
            </w:pPr>
          </w:p>
        </w:tc>
      </w:tr>
      <w:tr w:rsidR="005C42E4" w14:paraId="0E22B3C3" w14:textId="77777777">
        <w:trPr>
          <w:trHeight w:val="20"/>
        </w:trPr>
        <w:tc>
          <w:tcPr>
            <w:tcW w:w="1322" w:type="dxa"/>
          </w:tcPr>
          <w:p w14:paraId="7DCAEF9A"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6D56DBD5" w14:textId="77777777"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14:paraId="383C6D8B" w14:textId="77777777" w:rsidR="005C42E4" w:rsidRDefault="005C42E4">
            <w:pPr>
              <w:rPr>
                <w:rFonts w:eastAsia="游明朝"/>
                <w:lang w:val="en-US" w:eastAsia="ko-KR"/>
              </w:rPr>
            </w:pPr>
          </w:p>
        </w:tc>
        <w:tc>
          <w:tcPr>
            <w:tcW w:w="6302" w:type="dxa"/>
          </w:tcPr>
          <w:p w14:paraId="01434E62" w14:textId="77777777" w:rsidR="005C42E4" w:rsidRDefault="00A077D6">
            <w:pPr>
              <w:rPr>
                <w:lang w:val="en-US"/>
              </w:rPr>
            </w:pPr>
            <w:r>
              <w:rPr>
                <w:lang w:val="en-US"/>
              </w:rPr>
              <w:t>Intel’s modification</w:t>
            </w:r>
            <w:r>
              <w:rPr>
                <w:lang w:val="en-US"/>
              </w:rPr>
              <w:t xml:space="preserve"> of option 2 is ok. We can also consider QC’s updates to option 1 but not to add option</w:t>
            </w:r>
          </w:p>
        </w:tc>
      </w:tr>
      <w:tr w:rsidR="005C42E4" w14:paraId="70050B6B" w14:textId="77777777">
        <w:trPr>
          <w:trHeight w:val="20"/>
        </w:trPr>
        <w:tc>
          <w:tcPr>
            <w:tcW w:w="1322" w:type="dxa"/>
          </w:tcPr>
          <w:p w14:paraId="6456EF1E"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6204ED7"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507D76B4" w14:textId="77777777" w:rsidR="005C42E4" w:rsidRDefault="005C42E4">
            <w:pPr>
              <w:rPr>
                <w:rFonts w:eastAsia="游明朝"/>
                <w:lang w:val="en-US" w:eastAsia="ko-KR"/>
              </w:rPr>
            </w:pPr>
          </w:p>
        </w:tc>
        <w:tc>
          <w:tcPr>
            <w:tcW w:w="6302" w:type="dxa"/>
          </w:tcPr>
          <w:p w14:paraId="783FC71B" w14:textId="77777777"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41C65058" w14:textId="77777777" w:rsidR="005C42E4" w:rsidRDefault="00A077D6">
            <w:pPr>
              <w:rPr>
                <w:lang w:val="en-US"/>
              </w:rPr>
            </w:pPr>
            <w:r>
              <w:rPr>
                <w:rFonts w:eastAsia="SimSun"/>
                <w:lang w:val="en-US" w:eastAsia="zh-CN"/>
              </w:rPr>
              <w:t>If option 1 is intended for or covers the case to use MIB-configured CORESET#</w:t>
            </w:r>
            <w:r>
              <w:rPr>
                <w:rFonts w:eastAsia="SimSun"/>
                <w:lang w:val="en-US" w:eastAsia="zh-CN"/>
              </w:rPr>
              <w:t>0, we are fine to down-select among two options.</w:t>
            </w:r>
          </w:p>
        </w:tc>
      </w:tr>
      <w:tr w:rsidR="005C42E4" w14:paraId="5B87658B" w14:textId="77777777">
        <w:trPr>
          <w:trHeight w:val="20"/>
        </w:trPr>
        <w:tc>
          <w:tcPr>
            <w:tcW w:w="1322" w:type="dxa"/>
          </w:tcPr>
          <w:p w14:paraId="0C9404B5" w14:textId="77777777" w:rsidR="005C42E4" w:rsidRDefault="00A077D6">
            <w:pPr>
              <w:spacing w:after="0"/>
              <w:rPr>
                <w:rFonts w:eastAsiaTheme="minorEastAsia"/>
                <w:lang w:val="en-US" w:eastAsia="zh-CN"/>
              </w:rPr>
            </w:pPr>
            <w:r>
              <w:rPr>
                <w:rFonts w:eastAsiaTheme="minorEastAsia" w:hint="eastAsia"/>
                <w:lang w:val="en-US" w:eastAsia="zh-CN"/>
              </w:rPr>
              <w:lastRenderedPageBreak/>
              <w:t>CMCC</w:t>
            </w:r>
          </w:p>
        </w:tc>
        <w:tc>
          <w:tcPr>
            <w:tcW w:w="1116" w:type="dxa"/>
          </w:tcPr>
          <w:p w14:paraId="2585388C" w14:textId="77777777"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14:paraId="02D70D75" w14:textId="77777777"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0F2BF6A2" w14:textId="77777777"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24A15004" w14:textId="77777777"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14:paraId="5184CD40" w14:textId="77777777">
        <w:tc>
          <w:tcPr>
            <w:tcW w:w="1322" w:type="dxa"/>
          </w:tcPr>
          <w:p w14:paraId="744F7942"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27EBCB2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BDE039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2F3BAE70" w14:textId="77777777" w:rsidR="005C42E4" w:rsidRDefault="00A077D6">
            <w:pPr>
              <w:rPr>
                <w:rFonts w:eastAsia="SimSun"/>
                <w:lang w:val="en-US" w:eastAsia="zh-CN"/>
              </w:rPr>
            </w:pPr>
            <w:r>
              <w:rPr>
                <w:rFonts w:eastAsia="SimSun"/>
                <w:lang w:val="en-US" w:eastAsia="zh-CN"/>
              </w:rPr>
              <w:t>With the support of separ</w:t>
            </w:r>
            <w:r>
              <w:rPr>
                <w:rFonts w:eastAsia="SimSun"/>
                <w:lang w:val="en-US" w:eastAsia="zh-CN"/>
              </w:rPr>
              <w:t>ate center frequencies for initial UL/DL BWPs in TDD during initial access, many concerns regarding the PUSCH resource fragmentation and the presence of SSB and CORESET #0 within the initial DL BWP can be resolved.</w:t>
            </w:r>
          </w:p>
          <w:p w14:paraId="1F9FD395" w14:textId="77777777" w:rsidR="005C42E4" w:rsidRDefault="00A077D6">
            <w:pPr>
              <w:rPr>
                <w:rFonts w:eastAsia="SimSun"/>
                <w:lang w:val="en-US" w:eastAsia="zh-CN"/>
              </w:rPr>
            </w:pPr>
            <w:r>
              <w:rPr>
                <w:rFonts w:eastAsiaTheme="minorEastAsia"/>
                <w:lang w:val="en-US" w:eastAsia="ko-KR"/>
              </w:rPr>
              <w:t>Option 2 can also be acceptable as a comp</w:t>
            </w:r>
            <w:r>
              <w:rPr>
                <w:rFonts w:eastAsiaTheme="minorEastAsia"/>
                <w:lang w:val="en-US" w:eastAsia="ko-KR"/>
              </w:rPr>
              <w:t xml:space="preserve">romise, if SSB and CORESET#0 do not need to be included. </w:t>
            </w:r>
          </w:p>
        </w:tc>
      </w:tr>
      <w:tr w:rsidR="005C42E4" w14:paraId="55B32704" w14:textId="77777777">
        <w:tc>
          <w:tcPr>
            <w:tcW w:w="1322" w:type="dxa"/>
          </w:tcPr>
          <w:p w14:paraId="6EC2ED15" w14:textId="77777777" w:rsidR="005C42E4" w:rsidRDefault="00A077D6">
            <w:pPr>
              <w:rPr>
                <w:rFonts w:eastAsia="DengXian"/>
                <w:lang w:val="en-US" w:eastAsia="zh-CN"/>
              </w:rPr>
            </w:pPr>
            <w:r>
              <w:rPr>
                <w:rFonts w:eastAsia="DengXian"/>
                <w:lang w:val="en-US" w:eastAsia="zh-CN"/>
              </w:rPr>
              <w:t>IDCC</w:t>
            </w:r>
          </w:p>
        </w:tc>
        <w:tc>
          <w:tcPr>
            <w:tcW w:w="1116" w:type="dxa"/>
          </w:tcPr>
          <w:p w14:paraId="470E40DB"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08DADFB6" w14:textId="77777777" w:rsidR="005C42E4" w:rsidRDefault="00A077D6">
            <w:pPr>
              <w:rPr>
                <w:rFonts w:eastAsia="DengXian"/>
                <w:lang w:val="en-US" w:eastAsia="ko-KR"/>
              </w:rPr>
            </w:pPr>
            <w:r>
              <w:rPr>
                <w:rFonts w:eastAsia="DengXian"/>
                <w:lang w:val="en-US" w:eastAsia="ko-KR"/>
              </w:rPr>
              <w:t>Option 1</w:t>
            </w:r>
          </w:p>
        </w:tc>
        <w:tc>
          <w:tcPr>
            <w:tcW w:w="6302" w:type="dxa"/>
          </w:tcPr>
          <w:p w14:paraId="4FC50DE7" w14:textId="77777777" w:rsidR="005C42E4" w:rsidRDefault="005C42E4">
            <w:pPr>
              <w:rPr>
                <w:rFonts w:eastAsia="SimSun"/>
                <w:lang w:val="en-US" w:eastAsia="zh-CN"/>
              </w:rPr>
            </w:pPr>
          </w:p>
        </w:tc>
      </w:tr>
      <w:tr w:rsidR="005C42E4" w14:paraId="6DFC96C4" w14:textId="77777777">
        <w:tc>
          <w:tcPr>
            <w:tcW w:w="1322" w:type="dxa"/>
          </w:tcPr>
          <w:p w14:paraId="54ECA4F6" w14:textId="77777777" w:rsidR="005C42E4" w:rsidRDefault="00A077D6">
            <w:pPr>
              <w:rPr>
                <w:rFonts w:eastAsia="DengXian"/>
                <w:lang w:val="en-US" w:eastAsia="zh-CN"/>
              </w:rPr>
            </w:pPr>
            <w:r>
              <w:rPr>
                <w:rFonts w:eastAsia="DengXian"/>
                <w:lang w:val="en-US" w:eastAsia="zh-CN"/>
              </w:rPr>
              <w:t>Nokia, NSB</w:t>
            </w:r>
          </w:p>
        </w:tc>
        <w:tc>
          <w:tcPr>
            <w:tcW w:w="1116" w:type="dxa"/>
          </w:tcPr>
          <w:p w14:paraId="15814969"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1BEA0508" w14:textId="77777777" w:rsidR="005C42E4" w:rsidRDefault="00A077D6">
            <w:pPr>
              <w:rPr>
                <w:rFonts w:eastAsia="DengXian"/>
                <w:lang w:val="en-US" w:eastAsia="ko-KR"/>
              </w:rPr>
            </w:pPr>
            <w:r>
              <w:rPr>
                <w:rFonts w:eastAsia="DengXian"/>
                <w:lang w:val="en-US" w:eastAsia="ko-KR"/>
              </w:rPr>
              <w:t>Option 1</w:t>
            </w:r>
          </w:p>
        </w:tc>
        <w:tc>
          <w:tcPr>
            <w:tcW w:w="6302" w:type="dxa"/>
          </w:tcPr>
          <w:p w14:paraId="7BCFCD1C" w14:textId="77777777" w:rsidR="005C42E4" w:rsidRDefault="005C42E4">
            <w:pPr>
              <w:rPr>
                <w:rFonts w:eastAsia="SimSun"/>
                <w:lang w:val="en-US" w:eastAsia="zh-CN"/>
              </w:rPr>
            </w:pPr>
          </w:p>
        </w:tc>
      </w:tr>
      <w:tr w:rsidR="005C42E4" w14:paraId="17284C96" w14:textId="77777777">
        <w:tc>
          <w:tcPr>
            <w:tcW w:w="1322" w:type="dxa"/>
          </w:tcPr>
          <w:p w14:paraId="0E30D71D" w14:textId="77777777" w:rsidR="005C42E4" w:rsidRDefault="00A077D6">
            <w:pPr>
              <w:rPr>
                <w:rFonts w:eastAsia="DengXian"/>
                <w:lang w:val="en-US" w:eastAsia="zh-CN"/>
              </w:rPr>
            </w:pPr>
            <w:r>
              <w:rPr>
                <w:rFonts w:eastAsia="DengXian"/>
                <w:lang w:val="en-US" w:eastAsia="zh-CN"/>
              </w:rPr>
              <w:t>FL4</w:t>
            </w:r>
          </w:p>
        </w:tc>
        <w:tc>
          <w:tcPr>
            <w:tcW w:w="8534" w:type="dxa"/>
            <w:gridSpan w:val="3"/>
          </w:tcPr>
          <w:p w14:paraId="02B93B65" w14:textId="77777777" w:rsidR="005C42E4" w:rsidRDefault="00A077D6">
            <w:pPr>
              <w:rPr>
                <w:rFonts w:eastAsia="SimSun"/>
                <w:lang w:val="en-US" w:eastAsia="zh-CN"/>
              </w:rPr>
            </w:pPr>
            <w:r>
              <w:rPr>
                <w:rFonts w:eastAsia="DengXian"/>
                <w:lang w:val="en-US" w:eastAsia="zh-CN"/>
              </w:rPr>
              <w:t>This proposal is merged with Proposal 3.2-4a into Proposal 3.2-4b.</w:t>
            </w:r>
          </w:p>
        </w:tc>
      </w:tr>
    </w:tbl>
    <w:p w14:paraId="000EE77F" w14:textId="77777777" w:rsidR="005C42E4" w:rsidRDefault="005C42E4">
      <w:pPr>
        <w:tabs>
          <w:tab w:val="left" w:pos="1410"/>
        </w:tabs>
        <w:spacing w:after="100" w:afterAutospacing="1"/>
        <w:jc w:val="both"/>
        <w:rPr>
          <w:rStyle w:val="ListLabel112"/>
          <w:sz w:val="20"/>
          <w:lang w:val="en-US"/>
        </w:rPr>
      </w:pPr>
    </w:p>
    <w:p w14:paraId="56D3A4D0" w14:textId="77777777" w:rsidR="005C42E4" w:rsidRDefault="00A077D6">
      <w:pPr>
        <w:pStyle w:val="2"/>
        <w:ind w:left="1134" w:hanging="1134"/>
        <w:rPr>
          <w:lang w:val="en-US"/>
        </w:rPr>
      </w:pPr>
      <w:r>
        <w:rPr>
          <w:lang w:val="en-US"/>
        </w:rPr>
        <w:t xml:space="preserve">SSB transmissions </w:t>
      </w:r>
    </w:p>
    <w:p w14:paraId="1066A9D1" w14:textId="77777777" w:rsidR="005C42E4" w:rsidRDefault="00A077D6">
      <w:pPr>
        <w:jc w:val="both"/>
      </w:pPr>
      <w:r>
        <w:t xml:space="preserve">In this section, expressed views on transmission of </w:t>
      </w:r>
      <w:r>
        <w:t>additional SSBs in a separate initial DL BWP (if configured) and RRC-configured DL BWP.</w:t>
      </w:r>
    </w:p>
    <w:p w14:paraId="4D8D6767" w14:textId="77777777" w:rsidR="005C42E4" w:rsidRDefault="00A077D6">
      <w:pPr>
        <w:jc w:val="both"/>
        <w:rPr>
          <w:b/>
          <w:u w:val="single"/>
          <w:lang w:val="en-US"/>
        </w:rPr>
      </w:pPr>
      <w:r>
        <w:rPr>
          <w:b/>
          <w:u w:val="single"/>
          <w:lang w:val="en-US"/>
        </w:rPr>
        <w:t>Whether to transmit additional SSBs in a separate initial DL BWP for RedCap</w:t>
      </w:r>
    </w:p>
    <w:p w14:paraId="44C4C843" w14:textId="77777777" w:rsidR="005C42E4" w:rsidRDefault="00A077D6">
      <w:pPr>
        <w:tabs>
          <w:tab w:val="left" w:pos="1410"/>
        </w:tabs>
        <w:spacing w:after="100" w:afterAutospacing="1"/>
        <w:jc w:val="both"/>
      </w:pPr>
      <w:r>
        <w:t>There are different views on whether an additional SSB is transmitted in the separate initia</w:t>
      </w:r>
      <w:r>
        <w:t>l DL BWP for RedCap. Some contributions [4, 6, 11, 12, 14, 16, 32] argue that transmission of additional SSBs in a separate initial DL BWP for RedCap is not needed and can result in significant overhead and increased inter-cell interference. Some other con</w:t>
      </w:r>
      <w:r>
        <w:t>tributions propose that additional SSB in the separate initial DL BWP should be transmitted [13, 15, 17, 20, 24]. Moreover, several contributions indicate that transmission of additional SSB depends on the scenario considering CSSs (random access or paging</w:t>
      </w:r>
      <w:r>
        <w:t>), initial UL/DL BWP centre frequencies in TDD, DRX cycle, and SSB periodicity [6, 7, 8, 9, 18, 22, 23, 25, 26]. In particular, a few contributions propose that additional SSB transmission is not needed when the separate initial DL BWP does not contain pag</w:t>
      </w:r>
      <w:r>
        <w:t>ing CSS [6, 7, 9, 18, 22, 25, 26].</w:t>
      </w:r>
    </w:p>
    <w:p w14:paraId="4C43971E"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proofErr w:type="gramStart"/>
      <w:r>
        <w:rPr>
          <w:rFonts w:asciiTheme="majorBidi" w:eastAsiaTheme="minorHAnsi" w:hAnsiTheme="majorBidi" w:cstheme="majorBidi"/>
          <w:sz w:val="20"/>
          <w:szCs w:val="20"/>
          <w:lang w:val="en-US"/>
        </w:rPr>
        <w:t>Non-cell</w:t>
      </w:r>
      <w:proofErr w:type="gramEnd"/>
      <w:r>
        <w:rPr>
          <w:rFonts w:asciiTheme="majorBidi" w:eastAsiaTheme="minorHAnsi" w:hAnsiTheme="majorBidi" w:cstheme="majorBidi"/>
          <w:sz w:val="20"/>
          <w:szCs w:val="20"/>
          <w:lang w:val="en-US"/>
        </w:rPr>
        <w:t xml:space="preserve"> defining SSB as additional SSB would cause system performance degradation and significant implementation complexity to network, while does not ensure UE measurement performance. </w:t>
      </w:r>
    </w:p>
    <w:p w14:paraId="58093F80"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Whether the network con</w:t>
      </w:r>
      <w:r>
        <w:rPr>
          <w:rFonts w:asciiTheme="majorBidi" w:eastAsiaTheme="minorHAnsi" w:hAnsiTheme="majorBidi" w:cstheme="majorBidi"/>
          <w:sz w:val="20"/>
          <w:szCs w:val="20"/>
          <w:lang w:val="en-US"/>
        </w:rPr>
        <w:t xml:space="preserve">figures an additional SSB to be transmitted in the separate initial DL BWP for RedCap should be based on the SSB monitoring periodicity (i.e., SMTC configuration) and the DRX cycle. </w:t>
      </w:r>
    </w:p>
    <w:p w14:paraId="75D5F706"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w:t>
      </w:r>
      <w:r>
        <w:rPr>
          <w:rFonts w:asciiTheme="majorBidi" w:eastAsiaTheme="minorHAnsi" w:hAnsiTheme="majorBidi" w:cstheme="majorBidi"/>
          <w:sz w:val="20"/>
          <w:szCs w:val="20"/>
          <w:lang w:val="en-US"/>
        </w:rPr>
        <w:t xml:space="preserve"> then the UE does not expect SSB transmission in the separate initial DL BWP. In this case, the network may or may not configure an SSB in the separate initial DL BWP for RedCap.</w:t>
      </w:r>
    </w:p>
    <w:p w14:paraId="2C72A61B"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w:t>
      </w:r>
      <w:r>
        <w:rPr>
          <w:rFonts w:asciiTheme="majorBidi" w:eastAsiaTheme="minorHAnsi" w:hAnsiTheme="majorBidi" w:cstheme="majorBidi"/>
          <w:sz w:val="20"/>
          <w:szCs w:val="20"/>
          <w:lang w:val="en-US"/>
        </w:rPr>
        <w:t>dCap in TDD during initial access, the initial DL BWP can always contain CORESET#0 and SSB while minimizing the PUSCH resource fragmentation.</w:t>
      </w:r>
    </w:p>
    <w:p w14:paraId="455B1647"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The periodicity for additional non-CD SSB is configurable and up to 160ms, which is controlled by the network</w:t>
      </w:r>
      <w:r>
        <w:rPr>
          <w:rFonts w:asciiTheme="majorBidi" w:eastAsiaTheme="minorHAnsi" w:hAnsiTheme="majorBidi" w:cstheme="majorBidi"/>
          <w:sz w:val="20"/>
          <w:szCs w:val="20"/>
          <w:lang w:val="en-US"/>
        </w:rPr>
        <w:t xml:space="preserve"> to reduce the overhead. </w:t>
      </w:r>
    </w:p>
    <w:p w14:paraId="52726BAC"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0A998313"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RedCap UE in RRC idle/inactive, whether the UE can expect SSB transmission in the separate initial DL BWP </w:t>
      </w:r>
      <w:proofErr w:type="gramStart"/>
      <w:r>
        <w:rPr>
          <w:rFonts w:asciiTheme="majorBidi" w:eastAsiaTheme="minorHAnsi" w:hAnsiTheme="majorBidi" w:cstheme="majorBidi"/>
          <w:sz w:val="20"/>
          <w:szCs w:val="20"/>
          <w:lang w:val="en-US"/>
        </w:rPr>
        <w:t>depends</w:t>
      </w:r>
      <w:proofErr w:type="gramEnd"/>
      <w:r>
        <w:rPr>
          <w:rFonts w:asciiTheme="majorBidi" w:eastAsiaTheme="minorHAnsi" w:hAnsiTheme="majorBidi" w:cstheme="majorBidi"/>
          <w:sz w:val="20"/>
          <w:szCs w:val="20"/>
          <w:lang w:val="en-US"/>
        </w:rPr>
        <w:t xml:space="preserve"> the </w:t>
      </w:r>
      <w:r>
        <w:rPr>
          <w:rFonts w:asciiTheme="majorBidi" w:eastAsiaTheme="minorHAnsi" w:hAnsiTheme="majorBidi" w:cstheme="majorBidi"/>
          <w:sz w:val="20"/>
          <w:szCs w:val="20"/>
          <w:lang w:val="en-US"/>
        </w:rPr>
        <w:t>measurement accuracy of SSB outside of separate initial DL BWP.</w:t>
      </w:r>
    </w:p>
    <w:p w14:paraId="3E461E5C"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23077A94"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SSB is not transmitted in separate initial DL BWP if the separate initial DL BWP do</w:t>
      </w:r>
      <w:r>
        <w:rPr>
          <w:rFonts w:asciiTheme="majorBidi" w:eastAsiaTheme="minorHAnsi" w:hAnsiTheme="majorBidi" w:cstheme="majorBidi"/>
          <w:sz w:val="20"/>
          <w:szCs w:val="20"/>
          <w:lang w:val="en-US"/>
        </w:rPr>
        <w:t xml:space="preserve">es not contain CORESET #0. </w:t>
      </w:r>
    </w:p>
    <w:p w14:paraId="70F63A5B"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[18]: A UE may NOT expect SSB to be always configured within the separate initial DL BWP if the separate initial DL BWP is only configured with PDCCH CSS Type 1 mapped to CORESET #0A.</w:t>
      </w:r>
    </w:p>
    <w:p w14:paraId="3129B6E9"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w:t>
      </w:r>
      <w:r>
        <w:rPr>
          <w:rFonts w:asciiTheme="majorBidi" w:eastAsiaTheme="minorHAnsi" w:hAnsiTheme="majorBidi" w:cstheme="majorBidi"/>
          <w:sz w:val="20"/>
          <w:szCs w:val="20"/>
          <w:lang w:val="en-US"/>
        </w:rPr>
        <w:t>SSB in MIB-configured initial DL BWP or non-CD-SSB within the initial DL BWP for RedCap UE</w:t>
      </w:r>
    </w:p>
    <w:p w14:paraId="285ADA3E"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0734EF2"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w:t>
      </w:r>
      <w:r>
        <w:rPr>
          <w:rFonts w:asciiTheme="majorBidi" w:eastAsiaTheme="minorHAnsi" w:hAnsiTheme="majorBidi" w:cstheme="majorBidi"/>
          <w:sz w:val="20"/>
          <w:szCs w:val="20"/>
          <w:lang w:val="en-US"/>
        </w:rPr>
        <w:t>e initial DL BWP configured with paging monitoring, a Redcap UE in RRC_IDLE/INACTIVE state expects SSB transmission in the separate initial BWP if the UE monitors for paging on it.</w:t>
      </w:r>
    </w:p>
    <w:p w14:paraId="22A86C43"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[32]: There is no/negligible impact on UE complexity and battery life due t</w:t>
      </w:r>
      <w:r>
        <w:rPr>
          <w:rFonts w:asciiTheme="majorBidi" w:eastAsiaTheme="minorHAnsi" w:hAnsiTheme="majorBidi" w:cstheme="majorBidi"/>
          <w:sz w:val="20"/>
          <w:szCs w:val="20"/>
          <w:lang w:val="en-US"/>
        </w:rPr>
        <w:t xml:space="preserve">o UE RF retuning to measure on CD-SSB. Also, transmitting additional SSBs would have significant impact on system complexity, network planning, network energy savings, network capacity, inter-cell DL interference, UE data experience, and specifications. </w:t>
      </w:r>
    </w:p>
    <w:p w14:paraId="324E11B8" w14:textId="77777777" w:rsidR="005C42E4" w:rsidRDefault="005C42E4">
      <w:pPr>
        <w:pStyle w:val="afd"/>
        <w:rPr>
          <w:rFonts w:asciiTheme="majorBidi" w:eastAsiaTheme="minorHAnsi" w:hAnsiTheme="majorBidi" w:cstheme="majorBidi"/>
          <w:sz w:val="20"/>
          <w:szCs w:val="20"/>
          <w:lang w:val="en-US"/>
        </w:rPr>
      </w:pPr>
    </w:p>
    <w:p w14:paraId="780A8F57" w14:textId="77777777" w:rsidR="005C42E4" w:rsidRDefault="00A077D6">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4829F218" w14:textId="77777777" w:rsidR="005C42E4" w:rsidRDefault="00A077D6">
      <w:pPr>
        <w:pStyle w:val="afd"/>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w:t>
      </w:r>
      <w:r>
        <w:rPr>
          <w:rFonts w:ascii="Times New Roman" w:hAnsi="Times New Roman" w:cs="Times New Roman"/>
          <w:b/>
          <w:sz w:val="20"/>
          <w:szCs w:val="20"/>
          <w:lang w:val="en-US"/>
        </w:rPr>
        <w:t>n in the separate initial DL BWP.</w:t>
      </w:r>
    </w:p>
    <w:p w14:paraId="0C39555E" w14:textId="77777777" w:rsidR="005C42E4" w:rsidRDefault="00A077D6">
      <w:pPr>
        <w:pStyle w:val="afd"/>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0E8CB80A" w14:textId="77777777" w:rsidR="005C42E4" w:rsidRDefault="00A077D6">
      <w:pPr>
        <w:pStyle w:val="afd"/>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5C42E4" w14:paraId="6048925F" w14:textId="77777777">
        <w:tc>
          <w:tcPr>
            <w:tcW w:w="1479" w:type="dxa"/>
            <w:shd w:val="clear" w:color="auto" w:fill="D9D9D9" w:themeFill="background1" w:themeFillShade="D9"/>
          </w:tcPr>
          <w:p w14:paraId="477D16A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4DAAEE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475A504" w14:textId="77777777" w:rsidR="005C42E4" w:rsidRDefault="00A077D6">
            <w:pPr>
              <w:rPr>
                <w:b/>
                <w:bCs/>
                <w:lang w:val="en-US"/>
              </w:rPr>
            </w:pPr>
            <w:r>
              <w:rPr>
                <w:b/>
                <w:bCs/>
                <w:lang w:val="en-US"/>
              </w:rPr>
              <w:t>Comments</w:t>
            </w:r>
          </w:p>
        </w:tc>
      </w:tr>
      <w:tr w:rsidR="005C42E4" w14:paraId="5AEE4CA3" w14:textId="77777777">
        <w:tc>
          <w:tcPr>
            <w:tcW w:w="1479" w:type="dxa"/>
          </w:tcPr>
          <w:p w14:paraId="5B243388" w14:textId="77777777" w:rsidR="005C42E4" w:rsidRDefault="00A077D6">
            <w:pPr>
              <w:rPr>
                <w:lang w:val="en-US" w:eastAsia="ko-KR"/>
              </w:rPr>
            </w:pPr>
            <w:r>
              <w:rPr>
                <w:lang w:val="en-US" w:eastAsia="ko-KR"/>
              </w:rPr>
              <w:t>Qualcomm</w:t>
            </w:r>
          </w:p>
        </w:tc>
        <w:tc>
          <w:tcPr>
            <w:tcW w:w="1372" w:type="dxa"/>
          </w:tcPr>
          <w:p w14:paraId="16D9CD43" w14:textId="77777777" w:rsidR="005C42E4" w:rsidRDefault="00A077D6">
            <w:pPr>
              <w:tabs>
                <w:tab w:val="left" w:pos="551"/>
              </w:tabs>
              <w:rPr>
                <w:lang w:val="en-US" w:eastAsia="ko-KR"/>
              </w:rPr>
            </w:pPr>
            <w:r>
              <w:rPr>
                <w:lang w:val="en-US" w:eastAsia="ko-KR"/>
              </w:rPr>
              <w:t>N</w:t>
            </w:r>
          </w:p>
        </w:tc>
        <w:tc>
          <w:tcPr>
            <w:tcW w:w="6780" w:type="dxa"/>
          </w:tcPr>
          <w:p w14:paraId="3CA4498C" w14:textId="77777777" w:rsidR="005C42E4" w:rsidRDefault="00A077D6">
            <w:pPr>
              <w:rPr>
                <w:lang w:val="en-US" w:eastAsia="ko-KR"/>
              </w:rPr>
            </w:pPr>
            <w:r>
              <w:rPr>
                <w:lang w:val="en-US" w:eastAsia="ko-KR"/>
              </w:rPr>
              <w:t xml:space="preserve">Even if the separate initial DL BWP is </w:t>
            </w:r>
            <w:r>
              <w:rPr>
                <w:lang w:val="en-US" w:eastAsia="ko-KR"/>
              </w:rPr>
              <w:t>configured for random access of RedCap UE, idle/inactive RedCap UE should get notification of SI update and ETWS by paging.</w:t>
            </w:r>
          </w:p>
          <w:p w14:paraId="05A66145" w14:textId="77777777" w:rsidR="005C42E4" w:rsidRDefault="00A077D6">
            <w:pPr>
              <w:rPr>
                <w:lang w:val="en-US" w:eastAsia="ko-KR"/>
              </w:rPr>
            </w:pPr>
            <w:r>
              <w:rPr>
                <w:lang w:val="en-US" w:eastAsia="ko-KR"/>
              </w:rPr>
              <w:t>When paging CSS is configured for idle/inactive UE in the separate initial DL BWP, SSB should be transmitted in the same DL BWP.</w:t>
            </w:r>
          </w:p>
        </w:tc>
      </w:tr>
      <w:tr w:rsidR="005C42E4" w14:paraId="3D3EF044" w14:textId="77777777">
        <w:tc>
          <w:tcPr>
            <w:tcW w:w="1479" w:type="dxa"/>
          </w:tcPr>
          <w:p w14:paraId="02FEE861" w14:textId="77777777" w:rsidR="005C42E4" w:rsidRDefault="00A077D6">
            <w:pPr>
              <w:rPr>
                <w:rFonts w:eastAsiaTheme="minorEastAsia"/>
                <w:lang w:val="en-US" w:eastAsia="zh-CN"/>
              </w:rPr>
            </w:pPr>
            <w:r>
              <w:rPr>
                <w:rFonts w:eastAsiaTheme="minorEastAsia"/>
                <w:lang w:val="en-US" w:eastAsia="zh-CN"/>
              </w:rPr>
              <w:t>Vi</w:t>
            </w:r>
            <w:r>
              <w:rPr>
                <w:rFonts w:eastAsiaTheme="minorEastAsia"/>
                <w:lang w:val="en-US" w:eastAsia="zh-CN"/>
              </w:rPr>
              <w:t>vo</w:t>
            </w:r>
          </w:p>
        </w:tc>
        <w:tc>
          <w:tcPr>
            <w:tcW w:w="1372" w:type="dxa"/>
          </w:tcPr>
          <w:p w14:paraId="08257894" w14:textId="77777777" w:rsidR="005C42E4" w:rsidRDefault="005C42E4">
            <w:pPr>
              <w:tabs>
                <w:tab w:val="left" w:pos="551"/>
              </w:tabs>
              <w:rPr>
                <w:lang w:val="en-US" w:eastAsia="ko-KR"/>
              </w:rPr>
            </w:pPr>
          </w:p>
        </w:tc>
        <w:tc>
          <w:tcPr>
            <w:tcW w:w="6780" w:type="dxa"/>
          </w:tcPr>
          <w:p w14:paraId="208F871C" w14:textId="77777777" w:rsidR="005C42E4" w:rsidRDefault="00A077D6">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C42E4" w14:paraId="0297959D" w14:textId="77777777">
        <w:tc>
          <w:tcPr>
            <w:tcW w:w="1479" w:type="dxa"/>
          </w:tcPr>
          <w:p w14:paraId="329426A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789B8A7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1BE11C" w14:textId="77777777" w:rsidR="005C42E4" w:rsidRDefault="00A077D6">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5C42E4" w14:paraId="2E8B43F5" w14:textId="77777777">
        <w:tc>
          <w:tcPr>
            <w:tcW w:w="1479" w:type="dxa"/>
          </w:tcPr>
          <w:p w14:paraId="0C53627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75F5ED3B"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769ADFDE" w14:textId="77777777" w:rsidR="005C42E4" w:rsidRDefault="00A077D6">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42E4" w14:paraId="2CD33EB1" w14:textId="77777777">
        <w:tc>
          <w:tcPr>
            <w:tcW w:w="1479" w:type="dxa"/>
          </w:tcPr>
          <w:p w14:paraId="2FBACEAB"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2C974698" w14:textId="77777777" w:rsidR="005C42E4" w:rsidRDefault="00A077D6">
            <w:pPr>
              <w:tabs>
                <w:tab w:val="left" w:pos="551"/>
              </w:tabs>
              <w:rPr>
                <w:lang w:val="en-US" w:eastAsia="ko-KR"/>
              </w:rPr>
            </w:pPr>
            <w:r>
              <w:rPr>
                <w:lang w:val="en-US" w:eastAsia="ko-KR"/>
              </w:rPr>
              <w:t>Y</w:t>
            </w:r>
          </w:p>
        </w:tc>
        <w:tc>
          <w:tcPr>
            <w:tcW w:w="6780" w:type="dxa"/>
          </w:tcPr>
          <w:p w14:paraId="427C1234" w14:textId="77777777" w:rsidR="005C42E4" w:rsidRDefault="005C42E4">
            <w:pPr>
              <w:rPr>
                <w:rFonts w:eastAsiaTheme="minorEastAsia"/>
                <w:lang w:val="en-US" w:eastAsia="zh-CN"/>
              </w:rPr>
            </w:pPr>
          </w:p>
        </w:tc>
      </w:tr>
      <w:tr w:rsidR="005C42E4" w14:paraId="6E5F3732" w14:textId="77777777">
        <w:tc>
          <w:tcPr>
            <w:tcW w:w="1479" w:type="dxa"/>
          </w:tcPr>
          <w:p w14:paraId="3F18D20F" w14:textId="77777777" w:rsidR="005C42E4" w:rsidRDefault="00A077D6">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63F6769"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396EF871" w14:textId="77777777" w:rsidR="005C42E4" w:rsidRDefault="00A077D6">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w:t>
            </w:r>
            <w:r>
              <w:rPr>
                <w:rFonts w:ascii="Times New Roman" w:eastAsia="SimSun" w:hAnsi="Times New Roman" w:cs="Times New Roman"/>
                <w:szCs w:val="20"/>
                <w:lang w:eastAsia="zh-CN"/>
              </w:rPr>
              <w:t xml:space="preserve">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713DE3F6" w14:textId="77777777" w:rsidR="005C42E4" w:rsidRDefault="00A077D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the ‘Note’, it seems to indicate that the additional SSB can be configured by the gNB. It is more appropriate to </w:t>
            </w:r>
            <w:proofErr w:type="gramStart"/>
            <w:r>
              <w:rPr>
                <w:rFonts w:ascii="Times New Roman" w:eastAsia="SimSun" w:hAnsi="Times New Roman" w:cs="Times New Roman"/>
                <w:szCs w:val="20"/>
                <w:lang w:eastAsia="zh-CN"/>
              </w:rPr>
              <w:t>say</w:t>
            </w:r>
            <w:proofErr w:type="gramEnd"/>
            <w:r>
              <w:rPr>
                <w:rFonts w:ascii="Times New Roman" w:eastAsia="SimSun" w:hAnsi="Times New Roman" w:cs="Times New Roman"/>
                <w:szCs w:val="20"/>
                <w:lang w:eastAsia="zh-CN"/>
              </w:rPr>
              <w:t xml:space="preserve">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C42E4" w14:paraId="6DB8097D" w14:textId="77777777">
        <w:tc>
          <w:tcPr>
            <w:tcW w:w="1479" w:type="dxa"/>
          </w:tcPr>
          <w:p w14:paraId="55D5697B" w14:textId="77777777" w:rsidR="005C42E4" w:rsidRDefault="00A077D6">
            <w:pPr>
              <w:rPr>
                <w:rFonts w:eastAsia="游明朝"/>
                <w:lang w:val="en-US" w:eastAsia="ja-JP"/>
              </w:rPr>
            </w:pPr>
            <w:r>
              <w:rPr>
                <w:rFonts w:eastAsia="游明朝"/>
                <w:lang w:val="en-US" w:eastAsia="ja-JP"/>
              </w:rPr>
              <w:t>Panasonic</w:t>
            </w:r>
          </w:p>
        </w:tc>
        <w:tc>
          <w:tcPr>
            <w:tcW w:w="1372" w:type="dxa"/>
          </w:tcPr>
          <w:p w14:paraId="773C784F"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65E06CBA" w14:textId="77777777" w:rsidR="005C42E4" w:rsidRDefault="005C42E4">
            <w:pPr>
              <w:pStyle w:val="ArialText"/>
              <w:rPr>
                <w:rFonts w:ascii="Times New Roman" w:eastAsia="SimSun" w:hAnsi="Times New Roman" w:cs="Times New Roman"/>
                <w:szCs w:val="20"/>
                <w:lang w:eastAsia="zh-CN"/>
              </w:rPr>
            </w:pPr>
          </w:p>
        </w:tc>
      </w:tr>
      <w:tr w:rsidR="005C42E4" w14:paraId="3DCF3318" w14:textId="77777777">
        <w:tc>
          <w:tcPr>
            <w:tcW w:w="1479" w:type="dxa"/>
          </w:tcPr>
          <w:p w14:paraId="4850EC28" w14:textId="77777777" w:rsidR="005C42E4" w:rsidRDefault="00A077D6">
            <w:pPr>
              <w:rPr>
                <w:rFonts w:eastAsia="游明朝"/>
                <w:lang w:val="en-US" w:eastAsia="ja-JP"/>
              </w:rPr>
            </w:pPr>
            <w:r>
              <w:rPr>
                <w:rFonts w:eastAsia="游明朝"/>
                <w:lang w:val="en-US" w:eastAsia="ja-JP"/>
              </w:rPr>
              <w:t>Sharp</w:t>
            </w:r>
          </w:p>
        </w:tc>
        <w:tc>
          <w:tcPr>
            <w:tcW w:w="1372" w:type="dxa"/>
          </w:tcPr>
          <w:p w14:paraId="63809C29"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57F3C4BC" w14:textId="77777777" w:rsidR="005C42E4" w:rsidRDefault="005C42E4">
            <w:pPr>
              <w:pStyle w:val="ArialText"/>
              <w:rPr>
                <w:rFonts w:ascii="Times New Roman" w:eastAsia="SimSun" w:hAnsi="Times New Roman" w:cs="Times New Roman"/>
                <w:szCs w:val="20"/>
                <w:lang w:eastAsia="zh-CN"/>
              </w:rPr>
            </w:pPr>
          </w:p>
        </w:tc>
      </w:tr>
      <w:tr w:rsidR="005C42E4" w14:paraId="25B7C5BD" w14:textId="77777777">
        <w:tc>
          <w:tcPr>
            <w:tcW w:w="1479" w:type="dxa"/>
          </w:tcPr>
          <w:p w14:paraId="50E7EE8B" w14:textId="77777777" w:rsidR="005C42E4" w:rsidRDefault="00A077D6">
            <w:pPr>
              <w:rPr>
                <w:lang w:val="en-US" w:eastAsia="ko-KR"/>
              </w:rPr>
            </w:pPr>
            <w:r>
              <w:rPr>
                <w:lang w:val="en-US" w:eastAsia="ko-KR"/>
              </w:rPr>
              <w:t xml:space="preserve">Lenovo, Motorola </w:t>
            </w:r>
            <w:r>
              <w:rPr>
                <w:lang w:val="en-US" w:eastAsia="ko-KR"/>
              </w:rPr>
              <w:lastRenderedPageBreak/>
              <w:t>Mobility</w:t>
            </w:r>
          </w:p>
        </w:tc>
        <w:tc>
          <w:tcPr>
            <w:tcW w:w="1372" w:type="dxa"/>
          </w:tcPr>
          <w:p w14:paraId="6CB727A1" w14:textId="77777777" w:rsidR="005C42E4" w:rsidRDefault="00A077D6">
            <w:pPr>
              <w:tabs>
                <w:tab w:val="left" w:pos="551"/>
              </w:tabs>
              <w:rPr>
                <w:lang w:val="en-US" w:eastAsia="ko-KR"/>
              </w:rPr>
            </w:pPr>
            <w:r>
              <w:rPr>
                <w:lang w:val="en-US" w:eastAsia="ko-KR"/>
              </w:rPr>
              <w:lastRenderedPageBreak/>
              <w:t>Y</w:t>
            </w:r>
          </w:p>
        </w:tc>
        <w:tc>
          <w:tcPr>
            <w:tcW w:w="6780" w:type="dxa"/>
          </w:tcPr>
          <w:p w14:paraId="49784339" w14:textId="77777777" w:rsidR="005C42E4" w:rsidRDefault="005C42E4">
            <w:pPr>
              <w:rPr>
                <w:lang w:val="en-US" w:eastAsia="ko-KR"/>
              </w:rPr>
            </w:pPr>
          </w:p>
        </w:tc>
      </w:tr>
      <w:tr w:rsidR="005C42E4" w14:paraId="34BC2A2E" w14:textId="77777777">
        <w:tc>
          <w:tcPr>
            <w:tcW w:w="1479" w:type="dxa"/>
          </w:tcPr>
          <w:p w14:paraId="1629A9F2" w14:textId="77777777" w:rsidR="005C42E4" w:rsidRDefault="00A077D6">
            <w:pPr>
              <w:rPr>
                <w:lang w:val="en-US" w:eastAsia="ko-KR"/>
              </w:rPr>
            </w:pPr>
            <w:proofErr w:type="spellStart"/>
            <w:r>
              <w:rPr>
                <w:lang w:val="en-US" w:eastAsia="ko-KR"/>
              </w:rPr>
              <w:t>Spreadtrum</w:t>
            </w:r>
            <w:proofErr w:type="spellEnd"/>
          </w:p>
        </w:tc>
        <w:tc>
          <w:tcPr>
            <w:tcW w:w="1372" w:type="dxa"/>
          </w:tcPr>
          <w:p w14:paraId="57696AED" w14:textId="77777777" w:rsidR="005C42E4" w:rsidRDefault="005C42E4">
            <w:pPr>
              <w:tabs>
                <w:tab w:val="left" w:pos="551"/>
              </w:tabs>
              <w:rPr>
                <w:lang w:val="en-US" w:eastAsia="ko-KR"/>
              </w:rPr>
            </w:pPr>
          </w:p>
        </w:tc>
        <w:tc>
          <w:tcPr>
            <w:tcW w:w="6780" w:type="dxa"/>
          </w:tcPr>
          <w:p w14:paraId="0237E0EA" w14:textId="77777777" w:rsidR="005C42E4" w:rsidRDefault="00A077D6">
            <w:pPr>
              <w:rPr>
                <w:lang w:val="en-US" w:eastAsia="ko-KR"/>
              </w:rPr>
            </w:pPr>
            <w:r>
              <w:rPr>
                <w:lang w:val="en-US" w:eastAsia="ko-KR"/>
              </w:rPr>
              <w:t>We are open for SSB presence or not during RACH procedure, if it is helpful for progress.</w:t>
            </w:r>
          </w:p>
        </w:tc>
      </w:tr>
      <w:tr w:rsidR="005C42E4" w14:paraId="044CE86A" w14:textId="77777777">
        <w:tc>
          <w:tcPr>
            <w:tcW w:w="1479" w:type="dxa"/>
          </w:tcPr>
          <w:p w14:paraId="31AAF0E5" w14:textId="77777777" w:rsidR="005C42E4" w:rsidRDefault="00A077D6">
            <w:pPr>
              <w:rPr>
                <w:lang w:val="en-US" w:eastAsia="ko-KR"/>
              </w:rPr>
            </w:pPr>
            <w:r>
              <w:rPr>
                <w:rFonts w:eastAsiaTheme="minorEastAsia"/>
                <w:lang w:val="en-US" w:eastAsia="zh-CN"/>
              </w:rPr>
              <w:t>CATT</w:t>
            </w:r>
          </w:p>
        </w:tc>
        <w:tc>
          <w:tcPr>
            <w:tcW w:w="1372" w:type="dxa"/>
          </w:tcPr>
          <w:p w14:paraId="05E844EE"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3AA919BB" w14:textId="77777777" w:rsidR="005C42E4" w:rsidRDefault="00A077D6">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C42E4" w14:paraId="5FB8FE89" w14:textId="77777777">
        <w:tc>
          <w:tcPr>
            <w:tcW w:w="1479" w:type="dxa"/>
          </w:tcPr>
          <w:p w14:paraId="157CD6F1"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14EAA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EB0202" w14:textId="77777777" w:rsidR="005C42E4" w:rsidRDefault="005C42E4">
            <w:pPr>
              <w:rPr>
                <w:rFonts w:eastAsiaTheme="minorEastAsia"/>
                <w:lang w:val="en-US" w:eastAsia="zh-CN"/>
              </w:rPr>
            </w:pPr>
          </w:p>
        </w:tc>
      </w:tr>
      <w:tr w:rsidR="005C42E4" w14:paraId="79DACFE0" w14:textId="77777777">
        <w:tc>
          <w:tcPr>
            <w:tcW w:w="1479" w:type="dxa"/>
          </w:tcPr>
          <w:p w14:paraId="5709B8B1" w14:textId="77777777" w:rsidR="005C42E4" w:rsidRDefault="00A077D6">
            <w:pPr>
              <w:rPr>
                <w:lang w:val="en-US" w:eastAsia="ko-KR"/>
              </w:rPr>
            </w:pPr>
            <w:r>
              <w:rPr>
                <w:lang w:val="en-US" w:eastAsia="ko-KR"/>
              </w:rPr>
              <w:t>Ericsson</w:t>
            </w:r>
          </w:p>
        </w:tc>
        <w:tc>
          <w:tcPr>
            <w:tcW w:w="1372" w:type="dxa"/>
          </w:tcPr>
          <w:p w14:paraId="2AFF3FDC" w14:textId="77777777" w:rsidR="005C42E4" w:rsidRDefault="00A077D6">
            <w:pPr>
              <w:tabs>
                <w:tab w:val="left" w:pos="551"/>
              </w:tabs>
              <w:rPr>
                <w:lang w:val="en-US" w:eastAsia="ko-KR"/>
              </w:rPr>
            </w:pPr>
            <w:r>
              <w:rPr>
                <w:lang w:val="en-US" w:eastAsia="ko-KR"/>
              </w:rPr>
              <w:t>Y</w:t>
            </w:r>
          </w:p>
        </w:tc>
        <w:tc>
          <w:tcPr>
            <w:tcW w:w="6780" w:type="dxa"/>
          </w:tcPr>
          <w:p w14:paraId="1D41A16F" w14:textId="77777777" w:rsidR="005C42E4" w:rsidRDefault="005C42E4">
            <w:pPr>
              <w:rPr>
                <w:lang w:val="en-US" w:eastAsia="ko-KR"/>
              </w:rPr>
            </w:pPr>
          </w:p>
        </w:tc>
      </w:tr>
      <w:tr w:rsidR="005C42E4" w14:paraId="0AB07D91" w14:textId="77777777">
        <w:tc>
          <w:tcPr>
            <w:tcW w:w="1479" w:type="dxa"/>
          </w:tcPr>
          <w:p w14:paraId="5A65B930" w14:textId="77777777" w:rsidR="005C42E4" w:rsidRDefault="00A077D6">
            <w:pPr>
              <w:rPr>
                <w:lang w:val="en-US" w:eastAsia="ko-KR"/>
              </w:rPr>
            </w:pPr>
            <w:r>
              <w:rPr>
                <w:lang w:val="en-US" w:eastAsia="ko-KR"/>
              </w:rPr>
              <w:t>Intel</w:t>
            </w:r>
          </w:p>
        </w:tc>
        <w:tc>
          <w:tcPr>
            <w:tcW w:w="1372" w:type="dxa"/>
          </w:tcPr>
          <w:p w14:paraId="0B7E472C" w14:textId="77777777" w:rsidR="005C42E4" w:rsidRDefault="00A077D6">
            <w:pPr>
              <w:tabs>
                <w:tab w:val="left" w:pos="551"/>
              </w:tabs>
              <w:rPr>
                <w:lang w:val="en-US" w:eastAsia="ko-KR"/>
              </w:rPr>
            </w:pPr>
            <w:r>
              <w:rPr>
                <w:lang w:val="en-US" w:eastAsia="ko-KR"/>
              </w:rPr>
              <w:t>Y</w:t>
            </w:r>
          </w:p>
        </w:tc>
        <w:tc>
          <w:tcPr>
            <w:tcW w:w="6780" w:type="dxa"/>
          </w:tcPr>
          <w:p w14:paraId="067D2992" w14:textId="77777777" w:rsidR="005C42E4" w:rsidRDefault="005C42E4">
            <w:pPr>
              <w:rPr>
                <w:lang w:val="en-US" w:eastAsia="ko-KR"/>
              </w:rPr>
            </w:pPr>
          </w:p>
        </w:tc>
      </w:tr>
      <w:tr w:rsidR="005C42E4" w14:paraId="13B90D64" w14:textId="77777777">
        <w:tc>
          <w:tcPr>
            <w:tcW w:w="1479" w:type="dxa"/>
          </w:tcPr>
          <w:p w14:paraId="2FCDC7A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470BF9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473A620" w14:textId="77777777" w:rsidR="005C42E4" w:rsidRDefault="005C42E4">
            <w:pPr>
              <w:rPr>
                <w:lang w:val="en-US" w:eastAsia="ko-KR"/>
              </w:rPr>
            </w:pPr>
          </w:p>
        </w:tc>
      </w:tr>
      <w:tr w:rsidR="005C42E4" w14:paraId="6F5759B9" w14:textId="77777777">
        <w:tc>
          <w:tcPr>
            <w:tcW w:w="1479" w:type="dxa"/>
          </w:tcPr>
          <w:p w14:paraId="3D43813B"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61C18E59"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597EC4F9" w14:textId="77777777" w:rsidR="005C42E4" w:rsidRDefault="005C42E4">
            <w:pPr>
              <w:rPr>
                <w:lang w:val="en-US" w:eastAsia="ko-KR"/>
              </w:rPr>
            </w:pPr>
          </w:p>
        </w:tc>
      </w:tr>
      <w:tr w:rsidR="005C42E4" w14:paraId="170BF721" w14:textId="77777777">
        <w:tc>
          <w:tcPr>
            <w:tcW w:w="1479" w:type="dxa"/>
          </w:tcPr>
          <w:p w14:paraId="051A032D" w14:textId="77777777" w:rsidR="005C42E4" w:rsidRDefault="00A077D6">
            <w:pPr>
              <w:rPr>
                <w:rFonts w:eastAsia="游明朝"/>
                <w:lang w:val="en-US" w:eastAsia="ja-JP"/>
              </w:rPr>
            </w:pPr>
            <w:r>
              <w:rPr>
                <w:rFonts w:eastAsia="游明朝"/>
                <w:lang w:val="en-US" w:eastAsia="ja-JP"/>
              </w:rPr>
              <w:t>FUTUREWEI</w:t>
            </w:r>
          </w:p>
        </w:tc>
        <w:tc>
          <w:tcPr>
            <w:tcW w:w="1372" w:type="dxa"/>
          </w:tcPr>
          <w:p w14:paraId="51F8774A"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44053696" w14:textId="77777777" w:rsidR="005C42E4" w:rsidRDefault="005C42E4">
            <w:pPr>
              <w:rPr>
                <w:lang w:val="en-US" w:eastAsia="ko-KR"/>
              </w:rPr>
            </w:pPr>
          </w:p>
        </w:tc>
      </w:tr>
      <w:tr w:rsidR="005C42E4" w14:paraId="54EB30B5" w14:textId="77777777">
        <w:tc>
          <w:tcPr>
            <w:tcW w:w="1479" w:type="dxa"/>
          </w:tcPr>
          <w:p w14:paraId="41147046" w14:textId="77777777" w:rsidR="005C42E4" w:rsidRDefault="00A077D6">
            <w:pPr>
              <w:rPr>
                <w:rFonts w:eastAsia="SimSun"/>
                <w:lang w:val="en-US" w:eastAsia="zh-CN"/>
              </w:rPr>
            </w:pPr>
            <w:r>
              <w:rPr>
                <w:rFonts w:eastAsia="SimSun"/>
                <w:lang w:val="en-US" w:eastAsia="zh-CN"/>
              </w:rPr>
              <w:t>CMCC</w:t>
            </w:r>
          </w:p>
        </w:tc>
        <w:tc>
          <w:tcPr>
            <w:tcW w:w="1372" w:type="dxa"/>
          </w:tcPr>
          <w:p w14:paraId="48240B9D"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29DE6C3D" w14:textId="77777777" w:rsidR="005C42E4" w:rsidRDefault="005C42E4">
            <w:pPr>
              <w:rPr>
                <w:lang w:val="en-US" w:eastAsia="ko-KR"/>
              </w:rPr>
            </w:pPr>
          </w:p>
        </w:tc>
      </w:tr>
      <w:tr w:rsidR="005C42E4" w14:paraId="14303EAF" w14:textId="77777777">
        <w:tc>
          <w:tcPr>
            <w:tcW w:w="1479" w:type="dxa"/>
          </w:tcPr>
          <w:p w14:paraId="5DB873B5" w14:textId="77777777" w:rsidR="005C42E4" w:rsidRDefault="00A077D6">
            <w:pPr>
              <w:rPr>
                <w:lang w:val="en-US" w:eastAsia="ko-KR"/>
              </w:rPr>
            </w:pPr>
            <w:r>
              <w:rPr>
                <w:lang w:val="en-US" w:eastAsia="ko-KR"/>
              </w:rPr>
              <w:t>NEC</w:t>
            </w:r>
          </w:p>
        </w:tc>
        <w:tc>
          <w:tcPr>
            <w:tcW w:w="1372" w:type="dxa"/>
          </w:tcPr>
          <w:p w14:paraId="083BCC6F" w14:textId="77777777" w:rsidR="005C42E4" w:rsidRDefault="00A077D6">
            <w:pPr>
              <w:tabs>
                <w:tab w:val="left" w:pos="551"/>
              </w:tabs>
              <w:rPr>
                <w:lang w:val="en-US" w:eastAsia="ko-KR"/>
              </w:rPr>
            </w:pPr>
            <w:r>
              <w:rPr>
                <w:lang w:val="en-US" w:eastAsia="ko-KR"/>
              </w:rPr>
              <w:t>FFS</w:t>
            </w:r>
          </w:p>
        </w:tc>
        <w:tc>
          <w:tcPr>
            <w:tcW w:w="6780" w:type="dxa"/>
          </w:tcPr>
          <w:p w14:paraId="791E8474" w14:textId="77777777" w:rsidR="005C42E4" w:rsidRDefault="00A077D6">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22CC56F2" w14:textId="77777777" w:rsidR="005C42E4" w:rsidRDefault="00A077D6">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w:t>
            </w:r>
            <w:r>
              <w:rPr>
                <w:b/>
                <w:highlight w:val="yellow"/>
                <w:lang w:val="en-US"/>
              </w:rPr>
              <w:t>1-4</w:t>
            </w:r>
          </w:p>
        </w:tc>
      </w:tr>
      <w:tr w:rsidR="005C42E4" w14:paraId="75937317" w14:textId="77777777">
        <w:tc>
          <w:tcPr>
            <w:tcW w:w="1479" w:type="dxa"/>
          </w:tcPr>
          <w:p w14:paraId="19E17EF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AD096D4"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2F373FB3" w14:textId="77777777" w:rsidR="005C42E4" w:rsidRDefault="00A077D6">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C42E4" w14:paraId="22B8DB07" w14:textId="77777777">
        <w:tc>
          <w:tcPr>
            <w:tcW w:w="1479" w:type="dxa"/>
          </w:tcPr>
          <w:p w14:paraId="34B33AFC" w14:textId="77777777" w:rsidR="005C42E4" w:rsidRDefault="00A077D6">
            <w:pPr>
              <w:rPr>
                <w:rFonts w:eastAsiaTheme="minorEastAsia"/>
                <w:lang w:val="en-US" w:eastAsia="ko-KR"/>
              </w:rPr>
            </w:pPr>
            <w:r>
              <w:rPr>
                <w:rFonts w:eastAsia="游明朝"/>
                <w:lang w:val="en-US" w:eastAsia="ja-JP"/>
              </w:rPr>
              <w:t xml:space="preserve">Apple </w:t>
            </w:r>
          </w:p>
        </w:tc>
        <w:tc>
          <w:tcPr>
            <w:tcW w:w="1372" w:type="dxa"/>
          </w:tcPr>
          <w:p w14:paraId="5AEA9250" w14:textId="77777777" w:rsidR="005C42E4" w:rsidRDefault="005C42E4">
            <w:pPr>
              <w:tabs>
                <w:tab w:val="left" w:pos="551"/>
              </w:tabs>
              <w:rPr>
                <w:rFonts w:eastAsiaTheme="minorEastAsia"/>
                <w:lang w:val="en-US" w:eastAsia="ko-KR"/>
              </w:rPr>
            </w:pPr>
          </w:p>
        </w:tc>
        <w:tc>
          <w:tcPr>
            <w:tcW w:w="6780" w:type="dxa"/>
          </w:tcPr>
          <w:p w14:paraId="73FBECD0" w14:textId="77777777" w:rsidR="005C42E4" w:rsidRDefault="00A077D6">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C42E4" w14:paraId="221A5C4F" w14:textId="77777777">
        <w:tc>
          <w:tcPr>
            <w:tcW w:w="1479" w:type="dxa"/>
          </w:tcPr>
          <w:p w14:paraId="28B771F0"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209AC83A" w14:textId="77777777" w:rsidR="005C42E4" w:rsidRDefault="005C42E4">
            <w:pPr>
              <w:tabs>
                <w:tab w:val="left" w:pos="551"/>
              </w:tabs>
              <w:rPr>
                <w:rFonts w:eastAsiaTheme="minorEastAsia"/>
                <w:lang w:val="en-US" w:eastAsia="zh-CN"/>
              </w:rPr>
            </w:pPr>
          </w:p>
        </w:tc>
        <w:tc>
          <w:tcPr>
            <w:tcW w:w="6780" w:type="dxa"/>
          </w:tcPr>
          <w:p w14:paraId="6D0009D9" w14:textId="77777777" w:rsidR="005C42E4" w:rsidRDefault="00A077D6">
            <w:pPr>
              <w:jc w:val="both"/>
              <w:rPr>
                <w:rFonts w:eastAsiaTheme="minorEastAsia"/>
                <w:lang w:val="en-US" w:eastAsia="zh-CN"/>
              </w:rPr>
            </w:pPr>
            <w:r>
              <w:rPr>
                <w:rFonts w:eastAsiaTheme="minorEastAsia"/>
                <w:lang w:val="en-US" w:eastAsia="zh-CN"/>
              </w:rPr>
              <w:t xml:space="preserve">We’d like to clarify the meaning of the </w:t>
            </w:r>
            <w:r>
              <w:rPr>
                <w:rFonts w:eastAsiaTheme="minorEastAsia"/>
                <w:lang w:val="en-US" w:eastAsia="zh-CN"/>
              </w:rPr>
              <w:t>following note:</w:t>
            </w:r>
          </w:p>
          <w:p w14:paraId="3586AD30" w14:textId="77777777" w:rsidR="005C42E4" w:rsidRDefault="00A077D6">
            <w:pPr>
              <w:pStyle w:val="afd"/>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0AAEDEE3" w14:textId="77777777" w:rsidR="005C42E4" w:rsidRDefault="00A077D6">
            <w:pPr>
              <w:rPr>
                <w:rFonts w:eastAsiaTheme="minorEastAsia"/>
                <w:lang w:val="en-US" w:eastAsia="zh-CN"/>
              </w:rPr>
            </w:pPr>
            <w:r>
              <w:rPr>
                <w:rFonts w:eastAsiaTheme="minorEastAsia"/>
                <w:lang w:val="en-US" w:eastAsia="zh-CN"/>
              </w:rPr>
              <w:t>Interpretation #1: Only for the case that the separate initial DL BWP contains CORESET #0, it “</w:t>
            </w:r>
            <w:proofErr w:type="gramStart"/>
            <w:r>
              <w:rPr>
                <w:rFonts w:eastAsiaTheme="minorEastAsia"/>
                <w:lang w:val="en-US" w:eastAsia="zh-CN"/>
              </w:rPr>
              <w:t>configure</w:t>
            </w:r>
            <w:proofErr w:type="gramEnd"/>
            <w:r>
              <w:rPr>
                <w:rFonts w:eastAsiaTheme="minorEastAsia"/>
                <w:lang w:val="en-US" w:eastAsia="zh-CN"/>
              </w:rPr>
              <w:t>” SSB, which is the CD-SSB.</w:t>
            </w:r>
          </w:p>
          <w:p w14:paraId="71A952C6" w14:textId="77777777" w:rsidR="005C42E4" w:rsidRDefault="00A077D6">
            <w:pPr>
              <w:rPr>
                <w:rFonts w:eastAsiaTheme="minorEastAsia"/>
                <w:lang w:val="en-US" w:eastAsia="zh-CN"/>
              </w:rPr>
            </w:pPr>
            <w:r>
              <w:rPr>
                <w:rFonts w:eastAsiaTheme="minorEastAsia"/>
                <w:lang w:val="en-US" w:eastAsia="zh-CN"/>
              </w:rPr>
              <w:t xml:space="preserve">Interpretation #2: network may </w:t>
            </w:r>
            <w:r>
              <w:rPr>
                <w:rFonts w:eastAsiaTheme="minorEastAsia"/>
                <w:lang w:val="en-US" w:eastAsia="zh-CN"/>
              </w:rPr>
              <w:t>configure SSB in connected mode. But UE in idle/inactive mode cannot read it.</w:t>
            </w:r>
          </w:p>
          <w:p w14:paraId="07D96B7F" w14:textId="77777777" w:rsidR="005C42E4" w:rsidRDefault="00A077D6">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w:t>
            </w:r>
            <w:r>
              <w:rPr>
                <w:rFonts w:eastAsiaTheme="minorEastAsia"/>
                <w:lang w:val="en-US" w:eastAsia="zh-CN"/>
              </w:rPr>
              <w:t xml:space="preserve"> e.g., in SIB. </w:t>
            </w:r>
          </w:p>
          <w:p w14:paraId="3AFD9A77" w14:textId="77777777" w:rsidR="005C42E4" w:rsidRDefault="00A077D6">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2E1B8AF8" w14:textId="77777777" w:rsidR="005C42E4" w:rsidRDefault="00A077D6">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w:t>
            </w:r>
            <w:r>
              <w:rPr>
                <w:i/>
                <w:color w:val="FF0000"/>
                <w:lang w:val="en-US"/>
              </w:rPr>
              <w:t>ge.</w:t>
            </w:r>
          </w:p>
          <w:p w14:paraId="71AF075C" w14:textId="77777777" w:rsidR="005C42E4" w:rsidRDefault="00A077D6">
            <w:pPr>
              <w:jc w:val="both"/>
              <w:rPr>
                <w:lang w:val="en-US"/>
              </w:rPr>
            </w:pPr>
            <w:r>
              <w:rPr>
                <w:lang w:val="en-US"/>
              </w:rPr>
              <w:t xml:space="preserve">Or replace it with </w:t>
            </w:r>
          </w:p>
          <w:p w14:paraId="62BA4842" w14:textId="77777777" w:rsidR="005C42E4" w:rsidRDefault="00A077D6">
            <w:pPr>
              <w:jc w:val="both"/>
              <w:rPr>
                <w:i/>
                <w:color w:val="FF0000"/>
                <w:lang w:val="en-US"/>
              </w:rPr>
            </w:pPr>
            <w:r>
              <w:rPr>
                <w:i/>
                <w:color w:val="FF0000"/>
                <w:lang w:val="en-US"/>
              </w:rPr>
              <w:t>Note: The network may configure MIB-configured CORESET#0 or SIB1 to be within the separate initial DL BWP.</w:t>
            </w:r>
          </w:p>
          <w:p w14:paraId="1F73054A" w14:textId="77777777" w:rsidR="005C42E4" w:rsidRDefault="00A077D6">
            <w:pPr>
              <w:rPr>
                <w:rFonts w:eastAsiaTheme="minorEastAsia"/>
                <w:lang w:val="en-US" w:eastAsia="zh-CN"/>
              </w:rPr>
            </w:pPr>
            <w:r>
              <w:rPr>
                <w:rFonts w:eastAsiaTheme="minorEastAsia"/>
                <w:lang w:val="en-US" w:eastAsia="zh-CN"/>
              </w:rPr>
              <w:t xml:space="preserve">In addition, we want to </w:t>
            </w:r>
            <w:proofErr w:type="gramStart"/>
            <w:r>
              <w:rPr>
                <w:rFonts w:eastAsiaTheme="minorEastAsia"/>
                <w:lang w:val="en-US" w:eastAsia="zh-CN"/>
              </w:rPr>
              <w:t>modified</w:t>
            </w:r>
            <w:proofErr w:type="gramEnd"/>
            <w:r>
              <w:rPr>
                <w:rFonts w:eastAsiaTheme="minorEastAsia"/>
                <w:lang w:val="en-US" w:eastAsia="zh-CN"/>
              </w:rPr>
              <w:t xml:space="preserve"> the main bullet as </w:t>
            </w:r>
          </w:p>
          <w:p w14:paraId="1A9E9E49" w14:textId="77777777" w:rsidR="005C42E4" w:rsidRDefault="00A077D6">
            <w:pPr>
              <w:rPr>
                <w:i/>
                <w:lang w:val="en-US"/>
              </w:rPr>
            </w:pPr>
            <w:r>
              <w:rPr>
                <w:i/>
                <w:color w:val="FF0000"/>
                <w:lang w:val="en-US"/>
              </w:rPr>
              <w:t xml:space="preserve">At least for the case that </w:t>
            </w:r>
            <w:proofErr w:type="gramStart"/>
            <w:r>
              <w:rPr>
                <w:i/>
                <w:strike/>
                <w:color w:val="FF0000"/>
                <w:lang w:val="en-US"/>
              </w:rPr>
              <w:t>If</w:t>
            </w:r>
            <w:proofErr w:type="gramEnd"/>
            <w:r>
              <w:rPr>
                <w:i/>
                <w:color w:val="FF0000"/>
                <w:lang w:val="en-US"/>
              </w:rPr>
              <w:t xml:space="preserve"> </w:t>
            </w:r>
            <w:r>
              <w:rPr>
                <w:i/>
                <w:lang w:val="en-US"/>
              </w:rPr>
              <w:t>the separate initial DL BWP is only config</w:t>
            </w:r>
            <w:r>
              <w:rPr>
                <w:i/>
                <w:lang w:val="en-US"/>
              </w:rPr>
              <w:t xml:space="preserve">ured for random access but not for paging, then the UE shall not expect SSB transmission </w:t>
            </w:r>
            <w:r>
              <w:rPr>
                <w:i/>
                <w:lang w:val="en-US"/>
              </w:rPr>
              <w:lastRenderedPageBreak/>
              <w:t>in the separate initial DL BWP.</w:t>
            </w:r>
          </w:p>
          <w:p w14:paraId="522B050D" w14:textId="77777777" w:rsidR="005C42E4" w:rsidRDefault="00A077D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w:t>
            </w:r>
            <w:r>
              <w:rPr>
                <w:rFonts w:eastAsiaTheme="minorEastAsia"/>
                <w:lang w:val="en-US" w:eastAsia="zh-CN"/>
              </w:rPr>
              <w:t xml:space="preserve">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576D95D8" w14:textId="77777777" w:rsidR="005C42E4" w:rsidRDefault="00A077D6">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C42E4" w14:paraId="6A803A40" w14:textId="77777777">
        <w:tc>
          <w:tcPr>
            <w:tcW w:w="1479" w:type="dxa"/>
          </w:tcPr>
          <w:p w14:paraId="6853F832" w14:textId="77777777" w:rsidR="005C42E4" w:rsidRDefault="00A077D6">
            <w:pPr>
              <w:rPr>
                <w:rFonts w:eastAsiaTheme="minorEastAsia"/>
                <w:lang w:val="en-US" w:eastAsia="zh-CN"/>
              </w:rPr>
            </w:pPr>
            <w:r>
              <w:rPr>
                <w:rFonts w:eastAsiaTheme="minorEastAsia"/>
                <w:lang w:val="en-US" w:eastAsia="zh-CN"/>
              </w:rPr>
              <w:lastRenderedPageBreak/>
              <w:t>FL2</w:t>
            </w:r>
          </w:p>
        </w:tc>
        <w:tc>
          <w:tcPr>
            <w:tcW w:w="8152" w:type="dxa"/>
            <w:gridSpan w:val="2"/>
          </w:tcPr>
          <w:p w14:paraId="78658A86" w14:textId="77777777" w:rsidR="005C42E4" w:rsidRDefault="00A077D6">
            <w:pPr>
              <w:rPr>
                <w:rFonts w:eastAsiaTheme="minorEastAsia"/>
                <w:lang w:val="en-US" w:eastAsia="zh-CN"/>
              </w:rPr>
            </w:pPr>
            <w:r>
              <w:rPr>
                <w:rFonts w:eastAsiaTheme="minorEastAsia"/>
                <w:lang w:val="en-US" w:eastAsia="zh-CN"/>
              </w:rPr>
              <w:t xml:space="preserve">See Proposal </w:t>
            </w:r>
            <w:r>
              <w:rPr>
                <w:rFonts w:eastAsiaTheme="minorEastAsia"/>
                <w:lang w:val="en-US" w:eastAsia="zh-CN"/>
              </w:rPr>
              <w:t>3.2-4.</w:t>
            </w:r>
          </w:p>
        </w:tc>
      </w:tr>
    </w:tbl>
    <w:p w14:paraId="5447A7F4" w14:textId="77777777" w:rsidR="005C42E4" w:rsidRDefault="005C42E4">
      <w:pPr>
        <w:rPr>
          <w:bCs/>
          <w:lang w:val="en-US"/>
        </w:rPr>
      </w:pPr>
    </w:p>
    <w:p w14:paraId="5C031B66" w14:textId="77777777" w:rsidR="005C42E4" w:rsidRDefault="00A077D6">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7E3EF723" w14:textId="77777777" w:rsidR="005C42E4" w:rsidRDefault="00A077D6">
      <w:pPr>
        <w:pStyle w:val="afd"/>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separate initial DL BWP is configured for paging, should the UE always be able to expect SSB </w:t>
      </w:r>
      <w:r>
        <w:rPr>
          <w:rFonts w:ascii="Times New Roman" w:hAnsi="Times New Roman" w:cs="Times New Roman"/>
          <w:b/>
          <w:sz w:val="20"/>
          <w:szCs w:val="20"/>
          <w:lang w:val="en-US"/>
        </w:rPr>
        <w:t>transmission in the separate initial DL BWP?</w:t>
      </w:r>
    </w:p>
    <w:tbl>
      <w:tblPr>
        <w:tblStyle w:val="af7"/>
        <w:tblW w:w="9631" w:type="dxa"/>
        <w:tblLook w:val="04A0" w:firstRow="1" w:lastRow="0" w:firstColumn="1" w:lastColumn="0" w:noHBand="0" w:noVBand="1"/>
      </w:tblPr>
      <w:tblGrid>
        <w:gridCol w:w="1479"/>
        <w:gridCol w:w="1372"/>
        <w:gridCol w:w="6780"/>
      </w:tblGrid>
      <w:tr w:rsidR="005C42E4" w14:paraId="7C25D17B" w14:textId="77777777">
        <w:tc>
          <w:tcPr>
            <w:tcW w:w="1479" w:type="dxa"/>
            <w:shd w:val="clear" w:color="auto" w:fill="D9D9D9" w:themeFill="background1" w:themeFillShade="D9"/>
          </w:tcPr>
          <w:p w14:paraId="509BE6C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7F27F06"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CFFCB43" w14:textId="77777777" w:rsidR="005C42E4" w:rsidRDefault="00A077D6">
            <w:pPr>
              <w:rPr>
                <w:b/>
                <w:bCs/>
                <w:lang w:val="en-US"/>
              </w:rPr>
            </w:pPr>
            <w:r>
              <w:rPr>
                <w:b/>
                <w:bCs/>
                <w:lang w:val="en-US"/>
              </w:rPr>
              <w:t>Comments</w:t>
            </w:r>
          </w:p>
        </w:tc>
      </w:tr>
      <w:tr w:rsidR="005C42E4" w14:paraId="5E50AD62" w14:textId="77777777">
        <w:tc>
          <w:tcPr>
            <w:tcW w:w="1479" w:type="dxa"/>
          </w:tcPr>
          <w:p w14:paraId="51E25D89" w14:textId="77777777" w:rsidR="005C42E4" w:rsidRDefault="00A077D6">
            <w:pPr>
              <w:rPr>
                <w:lang w:val="en-US" w:eastAsia="ko-KR"/>
              </w:rPr>
            </w:pPr>
            <w:r>
              <w:rPr>
                <w:lang w:val="en-US" w:eastAsia="ko-KR"/>
              </w:rPr>
              <w:t>Qualcomm</w:t>
            </w:r>
          </w:p>
        </w:tc>
        <w:tc>
          <w:tcPr>
            <w:tcW w:w="1372" w:type="dxa"/>
          </w:tcPr>
          <w:p w14:paraId="742B225D" w14:textId="77777777" w:rsidR="005C42E4" w:rsidRDefault="00A077D6">
            <w:pPr>
              <w:tabs>
                <w:tab w:val="left" w:pos="551"/>
              </w:tabs>
              <w:rPr>
                <w:lang w:val="en-US" w:eastAsia="ko-KR"/>
              </w:rPr>
            </w:pPr>
            <w:r>
              <w:rPr>
                <w:lang w:val="en-US" w:eastAsia="ko-KR"/>
              </w:rPr>
              <w:t>Y</w:t>
            </w:r>
          </w:p>
        </w:tc>
        <w:tc>
          <w:tcPr>
            <w:tcW w:w="6780" w:type="dxa"/>
          </w:tcPr>
          <w:p w14:paraId="35D24292" w14:textId="77777777" w:rsidR="005C42E4" w:rsidRDefault="00A077D6">
            <w:pPr>
              <w:rPr>
                <w:lang w:val="en-US" w:eastAsia="ko-KR"/>
              </w:rPr>
            </w:pPr>
            <w:r>
              <w:rPr>
                <w:lang w:val="en-US" w:eastAsia="ko-KR"/>
              </w:rPr>
              <w:t>SSB transmission is essential in the DL BWP configured with paging CSS</w:t>
            </w:r>
          </w:p>
        </w:tc>
      </w:tr>
      <w:tr w:rsidR="005C42E4" w14:paraId="257572C6" w14:textId="77777777">
        <w:tc>
          <w:tcPr>
            <w:tcW w:w="1479" w:type="dxa"/>
          </w:tcPr>
          <w:p w14:paraId="58187A57"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1A517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2B437B9" w14:textId="77777777" w:rsidR="005C42E4" w:rsidRDefault="00A077D6">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w:t>
            </w:r>
            <w:proofErr w:type="gramStart"/>
            <w:r>
              <w:rPr>
                <w:rFonts w:eastAsiaTheme="minorEastAsia"/>
                <w:lang w:val="en-US" w:eastAsia="zh-CN"/>
              </w:rPr>
              <w:t>degraded</w:t>
            </w:r>
            <w:proofErr w:type="gramEnd"/>
            <w:r>
              <w:rPr>
                <w:rFonts w:eastAsiaTheme="minorEastAsia"/>
                <w:lang w:val="en-US" w:eastAsia="zh-CN"/>
              </w:rPr>
              <w:t xml:space="preserve"> and UE power consumption will be increased. </w:t>
            </w:r>
          </w:p>
          <w:p w14:paraId="26CA607E" w14:textId="77777777" w:rsidR="005C42E4" w:rsidRDefault="00A077D6">
            <w:pPr>
              <w:pStyle w:val="afd"/>
              <w:numPr>
                <w:ilvl w:val="0"/>
                <w:numId w:val="39"/>
              </w:numPr>
              <w:rPr>
                <w:sz w:val="20"/>
                <w:szCs w:val="20"/>
                <w:lang w:val="en-US" w:eastAsia="ko-KR"/>
              </w:rPr>
            </w:pPr>
            <w:r>
              <w:rPr>
                <w:rFonts w:ascii="Times New Roman" w:eastAsiaTheme="minorEastAsia" w:hAnsi="Times New Roman" w:cs="Times New Roman"/>
                <w:sz w:val="20"/>
                <w:szCs w:val="20"/>
                <w:lang w:val="en-GB" w:eastAsia="zh-CN"/>
              </w:rPr>
              <w:t>From decoding performance perspective, as discussed in UE power saving WI, at least one SSB prior to each paging occasion in the high SINR case, and two or three SSB in some low SINR case are required for UE IDLE mode loop convergence / time-frequency trac</w:t>
            </w:r>
            <w:r>
              <w:rPr>
                <w:rFonts w:ascii="Times New Roman" w:eastAsiaTheme="minorEastAsia" w:hAnsi="Times New Roman" w:cs="Times New Roman"/>
                <w:sz w:val="20"/>
                <w:szCs w:val="20"/>
                <w:lang w:val="en-GB" w:eastAsia="zh-CN"/>
              </w:rPr>
              <w:t xml:space="preserve">king. </w:t>
            </w:r>
          </w:p>
          <w:p w14:paraId="3CE482A9" w14:textId="77777777" w:rsidR="005C42E4" w:rsidRDefault="00A077D6">
            <w:pPr>
              <w:pStyle w:val="afd"/>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w:t>
            </w:r>
            <w:r>
              <w:rPr>
                <w:rFonts w:eastAsiaTheme="minorEastAsia"/>
                <w:sz w:val="20"/>
                <w:szCs w:val="20"/>
                <w:lang w:val="en-US" w:eastAsia="zh-CN"/>
              </w:rPr>
              <w:t>ower unit) * (3 slot) * (2 times of BWP switching) = 300 power units for Type 2 BWP switching delay, which is much higher than the power used for receiving PDCCH + PDSCH of 120 power unit with 20MHz BW. In addition, the extra 300 power unit is the lower bo</w:t>
            </w:r>
            <w:r>
              <w:rPr>
                <w:rFonts w:eastAsiaTheme="minorEastAsia"/>
                <w:sz w:val="20"/>
                <w:szCs w:val="20"/>
                <w:lang w:val="en-US" w:eastAsia="zh-CN"/>
              </w:rPr>
              <w:t>und of the additional power consumption assuming no additional waiting time for SSB or paging PDCCH reception after the BWP switching.</w:t>
            </w:r>
          </w:p>
        </w:tc>
      </w:tr>
      <w:tr w:rsidR="005C42E4" w14:paraId="372E96E3" w14:textId="77777777">
        <w:tc>
          <w:tcPr>
            <w:tcW w:w="1479" w:type="dxa"/>
          </w:tcPr>
          <w:p w14:paraId="25C0E68E"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599A2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B5F00" w14:textId="77777777" w:rsidR="005C42E4" w:rsidRDefault="00A077D6">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13F849A9" w14:textId="77777777" w:rsidR="005C42E4" w:rsidRDefault="00A077D6">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w:t>
            </w:r>
            <w:r>
              <w:rPr>
                <w:lang w:val="en-US" w:eastAsia="ko-KR"/>
              </w:rPr>
              <w:t>ted in this separate initial DL BWP, paging will be monitored in the legacy MIB-configured initial DL BWP.</w:t>
            </w:r>
          </w:p>
        </w:tc>
      </w:tr>
      <w:tr w:rsidR="005C42E4" w14:paraId="0956E401" w14:textId="77777777">
        <w:tc>
          <w:tcPr>
            <w:tcW w:w="1479" w:type="dxa"/>
          </w:tcPr>
          <w:p w14:paraId="115F48AD"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0F73CFE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8FB3CC3" w14:textId="77777777" w:rsidR="005C42E4" w:rsidRDefault="005C42E4">
            <w:pPr>
              <w:rPr>
                <w:rFonts w:eastAsiaTheme="minorEastAsia"/>
                <w:lang w:val="en-US" w:eastAsia="zh-CN"/>
              </w:rPr>
            </w:pPr>
          </w:p>
        </w:tc>
      </w:tr>
      <w:tr w:rsidR="005C42E4" w14:paraId="69451D1B" w14:textId="77777777">
        <w:tc>
          <w:tcPr>
            <w:tcW w:w="1479" w:type="dxa"/>
          </w:tcPr>
          <w:p w14:paraId="6575A1B3"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CC937BA" w14:textId="77777777" w:rsidR="005C42E4" w:rsidRDefault="00A077D6">
            <w:pPr>
              <w:tabs>
                <w:tab w:val="left" w:pos="551"/>
              </w:tabs>
              <w:rPr>
                <w:rFonts w:eastAsiaTheme="minorEastAsia"/>
                <w:lang w:val="en-US" w:eastAsia="zh-CN"/>
              </w:rPr>
            </w:pPr>
            <w:r>
              <w:rPr>
                <w:lang w:val="en-US" w:eastAsia="ko-KR"/>
              </w:rPr>
              <w:t>N but</w:t>
            </w:r>
          </w:p>
        </w:tc>
        <w:tc>
          <w:tcPr>
            <w:tcW w:w="6780" w:type="dxa"/>
          </w:tcPr>
          <w:p w14:paraId="7E6BC364" w14:textId="77777777" w:rsidR="005C42E4" w:rsidRDefault="00A077D6">
            <w:pPr>
              <w:rPr>
                <w:lang w:val="en-US" w:eastAsia="ko-KR"/>
              </w:rPr>
            </w:pPr>
            <w:r>
              <w:rPr>
                <w:lang w:val="en-US" w:eastAsia="ko-KR"/>
              </w:rPr>
              <w:t>From gNB point of view, there is no fundamental difference for SSB reception prior to RAR or paging. The need for</w:t>
            </w:r>
            <w:r>
              <w:rPr>
                <w:lang w:val="en-US" w:eastAsia="ko-KR"/>
              </w:rPr>
              <w:t xml:space="preserve"> UE to perform SSB measurement during initial access for paging reception would not be frequent. For a UE being able to receive RAR without SSB, it is equivalent for UE to receive paging without SSB on the same BWP.</w:t>
            </w:r>
          </w:p>
          <w:p w14:paraId="0733D808" w14:textId="77777777" w:rsidR="005C42E4" w:rsidRDefault="00A077D6">
            <w:pPr>
              <w:rPr>
                <w:lang w:val="en-US" w:eastAsia="ko-KR"/>
              </w:rPr>
            </w:pPr>
            <w:r>
              <w:rPr>
                <w:lang w:val="en-US" w:eastAsia="ko-KR"/>
              </w:rPr>
              <w:t xml:space="preserve">From UE point of view, (see </w:t>
            </w:r>
            <w:hyperlink r:id="rId17"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18" w:history="1">
              <w:r>
                <w:rPr>
                  <w:rStyle w:val="af9"/>
                  <w:color w:val="0000FF"/>
                  <w:lang w:eastAsia="sv-SE"/>
                </w:rPr>
                <w:t>R1-2109752</w:t>
              </w:r>
            </w:hyperlink>
            <w:r>
              <w:rPr>
                <w:lang w:val="en-US" w:eastAsia="ko-KR"/>
              </w:rPr>
              <w:t>)</w:t>
            </w:r>
          </w:p>
          <w:p w14:paraId="6AF35264" w14:textId="77777777" w:rsidR="005C42E4" w:rsidRDefault="00A077D6">
            <w:pPr>
              <w:pStyle w:val="afd"/>
              <w:numPr>
                <w:ilvl w:val="0"/>
                <w:numId w:val="8"/>
              </w:numPr>
              <w:rPr>
                <w:sz w:val="20"/>
                <w:szCs w:val="20"/>
                <w:lang w:val="en-US" w:eastAsia="ko-KR"/>
              </w:rPr>
            </w:pPr>
            <w:r>
              <w:rPr>
                <w:sz w:val="20"/>
                <w:szCs w:val="20"/>
                <w:lang w:val="en-US" w:eastAsia="ko-KR"/>
              </w:rPr>
              <w:t>the BWP with or witho</w:t>
            </w:r>
            <w:r>
              <w:rPr>
                <w:sz w:val="20"/>
                <w:szCs w:val="20"/>
                <w:lang w:val="en-US" w:eastAsia="ko-KR"/>
              </w:rPr>
              <w:t xml:space="preserve">ut SSB differs from whether SSB is simultaneously processed with data within the same BWP – thus, operation without SSB is actually less complexity. </w:t>
            </w:r>
          </w:p>
          <w:p w14:paraId="13ACBBF8" w14:textId="77777777" w:rsidR="005C42E4" w:rsidRDefault="00A077D6">
            <w:pPr>
              <w:pStyle w:val="afd"/>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w:t>
            </w:r>
            <w:r>
              <w:rPr>
                <w:sz w:val="20"/>
                <w:szCs w:val="20"/>
                <w:lang w:val="en-US" w:eastAsia="ko-KR"/>
              </w:rPr>
              <w:t xml:space="preserve"> R15. </w:t>
            </w:r>
            <w:proofErr w:type="gramStart"/>
            <w:r>
              <w:rPr>
                <w:sz w:val="20"/>
                <w:szCs w:val="20"/>
                <w:lang w:val="en-US" w:eastAsia="ko-KR"/>
              </w:rPr>
              <w:t>So</w:t>
            </w:r>
            <w:proofErr w:type="gramEnd"/>
            <w:r>
              <w:rPr>
                <w:sz w:val="20"/>
                <w:szCs w:val="20"/>
                <w:lang w:val="en-US" w:eastAsia="ko-KR"/>
              </w:rPr>
              <w:t xml:space="preserve"> no complexity </w:t>
            </w:r>
            <w:r>
              <w:rPr>
                <w:sz w:val="20"/>
                <w:szCs w:val="20"/>
                <w:lang w:val="en-US" w:eastAsia="ko-KR"/>
              </w:rPr>
              <w:lastRenderedPageBreak/>
              <w:t>aspect is concerned.</w:t>
            </w:r>
          </w:p>
          <w:p w14:paraId="64B3D376" w14:textId="77777777" w:rsidR="005C42E4" w:rsidRDefault="00A077D6">
            <w:pPr>
              <w:pStyle w:val="afd"/>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61C442D0" w14:textId="77777777" w:rsidR="005C42E4" w:rsidRDefault="00A077D6">
            <w:pPr>
              <w:rPr>
                <w:lang w:val="en-US" w:eastAsia="ko-KR"/>
              </w:rPr>
            </w:pPr>
            <w:r>
              <w:rPr>
                <w:lang w:val="en-US" w:eastAsia="ko-KR"/>
              </w:rPr>
              <w:t xml:space="preserve">Thus, we don’t see significant issue for UE not expecting SSB in this case either. </w:t>
            </w:r>
          </w:p>
          <w:p w14:paraId="41440373" w14:textId="77777777" w:rsidR="005C42E4" w:rsidRDefault="00A077D6">
            <w:pPr>
              <w:rPr>
                <w:rFonts w:eastAsiaTheme="minorEastAsia"/>
                <w:lang w:val="en-US" w:eastAsia="zh-CN"/>
              </w:rPr>
            </w:pPr>
            <w:r>
              <w:rPr>
                <w:lang w:val="en-US" w:eastAsia="ko-KR"/>
              </w:rPr>
              <w:t>However, as also said from last meeting, we are ok to compromise in this case that there is network restriction for gNB to configure related DRX/paging/measurement configur</w:t>
            </w:r>
            <w:r>
              <w:rPr>
                <w:lang w:val="en-US" w:eastAsia="ko-KR"/>
              </w:rPr>
              <w:t xml:space="preserve">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5C42E4" w14:paraId="3D73284F" w14:textId="77777777">
        <w:tc>
          <w:tcPr>
            <w:tcW w:w="1479" w:type="dxa"/>
          </w:tcPr>
          <w:p w14:paraId="1B7A75D8" w14:textId="77777777" w:rsidR="005C42E4" w:rsidRDefault="00A077D6">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4079B90" w14:textId="77777777" w:rsidR="005C42E4" w:rsidRDefault="00A077D6">
            <w:pPr>
              <w:tabs>
                <w:tab w:val="left" w:pos="551"/>
              </w:tabs>
              <w:rPr>
                <w:rFonts w:eastAsia="SimSun"/>
                <w:lang w:val="en-US" w:eastAsia="ko-KR"/>
              </w:rPr>
            </w:pPr>
            <w:r>
              <w:rPr>
                <w:rFonts w:eastAsia="SimSun" w:hint="eastAsia"/>
                <w:lang w:val="en-US" w:eastAsia="zh-CN"/>
              </w:rPr>
              <w:t>N</w:t>
            </w:r>
          </w:p>
        </w:tc>
        <w:tc>
          <w:tcPr>
            <w:tcW w:w="6780" w:type="dxa"/>
          </w:tcPr>
          <w:p w14:paraId="72E7B0B6" w14:textId="77777777" w:rsidR="005C42E4" w:rsidRDefault="00A077D6">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w:t>
            </w:r>
            <w:r>
              <w:rPr>
                <w:rFonts w:eastAsia="SimSun" w:hint="eastAsia"/>
                <w:lang w:val="en-US" w:eastAsia="zh-CN"/>
              </w:rPr>
              <w:t xml:space="preserve">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w:t>
            </w:r>
            <w:r>
              <w:rPr>
                <w:rFonts w:eastAsia="SimSun" w:hint="eastAsia"/>
                <w:lang w:val="en-US" w:eastAsia="zh-CN"/>
              </w:rPr>
              <w:t xml:space="preserve">idth, gNB can configure the separate initial DL BWP containing the legacy SSB; If SSB is located near to the center of the system bandwidth, gNB can configure no SSB in the separate initial DL BWP and the RedCap UE can retune to the MIB-configured initial </w:t>
            </w:r>
            <w:r>
              <w:rPr>
                <w:rFonts w:eastAsia="SimSun" w:hint="eastAsia"/>
                <w:lang w:val="en-US" w:eastAsia="zh-CN"/>
              </w:rPr>
              <w:t>DL BWP for the reception of legacy SSB.</w:t>
            </w:r>
          </w:p>
        </w:tc>
      </w:tr>
      <w:tr w:rsidR="005C42E4" w14:paraId="720153A3" w14:textId="77777777">
        <w:tc>
          <w:tcPr>
            <w:tcW w:w="1479" w:type="dxa"/>
          </w:tcPr>
          <w:p w14:paraId="05DE31A6" w14:textId="77777777" w:rsidR="005C42E4" w:rsidRDefault="00A077D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82363B4"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40B4C549" w14:textId="77777777" w:rsidR="005C42E4" w:rsidRDefault="00A077D6">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5C42E4" w14:paraId="3C41ABD7" w14:textId="77777777">
        <w:tc>
          <w:tcPr>
            <w:tcW w:w="1479" w:type="dxa"/>
          </w:tcPr>
          <w:p w14:paraId="37F2976A" w14:textId="77777777"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0A79971"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68B67F61" w14:textId="77777777" w:rsidR="005C42E4" w:rsidRDefault="005C42E4">
            <w:pPr>
              <w:jc w:val="both"/>
              <w:rPr>
                <w:rFonts w:eastAsia="SimSun"/>
                <w:lang w:val="en-US" w:eastAsia="zh-CN"/>
              </w:rPr>
            </w:pPr>
          </w:p>
        </w:tc>
      </w:tr>
      <w:tr w:rsidR="005C42E4" w14:paraId="67ECD2FF" w14:textId="77777777">
        <w:tc>
          <w:tcPr>
            <w:tcW w:w="1479" w:type="dxa"/>
          </w:tcPr>
          <w:p w14:paraId="3E6A3DC2" w14:textId="77777777"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CD00F7A"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24EE6030" w14:textId="77777777" w:rsidR="005C42E4" w:rsidRDefault="00A077D6">
            <w:pPr>
              <w:jc w:val="both"/>
              <w:rPr>
                <w:rFonts w:eastAsia="SimSun"/>
                <w:lang w:val="en-US" w:eastAsia="zh-CN"/>
              </w:rPr>
            </w:pPr>
            <w:r>
              <w:rPr>
                <w:rFonts w:eastAsia="游明朝"/>
                <w:lang w:val="en-US" w:eastAsia="ja-JP"/>
              </w:rPr>
              <w:t xml:space="preserve">NCD-SSB should be transmitted in the separate initial DL BWP if the </w:t>
            </w:r>
            <w:r>
              <w:rPr>
                <w:rFonts w:eastAsia="游明朝"/>
                <w:lang w:val="en-US" w:eastAsia="ja-JP"/>
              </w:rPr>
              <w:t>paging CSS in the separate initial DL BWP is configured for offloading purpose.</w:t>
            </w:r>
          </w:p>
        </w:tc>
      </w:tr>
      <w:tr w:rsidR="005C42E4" w14:paraId="1C39611C" w14:textId="77777777">
        <w:tc>
          <w:tcPr>
            <w:tcW w:w="1479" w:type="dxa"/>
          </w:tcPr>
          <w:p w14:paraId="03677E5F" w14:textId="77777777" w:rsidR="005C42E4" w:rsidRDefault="00A077D6">
            <w:pPr>
              <w:rPr>
                <w:lang w:val="en-US" w:eastAsia="ko-KR"/>
              </w:rPr>
            </w:pPr>
            <w:r>
              <w:rPr>
                <w:lang w:val="en-US" w:eastAsia="ko-KR"/>
              </w:rPr>
              <w:t>Lenovo, Motorola Mobility</w:t>
            </w:r>
          </w:p>
        </w:tc>
        <w:tc>
          <w:tcPr>
            <w:tcW w:w="1372" w:type="dxa"/>
          </w:tcPr>
          <w:p w14:paraId="3467AE0C" w14:textId="77777777" w:rsidR="005C42E4" w:rsidRDefault="005C42E4">
            <w:pPr>
              <w:tabs>
                <w:tab w:val="left" w:pos="551"/>
              </w:tabs>
              <w:rPr>
                <w:lang w:val="en-US" w:eastAsia="ko-KR"/>
              </w:rPr>
            </w:pPr>
          </w:p>
        </w:tc>
        <w:tc>
          <w:tcPr>
            <w:tcW w:w="6780" w:type="dxa"/>
          </w:tcPr>
          <w:p w14:paraId="088CCA4B" w14:textId="77777777" w:rsidR="005C42E4" w:rsidRDefault="00A077D6">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42E4" w14:paraId="3FAACD95" w14:textId="77777777">
        <w:tc>
          <w:tcPr>
            <w:tcW w:w="1479" w:type="dxa"/>
          </w:tcPr>
          <w:p w14:paraId="604F3C0C" w14:textId="77777777" w:rsidR="005C42E4" w:rsidRDefault="00A077D6">
            <w:pPr>
              <w:rPr>
                <w:lang w:val="en-US" w:eastAsia="ko-KR"/>
              </w:rPr>
            </w:pPr>
            <w:proofErr w:type="spellStart"/>
            <w:r>
              <w:rPr>
                <w:rFonts w:hint="eastAsia"/>
                <w:lang w:val="en-US" w:eastAsia="ko-KR"/>
              </w:rPr>
              <w:t>Spreadtrum</w:t>
            </w:r>
            <w:proofErr w:type="spellEnd"/>
          </w:p>
        </w:tc>
        <w:tc>
          <w:tcPr>
            <w:tcW w:w="1372" w:type="dxa"/>
          </w:tcPr>
          <w:p w14:paraId="5ABF8022" w14:textId="77777777" w:rsidR="005C42E4" w:rsidRDefault="00A077D6">
            <w:pPr>
              <w:tabs>
                <w:tab w:val="left" w:pos="551"/>
              </w:tabs>
              <w:rPr>
                <w:lang w:val="en-US" w:eastAsia="ko-KR"/>
              </w:rPr>
            </w:pPr>
            <w:r>
              <w:rPr>
                <w:rFonts w:hint="eastAsia"/>
                <w:lang w:val="en-US" w:eastAsia="ko-KR"/>
              </w:rPr>
              <w:t>Y</w:t>
            </w:r>
          </w:p>
        </w:tc>
        <w:tc>
          <w:tcPr>
            <w:tcW w:w="6780" w:type="dxa"/>
          </w:tcPr>
          <w:p w14:paraId="7FA38824" w14:textId="77777777" w:rsidR="005C42E4" w:rsidRDefault="00A077D6">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42E4" w14:paraId="7E2D8C28" w14:textId="77777777">
        <w:tc>
          <w:tcPr>
            <w:tcW w:w="1479" w:type="dxa"/>
          </w:tcPr>
          <w:p w14:paraId="169D9463" w14:textId="77777777" w:rsidR="005C42E4" w:rsidRDefault="00A077D6">
            <w:pPr>
              <w:rPr>
                <w:lang w:val="en-US" w:eastAsia="ko-KR"/>
              </w:rPr>
            </w:pPr>
            <w:r>
              <w:rPr>
                <w:rFonts w:eastAsiaTheme="minorEastAsia" w:hint="eastAsia"/>
                <w:lang w:val="en-US" w:eastAsia="zh-CN"/>
              </w:rPr>
              <w:t>CATT</w:t>
            </w:r>
          </w:p>
        </w:tc>
        <w:tc>
          <w:tcPr>
            <w:tcW w:w="1372" w:type="dxa"/>
          </w:tcPr>
          <w:p w14:paraId="365269D7" w14:textId="77777777" w:rsidR="005C42E4" w:rsidRDefault="00A077D6">
            <w:pPr>
              <w:tabs>
                <w:tab w:val="left" w:pos="551"/>
              </w:tabs>
              <w:rPr>
                <w:lang w:val="en-US" w:eastAsia="ko-KR"/>
              </w:rPr>
            </w:pPr>
            <w:r>
              <w:rPr>
                <w:rFonts w:eastAsiaTheme="minorEastAsia" w:hint="eastAsia"/>
                <w:lang w:val="en-US" w:eastAsia="zh-CN"/>
              </w:rPr>
              <w:t>N</w:t>
            </w:r>
          </w:p>
        </w:tc>
        <w:tc>
          <w:tcPr>
            <w:tcW w:w="6780" w:type="dxa"/>
          </w:tcPr>
          <w:p w14:paraId="12B328B6" w14:textId="77777777" w:rsidR="005C42E4" w:rsidRDefault="005C42E4">
            <w:pPr>
              <w:rPr>
                <w:rFonts w:eastAsiaTheme="minorEastAsia"/>
                <w:lang w:val="en-US" w:eastAsia="zh-CN"/>
              </w:rPr>
            </w:pPr>
          </w:p>
        </w:tc>
      </w:tr>
      <w:tr w:rsidR="005C42E4" w14:paraId="467C4CB6" w14:textId="77777777">
        <w:tc>
          <w:tcPr>
            <w:tcW w:w="1479" w:type="dxa"/>
          </w:tcPr>
          <w:p w14:paraId="3466C3A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56CD7E0" w14:textId="77777777" w:rsidR="005C42E4" w:rsidRDefault="005C42E4">
            <w:pPr>
              <w:tabs>
                <w:tab w:val="left" w:pos="551"/>
              </w:tabs>
              <w:rPr>
                <w:rFonts w:eastAsiaTheme="minorEastAsia"/>
                <w:lang w:val="en-US" w:eastAsia="zh-CN"/>
              </w:rPr>
            </w:pPr>
          </w:p>
        </w:tc>
        <w:tc>
          <w:tcPr>
            <w:tcW w:w="6780" w:type="dxa"/>
          </w:tcPr>
          <w:p w14:paraId="1BA29008" w14:textId="77777777" w:rsidR="005C42E4" w:rsidRDefault="00A077D6">
            <w:pPr>
              <w:rPr>
                <w:rFonts w:eastAsiaTheme="minorEastAsia"/>
                <w:lang w:val="en-US" w:eastAsia="zh-CN"/>
              </w:rPr>
            </w:pPr>
            <w:r>
              <w:rPr>
                <w:rFonts w:eastAsiaTheme="minorEastAsia"/>
                <w:lang w:val="en-US" w:eastAsia="zh-CN"/>
              </w:rPr>
              <w:t xml:space="preserve">Our </w:t>
            </w:r>
            <w:r>
              <w:rPr>
                <w:rFonts w:eastAsiaTheme="minorEastAsia"/>
                <w:lang w:val="en-US" w:eastAsia="zh-CN"/>
              </w:rPr>
              <w:t>preference is also that SSB is not required for BWP used for paging, as we don’t see strong need for the SSB in this case. However, we are fine to support the compromise from the last meeting where SSB is required for paging but not random access.</w:t>
            </w:r>
          </w:p>
        </w:tc>
      </w:tr>
      <w:tr w:rsidR="005C42E4" w14:paraId="75F027DA" w14:textId="77777777">
        <w:tc>
          <w:tcPr>
            <w:tcW w:w="1479" w:type="dxa"/>
          </w:tcPr>
          <w:p w14:paraId="2997B8BC" w14:textId="77777777" w:rsidR="005C42E4" w:rsidRDefault="00A077D6">
            <w:pPr>
              <w:rPr>
                <w:lang w:val="en-US" w:eastAsia="ko-KR"/>
              </w:rPr>
            </w:pPr>
            <w:r>
              <w:rPr>
                <w:lang w:val="en-US" w:eastAsia="ko-KR"/>
              </w:rPr>
              <w:t>Ericsso</w:t>
            </w:r>
            <w:r>
              <w:rPr>
                <w:lang w:val="en-US" w:eastAsia="ko-KR"/>
              </w:rPr>
              <w:t>n</w:t>
            </w:r>
          </w:p>
        </w:tc>
        <w:tc>
          <w:tcPr>
            <w:tcW w:w="1372" w:type="dxa"/>
          </w:tcPr>
          <w:p w14:paraId="3C96DD3D" w14:textId="77777777" w:rsidR="005C42E4" w:rsidRDefault="00A077D6">
            <w:pPr>
              <w:tabs>
                <w:tab w:val="left" w:pos="551"/>
              </w:tabs>
              <w:rPr>
                <w:lang w:val="en-US" w:eastAsia="ko-KR"/>
              </w:rPr>
            </w:pPr>
            <w:r>
              <w:rPr>
                <w:lang w:val="en-US" w:eastAsia="ko-KR"/>
              </w:rPr>
              <w:t>N</w:t>
            </w:r>
          </w:p>
        </w:tc>
        <w:tc>
          <w:tcPr>
            <w:tcW w:w="6780" w:type="dxa"/>
          </w:tcPr>
          <w:p w14:paraId="02B237F1" w14:textId="77777777" w:rsidR="005C42E4" w:rsidRDefault="00A077D6">
            <w:r>
              <w:rPr>
                <w:lang w:val="en-US" w:eastAsia="ko-KR"/>
              </w:rPr>
              <w:t xml:space="preserve">If the separate initial DL BWP is also configured for paging, SSB is contained in the separate initial DL BWP depending on the </w:t>
            </w:r>
            <w:r>
              <w:t>configuration of the DRX cycle and SMTC periodicity. For example, if the periodicity of the DRX cycle is long, there is suffi</w:t>
            </w:r>
            <w:r>
              <w:t>cient time and flexibility to acquire the legacy/CD-SSB located outside of its initial DL BWP. Also, in this case, there wouldn’t be much impact to the UE power consumption (if at all). Therefore, depending on the SSB monitoring periodicity and the DRX cyc</w:t>
            </w:r>
            <w:r>
              <w:t xml:space="preserve">le, additional SSBs are not required to be transmitted in the separate initial DL BWP for RedCap. The exact configuration of the DRX cycle and SMTC periodicity for which SSB shall/may not be present in the separate initial DL BWP can be decided in RAN4.  </w:t>
            </w:r>
          </w:p>
          <w:p w14:paraId="0A18D6AC" w14:textId="77777777" w:rsidR="005C42E4" w:rsidRDefault="00A077D6">
            <w:r>
              <w:t>We also suggest treating FR1 and FR2 cases separately.</w:t>
            </w:r>
          </w:p>
        </w:tc>
      </w:tr>
      <w:tr w:rsidR="005C42E4" w14:paraId="5FEE287F" w14:textId="77777777">
        <w:tc>
          <w:tcPr>
            <w:tcW w:w="1479" w:type="dxa"/>
          </w:tcPr>
          <w:p w14:paraId="1935BCD7" w14:textId="77777777" w:rsidR="005C42E4" w:rsidRDefault="00A077D6">
            <w:pPr>
              <w:rPr>
                <w:lang w:val="en-US" w:eastAsia="ko-KR"/>
              </w:rPr>
            </w:pPr>
            <w:r>
              <w:rPr>
                <w:lang w:val="en-US" w:eastAsia="ko-KR"/>
              </w:rPr>
              <w:t>Intel</w:t>
            </w:r>
          </w:p>
        </w:tc>
        <w:tc>
          <w:tcPr>
            <w:tcW w:w="1372" w:type="dxa"/>
          </w:tcPr>
          <w:p w14:paraId="3D9A48F7" w14:textId="77777777" w:rsidR="005C42E4" w:rsidRDefault="00A077D6">
            <w:pPr>
              <w:tabs>
                <w:tab w:val="left" w:pos="551"/>
              </w:tabs>
              <w:rPr>
                <w:lang w:val="en-US" w:eastAsia="ko-KR"/>
              </w:rPr>
            </w:pPr>
            <w:r>
              <w:rPr>
                <w:lang w:val="en-US" w:eastAsia="ko-KR"/>
              </w:rPr>
              <w:t>Can accept</w:t>
            </w:r>
          </w:p>
        </w:tc>
        <w:tc>
          <w:tcPr>
            <w:tcW w:w="6780" w:type="dxa"/>
          </w:tcPr>
          <w:p w14:paraId="62EE02CC" w14:textId="77777777" w:rsidR="005C42E4" w:rsidRDefault="00A077D6">
            <w:pPr>
              <w:rPr>
                <w:lang w:val="en-US" w:eastAsia="ko-KR"/>
              </w:rPr>
            </w:pPr>
            <w:r>
              <w:rPr>
                <w:lang w:val="en-US" w:eastAsia="ko-KR"/>
              </w:rPr>
              <w:t xml:space="preserve">While we don’t think it may be strictly necessary, it can help UE power consumption reduction such that the UE can camp on the separate initial DL </w:t>
            </w:r>
            <w:r>
              <w:rPr>
                <w:lang w:val="en-US" w:eastAsia="ko-KR"/>
              </w:rPr>
              <w:lastRenderedPageBreak/>
              <w:t>BWP when paging is configured in the</w:t>
            </w:r>
            <w:r>
              <w:rPr>
                <w:lang w:val="en-US" w:eastAsia="ko-KR"/>
              </w:rPr>
              <w:t xml:space="preserve"> separate initial DL BWP. In such a case, having (NCD) SSB in the separate initial DL BWP can be beneficial for UE to wake up periodically, perform sync and measurements, and monitor for potential paging. </w:t>
            </w:r>
          </w:p>
        </w:tc>
      </w:tr>
      <w:tr w:rsidR="005C42E4" w14:paraId="2442A9A2" w14:textId="77777777">
        <w:tc>
          <w:tcPr>
            <w:tcW w:w="1479" w:type="dxa"/>
          </w:tcPr>
          <w:p w14:paraId="4E94688D" w14:textId="77777777" w:rsidR="005C42E4" w:rsidRDefault="00A077D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E7BCFF3"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EE5783D" w14:textId="77777777" w:rsidR="005C42E4" w:rsidRDefault="00A077D6">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w:t>
            </w:r>
            <w:r>
              <w:rPr>
                <w:rFonts w:eastAsiaTheme="minorEastAsia"/>
                <w:lang w:val="en-US" w:eastAsia="zh-CN"/>
              </w:rPr>
              <w:t xml:space="preserve">need for UE to always expect SSB transmission in the separate initial DL BWP. </w:t>
            </w:r>
          </w:p>
        </w:tc>
      </w:tr>
      <w:tr w:rsidR="005C42E4" w14:paraId="0DA72F61" w14:textId="77777777">
        <w:tc>
          <w:tcPr>
            <w:tcW w:w="1479" w:type="dxa"/>
          </w:tcPr>
          <w:p w14:paraId="2C726DCA"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CEAB23A"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12C43EBA" w14:textId="77777777" w:rsidR="005C42E4" w:rsidRDefault="005C42E4">
            <w:pPr>
              <w:tabs>
                <w:tab w:val="left" w:pos="551"/>
              </w:tabs>
              <w:rPr>
                <w:rFonts w:eastAsiaTheme="minorEastAsia"/>
                <w:lang w:val="en-US" w:eastAsia="zh-CN"/>
              </w:rPr>
            </w:pPr>
          </w:p>
        </w:tc>
      </w:tr>
      <w:tr w:rsidR="005C42E4" w14:paraId="7F8E4974" w14:textId="77777777">
        <w:tc>
          <w:tcPr>
            <w:tcW w:w="1479" w:type="dxa"/>
          </w:tcPr>
          <w:p w14:paraId="61D14C7E" w14:textId="77777777" w:rsidR="005C42E4" w:rsidRDefault="00A077D6">
            <w:pPr>
              <w:rPr>
                <w:rFonts w:eastAsia="游明朝"/>
                <w:lang w:val="en-US" w:eastAsia="ja-JP"/>
              </w:rPr>
            </w:pPr>
            <w:r>
              <w:rPr>
                <w:rFonts w:eastAsia="游明朝"/>
                <w:lang w:val="en-US" w:eastAsia="ja-JP"/>
              </w:rPr>
              <w:t>FUTUREWEI</w:t>
            </w:r>
          </w:p>
        </w:tc>
        <w:tc>
          <w:tcPr>
            <w:tcW w:w="1372" w:type="dxa"/>
          </w:tcPr>
          <w:p w14:paraId="357056B7"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31BB7543" w14:textId="77777777" w:rsidR="005C42E4" w:rsidRDefault="005C42E4">
            <w:pPr>
              <w:tabs>
                <w:tab w:val="left" w:pos="551"/>
              </w:tabs>
              <w:rPr>
                <w:rFonts w:eastAsiaTheme="minorEastAsia"/>
                <w:lang w:val="en-US" w:eastAsia="zh-CN"/>
              </w:rPr>
            </w:pPr>
          </w:p>
        </w:tc>
      </w:tr>
      <w:tr w:rsidR="005C42E4" w14:paraId="069324BA" w14:textId="77777777">
        <w:tc>
          <w:tcPr>
            <w:tcW w:w="1479" w:type="dxa"/>
          </w:tcPr>
          <w:p w14:paraId="10A4D73D" w14:textId="77777777" w:rsidR="005C42E4" w:rsidRDefault="00A077D6">
            <w:pPr>
              <w:rPr>
                <w:rFonts w:eastAsia="SimSun"/>
                <w:lang w:val="en-US" w:eastAsia="zh-CN"/>
              </w:rPr>
            </w:pPr>
            <w:r>
              <w:rPr>
                <w:rFonts w:eastAsia="SimSun" w:hint="eastAsia"/>
                <w:lang w:val="en-US" w:eastAsia="zh-CN"/>
              </w:rPr>
              <w:t>CMCC</w:t>
            </w:r>
          </w:p>
        </w:tc>
        <w:tc>
          <w:tcPr>
            <w:tcW w:w="1372" w:type="dxa"/>
          </w:tcPr>
          <w:p w14:paraId="1EE1E873" w14:textId="77777777" w:rsidR="005C42E4" w:rsidRDefault="00A077D6">
            <w:pPr>
              <w:tabs>
                <w:tab w:val="left" w:pos="551"/>
              </w:tabs>
              <w:rPr>
                <w:rFonts w:eastAsia="游明朝"/>
                <w:lang w:val="en-US" w:eastAsia="ja-JP"/>
              </w:rPr>
            </w:pPr>
            <w:r>
              <w:rPr>
                <w:rFonts w:eastAsia="SimSun" w:hint="eastAsia"/>
                <w:lang w:val="en-US" w:eastAsia="zh-CN"/>
              </w:rPr>
              <w:t>N</w:t>
            </w:r>
          </w:p>
        </w:tc>
        <w:tc>
          <w:tcPr>
            <w:tcW w:w="6780" w:type="dxa"/>
          </w:tcPr>
          <w:p w14:paraId="5B9F3A79" w14:textId="77777777" w:rsidR="005C42E4" w:rsidRDefault="00A077D6">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5C42E4" w14:paraId="2885843D" w14:textId="77777777">
        <w:tc>
          <w:tcPr>
            <w:tcW w:w="1479" w:type="dxa"/>
          </w:tcPr>
          <w:p w14:paraId="55F4B535" w14:textId="77777777" w:rsidR="005C42E4" w:rsidRDefault="00A077D6">
            <w:pPr>
              <w:rPr>
                <w:lang w:val="en-US" w:eastAsia="ko-KR"/>
              </w:rPr>
            </w:pPr>
            <w:r>
              <w:rPr>
                <w:lang w:val="en-US" w:eastAsia="ko-KR"/>
              </w:rPr>
              <w:t>NEC</w:t>
            </w:r>
          </w:p>
        </w:tc>
        <w:tc>
          <w:tcPr>
            <w:tcW w:w="1372" w:type="dxa"/>
          </w:tcPr>
          <w:p w14:paraId="27D89097" w14:textId="77777777" w:rsidR="005C42E4" w:rsidRDefault="00A077D6">
            <w:pPr>
              <w:tabs>
                <w:tab w:val="left" w:pos="551"/>
              </w:tabs>
              <w:rPr>
                <w:lang w:val="en-US" w:eastAsia="ko-KR"/>
              </w:rPr>
            </w:pPr>
            <w:r>
              <w:rPr>
                <w:lang w:val="en-US" w:eastAsia="ko-KR"/>
              </w:rPr>
              <w:t>FFS</w:t>
            </w:r>
          </w:p>
        </w:tc>
        <w:tc>
          <w:tcPr>
            <w:tcW w:w="6780" w:type="dxa"/>
          </w:tcPr>
          <w:p w14:paraId="3A2FBEA2" w14:textId="77777777" w:rsidR="005C42E4" w:rsidRDefault="00A077D6">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w:t>
            </w:r>
            <w:r>
              <w:rPr>
                <w:lang w:val="en-US" w:eastAsia="ko-KR"/>
              </w:rPr>
              <w:t xml:space="preserve"> initial DL BWP of neighboring cell?</w:t>
            </w:r>
          </w:p>
          <w:p w14:paraId="54B11528" w14:textId="77777777" w:rsidR="005C42E4" w:rsidRDefault="00A077D6">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5C42E4" w14:paraId="6D9B9AC2" w14:textId="77777777">
        <w:tc>
          <w:tcPr>
            <w:tcW w:w="1479" w:type="dxa"/>
          </w:tcPr>
          <w:p w14:paraId="252ED06F"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0FFEF59D"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43213FDB" w14:textId="77777777" w:rsidR="005C42E4" w:rsidRDefault="00A077D6">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C42E4" w14:paraId="764FD3BE" w14:textId="77777777">
        <w:tc>
          <w:tcPr>
            <w:tcW w:w="1479" w:type="dxa"/>
          </w:tcPr>
          <w:p w14:paraId="058CFB64"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0C94E8FF"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47BB44EB" w14:textId="77777777" w:rsidR="005C42E4" w:rsidRDefault="005C42E4">
            <w:pPr>
              <w:rPr>
                <w:rFonts w:eastAsiaTheme="minorEastAsia"/>
                <w:lang w:val="en-US" w:eastAsia="ko-KR"/>
              </w:rPr>
            </w:pPr>
          </w:p>
        </w:tc>
      </w:tr>
      <w:tr w:rsidR="005C42E4" w14:paraId="55D8E749" w14:textId="77777777">
        <w:tc>
          <w:tcPr>
            <w:tcW w:w="1479" w:type="dxa"/>
          </w:tcPr>
          <w:p w14:paraId="6F7B2132"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61B5810F"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B250D12" w14:textId="77777777" w:rsidR="005C42E4" w:rsidRDefault="00A077D6">
            <w:pPr>
              <w:rPr>
                <w:rFonts w:eastAsiaTheme="minorEastAsia"/>
                <w:lang w:val="en-US" w:eastAsia="zh-CN"/>
              </w:rPr>
            </w:pPr>
            <w:r>
              <w:rPr>
                <w:rFonts w:eastAsiaTheme="minorEastAsia"/>
                <w:lang w:val="en-US" w:eastAsia="zh-CN"/>
              </w:rPr>
              <w:t xml:space="preserve">As analyzed in some </w:t>
            </w:r>
            <w:r>
              <w:rPr>
                <w:rFonts w:eastAsiaTheme="minorEastAsia"/>
                <w:lang w:val="en-US" w:eastAsia="zh-CN"/>
              </w:rPr>
              <w:t>papers, power consumption is not an issue.</w:t>
            </w:r>
          </w:p>
          <w:p w14:paraId="27731F3E" w14:textId="77777777" w:rsidR="005C42E4" w:rsidRDefault="00A077D6">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w:t>
            </w:r>
            <w:r>
              <w:rPr>
                <w:rFonts w:eastAsiaTheme="minorEastAsia"/>
                <w:lang w:val="en-US" w:eastAsia="zh-CN"/>
              </w:rPr>
              <w:t>E requires time/frequency tracking in the same BWP with SSB).</w:t>
            </w:r>
          </w:p>
          <w:p w14:paraId="06824DBE" w14:textId="77777777" w:rsidR="005C42E4" w:rsidRDefault="00A077D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4FED18B0" w14:textId="77777777" w:rsidR="005C42E4" w:rsidRDefault="00A077D6">
            <w:pPr>
              <w:rPr>
                <w:rFonts w:eastAsiaTheme="minorEastAsia"/>
                <w:lang w:val="en-US" w:eastAsia="zh-CN"/>
              </w:rPr>
            </w:pPr>
            <w:r>
              <w:rPr>
                <w:lang w:val="en-US" w:eastAsia="ko-KR"/>
              </w:rPr>
              <w:t xml:space="preserve">Also, Idle mode TRS resources supported in Rel-17 PS </w:t>
            </w:r>
            <w:r>
              <w:rPr>
                <w:lang w:val="en-US" w:eastAsia="ko-KR"/>
              </w:rPr>
              <w:t>can be used for synchronization/AGC for paging in the separate initial DL BWP.</w:t>
            </w:r>
          </w:p>
        </w:tc>
      </w:tr>
      <w:tr w:rsidR="005C42E4" w14:paraId="2425DB60" w14:textId="77777777">
        <w:tc>
          <w:tcPr>
            <w:tcW w:w="1479" w:type="dxa"/>
          </w:tcPr>
          <w:p w14:paraId="7D2DC311"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FA1646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D96902D" w14:textId="77777777" w:rsidR="005C42E4" w:rsidRDefault="005C42E4">
            <w:pPr>
              <w:rPr>
                <w:rFonts w:eastAsiaTheme="minorEastAsia"/>
                <w:lang w:val="en-US" w:eastAsia="zh-CN"/>
              </w:rPr>
            </w:pPr>
          </w:p>
        </w:tc>
      </w:tr>
      <w:tr w:rsidR="005C42E4" w14:paraId="13E6B1DE" w14:textId="77777777">
        <w:tc>
          <w:tcPr>
            <w:tcW w:w="1479" w:type="dxa"/>
          </w:tcPr>
          <w:p w14:paraId="5B5DC13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36CA8F42" w14:textId="77777777" w:rsidR="005C42E4" w:rsidRDefault="00A077D6">
            <w:pPr>
              <w:rPr>
                <w:rFonts w:eastAsiaTheme="minorEastAsia"/>
                <w:lang w:val="en-US" w:eastAsia="zh-CN"/>
              </w:rPr>
            </w:pPr>
            <w:r>
              <w:rPr>
                <w:rFonts w:eastAsiaTheme="minorEastAsia"/>
                <w:lang w:val="en-US" w:eastAsia="zh-CN"/>
              </w:rPr>
              <w:t>See Proposal 3.2-4.</w:t>
            </w:r>
          </w:p>
        </w:tc>
      </w:tr>
    </w:tbl>
    <w:p w14:paraId="144251CA" w14:textId="77777777" w:rsidR="005C42E4" w:rsidRDefault="005C42E4">
      <w:pPr>
        <w:rPr>
          <w:bCs/>
        </w:rPr>
      </w:pPr>
    </w:p>
    <w:p w14:paraId="4F487871" w14:textId="77777777" w:rsidR="005C42E4" w:rsidRDefault="00A077D6">
      <w:pPr>
        <w:jc w:val="both"/>
        <w:rPr>
          <w:b/>
          <w:u w:val="single"/>
          <w:lang w:val="en-US"/>
        </w:rPr>
      </w:pPr>
      <w:r>
        <w:rPr>
          <w:b/>
          <w:u w:val="single"/>
          <w:lang w:val="en-US"/>
        </w:rPr>
        <w:t>Whether to transmit additional SSBs in an RRC-configured DL BWP for RedCap</w:t>
      </w:r>
    </w:p>
    <w:p w14:paraId="2A415A86" w14:textId="77777777" w:rsidR="005C42E4" w:rsidRDefault="00A077D6">
      <w:pPr>
        <w:tabs>
          <w:tab w:val="left" w:pos="1410"/>
        </w:tabs>
        <w:spacing w:after="100" w:afterAutospacing="1"/>
        <w:jc w:val="both"/>
        <w:rPr>
          <w:bCs/>
          <w:lang w:val="en-US"/>
        </w:rPr>
      </w:pPr>
      <w:r>
        <w:rPr>
          <w:bCs/>
          <w:lang w:val="en-US"/>
        </w:rPr>
        <w:t xml:space="preserve">For RRC-configured DL BWP (e.g., non-initial BWP), the </w:t>
      </w:r>
      <w:r>
        <w:rPr>
          <w:bCs/>
          <w:lang w:val="en-US"/>
        </w:rPr>
        <w:t xml:space="preserve">contributions generally agree that transmission of additional SSBs depends on the UE capability [4, 6, 13, 23, 28, 29, 30]. Specifically, for RedCap UEs supporting FG 6-1a, the network may or may not transmit additional SSBs in an RRC-configured active DL </w:t>
      </w:r>
      <w:r>
        <w:rPr>
          <w:bCs/>
          <w:lang w:val="en-US"/>
        </w:rPr>
        <w:t>BWP, while additional SSB is transmitted for UEs with only basic FG 6-1 capability.</w:t>
      </w:r>
    </w:p>
    <w:p w14:paraId="283A877F" w14:textId="77777777" w:rsidR="005C42E4" w:rsidRDefault="00A077D6">
      <w:pPr>
        <w:pStyle w:val="afd"/>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14:paraId="686CCB2E" w14:textId="77777777" w:rsidR="005C42E4" w:rsidRDefault="00A077D6">
      <w:pPr>
        <w:pStyle w:val="afd"/>
        <w:numPr>
          <w:ilvl w:val="0"/>
          <w:numId w:val="40"/>
        </w:numPr>
        <w:rPr>
          <w:bCs/>
          <w:sz w:val="20"/>
          <w:szCs w:val="20"/>
          <w:lang w:val="en-US"/>
        </w:rPr>
      </w:pPr>
      <w:r>
        <w:rPr>
          <w:bCs/>
          <w:sz w:val="20"/>
          <w:szCs w:val="20"/>
          <w:lang w:val="en-US"/>
        </w:rPr>
        <w:t>[10]: If SSB is always required in any activ</w:t>
      </w:r>
      <w:r>
        <w:rPr>
          <w:bCs/>
          <w:sz w:val="20"/>
          <w:szCs w:val="20"/>
          <w:lang w:val="en-US"/>
        </w:rPr>
        <w:t>e BWP of a RedCap UE in RRC_CONNECTED state, the SSB issue will be a disaster to the network.</w:t>
      </w:r>
    </w:p>
    <w:p w14:paraId="30BB9ED2" w14:textId="77777777" w:rsidR="005C42E4" w:rsidRDefault="00A077D6">
      <w:pPr>
        <w:pStyle w:val="afd"/>
        <w:numPr>
          <w:ilvl w:val="0"/>
          <w:numId w:val="40"/>
        </w:numPr>
        <w:rPr>
          <w:bCs/>
          <w:sz w:val="20"/>
          <w:szCs w:val="20"/>
          <w:lang w:val="en-US"/>
        </w:rPr>
      </w:pPr>
      <w:r>
        <w:rPr>
          <w:bCs/>
          <w:sz w:val="20"/>
          <w:szCs w:val="20"/>
          <w:lang w:val="en-US"/>
        </w:rPr>
        <w:t>[11]: To balance UE power saving and network overhead, the following alternatives can be considered:</w:t>
      </w:r>
    </w:p>
    <w:p w14:paraId="28C8A27A" w14:textId="77777777" w:rsidR="005C42E4" w:rsidRDefault="00A077D6">
      <w:pPr>
        <w:pStyle w:val="afd"/>
        <w:numPr>
          <w:ilvl w:val="1"/>
          <w:numId w:val="40"/>
        </w:numPr>
        <w:rPr>
          <w:bCs/>
          <w:sz w:val="20"/>
          <w:szCs w:val="20"/>
          <w:lang w:val="en-US"/>
        </w:rPr>
      </w:pPr>
      <w:r>
        <w:rPr>
          <w:bCs/>
          <w:sz w:val="20"/>
          <w:szCs w:val="20"/>
          <w:lang w:val="en-US"/>
        </w:rPr>
        <w:t xml:space="preserve">RedCap UEs support FG 6-1a, no additional SSB is configured, </w:t>
      </w:r>
      <w:r>
        <w:rPr>
          <w:bCs/>
          <w:sz w:val="20"/>
          <w:szCs w:val="20"/>
          <w:lang w:val="en-US"/>
        </w:rPr>
        <w:t>RedCap UEs rely on CSI-RS/TRS for RRM and sync.</w:t>
      </w:r>
    </w:p>
    <w:p w14:paraId="340DE109" w14:textId="77777777" w:rsidR="005C42E4" w:rsidRDefault="00A077D6">
      <w:pPr>
        <w:pStyle w:val="afd"/>
        <w:numPr>
          <w:ilvl w:val="1"/>
          <w:numId w:val="40"/>
        </w:numPr>
        <w:rPr>
          <w:bCs/>
          <w:sz w:val="20"/>
          <w:szCs w:val="20"/>
          <w:lang w:val="en-US"/>
        </w:rPr>
      </w:pPr>
      <w:r>
        <w:rPr>
          <w:bCs/>
          <w:sz w:val="20"/>
          <w:szCs w:val="20"/>
          <w:lang w:val="en-US"/>
        </w:rPr>
        <w:lastRenderedPageBreak/>
        <w:t>RedCap UEs support FG 6-1, the active DL BWPs overlap with CD-SSB, and the center frequency of DL BWP and UL BWP can be unaligned.</w:t>
      </w:r>
    </w:p>
    <w:p w14:paraId="137EF163" w14:textId="77777777" w:rsidR="005C42E4" w:rsidRDefault="00A077D6">
      <w:pPr>
        <w:pStyle w:val="afd"/>
        <w:numPr>
          <w:ilvl w:val="1"/>
          <w:numId w:val="40"/>
        </w:numPr>
        <w:rPr>
          <w:bCs/>
          <w:sz w:val="20"/>
          <w:szCs w:val="20"/>
          <w:lang w:val="en-US"/>
        </w:rPr>
      </w:pPr>
      <w:r>
        <w:rPr>
          <w:bCs/>
          <w:sz w:val="20"/>
          <w:szCs w:val="20"/>
          <w:lang w:val="en-US"/>
        </w:rPr>
        <w:t xml:space="preserve">RedCap UEs support FG 6-1, while the SSB for RRM/sync can be non-CD SSB with </w:t>
      </w:r>
      <w:r>
        <w:rPr>
          <w:bCs/>
          <w:sz w:val="20"/>
          <w:szCs w:val="20"/>
          <w:lang w:val="en-US"/>
        </w:rPr>
        <w:t>large periodicity.</w:t>
      </w:r>
    </w:p>
    <w:p w14:paraId="07FF11A6" w14:textId="77777777" w:rsidR="005C42E4" w:rsidRDefault="00A077D6">
      <w:pPr>
        <w:pStyle w:val="afd"/>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5F54C6FF" w14:textId="77777777" w:rsidR="005C42E4" w:rsidRDefault="00A077D6">
      <w:pPr>
        <w:pStyle w:val="afd"/>
        <w:numPr>
          <w:ilvl w:val="0"/>
          <w:numId w:val="40"/>
        </w:numPr>
        <w:rPr>
          <w:bCs/>
          <w:sz w:val="20"/>
          <w:szCs w:val="20"/>
          <w:lang w:val="en-US"/>
        </w:rPr>
      </w:pPr>
      <w:r>
        <w:rPr>
          <w:bCs/>
          <w:sz w:val="20"/>
          <w:szCs w:val="20"/>
          <w:lang w:val="en-US"/>
        </w:rPr>
        <w:t>[28]: If a RedCap UE operates in an RRC-configured DL</w:t>
      </w:r>
      <w:r>
        <w:rPr>
          <w:bCs/>
          <w:sz w:val="20"/>
          <w:szCs w:val="20"/>
          <w:lang w:val="en-US"/>
        </w:rPr>
        <w:t xml:space="preserve"> BWP without SSB, it expects to receive periodic TRS/CSI-RS in the SSB-less BWP.</w:t>
      </w:r>
    </w:p>
    <w:p w14:paraId="52631F98" w14:textId="77777777" w:rsidR="005C42E4" w:rsidRDefault="00A077D6">
      <w:pPr>
        <w:pStyle w:val="afd"/>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w:t>
      </w:r>
      <w:r>
        <w:rPr>
          <w:bCs/>
          <w:sz w:val="20"/>
          <w:szCs w:val="20"/>
          <w:lang w:val="en-US"/>
        </w:rPr>
        <w:t>nsmit an SSB within the active BWP.</w:t>
      </w:r>
    </w:p>
    <w:p w14:paraId="3FBFE6D5" w14:textId="77777777" w:rsidR="005C42E4" w:rsidRDefault="00A077D6">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40074056"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A UE not supporting oper</w:t>
      </w:r>
      <w:r>
        <w:rPr>
          <w:b/>
          <w:bCs/>
          <w:color w:val="000000" w:themeColor="text1"/>
          <w:sz w:val="20"/>
          <w:szCs w:val="20"/>
          <w:lang w:val="en-US"/>
        </w:rPr>
        <w:t>ation without SSB transmission in the RRC-configured active DL BWP may expect SSB transmission in the RRC-configured active DL BWP.</w:t>
      </w:r>
    </w:p>
    <w:p w14:paraId="713BFD9A"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57CFF66"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 xml:space="preserve">A UE </w:t>
      </w:r>
      <w:r>
        <w:rPr>
          <w:b/>
          <w:bCs/>
          <w:color w:val="000000" w:themeColor="text1"/>
          <w:sz w:val="20"/>
          <w:szCs w:val="20"/>
          <w:lang w:val="en-US"/>
        </w:rPr>
        <w:t>supporting operation without SSB transmission in the RRC-configured active DL BWP shall not expect SSB transmission in the RRC-configured active DL BWP.</w:t>
      </w:r>
    </w:p>
    <w:p w14:paraId="475EA8AC"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1579A64E"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5C42E4" w14:paraId="644F283C" w14:textId="77777777">
        <w:tc>
          <w:tcPr>
            <w:tcW w:w="1479" w:type="dxa"/>
            <w:shd w:val="clear" w:color="auto" w:fill="D9D9D9" w:themeFill="background1" w:themeFillShade="D9"/>
          </w:tcPr>
          <w:p w14:paraId="76EDAD50" w14:textId="77777777" w:rsidR="005C42E4" w:rsidRDefault="00A077D6">
            <w:pPr>
              <w:rPr>
                <w:b/>
                <w:bCs/>
                <w:lang w:val="en-US"/>
              </w:rPr>
            </w:pPr>
            <w:r>
              <w:rPr>
                <w:b/>
                <w:bCs/>
                <w:lang w:val="en-US"/>
              </w:rPr>
              <w:t>Com</w:t>
            </w:r>
            <w:r>
              <w:rPr>
                <w:b/>
                <w:bCs/>
                <w:lang w:val="en-US"/>
              </w:rPr>
              <w:t>pany</w:t>
            </w:r>
          </w:p>
        </w:tc>
        <w:tc>
          <w:tcPr>
            <w:tcW w:w="1372" w:type="dxa"/>
            <w:shd w:val="clear" w:color="auto" w:fill="D9D9D9" w:themeFill="background1" w:themeFillShade="D9"/>
          </w:tcPr>
          <w:p w14:paraId="171ED1F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46AE7E6" w14:textId="77777777" w:rsidR="005C42E4" w:rsidRDefault="00A077D6">
            <w:pPr>
              <w:rPr>
                <w:b/>
                <w:bCs/>
                <w:lang w:val="en-US"/>
              </w:rPr>
            </w:pPr>
            <w:r>
              <w:rPr>
                <w:b/>
                <w:bCs/>
                <w:lang w:val="en-US"/>
              </w:rPr>
              <w:t>Comments</w:t>
            </w:r>
          </w:p>
        </w:tc>
      </w:tr>
      <w:tr w:rsidR="005C42E4" w14:paraId="604D148F" w14:textId="77777777">
        <w:tc>
          <w:tcPr>
            <w:tcW w:w="1479" w:type="dxa"/>
          </w:tcPr>
          <w:p w14:paraId="4BC78327" w14:textId="77777777" w:rsidR="005C42E4" w:rsidRDefault="00A077D6">
            <w:pPr>
              <w:rPr>
                <w:lang w:val="en-US" w:eastAsia="ko-KR"/>
              </w:rPr>
            </w:pPr>
            <w:r>
              <w:rPr>
                <w:lang w:val="en-US" w:eastAsia="ko-KR"/>
              </w:rPr>
              <w:t>Qualcomm</w:t>
            </w:r>
          </w:p>
        </w:tc>
        <w:tc>
          <w:tcPr>
            <w:tcW w:w="1372" w:type="dxa"/>
          </w:tcPr>
          <w:p w14:paraId="3FFF4496" w14:textId="77777777" w:rsidR="005C42E4" w:rsidRDefault="00A077D6">
            <w:pPr>
              <w:tabs>
                <w:tab w:val="left" w:pos="551"/>
              </w:tabs>
              <w:rPr>
                <w:lang w:val="en-US" w:eastAsia="ko-KR"/>
              </w:rPr>
            </w:pPr>
            <w:r>
              <w:rPr>
                <w:lang w:val="en-US" w:eastAsia="ko-KR"/>
              </w:rPr>
              <w:t>N</w:t>
            </w:r>
          </w:p>
        </w:tc>
        <w:tc>
          <w:tcPr>
            <w:tcW w:w="6780" w:type="dxa"/>
          </w:tcPr>
          <w:p w14:paraId="3EF70B07" w14:textId="77777777" w:rsidR="005C42E4" w:rsidRDefault="00A077D6">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66EF1E6" w14:textId="77777777" w:rsidR="005C42E4" w:rsidRDefault="00A077D6">
            <w:pPr>
              <w:rPr>
                <w:lang w:val="en-US" w:eastAsia="ko-KR"/>
              </w:rPr>
            </w:pPr>
            <w:r>
              <w:rPr>
                <w:lang w:val="en-US" w:eastAsia="ko-KR"/>
              </w:rPr>
              <w:t>FG 6-1 is mandatory for RedCap UE in FR1</w:t>
            </w:r>
          </w:p>
          <w:p w14:paraId="0942BCAE" w14:textId="77777777" w:rsidR="005C42E4" w:rsidRDefault="00A077D6">
            <w:pPr>
              <w:rPr>
                <w:lang w:val="en-US" w:eastAsia="ko-KR"/>
              </w:rPr>
            </w:pPr>
            <w:r>
              <w:rPr>
                <w:lang w:val="en-US" w:eastAsia="ko-KR"/>
              </w:rPr>
              <w:t xml:space="preserve">FG 6-1a is optional for </w:t>
            </w:r>
            <w:r>
              <w:rPr>
                <w:lang w:val="en-US" w:eastAsia="ko-KR"/>
              </w:rPr>
              <w:t>RedCap UE in FR1</w:t>
            </w:r>
          </w:p>
        </w:tc>
      </w:tr>
      <w:tr w:rsidR="005C42E4" w14:paraId="332CA8A5" w14:textId="77777777">
        <w:tc>
          <w:tcPr>
            <w:tcW w:w="1479" w:type="dxa"/>
          </w:tcPr>
          <w:p w14:paraId="081A986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548053"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67CBEE1B" w14:textId="77777777" w:rsidR="005C42E4" w:rsidRDefault="00A077D6">
            <w:pPr>
              <w:rPr>
                <w:rFonts w:eastAsiaTheme="minorEastAsia"/>
                <w:lang w:val="en-US" w:eastAsia="zh-CN"/>
              </w:rPr>
            </w:pPr>
            <w:r>
              <w:rPr>
                <w:rFonts w:eastAsiaTheme="minorEastAsia"/>
                <w:lang w:val="en-US" w:eastAsia="zh-CN"/>
              </w:rPr>
              <w:t xml:space="preserve">The current formulation is not agreeable. We suggest the following update. </w:t>
            </w:r>
          </w:p>
          <w:p w14:paraId="157A68B0"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xml:space="preserve">: Whether the UE can expect SSB transmission in the RRC-configured active DL BWP depends on its UE capabilities (e.g., </w:t>
            </w:r>
            <w:r>
              <w:rPr>
                <w:b/>
                <w:lang w:val="en-US"/>
              </w:rPr>
              <w:t>whether it supports FG 6-1a or only FG 6-1).</w:t>
            </w:r>
          </w:p>
          <w:p w14:paraId="140EEA7A"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1B460930" w14:textId="77777777" w:rsidR="005C42E4" w:rsidRDefault="00A077D6">
            <w:pPr>
              <w:pStyle w:val="afd"/>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14:paraId="68DB391F"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3D2B4D6D"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w:t>
            </w:r>
            <w:r>
              <w:rPr>
                <w:b/>
                <w:bCs/>
                <w:color w:val="000000" w:themeColor="text1"/>
                <w:sz w:val="20"/>
                <w:szCs w:val="20"/>
                <w:lang w:val="en-US"/>
              </w:rPr>
              <w:t>ssion in the RRC-configured active DL BWP shall not expect SSB transmission in the RRC-configured active DL BWP.</w:t>
            </w:r>
          </w:p>
          <w:p w14:paraId="41462F68" w14:textId="77777777" w:rsidR="005C42E4" w:rsidRDefault="00A077D6">
            <w:pPr>
              <w:pStyle w:val="afd"/>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3C957655"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4CE974A4"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w:t>
            </w:r>
            <w:r>
              <w:rPr>
                <w:b/>
                <w:bCs/>
                <w:color w:val="000000" w:themeColor="text1"/>
                <w:sz w:val="20"/>
                <w:szCs w:val="20"/>
                <w:lang w:val="en-US"/>
              </w:rPr>
              <w:t>e for RedCap</w:t>
            </w:r>
          </w:p>
        </w:tc>
      </w:tr>
      <w:tr w:rsidR="005C42E4" w14:paraId="47DDE071" w14:textId="77777777">
        <w:tc>
          <w:tcPr>
            <w:tcW w:w="1479" w:type="dxa"/>
          </w:tcPr>
          <w:p w14:paraId="534E9F7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47F2FF" w14:textId="77777777" w:rsidR="005C42E4" w:rsidRDefault="005C42E4">
            <w:pPr>
              <w:tabs>
                <w:tab w:val="left" w:pos="551"/>
              </w:tabs>
              <w:rPr>
                <w:rFonts w:eastAsiaTheme="minorEastAsia"/>
                <w:lang w:val="en-US" w:eastAsia="zh-CN"/>
              </w:rPr>
            </w:pPr>
          </w:p>
        </w:tc>
        <w:tc>
          <w:tcPr>
            <w:tcW w:w="6780" w:type="dxa"/>
          </w:tcPr>
          <w:p w14:paraId="0541C98D" w14:textId="77777777" w:rsidR="005C42E4" w:rsidRDefault="00A077D6">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5C42E4" w14:paraId="3B75C60B" w14:textId="77777777">
        <w:tc>
          <w:tcPr>
            <w:tcW w:w="1479" w:type="dxa"/>
          </w:tcPr>
          <w:p w14:paraId="25F82E10"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3D0BDB9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F38659" w14:textId="77777777" w:rsidR="005C42E4" w:rsidRDefault="00A077D6">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42E4" w14:paraId="7E4CDA6A" w14:textId="77777777">
        <w:tc>
          <w:tcPr>
            <w:tcW w:w="1479" w:type="dxa"/>
          </w:tcPr>
          <w:p w14:paraId="303B794D"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74A948A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1D54112C" w14:textId="77777777" w:rsidR="005C42E4" w:rsidRDefault="00A077D6">
            <w:pPr>
              <w:tabs>
                <w:tab w:val="left" w:pos="551"/>
              </w:tabs>
              <w:rPr>
                <w:lang w:val="en-US" w:eastAsia="ko-KR"/>
              </w:rPr>
            </w:pPr>
            <w:r>
              <w:rPr>
                <w:lang w:val="en-US" w:eastAsia="ko-KR"/>
              </w:rPr>
              <w:t xml:space="preserve">We want to note that existing FG6-1 alone will not hold anymore anyway, if we agree to support a separate initial DL BWP without </w:t>
            </w:r>
            <w:r>
              <w:rPr>
                <w:lang w:val="en-US" w:eastAsia="ko-KR"/>
              </w:rPr>
              <w:t>CORESET#0.</w:t>
            </w:r>
          </w:p>
          <w:p w14:paraId="3D237FF4" w14:textId="77777777" w:rsidR="005C42E4" w:rsidRDefault="00A077D6">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w:t>
            </w:r>
            <w:r>
              <w:rPr>
                <w:lang w:val="en-US" w:eastAsia="ko-KR"/>
              </w:rPr>
              <w:lastRenderedPageBreak/>
              <w:t>concerns more about the UE specific configurations to specific UEs. A BWP configured fro</w:t>
            </w:r>
            <w:r>
              <w:rPr>
                <w:lang w:val="en-US" w:eastAsia="ko-KR"/>
              </w:rPr>
              <w:t xml:space="preserve">m SIB and applied after initial access may be assumed without SSB, </w:t>
            </w:r>
            <w:proofErr w:type="gramStart"/>
            <w:r>
              <w:rPr>
                <w:lang w:val="en-US" w:eastAsia="ko-KR"/>
              </w:rPr>
              <w:t>i.e.</w:t>
            </w:r>
            <w:proofErr w:type="gramEnd"/>
            <w:r>
              <w:rPr>
                <w:lang w:val="en-US" w:eastAsia="ko-KR"/>
              </w:rPr>
              <w:t xml:space="preserve"> irrelevant to the FG6-1a.</w:t>
            </w:r>
          </w:p>
          <w:p w14:paraId="15F08B9C" w14:textId="77777777" w:rsidR="005C42E4" w:rsidRDefault="00A077D6">
            <w:pPr>
              <w:tabs>
                <w:tab w:val="left" w:pos="551"/>
              </w:tabs>
              <w:rPr>
                <w:lang w:val="en-US" w:eastAsia="ko-KR"/>
              </w:rPr>
            </w:pPr>
            <w:r>
              <w:rPr>
                <w:lang w:val="en-US" w:eastAsia="ko-KR"/>
              </w:rPr>
              <w:t>We are ok with the following</w:t>
            </w:r>
          </w:p>
          <w:p w14:paraId="48289C97"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w:t>
            </w:r>
            <w:r>
              <w:rPr>
                <w:b/>
                <w:lang w:val="en-US"/>
              </w:rPr>
              <w:t>ities (e.g., whether it supports FG 6-1a or only FG 6-1).</w:t>
            </w:r>
          </w:p>
          <w:p w14:paraId="590C1A2E"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405541EF"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w:t>
            </w:r>
            <w:r>
              <w:rPr>
                <w:b/>
                <w:bCs/>
                <w:color w:val="000000" w:themeColor="text1"/>
                <w:sz w:val="20"/>
                <w:szCs w:val="20"/>
                <w:lang w:val="en-US"/>
              </w:rPr>
              <w:t>nfiguration (e.g., cell-defining SSB, non-cell-defining SSB, SSB periodicity)</w:t>
            </w:r>
          </w:p>
          <w:p w14:paraId="21CF44E5"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792BB37"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FFS: RedCap UE capab</w:t>
            </w:r>
            <w:r>
              <w:rPr>
                <w:b/>
                <w:bCs/>
                <w:color w:val="000000" w:themeColor="text1"/>
                <w:sz w:val="20"/>
                <w:szCs w:val="20"/>
                <w:lang w:val="en-US"/>
              </w:rPr>
              <w:t>ility for BWP operation</w:t>
            </w:r>
          </w:p>
          <w:p w14:paraId="43250565"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1723B03A" w14:textId="77777777">
        <w:tc>
          <w:tcPr>
            <w:tcW w:w="1479" w:type="dxa"/>
          </w:tcPr>
          <w:p w14:paraId="656415D5" w14:textId="77777777" w:rsidR="005C42E4" w:rsidRDefault="00A077D6">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BA67A00"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4CA321E0"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 xml:space="preserve">We are generally fine with the proposal. For the FFS in the first bullet, we may need to determine whether we should reuse the legacy SSB (including CD SSB </w:t>
            </w:r>
            <w:r>
              <w:rPr>
                <w:rFonts w:eastAsia="SimSun" w:hint="eastAsia"/>
                <w:color w:val="000000" w:themeColor="text1"/>
                <w:lang w:val="en-US" w:eastAsia="zh-CN"/>
              </w:rPr>
              <w:t>and NCD SSB) firstly or just define a new SSB. Therefore, the following modification is suggested.</w:t>
            </w:r>
          </w:p>
          <w:p w14:paraId="295759FB" w14:textId="77777777" w:rsidR="005C42E4" w:rsidRDefault="00A077D6">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5C42E4" w14:paraId="644C2BC6" w14:textId="77777777">
        <w:tc>
          <w:tcPr>
            <w:tcW w:w="1479" w:type="dxa"/>
          </w:tcPr>
          <w:p w14:paraId="4F2C63D5" w14:textId="77777777" w:rsidR="005C42E4" w:rsidRDefault="00A077D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4FEB625" w14:textId="77777777" w:rsidR="005C42E4" w:rsidRDefault="005C42E4">
            <w:pPr>
              <w:tabs>
                <w:tab w:val="left" w:pos="551"/>
              </w:tabs>
              <w:rPr>
                <w:rFonts w:eastAsia="SimSun"/>
                <w:lang w:val="en-US" w:eastAsia="zh-CN"/>
              </w:rPr>
            </w:pPr>
          </w:p>
        </w:tc>
        <w:tc>
          <w:tcPr>
            <w:tcW w:w="6780" w:type="dxa"/>
          </w:tcPr>
          <w:p w14:paraId="6A9EAC7D"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 xml:space="preserve">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5C42E4" w14:paraId="0FC8F493" w14:textId="77777777">
        <w:tc>
          <w:tcPr>
            <w:tcW w:w="1479" w:type="dxa"/>
          </w:tcPr>
          <w:p w14:paraId="59382824" w14:textId="77777777"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A68C56B" w14:textId="77777777" w:rsidR="005C42E4" w:rsidRDefault="00A077D6">
            <w:pPr>
              <w:tabs>
                <w:tab w:val="left" w:pos="551"/>
              </w:tabs>
              <w:rPr>
                <w:rFonts w:eastAsia="游明朝"/>
                <w:lang w:val="en-US" w:eastAsia="ja-JP"/>
              </w:rPr>
            </w:pPr>
            <w:r>
              <w:rPr>
                <w:rFonts w:eastAsia="游明朝" w:hint="eastAsia"/>
                <w:lang w:val="en-US" w:eastAsia="ja-JP"/>
              </w:rPr>
              <w:t>N</w:t>
            </w:r>
          </w:p>
        </w:tc>
        <w:tc>
          <w:tcPr>
            <w:tcW w:w="6780" w:type="dxa"/>
          </w:tcPr>
          <w:p w14:paraId="006A79A2" w14:textId="77777777" w:rsidR="005C42E4" w:rsidRDefault="00A077D6">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t>
            </w:r>
            <w:r>
              <w:rPr>
                <w:rFonts w:eastAsia="游明朝"/>
                <w:lang w:val="en-US" w:eastAsia="ja-JP"/>
              </w:rPr>
              <w:t>w is “a RedCap UE not supporting operation without SSB transmission in the RRC-configured active DL BWP” should not be allowed in the specification.</w:t>
            </w:r>
          </w:p>
        </w:tc>
      </w:tr>
      <w:tr w:rsidR="005C42E4" w14:paraId="0F750849" w14:textId="77777777">
        <w:tc>
          <w:tcPr>
            <w:tcW w:w="1479" w:type="dxa"/>
          </w:tcPr>
          <w:p w14:paraId="2B5B7223" w14:textId="77777777" w:rsidR="005C42E4" w:rsidRDefault="00A077D6">
            <w:pPr>
              <w:rPr>
                <w:lang w:val="en-US" w:eastAsia="ko-KR"/>
              </w:rPr>
            </w:pPr>
            <w:r>
              <w:rPr>
                <w:lang w:val="en-US" w:eastAsia="ko-KR"/>
              </w:rPr>
              <w:t>Lenovo, Motorola Mobility</w:t>
            </w:r>
          </w:p>
        </w:tc>
        <w:tc>
          <w:tcPr>
            <w:tcW w:w="1372" w:type="dxa"/>
          </w:tcPr>
          <w:p w14:paraId="6E3679AC" w14:textId="77777777" w:rsidR="005C42E4" w:rsidRDefault="005C42E4">
            <w:pPr>
              <w:tabs>
                <w:tab w:val="left" w:pos="551"/>
              </w:tabs>
              <w:rPr>
                <w:lang w:val="en-US" w:eastAsia="ko-KR"/>
              </w:rPr>
            </w:pPr>
          </w:p>
        </w:tc>
        <w:tc>
          <w:tcPr>
            <w:tcW w:w="6780" w:type="dxa"/>
          </w:tcPr>
          <w:p w14:paraId="3AE6B295" w14:textId="77777777" w:rsidR="005C42E4" w:rsidRDefault="00A077D6">
            <w:pPr>
              <w:rPr>
                <w:lang w:val="en-US" w:eastAsia="ko-KR"/>
              </w:rPr>
            </w:pPr>
            <w:r>
              <w:rPr>
                <w:lang w:val="en-US" w:eastAsia="ko-KR"/>
              </w:rPr>
              <w:t xml:space="preserve">This depends on if FG6-1a is mandatory for RedCap UEs or not. </w:t>
            </w:r>
          </w:p>
          <w:p w14:paraId="3F5DE05C" w14:textId="77777777" w:rsidR="005C42E4" w:rsidRDefault="00A077D6">
            <w:pPr>
              <w:rPr>
                <w:lang w:val="en-US" w:eastAsia="ko-KR"/>
              </w:rPr>
            </w:pPr>
            <w:r>
              <w:rPr>
                <w:lang w:val="en-US" w:eastAsia="ko-KR"/>
              </w:rPr>
              <w:t>If FG6-1a is man</w:t>
            </w:r>
            <w:r>
              <w:rPr>
                <w:lang w:val="en-US" w:eastAsia="ko-KR"/>
              </w:rPr>
              <w:t xml:space="preserve">datory, seems the first bullet is not needed. </w:t>
            </w:r>
          </w:p>
        </w:tc>
      </w:tr>
      <w:tr w:rsidR="005C42E4" w14:paraId="61244B31" w14:textId="77777777">
        <w:tc>
          <w:tcPr>
            <w:tcW w:w="1479" w:type="dxa"/>
          </w:tcPr>
          <w:p w14:paraId="17CB8A5A" w14:textId="77777777" w:rsidR="005C42E4" w:rsidRDefault="00A077D6">
            <w:pPr>
              <w:rPr>
                <w:lang w:val="en-US" w:eastAsia="ko-KR"/>
              </w:rPr>
            </w:pPr>
            <w:proofErr w:type="spellStart"/>
            <w:r>
              <w:rPr>
                <w:rFonts w:hint="eastAsia"/>
                <w:lang w:val="en-US" w:eastAsia="ko-KR"/>
              </w:rPr>
              <w:t>Spreadtrum</w:t>
            </w:r>
            <w:proofErr w:type="spellEnd"/>
          </w:p>
        </w:tc>
        <w:tc>
          <w:tcPr>
            <w:tcW w:w="1372" w:type="dxa"/>
          </w:tcPr>
          <w:p w14:paraId="76874A27" w14:textId="77777777" w:rsidR="005C42E4" w:rsidRDefault="005C42E4">
            <w:pPr>
              <w:tabs>
                <w:tab w:val="left" w:pos="551"/>
              </w:tabs>
              <w:rPr>
                <w:lang w:val="en-US" w:eastAsia="ko-KR"/>
              </w:rPr>
            </w:pPr>
          </w:p>
        </w:tc>
        <w:tc>
          <w:tcPr>
            <w:tcW w:w="6780" w:type="dxa"/>
          </w:tcPr>
          <w:p w14:paraId="3F34A17F" w14:textId="77777777" w:rsidR="005C42E4" w:rsidRDefault="00A077D6">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5C42E4" w14:paraId="079E5563" w14:textId="77777777">
        <w:tc>
          <w:tcPr>
            <w:tcW w:w="1479" w:type="dxa"/>
          </w:tcPr>
          <w:p w14:paraId="486590A2" w14:textId="77777777" w:rsidR="005C42E4" w:rsidRDefault="00A077D6">
            <w:pPr>
              <w:rPr>
                <w:lang w:val="en-US" w:eastAsia="ko-KR"/>
              </w:rPr>
            </w:pPr>
            <w:r>
              <w:rPr>
                <w:rFonts w:eastAsiaTheme="minorEastAsia" w:hint="eastAsia"/>
                <w:lang w:val="en-US" w:eastAsia="zh-CN"/>
              </w:rPr>
              <w:t>CATT</w:t>
            </w:r>
          </w:p>
        </w:tc>
        <w:tc>
          <w:tcPr>
            <w:tcW w:w="1372" w:type="dxa"/>
          </w:tcPr>
          <w:p w14:paraId="7B6A7E06" w14:textId="77777777" w:rsidR="005C42E4" w:rsidRDefault="005C42E4">
            <w:pPr>
              <w:tabs>
                <w:tab w:val="left" w:pos="551"/>
              </w:tabs>
              <w:rPr>
                <w:lang w:val="en-US" w:eastAsia="ko-KR"/>
              </w:rPr>
            </w:pPr>
          </w:p>
        </w:tc>
        <w:tc>
          <w:tcPr>
            <w:tcW w:w="6780" w:type="dxa"/>
          </w:tcPr>
          <w:p w14:paraId="3F71B0F4" w14:textId="77777777" w:rsidR="005C42E4" w:rsidRDefault="00A077D6">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42E4" w14:paraId="612A7506" w14:textId="77777777">
        <w:tc>
          <w:tcPr>
            <w:tcW w:w="1479" w:type="dxa"/>
          </w:tcPr>
          <w:p w14:paraId="603E7B2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80745E2" w14:textId="77777777" w:rsidR="005C42E4" w:rsidRDefault="00A077D6">
            <w:pPr>
              <w:tabs>
                <w:tab w:val="left" w:pos="551"/>
              </w:tabs>
              <w:rPr>
                <w:lang w:val="en-US" w:eastAsia="ko-KR"/>
              </w:rPr>
            </w:pPr>
            <w:r>
              <w:rPr>
                <w:lang w:val="en-US" w:eastAsia="ko-KR"/>
              </w:rPr>
              <w:t>Y</w:t>
            </w:r>
          </w:p>
        </w:tc>
        <w:tc>
          <w:tcPr>
            <w:tcW w:w="6780" w:type="dxa"/>
          </w:tcPr>
          <w:p w14:paraId="2A10CA37" w14:textId="77777777" w:rsidR="005C42E4" w:rsidRDefault="005C42E4">
            <w:pPr>
              <w:rPr>
                <w:rFonts w:eastAsiaTheme="minorEastAsia"/>
                <w:lang w:val="en-US" w:eastAsia="zh-CN"/>
              </w:rPr>
            </w:pPr>
          </w:p>
        </w:tc>
      </w:tr>
      <w:tr w:rsidR="005C42E4" w14:paraId="360F6987" w14:textId="77777777">
        <w:tc>
          <w:tcPr>
            <w:tcW w:w="1479" w:type="dxa"/>
          </w:tcPr>
          <w:p w14:paraId="34D8473D" w14:textId="77777777" w:rsidR="005C42E4" w:rsidRDefault="00A077D6">
            <w:pPr>
              <w:rPr>
                <w:lang w:val="en-US" w:eastAsia="ko-KR"/>
              </w:rPr>
            </w:pPr>
            <w:r>
              <w:rPr>
                <w:lang w:val="en-US" w:eastAsia="ko-KR"/>
              </w:rPr>
              <w:t>Ericsson</w:t>
            </w:r>
          </w:p>
        </w:tc>
        <w:tc>
          <w:tcPr>
            <w:tcW w:w="1372" w:type="dxa"/>
          </w:tcPr>
          <w:p w14:paraId="6831C3C1" w14:textId="77777777" w:rsidR="005C42E4" w:rsidRDefault="00A077D6">
            <w:pPr>
              <w:tabs>
                <w:tab w:val="left" w:pos="551"/>
              </w:tabs>
              <w:rPr>
                <w:lang w:val="en-US" w:eastAsia="ko-KR"/>
              </w:rPr>
            </w:pPr>
            <w:r>
              <w:rPr>
                <w:lang w:val="en-US" w:eastAsia="ko-KR"/>
              </w:rPr>
              <w:t>N</w:t>
            </w:r>
          </w:p>
        </w:tc>
        <w:tc>
          <w:tcPr>
            <w:tcW w:w="6780" w:type="dxa"/>
          </w:tcPr>
          <w:p w14:paraId="582F9FB9" w14:textId="77777777" w:rsidR="005C42E4" w:rsidRDefault="00A077D6">
            <w:pPr>
              <w:rPr>
                <w:lang w:val="en-US" w:eastAsia="ko-KR"/>
              </w:rPr>
            </w:pPr>
            <w:r>
              <w:rPr>
                <w:lang w:val="en-US" w:eastAsia="ko-KR"/>
              </w:rPr>
              <w:t xml:space="preserve">We support Huawei’s revision. </w:t>
            </w:r>
          </w:p>
        </w:tc>
      </w:tr>
      <w:tr w:rsidR="005C42E4" w14:paraId="11531E70" w14:textId="77777777">
        <w:tc>
          <w:tcPr>
            <w:tcW w:w="1479" w:type="dxa"/>
          </w:tcPr>
          <w:p w14:paraId="08503A69" w14:textId="77777777" w:rsidR="005C42E4" w:rsidRDefault="00A077D6">
            <w:pPr>
              <w:rPr>
                <w:lang w:val="en-US" w:eastAsia="ko-KR"/>
              </w:rPr>
            </w:pPr>
            <w:r>
              <w:rPr>
                <w:lang w:val="en-US" w:eastAsia="ko-KR"/>
              </w:rPr>
              <w:t>Intel</w:t>
            </w:r>
          </w:p>
        </w:tc>
        <w:tc>
          <w:tcPr>
            <w:tcW w:w="1372" w:type="dxa"/>
          </w:tcPr>
          <w:p w14:paraId="08DD83DF" w14:textId="77777777" w:rsidR="005C42E4" w:rsidRDefault="00A077D6">
            <w:pPr>
              <w:tabs>
                <w:tab w:val="left" w:pos="551"/>
              </w:tabs>
              <w:rPr>
                <w:lang w:val="en-US" w:eastAsia="ko-KR"/>
              </w:rPr>
            </w:pPr>
            <w:r>
              <w:rPr>
                <w:lang w:val="en-US" w:eastAsia="ko-KR"/>
              </w:rPr>
              <w:t>Y, but …</w:t>
            </w:r>
          </w:p>
        </w:tc>
        <w:tc>
          <w:tcPr>
            <w:tcW w:w="6780" w:type="dxa"/>
          </w:tcPr>
          <w:p w14:paraId="3518BE8E" w14:textId="77777777" w:rsidR="005C42E4" w:rsidRDefault="00A077D6">
            <w:pPr>
              <w:rPr>
                <w:lang w:val="en-US" w:eastAsia="ko-KR"/>
              </w:rPr>
            </w:pPr>
            <w:r>
              <w:rPr>
                <w:lang w:val="en-US" w:eastAsia="ko-KR"/>
              </w:rPr>
              <w:t xml:space="preserve">We also agree with and would like to second the </w:t>
            </w:r>
            <w:r>
              <w:rPr>
                <w:lang w:val="en-US" w:eastAsia="ko-KR"/>
              </w:rPr>
              <w:t>observation from Huawei that FG 6-1 and 6-1a would not apply directly, since CORESET #0 should not be coupled with this capability on SSB for RedCap UEs.</w:t>
            </w:r>
          </w:p>
        </w:tc>
      </w:tr>
      <w:tr w:rsidR="005C42E4" w14:paraId="7ACF6567" w14:textId="77777777">
        <w:tc>
          <w:tcPr>
            <w:tcW w:w="1479" w:type="dxa"/>
          </w:tcPr>
          <w:p w14:paraId="3CC361C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E8B5794"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32AB9066"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5C42E4" w14:paraId="5580AF84" w14:textId="77777777">
        <w:tc>
          <w:tcPr>
            <w:tcW w:w="1479" w:type="dxa"/>
          </w:tcPr>
          <w:p w14:paraId="01722425"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2E15F82"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6B19BD51" w14:textId="77777777" w:rsidR="005C42E4" w:rsidRDefault="005C42E4">
            <w:pPr>
              <w:rPr>
                <w:rFonts w:eastAsiaTheme="minorEastAsia"/>
                <w:lang w:val="en-US" w:eastAsia="zh-CN"/>
              </w:rPr>
            </w:pPr>
          </w:p>
        </w:tc>
      </w:tr>
      <w:tr w:rsidR="005C42E4" w14:paraId="734BC696" w14:textId="77777777">
        <w:tc>
          <w:tcPr>
            <w:tcW w:w="1479" w:type="dxa"/>
          </w:tcPr>
          <w:p w14:paraId="44DA5084" w14:textId="77777777" w:rsidR="005C42E4" w:rsidRDefault="00A077D6">
            <w:pPr>
              <w:rPr>
                <w:rFonts w:eastAsia="SimSun"/>
                <w:lang w:val="en-US" w:eastAsia="ja-JP"/>
              </w:rPr>
            </w:pPr>
            <w:r>
              <w:rPr>
                <w:rFonts w:eastAsia="SimSun" w:hint="eastAsia"/>
                <w:lang w:val="en-US" w:eastAsia="zh-CN"/>
              </w:rPr>
              <w:t>CMCC</w:t>
            </w:r>
          </w:p>
        </w:tc>
        <w:tc>
          <w:tcPr>
            <w:tcW w:w="1372" w:type="dxa"/>
          </w:tcPr>
          <w:p w14:paraId="064FB192" w14:textId="77777777" w:rsidR="005C42E4" w:rsidRDefault="005C42E4">
            <w:pPr>
              <w:tabs>
                <w:tab w:val="left" w:pos="551"/>
              </w:tabs>
              <w:rPr>
                <w:lang w:val="en-US" w:eastAsia="ja-JP"/>
              </w:rPr>
            </w:pPr>
          </w:p>
        </w:tc>
        <w:tc>
          <w:tcPr>
            <w:tcW w:w="6780" w:type="dxa"/>
          </w:tcPr>
          <w:p w14:paraId="3A5BEACE" w14:textId="77777777" w:rsidR="005C42E4" w:rsidRDefault="00A077D6">
            <w:pPr>
              <w:rPr>
                <w:rFonts w:eastAsia="SimSun"/>
                <w:lang w:val="en-US" w:eastAsia="zh-CN"/>
              </w:rPr>
            </w:pPr>
            <w:r>
              <w:rPr>
                <w:rFonts w:eastAsia="SimSun" w:hint="eastAsia"/>
                <w:lang w:val="en-US" w:eastAsia="zh-CN"/>
              </w:rPr>
              <w:t xml:space="preserve">Fine with </w:t>
            </w:r>
            <w:proofErr w:type="spellStart"/>
            <w:r>
              <w:rPr>
                <w:rFonts w:eastAsia="SimSun" w:hint="eastAsia"/>
                <w:lang w:val="en-US" w:eastAsia="zh-CN"/>
              </w:rPr>
              <w:t>HuaWei</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t>
            </w:r>
            <w:r>
              <w:rPr>
                <w:rFonts w:eastAsia="SimSun" w:hint="eastAsia"/>
                <w:lang w:val="en-US" w:eastAsia="zh-CN"/>
              </w:rPr>
              <w:t>suggestion.</w:t>
            </w:r>
          </w:p>
        </w:tc>
      </w:tr>
      <w:tr w:rsidR="005C42E4" w14:paraId="298F7E80" w14:textId="77777777">
        <w:tc>
          <w:tcPr>
            <w:tcW w:w="1479" w:type="dxa"/>
          </w:tcPr>
          <w:p w14:paraId="3D0E5BF5" w14:textId="77777777" w:rsidR="005C42E4" w:rsidRDefault="00A077D6">
            <w:pPr>
              <w:rPr>
                <w:lang w:val="en-US" w:eastAsia="ko-KR"/>
              </w:rPr>
            </w:pPr>
            <w:r>
              <w:rPr>
                <w:lang w:val="en-US" w:eastAsia="ko-KR"/>
              </w:rPr>
              <w:t>NEC</w:t>
            </w:r>
          </w:p>
        </w:tc>
        <w:tc>
          <w:tcPr>
            <w:tcW w:w="1372" w:type="dxa"/>
          </w:tcPr>
          <w:p w14:paraId="6AEA9C65" w14:textId="77777777" w:rsidR="005C42E4" w:rsidRDefault="00A077D6">
            <w:pPr>
              <w:tabs>
                <w:tab w:val="left" w:pos="551"/>
              </w:tabs>
              <w:rPr>
                <w:lang w:val="en-US" w:eastAsia="ko-KR"/>
              </w:rPr>
            </w:pPr>
            <w:r>
              <w:rPr>
                <w:lang w:val="en-US" w:eastAsia="ko-KR"/>
              </w:rPr>
              <w:t>Y</w:t>
            </w:r>
          </w:p>
        </w:tc>
        <w:tc>
          <w:tcPr>
            <w:tcW w:w="6780" w:type="dxa"/>
          </w:tcPr>
          <w:p w14:paraId="457EB917" w14:textId="77777777" w:rsidR="005C42E4" w:rsidRDefault="00A077D6">
            <w:pPr>
              <w:rPr>
                <w:lang w:val="en-US" w:eastAsia="ko-KR"/>
              </w:rPr>
            </w:pPr>
            <w:r>
              <w:rPr>
                <w:lang w:val="en-US" w:eastAsia="ko-KR"/>
              </w:rPr>
              <w:t xml:space="preserve">“may” will be fine for us. “may” allows UE whether it actually expects SSB or </w:t>
            </w:r>
            <w:r>
              <w:rPr>
                <w:lang w:val="en-US" w:eastAsia="ko-KR"/>
              </w:rPr>
              <w:lastRenderedPageBreak/>
              <w:t>not.</w:t>
            </w:r>
          </w:p>
        </w:tc>
      </w:tr>
      <w:tr w:rsidR="005C42E4" w14:paraId="4C19A8B3" w14:textId="77777777">
        <w:tc>
          <w:tcPr>
            <w:tcW w:w="1479" w:type="dxa"/>
          </w:tcPr>
          <w:p w14:paraId="00F4B17F"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372" w:type="dxa"/>
          </w:tcPr>
          <w:p w14:paraId="464A0311" w14:textId="77777777" w:rsidR="005C42E4" w:rsidRDefault="005C42E4">
            <w:pPr>
              <w:tabs>
                <w:tab w:val="left" w:pos="551"/>
              </w:tabs>
              <w:rPr>
                <w:lang w:val="en-US" w:eastAsia="ko-KR"/>
              </w:rPr>
            </w:pPr>
          </w:p>
        </w:tc>
        <w:tc>
          <w:tcPr>
            <w:tcW w:w="6780" w:type="dxa"/>
          </w:tcPr>
          <w:p w14:paraId="20648A48" w14:textId="77777777" w:rsidR="005C42E4" w:rsidRDefault="00A077D6">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w:t>
            </w:r>
            <w:r>
              <w:rPr>
                <w:rFonts w:eastAsiaTheme="minorEastAsia"/>
                <w:lang w:val="en-US" w:eastAsia="ko-KR"/>
              </w:rPr>
              <w:t>should be mandatory and the FG 6-1a is optional.</w:t>
            </w:r>
          </w:p>
        </w:tc>
      </w:tr>
      <w:tr w:rsidR="005C42E4" w14:paraId="200011C2" w14:textId="77777777">
        <w:tc>
          <w:tcPr>
            <w:tcW w:w="1479" w:type="dxa"/>
          </w:tcPr>
          <w:p w14:paraId="0F69ABE1"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63F389D6" w14:textId="77777777" w:rsidR="005C42E4" w:rsidRDefault="005C42E4">
            <w:pPr>
              <w:tabs>
                <w:tab w:val="left" w:pos="551"/>
              </w:tabs>
              <w:rPr>
                <w:lang w:val="en-US" w:eastAsia="ko-KR"/>
              </w:rPr>
            </w:pPr>
          </w:p>
        </w:tc>
        <w:tc>
          <w:tcPr>
            <w:tcW w:w="6780" w:type="dxa"/>
          </w:tcPr>
          <w:p w14:paraId="10FBD24D" w14:textId="77777777" w:rsidR="005C42E4" w:rsidRDefault="00A077D6">
            <w:pPr>
              <w:rPr>
                <w:rFonts w:eastAsia="SimSun"/>
                <w:lang w:val="en-US" w:eastAsia="zh-CN"/>
              </w:rPr>
            </w:pPr>
            <w:r>
              <w:rPr>
                <w:rFonts w:eastAsia="SimSun"/>
                <w:lang w:val="en-US" w:eastAsia="zh-CN"/>
              </w:rPr>
              <w:t xml:space="preserve">Support Vivo modification. </w:t>
            </w:r>
          </w:p>
          <w:p w14:paraId="27BF9B9B" w14:textId="77777777" w:rsidR="005C42E4" w:rsidRDefault="00A077D6">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7CC155A8" w14:textId="77777777" w:rsidR="005C42E4" w:rsidRDefault="00A077D6">
            <w:pPr>
              <w:rPr>
                <w:rFonts w:eastAsiaTheme="minorEastAsia"/>
                <w:lang w:val="en-US" w:eastAsia="ko-KR"/>
              </w:rPr>
            </w:pPr>
            <w:r>
              <w:rPr>
                <w:rFonts w:eastAsia="SimSun"/>
                <w:lang w:val="en-US" w:eastAsia="zh-CN"/>
              </w:rPr>
              <w:t xml:space="preserve">We think this proposal should be discussed at first. </w:t>
            </w:r>
          </w:p>
        </w:tc>
      </w:tr>
      <w:tr w:rsidR="005C42E4" w14:paraId="76601C05" w14:textId="77777777">
        <w:tc>
          <w:tcPr>
            <w:tcW w:w="1479" w:type="dxa"/>
          </w:tcPr>
          <w:p w14:paraId="3DB5FF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0A193697" w14:textId="77777777" w:rsidR="005C42E4" w:rsidRDefault="005C42E4">
            <w:pPr>
              <w:tabs>
                <w:tab w:val="left" w:pos="551"/>
              </w:tabs>
              <w:rPr>
                <w:lang w:val="en-US" w:eastAsia="ko-KR"/>
              </w:rPr>
            </w:pPr>
          </w:p>
        </w:tc>
        <w:tc>
          <w:tcPr>
            <w:tcW w:w="6780" w:type="dxa"/>
          </w:tcPr>
          <w:p w14:paraId="044FF016" w14:textId="77777777" w:rsidR="005C42E4" w:rsidRDefault="00A077D6">
            <w:pPr>
              <w:rPr>
                <w:rFonts w:eastAsiaTheme="minorEastAsia"/>
                <w:lang w:val="en-US" w:eastAsia="zh-CN"/>
              </w:rPr>
            </w:pPr>
            <w:r>
              <w:rPr>
                <w:rFonts w:eastAsiaTheme="minorEastAsia"/>
                <w:lang w:val="en-US" w:eastAsia="zh-CN"/>
              </w:rPr>
              <w:t xml:space="preserve">For this proposal, we don’t think new signaling of SSB configuration is needed. Current </w:t>
            </w:r>
            <w:r>
              <w:rPr>
                <w:rFonts w:eastAsiaTheme="minorEastAsia"/>
                <w:lang w:val="en-US" w:eastAsia="zh-CN"/>
              </w:rPr>
              <w:t xml:space="preserve">system has UEs support or not support FG6-1a. </w:t>
            </w:r>
          </w:p>
          <w:p w14:paraId="09BA3C6F" w14:textId="77777777" w:rsidR="005C42E4" w:rsidRDefault="00A077D6">
            <w:pPr>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delete</w:t>
            </w:r>
            <w:proofErr w:type="gramEnd"/>
            <w:r>
              <w:rPr>
                <w:rFonts w:eastAsiaTheme="minorEastAsia"/>
                <w:lang w:val="en-US" w:eastAsia="zh-CN"/>
              </w:rPr>
              <w:t xml:space="preserve"> </w:t>
            </w:r>
          </w:p>
          <w:p w14:paraId="48AD29E4"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362CF92E" w14:textId="77777777" w:rsidR="005C42E4" w:rsidRDefault="00A077D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Pr>
                <w:rFonts w:eastAsiaTheme="minorEastAsia"/>
                <w:lang w:val="en-US" w:eastAsia="zh-CN"/>
              </w:rPr>
              <w:t>to change</w:t>
            </w:r>
            <w:proofErr w:type="gramEnd"/>
            <w:r>
              <w:rPr>
                <w:rFonts w:eastAsiaTheme="minorEastAsia"/>
                <w:lang w:val="en-US" w:eastAsia="zh-CN"/>
              </w:rPr>
              <w:t xml:space="preserve"> to “does not” other than “shall not”. </w:t>
            </w:r>
          </w:p>
        </w:tc>
      </w:tr>
      <w:tr w:rsidR="005C42E4" w14:paraId="4873F5F2" w14:textId="77777777">
        <w:tc>
          <w:tcPr>
            <w:tcW w:w="1479" w:type="dxa"/>
          </w:tcPr>
          <w:p w14:paraId="601FE280"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2413DEA" w14:textId="77777777" w:rsidR="005C42E4" w:rsidRDefault="00A077D6">
            <w:pPr>
              <w:tabs>
                <w:tab w:val="left" w:pos="551"/>
              </w:tabs>
              <w:rPr>
                <w:lang w:val="en-US" w:eastAsia="ko-KR"/>
              </w:rPr>
            </w:pPr>
            <w:r>
              <w:rPr>
                <w:lang w:val="en-US" w:eastAsia="ko-KR"/>
              </w:rPr>
              <w:t>N</w:t>
            </w:r>
          </w:p>
        </w:tc>
        <w:tc>
          <w:tcPr>
            <w:tcW w:w="6780" w:type="dxa"/>
          </w:tcPr>
          <w:p w14:paraId="5BF105AF" w14:textId="77777777" w:rsidR="005C42E4" w:rsidRDefault="00A077D6">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5C42E4" w14:paraId="0A02D11F" w14:textId="77777777">
        <w:tc>
          <w:tcPr>
            <w:tcW w:w="1479" w:type="dxa"/>
          </w:tcPr>
          <w:p w14:paraId="23AF29EB"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1E7F085" w14:textId="77777777" w:rsidR="005C42E4" w:rsidRDefault="00A077D6">
            <w:pPr>
              <w:rPr>
                <w:rFonts w:eastAsiaTheme="minorEastAsia"/>
                <w:lang w:val="en-US" w:eastAsia="zh-CN"/>
              </w:rPr>
            </w:pPr>
            <w:r>
              <w:rPr>
                <w:rFonts w:eastAsiaTheme="minorEastAsia"/>
                <w:lang w:val="en-US" w:eastAsia="zh-CN"/>
              </w:rPr>
              <w:t>See Proposal 3.2-4.</w:t>
            </w:r>
          </w:p>
        </w:tc>
      </w:tr>
    </w:tbl>
    <w:p w14:paraId="291D4B95" w14:textId="77777777" w:rsidR="005C42E4" w:rsidRDefault="005C42E4">
      <w:pPr>
        <w:spacing w:after="100" w:afterAutospacing="1"/>
        <w:jc w:val="both"/>
        <w:rPr>
          <w:lang w:val="en-US"/>
        </w:rPr>
      </w:pPr>
    </w:p>
    <w:p w14:paraId="63E96B3E" w14:textId="77777777" w:rsidR="005C42E4" w:rsidRDefault="00A077D6">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w:t>
      </w:r>
      <w:r>
        <w:rPr>
          <w:rFonts w:eastAsiaTheme="minorEastAsia"/>
          <w:lang w:val="en-US" w:eastAsia="zh-CN"/>
        </w:rPr>
        <w:t>rns whether to make FG 6-1a mandatory for RedCap UEs, were split roughly 50/50.</w:t>
      </w:r>
    </w:p>
    <w:p w14:paraId="0CC41ABE" w14:textId="77777777" w:rsidR="005C42E4" w:rsidRDefault="00A077D6">
      <w:pPr>
        <w:jc w:val="both"/>
        <w:rPr>
          <w:b/>
          <w:lang w:val="en-US"/>
        </w:rPr>
      </w:pPr>
      <w:r>
        <w:rPr>
          <w:b/>
          <w:highlight w:val="yellow"/>
          <w:lang w:val="en-US"/>
        </w:rPr>
        <w:t>FL2 High Priority Proposal 3.2-4</w:t>
      </w:r>
      <w:r>
        <w:rPr>
          <w:b/>
          <w:lang w:val="en-US"/>
        </w:rPr>
        <w:t>: For FR1, select one of the following options:</w:t>
      </w:r>
    </w:p>
    <w:p w14:paraId="5A42B01B" w14:textId="77777777" w:rsidR="005C42E4" w:rsidRDefault="00A077D6">
      <w:pPr>
        <w:pStyle w:val="afd"/>
        <w:numPr>
          <w:ilvl w:val="0"/>
          <w:numId w:val="42"/>
        </w:numPr>
        <w:rPr>
          <w:b/>
          <w:sz w:val="20"/>
          <w:szCs w:val="22"/>
          <w:lang w:val="en-US"/>
        </w:rPr>
      </w:pPr>
      <w:r>
        <w:rPr>
          <w:b/>
          <w:sz w:val="20"/>
          <w:szCs w:val="22"/>
          <w:lang w:val="en-US"/>
        </w:rPr>
        <w:t>Option 1:</w:t>
      </w:r>
    </w:p>
    <w:p w14:paraId="4B6AE7C8" w14:textId="77777777" w:rsidR="005C42E4" w:rsidRDefault="00A077D6">
      <w:pPr>
        <w:pStyle w:val="afd"/>
        <w:numPr>
          <w:ilvl w:val="1"/>
          <w:numId w:val="42"/>
        </w:numPr>
        <w:rPr>
          <w:b/>
          <w:sz w:val="20"/>
          <w:szCs w:val="20"/>
          <w:lang w:val="en-US"/>
        </w:rPr>
      </w:pPr>
      <w:r>
        <w:rPr>
          <w:b/>
          <w:sz w:val="20"/>
          <w:szCs w:val="20"/>
          <w:lang w:val="en-US"/>
        </w:rPr>
        <w:t>For separate initial DL BWP,</w:t>
      </w:r>
    </w:p>
    <w:p w14:paraId="5F4AB3AE" w14:textId="77777777" w:rsidR="005C42E4" w:rsidRDefault="00A077D6">
      <w:pPr>
        <w:pStyle w:val="afd"/>
        <w:numPr>
          <w:ilvl w:val="2"/>
          <w:numId w:val="42"/>
        </w:numPr>
        <w:rPr>
          <w:b/>
          <w:sz w:val="20"/>
          <w:szCs w:val="20"/>
          <w:lang w:val="en-US"/>
        </w:rPr>
      </w:pPr>
      <w:r>
        <w:rPr>
          <w:b/>
          <w:sz w:val="20"/>
          <w:szCs w:val="20"/>
          <w:lang w:val="en-US"/>
        </w:rPr>
        <w:t xml:space="preserve">RedCap UE does NOT expect it to contain CD-SSB or </w:t>
      </w:r>
      <w:r>
        <w:rPr>
          <w:b/>
          <w:sz w:val="20"/>
          <w:szCs w:val="20"/>
          <w:lang w:val="en-US"/>
        </w:rPr>
        <w:t>NCD-SSB or CORESET#0/SIB1.</w:t>
      </w:r>
    </w:p>
    <w:p w14:paraId="4FDBF3C0"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4422E8E9" w14:textId="77777777" w:rsidR="005C42E4" w:rsidRDefault="00A077D6">
      <w:pPr>
        <w:pStyle w:val="afd"/>
        <w:numPr>
          <w:ilvl w:val="2"/>
          <w:numId w:val="42"/>
        </w:numPr>
        <w:rPr>
          <w:b/>
          <w:sz w:val="20"/>
          <w:szCs w:val="20"/>
          <w:lang w:val="en-US"/>
        </w:rPr>
      </w:pPr>
      <w:r>
        <w:rPr>
          <w:b/>
          <w:sz w:val="20"/>
          <w:szCs w:val="20"/>
          <w:lang w:val="en-US"/>
        </w:rPr>
        <w:t>RedCap UE does NOT expect it to contain CD-SSB or NCD-SSB or CSI-RS or CORESET#0/SIB1.</w:t>
      </w:r>
    </w:p>
    <w:p w14:paraId="0A4E1C86" w14:textId="77777777" w:rsidR="005C42E4" w:rsidRDefault="00A077D6">
      <w:pPr>
        <w:pStyle w:val="afd"/>
        <w:numPr>
          <w:ilvl w:val="0"/>
          <w:numId w:val="42"/>
        </w:numPr>
        <w:rPr>
          <w:b/>
          <w:sz w:val="20"/>
          <w:szCs w:val="20"/>
          <w:lang w:val="en-US"/>
        </w:rPr>
      </w:pPr>
      <w:r>
        <w:rPr>
          <w:b/>
          <w:sz w:val="20"/>
          <w:szCs w:val="20"/>
          <w:lang w:val="en-US"/>
        </w:rPr>
        <w:t>Option 2:</w:t>
      </w:r>
    </w:p>
    <w:p w14:paraId="71A8E70A" w14:textId="77777777" w:rsidR="005C42E4" w:rsidRDefault="00A077D6">
      <w:pPr>
        <w:pStyle w:val="afd"/>
        <w:numPr>
          <w:ilvl w:val="1"/>
          <w:numId w:val="42"/>
        </w:numPr>
        <w:rPr>
          <w:b/>
          <w:sz w:val="20"/>
          <w:szCs w:val="20"/>
          <w:lang w:val="en-US"/>
        </w:rPr>
      </w:pPr>
      <w:r>
        <w:rPr>
          <w:b/>
          <w:sz w:val="20"/>
          <w:szCs w:val="20"/>
          <w:lang w:val="en-US"/>
        </w:rPr>
        <w:t>For separate initial DL BWP configured for random access but not for paging,</w:t>
      </w:r>
    </w:p>
    <w:p w14:paraId="77B46AD5" w14:textId="77777777" w:rsidR="005C42E4" w:rsidRDefault="00A077D6">
      <w:pPr>
        <w:pStyle w:val="afd"/>
        <w:numPr>
          <w:ilvl w:val="2"/>
          <w:numId w:val="42"/>
        </w:numPr>
        <w:rPr>
          <w:b/>
          <w:sz w:val="20"/>
          <w:szCs w:val="20"/>
          <w:lang w:val="en-US"/>
        </w:rPr>
      </w:pPr>
      <w:r>
        <w:rPr>
          <w:b/>
          <w:sz w:val="20"/>
          <w:szCs w:val="20"/>
          <w:lang w:val="en-US"/>
        </w:rPr>
        <w:t>RedCap UE does NOT ex</w:t>
      </w:r>
      <w:r>
        <w:rPr>
          <w:b/>
          <w:sz w:val="20"/>
          <w:szCs w:val="20"/>
          <w:lang w:val="en-US"/>
        </w:rPr>
        <w:t>pect it to contain CD-SSB or NCD-SSB or CORESET#0/SIB1.</w:t>
      </w:r>
    </w:p>
    <w:p w14:paraId="5F73657D" w14:textId="77777777" w:rsidR="005C42E4" w:rsidRDefault="00A077D6">
      <w:pPr>
        <w:pStyle w:val="afd"/>
        <w:numPr>
          <w:ilvl w:val="1"/>
          <w:numId w:val="42"/>
        </w:numPr>
        <w:rPr>
          <w:b/>
          <w:sz w:val="20"/>
          <w:szCs w:val="20"/>
          <w:lang w:val="en-US"/>
        </w:rPr>
      </w:pPr>
      <w:r>
        <w:rPr>
          <w:b/>
          <w:sz w:val="20"/>
          <w:szCs w:val="20"/>
          <w:lang w:val="en-US"/>
        </w:rPr>
        <w:t>For separate initial DL BWP configured for paging,</w:t>
      </w:r>
    </w:p>
    <w:p w14:paraId="69094CD7" w14:textId="77777777" w:rsidR="005C42E4" w:rsidRDefault="00A077D6">
      <w:pPr>
        <w:pStyle w:val="afd"/>
        <w:numPr>
          <w:ilvl w:val="2"/>
          <w:numId w:val="42"/>
        </w:numPr>
        <w:rPr>
          <w:b/>
          <w:sz w:val="20"/>
          <w:szCs w:val="20"/>
          <w:lang w:val="en-US"/>
        </w:rPr>
      </w:pPr>
      <w:r>
        <w:rPr>
          <w:b/>
          <w:sz w:val="20"/>
          <w:szCs w:val="20"/>
          <w:lang w:val="en-US"/>
        </w:rPr>
        <w:t>RedCap UE expects it to contain CD-SSB or NCD-SSB but not CORESET#0/SIB1.</w:t>
      </w:r>
    </w:p>
    <w:p w14:paraId="24D5CB8B"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38EE5B81" w14:textId="77777777" w:rsidR="005C42E4" w:rsidRDefault="00A077D6">
      <w:pPr>
        <w:pStyle w:val="afd"/>
        <w:numPr>
          <w:ilvl w:val="2"/>
          <w:numId w:val="42"/>
        </w:numPr>
        <w:rPr>
          <w:b/>
          <w:sz w:val="20"/>
          <w:szCs w:val="20"/>
          <w:lang w:val="en-US"/>
        </w:rPr>
      </w:pPr>
      <w:r>
        <w:rPr>
          <w:b/>
          <w:sz w:val="20"/>
          <w:szCs w:val="20"/>
          <w:lang w:val="en-US"/>
        </w:rPr>
        <w:t>RedCap UE expects it to contain CD-SSB or</w:t>
      </w:r>
      <w:r>
        <w:rPr>
          <w:b/>
          <w:sz w:val="20"/>
          <w:szCs w:val="20"/>
          <w:lang w:val="en-US"/>
        </w:rPr>
        <w:t xml:space="preserve"> NCD-SSB or CSI-RS but not CORESET#0/SIB1.</w:t>
      </w:r>
    </w:p>
    <w:p w14:paraId="2B392CB2" w14:textId="77777777" w:rsidR="005C42E4" w:rsidRDefault="00A077D6">
      <w:pPr>
        <w:pStyle w:val="afd"/>
        <w:numPr>
          <w:ilvl w:val="0"/>
          <w:numId w:val="42"/>
        </w:numPr>
        <w:rPr>
          <w:b/>
          <w:sz w:val="20"/>
          <w:szCs w:val="20"/>
          <w:lang w:val="en-US"/>
        </w:rPr>
      </w:pPr>
      <w:r>
        <w:rPr>
          <w:b/>
          <w:sz w:val="20"/>
          <w:szCs w:val="20"/>
          <w:lang w:val="en-US"/>
        </w:rPr>
        <w:t>FFS:</w:t>
      </w:r>
    </w:p>
    <w:p w14:paraId="4B74716B" w14:textId="77777777" w:rsidR="005C42E4" w:rsidRDefault="00A077D6">
      <w:pPr>
        <w:pStyle w:val="afd"/>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4D2FFE05" w14:textId="77777777" w:rsidR="005C42E4" w:rsidRDefault="00A077D6">
      <w:pPr>
        <w:pStyle w:val="afd"/>
        <w:numPr>
          <w:ilvl w:val="1"/>
          <w:numId w:val="42"/>
        </w:numPr>
        <w:rPr>
          <w:b/>
          <w:sz w:val="20"/>
          <w:szCs w:val="20"/>
          <w:lang w:val="en-US"/>
        </w:rPr>
      </w:pPr>
      <w:r>
        <w:rPr>
          <w:b/>
          <w:sz w:val="20"/>
          <w:szCs w:val="20"/>
          <w:lang w:val="en-US"/>
        </w:rPr>
        <w:t xml:space="preserve">Whether it is feasible to use NCD-SSB for serving cell measurement and </w:t>
      </w:r>
      <w:r>
        <w:rPr>
          <w:b/>
          <w:sz w:val="20"/>
          <w:szCs w:val="20"/>
          <w:lang w:val="en-US"/>
        </w:rPr>
        <w:t>QCL source</w:t>
      </w:r>
    </w:p>
    <w:p w14:paraId="4530F216" w14:textId="77777777" w:rsidR="005C42E4" w:rsidRDefault="00A077D6">
      <w:pPr>
        <w:pStyle w:val="afd"/>
        <w:numPr>
          <w:ilvl w:val="1"/>
          <w:numId w:val="42"/>
        </w:numPr>
        <w:rPr>
          <w:b/>
          <w:sz w:val="20"/>
          <w:szCs w:val="20"/>
          <w:lang w:val="en-US"/>
        </w:rPr>
      </w:pPr>
      <w:r>
        <w:rPr>
          <w:b/>
          <w:sz w:val="20"/>
          <w:szCs w:val="20"/>
          <w:lang w:val="en-US"/>
        </w:rPr>
        <w:t>How SI update notifications and/or SI updates are signaled to RedCap UEs</w:t>
      </w:r>
    </w:p>
    <w:p w14:paraId="01C421E5" w14:textId="77777777" w:rsidR="005C42E4" w:rsidRDefault="00A077D6">
      <w:pPr>
        <w:pStyle w:val="afd"/>
        <w:numPr>
          <w:ilvl w:val="1"/>
          <w:numId w:val="42"/>
        </w:numPr>
        <w:rPr>
          <w:b/>
          <w:sz w:val="20"/>
          <w:szCs w:val="20"/>
          <w:lang w:val="en-US"/>
        </w:rPr>
      </w:pPr>
      <w:r>
        <w:rPr>
          <w:b/>
          <w:sz w:val="20"/>
          <w:szCs w:val="20"/>
          <w:lang w:val="en-US"/>
        </w:rPr>
        <w:t>FR2 case</w:t>
      </w:r>
    </w:p>
    <w:p w14:paraId="5C54F0E2" w14:textId="77777777" w:rsidR="005C42E4" w:rsidRDefault="00A077D6">
      <w:pPr>
        <w:pStyle w:val="afd"/>
        <w:numPr>
          <w:ilvl w:val="0"/>
          <w:numId w:val="42"/>
        </w:numPr>
        <w:rPr>
          <w:b/>
          <w:sz w:val="20"/>
          <w:szCs w:val="20"/>
          <w:lang w:val="en-US"/>
        </w:rPr>
      </w:pPr>
      <w:r>
        <w:rPr>
          <w:b/>
          <w:sz w:val="20"/>
          <w:szCs w:val="20"/>
          <w:lang w:val="en-US"/>
        </w:rPr>
        <w:t>Note:</w:t>
      </w:r>
    </w:p>
    <w:p w14:paraId="41A9EBC4" w14:textId="77777777" w:rsidR="005C42E4" w:rsidRDefault="00A077D6">
      <w:pPr>
        <w:pStyle w:val="afd"/>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5C42E4" w14:paraId="240C45A1" w14:textId="77777777">
        <w:tc>
          <w:tcPr>
            <w:tcW w:w="1479" w:type="dxa"/>
            <w:shd w:val="clear" w:color="auto" w:fill="D9D9D9" w:themeFill="background1" w:themeFillShade="D9"/>
          </w:tcPr>
          <w:p w14:paraId="2EC68AA2" w14:textId="77777777" w:rsidR="005C42E4" w:rsidRDefault="00A077D6">
            <w:pPr>
              <w:rPr>
                <w:b/>
                <w:bCs/>
                <w:lang w:val="en-US"/>
              </w:rPr>
            </w:pPr>
            <w:r>
              <w:rPr>
                <w:b/>
                <w:bCs/>
                <w:lang w:val="en-US"/>
              </w:rPr>
              <w:lastRenderedPageBreak/>
              <w:t>Company</w:t>
            </w:r>
          </w:p>
        </w:tc>
        <w:tc>
          <w:tcPr>
            <w:tcW w:w="1372" w:type="dxa"/>
            <w:shd w:val="clear" w:color="auto" w:fill="D9D9D9" w:themeFill="background1" w:themeFillShade="D9"/>
          </w:tcPr>
          <w:p w14:paraId="11C126D2" w14:textId="77777777" w:rsidR="005C42E4" w:rsidRDefault="00A077D6">
            <w:pPr>
              <w:rPr>
                <w:b/>
                <w:bCs/>
                <w:lang w:val="en-US"/>
              </w:rPr>
            </w:pPr>
            <w:r>
              <w:rPr>
                <w:b/>
                <w:bCs/>
                <w:lang w:val="en-US"/>
              </w:rPr>
              <w:t>Y/N</w:t>
            </w:r>
          </w:p>
        </w:tc>
        <w:tc>
          <w:tcPr>
            <w:tcW w:w="972" w:type="dxa"/>
            <w:shd w:val="clear" w:color="auto" w:fill="D9D9D9" w:themeFill="background1" w:themeFillShade="D9"/>
          </w:tcPr>
          <w:p w14:paraId="39FB0215" w14:textId="77777777" w:rsidR="005C42E4" w:rsidRDefault="00A077D6">
            <w:pPr>
              <w:rPr>
                <w:b/>
                <w:bCs/>
                <w:lang w:val="en-US"/>
              </w:rPr>
            </w:pPr>
            <w:r>
              <w:rPr>
                <w:b/>
                <w:bCs/>
                <w:lang w:val="en-US"/>
              </w:rPr>
              <w:t>Option</w:t>
            </w:r>
          </w:p>
        </w:tc>
        <w:tc>
          <w:tcPr>
            <w:tcW w:w="5808" w:type="dxa"/>
            <w:shd w:val="clear" w:color="auto" w:fill="D9D9D9" w:themeFill="background1" w:themeFillShade="D9"/>
          </w:tcPr>
          <w:p w14:paraId="6D8BB784" w14:textId="77777777" w:rsidR="005C42E4" w:rsidRDefault="00A077D6">
            <w:pPr>
              <w:rPr>
                <w:b/>
                <w:bCs/>
                <w:lang w:val="en-US"/>
              </w:rPr>
            </w:pPr>
            <w:r>
              <w:rPr>
                <w:b/>
                <w:bCs/>
                <w:lang w:val="en-US"/>
              </w:rPr>
              <w:t>Commen</w:t>
            </w:r>
            <w:r>
              <w:rPr>
                <w:b/>
                <w:bCs/>
                <w:lang w:val="en-US"/>
              </w:rPr>
              <w:t>ts</w:t>
            </w:r>
          </w:p>
        </w:tc>
      </w:tr>
      <w:tr w:rsidR="005C42E4" w14:paraId="474C5FE9" w14:textId="77777777">
        <w:tc>
          <w:tcPr>
            <w:tcW w:w="1479" w:type="dxa"/>
          </w:tcPr>
          <w:p w14:paraId="05D802F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F575AC" w14:textId="77777777" w:rsidR="005C42E4" w:rsidRDefault="005C42E4">
            <w:pPr>
              <w:tabs>
                <w:tab w:val="left" w:pos="551"/>
              </w:tabs>
              <w:rPr>
                <w:lang w:val="en-US" w:eastAsia="ko-KR"/>
              </w:rPr>
            </w:pPr>
          </w:p>
        </w:tc>
        <w:tc>
          <w:tcPr>
            <w:tcW w:w="972" w:type="dxa"/>
          </w:tcPr>
          <w:p w14:paraId="45B02213"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1117FD89" w14:textId="77777777" w:rsidR="005C42E4" w:rsidRDefault="00A077D6">
            <w:pPr>
              <w:rPr>
                <w:rFonts w:eastAsiaTheme="minorEastAsia"/>
                <w:lang w:val="en-US" w:eastAsia="zh-CN"/>
              </w:rPr>
            </w:pPr>
            <w:r>
              <w:rPr>
                <w:rFonts w:eastAsiaTheme="minorEastAsia"/>
                <w:lang w:val="en-US" w:eastAsia="zh-CN"/>
              </w:rPr>
              <w:t>For the FFS part:</w:t>
            </w:r>
          </w:p>
          <w:p w14:paraId="606620F2" w14:textId="77777777" w:rsidR="005C42E4" w:rsidRDefault="00A077D6">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490ADC40" w14:textId="77777777" w:rsidR="005C42E4" w:rsidRDefault="00A077D6">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40B05226" w14:textId="77777777" w:rsidR="005C42E4" w:rsidRDefault="00A077D6">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C42E4" w14:paraId="00B14A86" w14:textId="77777777">
        <w:tc>
          <w:tcPr>
            <w:tcW w:w="1479" w:type="dxa"/>
          </w:tcPr>
          <w:p w14:paraId="58083AE5" w14:textId="77777777" w:rsidR="005C42E4" w:rsidRDefault="00A077D6">
            <w:pPr>
              <w:rPr>
                <w:lang w:val="en-US" w:eastAsia="ko-KR"/>
              </w:rPr>
            </w:pPr>
            <w:r>
              <w:rPr>
                <w:lang w:val="en-US" w:eastAsia="ko-KR"/>
              </w:rPr>
              <w:t>Qualcomm</w:t>
            </w:r>
          </w:p>
        </w:tc>
        <w:tc>
          <w:tcPr>
            <w:tcW w:w="1372" w:type="dxa"/>
          </w:tcPr>
          <w:p w14:paraId="4EC84772" w14:textId="77777777" w:rsidR="005C42E4" w:rsidRDefault="00A077D6">
            <w:pPr>
              <w:tabs>
                <w:tab w:val="left" w:pos="551"/>
              </w:tabs>
              <w:rPr>
                <w:lang w:val="en-US" w:eastAsia="ko-KR"/>
              </w:rPr>
            </w:pPr>
            <w:r>
              <w:rPr>
                <w:lang w:val="en-US" w:eastAsia="ko-KR"/>
              </w:rPr>
              <w:t>N</w:t>
            </w:r>
          </w:p>
        </w:tc>
        <w:tc>
          <w:tcPr>
            <w:tcW w:w="972" w:type="dxa"/>
          </w:tcPr>
          <w:p w14:paraId="7469BB99" w14:textId="77777777" w:rsidR="005C42E4" w:rsidRDefault="005C42E4">
            <w:pPr>
              <w:rPr>
                <w:lang w:val="en-US" w:eastAsia="ko-KR"/>
              </w:rPr>
            </w:pPr>
          </w:p>
        </w:tc>
        <w:tc>
          <w:tcPr>
            <w:tcW w:w="5808" w:type="dxa"/>
          </w:tcPr>
          <w:p w14:paraId="174EDEF6" w14:textId="77777777" w:rsidR="005C42E4" w:rsidRDefault="00A077D6">
            <w:pPr>
              <w:rPr>
                <w:bCs/>
                <w:lang w:val="en-US" w:eastAsia="ko-KR"/>
              </w:rPr>
            </w:pPr>
            <w:r>
              <w:rPr>
                <w:lang w:val="en-US" w:eastAsia="ko-KR"/>
              </w:rPr>
              <w:t xml:space="preserve">For separate initial DL BWP, RedCap UE </w:t>
            </w:r>
            <w:r>
              <w:rPr>
                <w:lang w:val="en-US" w:eastAsia="ko-KR"/>
              </w:rPr>
              <w:t>expects it to contain SSB (CD-SSB or NCD-SSB) and CORESET/CSS for RA and paging</w:t>
            </w:r>
          </w:p>
          <w:p w14:paraId="47CC38F1" w14:textId="77777777" w:rsidR="005C42E4" w:rsidRDefault="00A077D6">
            <w:pPr>
              <w:rPr>
                <w:lang w:val="en-US" w:eastAsia="ko-KR"/>
              </w:rPr>
            </w:pPr>
            <w:r>
              <w:rPr>
                <w:bCs/>
                <w:lang w:val="en-US"/>
              </w:rPr>
              <w:t xml:space="preserve">For RRC-configured active DL BWP, RedCap UE with baseline capabilities expects it to contain SSB and CORESET/CSS for paging </w:t>
            </w:r>
          </w:p>
        </w:tc>
      </w:tr>
      <w:tr w:rsidR="005C42E4" w14:paraId="5BFFF4EE" w14:textId="77777777">
        <w:tc>
          <w:tcPr>
            <w:tcW w:w="1479" w:type="dxa"/>
          </w:tcPr>
          <w:p w14:paraId="2C84A968" w14:textId="77777777" w:rsidR="005C42E4" w:rsidRDefault="00A077D6">
            <w:pPr>
              <w:rPr>
                <w:lang w:val="en-US" w:eastAsia="ko-KR"/>
              </w:rPr>
            </w:pPr>
            <w:r>
              <w:rPr>
                <w:lang w:val="en-US" w:eastAsia="ko-KR"/>
              </w:rPr>
              <w:t>Nordic</w:t>
            </w:r>
          </w:p>
        </w:tc>
        <w:tc>
          <w:tcPr>
            <w:tcW w:w="1372" w:type="dxa"/>
          </w:tcPr>
          <w:p w14:paraId="7863D37F" w14:textId="77777777" w:rsidR="005C42E4" w:rsidRDefault="005C42E4">
            <w:pPr>
              <w:tabs>
                <w:tab w:val="left" w:pos="551"/>
              </w:tabs>
              <w:rPr>
                <w:lang w:val="en-US" w:eastAsia="ko-KR"/>
              </w:rPr>
            </w:pPr>
          </w:p>
        </w:tc>
        <w:tc>
          <w:tcPr>
            <w:tcW w:w="972" w:type="dxa"/>
          </w:tcPr>
          <w:p w14:paraId="28B596E0" w14:textId="77777777" w:rsidR="005C42E4" w:rsidRDefault="00A077D6">
            <w:pPr>
              <w:rPr>
                <w:lang w:val="en-US" w:eastAsia="ko-KR"/>
              </w:rPr>
            </w:pPr>
            <w:r>
              <w:rPr>
                <w:lang w:val="en-US" w:eastAsia="ko-KR"/>
              </w:rPr>
              <w:t>Option 2</w:t>
            </w:r>
          </w:p>
        </w:tc>
        <w:tc>
          <w:tcPr>
            <w:tcW w:w="5808" w:type="dxa"/>
          </w:tcPr>
          <w:p w14:paraId="5969E89D" w14:textId="77777777" w:rsidR="005C42E4" w:rsidRDefault="00A077D6">
            <w:pPr>
              <w:rPr>
                <w:lang w:val="en-US" w:eastAsia="ko-KR"/>
              </w:rPr>
            </w:pPr>
            <w:r>
              <w:rPr>
                <w:lang w:val="en-US" w:eastAsia="ko-KR"/>
              </w:rPr>
              <w:t>Regarding NCD-SSB, we do not unde</w:t>
            </w:r>
            <w:r>
              <w:rPr>
                <w:lang w:val="en-US" w:eastAsia="ko-KR"/>
              </w:rPr>
              <w:t xml:space="preserve">rstand why it should not be feasible.  NCD-SSB would provide the same burst as CD-SSB.  Contains PSS and SSS. NCD-SSB MIB indicates that no SIB1 is broadcast. </w:t>
            </w:r>
          </w:p>
          <w:p w14:paraId="4F0DB5B0" w14:textId="77777777" w:rsidR="005C42E4" w:rsidRDefault="00A077D6">
            <w:pPr>
              <w:rPr>
                <w:lang w:val="en-US" w:eastAsia="ko-KR"/>
              </w:rPr>
            </w:pPr>
            <w:r>
              <w:rPr>
                <w:lang w:val="en-US" w:eastAsia="ko-KR"/>
              </w:rPr>
              <w:t>System update can be provided in dedicated manner, or if SIB1/ OSI SS is provided for RedCap UEs</w:t>
            </w:r>
            <w:r>
              <w:rPr>
                <w:lang w:val="en-US" w:eastAsia="ko-KR"/>
              </w:rPr>
              <w:t xml:space="preserve"> then broadcast can be used. </w:t>
            </w:r>
          </w:p>
        </w:tc>
      </w:tr>
      <w:tr w:rsidR="005C42E4" w14:paraId="70A0A045" w14:textId="77777777">
        <w:tc>
          <w:tcPr>
            <w:tcW w:w="1479" w:type="dxa"/>
          </w:tcPr>
          <w:p w14:paraId="0564400E" w14:textId="77777777" w:rsidR="005C42E4" w:rsidRDefault="00A077D6">
            <w:pPr>
              <w:rPr>
                <w:lang w:val="en-US" w:eastAsia="ko-KR"/>
              </w:rPr>
            </w:pPr>
            <w:r>
              <w:rPr>
                <w:lang w:val="en-US" w:eastAsia="ko-KR"/>
              </w:rPr>
              <w:t>MediaTek</w:t>
            </w:r>
          </w:p>
        </w:tc>
        <w:tc>
          <w:tcPr>
            <w:tcW w:w="1372" w:type="dxa"/>
          </w:tcPr>
          <w:p w14:paraId="71FA1AA5" w14:textId="77777777" w:rsidR="005C42E4" w:rsidRDefault="00A077D6">
            <w:pPr>
              <w:tabs>
                <w:tab w:val="left" w:pos="551"/>
              </w:tabs>
              <w:rPr>
                <w:lang w:val="en-US" w:eastAsia="ko-KR"/>
              </w:rPr>
            </w:pPr>
            <w:r>
              <w:rPr>
                <w:lang w:val="en-US" w:eastAsia="ko-KR"/>
              </w:rPr>
              <w:t>N</w:t>
            </w:r>
          </w:p>
        </w:tc>
        <w:tc>
          <w:tcPr>
            <w:tcW w:w="972" w:type="dxa"/>
          </w:tcPr>
          <w:p w14:paraId="22DD29AC" w14:textId="77777777" w:rsidR="005C42E4" w:rsidRDefault="005C42E4">
            <w:pPr>
              <w:rPr>
                <w:lang w:val="en-US" w:eastAsia="ko-KR"/>
              </w:rPr>
            </w:pPr>
          </w:p>
        </w:tc>
        <w:tc>
          <w:tcPr>
            <w:tcW w:w="5808" w:type="dxa"/>
          </w:tcPr>
          <w:p w14:paraId="19947D89" w14:textId="77777777" w:rsidR="005C42E4" w:rsidRDefault="00A077D6">
            <w:pPr>
              <w:rPr>
                <w:lang w:val="en-US" w:eastAsia="ko-KR"/>
              </w:rPr>
            </w:pPr>
            <w:r>
              <w:rPr>
                <w:lang w:val="en-US" w:eastAsia="ko-KR"/>
              </w:rPr>
              <w:t>The SSB and the CSS/CORESET for random access should be configured in the separate initial DL BWP.</w:t>
            </w:r>
          </w:p>
        </w:tc>
      </w:tr>
      <w:tr w:rsidR="005C42E4" w14:paraId="786764E9" w14:textId="77777777">
        <w:tc>
          <w:tcPr>
            <w:tcW w:w="1479" w:type="dxa"/>
          </w:tcPr>
          <w:p w14:paraId="5D317D69" w14:textId="77777777" w:rsidR="005C42E4" w:rsidRDefault="00A077D6">
            <w:pPr>
              <w:rPr>
                <w:lang w:val="en-US" w:eastAsia="ko-KR"/>
              </w:rPr>
            </w:pPr>
            <w:r>
              <w:rPr>
                <w:lang w:val="en-US" w:eastAsia="ko-KR"/>
              </w:rPr>
              <w:t>Ericsson</w:t>
            </w:r>
          </w:p>
        </w:tc>
        <w:tc>
          <w:tcPr>
            <w:tcW w:w="1372" w:type="dxa"/>
          </w:tcPr>
          <w:p w14:paraId="4EA51935" w14:textId="77777777" w:rsidR="005C42E4" w:rsidRDefault="00A077D6">
            <w:pPr>
              <w:tabs>
                <w:tab w:val="left" w:pos="551"/>
              </w:tabs>
              <w:rPr>
                <w:lang w:val="en-US" w:eastAsia="ko-KR"/>
              </w:rPr>
            </w:pPr>
            <w:r>
              <w:rPr>
                <w:lang w:val="en-US" w:eastAsia="ko-KR"/>
              </w:rPr>
              <w:t>Y</w:t>
            </w:r>
          </w:p>
        </w:tc>
        <w:tc>
          <w:tcPr>
            <w:tcW w:w="972" w:type="dxa"/>
          </w:tcPr>
          <w:p w14:paraId="2EC4EDF5" w14:textId="77777777" w:rsidR="005C42E4" w:rsidRDefault="00A077D6">
            <w:pPr>
              <w:rPr>
                <w:lang w:val="en-US" w:eastAsia="ko-KR"/>
              </w:rPr>
            </w:pPr>
            <w:r>
              <w:rPr>
                <w:lang w:val="en-US" w:eastAsia="ko-KR"/>
              </w:rPr>
              <w:t xml:space="preserve">We prefer Option 1. </w:t>
            </w:r>
          </w:p>
        </w:tc>
        <w:tc>
          <w:tcPr>
            <w:tcW w:w="5808" w:type="dxa"/>
          </w:tcPr>
          <w:p w14:paraId="53E99277" w14:textId="77777777" w:rsidR="005C42E4" w:rsidRDefault="00A077D6">
            <w:pPr>
              <w:rPr>
                <w:lang w:val="en-US" w:eastAsia="ko-KR"/>
              </w:rPr>
            </w:pPr>
            <w:r>
              <w:rPr>
                <w:lang w:val="en-US" w:eastAsia="ko-KR"/>
              </w:rPr>
              <w:t xml:space="preserve">We can accept Option 2 as a compromise. </w:t>
            </w:r>
          </w:p>
          <w:p w14:paraId="42A4BD7E" w14:textId="77777777" w:rsidR="005C42E4" w:rsidRDefault="00A077D6">
            <w:pPr>
              <w:rPr>
                <w:lang w:val="en-US" w:eastAsia="ko-KR"/>
              </w:rPr>
            </w:pPr>
            <w:r>
              <w:rPr>
                <w:lang w:val="en-US" w:eastAsia="ko-KR"/>
              </w:rPr>
              <w:t xml:space="preserve">We also propose to add cell </w:t>
            </w:r>
            <w:r>
              <w:rPr>
                <w:lang w:val="en-US" w:eastAsia="ko-KR"/>
              </w:rPr>
              <w:t>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45065195" w14:textId="77777777" w:rsidR="005C42E4" w:rsidRDefault="00A077D6">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1E748D8F" w14:textId="77777777" w:rsidR="005C42E4" w:rsidRDefault="00A077D6">
            <w:pPr>
              <w:rPr>
                <w:i/>
                <w:iCs/>
              </w:rPr>
            </w:pPr>
            <w:r>
              <w:rPr>
                <w:i/>
                <w:iCs/>
                <w:lang w:val="en-US" w:eastAsia="ko-KR"/>
              </w:rPr>
              <w:t>If the separate initial DL BWP is also co</w:t>
            </w:r>
            <w:r>
              <w:rPr>
                <w:i/>
                <w:iCs/>
                <w:lang w:val="en-US" w:eastAsia="ko-KR"/>
              </w:rPr>
              <w:t xml:space="preserve">nfigured for paging, SSB is contained in the separate initial DL BWP depending on the </w:t>
            </w:r>
            <w:r>
              <w:rPr>
                <w:i/>
                <w:iCs/>
              </w:rPr>
              <w:t>configuration of the DRX cycle and SMTC periodicity. For example, if the periodicity of the DRX cycle is long, there is sufficient time and flexibility to acquire the legacy/CD-SSB located outside of its initial DL BWP. Also, in this case, there wouldn’t b</w:t>
            </w:r>
            <w:r>
              <w:rPr>
                <w:i/>
                <w:iCs/>
              </w:rPr>
              <w:t>e much impact to the UE power consumption (if at all). Therefore, depending on the SSB monitoring periodicity and the DRX cycle, additional SSBs are not required to be transmitted in the separate initial DL BWP for RedCap. The exact configuration of the DR</w:t>
            </w:r>
            <w:r>
              <w:rPr>
                <w:i/>
                <w:iCs/>
              </w:rPr>
              <w:t xml:space="preserve">X cycle and SMTC periodicity for which SSB shall/may not be present in the separate initial DL BWP can be decided in RAN4.  </w:t>
            </w:r>
          </w:p>
        </w:tc>
      </w:tr>
      <w:tr w:rsidR="005C42E4" w14:paraId="7D0DEF38" w14:textId="77777777">
        <w:tc>
          <w:tcPr>
            <w:tcW w:w="1479" w:type="dxa"/>
          </w:tcPr>
          <w:p w14:paraId="3197472A" w14:textId="77777777" w:rsidR="005C42E4" w:rsidRDefault="00A077D6">
            <w:pPr>
              <w:rPr>
                <w:lang w:val="en-US" w:eastAsia="ko-KR"/>
              </w:rPr>
            </w:pPr>
            <w:r>
              <w:rPr>
                <w:lang w:val="en-US" w:eastAsia="ko-KR"/>
              </w:rPr>
              <w:t>IDCC</w:t>
            </w:r>
          </w:p>
        </w:tc>
        <w:tc>
          <w:tcPr>
            <w:tcW w:w="1372" w:type="dxa"/>
          </w:tcPr>
          <w:p w14:paraId="1391EE4D" w14:textId="77777777" w:rsidR="005C42E4" w:rsidRDefault="00A077D6">
            <w:pPr>
              <w:tabs>
                <w:tab w:val="left" w:pos="551"/>
              </w:tabs>
              <w:rPr>
                <w:lang w:val="en-US" w:eastAsia="ko-KR"/>
              </w:rPr>
            </w:pPr>
            <w:r>
              <w:rPr>
                <w:lang w:val="en-US" w:eastAsia="ko-KR"/>
              </w:rPr>
              <w:t>Y</w:t>
            </w:r>
          </w:p>
        </w:tc>
        <w:tc>
          <w:tcPr>
            <w:tcW w:w="972" w:type="dxa"/>
          </w:tcPr>
          <w:p w14:paraId="606FC3DB" w14:textId="77777777" w:rsidR="005C42E4" w:rsidRDefault="00A077D6">
            <w:pPr>
              <w:rPr>
                <w:lang w:val="en-US" w:eastAsia="ko-KR"/>
              </w:rPr>
            </w:pPr>
            <w:r>
              <w:rPr>
                <w:lang w:val="en-US" w:eastAsia="ko-KR"/>
              </w:rPr>
              <w:t>Option 2</w:t>
            </w:r>
          </w:p>
        </w:tc>
        <w:tc>
          <w:tcPr>
            <w:tcW w:w="5808" w:type="dxa"/>
          </w:tcPr>
          <w:p w14:paraId="3AB99821" w14:textId="77777777" w:rsidR="005C42E4" w:rsidRDefault="00A077D6">
            <w:pPr>
              <w:rPr>
                <w:lang w:val="en-US" w:eastAsia="ko-KR"/>
              </w:rPr>
            </w:pPr>
            <w:r>
              <w:rPr>
                <w:lang w:val="en-US" w:eastAsia="ko-KR"/>
              </w:rPr>
              <w:t>Agree with Nordic on the SI update comments.</w:t>
            </w:r>
          </w:p>
        </w:tc>
      </w:tr>
      <w:tr w:rsidR="005C42E4" w14:paraId="01C814D9" w14:textId="77777777">
        <w:tc>
          <w:tcPr>
            <w:tcW w:w="1479" w:type="dxa"/>
          </w:tcPr>
          <w:p w14:paraId="1A9F3141" w14:textId="77777777" w:rsidR="005C42E4" w:rsidRDefault="00A077D6">
            <w:pPr>
              <w:rPr>
                <w:lang w:val="en-US" w:eastAsia="ko-KR"/>
              </w:rPr>
            </w:pPr>
            <w:r>
              <w:rPr>
                <w:lang w:val="en-US" w:eastAsia="ko-KR"/>
              </w:rPr>
              <w:t>Intel</w:t>
            </w:r>
          </w:p>
        </w:tc>
        <w:tc>
          <w:tcPr>
            <w:tcW w:w="1372" w:type="dxa"/>
          </w:tcPr>
          <w:p w14:paraId="68315278" w14:textId="77777777" w:rsidR="005C42E4" w:rsidRDefault="00A077D6">
            <w:pPr>
              <w:tabs>
                <w:tab w:val="left" w:pos="551"/>
              </w:tabs>
              <w:rPr>
                <w:lang w:val="en-US" w:eastAsia="ko-KR"/>
              </w:rPr>
            </w:pPr>
            <w:r>
              <w:rPr>
                <w:lang w:val="en-US" w:eastAsia="ko-KR"/>
              </w:rPr>
              <w:t>Y</w:t>
            </w:r>
          </w:p>
        </w:tc>
        <w:tc>
          <w:tcPr>
            <w:tcW w:w="972" w:type="dxa"/>
          </w:tcPr>
          <w:p w14:paraId="4735A6DA" w14:textId="77777777" w:rsidR="005C42E4" w:rsidRDefault="00A077D6">
            <w:pPr>
              <w:rPr>
                <w:lang w:val="en-US" w:eastAsia="ko-KR"/>
              </w:rPr>
            </w:pPr>
            <w:r>
              <w:rPr>
                <w:lang w:val="en-US" w:eastAsia="ko-KR"/>
              </w:rPr>
              <w:t>Option 1 is preferred</w:t>
            </w:r>
          </w:p>
        </w:tc>
        <w:tc>
          <w:tcPr>
            <w:tcW w:w="5808" w:type="dxa"/>
          </w:tcPr>
          <w:p w14:paraId="704ECA31" w14:textId="77777777" w:rsidR="005C42E4" w:rsidRDefault="00A077D6">
            <w:pPr>
              <w:rPr>
                <w:lang w:val="en-US" w:eastAsia="ko-KR"/>
              </w:rPr>
            </w:pPr>
            <w:r>
              <w:rPr>
                <w:lang w:val="en-US" w:eastAsia="ko-KR"/>
              </w:rPr>
              <w:t>We can also accept Option 2 as a compr</w:t>
            </w:r>
            <w:r>
              <w:rPr>
                <w:lang w:val="en-US" w:eastAsia="ko-KR"/>
              </w:rPr>
              <w:t>omise.</w:t>
            </w:r>
          </w:p>
          <w:p w14:paraId="19AFA134" w14:textId="77777777" w:rsidR="005C42E4" w:rsidRDefault="00A077D6">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w:t>
            </w:r>
            <w:r>
              <w:rPr>
                <w:lang w:val="en-US" w:eastAsia="ko-KR"/>
              </w:rPr>
              <w:t xml:space="preserve">e any SI message. We do not see any issues with that for </w:t>
            </w:r>
            <w:proofErr w:type="spellStart"/>
            <w:r>
              <w:rPr>
                <w:lang w:val="en-US" w:eastAsia="ko-KR"/>
              </w:rPr>
              <w:t>RRC_Idle</w:t>
            </w:r>
            <w:proofErr w:type="spellEnd"/>
            <w:r>
              <w:rPr>
                <w:lang w:val="en-US" w:eastAsia="ko-KR"/>
              </w:rPr>
              <w:t>/Inactive modes.</w:t>
            </w:r>
          </w:p>
        </w:tc>
      </w:tr>
      <w:tr w:rsidR="005C42E4" w14:paraId="7E3E8BA6" w14:textId="77777777">
        <w:tc>
          <w:tcPr>
            <w:tcW w:w="1479" w:type="dxa"/>
          </w:tcPr>
          <w:p w14:paraId="73D46AD9" w14:textId="77777777" w:rsidR="005C42E4" w:rsidRDefault="00A077D6">
            <w:pPr>
              <w:rPr>
                <w:lang w:val="en-US" w:eastAsia="ko-KR"/>
              </w:rPr>
            </w:pPr>
            <w:r>
              <w:lastRenderedPageBreak/>
              <w:t>FUTUREWEI2</w:t>
            </w:r>
          </w:p>
        </w:tc>
        <w:tc>
          <w:tcPr>
            <w:tcW w:w="1372" w:type="dxa"/>
          </w:tcPr>
          <w:p w14:paraId="3713F282" w14:textId="77777777" w:rsidR="005C42E4" w:rsidRDefault="005C42E4">
            <w:pPr>
              <w:tabs>
                <w:tab w:val="left" w:pos="551"/>
              </w:tabs>
              <w:rPr>
                <w:lang w:val="en-US" w:eastAsia="ko-KR"/>
              </w:rPr>
            </w:pPr>
          </w:p>
        </w:tc>
        <w:tc>
          <w:tcPr>
            <w:tcW w:w="972" w:type="dxa"/>
          </w:tcPr>
          <w:p w14:paraId="134B3062" w14:textId="77777777" w:rsidR="005C42E4" w:rsidRDefault="005C42E4">
            <w:pPr>
              <w:rPr>
                <w:lang w:val="en-US" w:eastAsia="ko-KR"/>
              </w:rPr>
            </w:pPr>
          </w:p>
        </w:tc>
        <w:tc>
          <w:tcPr>
            <w:tcW w:w="5808" w:type="dxa"/>
          </w:tcPr>
          <w:p w14:paraId="468BDA32" w14:textId="77777777" w:rsidR="005C42E4" w:rsidRDefault="00A077D6">
            <w:pPr>
              <w:rPr>
                <w:lang w:val="en-US" w:eastAsia="ko-KR"/>
              </w:rPr>
            </w:pPr>
            <w:r>
              <w:t>Of these two options, prefer Option 2. Some clarifications on the FFS may be needed.</w:t>
            </w:r>
          </w:p>
        </w:tc>
      </w:tr>
      <w:tr w:rsidR="005C42E4" w14:paraId="1E80AAE0" w14:textId="77777777">
        <w:tc>
          <w:tcPr>
            <w:tcW w:w="1479" w:type="dxa"/>
          </w:tcPr>
          <w:p w14:paraId="40805731" w14:textId="77777777" w:rsidR="005C42E4" w:rsidRDefault="00A077D6">
            <w:r>
              <w:rPr>
                <w:lang w:val="en-US" w:eastAsia="ko-KR"/>
              </w:rPr>
              <w:t>NEC</w:t>
            </w:r>
          </w:p>
        </w:tc>
        <w:tc>
          <w:tcPr>
            <w:tcW w:w="1372" w:type="dxa"/>
          </w:tcPr>
          <w:p w14:paraId="169DBE42" w14:textId="77777777" w:rsidR="005C42E4" w:rsidRDefault="005C42E4">
            <w:pPr>
              <w:tabs>
                <w:tab w:val="left" w:pos="551"/>
              </w:tabs>
              <w:rPr>
                <w:lang w:val="en-US" w:eastAsia="ko-KR"/>
              </w:rPr>
            </w:pPr>
          </w:p>
        </w:tc>
        <w:tc>
          <w:tcPr>
            <w:tcW w:w="972" w:type="dxa"/>
          </w:tcPr>
          <w:p w14:paraId="3C989A15" w14:textId="77777777" w:rsidR="005C42E4" w:rsidRDefault="005C42E4">
            <w:pPr>
              <w:rPr>
                <w:lang w:val="en-US" w:eastAsia="ko-KR"/>
              </w:rPr>
            </w:pPr>
          </w:p>
        </w:tc>
        <w:tc>
          <w:tcPr>
            <w:tcW w:w="5808" w:type="dxa"/>
          </w:tcPr>
          <w:p w14:paraId="455BE2A2" w14:textId="77777777" w:rsidR="005C42E4" w:rsidRDefault="00A077D6">
            <w:pPr>
              <w:rPr>
                <w:lang w:val="en-US" w:eastAsia="ko-KR"/>
              </w:rPr>
            </w:pPr>
            <w:r>
              <w:rPr>
                <w:lang w:val="en-US" w:eastAsia="ko-KR"/>
              </w:rPr>
              <w:t xml:space="preserve">We would like to clarify whether this will invalidate Rel-15 </w:t>
            </w:r>
            <w:r>
              <w:rPr>
                <w:lang w:val="en-US" w:eastAsia="ko-KR"/>
              </w:rPr>
              <w:t>specification “</w:t>
            </w:r>
            <w:r>
              <w:rPr>
                <w:rFonts w:eastAsia="SimSun"/>
                <w:lang w:eastAsia="ja-JP"/>
              </w:rPr>
              <w:t xml:space="preserve">Even though this field is only configured in the initial 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w:t>
            </w:r>
            <w:r>
              <w:rPr>
                <w:rFonts w:eastAsia="SimSun"/>
                <w:lang w:eastAsia="ja-JP"/>
              </w:rPr>
              <w:t>ed.” [TS 38.331]</w:t>
            </w:r>
          </w:p>
          <w:p w14:paraId="711233DF" w14:textId="77777777" w:rsidR="005C42E4" w:rsidRDefault="00A077D6">
            <w:pPr>
              <w:rPr>
                <w:b/>
                <w:lang w:val="en-US"/>
              </w:rPr>
            </w:pPr>
            <w:r>
              <w:rPr>
                <w:lang w:val="en-US" w:eastAsia="ko-KR"/>
              </w:rPr>
              <w:t xml:space="preserve">Preference would be option 2 but the first bullet would depend on </w:t>
            </w:r>
            <w:r>
              <w:rPr>
                <w:b/>
                <w:highlight w:val="yellow"/>
                <w:lang w:val="en-US"/>
              </w:rPr>
              <w:t>High Priority Proposal 3.1-5a</w:t>
            </w:r>
          </w:p>
          <w:p w14:paraId="625CD5BD" w14:textId="77777777" w:rsidR="005C42E4" w:rsidRDefault="00A077D6">
            <w:r>
              <w:rPr>
                <w:lang w:val="en-US"/>
              </w:rPr>
              <w:t>We agree with Ericsson to add cell selection/reselection to FFS.</w:t>
            </w:r>
          </w:p>
        </w:tc>
      </w:tr>
      <w:tr w:rsidR="005C42E4" w14:paraId="0BDF67D5" w14:textId="77777777">
        <w:tc>
          <w:tcPr>
            <w:tcW w:w="1479" w:type="dxa"/>
          </w:tcPr>
          <w:p w14:paraId="4928067A" w14:textId="77777777" w:rsidR="005C42E4" w:rsidRDefault="00A077D6">
            <w:pPr>
              <w:rPr>
                <w:lang w:val="en-US" w:eastAsia="ko-KR"/>
              </w:rPr>
            </w:pPr>
            <w:r>
              <w:rPr>
                <w:rFonts w:eastAsia="游明朝"/>
                <w:lang w:val="en-US" w:eastAsia="ja-JP"/>
              </w:rPr>
              <w:t>DOCOMO</w:t>
            </w:r>
          </w:p>
        </w:tc>
        <w:tc>
          <w:tcPr>
            <w:tcW w:w="1372" w:type="dxa"/>
          </w:tcPr>
          <w:p w14:paraId="1F8D4B84" w14:textId="77777777" w:rsidR="005C42E4" w:rsidRDefault="005C42E4">
            <w:pPr>
              <w:tabs>
                <w:tab w:val="left" w:pos="551"/>
              </w:tabs>
              <w:rPr>
                <w:lang w:val="en-US" w:eastAsia="ko-KR"/>
              </w:rPr>
            </w:pPr>
          </w:p>
        </w:tc>
        <w:tc>
          <w:tcPr>
            <w:tcW w:w="972" w:type="dxa"/>
          </w:tcPr>
          <w:p w14:paraId="0A96CE97" w14:textId="77777777" w:rsidR="005C42E4" w:rsidRDefault="005C42E4">
            <w:pPr>
              <w:rPr>
                <w:lang w:val="en-US" w:eastAsia="ko-KR"/>
              </w:rPr>
            </w:pPr>
          </w:p>
        </w:tc>
        <w:tc>
          <w:tcPr>
            <w:tcW w:w="5808" w:type="dxa"/>
          </w:tcPr>
          <w:p w14:paraId="56801CD8" w14:textId="77777777" w:rsidR="005C42E4" w:rsidRDefault="00A077D6">
            <w:pPr>
              <w:rPr>
                <w:lang w:val="en-US" w:eastAsia="ko-KR"/>
              </w:rPr>
            </w:pPr>
            <w:r>
              <w:rPr>
                <w:rFonts w:eastAsia="游明朝"/>
                <w:lang w:val="en-US" w:eastAsia="ja-JP"/>
              </w:rPr>
              <w:t>We are fine with either option</w:t>
            </w:r>
          </w:p>
        </w:tc>
      </w:tr>
      <w:tr w:rsidR="005C42E4" w14:paraId="704E1EBE" w14:textId="77777777">
        <w:tc>
          <w:tcPr>
            <w:tcW w:w="1479" w:type="dxa"/>
          </w:tcPr>
          <w:p w14:paraId="149F164C"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362712C3" w14:textId="77777777" w:rsidR="005C42E4" w:rsidRDefault="005C42E4">
            <w:pPr>
              <w:tabs>
                <w:tab w:val="left" w:pos="551"/>
              </w:tabs>
              <w:rPr>
                <w:lang w:val="en-US" w:eastAsia="ko-KR"/>
              </w:rPr>
            </w:pPr>
          </w:p>
        </w:tc>
        <w:tc>
          <w:tcPr>
            <w:tcW w:w="972" w:type="dxa"/>
          </w:tcPr>
          <w:p w14:paraId="1407A2AD" w14:textId="77777777" w:rsidR="005C42E4" w:rsidRDefault="00A077D6">
            <w:pPr>
              <w:rPr>
                <w:rFonts w:eastAsiaTheme="minorEastAsia"/>
                <w:lang w:val="en-US" w:eastAsia="zh-CN"/>
              </w:rPr>
            </w:pPr>
            <w:r>
              <w:rPr>
                <w:rFonts w:eastAsiaTheme="minorEastAsia"/>
                <w:lang w:val="en-US" w:eastAsia="zh-CN"/>
              </w:rPr>
              <w:t xml:space="preserve">Option 2 </w:t>
            </w:r>
          </w:p>
        </w:tc>
        <w:tc>
          <w:tcPr>
            <w:tcW w:w="5808" w:type="dxa"/>
          </w:tcPr>
          <w:p w14:paraId="03F8868A" w14:textId="77777777" w:rsidR="005C42E4" w:rsidRDefault="00A077D6">
            <w:pPr>
              <w:rPr>
                <w:rFonts w:eastAsiaTheme="minorEastAsia"/>
                <w:lang w:val="en-US" w:eastAsia="zh-CN"/>
              </w:rPr>
            </w:pPr>
            <w:r>
              <w:rPr>
                <w:rFonts w:eastAsiaTheme="minorEastAsia"/>
                <w:lang w:val="en-US" w:eastAsia="zh-CN"/>
              </w:rPr>
              <w:t>Since whether incl</w:t>
            </w:r>
            <w:r>
              <w:rPr>
                <w:rFonts w:eastAsiaTheme="minorEastAsia"/>
                <w:lang w:val="en-US" w:eastAsia="zh-CN"/>
              </w:rPr>
              <w:t xml:space="preserve">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C42E4" w14:paraId="1DD93DE3" w14:textId="77777777">
        <w:tc>
          <w:tcPr>
            <w:tcW w:w="1479" w:type="dxa"/>
          </w:tcPr>
          <w:p w14:paraId="7FFE4B37"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59988845" w14:textId="77777777" w:rsidR="005C42E4" w:rsidRDefault="00A077D6">
            <w:pPr>
              <w:tabs>
                <w:tab w:val="left" w:pos="551"/>
              </w:tabs>
              <w:rPr>
                <w:lang w:val="en-US" w:eastAsia="ko-KR"/>
              </w:rPr>
            </w:pPr>
            <w:r>
              <w:rPr>
                <w:rFonts w:eastAsiaTheme="minorEastAsia"/>
                <w:lang w:val="en-US" w:eastAsia="zh-CN"/>
              </w:rPr>
              <w:t>N</w:t>
            </w:r>
          </w:p>
        </w:tc>
        <w:tc>
          <w:tcPr>
            <w:tcW w:w="972" w:type="dxa"/>
          </w:tcPr>
          <w:p w14:paraId="4BB0B2AE" w14:textId="77777777" w:rsidR="005C42E4" w:rsidRDefault="005C42E4">
            <w:pPr>
              <w:rPr>
                <w:rFonts w:eastAsiaTheme="minorEastAsia"/>
                <w:lang w:val="en-US" w:eastAsia="zh-CN"/>
              </w:rPr>
            </w:pPr>
          </w:p>
        </w:tc>
        <w:tc>
          <w:tcPr>
            <w:tcW w:w="5808" w:type="dxa"/>
          </w:tcPr>
          <w:p w14:paraId="54C3A177" w14:textId="77777777" w:rsidR="005C42E4" w:rsidRDefault="00A077D6">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70162D6A" w14:textId="77777777" w:rsidR="005C42E4" w:rsidRDefault="00A077D6">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w:t>
            </w:r>
            <w:r>
              <w:rPr>
                <w:rFonts w:eastAsiaTheme="minorEastAsia"/>
                <w:lang w:val="en-US" w:eastAsia="zh-CN"/>
              </w:rPr>
              <w:t>owever, this makes the situation very complex.</w:t>
            </w:r>
          </w:p>
        </w:tc>
      </w:tr>
      <w:tr w:rsidR="005C42E4" w14:paraId="069B78CA" w14:textId="77777777">
        <w:tc>
          <w:tcPr>
            <w:tcW w:w="1479" w:type="dxa"/>
          </w:tcPr>
          <w:p w14:paraId="3227E30A"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F3DCB9A" w14:textId="77777777" w:rsidR="005C42E4" w:rsidRDefault="005C42E4">
            <w:pPr>
              <w:tabs>
                <w:tab w:val="left" w:pos="551"/>
              </w:tabs>
              <w:rPr>
                <w:rFonts w:eastAsiaTheme="minorEastAsia"/>
                <w:lang w:val="en-US" w:eastAsia="zh-CN"/>
              </w:rPr>
            </w:pPr>
          </w:p>
        </w:tc>
        <w:tc>
          <w:tcPr>
            <w:tcW w:w="972" w:type="dxa"/>
          </w:tcPr>
          <w:p w14:paraId="40B8AC09"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07ACADFD" w14:textId="77777777" w:rsidR="005C42E4" w:rsidRDefault="005C42E4">
            <w:pPr>
              <w:rPr>
                <w:rFonts w:eastAsiaTheme="minorEastAsia"/>
                <w:lang w:val="en-US" w:eastAsia="zh-CN"/>
              </w:rPr>
            </w:pPr>
          </w:p>
        </w:tc>
      </w:tr>
      <w:tr w:rsidR="005C42E4" w14:paraId="69390CDB" w14:textId="77777777">
        <w:tc>
          <w:tcPr>
            <w:tcW w:w="1479" w:type="dxa"/>
          </w:tcPr>
          <w:p w14:paraId="15758180" w14:textId="77777777" w:rsidR="005C42E4" w:rsidRDefault="00A077D6">
            <w:pPr>
              <w:tabs>
                <w:tab w:val="left" w:pos="551"/>
              </w:tabs>
              <w:rPr>
                <w:rFonts w:eastAsiaTheme="minorEastAsia"/>
                <w:lang w:val="en-US" w:eastAsia="zh-CN"/>
              </w:rPr>
            </w:pPr>
            <w:r>
              <w:rPr>
                <w:rFonts w:eastAsiaTheme="minorEastAsia"/>
                <w:lang w:val="en-US" w:eastAsia="zh-CN"/>
              </w:rPr>
              <w:t>CMCC</w:t>
            </w:r>
          </w:p>
        </w:tc>
        <w:tc>
          <w:tcPr>
            <w:tcW w:w="1372" w:type="dxa"/>
          </w:tcPr>
          <w:p w14:paraId="57F5D41B" w14:textId="77777777" w:rsidR="005C42E4" w:rsidRDefault="00A077D6">
            <w:pPr>
              <w:tabs>
                <w:tab w:val="left" w:pos="551"/>
              </w:tabs>
              <w:rPr>
                <w:lang w:val="en-US" w:eastAsia="ko-KR"/>
              </w:rPr>
            </w:pPr>
            <w:r>
              <w:rPr>
                <w:lang w:val="en-US" w:eastAsia="ko-KR"/>
              </w:rPr>
              <w:t>Y</w:t>
            </w:r>
          </w:p>
        </w:tc>
        <w:tc>
          <w:tcPr>
            <w:tcW w:w="972" w:type="dxa"/>
          </w:tcPr>
          <w:p w14:paraId="0CD6EA07" w14:textId="77777777" w:rsidR="005C42E4" w:rsidRDefault="00A077D6">
            <w:pPr>
              <w:rPr>
                <w:lang w:val="en-US" w:eastAsia="ko-KR"/>
              </w:rPr>
            </w:pPr>
            <w:r>
              <w:rPr>
                <w:lang w:val="en-US" w:eastAsia="ko-KR"/>
              </w:rPr>
              <w:t>Option 1 is preferred</w:t>
            </w:r>
          </w:p>
        </w:tc>
        <w:tc>
          <w:tcPr>
            <w:tcW w:w="5808" w:type="dxa"/>
          </w:tcPr>
          <w:p w14:paraId="2BDCB655" w14:textId="77777777" w:rsidR="005C42E4" w:rsidRDefault="00A077D6">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w:t>
            </w:r>
            <w:r>
              <w:rPr>
                <w:rFonts w:eastAsiaTheme="minorEastAsia"/>
                <w:lang w:eastAsia="zh-CN"/>
              </w:rPr>
              <w:t>ync.</w:t>
            </w:r>
          </w:p>
          <w:p w14:paraId="4D4B9FAA" w14:textId="77777777" w:rsidR="005C42E4" w:rsidRDefault="00A077D6">
            <w:pPr>
              <w:rPr>
                <w:rFonts w:eastAsiaTheme="minorEastAsia"/>
                <w:lang w:eastAsia="zh-CN"/>
              </w:rPr>
            </w:pPr>
            <w:r>
              <w:rPr>
                <w:rFonts w:eastAsiaTheme="minorEastAsia"/>
                <w:lang w:eastAsia="zh-CN"/>
              </w:rPr>
              <w:t>The word ‘CSI-RS’ in option1 shall be removed.</w:t>
            </w:r>
          </w:p>
        </w:tc>
      </w:tr>
      <w:tr w:rsidR="005C42E4" w14:paraId="79FC7110" w14:textId="77777777">
        <w:tc>
          <w:tcPr>
            <w:tcW w:w="1479" w:type="dxa"/>
          </w:tcPr>
          <w:p w14:paraId="4CAF0E11" w14:textId="77777777" w:rsidR="005C42E4" w:rsidRDefault="00A077D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2BB7A37" w14:textId="77777777" w:rsidR="005C42E4" w:rsidRDefault="005C42E4">
            <w:pPr>
              <w:tabs>
                <w:tab w:val="left" w:pos="551"/>
              </w:tabs>
              <w:rPr>
                <w:lang w:val="en-US" w:eastAsia="ko-KR"/>
              </w:rPr>
            </w:pPr>
          </w:p>
        </w:tc>
        <w:tc>
          <w:tcPr>
            <w:tcW w:w="972" w:type="dxa"/>
          </w:tcPr>
          <w:p w14:paraId="1D4C7A3B" w14:textId="77777777" w:rsidR="005C42E4" w:rsidRDefault="00A077D6">
            <w:pPr>
              <w:rPr>
                <w:lang w:val="en-US" w:eastAsia="ko-KR"/>
              </w:rPr>
            </w:pPr>
            <w:r>
              <w:rPr>
                <w:lang w:val="en-US" w:eastAsia="ko-KR"/>
              </w:rPr>
              <w:t>Option 1/ Option 3</w:t>
            </w:r>
          </w:p>
        </w:tc>
        <w:tc>
          <w:tcPr>
            <w:tcW w:w="5808" w:type="dxa"/>
          </w:tcPr>
          <w:p w14:paraId="19F9F2CB" w14:textId="77777777" w:rsidR="005C42E4" w:rsidRDefault="00A077D6">
            <w:pPr>
              <w:rPr>
                <w:rFonts w:eastAsiaTheme="minorEastAsia"/>
                <w:lang w:eastAsia="zh-CN"/>
              </w:rPr>
            </w:pPr>
            <w:r>
              <w:rPr>
                <w:rFonts w:eastAsiaTheme="minorEastAsia"/>
                <w:lang w:eastAsia="zh-CN"/>
              </w:rPr>
              <w:t>It is pending further discussion on whether NCD-SSB is feasible, as it is not currently supported.</w:t>
            </w:r>
          </w:p>
          <w:p w14:paraId="24E4028E" w14:textId="77777777" w:rsidR="005C42E4" w:rsidRDefault="00A077D6">
            <w:pPr>
              <w:pStyle w:val="afd"/>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5A42CCE3" w14:textId="77777777" w:rsidR="005C42E4" w:rsidRDefault="00A077D6">
            <w:pPr>
              <w:pStyle w:val="afd"/>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4FBB0F5C" w14:textId="77777777" w:rsidR="005C42E4" w:rsidRDefault="00A077D6">
            <w:pPr>
              <w:pStyle w:val="afd"/>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RedCap UE does NOT expect it </w:t>
            </w:r>
            <w:r>
              <w:rPr>
                <w:rFonts w:ascii="Times New Roman" w:hAnsi="Times New Roman" w:cs="Times New Roman"/>
                <w:b/>
                <w:bCs/>
                <w:sz w:val="20"/>
                <w:szCs w:val="20"/>
                <w:lang w:val="en-US"/>
              </w:rPr>
              <w:t>to contain CD-SSB or CORESET#0/SIB.</w:t>
            </w:r>
          </w:p>
          <w:p w14:paraId="56490FAB" w14:textId="77777777" w:rsidR="005C42E4" w:rsidRDefault="00A077D6">
            <w:pPr>
              <w:pStyle w:val="afd"/>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BEAE564" w14:textId="77777777" w:rsidR="005C42E4" w:rsidRDefault="00A077D6">
            <w:pPr>
              <w:pStyle w:val="afd"/>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0D6F181B" w14:textId="77777777" w:rsidR="005C42E4" w:rsidRDefault="00A077D6">
            <w:pPr>
              <w:rPr>
                <w:bCs/>
              </w:rPr>
            </w:pPr>
            <w:r>
              <w:rPr>
                <w:bCs/>
              </w:rPr>
              <w:t>Except NCD-SSB, Option 2 can be considered conditioned with paging is configurable, possibly with network configur</w:t>
            </w:r>
            <w:r>
              <w:rPr>
                <w:bCs/>
              </w:rPr>
              <w:t>ation restrictions.</w:t>
            </w:r>
          </w:p>
        </w:tc>
      </w:tr>
      <w:tr w:rsidR="005C42E4" w14:paraId="7A3988EC" w14:textId="77777777">
        <w:tc>
          <w:tcPr>
            <w:tcW w:w="1479" w:type="dxa"/>
          </w:tcPr>
          <w:p w14:paraId="648A67EC" w14:textId="77777777" w:rsidR="005C42E4" w:rsidRDefault="00A077D6">
            <w:pPr>
              <w:tabs>
                <w:tab w:val="left" w:pos="551"/>
              </w:tabs>
              <w:rPr>
                <w:rFonts w:eastAsiaTheme="minorEastAsia"/>
                <w:lang w:val="en-US" w:eastAsia="ko-KR"/>
              </w:rPr>
            </w:pPr>
            <w:r>
              <w:rPr>
                <w:rFonts w:eastAsiaTheme="minorEastAsia"/>
                <w:lang w:val="en-US" w:eastAsia="ko-KR"/>
              </w:rPr>
              <w:t>LGE</w:t>
            </w:r>
          </w:p>
        </w:tc>
        <w:tc>
          <w:tcPr>
            <w:tcW w:w="1372" w:type="dxa"/>
          </w:tcPr>
          <w:p w14:paraId="2CC1C557" w14:textId="77777777" w:rsidR="005C42E4" w:rsidRDefault="005C42E4">
            <w:pPr>
              <w:tabs>
                <w:tab w:val="left" w:pos="551"/>
              </w:tabs>
              <w:rPr>
                <w:lang w:val="en-US" w:eastAsia="ko-KR"/>
              </w:rPr>
            </w:pPr>
          </w:p>
        </w:tc>
        <w:tc>
          <w:tcPr>
            <w:tcW w:w="972" w:type="dxa"/>
          </w:tcPr>
          <w:p w14:paraId="20BC7712" w14:textId="77777777" w:rsidR="005C42E4" w:rsidRDefault="005C42E4">
            <w:pPr>
              <w:rPr>
                <w:lang w:val="en-US" w:eastAsia="ko-KR"/>
              </w:rPr>
            </w:pPr>
          </w:p>
        </w:tc>
        <w:tc>
          <w:tcPr>
            <w:tcW w:w="5808" w:type="dxa"/>
          </w:tcPr>
          <w:p w14:paraId="7930A68E" w14:textId="77777777" w:rsidR="005C42E4" w:rsidRDefault="00A077D6">
            <w:pPr>
              <w:rPr>
                <w:rFonts w:eastAsiaTheme="minorEastAsia"/>
                <w:lang w:eastAsia="ko-KR"/>
              </w:rPr>
            </w:pPr>
            <w:r>
              <w:rPr>
                <w:rFonts w:eastAsiaTheme="minorEastAsia"/>
                <w:lang w:eastAsia="ko-KR"/>
              </w:rPr>
              <w:t>We have the same view with Qualcomm and MediaTek.</w:t>
            </w:r>
          </w:p>
          <w:p w14:paraId="5A729E8E" w14:textId="77777777" w:rsidR="005C42E4" w:rsidRDefault="00A077D6">
            <w:pPr>
              <w:rPr>
                <w:rFonts w:eastAsiaTheme="minorEastAsia"/>
                <w:lang w:eastAsia="ko-KR"/>
              </w:rPr>
            </w:pPr>
            <w:r>
              <w:rPr>
                <w:rFonts w:eastAsiaTheme="minorEastAsia"/>
                <w:lang w:eastAsia="ko-KR"/>
              </w:rPr>
              <w:t xml:space="preserve">For the FFS, we have the same understanding on the SI update notifications as Nordic. The third sub-bullet under FFS can be removed if there </w:t>
            </w:r>
            <w:proofErr w:type="gramStart"/>
            <w:r>
              <w:rPr>
                <w:rFonts w:eastAsiaTheme="minorEastAsia"/>
                <w:lang w:eastAsia="ko-KR"/>
              </w:rPr>
              <w:t>is</w:t>
            </w:r>
            <w:proofErr w:type="gramEnd"/>
            <w:r>
              <w:rPr>
                <w:rFonts w:eastAsiaTheme="minorEastAsia"/>
                <w:lang w:eastAsia="ko-KR"/>
              </w:rPr>
              <w:t xml:space="preserve"> any other open issues with </w:t>
            </w:r>
            <w:r>
              <w:rPr>
                <w:rFonts w:eastAsiaTheme="minorEastAsia"/>
                <w:lang w:eastAsia="ko-KR"/>
              </w:rPr>
              <w:t>that.</w:t>
            </w:r>
          </w:p>
        </w:tc>
      </w:tr>
      <w:tr w:rsidR="005C42E4" w14:paraId="77B49629" w14:textId="77777777">
        <w:tc>
          <w:tcPr>
            <w:tcW w:w="1479" w:type="dxa"/>
          </w:tcPr>
          <w:p w14:paraId="0C46AFB0" w14:textId="77777777" w:rsidR="005C42E4" w:rsidRDefault="00A077D6">
            <w:pPr>
              <w:tabs>
                <w:tab w:val="left" w:pos="551"/>
              </w:tabs>
              <w:rPr>
                <w:rFonts w:eastAsia="Malgun Gothic"/>
                <w:lang w:val="en-US" w:eastAsia="ko-KR"/>
              </w:rPr>
            </w:pPr>
            <w:proofErr w:type="spellStart"/>
            <w:r>
              <w:rPr>
                <w:rFonts w:eastAsia="Malgun Gothic"/>
                <w:lang w:val="en-US" w:eastAsia="ko-KR"/>
              </w:rPr>
              <w:lastRenderedPageBreak/>
              <w:t>Spreadtrum</w:t>
            </w:r>
            <w:proofErr w:type="spellEnd"/>
          </w:p>
        </w:tc>
        <w:tc>
          <w:tcPr>
            <w:tcW w:w="1372" w:type="dxa"/>
          </w:tcPr>
          <w:p w14:paraId="0ECEA06C" w14:textId="77777777" w:rsidR="005C42E4" w:rsidRDefault="00A077D6">
            <w:pPr>
              <w:tabs>
                <w:tab w:val="left" w:pos="551"/>
              </w:tabs>
              <w:rPr>
                <w:lang w:val="en-US" w:eastAsia="ko-KR"/>
              </w:rPr>
            </w:pPr>
            <w:r>
              <w:rPr>
                <w:lang w:val="en-US" w:eastAsia="ko-KR"/>
              </w:rPr>
              <w:t>Y</w:t>
            </w:r>
          </w:p>
        </w:tc>
        <w:tc>
          <w:tcPr>
            <w:tcW w:w="972" w:type="dxa"/>
          </w:tcPr>
          <w:p w14:paraId="27ED0C87" w14:textId="77777777" w:rsidR="005C42E4" w:rsidRDefault="00A077D6">
            <w:pPr>
              <w:rPr>
                <w:lang w:val="en-US" w:eastAsia="ko-KR"/>
              </w:rPr>
            </w:pPr>
            <w:r>
              <w:rPr>
                <w:lang w:val="en-US" w:eastAsia="ko-KR"/>
              </w:rPr>
              <w:t>Option 2</w:t>
            </w:r>
          </w:p>
        </w:tc>
        <w:tc>
          <w:tcPr>
            <w:tcW w:w="5808" w:type="dxa"/>
          </w:tcPr>
          <w:p w14:paraId="4C0660D9" w14:textId="77777777" w:rsidR="005C42E4" w:rsidRDefault="00A077D6">
            <w:pPr>
              <w:rPr>
                <w:rFonts w:eastAsiaTheme="minorEastAsia"/>
                <w:lang w:eastAsia="zh-CN"/>
              </w:rPr>
            </w:pPr>
            <w:r>
              <w:rPr>
                <w:rFonts w:eastAsiaTheme="minorEastAsia"/>
                <w:lang w:eastAsia="zh-CN"/>
              </w:rPr>
              <w:t xml:space="preserve">But we think it is hard to compromise to Option 2, especially for the RRC-configured DL BWP part. In our view, for RRC-configured DL BWP, it is definitely up to UE capability like FG 1-6 or 1-6a. We can discuss the </w:t>
            </w:r>
            <w:r>
              <w:rPr>
                <w:rFonts w:eastAsiaTheme="minorEastAsia"/>
                <w:lang w:eastAsia="zh-CN"/>
              </w:rPr>
              <w:t>RRC-configured DL BWP as UE feature. We suggest the group can agree the initial DL BWP part at first for ease of consensus.</w:t>
            </w:r>
          </w:p>
          <w:p w14:paraId="2BBE3B73" w14:textId="77777777" w:rsidR="005C42E4" w:rsidRDefault="00A077D6">
            <w:pPr>
              <w:rPr>
                <w:rFonts w:eastAsiaTheme="minorEastAsia"/>
                <w:lang w:eastAsia="zh-CN"/>
              </w:rPr>
            </w:pPr>
            <w:r>
              <w:rPr>
                <w:rFonts w:eastAsiaTheme="minorEastAsia"/>
                <w:lang w:eastAsia="zh-CN"/>
              </w:rPr>
              <w:t xml:space="preserve">For the initial DL BWP, if NW want to save the SSB overhead, it can avoid configuring paging CSS in the separate initial DL BWP. UE </w:t>
            </w:r>
            <w:r>
              <w:rPr>
                <w:rFonts w:eastAsiaTheme="minorEastAsia"/>
                <w:lang w:eastAsia="zh-CN"/>
              </w:rPr>
              <w:t>vendors strongly concern about the power consumption of paging. For RACH, it seems more UE vendors can compromise.</w:t>
            </w:r>
          </w:p>
          <w:p w14:paraId="3BFB83B8" w14:textId="77777777" w:rsidR="005C42E4" w:rsidRDefault="00A077D6">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3AF8F49F" w14:textId="77777777" w:rsidR="005C42E4" w:rsidRDefault="00A077D6">
            <w:pPr>
              <w:rPr>
                <w:rFonts w:eastAsiaTheme="minorEastAsia"/>
                <w:lang w:eastAsia="zh-CN"/>
              </w:rPr>
            </w:pPr>
            <w:r>
              <w:rPr>
                <w:rFonts w:eastAsiaTheme="minorEastAsia"/>
                <w:lang w:eastAsia="zh-CN"/>
              </w:rPr>
              <w:t>Per</w:t>
            </w:r>
            <w:r>
              <w:rPr>
                <w:rFonts w:eastAsiaTheme="minorEastAsia"/>
                <w:lang w:eastAsia="zh-CN"/>
              </w:rPr>
              <w:t>haps, NW vendors can compromise the following simplified Option 2.</w:t>
            </w:r>
          </w:p>
          <w:p w14:paraId="7BCD5C3D"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10588042"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E3D0D43"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32A066"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t>
            </w:r>
            <w:r>
              <w:rPr>
                <w:rFonts w:ascii="Times New Roman" w:hAnsi="Times New Roman" w:cs="Times New Roman"/>
                <w:b/>
                <w:sz w:val="20"/>
                <w:szCs w:val="20"/>
                <w:lang w:val="en-US"/>
              </w:rPr>
              <w:t>WP configured for paging,</w:t>
            </w:r>
          </w:p>
          <w:p w14:paraId="6C4059D2"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BC2B55C"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eastAsia="游明朝" w:hAnsi="Times New Roman" w:cs="Times New Roman"/>
                <w:b/>
                <w:sz w:val="20"/>
                <w:szCs w:val="20"/>
                <w:lang w:val="en-US"/>
              </w:rPr>
              <w:t>Note: It does not imply the baseline UE capability on SSB presence or not in the UE-specific DL BWP</w:t>
            </w:r>
          </w:p>
        </w:tc>
      </w:tr>
      <w:tr w:rsidR="005C42E4" w14:paraId="357F3DC2" w14:textId="77777777">
        <w:tc>
          <w:tcPr>
            <w:tcW w:w="1479" w:type="dxa"/>
          </w:tcPr>
          <w:p w14:paraId="65F199F4" w14:textId="77777777" w:rsidR="005C42E4" w:rsidRDefault="00A077D6">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0AC179C" w14:textId="77777777" w:rsidR="005C42E4" w:rsidRDefault="005C42E4">
            <w:pPr>
              <w:tabs>
                <w:tab w:val="left" w:pos="551"/>
              </w:tabs>
              <w:rPr>
                <w:rFonts w:eastAsiaTheme="minorEastAsia"/>
                <w:lang w:val="en-US" w:eastAsia="ko-KR"/>
              </w:rPr>
            </w:pPr>
          </w:p>
        </w:tc>
        <w:tc>
          <w:tcPr>
            <w:tcW w:w="972" w:type="dxa"/>
          </w:tcPr>
          <w:p w14:paraId="651279B6" w14:textId="77777777" w:rsidR="005C42E4" w:rsidRDefault="00A077D6">
            <w:pPr>
              <w:rPr>
                <w:rFonts w:eastAsiaTheme="minorEastAsia"/>
                <w:lang w:val="en-US" w:eastAsia="ko-KR"/>
              </w:rPr>
            </w:pPr>
            <w:r>
              <w:rPr>
                <w:rFonts w:eastAsiaTheme="minorEastAsia"/>
                <w:lang w:val="en-US" w:eastAsia="zh-CN"/>
              </w:rPr>
              <w:t>Option 1</w:t>
            </w:r>
          </w:p>
        </w:tc>
        <w:tc>
          <w:tcPr>
            <w:tcW w:w="5808" w:type="dxa"/>
          </w:tcPr>
          <w:p w14:paraId="10D4243F" w14:textId="77777777" w:rsidR="005C42E4" w:rsidRDefault="00A077D6">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5C42E4" w14:paraId="5A57B351" w14:textId="77777777">
        <w:tc>
          <w:tcPr>
            <w:tcW w:w="1479" w:type="dxa"/>
          </w:tcPr>
          <w:p w14:paraId="6D711025"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3"/>
          </w:tcPr>
          <w:p w14:paraId="25853F06"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w:t>
            </w:r>
            <w:r>
              <w:rPr>
                <w:rFonts w:eastAsiaTheme="minorEastAsia"/>
                <w:lang w:val="en-US" w:eastAsia="zh-CN"/>
              </w:rPr>
              <w:t>n be considered. The FL recommendation is to treat this proposal together with Proposal 3.1-2b and Proposal 3.1-5b and potentially together with a proposal to send an LS based on the outcome of Question 3.2-5a.</w:t>
            </w:r>
          </w:p>
          <w:p w14:paraId="03CF8C18" w14:textId="77777777" w:rsidR="005C42E4" w:rsidRDefault="00A077D6">
            <w:pPr>
              <w:jc w:val="both"/>
              <w:rPr>
                <w:b/>
                <w:lang w:val="en-US"/>
              </w:rPr>
            </w:pPr>
            <w:r>
              <w:rPr>
                <w:b/>
                <w:highlight w:val="yellow"/>
                <w:lang w:val="en-US"/>
              </w:rPr>
              <w:t>High Priority Proposal 3.2-4a</w:t>
            </w:r>
            <w:r>
              <w:rPr>
                <w:b/>
                <w:lang w:val="en-US"/>
              </w:rPr>
              <w:t>: For FR1, selec</w:t>
            </w:r>
            <w:r>
              <w:rPr>
                <w:b/>
                <w:lang w:val="en-US"/>
              </w:rPr>
              <w:t>t one of the following options</w:t>
            </w:r>
            <w:r>
              <w:rPr>
                <w:b/>
                <w:color w:val="FF0000"/>
                <w:lang w:val="en-US"/>
              </w:rPr>
              <w:t xml:space="preserve"> in RAN1#107-e</w:t>
            </w:r>
            <w:r>
              <w:rPr>
                <w:b/>
                <w:lang w:val="en-US"/>
              </w:rPr>
              <w:t>:</w:t>
            </w:r>
          </w:p>
          <w:p w14:paraId="4C3E3010" w14:textId="77777777" w:rsidR="005C42E4" w:rsidRDefault="00A077D6">
            <w:pPr>
              <w:pStyle w:val="afd"/>
              <w:numPr>
                <w:ilvl w:val="0"/>
                <w:numId w:val="42"/>
              </w:numPr>
              <w:rPr>
                <w:b/>
                <w:sz w:val="20"/>
                <w:szCs w:val="22"/>
                <w:lang w:val="en-US"/>
              </w:rPr>
            </w:pPr>
            <w:r>
              <w:rPr>
                <w:b/>
                <w:sz w:val="20"/>
                <w:szCs w:val="22"/>
                <w:lang w:val="en-US"/>
              </w:rPr>
              <w:t>Option 1:</w:t>
            </w:r>
          </w:p>
          <w:p w14:paraId="08C6AA43" w14:textId="77777777" w:rsidR="005C42E4" w:rsidRDefault="00A077D6">
            <w:pPr>
              <w:pStyle w:val="afd"/>
              <w:numPr>
                <w:ilvl w:val="1"/>
                <w:numId w:val="42"/>
              </w:numPr>
              <w:rPr>
                <w:b/>
                <w:sz w:val="20"/>
                <w:szCs w:val="20"/>
                <w:lang w:val="en-US"/>
              </w:rPr>
            </w:pPr>
            <w:r>
              <w:rPr>
                <w:b/>
                <w:sz w:val="20"/>
                <w:szCs w:val="20"/>
                <w:lang w:val="en-US"/>
              </w:rPr>
              <w:t>For separate initial DL BWP,</w:t>
            </w:r>
          </w:p>
          <w:p w14:paraId="487E74A7" w14:textId="77777777" w:rsidR="005C42E4" w:rsidRDefault="00A077D6">
            <w:pPr>
              <w:pStyle w:val="afd"/>
              <w:numPr>
                <w:ilvl w:val="2"/>
                <w:numId w:val="42"/>
              </w:numPr>
              <w:rPr>
                <w:b/>
                <w:sz w:val="20"/>
                <w:szCs w:val="20"/>
                <w:lang w:val="en-US"/>
              </w:rPr>
            </w:pPr>
            <w:r>
              <w:rPr>
                <w:b/>
                <w:sz w:val="20"/>
                <w:szCs w:val="20"/>
                <w:lang w:val="en-US"/>
              </w:rPr>
              <w:t>RedCap UE does NOT expect it to contain CD-SSB or NCD-SSB or CORESET#0/SIB1.</w:t>
            </w:r>
          </w:p>
          <w:p w14:paraId="364DF9DE"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68779343" w14:textId="77777777" w:rsidR="005C42E4" w:rsidRDefault="00A077D6">
            <w:pPr>
              <w:pStyle w:val="afd"/>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w:t>
            </w:r>
            <w:r>
              <w:rPr>
                <w:b/>
                <w:strike/>
                <w:color w:val="FF0000"/>
                <w:sz w:val="20"/>
                <w:szCs w:val="20"/>
                <w:lang w:val="en-US"/>
              </w:rPr>
              <w:t xml:space="preserve"> CSI-RS</w:t>
            </w:r>
            <w:r>
              <w:rPr>
                <w:b/>
                <w:sz w:val="20"/>
                <w:szCs w:val="20"/>
                <w:lang w:val="en-US"/>
              </w:rPr>
              <w:t xml:space="preserve"> or CORESET#0/SIB1.</w:t>
            </w:r>
          </w:p>
          <w:p w14:paraId="4E595478" w14:textId="77777777" w:rsidR="005C42E4" w:rsidRDefault="00A077D6">
            <w:pPr>
              <w:pStyle w:val="afd"/>
              <w:numPr>
                <w:ilvl w:val="0"/>
                <w:numId w:val="42"/>
              </w:numPr>
              <w:rPr>
                <w:b/>
                <w:sz w:val="20"/>
                <w:szCs w:val="20"/>
                <w:lang w:val="en-US"/>
              </w:rPr>
            </w:pPr>
            <w:r>
              <w:rPr>
                <w:b/>
                <w:sz w:val="20"/>
                <w:szCs w:val="20"/>
                <w:lang w:val="en-US"/>
              </w:rPr>
              <w:t>Option 2:</w:t>
            </w:r>
          </w:p>
          <w:p w14:paraId="540A6558" w14:textId="77777777" w:rsidR="005C42E4" w:rsidRDefault="00A077D6">
            <w:pPr>
              <w:pStyle w:val="afd"/>
              <w:numPr>
                <w:ilvl w:val="1"/>
                <w:numId w:val="42"/>
              </w:numPr>
              <w:rPr>
                <w:b/>
                <w:sz w:val="20"/>
                <w:szCs w:val="20"/>
                <w:lang w:val="en-US"/>
              </w:rPr>
            </w:pPr>
            <w:r>
              <w:rPr>
                <w:b/>
                <w:sz w:val="20"/>
                <w:szCs w:val="20"/>
                <w:lang w:val="en-US"/>
              </w:rPr>
              <w:t>For separate initial DL BWP configured for random access but not for paging,</w:t>
            </w:r>
          </w:p>
          <w:p w14:paraId="2DDED46F" w14:textId="77777777" w:rsidR="005C42E4" w:rsidRDefault="00A077D6">
            <w:pPr>
              <w:pStyle w:val="afd"/>
              <w:numPr>
                <w:ilvl w:val="2"/>
                <w:numId w:val="42"/>
              </w:numPr>
              <w:rPr>
                <w:b/>
                <w:sz w:val="20"/>
                <w:szCs w:val="20"/>
                <w:lang w:val="en-US"/>
              </w:rPr>
            </w:pPr>
            <w:r>
              <w:rPr>
                <w:b/>
                <w:sz w:val="20"/>
                <w:szCs w:val="20"/>
                <w:lang w:val="en-US"/>
              </w:rPr>
              <w:t>RedCap UE does NOT expect it to contain CD-SSB or NCD-SSB or CORESET#0/SIB1.</w:t>
            </w:r>
          </w:p>
          <w:p w14:paraId="58887CA4" w14:textId="77777777" w:rsidR="005C42E4" w:rsidRDefault="00A077D6">
            <w:pPr>
              <w:pStyle w:val="afd"/>
              <w:numPr>
                <w:ilvl w:val="1"/>
                <w:numId w:val="42"/>
              </w:numPr>
              <w:rPr>
                <w:b/>
                <w:sz w:val="20"/>
                <w:szCs w:val="20"/>
                <w:lang w:val="en-US"/>
              </w:rPr>
            </w:pPr>
            <w:r>
              <w:rPr>
                <w:b/>
                <w:sz w:val="20"/>
                <w:szCs w:val="20"/>
                <w:lang w:val="en-US"/>
              </w:rPr>
              <w:t>For separate initial DL BWP configured for paging,</w:t>
            </w:r>
          </w:p>
          <w:p w14:paraId="07228303" w14:textId="77777777" w:rsidR="005C42E4" w:rsidRDefault="00A077D6">
            <w:pPr>
              <w:pStyle w:val="afd"/>
              <w:numPr>
                <w:ilvl w:val="2"/>
                <w:numId w:val="42"/>
              </w:numPr>
              <w:rPr>
                <w:b/>
                <w:sz w:val="20"/>
                <w:szCs w:val="20"/>
                <w:lang w:val="en-US"/>
              </w:rPr>
            </w:pPr>
            <w:r>
              <w:rPr>
                <w:b/>
                <w:sz w:val="20"/>
                <w:szCs w:val="20"/>
                <w:lang w:val="en-US"/>
              </w:rPr>
              <w:t>RedCap UE expe</w:t>
            </w:r>
            <w:r>
              <w:rPr>
                <w:b/>
                <w:sz w:val="20"/>
                <w:szCs w:val="20"/>
                <w:lang w:val="en-US"/>
              </w:rPr>
              <w:t>cts it to contain CD-SSB or NCD-SSB but not CORESET#0/SIB1.</w:t>
            </w:r>
          </w:p>
          <w:p w14:paraId="5208BEFD"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3493D2E4" w14:textId="77777777" w:rsidR="005C42E4" w:rsidRDefault="00A077D6">
            <w:pPr>
              <w:pStyle w:val="afd"/>
              <w:numPr>
                <w:ilvl w:val="2"/>
                <w:numId w:val="42"/>
              </w:numPr>
              <w:rPr>
                <w:b/>
                <w:color w:val="FF0000"/>
                <w:sz w:val="20"/>
                <w:szCs w:val="20"/>
                <w:lang w:val="en-US"/>
              </w:rPr>
            </w:pPr>
            <w:r>
              <w:rPr>
                <w:b/>
                <w:color w:val="FF0000"/>
                <w:sz w:val="20"/>
                <w:szCs w:val="20"/>
                <w:lang w:val="en-US"/>
              </w:rPr>
              <w:lastRenderedPageBreak/>
              <w:t>RedCap UE does NOT expect it to contain CORESET#0/SIB1.</w:t>
            </w:r>
          </w:p>
          <w:p w14:paraId="260E4CA5" w14:textId="77777777" w:rsidR="005C42E4" w:rsidRDefault="00A077D6">
            <w:pPr>
              <w:pStyle w:val="afd"/>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0D9F2B4A" w14:textId="77777777" w:rsidR="005C42E4" w:rsidRDefault="00A077D6">
            <w:pPr>
              <w:pStyle w:val="afd"/>
              <w:numPr>
                <w:ilvl w:val="0"/>
                <w:numId w:val="42"/>
              </w:numPr>
              <w:rPr>
                <w:b/>
                <w:sz w:val="20"/>
                <w:szCs w:val="20"/>
                <w:lang w:val="en-US"/>
              </w:rPr>
            </w:pPr>
            <w:r>
              <w:rPr>
                <w:b/>
                <w:sz w:val="20"/>
                <w:szCs w:val="20"/>
                <w:lang w:val="en-US"/>
              </w:rPr>
              <w:t>FFS:</w:t>
            </w:r>
          </w:p>
          <w:p w14:paraId="2E4C6517" w14:textId="77777777" w:rsidR="005C42E4" w:rsidRDefault="00A077D6">
            <w:pPr>
              <w:pStyle w:val="afd"/>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43CEE777" w14:textId="77777777" w:rsidR="005C42E4" w:rsidRDefault="00A077D6">
            <w:pPr>
              <w:pStyle w:val="afd"/>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73929E56" w14:textId="77777777" w:rsidR="005C42E4" w:rsidRDefault="00A077D6">
            <w:pPr>
              <w:pStyle w:val="afd"/>
              <w:numPr>
                <w:ilvl w:val="1"/>
                <w:numId w:val="42"/>
              </w:numPr>
              <w:rPr>
                <w:b/>
                <w:sz w:val="20"/>
                <w:szCs w:val="20"/>
                <w:lang w:val="en-US"/>
              </w:rPr>
            </w:pPr>
            <w:r>
              <w:rPr>
                <w:b/>
                <w:sz w:val="20"/>
                <w:szCs w:val="20"/>
                <w:lang w:val="en-US"/>
              </w:rPr>
              <w:t>How SI update notifications and/or SI updates are signaled to RedCap UEs</w:t>
            </w:r>
          </w:p>
          <w:p w14:paraId="5AD14ED7" w14:textId="77777777" w:rsidR="005C42E4" w:rsidRDefault="00A077D6">
            <w:pPr>
              <w:pStyle w:val="afd"/>
              <w:numPr>
                <w:ilvl w:val="1"/>
                <w:numId w:val="42"/>
              </w:numPr>
              <w:rPr>
                <w:b/>
                <w:sz w:val="20"/>
                <w:szCs w:val="20"/>
                <w:lang w:val="en-US"/>
              </w:rPr>
            </w:pPr>
            <w:r>
              <w:rPr>
                <w:b/>
                <w:sz w:val="20"/>
                <w:szCs w:val="20"/>
                <w:lang w:val="en-US"/>
              </w:rPr>
              <w:t>FR2 case</w:t>
            </w:r>
          </w:p>
          <w:p w14:paraId="2ACA62DA" w14:textId="77777777" w:rsidR="005C42E4" w:rsidRDefault="00A077D6">
            <w:pPr>
              <w:pStyle w:val="afd"/>
              <w:numPr>
                <w:ilvl w:val="0"/>
                <w:numId w:val="42"/>
              </w:numPr>
              <w:rPr>
                <w:b/>
                <w:sz w:val="20"/>
                <w:szCs w:val="20"/>
                <w:lang w:val="en-US"/>
              </w:rPr>
            </w:pPr>
            <w:r>
              <w:rPr>
                <w:b/>
                <w:sz w:val="20"/>
                <w:szCs w:val="20"/>
                <w:lang w:val="en-US"/>
              </w:rPr>
              <w:t>Note:</w:t>
            </w:r>
          </w:p>
          <w:p w14:paraId="313F0962" w14:textId="77777777" w:rsidR="005C42E4" w:rsidRDefault="00A077D6">
            <w:pPr>
              <w:pStyle w:val="afd"/>
              <w:numPr>
                <w:ilvl w:val="1"/>
                <w:numId w:val="42"/>
              </w:numPr>
              <w:rPr>
                <w:b/>
                <w:sz w:val="20"/>
                <w:szCs w:val="20"/>
                <w:lang w:val="en-US"/>
              </w:rPr>
            </w:pPr>
            <w:r>
              <w:rPr>
                <w:b/>
                <w:sz w:val="20"/>
                <w:szCs w:val="20"/>
                <w:lang w:val="en-US"/>
              </w:rPr>
              <w:t xml:space="preserve">In </w:t>
            </w:r>
            <w:r>
              <w:rPr>
                <w:b/>
                <w:sz w:val="20"/>
                <w:szCs w:val="20"/>
                <w:lang w:val="en-US"/>
              </w:rPr>
              <w:t>all these cases, the network may choose to configure SSB or MIB-configured CORESET#0 or SIB1 to be within the respective DL BWP.</w:t>
            </w:r>
          </w:p>
        </w:tc>
      </w:tr>
      <w:tr w:rsidR="005C42E4" w14:paraId="3B09EEEE" w14:textId="77777777">
        <w:tc>
          <w:tcPr>
            <w:tcW w:w="1479" w:type="dxa"/>
          </w:tcPr>
          <w:p w14:paraId="7187058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63EC542D"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972" w:type="dxa"/>
          </w:tcPr>
          <w:p w14:paraId="7C66227A" w14:textId="77777777" w:rsidR="005C42E4" w:rsidRDefault="005C42E4">
            <w:pPr>
              <w:rPr>
                <w:rFonts w:eastAsiaTheme="minorEastAsia"/>
                <w:lang w:val="en-US" w:eastAsia="zh-CN"/>
              </w:rPr>
            </w:pPr>
          </w:p>
        </w:tc>
        <w:tc>
          <w:tcPr>
            <w:tcW w:w="5808" w:type="dxa"/>
          </w:tcPr>
          <w:p w14:paraId="7545A43E" w14:textId="77777777" w:rsidR="005C42E4" w:rsidRDefault="00A077D6">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0BBADD88" w14:textId="77777777" w:rsidR="005C42E4" w:rsidRDefault="00A077D6">
            <w:pPr>
              <w:pStyle w:val="afd"/>
              <w:numPr>
                <w:ilvl w:val="0"/>
                <w:numId w:val="42"/>
              </w:numPr>
              <w:rPr>
                <w:b/>
                <w:sz w:val="20"/>
                <w:szCs w:val="20"/>
                <w:lang w:val="en-US"/>
              </w:rPr>
            </w:pPr>
            <w:r>
              <w:rPr>
                <w:b/>
                <w:sz w:val="20"/>
                <w:szCs w:val="20"/>
                <w:lang w:val="en-US"/>
              </w:rPr>
              <w:t>Option 2:</w:t>
            </w:r>
          </w:p>
          <w:p w14:paraId="1AD15964" w14:textId="77777777" w:rsidR="005C42E4" w:rsidRDefault="00A077D6">
            <w:pPr>
              <w:pStyle w:val="afd"/>
              <w:numPr>
                <w:ilvl w:val="1"/>
                <w:numId w:val="42"/>
              </w:numPr>
              <w:rPr>
                <w:b/>
                <w:sz w:val="20"/>
                <w:szCs w:val="20"/>
                <w:lang w:val="en-US"/>
              </w:rPr>
            </w:pPr>
            <w:r>
              <w:rPr>
                <w:b/>
                <w:sz w:val="20"/>
                <w:szCs w:val="20"/>
                <w:lang w:val="en-US"/>
              </w:rPr>
              <w:t xml:space="preserve">For separate initial DL BWP </w:t>
            </w:r>
            <w:r>
              <w:rPr>
                <w:b/>
                <w:sz w:val="20"/>
                <w:szCs w:val="20"/>
                <w:lang w:val="en-US"/>
              </w:rPr>
              <w:t>configured for random access but not for paging,</w:t>
            </w:r>
          </w:p>
          <w:p w14:paraId="6C5F0088" w14:textId="77777777" w:rsidR="005C42E4" w:rsidRDefault="00A077D6">
            <w:pPr>
              <w:pStyle w:val="afd"/>
              <w:numPr>
                <w:ilvl w:val="2"/>
                <w:numId w:val="42"/>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13A44BE2" w14:textId="77777777" w:rsidR="005C42E4" w:rsidRDefault="00A077D6">
            <w:pPr>
              <w:pStyle w:val="afd"/>
              <w:numPr>
                <w:ilvl w:val="1"/>
                <w:numId w:val="42"/>
              </w:numPr>
              <w:rPr>
                <w:b/>
                <w:sz w:val="20"/>
                <w:szCs w:val="20"/>
                <w:lang w:val="en-US"/>
              </w:rPr>
            </w:pPr>
            <w:r>
              <w:rPr>
                <w:b/>
                <w:sz w:val="20"/>
                <w:szCs w:val="20"/>
                <w:lang w:val="en-US"/>
              </w:rPr>
              <w:t>For separate initial DL BWP configured for paging,</w:t>
            </w:r>
          </w:p>
          <w:p w14:paraId="20FFD4ED" w14:textId="77777777" w:rsidR="005C42E4" w:rsidRDefault="00A077D6">
            <w:pPr>
              <w:pStyle w:val="afd"/>
              <w:numPr>
                <w:ilvl w:val="2"/>
                <w:numId w:val="42"/>
              </w:numPr>
              <w:rPr>
                <w:b/>
                <w:sz w:val="20"/>
                <w:szCs w:val="20"/>
                <w:lang w:val="en-US"/>
              </w:rPr>
            </w:pPr>
            <w:r>
              <w:rPr>
                <w:b/>
                <w:sz w:val="20"/>
                <w:szCs w:val="20"/>
                <w:lang w:val="en-US"/>
              </w:rPr>
              <w:t>RedCap UE expects it to contain CD-SSB or NCD-SSB but not CORESET#0/SIB1.</w:t>
            </w:r>
          </w:p>
          <w:p w14:paraId="119847F1"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1A0C92BD" w14:textId="77777777" w:rsidR="005C42E4" w:rsidRDefault="00A077D6">
            <w:pPr>
              <w:pStyle w:val="afd"/>
              <w:numPr>
                <w:ilvl w:val="2"/>
                <w:numId w:val="42"/>
              </w:numPr>
              <w:rPr>
                <w:b/>
                <w:color w:val="FF0000"/>
                <w:sz w:val="20"/>
                <w:szCs w:val="20"/>
                <w:lang w:val="en-US"/>
              </w:rPr>
            </w:pPr>
            <w:r>
              <w:rPr>
                <w:b/>
                <w:color w:val="FF0000"/>
                <w:sz w:val="20"/>
                <w:szCs w:val="20"/>
                <w:lang w:val="en-US"/>
              </w:rPr>
              <w:t>RedCap UE does NOT expect it to contain CORESET#0/SIB1.</w:t>
            </w:r>
          </w:p>
          <w:p w14:paraId="6F661A40" w14:textId="77777777" w:rsidR="005C42E4" w:rsidRDefault="00A077D6">
            <w:pPr>
              <w:pStyle w:val="afd"/>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5C42E4" w14:paraId="1B171A15" w14:textId="77777777">
        <w:tc>
          <w:tcPr>
            <w:tcW w:w="1479" w:type="dxa"/>
          </w:tcPr>
          <w:p w14:paraId="071FE6AC"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6DE10F87" w14:textId="77777777" w:rsidR="005C42E4" w:rsidRDefault="00A077D6">
            <w:pPr>
              <w:tabs>
                <w:tab w:val="left" w:pos="551"/>
              </w:tabs>
              <w:rPr>
                <w:rFonts w:eastAsiaTheme="minorEastAsia"/>
                <w:lang w:val="en-US" w:eastAsia="ko-KR"/>
              </w:rPr>
            </w:pPr>
            <w:r>
              <w:rPr>
                <w:rFonts w:eastAsiaTheme="minorEastAsia"/>
                <w:lang w:val="en-US" w:eastAsia="ko-KR"/>
              </w:rPr>
              <w:t>N</w:t>
            </w:r>
          </w:p>
          <w:p w14:paraId="6E1D8CFA" w14:textId="77777777" w:rsidR="005C42E4" w:rsidRDefault="005C42E4">
            <w:pPr>
              <w:tabs>
                <w:tab w:val="left" w:pos="551"/>
              </w:tabs>
              <w:rPr>
                <w:rFonts w:eastAsiaTheme="minorEastAsia"/>
                <w:lang w:val="en-US" w:eastAsia="ko-KR"/>
              </w:rPr>
            </w:pPr>
          </w:p>
        </w:tc>
        <w:tc>
          <w:tcPr>
            <w:tcW w:w="972" w:type="dxa"/>
          </w:tcPr>
          <w:p w14:paraId="7EB6320D" w14:textId="77777777" w:rsidR="005C42E4" w:rsidRDefault="005C42E4">
            <w:pPr>
              <w:rPr>
                <w:rFonts w:eastAsiaTheme="minorEastAsia"/>
                <w:lang w:val="en-US" w:eastAsia="zh-CN"/>
              </w:rPr>
            </w:pPr>
          </w:p>
        </w:tc>
        <w:tc>
          <w:tcPr>
            <w:tcW w:w="5808" w:type="dxa"/>
          </w:tcPr>
          <w:p w14:paraId="2EAB17D5" w14:textId="77777777" w:rsidR="005C42E4" w:rsidRDefault="00A077D6">
            <w:pPr>
              <w:tabs>
                <w:tab w:val="left" w:pos="551"/>
              </w:tabs>
              <w:rPr>
                <w:rFonts w:eastAsiaTheme="minorEastAsia"/>
                <w:lang w:val="en-US" w:eastAsia="ko-KR"/>
              </w:rPr>
            </w:pPr>
            <w:r>
              <w:rPr>
                <w:rFonts w:eastAsiaTheme="minorEastAsia"/>
                <w:lang w:val="en-US" w:eastAsia="ko-KR"/>
              </w:rPr>
              <w:t>We don’t agree with Option 1 and Option 2, which man</w:t>
            </w:r>
            <w:r>
              <w:rPr>
                <w:rFonts w:eastAsiaTheme="minorEastAsia"/>
                <w:lang w:val="en-US" w:eastAsia="ko-KR"/>
              </w:rPr>
              <w:t>dates FG 6-1a for RedCap UE and is not consist with the RAN1#105 agreement on FG 6-1 for FR1.</w:t>
            </w:r>
          </w:p>
          <w:p w14:paraId="74BE0AA3" w14:textId="77777777" w:rsidR="005C42E4" w:rsidRDefault="00A077D6">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39AAFB43" w14:textId="77777777" w:rsidR="005C42E4" w:rsidRDefault="00A077D6">
            <w:pPr>
              <w:rPr>
                <w:b/>
                <w:lang w:val="en-US"/>
              </w:rPr>
            </w:pPr>
            <w:r>
              <w:rPr>
                <w:b/>
                <w:lang w:val="en-US"/>
              </w:rPr>
              <w:t>Option 3:</w:t>
            </w:r>
          </w:p>
          <w:p w14:paraId="6F76107B" w14:textId="77777777" w:rsidR="005C42E4" w:rsidRDefault="00A077D6">
            <w:pPr>
              <w:pStyle w:val="afd"/>
              <w:numPr>
                <w:ilvl w:val="0"/>
                <w:numId w:val="42"/>
              </w:numPr>
              <w:ind w:left="226" w:hanging="226"/>
              <w:rPr>
                <w:b/>
                <w:sz w:val="20"/>
                <w:szCs w:val="20"/>
                <w:lang w:val="en-US"/>
              </w:rPr>
            </w:pPr>
            <w:r>
              <w:rPr>
                <w:b/>
                <w:sz w:val="20"/>
                <w:szCs w:val="20"/>
                <w:lang w:val="en-US"/>
              </w:rPr>
              <w:t xml:space="preserve">For </w:t>
            </w:r>
            <w:r>
              <w:rPr>
                <w:b/>
                <w:sz w:val="20"/>
                <w:szCs w:val="20"/>
                <w:lang w:val="en-US"/>
              </w:rPr>
              <w:t>separate initial DL BWP configured for random access and paging,</w:t>
            </w:r>
          </w:p>
          <w:p w14:paraId="1F63220A" w14:textId="77777777" w:rsidR="005C42E4" w:rsidRDefault="00A077D6">
            <w:pPr>
              <w:pStyle w:val="afd"/>
              <w:numPr>
                <w:ilvl w:val="1"/>
                <w:numId w:val="42"/>
              </w:numPr>
              <w:ind w:left="406" w:hanging="180"/>
              <w:rPr>
                <w:b/>
                <w:sz w:val="20"/>
                <w:szCs w:val="20"/>
                <w:lang w:val="en-US"/>
              </w:rPr>
            </w:pPr>
            <w:r>
              <w:rPr>
                <w:b/>
                <w:sz w:val="20"/>
                <w:szCs w:val="20"/>
                <w:lang w:val="en-US"/>
              </w:rPr>
              <w:t>RedCap UE expects it to contain CD-SSB or NCD-SSB (not both)</w:t>
            </w:r>
          </w:p>
          <w:p w14:paraId="391DAE14" w14:textId="77777777" w:rsidR="005C42E4" w:rsidRDefault="00A077D6">
            <w:pPr>
              <w:pStyle w:val="afd"/>
              <w:numPr>
                <w:ilvl w:val="2"/>
                <w:numId w:val="42"/>
              </w:numPr>
              <w:ind w:left="946" w:hanging="270"/>
              <w:rPr>
                <w:b/>
                <w:sz w:val="20"/>
                <w:szCs w:val="20"/>
                <w:lang w:val="en-US"/>
              </w:rPr>
            </w:pPr>
            <w:r>
              <w:rPr>
                <w:b/>
                <w:sz w:val="20"/>
                <w:szCs w:val="20"/>
                <w:lang w:val="en-US"/>
              </w:rPr>
              <w:t>If the initial DL BWP contains CD-SSB, RedCap UE expects it to contain CORESET#0/SIB1</w:t>
            </w:r>
          </w:p>
          <w:p w14:paraId="42AC03F1" w14:textId="77777777" w:rsidR="005C42E4" w:rsidRDefault="00A077D6">
            <w:pPr>
              <w:pStyle w:val="afd"/>
              <w:numPr>
                <w:ilvl w:val="2"/>
                <w:numId w:val="42"/>
              </w:numPr>
              <w:ind w:left="946" w:hanging="270"/>
              <w:rPr>
                <w:b/>
                <w:sz w:val="20"/>
                <w:szCs w:val="20"/>
                <w:lang w:val="en-US"/>
              </w:rPr>
            </w:pPr>
            <w:r>
              <w:rPr>
                <w:b/>
                <w:sz w:val="20"/>
                <w:szCs w:val="20"/>
                <w:lang w:val="en-US"/>
              </w:rPr>
              <w:t>If the initial DL BWP contains NCD-SSB, RedC</w:t>
            </w:r>
            <w:r>
              <w:rPr>
                <w:b/>
                <w:sz w:val="20"/>
                <w:szCs w:val="20"/>
                <w:lang w:val="en-US"/>
              </w:rPr>
              <w:t>ap UE does not expect it to contain CORESET#0/SIB1</w:t>
            </w:r>
          </w:p>
          <w:p w14:paraId="5C2003C0" w14:textId="77777777" w:rsidR="005C42E4" w:rsidRDefault="005C42E4">
            <w:pPr>
              <w:pStyle w:val="afd"/>
              <w:ind w:left="946"/>
              <w:rPr>
                <w:b/>
                <w:sz w:val="20"/>
                <w:szCs w:val="20"/>
                <w:lang w:val="en-US"/>
              </w:rPr>
            </w:pPr>
          </w:p>
          <w:p w14:paraId="533CB65D" w14:textId="77777777" w:rsidR="005C42E4" w:rsidRDefault="00A077D6">
            <w:pPr>
              <w:pStyle w:val="afd"/>
              <w:numPr>
                <w:ilvl w:val="0"/>
                <w:numId w:val="42"/>
              </w:numPr>
              <w:ind w:left="226" w:hanging="226"/>
              <w:rPr>
                <w:b/>
                <w:sz w:val="20"/>
                <w:szCs w:val="20"/>
                <w:lang w:val="en-US"/>
              </w:rPr>
            </w:pPr>
            <w:r>
              <w:rPr>
                <w:b/>
                <w:sz w:val="20"/>
                <w:szCs w:val="20"/>
                <w:lang w:val="en-US"/>
              </w:rPr>
              <w:t>For RRC-configured active DL BWP not containing CD-SSB,</w:t>
            </w:r>
          </w:p>
          <w:p w14:paraId="5B2CF0EA" w14:textId="77777777" w:rsidR="005C42E4" w:rsidRDefault="00A077D6">
            <w:pPr>
              <w:pStyle w:val="afd"/>
              <w:numPr>
                <w:ilvl w:val="1"/>
                <w:numId w:val="42"/>
              </w:numPr>
              <w:ind w:left="406" w:hanging="180"/>
              <w:rPr>
                <w:b/>
                <w:sz w:val="20"/>
                <w:szCs w:val="20"/>
                <w:lang w:val="en-US"/>
              </w:rPr>
            </w:pPr>
            <w:r>
              <w:rPr>
                <w:b/>
                <w:sz w:val="20"/>
                <w:szCs w:val="20"/>
                <w:lang w:val="en-US"/>
              </w:rPr>
              <w:t>RedCap UE does NOT expect it to contain CORESET#0/SIB1.</w:t>
            </w:r>
          </w:p>
          <w:p w14:paraId="662326C2" w14:textId="77777777" w:rsidR="005C42E4" w:rsidRDefault="00A077D6">
            <w:pPr>
              <w:pStyle w:val="afd"/>
              <w:numPr>
                <w:ilvl w:val="1"/>
                <w:numId w:val="42"/>
              </w:numPr>
              <w:ind w:left="406" w:hanging="180"/>
              <w:rPr>
                <w:b/>
                <w:sz w:val="20"/>
                <w:szCs w:val="20"/>
                <w:lang w:val="en-US"/>
              </w:rPr>
            </w:pPr>
            <w:r>
              <w:rPr>
                <w:b/>
                <w:sz w:val="20"/>
                <w:szCs w:val="20"/>
                <w:lang w:val="en-US"/>
              </w:rPr>
              <w:t>Whether RedCap UE expects it to contain NCD-SSB or periodic CSI-RS depends on the UE capabil</w:t>
            </w:r>
            <w:r>
              <w:rPr>
                <w:b/>
                <w:sz w:val="20"/>
                <w:szCs w:val="20"/>
                <w:lang w:val="en-US"/>
              </w:rPr>
              <w:t>ities.</w:t>
            </w:r>
          </w:p>
          <w:p w14:paraId="6D92D3F0" w14:textId="77777777" w:rsidR="005C42E4" w:rsidRDefault="005C42E4">
            <w:pPr>
              <w:pStyle w:val="afd"/>
              <w:rPr>
                <w:b/>
                <w:sz w:val="20"/>
                <w:szCs w:val="20"/>
                <w:lang w:val="en-US"/>
              </w:rPr>
            </w:pPr>
          </w:p>
          <w:p w14:paraId="34D99ADF" w14:textId="77777777" w:rsidR="005C42E4" w:rsidRDefault="00A077D6">
            <w:pPr>
              <w:pStyle w:val="afd"/>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rsidR="005C42E4" w14:paraId="06E978D5" w14:textId="77777777">
        <w:tc>
          <w:tcPr>
            <w:tcW w:w="1479" w:type="dxa"/>
          </w:tcPr>
          <w:p w14:paraId="60504C87"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0394BA07"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7BB14FFE"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5C56BEFB" w14:textId="77777777" w:rsidR="005C42E4" w:rsidRDefault="00A077D6">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proofErr w:type="spellStart"/>
            <w:r>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5C42E4" w14:paraId="650A78DF" w14:textId="77777777">
        <w:tc>
          <w:tcPr>
            <w:tcW w:w="1479" w:type="dxa"/>
          </w:tcPr>
          <w:p w14:paraId="45CD2818" w14:textId="77777777" w:rsidR="005C42E4" w:rsidRDefault="00A077D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87FAB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7DA9D15C" w14:textId="77777777" w:rsidR="005C42E4" w:rsidRDefault="005C42E4">
            <w:pPr>
              <w:rPr>
                <w:rFonts w:eastAsiaTheme="minorEastAsia"/>
                <w:lang w:val="en-US" w:eastAsia="zh-CN"/>
              </w:rPr>
            </w:pPr>
          </w:p>
        </w:tc>
        <w:tc>
          <w:tcPr>
            <w:tcW w:w="5808" w:type="dxa"/>
          </w:tcPr>
          <w:p w14:paraId="76D1ADEE" w14:textId="77777777" w:rsidR="005C42E4" w:rsidRDefault="005C42E4">
            <w:pPr>
              <w:tabs>
                <w:tab w:val="left" w:pos="551"/>
              </w:tabs>
              <w:rPr>
                <w:rFonts w:eastAsiaTheme="minorEastAsia"/>
                <w:lang w:val="en-US" w:eastAsia="zh-CN"/>
              </w:rPr>
            </w:pPr>
          </w:p>
        </w:tc>
      </w:tr>
      <w:tr w:rsidR="005C42E4" w14:paraId="6F269A66" w14:textId="77777777">
        <w:tc>
          <w:tcPr>
            <w:tcW w:w="1479" w:type="dxa"/>
          </w:tcPr>
          <w:p w14:paraId="5DCBF52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487BEF6"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16B5EA9E" w14:textId="77777777" w:rsidR="005C42E4" w:rsidRDefault="005C42E4">
            <w:pPr>
              <w:rPr>
                <w:rFonts w:eastAsiaTheme="minorEastAsia"/>
                <w:lang w:val="en-US" w:eastAsia="zh-CN"/>
              </w:rPr>
            </w:pPr>
          </w:p>
        </w:tc>
        <w:tc>
          <w:tcPr>
            <w:tcW w:w="5808" w:type="dxa"/>
          </w:tcPr>
          <w:p w14:paraId="5BF65DA1" w14:textId="77777777" w:rsidR="005C42E4" w:rsidRDefault="00A077D6">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w:t>
            </w:r>
            <w:r>
              <w:rPr>
                <w:rFonts w:ascii="Times New Roman" w:eastAsiaTheme="minorEastAsia" w:hAnsi="Times New Roman" w:cs="Times New Roman"/>
                <w:sz w:val="20"/>
                <w:szCs w:val="20"/>
                <w:lang w:val="en-US" w:eastAsia="zh-CN"/>
              </w:rPr>
              <w:t>b, Proposal 3.1-5b and Proposal 3.2-4a should be treated together, but wondering if the intention to decide all of them together in next meeting?</w:t>
            </w:r>
          </w:p>
          <w:p w14:paraId="1572C61A" w14:textId="77777777" w:rsidR="005C42E4" w:rsidRDefault="00A077D6">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proposal 3.2-4a, we do not agree with either option 1 or option 2. Containing SSB (CD or NCD) within RRC c</w:t>
            </w:r>
            <w:r>
              <w:rPr>
                <w:rFonts w:ascii="Times New Roman" w:eastAsiaTheme="minorEastAsia" w:hAnsi="Times New Roman" w:cs="Times New Roman"/>
                <w:sz w:val="20"/>
                <w:szCs w:val="20"/>
                <w:lang w:val="en-US" w:eastAsia="zh-CN"/>
              </w:rPr>
              <w:t>onfigured DL BWP is very critical for UE operation and shall be made as mandatory UE feature. We cannot agree to leave this discussion to the UE feature session. We think UE vendors had shown enough sincerity in order to reach the agreement. We hope that a</w:t>
            </w:r>
            <w:r>
              <w:rPr>
                <w:rFonts w:ascii="Times New Roman" w:eastAsiaTheme="minorEastAsia" w:hAnsi="Times New Roman" w:cs="Times New Roman"/>
                <w:sz w:val="20"/>
                <w:szCs w:val="20"/>
                <w:lang w:val="en-US" w:eastAsia="zh-CN"/>
              </w:rPr>
              <w:t xml:space="preserve"> more balanced package to both sides can be considered in the next stage. </w:t>
            </w:r>
          </w:p>
        </w:tc>
      </w:tr>
      <w:tr w:rsidR="005C42E4" w14:paraId="3DF8C192" w14:textId="77777777">
        <w:tc>
          <w:tcPr>
            <w:tcW w:w="1479" w:type="dxa"/>
          </w:tcPr>
          <w:p w14:paraId="36FE3BC8" w14:textId="77777777"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24843E4"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972" w:type="dxa"/>
          </w:tcPr>
          <w:p w14:paraId="396172AC" w14:textId="77777777" w:rsidR="005C42E4" w:rsidRDefault="00A077D6">
            <w:pPr>
              <w:rPr>
                <w:rFonts w:eastAsia="游明朝"/>
                <w:lang w:val="en-US" w:eastAsia="ja-JP"/>
              </w:rPr>
            </w:pPr>
            <w:r>
              <w:rPr>
                <w:rFonts w:eastAsia="游明朝" w:hint="eastAsia"/>
                <w:lang w:val="en-US" w:eastAsia="ja-JP"/>
              </w:rPr>
              <w:t>O</w:t>
            </w:r>
            <w:r>
              <w:rPr>
                <w:rFonts w:eastAsia="游明朝"/>
                <w:lang w:val="en-US" w:eastAsia="ja-JP"/>
              </w:rPr>
              <w:t>ption 2</w:t>
            </w:r>
          </w:p>
        </w:tc>
        <w:tc>
          <w:tcPr>
            <w:tcW w:w="5808" w:type="dxa"/>
          </w:tcPr>
          <w:p w14:paraId="6A78F916" w14:textId="77777777" w:rsidR="005C42E4" w:rsidRDefault="005C42E4">
            <w:pPr>
              <w:tabs>
                <w:tab w:val="left" w:pos="551"/>
              </w:tabs>
              <w:rPr>
                <w:rFonts w:eastAsiaTheme="minorEastAsia"/>
                <w:lang w:val="en-US" w:eastAsia="zh-CN"/>
              </w:rPr>
            </w:pPr>
          </w:p>
        </w:tc>
      </w:tr>
      <w:tr w:rsidR="005C42E4" w14:paraId="747846E6" w14:textId="77777777">
        <w:tc>
          <w:tcPr>
            <w:tcW w:w="1479" w:type="dxa"/>
          </w:tcPr>
          <w:p w14:paraId="0B26CC31" w14:textId="77777777" w:rsidR="005C42E4" w:rsidRDefault="00A077D6">
            <w:pPr>
              <w:rPr>
                <w:rFonts w:eastAsia="游明朝"/>
                <w:lang w:val="en-US" w:eastAsia="ja-JP"/>
              </w:rPr>
            </w:pPr>
            <w:r>
              <w:rPr>
                <w:rFonts w:eastAsia="游明朝"/>
                <w:lang w:val="en-US" w:eastAsia="ja-JP"/>
              </w:rPr>
              <w:t>Intel</w:t>
            </w:r>
          </w:p>
        </w:tc>
        <w:tc>
          <w:tcPr>
            <w:tcW w:w="1372" w:type="dxa"/>
          </w:tcPr>
          <w:p w14:paraId="6A743895" w14:textId="77777777" w:rsidR="005C42E4" w:rsidRDefault="00A077D6">
            <w:pPr>
              <w:tabs>
                <w:tab w:val="left" w:pos="551"/>
              </w:tabs>
              <w:rPr>
                <w:rFonts w:eastAsia="游明朝"/>
                <w:lang w:val="en-US" w:eastAsia="ja-JP"/>
              </w:rPr>
            </w:pPr>
            <w:r>
              <w:rPr>
                <w:rFonts w:eastAsia="游明朝"/>
                <w:lang w:val="en-US" w:eastAsia="ja-JP"/>
              </w:rPr>
              <w:t>Y</w:t>
            </w:r>
          </w:p>
        </w:tc>
        <w:tc>
          <w:tcPr>
            <w:tcW w:w="972" w:type="dxa"/>
          </w:tcPr>
          <w:p w14:paraId="07ABA298" w14:textId="77777777" w:rsidR="005C42E4" w:rsidRDefault="00A077D6">
            <w:pPr>
              <w:rPr>
                <w:rFonts w:eastAsia="游明朝"/>
                <w:lang w:val="en-US" w:eastAsia="ja-JP"/>
              </w:rPr>
            </w:pPr>
            <w:r>
              <w:rPr>
                <w:rFonts w:eastAsia="游明朝"/>
                <w:lang w:val="en-US" w:eastAsia="ja-JP"/>
              </w:rPr>
              <w:t>Option 1</w:t>
            </w:r>
          </w:p>
        </w:tc>
        <w:tc>
          <w:tcPr>
            <w:tcW w:w="5808" w:type="dxa"/>
          </w:tcPr>
          <w:p w14:paraId="5E895B5D" w14:textId="77777777" w:rsidR="005C42E4" w:rsidRDefault="00A077D6">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5682D6D3" w14:textId="77777777" w:rsidR="005C42E4" w:rsidRDefault="00A077D6">
            <w:pPr>
              <w:tabs>
                <w:tab w:val="left" w:pos="551"/>
              </w:tabs>
              <w:rPr>
                <w:rFonts w:eastAsiaTheme="minorEastAsia"/>
                <w:lang w:val="en-US" w:eastAsia="zh-CN"/>
              </w:rPr>
            </w:pPr>
            <w:r>
              <w:rPr>
                <w:rFonts w:eastAsiaTheme="minorEastAsia"/>
                <w:lang w:val="en-US" w:eastAsia="zh-CN"/>
              </w:rPr>
              <w:t xml:space="preserve">In our understanding, Option 2 does NOT mandate FG 6-1a for RedCap UEs. Option 2 states that whether RedCap UEs expects CD/NCD-SSB or CSI-RS depends on UE capability – implying, UE </w:t>
            </w:r>
            <w:r>
              <w:rPr>
                <w:rFonts w:eastAsiaTheme="minorEastAsia"/>
                <w:lang w:val="en-US" w:eastAsia="zh-CN"/>
              </w:rPr>
              <w:t>may not be mandated to work without SSB in an RRC-configured active DL BWP.</w:t>
            </w:r>
          </w:p>
        </w:tc>
      </w:tr>
      <w:tr w:rsidR="005C42E4" w14:paraId="73167C5D" w14:textId="77777777">
        <w:tc>
          <w:tcPr>
            <w:tcW w:w="1479" w:type="dxa"/>
          </w:tcPr>
          <w:p w14:paraId="4544D51F"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B0F1EE"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972" w:type="dxa"/>
          </w:tcPr>
          <w:p w14:paraId="2B3E3857" w14:textId="77777777" w:rsidR="005C42E4" w:rsidRDefault="005C42E4">
            <w:pPr>
              <w:rPr>
                <w:rFonts w:eastAsia="游明朝"/>
                <w:lang w:val="en-US" w:eastAsia="ja-JP"/>
              </w:rPr>
            </w:pPr>
          </w:p>
        </w:tc>
        <w:tc>
          <w:tcPr>
            <w:tcW w:w="5808" w:type="dxa"/>
          </w:tcPr>
          <w:p w14:paraId="0D042545" w14:textId="77777777" w:rsidR="005C42E4" w:rsidRDefault="00A077D6">
            <w:pPr>
              <w:tabs>
                <w:tab w:val="left" w:pos="551"/>
              </w:tabs>
              <w:rPr>
                <w:rFonts w:eastAsia="游明朝"/>
                <w:lang w:val="en-US" w:eastAsia="ja-JP"/>
              </w:rPr>
            </w:pPr>
            <w:r>
              <w:rPr>
                <w:rFonts w:eastAsia="游明朝" w:hint="eastAsia"/>
                <w:lang w:val="en-US" w:eastAsia="ja-JP"/>
              </w:rPr>
              <w:t>W</w:t>
            </w:r>
            <w:r>
              <w:rPr>
                <w:rFonts w:eastAsia="游明朝"/>
                <w:lang w:val="en-US" w:eastAsia="ja-JP"/>
              </w:rPr>
              <w:t>e are fine with either option</w:t>
            </w:r>
          </w:p>
        </w:tc>
      </w:tr>
      <w:tr w:rsidR="005C42E4" w14:paraId="267FFDE5" w14:textId="77777777">
        <w:tc>
          <w:tcPr>
            <w:tcW w:w="1479" w:type="dxa"/>
          </w:tcPr>
          <w:p w14:paraId="40ADF3BF"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6CB8E1" w14:textId="77777777" w:rsidR="005C42E4" w:rsidRDefault="00A077D6">
            <w:pPr>
              <w:tabs>
                <w:tab w:val="left" w:pos="551"/>
              </w:tabs>
              <w:rPr>
                <w:rFonts w:eastAsiaTheme="minorEastAsia"/>
                <w:lang w:val="en-US" w:eastAsia="zh-CN"/>
              </w:rPr>
            </w:pPr>
            <w:r>
              <w:rPr>
                <w:rFonts w:eastAsiaTheme="minorEastAsia"/>
                <w:lang w:val="en-US" w:eastAsia="zh-CN"/>
              </w:rPr>
              <w:t>N but</w:t>
            </w:r>
          </w:p>
        </w:tc>
        <w:tc>
          <w:tcPr>
            <w:tcW w:w="972" w:type="dxa"/>
          </w:tcPr>
          <w:p w14:paraId="21FD8F6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1773C321" w14:textId="77777777" w:rsidR="005C42E4" w:rsidRDefault="00A077D6">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4F1198DC" w14:textId="77777777" w:rsidR="005C42E4" w:rsidRDefault="00A077D6">
            <w:pPr>
              <w:tabs>
                <w:tab w:val="left" w:pos="551"/>
              </w:tabs>
              <w:rPr>
                <w:rFonts w:eastAsiaTheme="minorEastAsia"/>
                <w:lang w:val="en-US" w:eastAsia="zh-CN"/>
              </w:rPr>
            </w:pPr>
            <w:r>
              <w:rPr>
                <w:rFonts w:eastAsiaTheme="minorEastAsia"/>
                <w:lang w:val="en-US" w:eastAsia="zh-CN"/>
              </w:rPr>
              <w:t xml:space="preserve">We like to </w:t>
            </w:r>
            <w:proofErr w:type="gramStart"/>
            <w:r>
              <w:rPr>
                <w:rFonts w:eastAsiaTheme="minorEastAsia"/>
                <w:lang w:val="en-US" w:eastAsia="zh-CN"/>
              </w:rPr>
              <w:t>added</w:t>
            </w:r>
            <w:proofErr w:type="gramEnd"/>
            <w:r>
              <w:rPr>
                <w:rFonts w:eastAsiaTheme="minorEastAsia"/>
                <w:lang w:val="en-US" w:eastAsia="zh-CN"/>
              </w:rPr>
              <w:t xml:space="preserve"> another option 2b as </w:t>
            </w:r>
          </w:p>
          <w:p w14:paraId="712221E3" w14:textId="77777777" w:rsidR="005C42E4" w:rsidRDefault="00A077D6">
            <w:pPr>
              <w:pStyle w:val="afd"/>
              <w:numPr>
                <w:ilvl w:val="0"/>
                <w:numId w:val="42"/>
              </w:numPr>
              <w:rPr>
                <w:b/>
                <w:sz w:val="20"/>
                <w:szCs w:val="20"/>
                <w:lang w:val="en-US"/>
              </w:rPr>
            </w:pPr>
            <w:r>
              <w:rPr>
                <w:b/>
                <w:sz w:val="20"/>
                <w:szCs w:val="20"/>
                <w:lang w:val="en-US"/>
              </w:rPr>
              <w:t>Option 2b:</w:t>
            </w:r>
          </w:p>
          <w:p w14:paraId="457AE5DE" w14:textId="77777777" w:rsidR="005C42E4" w:rsidRDefault="00A077D6">
            <w:pPr>
              <w:pStyle w:val="afd"/>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16D15EC7" w14:textId="77777777" w:rsidR="005C42E4" w:rsidRDefault="00A077D6">
            <w:pPr>
              <w:pStyle w:val="afd"/>
              <w:numPr>
                <w:ilvl w:val="2"/>
                <w:numId w:val="42"/>
              </w:numPr>
              <w:rPr>
                <w:b/>
                <w:sz w:val="20"/>
                <w:szCs w:val="20"/>
                <w:lang w:val="en-US"/>
              </w:rPr>
            </w:pPr>
            <w:r>
              <w:rPr>
                <w:b/>
                <w:sz w:val="20"/>
                <w:szCs w:val="20"/>
                <w:lang w:val="en-US"/>
              </w:rPr>
              <w:t>RedCap UE does NOT expect it to contain CD-SSB or NCD-SSB or CORESET#0/SIB1.</w:t>
            </w:r>
          </w:p>
          <w:p w14:paraId="792DA5B2"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673AA0B6" w14:textId="77777777" w:rsidR="005C42E4" w:rsidRDefault="00A077D6">
            <w:pPr>
              <w:pStyle w:val="afd"/>
              <w:numPr>
                <w:ilvl w:val="2"/>
                <w:numId w:val="42"/>
              </w:numPr>
              <w:rPr>
                <w:b/>
                <w:color w:val="FF0000"/>
                <w:sz w:val="20"/>
                <w:szCs w:val="20"/>
                <w:lang w:val="en-US"/>
              </w:rPr>
            </w:pPr>
            <w:r>
              <w:rPr>
                <w:b/>
                <w:color w:val="FF0000"/>
                <w:sz w:val="20"/>
                <w:szCs w:val="20"/>
                <w:lang w:val="en-US"/>
              </w:rPr>
              <w:t xml:space="preserve">RedCap UE does NOT expect it </w:t>
            </w:r>
            <w:r>
              <w:rPr>
                <w:b/>
                <w:color w:val="FF0000"/>
                <w:sz w:val="20"/>
                <w:szCs w:val="20"/>
                <w:lang w:val="en-US"/>
              </w:rPr>
              <w:t>to contain CORESET#0/SIB1.</w:t>
            </w:r>
          </w:p>
          <w:p w14:paraId="4F345A7B" w14:textId="77777777" w:rsidR="005C42E4" w:rsidRDefault="00A077D6">
            <w:pPr>
              <w:pStyle w:val="afd"/>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5C42E4" w14:paraId="04E1EDCC" w14:textId="77777777">
        <w:tc>
          <w:tcPr>
            <w:tcW w:w="1479" w:type="dxa"/>
          </w:tcPr>
          <w:p w14:paraId="173C1289" w14:textId="77777777" w:rsidR="005C42E4" w:rsidRDefault="00A077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69FCB2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6B41E957"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5AA19BC6" w14:textId="77777777" w:rsidR="005C42E4" w:rsidRDefault="005C42E4">
            <w:pPr>
              <w:tabs>
                <w:tab w:val="left" w:pos="551"/>
              </w:tabs>
              <w:rPr>
                <w:rFonts w:eastAsiaTheme="minorEastAsia"/>
                <w:lang w:val="en-US" w:eastAsia="ja-JP"/>
              </w:rPr>
            </w:pPr>
          </w:p>
        </w:tc>
      </w:tr>
      <w:tr w:rsidR="005C42E4" w14:paraId="52FFE622" w14:textId="77777777">
        <w:tc>
          <w:tcPr>
            <w:tcW w:w="1479" w:type="dxa"/>
          </w:tcPr>
          <w:p w14:paraId="6A6C700B"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D13340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4BFEF2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124743C7" w14:textId="77777777" w:rsidR="005C42E4" w:rsidRDefault="005C42E4">
            <w:pPr>
              <w:tabs>
                <w:tab w:val="left" w:pos="551"/>
              </w:tabs>
              <w:rPr>
                <w:rFonts w:eastAsiaTheme="minorEastAsia"/>
                <w:lang w:val="en-US" w:eastAsia="ja-JP"/>
              </w:rPr>
            </w:pPr>
          </w:p>
        </w:tc>
      </w:tr>
      <w:tr w:rsidR="005C42E4" w14:paraId="0730AEB1" w14:textId="77777777">
        <w:tc>
          <w:tcPr>
            <w:tcW w:w="1479" w:type="dxa"/>
          </w:tcPr>
          <w:p w14:paraId="3E2C9313"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4F1308E2" w14:textId="77777777" w:rsidR="005C42E4" w:rsidRDefault="00A077D6">
            <w:pPr>
              <w:tabs>
                <w:tab w:val="left" w:pos="551"/>
              </w:tabs>
              <w:rPr>
                <w:rFonts w:eastAsiaTheme="minorEastAsia"/>
                <w:lang w:val="en-US" w:eastAsia="ko-KR"/>
              </w:rPr>
            </w:pPr>
            <w:r>
              <w:rPr>
                <w:rFonts w:eastAsiaTheme="minorEastAsia" w:hint="eastAsia"/>
                <w:lang w:val="en-US" w:eastAsia="ko-KR"/>
              </w:rPr>
              <w:t>N</w:t>
            </w:r>
          </w:p>
        </w:tc>
        <w:tc>
          <w:tcPr>
            <w:tcW w:w="972" w:type="dxa"/>
          </w:tcPr>
          <w:p w14:paraId="28489CCC" w14:textId="77777777" w:rsidR="005C42E4" w:rsidRDefault="005C42E4">
            <w:pPr>
              <w:rPr>
                <w:rFonts w:eastAsiaTheme="minorEastAsia"/>
                <w:lang w:val="en-US" w:eastAsia="zh-CN"/>
              </w:rPr>
            </w:pPr>
          </w:p>
        </w:tc>
        <w:tc>
          <w:tcPr>
            <w:tcW w:w="5808" w:type="dxa"/>
          </w:tcPr>
          <w:p w14:paraId="04B3F7A9" w14:textId="77777777" w:rsidR="005C42E4" w:rsidRDefault="00A077D6">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 xml:space="preserve">of Option 2 from MediaTek is preferred. </w:t>
            </w:r>
            <w:proofErr w:type="gramStart"/>
            <w:r>
              <w:rPr>
                <w:rFonts w:eastAsiaTheme="minorEastAsia"/>
                <w:lang w:val="en-US" w:eastAsia="ko-KR"/>
              </w:rPr>
              <w:t>Or,</w:t>
            </w:r>
            <w:proofErr w:type="gramEnd"/>
            <w:r>
              <w:rPr>
                <w:rFonts w:eastAsiaTheme="minorEastAsia"/>
                <w:lang w:val="en-US" w:eastAsia="ko-KR"/>
              </w:rPr>
              <w:t xml:space="preserve"> </w:t>
            </w:r>
            <w:r>
              <w:rPr>
                <w:rFonts w:eastAsiaTheme="minorEastAsia"/>
                <w:lang w:val="en-US" w:eastAsia="ko-KR"/>
              </w:rPr>
              <w:t>addition of Option 3 from QC is acceptable to us.</w:t>
            </w:r>
          </w:p>
        </w:tc>
      </w:tr>
      <w:tr w:rsidR="005C42E4" w14:paraId="4074B64C" w14:textId="77777777">
        <w:tc>
          <w:tcPr>
            <w:tcW w:w="1479" w:type="dxa"/>
          </w:tcPr>
          <w:p w14:paraId="71AA7ACA" w14:textId="77777777"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43583F4"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972" w:type="dxa"/>
          </w:tcPr>
          <w:p w14:paraId="04140920" w14:textId="77777777" w:rsidR="005C42E4" w:rsidRDefault="005C42E4">
            <w:pPr>
              <w:rPr>
                <w:rFonts w:eastAsiaTheme="minorEastAsia"/>
                <w:lang w:val="en-US" w:eastAsia="zh-CN"/>
              </w:rPr>
            </w:pPr>
          </w:p>
        </w:tc>
        <w:tc>
          <w:tcPr>
            <w:tcW w:w="5808" w:type="dxa"/>
          </w:tcPr>
          <w:p w14:paraId="0FAED02B" w14:textId="77777777" w:rsidR="005C42E4" w:rsidRDefault="00A077D6">
            <w:pPr>
              <w:tabs>
                <w:tab w:val="left" w:pos="551"/>
              </w:tabs>
              <w:rPr>
                <w:rFonts w:eastAsiaTheme="minorEastAsia"/>
                <w:lang w:val="en-US" w:eastAsia="ko-KR"/>
              </w:rPr>
            </w:pPr>
            <w:r>
              <w:rPr>
                <w:rFonts w:eastAsiaTheme="minorEastAsia"/>
                <w:lang w:val="en-US" w:eastAsia="ko-KR"/>
              </w:rPr>
              <w:t>Option 3 from QC is acceptable to us.</w:t>
            </w:r>
          </w:p>
        </w:tc>
      </w:tr>
      <w:tr w:rsidR="005C42E4" w14:paraId="34C827A7" w14:textId="77777777">
        <w:tc>
          <w:tcPr>
            <w:tcW w:w="1479" w:type="dxa"/>
          </w:tcPr>
          <w:p w14:paraId="58824FAF"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A37D0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6A505055" w14:textId="77777777" w:rsidR="005C42E4" w:rsidRDefault="00A077D6">
            <w:pPr>
              <w:rPr>
                <w:rFonts w:eastAsiaTheme="minorEastAsia"/>
                <w:lang w:val="en-US" w:eastAsia="zh-CN"/>
              </w:rPr>
            </w:pPr>
            <w:r>
              <w:rPr>
                <w:rFonts w:eastAsiaTheme="minorEastAsia"/>
                <w:lang w:val="en-US" w:eastAsia="zh-CN"/>
              </w:rPr>
              <w:t>Option 1</w:t>
            </w:r>
          </w:p>
        </w:tc>
        <w:tc>
          <w:tcPr>
            <w:tcW w:w="5808" w:type="dxa"/>
          </w:tcPr>
          <w:p w14:paraId="2626AD04" w14:textId="77777777" w:rsidR="005C42E4" w:rsidRDefault="00A077D6">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w:t>
            </w:r>
            <w:r>
              <w:rPr>
                <w:rFonts w:eastAsiaTheme="minorEastAsia"/>
                <w:lang w:val="en-US" w:eastAsia="ko-KR"/>
              </w:rPr>
              <w:t>n RA-SS and paging SS shall together be configured. Besides, this also depends on 3.2-5a.</w:t>
            </w:r>
          </w:p>
        </w:tc>
      </w:tr>
      <w:tr w:rsidR="005C42E4" w14:paraId="07A95619" w14:textId="77777777">
        <w:tc>
          <w:tcPr>
            <w:tcW w:w="1479" w:type="dxa"/>
          </w:tcPr>
          <w:p w14:paraId="7DA60A28"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65E08E3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72BD1DE9" w14:textId="77777777" w:rsidR="005C42E4" w:rsidRDefault="005C42E4">
            <w:pPr>
              <w:rPr>
                <w:rFonts w:eastAsiaTheme="minorEastAsia"/>
                <w:lang w:val="en-US" w:eastAsia="zh-CN"/>
              </w:rPr>
            </w:pPr>
          </w:p>
        </w:tc>
        <w:tc>
          <w:tcPr>
            <w:tcW w:w="5808" w:type="dxa"/>
          </w:tcPr>
          <w:p w14:paraId="5C31617D" w14:textId="77777777" w:rsidR="005C42E4" w:rsidRDefault="00A077D6">
            <w:pPr>
              <w:rPr>
                <w:lang w:val="en-US"/>
              </w:rPr>
            </w:pPr>
            <w:r>
              <w:rPr>
                <w:lang w:val="en-US"/>
              </w:rPr>
              <w:t>We do not support:  We can accept Option 2 as compromise, but we cannot accept the already agreed high-lighted below part to be FFS again</w:t>
            </w:r>
          </w:p>
          <w:p w14:paraId="6D75DD56" w14:textId="77777777" w:rsidR="005C42E4" w:rsidRDefault="00A077D6">
            <w:pPr>
              <w:numPr>
                <w:ilvl w:val="1"/>
                <w:numId w:val="42"/>
              </w:numPr>
              <w:spacing w:after="0" w:line="252" w:lineRule="auto"/>
              <w:rPr>
                <w:rFonts w:ascii="Times" w:eastAsia="Times New Roman" w:hAnsi="Times"/>
                <w:b/>
                <w:bCs/>
                <w:lang w:val="en-US" w:eastAsia="ja-JP"/>
              </w:rPr>
            </w:pPr>
            <w:r>
              <w:rPr>
                <w:rFonts w:ascii="Times" w:eastAsia="Times New Roman" w:hAnsi="Times"/>
                <w:b/>
                <w:bCs/>
                <w:lang w:val="en-US" w:eastAsia="ja-JP"/>
              </w:rPr>
              <w:t xml:space="preserve">For </w:t>
            </w:r>
            <w:r>
              <w:rPr>
                <w:rFonts w:ascii="Times" w:eastAsia="Times New Roman" w:hAnsi="Times"/>
                <w:b/>
                <w:bCs/>
                <w:lang w:val="en-US" w:eastAsia="ja-JP"/>
              </w:rPr>
              <w:t>RRC-configured active DL BWP,</w:t>
            </w:r>
          </w:p>
          <w:p w14:paraId="5DB91FC8" w14:textId="77777777" w:rsidR="005C42E4" w:rsidRDefault="00A077D6">
            <w:pPr>
              <w:numPr>
                <w:ilvl w:val="2"/>
                <w:numId w:val="42"/>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22051918" w14:textId="77777777" w:rsidR="005C42E4" w:rsidRDefault="00A077D6">
            <w:pPr>
              <w:numPr>
                <w:ilvl w:val="2"/>
                <w:numId w:val="42"/>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38A0749A" w14:textId="77777777" w:rsidR="005C42E4" w:rsidRDefault="005C42E4">
            <w:pPr>
              <w:tabs>
                <w:tab w:val="left" w:pos="551"/>
              </w:tabs>
              <w:rPr>
                <w:rFonts w:eastAsiaTheme="minorEastAsia"/>
                <w:lang w:val="en-US" w:eastAsia="ko-KR"/>
              </w:rPr>
            </w:pPr>
          </w:p>
          <w:p w14:paraId="7EA60B56" w14:textId="77777777" w:rsidR="005C42E4" w:rsidRDefault="00A077D6">
            <w:pPr>
              <w:tabs>
                <w:tab w:val="left" w:pos="551"/>
              </w:tabs>
              <w:rPr>
                <w:rFonts w:eastAsiaTheme="minorEastAsia"/>
                <w:lang w:val="en-US" w:eastAsia="ko-KR"/>
              </w:rPr>
            </w:pPr>
            <w:r>
              <w:rPr>
                <w:rFonts w:eastAsiaTheme="minorEastAsia"/>
                <w:lang w:val="en-US" w:eastAsia="ko-KR"/>
              </w:rPr>
              <w:t xml:space="preserve">And </w:t>
            </w:r>
            <w:proofErr w:type="gramStart"/>
            <w:r>
              <w:rPr>
                <w:rFonts w:eastAsiaTheme="minorEastAsia"/>
                <w:lang w:val="en-US" w:eastAsia="ko-KR"/>
              </w:rPr>
              <w:t>thus</w:t>
            </w:r>
            <w:proofErr w:type="gramEnd"/>
            <w:r>
              <w:rPr>
                <w:rFonts w:eastAsiaTheme="minorEastAsia"/>
                <w:lang w:val="en-US" w:eastAsia="ko-KR"/>
              </w:rPr>
              <w:t xml:space="preserve"> we would be fine with Samsung option 2b</w:t>
            </w:r>
          </w:p>
          <w:p w14:paraId="430DE8D0" w14:textId="77777777" w:rsidR="005C42E4" w:rsidRDefault="005C42E4">
            <w:pPr>
              <w:tabs>
                <w:tab w:val="left" w:pos="551"/>
              </w:tabs>
              <w:rPr>
                <w:rFonts w:eastAsiaTheme="minorEastAsia"/>
                <w:lang w:val="en-US" w:eastAsia="ko-KR"/>
              </w:rPr>
            </w:pPr>
          </w:p>
        </w:tc>
      </w:tr>
      <w:tr w:rsidR="005C42E4" w14:paraId="5B489282" w14:textId="77777777">
        <w:tc>
          <w:tcPr>
            <w:tcW w:w="1479" w:type="dxa"/>
          </w:tcPr>
          <w:p w14:paraId="0658AB18" w14:textId="77777777" w:rsidR="005C42E4" w:rsidRDefault="00A077D6">
            <w:pPr>
              <w:rPr>
                <w:rFonts w:eastAsiaTheme="minorEastAsia"/>
                <w:lang w:val="en-US" w:eastAsia="zh-CN"/>
              </w:rPr>
            </w:pPr>
            <w:r>
              <w:rPr>
                <w:rFonts w:eastAsiaTheme="minorEastAsia"/>
                <w:lang w:val="en-US" w:eastAsia="zh-CN"/>
              </w:rPr>
              <w:t>FUTUREWEI</w:t>
            </w:r>
          </w:p>
        </w:tc>
        <w:tc>
          <w:tcPr>
            <w:tcW w:w="1372" w:type="dxa"/>
          </w:tcPr>
          <w:p w14:paraId="12A8591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5F6D8E22" w14:textId="77777777" w:rsidR="005C42E4" w:rsidRDefault="005C42E4">
            <w:pPr>
              <w:rPr>
                <w:rFonts w:eastAsiaTheme="minorEastAsia"/>
                <w:lang w:val="en-US" w:eastAsia="zh-CN"/>
              </w:rPr>
            </w:pPr>
          </w:p>
        </w:tc>
        <w:tc>
          <w:tcPr>
            <w:tcW w:w="5808" w:type="dxa"/>
          </w:tcPr>
          <w:p w14:paraId="08F28798" w14:textId="77777777" w:rsidR="005C42E4" w:rsidRDefault="00A077D6">
            <w:pPr>
              <w:rPr>
                <w:lang w:val="en-US"/>
              </w:rPr>
            </w:pPr>
            <w:r>
              <w:rPr>
                <w:lang w:val="en-US"/>
              </w:rPr>
              <w:t xml:space="preserve">We </w:t>
            </w:r>
            <w:r>
              <w:rPr>
                <w:lang w:val="en-US"/>
              </w:rPr>
              <w:t>have a slight preference to option 2 but can also accept option 1</w:t>
            </w:r>
          </w:p>
        </w:tc>
      </w:tr>
      <w:tr w:rsidR="005C42E4" w14:paraId="39E9F090" w14:textId="77777777">
        <w:tc>
          <w:tcPr>
            <w:tcW w:w="1479" w:type="dxa"/>
          </w:tcPr>
          <w:p w14:paraId="0A29593A"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F50AAE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04BA7AC1" w14:textId="77777777" w:rsidR="005C42E4" w:rsidRDefault="005C42E4">
            <w:pPr>
              <w:rPr>
                <w:rFonts w:eastAsiaTheme="minorEastAsia"/>
                <w:lang w:val="en-US" w:eastAsia="zh-CN"/>
              </w:rPr>
            </w:pPr>
          </w:p>
        </w:tc>
        <w:tc>
          <w:tcPr>
            <w:tcW w:w="5808" w:type="dxa"/>
          </w:tcPr>
          <w:p w14:paraId="0103EF32" w14:textId="77777777" w:rsidR="005C42E4" w:rsidRDefault="00A077D6">
            <w:pPr>
              <w:tabs>
                <w:tab w:val="left" w:pos="551"/>
              </w:tabs>
              <w:rPr>
                <w:rFonts w:eastAsiaTheme="minorEastAsia"/>
                <w:lang w:val="en-US" w:eastAsia="ko-KR"/>
              </w:rPr>
            </w:pPr>
            <w:r>
              <w:rPr>
                <w:rFonts w:eastAsiaTheme="minorEastAsia"/>
                <w:lang w:val="en-US" w:eastAsia="ko-KR"/>
              </w:rPr>
              <w:t xml:space="preserve">Close to option 2. </w:t>
            </w:r>
          </w:p>
          <w:p w14:paraId="0EFC03AB" w14:textId="77777777" w:rsidR="005C42E4" w:rsidRDefault="00A077D6">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257AEE" w14:textId="77777777" w:rsidR="005C42E4" w:rsidRDefault="00A077D6">
            <w:pPr>
              <w:rPr>
                <w:lang w:val="en-US"/>
              </w:rPr>
            </w:pPr>
            <w:r>
              <w:rPr>
                <w:rFonts w:eastAsiaTheme="minorEastAsia"/>
                <w:lang w:val="en-US" w:eastAsia="ko-KR"/>
              </w:rPr>
              <w:t>Regarding the second sub-bullet, we are not sure whether the second sub-bullet is intended also fo</w:t>
            </w:r>
            <w:r>
              <w:rPr>
                <w:rFonts w:eastAsiaTheme="minorEastAsia"/>
                <w:lang w:val="en-US" w:eastAsia="ko-KR"/>
              </w:rPr>
              <w:t>r IDLE/INACTIVE. We assume it is not intended for IDLE/INACTIVE. A RedCap UE may camp on MIB-configured CORESET#0 until initiating random access even if a separate initial DL BWP is configured.</w:t>
            </w:r>
          </w:p>
        </w:tc>
      </w:tr>
      <w:tr w:rsidR="005C42E4" w14:paraId="0CE0ECAF" w14:textId="77777777">
        <w:tc>
          <w:tcPr>
            <w:tcW w:w="1479" w:type="dxa"/>
          </w:tcPr>
          <w:p w14:paraId="5EBE9C5A"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18112F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5FC0971E" w14:textId="77777777" w:rsidR="005C42E4" w:rsidRDefault="00A077D6">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7A72457E" w14:textId="77777777" w:rsidR="005C42E4" w:rsidRDefault="00A077D6">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eastAsiaTheme="minorEastAsia" w:hint="eastAsia"/>
                <w:lang w:val="en-US" w:eastAsia="zh-CN"/>
              </w:rPr>
              <w:t>intention</w:t>
            </w:r>
            <w:r>
              <w:rPr>
                <w:rFonts w:eastAsiaTheme="minorEastAsia"/>
                <w:lang w:val="en-US" w:eastAsia="zh-CN"/>
              </w:rPr>
              <w:t xml:space="preserve"> is not to preclude both CD-SSB and NCD-SSB from D</w:t>
            </w:r>
            <w:r>
              <w:rPr>
                <w:rFonts w:eastAsiaTheme="minorEastAsia"/>
                <w:lang w:val="en-US" w:eastAsia="zh-CN"/>
              </w:rPr>
              <w:t>L BWP.</w:t>
            </w:r>
          </w:p>
        </w:tc>
      </w:tr>
      <w:tr w:rsidR="005C42E4" w14:paraId="5B58EDAC" w14:textId="77777777">
        <w:tc>
          <w:tcPr>
            <w:tcW w:w="1479" w:type="dxa"/>
          </w:tcPr>
          <w:p w14:paraId="2BE4BD6F"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0144063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972" w:type="dxa"/>
          </w:tcPr>
          <w:p w14:paraId="29AF6358" w14:textId="77777777" w:rsidR="005C42E4" w:rsidRDefault="00A077D6">
            <w:pPr>
              <w:rPr>
                <w:rFonts w:eastAsiaTheme="minorEastAsia"/>
                <w:lang w:val="en-US" w:eastAsia="zh-CN"/>
              </w:rPr>
            </w:pPr>
            <w:r>
              <w:rPr>
                <w:lang w:val="en-US" w:eastAsia="ko-KR"/>
              </w:rPr>
              <w:t>We prefer Option 1</w:t>
            </w:r>
          </w:p>
        </w:tc>
        <w:tc>
          <w:tcPr>
            <w:tcW w:w="5808" w:type="dxa"/>
          </w:tcPr>
          <w:p w14:paraId="4882E802" w14:textId="77777777" w:rsidR="005C42E4" w:rsidRDefault="00A077D6">
            <w:pPr>
              <w:rPr>
                <w:rFonts w:eastAsia="SimSun"/>
                <w:lang w:val="en-US" w:eastAsia="zh-CN"/>
              </w:rPr>
            </w:pPr>
            <w:r>
              <w:rPr>
                <w:rFonts w:eastAsia="SimSun"/>
                <w:lang w:val="en-US" w:eastAsia="zh-CN"/>
              </w:rPr>
              <w:t>We can consider Option 2 as a WA (pending RAN2/RAN4 confirmation) as a compromise if the following update is made.</w:t>
            </w:r>
          </w:p>
          <w:p w14:paraId="610B6D2D" w14:textId="77777777" w:rsidR="005C42E4" w:rsidRDefault="00A077D6">
            <w:pPr>
              <w:pStyle w:val="afd"/>
              <w:numPr>
                <w:ilvl w:val="0"/>
                <w:numId w:val="42"/>
              </w:numPr>
              <w:rPr>
                <w:b/>
                <w:sz w:val="20"/>
                <w:szCs w:val="20"/>
                <w:lang w:val="en-US"/>
              </w:rPr>
            </w:pPr>
            <w:r>
              <w:rPr>
                <w:b/>
                <w:sz w:val="20"/>
                <w:szCs w:val="20"/>
                <w:lang w:val="en-US"/>
              </w:rPr>
              <w:t>Option 2:</w:t>
            </w:r>
          </w:p>
          <w:p w14:paraId="0E6854C8" w14:textId="77777777" w:rsidR="005C42E4" w:rsidRDefault="00A077D6">
            <w:pPr>
              <w:pStyle w:val="afd"/>
              <w:numPr>
                <w:ilvl w:val="1"/>
                <w:numId w:val="42"/>
              </w:numPr>
              <w:rPr>
                <w:b/>
                <w:sz w:val="20"/>
                <w:szCs w:val="20"/>
                <w:lang w:val="en-US"/>
              </w:rPr>
            </w:pPr>
            <w:r>
              <w:rPr>
                <w:b/>
                <w:sz w:val="20"/>
                <w:szCs w:val="20"/>
                <w:lang w:val="en-US"/>
              </w:rPr>
              <w:t>For separate initial DL BWP configured for random access but not for paging,</w:t>
            </w:r>
          </w:p>
          <w:p w14:paraId="538932AE" w14:textId="77777777" w:rsidR="005C42E4" w:rsidRDefault="00A077D6">
            <w:pPr>
              <w:pStyle w:val="afd"/>
              <w:numPr>
                <w:ilvl w:val="2"/>
                <w:numId w:val="42"/>
              </w:numPr>
              <w:rPr>
                <w:b/>
                <w:sz w:val="20"/>
                <w:szCs w:val="20"/>
                <w:lang w:val="en-US"/>
              </w:rPr>
            </w:pPr>
            <w:r>
              <w:rPr>
                <w:b/>
                <w:sz w:val="20"/>
                <w:szCs w:val="20"/>
                <w:lang w:val="en-US"/>
              </w:rPr>
              <w:t xml:space="preserve">RedCap UE </w:t>
            </w:r>
            <w:r>
              <w:rPr>
                <w:b/>
                <w:sz w:val="20"/>
                <w:szCs w:val="20"/>
                <w:lang w:val="en-US"/>
              </w:rPr>
              <w:t>does NOT expect it to contain CD-SSB or NCD-SSB or CORESET#0/SIB1.</w:t>
            </w:r>
          </w:p>
          <w:p w14:paraId="516A15A0" w14:textId="77777777" w:rsidR="005C42E4" w:rsidRDefault="00A077D6">
            <w:pPr>
              <w:pStyle w:val="afd"/>
              <w:numPr>
                <w:ilvl w:val="1"/>
                <w:numId w:val="42"/>
              </w:numPr>
              <w:rPr>
                <w:b/>
                <w:sz w:val="20"/>
                <w:szCs w:val="20"/>
                <w:lang w:val="en-US"/>
              </w:rPr>
            </w:pPr>
            <w:r>
              <w:rPr>
                <w:b/>
                <w:sz w:val="20"/>
                <w:szCs w:val="20"/>
                <w:lang w:val="en-US"/>
              </w:rPr>
              <w:t>For separate initial DL BWP configured for paging,</w:t>
            </w:r>
          </w:p>
          <w:p w14:paraId="6DCC81D9" w14:textId="77777777" w:rsidR="005C42E4" w:rsidRDefault="00A077D6">
            <w:pPr>
              <w:pStyle w:val="afd"/>
              <w:numPr>
                <w:ilvl w:val="2"/>
                <w:numId w:val="42"/>
              </w:numPr>
              <w:rPr>
                <w:b/>
                <w:sz w:val="20"/>
                <w:szCs w:val="20"/>
                <w:lang w:val="en-US"/>
              </w:rPr>
            </w:pPr>
            <w:r>
              <w:rPr>
                <w:b/>
                <w:sz w:val="20"/>
                <w:szCs w:val="20"/>
                <w:lang w:val="en-US"/>
              </w:rPr>
              <w:t>RedCap UE expects it to contain CD-SSB or NCD-SSB but not CORESET#0/SIB1.</w:t>
            </w:r>
          </w:p>
          <w:p w14:paraId="599E6328"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2C4EE327" w14:textId="77777777" w:rsidR="005C42E4" w:rsidRDefault="00A077D6">
            <w:pPr>
              <w:pStyle w:val="afd"/>
              <w:numPr>
                <w:ilvl w:val="2"/>
                <w:numId w:val="42"/>
              </w:numPr>
              <w:rPr>
                <w:b/>
                <w:color w:val="FF0000"/>
                <w:sz w:val="20"/>
                <w:szCs w:val="20"/>
                <w:lang w:val="en-US"/>
              </w:rPr>
            </w:pPr>
            <w:r>
              <w:rPr>
                <w:b/>
                <w:color w:val="FF0000"/>
                <w:sz w:val="20"/>
                <w:szCs w:val="20"/>
                <w:lang w:val="en-US"/>
              </w:rPr>
              <w:t>RedCap UE does NOT expect it t</w:t>
            </w:r>
            <w:r>
              <w:rPr>
                <w:b/>
                <w:color w:val="FF0000"/>
                <w:sz w:val="20"/>
                <w:szCs w:val="20"/>
                <w:lang w:val="en-US"/>
              </w:rPr>
              <w:t>o contain CORESET#0/SIB1.</w:t>
            </w:r>
          </w:p>
          <w:p w14:paraId="696D1F0A" w14:textId="77777777" w:rsidR="005C42E4" w:rsidRDefault="00A077D6">
            <w:pPr>
              <w:pStyle w:val="afd"/>
              <w:numPr>
                <w:ilvl w:val="2"/>
                <w:numId w:val="42"/>
              </w:numPr>
              <w:rPr>
                <w:b/>
                <w:sz w:val="20"/>
                <w:szCs w:val="20"/>
                <w:lang w:val="en-US"/>
              </w:rPr>
            </w:pPr>
            <w:r>
              <w:rPr>
                <w:b/>
                <w:strike/>
                <w:color w:val="7030A0"/>
                <w:sz w:val="20"/>
                <w:szCs w:val="20"/>
                <w:lang w:val="en-US"/>
              </w:rPr>
              <w:t xml:space="preserve">Whether </w:t>
            </w:r>
            <w:r>
              <w:rPr>
                <w:b/>
                <w:sz w:val="20"/>
                <w:szCs w:val="20"/>
                <w:lang w:val="en-US"/>
              </w:rPr>
              <w:t xml:space="preserve">RedCap UE expects it to </w:t>
            </w:r>
            <w:r>
              <w:rPr>
                <w:b/>
                <w:sz w:val="20"/>
                <w:szCs w:val="20"/>
                <w:lang w:val="en-US"/>
              </w:rPr>
              <w:lastRenderedPageBreak/>
              <w:t>contain CD-SSB or NCD-SSB or CSI-RS</w:t>
            </w:r>
            <w:r>
              <w:rPr>
                <w:b/>
                <w:strike/>
                <w:color w:val="7030A0"/>
                <w:sz w:val="20"/>
                <w:szCs w:val="20"/>
                <w:lang w:val="en-US"/>
              </w:rPr>
              <w:t xml:space="preserve"> depends on the UE capabilities</w:t>
            </w:r>
            <w:r>
              <w:rPr>
                <w:b/>
                <w:sz w:val="20"/>
                <w:szCs w:val="20"/>
                <w:lang w:val="en-US"/>
              </w:rPr>
              <w:t>.</w:t>
            </w:r>
          </w:p>
          <w:p w14:paraId="1A4CB49A" w14:textId="77777777" w:rsidR="005C42E4" w:rsidRDefault="00A077D6">
            <w:pPr>
              <w:rPr>
                <w:rFonts w:eastAsia="SimSun"/>
                <w:lang w:val="en-US" w:eastAsia="zh-CN"/>
              </w:rPr>
            </w:pPr>
            <w:r>
              <w:rPr>
                <w:rFonts w:eastAsia="SimSun"/>
                <w:lang w:val="en-US" w:eastAsia="zh-CN"/>
              </w:rPr>
              <w:t>The NW should not be forced to transmit both NCD-SSB and CSI-RS for serving UEs that do not support operation without CD-SSB in it</w:t>
            </w:r>
            <w:r>
              <w:rPr>
                <w:rFonts w:eastAsia="SimSun"/>
                <w:lang w:val="en-US" w:eastAsia="zh-CN"/>
              </w:rPr>
              <w:t xml:space="preserve">s active DL BWP. The NW should have the flexibility to transmit either NCD-SSB (if feasible) or CSI-RS. </w:t>
            </w:r>
          </w:p>
          <w:p w14:paraId="0BB935FD" w14:textId="77777777" w:rsidR="005C42E4" w:rsidRDefault="00A077D6">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5C42E4" w14:paraId="1C004577" w14:textId="77777777">
        <w:tc>
          <w:tcPr>
            <w:tcW w:w="1479" w:type="dxa"/>
          </w:tcPr>
          <w:p w14:paraId="7DA2B340" w14:textId="77777777" w:rsidR="005C42E4" w:rsidRDefault="00A077D6">
            <w:pPr>
              <w:rPr>
                <w:rFonts w:eastAsia="DengXian"/>
                <w:lang w:val="en-US" w:eastAsia="zh-CN"/>
              </w:rPr>
            </w:pPr>
            <w:r>
              <w:rPr>
                <w:rFonts w:eastAsia="DengXian"/>
                <w:lang w:val="en-US" w:eastAsia="zh-CN"/>
              </w:rPr>
              <w:lastRenderedPageBreak/>
              <w:t>IDCC</w:t>
            </w:r>
          </w:p>
        </w:tc>
        <w:tc>
          <w:tcPr>
            <w:tcW w:w="1372" w:type="dxa"/>
          </w:tcPr>
          <w:p w14:paraId="65C3A14C"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1D0FD4FA" w14:textId="77777777" w:rsidR="005C42E4" w:rsidRDefault="00A077D6">
            <w:pPr>
              <w:rPr>
                <w:lang w:val="en-US" w:eastAsia="ko-KR"/>
              </w:rPr>
            </w:pPr>
            <w:r>
              <w:rPr>
                <w:lang w:val="en-US" w:eastAsia="ko-KR"/>
              </w:rPr>
              <w:t>Option 2</w:t>
            </w:r>
          </w:p>
        </w:tc>
        <w:tc>
          <w:tcPr>
            <w:tcW w:w="5808" w:type="dxa"/>
          </w:tcPr>
          <w:p w14:paraId="036A31AC" w14:textId="77777777" w:rsidR="005C42E4" w:rsidRDefault="005C42E4">
            <w:pPr>
              <w:rPr>
                <w:rFonts w:eastAsia="SimSun"/>
                <w:lang w:val="en-US" w:eastAsia="zh-CN"/>
              </w:rPr>
            </w:pPr>
          </w:p>
        </w:tc>
      </w:tr>
      <w:tr w:rsidR="005C42E4" w14:paraId="06F1149F" w14:textId="77777777">
        <w:tc>
          <w:tcPr>
            <w:tcW w:w="1479" w:type="dxa"/>
          </w:tcPr>
          <w:p w14:paraId="51759FA0" w14:textId="77777777" w:rsidR="005C42E4" w:rsidRDefault="00A077D6">
            <w:pPr>
              <w:rPr>
                <w:rFonts w:eastAsia="DengXian"/>
                <w:lang w:val="en-US" w:eastAsia="zh-CN"/>
              </w:rPr>
            </w:pPr>
            <w:r>
              <w:rPr>
                <w:rFonts w:eastAsia="DengXian"/>
                <w:lang w:val="en-US" w:eastAsia="zh-CN"/>
              </w:rPr>
              <w:t>Nokia, NSB</w:t>
            </w:r>
          </w:p>
        </w:tc>
        <w:tc>
          <w:tcPr>
            <w:tcW w:w="1372" w:type="dxa"/>
          </w:tcPr>
          <w:p w14:paraId="28799C36"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5C6A8A59" w14:textId="77777777" w:rsidR="005C42E4" w:rsidRDefault="00A077D6">
            <w:pPr>
              <w:rPr>
                <w:lang w:val="en-US" w:eastAsia="ko-KR"/>
              </w:rPr>
            </w:pPr>
            <w:r>
              <w:rPr>
                <w:lang w:val="en-US" w:eastAsia="ko-KR"/>
              </w:rPr>
              <w:t>Option 1</w:t>
            </w:r>
          </w:p>
        </w:tc>
        <w:tc>
          <w:tcPr>
            <w:tcW w:w="5808" w:type="dxa"/>
          </w:tcPr>
          <w:p w14:paraId="7E4A6426" w14:textId="77777777" w:rsidR="005C42E4" w:rsidRDefault="00A077D6">
            <w:pPr>
              <w:rPr>
                <w:rFonts w:eastAsia="SimSun"/>
                <w:lang w:val="en-US" w:eastAsia="zh-CN"/>
              </w:rPr>
            </w:pPr>
            <w:r>
              <w:rPr>
                <w:rFonts w:eastAsia="SimSun"/>
                <w:lang w:val="en-US" w:eastAsia="zh-CN"/>
              </w:rPr>
              <w:t xml:space="preserve">We can also accept Option 2 as a </w:t>
            </w:r>
            <w:r>
              <w:rPr>
                <w:rFonts w:eastAsia="SimSun"/>
                <w:lang w:val="en-US" w:eastAsia="zh-CN"/>
              </w:rPr>
              <w:t>compromise</w:t>
            </w:r>
          </w:p>
        </w:tc>
      </w:tr>
      <w:tr w:rsidR="005C42E4" w14:paraId="21734B57" w14:textId="77777777">
        <w:tc>
          <w:tcPr>
            <w:tcW w:w="1479" w:type="dxa"/>
          </w:tcPr>
          <w:p w14:paraId="69B0D354" w14:textId="77777777" w:rsidR="005C42E4" w:rsidRDefault="00A077D6">
            <w:pPr>
              <w:rPr>
                <w:rFonts w:eastAsia="DengXian"/>
                <w:lang w:val="en-US" w:eastAsia="zh-CN"/>
              </w:rPr>
            </w:pPr>
            <w:r>
              <w:rPr>
                <w:rFonts w:eastAsiaTheme="minorEastAsia"/>
                <w:lang w:val="en-US" w:eastAsia="zh-CN"/>
              </w:rPr>
              <w:t>FL4</w:t>
            </w:r>
          </w:p>
        </w:tc>
        <w:tc>
          <w:tcPr>
            <w:tcW w:w="8152" w:type="dxa"/>
            <w:gridSpan w:val="3"/>
          </w:tcPr>
          <w:p w14:paraId="3FA826DD" w14:textId="77777777" w:rsidR="005C42E4" w:rsidRDefault="00A077D6">
            <w:pPr>
              <w:rPr>
                <w:rFonts w:eastAsia="DengXian"/>
                <w:lang w:val="en-US" w:eastAsia="zh-CN"/>
              </w:rPr>
            </w:pPr>
            <w:r>
              <w:rPr>
                <w:rFonts w:eastAsia="DengXian"/>
                <w:lang w:val="en-US" w:eastAsia="zh-CN"/>
              </w:rPr>
              <w:t xml:space="preserve">Based on the received responses, the following updated proposal can be considered, where parts of Proposal 3.1-2b, Proposal 3.1-5b and Question 3.2-5a have been taken into account. Potentially, Option 2 in the proposal could be agreed as a </w:t>
            </w:r>
            <w:r>
              <w:rPr>
                <w:rFonts w:eastAsia="DengXian"/>
                <w:lang w:val="en-US" w:eastAsia="zh-CN"/>
              </w:rPr>
              <w:t>working assumption, to be confirmed or reverted depending on the response from RAN2 and RAN4 on the potential LS in Proposal 3.2-5b.</w:t>
            </w:r>
          </w:p>
          <w:p w14:paraId="30E7D4F6" w14:textId="77777777" w:rsidR="005C42E4" w:rsidRDefault="00A077D6">
            <w:pPr>
              <w:rPr>
                <w:b/>
                <w:lang w:val="en-US"/>
              </w:rPr>
            </w:pPr>
            <w:r>
              <w:rPr>
                <w:b/>
                <w:highlight w:val="yellow"/>
                <w:lang w:val="en-US"/>
              </w:rPr>
              <w:t>High Priority Proposal 3.2-4b</w:t>
            </w:r>
            <w:r>
              <w:rPr>
                <w:b/>
                <w:lang w:val="en-US"/>
              </w:rPr>
              <w:t>:</w:t>
            </w:r>
          </w:p>
          <w:p w14:paraId="48E1B1B1"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56AA25A"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6E32260"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42AA81E2"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w:t>
            </w:r>
            <w:r>
              <w:rPr>
                <w:rFonts w:ascii="Times New Roman" w:hAnsi="Times New Roman" w:cs="Times New Roman"/>
                <w:b/>
                <w:sz w:val="20"/>
                <w:szCs w:val="20"/>
                <w:lang w:val="en-US"/>
              </w:rPr>
              <w:t>p UE does NOT expect it to contain SSB/CORESET#0/SIB1.</w:t>
            </w:r>
          </w:p>
          <w:p w14:paraId="2245A01B"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641BFFF4"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21370CCF"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7F31A85"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244D386F"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only for random access, RedCap UE does </w:t>
            </w:r>
            <w:r>
              <w:rPr>
                <w:rFonts w:ascii="Times New Roman" w:hAnsi="Times New Roman" w:cs="Times New Roman"/>
                <w:b/>
                <w:sz w:val="20"/>
                <w:szCs w:val="20"/>
                <w:lang w:val="en-US"/>
              </w:rPr>
              <w:t>NOT expect it to contain SSB/CORESET#0/SIB1.</w:t>
            </w:r>
          </w:p>
          <w:p w14:paraId="417AC52E"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1DEB3ACC"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643B69B7"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expects it to contain CD-SSB or NCD-SSB [FFS: or </w:t>
            </w:r>
            <w:r>
              <w:rPr>
                <w:rFonts w:ascii="Times New Roman" w:hAnsi="Times New Roman" w:cs="Times New Roman"/>
                <w:b/>
                <w:sz w:val="20"/>
                <w:szCs w:val="20"/>
                <w:lang w:val="en-US"/>
              </w:rPr>
              <w:t>CSI-RS] but not CORESET#0/SIB1.</w:t>
            </w:r>
          </w:p>
          <w:p w14:paraId="565387DE"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5D902930"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7E88F299"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66CFC174"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w:t>
            </w:r>
            <w:r>
              <w:rPr>
                <w:rFonts w:ascii="Times New Roman" w:hAnsi="Times New Roman" w:cs="Times New Roman"/>
                <w:b/>
                <w:sz w:val="20"/>
                <w:szCs w:val="20"/>
                <w:lang w:val="en-US"/>
              </w:rPr>
              <w:t xml:space="preserve"> MIB-configured CORESET#0 and initial UL BWP do not need to be aligned.</w:t>
            </w:r>
          </w:p>
          <w:p w14:paraId="4B3D724E"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0F56FB26"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16ED87FF"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3186F50A"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w:t>
            </w:r>
            <w:r>
              <w:rPr>
                <w:rFonts w:ascii="Times New Roman" w:hAnsi="Times New Roman" w:cs="Times New Roman"/>
                <w:b/>
                <w:sz w:val="20"/>
                <w:szCs w:val="20"/>
                <w:lang w:val="en-US"/>
              </w:rPr>
              <w:t>ains the entire CORESET#0, the RedCap UE shall use the CORESET#0-defined initial DL BWP during initial access.</w:t>
            </w:r>
          </w:p>
        </w:tc>
      </w:tr>
      <w:tr w:rsidR="005C42E4" w14:paraId="3FA03F01" w14:textId="77777777">
        <w:tc>
          <w:tcPr>
            <w:tcW w:w="1479" w:type="dxa"/>
          </w:tcPr>
          <w:p w14:paraId="5F1DFFC0" w14:textId="77777777" w:rsidR="005C42E4" w:rsidRDefault="00A077D6">
            <w:pPr>
              <w:rPr>
                <w:rFonts w:eastAsia="DengXian"/>
                <w:lang w:val="en-US" w:eastAsia="zh-CN"/>
              </w:rPr>
            </w:pPr>
            <w:r>
              <w:rPr>
                <w:rFonts w:eastAsiaTheme="minorEastAsia"/>
                <w:lang w:val="en-US" w:eastAsia="zh-CN"/>
              </w:rPr>
              <w:t>FL5</w:t>
            </w:r>
          </w:p>
        </w:tc>
        <w:tc>
          <w:tcPr>
            <w:tcW w:w="8152" w:type="dxa"/>
            <w:gridSpan w:val="3"/>
          </w:tcPr>
          <w:p w14:paraId="1CE95CF7" w14:textId="77777777" w:rsidR="005C42E4" w:rsidRDefault="00A077D6">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019DE9F3" w14:textId="77777777" w:rsidR="005C42E4" w:rsidRDefault="005C42E4">
      <w:pPr>
        <w:spacing w:after="100" w:afterAutospacing="1"/>
        <w:jc w:val="both"/>
        <w:rPr>
          <w:lang w:val="en-US"/>
        </w:rPr>
      </w:pPr>
    </w:p>
    <w:p w14:paraId="2224C7ED" w14:textId="77777777" w:rsidR="005C42E4" w:rsidRDefault="00A077D6">
      <w:pPr>
        <w:spacing w:after="100" w:afterAutospacing="1"/>
        <w:jc w:val="both"/>
        <w:rPr>
          <w:lang w:val="en-US"/>
        </w:rPr>
      </w:pPr>
      <w:r>
        <w:rPr>
          <w:lang w:val="en-US"/>
        </w:rPr>
        <w:t>Some o</w:t>
      </w:r>
      <w:r>
        <w:rPr>
          <w:lang w:val="en-US"/>
        </w:rPr>
        <w:t>f the received responses to Question 3.4-1 mention that NCD-SSB may currently not be applicable for serving-cell measurements and as QCL source.</w:t>
      </w:r>
    </w:p>
    <w:p w14:paraId="78168EDC" w14:textId="77777777" w:rsidR="005C42E4" w:rsidRDefault="00A077D6">
      <w:pPr>
        <w:jc w:val="both"/>
        <w:rPr>
          <w:b/>
          <w:lang w:val="en-US"/>
        </w:rPr>
      </w:pPr>
      <w:r>
        <w:rPr>
          <w:b/>
          <w:highlight w:val="yellow"/>
          <w:lang w:val="en-US"/>
        </w:rPr>
        <w:lastRenderedPageBreak/>
        <w:t>FL2 High Priority Question 3.2-5</w:t>
      </w:r>
      <w:r>
        <w:rPr>
          <w:b/>
          <w:lang w:val="en-US"/>
        </w:rPr>
        <w:t xml:space="preserve">: Is it feasible to use NCD-SSB (rather than CD-SSB) in Options 1 and 2 (in </w:t>
      </w:r>
      <w:r>
        <w:rPr>
          <w:b/>
          <w:lang w:val="en-US"/>
        </w:rPr>
        <w:t>Proposal 3.2-4)? Please elaborate on your answer in the Comments field.</w:t>
      </w:r>
    </w:p>
    <w:tbl>
      <w:tblPr>
        <w:tblStyle w:val="af7"/>
        <w:tblW w:w="9772" w:type="dxa"/>
        <w:tblLook w:val="04A0" w:firstRow="1" w:lastRow="0" w:firstColumn="1" w:lastColumn="0" w:noHBand="0" w:noVBand="1"/>
      </w:tblPr>
      <w:tblGrid>
        <w:gridCol w:w="1150"/>
        <w:gridCol w:w="666"/>
        <w:gridCol w:w="7956"/>
      </w:tblGrid>
      <w:tr w:rsidR="005C42E4" w14:paraId="4D8D524B" w14:textId="77777777">
        <w:tc>
          <w:tcPr>
            <w:tcW w:w="1150" w:type="dxa"/>
            <w:shd w:val="clear" w:color="auto" w:fill="D9D9D9" w:themeFill="background1" w:themeFillShade="D9"/>
          </w:tcPr>
          <w:p w14:paraId="1473895F" w14:textId="77777777" w:rsidR="005C42E4" w:rsidRDefault="00A077D6">
            <w:pPr>
              <w:rPr>
                <w:b/>
                <w:bCs/>
                <w:lang w:val="en-US"/>
              </w:rPr>
            </w:pPr>
            <w:r>
              <w:rPr>
                <w:b/>
                <w:bCs/>
                <w:lang w:val="en-US"/>
              </w:rPr>
              <w:t>Company</w:t>
            </w:r>
          </w:p>
        </w:tc>
        <w:tc>
          <w:tcPr>
            <w:tcW w:w="666" w:type="dxa"/>
            <w:shd w:val="clear" w:color="auto" w:fill="D9D9D9" w:themeFill="background1" w:themeFillShade="D9"/>
          </w:tcPr>
          <w:p w14:paraId="2F69AB8C" w14:textId="77777777" w:rsidR="005C42E4" w:rsidRDefault="00A077D6">
            <w:pPr>
              <w:rPr>
                <w:b/>
                <w:bCs/>
                <w:lang w:val="en-US"/>
              </w:rPr>
            </w:pPr>
            <w:r>
              <w:rPr>
                <w:b/>
                <w:bCs/>
                <w:lang w:val="en-US"/>
              </w:rPr>
              <w:t>Y/N</w:t>
            </w:r>
          </w:p>
        </w:tc>
        <w:tc>
          <w:tcPr>
            <w:tcW w:w="7956" w:type="dxa"/>
            <w:shd w:val="clear" w:color="auto" w:fill="D9D9D9" w:themeFill="background1" w:themeFillShade="D9"/>
          </w:tcPr>
          <w:p w14:paraId="03E6EFE2" w14:textId="77777777" w:rsidR="005C42E4" w:rsidRDefault="00A077D6">
            <w:pPr>
              <w:rPr>
                <w:b/>
                <w:bCs/>
                <w:lang w:val="en-US"/>
              </w:rPr>
            </w:pPr>
            <w:r>
              <w:rPr>
                <w:b/>
                <w:bCs/>
                <w:lang w:val="en-US"/>
              </w:rPr>
              <w:t>Comments</w:t>
            </w:r>
          </w:p>
        </w:tc>
      </w:tr>
      <w:tr w:rsidR="005C42E4" w14:paraId="3F6DB17E" w14:textId="77777777">
        <w:tc>
          <w:tcPr>
            <w:tcW w:w="1150" w:type="dxa"/>
          </w:tcPr>
          <w:p w14:paraId="419AF2FE" w14:textId="77777777" w:rsidR="005C42E4" w:rsidRDefault="00A077D6">
            <w:pPr>
              <w:rPr>
                <w:rFonts w:eastAsiaTheme="minorEastAsia"/>
                <w:lang w:val="en-US" w:eastAsia="zh-CN"/>
              </w:rPr>
            </w:pPr>
            <w:r>
              <w:rPr>
                <w:rFonts w:eastAsiaTheme="minorEastAsia"/>
                <w:lang w:val="en-US" w:eastAsia="zh-CN"/>
              </w:rPr>
              <w:t>vivo</w:t>
            </w:r>
          </w:p>
        </w:tc>
        <w:tc>
          <w:tcPr>
            <w:tcW w:w="666" w:type="dxa"/>
          </w:tcPr>
          <w:p w14:paraId="7068DB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01C36105" w14:textId="77777777" w:rsidR="005C42E4" w:rsidRDefault="00A077D6">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14:paraId="7B891CF3" w14:textId="77777777">
        <w:tc>
          <w:tcPr>
            <w:tcW w:w="1150" w:type="dxa"/>
          </w:tcPr>
          <w:p w14:paraId="6E3EFCD9" w14:textId="77777777" w:rsidR="005C42E4" w:rsidRDefault="00A077D6">
            <w:pPr>
              <w:rPr>
                <w:rFonts w:eastAsiaTheme="minorEastAsia"/>
                <w:lang w:val="en-US" w:eastAsia="zh-CN"/>
              </w:rPr>
            </w:pPr>
            <w:r>
              <w:rPr>
                <w:rFonts w:eastAsiaTheme="minorEastAsia"/>
                <w:lang w:val="en-US" w:eastAsia="zh-CN"/>
              </w:rPr>
              <w:t>Qualcomm</w:t>
            </w:r>
          </w:p>
        </w:tc>
        <w:tc>
          <w:tcPr>
            <w:tcW w:w="666" w:type="dxa"/>
          </w:tcPr>
          <w:p w14:paraId="01770C0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4F14C09B" w14:textId="77777777" w:rsidR="005C42E4" w:rsidRDefault="00A077D6">
            <w:pPr>
              <w:pStyle w:val="afd"/>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A2DDB44" w14:textId="77777777" w:rsidR="005C42E4" w:rsidRDefault="00A077D6">
            <w:pPr>
              <w:pStyle w:val="afd"/>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7C41A6A7" w14:textId="77777777" w:rsidR="005C42E4" w:rsidRDefault="00A077D6">
            <w:pPr>
              <w:pStyle w:val="afd"/>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improve the energy/spectral efficiency of NW, NCD-SSB can be </w:t>
            </w:r>
            <w:r>
              <w:rPr>
                <w:rFonts w:ascii="Times New Roman" w:hAnsi="Times New Roman" w:cs="Times New Roman"/>
                <w:sz w:val="20"/>
                <w:szCs w:val="20"/>
                <w:lang w:val="en-US" w:eastAsia="ko-KR"/>
              </w:rPr>
              <w:t>transmitted on-demand to RedCap UE based on request sent on msg1 (shown by the illustration below)</w:t>
            </w:r>
          </w:p>
          <w:p w14:paraId="7DA34488" w14:textId="77777777" w:rsidR="005C42E4" w:rsidRDefault="00A077D6">
            <w:pPr>
              <w:rPr>
                <w:lang w:val="en-US" w:eastAsia="ko-KR"/>
              </w:rPr>
            </w:pPr>
            <w:r>
              <w:rPr>
                <w:noProof/>
                <w:lang w:val="en-US" w:eastAsia="zh-CN"/>
              </w:rPr>
              <w:drawing>
                <wp:inline distT="0" distB="0" distL="0" distR="0" wp14:anchorId="1F4EFF25" wp14:editId="349EFDA4">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cstate="print"/>
                          <a:stretch>
                            <a:fillRect/>
                          </a:stretch>
                        </pic:blipFill>
                        <pic:spPr>
                          <a:xfrm>
                            <a:off x="0" y="0"/>
                            <a:ext cx="4924478" cy="2244111"/>
                          </a:xfrm>
                          <a:prstGeom prst="rect">
                            <a:avLst/>
                          </a:prstGeom>
                        </pic:spPr>
                      </pic:pic>
                    </a:graphicData>
                  </a:graphic>
                </wp:inline>
              </w:drawing>
            </w:r>
          </w:p>
        </w:tc>
      </w:tr>
      <w:tr w:rsidR="005C42E4" w14:paraId="743E4AD4" w14:textId="77777777">
        <w:tc>
          <w:tcPr>
            <w:tcW w:w="1150" w:type="dxa"/>
          </w:tcPr>
          <w:p w14:paraId="562886BE" w14:textId="77777777" w:rsidR="005C42E4" w:rsidRDefault="00A077D6">
            <w:pPr>
              <w:rPr>
                <w:rFonts w:eastAsiaTheme="minorEastAsia"/>
                <w:lang w:val="en-US" w:eastAsia="zh-CN"/>
              </w:rPr>
            </w:pPr>
            <w:r>
              <w:rPr>
                <w:rFonts w:eastAsiaTheme="minorEastAsia"/>
                <w:lang w:val="en-US" w:eastAsia="zh-CN"/>
              </w:rPr>
              <w:t xml:space="preserve">Nordic </w:t>
            </w:r>
          </w:p>
        </w:tc>
        <w:tc>
          <w:tcPr>
            <w:tcW w:w="666" w:type="dxa"/>
          </w:tcPr>
          <w:p w14:paraId="6BC6199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29D08548" w14:textId="77777777" w:rsidR="005C42E4" w:rsidRDefault="00A077D6">
            <w:pPr>
              <w:rPr>
                <w:lang w:val="en-US" w:eastAsia="ko-KR"/>
              </w:rPr>
            </w:pPr>
            <w:r>
              <w:rPr>
                <w:lang w:val="en-US" w:eastAsia="ko-KR"/>
              </w:rPr>
              <w:t>Regarding NCD-SSB, we do not understand why it should not be feasible.  NCD-SSB would provide the same burst as CD-SSB. Contains PSS and SSS. NC</w:t>
            </w:r>
            <w:r>
              <w:rPr>
                <w:lang w:val="en-US" w:eastAsia="ko-KR"/>
              </w:rPr>
              <w:t>D-SSB MIB indicates that no SIB1 is broadcast. NCD-SSB may not be on synch raster.</w:t>
            </w:r>
          </w:p>
          <w:p w14:paraId="3F95E350" w14:textId="77777777" w:rsidR="005C42E4" w:rsidRDefault="00A077D6">
            <w:pPr>
              <w:rPr>
                <w:lang w:val="en-US" w:eastAsia="ko-KR"/>
              </w:rPr>
            </w:pPr>
            <w:r>
              <w:rPr>
                <w:u w:val="single"/>
                <w:lang w:val="en-US" w:eastAsia="ko-KR"/>
              </w:rPr>
              <w:t>In our understanding</w:t>
            </w:r>
            <w:r>
              <w:rPr>
                <w:lang w:val="en-US" w:eastAsia="ko-KR"/>
              </w:rPr>
              <w:t xml:space="preserve">, NCD-SSB is </w:t>
            </w:r>
            <w:proofErr w:type="gramStart"/>
            <w:r>
              <w:rPr>
                <w:lang w:val="en-US" w:eastAsia="ko-KR"/>
              </w:rPr>
              <w:t>e.g.</w:t>
            </w:r>
            <w:proofErr w:type="gramEnd"/>
            <w:r>
              <w:rPr>
                <w:lang w:val="en-US" w:eastAsia="ko-KR"/>
              </w:rPr>
              <w:t xml:space="preserve"> the SSB of </w:t>
            </w:r>
            <w:proofErr w:type="spellStart"/>
            <w:r>
              <w:rPr>
                <w:lang w:val="en-US" w:eastAsia="ko-KR"/>
              </w:rPr>
              <w:t>Scell</w:t>
            </w:r>
            <w:proofErr w:type="spellEnd"/>
            <w:r>
              <w:rPr>
                <w:lang w:val="en-US" w:eastAsia="ko-KR"/>
              </w:rPr>
              <w:t xml:space="preserve">, and is QCL source and is used for RRM measurements </w:t>
            </w:r>
          </w:p>
        </w:tc>
      </w:tr>
      <w:tr w:rsidR="005C42E4" w14:paraId="3D779D26" w14:textId="77777777">
        <w:tc>
          <w:tcPr>
            <w:tcW w:w="1150" w:type="dxa"/>
          </w:tcPr>
          <w:p w14:paraId="14C98DE5" w14:textId="77777777" w:rsidR="005C42E4" w:rsidRDefault="00A077D6">
            <w:pPr>
              <w:rPr>
                <w:rFonts w:eastAsiaTheme="minorEastAsia"/>
                <w:lang w:val="en-US" w:eastAsia="zh-CN"/>
              </w:rPr>
            </w:pPr>
            <w:r>
              <w:rPr>
                <w:rFonts w:eastAsiaTheme="minorEastAsia"/>
                <w:lang w:val="en-US" w:eastAsia="zh-CN"/>
              </w:rPr>
              <w:t>Ericsson</w:t>
            </w:r>
          </w:p>
        </w:tc>
        <w:tc>
          <w:tcPr>
            <w:tcW w:w="666" w:type="dxa"/>
          </w:tcPr>
          <w:p w14:paraId="13554CCE"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4A7040AB" w14:textId="77777777" w:rsidR="005C42E4" w:rsidRDefault="00A077D6">
            <w:pPr>
              <w:rPr>
                <w:lang w:val="en-US" w:eastAsia="ko-KR"/>
              </w:rPr>
            </w:pPr>
            <w:r>
              <w:rPr>
                <w:lang w:val="en-US" w:eastAsia="ko-KR"/>
              </w:rPr>
              <w:t>The following aspects should be studied further:</w:t>
            </w:r>
          </w:p>
          <w:p w14:paraId="4F6DC50D"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w:t>
            </w:r>
            <w:r>
              <w:rPr>
                <w:rFonts w:ascii="Times New Roman" w:hAnsi="Times New Roman" w:cs="Times New Roman"/>
                <w:sz w:val="20"/>
                <w:szCs w:val="20"/>
                <w:lang w:val="en-US" w:eastAsia="ko-KR"/>
              </w:rPr>
              <w:t>ether it is feasible to use NCD-SSB for serving cell measurement and QCL source.</w:t>
            </w:r>
          </w:p>
          <w:p w14:paraId="412D50E6"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028564D8"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527A6B6A"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w:t>
            </w:r>
            <w:r>
              <w:rPr>
                <w:rFonts w:ascii="Times New Roman" w:hAnsi="Times New Roman" w:cs="Times New Roman"/>
                <w:sz w:val="20"/>
                <w:szCs w:val="20"/>
                <w:lang w:val="en-US" w:eastAsia="ko-KR"/>
              </w:rPr>
              <w:t xml:space="preserve"> if any.</w:t>
            </w:r>
          </w:p>
        </w:tc>
      </w:tr>
      <w:tr w:rsidR="005C42E4" w14:paraId="71B35076" w14:textId="77777777">
        <w:tc>
          <w:tcPr>
            <w:tcW w:w="1150" w:type="dxa"/>
          </w:tcPr>
          <w:p w14:paraId="30D48AE7" w14:textId="77777777" w:rsidR="005C42E4" w:rsidRDefault="00A077D6">
            <w:pPr>
              <w:rPr>
                <w:rFonts w:eastAsiaTheme="minorEastAsia"/>
                <w:lang w:val="en-US" w:eastAsia="zh-CN"/>
              </w:rPr>
            </w:pPr>
            <w:r>
              <w:rPr>
                <w:rFonts w:eastAsiaTheme="minorEastAsia"/>
                <w:lang w:val="en-US" w:eastAsia="zh-CN"/>
              </w:rPr>
              <w:t>Intel</w:t>
            </w:r>
          </w:p>
        </w:tc>
        <w:tc>
          <w:tcPr>
            <w:tcW w:w="666" w:type="dxa"/>
          </w:tcPr>
          <w:p w14:paraId="64E1A06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ED44DA4" w14:textId="77777777" w:rsidR="005C42E4" w:rsidRDefault="00A077D6">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w:t>
            </w:r>
            <w:r>
              <w:rPr>
                <w:lang w:val="en-US" w:eastAsia="ko-KR"/>
              </w:rPr>
              <w:t>source, but such can be defined by RAN2/RAN4. We do not see a fundamental issue as pointed out by Nordic/QC.</w:t>
            </w:r>
          </w:p>
        </w:tc>
      </w:tr>
      <w:tr w:rsidR="005C42E4" w14:paraId="050FE3D5" w14:textId="77777777">
        <w:tc>
          <w:tcPr>
            <w:tcW w:w="1150" w:type="dxa"/>
          </w:tcPr>
          <w:p w14:paraId="0722AE70" w14:textId="77777777" w:rsidR="005C42E4" w:rsidRDefault="00A077D6">
            <w:pPr>
              <w:rPr>
                <w:rFonts w:eastAsiaTheme="minorEastAsia"/>
                <w:lang w:val="en-US" w:eastAsia="zh-CN"/>
              </w:rPr>
            </w:pPr>
            <w:r>
              <w:rPr>
                <w:rFonts w:eastAsiaTheme="minorEastAsia"/>
                <w:lang w:val="en-US" w:eastAsia="zh-CN"/>
              </w:rPr>
              <w:t>NEC</w:t>
            </w:r>
          </w:p>
        </w:tc>
        <w:tc>
          <w:tcPr>
            <w:tcW w:w="666" w:type="dxa"/>
          </w:tcPr>
          <w:p w14:paraId="588AC3FF"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5E8DE826" w14:textId="77777777" w:rsidR="005C42E4" w:rsidRDefault="00A077D6">
            <w:pPr>
              <w:rPr>
                <w:lang w:val="en-US" w:eastAsia="ko-KR"/>
              </w:rPr>
            </w:pPr>
            <w:r>
              <w:rPr>
                <w:lang w:val="en-US" w:eastAsia="ko-KR"/>
              </w:rPr>
              <w:t>Agree with Ericsson.</w:t>
            </w:r>
          </w:p>
        </w:tc>
      </w:tr>
      <w:tr w:rsidR="005C42E4" w14:paraId="773D331B" w14:textId="77777777">
        <w:tc>
          <w:tcPr>
            <w:tcW w:w="1150" w:type="dxa"/>
          </w:tcPr>
          <w:p w14:paraId="4DA416AE" w14:textId="77777777" w:rsidR="005C42E4" w:rsidRDefault="00A077D6">
            <w:pPr>
              <w:rPr>
                <w:rFonts w:eastAsiaTheme="minorEastAsia"/>
                <w:lang w:val="en-US" w:eastAsia="zh-CN"/>
              </w:rPr>
            </w:pPr>
            <w:r>
              <w:rPr>
                <w:rFonts w:eastAsia="游明朝"/>
                <w:lang w:val="en-US" w:eastAsia="ja-JP"/>
              </w:rPr>
              <w:t>DOCOMO</w:t>
            </w:r>
          </w:p>
        </w:tc>
        <w:tc>
          <w:tcPr>
            <w:tcW w:w="666" w:type="dxa"/>
          </w:tcPr>
          <w:p w14:paraId="2B06E2CF" w14:textId="77777777" w:rsidR="005C42E4" w:rsidRDefault="005C42E4">
            <w:pPr>
              <w:tabs>
                <w:tab w:val="left" w:pos="551"/>
              </w:tabs>
              <w:rPr>
                <w:rFonts w:eastAsiaTheme="minorEastAsia"/>
                <w:lang w:val="en-US" w:eastAsia="zh-CN"/>
              </w:rPr>
            </w:pPr>
          </w:p>
        </w:tc>
        <w:tc>
          <w:tcPr>
            <w:tcW w:w="7956" w:type="dxa"/>
          </w:tcPr>
          <w:p w14:paraId="4237F19F" w14:textId="77777777" w:rsidR="005C42E4" w:rsidRDefault="00A077D6">
            <w:pPr>
              <w:rPr>
                <w:lang w:val="en-US" w:eastAsia="ko-KR"/>
              </w:rPr>
            </w:pPr>
            <w:r>
              <w:rPr>
                <w:rFonts w:eastAsia="游明朝"/>
                <w:lang w:val="en-US" w:eastAsia="ja-JP"/>
              </w:rPr>
              <w:t>Regarding serving cell measurement, we can send an LS to RAN2/RAN4 to ask the feasibility.</w:t>
            </w:r>
          </w:p>
        </w:tc>
      </w:tr>
      <w:tr w:rsidR="005C42E4" w14:paraId="71DDE64E" w14:textId="77777777">
        <w:tc>
          <w:tcPr>
            <w:tcW w:w="1150" w:type="dxa"/>
          </w:tcPr>
          <w:p w14:paraId="01DE848E" w14:textId="77777777" w:rsidR="005C42E4" w:rsidRDefault="00A077D6">
            <w:pPr>
              <w:rPr>
                <w:rFonts w:eastAsiaTheme="minorEastAsia"/>
                <w:lang w:val="en-US" w:eastAsia="zh-CN"/>
              </w:rPr>
            </w:pPr>
            <w:r>
              <w:rPr>
                <w:rFonts w:eastAsiaTheme="minorEastAsia"/>
                <w:lang w:val="en-US" w:eastAsia="zh-CN"/>
              </w:rPr>
              <w:t>Xiaomi</w:t>
            </w:r>
          </w:p>
        </w:tc>
        <w:tc>
          <w:tcPr>
            <w:tcW w:w="666" w:type="dxa"/>
          </w:tcPr>
          <w:p w14:paraId="508FE4D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B4C1C13" w14:textId="77777777" w:rsidR="005C42E4" w:rsidRDefault="005C42E4">
            <w:pPr>
              <w:rPr>
                <w:rFonts w:eastAsia="游明朝"/>
                <w:lang w:val="en-US" w:eastAsia="ja-JP"/>
              </w:rPr>
            </w:pPr>
          </w:p>
        </w:tc>
      </w:tr>
      <w:tr w:rsidR="005C42E4" w14:paraId="6E252865" w14:textId="77777777">
        <w:tc>
          <w:tcPr>
            <w:tcW w:w="1150" w:type="dxa"/>
          </w:tcPr>
          <w:p w14:paraId="68D943A2" w14:textId="77777777" w:rsidR="005C42E4" w:rsidRDefault="00A077D6">
            <w:pPr>
              <w:rPr>
                <w:rFonts w:eastAsiaTheme="minorEastAsia"/>
                <w:lang w:val="en-US" w:eastAsia="zh-CN"/>
              </w:rPr>
            </w:pPr>
            <w:r>
              <w:rPr>
                <w:rFonts w:eastAsiaTheme="minorEastAsia"/>
                <w:lang w:val="en-US" w:eastAsia="zh-CN"/>
              </w:rPr>
              <w:t>CATT</w:t>
            </w:r>
          </w:p>
        </w:tc>
        <w:tc>
          <w:tcPr>
            <w:tcW w:w="666" w:type="dxa"/>
          </w:tcPr>
          <w:p w14:paraId="72047D1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956" w:type="dxa"/>
          </w:tcPr>
          <w:p w14:paraId="313F89AA" w14:textId="77777777" w:rsidR="005C42E4" w:rsidRDefault="00A077D6">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6D90FC1F" w14:textId="77777777" w:rsidR="005C42E4" w:rsidRDefault="00A077D6">
            <w:pPr>
              <w:rPr>
                <w:rFonts w:eastAsia="游明朝"/>
                <w:lang w:val="en-US" w:eastAsia="ja-JP"/>
              </w:rPr>
            </w:pPr>
            <w:r>
              <w:rPr>
                <w:rFonts w:eastAsiaTheme="minorEastAsia"/>
                <w:lang w:val="en-US" w:eastAsia="zh-CN"/>
              </w:rPr>
              <w:lastRenderedPageBreak/>
              <w:t>If RAN1 would like to extend the usage of NCD-SSB, confirmation from RAN2/4 is ne</w:t>
            </w:r>
            <w:r>
              <w:rPr>
                <w:rFonts w:eastAsiaTheme="minorEastAsia"/>
                <w:lang w:val="en-US" w:eastAsia="zh-CN"/>
              </w:rPr>
              <w:t>eded. However, this makes the situation very complex.</w:t>
            </w:r>
          </w:p>
        </w:tc>
      </w:tr>
      <w:tr w:rsidR="005C42E4" w14:paraId="68D1D07F" w14:textId="77777777">
        <w:tc>
          <w:tcPr>
            <w:tcW w:w="1150" w:type="dxa"/>
          </w:tcPr>
          <w:p w14:paraId="228BA3B4" w14:textId="77777777" w:rsidR="005C42E4" w:rsidRDefault="00A077D6">
            <w:pPr>
              <w:rPr>
                <w:rFonts w:eastAsiaTheme="minorEastAsia"/>
                <w:lang w:val="en-US" w:eastAsia="zh-CN"/>
              </w:rPr>
            </w:pPr>
            <w:r>
              <w:rPr>
                <w:rFonts w:eastAsiaTheme="minorEastAsia"/>
                <w:lang w:val="en-US" w:eastAsia="zh-CN"/>
              </w:rPr>
              <w:lastRenderedPageBreak/>
              <w:t>OPPO</w:t>
            </w:r>
          </w:p>
        </w:tc>
        <w:tc>
          <w:tcPr>
            <w:tcW w:w="666" w:type="dxa"/>
          </w:tcPr>
          <w:p w14:paraId="6213F15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21EF60B" w14:textId="77777777" w:rsidR="005C42E4" w:rsidRDefault="005C42E4">
            <w:pPr>
              <w:rPr>
                <w:rFonts w:eastAsiaTheme="minorEastAsia"/>
                <w:lang w:val="en-US" w:eastAsia="zh-CN"/>
              </w:rPr>
            </w:pPr>
          </w:p>
        </w:tc>
      </w:tr>
      <w:tr w:rsidR="005C42E4" w14:paraId="3DD5C4BA" w14:textId="77777777">
        <w:tc>
          <w:tcPr>
            <w:tcW w:w="1150" w:type="dxa"/>
          </w:tcPr>
          <w:p w14:paraId="5438836F"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1717175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6BE7FCAF" w14:textId="77777777" w:rsidR="005C42E4" w:rsidRDefault="00A077D6">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C42E4" w14:paraId="094E6034" w14:textId="77777777">
        <w:tc>
          <w:tcPr>
            <w:tcW w:w="1150" w:type="dxa"/>
          </w:tcPr>
          <w:p w14:paraId="4CE8F6DA"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66" w:type="dxa"/>
          </w:tcPr>
          <w:p w14:paraId="2052D686"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24FC978A" w14:textId="77777777" w:rsidR="005C42E4" w:rsidRDefault="00A077D6">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C42E4" w14:paraId="01862A56" w14:textId="77777777">
        <w:tc>
          <w:tcPr>
            <w:tcW w:w="1150" w:type="dxa"/>
          </w:tcPr>
          <w:p w14:paraId="1ECD60EB" w14:textId="77777777" w:rsidR="005C42E4" w:rsidRDefault="00A077D6">
            <w:pPr>
              <w:rPr>
                <w:rFonts w:eastAsiaTheme="minorEastAsia"/>
                <w:lang w:val="en-US" w:eastAsia="ko-KR"/>
              </w:rPr>
            </w:pPr>
            <w:r>
              <w:rPr>
                <w:rFonts w:eastAsiaTheme="minorEastAsia"/>
                <w:lang w:val="en-US" w:eastAsia="ko-KR"/>
              </w:rPr>
              <w:t>LGE</w:t>
            </w:r>
          </w:p>
        </w:tc>
        <w:tc>
          <w:tcPr>
            <w:tcW w:w="666" w:type="dxa"/>
          </w:tcPr>
          <w:p w14:paraId="480BC96C"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073B1AF7" w14:textId="77777777" w:rsidR="005C42E4" w:rsidRDefault="00A077D6">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C42E4" w14:paraId="77B620AF" w14:textId="77777777">
        <w:tc>
          <w:tcPr>
            <w:tcW w:w="1150" w:type="dxa"/>
          </w:tcPr>
          <w:p w14:paraId="1312C5FD" w14:textId="77777777" w:rsidR="005C42E4" w:rsidRDefault="00A077D6">
            <w:pPr>
              <w:rPr>
                <w:rFonts w:eastAsia="Malgun Gothic"/>
                <w:lang w:val="en-US" w:eastAsia="ko-KR"/>
              </w:rPr>
            </w:pPr>
            <w:proofErr w:type="spellStart"/>
            <w:r>
              <w:rPr>
                <w:rFonts w:eastAsia="Malgun Gothic"/>
                <w:lang w:val="en-US" w:eastAsia="ko-KR"/>
              </w:rPr>
              <w:t>Spreadtrum</w:t>
            </w:r>
            <w:proofErr w:type="spellEnd"/>
          </w:p>
        </w:tc>
        <w:tc>
          <w:tcPr>
            <w:tcW w:w="666" w:type="dxa"/>
          </w:tcPr>
          <w:p w14:paraId="52423CD9" w14:textId="77777777" w:rsidR="005C42E4" w:rsidRDefault="00A077D6">
            <w:pPr>
              <w:tabs>
                <w:tab w:val="left" w:pos="551"/>
              </w:tabs>
              <w:rPr>
                <w:rFonts w:eastAsia="Malgun Gothic"/>
                <w:lang w:val="en-US" w:eastAsia="ko-KR"/>
              </w:rPr>
            </w:pPr>
            <w:r>
              <w:rPr>
                <w:rFonts w:eastAsia="Malgun Gothic"/>
                <w:lang w:val="en-US" w:eastAsia="ko-KR"/>
              </w:rPr>
              <w:t>Y</w:t>
            </w:r>
          </w:p>
        </w:tc>
        <w:tc>
          <w:tcPr>
            <w:tcW w:w="7956" w:type="dxa"/>
          </w:tcPr>
          <w:p w14:paraId="5225302D" w14:textId="77777777" w:rsidR="005C42E4" w:rsidRDefault="005C42E4">
            <w:pPr>
              <w:rPr>
                <w:rFonts w:eastAsiaTheme="minorEastAsia"/>
                <w:lang w:val="en-US" w:eastAsia="ko-KR"/>
              </w:rPr>
            </w:pPr>
          </w:p>
        </w:tc>
      </w:tr>
      <w:tr w:rsidR="005C42E4" w14:paraId="1CF5D171" w14:textId="77777777">
        <w:tc>
          <w:tcPr>
            <w:tcW w:w="1150" w:type="dxa"/>
          </w:tcPr>
          <w:p w14:paraId="2110E0D2" w14:textId="77777777" w:rsidR="005C42E4" w:rsidRDefault="00A077D6">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1F8DACE3" w14:textId="77777777" w:rsidR="005C42E4" w:rsidRDefault="00A077D6">
            <w:pPr>
              <w:tabs>
                <w:tab w:val="left" w:pos="551"/>
              </w:tabs>
              <w:rPr>
                <w:rFonts w:eastAsiaTheme="minorEastAsia"/>
                <w:lang w:val="en-US" w:eastAsia="ko-KR"/>
              </w:rPr>
            </w:pPr>
            <w:r>
              <w:rPr>
                <w:rFonts w:eastAsiaTheme="minorEastAsia"/>
                <w:lang w:val="en-US" w:eastAsia="zh-CN"/>
              </w:rPr>
              <w:t>FFS</w:t>
            </w:r>
          </w:p>
        </w:tc>
        <w:tc>
          <w:tcPr>
            <w:tcW w:w="7956" w:type="dxa"/>
          </w:tcPr>
          <w:p w14:paraId="192E36B7" w14:textId="77777777" w:rsidR="005C42E4" w:rsidRDefault="00A077D6">
            <w:pPr>
              <w:rPr>
                <w:rFonts w:eastAsiaTheme="minorEastAsia"/>
                <w:lang w:val="en-US" w:eastAsia="ko-KR"/>
              </w:rPr>
            </w:pPr>
            <w:r>
              <w:rPr>
                <w:rFonts w:eastAsiaTheme="minorEastAsia"/>
                <w:lang w:val="en-US" w:eastAsia="zh-CN"/>
              </w:rPr>
              <w:t>Similar view with Ericsson.</w:t>
            </w:r>
          </w:p>
        </w:tc>
      </w:tr>
      <w:tr w:rsidR="005C42E4" w14:paraId="1AF845A1" w14:textId="77777777">
        <w:tc>
          <w:tcPr>
            <w:tcW w:w="1150" w:type="dxa"/>
          </w:tcPr>
          <w:p w14:paraId="1D70900E" w14:textId="77777777" w:rsidR="005C42E4" w:rsidRDefault="00A077D6">
            <w:pPr>
              <w:rPr>
                <w:rFonts w:eastAsiaTheme="minorEastAsia"/>
                <w:lang w:val="en-US" w:eastAsia="zh-CN"/>
              </w:rPr>
            </w:pPr>
            <w:r>
              <w:rPr>
                <w:rFonts w:eastAsiaTheme="minorEastAsia"/>
                <w:lang w:val="en-US" w:eastAsia="zh-CN"/>
              </w:rPr>
              <w:t>FL3</w:t>
            </w:r>
          </w:p>
        </w:tc>
        <w:tc>
          <w:tcPr>
            <w:tcW w:w="8622" w:type="dxa"/>
            <w:gridSpan w:val="2"/>
          </w:tcPr>
          <w:p w14:paraId="02531ED0" w14:textId="77777777" w:rsidR="005C42E4" w:rsidRDefault="00A077D6">
            <w:pPr>
              <w:rPr>
                <w:rFonts w:eastAsiaTheme="minorEastAsia"/>
                <w:lang w:val="en-US" w:eastAsia="zh-CN"/>
              </w:rPr>
            </w:pPr>
            <w:r>
              <w:rPr>
                <w:rFonts w:eastAsiaTheme="minorEastAsia"/>
                <w:lang w:val="en-US" w:eastAsia="zh-CN"/>
              </w:rPr>
              <w:t xml:space="preserve">About half of the responses indicate that it is feasible to use NCD-SSB (rather than CD-SSB) in Options 1 and 2 (in Proposal 3.2-4), whereas about half of the responses indicate that it would not be </w:t>
            </w:r>
            <w:r>
              <w:rPr>
                <w:rFonts w:eastAsiaTheme="minorEastAsia"/>
                <w:lang w:val="en-US" w:eastAsia="zh-CN"/>
              </w:rPr>
              <w:t>trivial and/or that the feasibility would need to be confirmed by RAN2/RAN4.</w:t>
            </w:r>
          </w:p>
          <w:p w14:paraId="49D1CE1B" w14:textId="77777777" w:rsidR="005C42E4" w:rsidRDefault="00A077D6">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w:t>
            </w:r>
            <w:r>
              <w:rPr>
                <w:rFonts w:eastAsiaTheme="minorEastAsia"/>
                <w:lang w:val="en-US" w:eastAsia="zh-CN"/>
              </w:rPr>
              <w:t>on, cell reselection, radio link monitoring, and link recovery, for RedCap UEs in Rel-17, and perhaps also whether the NCD-SSB period can be larger than the CD-SSB period.</w:t>
            </w:r>
          </w:p>
          <w:p w14:paraId="10DCB2A9" w14:textId="77777777" w:rsidR="005C42E4" w:rsidRDefault="00A077D6">
            <w:pPr>
              <w:rPr>
                <w:rFonts w:eastAsiaTheme="minorEastAsia"/>
                <w:lang w:val="en-US" w:eastAsia="zh-CN"/>
              </w:rPr>
            </w:pPr>
            <w:r>
              <w:rPr>
                <w:rFonts w:eastAsiaTheme="minorEastAsia"/>
                <w:lang w:val="en-US" w:eastAsia="zh-CN"/>
              </w:rPr>
              <w:t xml:space="preserve">Based on the received responses, the following question can be considered. If an LS </w:t>
            </w:r>
            <w:r>
              <w:rPr>
                <w:rFonts w:eastAsiaTheme="minorEastAsia"/>
                <w:lang w:val="en-US" w:eastAsia="zh-CN"/>
              </w:rPr>
              <w:t>is sent, it should be indicated in the LS that a response is needed before RAN1#107-e.</w:t>
            </w:r>
          </w:p>
          <w:p w14:paraId="7DBEC77F" w14:textId="77777777" w:rsidR="005C42E4" w:rsidRDefault="00A077D6">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w:t>
            </w:r>
            <w:r>
              <w:rPr>
                <w:b/>
                <w:szCs w:val="22"/>
                <w:lang w:val="en-US"/>
              </w:rPr>
              <w:t>rocedures for a Rel-17 RedCap UE operating with an initial or non-initial DL BWP not containing CD-SSB? Please elaborate in the Comments field on what aspects to bring up in the potential LS.</w:t>
            </w:r>
          </w:p>
        </w:tc>
      </w:tr>
      <w:tr w:rsidR="005C42E4" w14:paraId="0FFE6534" w14:textId="77777777">
        <w:tc>
          <w:tcPr>
            <w:tcW w:w="1150" w:type="dxa"/>
          </w:tcPr>
          <w:p w14:paraId="4193F9F2" w14:textId="77777777" w:rsidR="005C42E4" w:rsidRDefault="00A077D6">
            <w:pPr>
              <w:rPr>
                <w:rFonts w:eastAsiaTheme="minorEastAsia"/>
                <w:lang w:val="en-US" w:eastAsia="ko-KR"/>
              </w:rPr>
            </w:pPr>
            <w:r>
              <w:rPr>
                <w:rFonts w:eastAsiaTheme="minorEastAsia"/>
                <w:lang w:val="en-US" w:eastAsia="ko-KR"/>
              </w:rPr>
              <w:t>Qualcomm</w:t>
            </w:r>
          </w:p>
        </w:tc>
        <w:tc>
          <w:tcPr>
            <w:tcW w:w="666" w:type="dxa"/>
          </w:tcPr>
          <w:p w14:paraId="64E88530"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474A7F31" w14:textId="77777777" w:rsidR="005C42E4" w:rsidRDefault="00A077D6">
            <w:pPr>
              <w:rPr>
                <w:rFonts w:eastAsiaTheme="minorEastAsia"/>
                <w:lang w:val="en-US" w:eastAsia="ko-KR"/>
              </w:rPr>
            </w:pPr>
            <w:r>
              <w:rPr>
                <w:rFonts w:eastAsiaTheme="minorEastAsia"/>
                <w:lang w:val="en-US" w:eastAsia="ko-KR"/>
              </w:rPr>
              <w:t>We support sending LS to RAN2 and RAN4 to confirm th</w:t>
            </w:r>
            <w:r>
              <w:rPr>
                <w:rFonts w:eastAsiaTheme="minorEastAsia"/>
                <w:lang w:val="en-US" w:eastAsia="ko-KR"/>
              </w:rPr>
              <w:t>e feasibility of NCD-SSB for RedCap UE in idle/inactive/connected mode</w:t>
            </w:r>
          </w:p>
        </w:tc>
      </w:tr>
      <w:tr w:rsidR="005C42E4" w14:paraId="025F5124" w14:textId="77777777">
        <w:tc>
          <w:tcPr>
            <w:tcW w:w="1150" w:type="dxa"/>
          </w:tcPr>
          <w:p w14:paraId="2D7D2CAC" w14:textId="77777777" w:rsidR="005C42E4" w:rsidRDefault="00A077D6">
            <w:pPr>
              <w:rPr>
                <w:rFonts w:eastAsiaTheme="minorEastAsia"/>
                <w:lang w:val="en-US" w:eastAsia="zh-CN"/>
              </w:rPr>
            </w:pPr>
            <w:r>
              <w:rPr>
                <w:rFonts w:eastAsiaTheme="minorEastAsia" w:hint="eastAsia"/>
                <w:lang w:val="en-US" w:eastAsia="zh-CN"/>
              </w:rPr>
              <w:t>CATT</w:t>
            </w:r>
          </w:p>
        </w:tc>
        <w:tc>
          <w:tcPr>
            <w:tcW w:w="666" w:type="dxa"/>
          </w:tcPr>
          <w:p w14:paraId="36277F7A" w14:textId="77777777" w:rsidR="005C42E4" w:rsidRDefault="005C42E4">
            <w:pPr>
              <w:tabs>
                <w:tab w:val="left" w:pos="551"/>
              </w:tabs>
              <w:rPr>
                <w:rFonts w:eastAsiaTheme="minorEastAsia"/>
                <w:lang w:val="en-US" w:eastAsia="ko-KR"/>
              </w:rPr>
            </w:pPr>
          </w:p>
        </w:tc>
        <w:tc>
          <w:tcPr>
            <w:tcW w:w="7956" w:type="dxa"/>
          </w:tcPr>
          <w:p w14:paraId="24523F9E" w14:textId="77777777" w:rsidR="005C42E4" w:rsidRDefault="00A077D6">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 xml:space="preserve">e are worrying about the RAN2/4 heavy workload, and doubt that whether a fast feedback can be </w:t>
            </w:r>
            <w:r>
              <w:rPr>
                <w:rFonts w:eastAsiaTheme="minorEastAsia" w:hint="eastAsia"/>
                <w:lang w:val="en-US" w:eastAsia="zh-CN"/>
              </w:rPr>
              <w:t>obtained (next RAN2/4 meeting will start around 2 weeks later). By default, using NCD-SSB instead of CD-SSB is not supported in current NR.</w:t>
            </w:r>
          </w:p>
        </w:tc>
      </w:tr>
      <w:tr w:rsidR="005C42E4" w14:paraId="6911392E" w14:textId="77777777">
        <w:tc>
          <w:tcPr>
            <w:tcW w:w="1150" w:type="dxa"/>
          </w:tcPr>
          <w:p w14:paraId="1DB8832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4A8C6E66"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087419DF"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send LS to RAN2 and RAN4 to confirm the feasibility, but it would be better that the LS is se</w:t>
            </w:r>
            <w:r>
              <w:rPr>
                <w:rFonts w:eastAsiaTheme="minorEastAsia"/>
                <w:lang w:val="en-US" w:eastAsia="zh-CN"/>
              </w:rPr>
              <w:t xml:space="preserve">nt after the “package proposal” is agreed in RAN1, so that RAN2 and RAN4 have better understanding of the intended use case considered by RAN1. </w:t>
            </w:r>
          </w:p>
        </w:tc>
      </w:tr>
      <w:tr w:rsidR="005C42E4" w14:paraId="30F692CB" w14:textId="77777777">
        <w:tc>
          <w:tcPr>
            <w:tcW w:w="1150" w:type="dxa"/>
          </w:tcPr>
          <w:p w14:paraId="54CB8A41" w14:textId="77777777" w:rsidR="005C42E4" w:rsidRDefault="00A077D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666" w:type="dxa"/>
          </w:tcPr>
          <w:p w14:paraId="1F83B2B6"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7956" w:type="dxa"/>
          </w:tcPr>
          <w:p w14:paraId="1A6BB474" w14:textId="77777777" w:rsidR="005C42E4" w:rsidRDefault="00A077D6">
            <w:pPr>
              <w:rPr>
                <w:rFonts w:eastAsiaTheme="minorEastAsia"/>
                <w:lang w:val="en-US" w:eastAsia="zh-CN"/>
              </w:rPr>
            </w:pPr>
            <w:r>
              <w:rPr>
                <w:rFonts w:eastAsia="游明朝"/>
                <w:lang w:val="en-US" w:eastAsia="ja-JP"/>
              </w:rPr>
              <w:t>Fine to ask RAN2 and RAN4 to confirm the feasibility of NCD-SSB for RedCap UE in idle/inactive/con</w:t>
            </w:r>
            <w:r>
              <w:rPr>
                <w:rFonts w:eastAsia="游明朝"/>
                <w:lang w:val="en-US" w:eastAsia="ja-JP"/>
              </w:rPr>
              <w:t>nected mode although we think it is feasible to use NCD-SSB.</w:t>
            </w:r>
          </w:p>
        </w:tc>
      </w:tr>
      <w:tr w:rsidR="005C42E4" w14:paraId="4A59B68B" w14:textId="77777777">
        <w:tc>
          <w:tcPr>
            <w:tcW w:w="1150" w:type="dxa"/>
          </w:tcPr>
          <w:p w14:paraId="7E6A489D" w14:textId="77777777" w:rsidR="005C42E4" w:rsidRDefault="00A077D6">
            <w:pPr>
              <w:rPr>
                <w:rFonts w:eastAsia="游明朝"/>
                <w:lang w:val="en-US" w:eastAsia="ja-JP"/>
              </w:rPr>
            </w:pPr>
            <w:r>
              <w:rPr>
                <w:rFonts w:eastAsia="游明朝"/>
                <w:lang w:val="en-US" w:eastAsia="ja-JP"/>
              </w:rPr>
              <w:t>Intel</w:t>
            </w:r>
          </w:p>
        </w:tc>
        <w:tc>
          <w:tcPr>
            <w:tcW w:w="666" w:type="dxa"/>
          </w:tcPr>
          <w:p w14:paraId="4E70AB31" w14:textId="77777777" w:rsidR="005C42E4" w:rsidRDefault="00A077D6">
            <w:pPr>
              <w:tabs>
                <w:tab w:val="left" w:pos="551"/>
              </w:tabs>
              <w:rPr>
                <w:rFonts w:eastAsia="游明朝"/>
                <w:lang w:val="en-US" w:eastAsia="ja-JP"/>
              </w:rPr>
            </w:pPr>
            <w:r>
              <w:rPr>
                <w:rFonts w:eastAsia="游明朝"/>
                <w:lang w:val="en-US" w:eastAsia="ja-JP"/>
              </w:rPr>
              <w:t>Y</w:t>
            </w:r>
          </w:p>
        </w:tc>
        <w:tc>
          <w:tcPr>
            <w:tcW w:w="7956" w:type="dxa"/>
          </w:tcPr>
          <w:p w14:paraId="53644FE4" w14:textId="77777777" w:rsidR="005C42E4" w:rsidRDefault="00A077D6">
            <w:pPr>
              <w:rPr>
                <w:rFonts w:eastAsia="游明朝"/>
                <w:lang w:val="en-US" w:eastAsia="ja-JP"/>
              </w:rPr>
            </w:pPr>
            <w:r>
              <w:rPr>
                <w:rFonts w:eastAsia="游明朝"/>
                <w:lang w:val="en-US" w:eastAsia="ja-JP"/>
              </w:rPr>
              <w:t>We are fine to send LS to RAN2/RAN4 to ask them to confirm on the feasibility of using NCD-SSB, but it is rather unlikely (likely, also impractical) to expect response before RAN1 #107-e</w:t>
            </w:r>
            <w:r>
              <w:rPr>
                <w:rFonts w:eastAsia="游明朝"/>
                <w:lang w:val="en-US" w:eastAsia="ja-JP"/>
              </w:rPr>
              <w:t>. Nevertheless, we can proceed in RAN1 assuming feasibility (if use of NCD-SSB is agreed in RAN1), e.g., using working assumptions for related decisions, that can be revisited if any serious issues are identified by RAN2/RAN4.</w:t>
            </w:r>
          </w:p>
        </w:tc>
      </w:tr>
      <w:tr w:rsidR="005C42E4" w14:paraId="5BF22F82" w14:textId="77777777">
        <w:tc>
          <w:tcPr>
            <w:tcW w:w="1150" w:type="dxa"/>
          </w:tcPr>
          <w:p w14:paraId="6EBCCEBB"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666" w:type="dxa"/>
          </w:tcPr>
          <w:p w14:paraId="5C53CCC6" w14:textId="77777777" w:rsidR="005C42E4" w:rsidRDefault="005C42E4">
            <w:pPr>
              <w:tabs>
                <w:tab w:val="left" w:pos="551"/>
              </w:tabs>
              <w:rPr>
                <w:rFonts w:eastAsia="游明朝"/>
                <w:lang w:val="en-US" w:eastAsia="ja-JP"/>
              </w:rPr>
            </w:pPr>
          </w:p>
        </w:tc>
        <w:tc>
          <w:tcPr>
            <w:tcW w:w="7956" w:type="dxa"/>
          </w:tcPr>
          <w:p w14:paraId="15E3B70D" w14:textId="77777777" w:rsidR="005C42E4" w:rsidRDefault="00A077D6">
            <w:pPr>
              <w:rPr>
                <w:rFonts w:eastAsia="游明朝"/>
                <w:lang w:val="en-US" w:eastAsia="ja-JP"/>
              </w:rPr>
            </w:pPr>
            <w:r>
              <w:rPr>
                <w:rFonts w:eastAsia="游明朝" w:hint="eastAsia"/>
                <w:lang w:val="en-US" w:eastAsia="ja-JP"/>
              </w:rPr>
              <w:t>W</w:t>
            </w:r>
            <w:r>
              <w:rPr>
                <w:rFonts w:eastAsia="游明朝"/>
                <w:lang w:val="en-US" w:eastAsia="ja-JP"/>
              </w:rPr>
              <w:t xml:space="preserve">e are fine to send </w:t>
            </w:r>
            <w:r>
              <w:rPr>
                <w:rFonts w:eastAsia="游明朝"/>
                <w:lang w:val="en-US" w:eastAsia="ja-JP"/>
              </w:rPr>
              <w:t>an LS to RAN2/4 to ask the feasibility of using NCD-SSB for the purpose listed in FL3</w:t>
            </w:r>
          </w:p>
        </w:tc>
      </w:tr>
      <w:tr w:rsidR="005C42E4" w14:paraId="54DC105A" w14:textId="77777777">
        <w:tc>
          <w:tcPr>
            <w:tcW w:w="1150" w:type="dxa"/>
          </w:tcPr>
          <w:p w14:paraId="75157A7F" w14:textId="77777777"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666" w:type="dxa"/>
          </w:tcPr>
          <w:p w14:paraId="54094608" w14:textId="77777777" w:rsidR="005C42E4" w:rsidRDefault="005C42E4">
            <w:pPr>
              <w:tabs>
                <w:tab w:val="left" w:pos="551"/>
              </w:tabs>
              <w:rPr>
                <w:rFonts w:eastAsiaTheme="minorEastAsia"/>
                <w:lang w:val="en-US" w:eastAsia="ko-KR"/>
              </w:rPr>
            </w:pPr>
          </w:p>
        </w:tc>
        <w:tc>
          <w:tcPr>
            <w:tcW w:w="7956" w:type="dxa"/>
          </w:tcPr>
          <w:p w14:paraId="02D09054" w14:textId="77777777" w:rsidR="005C42E4" w:rsidRDefault="00A077D6">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163D9DD1" w14:textId="77777777" w:rsidR="005C42E4" w:rsidRDefault="00A077D6">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C42E4" w14:paraId="3B018FA2" w14:textId="77777777">
        <w:tc>
          <w:tcPr>
            <w:tcW w:w="1150" w:type="dxa"/>
          </w:tcPr>
          <w:p w14:paraId="196C2ABC" w14:textId="77777777" w:rsidR="005C42E4" w:rsidRDefault="00A077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66" w:type="dxa"/>
          </w:tcPr>
          <w:p w14:paraId="65B02032" w14:textId="77777777" w:rsidR="005C42E4" w:rsidRDefault="00A077D6">
            <w:pPr>
              <w:tabs>
                <w:tab w:val="left" w:pos="551"/>
              </w:tabs>
              <w:rPr>
                <w:rFonts w:eastAsiaTheme="minorEastAsia"/>
                <w:lang w:val="en-US" w:eastAsia="ko-KR"/>
              </w:rPr>
            </w:pPr>
            <w:r>
              <w:rPr>
                <w:rFonts w:eastAsiaTheme="minorEastAsia" w:hint="eastAsia"/>
                <w:lang w:val="en-US" w:eastAsia="zh-CN"/>
              </w:rPr>
              <w:t>Y</w:t>
            </w:r>
          </w:p>
        </w:tc>
        <w:tc>
          <w:tcPr>
            <w:tcW w:w="7956" w:type="dxa"/>
          </w:tcPr>
          <w:p w14:paraId="30D01D52" w14:textId="77777777" w:rsidR="005C42E4" w:rsidRDefault="00A077D6">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5C42E4" w14:paraId="70A17156" w14:textId="77777777">
        <w:tc>
          <w:tcPr>
            <w:tcW w:w="1150" w:type="dxa"/>
          </w:tcPr>
          <w:p w14:paraId="45F00036" w14:textId="77777777" w:rsidR="005C42E4" w:rsidRDefault="00A077D6">
            <w:pPr>
              <w:rPr>
                <w:rFonts w:eastAsiaTheme="minorEastAsia"/>
                <w:lang w:val="en-US" w:eastAsia="ko-KR"/>
              </w:rPr>
            </w:pPr>
            <w:r>
              <w:rPr>
                <w:rFonts w:eastAsiaTheme="minorEastAsia" w:hint="eastAsia"/>
                <w:lang w:val="en-US" w:eastAsia="ko-KR"/>
              </w:rPr>
              <w:t>LGE</w:t>
            </w:r>
          </w:p>
        </w:tc>
        <w:tc>
          <w:tcPr>
            <w:tcW w:w="666" w:type="dxa"/>
          </w:tcPr>
          <w:p w14:paraId="2344E09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7956" w:type="dxa"/>
          </w:tcPr>
          <w:p w14:paraId="24692447" w14:textId="77777777" w:rsidR="005C42E4" w:rsidRDefault="00A077D6">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C42E4" w14:paraId="109313AF" w14:textId="77777777">
        <w:tc>
          <w:tcPr>
            <w:tcW w:w="1150" w:type="dxa"/>
          </w:tcPr>
          <w:p w14:paraId="7C85DD4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3686384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56297C51" w14:textId="77777777" w:rsidR="005C42E4" w:rsidRDefault="00A077D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5C42E4" w14:paraId="14EE2B82" w14:textId="77777777">
        <w:tc>
          <w:tcPr>
            <w:tcW w:w="1150" w:type="dxa"/>
          </w:tcPr>
          <w:p w14:paraId="7566D565" w14:textId="77777777" w:rsidR="005C42E4" w:rsidRDefault="00A077D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666" w:type="dxa"/>
          </w:tcPr>
          <w:p w14:paraId="05158612"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7956" w:type="dxa"/>
          </w:tcPr>
          <w:p w14:paraId="25C5161D" w14:textId="77777777" w:rsidR="005C42E4" w:rsidRDefault="00A077D6">
            <w:pPr>
              <w:rPr>
                <w:rFonts w:eastAsiaTheme="minorEastAsia"/>
                <w:lang w:val="en-US" w:eastAsia="zh-CN"/>
              </w:rPr>
            </w:pPr>
            <w:r>
              <w:rPr>
                <w:rFonts w:eastAsia="游明朝" w:hint="eastAsia"/>
                <w:lang w:val="en-US" w:eastAsia="ja-JP"/>
              </w:rPr>
              <w:t>W</w:t>
            </w:r>
            <w:r>
              <w:rPr>
                <w:rFonts w:eastAsia="游明朝"/>
                <w:lang w:val="en-US" w:eastAsia="ja-JP"/>
              </w:rPr>
              <w:t xml:space="preserve">e are fine </w:t>
            </w:r>
            <w:r>
              <w:rPr>
                <w:rFonts w:eastAsia="游明朝"/>
                <w:lang w:val="en-US" w:eastAsia="ja-JP"/>
              </w:rPr>
              <w:t>to send an LS to RAN2/4</w:t>
            </w:r>
          </w:p>
        </w:tc>
      </w:tr>
      <w:tr w:rsidR="005C42E4" w14:paraId="08AE40F7" w14:textId="77777777">
        <w:tc>
          <w:tcPr>
            <w:tcW w:w="1150" w:type="dxa"/>
          </w:tcPr>
          <w:p w14:paraId="1007CCF5" w14:textId="77777777" w:rsidR="005C42E4" w:rsidRDefault="00A077D6">
            <w:pPr>
              <w:rPr>
                <w:rFonts w:eastAsia="游明朝"/>
                <w:lang w:val="en-US" w:eastAsia="ja-JP"/>
              </w:rPr>
            </w:pPr>
            <w:r>
              <w:rPr>
                <w:rFonts w:eastAsia="游明朝"/>
                <w:lang w:val="en-US" w:eastAsia="ja-JP"/>
              </w:rPr>
              <w:t xml:space="preserve">Huawei, </w:t>
            </w:r>
            <w:proofErr w:type="spellStart"/>
            <w:r>
              <w:rPr>
                <w:rFonts w:eastAsia="游明朝"/>
                <w:lang w:val="en-US" w:eastAsia="ja-JP"/>
              </w:rPr>
              <w:t>HiSi</w:t>
            </w:r>
            <w:proofErr w:type="spellEnd"/>
          </w:p>
        </w:tc>
        <w:tc>
          <w:tcPr>
            <w:tcW w:w="666" w:type="dxa"/>
          </w:tcPr>
          <w:p w14:paraId="164E855C" w14:textId="77777777" w:rsidR="005C42E4" w:rsidRDefault="005C42E4">
            <w:pPr>
              <w:tabs>
                <w:tab w:val="left" w:pos="551"/>
              </w:tabs>
              <w:rPr>
                <w:rFonts w:eastAsia="游明朝"/>
                <w:lang w:val="en-US" w:eastAsia="ja-JP"/>
              </w:rPr>
            </w:pPr>
          </w:p>
        </w:tc>
        <w:tc>
          <w:tcPr>
            <w:tcW w:w="7956" w:type="dxa"/>
          </w:tcPr>
          <w:p w14:paraId="5D5ED04B" w14:textId="77777777" w:rsidR="005C42E4" w:rsidRDefault="00A077D6">
            <w:pPr>
              <w:rPr>
                <w:rFonts w:eastAsia="游明朝"/>
                <w:lang w:val="en-US" w:eastAsia="ja-JP"/>
              </w:rPr>
            </w:pPr>
            <w:r>
              <w:rPr>
                <w:rFonts w:eastAsia="游明朝"/>
                <w:lang w:val="en-US" w:eastAsia="ja-JP"/>
              </w:rPr>
              <w:t>If an LS to be sent, it should be firstly to confirm the support of NCD-SSB as well as the benefits/need. CD-SSB and CSI-RS should be prioritized in RAN1 relevant discussion/proposals for the moment.</w:t>
            </w:r>
          </w:p>
          <w:p w14:paraId="1969BE17" w14:textId="77777777" w:rsidR="005C42E4" w:rsidRDefault="00A077D6">
            <w:pPr>
              <w:rPr>
                <w:rFonts w:eastAsia="游明朝"/>
                <w:lang w:val="en-US" w:eastAsia="ja-JP"/>
              </w:rPr>
            </w:pPr>
            <w:r>
              <w:rPr>
                <w:rFonts w:eastAsia="游明朝"/>
                <w:lang w:val="en-US" w:eastAsia="ja-JP"/>
              </w:rPr>
              <w:t xml:space="preserve">Also, </w:t>
            </w:r>
            <w:r>
              <w:rPr>
                <w:rFonts w:eastAsia="游明朝"/>
                <w:lang w:val="en-US" w:eastAsia="ja-JP"/>
              </w:rPr>
              <w:t>retuning time should be asked together as they are existing solutions.</w:t>
            </w:r>
          </w:p>
        </w:tc>
      </w:tr>
      <w:tr w:rsidR="005C42E4" w14:paraId="747608A5" w14:textId="77777777">
        <w:tc>
          <w:tcPr>
            <w:tcW w:w="1150" w:type="dxa"/>
          </w:tcPr>
          <w:p w14:paraId="1FFEF795" w14:textId="77777777" w:rsidR="005C42E4" w:rsidRDefault="00A077D6">
            <w:pPr>
              <w:rPr>
                <w:rFonts w:eastAsia="游明朝"/>
                <w:lang w:val="en-US" w:eastAsia="ja-JP"/>
              </w:rPr>
            </w:pPr>
            <w:r>
              <w:rPr>
                <w:rFonts w:eastAsia="游明朝"/>
                <w:lang w:val="en-US" w:eastAsia="ja-JP"/>
              </w:rPr>
              <w:t>Lenovo, Motorola Mobility</w:t>
            </w:r>
          </w:p>
        </w:tc>
        <w:tc>
          <w:tcPr>
            <w:tcW w:w="666" w:type="dxa"/>
          </w:tcPr>
          <w:p w14:paraId="136CDD48" w14:textId="77777777" w:rsidR="005C42E4" w:rsidRDefault="00A077D6">
            <w:pPr>
              <w:tabs>
                <w:tab w:val="left" w:pos="551"/>
              </w:tabs>
              <w:rPr>
                <w:rFonts w:eastAsia="游明朝"/>
                <w:lang w:val="en-US" w:eastAsia="ja-JP"/>
              </w:rPr>
            </w:pPr>
            <w:r>
              <w:rPr>
                <w:rFonts w:eastAsia="游明朝"/>
                <w:lang w:val="en-US" w:eastAsia="ja-JP"/>
              </w:rPr>
              <w:t>Y</w:t>
            </w:r>
          </w:p>
        </w:tc>
        <w:tc>
          <w:tcPr>
            <w:tcW w:w="7956" w:type="dxa"/>
          </w:tcPr>
          <w:p w14:paraId="5271D7F1" w14:textId="77777777" w:rsidR="005C42E4" w:rsidRDefault="00A077D6">
            <w:pPr>
              <w:rPr>
                <w:rFonts w:eastAsia="游明朝"/>
                <w:lang w:val="en-US" w:eastAsia="ja-JP"/>
              </w:rPr>
            </w:pPr>
            <w:r>
              <w:rPr>
                <w:rFonts w:eastAsia="游明朝"/>
                <w:lang w:val="en-US" w:eastAsia="ja-JP"/>
              </w:rPr>
              <w:t>Fine to send LS to RAN2/RAN4.</w:t>
            </w:r>
          </w:p>
        </w:tc>
      </w:tr>
      <w:tr w:rsidR="005C42E4" w14:paraId="36F5103E" w14:textId="77777777">
        <w:tc>
          <w:tcPr>
            <w:tcW w:w="1150" w:type="dxa"/>
          </w:tcPr>
          <w:p w14:paraId="6F36A8CF" w14:textId="77777777" w:rsidR="005C42E4" w:rsidRDefault="00A077D6">
            <w:pPr>
              <w:rPr>
                <w:rFonts w:eastAsia="游明朝"/>
                <w:lang w:val="en-US" w:eastAsia="ja-JP"/>
              </w:rPr>
            </w:pPr>
            <w:r>
              <w:rPr>
                <w:rFonts w:eastAsia="游明朝"/>
                <w:lang w:val="en-US" w:eastAsia="ja-JP"/>
              </w:rPr>
              <w:t xml:space="preserve">Nordic </w:t>
            </w:r>
          </w:p>
        </w:tc>
        <w:tc>
          <w:tcPr>
            <w:tcW w:w="666" w:type="dxa"/>
          </w:tcPr>
          <w:p w14:paraId="1EF70B9B" w14:textId="77777777" w:rsidR="005C42E4" w:rsidRDefault="00A077D6">
            <w:pPr>
              <w:tabs>
                <w:tab w:val="left" w:pos="551"/>
              </w:tabs>
              <w:rPr>
                <w:rFonts w:eastAsia="游明朝"/>
                <w:lang w:val="en-US" w:eastAsia="ja-JP"/>
              </w:rPr>
            </w:pPr>
            <w:proofErr w:type="spellStart"/>
            <w:proofErr w:type="gramStart"/>
            <w:r>
              <w:rPr>
                <w:rFonts w:eastAsia="游明朝"/>
                <w:lang w:val="en-US" w:eastAsia="ja-JP"/>
              </w:rPr>
              <w:t>Y,but</w:t>
            </w:r>
            <w:proofErr w:type="spellEnd"/>
            <w:proofErr w:type="gramEnd"/>
          </w:p>
        </w:tc>
        <w:tc>
          <w:tcPr>
            <w:tcW w:w="7956" w:type="dxa"/>
          </w:tcPr>
          <w:p w14:paraId="0684FD46" w14:textId="77777777" w:rsidR="005C42E4" w:rsidRDefault="00A077D6">
            <w:pPr>
              <w:rPr>
                <w:rFonts w:eastAsia="游明朝"/>
                <w:lang w:val="en-US" w:eastAsia="ja-JP"/>
              </w:rPr>
            </w:pPr>
            <w:r>
              <w:rPr>
                <w:rFonts w:eastAsia="游明朝"/>
                <w:lang w:val="en-US" w:eastAsia="ja-JP"/>
              </w:rPr>
              <w:t xml:space="preserve">RAN1 shall formulate clear questions.  </w:t>
            </w:r>
          </w:p>
        </w:tc>
      </w:tr>
      <w:tr w:rsidR="005C42E4" w14:paraId="35CE4681" w14:textId="77777777">
        <w:tc>
          <w:tcPr>
            <w:tcW w:w="1150" w:type="dxa"/>
          </w:tcPr>
          <w:p w14:paraId="727CDBA2"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3B02D023"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75F792F9" w14:textId="77777777" w:rsidR="005C42E4" w:rsidRDefault="00A077D6">
            <w:pPr>
              <w:rPr>
                <w:rFonts w:eastAsiaTheme="minorEastAsia"/>
                <w:lang w:val="en-US" w:eastAsia="zh-CN"/>
              </w:rPr>
            </w:pPr>
            <w:r>
              <w:rPr>
                <w:rFonts w:eastAsia="游明朝"/>
                <w:lang w:val="en-US" w:eastAsia="ja-JP"/>
              </w:rPr>
              <w:t xml:space="preserve">We are fine to send LS to RAN2/RAN4 to confirm on the </w:t>
            </w:r>
            <w:r>
              <w:rPr>
                <w:rFonts w:eastAsia="游明朝"/>
                <w:lang w:val="en-US" w:eastAsia="ja-JP"/>
              </w:rPr>
              <w:t>feasibility of using NCD-SSB.</w:t>
            </w:r>
          </w:p>
        </w:tc>
      </w:tr>
      <w:tr w:rsidR="005C42E4" w14:paraId="257CA3E5" w14:textId="77777777">
        <w:tc>
          <w:tcPr>
            <w:tcW w:w="1150" w:type="dxa"/>
          </w:tcPr>
          <w:p w14:paraId="45739A01" w14:textId="77777777" w:rsidR="005C42E4" w:rsidRDefault="00A077D6">
            <w:pPr>
              <w:rPr>
                <w:rFonts w:eastAsiaTheme="minorEastAsia"/>
                <w:lang w:val="en-US" w:eastAsia="ko-KR"/>
              </w:rPr>
            </w:pPr>
            <w:r>
              <w:rPr>
                <w:rFonts w:eastAsiaTheme="minorEastAsia"/>
                <w:lang w:val="en-US" w:eastAsia="ko-KR"/>
              </w:rPr>
              <w:t>Ericsson</w:t>
            </w:r>
          </w:p>
        </w:tc>
        <w:tc>
          <w:tcPr>
            <w:tcW w:w="666" w:type="dxa"/>
          </w:tcPr>
          <w:p w14:paraId="7EE7FBB7"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24B09624" w14:textId="77777777" w:rsidR="005C42E4" w:rsidRDefault="00A077D6">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w:t>
            </w:r>
            <w:r>
              <w:rPr>
                <w:rFonts w:eastAsiaTheme="minorEastAsia"/>
                <w:lang w:val="en-US" w:eastAsia="zh-CN"/>
              </w:rPr>
              <w:t>Es in Rel-17, and whether the NCD-SSB period can be larger than the CD-SSB period.</w:t>
            </w:r>
          </w:p>
        </w:tc>
      </w:tr>
      <w:tr w:rsidR="005C42E4" w14:paraId="60341A4F" w14:textId="77777777">
        <w:tc>
          <w:tcPr>
            <w:tcW w:w="1150" w:type="dxa"/>
          </w:tcPr>
          <w:p w14:paraId="39A8403D" w14:textId="77777777" w:rsidR="005C42E4" w:rsidRDefault="00A077D6">
            <w:pPr>
              <w:rPr>
                <w:rFonts w:eastAsia="DengXian"/>
                <w:lang w:val="en-US" w:eastAsia="ko-KR"/>
              </w:rPr>
            </w:pPr>
            <w:r>
              <w:rPr>
                <w:rFonts w:eastAsia="DengXian"/>
                <w:lang w:val="en-US" w:eastAsia="ko-KR"/>
              </w:rPr>
              <w:t>IDCC</w:t>
            </w:r>
          </w:p>
        </w:tc>
        <w:tc>
          <w:tcPr>
            <w:tcW w:w="666" w:type="dxa"/>
          </w:tcPr>
          <w:p w14:paraId="06B538E8"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7154E077" w14:textId="77777777" w:rsidR="005C42E4" w:rsidRDefault="005C42E4">
            <w:pPr>
              <w:rPr>
                <w:rFonts w:eastAsia="DengXian"/>
                <w:lang w:val="en-US" w:eastAsia="ko-KR"/>
              </w:rPr>
            </w:pPr>
          </w:p>
        </w:tc>
      </w:tr>
      <w:tr w:rsidR="005C42E4" w14:paraId="1DAF5BF3" w14:textId="77777777">
        <w:tc>
          <w:tcPr>
            <w:tcW w:w="1150" w:type="dxa"/>
          </w:tcPr>
          <w:p w14:paraId="49E223E3" w14:textId="77777777" w:rsidR="005C42E4" w:rsidRDefault="00A077D6">
            <w:pPr>
              <w:rPr>
                <w:rFonts w:eastAsia="DengXian"/>
                <w:lang w:val="en-US" w:eastAsia="ko-KR"/>
              </w:rPr>
            </w:pPr>
            <w:r>
              <w:rPr>
                <w:rFonts w:eastAsia="DengXian"/>
                <w:lang w:val="en-US" w:eastAsia="ko-KR"/>
              </w:rPr>
              <w:t>Nokia, NSB</w:t>
            </w:r>
          </w:p>
        </w:tc>
        <w:tc>
          <w:tcPr>
            <w:tcW w:w="666" w:type="dxa"/>
          </w:tcPr>
          <w:p w14:paraId="0387977B"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03CAFF43" w14:textId="77777777" w:rsidR="005C42E4" w:rsidRDefault="005C42E4">
            <w:pPr>
              <w:rPr>
                <w:rFonts w:eastAsia="DengXian"/>
                <w:lang w:val="en-US" w:eastAsia="ko-KR"/>
              </w:rPr>
            </w:pPr>
          </w:p>
        </w:tc>
      </w:tr>
      <w:tr w:rsidR="005C42E4" w14:paraId="3E0505C0" w14:textId="77777777">
        <w:tc>
          <w:tcPr>
            <w:tcW w:w="1150" w:type="dxa"/>
          </w:tcPr>
          <w:p w14:paraId="6B672C00" w14:textId="77777777" w:rsidR="005C42E4" w:rsidRDefault="00A077D6">
            <w:pPr>
              <w:rPr>
                <w:rFonts w:eastAsia="DengXian"/>
                <w:lang w:val="en-US" w:eastAsia="ko-KR"/>
              </w:rPr>
            </w:pPr>
            <w:r>
              <w:rPr>
                <w:rFonts w:eastAsia="DengXian"/>
                <w:lang w:val="en-US" w:eastAsia="ko-KR"/>
              </w:rPr>
              <w:t>FL4</w:t>
            </w:r>
          </w:p>
        </w:tc>
        <w:tc>
          <w:tcPr>
            <w:tcW w:w="8622" w:type="dxa"/>
            <w:gridSpan w:val="2"/>
          </w:tcPr>
          <w:p w14:paraId="700FFB13" w14:textId="77777777" w:rsidR="005C42E4" w:rsidRDefault="00A077D6">
            <w:pPr>
              <w:rPr>
                <w:rFonts w:eastAsia="DengXian"/>
                <w:lang w:val="en-US" w:eastAsia="zh-CN"/>
              </w:rPr>
            </w:pPr>
            <w:r>
              <w:rPr>
                <w:rFonts w:eastAsia="DengXian"/>
                <w:lang w:val="en-US" w:eastAsia="zh-CN"/>
              </w:rPr>
              <w:t xml:space="preserve">The received responses are generally fine with sending an LS to RAN2 and RAN4 to ask about the feasibility of using NCD-SSB instead of </w:t>
            </w:r>
            <w:r>
              <w:rPr>
                <w:rFonts w:eastAsia="DengXian"/>
                <w:lang w:val="en-US" w:eastAsia="zh-CN"/>
              </w:rPr>
              <w:t xml:space="preserve">CD-SSB for idle/inactive/connected mode procedures for a Rel-17 RedCap UE operating with an initial or non-initial DL BWP not containing CD-SSB. Some responses express concerns about the limited time left in the WI and that the questions in the LS need to </w:t>
            </w:r>
            <w:r>
              <w:rPr>
                <w:rFonts w:eastAsia="DengXian"/>
                <w:lang w:val="en-US" w:eastAsia="zh-CN"/>
              </w:rPr>
              <w:t>be clear. Two responses mention that the LS should also ask about use of CSI-RS as an alternative to CD-SSB, and one response mentions that the LS should also ask about retuning time. Based on the responses, the following Proposal 3.2-5b, Question 3.2-6 an</w:t>
            </w:r>
            <w:r>
              <w:rPr>
                <w:rFonts w:eastAsia="DengXian"/>
                <w:lang w:val="en-US" w:eastAsia="zh-CN"/>
              </w:rPr>
              <w:t>d Question 3.2-7 can be considered.</w:t>
            </w:r>
          </w:p>
          <w:p w14:paraId="30200A81" w14:textId="77777777" w:rsidR="005C42E4" w:rsidRDefault="00A077D6">
            <w:pPr>
              <w:rPr>
                <w:b/>
                <w:lang w:val="en-US"/>
              </w:rPr>
            </w:pPr>
            <w:r>
              <w:rPr>
                <w:b/>
                <w:highlight w:val="yellow"/>
                <w:lang w:val="en-US"/>
              </w:rPr>
              <w:t>High Priority Proposal 3.2-5b</w:t>
            </w:r>
            <w:r>
              <w:rPr>
                <w:b/>
                <w:lang w:val="en-US"/>
              </w:rPr>
              <w:t>:</w:t>
            </w:r>
          </w:p>
          <w:p w14:paraId="583FC16A" w14:textId="77777777" w:rsidR="005C42E4" w:rsidRDefault="00A077D6">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w:t>
            </w:r>
            <w:r>
              <w:rPr>
                <w:rFonts w:ascii="Times New Roman" w:hAnsi="Times New Roman" w:cs="Times New Roman"/>
                <w:b/>
                <w:sz w:val="20"/>
                <w:szCs w:val="20"/>
                <w:lang w:val="en-US"/>
              </w:rPr>
              <w:t>on-initial DL BWP not containing CD-SSB.</w:t>
            </w:r>
          </w:p>
          <w:p w14:paraId="20EBF572" w14:textId="77777777" w:rsidR="005C42E4" w:rsidRDefault="00A077D6">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1733EC82" w14:textId="77777777" w:rsidR="005C42E4" w:rsidRDefault="00A077D6">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C42E4" w14:paraId="6C9B8A50" w14:textId="77777777">
        <w:tc>
          <w:tcPr>
            <w:tcW w:w="1150" w:type="dxa"/>
          </w:tcPr>
          <w:p w14:paraId="61BA7E60" w14:textId="77777777" w:rsidR="005C42E4" w:rsidRDefault="00A077D6">
            <w:pPr>
              <w:rPr>
                <w:rFonts w:eastAsia="DengXian"/>
                <w:lang w:val="en-US" w:eastAsia="ko-KR"/>
              </w:rPr>
            </w:pPr>
            <w:r>
              <w:rPr>
                <w:rFonts w:eastAsiaTheme="minorEastAsia"/>
                <w:lang w:val="en-US" w:eastAsia="zh-CN"/>
              </w:rPr>
              <w:t>FL5</w:t>
            </w:r>
          </w:p>
        </w:tc>
        <w:tc>
          <w:tcPr>
            <w:tcW w:w="8622" w:type="dxa"/>
            <w:gridSpan w:val="2"/>
          </w:tcPr>
          <w:p w14:paraId="4A8F0ABB" w14:textId="77777777" w:rsidR="005C42E4" w:rsidRDefault="00A077D6">
            <w:pPr>
              <w:rPr>
                <w:rFonts w:eastAsia="DengXian"/>
                <w:lang w:val="en-US" w:eastAsia="ko-KR"/>
              </w:rPr>
            </w:pPr>
            <w:r>
              <w:rPr>
                <w:rFonts w:eastAsia="DengXian"/>
                <w:lang w:val="en-US" w:eastAsia="zh-CN"/>
              </w:rPr>
              <w:t xml:space="preserve">Proposals 3.2-4b and 3.2-5b were discussed in the online (GTW) </w:t>
            </w:r>
            <w:r>
              <w:rPr>
                <w:rFonts w:eastAsia="DengXian"/>
                <w:lang w:val="en-US" w:eastAsia="zh-CN"/>
              </w:rPr>
              <w:t>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26160BDC" w14:textId="77777777" w:rsidR="005C42E4" w:rsidRDefault="005C42E4">
      <w:pPr>
        <w:spacing w:after="100" w:afterAutospacing="1"/>
        <w:jc w:val="both"/>
        <w:rPr>
          <w:lang w:val="en-US"/>
        </w:rPr>
      </w:pPr>
    </w:p>
    <w:p w14:paraId="36D1C6DF" w14:textId="77777777" w:rsidR="005C42E4" w:rsidRDefault="00A077D6">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af7"/>
        <w:tblW w:w="9772" w:type="dxa"/>
        <w:tblLook w:val="04A0" w:firstRow="1" w:lastRow="0" w:firstColumn="1" w:lastColumn="0" w:noHBand="0" w:noVBand="1"/>
      </w:tblPr>
      <w:tblGrid>
        <w:gridCol w:w="1141"/>
        <w:gridCol w:w="1238"/>
        <w:gridCol w:w="7393"/>
      </w:tblGrid>
      <w:tr w:rsidR="005C42E4" w14:paraId="238F2631" w14:textId="77777777" w:rsidTr="0054525A">
        <w:tc>
          <w:tcPr>
            <w:tcW w:w="1141" w:type="dxa"/>
            <w:shd w:val="clear" w:color="auto" w:fill="D9D9D9" w:themeFill="background1" w:themeFillShade="D9"/>
          </w:tcPr>
          <w:p w14:paraId="28C72B96" w14:textId="77777777" w:rsidR="005C42E4" w:rsidRDefault="00A077D6">
            <w:pPr>
              <w:rPr>
                <w:b/>
                <w:bCs/>
                <w:lang w:val="en-US"/>
              </w:rPr>
            </w:pPr>
            <w:r>
              <w:rPr>
                <w:b/>
                <w:bCs/>
                <w:lang w:val="en-US"/>
              </w:rPr>
              <w:lastRenderedPageBreak/>
              <w:t>Company</w:t>
            </w:r>
          </w:p>
        </w:tc>
        <w:tc>
          <w:tcPr>
            <w:tcW w:w="1238" w:type="dxa"/>
            <w:shd w:val="clear" w:color="auto" w:fill="D9D9D9" w:themeFill="background1" w:themeFillShade="D9"/>
          </w:tcPr>
          <w:p w14:paraId="7BDFD369" w14:textId="77777777" w:rsidR="005C42E4" w:rsidRDefault="00A077D6">
            <w:pPr>
              <w:rPr>
                <w:b/>
                <w:bCs/>
                <w:lang w:val="en-US"/>
              </w:rPr>
            </w:pPr>
            <w:r>
              <w:rPr>
                <w:b/>
                <w:bCs/>
                <w:lang w:val="en-US"/>
              </w:rPr>
              <w:t>Y/N</w:t>
            </w:r>
          </w:p>
        </w:tc>
        <w:tc>
          <w:tcPr>
            <w:tcW w:w="7393" w:type="dxa"/>
            <w:shd w:val="clear" w:color="auto" w:fill="D9D9D9" w:themeFill="background1" w:themeFillShade="D9"/>
          </w:tcPr>
          <w:p w14:paraId="54BE4CA5" w14:textId="77777777" w:rsidR="005C42E4" w:rsidRDefault="00A077D6">
            <w:pPr>
              <w:rPr>
                <w:b/>
                <w:bCs/>
                <w:lang w:val="en-US"/>
              </w:rPr>
            </w:pPr>
            <w:r>
              <w:rPr>
                <w:b/>
                <w:bCs/>
                <w:lang w:val="en-US"/>
              </w:rPr>
              <w:t>Comments</w:t>
            </w:r>
          </w:p>
        </w:tc>
      </w:tr>
      <w:tr w:rsidR="005C42E4" w14:paraId="20F4B91A" w14:textId="77777777" w:rsidTr="0054525A">
        <w:tc>
          <w:tcPr>
            <w:tcW w:w="1141" w:type="dxa"/>
          </w:tcPr>
          <w:p w14:paraId="45B8EDE2" w14:textId="77777777" w:rsidR="005C42E4" w:rsidRDefault="00A077D6">
            <w:pPr>
              <w:rPr>
                <w:rFonts w:eastAsia="DengXian"/>
                <w:lang w:val="en-US" w:eastAsia="ko-KR"/>
              </w:rPr>
            </w:pPr>
            <w:r>
              <w:rPr>
                <w:rFonts w:eastAsia="DengXian"/>
                <w:lang w:val="en-US" w:eastAsia="ko-KR"/>
              </w:rPr>
              <w:t>FL5</w:t>
            </w:r>
          </w:p>
        </w:tc>
        <w:tc>
          <w:tcPr>
            <w:tcW w:w="8631" w:type="dxa"/>
            <w:gridSpan w:val="2"/>
          </w:tcPr>
          <w:p w14:paraId="628AC6E6" w14:textId="77777777" w:rsidR="005C42E4" w:rsidRDefault="00A077D6">
            <w:pPr>
              <w:rPr>
                <w:b/>
                <w:highlight w:val="yellow"/>
                <w:lang w:val="en-US"/>
              </w:rPr>
            </w:pPr>
            <w:r>
              <w:rPr>
                <w:rFonts w:eastAsia="DengXian"/>
                <w:lang w:val="en-US" w:eastAsia="zh-CN"/>
              </w:rPr>
              <w:t xml:space="preserve">The following corresponds to the latest version of the proposal </w:t>
            </w:r>
            <w:r>
              <w:rPr>
                <w:rFonts w:eastAsia="DengXian"/>
                <w:lang w:val="en-US" w:eastAsia="zh-CN"/>
              </w:rPr>
              <w:t>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00FD508E" w14:textId="77777777" w:rsidR="005C42E4" w:rsidRDefault="00A077D6">
            <w:pPr>
              <w:rPr>
                <w:b/>
                <w:lang w:val="en-US"/>
              </w:rPr>
            </w:pPr>
            <w:r>
              <w:rPr>
                <w:b/>
                <w:highlight w:val="yellow"/>
                <w:lang w:val="en-US"/>
              </w:rPr>
              <w:t>High Priority Proposal 3.2-5c</w:t>
            </w:r>
            <w:r>
              <w:rPr>
                <w:b/>
                <w:lang w:val="en-US"/>
              </w:rPr>
              <w:t>:</w:t>
            </w:r>
          </w:p>
          <w:p w14:paraId="110819C0" w14:textId="77777777" w:rsidR="005C42E4" w:rsidRDefault="00A077D6">
            <w:pPr>
              <w:rPr>
                <w:b/>
                <w:lang w:val="en-US"/>
              </w:rPr>
            </w:pPr>
            <w:r>
              <w:rPr>
                <w:b/>
                <w:lang w:val="en-US"/>
              </w:rPr>
              <w:t>Take Option 2 as working assumption, which will be revisited based on the reply from RAN2/4.</w:t>
            </w:r>
          </w:p>
          <w:p w14:paraId="7ED09D22"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24292A83"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5A5096EA"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0BA791B"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CC4E270"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82FD687"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3E45CBFD"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16AF85AD"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w:t>
            </w:r>
            <w:r>
              <w:rPr>
                <w:rFonts w:ascii="Times New Roman" w:hAnsi="Times New Roman" w:cs="Times New Roman"/>
                <w:b/>
                <w:sz w:val="20"/>
                <w:szCs w:val="20"/>
                <w:lang w:val="en-US"/>
              </w:rPr>
              <w:t>include the entire CORESET#0),</w:t>
            </w:r>
          </w:p>
          <w:p w14:paraId="66A7EC60"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5324175C"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2AA10142"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w:t>
            </w:r>
            <w:r>
              <w:rPr>
                <w:rFonts w:ascii="Times New Roman" w:hAnsi="Times New Roman" w:cs="Times New Roman"/>
                <w:b/>
                <w:sz w:val="20"/>
                <w:szCs w:val="20"/>
                <w:lang w:val="en-US"/>
              </w:rPr>
              <w:t>e DL BWP (if it does not include the entire CORESET#0),</w:t>
            </w:r>
          </w:p>
          <w:p w14:paraId="7DBA1CD6"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67F1321B"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w:t>
            </w:r>
            <w:r>
              <w:rPr>
                <w:rFonts w:ascii="Times New Roman" w:hAnsi="Times New Roman" w:cs="Times New Roman"/>
                <w:b/>
                <w:sz w:val="20"/>
                <w:szCs w:val="20"/>
                <w:lang w:val="en-US"/>
              </w:rPr>
              <w:t>edCap UE.</w:t>
            </w:r>
          </w:p>
          <w:p w14:paraId="2B1C1319"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6F155F06"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1EB6B2F"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w:t>
            </w:r>
            <w:r>
              <w:rPr>
                <w:rFonts w:ascii="Times New Roman" w:hAnsi="Times New Roman" w:cs="Times New Roman"/>
                <w:b/>
                <w:sz w:val="20"/>
                <w:szCs w:val="20"/>
                <w:lang w:val="en-US"/>
              </w:rPr>
              <w:t>ected mode procedures for a Rel-17 RedCap UE operating with an initial or non-initial DL BWP not containing CD-SSB.</w:t>
            </w:r>
          </w:p>
          <w:p w14:paraId="5F7BA33E"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5327211" w14:textId="77777777" w:rsidR="005C42E4" w:rsidRDefault="00A077D6">
            <w:pPr>
              <w:pStyle w:val="afd"/>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1B4EC946" w14:textId="77777777" w:rsidR="005C42E4" w:rsidRDefault="00A077D6">
            <w:pPr>
              <w:rPr>
                <w:b/>
                <w:lang w:val="en-US"/>
              </w:rPr>
            </w:pPr>
            <w:r>
              <w:rPr>
                <w:b/>
                <w:lang w:val="en-US"/>
              </w:rPr>
              <w:t xml:space="preserve">The </w:t>
            </w:r>
            <w:r>
              <w:rPr>
                <w:b/>
                <w:lang w:val="en-US"/>
              </w:rPr>
              <w:t>criteria for revisiting the working assumption are based on, e.g., if there are additional efforts from RAN2/4.</w:t>
            </w:r>
          </w:p>
          <w:p w14:paraId="388C46C4"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788399DA"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w:t>
            </w:r>
            <w:r>
              <w:rPr>
                <w:rFonts w:ascii="Times New Roman" w:hAnsi="Times New Roman" w:cs="Times New Roman"/>
                <w:b/>
                <w:sz w:val="20"/>
                <w:szCs w:val="20"/>
                <w:lang w:val="en-US"/>
              </w:rPr>
              <w:t>need to be aligned.</w:t>
            </w:r>
          </w:p>
          <w:p w14:paraId="6BB2396D"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2F5206E8"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78DFB2F1" w14:textId="77777777" w:rsidR="005C42E4" w:rsidRDefault="00A077D6">
            <w:pPr>
              <w:pStyle w:val="afd"/>
              <w:numPr>
                <w:ilvl w:val="1"/>
                <w:numId w:val="42"/>
              </w:numPr>
              <w:rPr>
                <w:lang w:val="en-US" w:eastAsia="zh-CN"/>
              </w:rPr>
            </w:pPr>
            <w:r>
              <w:rPr>
                <w:rFonts w:ascii="Times New Roman" w:hAnsi="Times New Roman" w:cs="Times New Roman"/>
                <w:b/>
                <w:sz w:val="20"/>
                <w:szCs w:val="20"/>
                <w:lang w:val="en-US"/>
              </w:rPr>
              <w:t>It can be used both during and after initial access.</w:t>
            </w:r>
          </w:p>
          <w:p w14:paraId="38E0BE63" w14:textId="77777777" w:rsidR="005C42E4" w:rsidRDefault="00A077D6">
            <w:pPr>
              <w:pStyle w:val="afd"/>
              <w:numPr>
                <w:ilvl w:val="2"/>
                <w:numId w:val="42"/>
              </w:numPr>
              <w:rPr>
                <w:lang w:val="en-US" w:eastAsia="zh-CN"/>
              </w:rPr>
            </w:pPr>
            <w:r>
              <w:rPr>
                <w:b/>
                <w:sz w:val="20"/>
                <w:szCs w:val="22"/>
                <w:lang w:val="en-US"/>
              </w:rPr>
              <w:t xml:space="preserve">However, if it contains the entire CORESET#0, the RedCap UE shall </w:t>
            </w:r>
            <w:r>
              <w:rPr>
                <w:b/>
                <w:sz w:val="20"/>
                <w:szCs w:val="22"/>
                <w:lang w:val="en-US"/>
              </w:rPr>
              <w:t>use the CORESET#0-defined initial DL BWP during initial access.</w:t>
            </w:r>
          </w:p>
        </w:tc>
      </w:tr>
      <w:tr w:rsidR="005C42E4" w14:paraId="67030C99" w14:textId="77777777" w:rsidTr="0054525A">
        <w:tc>
          <w:tcPr>
            <w:tcW w:w="1141" w:type="dxa"/>
          </w:tcPr>
          <w:p w14:paraId="676DEBD1"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7EFC94CD" w14:textId="77777777" w:rsidR="005C42E4" w:rsidRDefault="005C42E4">
            <w:pPr>
              <w:tabs>
                <w:tab w:val="left" w:pos="551"/>
              </w:tabs>
              <w:rPr>
                <w:rFonts w:eastAsia="游明朝"/>
                <w:lang w:val="en-US" w:eastAsia="ja-JP"/>
              </w:rPr>
            </w:pPr>
          </w:p>
        </w:tc>
        <w:tc>
          <w:tcPr>
            <w:tcW w:w="7393" w:type="dxa"/>
          </w:tcPr>
          <w:p w14:paraId="3AE5818C" w14:textId="77777777" w:rsidR="005C42E4" w:rsidRDefault="00A077D6">
            <w:pPr>
              <w:rPr>
                <w:rFonts w:eastAsia="游明朝"/>
                <w:lang w:val="en-US" w:eastAsia="ja-JP"/>
              </w:rPr>
            </w:pPr>
            <w:r>
              <w:rPr>
                <w:rFonts w:eastAsia="游明朝" w:hint="eastAsia"/>
                <w:lang w:val="en-US" w:eastAsia="ja-JP"/>
              </w:rPr>
              <w:t>W</w:t>
            </w:r>
            <w:r>
              <w:rPr>
                <w:rFonts w:eastAsia="游明朝"/>
                <w:lang w:val="en-US" w:eastAsia="ja-JP"/>
              </w:rPr>
              <w:t>e are fine to take Option 2 as working assumption.</w:t>
            </w:r>
          </w:p>
          <w:p w14:paraId="11A7A21E" w14:textId="77777777" w:rsidR="005C42E4" w:rsidRDefault="00A077D6">
            <w:pPr>
              <w:rPr>
                <w:rFonts w:eastAsia="游明朝"/>
                <w:lang w:val="en-US" w:eastAsia="ja-JP"/>
              </w:rPr>
            </w:pPr>
            <w:r>
              <w:rPr>
                <w:rFonts w:eastAsia="游明朝" w:hint="eastAsia"/>
                <w:lang w:val="en-US" w:eastAsia="ja-JP"/>
              </w:rPr>
              <w:t>R</w:t>
            </w:r>
            <w:r>
              <w:rPr>
                <w:rFonts w:eastAsia="游明朝"/>
                <w:lang w:val="en-US" w:eastAsia="ja-JP"/>
              </w:rPr>
              <w:t xml:space="preserve">egarding “or TDD, center frequencies are assumed to be the same for the initial DL and UL BWPs”, we are OK only if the </w:t>
            </w:r>
            <w:r>
              <w:rPr>
                <w:rFonts w:eastAsia="游明朝"/>
                <w:lang w:val="en-US" w:eastAsia="ja-JP"/>
              </w:rPr>
              <w:t>initial DL BWP mentioned here means separate initial DL BWP for RedCap UEs. For shared MIB-configured initial DL BWP (CORESET#0 BW), we think it does not need to be aligned with separate initial UL BWP and the note clarifies the intention.</w:t>
            </w:r>
          </w:p>
        </w:tc>
      </w:tr>
      <w:tr w:rsidR="005C42E4" w14:paraId="72E973B6" w14:textId="77777777" w:rsidTr="0054525A">
        <w:tc>
          <w:tcPr>
            <w:tcW w:w="1141" w:type="dxa"/>
          </w:tcPr>
          <w:p w14:paraId="7B073028" w14:textId="77777777" w:rsidR="005C42E4" w:rsidRDefault="00A077D6">
            <w:pPr>
              <w:rPr>
                <w:rFonts w:eastAsia="DengXian"/>
                <w:lang w:val="en-US" w:eastAsia="ko-KR"/>
              </w:rPr>
            </w:pPr>
            <w:r>
              <w:rPr>
                <w:rFonts w:eastAsia="DengXian" w:hint="eastAsia"/>
                <w:lang w:val="en-US" w:eastAsia="zh-CN"/>
              </w:rPr>
              <w:lastRenderedPageBreak/>
              <w:t>CATT</w:t>
            </w:r>
          </w:p>
        </w:tc>
        <w:tc>
          <w:tcPr>
            <w:tcW w:w="1238" w:type="dxa"/>
          </w:tcPr>
          <w:p w14:paraId="5DCF61EB" w14:textId="77777777" w:rsidR="005C42E4" w:rsidRDefault="005C42E4">
            <w:pPr>
              <w:tabs>
                <w:tab w:val="left" w:pos="551"/>
              </w:tabs>
              <w:rPr>
                <w:rFonts w:eastAsia="DengXian"/>
                <w:lang w:val="en-US" w:eastAsia="ko-KR"/>
              </w:rPr>
            </w:pPr>
          </w:p>
        </w:tc>
        <w:tc>
          <w:tcPr>
            <w:tcW w:w="7393" w:type="dxa"/>
          </w:tcPr>
          <w:p w14:paraId="77EC6A15" w14:textId="77777777" w:rsidR="005C42E4" w:rsidRDefault="00A077D6">
            <w:pPr>
              <w:rPr>
                <w:rFonts w:eastAsia="DengXian"/>
                <w:lang w:val="en-US" w:eastAsia="zh-CN"/>
              </w:rPr>
            </w:pPr>
            <w:r>
              <w:rPr>
                <w:rFonts w:eastAsia="DengXian" w:hint="eastAsia"/>
                <w:lang w:val="en-US" w:eastAsia="zh-CN"/>
              </w:rPr>
              <w:t>If making</w:t>
            </w:r>
            <w:r>
              <w:rPr>
                <w:rFonts w:eastAsia="DengXian" w:hint="eastAsia"/>
                <w:lang w:val="en-US" w:eastAsia="zh-CN"/>
              </w:rPr>
              <w:t xml:space="preserve"> Option2 a WA is the only </w:t>
            </w:r>
            <w:proofErr w:type="gramStart"/>
            <w:r>
              <w:rPr>
                <w:rFonts w:eastAsia="DengXian" w:hint="eastAsia"/>
                <w:lang w:val="en-US" w:eastAsia="zh-CN"/>
              </w:rPr>
              <w:t>way</w:t>
            </w:r>
            <w:proofErr w:type="gramEnd"/>
            <w:r>
              <w:rPr>
                <w:rFonts w:eastAsia="DengXian" w:hint="eastAsia"/>
                <w:lang w:val="en-US" w:eastAsia="zh-CN"/>
              </w:rPr>
              <w:t xml:space="preserve"> we can move forward</w:t>
            </w:r>
            <w:r>
              <w:rPr>
                <w:rFonts w:eastAsia="DengXian"/>
                <w:lang w:val="en-US" w:eastAsia="zh-CN"/>
              </w:rPr>
              <w:t>…</w:t>
            </w:r>
          </w:p>
          <w:p w14:paraId="43AE8F2E" w14:textId="77777777" w:rsidR="005C42E4" w:rsidRDefault="00A077D6">
            <w:pPr>
              <w:rPr>
                <w:rFonts w:eastAsia="DengXian"/>
                <w:lang w:val="en-US" w:eastAsia="zh-CN"/>
              </w:rPr>
            </w:pPr>
            <w:r>
              <w:rPr>
                <w:rFonts w:eastAsia="DengXian" w:hint="eastAsia"/>
                <w:lang w:val="en-US" w:eastAsia="zh-CN"/>
              </w:rPr>
              <w:t xml:space="preserve">For the current </w:t>
            </w:r>
            <w:r>
              <w:rPr>
                <w:rFonts w:eastAsia="DengXian"/>
                <w:lang w:val="en-US" w:eastAsia="zh-CN"/>
              </w:rPr>
              <w:t>description</w:t>
            </w:r>
            <w:r>
              <w:rPr>
                <w:rFonts w:eastAsia="DengXian" w:hint="eastAsia"/>
                <w:lang w:val="en-US" w:eastAsia="zh-CN"/>
              </w:rPr>
              <w:t xml:space="preserve"> of CD and NCD-SSB, we think it is clear now (after several rounds polishing). Anyway, it will be beneficial for RAN2/RAN4 to know the </w:t>
            </w:r>
            <w:r>
              <w:rPr>
                <w:rFonts w:eastAsia="DengXian"/>
                <w:lang w:val="en-US" w:eastAsia="zh-CN"/>
              </w:rPr>
              <w:t>contradictory</w:t>
            </w:r>
            <w:r>
              <w:rPr>
                <w:rFonts w:eastAsia="DengXian" w:hint="eastAsia"/>
                <w:lang w:val="en-US" w:eastAsia="zh-CN"/>
              </w:rPr>
              <w:t xml:space="preserve"> part in RAN1. There is </w:t>
            </w:r>
            <w:proofErr w:type="spellStart"/>
            <w:r>
              <w:rPr>
                <w:rFonts w:eastAsia="DengXian" w:hint="eastAsia"/>
                <w:lang w:val="en-US" w:eastAsia="zh-CN"/>
              </w:rPr>
              <w:t>natual</w:t>
            </w:r>
            <w:proofErr w:type="spellEnd"/>
            <w:r>
              <w:rPr>
                <w:rFonts w:eastAsia="DengXian" w:hint="eastAsia"/>
                <w:lang w:val="en-US" w:eastAsia="zh-CN"/>
              </w:rPr>
              <w:t xml:space="preserve"> </w:t>
            </w:r>
            <w:r>
              <w:rPr>
                <w:rFonts w:eastAsia="DengXian"/>
                <w:lang w:val="en-US" w:eastAsia="zh-CN"/>
              </w:rPr>
              <w:t>difference</w:t>
            </w:r>
            <w:r>
              <w:rPr>
                <w:rFonts w:eastAsia="DengXian" w:hint="eastAsia"/>
                <w:lang w:val="en-US" w:eastAsia="zh-CN"/>
              </w:rPr>
              <w:t xml:space="preserve"> between CD and NCD SSB even from RAN1</w:t>
            </w:r>
            <w:r>
              <w:rPr>
                <w:rFonts w:eastAsia="DengXian"/>
                <w:lang w:val="en-US" w:eastAsia="zh-CN"/>
              </w:rPr>
              <w:t>’</w:t>
            </w:r>
            <w:r>
              <w:rPr>
                <w:rFonts w:eastAsia="DengXian" w:hint="eastAsia"/>
                <w:lang w:val="en-US" w:eastAsia="zh-CN"/>
              </w:rPr>
              <w:t xml:space="preserve">s view. </w:t>
            </w:r>
          </w:p>
          <w:p w14:paraId="1AB7B2C0" w14:textId="77777777" w:rsidR="005C42E4" w:rsidRDefault="00A077D6">
            <w:pPr>
              <w:rPr>
                <w:rFonts w:eastAsia="DengXian"/>
                <w:lang w:val="en-US" w:eastAsia="zh-CN"/>
              </w:rPr>
            </w:pPr>
            <w:r>
              <w:rPr>
                <w:rFonts w:eastAsia="DengXian" w:hint="eastAsia"/>
                <w:lang w:val="en-US" w:eastAsia="zh-CN"/>
              </w:rPr>
              <w:t xml:space="preserve">For the newly added part, it should be revised a bit to make it more practical. </w:t>
            </w:r>
          </w:p>
          <w:p w14:paraId="14513DD4" w14:textId="77777777" w:rsidR="005C42E4" w:rsidRDefault="00A077D6">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hint="eastAsia"/>
                <w:b/>
                <w:lang w:val="en-US" w:eastAsia="zh-CN"/>
              </w:rPr>
              <w:t xml:space="preserve"> </w:t>
            </w:r>
            <w:r>
              <w:rPr>
                <w:rFonts w:eastAsiaTheme="minorEastAsia" w:hint="eastAsia"/>
                <w:b/>
                <w:color w:val="FF0000"/>
                <w:lang w:val="en-US" w:eastAsia="zh-CN"/>
              </w:rPr>
              <w:t xml:space="preserve">is acceptable to guarantee the </w:t>
            </w:r>
            <w:r>
              <w:rPr>
                <w:rFonts w:eastAsiaTheme="minorEastAsia"/>
                <w:b/>
                <w:color w:val="FF0000"/>
                <w:lang w:val="en-US" w:eastAsia="zh-CN"/>
              </w:rPr>
              <w:t>modification</w:t>
            </w:r>
            <w:r>
              <w:rPr>
                <w:rFonts w:eastAsiaTheme="minorEastAsia" w:hint="eastAsia"/>
                <w:b/>
                <w:color w:val="FF0000"/>
                <w:lang w:val="en-US" w:eastAsia="zh-CN"/>
              </w:rPr>
              <w:t xml:space="preserve"> can be finished within Rel-17</w:t>
            </w:r>
            <w:r>
              <w:rPr>
                <w:b/>
                <w:lang w:val="en-US"/>
              </w:rPr>
              <w:t>.</w:t>
            </w:r>
          </w:p>
          <w:p w14:paraId="0BBDABD6" w14:textId="77777777" w:rsidR="005C42E4" w:rsidRDefault="00A077D6">
            <w:pPr>
              <w:rPr>
                <w:rFonts w:eastAsia="DengXian"/>
                <w:lang w:val="en-US" w:eastAsia="zh-CN"/>
              </w:rPr>
            </w:pPr>
            <w:r>
              <w:rPr>
                <w:rFonts w:eastAsia="DengXian" w:hint="eastAsia"/>
                <w:lang w:val="en-US" w:eastAsia="zh-CN"/>
              </w:rPr>
              <w:t xml:space="preserve">For </w:t>
            </w:r>
            <w:r>
              <w:rPr>
                <w:rFonts w:eastAsia="DengXian"/>
                <w:lang w:val="en-US" w:eastAsia="zh-CN"/>
              </w:rPr>
              <w:t xml:space="preserve">center </w:t>
            </w:r>
            <w:proofErr w:type="gramStart"/>
            <w:r>
              <w:rPr>
                <w:rFonts w:eastAsia="DengXian"/>
                <w:lang w:val="en-US" w:eastAsia="zh-CN"/>
              </w:rPr>
              <w:t>frequencies</w:t>
            </w:r>
            <w:proofErr w:type="gramEnd"/>
            <w:r>
              <w:rPr>
                <w:rFonts w:eastAsia="DengXian" w:hint="eastAsia"/>
                <w:lang w:val="en-US" w:eastAsia="zh-CN"/>
              </w:rPr>
              <w:t xml:space="preserve"> part, can FL clarify it is aiming to say th</w:t>
            </w:r>
            <w:r>
              <w:rPr>
                <w:rFonts w:eastAsia="DengXian" w:hint="eastAsia"/>
                <w:lang w:val="en-US" w:eastAsia="zh-CN"/>
              </w:rPr>
              <w:t xml:space="preserve">ey should be aligned </w:t>
            </w:r>
            <w:r>
              <w:rPr>
                <w:rFonts w:eastAsia="DengXian" w:hint="eastAsia"/>
                <w:u w:val="single"/>
                <w:lang w:val="en-US" w:eastAsia="zh-CN"/>
              </w:rPr>
              <w:t>even during the initial random access</w:t>
            </w:r>
            <w:r>
              <w:rPr>
                <w:rFonts w:eastAsia="DengXian" w:hint="eastAsia"/>
                <w:lang w:val="en-US" w:eastAsia="zh-CN"/>
              </w:rPr>
              <w:t xml:space="preserve">? We also share similar concern with DOCOMO it is </w:t>
            </w:r>
            <w:r>
              <w:rPr>
                <w:rFonts w:eastAsia="DengXian"/>
                <w:lang w:val="en-US" w:eastAsia="zh-CN"/>
              </w:rPr>
              <w:t>unclear</w:t>
            </w:r>
            <w:r>
              <w:rPr>
                <w:rFonts w:eastAsia="DengXian" w:hint="eastAsia"/>
                <w:lang w:val="en-US" w:eastAsia="zh-CN"/>
              </w:rPr>
              <w:t xml:space="preserve"> for the range of initial DL/UL BWP, </w:t>
            </w:r>
            <w:proofErr w:type="gramStart"/>
            <w:r>
              <w:rPr>
                <w:rFonts w:eastAsia="DengXian" w:hint="eastAsia"/>
                <w:lang w:val="en-US" w:eastAsia="zh-CN"/>
              </w:rPr>
              <w:t>e.g.</w:t>
            </w:r>
            <w:proofErr w:type="gramEnd"/>
            <w:r>
              <w:rPr>
                <w:rFonts w:eastAsia="DengXian" w:hint="eastAsia"/>
                <w:lang w:val="en-US" w:eastAsia="zh-CN"/>
              </w:rPr>
              <w:t xml:space="preserve"> separate one? </w:t>
            </w:r>
          </w:p>
          <w:p w14:paraId="0675DE9A" w14:textId="77777777" w:rsidR="005C42E4" w:rsidRDefault="00A077D6">
            <w:pPr>
              <w:rPr>
                <w:rFonts w:eastAsia="DengXian"/>
                <w:lang w:val="en-US" w:eastAsia="ko-KR"/>
              </w:rPr>
            </w:pPr>
            <w:r>
              <w:rPr>
                <w:rFonts w:eastAsia="DengXian" w:hint="eastAsia"/>
                <w:lang w:val="en-US" w:eastAsia="zh-CN"/>
              </w:rPr>
              <w:t xml:space="preserve">For the last part, we are generally OK. In fact, we think </w:t>
            </w:r>
            <w:r>
              <w:rPr>
                <w:rFonts w:eastAsia="DengXian"/>
                <w:lang w:val="en-US" w:eastAsia="zh-CN"/>
              </w:rPr>
              <w:t>‘</w:t>
            </w:r>
            <w:r>
              <w:rPr>
                <w:rFonts w:eastAsia="DengXian" w:hint="eastAsia"/>
                <w:lang w:val="en-US" w:eastAsia="zh-CN"/>
              </w:rPr>
              <w:t xml:space="preserve">one </w:t>
            </w:r>
            <w:r>
              <w:rPr>
                <w:rFonts w:eastAsia="DengXian" w:hint="eastAsia"/>
                <w:lang w:val="en-US" w:eastAsia="zh-CN"/>
              </w:rPr>
              <w:t>CORESET/CSS</w:t>
            </w:r>
            <w:r>
              <w:rPr>
                <w:rFonts w:eastAsia="DengXian"/>
                <w:lang w:val="en-US" w:eastAsia="zh-CN"/>
              </w:rPr>
              <w:t>’</w:t>
            </w:r>
            <w:r>
              <w:rPr>
                <w:rFonts w:eastAsia="DengXian" w:hint="eastAsia"/>
                <w:lang w:val="en-US" w:eastAsia="zh-CN"/>
              </w:rPr>
              <w:t xml:space="preserve"> may be updated as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t is not workable if only one of CORESET or CSS is configured. The current wording seems suggesting one between CORESET or CSS is enough.</w:t>
            </w:r>
          </w:p>
        </w:tc>
      </w:tr>
      <w:tr w:rsidR="005C42E4" w14:paraId="4EC87CC7" w14:textId="77777777" w:rsidTr="0054525A">
        <w:tc>
          <w:tcPr>
            <w:tcW w:w="1141" w:type="dxa"/>
          </w:tcPr>
          <w:p w14:paraId="01090F0C" w14:textId="77777777" w:rsidR="005C42E4" w:rsidRDefault="00A077D6">
            <w:pPr>
              <w:rPr>
                <w:rFonts w:eastAsia="DengXian"/>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238" w:type="dxa"/>
          </w:tcPr>
          <w:p w14:paraId="5392F1A3" w14:textId="77777777" w:rsidR="005C42E4" w:rsidRDefault="00A077D6">
            <w:pPr>
              <w:tabs>
                <w:tab w:val="left" w:pos="551"/>
              </w:tabs>
              <w:rPr>
                <w:rFonts w:eastAsia="DengXian"/>
                <w:lang w:val="en-US" w:eastAsia="ko-KR"/>
              </w:rPr>
            </w:pPr>
            <w:r>
              <w:rPr>
                <w:rFonts w:eastAsia="DengXian" w:hint="eastAsia"/>
                <w:lang w:val="en-US" w:eastAsia="zh-CN"/>
              </w:rPr>
              <w:t>Y with modification</w:t>
            </w:r>
          </w:p>
        </w:tc>
        <w:tc>
          <w:tcPr>
            <w:tcW w:w="7393" w:type="dxa"/>
          </w:tcPr>
          <w:p w14:paraId="474CCF7C" w14:textId="77777777" w:rsidR="005C42E4" w:rsidRDefault="00A077D6">
            <w:pPr>
              <w:rPr>
                <w:rFonts w:eastAsia="SimSun"/>
                <w:lang w:val="en-US" w:eastAsia="zh-CN"/>
              </w:rPr>
            </w:pPr>
            <w:r>
              <w:rPr>
                <w:rFonts w:eastAsia="DengXian" w:hint="eastAsia"/>
                <w:lang w:val="en-US" w:eastAsia="zh-CN"/>
              </w:rPr>
              <w:t>Agree with CATT regardi</w:t>
            </w:r>
            <w:r>
              <w:rPr>
                <w:rFonts w:eastAsia="DengXian" w:hint="eastAsia"/>
                <w:lang w:val="en-US" w:eastAsia="zh-CN"/>
              </w:rPr>
              <w:t xml:space="preserve">ng the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Moreover, from our understanding, similar as legacy, the separate initial DL BWP can also be only used in connected mode. </w:t>
            </w:r>
            <w:proofErr w:type="gramStart"/>
            <w:r>
              <w:rPr>
                <w:rFonts w:eastAsia="DengXian" w:hint="eastAsia"/>
                <w:lang w:val="en-US" w:eastAsia="zh-CN"/>
              </w:rPr>
              <w:t xml:space="preserve">Therefore,  </w:t>
            </w:r>
            <w:r>
              <w:rPr>
                <w:rFonts w:eastAsia="DengXian"/>
                <w:lang w:val="en-US" w:eastAsia="zh-CN"/>
              </w:rPr>
              <w:t>‘</w:t>
            </w:r>
            <w:proofErr w:type="gramEnd"/>
            <w:r>
              <w:rPr>
                <w:b/>
                <w:lang w:val="en-US"/>
              </w:rPr>
              <w:t>It contains at least one CORESET/CSS</w:t>
            </w:r>
            <w:r>
              <w:rPr>
                <w:rFonts w:eastAsia="SimSun"/>
                <w:b/>
                <w:lang w:val="en-US" w:eastAsia="zh-CN"/>
              </w:rPr>
              <w:t>’</w:t>
            </w:r>
            <w:r>
              <w:rPr>
                <w:rFonts w:eastAsia="DengXian" w:hint="eastAsia"/>
                <w:lang w:val="en-US" w:eastAsia="zh-CN"/>
              </w:rPr>
              <w:t xml:space="preserve"> can be  updated as</w:t>
            </w:r>
            <w:r>
              <w:rPr>
                <w:rFonts w:eastAsia="DengXian" w:hint="eastAsia"/>
                <w:b/>
                <w:bCs/>
                <w:color w:val="FF0000"/>
                <w:lang w:val="en-US" w:eastAsia="zh-CN"/>
              </w:rPr>
              <w:t xml:space="preserve"> </w:t>
            </w:r>
            <w:r>
              <w:rPr>
                <w:rFonts w:eastAsia="DengXian"/>
                <w:b/>
                <w:bCs/>
                <w:color w:val="FF0000"/>
                <w:lang w:val="en-US" w:eastAsia="zh-CN"/>
              </w:rPr>
              <w:t>‘</w:t>
            </w:r>
            <w:r>
              <w:rPr>
                <w:rFonts w:eastAsia="DengXian" w:hint="eastAsia"/>
                <w:b/>
                <w:bCs/>
                <w:color w:val="FF0000"/>
                <w:lang w:val="en-US" w:eastAsia="zh-CN"/>
              </w:rPr>
              <w:t xml:space="preserve">it </w:t>
            </w:r>
            <w:r>
              <w:rPr>
                <w:rFonts w:eastAsia="SimSun" w:hint="eastAsia"/>
                <w:b/>
                <w:color w:val="FF0000"/>
                <w:lang w:val="en-US" w:eastAsia="zh-CN"/>
              </w:rPr>
              <w:t xml:space="preserve">can </w:t>
            </w:r>
            <w:r>
              <w:rPr>
                <w:b/>
                <w:color w:val="FF0000"/>
                <w:lang w:val="en-US"/>
              </w:rPr>
              <w:t>contain at least one C</w:t>
            </w:r>
            <w:r>
              <w:rPr>
                <w:b/>
                <w:color w:val="FF0000"/>
                <w:lang w:val="en-US"/>
              </w:rPr>
              <w:t>ORESET</w:t>
            </w:r>
            <w:r>
              <w:rPr>
                <w:rFonts w:eastAsia="SimSun" w:hint="eastAsia"/>
                <w:b/>
                <w:color w:val="FF0000"/>
                <w:lang w:val="en-US" w:eastAsia="zh-CN"/>
              </w:rPr>
              <w:t xml:space="preserve"> and one </w:t>
            </w:r>
            <w:r>
              <w:rPr>
                <w:b/>
                <w:color w:val="FF0000"/>
                <w:lang w:val="en-US"/>
              </w:rPr>
              <w:t>CSS</w:t>
            </w:r>
            <w:r>
              <w:rPr>
                <w:rFonts w:eastAsia="SimSun"/>
                <w:b/>
                <w:color w:val="FF0000"/>
                <w:lang w:val="en-US" w:eastAsia="zh-CN"/>
              </w:rPr>
              <w:t>’</w:t>
            </w:r>
            <w:r>
              <w:rPr>
                <w:rFonts w:eastAsia="SimSun" w:hint="eastAsia"/>
                <w:b/>
                <w:lang w:val="en-US" w:eastAsia="zh-CN"/>
              </w:rPr>
              <w:t>.</w:t>
            </w:r>
          </w:p>
          <w:p w14:paraId="68C0A21C" w14:textId="77777777" w:rsidR="005C42E4" w:rsidRDefault="00A077D6">
            <w:pPr>
              <w:rPr>
                <w:rFonts w:eastAsia="DengXian"/>
                <w:lang w:val="en-US" w:eastAsia="ko-KR"/>
              </w:rPr>
            </w:pPr>
            <w:r>
              <w:rPr>
                <w:rFonts w:eastAsia="DengXian" w:hint="eastAsia"/>
                <w:lang w:val="en-US" w:eastAsia="ko-KR"/>
              </w:rPr>
              <w:t>Regarding the center frequency alignment issue in TDD, to avoid confusion between the SIB-configured initial DL BWP and MIB-configured initial DL BWP (i.e., CORESET#0), the main bullet is suggested to be revised as:</w:t>
            </w:r>
          </w:p>
          <w:p w14:paraId="4117F2C0" w14:textId="77777777" w:rsidR="005C42E4" w:rsidRDefault="00A077D6">
            <w:pPr>
              <w:rPr>
                <w:rFonts w:eastAsia="DengXian"/>
                <w:lang w:val="en-US" w:eastAsia="ko-KR"/>
              </w:rPr>
            </w:pPr>
            <w:r>
              <w:rPr>
                <w:rFonts w:eastAsia="SimSun" w:hint="eastAsia"/>
                <w:b/>
                <w:lang w:val="en-US" w:eastAsia="ko-KR"/>
              </w:rPr>
              <w:t xml:space="preserve">For TDD, center frequencies are assumed to be the same for the </w:t>
            </w:r>
            <w:r>
              <w:rPr>
                <w:rFonts w:eastAsia="SimSun" w:hint="eastAsia"/>
                <w:b/>
                <w:color w:val="FF0000"/>
                <w:lang w:val="en-US" w:eastAsia="ko-KR"/>
              </w:rPr>
              <w:t xml:space="preserve">SIB-configured </w:t>
            </w:r>
            <w:r>
              <w:rPr>
                <w:rFonts w:eastAsia="SimSun" w:hint="eastAsia"/>
                <w:b/>
                <w:lang w:val="en-US" w:eastAsia="ko-KR"/>
              </w:rPr>
              <w:t>initial DL and UL BWPs.</w:t>
            </w:r>
          </w:p>
        </w:tc>
      </w:tr>
      <w:tr w:rsidR="0054525A" w14:paraId="07096602" w14:textId="77777777" w:rsidTr="0054525A">
        <w:tc>
          <w:tcPr>
            <w:tcW w:w="1141" w:type="dxa"/>
          </w:tcPr>
          <w:p w14:paraId="24631DE9" w14:textId="2D5CB499" w:rsidR="0054525A" w:rsidRDefault="0054525A" w:rsidP="0054525A">
            <w:pPr>
              <w:rPr>
                <w:rFonts w:eastAsia="DengXian" w:hint="eastAsia"/>
                <w:lang w:val="en-US" w:eastAsia="zh-CN"/>
              </w:rPr>
            </w:pPr>
            <w:r>
              <w:rPr>
                <w:rFonts w:eastAsia="游明朝" w:hint="eastAsia"/>
                <w:lang w:val="en-US" w:eastAsia="ja-JP"/>
              </w:rPr>
              <w:t>P</w:t>
            </w:r>
            <w:r>
              <w:rPr>
                <w:rFonts w:eastAsia="游明朝"/>
                <w:lang w:val="en-US" w:eastAsia="ja-JP"/>
              </w:rPr>
              <w:t>anasonic</w:t>
            </w:r>
          </w:p>
        </w:tc>
        <w:tc>
          <w:tcPr>
            <w:tcW w:w="1238" w:type="dxa"/>
          </w:tcPr>
          <w:p w14:paraId="097F35A9" w14:textId="58890A74" w:rsidR="0054525A" w:rsidRDefault="0054525A" w:rsidP="0054525A">
            <w:pPr>
              <w:tabs>
                <w:tab w:val="left" w:pos="551"/>
              </w:tabs>
              <w:rPr>
                <w:rFonts w:eastAsia="DengXian" w:hint="eastAsia"/>
                <w:lang w:val="en-US" w:eastAsia="zh-CN"/>
              </w:rPr>
            </w:pPr>
            <w:r>
              <w:rPr>
                <w:rFonts w:eastAsia="游明朝" w:hint="eastAsia"/>
                <w:lang w:val="en-US" w:eastAsia="ja-JP"/>
              </w:rPr>
              <w:t>Y</w:t>
            </w:r>
          </w:p>
        </w:tc>
        <w:tc>
          <w:tcPr>
            <w:tcW w:w="7393" w:type="dxa"/>
          </w:tcPr>
          <w:p w14:paraId="703A48D7" w14:textId="67F5DB66" w:rsidR="0054525A" w:rsidRDefault="0054525A" w:rsidP="0054525A">
            <w:pPr>
              <w:rPr>
                <w:rFonts w:eastAsia="DengXian" w:hint="eastAsia"/>
                <w:lang w:val="en-US" w:eastAsia="zh-CN"/>
              </w:rPr>
            </w:pPr>
            <w:r w:rsidRPr="00E04E4A">
              <w:rPr>
                <w:rFonts w:eastAsia="DengXian"/>
                <w:lang w:val="en-US" w:eastAsia="ko-KR"/>
              </w:rPr>
              <w:t xml:space="preserve">For the description of CD-SSB or NCD-SSB, the main expertise is within RAN2 and RAN4. </w:t>
            </w:r>
            <w:r>
              <w:rPr>
                <w:rFonts w:eastAsia="DengXian"/>
                <w:lang w:val="en-US" w:eastAsia="ko-KR"/>
              </w:rPr>
              <w:t xml:space="preserve">If CD-SSB or NCD-SSB is difficult to agree, </w:t>
            </w:r>
            <w:r w:rsidRPr="00E04E4A">
              <w:rPr>
                <w:rFonts w:eastAsia="DengXian"/>
                <w:lang w:val="en-US" w:eastAsia="ko-KR"/>
              </w:rPr>
              <w:t>within the option 2 description, just to describe it as "SSB". Then LS asks CD-SSB and/or NCD-SSB aspect to RAN2/4 could be one way instead of discussing CD/NCD-SSB within RAN1.</w:t>
            </w:r>
          </w:p>
        </w:tc>
      </w:tr>
    </w:tbl>
    <w:p w14:paraId="7C67ADA3" w14:textId="77777777" w:rsidR="005C42E4" w:rsidRDefault="005C42E4">
      <w:pPr>
        <w:spacing w:after="100" w:afterAutospacing="1"/>
        <w:jc w:val="both"/>
        <w:rPr>
          <w:rFonts w:eastAsia="DengXian"/>
          <w:lang w:val="en-US" w:eastAsia="zh-CN"/>
        </w:rPr>
      </w:pPr>
    </w:p>
    <w:p w14:paraId="307D5421" w14:textId="77777777" w:rsidR="005C42E4" w:rsidRDefault="00A077D6">
      <w:pPr>
        <w:rPr>
          <w:b/>
          <w:lang w:val="en-US"/>
        </w:rPr>
      </w:pPr>
      <w:r>
        <w:rPr>
          <w:b/>
          <w:highlight w:val="yellow"/>
          <w:lang w:val="en-US"/>
        </w:rPr>
        <w:t>FL4/FL5 High Priority Question 3.2-6</w:t>
      </w:r>
      <w:r>
        <w:rPr>
          <w:b/>
          <w:lang w:val="en-US"/>
        </w:rPr>
        <w:t xml:space="preserve">: Companies are invited to formulate clear questions from RAN1 to RAN2 and RAN4, respectively, for inclusion in the </w:t>
      </w:r>
      <w:r>
        <w:rPr>
          <w:b/>
          <w:lang w:val="en-US"/>
        </w:rPr>
        <w:t>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6DEE5C93"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53115106"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5A5E479E" w14:textId="77777777" w:rsidR="005C42E4" w:rsidRDefault="00A077D6">
            <w:pPr>
              <w:rPr>
                <w:b/>
                <w:bCs/>
                <w:lang w:val="en-US"/>
              </w:rPr>
            </w:pPr>
            <w:r>
              <w:rPr>
                <w:b/>
                <w:bCs/>
                <w:lang w:val="en-US"/>
              </w:rPr>
              <w:t>Comments</w:t>
            </w:r>
          </w:p>
        </w:tc>
      </w:tr>
      <w:tr w:rsidR="005C42E4" w14:paraId="7948618D" w14:textId="77777777">
        <w:tc>
          <w:tcPr>
            <w:tcW w:w="1384" w:type="dxa"/>
            <w:tcBorders>
              <w:top w:val="single" w:sz="4" w:space="0" w:color="auto"/>
              <w:left w:val="single" w:sz="4" w:space="0" w:color="auto"/>
              <w:bottom w:val="single" w:sz="4" w:space="0" w:color="auto"/>
              <w:right w:val="single" w:sz="4" w:space="0" w:color="auto"/>
            </w:tcBorders>
          </w:tcPr>
          <w:p w14:paraId="6C626DFC" w14:textId="77777777" w:rsidR="005C42E4" w:rsidRDefault="00A077D6">
            <w:pPr>
              <w:rPr>
                <w:rFonts w:eastAsia="游明朝"/>
                <w:lang w:val="en-US" w:eastAsia="ja-JP"/>
              </w:rPr>
            </w:pPr>
            <w:r>
              <w:rPr>
                <w:rFonts w:eastAsia="游明朝"/>
                <w:lang w:val="en-US" w:eastAsia="ja-JP"/>
              </w:rPr>
              <w:t>DOCOMO</w:t>
            </w:r>
          </w:p>
        </w:tc>
        <w:tc>
          <w:tcPr>
            <w:tcW w:w="8363" w:type="dxa"/>
            <w:tcBorders>
              <w:top w:val="single" w:sz="4" w:space="0" w:color="auto"/>
              <w:left w:val="single" w:sz="4" w:space="0" w:color="auto"/>
              <w:bottom w:val="single" w:sz="4" w:space="0" w:color="auto"/>
              <w:right w:val="single" w:sz="4" w:space="0" w:color="auto"/>
            </w:tcBorders>
          </w:tcPr>
          <w:p w14:paraId="17223CAF" w14:textId="77777777" w:rsidR="005C42E4" w:rsidRDefault="00A077D6">
            <w:pPr>
              <w:rPr>
                <w:rFonts w:eastAsia="游明朝"/>
                <w:lang w:val="en-US" w:eastAsia="ja-JP"/>
              </w:rPr>
            </w:pPr>
            <w:r>
              <w:rPr>
                <w:rFonts w:eastAsia="游明朝"/>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游明朝"/>
                <w:lang w:val="en-US" w:eastAsia="ja-JP"/>
              </w:rPr>
              <w:t>for the following points respectively:</w:t>
            </w:r>
          </w:p>
          <w:p w14:paraId="177EBADA"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73D2F64A"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7F3F5E74"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 Whether the PCIs of CD-SSB </w:t>
            </w:r>
            <w:r>
              <w:rPr>
                <w:rFonts w:ascii="Times New Roman" w:hAnsi="Times New Roman" w:cs="Times New Roman"/>
                <w:sz w:val="20"/>
                <w:szCs w:val="20"/>
                <w:lang w:val="en-US" w:eastAsia="ko-KR"/>
              </w:rPr>
              <w:t>and NCD-SSB need not be the same.</w:t>
            </w:r>
          </w:p>
          <w:p w14:paraId="3D1785CC"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游明朝" w:hAnsi="Times New Roman" w:cs="Times New Roman"/>
                <w:sz w:val="20"/>
                <w:szCs w:val="20"/>
                <w:lang w:val="en-US"/>
              </w:rPr>
              <w:t xml:space="preserve"> </w:t>
            </w:r>
          </w:p>
          <w:p w14:paraId="4A74AE1D" w14:textId="77777777" w:rsidR="005C42E4" w:rsidRDefault="00A077D6">
            <w:pPr>
              <w:rPr>
                <w:rFonts w:eastAsia="游明朝"/>
                <w:lang w:val="en-US" w:eastAsia="ja-JP"/>
              </w:rPr>
            </w:pPr>
            <w:r>
              <w:rPr>
                <w:rFonts w:eastAsia="DengXian"/>
                <w:lang w:val="en-US" w:eastAsia="zh-CN"/>
              </w:rPr>
              <w:t xml:space="preserve">In addition to the above, assumption on the </w:t>
            </w:r>
            <w:r>
              <w:rPr>
                <w:rFonts w:eastAsia="游明朝"/>
                <w:lang w:val="en-US" w:eastAsia="ja-JP"/>
              </w:rPr>
              <w:t xml:space="preserve">RF </w:t>
            </w:r>
            <w:r>
              <w:rPr>
                <w:rFonts w:eastAsia="游明朝" w:hint="eastAsia"/>
                <w:lang w:val="en-US" w:eastAsia="ja-JP"/>
              </w:rPr>
              <w:t>r</w:t>
            </w:r>
            <w:r>
              <w:rPr>
                <w:rFonts w:eastAsia="游明朝"/>
                <w:lang w:val="en-US" w:eastAsia="ja-JP"/>
              </w:rPr>
              <w:t>etuning time should be asked to RAN4.</w:t>
            </w:r>
          </w:p>
        </w:tc>
      </w:tr>
      <w:tr w:rsidR="005C42E4" w14:paraId="0814795B" w14:textId="77777777">
        <w:tc>
          <w:tcPr>
            <w:tcW w:w="1384" w:type="dxa"/>
            <w:tcBorders>
              <w:top w:val="single" w:sz="4" w:space="0" w:color="auto"/>
              <w:left w:val="single" w:sz="4" w:space="0" w:color="auto"/>
              <w:bottom w:val="single" w:sz="4" w:space="0" w:color="auto"/>
              <w:right w:val="single" w:sz="4" w:space="0" w:color="auto"/>
            </w:tcBorders>
          </w:tcPr>
          <w:p w14:paraId="68D36850" w14:textId="77777777" w:rsidR="005C42E4" w:rsidRDefault="00A077D6">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1155BC47" w14:textId="77777777" w:rsidR="005C42E4" w:rsidRDefault="00A077D6">
            <w:pPr>
              <w:rPr>
                <w:rFonts w:eastAsia="DengXian"/>
                <w:lang w:val="en-US" w:eastAsia="zh-CN"/>
              </w:rPr>
            </w:pPr>
            <w:r>
              <w:rPr>
                <w:rFonts w:eastAsia="DengXian" w:hint="eastAsia"/>
                <w:lang w:val="en-US" w:eastAsia="zh-CN"/>
              </w:rPr>
              <w:t>The following shall be considered:</w:t>
            </w:r>
          </w:p>
          <w:p w14:paraId="2124A2E5" w14:textId="77777777" w:rsidR="005C42E4" w:rsidRDefault="00A077D6">
            <w:pPr>
              <w:pStyle w:val="afd"/>
              <w:numPr>
                <w:ilvl w:val="0"/>
                <w:numId w:val="47"/>
              </w:numPr>
              <w:rPr>
                <w:rFonts w:eastAsia="DengXian"/>
                <w:sz w:val="20"/>
                <w:lang w:val="en-US" w:eastAsia="zh-CN"/>
              </w:rPr>
            </w:pPr>
            <w:r>
              <w:rPr>
                <w:rFonts w:eastAsia="DengXian" w:hint="eastAsia"/>
                <w:sz w:val="20"/>
                <w:lang w:val="en-US" w:eastAsia="zh-CN"/>
              </w:rPr>
              <w:t xml:space="preserve">The difference of signal </w:t>
            </w:r>
            <w:r>
              <w:rPr>
                <w:rFonts w:eastAsia="DengXian"/>
                <w:sz w:val="20"/>
                <w:lang w:val="en-US" w:eastAsia="zh-CN"/>
              </w:rPr>
              <w:t>transmission</w:t>
            </w:r>
            <w:r>
              <w:rPr>
                <w:rFonts w:eastAsia="DengXian" w:hint="eastAsia"/>
                <w:sz w:val="20"/>
                <w:lang w:val="en-US" w:eastAsia="zh-CN"/>
              </w:rPr>
              <w:t xml:space="preserve"> between CD-SSB and NCD-SSB (</w:t>
            </w:r>
            <w:proofErr w:type="gramStart"/>
            <w:r>
              <w:rPr>
                <w:rFonts w:eastAsia="DengXian" w:hint="eastAsia"/>
                <w:sz w:val="20"/>
                <w:lang w:val="en-US" w:eastAsia="zh-CN"/>
              </w:rPr>
              <w:t>e.g.</w:t>
            </w:r>
            <w:proofErr w:type="gramEnd"/>
            <w:r>
              <w:rPr>
                <w:rFonts w:eastAsia="DengXian" w:hint="eastAsia"/>
                <w:sz w:val="20"/>
                <w:lang w:val="en-US" w:eastAsia="zh-CN"/>
              </w:rPr>
              <w:t xml:space="preserve"> power boosting).</w:t>
            </w:r>
          </w:p>
          <w:p w14:paraId="158A0063" w14:textId="77777777" w:rsidR="005C42E4" w:rsidRDefault="00A077D6">
            <w:pPr>
              <w:pStyle w:val="afd"/>
              <w:numPr>
                <w:ilvl w:val="0"/>
                <w:numId w:val="47"/>
              </w:numPr>
              <w:rPr>
                <w:rFonts w:eastAsia="DengXian"/>
                <w:sz w:val="20"/>
                <w:lang w:val="en-US" w:eastAsia="zh-CN"/>
              </w:rPr>
            </w:pPr>
            <w:r>
              <w:rPr>
                <w:rFonts w:eastAsia="DengXian" w:hint="eastAsia"/>
                <w:sz w:val="20"/>
                <w:lang w:val="en-US" w:eastAsia="zh-CN"/>
              </w:rPr>
              <w:t>The difference of measurement of CD-SSB and NCD-SSB.</w:t>
            </w:r>
          </w:p>
          <w:p w14:paraId="6A3D9D98" w14:textId="77777777" w:rsidR="005C42E4" w:rsidRDefault="00A077D6">
            <w:pPr>
              <w:pStyle w:val="afd"/>
              <w:numPr>
                <w:ilvl w:val="0"/>
                <w:numId w:val="47"/>
              </w:numPr>
              <w:rPr>
                <w:rFonts w:eastAsia="DengXian"/>
                <w:sz w:val="20"/>
                <w:lang w:val="en-US" w:eastAsia="zh-CN"/>
              </w:rPr>
            </w:pPr>
            <w:r>
              <w:rPr>
                <w:rFonts w:eastAsia="DengXian" w:hint="eastAsia"/>
                <w:sz w:val="20"/>
                <w:lang w:val="en-US" w:eastAsia="zh-CN"/>
              </w:rPr>
              <w:lastRenderedPageBreak/>
              <w:t>The difference of measurement of CSI-RS and NCD-SSB.</w:t>
            </w:r>
          </w:p>
          <w:p w14:paraId="58D3C2EF" w14:textId="77777777" w:rsidR="005C42E4" w:rsidRDefault="00A077D6">
            <w:pPr>
              <w:pStyle w:val="afd"/>
              <w:numPr>
                <w:ilvl w:val="0"/>
                <w:numId w:val="47"/>
              </w:numPr>
              <w:rPr>
                <w:rFonts w:eastAsia="DengXian"/>
                <w:sz w:val="20"/>
                <w:lang w:val="en-US" w:eastAsia="zh-CN"/>
              </w:rPr>
            </w:pPr>
            <w:r>
              <w:rPr>
                <w:rFonts w:eastAsia="DengXian" w:hint="eastAsia"/>
                <w:sz w:val="20"/>
                <w:lang w:val="en-US" w:eastAsia="zh-CN"/>
              </w:rPr>
              <w:t>Any limitation on the configuration of NCD-SSB (</w:t>
            </w:r>
            <w:proofErr w:type="gramStart"/>
            <w:r>
              <w:rPr>
                <w:rFonts w:eastAsia="DengXian" w:hint="eastAsia"/>
                <w:sz w:val="20"/>
                <w:lang w:val="en-US" w:eastAsia="zh-CN"/>
              </w:rPr>
              <w:t>e.g.</w:t>
            </w:r>
            <w:proofErr w:type="gramEnd"/>
            <w:r>
              <w:rPr>
                <w:rFonts w:eastAsia="DengXian" w:hint="eastAsia"/>
                <w:sz w:val="20"/>
                <w:lang w:val="en-US" w:eastAsia="zh-CN"/>
              </w:rPr>
              <w:t xml:space="preserve"> number, raster, </w:t>
            </w:r>
            <w:r>
              <w:rPr>
                <w:rFonts w:eastAsia="DengXian"/>
                <w:sz w:val="20"/>
                <w:lang w:val="en-US" w:eastAsia="zh-CN"/>
              </w:rPr>
              <w:t>…</w:t>
            </w:r>
            <w:r>
              <w:rPr>
                <w:rFonts w:eastAsia="DengXian" w:hint="eastAsia"/>
                <w:sz w:val="20"/>
                <w:lang w:val="en-US" w:eastAsia="zh-CN"/>
              </w:rPr>
              <w:t>)</w:t>
            </w:r>
          </w:p>
          <w:p w14:paraId="4EEA282F" w14:textId="77777777" w:rsidR="005C42E4" w:rsidRDefault="00A077D6">
            <w:pPr>
              <w:rPr>
                <w:lang w:val="en-US" w:eastAsia="ko-KR"/>
              </w:rPr>
            </w:pPr>
            <w:r>
              <w:rPr>
                <w:rFonts w:eastAsia="DengXian" w:hint="eastAsia"/>
                <w:lang w:val="en-US" w:eastAsia="zh-CN"/>
              </w:rPr>
              <w:t xml:space="preserve">And </w:t>
            </w:r>
            <w:proofErr w:type="gramStart"/>
            <w:r>
              <w:rPr>
                <w:rFonts w:eastAsia="DengXian" w:hint="eastAsia"/>
                <w:lang w:val="en-US" w:eastAsia="zh-CN"/>
              </w:rPr>
              <w:t>also</w:t>
            </w:r>
            <w:proofErr w:type="gramEnd"/>
            <w:r>
              <w:rPr>
                <w:rFonts w:eastAsia="DengXian" w:hint="eastAsia"/>
                <w:lang w:val="en-US" w:eastAsia="zh-CN"/>
              </w:rPr>
              <w:t xml:space="preserve"> a general question on whether </w:t>
            </w:r>
            <w:r>
              <w:rPr>
                <w:rFonts w:eastAsia="DengXian"/>
                <w:lang w:val="en-US" w:eastAsia="zh-CN"/>
              </w:rPr>
              <w:t>using NCD-SSB instead of CD-SSB for idle/inactive/connected mode</w:t>
            </w:r>
            <w:r>
              <w:rPr>
                <w:rFonts w:eastAsia="DengXian" w:hint="eastAsia"/>
                <w:lang w:val="en-US" w:eastAsia="zh-CN"/>
              </w:rPr>
              <w:t xml:space="preserve"> is feasible.</w:t>
            </w:r>
          </w:p>
        </w:tc>
      </w:tr>
      <w:tr w:rsidR="005C42E4" w14:paraId="54042DD4" w14:textId="77777777">
        <w:tc>
          <w:tcPr>
            <w:tcW w:w="1384" w:type="dxa"/>
            <w:tcBorders>
              <w:top w:val="single" w:sz="4" w:space="0" w:color="auto"/>
              <w:left w:val="single" w:sz="4" w:space="0" w:color="auto"/>
              <w:bottom w:val="single" w:sz="4" w:space="0" w:color="auto"/>
              <w:right w:val="single" w:sz="4" w:space="0" w:color="auto"/>
            </w:tcBorders>
          </w:tcPr>
          <w:p w14:paraId="14804937" w14:textId="77777777" w:rsidR="005C42E4" w:rsidRDefault="00A077D6">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8363" w:type="dxa"/>
            <w:tcBorders>
              <w:top w:val="single" w:sz="4" w:space="0" w:color="auto"/>
              <w:left w:val="single" w:sz="4" w:space="0" w:color="auto"/>
              <w:bottom w:val="single" w:sz="4" w:space="0" w:color="auto"/>
              <w:right w:val="single" w:sz="4" w:space="0" w:color="auto"/>
            </w:tcBorders>
          </w:tcPr>
          <w:p w14:paraId="18857C74" w14:textId="77777777" w:rsidR="005C42E4" w:rsidRDefault="00A077D6">
            <w:pPr>
              <w:rPr>
                <w:rFonts w:eastAsia="DengXian"/>
                <w:lang w:val="en-US" w:eastAsia="ko-KR"/>
              </w:rPr>
            </w:pPr>
            <w:r>
              <w:rPr>
                <w:rFonts w:eastAsia="DengXian" w:hint="eastAsia"/>
                <w:lang w:val="en-US" w:eastAsia="zh-CN"/>
              </w:rPr>
              <w:t>All the mentioned aspects regarding the feasibility</w:t>
            </w:r>
            <w:r>
              <w:rPr>
                <w:rFonts w:eastAsia="DengXian" w:hint="eastAsia"/>
                <w:lang w:val="en-US" w:eastAsia="zh-CN"/>
              </w:rPr>
              <w:t xml:space="preserve"> of using NCD-SSB shall be checked, e.g., RO selection, serving cell measurements, QCL source, cell selection/reselection, radio link monitoring, and link recovery, for RedCap UEs in Rel-17, and whether the NCD-SSB period can be larger than the CD-SSB peri</w:t>
            </w:r>
            <w:r>
              <w:rPr>
                <w:rFonts w:eastAsia="DengXian" w:hint="eastAsia"/>
                <w:lang w:val="en-US" w:eastAsia="zh-CN"/>
              </w:rPr>
              <w:t>od.</w:t>
            </w:r>
          </w:p>
        </w:tc>
      </w:tr>
    </w:tbl>
    <w:p w14:paraId="3F5F06FE" w14:textId="77777777" w:rsidR="005C42E4" w:rsidRDefault="005C42E4">
      <w:pPr>
        <w:spacing w:after="100" w:afterAutospacing="1"/>
        <w:jc w:val="both"/>
        <w:rPr>
          <w:lang w:val="en-US"/>
        </w:rPr>
      </w:pPr>
    </w:p>
    <w:p w14:paraId="3B9C041B" w14:textId="77777777" w:rsidR="005C42E4" w:rsidRDefault="00A077D6">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w:t>
      </w:r>
      <w:r>
        <w:rPr>
          <w:b/>
          <w:szCs w:val="22"/>
          <w:lang w:val="en-US"/>
        </w:rPr>
        <w:t>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3E5FB62E"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6B5664BC"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6C6373D5" w14:textId="77777777" w:rsidR="005C42E4" w:rsidRDefault="00A077D6">
            <w:pPr>
              <w:rPr>
                <w:b/>
                <w:bCs/>
                <w:lang w:val="en-US"/>
              </w:rPr>
            </w:pPr>
            <w:r>
              <w:rPr>
                <w:b/>
                <w:bCs/>
                <w:lang w:val="en-US"/>
              </w:rPr>
              <w:t>Comments</w:t>
            </w:r>
          </w:p>
        </w:tc>
      </w:tr>
      <w:tr w:rsidR="005C42E4" w14:paraId="0AF4944A" w14:textId="77777777">
        <w:tc>
          <w:tcPr>
            <w:tcW w:w="1384" w:type="dxa"/>
            <w:tcBorders>
              <w:top w:val="single" w:sz="4" w:space="0" w:color="auto"/>
              <w:left w:val="single" w:sz="4" w:space="0" w:color="auto"/>
              <w:bottom w:val="single" w:sz="4" w:space="0" w:color="auto"/>
              <w:right w:val="single" w:sz="4" w:space="0" w:color="auto"/>
            </w:tcBorders>
          </w:tcPr>
          <w:p w14:paraId="78DCC9AA"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49317F7C" w14:textId="77777777" w:rsidR="005C42E4" w:rsidRDefault="00A077D6">
            <w:pPr>
              <w:rPr>
                <w:rFonts w:eastAsia="游明朝"/>
                <w:lang w:val="en-US" w:eastAsia="ja-JP"/>
              </w:rPr>
            </w:pPr>
            <w:r>
              <w:rPr>
                <w:rFonts w:eastAsia="游明朝" w:hint="eastAsia"/>
                <w:lang w:val="en-US" w:eastAsia="ja-JP"/>
              </w:rPr>
              <w:t>I</w:t>
            </w:r>
            <w:r>
              <w:rPr>
                <w:rFonts w:eastAsia="游明朝"/>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C42E4" w14:paraId="05C4BC5C" w14:textId="77777777">
        <w:tc>
          <w:tcPr>
            <w:tcW w:w="1384" w:type="dxa"/>
            <w:tcBorders>
              <w:top w:val="single" w:sz="4" w:space="0" w:color="auto"/>
              <w:left w:val="single" w:sz="4" w:space="0" w:color="auto"/>
              <w:bottom w:val="single" w:sz="4" w:space="0" w:color="auto"/>
              <w:right w:val="single" w:sz="4" w:space="0" w:color="auto"/>
            </w:tcBorders>
          </w:tcPr>
          <w:p w14:paraId="63E97EFF" w14:textId="77777777" w:rsidR="005C42E4" w:rsidRDefault="00A077D6">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0FB9EB9C" w14:textId="77777777" w:rsidR="005C42E4" w:rsidRDefault="00A077D6">
            <w:pPr>
              <w:rPr>
                <w:rFonts w:eastAsia="DengXian"/>
                <w:lang w:val="en-US" w:eastAsia="zh-CN"/>
              </w:rPr>
            </w:pPr>
            <w:r>
              <w:rPr>
                <w:rFonts w:eastAsia="DengXian" w:hint="eastAsia"/>
                <w:lang w:val="en-US" w:eastAsia="zh-CN"/>
              </w:rPr>
              <w:t>The following shall be considered:</w:t>
            </w:r>
          </w:p>
          <w:p w14:paraId="6A907385" w14:textId="77777777" w:rsidR="005C42E4" w:rsidRDefault="00A077D6">
            <w:pPr>
              <w:pStyle w:val="afd"/>
              <w:numPr>
                <w:ilvl w:val="0"/>
                <w:numId w:val="48"/>
              </w:numPr>
              <w:rPr>
                <w:rFonts w:eastAsia="DengXian"/>
                <w:sz w:val="20"/>
                <w:lang w:val="en-US" w:eastAsia="zh-CN"/>
              </w:rPr>
            </w:pPr>
            <w:r>
              <w:rPr>
                <w:rFonts w:eastAsia="DengXian" w:hint="eastAsia"/>
                <w:sz w:val="20"/>
                <w:lang w:val="en-US" w:eastAsia="zh-CN"/>
              </w:rPr>
              <w:t xml:space="preserve">All the parts related to </w:t>
            </w:r>
            <w:r>
              <w:rPr>
                <w:i/>
                <w:sz w:val="20"/>
              </w:rPr>
              <w:t>ssb-PositionsInBurst</w:t>
            </w:r>
            <w:r>
              <w:rPr>
                <w:rFonts w:eastAsia="DengXian" w:hint="eastAsia"/>
                <w:sz w:val="20"/>
                <w:lang w:val="en-US" w:eastAsia="zh-CN"/>
              </w:rPr>
              <w:t xml:space="preserve"> may need to be adjusted (</w:t>
            </w:r>
            <w:proofErr w:type="gramStart"/>
            <w:r>
              <w:rPr>
                <w:rFonts w:eastAsia="DengXian" w:hint="eastAsia"/>
                <w:sz w:val="20"/>
                <w:lang w:val="en-US" w:eastAsia="zh-CN"/>
              </w:rPr>
              <w:t>e.g.</w:t>
            </w:r>
            <w:proofErr w:type="gramEnd"/>
            <w:r>
              <w:rPr>
                <w:rFonts w:eastAsia="DengXian" w:hint="eastAsia"/>
                <w:sz w:val="20"/>
                <w:lang w:val="en-US" w:eastAsia="zh-CN"/>
              </w:rPr>
              <w:t xml:space="preserve"> RACH resource mapping, TDD collision handling).</w:t>
            </w:r>
          </w:p>
          <w:p w14:paraId="42ACA9D4" w14:textId="77777777" w:rsidR="005C42E4" w:rsidRDefault="00A077D6">
            <w:pPr>
              <w:pStyle w:val="afd"/>
              <w:numPr>
                <w:ilvl w:val="0"/>
                <w:numId w:val="48"/>
              </w:numPr>
              <w:rPr>
                <w:rFonts w:eastAsia="DengXian"/>
                <w:sz w:val="20"/>
                <w:lang w:val="en-US" w:eastAsia="zh-CN"/>
              </w:rPr>
            </w:pPr>
            <w:r>
              <w:rPr>
                <w:rFonts w:eastAsia="DengXian" w:hint="eastAsia"/>
                <w:sz w:val="20"/>
                <w:lang w:val="en-US" w:eastAsia="zh-CN"/>
              </w:rPr>
              <w:t xml:space="preserve">The description ion </w:t>
            </w:r>
            <w:proofErr w:type="spellStart"/>
            <w:r>
              <w:rPr>
                <w:rFonts w:eastAsia="DengXian" w:hint="eastAsia"/>
                <w:i/>
                <w:sz w:val="20"/>
                <w:lang w:val="en-US" w:eastAsia="zh-CN"/>
              </w:rPr>
              <w:t>k</w:t>
            </w:r>
            <w:r>
              <w:rPr>
                <w:rFonts w:eastAsia="DengXian" w:hint="eastAsia"/>
                <w:i/>
                <w:sz w:val="20"/>
                <w:vertAlign w:val="subscript"/>
                <w:lang w:val="en-US" w:eastAsia="zh-CN"/>
              </w:rPr>
              <w:t>SSB</w:t>
            </w:r>
            <w:proofErr w:type="spellEnd"/>
            <w:r>
              <w:rPr>
                <w:rFonts w:eastAsia="DengXian" w:hint="eastAsia"/>
                <w:sz w:val="20"/>
                <w:lang w:val="en-US" w:eastAsia="zh-CN"/>
              </w:rPr>
              <w:t xml:space="preserve"> of </w:t>
            </w:r>
            <w:proofErr w:type="gramStart"/>
            <w:r>
              <w:rPr>
                <w:rFonts w:eastAsia="DengXian" w:hint="eastAsia"/>
                <w:sz w:val="20"/>
                <w:lang w:val="en-US" w:eastAsia="zh-CN"/>
              </w:rPr>
              <w:t>a</w:t>
            </w:r>
            <w:proofErr w:type="gramEnd"/>
            <w:r>
              <w:rPr>
                <w:rFonts w:eastAsia="DengXian" w:hint="eastAsia"/>
                <w:sz w:val="20"/>
                <w:lang w:val="en-US" w:eastAsia="zh-CN"/>
              </w:rPr>
              <w:t xml:space="preserve"> NCD-SSB, if the frequency location is free without restriction.</w:t>
            </w:r>
          </w:p>
          <w:p w14:paraId="74FC1529" w14:textId="77777777" w:rsidR="005C42E4" w:rsidRDefault="00A077D6">
            <w:pPr>
              <w:pStyle w:val="afd"/>
              <w:numPr>
                <w:ilvl w:val="0"/>
                <w:numId w:val="48"/>
              </w:numPr>
              <w:rPr>
                <w:lang w:val="en-US" w:eastAsia="ko-KR"/>
              </w:rPr>
            </w:pPr>
            <w:r>
              <w:rPr>
                <w:rFonts w:eastAsia="DengXian" w:hint="eastAsia"/>
                <w:sz w:val="20"/>
                <w:lang w:val="en-US" w:eastAsia="zh-CN"/>
              </w:rPr>
              <w:t xml:space="preserve">PRS description on the serving </w:t>
            </w:r>
            <w:r>
              <w:rPr>
                <w:rFonts w:eastAsia="DengXian" w:hint="eastAsia"/>
                <w:sz w:val="20"/>
                <w:lang w:val="en-US" w:eastAsia="zh-CN"/>
              </w:rPr>
              <w:t>cell determination</w:t>
            </w:r>
          </w:p>
        </w:tc>
      </w:tr>
      <w:tr w:rsidR="005C42E4" w14:paraId="76B5738C" w14:textId="77777777">
        <w:tc>
          <w:tcPr>
            <w:tcW w:w="1384" w:type="dxa"/>
            <w:tcBorders>
              <w:top w:val="single" w:sz="4" w:space="0" w:color="auto"/>
              <w:left w:val="single" w:sz="4" w:space="0" w:color="auto"/>
              <w:bottom w:val="single" w:sz="4" w:space="0" w:color="auto"/>
              <w:right w:val="single" w:sz="4" w:space="0" w:color="auto"/>
            </w:tcBorders>
          </w:tcPr>
          <w:p w14:paraId="677ACFA4" w14:textId="77777777" w:rsidR="005C42E4" w:rsidRDefault="00A077D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8363" w:type="dxa"/>
            <w:tcBorders>
              <w:top w:val="single" w:sz="4" w:space="0" w:color="auto"/>
              <w:left w:val="single" w:sz="4" w:space="0" w:color="auto"/>
              <w:bottom w:val="single" w:sz="4" w:space="0" w:color="auto"/>
              <w:right w:val="single" w:sz="4" w:space="0" w:color="auto"/>
            </w:tcBorders>
          </w:tcPr>
          <w:p w14:paraId="6D7CA596" w14:textId="77777777" w:rsidR="005C42E4" w:rsidRDefault="00A077D6">
            <w:pPr>
              <w:numPr>
                <w:ilvl w:val="0"/>
                <w:numId w:val="49"/>
              </w:numPr>
              <w:rPr>
                <w:rFonts w:eastAsia="DengXian"/>
                <w:lang w:val="en-US" w:eastAsia="zh-CN"/>
              </w:rPr>
            </w:pPr>
            <w:r>
              <w:rPr>
                <w:rFonts w:eastAsia="DengXian" w:hint="eastAsia"/>
                <w:lang w:val="en-US" w:eastAsia="zh-CN"/>
              </w:rPr>
              <w:t>Mapping relation between NCD-SSB and ROs</w:t>
            </w:r>
          </w:p>
          <w:p w14:paraId="61E9519E" w14:textId="77777777" w:rsidR="005C42E4" w:rsidRDefault="00A077D6">
            <w:pPr>
              <w:numPr>
                <w:ilvl w:val="0"/>
                <w:numId w:val="49"/>
              </w:numPr>
              <w:rPr>
                <w:rFonts w:eastAsia="DengXian"/>
                <w:lang w:val="en-US" w:eastAsia="zh-CN"/>
              </w:rPr>
            </w:pPr>
            <w:r>
              <w:rPr>
                <w:rFonts w:eastAsia="DengXian" w:hint="eastAsia"/>
                <w:lang w:val="en-US" w:eastAsia="zh-CN"/>
              </w:rPr>
              <w:t>Overlapping issue for NCD-SSB and other DL physic channels</w:t>
            </w:r>
          </w:p>
          <w:p w14:paraId="4EED0A6A" w14:textId="77777777" w:rsidR="005C42E4" w:rsidRDefault="00A077D6">
            <w:pPr>
              <w:numPr>
                <w:ilvl w:val="0"/>
                <w:numId w:val="49"/>
              </w:numPr>
              <w:rPr>
                <w:rFonts w:eastAsia="DengXian"/>
                <w:lang w:val="en-US" w:eastAsia="zh-CN"/>
              </w:rPr>
            </w:pPr>
            <w:r>
              <w:rPr>
                <w:rFonts w:eastAsia="DengXian" w:hint="eastAsia"/>
                <w:lang w:val="en-US" w:eastAsia="zh-CN"/>
              </w:rPr>
              <w:t>Collision handling rule for HD-FDD UE between NCD-SSB and UL.</w:t>
            </w:r>
          </w:p>
        </w:tc>
      </w:tr>
    </w:tbl>
    <w:p w14:paraId="2A1EC968" w14:textId="77777777" w:rsidR="005C42E4" w:rsidRDefault="005C42E4">
      <w:pPr>
        <w:spacing w:after="100" w:afterAutospacing="1"/>
        <w:jc w:val="both"/>
        <w:rPr>
          <w:lang w:val="en-US"/>
        </w:rPr>
      </w:pPr>
    </w:p>
    <w:p w14:paraId="7A2164E2" w14:textId="77777777" w:rsidR="005C42E4" w:rsidRDefault="00A077D6">
      <w:pPr>
        <w:pStyle w:val="2"/>
        <w:ind w:left="1134" w:hanging="1134"/>
        <w:rPr>
          <w:lang w:val="en-US"/>
        </w:rPr>
      </w:pPr>
      <w:r>
        <w:rPr>
          <w:lang w:val="en-US"/>
        </w:rPr>
        <w:t>Non-initial DL BWP operation</w:t>
      </w:r>
    </w:p>
    <w:p w14:paraId="6E282497" w14:textId="77777777" w:rsidR="005C42E4" w:rsidRDefault="00A077D6">
      <w:pPr>
        <w:tabs>
          <w:tab w:val="left" w:pos="1410"/>
        </w:tabs>
        <w:spacing w:after="100" w:afterAutospacing="1"/>
        <w:jc w:val="both"/>
        <w:rPr>
          <w:rFonts w:ascii="Times" w:hAnsi="Times"/>
          <w:lang w:val="en-US"/>
        </w:rPr>
      </w:pPr>
      <w:r>
        <w:rPr>
          <w:rFonts w:ascii="Times" w:hAnsi="Times"/>
          <w:lang w:val="en-US"/>
        </w:rPr>
        <w:t xml:space="preserve">RAN1#105-e made the </w:t>
      </w:r>
      <w:r>
        <w:rPr>
          <w:rFonts w:ascii="Times" w:hAnsi="Times"/>
          <w:lang w:val="en-US"/>
        </w:rPr>
        <w:t>following agreement related to non-initial BWP operation:</w:t>
      </w:r>
    </w:p>
    <w:tbl>
      <w:tblPr>
        <w:tblStyle w:val="af7"/>
        <w:tblW w:w="0" w:type="auto"/>
        <w:tblLook w:val="04A0" w:firstRow="1" w:lastRow="0" w:firstColumn="1" w:lastColumn="0" w:noHBand="0" w:noVBand="1"/>
      </w:tblPr>
      <w:tblGrid>
        <w:gridCol w:w="9630"/>
      </w:tblGrid>
      <w:tr w:rsidR="005C42E4" w14:paraId="6BF0CCF7" w14:textId="77777777">
        <w:tc>
          <w:tcPr>
            <w:tcW w:w="9630" w:type="dxa"/>
          </w:tcPr>
          <w:p w14:paraId="1510A3AD"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3A63F033" w14:textId="77777777" w:rsidR="005C42E4" w:rsidRDefault="00A077D6">
            <w:pPr>
              <w:numPr>
                <w:ilvl w:val="0"/>
                <w:numId w:val="50"/>
              </w:numPr>
              <w:spacing w:after="0"/>
              <w:rPr>
                <w:rFonts w:eastAsia="Times New Roman"/>
                <w:lang w:val="en-US" w:eastAsia="ja-JP"/>
              </w:rPr>
            </w:pPr>
            <w:r>
              <w:rPr>
                <w:rFonts w:eastAsia="Times New Roman"/>
                <w:lang w:val="en-US" w:eastAsia="ja-JP"/>
              </w:rPr>
              <w:t xml:space="preserve">A RedCap UE cannot be configured with a non-initial (DL or UL) BWP (i.e., a BWP with a </w:t>
            </w:r>
            <w:r>
              <w:rPr>
                <w:rFonts w:eastAsia="Times New Roman"/>
                <w:lang w:val="en-US" w:eastAsia="ja-JP"/>
              </w:rPr>
              <w:t>non-zero index) wider than the maximum bandwidth of the RedCap UE.</w:t>
            </w:r>
          </w:p>
          <w:p w14:paraId="2702B1E4"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D6F37BE"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w:t>
            </w:r>
            <w:r>
              <w:rPr>
                <w:rFonts w:eastAsia="Times New Roman"/>
                <w:lang w:val="en-US" w:eastAsia="ja-JP"/>
              </w:rPr>
              <w:t>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EBA4B8B" w14:textId="77777777" w:rsidR="005C42E4" w:rsidRDefault="005C42E4">
            <w:pPr>
              <w:spacing w:after="100" w:afterAutospacing="1"/>
              <w:jc w:val="both"/>
              <w:rPr>
                <w:rFonts w:ascii="Times" w:hAnsi="Times"/>
                <w:lang w:val="en-US"/>
              </w:rPr>
            </w:pPr>
          </w:p>
        </w:tc>
      </w:tr>
    </w:tbl>
    <w:p w14:paraId="0FF405C9" w14:textId="77777777" w:rsidR="005C42E4" w:rsidRDefault="005C42E4">
      <w:pPr>
        <w:spacing w:after="0"/>
        <w:jc w:val="both"/>
        <w:rPr>
          <w:bCs/>
          <w:kern w:val="2"/>
          <w:lang w:val="en-US" w:eastAsia="zh-CN"/>
        </w:rPr>
      </w:pPr>
    </w:p>
    <w:p w14:paraId="1F8EB2C8" w14:textId="77777777" w:rsidR="005C42E4" w:rsidRDefault="00A077D6">
      <w:pPr>
        <w:jc w:val="both"/>
        <w:rPr>
          <w:lang w:val="en-US"/>
        </w:rPr>
      </w:pPr>
      <w:r>
        <w:rPr>
          <w:lang w:val="en-US"/>
        </w:rPr>
        <w:t xml:space="preserve">Several contributions provide their views on non-initial BWP operation and in particular FG 6-1a “BWP operation without </w:t>
      </w:r>
      <w:r>
        <w:rPr>
          <w:lang w:val="en-US"/>
        </w:rPr>
        <w:t>restriction on BW of BWPs”. In some of the contributions, it is proposed to make FG 6-1a mandatory for RedCap [4, 6, 10, 11, 12, 14, 27]. As discussed in these contributions, FG 6-1a is beneficial in three aspects: 1) for multiplexing of SSB/CORESET#0 that</w:t>
      </w:r>
      <w:r>
        <w:rPr>
          <w:lang w:val="en-US"/>
        </w:rPr>
        <w:t xml:space="preserve"> are beyond the UE maximum bandwidth, 2) to be able to place the UL BWP at the band edge in TDD where CORESET#0 may not be present, and 3) to reduce the overhead of requiring BWP to contain SSB.</w:t>
      </w:r>
    </w:p>
    <w:p w14:paraId="406D766D" w14:textId="77777777" w:rsidR="005C42E4" w:rsidRDefault="00A077D6">
      <w:pPr>
        <w:jc w:val="both"/>
        <w:rPr>
          <w:lang w:val="en-US"/>
        </w:rPr>
      </w:pPr>
      <w:r>
        <w:rPr>
          <w:lang w:val="en-US"/>
        </w:rPr>
        <w:t>In some other contributions, it is proposed to have FG 6-1a a</w:t>
      </w:r>
      <w:r>
        <w:rPr>
          <w:lang w:val="en-US"/>
        </w:rPr>
        <w:t>s an optional feature for RedCap [24, 28, 29, 30]. Meanwhile, a few contributions propose to have new or modified FGs for RedCap [6, 7, 18, 26].</w:t>
      </w:r>
    </w:p>
    <w:p w14:paraId="42651049" w14:textId="77777777" w:rsidR="005C42E4" w:rsidRDefault="00A077D6">
      <w:pPr>
        <w:pStyle w:val="afd"/>
        <w:numPr>
          <w:ilvl w:val="0"/>
          <w:numId w:val="51"/>
        </w:numPr>
        <w:rPr>
          <w:sz w:val="20"/>
          <w:szCs w:val="20"/>
          <w:lang w:val="en-US"/>
        </w:rPr>
      </w:pPr>
      <w:r>
        <w:rPr>
          <w:sz w:val="20"/>
          <w:szCs w:val="20"/>
          <w:lang w:val="en-US"/>
        </w:rPr>
        <w:lastRenderedPageBreak/>
        <w:t xml:space="preserve">[6]: The RedCap UE should support FG 6-1a or at least its special case where an RRC-configured DL BWP contains </w:t>
      </w:r>
      <w:r>
        <w:rPr>
          <w:sz w:val="20"/>
          <w:szCs w:val="20"/>
          <w:lang w:val="en-US"/>
        </w:rPr>
        <w:t>SSB but not CORESET #0.</w:t>
      </w:r>
    </w:p>
    <w:p w14:paraId="3A2E8E72" w14:textId="77777777" w:rsidR="005C42E4" w:rsidRDefault="00A077D6">
      <w:pPr>
        <w:pStyle w:val="afd"/>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271B81A9" w14:textId="77777777" w:rsidR="005C42E4" w:rsidRDefault="00A077D6">
      <w:pPr>
        <w:pStyle w:val="afd"/>
        <w:numPr>
          <w:ilvl w:val="0"/>
          <w:numId w:val="51"/>
        </w:numPr>
        <w:rPr>
          <w:sz w:val="20"/>
          <w:szCs w:val="20"/>
          <w:lang w:val="en-US"/>
        </w:rPr>
      </w:pPr>
      <w:r>
        <w:rPr>
          <w:sz w:val="20"/>
          <w:szCs w:val="20"/>
          <w:lang w:val="en-US"/>
        </w:rPr>
        <w:t>[18]: FGs #6-1 and 6-1a (at least FGs #6-1) should be adapted for RedCap UEs such that RedCap UEs manda</w:t>
      </w:r>
      <w:r>
        <w:rPr>
          <w:sz w:val="20"/>
          <w:szCs w:val="20"/>
          <w:lang w:val="en-US"/>
        </w:rPr>
        <w:t>torily support operation in active DL BWPs that may not necessarily include CORESET #0.</w:t>
      </w:r>
    </w:p>
    <w:p w14:paraId="6549E67E" w14:textId="77777777" w:rsidR="005C42E4" w:rsidRDefault="00A077D6">
      <w:pPr>
        <w:pStyle w:val="afd"/>
        <w:numPr>
          <w:ilvl w:val="0"/>
          <w:numId w:val="51"/>
        </w:numPr>
        <w:spacing w:after="100" w:afterAutospacing="1"/>
        <w:jc w:val="both"/>
        <w:rPr>
          <w:sz w:val="20"/>
          <w:szCs w:val="20"/>
          <w:lang w:val="en-US"/>
        </w:rPr>
      </w:pPr>
      <w:r>
        <w:rPr>
          <w:sz w:val="20"/>
          <w:szCs w:val="20"/>
          <w:lang w:val="en-US"/>
        </w:rPr>
        <w:t>[26]: Introducing a new UE feature for Redcap to indicate whether it supports an active BWP configured with UE-specific search space (USS) without SSB, denoting as Feat</w:t>
      </w:r>
      <w:r>
        <w:rPr>
          <w:sz w:val="20"/>
          <w:szCs w:val="20"/>
          <w:lang w:val="en-US"/>
        </w:rPr>
        <w:t xml:space="preserve">ure-X </w:t>
      </w:r>
    </w:p>
    <w:p w14:paraId="5F1C4F28" w14:textId="77777777" w:rsidR="005C42E4" w:rsidRDefault="00A077D6">
      <w:pPr>
        <w:pStyle w:val="afd"/>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5C159423" w14:textId="77777777" w:rsidR="005C42E4" w:rsidRDefault="00A077D6">
      <w:pPr>
        <w:pStyle w:val="afd"/>
        <w:numPr>
          <w:ilvl w:val="0"/>
          <w:numId w:val="51"/>
        </w:numPr>
        <w:spacing w:after="160" w:line="259" w:lineRule="auto"/>
        <w:rPr>
          <w:sz w:val="20"/>
          <w:szCs w:val="20"/>
          <w:lang w:val="en-US"/>
        </w:rPr>
      </w:pPr>
      <w:r>
        <w:rPr>
          <w:sz w:val="20"/>
          <w:szCs w:val="20"/>
          <w:lang w:val="en-US"/>
        </w:rPr>
        <w:t xml:space="preserve">[28]: If RedCap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42E0DE0D" w14:textId="77777777" w:rsidR="005C42E4" w:rsidRDefault="00A077D6">
      <w:pPr>
        <w:pStyle w:val="afd"/>
        <w:numPr>
          <w:ilvl w:val="1"/>
          <w:numId w:val="51"/>
        </w:numPr>
        <w:spacing w:after="160" w:line="259" w:lineRule="auto"/>
        <w:rPr>
          <w:sz w:val="20"/>
          <w:szCs w:val="20"/>
          <w:lang w:val="en-US"/>
        </w:rPr>
      </w:pPr>
      <w:r>
        <w:rPr>
          <w:sz w:val="20"/>
          <w:szCs w:val="20"/>
          <w:lang w:val="en-US"/>
        </w:rPr>
        <w:t xml:space="preserve">periodic TRS for </w:t>
      </w:r>
      <w:r>
        <w:rPr>
          <w:sz w:val="20"/>
          <w:szCs w:val="20"/>
          <w:lang w:val="en-US"/>
        </w:rPr>
        <w:t>time/frequency tracking</w:t>
      </w:r>
    </w:p>
    <w:p w14:paraId="47B382AC" w14:textId="77777777" w:rsidR="005C42E4" w:rsidRDefault="00A077D6">
      <w:pPr>
        <w:pStyle w:val="afd"/>
        <w:numPr>
          <w:ilvl w:val="1"/>
          <w:numId w:val="51"/>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4CA8D42E" w14:textId="77777777" w:rsidR="005C42E4" w:rsidRDefault="00A077D6">
      <w:pPr>
        <w:pStyle w:val="afd"/>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3E0BE6F" w14:textId="77777777" w:rsidR="005C42E4" w:rsidRDefault="00A077D6">
      <w:pPr>
        <w:pStyle w:val="afd"/>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w:t>
      </w:r>
      <w:r>
        <w:rPr>
          <w:sz w:val="20"/>
          <w:szCs w:val="20"/>
          <w:lang w:val="en-US"/>
        </w:rPr>
        <w:t xml:space="preserve"> RMSI/OSI), it expects to receive:</w:t>
      </w:r>
    </w:p>
    <w:p w14:paraId="5FF65401" w14:textId="77777777" w:rsidR="005C42E4" w:rsidRDefault="00A077D6">
      <w:pPr>
        <w:pStyle w:val="afd"/>
        <w:numPr>
          <w:ilvl w:val="1"/>
          <w:numId w:val="51"/>
        </w:numPr>
        <w:spacing w:after="160" w:line="259" w:lineRule="auto"/>
        <w:rPr>
          <w:sz w:val="20"/>
          <w:szCs w:val="20"/>
          <w:lang w:val="en-US"/>
        </w:rPr>
      </w:pPr>
      <w:r>
        <w:rPr>
          <w:sz w:val="20"/>
          <w:szCs w:val="20"/>
          <w:lang w:val="en-US"/>
        </w:rPr>
        <w:t>periodic TRS for time/frequency tracking</w:t>
      </w:r>
    </w:p>
    <w:p w14:paraId="0801A699" w14:textId="77777777" w:rsidR="005C42E4" w:rsidRDefault="00A077D6">
      <w:pPr>
        <w:pStyle w:val="afd"/>
        <w:numPr>
          <w:ilvl w:val="1"/>
          <w:numId w:val="51"/>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4260F534" w14:textId="77777777" w:rsidR="005C42E4" w:rsidRDefault="00A077D6">
      <w:pPr>
        <w:pStyle w:val="afd"/>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1CAB9985" w14:textId="77777777" w:rsidR="005C42E4" w:rsidRDefault="00A077D6">
      <w:pPr>
        <w:pStyle w:val="afd"/>
        <w:numPr>
          <w:ilvl w:val="0"/>
          <w:numId w:val="51"/>
        </w:numPr>
        <w:rPr>
          <w:sz w:val="20"/>
          <w:szCs w:val="20"/>
          <w:lang w:val="en-US"/>
        </w:rPr>
      </w:pPr>
      <w:r>
        <w:rPr>
          <w:sz w:val="20"/>
          <w:szCs w:val="20"/>
          <w:lang w:val="en-US"/>
        </w:rPr>
        <w:t>[</w:t>
      </w:r>
      <w:r>
        <w:rPr>
          <w:sz w:val="20"/>
          <w:szCs w:val="20"/>
          <w:lang w:val="en-US"/>
        </w:rPr>
        <w:t>32]: Non-initial DL BWP can be configured for RedCap UEs in a location which does not contain CD-SSB and MIB-configured CORESET#0.</w:t>
      </w:r>
    </w:p>
    <w:p w14:paraId="7E2D3DAF"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w:t>
      </w:r>
      <w:r>
        <w:rPr>
          <w:b/>
          <w:lang w:val="en-US"/>
        </w:rPr>
        <w:t>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5C42E4" w14:paraId="5983F128" w14:textId="77777777">
        <w:tc>
          <w:tcPr>
            <w:tcW w:w="1479" w:type="dxa"/>
            <w:shd w:val="clear" w:color="auto" w:fill="D9D9D9" w:themeFill="background1" w:themeFillShade="D9"/>
          </w:tcPr>
          <w:p w14:paraId="28A44F8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428B7F5A"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CA177F5" w14:textId="77777777" w:rsidR="005C42E4" w:rsidRDefault="00A077D6">
            <w:pPr>
              <w:rPr>
                <w:b/>
                <w:bCs/>
                <w:lang w:val="en-US"/>
              </w:rPr>
            </w:pPr>
            <w:r>
              <w:rPr>
                <w:b/>
                <w:bCs/>
                <w:lang w:val="en-US"/>
              </w:rPr>
              <w:t>Comments</w:t>
            </w:r>
          </w:p>
        </w:tc>
      </w:tr>
      <w:tr w:rsidR="005C42E4" w14:paraId="4B20E801" w14:textId="77777777">
        <w:tc>
          <w:tcPr>
            <w:tcW w:w="1479" w:type="dxa"/>
          </w:tcPr>
          <w:p w14:paraId="35C76ED0" w14:textId="77777777" w:rsidR="005C42E4" w:rsidRDefault="00A077D6">
            <w:pPr>
              <w:rPr>
                <w:lang w:val="en-US" w:eastAsia="ko-KR"/>
              </w:rPr>
            </w:pPr>
            <w:r>
              <w:rPr>
                <w:lang w:val="en-US" w:eastAsia="ko-KR"/>
              </w:rPr>
              <w:t>Qualcomm</w:t>
            </w:r>
          </w:p>
        </w:tc>
        <w:tc>
          <w:tcPr>
            <w:tcW w:w="1372" w:type="dxa"/>
          </w:tcPr>
          <w:p w14:paraId="3EF2EEE4" w14:textId="77777777" w:rsidR="005C42E4" w:rsidRDefault="00A077D6">
            <w:pPr>
              <w:tabs>
                <w:tab w:val="left" w:pos="551"/>
              </w:tabs>
              <w:rPr>
                <w:lang w:val="en-US" w:eastAsia="ko-KR"/>
              </w:rPr>
            </w:pPr>
            <w:r>
              <w:rPr>
                <w:lang w:val="en-US" w:eastAsia="ko-KR"/>
              </w:rPr>
              <w:t>N</w:t>
            </w:r>
          </w:p>
        </w:tc>
        <w:tc>
          <w:tcPr>
            <w:tcW w:w="6780" w:type="dxa"/>
          </w:tcPr>
          <w:p w14:paraId="08C365B1"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23CAEB83" w14:textId="77777777">
        <w:tc>
          <w:tcPr>
            <w:tcW w:w="1479" w:type="dxa"/>
          </w:tcPr>
          <w:p w14:paraId="48714AC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D4D802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3AB1FC" w14:textId="77777777" w:rsidR="005C42E4" w:rsidRDefault="00A077D6">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RedCap UEs. </w:t>
            </w:r>
          </w:p>
        </w:tc>
      </w:tr>
      <w:tr w:rsidR="005C42E4" w14:paraId="349F9241" w14:textId="77777777">
        <w:tc>
          <w:tcPr>
            <w:tcW w:w="1479" w:type="dxa"/>
          </w:tcPr>
          <w:p w14:paraId="3AB9C7B3"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42EDFF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1552DA94" w14:textId="77777777" w:rsidR="005C42E4" w:rsidRDefault="00A077D6">
            <w:pPr>
              <w:rPr>
                <w:lang w:val="en-US" w:eastAsia="ko-KR"/>
              </w:rPr>
            </w:pPr>
            <w:r>
              <w:rPr>
                <w:lang w:val="en-US" w:eastAsia="ko-KR"/>
              </w:rPr>
              <w:t>Supporting FG 6-1a as mandatory feature is against the principle of UE complexity reduction for R17 RedCap WI.</w:t>
            </w:r>
          </w:p>
          <w:p w14:paraId="26981D0F" w14:textId="77777777" w:rsidR="005C42E4" w:rsidRDefault="005C42E4">
            <w:pPr>
              <w:rPr>
                <w:rFonts w:eastAsiaTheme="minorEastAsia"/>
                <w:lang w:val="en-US" w:eastAsia="zh-CN"/>
              </w:rPr>
            </w:pPr>
          </w:p>
        </w:tc>
      </w:tr>
      <w:tr w:rsidR="005C42E4" w14:paraId="24BF8A26" w14:textId="77777777">
        <w:tc>
          <w:tcPr>
            <w:tcW w:w="1479" w:type="dxa"/>
          </w:tcPr>
          <w:p w14:paraId="68BA9E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A55165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D482BA8" w14:textId="77777777" w:rsidR="005C42E4" w:rsidRDefault="005C42E4">
            <w:pPr>
              <w:rPr>
                <w:lang w:val="en-US" w:eastAsia="ko-KR"/>
              </w:rPr>
            </w:pPr>
          </w:p>
        </w:tc>
      </w:tr>
      <w:tr w:rsidR="005C42E4" w14:paraId="2BB0AC27" w14:textId="77777777">
        <w:tc>
          <w:tcPr>
            <w:tcW w:w="1479" w:type="dxa"/>
          </w:tcPr>
          <w:p w14:paraId="63239D88" w14:textId="77777777" w:rsidR="005C42E4" w:rsidRDefault="00A077D6">
            <w:pPr>
              <w:rPr>
                <w:rFonts w:eastAsiaTheme="minorEastAsia"/>
                <w:lang w:val="en-US" w:eastAsia="zh-CN"/>
              </w:rPr>
            </w:pPr>
            <w:r>
              <w:rPr>
                <w:lang w:val="en-US" w:eastAsia="ko-KR"/>
              </w:rPr>
              <w:t>Huaw</w:t>
            </w:r>
            <w:r>
              <w:rPr>
                <w:lang w:val="en-US" w:eastAsia="ko-KR"/>
              </w:rPr>
              <w:t xml:space="preserve">ei, </w:t>
            </w:r>
            <w:proofErr w:type="spellStart"/>
            <w:r>
              <w:rPr>
                <w:lang w:val="en-US" w:eastAsia="ko-KR"/>
              </w:rPr>
              <w:t>HiSilicon</w:t>
            </w:r>
            <w:proofErr w:type="spellEnd"/>
          </w:p>
        </w:tc>
        <w:tc>
          <w:tcPr>
            <w:tcW w:w="1372" w:type="dxa"/>
          </w:tcPr>
          <w:p w14:paraId="685F606B"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2E02C5EF" w14:textId="77777777" w:rsidR="005C42E4" w:rsidRDefault="00A077D6">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20"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3B702C3B"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595D9512"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Adding </w:t>
            </w:r>
            <w:r>
              <w:rPr>
                <w:rFonts w:ascii="Times New Roman" w:hAnsi="Times New Roman" w:cs="Times New Roman"/>
                <w:sz w:val="20"/>
                <w:szCs w:val="20"/>
                <w:lang w:val="en-US" w:eastAsia="ko-KR"/>
              </w:rPr>
              <w:t>CSI-RS for UE to expect, if a UE does not support BWP without SSB only, or</w:t>
            </w:r>
          </w:p>
          <w:p w14:paraId="762CB1DF"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37146290" w14:textId="77777777">
        <w:tc>
          <w:tcPr>
            <w:tcW w:w="1479" w:type="dxa"/>
          </w:tcPr>
          <w:p w14:paraId="33C91CA0" w14:textId="77777777" w:rsidR="005C42E4" w:rsidRDefault="00A077D6">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55BF267"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736F2FCF"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w:t>
            </w:r>
            <w:r>
              <w:rPr>
                <w:rFonts w:eastAsia="SimSun"/>
                <w:lang w:val="en-US" w:eastAsia="zh-CN"/>
              </w:rPr>
              <w:lastRenderedPageBreak/>
              <w:t>CORESET0 is also supported</w:t>
            </w:r>
            <w:r>
              <w:rPr>
                <w:rFonts w:eastAsia="SimSun"/>
                <w:lang w:val="en-US" w:eastAsia="zh-CN"/>
              </w:rPr>
              <w:t>.</w:t>
            </w:r>
          </w:p>
          <w:p w14:paraId="0B8A029A"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w:t>
            </w:r>
            <w:r>
              <w:rPr>
                <w:rFonts w:eastAsia="SimSun"/>
                <w:lang w:val="en-US"/>
              </w:rPr>
              <w:t>-domain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48927EB9" w14:textId="77777777"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w:t>
            </w:r>
            <w:r>
              <w:rPr>
                <w:rFonts w:eastAsia="SimSun"/>
                <w:lang w:val="en-US" w:eastAsia="zh-CN"/>
              </w:rPr>
              <w:t>nitial DL BWP without SSB can be configured. Consequently, FG 6-1 is not needed.</w:t>
            </w:r>
          </w:p>
        </w:tc>
      </w:tr>
      <w:tr w:rsidR="005C42E4" w14:paraId="590FAD6E" w14:textId="77777777">
        <w:tc>
          <w:tcPr>
            <w:tcW w:w="1479" w:type="dxa"/>
          </w:tcPr>
          <w:p w14:paraId="2416029C" w14:textId="77777777" w:rsidR="005C42E4" w:rsidRDefault="00A077D6">
            <w:pPr>
              <w:rPr>
                <w:rFonts w:eastAsia="SimSun"/>
                <w:lang w:val="en-US" w:eastAsia="zh-CN"/>
              </w:rPr>
            </w:pPr>
            <w:r>
              <w:rPr>
                <w:rFonts w:eastAsia="SimSun"/>
                <w:lang w:val="en-US" w:eastAsia="zh-CN"/>
              </w:rPr>
              <w:lastRenderedPageBreak/>
              <w:t>Xiaomi</w:t>
            </w:r>
          </w:p>
        </w:tc>
        <w:tc>
          <w:tcPr>
            <w:tcW w:w="1372" w:type="dxa"/>
          </w:tcPr>
          <w:p w14:paraId="7B6EDB68"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66E42295" w14:textId="77777777" w:rsidR="005C42E4" w:rsidRDefault="005C42E4">
            <w:pPr>
              <w:widowControl w:val="0"/>
              <w:snapToGrid w:val="0"/>
              <w:spacing w:line="300" w:lineRule="auto"/>
              <w:jc w:val="both"/>
              <w:rPr>
                <w:rFonts w:eastAsia="SimSun"/>
                <w:lang w:val="en-US" w:eastAsia="zh-CN"/>
              </w:rPr>
            </w:pPr>
          </w:p>
        </w:tc>
      </w:tr>
      <w:tr w:rsidR="005C42E4" w14:paraId="42DBBCAA" w14:textId="77777777">
        <w:tc>
          <w:tcPr>
            <w:tcW w:w="1479" w:type="dxa"/>
          </w:tcPr>
          <w:p w14:paraId="497D461A" w14:textId="77777777" w:rsidR="005C42E4" w:rsidRDefault="00A077D6">
            <w:pPr>
              <w:rPr>
                <w:rFonts w:eastAsia="游明朝"/>
                <w:lang w:val="en-US" w:eastAsia="ja-JP"/>
              </w:rPr>
            </w:pPr>
            <w:r>
              <w:rPr>
                <w:rFonts w:eastAsia="游明朝"/>
                <w:lang w:val="en-US" w:eastAsia="ja-JP"/>
              </w:rPr>
              <w:t>Panasonic</w:t>
            </w:r>
          </w:p>
        </w:tc>
        <w:tc>
          <w:tcPr>
            <w:tcW w:w="1372" w:type="dxa"/>
          </w:tcPr>
          <w:p w14:paraId="65F737EC"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582948D3" w14:textId="77777777" w:rsidR="005C42E4" w:rsidRDefault="005C42E4">
            <w:pPr>
              <w:widowControl w:val="0"/>
              <w:snapToGrid w:val="0"/>
              <w:spacing w:line="300" w:lineRule="auto"/>
              <w:jc w:val="both"/>
              <w:rPr>
                <w:rFonts w:eastAsia="SimSun"/>
                <w:lang w:val="en-US" w:eastAsia="zh-CN"/>
              </w:rPr>
            </w:pPr>
          </w:p>
        </w:tc>
      </w:tr>
      <w:tr w:rsidR="005C42E4" w14:paraId="6E31714F" w14:textId="77777777">
        <w:tc>
          <w:tcPr>
            <w:tcW w:w="1479" w:type="dxa"/>
          </w:tcPr>
          <w:p w14:paraId="02E1A2D3" w14:textId="77777777" w:rsidR="005C42E4" w:rsidRDefault="00A077D6">
            <w:pPr>
              <w:rPr>
                <w:lang w:val="en-US" w:eastAsia="ko-KR"/>
              </w:rPr>
            </w:pPr>
            <w:r>
              <w:rPr>
                <w:lang w:val="en-US" w:eastAsia="ko-KR"/>
              </w:rPr>
              <w:t>Lenovo, Motorola Mobility</w:t>
            </w:r>
          </w:p>
        </w:tc>
        <w:tc>
          <w:tcPr>
            <w:tcW w:w="1372" w:type="dxa"/>
          </w:tcPr>
          <w:p w14:paraId="25301CB2" w14:textId="77777777" w:rsidR="005C42E4" w:rsidRDefault="00A077D6">
            <w:pPr>
              <w:tabs>
                <w:tab w:val="left" w:pos="551"/>
              </w:tabs>
              <w:rPr>
                <w:lang w:val="en-US" w:eastAsia="ko-KR"/>
              </w:rPr>
            </w:pPr>
            <w:r>
              <w:rPr>
                <w:lang w:val="en-US" w:eastAsia="ko-KR"/>
              </w:rPr>
              <w:t>Y</w:t>
            </w:r>
          </w:p>
        </w:tc>
        <w:tc>
          <w:tcPr>
            <w:tcW w:w="6780" w:type="dxa"/>
          </w:tcPr>
          <w:p w14:paraId="41C99A4E"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10017C6" w14:textId="77777777">
        <w:tc>
          <w:tcPr>
            <w:tcW w:w="1479" w:type="dxa"/>
          </w:tcPr>
          <w:p w14:paraId="79D4CEC5" w14:textId="77777777" w:rsidR="005C42E4" w:rsidRDefault="00A077D6">
            <w:pPr>
              <w:rPr>
                <w:lang w:val="en-US" w:eastAsia="ko-KR"/>
              </w:rPr>
            </w:pPr>
            <w:proofErr w:type="spellStart"/>
            <w:r>
              <w:rPr>
                <w:lang w:val="en-US" w:eastAsia="ko-KR"/>
              </w:rPr>
              <w:t>Spreadtrum</w:t>
            </w:r>
            <w:proofErr w:type="spellEnd"/>
          </w:p>
        </w:tc>
        <w:tc>
          <w:tcPr>
            <w:tcW w:w="1372" w:type="dxa"/>
          </w:tcPr>
          <w:p w14:paraId="740D4B22" w14:textId="77777777" w:rsidR="005C42E4" w:rsidRDefault="00A077D6">
            <w:pPr>
              <w:tabs>
                <w:tab w:val="left" w:pos="551"/>
              </w:tabs>
              <w:rPr>
                <w:lang w:val="en-US" w:eastAsia="ko-KR"/>
              </w:rPr>
            </w:pPr>
            <w:r>
              <w:rPr>
                <w:lang w:val="en-US" w:eastAsia="ko-KR"/>
              </w:rPr>
              <w:t>N</w:t>
            </w:r>
          </w:p>
        </w:tc>
        <w:tc>
          <w:tcPr>
            <w:tcW w:w="6780" w:type="dxa"/>
          </w:tcPr>
          <w:p w14:paraId="3D084306" w14:textId="77777777" w:rsidR="005C42E4" w:rsidRDefault="005C42E4">
            <w:pPr>
              <w:rPr>
                <w:lang w:val="en-US" w:eastAsia="ko-KR"/>
              </w:rPr>
            </w:pPr>
          </w:p>
        </w:tc>
      </w:tr>
      <w:tr w:rsidR="005C42E4" w14:paraId="19D0126D" w14:textId="77777777">
        <w:tc>
          <w:tcPr>
            <w:tcW w:w="1479" w:type="dxa"/>
          </w:tcPr>
          <w:p w14:paraId="7B9CAB31" w14:textId="77777777" w:rsidR="005C42E4" w:rsidRDefault="00A077D6">
            <w:pPr>
              <w:rPr>
                <w:lang w:val="en-US" w:eastAsia="ko-KR"/>
              </w:rPr>
            </w:pPr>
            <w:r>
              <w:rPr>
                <w:rFonts w:eastAsiaTheme="minorEastAsia"/>
                <w:lang w:val="en-US" w:eastAsia="zh-CN"/>
              </w:rPr>
              <w:t>CATT</w:t>
            </w:r>
          </w:p>
        </w:tc>
        <w:tc>
          <w:tcPr>
            <w:tcW w:w="1372" w:type="dxa"/>
          </w:tcPr>
          <w:p w14:paraId="446073B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4343C457" w14:textId="77777777" w:rsidR="005C42E4" w:rsidRDefault="00A077D6">
            <w:pPr>
              <w:rPr>
                <w:lang w:val="en-US" w:eastAsia="ko-KR"/>
              </w:rPr>
            </w:pPr>
            <w:r>
              <w:rPr>
                <w:rFonts w:eastAsiaTheme="minorEastAsia"/>
                <w:lang w:val="en-US" w:eastAsia="zh-CN"/>
              </w:rPr>
              <w:t xml:space="preserve">A modified FG 6-1a can be used, in which the RedCap UE shall be able </w:t>
            </w:r>
            <w:r>
              <w:rPr>
                <w:rFonts w:eastAsiaTheme="minorEastAsia"/>
                <w:lang w:val="en-US" w:eastAsia="zh-CN"/>
              </w:rPr>
              <w:t>to operate in an active initial DL BWP without SSB only (removing CORESET#0)</w:t>
            </w:r>
          </w:p>
        </w:tc>
      </w:tr>
      <w:tr w:rsidR="005C42E4" w14:paraId="07CDF30D" w14:textId="77777777">
        <w:tc>
          <w:tcPr>
            <w:tcW w:w="1479" w:type="dxa"/>
          </w:tcPr>
          <w:p w14:paraId="5E5FAAC0"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72668B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78BC33E" w14:textId="77777777" w:rsidR="005C42E4" w:rsidRDefault="005C42E4">
            <w:pPr>
              <w:rPr>
                <w:rFonts w:eastAsiaTheme="minorEastAsia"/>
                <w:lang w:val="en-US" w:eastAsia="zh-CN"/>
              </w:rPr>
            </w:pPr>
          </w:p>
        </w:tc>
      </w:tr>
      <w:tr w:rsidR="005C42E4" w14:paraId="5203A5AB" w14:textId="77777777">
        <w:tc>
          <w:tcPr>
            <w:tcW w:w="1479" w:type="dxa"/>
          </w:tcPr>
          <w:p w14:paraId="02F1DED1" w14:textId="77777777" w:rsidR="005C42E4" w:rsidRDefault="00A077D6">
            <w:pPr>
              <w:rPr>
                <w:lang w:val="en-US" w:eastAsia="ko-KR"/>
              </w:rPr>
            </w:pPr>
            <w:r>
              <w:rPr>
                <w:lang w:val="en-US" w:eastAsia="ko-KR"/>
              </w:rPr>
              <w:t>Ericsson</w:t>
            </w:r>
          </w:p>
        </w:tc>
        <w:tc>
          <w:tcPr>
            <w:tcW w:w="1372" w:type="dxa"/>
          </w:tcPr>
          <w:p w14:paraId="13FDA808" w14:textId="77777777" w:rsidR="005C42E4" w:rsidRDefault="00A077D6">
            <w:pPr>
              <w:tabs>
                <w:tab w:val="left" w:pos="551"/>
              </w:tabs>
              <w:rPr>
                <w:lang w:val="en-US" w:eastAsia="ko-KR"/>
              </w:rPr>
            </w:pPr>
            <w:r>
              <w:rPr>
                <w:lang w:val="en-US" w:eastAsia="ko-KR"/>
              </w:rPr>
              <w:t>See comment</w:t>
            </w:r>
          </w:p>
        </w:tc>
        <w:tc>
          <w:tcPr>
            <w:tcW w:w="6780" w:type="dxa"/>
          </w:tcPr>
          <w:p w14:paraId="052405EA"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2B9ED482" w14:textId="77777777">
        <w:tc>
          <w:tcPr>
            <w:tcW w:w="1479" w:type="dxa"/>
          </w:tcPr>
          <w:p w14:paraId="70F76BC8" w14:textId="77777777" w:rsidR="005C42E4" w:rsidRDefault="00A077D6">
            <w:pPr>
              <w:rPr>
                <w:lang w:val="en-US" w:eastAsia="ko-KR"/>
              </w:rPr>
            </w:pPr>
            <w:r>
              <w:rPr>
                <w:lang w:val="en-US" w:eastAsia="ko-KR"/>
              </w:rPr>
              <w:t>Intel</w:t>
            </w:r>
          </w:p>
        </w:tc>
        <w:tc>
          <w:tcPr>
            <w:tcW w:w="1372" w:type="dxa"/>
          </w:tcPr>
          <w:p w14:paraId="5EEECF9D" w14:textId="77777777" w:rsidR="005C42E4" w:rsidRDefault="00A077D6">
            <w:pPr>
              <w:tabs>
                <w:tab w:val="left" w:pos="551"/>
              </w:tabs>
              <w:rPr>
                <w:lang w:val="en-US" w:eastAsia="ko-KR"/>
              </w:rPr>
            </w:pPr>
            <w:r>
              <w:rPr>
                <w:lang w:val="en-US" w:eastAsia="ko-KR"/>
              </w:rPr>
              <w:t>See comment</w:t>
            </w:r>
          </w:p>
        </w:tc>
        <w:tc>
          <w:tcPr>
            <w:tcW w:w="6780" w:type="dxa"/>
          </w:tcPr>
          <w:p w14:paraId="0A9FB2E6"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5B508EB8" w14:textId="77777777">
        <w:tc>
          <w:tcPr>
            <w:tcW w:w="1479" w:type="dxa"/>
          </w:tcPr>
          <w:p w14:paraId="074B467D"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6DDBD2E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377357" w14:textId="77777777" w:rsidR="005C42E4" w:rsidRDefault="00A077D6">
            <w:pPr>
              <w:rPr>
                <w:lang w:val="en-US"/>
              </w:rPr>
            </w:pPr>
            <w:r>
              <w:rPr>
                <w:rFonts w:eastAsiaTheme="minorEastAsia"/>
                <w:lang w:val="en-US" w:eastAsia="zh-CN"/>
              </w:rPr>
              <w:t>In our understanding, RedCap UEs ca</w:t>
            </w:r>
            <w:r>
              <w:rPr>
                <w:rFonts w:eastAsiaTheme="minorEastAsia"/>
                <w:lang w:val="en-US" w:eastAsia="zh-CN"/>
              </w:rPr>
              <w:t>n support FG 6-1a as a mandatory feature. Some RedCap-specific revisions on FG 6-1a can be made to clarify the details on the separate BWP configured/defined for RedCap UEs.</w:t>
            </w:r>
          </w:p>
        </w:tc>
      </w:tr>
      <w:tr w:rsidR="005C42E4" w14:paraId="448C0D3D" w14:textId="77777777">
        <w:tc>
          <w:tcPr>
            <w:tcW w:w="1479" w:type="dxa"/>
          </w:tcPr>
          <w:p w14:paraId="3C8018F0"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19497ED7" w14:textId="77777777" w:rsidR="005C42E4" w:rsidRDefault="005C42E4">
            <w:pPr>
              <w:tabs>
                <w:tab w:val="left" w:pos="551"/>
              </w:tabs>
              <w:rPr>
                <w:rFonts w:eastAsiaTheme="minorEastAsia"/>
                <w:lang w:val="en-US" w:eastAsia="zh-CN"/>
              </w:rPr>
            </w:pPr>
          </w:p>
        </w:tc>
        <w:tc>
          <w:tcPr>
            <w:tcW w:w="6780" w:type="dxa"/>
          </w:tcPr>
          <w:p w14:paraId="3393B4CE" w14:textId="77777777" w:rsidR="005C42E4" w:rsidRDefault="00A077D6">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w:t>
            </w:r>
            <w:r>
              <w:rPr>
                <w:b/>
                <w:highlight w:val="yellow"/>
                <w:lang w:val="en-US"/>
              </w:rPr>
              <w:t>2-3</w:t>
            </w:r>
          </w:p>
        </w:tc>
      </w:tr>
      <w:tr w:rsidR="005C42E4" w14:paraId="44F404EC" w14:textId="77777777">
        <w:tc>
          <w:tcPr>
            <w:tcW w:w="1479" w:type="dxa"/>
          </w:tcPr>
          <w:p w14:paraId="4BE4C529" w14:textId="77777777" w:rsidR="005C42E4" w:rsidRDefault="00A077D6">
            <w:pPr>
              <w:rPr>
                <w:rFonts w:eastAsia="游明朝"/>
                <w:lang w:val="en-US" w:eastAsia="ja-JP"/>
              </w:rPr>
            </w:pPr>
            <w:r>
              <w:rPr>
                <w:rFonts w:eastAsia="游明朝"/>
                <w:lang w:val="en-US" w:eastAsia="ja-JP"/>
              </w:rPr>
              <w:t>FUTUREWEI</w:t>
            </w:r>
          </w:p>
        </w:tc>
        <w:tc>
          <w:tcPr>
            <w:tcW w:w="1372" w:type="dxa"/>
          </w:tcPr>
          <w:p w14:paraId="226C943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F6936" w14:textId="77777777" w:rsidR="005C42E4" w:rsidRDefault="005C42E4">
            <w:pPr>
              <w:rPr>
                <w:rFonts w:eastAsia="游明朝"/>
                <w:lang w:val="en-US" w:eastAsia="ja-JP"/>
              </w:rPr>
            </w:pPr>
          </w:p>
        </w:tc>
      </w:tr>
      <w:tr w:rsidR="005C42E4" w14:paraId="3EE542F5" w14:textId="77777777">
        <w:tc>
          <w:tcPr>
            <w:tcW w:w="1479" w:type="dxa"/>
          </w:tcPr>
          <w:p w14:paraId="606DB670" w14:textId="77777777" w:rsidR="005C42E4" w:rsidRDefault="00A077D6">
            <w:pPr>
              <w:rPr>
                <w:rFonts w:eastAsia="SimSun"/>
                <w:lang w:val="en-US" w:eastAsia="zh-CN"/>
              </w:rPr>
            </w:pPr>
            <w:r>
              <w:rPr>
                <w:rFonts w:eastAsia="SimSun"/>
                <w:lang w:val="en-US" w:eastAsia="zh-CN"/>
              </w:rPr>
              <w:t>CMCC</w:t>
            </w:r>
          </w:p>
        </w:tc>
        <w:tc>
          <w:tcPr>
            <w:tcW w:w="1372" w:type="dxa"/>
          </w:tcPr>
          <w:p w14:paraId="6BFCC552" w14:textId="77777777"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14:paraId="5B2AC470" w14:textId="77777777" w:rsidR="005C42E4" w:rsidRDefault="00A077D6">
            <w:pPr>
              <w:rPr>
                <w:rFonts w:eastAsia="SimSun"/>
                <w:lang w:val="en-US" w:eastAsia="zh-CN"/>
              </w:rPr>
            </w:pPr>
            <w:r>
              <w:rPr>
                <w:rFonts w:eastAsia="SimSun"/>
                <w:lang w:val="en-US" w:eastAsia="zh-CN"/>
              </w:rPr>
              <w:t>Since the active BWP may not contain CORESET#0, FG6-1 does not hold.</w:t>
            </w:r>
          </w:p>
          <w:p w14:paraId="12BEDB06" w14:textId="77777777" w:rsidR="005C42E4" w:rsidRDefault="00A077D6">
            <w:pPr>
              <w:rPr>
                <w:rFonts w:eastAsia="游明朝"/>
                <w:lang w:val="en-US" w:eastAsia="ja-JP"/>
              </w:rPr>
            </w:pPr>
            <w:r>
              <w:rPr>
                <w:rFonts w:eastAsia="SimSun"/>
                <w:lang w:val="en-US" w:eastAsia="zh-CN"/>
              </w:rPr>
              <w:t>Or a new FG that UE expect CSI-RS or NCD-SSB configurable by gNB.</w:t>
            </w:r>
          </w:p>
        </w:tc>
      </w:tr>
      <w:tr w:rsidR="005C42E4" w14:paraId="6C4D625F" w14:textId="77777777">
        <w:tc>
          <w:tcPr>
            <w:tcW w:w="1479" w:type="dxa"/>
          </w:tcPr>
          <w:p w14:paraId="7C46794E"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36A8B067"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00843E0E"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7CE3260A" w14:textId="77777777">
        <w:tc>
          <w:tcPr>
            <w:tcW w:w="1479" w:type="dxa"/>
          </w:tcPr>
          <w:p w14:paraId="6FC3B4B2"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41F8027B" w14:textId="77777777"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14:paraId="6283FF39" w14:textId="77777777" w:rsidR="005C42E4" w:rsidRDefault="005C42E4">
            <w:pPr>
              <w:rPr>
                <w:rFonts w:eastAsiaTheme="minorEastAsia"/>
                <w:lang w:val="en-US" w:eastAsia="ko-KR"/>
              </w:rPr>
            </w:pPr>
          </w:p>
        </w:tc>
      </w:tr>
      <w:tr w:rsidR="005C42E4" w14:paraId="3D339D11" w14:textId="77777777">
        <w:tc>
          <w:tcPr>
            <w:tcW w:w="1479" w:type="dxa"/>
          </w:tcPr>
          <w:p w14:paraId="313742E6"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300E2F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B3C23BC" w14:textId="77777777" w:rsidR="005C42E4" w:rsidRDefault="00A077D6">
            <w:pPr>
              <w:rPr>
                <w:rFonts w:eastAsiaTheme="minorEastAsia"/>
                <w:lang w:val="en-US" w:eastAsia="zh-CN"/>
              </w:rPr>
            </w:pPr>
            <w:r>
              <w:rPr>
                <w:lang w:val="en-US" w:eastAsia="ko-KR"/>
              </w:rPr>
              <w:t xml:space="preserve">But we can be open to some </w:t>
            </w:r>
            <w:r>
              <w:rPr>
                <w:lang w:val="en-US" w:eastAsia="ko-KR"/>
              </w:rPr>
              <w:t>other compromise proposal, e.g., if either SSB or CSI-RS.</w:t>
            </w:r>
          </w:p>
        </w:tc>
      </w:tr>
      <w:tr w:rsidR="005C42E4" w14:paraId="51A2C9B7" w14:textId="77777777">
        <w:tc>
          <w:tcPr>
            <w:tcW w:w="1479" w:type="dxa"/>
          </w:tcPr>
          <w:p w14:paraId="001D70BE"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047ADB2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8362E80" w14:textId="77777777" w:rsidR="005C42E4" w:rsidRDefault="005C42E4">
            <w:pPr>
              <w:rPr>
                <w:lang w:val="en-US" w:eastAsia="ko-KR"/>
              </w:rPr>
            </w:pPr>
          </w:p>
        </w:tc>
      </w:tr>
      <w:tr w:rsidR="005C42E4" w14:paraId="75B40968" w14:textId="77777777">
        <w:tc>
          <w:tcPr>
            <w:tcW w:w="1479" w:type="dxa"/>
          </w:tcPr>
          <w:p w14:paraId="6D2143AD"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302E27A7" w14:textId="77777777" w:rsidR="005C42E4" w:rsidRDefault="00A077D6">
            <w:pPr>
              <w:rPr>
                <w:rFonts w:eastAsiaTheme="minorEastAsia"/>
                <w:lang w:val="en-US" w:eastAsia="zh-CN"/>
              </w:rPr>
            </w:pPr>
            <w:r>
              <w:rPr>
                <w:rFonts w:eastAsiaTheme="minorEastAsia"/>
                <w:lang w:val="en-US" w:eastAsia="zh-CN"/>
              </w:rPr>
              <w:t>See Proposal 3.2-4.</w:t>
            </w:r>
          </w:p>
        </w:tc>
      </w:tr>
    </w:tbl>
    <w:p w14:paraId="16D9CF86" w14:textId="77777777" w:rsidR="005C42E4" w:rsidRDefault="005C42E4">
      <w:pPr>
        <w:spacing w:after="100" w:afterAutospacing="1"/>
        <w:jc w:val="both"/>
        <w:rPr>
          <w:lang w:val="en-US"/>
        </w:rPr>
      </w:pPr>
    </w:p>
    <w:p w14:paraId="3CFAFB28" w14:textId="77777777" w:rsidR="005C42E4" w:rsidRDefault="00A077D6">
      <w:pPr>
        <w:jc w:val="both"/>
        <w:rPr>
          <w:b/>
          <w:lang w:val="en-US"/>
        </w:rPr>
      </w:pPr>
      <w:r>
        <w:rPr>
          <w:b/>
          <w:highlight w:val="yellow"/>
          <w:lang w:val="en-US"/>
        </w:rPr>
        <w:lastRenderedPageBreak/>
        <w:t>FL1 High Priority Question 3.3-2</w:t>
      </w:r>
      <w:r>
        <w:rPr>
          <w:b/>
          <w:lang w:val="en-US"/>
        </w:rPr>
        <w:t xml:space="preserve">: Should any new or modified FG be defined for RedCap BWP operation (e.g., RRC-configured DL BWP contains an SSB, but it </w:t>
      </w:r>
      <w:r>
        <w:rPr>
          <w:b/>
          <w:lang w:val="en-US"/>
        </w:rPr>
        <w:t>does not contain CORESET #0)?</w:t>
      </w:r>
    </w:p>
    <w:tbl>
      <w:tblPr>
        <w:tblStyle w:val="af7"/>
        <w:tblW w:w="9631" w:type="dxa"/>
        <w:tblLook w:val="04A0" w:firstRow="1" w:lastRow="0" w:firstColumn="1" w:lastColumn="0" w:noHBand="0" w:noVBand="1"/>
      </w:tblPr>
      <w:tblGrid>
        <w:gridCol w:w="1479"/>
        <w:gridCol w:w="1372"/>
        <w:gridCol w:w="6780"/>
      </w:tblGrid>
      <w:tr w:rsidR="005C42E4" w14:paraId="1D48725B" w14:textId="77777777">
        <w:tc>
          <w:tcPr>
            <w:tcW w:w="1479" w:type="dxa"/>
            <w:shd w:val="clear" w:color="auto" w:fill="D9D9D9" w:themeFill="background1" w:themeFillShade="D9"/>
          </w:tcPr>
          <w:p w14:paraId="0381FF3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D284748"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D436361" w14:textId="77777777" w:rsidR="005C42E4" w:rsidRDefault="00A077D6">
            <w:pPr>
              <w:rPr>
                <w:b/>
                <w:bCs/>
                <w:lang w:val="en-US"/>
              </w:rPr>
            </w:pPr>
            <w:r>
              <w:rPr>
                <w:b/>
                <w:bCs/>
                <w:lang w:val="en-US"/>
              </w:rPr>
              <w:t>Comments</w:t>
            </w:r>
          </w:p>
        </w:tc>
      </w:tr>
      <w:tr w:rsidR="005C42E4" w14:paraId="38068887" w14:textId="77777777">
        <w:tc>
          <w:tcPr>
            <w:tcW w:w="1479" w:type="dxa"/>
          </w:tcPr>
          <w:p w14:paraId="7F57D91B" w14:textId="77777777" w:rsidR="005C42E4" w:rsidRDefault="00A077D6">
            <w:pPr>
              <w:rPr>
                <w:lang w:val="en-US" w:eastAsia="ko-KR"/>
              </w:rPr>
            </w:pPr>
            <w:r>
              <w:rPr>
                <w:lang w:val="en-US" w:eastAsia="ko-KR"/>
              </w:rPr>
              <w:t>Qualcomm</w:t>
            </w:r>
          </w:p>
        </w:tc>
        <w:tc>
          <w:tcPr>
            <w:tcW w:w="1372" w:type="dxa"/>
          </w:tcPr>
          <w:p w14:paraId="6830EF05" w14:textId="77777777" w:rsidR="005C42E4" w:rsidRDefault="005C42E4">
            <w:pPr>
              <w:tabs>
                <w:tab w:val="left" w:pos="551"/>
              </w:tabs>
              <w:rPr>
                <w:lang w:val="en-US" w:eastAsia="ko-KR"/>
              </w:rPr>
            </w:pPr>
          </w:p>
        </w:tc>
        <w:tc>
          <w:tcPr>
            <w:tcW w:w="6780" w:type="dxa"/>
          </w:tcPr>
          <w:p w14:paraId="384E89BA" w14:textId="77777777" w:rsidR="005C42E4" w:rsidRDefault="00A077D6">
            <w:pPr>
              <w:rPr>
                <w:lang w:val="en-US" w:eastAsia="ko-KR"/>
              </w:rPr>
            </w:pPr>
            <w:r>
              <w:rPr>
                <w:lang w:val="en-US" w:eastAsia="ko-KR"/>
              </w:rPr>
              <w:t>FFS</w:t>
            </w:r>
          </w:p>
        </w:tc>
      </w:tr>
      <w:tr w:rsidR="005C42E4" w14:paraId="52EF543C" w14:textId="77777777">
        <w:tc>
          <w:tcPr>
            <w:tcW w:w="1479" w:type="dxa"/>
          </w:tcPr>
          <w:p w14:paraId="6DB0625B"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BA298F" w14:textId="77777777" w:rsidR="005C42E4" w:rsidRDefault="005C42E4">
            <w:pPr>
              <w:tabs>
                <w:tab w:val="left" w:pos="551"/>
              </w:tabs>
              <w:rPr>
                <w:lang w:val="en-US" w:eastAsia="ko-KR"/>
              </w:rPr>
            </w:pPr>
          </w:p>
        </w:tc>
        <w:tc>
          <w:tcPr>
            <w:tcW w:w="6780" w:type="dxa"/>
          </w:tcPr>
          <w:p w14:paraId="5AD90706"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5C42E4" w14:paraId="6B843A20" w14:textId="77777777">
        <w:tc>
          <w:tcPr>
            <w:tcW w:w="1479" w:type="dxa"/>
          </w:tcPr>
          <w:p w14:paraId="427F6095"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BA9055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E3F23A4"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7470B2B"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16132C98" w14:textId="77777777">
        <w:tc>
          <w:tcPr>
            <w:tcW w:w="1479" w:type="dxa"/>
          </w:tcPr>
          <w:p w14:paraId="4AB6BEBB"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FBFF55B" w14:textId="77777777" w:rsidR="005C42E4" w:rsidRDefault="005C42E4">
            <w:pPr>
              <w:tabs>
                <w:tab w:val="left" w:pos="551"/>
              </w:tabs>
              <w:rPr>
                <w:rFonts w:eastAsiaTheme="minorEastAsia"/>
                <w:lang w:val="en-US" w:eastAsia="zh-CN"/>
              </w:rPr>
            </w:pPr>
          </w:p>
        </w:tc>
        <w:tc>
          <w:tcPr>
            <w:tcW w:w="6780" w:type="dxa"/>
          </w:tcPr>
          <w:p w14:paraId="623493B3"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18FE5895" w14:textId="77777777">
        <w:tc>
          <w:tcPr>
            <w:tcW w:w="1479" w:type="dxa"/>
          </w:tcPr>
          <w:p w14:paraId="78A292A4" w14:textId="77777777" w:rsidR="005C42E4" w:rsidRDefault="00A077D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FE08C1A" w14:textId="77777777" w:rsidR="005C42E4" w:rsidRDefault="005C42E4">
            <w:pPr>
              <w:tabs>
                <w:tab w:val="left" w:pos="551"/>
              </w:tabs>
              <w:rPr>
                <w:rFonts w:eastAsia="SimSun"/>
                <w:lang w:val="en-US" w:eastAsia="zh-CN"/>
              </w:rPr>
            </w:pPr>
          </w:p>
        </w:tc>
        <w:tc>
          <w:tcPr>
            <w:tcW w:w="6780" w:type="dxa"/>
          </w:tcPr>
          <w:p w14:paraId="346B71ED" w14:textId="77777777" w:rsidR="005C42E4" w:rsidRDefault="00A077D6">
            <w:pPr>
              <w:rPr>
                <w:rFonts w:eastAsia="SimSun"/>
                <w:lang w:val="en-US" w:eastAsia="zh-CN"/>
              </w:rPr>
            </w:pPr>
            <w:r>
              <w:rPr>
                <w:rFonts w:eastAsia="SimSun" w:hint="eastAsia"/>
                <w:lang w:val="en-US" w:eastAsia="zh-CN"/>
              </w:rPr>
              <w:t>It depends on the discussion of</w:t>
            </w:r>
            <w:r>
              <w:rPr>
                <w:rFonts w:eastAsia="SimSun" w:hint="eastAsia"/>
                <w:lang w:val="en-US" w:eastAsia="zh-CN"/>
              </w:rPr>
              <w:t xml:space="preserve">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issues discussion, e.g., SSB presence and CORESET0 configuration in separate initial DL B</w:t>
            </w:r>
            <w:r>
              <w:rPr>
                <w:rFonts w:eastAsia="SimSun" w:hint="eastAsia"/>
                <w:lang w:val="en-US" w:eastAsia="zh-CN"/>
              </w:rPr>
              <w:t>WP.</w:t>
            </w:r>
          </w:p>
        </w:tc>
      </w:tr>
      <w:tr w:rsidR="005C42E4" w14:paraId="63220F3B" w14:textId="77777777">
        <w:tc>
          <w:tcPr>
            <w:tcW w:w="1479" w:type="dxa"/>
          </w:tcPr>
          <w:p w14:paraId="70990A8B" w14:textId="77777777" w:rsidR="005C42E4" w:rsidRDefault="00A077D6">
            <w:pPr>
              <w:rPr>
                <w:rFonts w:eastAsia="SimSun"/>
                <w:lang w:val="en-US" w:eastAsia="zh-CN"/>
              </w:rPr>
            </w:pPr>
            <w:proofErr w:type="spellStart"/>
            <w:r>
              <w:rPr>
                <w:rFonts w:eastAsia="SimSun" w:hint="eastAsia"/>
                <w:lang w:val="en-US" w:eastAsia="zh-CN"/>
              </w:rPr>
              <w:t>Spreadtrum</w:t>
            </w:r>
            <w:proofErr w:type="spellEnd"/>
          </w:p>
        </w:tc>
        <w:tc>
          <w:tcPr>
            <w:tcW w:w="1372" w:type="dxa"/>
          </w:tcPr>
          <w:p w14:paraId="3A365C19"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5278109C" w14:textId="77777777" w:rsidR="005C42E4" w:rsidRDefault="005C42E4">
            <w:pPr>
              <w:rPr>
                <w:rFonts w:eastAsia="SimSun"/>
                <w:lang w:val="en-US" w:eastAsia="zh-CN"/>
              </w:rPr>
            </w:pPr>
          </w:p>
        </w:tc>
      </w:tr>
      <w:tr w:rsidR="005C42E4" w14:paraId="3CCE98E5" w14:textId="77777777">
        <w:tc>
          <w:tcPr>
            <w:tcW w:w="1479" w:type="dxa"/>
          </w:tcPr>
          <w:p w14:paraId="2CAF2D1E" w14:textId="77777777" w:rsidR="005C42E4" w:rsidRDefault="00A077D6">
            <w:pPr>
              <w:rPr>
                <w:lang w:val="en-US" w:eastAsia="ko-KR"/>
              </w:rPr>
            </w:pPr>
            <w:r>
              <w:rPr>
                <w:lang w:val="en-US" w:eastAsia="ko-KR"/>
              </w:rPr>
              <w:t>Ericsson</w:t>
            </w:r>
          </w:p>
        </w:tc>
        <w:tc>
          <w:tcPr>
            <w:tcW w:w="1372" w:type="dxa"/>
          </w:tcPr>
          <w:p w14:paraId="576293D7" w14:textId="77777777" w:rsidR="005C42E4" w:rsidRDefault="00A077D6">
            <w:pPr>
              <w:tabs>
                <w:tab w:val="left" w:pos="551"/>
              </w:tabs>
              <w:rPr>
                <w:lang w:val="en-US" w:eastAsia="ko-KR"/>
              </w:rPr>
            </w:pPr>
            <w:r>
              <w:rPr>
                <w:lang w:val="en-US" w:eastAsia="ko-KR"/>
              </w:rPr>
              <w:t>See comment</w:t>
            </w:r>
          </w:p>
        </w:tc>
        <w:tc>
          <w:tcPr>
            <w:tcW w:w="6780" w:type="dxa"/>
          </w:tcPr>
          <w:p w14:paraId="7BCE84EE"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0952167C" w14:textId="77777777">
        <w:tc>
          <w:tcPr>
            <w:tcW w:w="1479" w:type="dxa"/>
          </w:tcPr>
          <w:p w14:paraId="5CCC5B89" w14:textId="77777777" w:rsidR="005C42E4" w:rsidRDefault="00A077D6">
            <w:pPr>
              <w:rPr>
                <w:lang w:val="en-US" w:eastAsia="ko-KR"/>
              </w:rPr>
            </w:pPr>
            <w:r>
              <w:rPr>
                <w:lang w:val="en-US" w:eastAsia="ko-KR"/>
              </w:rPr>
              <w:t>Intel</w:t>
            </w:r>
          </w:p>
        </w:tc>
        <w:tc>
          <w:tcPr>
            <w:tcW w:w="1372" w:type="dxa"/>
          </w:tcPr>
          <w:p w14:paraId="26E08883" w14:textId="77777777" w:rsidR="005C42E4" w:rsidRDefault="00A077D6">
            <w:pPr>
              <w:tabs>
                <w:tab w:val="left" w:pos="551"/>
              </w:tabs>
              <w:rPr>
                <w:lang w:val="en-US" w:eastAsia="ko-KR"/>
              </w:rPr>
            </w:pPr>
            <w:r>
              <w:rPr>
                <w:lang w:val="en-US" w:eastAsia="ko-KR"/>
              </w:rPr>
              <w:t>Y</w:t>
            </w:r>
          </w:p>
        </w:tc>
        <w:tc>
          <w:tcPr>
            <w:tcW w:w="6780" w:type="dxa"/>
          </w:tcPr>
          <w:p w14:paraId="0EE1D918" w14:textId="77777777" w:rsidR="005C42E4" w:rsidRDefault="00A077D6">
            <w:pPr>
              <w:rPr>
                <w:lang w:val="en-US"/>
              </w:rPr>
            </w:pPr>
            <w:r>
              <w:rPr>
                <w:lang w:val="en-US"/>
              </w:rPr>
              <w:t xml:space="preserve">FGs 6-1 and 6-1a should be adapted/updated for RedCap such that they </w:t>
            </w:r>
            <w:r>
              <w:rPr>
                <w:lang w:val="en-US"/>
              </w:rPr>
              <w:t>only consider expectation on SSB in RRC-configured active DL BWP, but not necessarily presence of CORESET #0.</w:t>
            </w:r>
          </w:p>
        </w:tc>
      </w:tr>
      <w:tr w:rsidR="005C42E4" w14:paraId="032438D5" w14:textId="77777777">
        <w:tc>
          <w:tcPr>
            <w:tcW w:w="1479" w:type="dxa"/>
          </w:tcPr>
          <w:p w14:paraId="2D353F55"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6ECB60C4" w14:textId="77777777" w:rsidR="005C42E4" w:rsidRDefault="00A077D6">
            <w:pPr>
              <w:tabs>
                <w:tab w:val="left" w:pos="551"/>
              </w:tabs>
              <w:rPr>
                <w:lang w:val="en-US" w:eastAsia="ko-KR"/>
              </w:rPr>
            </w:pPr>
            <w:r>
              <w:rPr>
                <w:rFonts w:hint="eastAsia"/>
                <w:lang w:val="en-US" w:eastAsia="ko-KR"/>
              </w:rPr>
              <w:t>Y</w:t>
            </w:r>
          </w:p>
        </w:tc>
        <w:tc>
          <w:tcPr>
            <w:tcW w:w="6780" w:type="dxa"/>
          </w:tcPr>
          <w:p w14:paraId="0B4C2496"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w:t>
            </w:r>
            <w:r>
              <w:rPr>
                <w:rFonts w:eastAsiaTheme="minorEastAsia"/>
                <w:lang w:val="en-US" w:eastAsia="zh-CN"/>
              </w:rPr>
              <w:t xml:space="preserve">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1D44C773" w14:textId="77777777">
        <w:tc>
          <w:tcPr>
            <w:tcW w:w="1479" w:type="dxa"/>
          </w:tcPr>
          <w:p w14:paraId="1FA4E88C" w14:textId="77777777" w:rsidR="005C42E4" w:rsidRDefault="00A077D6">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1479F9F0" w14:textId="77777777" w:rsidR="005C42E4" w:rsidRDefault="005C42E4">
            <w:pPr>
              <w:tabs>
                <w:tab w:val="left" w:pos="551"/>
              </w:tabs>
              <w:rPr>
                <w:lang w:val="en-US" w:eastAsia="ko-KR"/>
              </w:rPr>
            </w:pPr>
          </w:p>
        </w:tc>
        <w:tc>
          <w:tcPr>
            <w:tcW w:w="6780" w:type="dxa"/>
          </w:tcPr>
          <w:p w14:paraId="267623B6"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5C42E4" w14:paraId="604D569A" w14:textId="77777777">
        <w:tc>
          <w:tcPr>
            <w:tcW w:w="1479" w:type="dxa"/>
          </w:tcPr>
          <w:p w14:paraId="72A44172" w14:textId="77777777" w:rsidR="005C42E4" w:rsidRDefault="00A077D6">
            <w:pPr>
              <w:rPr>
                <w:rFonts w:eastAsia="SimSun"/>
                <w:lang w:val="en-US" w:eastAsia="zh-CN"/>
              </w:rPr>
            </w:pPr>
            <w:r>
              <w:rPr>
                <w:rFonts w:eastAsia="SimSun" w:hint="eastAsia"/>
                <w:lang w:val="en-US" w:eastAsia="zh-CN"/>
              </w:rPr>
              <w:t>CMCC</w:t>
            </w:r>
          </w:p>
        </w:tc>
        <w:tc>
          <w:tcPr>
            <w:tcW w:w="1372" w:type="dxa"/>
          </w:tcPr>
          <w:p w14:paraId="226F94DF" w14:textId="77777777" w:rsidR="005C42E4" w:rsidRDefault="00A077D6">
            <w:pPr>
              <w:tabs>
                <w:tab w:val="left" w:pos="551"/>
              </w:tabs>
              <w:rPr>
                <w:lang w:val="en-US" w:eastAsia="ko-KR"/>
              </w:rPr>
            </w:pPr>
            <w:r>
              <w:rPr>
                <w:rFonts w:eastAsia="SimSun" w:hint="eastAsia"/>
                <w:lang w:val="en-US" w:eastAsia="zh-CN"/>
              </w:rPr>
              <w:t>Y</w:t>
            </w:r>
          </w:p>
        </w:tc>
        <w:tc>
          <w:tcPr>
            <w:tcW w:w="6780" w:type="dxa"/>
          </w:tcPr>
          <w:p w14:paraId="2DAEFC90" w14:textId="77777777" w:rsidR="005C42E4" w:rsidRDefault="00A077D6">
            <w:pPr>
              <w:rPr>
                <w:rFonts w:eastAsia="SimSun"/>
                <w:lang w:val="en-US" w:eastAsia="zh-CN"/>
              </w:rPr>
            </w:pPr>
            <w:r>
              <w:rPr>
                <w:rFonts w:eastAsia="SimSun" w:hint="eastAsia"/>
                <w:lang w:val="en-US" w:eastAsia="zh-CN"/>
              </w:rPr>
              <w:t>Share the same view as ZTE.</w:t>
            </w:r>
          </w:p>
          <w:p w14:paraId="2D1BFA14" w14:textId="77777777" w:rsidR="005C42E4" w:rsidRDefault="00A077D6">
            <w:pPr>
              <w:rPr>
                <w:rFonts w:eastAsia="SimSun"/>
                <w:lang w:eastAsia="zh-CN"/>
              </w:rPr>
            </w:pPr>
            <w:r>
              <w:rPr>
                <w:rFonts w:eastAsia="SimSun" w:hint="eastAsia"/>
                <w:lang w:val="en-US" w:eastAsia="zh-CN"/>
              </w:rPr>
              <w:t xml:space="preserve">Our first preference is to mandatory </w:t>
            </w:r>
            <w:r>
              <w:rPr>
                <w:rFonts w:eastAsia="SimSun" w:hint="eastAsia"/>
                <w:lang w:val="en-US" w:eastAsia="zh-CN"/>
              </w:rPr>
              <w:t>support FG6-1a</w:t>
            </w:r>
            <w:r>
              <w:rPr>
                <w:rFonts w:eastAsia="SimSun"/>
                <w:lang w:eastAsia="zh-CN"/>
              </w:rPr>
              <w:t>. The overhead can be high if SSB is always transmitted on active DL BWP of connected UEs, when such BWPs are not overlapped for offloading.</w:t>
            </w:r>
          </w:p>
          <w:p w14:paraId="25559BF9" w14:textId="77777777" w:rsidR="005C42E4" w:rsidRDefault="00A077D6">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14:paraId="5DFC65E6" w14:textId="77777777">
        <w:tc>
          <w:tcPr>
            <w:tcW w:w="1479" w:type="dxa"/>
          </w:tcPr>
          <w:p w14:paraId="1200462A" w14:textId="77777777" w:rsidR="005C42E4" w:rsidRDefault="00A077D6">
            <w:pPr>
              <w:rPr>
                <w:rFonts w:eastAsia="SimSun"/>
                <w:lang w:val="en-US" w:eastAsia="ko-KR"/>
              </w:rPr>
            </w:pPr>
            <w:r>
              <w:rPr>
                <w:rFonts w:eastAsia="SimSun" w:hint="eastAsia"/>
                <w:lang w:val="en-US" w:eastAsia="ko-KR"/>
              </w:rPr>
              <w:t>LGE</w:t>
            </w:r>
          </w:p>
        </w:tc>
        <w:tc>
          <w:tcPr>
            <w:tcW w:w="1372" w:type="dxa"/>
          </w:tcPr>
          <w:p w14:paraId="2F90622C" w14:textId="77777777" w:rsidR="005C42E4" w:rsidRDefault="005C42E4">
            <w:pPr>
              <w:tabs>
                <w:tab w:val="left" w:pos="551"/>
              </w:tabs>
              <w:rPr>
                <w:rFonts w:eastAsia="SimSun"/>
                <w:lang w:val="en-US" w:eastAsia="zh-CN"/>
              </w:rPr>
            </w:pPr>
          </w:p>
        </w:tc>
        <w:tc>
          <w:tcPr>
            <w:tcW w:w="6780" w:type="dxa"/>
          </w:tcPr>
          <w:p w14:paraId="5112EC34" w14:textId="77777777"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w:t>
            </w:r>
            <w:r>
              <w:rPr>
                <w:rFonts w:eastAsia="SimSun"/>
                <w:lang w:val="en-US" w:eastAsia="ko-KR"/>
              </w:rPr>
              <w:t>nd 6-1a).</w:t>
            </w:r>
          </w:p>
        </w:tc>
      </w:tr>
      <w:tr w:rsidR="005C42E4" w14:paraId="2C8490E7" w14:textId="77777777">
        <w:tc>
          <w:tcPr>
            <w:tcW w:w="1479" w:type="dxa"/>
          </w:tcPr>
          <w:p w14:paraId="36DE0EAF" w14:textId="77777777" w:rsidR="005C42E4" w:rsidRDefault="00A077D6">
            <w:pPr>
              <w:rPr>
                <w:rFonts w:eastAsia="SimSun"/>
                <w:lang w:val="en-US" w:eastAsia="ko-KR"/>
              </w:rPr>
            </w:pPr>
            <w:r>
              <w:rPr>
                <w:rFonts w:eastAsia="SimSun"/>
                <w:lang w:val="en-US" w:eastAsia="zh-CN"/>
              </w:rPr>
              <w:t xml:space="preserve">Apple </w:t>
            </w:r>
          </w:p>
        </w:tc>
        <w:tc>
          <w:tcPr>
            <w:tcW w:w="1372" w:type="dxa"/>
          </w:tcPr>
          <w:p w14:paraId="7FE61926"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395FD53E" w14:textId="77777777" w:rsidR="005C42E4" w:rsidRDefault="005C42E4">
            <w:pPr>
              <w:rPr>
                <w:rFonts w:eastAsia="SimSun"/>
                <w:lang w:val="en-US" w:eastAsia="ko-KR"/>
              </w:rPr>
            </w:pPr>
          </w:p>
        </w:tc>
      </w:tr>
      <w:tr w:rsidR="005C42E4" w14:paraId="59120952" w14:textId="77777777">
        <w:tc>
          <w:tcPr>
            <w:tcW w:w="1479" w:type="dxa"/>
          </w:tcPr>
          <w:p w14:paraId="74B7BE8A"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48159F0E" w14:textId="77777777" w:rsidR="005C42E4" w:rsidRDefault="005C42E4">
            <w:pPr>
              <w:tabs>
                <w:tab w:val="left" w:pos="551"/>
              </w:tabs>
              <w:rPr>
                <w:rFonts w:eastAsiaTheme="minorEastAsia"/>
                <w:lang w:val="en-US" w:eastAsia="zh-CN"/>
              </w:rPr>
            </w:pPr>
          </w:p>
        </w:tc>
        <w:tc>
          <w:tcPr>
            <w:tcW w:w="6780" w:type="dxa"/>
          </w:tcPr>
          <w:p w14:paraId="0083BDB9"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293D7AC7" w14:textId="77777777">
        <w:tc>
          <w:tcPr>
            <w:tcW w:w="1479" w:type="dxa"/>
          </w:tcPr>
          <w:p w14:paraId="23FC619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43891C8" w14:textId="77777777" w:rsidR="005C42E4" w:rsidRDefault="00A077D6">
            <w:pPr>
              <w:rPr>
                <w:rFonts w:eastAsiaTheme="minorEastAsia"/>
                <w:lang w:val="en-US" w:eastAsia="zh-CN"/>
              </w:rPr>
            </w:pPr>
            <w:r>
              <w:rPr>
                <w:rFonts w:eastAsiaTheme="minorEastAsia"/>
                <w:lang w:val="en-US" w:eastAsia="zh-CN"/>
              </w:rPr>
              <w:t>See Proposal 3.2-4.</w:t>
            </w:r>
          </w:p>
        </w:tc>
      </w:tr>
    </w:tbl>
    <w:p w14:paraId="369BE4F5" w14:textId="77777777" w:rsidR="005C42E4" w:rsidRDefault="005C42E4">
      <w:pPr>
        <w:spacing w:after="100" w:afterAutospacing="1"/>
        <w:jc w:val="both"/>
        <w:rPr>
          <w:lang w:val="en-US"/>
        </w:rPr>
      </w:pPr>
    </w:p>
    <w:p w14:paraId="15AB5B7B" w14:textId="77777777" w:rsidR="005C42E4" w:rsidRDefault="00A077D6">
      <w:pPr>
        <w:pStyle w:val="2"/>
        <w:ind w:left="1134" w:hanging="1134"/>
        <w:rPr>
          <w:lang w:val="en-US"/>
        </w:rPr>
      </w:pPr>
      <w:r>
        <w:rPr>
          <w:lang w:val="en-US"/>
        </w:rPr>
        <w:lastRenderedPageBreak/>
        <w:t xml:space="preserve">RF retuning and BWP switching </w:t>
      </w:r>
    </w:p>
    <w:p w14:paraId="69E1344E" w14:textId="77777777" w:rsidR="005C42E4" w:rsidRDefault="00A077D6">
      <w:pPr>
        <w:jc w:val="both"/>
        <w:rPr>
          <w:rFonts w:ascii="Times" w:hAnsi="Times"/>
          <w:lang w:val="en-US"/>
        </w:rPr>
      </w:pPr>
      <w:r>
        <w:rPr>
          <w:lang w:val="en-US"/>
        </w:rPr>
        <w:t xml:space="preserve">In RAN1#105-e, no consensus could be reached regarding whether an LS </w:t>
      </w:r>
      <w:r>
        <w:rPr>
          <w:lang w:val="en-US"/>
        </w:rPr>
        <w:t>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w:t>
      </w:r>
      <w:r>
        <w:rPr>
          <w:rFonts w:ascii="Times" w:hAnsi="Times"/>
          <w:lang w:val="en-US"/>
        </w:rPr>
        <w:t>ial UL/DL BWP center frequency in TDD, and issues related to SSB or CORESET #0 potentially not being transmitted in initial/non-initial BWP for RedCap. Depending on the outcome of previous sections on initial UL/DL BWPs, RF retuning and/or BWP switching as</w:t>
      </w:r>
      <w:r>
        <w:rPr>
          <w:rFonts w:ascii="Times" w:hAnsi="Times"/>
          <w:lang w:val="en-US"/>
        </w:rPr>
        <w:t>pects may need to be discussed. Also, one contribution proposes that RRC configuration based, DCI-based and timer-based BWP switching are supported by RedCap UEs [31].</w:t>
      </w:r>
    </w:p>
    <w:p w14:paraId="7FA07E22" w14:textId="77777777" w:rsidR="005C42E4" w:rsidRDefault="00A077D6">
      <w:pPr>
        <w:jc w:val="both"/>
        <w:rPr>
          <w:b/>
          <w:lang w:val="en-US"/>
        </w:rPr>
      </w:pPr>
      <w:bookmarkStart w:id="8" w:name="_Hlk41391803"/>
      <w:r>
        <w:rPr>
          <w:b/>
          <w:highlight w:val="yellow"/>
          <w:lang w:val="en-US"/>
        </w:rPr>
        <w:t>FL1 High Priority Question 3.4-1</w:t>
      </w:r>
      <w:r>
        <w:rPr>
          <w:b/>
          <w:lang w:val="en-US"/>
        </w:rPr>
        <w:t>: Is there a need to send an LS to RAN4 to ask for input</w:t>
      </w:r>
      <w:r>
        <w:rPr>
          <w:b/>
          <w:lang w:val="en-US"/>
        </w:rPr>
        <w:t xml:space="preserve">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5C42E4" w14:paraId="64DBF7EC" w14:textId="77777777">
        <w:tc>
          <w:tcPr>
            <w:tcW w:w="1479" w:type="dxa"/>
            <w:shd w:val="clear" w:color="auto" w:fill="D9D9D9" w:themeFill="background1" w:themeFillShade="D9"/>
          </w:tcPr>
          <w:p w14:paraId="4B13CA79"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14B61F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3FB258A" w14:textId="77777777" w:rsidR="005C42E4" w:rsidRDefault="00A077D6">
            <w:pPr>
              <w:rPr>
                <w:b/>
                <w:bCs/>
                <w:lang w:val="en-US"/>
              </w:rPr>
            </w:pPr>
            <w:r>
              <w:rPr>
                <w:b/>
                <w:bCs/>
                <w:lang w:val="en-US"/>
              </w:rPr>
              <w:t>Comments</w:t>
            </w:r>
          </w:p>
        </w:tc>
      </w:tr>
      <w:tr w:rsidR="005C42E4" w14:paraId="447EA6D6" w14:textId="77777777">
        <w:tc>
          <w:tcPr>
            <w:tcW w:w="1479" w:type="dxa"/>
          </w:tcPr>
          <w:p w14:paraId="65C2FBF0" w14:textId="77777777" w:rsidR="005C42E4" w:rsidRDefault="00A077D6">
            <w:pPr>
              <w:rPr>
                <w:lang w:val="en-US" w:eastAsia="ko-KR"/>
              </w:rPr>
            </w:pPr>
            <w:r>
              <w:rPr>
                <w:lang w:val="en-US" w:eastAsia="ko-KR"/>
              </w:rPr>
              <w:t>Qualcomm</w:t>
            </w:r>
          </w:p>
        </w:tc>
        <w:tc>
          <w:tcPr>
            <w:tcW w:w="1372" w:type="dxa"/>
          </w:tcPr>
          <w:p w14:paraId="044812EA" w14:textId="77777777" w:rsidR="005C42E4" w:rsidRDefault="00A077D6">
            <w:pPr>
              <w:tabs>
                <w:tab w:val="left" w:pos="551"/>
              </w:tabs>
              <w:rPr>
                <w:lang w:val="en-US" w:eastAsia="ko-KR"/>
              </w:rPr>
            </w:pPr>
            <w:r>
              <w:rPr>
                <w:lang w:val="en-US" w:eastAsia="ko-KR"/>
              </w:rPr>
              <w:t>FFS</w:t>
            </w:r>
          </w:p>
        </w:tc>
        <w:tc>
          <w:tcPr>
            <w:tcW w:w="6780" w:type="dxa"/>
          </w:tcPr>
          <w:p w14:paraId="5C0A3DA0" w14:textId="77777777" w:rsidR="005C42E4" w:rsidRDefault="00A077D6">
            <w:pPr>
              <w:rPr>
                <w:lang w:val="en-US" w:eastAsia="ko-KR"/>
              </w:rPr>
            </w:pPr>
            <w:r>
              <w:rPr>
                <w:lang w:val="en-US" w:eastAsia="ko-KR"/>
              </w:rPr>
              <w:t>RF retuning/BWP switching faster than the timeline of non-RedCap UE should not be supported by R17 RedCap UE.</w:t>
            </w:r>
          </w:p>
          <w:p w14:paraId="0FEAF9D2" w14:textId="77777777" w:rsidR="005C42E4" w:rsidRDefault="00A077D6">
            <w:pPr>
              <w:rPr>
                <w:lang w:val="en-US" w:eastAsia="ko-KR"/>
              </w:rPr>
            </w:pPr>
            <w:r>
              <w:rPr>
                <w:lang w:val="en-US" w:eastAsia="ko-KR"/>
              </w:rPr>
              <w:t xml:space="preserve">Type-2 BWP </w:t>
            </w:r>
            <w:r>
              <w:rPr>
                <w:lang w:val="en-US" w:eastAsia="ko-KR"/>
              </w:rPr>
              <w:t>switching delay is supported as a baseline capability for BWP switching of RedCap UE.</w:t>
            </w:r>
          </w:p>
        </w:tc>
      </w:tr>
      <w:tr w:rsidR="005C42E4" w14:paraId="3639E5E1" w14:textId="77777777">
        <w:tc>
          <w:tcPr>
            <w:tcW w:w="1479" w:type="dxa"/>
          </w:tcPr>
          <w:p w14:paraId="49D32666"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474FBE9" w14:textId="77777777" w:rsidR="005C42E4" w:rsidRDefault="005C42E4">
            <w:pPr>
              <w:tabs>
                <w:tab w:val="left" w:pos="551"/>
              </w:tabs>
              <w:rPr>
                <w:rFonts w:eastAsiaTheme="minorEastAsia"/>
                <w:lang w:val="en-US" w:eastAsia="zh-CN"/>
              </w:rPr>
            </w:pPr>
          </w:p>
        </w:tc>
        <w:tc>
          <w:tcPr>
            <w:tcW w:w="6780" w:type="dxa"/>
          </w:tcPr>
          <w:p w14:paraId="56F0DFDA"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C88F99"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any communicat</w:t>
            </w:r>
            <w:r>
              <w:rPr>
                <w:rFonts w:eastAsiaTheme="minorEastAsia"/>
                <w:lang w:val="en-US" w:eastAsia="zh-CN"/>
              </w:rPr>
              <w:t xml:space="preserve">ion with RAN4 is needed, we think RAN1 should make the assumption that existing BWP switching delay are reused for RedCap UEs and confirm such assumption with RAN4. </w:t>
            </w:r>
          </w:p>
        </w:tc>
      </w:tr>
      <w:tr w:rsidR="005C42E4" w14:paraId="6C739948" w14:textId="77777777">
        <w:tc>
          <w:tcPr>
            <w:tcW w:w="1479" w:type="dxa"/>
          </w:tcPr>
          <w:p w14:paraId="6634C7F8"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87021"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D225F35"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4AAB3717" w14:textId="77777777" w:rsidR="005C42E4" w:rsidRDefault="00A077D6">
            <w:pPr>
              <w:rPr>
                <w:rFonts w:eastAsiaTheme="minorEastAsia"/>
                <w:lang w:val="en-US" w:eastAsia="zh-CN"/>
              </w:rPr>
            </w:pPr>
            <w:r>
              <w:rPr>
                <w:rFonts w:eastAsiaTheme="minorEastAsia"/>
                <w:lang w:val="en-US" w:eastAsia="zh-CN"/>
              </w:rPr>
              <w:t xml:space="preserve">For example, if there is no </w:t>
            </w:r>
            <w:r>
              <w:rPr>
                <w:rFonts w:eastAsiaTheme="minorEastAsia"/>
                <w:lang w:val="en-US" w:eastAsia="zh-CN"/>
              </w:rPr>
              <w:t>SSB in the separate initial DL BWP, the UE needs to get synchronization from the MIB-configured initial DL BWP.</w:t>
            </w:r>
          </w:p>
          <w:p w14:paraId="256D4818"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2CDD2310" w14:textId="77777777">
        <w:tc>
          <w:tcPr>
            <w:tcW w:w="1479" w:type="dxa"/>
          </w:tcPr>
          <w:p w14:paraId="29CC53D2"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EB87216"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4FD84D2" w14:textId="77777777" w:rsidR="005C42E4" w:rsidRDefault="005C42E4">
            <w:pPr>
              <w:rPr>
                <w:rFonts w:eastAsiaTheme="minorEastAsia"/>
                <w:lang w:val="en-US" w:eastAsia="zh-CN"/>
              </w:rPr>
            </w:pPr>
          </w:p>
        </w:tc>
      </w:tr>
      <w:tr w:rsidR="005C42E4" w14:paraId="1631CD58" w14:textId="77777777">
        <w:tc>
          <w:tcPr>
            <w:tcW w:w="1479" w:type="dxa"/>
          </w:tcPr>
          <w:p w14:paraId="3A96EE2F"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4B3C64F4"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66F9C359" w14:textId="77777777" w:rsidR="005C42E4" w:rsidRDefault="00A077D6">
            <w:pPr>
              <w:rPr>
                <w:lang w:val="en-US" w:eastAsia="ko-KR"/>
              </w:rPr>
            </w:pPr>
            <w:r>
              <w:rPr>
                <w:lang w:val="en-US" w:eastAsia="ko-KR"/>
              </w:rPr>
              <w:t>FL has well described the issue/scenarios – similar comments as in [4].</w:t>
            </w:r>
          </w:p>
          <w:p w14:paraId="16C81DF4"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w:t>
            </w:r>
            <w:r>
              <w:rPr>
                <w:lang w:val="en-US" w:eastAsia="ko-KR"/>
              </w:rPr>
              <w:t>RedCap in order to support BWP operation with separate initial BWP.</w:t>
            </w:r>
          </w:p>
        </w:tc>
      </w:tr>
      <w:tr w:rsidR="005C42E4" w14:paraId="5F265C5F" w14:textId="77777777">
        <w:tc>
          <w:tcPr>
            <w:tcW w:w="1479" w:type="dxa"/>
          </w:tcPr>
          <w:p w14:paraId="0F9F6930" w14:textId="77777777" w:rsidR="005C42E4" w:rsidRDefault="00A077D6">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92FD19" w14:textId="77777777"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14:paraId="2F049DCC" w14:textId="77777777" w:rsidR="005C42E4" w:rsidRDefault="00A077D6">
            <w:pPr>
              <w:rPr>
                <w:rFonts w:eastAsia="SimSun"/>
                <w:lang w:val="en-US" w:eastAsia="ko-KR"/>
              </w:rPr>
            </w:pPr>
            <w:r>
              <w:rPr>
                <w:rFonts w:eastAsia="SimSun" w:hint="eastAsia"/>
                <w:lang w:val="en-US" w:eastAsia="zh-CN"/>
              </w:rPr>
              <w:t xml:space="preserve">The motivation of the LS is trying to ask RAN4 whether the legacy RF retuning and/or BWP switching can be reused, instead of any optimization of the </w:t>
            </w:r>
            <w:r>
              <w:rPr>
                <w:rFonts w:eastAsia="SimSun" w:hint="eastAsia"/>
                <w:lang w:val="en-US" w:eastAsia="zh-CN"/>
              </w:rPr>
              <w:t>switching time.</w:t>
            </w:r>
          </w:p>
        </w:tc>
      </w:tr>
      <w:tr w:rsidR="005C42E4" w14:paraId="29939D0E" w14:textId="77777777">
        <w:tc>
          <w:tcPr>
            <w:tcW w:w="1479" w:type="dxa"/>
          </w:tcPr>
          <w:p w14:paraId="5DB28A5E" w14:textId="77777777"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25731A88"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4BCD99D7" w14:textId="77777777"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14:paraId="165BEB90" w14:textId="77777777">
        <w:tc>
          <w:tcPr>
            <w:tcW w:w="1479" w:type="dxa"/>
          </w:tcPr>
          <w:p w14:paraId="1EFCF4A9" w14:textId="77777777" w:rsidR="005C42E4" w:rsidRDefault="00A077D6">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6942B150" w14:textId="77777777" w:rsidR="005C42E4" w:rsidRDefault="005C42E4">
            <w:pPr>
              <w:tabs>
                <w:tab w:val="left" w:pos="551"/>
              </w:tabs>
              <w:rPr>
                <w:rFonts w:eastAsia="SimSun"/>
                <w:lang w:val="en-US" w:eastAsia="zh-CN"/>
              </w:rPr>
            </w:pPr>
          </w:p>
        </w:tc>
        <w:tc>
          <w:tcPr>
            <w:tcW w:w="6780" w:type="dxa"/>
          </w:tcPr>
          <w:p w14:paraId="3E993390" w14:textId="77777777" w:rsidR="005C42E4" w:rsidRDefault="00A077D6">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5C42E4" w14:paraId="70FE754E" w14:textId="77777777">
        <w:tc>
          <w:tcPr>
            <w:tcW w:w="1479" w:type="dxa"/>
          </w:tcPr>
          <w:p w14:paraId="5F68BB64" w14:textId="77777777" w:rsidR="005C42E4" w:rsidRDefault="00A077D6">
            <w:pPr>
              <w:rPr>
                <w:rFonts w:eastAsia="游明朝"/>
                <w:lang w:val="en-US" w:eastAsia="ja-JP"/>
              </w:rPr>
            </w:pPr>
            <w:proofErr w:type="spellStart"/>
            <w:r>
              <w:rPr>
                <w:rFonts w:eastAsia="游明朝" w:hint="eastAsia"/>
                <w:lang w:val="en-US" w:eastAsia="ja-JP"/>
              </w:rPr>
              <w:t>Spreadtrum</w:t>
            </w:r>
            <w:proofErr w:type="spellEnd"/>
          </w:p>
        </w:tc>
        <w:tc>
          <w:tcPr>
            <w:tcW w:w="1372" w:type="dxa"/>
          </w:tcPr>
          <w:p w14:paraId="4FE9E17D" w14:textId="77777777"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14:paraId="5A7C6368" w14:textId="77777777" w:rsidR="005C42E4" w:rsidRDefault="005C42E4">
            <w:pPr>
              <w:rPr>
                <w:rFonts w:eastAsia="游明朝"/>
                <w:lang w:val="en-US" w:eastAsia="ja-JP"/>
              </w:rPr>
            </w:pPr>
          </w:p>
        </w:tc>
      </w:tr>
      <w:tr w:rsidR="005C42E4" w14:paraId="3664A78F" w14:textId="77777777">
        <w:tc>
          <w:tcPr>
            <w:tcW w:w="1479" w:type="dxa"/>
          </w:tcPr>
          <w:p w14:paraId="6CE71A15" w14:textId="77777777" w:rsidR="005C42E4" w:rsidRDefault="00A077D6">
            <w:pPr>
              <w:rPr>
                <w:rFonts w:eastAsia="游明朝"/>
                <w:lang w:val="en-US" w:eastAsia="ja-JP"/>
              </w:rPr>
            </w:pPr>
            <w:r>
              <w:rPr>
                <w:rFonts w:eastAsia="游明朝"/>
                <w:lang w:val="en-US" w:eastAsia="ja-JP"/>
              </w:rPr>
              <w:t>Nokia, NSB</w:t>
            </w:r>
          </w:p>
        </w:tc>
        <w:tc>
          <w:tcPr>
            <w:tcW w:w="1372" w:type="dxa"/>
          </w:tcPr>
          <w:p w14:paraId="78E0956E"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5AD19C43" w14:textId="77777777" w:rsidR="005C42E4" w:rsidRDefault="005C42E4">
            <w:pPr>
              <w:rPr>
                <w:rFonts w:eastAsia="游明朝"/>
                <w:lang w:val="en-US" w:eastAsia="ja-JP"/>
              </w:rPr>
            </w:pPr>
          </w:p>
        </w:tc>
      </w:tr>
      <w:tr w:rsidR="005C42E4" w14:paraId="41FD8CE0" w14:textId="77777777">
        <w:tc>
          <w:tcPr>
            <w:tcW w:w="1479" w:type="dxa"/>
          </w:tcPr>
          <w:p w14:paraId="4E7CDE08" w14:textId="77777777" w:rsidR="005C42E4" w:rsidRDefault="00A077D6">
            <w:pPr>
              <w:rPr>
                <w:lang w:val="en-US" w:eastAsia="ko-KR"/>
              </w:rPr>
            </w:pPr>
            <w:r>
              <w:rPr>
                <w:lang w:val="en-US" w:eastAsia="ko-KR"/>
              </w:rPr>
              <w:t>Ericsson</w:t>
            </w:r>
          </w:p>
        </w:tc>
        <w:tc>
          <w:tcPr>
            <w:tcW w:w="1372" w:type="dxa"/>
          </w:tcPr>
          <w:p w14:paraId="275EC4E1" w14:textId="77777777" w:rsidR="005C42E4" w:rsidRDefault="00A077D6">
            <w:pPr>
              <w:tabs>
                <w:tab w:val="left" w:pos="551"/>
              </w:tabs>
              <w:rPr>
                <w:lang w:val="en-US" w:eastAsia="ko-KR"/>
              </w:rPr>
            </w:pPr>
            <w:r>
              <w:rPr>
                <w:lang w:val="en-US" w:eastAsia="ko-KR"/>
              </w:rPr>
              <w:t>Y</w:t>
            </w:r>
          </w:p>
        </w:tc>
        <w:tc>
          <w:tcPr>
            <w:tcW w:w="6780" w:type="dxa"/>
          </w:tcPr>
          <w:p w14:paraId="79B3BBC2" w14:textId="77777777" w:rsidR="005C42E4" w:rsidRDefault="00A077D6">
            <w:pPr>
              <w:rPr>
                <w:lang w:val="en-US" w:eastAsia="ko-KR"/>
              </w:rPr>
            </w:pPr>
            <w:r>
              <w:rPr>
                <w:lang w:val="en-US" w:eastAsia="ko-KR"/>
              </w:rPr>
              <w:t xml:space="preserve">We support sending LS to </w:t>
            </w:r>
            <w:r>
              <w:rPr>
                <w:lang w:val="en-US" w:eastAsia="ko-KR"/>
              </w:rPr>
              <w:t>RAN4 regarding:</w:t>
            </w:r>
          </w:p>
          <w:p w14:paraId="7F370160" w14:textId="77777777" w:rsidR="005C42E4" w:rsidRDefault="00A077D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w:t>
            </w:r>
            <w:r>
              <w:rPr>
                <w:rFonts w:ascii="Times New Roman" w:hAnsi="Times New Roman" w:cs="Times New Roman"/>
                <w:sz w:val="20"/>
                <w:szCs w:val="20"/>
                <w:lang w:val="en-US" w:eastAsia="ko-KR"/>
              </w:rPr>
              <w:lastRenderedPageBreak/>
              <w:t xml:space="preserve">(RRM/RLM/LR). To our understanding, currently NCD-SSB cannot be used for serving cell measurements or as QCL sources. </w:t>
            </w:r>
          </w:p>
          <w:p w14:paraId="7C3CC279" w14:textId="77777777" w:rsidR="005C42E4" w:rsidRDefault="00A077D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switching delay in scenarios where SSB and/or </w:t>
            </w:r>
            <w:r>
              <w:rPr>
                <w:rFonts w:ascii="Times New Roman" w:hAnsi="Times New Roman" w:cs="Times New Roman"/>
                <w:sz w:val="20"/>
                <w:szCs w:val="20"/>
                <w:lang w:val="en-US" w:eastAsia="ko-KR"/>
              </w:rPr>
              <w:t>CORESET#0 are not contained within the RedCap DL BWP.</w:t>
            </w:r>
          </w:p>
        </w:tc>
      </w:tr>
      <w:tr w:rsidR="005C42E4" w14:paraId="36F5FC19" w14:textId="77777777">
        <w:tc>
          <w:tcPr>
            <w:tcW w:w="1479" w:type="dxa"/>
          </w:tcPr>
          <w:p w14:paraId="37123D06" w14:textId="77777777" w:rsidR="005C42E4" w:rsidRDefault="00A077D6">
            <w:pPr>
              <w:rPr>
                <w:lang w:val="en-US" w:eastAsia="ko-KR"/>
              </w:rPr>
            </w:pPr>
            <w:r>
              <w:rPr>
                <w:lang w:val="en-US" w:eastAsia="ko-KR"/>
              </w:rPr>
              <w:lastRenderedPageBreak/>
              <w:t>Intel</w:t>
            </w:r>
          </w:p>
        </w:tc>
        <w:tc>
          <w:tcPr>
            <w:tcW w:w="1372" w:type="dxa"/>
          </w:tcPr>
          <w:p w14:paraId="51BBEC3D" w14:textId="77777777" w:rsidR="005C42E4" w:rsidRDefault="00A077D6">
            <w:pPr>
              <w:tabs>
                <w:tab w:val="left" w:pos="551"/>
              </w:tabs>
              <w:rPr>
                <w:lang w:val="en-US" w:eastAsia="ko-KR"/>
              </w:rPr>
            </w:pPr>
            <w:r>
              <w:rPr>
                <w:lang w:val="en-US" w:eastAsia="ko-KR"/>
              </w:rPr>
              <w:t>Y, but …</w:t>
            </w:r>
          </w:p>
        </w:tc>
        <w:tc>
          <w:tcPr>
            <w:tcW w:w="6780" w:type="dxa"/>
          </w:tcPr>
          <w:p w14:paraId="3162D0EE" w14:textId="77777777" w:rsidR="005C42E4" w:rsidRDefault="00A077D6">
            <w:pPr>
              <w:rPr>
                <w:lang w:val="en-US" w:eastAsia="ko-KR"/>
              </w:rPr>
            </w:pPr>
            <w:r>
              <w:rPr>
                <w:lang w:val="en-US" w:eastAsia="ko-KR"/>
              </w:rPr>
              <w:t>We’d be supportive of an LS to RAN4, but rather to inform them of our decisions. In our view, the time to ask for inputs from RAN4 to guide our design itself is past. Thus, we can inform</w:t>
            </w:r>
            <w:r>
              <w:rPr>
                <w:lang w:val="en-US" w:eastAsia="ko-KR"/>
              </w:rPr>
              <w:t xml:space="preserve"> them based on our decisions and RAN4 can provide feedback if they say any significant issues with RAN1 design. This includes consideration of using NCD-SSB for serving cell RRM.  </w:t>
            </w:r>
          </w:p>
        </w:tc>
      </w:tr>
      <w:tr w:rsidR="005C42E4" w14:paraId="0C962061" w14:textId="77777777">
        <w:tc>
          <w:tcPr>
            <w:tcW w:w="1479" w:type="dxa"/>
          </w:tcPr>
          <w:p w14:paraId="15D5296B"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DA2BBA6"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705979C" w14:textId="77777777" w:rsidR="005C42E4" w:rsidRDefault="00A077D6">
            <w:pPr>
              <w:rPr>
                <w:rFonts w:eastAsiaTheme="minorEastAsia"/>
                <w:lang w:val="en-US" w:eastAsia="zh-CN"/>
              </w:rPr>
            </w:pPr>
            <w:r>
              <w:rPr>
                <w:rFonts w:eastAsiaTheme="minorEastAsia"/>
                <w:lang w:val="en-US" w:eastAsia="zh-CN"/>
              </w:rPr>
              <w:t>It would be good to send LS to RAN4 to ask for input on RF</w:t>
            </w:r>
            <w:r>
              <w:rPr>
                <w:rFonts w:eastAsiaTheme="minorEastAsia"/>
                <w:lang w:val="en-US" w:eastAsia="zh-CN"/>
              </w:rPr>
              <w:t xml:space="preserve"> retuning and/or BWP switching for the sake of RedCap WI progress.</w:t>
            </w:r>
          </w:p>
        </w:tc>
      </w:tr>
      <w:tr w:rsidR="005C42E4" w14:paraId="44834FE5" w14:textId="77777777">
        <w:tc>
          <w:tcPr>
            <w:tcW w:w="1479" w:type="dxa"/>
          </w:tcPr>
          <w:p w14:paraId="7664E182"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72C21E1" w14:textId="77777777" w:rsidR="005C42E4" w:rsidRDefault="005C42E4">
            <w:pPr>
              <w:tabs>
                <w:tab w:val="left" w:pos="551"/>
              </w:tabs>
              <w:rPr>
                <w:rFonts w:eastAsiaTheme="minorEastAsia"/>
                <w:lang w:val="en-US" w:eastAsia="zh-CN"/>
              </w:rPr>
            </w:pPr>
          </w:p>
        </w:tc>
        <w:tc>
          <w:tcPr>
            <w:tcW w:w="6780" w:type="dxa"/>
          </w:tcPr>
          <w:p w14:paraId="131C6CB6"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5C42E4" w14:paraId="2F8A824F" w14:textId="77777777">
        <w:tc>
          <w:tcPr>
            <w:tcW w:w="1479" w:type="dxa"/>
          </w:tcPr>
          <w:p w14:paraId="7C9CCC7E" w14:textId="77777777" w:rsidR="005C42E4" w:rsidRDefault="00A077D6">
            <w:pPr>
              <w:rPr>
                <w:rFonts w:eastAsia="SimSun"/>
                <w:lang w:val="en-US" w:eastAsia="ja-JP"/>
              </w:rPr>
            </w:pPr>
            <w:r>
              <w:rPr>
                <w:rFonts w:eastAsia="SimSun" w:hint="eastAsia"/>
                <w:lang w:val="en-US" w:eastAsia="zh-CN"/>
              </w:rPr>
              <w:t>CMCC</w:t>
            </w:r>
          </w:p>
        </w:tc>
        <w:tc>
          <w:tcPr>
            <w:tcW w:w="1372" w:type="dxa"/>
          </w:tcPr>
          <w:p w14:paraId="265E08D8"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0085FEBE" w14:textId="77777777" w:rsidR="005C42E4" w:rsidRDefault="00A077D6">
            <w:pPr>
              <w:rPr>
                <w:rFonts w:eastAsia="SimSun"/>
                <w:lang w:val="en-US" w:eastAsia="ja-JP"/>
              </w:rPr>
            </w:pPr>
            <w:r>
              <w:rPr>
                <w:rFonts w:eastAsia="SimSun" w:hint="eastAsia"/>
                <w:lang w:val="en-US" w:eastAsia="zh-CN"/>
              </w:rPr>
              <w:t xml:space="preserve">Since center frequency unalignment is on table for discussion, and BWP switching for SSB </w:t>
            </w:r>
            <w:r>
              <w:rPr>
                <w:rFonts w:eastAsia="SimSun" w:hint="eastAsia"/>
                <w:lang w:val="en-US" w:eastAsia="zh-CN"/>
              </w:rPr>
              <w:t xml:space="preserve">is also under discussion, a LS can be </w:t>
            </w:r>
            <w:proofErr w:type="gramStart"/>
            <w:r>
              <w:rPr>
                <w:rFonts w:eastAsia="SimSun" w:hint="eastAsia"/>
                <w:lang w:val="en-US" w:eastAsia="zh-CN"/>
              </w:rPr>
              <w:t>send</w:t>
            </w:r>
            <w:proofErr w:type="gramEnd"/>
            <w:r>
              <w:rPr>
                <w:rFonts w:eastAsia="SimSun" w:hint="eastAsia"/>
                <w:lang w:val="en-US" w:eastAsia="zh-CN"/>
              </w:rPr>
              <w:t xml:space="preserve"> to RAN4.</w:t>
            </w:r>
          </w:p>
        </w:tc>
      </w:tr>
      <w:tr w:rsidR="005C42E4" w14:paraId="4A38BA35" w14:textId="77777777">
        <w:tc>
          <w:tcPr>
            <w:tcW w:w="1479" w:type="dxa"/>
          </w:tcPr>
          <w:p w14:paraId="6FB5EEE2" w14:textId="77777777" w:rsidR="005C42E4" w:rsidRDefault="00A077D6">
            <w:pPr>
              <w:rPr>
                <w:rFonts w:eastAsia="游明朝"/>
                <w:lang w:val="en-US" w:eastAsia="ko-KR"/>
              </w:rPr>
            </w:pPr>
            <w:r>
              <w:rPr>
                <w:rFonts w:eastAsia="游明朝" w:hint="eastAsia"/>
                <w:lang w:val="en-US" w:eastAsia="ko-KR"/>
              </w:rPr>
              <w:t>LGE</w:t>
            </w:r>
          </w:p>
        </w:tc>
        <w:tc>
          <w:tcPr>
            <w:tcW w:w="1372" w:type="dxa"/>
          </w:tcPr>
          <w:p w14:paraId="319A45CE" w14:textId="77777777"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14:paraId="0674CF13" w14:textId="77777777" w:rsidR="005C42E4" w:rsidRDefault="00A077D6">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5C42E4" w14:paraId="78EE8780" w14:textId="77777777">
        <w:tc>
          <w:tcPr>
            <w:tcW w:w="1479" w:type="dxa"/>
          </w:tcPr>
          <w:p w14:paraId="7D4C66D5"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7711E293"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42E2282"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753F43AF" w14:textId="77777777">
        <w:tc>
          <w:tcPr>
            <w:tcW w:w="1479" w:type="dxa"/>
          </w:tcPr>
          <w:p w14:paraId="71D1352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1F0281B" w14:textId="77777777" w:rsidR="005C42E4" w:rsidRDefault="00A077D6">
            <w:pPr>
              <w:rPr>
                <w:rFonts w:eastAsiaTheme="minorEastAsia"/>
                <w:lang w:val="en-US" w:eastAsia="zh-CN"/>
              </w:rPr>
            </w:pPr>
            <w:r>
              <w:rPr>
                <w:rFonts w:eastAsiaTheme="minorEastAsia"/>
                <w:lang w:val="en-US" w:eastAsia="zh-CN"/>
              </w:rPr>
              <w:t>See Question 3.2-5.</w:t>
            </w:r>
          </w:p>
        </w:tc>
      </w:tr>
    </w:tbl>
    <w:p w14:paraId="17149367" w14:textId="77777777" w:rsidR="005C42E4" w:rsidRDefault="005C42E4">
      <w:pPr>
        <w:spacing w:after="100" w:afterAutospacing="1"/>
        <w:jc w:val="both"/>
        <w:rPr>
          <w:lang w:val="en-US"/>
        </w:rPr>
      </w:pPr>
    </w:p>
    <w:p w14:paraId="0B67A685" w14:textId="77777777" w:rsidR="005C42E4" w:rsidRDefault="00A077D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5CB8A044" w14:textId="77777777">
        <w:trPr>
          <w:trHeight w:val="450"/>
        </w:trPr>
        <w:tc>
          <w:tcPr>
            <w:tcW w:w="704" w:type="dxa"/>
            <w:shd w:val="clear" w:color="auto" w:fill="FFFFFF"/>
            <w:tcMar>
              <w:top w:w="0" w:type="dxa"/>
              <w:left w:w="70" w:type="dxa"/>
              <w:bottom w:w="0" w:type="dxa"/>
              <w:right w:w="70" w:type="dxa"/>
            </w:tcMar>
          </w:tcPr>
          <w:p w14:paraId="226BF677"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22DAE4E9" w14:textId="77777777" w:rsidR="005C42E4" w:rsidRDefault="00A077D6">
            <w:pPr>
              <w:rPr>
                <w:color w:val="0000FF"/>
                <w:u w:val="single"/>
                <w:lang w:val="en-US"/>
              </w:rPr>
            </w:pPr>
            <w:hyperlink r:id="rId21" w:history="1">
              <w:r>
                <w:rPr>
                  <w:rStyle w:val="af9"/>
                  <w:color w:val="0000FF"/>
                  <w:lang w:val="en-US"/>
                </w:rPr>
                <w:t>RP-211574</w:t>
              </w:r>
            </w:hyperlink>
          </w:p>
        </w:tc>
        <w:tc>
          <w:tcPr>
            <w:tcW w:w="4921" w:type="dxa"/>
            <w:tcMar>
              <w:top w:w="0" w:type="dxa"/>
              <w:left w:w="70" w:type="dxa"/>
              <w:bottom w:w="0" w:type="dxa"/>
              <w:right w:w="70" w:type="dxa"/>
            </w:tcMar>
          </w:tcPr>
          <w:p w14:paraId="428C8288"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2378649D" w14:textId="77777777" w:rsidR="005C42E4" w:rsidRDefault="00A077D6">
            <w:pPr>
              <w:rPr>
                <w:lang w:val="en-US"/>
              </w:rPr>
            </w:pPr>
            <w:r>
              <w:rPr>
                <w:lang w:val="en-US"/>
              </w:rPr>
              <w:t>Ericsson</w:t>
            </w:r>
          </w:p>
        </w:tc>
      </w:tr>
      <w:tr w:rsidR="005C42E4" w14:paraId="6396091B" w14:textId="77777777">
        <w:trPr>
          <w:trHeight w:val="450"/>
        </w:trPr>
        <w:tc>
          <w:tcPr>
            <w:tcW w:w="704" w:type="dxa"/>
            <w:shd w:val="clear" w:color="auto" w:fill="FFFFFF"/>
            <w:tcMar>
              <w:top w:w="0" w:type="dxa"/>
              <w:left w:w="70" w:type="dxa"/>
              <w:bottom w:w="0" w:type="dxa"/>
              <w:right w:w="70" w:type="dxa"/>
            </w:tcMar>
          </w:tcPr>
          <w:p w14:paraId="31E94A9D"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5DE030D1" w14:textId="77777777" w:rsidR="005C42E4" w:rsidRDefault="00A077D6">
            <w:pPr>
              <w:rPr>
                <w:color w:val="0000FF"/>
                <w:u w:val="single"/>
                <w:lang w:val="en-US"/>
              </w:rPr>
            </w:pPr>
            <w:hyperlink r:id="rId22" w:history="1">
              <w:r>
                <w:rPr>
                  <w:rStyle w:val="af9"/>
                  <w:color w:val="0000FF"/>
                  <w:lang w:val="en-US"/>
                </w:rPr>
                <w:t>R1-21</w:t>
              </w:r>
              <w:r>
                <w:rPr>
                  <w:rStyle w:val="af9"/>
                  <w:color w:val="0000FF"/>
                  <w:lang w:val="en-US"/>
                </w:rPr>
                <w:t>08271</w:t>
              </w:r>
            </w:hyperlink>
          </w:p>
        </w:tc>
        <w:tc>
          <w:tcPr>
            <w:tcW w:w="4921" w:type="dxa"/>
            <w:tcMar>
              <w:top w:w="0" w:type="dxa"/>
              <w:left w:w="70" w:type="dxa"/>
              <w:bottom w:w="0" w:type="dxa"/>
              <w:right w:w="70" w:type="dxa"/>
            </w:tcMar>
          </w:tcPr>
          <w:p w14:paraId="7CBD9C36"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111EBF1A" w14:textId="77777777" w:rsidR="005C42E4" w:rsidRDefault="00A077D6">
            <w:pPr>
              <w:rPr>
                <w:lang w:val="en-US"/>
              </w:rPr>
            </w:pPr>
            <w:r>
              <w:rPr>
                <w:lang w:val="en-US"/>
              </w:rPr>
              <w:t>Rapporteur (Ericsson)</w:t>
            </w:r>
          </w:p>
        </w:tc>
      </w:tr>
      <w:tr w:rsidR="005C42E4" w14:paraId="20ED7E1A" w14:textId="77777777">
        <w:trPr>
          <w:trHeight w:val="450"/>
        </w:trPr>
        <w:tc>
          <w:tcPr>
            <w:tcW w:w="704" w:type="dxa"/>
            <w:shd w:val="clear" w:color="auto" w:fill="FFFFFF"/>
            <w:tcMar>
              <w:top w:w="0" w:type="dxa"/>
              <w:left w:w="70" w:type="dxa"/>
              <w:bottom w:w="0" w:type="dxa"/>
              <w:right w:w="70" w:type="dxa"/>
            </w:tcMar>
          </w:tcPr>
          <w:p w14:paraId="0DE847A6"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231161EE" w14:textId="77777777" w:rsidR="005C42E4" w:rsidRDefault="00A077D6">
            <w:hyperlink r:id="rId23" w:history="1">
              <w:r>
                <w:rPr>
                  <w:rStyle w:val="af9"/>
                  <w:color w:val="0000FF"/>
                  <w:lang w:eastAsia="sv-SE"/>
                </w:rPr>
                <w:t>R1-2108632</w:t>
              </w:r>
            </w:hyperlink>
          </w:p>
        </w:tc>
        <w:tc>
          <w:tcPr>
            <w:tcW w:w="4921" w:type="dxa"/>
            <w:tcMar>
              <w:top w:w="0" w:type="dxa"/>
              <w:left w:w="70" w:type="dxa"/>
              <w:bottom w:w="0" w:type="dxa"/>
              <w:right w:w="70" w:type="dxa"/>
            </w:tcMar>
          </w:tcPr>
          <w:p w14:paraId="6CE6AAE5"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6836FF50" w14:textId="77777777" w:rsidR="005C42E4" w:rsidRDefault="00A077D6">
            <w:pPr>
              <w:rPr>
                <w:lang w:val="en-US"/>
              </w:rPr>
            </w:pPr>
            <w:r>
              <w:rPr>
                <w:lang w:val="en-US"/>
              </w:rPr>
              <w:t xml:space="preserve">Moderator </w:t>
            </w:r>
            <w:r>
              <w:rPr>
                <w:lang w:val="en-US"/>
              </w:rPr>
              <w:t>(Ericsson)</w:t>
            </w:r>
          </w:p>
        </w:tc>
      </w:tr>
      <w:tr w:rsidR="005C42E4" w14:paraId="171C16A0" w14:textId="77777777">
        <w:trPr>
          <w:trHeight w:val="450"/>
        </w:trPr>
        <w:tc>
          <w:tcPr>
            <w:tcW w:w="704" w:type="dxa"/>
            <w:shd w:val="clear" w:color="auto" w:fill="FFFFFF"/>
            <w:tcMar>
              <w:top w:w="0" w:type="dxa"/>
              <w:left w:w="70" w:type="dxa"/>
              <w:bottom w:w="0" w:type="dxa"/>
              <w:right w:w="70" w:type="dxa"/>
            </w:tcMar>
          </w:tcPr>
          <w:p w14:paraId="520B5D59"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1908F820" w14:textId="77777777" w:rsidR="005C42E4" w:rsidRDefault="00A077D6">
            <w:pPr>
              <w:rPr>
                <w:color w:val="0000FF"/>
                <w:u w:val="single"/>
                <w:lang w:val="en-US"/>
              </w:rPr>
            </w:pPr>
            <w:hyperlink r:id="rId24" w:history="1">
              <w:r>
                <w:rPr>
                  <w:rStyle w:val="af9"/>
                  <w:color w:val="0000FF"/>
                  <w:lang w:eastAsia="sv-SE"/>
                </w:rPr>
                <w:t>R1-2108753</w:t>
              </w:r>
            </w:hyperlink>
          </w:p>
        </w:tc>
        <w:tc>
          <w:tcPr>
            <w:tcW w:w="4921" w:type="dxa"/>
            <w:tcMar>
              <w:top w:w="0" w:type="dxa"/>
              <w:left w:w="70" w:type="dxa"/>
              <w:bottom w:w="0" w:type="dxa"/>
              <w:right w:w="70" w:type="dxa"/>
            </w:tcMar>
          </w:tcPr>
          <w:p w14:paraId="0823A078"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59CFE1F3" w14:textId="77777777" w:rsidR="005C42E4" w:rsidRDefault="00A077D6">
            <w:pPr>
              <w:rPr>
                <w:lang w:val="en-US"/>
              </w:rPr>
            </w:pPr>
            <w:r>
              <w:rPr>
                <w:lang w:eastAsia="sv-SE"/>
              </w:rPr>
              <w:t xml:space="preserve">Huawei, </w:t>
            </w:r>
            <w:proofErr w:type="spellStart"/>
            <w:r>
              <w:rPr>
                <w:lang w:eastAsia="sv-SE"/>
              </w:rPr>
              <w:t>HiSilicon</w:t>
            </w:r>
            <w:proofErr w:type="spellEnd"/>
          </w:p>
        </w:tc>
      </w:tr>
      <w:tr w:rsidR="005C42E4" w14:paraId="5E2407ED" w14:textId="77777777">
        <w:trPr>
          <w:trHeight w:val="450"/>
        </w:trPr>
        <w:tc>
          <w:tcPr>
            <w:tcW w:w="704" w:type="dxa"/>
            <w:shd w:val="clear" w:color="auto" w:fill="FFFFFF"/>
            <w:tcMar>
              <w:top w:w="0" w:type="dxa"/>
              <w:left w:w="70" w:type="dxa"/>
              <w:bottom w:w="0" w:type="dxa"/>
              <w:right w:w="70" w:type="dxa"/>
            </w:tcMar>
          </w:tcPr>
          <w:p w14:paraId="2B9CA875"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33F74A0D" w14:textId="77777777" w:rsidR="005C42E4" w:rsidRDefault="00A077D6">
            <w:pPr>
              <w:rPr>
                <w:color w:val="0000FF"/>
                <w:u w:val="single"/>
                <w:lang w:val="en-US"/>
              </w:rPr>
            </w:pPr>
            <w:hyperlink r:id="rId25" w:history="1">
              <w:r>
                <w:rPr>
                  <w:rStyle w:val="af9"/>
                  <w:color w:val="0000FF"/>
                  <w:lang w:eastAsia="sv-SE"/>
                </w:rPr>
                <w:t>R1-2108802</w:t>
              </w:r>
            </w:hyperlink>
          </w:p>
        </w:tc>
        <w:tc>
          <w:tcPr>
            <w:tcW w:w="4921" w:type="dxa"/>
            <w:tcMar>
              <w:top w:w="0" w:type="dxa"/>
              <w:left w:w="70" w:type="dxa"/>
              <w:bottom w:w="0" w:type="dxa"/>
              <w:right w:w="70" w:type="dxa"/>
            </w:tcMar>
          </w:tcPr>
          <w:p w14:paraId="30E09B62"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33B5BD18" w14:textId="77777777" w:rsidR="005C42E4" w:rsidRDefault="00A077D6">
            <w:pPr>
              <w:rPr>
                <w:lang w:val="en-US"/>
              </w:rPr>
            </w:pPr>
            <w:r>
              <w:rPr>
                <w:lang w:eastAsia="sv-SE"/>
              </w:rPr>
              <w:t>FUTUREWEI</w:t>
            </w:r>
          </w:p>
        </w:tc>
      </w:tr>
      <w:tr w:rsidR="005C42E4" w14:paraId="7A9002FA" w14:textId="77777777">
        <w:trPr>
          <w:trHeight w:val="450"/>
        </w:trPr>
        <w:tc>
          <w:tcPr>
            <w:tcW w:w="704" w:type="dxa"/>
            <w:shd w:val="clear" w:color="auto" w:fill="FFFFFF"/>
            <w:tcMar>
              <w:top w:w="0" w:type="dxa"/>
              <w:left w:w="70" w:type="dxa"/>
              <w:bottom w:w="0" w:type="dxa"/>
              <w:right w:w="70" w:type="dxa"/>
            </w:tcMar>
          </w:tcPr>
          <w:p w14:paraId="2750F082"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672763CC" w14:textId="77777777" w:rsidR="005C42E4" w:rsidRDefault="00A077D6">
            <w:pPr>
              <w:rPr>
                <w:color w:val="0000FF"/>
                <w:u w:val="single"/>
                <w:lang w:val="en-US"/>
              </w:rPr>
            </w:pPr>
            <w:hyperlink r:id="rId26" w:history="1">
              <w:r>
                <w:rPr>
                  <w:rStyle w:val="af9"/>
                  <w:color w:val="0000FF"/>
                  <w:lang w:eastAsia="sv-SE"/>
                </w:rPr>
                <w:t>R1-2108820</w:t>
              </w:r>
            </w:hyperlink>
          </w:p>
        </w:tc>
        <w:tc>
          <w:tcPr>
            <w:tcW w:w="4921" w:type="dxa"/>
            <w:tcMar>
              <w:top w:w="0" w:type="dxa"/>
              <w:left w:w="70" w:type="dxa"/>
              <w:bottom w:w="0" w:type="dxa"/>
              <w:right w:w="70" w:type="dxa"/>
            </w:tcMar>
          </w:tcPr>
          <w:p w14:paraId="6D2C684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5BA8ECC4" w14:textId="77777777" w:rsidR="005C42E4" w:rsidRDefault="00A077D6">
            <w:pPr>
              <w:rPr>
                <w:lang w:val="en-US"/>
              </w:rPr>
            </w:pPr>
            <w:r>
              <w:rPr>
                <w:lang w:eastAsia="sv-SE"/>
              </w:rPr>
              <w:t>Ericsson</w:t>
            </w:r>
          </w:p>
        </w:tc>
      </w:tr>
      <w:tr w:rsidR="005C42E4" w14:paraId="02CECB1A" w14:textId="77777777">
        <w:trPr>
          <w:trHeight w:val="450"/>
        </w:trPr>
        <w:tc>
          <w:tcPr>
            <w:tcW w:w="704" w:type="dxa"/>
            <w:shd w:val="clear" w:color="auto" w:fill="FFFFFF"/>
            <w:tcMar>
              <w:top w:w="0" w:type="dxa"/>
              <w:left w:w="70" w:type="dxa"/>
              <w:bottom w:w="0" w:type="dxa"/>
              <w:right w:w="70" w:type="dxa"/>
            </w:tcMar>
          </w:tcPr>
          <w:p w14:paraId="01CF209E"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0223012E" w14:textId="77777777" w:rsidR="005C42E4" w:rsidRDefault="00A077D6">
            <w:pPr>
              <w:rPr>
                <w:color w:val="0000FF"/>
                <w:u w:val="single"/>
                <w:lang w:val="en-US"/>
              </w:rPr>
            </w:pPr>
            <w:hyperlink r:id="rId27" w:history="1">
              <w:r>
                <w:rPr>
                  <w:rStyle w:val="af9"/>
                  <w:color w:val="0000FF"/>
                  <w:lang w:eastAsia="sv-SE"/>
                </w:rPr>
                <w:t>R1-2108913</w:t>
              </w:r>
            </w:hyperlink>
          </w:p>
        </w:tc>
        <w:tc>
          <w:tcPr>
            <w:tcW w:w="4921" w:type="dxa"/>
            <w:tcMar>
              <w:top w:w="0" w:type="dxa"/>
              <w:left w:w="70" w:type="dxa"/>
              <w:bottom w:w="0" w:type="dxa"/>
              <w:right w:w="70" w:type="dxa"/>
            </w:tcMar>
          </w:tcPr>
          <w:p w14:paraId="13F0E28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B2F5B50" w14:textId="77777777" w:rsidR="005C42E4" w:rsidRDefault="00A077D6">
            <w:pPr>
              <w:rPr>
                <w:lang w:val="en-US"/>
              </w:rPr>
            </w:pPr>
            <w:proofErr w:type="spellStart"/>
            <w:r>
              <w:rPr>
                <w:lang w:eastAsia="sv-SE"/>
              </w:rPr>
              <w:t>Spreadtrum</w:t>
            </w:r>
            <w:proofErr w:type="spellEnd"/>
            <w:r>
              <w:rPr>
                <w:lang w:eastAsia="sv-SE"/>
              </w:rPr>
              <w:t xml:space="preserve"> Communicat</w:t>
            </w:r>
            <w:r>
              <w:rPr>
                <w:lang w:eastAsia="sv-SE"/>
              </w:rPr>
              <w:t>ions</w:t>
            </w:r>
          </w:p>
        </w:tc>
      </w:tr>
      <w:tr w:rsidR="005C42E4" w14:paraId="619F36AC" w14:textId="77777777">
        <w:trPr>
          <w:trHeight w:val="450"/>
        </w:trPr>
        <w:tc>
          <w:tcPr>
            <w:tcW w:w="704" w:type="dxa"/>
            <w:shd w:val="clear" w:color="auto" w:fill="FFFFFF"/>
            <w:tcMar>
              <w:top w:w="0" w:type="dxa"/>
              <w:left w:w="70" w:type="dxa"/>
              <w:bottom w:w="0" w:type="dxa"/>
              <w:right w:w="70" w:type="dxa"/>
            </w:tcMar>
          </w:tcPr>
          <w:p w14:paraId="525246D6"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397467E5" w14:textId="77777777" w:rsidR="005C42E4" w:rsidRDefault="00A077D6">
            <w:pPr>
              <w:rPr>
                <w:color w:val="0000FF"/>
                <w:u w:val="single"/>
                <w:lang w:val="en-US"/>
              </w:rPr>
            </w:pPr>
            <w:hyperlink r:id="rId28" w:history="1">
              <w:r>
                <w:rPr>
                  <w:rStyle w:val="af9"/>
                  <w:color w:val="0000FF"/>
                  <w:lang w:eastAsia="sv-SE"/>
                </w:rPr>
                <w:t>R1-2108981</w:t>
              </w:r>
            </w:hyperlink>
          </w:p>
        </w:tc>
        <w:tc>
          <w:tcPr>
            <w:tcW w:w="4921" w:type="dxa"/>
            <w:tcMar>
              <w:top w:w="0" w:type="dxa"/>
              <w:left w:w="70" w:type="dxa"/>
              <w:bottom w:w="0" w:type="dxa"/>
              <w:right w:w="70" w:type="dxa"/>
            </w:tcMar>
          </w:tcPr>
          <w:p w14:paraId="41C2991A"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61785D46" w14:textId="77777777" w:rsidR="005C42E4" w:rsidRDefault="00A077D6">
            <w:pPr>
              <w:rPr>
                <w:lang w:val="en-US"/>
              </w:rPr>
            </w:pPr>
            <w:r>
              <w:rPr>
                <w:lang w:eastAsia="sv-SE"/>
              </w:rPr>
              <w:t>vivo, Guangdong Genius</w:t>
            </w:r>
          </w:p>
        </w:tc>
      </w:tr>
      <w:tr w:rsidR="005C42E4" w14:paraId="1CB5A5E9" w14:textId="77777777">
        <w:trPr>
          <w:trHeight w:val="450"/>
        </w:trPr>
        <w:tc>
          <w:tcPr>
            <w:tcW w:w="704" w:type="dxa"/>
            <w:shd w:val="clear" w:color="auto" w:fill="FFFFFF"/>
            <w:tcMar>
              <w:top w:w="0" w:type="dxa"/>
              <w:left w:w="70" w:type="dxa"/>
              <w:bottom w:w="0" w:type="dxa"/>
              <w:right w:w="70" w:type="dxa"/>
            </w:tcMar>
          </w:tcPr>
          <w:p w14:paraId="34014212"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2F50815C" w14:textId="77777777" w:rsidR="005C42E4" w:rsidRDefault="00A077D6">
            <w:pPr>
              <w:rPr>
                <w:color w:val="0000FF"/>
                <w:u w:val="single"/>
                <w:lang w:val="en-US"/>
              </w:rPr>
            </w:pPr>
            <w:hyperlink r:id="rId29" w:history="1">
              <w:r>
                <w:rPr>
                  <w:rStyle w:val="af9"/>
                  <w:color w:val="0000FF"/>
                  <w:lang w:eastAsia="sv-SE"/>
                </w:rPr>
                <w:t>R1-2109082</w:t>
              </w:r>
            </w:hyperlink>
          </w:p>
        </w:tc>
        <w:tc>
          <w:tcPr>
            <w:tcW w:w="4921" w:type="dxa"/>
            <w:tcMar>
              <w:top w:w="0" w:type="dxa"/>
              <w:left w:w="70" w:type="dxa"/>
              <w:bottom w:w="0" w:type="dxa"/>
              <w:right w:w="70" w:type="dxa"/>
            </w:tcMar>
          </w:tcPr>
          <w:p w14:paraId="3E7F7193"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3A34F55C" w14:textId="77777777" w:rsidR="005C42E4" w:rsidRDefault="00A077D6">
            <w:pPr>
              <w:rPr>
                <w:lang w:val="en-US"/>
              </w:rPr>
            </w:pPr>
            <w:r>
              <w:rPr>
                <w:lang w:eastAsia="sv-SE"/>
              </w:rPr>
              <w:t>OPPO</w:t>
            </w:r>
          </w:p>
        </w:tc>
      </w:tr>
      <w:tr w:rsidR="005C42E4" w14:paraId="25C064DE" w14:textId="77777777">
        <w:trPr>
          <w:trHeight w:val="450"/>
        </w:trPr>
        <w:tc>
          <w:tcPr>
            <w:tcW w:w="704" w:type="dxa"/>
            <w:shd w:val="clear" w:color="auto" w:fill="FFFFFF"/>
            <w:tcMar>
              <w:top w:w="0" w:type="dxa"/>
              <w:left w:w="70" w:type="dxa"/>
              <w:bottom w:w="0" w:type="dxa"/>
              <w:right w:w="70" w:type="dxa"/>
            </w:tcMar>
          </w:tcPr>
          <w:p w14:paraId="7FAAAD2A"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1C21613" w14:textId="77777777" w:rsidR="005C42E4" w:rsidRDefault="00A077D6">
            <w:pPr>
              <w:rPr>
                <w:color w:val="0000FF"/>
                <w:u w:val="single"/>
                <w:lang w:val="en-US"/>
              </w:rPr>
            </w:pPr>
            <w:hyperlink r:id="rId30" w:history="1">
              <w:r>
                <w:rPr>
                  <w:rStyle w:val="af9"/>
                  <w:color w:val="0000FF"/>
                  <w:lang w:eastAsia="sv-SE"/>
                </w:rPr>
                <w:t>R1-2109230</w:t>
              </w:r>
            </w:hyperlink>
          </w:p>
        </w:tc>
        <w:tc>
          <w:tcPr>
            <w:tcW w:w="4921" w:type="dxa"/>
            <w:tcMar>
              <w:top w:w="0" w:type="dxa"/>
              <w:left w:w="70" w:type="dxa"/>
              <w:bottom w:w="0" w:type="dxa"/>
              <w:right w:w="70" w:type="dxa"/>
            </w:tcMar>
          </w:tcPr>
          <w:p w14:paraId="1DD5AD72" w14:textId="77777777" w:rsidR="005C42E4" w:rsidRDefault="00A077D6">
            <w:pPr>
              <w:rPr>
                <w:lang w:val="en-US"/>
              </w:rPr>
            </w:pPr>
            <w:r>
              <w:rPr>
                <w:lang w:val="en-US" w:eastAsia="sv-SE"/>
              </w:rPr>
              <w:t>Discussi</w:t>
            </w:r>
            <w:r>
              <w:rPr>
                <w:lang w:val="en-US" w:eastAsia="sv-SE"/>
              </w:rPr>
              <w:t>on on reduced maximum UE bandwidth</w:t>
            </w:r>
          </w:p>
        </w:tc>
        <w:tc>
          <w:tcPr>
            <w:tcW w:w="2551" w:type="dxa"/>
            <w:tcMar>
              <w:top w:w="0" w:type="dxa"/>
              <w:left w:w="70" w:type="dxa"/>
              <w:bottom w:w="0" w:type="dxa"/>
              <w:right w:w="70" w:type="dxa"/>
            </w:tcMar>
          </w:tcPr>
          <w:p w14:paraId="296BC063" w14:textId="77777777" w:rsidR="005C42E4" w:rsidRDefault="00A077D6">
            <w:pPr>
              <w:rPr>
                <w:lang w:val="en-US"/>
              </w:rPr>
            </w:pPr>
            <w:r>
              <w:rPr>
                <w:lang w:eastAsia="sv-SE"/>
              </w:rPr>
              <w:t>CATT</w:t>
            </w:r>
          </w:p>
        </w:tc>
      </w:tr>
      <w:tr w:rsidR="005C42E4" w14:paraId="24509661" w14:textId="77777777">
        <w:trPr>
          <w:trHeight w:val="450"/>
        </w:trPr>
        <w:tc>
          <w:tcPr>
            <w:tcW w:w="704" w:type="dxa"/>
            <w:shd w:val="clear" w:color="auto" w:fill="FFFFFF"/>
            <w:tcMar>
              <w:top w:w="0" w:type="dxa"/>
              <w:left w:w="70" w:type="dxa"/>
              <w:bottom w:w="0" w:type="dxa"/>
              <w:right w:w="70" w:type="dxa"/>
            </w:tcMar>
          </w:tcPr>
          <w:p w14:paraId="60EA5663"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19010795" w14:textId="77777777" w:rsidR="005C42E4" w:rsidRDefault="00A077D6">
            <w:pPr>
              <w:rPr>
                <w:color w:val="0000FF"/>
                <w:u w:val="single"/>
                <w:lang w:val="en-US"/>
              </w:rPr>
            </w:pPr>
            <w:hyperlink r:id="rId31" w:history="1">
              <w:r>
                <w:rPr>
                  <w:rStyle w:val="af9"/>
                  <w:color w:val="0000FF"/>
                  <w:lang w:eastAsia="sv-SE"/>
                </w:rPr>
                <w:t>R1-2109287</w:t>
              </w:r>
            </w:hyperlink>
          </w:p>
        </w:tc>
        <w:tc>
          <w:tcPr>
            <w:tcW w:w="4921" w:type="dxa"/>
            <w:tcMar>
              <w:top w:w="0" w:type="dxa"/>
              <w:left w:w="70" w:type="dxa"/>
              <w:bottom w:w="0" w:type="dxa"/>
              <w:right w:w="70" w:type="dxa"/>
            </w:tcMar>
          </w:tcPr>
          <w:p w14:paraId="578C9D05"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870A401" w14:textId="77777777" w:rsidR="005C42E4" w:rsidRDefault="00A077D6">
            <w:pPr>
              <w:rPr>
                <w:lang w:val="en-US"/>
              </w:rPr>
            </w:pPr>
            <w:r>
              <w:rPr>
                <w:lang w:eastAsia="sv-SE"/>
              </w:rPr>
              <w:t>CMCC</w:t>
            </w:r>
          </w:p>
        </w:tc>
      </w:tr>
      <w:tr w:rsidR="005C42E4" w14:paraId="4BBBCD61" w14:textId="77777777">
        <w:trPr>
          <w:trHeight w:val="450"/>
        </w:trPr>
        <w:tc>
          <w:tcPr>
            <w:tcW w:w="704" w:type="dxa"/>
            <w:shd w:val="clear" w:color="auto" w:fill="FFFFFF"/>
            <w:tcMar>
              <w:top w:w="0" w:type="dxa"/>
              <w:left w:w="70" w:type="dxa"/>
              <w:bottom w:w="0" w:type="dxa"/>
              <w:right w:w="70" w:type="dxa"/>
            </w:tcMar>
          </w:tcPr>
          <w:p w14:paraId="42A5BCD0"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6B494C87" w14:textId="77777777" w:rsidR="005C42E4" w:rsidRDefault="00A077D6">
            <w:pPr>
              <w:rPr>
                <w:color w:val="0000FF"/>
                <w:u w:val="single"/>
                <w:lang w:val="en-US"/>
              </w:rPr>
            </w:pPr>
            <w:hyperlink r:id="rId32" w:history="1">
              <w:r>
                <w:rPr>
                  <w:rStyle w:val="af9"/>
                  <w:color w:val="0000FF"/>
                  <w:lang w:eastAsia="sv-SE"/>
                </w:rPr>
                <w:t>R1-2109310</w:t>
              </w:r>
            </w:hyperlink>
          </w:p>
        </w:tc>
        <w:tc>
          <w:tcPr>
            <w:tcW w:w="4921" w:type="dxa"/>
            <w:tcMar>
              <w:top w:w="0" w:type="dxa"/>
              <w:left w:w="70" w:type="dxa"/>
              <w:bottom w:w="0" w:type="dxa"/>
              <w:right w:w="70" w:type="dxa"/>
            </w:tcMar>
          </w:tcPr>
          <w:p w14:paraId="7609D67E"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72769EED" w14:textId="77777777" w:rsidR="005C42E4" w:rsidRDefault="00A077D6">
            <w:pPr>
              <w:rPr>
                <w:lang w:val="en-US"/>
              </w:rPr>
            </w:pPr>
            <w:r>
              <w:rPr>
                <w:lang w:eastAsia="sv-SE"/>
              </w:rPr>
              <w:t>Nokia, Nokia Shanghai Bell</w:t>
            </w:r>
          </w:p>
        </w:tc>
      </w:tr>
      <w:tr w:rsidR="005C42E4" w14:paraId="242A5FC6" w14:textId="77777777">
        <w:trPr>
          <w:trHeight w:val="450"/>
        </w:trPr>
        <w:tc>
          <w:tcPr>
            <w:tcW w:w="704" w:type="dxa"/>
            <w:shd w:val="clear" w:color="auto" w:fill="FFFFFF"/>
            <w:tcMar>
              <w:top w:w="0" w:type="dxa"/>
              <w:left w:w="70" w:type="dxa"/>
              <w:bottom w:w="0" w:type="dxa"/>
              <w:right w:w="70" w:type="dxa"/>
            </w:tcMar>
          </w:tcPr>
          <w:p w14:paraId="7EC2CFA3"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12A49269" w14:textId="77777777" w:rsidR="005C42E4" w:rsidRDefault="00A077D6">
            <w:pPr>
              <w:rPr>
                <w:color w:val="0000FF"/>
                <w:u w:val="single"/>
                <w:lang w:val="en-US"/>
              </w:rPr>
            </w:pPr>
            <w:hyperlink r:id="rId33" w:history="1">
              <w:r>
                <w:rPr>
                  <w:rStyle w:val="af9"/>
                  <w:color w:val="0000FF"/>
                  <w:lang w:eastAsia="sv-SE"/>
                </w:rPr>
                <w:t>R1-2109326</w:t>
              </w:r>
            </w:hyperlink>
          </w:p>
        </w:tc>
        <w:tc>
          <w:tcPr>
            <w:tcW w:w="4921" w:type="dxa"/>
            <w:tcMar>
              <w:top w:w="0" w:type="dxa"/>
              <w:left w:w="70" w:type="dxa"/>
              <w:bottom w:w="0" w:type="dxa"/>
              <w:right w:w="70" w:type="dxa"/>
            </w:tcMar>
          </w:tcPr>
          <w:p w14:paraId="4E9172BA"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CEB2655" w14:textId="77777777" w:rsidR="005C42E4" w:rsidRDefault="00A077D6">
            <w:pPr>
              <w:rPr>
                <w:lang w:val="en-US"/>
              </w:rPr>
            </w:pPr>
            <w:r>
              <w:rPr>
                <w:lang w:eastAsia="sv-SE"/>
              </w:rPr>
              <w:t>Lenovo, Motorola Mobility</w:t>
            </w:r>
          </w:p>
        </w:tc>
      </w:tr>
      <w:tr w:rsidR="005C42E4" w14:paraId="7D451398" w14:textId="77777777">
        <w:trPr>
          <w:trHeight w:val="450"/>
        </w:trPr>
        <w:tc>
          <w:tcPr>
            <w:tcW w:w="704" w:type="dxa"/>
            <w:shd w:val="clear" w:color="auto" w:fill="FFFFFF"/>
            <w:tcMar>
              <w:top w:w="0" w:type="dxa"/>
              <w:left w:w="70" w:type="dxa"/>
              <w:bottom w:w="0" w:type="dxa"/>
              <w:right w:w="70" w:type="dxa"/>
            </w:tcMar>
          </w:tcPr>
          <w:p w14:paraId="08A9010E" w14:textId="77777777" w:rsidR="005C42E4" w:rsidRDefault="00A077D6">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569A2C8F" w14:textId="77777777" w:rsidR="005C42E4" w:rsidRDefault="00A077D6">
            <w:pPr>
              <w:rPr>
                <w:lang w:val="en-US"/>
              </w:rPr>
            </w:pPr>
            <w:hyperlink r:id="rId34" w:history="1">
              <w:r>
                <w:rPr>
                  <w:rStyle w:val="af9"/>
                  <w:color w:val="0000FF"/>
                  <w:lang w:eastAsia="sv-SE"/>
                </w:rPr>
                <w:t>R1-2109332</w:t>
              </w:r>
            </w:hyperlink>
          </w:p>
        </w:tc>
        <w:tc>
          <w:tcPr>
            <w:tcW w:w="4921" w:type="dxa"/>
            <w:tcMar>
              <w:top w:w="0" w:type="dxa"/>
              <w:left w:w="70" w:type="dxa"/>
              <w:bottom w:w="0" w:type="dxa"/>
              <w:right w:w="70" w:type="dxa"/>
            </w:tcMar>
          </w:tcPr>
          <w:p w14:paraId="73AC45CF"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2FF0A90" w14:textId="77777777" w:rsidR="005C42E4" w:rsidRDefault="00A077D6">
            <w:pPr>
              <w:rPr>
                <w:lang w:val="en-US"/>
              </w:rPr>
            </w:pPr>
            <w:r>
              <w:rPr>
                <w:lang w:eastAsia="sv-SE"/>
              </w:rPr>
              <w:t xml:space="preserve">ZTE, </w:t>
            </w:r>
            <w:proofErr w:type="spellStart"/>
            <w:r>
              <w:rPr>
                <w:lang w:eastAsia="sv-SE"/>
              </w:rPr>
              <w:t>Sanechips</w:t>
            </w:r>
            <w:proofErr w:type="spellEnd"/>
          </w:p>
        </w:tc>
      </w:tr>
      <w:tr w:rsidR="005C42E4" w14:paraId="720A92E1" w14:textId="77777777">
        <w:trPr>
          <w:trHeight w:val="450"/>
        </w:trPr>
        <w:tc>
          <w:tcPr>
            <w:tcW w:w="704" w:type="dxa"/>
            <w:shd w:val="clear" w:color="auto" w:fill="FFFFFF"/>
            <w:tcMar>
              <w:top w:w="0" w:type="dxa"/>
              <w:left w:w="70" w:type="dxa"/>
              <w:bottom w:w="0" w:type="dxa"/>
              <w:right w:w="70" w:type="dxa"/>
            </w:tcMar>
          </w:tcPr>
          <w:p w14:paraId="5E0DB3E4"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EBB0D77" w14:textId="77777777" w:rsidR="005C42E4" w:rsidRDefault="00A077D6">
            <w:pPr>
              <w:rPr>
                <w:color w:val="0000FF"/>
                <w:u w:val="single"/>
                <w:lang w:val="en-US"/>
              </w:rPr>
            </w:pPr>
            <w:hyperlink r:id="rId35" w:history="1">
              <w:r>
                <w:rPr>
                  <w:rStyle w:val="af9"/>
                  <w:color w:val="0000FF"/>
                  <w:lang w:eastAsia="sv-SE"/>
                </w:rPr>
                <w:t>R1-2109417</w:t>
              </w:r>
            </w:hyperlink>
          </w:p>
        </w:tc>
        <w:tc>
          <w:tcPr>
            <w:tcW w:w="4921" w:type="dxa"/>
            <w:tcMar>
              <w:top w:w="0" w:type="dxa"/>
              <w:left w:w="70" w:type="dxa"/>
              <w:bottom w:w="0" w:type="dxa"/>
              <w:right w:w="70" w:type="dxa"/>
            </w:tcMar>
          </w:tcPr>
          <w:p w14:paraId="79006DB0"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07CE284" w14:textId="77777777" w:rsidR="005C42E4" w:rsidRDefault="00A077D6">
            <w:pPr>
              <w:rPr>
                <w:lang w:val="en-US"/>
              </w:rPr>
            </w:pPr>
            <w:r>
              <w:rPr>
                <w:lang w:eastAsia="sv-SE"/>
              </w:rPr>
              <w:t>Xiaomi</w:t>
            </w:r>
          </w:p>
        </w:tc>
      </w:tr>
      <w:tr w:rsidR="005C42E4" w14:paraId="18143106" w14:textId="77777777">
        <w:trPr>
          <w:trHeight w:val="450"/>
        </w:trPr>
        <w:tc>
          <w:tcPr>
            <w:tcW w:w="704" w:type="dxa"/>
            <w:shd w:val="clear" w:color="auto" w:fill="FFFFFF"/>
            <w:tcMar>
              <w:top w:w="0" w:type="dxa"/>
              <w:left w:w="70" w:type="dxa"/>
              <w:bottom w:w="0" w:type="dxa"/>
              <w:right w:w="70" w:type="dxa"/>
            </w:tcMar>
          </w:tcPr>
          <w:p w14:paraId="1AB1B308"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2E2E05F6" w14:textId="77777777" w:rsidR="005C42E4" w:rsidRDefault="00A077D6">
            <w:pPr>
              <w:rPr>
                <w:color w:val="0000FF"/>
                <w:u w:val="single"/>
                <w:lang w:val="en-US"/>
              </w:rPr>
            </w:pPr>
            <w:hyperlink r:id="rId36" w:history="1">
              <w:r>
                <w:rPr>
                  <w:rStyle w:val="af9"/>
                  <w:color w:val="0000FF"/>
                  <w:lang w:eastAsia="sv-SE"/>
                </w:rPr>
                <w:t>R1-2109496</w:t>
              </w:r>
            </w:hyperlink>
          </w:p>
        </w:tc>
        <w:tc>
          <w:tcPr>
            <w:tcW w:w="4921" w:type="dxa"/>
            <w:tcMar>
              <w:top w:w="0" w:type="dxa"/>
              <w:left w:w="70" w:type="dxa"/>
              <w:bottom w:w="0" w:type="dxa"/>
              <w:right w:w="70" w:type="dxa"/>
            </w:tcMar>
          </w:tcPr>
          <w:p w14:paraId="36A76FD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507AF4F5" w14:textId="77777777" w:rsidR="005C42E4" w:rsidRDefault="00A077D6">
            <w:pPr>
              <w:rPr>
                <w:lang w:val="en-US"/>
              </w:rPr>
            </w:pPr>
            <w:r>
              <w:rPr>
                <w:lang w:eastAsia="sv-SE"/>
              </w:rPr>
              <w:t>Samsung</w:t>
            </w:r>
          </w:p>
        </w:tc>
      </w:tr>
      <w:tr w:rsidR="005C42E4" w14:paraId="55502CBE" w14:textId="77777777">
        <w:trPr>
          <w:trHeight w:val="450"/>
        </w:trPr>
        <w:tc>
          <w:tcPr>
            <w:tcW w:w="704" w:type="dxa"/>
            <w:shd w:val="clear" w:color="auto" w:fill="FFFFFF"/>
            <w:tcMar>
              <w:top w:w="0" w:type="dxa"/>
              <w:left w:w="70" w:type="dxa"/>
              <w:bottom w:w="0" w:type="dxa"/>
              <w:right w:w="70" w:type="dxa"/>
            </w:tcMar>
          </w:tcPr>
          <w:p w14:paraId="59A97ABC"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55D66A0B" w14:textId="77777777" w:rsidR="005C42E4" w:rsidRDefault="00A077D6">
            <w:pPr>
              <w:rPr>
                <w:color w:val="0000FF"/>
                <w:u w:val="single"/>
                <w:lang w:val="en-US"/>
              </w:rPr>
            </w:pPr>
            <w:hyperlink r:id="rId37" w:history="1">
              <w:r>
                <w:rPr>
                  <w:rStyle w:val="af9"/>
                  <w:color w:val="0000FF"/>
                  <w:lang w:eastAsia="sv-SE"/>
                </w:rPr>
                <w:t>R1-2109573</w:t>
              </w:r>
            </w:hyperlink>
          </w:p>
        </w:tc>
        <w:tc>
          <w:tcPr>
            <w:tcW w:w="4921" w:type="dxa"/>
            <w:tcMar>
              <w:top w:w="0" w:type="dxa"/>
              <w:left w:w="70" w:type="dxa"/>
              <w:bottom w:w="0" w:type="dxa"/>
              <w:right w:w="70" w:type="dxa"/>
            </w:tcMar>
          </w:tcPr>
          <w:p w14:paraId="1DAF097B" w14:textId="77777777" w:rsidR="005C42E4" w:rsidRDefault="00A077D6">
            <w:pPr>
              <w:rPr>
                <w:lang w:val="en-US"/>
              </w:rPr>
            </w:pPr>
            <w:r>
              <w:rPr>
                <w:lang w:val="en-US" w:eastAsia="sv-SE"/>
              </w:rPr>
              <w:t>On reduced maxim</w:t>
            </w:r>
            <w:r>
              <w:rPr>
                <w:lang w:val="en-US" w:eastAsia="sv-SE"/>
              </w:rPr>
              <w:t>um bandwidth for RedCap UEs</w:t>
            </w:r>
          </w:p>
        </w:tc>
        <w:tc>
          <w:tcPr>
            <w:tcW w:w="2551" w:type="dxa"/>
            <w:tcMar>
              <w:top w:w="0" w:type="dxa"/>
              <w:left w:w="70" w:type="dxa"/>
              <w:bottom w:w="0" w:type="dxa"/>
              <w:right w:w="70" w:type="dxa"/>
            </w:tcMar>
          </w:tcPr>
          <w:p w14:paraId="5F0B7339" w14:textId="77777777" w:rsidR="005C42E4" w:rsidRDefault="00A077D6">
            <w:pPr>
              <w:rPr>
                <w:lang w:val="en-US"/>
              </w:rPr>
            </w:pPr>
            <w:r>
              <w:rPr>
                <w:lang w:eastAsia="sv-SE"/>
              </w:rPr>
              <w:t>MediaTek Inc.</w:t>
            </w:r>
          </w:p>
        </w:tc>
      </w:tr>
      <w:tr w:rsidR="005C42E4" w14:paraId="5261AE02" w14:textId="77777777">
        <w:trPr>
          <w:trHeight w:val="450"/>
        </w:trPr>
        <w:tc>
          <w:tcPr>
            <w:tcW w:w="704" w:type="dxa"/>
            <w:shd w:val="clear" w:color="auto" w:fill="FFFFFF"/>
            <w:tcMar>
              <w:top w:w="0" w:type="dxa"/>
              <w:left w:w="70" w:type="dxa"/>
              <w:bottom w:w="0" w:type="dxa"/>
              <w:right w:w="70" w:type="dxa"/>
            </w:tcMar>
          </w:tcPr>
          <w:p w14:paraId="7FD16975"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1FC7B80C" w14:textId="77777777" w:rsidR="005C42E4" w:rsidRDefault="00A077D6">
            <w:pPr>
              <w:rPr>
                <w:color w:val="0000FF"/>
                <w:u w:val="single"/>
                <w:lang w:eastAsia="sv-SE"/>
              </w:rPr>
            </w:pPr>
            <w:hyperlink r:id="rId38" w:history="1">
              <w:r>
                <w:rPr>
                  <w:rStyle w:val="af9"/>
                  <w:color w:val="0000FF"/>
                  <w:lang w:eastAsia="sv-SE"/>
                </w:rPr>
                <w:t>R1-2110481</w:t>
              </w:r>
            </w:hyperlink>
          </w:p>
        </w:tc>
        <w:tc>
          <w:tcPr>
            <w:tcW w:w="4921" w:type="dxa"/>
            <w:tcMar>
              <w:top w:w="0" w:type="dxa"/>
              <w:left w:w="70" w:type="dxa"/>
              <w:bottom w:w="0" w:type="dxa"/>
              <w:right w:w="70" w:type="dxa"/>
            </w:tcMar>
          </w:tcPr>
          <w:p w14:paraId="4BEC78A7" w14:textId="77777777" w:rsidR="005C42E4" w:rsidRDefault="00A077D6">
            <w:pPr>
              <w:rPr>
                <w:lang w:val="en-US"/>
              </w:rPr>
            </w:pPr>
            <w:r>
              <w:rPr>
                <w:lang w:val="en-US" w:eastAsia="sv-SE"/>
              </w:rPr>
              <w:t>Support of reduced max UE BW for RedCap</w:t>
            </w:r>
            <w:r>
              <w:rPr>
                <w:lang w:val="en-US" w:eastAsia="sv-SE"/>
              </w:rPr>
              <w:br/>
              <w:t xml:space="preserve">(update of </w:t>
            </w:r>
            <w:hyperlink r:id="rId39"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49DD85C5" w14:textId="77777777" w:rsidR="005C42E4" w:rsidRDefault="00A077D6">
            <w:pPr>
              <w:rPr>
                <w:lang w:val="en-US"/>
              </w:rPr>
            </w:pPr>
            <w:r>
              <w:rPr>
                <w:lang w:eastAsia="sv-SE"/>
              </w:rPr>
              <w:t>Intel Corporation</w:t>
            </w:r>
          </w:p>
        </w:tc>
      </w:tr>
      <w:tr w:rsidR="005C42E4" w14:paraId="214053C9" w14:textId="77777777">
        <w:trPr>
          <w:trHeight w:val="450"/>
        </w:trPr>
        <w:tc>
          <w:tcPr>
            <w:tcW w:w="704" w:type="dxa"/>
            <w:shd w:val="clear" w:color="auto" w:fill="FFFFFF"/>
            <w:tcMar>
              <w:top w:w="0" w:type="dxa"/>
              <w:left w:w="70" w:type="dxa"/>
              <w:bottom w:w="0" w:type="dxa"/>
              <w:right w:w="70" w:type="dxa"/>
            </w:tcMar>
          </w:tcPr>
          <w:p w14:paraId="085D5B98"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008F9A08" w14:textId="77777777" w:rsidR="005C42E4" w:rsidRDefault="00A077D6">
            <w:pPr>
              <w:rPr>
                <w:color w:val="0000FF"/>
                <w:u w:val="single"/>
                <w:lang w:val="en-US"/>
              </w:rPr>
            </w:pPr>
            <w:hyperlink r:id="rId40" w:history="1">
              <w:r>
                <w:rPr>
                  <w:rStyle w:val="af9"/>
                  <w:color w:val="0000FF"/>
                  <w:lang w:eastAsia="sv-SE"/>
                </w:rPr>
                <w:t>R1-2109685</w:t>
              </w:r>
            </w:hyperlink>
          </w:p>
        </w:tc>
        <w:tc>
          <w:tcPr>
            <w:tcW w:w="4921" w:type="dxa"/>
            <w:tcMar>
              <w:top w:w="0" w:type="dxa"/>
              <w:left w:w="70" w:type="dxa"/>
              <w:bottom w:w="0" w:type="dxa"/>
              <w:right w:w="70" w:type="dxa"/>
            </w:tcMar>
          </w:tcPr>
          <w:p w14:paraId="2014E72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CF43FCC" w14:textId="77777777" w:rsidR="005C42E4" w:rsidRDefault="00A077D6">
            <w:pPr>
              <w:rPr>
                <w:lang w:val="en-US"/>
              </w:rPr>
            </w:pPr>
            <w:r>
              <w:rPr>
                <w:lang w:eastAsia="sv-SE"/>
              </w:rPr>
              <w:t>NTT DOCOMO, INC.</w:t>
            </w:r>
          </w:p>
        </w:tc>
      </w:tr>
      <w:tr w:rsidR="005C42E4" w14:paraId="767CEFBF" w14:textId="77777777">
        <w:trPr>
          <w:trHeight w:val="450"/>
        </w:trPr>
        <w:tc>
          <w:tcPr>
            <w:tcW w:w="704" w:type="dxa"/>
            <w:shd w:val="clear" w:color="auto" w:fill="FFFFFF"/>
            <w:tcMar>
              <w:top w:w="0" w:type="dxa"/>
              <w:left w:w="70" w:type="dxa"/>
              <w:bottom w:w="0" w:type="dxa"/>
              <w:right w:w="70" w:type="dxa"/>
            </w:tcMar>
          </w:tcPr>
          <w:p w14:paraId="3BDAF992"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5AA52EAE" w14:textId="77777777" w:rsidR="005C42E4" w:rsidRDefault="00A077D6">
            <w:pPr>
              <w:rPr>
                <w:color w:val="0000FF"/>
                <w:u w:val="single"/>
                <w:lang w:val="en-US"/>
              </w:rPr>
            </w:pPr>
            <w:hyperlink r:id="rId41" w:history="1">
              <w:r>
                <w:rPr>
                  <w:rStyle w:val="af9"/>
                  <w:color w:val="0000FF"/>
                  <w:lang w:eastAsia="sv-SE"/>
                </w:rPr>
                <w:t>R1-2109759</w:t>
              </w:r>
            </w:hyperlink>
          </w:p>
        </w:tc>
        <w:tc>
          <w:tcPr>
            <w:tcW w:w="4921" w:type="dxa"/>
            <w:tcMar>
              <w:top w:w="0" w:type="dxa"/>
              <w:left w:w="70" w:type="dxa"/>
              <w:bottom w:w="0" w:type="dxa"/>
              <w:right w:w="70" w:type="dxa"/>
            </w:tcMar>
          </w:tcPr>
          <w:p w14:paraId="0DFC9E7C"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F58A349" w14:textId="77777777" w:rsidR="005C42E4" w:rsidRDefault="00A077D6">
            <w:pPr>
              <w:rPr>
                <w:lang w:val="en-US"/>
              </w:rPr>
            </w:pPr>
            <w:r>
              <w:rPr>
                <w:lang w:eastAsia="sv-SE"/>
              </w:rPr>
              <w:t>NEC</w:t>
            </w:r>
          </w:p>
        </w:tc>
      </w:tr>
      <w:tr w:rsidR="005C42E4" w14:paraId="320AAC5E" w14:textId="77777777">
        <w:trPr>
          <w:trHeight w:val="450"/>
        </w:trPr>
        <w:tc>
          <w:tcPr>
            <w:tcW w:w="704" w:type="dxa"/>
            <w:shd w:val="clear" w:color="auto" w:fill="FFFFFF"/>
            <w:tcMar>
              <w:top w:w="0" w:type="dxa"/>
              <w:left w:w="70" w:type="dxa"/>
              <w:bottom w:w="0" w:type="dxa"/>
              <w:right w:w="70" w:type="dxa"/>
            </w:tcMar>
          </w:tcPr>
          <w:p w14:paraId="3206767D"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3CFC55E1" w14:textId="77777777" w:rsidR="005C42E4" w:rsidRDefault="00A077D6">
            <w:pPr>
              <w:rPr>
                <w:color w:val="0000FF"/>
                <w:u w:val="single"/>
                <w:lang w:val="en-US"/>
              </w:rPr>
            </w:pPr>
            <w:hyperlink r:id="rId42" w:history="1">
              <w:r>
                <w:rPr>
                  <w:rStyle w:val="af9"/>
                  <w:color w:val="0000FF"/>
                  <w:lang w:eastAsia="sv-SE"/>
                </w:rPr>
                <w:t>R1-2</w:t>
              </w:r>
              <w:r>
                <w:rPr>
                  <w:rStyle w:val="af9"/>
                  <w:color w:val="0000FF"/>
                  <w:lang w:eastAsia="sv-SE"/>
                </w:rPr>
                <w:t>109796</w:t>
              </w:r>
            </w:hyperlink>
          </w:p>
        </w:tc>
        <w:tc>
          <w:tcPr>
            <w:tcW w:w="4921" w:type="dxa"/>
            <w:tcMar>
              <w:top w:w="0" w:type="dxa"/>
              <w:left w:w="70" w:type="dxa"/>
              <w:bottom w:w="0" w:type="dxa"/>
              <w:right w:w="70" w:type="dxa"/>
            </w:tcMar>
          </w:tcPr>
          <w:p w14:paraId="3777629E"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A0F24FB" w14:textId="77777777" w:rsidR="005C42E4" w:rsidRDefault="00A077D6">
            <w:pPr>
              <w:rPr>
                <w:lang w:val="en-US"/>
              </w:rPr>
            </w:pPr>
            <w:r>
              <w:rPr>
                <w:lang w:eastAsia="sv-SE"/>
              </w:rPr>
              <w:t>Sony</w:t>
            </w:r>
          </w:p>
        </w:tc>
      </w:tr>
      <w:tr w:rsidR="005C42E4" w14:paraId="4D103ECC" w14:textId="77777777">
        <w:trPr>
          <w:trHeight w:val="450"/>
        </w:trPr>
        <w:tc>
          <w:tcPr>
            <w:tcW w:w="704" w:type="dxa"/>
            <w:shd w:val="clear" w:color="auto" w:fill="FFFFFF"/>
            <w:tcMar>
              <w:top w:w="0" w:type="dxa"/>
              <w:left w:w="70" w:type="dxa"/>
              <w:bottom w:w="0" w:type="dxa"/>
              <w:right w:w="70" w:type="dxa"/>
            </w:tcMar>
          </w:tcPr>
          <w:p w14:paraId="5E835D4D"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709F33ED" w14:textId="77777777" w:rsidR="005C42E4" w:rsidRDefault="00A077D6">
            <w:pPr>
              <w:rPr>
                <w:color w:val="0000FF"/>
                <w:u w:val="single"/>
                <w:lang w:val="en-US"/>
              </w:rPr>
            </w:pPr>
            <w:hyperlink r:id="rId43" w:history="1">
              <w:r>
                <w:rPr>
                  <w:rStyle w:val="af9"/>
                  <w:color w:val="0000FF"/>
                  <w:lang w:eastAsia="sv-SE"/>
                </w:rPr>
                <w:t>R1-2109841</w:t>
              </w:r>
            </w:hyperlink>
          </w:p>
        </w:tc>
        <w:tc>
          <w:tcPr>
            <w:tcW w:w="4921" w:type="dxa"/>
            <w:tcMar>
              <w:top w:w="0" w:type="dxa"/>
              <w:left w:w="70" w:type="dxa"/>
              <w:bottom w:w="0" w:type="dxa"/>
              <w:right w:w="70" w:type="dxa"/>
            </w:tcMar>
          </w:tcPr>
          <w:p w14:paraId="26980CF3"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23597E0" w14:textId="77777777" w:rsidR="005C42E4" w:rsidRDefault="00A077D6">
            <w:pPr>
              <w:rPr>
                <w:lang w:val="en-US"/>
              </w:rPr>
            </w:pPr>
            <w:r>
              <w:rPr>
                <w:lang w:eastAsia="sv-SE"/>
              </w:rPr>
              <w:t xml:space="preserve">Panasonic </w:t>
            </w:r>
            <w:r>
              <w:rPr>
                <w:lang w:eastAsia="sv-SE"/>
              </w:rPr>
              <w:t>Corporation</w:t>
            </w:r>
          </w:p>
        </w:tc>
      </w:tr>
      <w:tr w:rsidR="005C42E4" w14:paraId="5D45F27B" w14:textId="77777777">
        <w:trPr>
          <w:trHeight w:val="450"/>
        </w:trPr>
        <w:tc>
          <w:tcPr>
            <w:tcW w:w="704" w:type="dxa"/>
            <w:shd w:val="clear" w:color="auto" w:fill="FFFFFF"/>
            <w:tcMar>
              <w:top w:w="0" w:type="dxa"/>
              <w:left w:w="70" w:type="dxa"/>
              <w:bottom w:w="0" w:type="dxa"/>
              <w:right w:w="70" w:type="dxa"/>
            </w:tcMar>
          </w:tcPr>
          <w:p w14:paraId="0345EA76"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2C4055E2" w14:textId="77777777" w:rsidR="005C42E4" w:rsidRDefault="00A077D6">
            <w:pPr>
              <w:rPr>
                <w:color w:val="0000FF"/>
                <w:u w:val="single"/>
                <w:lang w:val="en-US"/>
              </w:rPr>
            </w:pPr>
            <w:hyperlink r:id="rId44" w:history="1">
              <w:r>
                <w:rPr>
                  <w:rStyle w:val="af9"/>
                  <w:color w:val="0000FF"/>
                  <w:lang w:eastAsia="sv-SE"/>
                </w:rPr>
                <w:t>R1-2109948</w:t>
              </w:r>
            </w:hyperlink>
          </w:p>
        </w:tc>
        <w:tc>
          <w:tcPr>
            <w:tcW w:w="4921" w:type="dxa"/>
            <w:tcMar>
              <w:top w:w="0" w:type="dxa"/>
              <w:left w:w="70" w:type="dxa"/>
              <w:bottom w:w="0" w:type="dxa"/>
              <w:right w:w="70" w:type="dxa"/>
            </w:tcMar>
          </w:tcPr>
          <w:p w14:paraId="3B2B8E9A"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10A9013" w14:textId="77777777" w:rsidR="005C42E4" w:rsidRDefault="00A077D6">
            <w:pPr>
              <w:rPr>
                <w:lang w:val="en-US"/>
              </w:rPr>
            </w:pPr>
            <w:proofErr w:type="spellStart"/>
            <w:r>
              <w:rPr>
                <w:lang w:eastAsia="sv-SE"/>
              </w:rPr>
              <w:t>InterDigital</w:t>
            </w:r>
            <w:proofErr w:type="spellEnd"/>
            <w:r>
              <w:rPr>
                <w:lang w:eastAsia="sv-SE"/>
              </w:rPr>
              <w:t>, Inc.</w:t>
            </w:r>
          </w:p>
        </w:tc>
      </w:tr>
      <w:tr w:rsidR="005C42E4" w14:paraId="5DA55034" w14:textId="77777777">
        <w:trPr>
          <w:trHeight w:val="450"/>
        </w:trPr>
        <w:tc>
          <w:tcPr>
            <w:tcW w:w="704" w:type="dxa"/>
            <w:shd w:val="clear" w:color="auto" w:fill="FFFFFF"/>
            <w:tcMar>
              <w:top w:w="0" w:type="dxa"/>
              <w:left w:w="70" w:type="dxa"/>
              <w:bottom w:w="0" w:type="dxa"/>
              <w:right w:w="70" w:type="dxa"/>
            </w:tcMar>
          </w:tcPr>
          <w:p w14:paraId="5F7440C2"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09E537C9" w14:textId="77777777" w:rsidR="005C42E4" w:rsidRDefault="00A077D6">
            <w:pPr>
              <w:rPr>
                <w:color w:val="0000FF"/>
                <w:u w:val="single"/>
                <w:lang w:val="en-US"/>
              </w:rPr>
            </w:pPr>
            <w:hyperlink r:id="rId45" w:history="1">
              <w:r>
                <w:rPr>
                  <w:rStyle w:val="af9"/>
                  <w:color w:val="0000FF"/>
                  <w:lang w:eastAsia="sv-SE"/>
                </w:rPr>
                <w:t>R1-2109975</w:t>
              </w:r>
            </w:hyperlink>
          </w:p>
        </w:tc>
        <w:tc>
          <w:tcPr>
            <w:tcW w:w="4921" w:type="dxa"/>
            <w:tcMar>
              <w:top w:w="0" w:type="dxa"/>
              <w:left w:w="70" w:type="dxa"/>
              <w:bottom w:w="0" w:type="dxa"/>
              <w:right w:w="70" w:type="dxa"/>
            </w:tcMar>
          </w:tcPr>
          <w:p w14:paraId="3999BD50"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A006EBE" w14:textId="77777777" w:rsidR="005C42E4" w:rsidRDefault="00A077D6">
            <w:pPr>
              <w:rPr>
                <w:lang w:val="en-US"/>
              </w:rPr>
            </w:pPr>
            <w:r>
              <w:rPr>
                <w:lang w:eastAsia="sv-SE"/>
              </w:rPr>
              <w:t>LG Electronics</w:t>
            </w:r>
          </w:p>
        </w:tc>
      </w:tr>
      <w:tr w:rsidR="005C42E4" w14:paraId="4B3E5282" w14:textId="77777777">
        <w:trPr>
          <w:trHeight w:val="450"/>
        </w:trPr>
        <w:tc>
          <w:tcPr>
            <w:tcW w:w="704" w:type="dxa"/>
            <w:shd w:val="clear" w:color="auto" w:fill="FFFFFF"/>
            <w:tcMar>
              <w:top w:w="0" w:type="dxa"/>
              <w:left w:w="70" w:type="dxa"/>
              <w:bottom w:w="0" w:type="dxa"/>
              <w:right w:w="70" w:type="dxa"/>
            </w:tcMar>
          </w:tcPr>
          <w:p w14:paraId="2A02CB49"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483D74AE" w14:textId="77777777" w:rsidR="005C42E4" w:rsidRDefault="00A077D6">
            <w:pPr>
              <w:rPr>
                <w:color w:val="0000FF"/>
                <w:u w:val="single"/>
                <w:lang w:val="en-US"/>
              </w:rPr>
            </w:pPr>
            <w:hyperlink r:id="rId46" w:history="1">
              <w:r>
                <w:rPr>
                  <w:rStyle w:val="af9"/>
                  <w:color w:val="0000FF"/>
                  <w:lang w:eastAsia="sv-SE"/>
                </w:rPr>
                <w:t>R1-2109996</w:t>
              </w:r>
            </w:hyperlink>
          </w:p>
        </w:tc>
        <w:tc>
          <w:tcPr>
            <w:tcW w:w="4921" w:type="dxa"/>
            <w:tcMar>
              <w:top w:w="0" w:type="dxa"/>
              <w:left w:w="70" w:type="dxa"/>
              <w:bottom w:w="0" w:type="dxa"/>
              <w:right w:w="70" w:type="dxa"/>
            </w:tcMar>
          </w:tcPr>
          <w:p w14:paraId="78B203C9"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60482849" w14:textId="77777777" w:rsidR="005C42E4" w:rsidRDefault="00A077D6">
            <w:pPr>
              <w:rPr>
                <w:lang w:val="en-US"/>
              </w:rPr>
            </w:pPr>
            <w:r>
              <w:rPr>
                <w:lang w:eastAsia="sv-SE"/>
              </w:rPr>
              <w:t>Sharp</w:t>
            </w:r>
          </w:p>
        </w:tc>
      </w:tr>
      <w:tr w:rsidR="005C42E4" w14:paraId="31DE49FE" w14:textId="77777777">
        <w:trPr>
          <w:trHeight w:val="450"/>
        </w:trPr>
        <w:tc>
          <w:tcPr>
            <w:tcW w:w="704" w:type="dxa"/>
            <w:shd w:val="clear" w:color="auto" w:fill="FFFFFF"/>
            <w:tcMar>
              <w:top w:w="0" w:type="dxa"/>
              <w:left w:w="70" w:type="dxa"/>
              <w:bottom w:w="0" w:type="dxa"/>
              <w:right w:w="70" w:type="dxa"/>
            </w:tcMar>
          </w:tcPr>
          <w:p w14:paraId="30F024D6"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07C1F6E5" w14:textId="77777777" w:rsidR="005C42E4" w:rsidRDefault="00A077D6">
            <w:pPr>
              <w:rPr>
                <w:color w:val="0000FF"/>
                <w:u w:val="single"/>
                <w:lang w:val="en-US"/>
              </w:rPr>
            </w:pPr>
            <w:hyperlink r:id="rId47" w:history="1">
              <w:r>
                <w:rPr>
                  <w:rStyle w:val="af9"/>
                  <w:color w:val="0000FF"/>
                  <w:lang w:eastAsia="sv-SE"/>
                </w:rPr>
                <w:t>R1-2110040</w:t>
              </w:r>
            </w:hyperlink>
          </w:p>
        </w:tc>
        <w:tc>
          <w:tcPr>
            <w:tcW w:w="4921" w:type="dxa"/>
            <w:tcMar>
              <w:top w:w="0" w:type="dxa"/>
              <w:left w:w="70" w:type="dxa"/>
              <w:bottom w:w="0" w:type="dxa"/>
              <w:right w:w="70" w:type="dxa"/>
            </w:tcMar>
          </w:tcPr>
          <w:p w14:paraId="372957CE"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481A3E8C" w14:textId="77777777" w:rsidR="005C42E4" w:rsidRDefault="00A077D6">
            <w:pPr>
              <w:rPr>
                <w:lang w:val="en-US"/>
              </w:rPr>
            </w:pPr>
            <w:r>
              <w:rPr>
                <w:lang w:eastAsia="sv-SE"/>
              </w:rPr>
              <w:t>Apple</w:t>
            </w:r>
          </w:p>
        </w:tc>
      </w:tr>
      <w:tr w:rsidR="005C42E4" w14:paraId="5A671895" w14:textId="77777777">
        <w:trPr>
          <w:trHeight w:val="450"/>
        </w:trPr>
        <w:tc>
          <w:tcPr>
            <w:tcW w:w="704" w:type="dxa"/>
            <w:shd w:val="clear" w:color="auto" w:fill="FFFFFF"/>
            <w:tcMar>
              <w:top w:w="0" w:type="dxa"/>
              <w:left w:w="70" w:type="dxa"/>
              <w:bottom w:w="0" w:type="dxa"/>
              <w:right w:w="70" w:type="dxa"/>
            </w:tcMar>
          </w:tcPr>
          <w:p w14:paraId="37C9538A"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4196ACCD" w14:textId="77777777" w:rsidR="005C42E4" w:rsidRDefault="00A077D6">
            <w:pPr>
              <w:rPr>
                <w:color w:val="0000FF"/>
                <w:u w:val="single"/>
                <w:lang w:val="en-US"/>
              </w:rPr>
            </w:pPr>
            <w:hyperlink r:id="rId48" w:history="1">
              <w:r>
                <w:rPr>
                  <w:rStyle w:val="af9"/>
                  <w:color w:val="0000FF"/>
                  <w:lang w:eastAsia="sv-SE"/>
                </w:rPr>
                <w:t>R1-2110105</w:t>
              </w:r>
            </w:hyperlink>
          </w:p>
        </w:tc>
        <w:tc>
          <w:tcPr>
            <w:tcW w:w="4921" w:type="dxa"/>
            <w:tcMar>
              <w:top w:w="0" w:type="dxa"/>
              <w:left w:w="70" w:type="dxa"/>
              <w:bottom w:w="0" w:type="dxa"/>
              <w:right w:w="70" w:type="dxa"/>
            </w:tcMar>
          </w:tcPr>
          <w:p w14:paraId="4C6FFBE1"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F1EC48C" w14:textId="77777777" w:rsidR="005C42E4" w:rsidRDefault="00A077D6">
            <w:pPr>
              <w:rPr>
                <w:lang w:val="en-US"/>
              </w:rPr>
            </w:pPr>
            <w:proofErr w:type="spellStart"/>
            <w:r>
              <w:rPr>
                <w:lang w:eastAsia="sv-SE"/>
              </w:rPr>
              <w:t>ASUSTeK</w:t>
            </w:r>
            <w:proofErr w:type="spellEnd"/>
          </w:p>
        </w:tc>
      </w:tr>
      <w:tr w:rsidR="005C42E4" w14:paraId="111CB642" w14:textId="77777777">
        <w:trPr>
          <w:trHeight w:val="450"/>
        </w:trPr>
        <w:tc>
          <w:tcPr>
            <w:tcW w:w="704" w:type="dxa"/>
            <w:shd w:val="clear" w:color="auto" w:fill="FFFFFF"/>
            <w:tcMar>
              <w:top w:w="0" w:type="dxa"/>
              <w:left w:w="70" w:type="dxa"/>
              <w:bottom w:w="0" w:type="dxa"/>
              <w:right w:w="70" w:type="dxa"/>
            </w:tcMar>
          </w:tcPr>
          <w:p w14:paraId="4026F15B"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106191C" w14:textId="77777777" w:rsidR="005C42E4" w:rsidRDefault="00A077D6">
            <w:pPr>
              <w:rPr>
                <w:color w:val="0000FF"/>
                <w:u w:val="single"/>
                <w:lang w:val="en-US"/>
              </w:rPr>
            </w:pPr>
            <w:hyperlink r:id="rId49" w:history="1">
              <w:r>
                <w:rPr>
                  <w:rStyle w:val="af9"/>
                  <w:color w:val="0000FF"/>
                  <w:lang w:eastAsia="sv-SE"/>
                </w:rPr>
                <w:t>R1-2110193</w:t>
              </w:r>
            </w:hyperlink>
          </w:p>
        </w:tc>
        <w:tc>
          <w:tcPr>
            <w:tcW w:w="4921" w:type="dxa"/>
            <w:tcMar>
              <w:top w:w="0" w:type="dxa"/>
              <w:left w:w="70" w:type="dxa"/>
              <w:bottom w:w="0" w:type="dxa"/>
              <w:right w:w="70" w:type="dxa"/>
            </w:tcMar>
          </w:tcPr>
          <w:p w14:paraId="51FE13F9"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1B511844" w14:textId="77777777" w:rsidR="005C42E4" w:rsidRDefault="00A077D6">
            <w:pPr>
              <w:rPr>
                <w:lang w:val="en-US"/>
              </w:rPr>
            </w:pPr>
            <w:r>
              <w:rPr>
                <w:lang w:eastAsia="sv-SE"/>
              </w:rPr>
              <w:t>Qualcomm Incorporated</w:t>
            </w:r>
          </w:p>
        </w:tc>
      </w:tr>
      <w:tr w:rsidR="005C42E4" w14:paraId="77D14707" w14:textId="77777777">
        <w:trPr>
          <w:trHeight w:val="450"/>
        </w:trPr>
        <w:tc>
          <w:tcPr>
            <w:tcW w:w="704" w:type="dxa"/>
            <w:shd w:val="clear" w:color="auto" w:fill="FFFFFF"/>
            <w:tcMar>
              <w:top w:w="0" w:type="dxa"/>
              <w:left w:w="70" w:type="dxa"/>
              <w:bottom w:w="0" w:type="dxa"/>
              <w:right w:w="70" w:type="dxa"/>
            </w:tcMar>
          </w:tcPr>
          <w:p w14:paraId="1588B561"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38A314F1" w14:textId="77777777" w:rsidR="005C42E4" w:rsidRDefault="00A077D6">
            <w:pPr>
              <w:rPr>
                <w:lang w:val="en-US"/>
              </w:rPr>
            </w:pPr>
            <w:hyperlink r:id="rId50" w:history="1">
              <w:r>
                <w:rPr>
                  <w:rStyle w:val="af9"/>
                  <w:color w:val="0000FF"/>
                  <w:lang w:eastAsia="sv-SE"/>
                </w:rPr>
                <w:t>R1-2110279</w:t>
              </w:r>
            </w:hyperlink>
          </w:p>
        </w:tc>
        <w:tc>
          <w:tcPr>
            <w:tcW w:w="4921" w:type="dxa"/>
            <w:tcMar>
              <w:top w:w="0" w:type="dxa"/>
              <w:left w:w="70" w:type="dxa"/>
              <w:bottom w:w="0" w:type="dxa"/>
              <w:right w:w="70" w:type="dxa"/>
            </w:tcMar>
          </w:tcPr>
          <w:p w14:paraId="63673F0F"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AEB16AB" w14:textId="77777777" w:rsidR="005C42E4" w:rsidRDefault="00A077D6">
            <w:pPr>
              <w:rPr>
                <w:lang w:val="en-US"/>
              </w:rPr>
            </w:pPr>
            <w:r>
              <w:rPr>
                <w:lang w:eastAsia="sv-SE"/>
              </w:rPr>
              <w:t>Nordic Semiconductor ASA</w:t>
            </w:r>
          </w:p>
        </w:tc>
      </w:tr>
      <w:tr w:rsidR="005C42E4" w14:paraId="7408520A" w14:textId="77777777">
        <w:trPr>
          <w:trHeight w:val="450"/>
        </w:trPr>
        <w:tc>
          <w:tcPr>
            <w:tcW w:w="704" w:type="dxa"/>
            <w:shd w:val="clear" w:color="auto" w:fill="FFFFFF"/>
            <w:tcMar>
              <w:top w:w="0" w:type="dxa"/>
              <w:left w:w="70" w:type="dxa"/>
              <w:bottom w:w="0" w:type="dxa"/>
              <w:right w:w="70" w:type="dxa"/>
            </w:tcMar>
          </w:tcPr>
          <w:p w14:paraId="329EDE7D"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13CA407F" w14:textId="77777777" w:rsidR="005C42E4" w:rsidRDefault="00A077D6">
            <w:pPr>
              <w:rPr>
                <w:rStyle w:val="af9"/>
                <w:color w:val="0000FF"/>
                <w:lang w:val="en-US"/>
              </w:rPr>
            </w:pPr>
            <w:hyperlink r:id="rId51" w:history="1">
              <w:r>
                <w:rPr>
                  <w:rStyle w:val="af9"/>
                  <w:color w:val="0000FF"/>
                  <w:lang w:eastAsia="sv-SE"/>
                </w:rPr>
                <w:t>R1-2110314</w:t>
              </w:r>
            </w:hyperlink>
          </w:p>
        </w:tc>
        <w:tc>
          <w:tcPr>
            <w:tcW w:w="4921" w:type="dxa"/>
            <w:tcMar>
              <w:top w:w="0" w:type="dxa"/>
              <w:left w:w="70" w:type="dxa"/>
              <w:bottom w:w="0" w:type="dxa"/>
              <w:right w:w="70" w:type="dxa"/>
            </w:tcMar>
          </w:tcPr>
          <w:p w14:paraId="51190EDE"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495C4678" w14:textId="77777777" w:rsidR="005C42E4" w:rsidRDefault="00A077D6">
            <w:pPr>
              <w:rPr>
                <w:lang w:val="en-US"/>
              </w:rPr>
            </w:pPr>
            <w:r>
              <w:rPr>
                <w:lang w:eastAsia="sv-SE"/>
              </w:rPr>
              <w:t>DENSO CORPORATION</w:t>
            </w:r>
          </w:p>
        </w:tc>
      </w:tr>
      <w:tr w:rsidR="005C42E4" w14:paraId="7671979D" w14:textId="77777777">
        <w:trPr>
          <w:trHeight w:val="450"/>
        </w:trPr>
        <w:tc>
          <w:tcPr>
            <w:tcW w:w="704" w:type="dxa"/>
            <w:shd w:val="clear" w:color="auto" w:fill="FFFFFF"/>
            <w:tcMar>
              <w:top w:w="0" w:type="dxa"/>
              <w:left w:w="70" w:type="dxa"/>
              <w:bottom w:w="0" w:type="dxa"/>
              <w:right w:w="70" w:type="dxa"/>
            </w:tcMar>
          </w:tcPr>
          <w:p w14:paraId="7E4051C6"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048E1AC9" w14:textId="77777777" w:rsidR="005C42E4" w:rsidRDefault="00A077D6">
            <w:pPr>
              <w:rPr>
                <w:rStyle w:val="af9"/>
                <w:color w:val="0000FF"/>
                <w:lang w:val="en-US"/>
              </w:rPr>
            </w:pPr>
            <w:hyperlink r:id="rId52" w:history="1">
              <w:r>
                <w:rPr>
                  <w:rStyle w:val="af9"/>
                  <w:color w:val="0000FF"/>
                  <w:lang w:eastAsia="sv-SE"/>
                </w:rPr>
                <w:t>R1-2109291</w:t>
              </w:r>
            </w:hyperlink>
          </w:p>
        </w:tc>
        <w:tc>
          <w:tcPr>
            <w:tcW w:w="4921" w:type="dxa"/>
            <w:tcMar>
              <w:top w:w="0" w:type="dxa"/>
              <w:left w:w="70" w:type="dxa"/>
              <w:bottom w:w="0" w:type="dxa"/>
              <w:right w:w="70" w:type="dxa"/>
            </w:tcMar>
          </w:tcPr>
          <w:p w14:paraId="5AA63C40"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36625C09" w14:textId="77777777" w:rsidR="005C42E4" w:rsidRDefault="00A077D6">
            <w:pPr>
              <w:rPr>
                <w:lang w:val="en-US"/>
              </w:rPr>
            </w:pPr>
            <w:r>
              <w:rPr>
                <w:lang w:eastAsia="sv-SE"/>
              </w:rPr>
              <w:t>CMCC</w:t>
            </w:r>
          </w:p>
        </w:tc>
      </w:tr>
      <w:tr w:rsidR="005C42E4" w14:paraId="6359B994" w14:textId="77777777">
        <w:trPr>
          <w:trHeight w:val="450"/>
        </w:trPr>
        <w:tc>
          <w:tcPr>
            <w:tcW w:w="704" w:type="dxa"/>
            <w:shd w:val="clear" w:color="auto" w:fill="FFFFFF"/>
            <w:tcMar>
              <w:top w:w="0" w:type="dxa"/>
              <w:left w:w="70" w:type="dxa"/>
              <w:bottom w:w="0" w:type="dxa"/>
              <w:right w:w="70" w:type="dxa"/>
            </w:tcMar>
          </w:tcPr>
          <w:p w14:paraId="7ED253C6"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65E4C8F1" w14:textId="77777777" w:rsidR="005C42E4" w:rsidRDefault="00A077D6">
            <w:pPr>
              <w:rPr>
                <w:lang w:val="en-US"/>
              </w:rPr>
            </w:pPr>
            <w:hyperlink r:id="rId53" w:history="1">
              <w:r>
                <w:rPr>
                  <w:rStyle w:val="af9"/>
                  <w:color w:val="0000FF"/>
                  <w:lang w:eastAsia="sv-SE"/>
                </w:rPr>
                <w:t>R1-2109752</w:t>
              </w:r>
            </w:hyperlink>
          </w:p>
        </w:tc>
        <w:tc>
          <w:tcPr>
            <w:tcW w:w="4921" w:type="dxa"/>
            <w:tcMar>
              <w:top w:w="0" w:type="dxa"/>
              <w:left w:w="70" w:type="dxa"/>
              <w:bottom w:w="0" w:type="dxa"/>
              <w:right w:w="70" w:type="dxa"/>
            </w:tcMar>
          </w:tcPr>
          <w:p w14:paraId="14FDA2B1" w14:textId="77777777" w:rsidR="005C42E4" w:rsidRDefault="00A077D6">
            <w:pPr>
              <w:rPr>
                <w:lang w:val="en-US"/>
              </w:rPr>
            </w:pPr>
            <w:r>
              <w:rPr>
                <w:lang w:val="en-US" w:eastAsia="sv-SE"/>
              </w:rPr>
              <w:t>On Re</w:t>
            </w:r>
            <w:r>
              <w:rPr>
                <w:lang w:val="en-US" w:eastAsia="sv-SE"/>
              </w:rPr>
              <w:t>dCap UE RF retuning</w:t>
            </w:r>
          </w:p>
        </w:tc>
        <w:tc>
          <w:tcPr>
            <w:tcW w:w="2551" w:type="dxa"/>
            <w:tcMar>
              <w:top w:w="0" w:type="dxa"/>
              <w:left w:w="70" w:type="dxa"/>
              <w:bottom w:w="0" w:type="dxa"/>
              <w:right w:w="70" w:type="dxa"/>
            </w:tcMar>
          </w:tcPr>
          <w:p w14:paraId="61570B4F" w14:textId="77777777" w:rsidR="005C42E4" w:rsidRDefault="00A077D6">
            <w:pPr>
              <w:rPr>
                <w:lang w:val="en-US"/>
              </w:rPr>
            </w:pPr>
            <w:r>
              <w:rPr>
                <w:lang w:eastAsia="sv-SE"/>
              </w:rPr>
              <w:t xml:space="preserve">Huawei, </w:t>
            </w:r>
            <w:proofErr w:type="spellStart"/>
            <w:r>
              <w:rPr>
                <w:lang w:eastAsia="sv-SE"/>
              </w:rPr>
              <w:t>HiSilicon</w:t>
            </w:r>
            <w:proofErr w:type="spellEnd"/>
          </w:p>
        </w:tc>
      </w:tr>
      <w:tr w:rsidR="005C42E4" w14:paraId="73A594F7" w14:textId="77777777">
        <w:trPr>
          <w:trHeight w:val="450"/>
        </w:trPr>
        <w:tc>
          <w:tcPr>
            <w:tcW w:w="704" w:type="dxa"/>
            <w:shd w:val="clear" w:color="auto" w:fill="FFFFFF"/>
            <w:tcMar>
              <w:top w:w="0" w:type="dxa"/>
              <w:left w:w="70" w:type="dxa"/>
              <w:bottom w:w="0" w:type="dxa"/>
              <w:right w:w="70" w:type="dxa"/>
            </w:tcMar>
          </w:tcPr>
          <w:p w14:paraId="0431417B"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70A9AF92" w14:textId="77777777" w:rsidR="005C42E4" w:rsidRDefault="00A077D6">
            <w:pPr>
              <w:rPr>
                <w:color w:val="0000FF"/>
                <w:u w:val="single"/>
                <w:lang w:val="en-US"/>
              </w:rPr>
            </w:pPr>
            <w:hyperlink r:id="rId54" w:history="1">
              <w:r>
                <w:rPr>
                  <w:rStyle w:val="af9"/>
                  <w:color w:val="0000FF"/>
                  <w:lang w:eastAsia="sv-SE"/>
                </w:rPr>
                <w:t>R1-2109951</w:t>
              </w:r>
            </w:hyperlink>
          </w:p>
        </w:tc>
        <w:tc>
          <w:tcPr>
            <w:tcW w:w="4921" w:type="dxa"/>
            <w:tcMar>
              <w:top w:w="0" w:type="dxa"/>
              <w:left w:w="70" w:type="dxa"/>
              <w:bottom w:w="0" w:type="dxa"/>
              <w:right w:w="70" w:type="dxa"/>
            </w:tcMar>
          </w:tcPr>
          <w:p w14:paraId="38C17478"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709DDFF4" w14:textId="77777777" w:rsidR="005C42E4" w:rsidRDefault="00A077D6">
            <w:pPr>
              <w:rPr>
                <w:lang w:val="en-US"/>
              </w:rPr>
            </w:pPr>
            <w:proofErr w:type="spellStart"/>
            <w:r>
              <w:rPr>
                <w:lang w:eastAsia="sv-SE"/>
              </w:rPr>
              <w:t>InterDigital</w:t>
            </w:r>
            <w:proofErr w:type="spellEnd"/>
            <w:r>
              <w:rPr>
                <w:lang w:eastAsia="sv-SE"/>
              </w:rPr>
              <w:t>, Inc.</w:t>
            </w:r>
          </w:p>
        </w:tc>
      </w:tr>
      <w:bookmarkEnd w:id="8"/>
      <w:tr w:rsidR="005C42E4" w14:paraId="29945E96" w14:textId="77777777">
        <w:trPr>
          <w:trHeight w:val="450"/>
        </w:trPr>
        <w:tc>
          <w:tcPr>
            <w:tcW w:w="704" w:type="dxa"/>
            <w:shd w:val="clear" w:color="auto" w:fill="FFFFFF"/>
            <w:tcMar>
              <w:top w:w="0" w:type="dxa"/>
              <w:left w:w="70" w:type="dxa"/>
              <w:bottom w:w="0" w:type="dxa"/>
              <w:right w:w="70" w:type="dxa"/>
            </w:tcMar>
          </w:tcPr>
          <w:p w14:paraId="3250B55A"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5D4A0DA4" w14:textId="77777777" w:rsidR="005C42E4" w:rsidRDefault="00A077D6">
            <w:hyperlink r:id="rId55" w:history="1">
              <w:r>
                <w:rPr>
                  <w:rStyle w:val="af9"/>
                  <w:color w:val="0000FF"/>
                  <w:lang w:eastAsia="sv-SE"/>
                </w:rPr>
                <w:t>R1-2110377</w:t>
              </w:r>
            </w:hyperlink>
          </w:p>
        </w:tc>
        <w:tc>
          <w:tcPr>
            <w:tcW w:w="4921" w:type="dxa"/>
            <w:tcMar>
              <w:top w:w="0" w:type="dxa"/>
              <w:left w:w="70" w:type="dxa"/>
              <w:bottom w:w="0" w:type="dxa"/>
              <w:right w:w="70" w:type="dxa"/>
            </w:tcMar>
          </w:tcPr>
          <w:p w14:paraId="7CFA4582"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284992E0" w14:textId="77777777" w:rsidR="005C42E4" w:rsidRDefault="00A077D6">
            <w:pPr>
              <w:rPr>
                <w:lang w:eastAsia="sv-SE"/>
              </w:rPr>
            </w:pPr>
            <w:r>
              <w:rPr>
                <w:lang w:eastAsia="sv-SE"/>
              </w:rPr>
              <w:t>Moderator (Ericsson)</w:t>
            </w:r>
          </w:p>
        </w:tc>
      </w:tr>
      <w:tr w:rsidR="005C42E4" w14:paraId="1B9FEF41" w14:textId="77777777">
        <w:trPr>
          <w:trHeight w:val="450"/>
        </w:trPr>
        <w:tc>
          <w:tcPr>
            <w:tcW w:w="704" w:type="dxa"/>
            <w:shd w:val="clear" w:color="auto" w:fill="FFFFFF"/>
            <w:tcMar>
              <w:top w:w="0" w:type="dxa"/>
              <w:left w:w="70" w:type="dxa"/>
              <w:bottom w:w="0" w:type="dxa"/>
              <w:right w:w="70" w:type="dxa"/>
            </w:tcMar>
          </w:tcPr>
          <w:p w14:paraId="3BFD77B6"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05E64515" w14:textId="77777777" w:rsidR="005C42E4" w:rsidRDefault="00A077D6">
            <w:hyperlink r:id="rId56" w:history="1">
              <w:r>
                <w:rPr>
                  <w:rStyle w:val="af9"/>
                  <w:color w:val="0000FF"/>
                  <w:lang w:eastAsia="sv-SE"/>
                </w:rPr>
                <w:t>R1-2110378</w:t>
              </w:r>
            </w:hyperlink>
          </w:p>
        </w:tc>
        <w:tc>
          <w:tcPr>
            <w:tcW w:w="4921" w:type="dxa"/>
            <w:tcMar>
              <w:top w:w="0" w:type="dxa"/>
              <w:left w:w="70" w:type="dxa"/>
              <w:bottom w:w="0" w:type="dxa"/>
              <w:right w:w="70" w:type="dxa"/>
            </w:tcMar>
          </w:tcPr>
          <w:p w14:paraId="6DF4E07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66531029" w14:textId="77777777" w:rsidR="005C42E4" w:rsidRDefault="00A077D6">
            <w:pPr>
              <w:rPr>
                <w:lang w:eastAsia="sv-SE"/>
              </w:rPr>
            </w:pPr>
            <w:r>
              <w:rPr>
                <w:lang w:eastAsia="sv-SE"/>
              </w:rPr>
              <w:t>Moderator (Ericsson)</w:t>
            </w:r>
          </w:p>
        </w:tc>
      </w:tr>
      <w:tr w:rsidR="005C42E4" w14:paraId="4945D672" w14:textId="77777777">
        <w:trPr>
          <w:trHeight w:val="450"/>
        </w:trPr>
        <w:tc>
          <w:tcPr>
            <w:tcW w:w="704" w:type="dxa"/>
            <w:shd w:val="clear" w:color="auto" w:fill="FFFFFF"/>
            <w:tcMar>
              <w:top w:w="0" w:type="dxa"/>
              <w:left w:w="70" w:type="dxa"/>
              <w:bottom w:w="0" w:type="dxa"/>
              <w:right w:w="70" w:type="dxa"/>
            </w:tcMar>
          </w:tcPr>
          <w:p w14:paraId="61AA5BD7"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5F922F08" w14:textId="77777777" w:rsidR="005C42E4" w:rsidRDefault="00A077D6">
            <w:hyperlink r:id="rId57" w:history="1">
              <w:r>
                <w:rPr>
                  <w:rStyle w:val="af9"/>
                  <w:color w:val="0000FF"/>
                  <w:lang w:eastAsia="sv-SE"/>
                </w:rPr>
                <w:t>R1-2110379</w:t>
              </w:r>
            </w:hyperlink>
          </w:p>
        </w:tc>
        <w:tc>
          <w:tcPr>
            <w:tcW w:w="4921" w:type="dxa"/>
            <w:tcMar>
              <w:top w:w="0" w:type="dxa"/>
              <w:left w:w="70" w:type="dxa"/>
              <w:bottom w:w="0" w:type="dxa"/>
              <w:right w:w="70" w:type="dxa"/>
            </w:tcMar>
          </w:tcPr>
          <w:p w14:paraId="06231D4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0C26D854" w14:textId="77777777" w:rsidR="005C42E4" w:rsidRDefault="00A077D6">
            <w:pPr>
              <w:rPr>
                <w:lang w:eastAsia="sv-SE"/>
              </w:rPr>
            </w:pPr>
            <w:r>
              <w:rPr>
                <w:lang w:eastAsia="sv-SE"/>
              </w:rPr>
              <w:t>Moderator (Ericsson)</w:t>
            </w:r>
          </w:p>
        </w:tc>
      </w:tr>
    </w:tbl>
    <w:p w14:paraId="1740BBA4" w14:textId="77777777" w:rsidR="005C42E4" w:rsidRDefault="005C42E4">
      <w:pPr>
        <w:rPr>
          <w:lang w:val="en-US"/>
        </w:rPr>
      </w:pPr>
    </w:p>
    <w:sectPr w:rsidR="005C42E4">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D9F1A9"/>
    <w:multiLevelType w:val="singleLevel"/>
    <w:tmpl w:val="1AD9F1A9"/>
    <w:lvl w:ilvl="0">
      <w:start w:val="1"/>
      <w:numFmt w:val="decimal"/>
      <w:suff w:val="space"/>
      <w:lvlText w:val="%1)"/>
      <w:lvlJc w:val="left"/>
    </w:lvl>
  </w:abstractNum>
  <w:abstractNum w:abstractNumId="1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1C568A"/>
    <w:multiLevelType w:val="multilevel"/>
    <w:tmpl w:val="341C568A"/>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8"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3"/>
  </w:num>
  <w:num w:numId="5">
    <w:abstractNumId w:val="30"/>
    <w:lvlOverride w:ilvl="0">
      <w:startOverride w:val="1"/>
    </w:lvlOverride>
  </w:num>
  <w:num w:numId="6">
    <w:abstractNumId w:val="31"/>
  </w:num>
  <w:num w:numId="7">
    <w:abstractNumId w:val="38"/>
  </w:num>
  <w:num w:numId="8">
    <w:abstractNumId w:val="34"/>
  </w:num>
  <w:num w:numId="9">
    <w:abstractNumId w:val="20"/>
  </w:num>
  <w:num w:numId="10">
    <w:abstractNumId w:val="41"/>
  </w:num>
  <w:num w:numId="11">
    <w:abstractNumId w:val="15"/>
  </w:num>
  <w:num w:numId="12">
    <w:abstractNumId w:val="45"/>
  </w:num>
  <w:num w:numId="13">
    <w:abstractNumId w:val="11"/>
  </w:num>
  <w:num w:numId="14">
    <w:abstractNumId w:val="12"/>
  </w:num>
  <w:num w:numId="15">
    <w:abstractNumId w:val="0"/>
  </w:num>
  <w:num w:numId="16">
    <w:abstractNumId w:val="1"/>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44"/>
  </w:num>
  <w:num w:numId="20">
    <w:abstractNumId w:val="48"/>
  </w:num>
  <w:num w:numId="21">
    <w:abstractNumId w:val="50"/>
  </w:num>
  <w:num w:numId="22">
    <w:abstractNumId w:val="26"/>
  </w:num>
  <w:num w:numId="23">
    <w:abstractNumId w:val="19"/>
  </w:num>
  <w:num w:numId="24">
    <w:abstractNumId w:val="37"/>
  </w:num>
  <w:num w:numId="25">
    <w:abstractNumId w:val="21"/>
  </w:num>
  <w:num w:numId="26">
    <w:abstractNumId w:val="33"/>
  </w:num>
  <w:num w:numId="27">
    <w:abstractNumId w:val="46"/>
  </w:num>
  <w:num w:numId="28">
    <w:abstractNumId w:val="24"/>
  </w:num>
  <w:num w:numId="29">
    <w:abstractNumId w:val="22"/>
  </w:num>
  <w:num w:numId="30">
    <w:abstractNumId w:val="27"/>
  </w:num>
  <w:num w:numId="31">
    <w:abstractNumId w:val="25"/>
  </w:num>
  <w:num w:numId="32">
    <w:abstractNumId w:val="32"/>
  </w:num>
  <w:num w:numId="33">
    <w:abstractNumId w:val="10"/>
  </w:num>
  <w:num w:numId="34">
    <w:abstractNumId w:val="36"/>
  </w:num>
  <w:num w:numId="35">
    <w:abstractNumId w:val="18"/>
  </w:num>
  <w:num w:numId="36">
    <w:abstractNumId w:val="29"/>
  </w:num>
  <w:num w:numId="37">
    <w:abstractNumId w:val="8"/>
  </w:num>
  <w:num w:numId="38">
    <w:abstractNumId w:val="40"/>
  </w:num>
  <w:num w:numId="39">
    <w:abstractNumId w:val="9"/>
  </w:num>
  <w:num w:numId="40">
    <w:abstractNumId w:val="4"/>
  </w:num>
  <w:num w:numId="41">
    <w:abstractNumId w:val="14"/>
  </w:num>
  <w:num w:numId="42">
    <w:abstractNumId w:val="16"/>
  </w:num>
  <w:num w:numId="43">
    <w:abstractNumId w:val="13"/>
  </w:num>
  <w:num w:numId="44">
    <w:abstractNumId w:val="28"/>
  </w:num>
  <w:num w:numId="45">
    <w:abstractNumId w:val="6"/>
  </w:num>
  <w:num w:numId="46">
    <w:abstractNumId w:val="5"/>
  </w:num>
  <w:num w:numId="47">
    <w:abstractNumId w:val="49"/>
  </w:num>
  <w:num w:numId="48">
    <w:abstractNumId w:val="39"/>
  </w:num>
  <w:num w:numId="49">
    <w:abstractNumId w:val="17"/>
  </w:num>
  <w:num w:numId="50">
    <w:abstractNumId w:val="42"/>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720D"/>
    <w:rsid w:val="000A4E70"/>
    <w:rsid w:val="000A5FC7"/>
    <w:rsid w:val="000B1A2D"/>
    <w:rsid w:val="000B4365"/>
    <w:rsid w:val="000B5968"/>
    <w:rsid w:val="000B5986"/>
    <w:rsid w:val="000C0042"/>
    <w:rsid w:val="000C2A3E"/>
    <w:rsid w:val="000C4619"/>
    <w:rsid w:val="000C4740"/>
    <w:rsid w:val="000C4E31"/>
    <w:rsid w:val="000C75DD"/>
    <w:rsid w:val="000D784E"/>
    <w:rsid w:val="000D7E80"/>
    <w:rsid w:val="000E1930"/>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91C02"/>
    <w:rsid w:val="0019236F"/>
    <w:rsid w:val="001936F5"/>
    <w:rsid w:val="001938BB"/>
    <w:rsid w:val="00193B95"/>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3505"/>
    <w:rsid w:val="001D4B9E"/>
    <w:rsid w:val="001E10EA"/>
    <w:rsid w:val="001E1182"/>
    <w:rsid w:val="001E168E"/>
    <w:rsid w:val="001F0F03"/>
    <w:rsid w:val="001F1549"/>
    <w:rsid w:val="001F2D5C"/>
    <w:rsid w:val="001F655A"/>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37B8"/>
    <w:rsid w:val="00286C24"/>
    <w:rsid w:val="002872C5"/>
    <w:rsid w:val="002903F8"/>
    <w:rsid w:val="002905AC"/>
    <w:rsid w:val="00293D48"/>
    <w:rsid w:val="00295C4B"/>
    <w:rsid w:val="00295E75"/>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25A"/>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C42E4"/>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26A7"/>
    <w:rsid w:val="00794916"/>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49D4"/>
    <w:rsid w:val="00875BB6"/>
    <w:rsid w:val="00875E2D"/>
    <w:rsid w:val="00884B55"/>
    <w:rsid w:val="008850A7"/>
    <w:rsid w:val="008877EF"/>
    <w:rsid w:val="008924F1"/>
    <w:rsid w:val="0089392F"/>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67D1"/>
    <w:rsid w:val="009E7148"/>
    <w:rsid w:val="009F1844"/>
    <w:rsid w:val="009F194E"/>
    <w:rsid w:val="009F1DCD"/>
    <w:rsid w:val="009F23C3"/>
    <w:rsid w:val="009F2AEE"/>
    <w:rsid w:val="009F5525"/>
    <w:rsid w:val="009F5A5C"/>
    <w:rsid w:val="009F5F26"/>
    <w:rsid w:val="009F7295"/>
    <w:rsid w:val="00A051E0"/>
    <w:rsid w:val="00A077D6"/>
    <w:rsid w:val="00A15586"/>
    <w:rsid w:val="00A159B5"/>
    <w:rsid w:val="00A1653C"/>
    <w:rsid w:val="00A24BBC"/>
    <w:rsid w:val="00A25CFD"/>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5243"/>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623E9"/>
    <w:rsid w:val="00B72AF4"/>
    <w:rsid w:val="00B7349C"/>
    <w:rsid w:val="00B74D79"/>
    <w:rsid w:val="00B7564A"/>
    <w:rsid w:val="00B761EF"/>
    <w:rsid w:val="00B87ECF"/>
    <w:rsid w:val="00B960CF"/>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C6"/>
    <w:rsid w:val="00C01BEC"/>
    <w:rsid w:val="00C0266A"/>
    <w:rsid w:val="00C02CB1"/>
    <w:rsid w:val="00C07A90"/>
    <w:rsid w:val="00C12DA7"/>
    <w:rsid w:val="00C14E45"/>
    <w:rsid w:val="00C15AEC"/>
    <w:rsid w:val="00C15DAD"/>
    <w:rsid w:val="00C2091F"/>
    <w:rsid w:val="00C21327"/>
    <w:rsid w:val="00C22956"/>
    <w:rsid w:val="00C24CD5"/>
    <w:rsid w:val="00C315A9"/>
    <w:rsid w:val="00C3538A"/>
    <w:rsid w:val="00C368C4"/>
    <w:rsid w:val="00C41630"/>
    <w:rsid w:val="00C44849"/>
    <w:rsid w:val="00C45BF2"/>
    <w:rsid w:val="00C503BE"/>
    <w:rsid w:val="00C504CC"/>
    <w:rsid w:val="00C5497E"/>
    <w:rsid w:val="00C55056"/>
    <w:rsid w:val="00C55255"/>
    <w:rsid w:val="00C5543B"/>
    <w:rsid w:val="00C55F34"/>
    <w:rsid w:val="00C63C71"/>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BA7"/>
    <w:rsid w:val="00D404CC"/>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6F4B"/>
    <w:rsid w:val="00DF72AF"/>
    <w:rsid w:val="00DF7E1F"/>
    <w:rsid w:val="00DF7EC0"/>
    <w:rsid w:val="00E00A91"/>
    <w:rsid w:val="00E0149E"/>
    <w:rsid w:val="00E054B0"/>
    <w:rsid w:val="00E05588"/>
    <w:rsid w:val="00E11C90"/>
    <w:rsid w:val="00E22594"/>
    <w:rsid w:val="00E23C6D"/>
    <w:rsid w:val="00E327F9"/>
    <w:rsid w:val="00E32EF3"/>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7878ED"/>
  <w15:docId w15:val="{E1791158-1BFB-4F7C-BFA7-3414E2CE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link w:val="afd"/>
    <w:uiPriority w:val="34"/>
    <w:qFormat/>
    <w:locked/>
    <w:rPr>
      <w:rFonts w:ascii="Times" w:eastAsia="SimSun" w:hAnsi="Times" w:cs="Times"/>
      <w:sz w:val="22"/>
      <w:szCs w:val="24"/>
      <w:lang w:eastAsia="ja-JP"/>
    </w:rPr>
  </w:style>
  <w:style w:type="paragraph" w:styleId="afd">
    <w:name w:val="List Paragraph"/>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https://www.3gpp.org/ftp/TSG_RAN/WG1_RL1/TSGR1_106b-e/Docs/R1-2109752.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Docs/R1-2109617.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796.zip" TargetMode="External"/><Relationship Id="rId47" Type="http://schemas.openxmlformats.org/officeDocument/2006/relationships/hyperlink" Target="https://www.3gpp.org/ftp/TSG_RAN/WG1_RL1/TSGR1_106b-e/Docs/R1-2110040.zip" TargetMode="External"/><Relationship Id="rId50" Type="http://schemas.openxmlformats.org/officeDocument/2006/relationships/hyperlink" Target="https://www.3gpp.org/ftp/TSG_RAN/WG1_RL1/TSGR1_106b-e/Docs/R1-2110279.zip" TargetMode="External"/><Relationship Id="rId55" Type="http://schemas.openxmlformats.org/officeDocument/2006/relationships/hyperlink" Target="https://www.3gpp.org/ftp/TSG_RAN/WG1_RL1/TSGR1_106b-e/Docs/R1-211037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06b-e/Docs/R1-2109082.zip" TargetMode="External"/><Relationship Id="rId11" Type="http://schemas.openxmlformats.org/officeDocument/2006/relationships/image" Target="media/image1.png"/><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685.zip" TargetMode="External"/><Relationship Id="rId45" Type="http://schemas.openxmlformats.org/officeDocument/2006/relationships/hyperlink" Target="https://www.3gpp.org/ftp/TSG_RAN/WG1_RL1/TSGR1_106b-e/Docs/R1-2109975.zip" TargetMode="External"/><Relationship Id="rId53" Type="http://schemas.openxmlformats.org/officeDocument/2006/relationships/hyperlink" Target="https://www.3gpp.org/ftp/TSG_RAN/WG1_RL1/TSGR1_106b-e/Docs/R1-210975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841.zip" TargetMode="External"/><Relationship Id="rId48" Type="http://schemas.openxmlformats.org/officeDocument/2006/relationships/hyperlink" Target="https://www.3gpp.org/ftp/TSG_RAN/WG1_RL1/TSGR1_106b-e/Docs/R1-2110105.zip" TargetMode="External"/><Relationship Id="rId56" Type="http://schemas.openxmlformats.org/officeDocument/2006/relationships/hyperlink" Target="https://www.3gpp.org/ftp/TSG_RAN/WG1_RL1/TSGR1_106b-e/Docs/R1-2110378.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314.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06b-e/Docs/R1-2108753.zip" TargetMode="External"/><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10481.zip" TargetMode="External"/><Relationship Id="rId46" Type="http://schemas.openxmlformats.org/officeDocument/2006/relationships/hyperlink" Target="https://www.3gpp.org/ftp/TSG_RAN/WG1_RL1/TSGR1_106b-e/Docs/R1-2109996.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759.zip" TargetMode="External"/><Relationship Id="rId54" Type="http://schemas.openxmlformats.org/officeDocument/2006/relationships/hyperlink" Target="https://www.3gpp.org/ftp/TSG_RAN/WG1_RL1/TSGR1_106b-e/Docs/R1-210995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193.zip" TargetMode="External"/><Relationship Id="rId57" Type="http://schemas.openxmlformats.org/officeDocument/2006/relationships/hyperlink" Target="https://www.3gpp.org/ftp/TSG_RAN/WG1_RL1/TSGR1_106b-e/Docs/R1-2110379.zip" TargetMode="External"/><Relationship Id="rId10" Type="http://schemas.openxmlformats.org/officeDocument/2006/relationships/hyperlink" Target="https://www.3gpp.org/ftp/TSG_RAN/WG1_RL1/TSGR1_106b-e/Docs/R1-2108693.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948.zip" TargetMode="External"/><Relationship Id="rId52" Type="http://schemas.openxmlformats.org/officeDocument/2006/relationships/hyperlink" Target="https://www.3gpp.org/ftp/TSG_RAN/WG1_RL1/TSGR1_106b-e/Docs/R1-21092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68F25BF-188D-42A7-81B1-C5860779C86B}">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27547</Words>
  <Characters>157019</Characters>
  <Application>Microsoft Office Word</Application>
  <DocSecurity>0</DocSecurity>
  <Lines>1308</Lines>
  <Paragraphs>368</Paragraphs>
  <ScaleCrop>false</ScaleCrop>
  <Company>Panasonic Corporation</Company>
  <LinksUpToDate>false</LinksUpToDate>
  <CharactersWithSpaces>184198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2</cp:revision>
  <dcterms:created xsi:type="dcterms:W3CDTF">2021-10-15T12:11:00Z</dcterms:created>
  <dcterms:modified xsi:type="dcterms:W3CDTF">2021-10-15T12:11:00Z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