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14:paraId="040CD73B" w14:textId="7E5B1C11" w:rsidR="004A6E72" w:rsidRDefault="00764370">
      <w:pPr>
        <w:pStyle w:val="aa"/>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a"/>
        <w:tabs>
          <w:tab w:val="clear" w:pos="4536"/>
          <w:tab w:val="left" w:pos="1800"/>
        </w:tabs>
        <w:ind w:left="1800" w:hanging="1800"/>
        <w:rPr>
          <w:sz w:val="22"/>
          <w:szCs w:val="22"/>
        </w:rPr>
      </w:pPr>
      <w:proofErr w:type="gramStart"/>
      <w:r w:rsidRPr="00663A36">
        <w:rPr>
          <w:sz w:val="22"/>
          <w:szCs w:val="22"/>
        </w:rPr>
        <w:t>e-Meeting</w:t>
      </w:r>
      <w:proofErr w:type="gramEnd"/>
      <w:r w:rsidRPr="00663A36">
        <w:rPr>
          <w:sz w:val="22"/>
          <w:szCs w:val="22"/>
        </w:rPr>
        <w:t xml:space="preserve">,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a"/>
        <w:rPr>
          <w:lang w:val="de-DE"/>
        </w:rPr>
      </w:pPr>
    </w:p>
    <w:p w14:paraId="67C27437" w14:textId="77777777" w:rsidR="004A6E72" w:rsidRDefault="00764370">
      <w:pPr>
        <w:pStyle w:val="aa"/>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a"/>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a"/>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a"/>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 xml:space="preserve">intra-UE multiplexing/prioritization – </w:t>
      </w:r>
      <w:proofErr w:type="spellStart"/>
      <w:r>
        <w:rPr>
          <w:highlight w:val="cyan"/>
          <w:lang w:eastAsia="x-none"/>
        </w:rPr>
        <w:t>Jia</w:t>
      </w:r>
      <w:proofErr w:type="spellEnd"/>
      <w:r>
        <w:rPr>
          <w:highlight w:val="cyan"/>
          <w:lang w:eastAsia="x-none"/>
        </w:rPr>
        <w:t xml:space="preserve">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t xml:space="preserve">For long LP PUSCH overlapping with multiple short HP PUCCHs in step 2, </w:t>
            </w:r>
            <w:r>
              <w:rPr>
                <w:b/>
                <w:i/>
              </w:rPr>
              <w:lastRenderedPageBreak/>
              <w:t>r</w:t>
            </w:r>
            <w:r w:rsidRPr="002D5107">
              <w:rPr>
                <w:b/>
                <w:i/>
              </w:rPr>
              <w:t>e</w:t>
            </w:r>
            <w:r>
              <w:rPr>
                <w:b/>
                <w:i/>
              </w:rPr>
              <w:t>cursion can be avoided by dropping the LP PUSCH.</w:t>
            </w:r>
          </w:p>
          <w:p w14:paraId="11A69E1D" w14:textId="77777777" w:rsidR="009B4514" w:rsidRPr="002D5107" w:rsidRDefault="009B4514" w:rsidP="0058388A">
            <w:pPr>
              <w:pStyle w:val="af6"/>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6"/>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6"/>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DC4068" w:rsidP="00CB07B9">
            <w:pPr>
              <w:pStyle w:val="ac"/>
              <w:tabs>
                <w:tab w:val="right" w:leader="dot" w:pos="9629"/>
              </w:tabs>
              <w:rPr>
                <w:rFonts w:asciiTheme="minorHAnsi" w:hAnsiTheme="minorHAnsi"/>
                <w:b w:val="0"/>
                <w:noProof/>
              </w:rPr>
            </w:pPr>
            <w:hyperlink w:anchor="_Toc84034960" w:history="1">
              <w:r w:rsidR="00CB07B9" w:rsidRPr="00D0215B">
                <w:rPr>
                  <w:rStyle w:val="af3"/>
                  <w:noProof/>
                  <w:lang w:val="en-GB"/>
                </w:rPr>
                <w:t>Observation 1</w:t>
              </w:r>
              <w:r w:rsidR="00CB07B9">
                <w:rPr>
                  <w:rFonts w:asciiTheme="minorHAnsi" w:hAnsiTheme="minorHAnsi"/>
                  <w:b w:val="0"/>
                  <w:noProof/>
                </w:rPr>
                <w:tab/>
              </w:r>
              <w:r w:rsidR="00CB07B9" w:rsidRPr="00D0215B">
                <w:rPr>
                  <w:rStyle w:val="af3"/>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DC4068" w:rsidP="00CB07B9">
            <w:pPr>
              <w:pStyle w:val="ac"/>
              <w:tabs>
                <w:tab w:val="right" w:leader="dot" w:pos="9629"/>
              </w:tabs>
              <w:rPr>
                <w:rFonts w:asciiTheme="minorHAnsi" w:hAnsiTheme="minorHAnsi"/>
                <w:b w:val="0"/>
                <w:noProof/>
              </w:rPr>
            </w:pPr>
            <w:hyperlink w:anchor="_Toc84034961" w:history="1">
              <w:r w:rsidR="00CB07B9" w:rsidRPr="00D0215B">
                <w:rPr>
                  <w:rStyle w:val="af3"/>
                  <w:noProof/>
                </w:rPr>
                <w:t>Observation 2</w:t>
              </w:r>
              <w:r w:rsidR="00CB07B9">
                <w:rPr>
                  <w:rFonts w:asciiTheme="minorHAnsi" w:hAnsiTheme="minorHAnsi"/>
                  <w:b w:val="0"/>
                  <w:noProof/>
                </w:rPr>
                <w:tab/>
              </w:r>
              <w:r w:rsidR="00CB07B9" w:rsidRPr="00D0215B">
                <w:rPr>
                  <w:rStyle w:val="af3"/>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DC4068" w:rsidP="00A17704">
            <w:pPr>
              <w:pStyle w:val="ac"/>
              <w:tabs>
                <w:tab w:val="right" w:leader="dot" w:pos="9629"/>
              </w:tabs>
              <w:rPr>
                <w:rFonts w:asciiTheme="minorHAnsi" w:hAnsiTheme="minorHAnsi"/>
                <w:b w:val="0"/>
                <w:noProof/>
              </w:rPr>
            </w:pPr>
            <w:hyperlink w:anchor="_Toc84035001" w:history="1">
              <w:r w:rsidR="00A17704" w:rsidRPr="00DC0511">
                <w:rPr>
                  <w:rStyle w:val="af3"/>
                  <w:noProof/>
                  <w:lang w:val="en-GB" w:eastAsia="ja-JP"/>
                </w:rPr>
                <w:t>Proposal 1</w:t>
              </w:r>
              <w:r w:rsidR="00A17704">
                <w:rPr>
                  <w:rFonts w:asciiTheme="minorHAnsi" w:hAnsiTheme="minorHAnsi"/>
                  <w:b w:val="0"/>
                  <w:noProof/>
                </w:rPr>
                <w:tab/>
              </w:r>
              <w:r w:rsidR="00A17704" w:rsidRPr="00DC0511">
                <w:rPr>
                  <w:rStyle w:val="af3"/>
                  <w:noProof/>
                  <w:lang w:val="en-GB" w:eastAsia="ja-JP"/>
                </w:rPr>
                <w:t>Confirm the framework working assumption.</w:t>
              </w:r>
            </w:hyperlink>
          </w:p>
          <w:p w14:paraId="35D21294" w14:textId="77777777" w:rsidR="00A17704" w:rsidRDefault="00DC4068" w:rsidP="00A17704">
            <w:pPr>
              <w:pStyle w:val="ac"/>
              <w:tabs>
                <w:tab w:val="right" w:leader="dot" w:pos="9629"/>
              </w:tabs>
              <w:rPr>
                <w:rFonts w:asciiTheme="minorHAnsi" w:hAnsiTheme="minorHAnsi"/>
                <w:b w:val="0"/>
                <w:noProof/>
              </w:rPr>
            </w:pPr>
            <w:hyperlink w:anchor="_Toc84035002" w:history="1">
              <w:r w:rsidR="00A17704" w:rsidRPr="00DC0511">
                <w:rPr>
                  <w:rStyle w:val="af3"/>
                  <w:noProof/>
                  <w:lang w:val="en-GB"/>
                </w:rPr>
                <w:t>Proposal 2</w:t>
              </w:r>
              <w:r w:rsidR="00A17704">
                <w:rPr>
                  <w:rFonts w:asciiTheme="minorHAnsi" w:hAnsiTheme="minorHAnsi"/>
                  <w:b w:val="0"/>
                  <w:noProof/>
                </w:rPr>
                <w:tab/>
              </w:r>
              <w:r w:rsidR="00A17704" w:rsidRPr="00DC0511">
                <w:rPr>
                  <w:rStyle w:val="af3"/>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DC4068" w:rsidP="00A17704">
            <w:pPr>
              <w:pStyle w:val="ac"/>
              <w:tabs>
                <w:tab w:val="right" w:leader="dot" w:pos="9629"/>
              </w:tabs>
              <w:rPr>
                <w:rFonts w:asciiTheme="minorHAnsi" w:hAnsiTheme="minorHAnsi"/>
                <w:b w:val="0"/>
                <w:noProof/>
              </w:rPr>
            </w:pPr>
            <w:hyperlink w:anchor="_Toc84035003" w:history="1">
              <w:r w:rsidR="00A17704" w:rsidRPr="00DC0511">
                <w:rPr>
                  <w:rStyle w:val="af3"/>
                  <w:noProof/>
                  <w:lang w:val="en-GB"/>
                </w:rPr>
                <w:t>Proposal 3</w:t>
              </w:r>
              <w:r w:rsidR="00A17704">
                <w:rPr>
                  <w:rFonts w:asciiTheme="minorHAnsi" w:hAnsiTheme="minorHAnsi"/>
                  <w:b w:val="0"/>
                  <w:noProof/>
                </w:rPr>
                <w:tab/>
              </w:r>
              <w:r w:rsidR="00A17704" w:rsidRPr="00DC0511">
                <w:rPr>
                  <w:rStyle w:val="af3"/>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DC4068" w:rsidP="00A17704">
            <w:pPr>
              <w:pStyle w:val="ac"/>
              <w:tabs>
                <w:tab w:val="right" w:leader="dot" w:pos="9629"/>
              </w:tabs>
              <w:rPr>
                <w:rFonts w:asciiTheme="minorHAnsi" w:hAnsiTheme="minorHAnsi"/>
                <w:b w:val="0"/>
                <w:noProof/>
              </w:rPr>
            </w:pPr>
            <w:hyperlink w:anchor="_Toc84035004" w:history="1">
              <w:r w:rsidR="00A17704" w:rsidRPr="00DC0511">
                <w:rPr>
                  <w:rStyle w:val="af3"/>
                  <w:noProof/>
                  <w:lang w:val="en-GB"/>
                </w:rPr>
                <w:t>Proposal 4</w:t>
              </w:r>
              <w:r w:rsidR="00A17704">
                <w:rPr>
                  <w:rFonts w:asciiTheme="minorHAnsi" w:hAnsiTheme="minorHAnsi"/>
                  <w:b w:val="0"/>
                  <w:noProof/>
                </w:rPr>
                <w:tab/>
              </w:r>
              <w:r w:rsidR="00A17704" w:rsidRPr="00DC0511">
                <w:rPr>
                  <w:rStyle w:val="af3"/>
                  <w:noProof/>
                  <w:lang w:val="en-GB"/>
                </w:rPr>
                <w:t>Reuse Rel-16 prioritization for LP PUCCH/PUSCH overlapping with HP PUCCH/PUSCH that does not meet the Rel-15 multiplexing timeline.</w:t>
              </w:r>
            </w:hyperlink>
          </w:p>
          <w:p w14:paraId="72A9BE43" w14:textId="77777777" w:rsidR="00A17704" w:rsidRDefault="00DC4068" w:rsidP="00A17704">
            <w:pPr>
              <w:pStyle w:val="ac"/>
              <w:tabs>
                <w:tab w:val="right" w:leader="dot" w:pos="9629"/>
              </w:tabs>
              <w:rPr>
                <w:rFonts w:asciiTheme="minorHAnsi" w:hAnsiTheme="minorHAnsi"/>
                <w:b w:val="0"/>
                <w:noProof/>
              </w:rPr>
            </w:pPr>
            <w:hyperlink w:anchor="_Toc84035005" w:history="1">
              <w:r w:rsidR="00A17704" w:rsidRPr="00DC0511">
                <w:rPr>
                  <w:rStyle w:val="af3"/>
                  <w:noProof/>
                  <w:lang w:val="en-GB"/>
                </w:rPr>
                <w:t>Proposal 5</w:t>
              </w:r>
              <w:r w:rsidR="00A17704">
                <w:rPr>
                  <w:rFonts w:asciiTheme="minorHAnsi" w:hAnsiTheme="minorHAnsi"/>
                  <w:b w:val="0"/>
                  <w:noProof/>
                </w:rPr>
                <w:tab/>
              </w:r>
              <w:r w:rsidR="00A17704" w:rsidRPr="00DC0511">
                <w:rPr>
                  <w:rStyle w:val="af3"/>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DC4068"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3A9684EF" w14:textId="77777777" w:rsidR="00662BC4" w:rsidRDefault="00DC4068" w:rsidP="00662BC4">
            <w:pPr>
              <w:pStyle w:val="ac"/>
              <w:tabs>
                <w:tab w:val="right" w:leader="dot" w:pos="9629"/>
              </w:tabs>
              <w:rPr>
                <w:rFonts w:asciiTheme="minorHAnsi" w:hAnsiTheme="minorHAnsi"/>
                <w:b w:val="0"/>
                <w:noProof/>
              </w:rPr>
            </w:pPr>
            <w:hyperlink w:anchor="_Toc84035013" w:history="1">
              <w:r w:rsidR="00662BC4" w:rsidRPr="00DC0511">
                <w:rPr>
                  <w:rStyle w:val="af3"/>
                  <w:rFonts w:cstheme="minorHAnsi"/>
                  <w:noProof/>
                  <w:lang w:eastAsia="ja-JP"/>
                </w:rPr>
                <w:t>Proposal 13</w:t>
              </w:r>
              <w:r w:rsidR="00662BC4">
                <w:rPr>
                  <w:rFonts w:asciiTheme="minorHAnsi" w:hAnsiTheme="minorHAnsi"/>
                  <w:b w:val="0"/>
                  <w:noProof/>
                </w:rPr>
                <w:tab/>
              </w:r>
              <w:r w:rsidR="00662BC4" w:rsidRPr="00DC0511">
                <w:rPr>
                  <w:rStyle w:val="af3"/>
                  <w:rFonts w:cstheme="minorHAnsi"/>
                  <w:noProof/>
                  <w:lang w:eastAsia="ja-JP"/>
                </w:rPr>
                <w:t>DG/CG prioritization is performed before Step 1 of the framework WA for multiplexing/prioritization.</w:t>
              </w:r>
            </w:hyperlink>
          </w:p>
          <w:p w14:paraId="3B7698E5" w14:textId="77777777" w:rsidR="00662BC4" w:rsidRDefault="00DC4068" w:rsidP="00662BC4">
            <w:pPr>
              <w:pStyle w:val="ac"/>
              <w:tabs>
                <w:tab w:val="right" w:leader="dot" w:pos="9629"/>
              </w:tabs>
              <w:rPr>
                <w:rFonts w:asciiTheme="minorHAnsi" w:hAnsiTheme="minorHAnsi"/>
                <w:b w:val="0"/>
                <w:noProof/>
              </w:rPr>
            </w:pPr>
            <w:hyperlink w:anchor="_Toc84035014" w:history="1">
              <w:r w:rsidR="00662BC4" w:rsidRPr="00DC0511">
                <w:rPr>
                  <w:rStyle w:val="af3"/>
                  <w:noProof/>
                </w:rPr>
                <w:t>Proposal 14</w:t>
              </w:r>
              <w:r w:rsidR="00662BC4">
                <w:rPr>
                  <w:rFonts w:asciiTheme="minorHAnsi" w:hAnsiTheme="minorHAnsi"/>
                  <w:b w:val="0"/>
                  <w:noProof/>
                </w:rPr>
                <w:tab/>
              </w:r>
              <w:r w:rsidR="00662BC4" w:rsidRPr="00DC0511">
                <w:rPr>
                  <w:rStyle w:val="af3"/>
                  <w:noProof/>
                  <w:lang w:eastAsia="ja-JP"/>
                </w:rPr>
                <w:t xml:space="preserve">Identification of </w:t>
              </w:r>
              <w:r w:rsidR="00662BC4" w:rsidRPr="00DC0511">
                <w:rPr>
                  <w:rStyle w:val="af3"/>
                  <w:rFonts w:cstheme="minorHAnsi"/>
                  <w:noProof/>
                  <w:lang w:eastAsia="ja-JP"/>
                </w:rPr>
                <w:t>PUSCH for UCI multiplexing is performed after CG-vs-DG prioritization</w:t>
              </w:r>
              <w:r w:rsidR="00662BC4" w:rsidRPr="00DC0511">
                <w:rPr>
                  <w:rStyle w:val="af3"/>
                  <w:noProof/>
                </w:rPr>
                <w:t>.</w:t>
              </w:r>
            </w:hyperlink>
          </w:p>
          <w:p w14:paraId="4FD45B63" w14:textId="77777777" w:rsidR="00662BC4" w:rsidRDefault="00DC4068"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6EBDA460" w14:textId="77777777" w:rsidR="00662BC4" w:rsidRDefault="00DC4068" w:rsidP="00662BC4">
            <w:pPr>
              <w:pStyle w:val="ac"/>
              <w:tabs>
                <w:tab w:val="right" w:leader="dot" w:pos="9629"/>
              </w:tabs>
              <w:rPr>
                <w:rFonts w:asciiTheme="minorHAnsi" w:hAnsiTheme="minorHAnsi"/>
                <w:b w:val="0"/>
                <w:noProof/>
              </w:rPr>
            </w:pPr>
            <w:hyperlink w:anchor="_Toc84035018" w:history="1">
              <w:r w:rsidR="00662BC4" w:rsidRPr="00DC0511">
                <w:rPr>
                  <w:rStyle w:val="af3"/>
                  <w:noProof/>
                  <w:lang w:val="en-GB" w:eastAsia="ja-JP"/>
                </w:rPr>
                <w:t>Proposal 18</w:t>
              </w:r>
              <w:r w:rsidR="00662BC4">
                <w:rPr>
                  <w:rFonts w:asciiTheme="minorHAnsi" w:hAnsiTheme="minorHAnsi"/>
                  <w:b w:val="0"/>
                  <w:noProof/>
                </w:rPr>
                <w:tab/>
              </w:r>
              <w:r w:rsidR="00662BC4" w:rsidRPr="00DC0511">
                <w:rPr>
                  <w:rStyle w:val="af3"/>
                  <w:rFonts w:cstheme="minorHAnsi"/>
                  <w:noProof/>
                  <w:lang w:eastAsia="ja-JP"/>
                </w:rPr>
                <w:t>If</w:t>
              </w:r>
              <w:r w:rsidR="00662BC4" w:rsidRPr="00DC0511">
                <w:rPr>
                  <w:rStyle w:val="af3"/>
                  <w:noProof/>
                  <w:lang w:val="en-GB" w:eastAsia="ja-JP"/>
                </w:rPr>
                <w:t xml:space="preserve"> only inter-band simultaneous PUCCH and PUSCH transmission is supported, perform step 2 in the intra-UE multiplexing framework per band. Then transmit PUCCH and PUSCH </w:t>
              </w:r>
              <w:r w:rsidR="00662BC4" w:rsidRPr="00DC0511">
                <w:rPr>
                  <w:rStyle w:val="af3"/>
                  <w:noProof/>
                  <w:lang w:val="en-GB" w:eastAsia="ja-JP"/>
                </w:rPr>
                <w:lastRenderedPageBreak/>
                <w:t>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6"/>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6"/>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xml:space="preserve">: For handling the scenarios where a PUCCH of a given priority crosses the sub-slot boundary of the PUCCH </w:t>
            </w:r>
            <w:proofErr w:type="spellStart"/>
            <w:r w:rsidRPr="00891B2F">
              <w:rPr>
                <w:b/>
                <w:sz w:val="22"/>
                <w:szCs w:val="22"/>
                <w:lang w:val="en-GB"/>
              </w:rPr>
              <w:t>config</w:t>
            </w:r>
            <w:proofErr w:type="spellEnd"/>
            <w:r w:rsidRPr="00891B2F">
              <w:rPr>
                <w:b/>
                <w:sz w:val="22"/>
                <w:szCs w:val="22"/>
                <w:lang w:val="en-GB"/>
              </w:rPr>
              <w:t xml:space="preserve">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w:t>
            </w:r>
            <w:r w:rsidRPr="00486AA6">
              <w:rPr>
                <w:b/>
                <w:sz w:val="22"/>
                <w:szCs w:val="22"/>
                <w:lang w:val="en-GB"/>
              </w:rPr>
              <w:lastRenderedPageBreak/>
              <w:t xml:space="preserve">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6"/>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w:t>
            </w:r>
            <w:r>
              <w:rPr>
                <w:b/>
                <w:sz w:val="22"/>
                <w:szCs w:val="22"/>
                <w:lang w:val="en-GB"/>
              </w:rPr>
              <w:lastRenderedPageBreak/>
              <w:t>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6"/>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6"/>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1.2: Resolve overlapping between PUCCH and PUSCH(s) of the </w:t>
            </w:r>
            <w:r w:rsidRPr="00BB1C6F">
              <w:rPr>
                <w:b/>
                <w:bCs/>
                <w:lang w:eastAsia="zh-CN"/>
              </w:rPr>
              <w:lastRenderedPageBreak/>
              <w:t>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6"/>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6"/>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t>Step 1: Resolve overlapping PUCCHs and/or PUSCHs with the same priority</w:t>
            </w:r>
          </w:p>
          <w:p w14:paraId="3E97D8A7"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6"/>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6"/>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lastRenderedPageBreak/>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6"/>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6"/>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6"/>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6"/>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desirable to proceed the multiplexing and transmission at least for HP PUCCH/PUSCH (if the timeline requirements among the HP PUCCH/PUSCH are met) even in case when the timeline requirements with LP are not met.</w:t>
            </w:r>
          </w:p>
          <w:p w14:paraId="6F4722DC" w14:textId="77777777" w:rsidR="009A6E83" w:rsidRDefault="009A6E83" w:rsidP="00306818">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6"/>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 xml:space="preserve">The overall UL multiplexing/transmission behaviors could be different </w:t>
            </w:r>
            <w:r w:rsidRPr="00236EF8">
              <w:rPr>
                <w:b/>
                <w:sz w:val="22"/>
                <w:szCs w:val="22"/>
                <w:lang w:eastAsia="ko-KR"/>
              </w:rPr>
              <w:lastRenderedPageBreak/>
              <w:t>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w:t>
            </w:r>
            <w:r w:rsidRPr="000B07C7">
              <w:rPr>
                <w:rFonts w:ascii="Times" w:hAnsi="Times" w:cs="Times"/>
                <w:b/>
              </w:rPr>
              <w:lastRenderedPageBreak/>
              <w:t>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6"/>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w:t>
            </w:r>
            <w:r w:rsidRPr="00822C53">
              <w:rPr>
                <w:b/>
                <w:i/>
                <w:color w:val="000000"/>
                <w:szCs w:val="20"/>
              </w:rPr>
              <w:lastRenderedPageBreak/>
              <w:t xml:space="preserve">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6"/>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6"/>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6"/>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6"/>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therwise</w:t>
            </w:r>
            <w:proofErr w:type="gramStart"/>
            <w:r>
              <w:rPr>
                <w:rFonts w:eastAsiaTheme="minorEastAsia"/>
                <w:b/>
                <w:i/>
                <w:lang w:eastAsia="zh-CN"/>
              </w:rPr>
              <w:t xml:space="preserve">, </w:t>
            </w:r>
            <w:proofErr w:type="gramEnd"/>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lastRenderedPageBreak/>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lastRenderedPageBreak/>
              <w:t>Spreadtrum</w:t>
            </w:r>
            <w:proofErr w:type="spellEnd"/>
          </w:p>
        </w:tc>
        <w:tc>
          <w:tcPr>
            <w:tcW w:w="7553" w:type="dxa"/>
            <w:shd w:val="clear" w:color="auto" w:fill="auto"/>
          </w:tcPr>
          <w:p w14:paraId="518A7D7A" w14:textId="2568CB21" w:rsidR="00800035" w:rsidRPr="009C73BD" w:rsidRDefault="009C73BD" w:rsidP="0058388A">
            <w:pPr>
              <w:pStyle w:val="af6"/>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6"/>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6"/>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priorities after multiplexing (if any) between overlapping channels of the same </w:t>
            </w:r>
            <w:r w:rsidRPr="000E40AD">
              <w:rPr>
                <w:b/>
                <w:lang w:eastAsia="zh-CN"/>
              </w:rPr>
              <w:lastRenderedPageBreak/>
              <w:t>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6"/>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DC4068" w:rsidP="0058388A">
      <w:pPr>
        <w:pStyle w:val="af6"/>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DC4068" w:rsidP="0058388A">
      <w:pPr>
        <w:pStyle w:val="af6"/>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DC4068" w:rsidP="0058388A">
      <w:pPr>
        <w:pStyle w:val="af6"/>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DC4068" w:rsidP="0058388A">
      <w:pPr>
        <w:pStyle w:val="af6"/>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6"/>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6"/>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DC4068" w:rsidP="00B03614">
            <w:pPr>
              <w:pStyle w:val="af6"/>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DC4068" w:rsidP="00B03614">
            <w:pPr>
              <w:pStyle w:val="af6"/>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DC4068" w:rsidP="00B03614">
            <w:pPr>
              <w:pStyle w:val="af6"/>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DC4068" w:rsidP="00B03614">
            <w:pPr>
              <w:pStyle w:val="af6"/>
              <w:numPr>
                <w:ilvl w:val="1"/>
                <w:numId w:val="101"/>
              </w:numPr>
              <w:overflowPunct w:val="0"/>
              <w:spacing w:after="0" w:line="240" w:lineRule="auto"/>
              <w:contextualSpacing w:val="0"/>
              <w:textAlignment w:val="baseline"/>
              <w:rPr>
                <w:strike/>
              </w:rPr>
            </w:pPr>
            <w:hyperlink w:anchor="_Toc84035005" w:history="1">
              <w:r w:rsidR="00B03614" w:rsidRPr="00B03614">
                <w:rPr>
                  <w:strike/>
                </w:rPr>
                <w:t>When sub-slot HARQ codebooks are used, only multiplex HP HARQ-ACK onto a LP PUSCH if the LP PUSCH ends in the same sub-slot as the 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6"/>
              <w:numPr>
                <w:ilvl w:val="1"/>
                <w:numId w:val="101"/>
              </w:numPr>
              <w:overflowPunct w:val="0"/>
              <w:spacing w:after="0" w:line="240" w:lineRule="auto"/>
              <w:contextualSpacing w:val="0"/>
              <w:textAlignment w:val="baseline"/>
              <w:rPr>
                <w:ins w:id="5" w:author="Weidong Yang" w:date="2021-10-11T15:49:00Z"/>
              </w:rPr>
            </w:pPr>
            <w:r w:rsidRPr="00981026">
              <w:lastRenderedPageBreak/>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6"/>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6"/>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6"/>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6"/>
              <w:overflowPunct w:val="0"/>
              <w:spacing w:after="0" w:line="240" w:lineRule="auto"/>
              <w:ind w:left="1440"/>
              <w:contextualSpacing w:val="0"/>
              <w:textAlignment w:val="baseline"/>
              <w:pPrChange w:id="12" w:author="Weidong Yang" w:date="2021-10-11T15:50:00Z">
                <w:pPr>
                  <w:pStyle w:val="af6"/>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6"/>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6"/>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6"/>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DC4068" w:rsidP="00D415B5">
            <w:pPr>
              <w:pStyle w:val="af6"/>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DC4068" w:rsidP="00D415B5">
            <w:pPr>
              <w:pStyle w:val="af6"/>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DC4068" w:rsidP="00D415B5">
            <w:pPr>
              <w:pStyle w:val="af6"/>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DC4068" w:rsidP="00D415B5">
            <w:pPr>
              <w:pStyle w:val="af6"/>
              <w:numPr>
                <w:ilvl w:val="1"/>
                <w:numId w:val="101"/>
              </w:numPr>
              <w:overflowPunct w:val="0"/>
              <w:spacing w:after="0" w:line="240" w:lineRule="auto"/>
              <w:contextualSpacing w:val="0"/>
              <w:textAlignment w:val="baseline"/>
            </w:pPr>
            <w:hyperlink w:anchor="_Toc84035005" w:history="1">
              <w:r w:rsidR="00D415B5" w:rsidRPr="005028E3">
                <w:t xml:space="preserve">When sub-slot HARQ codebooks are used, only multiplex HP HARQ-ACK onto a LP PUSCH if the LP PUSCH ends in the same sub-slot as the HP PUCCH. Otherwise deprioritize the LP PUSCH according to Rel-16 </w:t>
              </w:r>
              <w:r w:rsidR="00D415B5" w:rsidRPr="005028E3">
                <w:lastRenderedPageBreak/>
                <w:t>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6"/>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6"/>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060D8C0D" w14:textId="77777777" w:rsidR="00153398" w:rsidRPr="000D0912" w:rsidRDefault="00153398" w:rsidP="00153398">
            <w:pPr>
              <w:pStyle w:val="af6"/>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6"/>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w:t>
            </w:r>
            <w:r w:rsidRPr="005028E3">
              <w:lastRenderedPageBreak/>
              <w:t>based HARQ codebooks are used.</w:t>
            </w:r>
          </w:p>
          <w:p w14:paraId="4A5A73B7" w14:textId="7CC272A1" w:rsidR="00153398" w:rsidRPr="005028E3" w:rsidRDefault="00153398" w:rsidP="00153398">
            <w:pPr>
              <w:pStyle w:val="af6"/>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6"/>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6"/>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6"/>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6"/>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5"/>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6"/>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6"/>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6"/>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6"/>
              <w:overflowPunct w:val="0"/>
              <w:spacing w:after="0" w:line="240" w:lineRule="auto"/>
              <w:ind w:left="1440"/>
              <w:contextualSpacing w:val="0"/>
              <w:textAlignment w:val="baseline"/>
            </w:pPr>
          </w:p>
          <w:p w14:paraId="144FFE37" w14:textId="77777777" w:rsidR="00AD404B" w:rsidRPr="005028E3" w:rsidRDefault="00DC4068" w:rsidP="00AD404B">
            <w:pPr>
              <w:pStyle w:val="af6"/>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DC4068" w:rsidP="00AD404B">
            <w:pPr>
              <w:pStyle w:val="af6"/>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6"/>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6"/>
              <w:overflowPunct w:val="0"/>
              <w:spacing w:after="0" w:line="240" w:lineRule="auto"/>
              <w:ind w:left="1440"/>
              <w:contextualSpacing w:val="0"/>
              <w:textAlignment w:val="baseline"/>
            </w:pPr>
          </w:p>
          <w:p w14:paraId="50B22A49" w14:textId="77777777" w:rsidR="00AD404B" w:rsidRPr="00C34711" w:rsidRDefault="00DC4068" w:rsidP="00AD404B">
            <w:pPr>
              <w:pStyle w:val="af6"/>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DC4068" w:rsidP="00AD404B">
            <w:pPr>
              <w:pStyle w:val="af6"/>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w:t>
              </w:r>
              <w:r w:rsidR="00AD404B" w:rsidRPr="005028E3">
                <w:lastRenderedPageBreak/>
                <w:t>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6"/>
              <w:overflowPunct w:val="0"/>
              <w:spacing w:after="0" w:line="240" w:lineRule="auto"/>
              <w:ind w:left="1440"/>
              <w:contextualSpacing w:val="0"/>
              <w:textAlignment w:val="baseline"/>
            </w:pPr>
          </w:p>
          <w:p w14:paraId="76E13289" w14:textId="77777777" w:rsidR="00AD404B" w:rsidRDefault="00AD404B" w:rsidP="00AD404B">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6"/>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6"/>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6"/>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6"/>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w:t>
            </w:r>
            <w:r>
              <w:rPr>
                <w:iCs/>
                <w:color w:val="0070C0"/>
              </w:rPr>
              <w:lastRenderedPageBreak/>
              <w:t xml:space="preserve">then handle resulting PUCCH(s) overlapping with PUSCH. </w:t>
            </w:r>
          </w:p>
          <w:p w14:paraId="7C60741B" w14:textId="77777777" w:rsidR="00CD5B7E" w:rsidRPr="00FE2C52"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DC4068" w:rsidP="00CD5B7E">
            <w:pPr>
              <w:pStyle w:val="af6"/>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proofErr w:type="gramStart"/>
            <w:r w:rsidR="00CD5B7E">
              <w:rPr>
                <w:color w:val="0070C0"/>
              </w:rPr>
              <w:t>this</w:t>
            </w:r>
            <w:proofErr w:type="gramEnd"/>
            <w:r w:rsidR="00CD5B7E">
              <w:rPr>
                <w:color w:val="0070C0"/>
              </w:rPr>
              <w:t xml:space="preserve">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DC4068" w:rsidP="00CD5B7E">
            <w:pPr>
              <w:pStyle w:val="af6"/>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DC4068" w:rsidP="00CD5B7E">
            <w:pPr>
              <w:pStyle w:val="af6"/>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DC4068" w:rsidP="00CD5B7E">
            <w:pPr>
              <w:pStyle w:val="af6"/>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w:t>
            </w:r>
            <w:proofErr w:type="gramEnd"/>
            <w:r w:rsidR="00CD5B7E">
              <w:rPr>
                <w:color w:val="0070C0"/>
              </w:rPr>
              <w:t xml:space="preserve">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t>
            </w:r>
            <w:proofErr w:type="gramStart"/>
            <w:r w:rsidRPr="00956E01">
              <w:rPr>
                <w:color w:val="0070C0"/>
              </w:rPr>
              <w:t>we</w:t>
            </w:r>
            <w:proofErr w:type="gramEnd"/>
            <w:r w:rsidRPr="00956E01">
              <w:rPr>
                <w:color w:val="0070C0"/>
              </w:rPr>
              <w:t xml:space="preserv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4C67F5">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clarify how to handle this case, and whether the case should be avoided by gNB implementation.</w:t>
            </w:r>
          </w:p>
          <w:p w14:paraId="7F97FAFD" w14:textId="77777777" w:rsidR="00D509F9" w:rsidRDefault="00D509F9" w:rsidP="004C67F5">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af6"/>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af6"/>
              <w:numPr>
                <w:ilvl w:val="0"/>
                <w:numId w:val="101"/>
              </w:numPr>
              <w:spacing w:after="120"/>
              <w:rPr>
                <w:lang w:eastAsia="zh-CN"/>
              </w:rPr>
            </w:pPr>
            <w:r>
              <w:rPr>
                <w:lang w:eastAsia="zh-CN"/>
              </w:rPr>
              <w:t>HP HARQ-ACK on LP PUSCH</w:t>
            </w:r>
          </w:p>
          <w:p w14:paraId="1BF657BC" w14:textId="6E679A14" w:rsidR="00D509F9" w:rsidRPr="00DD6896" w:rsidRDefault="00D509F9" w:rsidP="00D509F9">
            <w:pPr>
              <w:pStyle w:val="af6"/>
              <w:numPr>
                <w:ilvl w:val="0"/>
                <w:numId w:val="101"/>
              </w:numPr>
              <w:spacing w:after="120"/>
              <w:rPr>
                <w:lang w:val="fr-CA" w:eastAsia="zh-CN"/>
              </w:rPr>
            </w:pPr>
            <w:r w:rsidRPr="00DD6896">
              <w:rPr>
                <w:lang w:val="fr-CA" w:eastAsia="zh-CN"/>
              </w:rPr>
              <w:lastRenderedPageBreak/>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proofErr w:type="spellStart"/>
            <w:r>
              <w:rPr>
                <w:rFonts w:eastAsia="宋体" w:hint="eastAsia"/>
                <w:szCs w:val="20"/>
                <w:lang w:eastAsia="zh-CN"/>
              </w:rPr>
              <w:lastRenderedPageBreak/>
              <w:t>H</w:t>
            </w:r>
            <w:r>
              <w:rPr>
                <w:rFonts w:eastAsia="宋体"/>
                <w:szCs w:val="20"/>
                <w:lang w:eastAsia="zh-CN"/>
              </w:rPr>
              <w:t>uawe</w:t>
            </w:r>
            <w:proofErr w:type="spellEnd"/>
            <w:r>
              <w:rPr>
                <w:rFonts w:eastAsia="宋体"/>
                <w:szCs w:val="20"/>
                <w:lang w:eastAsia="zh-CN"/>
              </w:rPr>
              <w:t>/</w:t>
            </w:r>
            <w:proofErr w:type="spellStart"/>
            <w:r>
              <w:rPr>
                <w:rFonts w:eastAsia="宋体"/>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af6"/>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af6"/>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af6"/>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af6"/>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HP 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af6"/>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af6"/>
              <w:overflowPunct w:val="0"/>
              <w:spacing w:after="0" w:line="240" w:lineRule="auto"/>
              <w:ind w:left="1200"/>
              <w:contextualSpacing w:val="0"/>
              <w:jc w:val="center"/>
              <w:textAlignment w:val="baseline"/>
            </w:pPr>
          </w:p>
          <w:p w14:paraId="577EA3D9" w14:textId="77777777" w:rsidR="00D3215E" w:rsidRDefault="00DC4068" w:rsidP="00D3215E">
            <w:pPr>
              <w:pStyle w:val="af6"/>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af6"/>
              <w:overflowPunct w:val="0"/>
              <w:spacing w:after="0" w:line="240" w:lineRule="auto"/>
              <w:ind w:left="1200"/>
              <w:contextualSpacing w:val="0"/>
              <w:textAlignment w:val="baseline"/>
            </w:pPr>
          </w:p>
          <w:p w14:paraId="5031F026" w14:textId="77777777" w:rsidR="00D3215E" w:rsidRDefault="00DC4068" w:rsidP="00D3215E">
            <w:pPr>
              <w:pStyle w:val="af6"/>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af6"/>
              <w:overflowPunct w:val="0"/>
              <w:spacing w:after="0" w:line="240" w:lineRule="auto"/>
              <w:ind w:left="1200"/>
              <w:contextualSpacing w:val="0"/>
              <w:textAlignment w:val="baseline"/>
            </w:pPr>
          </w:p>
          <w:p w14:paraId="66F6F39B" w14:textId="77777777" w:rsidR="00D3215E" w:rsidRDefault="00DC4068" w:rsidP="00D3215E">
            <w:pPr>
              <w:pStyle w:val="af6"/>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af6"/>
              <w:overflowPunct w:val="0"/>
              <w:spacing w:after="0" w:line="240" w:lineRule="auto"/>
              <w:ind w:left="1200" w:hanging="400"/>
              <w:contextualSpacing w:val="0"/>
              <w:textAlignment w:val="baseline"/>
            </w:pPr>
          </w:p>
          <w:p w14:paraId="318CE49E" w14:textId="77777777" w:rsidR="00D3215E" w:rsidRDefault="00DC4068" w:rsidP="00D3215E">
            <w:pPr>
              <w:pStyle w:val="af6"/>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af6"/>
              <w:overflowPunct w:val="0"/>
              <w:spacing w:after="0" w:line="240" w:lineRule="auto"/>
              <w:ind w:left="1200"/>
              <w:contextualSpacing w:val="0"/>
              <w:textAlignment w:val="baseline"/>
            </w:pPr>
          </w:p>
          <w:p w14:paraId="424B982D" w14:textId="77777777" w:rsidR="00D3215E" w:rsidRDefault="00D3215E" w:rsidP="00D3215E">
            <w:pPr>
              <w:pStyle w:val="af6"/>
              <w:numPr>
                <w:ilvl w:val="1"/>
                <w:numId w:val="101"/>
              </w:numPr>
              <w:overflowPunct w:val="0"/>
              <w:spacing w:after="0" w:line="240" w:lineRule="auto"/>
              <w:ind w:left="1200" w:hanging="400"/>
              <w:contextualSpacing w:val="0"/>
              <w:textAlignment w:val="baseline"/>
            </w:pPr>
            <w:r w:rsidRPr="00981026">
              <w:t xml:space="preserve">If only inter-band simultaneous PUCCH and PUSCH transmission is </w:t>
            </w:r>
            <w:r w:rsidRPr="00981026">
              <w:lastRenderedPageBreak/>
              <w:t>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1" w:type="dxa"/>
            <w:shd w:val="clear" w:color="auto" w:fill="auto"/>
          </w:tcPr>
          <w:p w14:paraId="52495C44" w14:textId="77777777" w:rsidR="00927B86" w:rsidRDefault="00927B86" w:rsidP="00927B86">
            <w:pPr>
              <w:spacing w:after="120"/>
              <w:rPr>
                <w:rFonts w:eastAsia="宋体"/>
                <w:szCs w:val="20"/>
                <w:lang w:eastAsia="zh-CN"/>
              </w:rPr>
            </w:pPr>
            <w:r>
              <w:rPr>
                <w:rFonts w:eastAsia="宋体" w:hint="eastAsia"/>
                <w:szCs w:val="20"/>
                <w:lang w:eastAsia="zh-CN"/>
              </w:rPr>
              <w:t>N</w:t>
            </w:r>
            <w:r>
              <w:rPr>
                <w:rFonts w:eastAsia="宋体"/>
                <w:szCs w:val="20"/>
                <w:lang w:eastAsia="zh-CN"/>
              </w:rPr>
              <w:t>ot support the proposal.</w:t>
            </w:r>
          </w:p>
          <w:p w14:paraId="63657BC9"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宋体"/>
                <w:szCs w:val="20"/>
                <w:lang w:eastAsia="zh-CN"/>
              </w:rPr>
            </w:pPr>
            <w:r>
              <w:rPr>
                <w:rFonts w:eastAsia="宋体"/>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宋体"/>
                <w:szCs w:val="20"/>
                <w:lang w:eastAsia="zh-CN"/>
              </w:rPr>
            </w:pPr>
            <w:r>
              <w:rPr>
                <w:rFonts w:eastAsia="宋体"/>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宋体"/>
                <w:b/>
                <w:szCs w:val="20"/>
                <w:lang w:eastAsia="zh-CN"/>
              </w:rPr>
            </w:pPr>
            <w:r w:rsidRPr="00C52388">
              <w:rPr>
                <w:rFonts w:eastAsia="宋体" w:hint="eastAsia"/>
                <w:b/>
                <w:szCs w:val="20"/>
                <w:lang w:eastAsia="zh-CN"/>
              </w:rPr>
              <w:t>P</w:t>
            </w:r>
            <w:r w:rsidRPr="00C52388">
              <w:rPr>
                <w:rFonts w:eastAsia="宋体"/>
                <w:b/>
                <w:szCs w:val="20"/>
                <w:lang w:eastAsia="zh-CN"/>
              </w:rPr>
              <w:t>roposal</w:t>
            </w:r>
            <w:r>
              <w:rPr>
                <w:rFonts w:eastAsia="宋体"/>
                <w:b/>
                <w:szCs w:val="20"/>
                <w:lang w:eastAsia="zh-CN"/>
              </w:rPr>
              <w:t xml:space="preserve"> 1</w:t>
            </w:r>
            <w:r w:rsidRPr="00C52388">
              <w:rPr>
                <w:rFonts w:eastAsia="宋体"/>
                <w:b/>
                <w:szCs w:val="20"/>
                <w:lang w:eastAsia="zh-CN"/>
              </w:rPr>
              <w:t xml:space="preserve">: If simultaneous PUCCH and PUSCH transmission is enabled, PUSCHs supporting simultaneous transmission are </w:t>
            </w:r>
            <w:r>
              <w:rPr>
                <w:rFonts w:eastAsia="宋体"/>
                <w:b/>
                <w:szCs w:val="20"/>
                <w:lang w:eastAsia="zh-CN"/>
              </w:rPr>
              <w:t>removed</w:t>
            </w:r>
            <w:r w:rsidRPr="00C52388">
              <w:rPr>
                <w:rFonts w:eastAsia="宋体"/>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宋体"/>
                <w:szCs w:val="20"/>
                <w:lang w:eastAsia="zh-CN"/>
              </w:rPr>
            </w:pPr>
            <w:r w:rsidRPr="00237AB6">
              <w:rPr>
                <w:rFonts w:eastAsia="宋体" w:hint="eastAsia"/>
                <w:szCs w:val="20"/>
                <w:lang w:eastAsia="zh-CN"/>
              </w:rPr>
              <w:t>F</w:t>
            </w:r>
            <w:r w:rsidRPr="00237AB6">
              <w:rPr>
                <w:rFonts w:eastAsia="宋体"/>
                <w:szCs w:val="20"/>
                <w:lang w:eastAsia="zh-CN"/>
              </w:rPr>
              <w:t xml:space="preserve">or </w:t>
            </w:r>
            <w:r>
              <w:rPr>
                <w:rFonts w:eastAsia="宋体"/>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2</w:t>
            </w:r>
            <w:r w:rsidRPr="00700DB2">
              <w:rPr>
                <w:rFonts w:eastAsia="宋体"/>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af6"/>
              <w:numPr>
                <w:ilvl w:val="0"/>
                <w:numId w:val="101"/>
              </w:numPr>
              <w:overflowPunct w:val="0"/>
              <w:autoSpaceDE w:val="0"/>
              <w:autoSpaceDN w:val="0"/>
              <w:adjustRightInd w:val="0"/>
              <w:spacing w:after="0" w:line="240" w:lineRule="auto"/>
              <w:textAlignment w:val="baseline"/>
              <w:rPr>
                <w:rFonts w:eastAsia="微软雅黑"/>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af6"/>
              <w:numPr>
                <w:ilvl w:val="1"/>
                <w:numId w:val="101"/>
              </w:numPr>
              <w:overflowPunct w:val="0"/>
              <w:autoSpaceDE w:val="0"/>
              <w:autoSpaceDN w:val="0"/>
              <w:adjustRightInd w:val="0"/>
              <w:spacing w:after="0" w:line="240" w:lineRule="auto"/>
              <w:textAlignment w:val="baseline"/>
              <w:rPr>
                <w:rFonts w:eastAsia="微软雅黑"/>
                <w:b/>
                <w:iCs/>
                <w:color w:val="FF0000"/>
              </w:rPr>
            </w:pPr>
            <w:r w:rsidRPr="00700DB2">
              <w:rPr>
                <w:b/>
                <w:iCs/>
                <w:color w:val="FF0000"/>
                <w:lang w:eastAsia="zh-CN"/>
              </w:rPr>
              <w:t>Reuse existing Rel-16 procedure if s</w:t>
            </w:r>
            <w:r w:rsidRPr="00700DB2">
              <w:rPr>
                <w:rFonts w:eastAsia="宋体"/>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宋体"/>
                <w:szCs w:val="20"/>
                <w:lang w:eastAsia="zh-CN"/>
              </w:rPr>
            </w:pPr>
          </w:p>
          <w:p w14:paraId="40C452A6"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宋体"/>
                <w:szCs w:val="20"/>
                <w:lang w:eastAsia="zh-CN"/>
              </w:rPr>
            </w:pPr>
          </w:p>
          <w:p w14:paraId="0B590260"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3</w:t>
            </w:r>
            <w:r w:rsidRPr="00700DB2">
              <w:rPr>
                <w:rFonts w:eastAsia="宋体"/>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宋体"/>
                <w:szCs w:val="20"/>
                <w:lang w:eastAsia="zh-CN"/>
              </w:rPr>
            </w:pPr>
            <w:r>
              <w:rPr>
                <w:rFonts w:eastAsia="宋体"/>
                <w:szCs w:val="20"/>
                <w:lang w:eastAsia="zh-CN"/>
              </w:rPr>
              <w:t>Intel</w:t>
            </w:r>
          </w:p>
        </w:tc>
        <w:tc>
          <w:tcPr>
            <w:tcW w:w="7691" w:type="dxa"/>
            <w:shd w:val="clear" w:color="auto" w:fill="auto"/>
          </w:tcPr>
          <w:p w14:paraId="02B9E457" w14:textId="77777777" w:rsidR="006E403A" w:rsidRDefault="006E403A" w:rsidP="006E403A">
            <w:pPr>
              <w:spacing w:after="120"/>
              <w:rPr>
                <w:rFonts w:eastAsia="宋体"/>
                <w:szCs w:val="20"/>
                <w:lang w:eastAsia="zh-CN"/>
              </w:rPr>
            </w:pPr>
            <w:r>
              <w:rPr>
                <w:rFonts w:eastAsia="宋体"/>
                <w:szCs w:val="20"/>
                <w:lang w:eastAsia="zh-CN"/>
              </w:rPr>
              <w:t>Thanks for the discussion. Please find some more comments (</w:t>
            </w:r>
            <w:r w:rsidRPr="00321F03">
              <w:rPr>
                <w:rFonts w:eastAsia="宋体"/>
                <w:color w:val="0070C0"/>
                <w:szCs w:val="20"/>
                <w:lang w:eastAsia="zh-CN"/>
              </w:rPr>
              <w:t>in blue</w:t>
            </w:r>
            <w:r>
              <w:rPr>
                <w:rFonts w:eastAsia="宋体"/>
                <w:szCs w:val="20"/>
                <w:lang w:eastAsia="zh-CN"/>
              </w:rPr>
              <w:t>) and suggested modification (</w:t>
            </w:r>
            <w:r w:rsidRPr="00321F03">
              <w:rPr>
                <w:rFonts w:eastAsia="宋体"/>
                <w:color w:val="FF0000"/>
                <w:szCs w:val="20"/>
                <w:lang w:eastAsia="zh-CN"/>
              </w:rPr>
              <w:t>in red</w:t>
            </w:r>
            <w:r>
              <w:rPr>
                <w:rFonts w:eastAsia="宋体"/>
                <w:szCs w:val="20"/>
                <w:lang w:eastAsia="zh-CN"/>
              </w:rPr>
              <w:t xml:space="preserve">) for the proposal provided by FL. </w:t>
            </w:r>
          </w:p>
          <w:p w14:paraId="1C453117" w14:textId="77777777" w:rsidR="007837C7" w:rsidRDefault="007837C7" w:rsidP="007837C7">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5AF8313" w14:textId="77777777" w:rsidR="006E403A" w:rsidRPr="0040701E" w:rsidRDefault="006E403A" w:rsidP="006E403A">
            <w:pPr>
              <w:pStyle w:val="af6"/>
              <w:overflowPunct w:val="0"/>
              <w:autoSpaceDE w:val="0"/>
              <w:autoSpaceDN w:val="0"/>
              <w:adjustRightInd w:val="0"/>
              <w:spacing w:after="0" w:line="240" w:lineRule="auto"/>
              <w:textAlignment w:val="baseline"/>
              <w:rPr>
                <w:rFonts w:eastAsia="微软雅黑"/>
                <w:color w:val="FF0000"/>
              </w:rPr>
            </w:pPr>
            <w:r>
              <w:rPr>
                <w:rFonts w:eastAsia="微软雅黑"/>
                <w:color w:val="0070C0"/>
              </w:rPr>
              <w:t xml:space="preserve">   </w:t>
            </w:r>
            <w:r w:rsidRPr="0040701E">
              <w:rPr>
                <w:rFonts w:eastAsia="微软雅黑"/>
                <w:color w:val="FF0000"/>
              </w:rPr>
              <w:t xml:space="preserve">        Step 1a: For each priority, resolve overlapping PUCCHs </w:t>
            </w:r>
            <w:r>
              <w:rPr>
                <w:rFonts w:eastAsia="微软雅黑"/>
                <w:color w:val="FF0000"/>
              </w:rPr>
              <w:t>as Rel-15.</w:t>
            </w:r>
          </w:p>
          <w:p w14:paraId="19446026" w14:textId="77777777" w:rsidR="006E403A" w:rsidRPr="0040701E" w:rsidRDefault="006E403A" w:rsidP="006E403A">
            <w:pPr>
              <w:pStyle w:val="af6"/>
              <w:overflowPunct w:val="0"/>
              <w:autoSpaceDE w:val="0"/>
              <w:autoSpaceDN w:val="0"/>
              <w:adjustRightInd w:val="0"/>
              <w:spacing w:after="0" w:line="240" w:lineRule="auto"/>
              <w:textAlignment w:val="baseline"/>
              <w:rPr>
                <w:rFonts w:eastAsia="微软雅黑"/>
                <w:color w:val="FF0000"/>
              </w:rPr>
            </w:pPr>
            <w:r w:rsidRPr="0040701E">
              <w:rPr>
                <w:rFonts w:eastAsia="微软雅黑"/>
                <w:color w:val="FF0000"/>
              </w:rPr>
              <w:t xml:space="preserve">           Step 1b: For each priority, resolve overlapping resultant PUCCHs of step 1a </w:t>
            </w:r>
            <w:r w:rsidRPr="0040701E">
              <w:rPr>
                <w:rFonts w:eastAsia="微软雅黑"/>
                <w:color w:val="FF0000"/>
              </w:rPr>
              <w:lastRenderedPageBreak/>
              <w:t>and PUSCH</w:t>
            </w:r>
            <w:r>
              <w:rPr>
                <w:rFonts w:eastAsia="微软雅黑"/>
                <w:color w:val="FF0000"/>
              </w:rPr>
              <w:t xml:space="preserve"> as Rel-15</w:t>
            </w:r>
            <w:r w:rsidRPr="0040701E">
              <w:rPr>
                <w:rFonts w:eastAsia="微软雅黑"/>
                <w:color w:val="FF0000"/>
              </w:rPr>
              <w:t xml:space="preserve">. </w:t>
            </w:r>
          </w:p>
          <w:p w14:paraId="6F294906" w14:textId="43E05B75" w:rsidR="006E403A" w:rsidRPr="00131C3B" w:rsidRDefault="006E403A" w:rsidP="006E403A">
            <w:pPr>
              <w:pStyle w:val="af6"/>
              <w:overflowPunct w:val="0"/>
              <w:autoSpaceDE w:val="0"/>
              <w:autoSpaceDN w:val="0"/>
              <w:adjustRightInd w:val="0"/>
              <w:spacing w:after="0" w:line="240" w:lineRule="auto"/>
              <w:textAlignment w:val="baseline"/>
              <w:rPr>
                <w:rFonts w:eastAsia="微软雅黑"/>
                <w:color w:val="0070C0"/>
              </w:rPr>
            </w:pPr>
            <w:r w:rsidRPr="00B0709C">
              <w:rPr>
                <w:rFonts w:eastAsia="微软雅黑"/>
                <w:color w:val="0070C0"/>
              </w:rPr>
              <w:t xml:space="preserve">[Intel] </w:t>
            </w:r>
            <w:r>
              <w:rPr>
                <w:rFonts w:eastAsia="微软雅黑"/>
                <w:color w:val="0070C0"/>
              </w:rPr>
              <w:t xml:space="preserve">We share the same view with NOKIA and HW that </w:t>
            </w:r>
            <w:r w:rsidRPr="00B0709C">
              <w:rPr>
                <w:rFonts w:eastAsia="微软雅黑"/>
                <w:color w:val="0070C0"/>
              </w:rPr>
              <w:t>R15 procedure should be adopted for each priority respectively</w:t>
            </w:r>
            <w:r>
              <w:rPr>
                <w:rFonts w:eastAsia="微软雅黑"/>
                <w:color w:val="0070C0"/>
              </w:rPr>
              <w:t xml:space="preserve">. Based on this understanding, two sub-steps for step 1 are added. </w:t>
            </w:r>
          </w:p>
          <w:p w14:paraId="1DE3665D" w14:textId="77777777" w:rsidR="006E403A" w:rsidRPr="00CB672D"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37DAC8F0" w14:textId="77777777" w:rsidR="006E403A" w:rsidRPr="00CB672D"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af6"/>
              <w:numPr>
                <w:ilvl w:val="1"/>
                <w:numId w:val="131"/>
              </w:numPr>
              <w:overflowPunct w:val="0"/>
              <w:autoSpaceDE w:val="0"/>
              <w:autoSpaceDN w:val="0"/>
              <w:adjustRightInd w:val="0"/>
              <w:spacing w:after="0" w:line="240" w:lineRule="auto"/>
              <w:textAlignment w:val="baseline"/>
              <w:rPr>
                <w:rFonts w:eastAsia="微软雅黑"/>
                <w:color w:val="FF0000"/>
              </w:rPr>
            </w:pPr>
            <w:r>
              <w:rPr>
                <w:rFonts w:eastAsia="微软雅黑"/>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微软雅黑"/>
                <w:color w:val="0070C0"/>
              </w:rPr>
            </w:pPr>
            <w:r>
              <w:rPr>
                <w:rFonts w:eastAsia="微软雅黑"/>
                <w:color w:val="FF0000"/>
              </w:rPr>
              <w:t xml:space="preserve">               </w:t>
            </w:r>
            <w:r w:rsidRPr="00B0709C">
              <w:rPr>
                <w:rFonts w:eastAsia="微软雅黑"/>
                <w:color w:val="0070C0"/>
              </w:rPr>
              <w:t>[Intel]</w:t>
            </w:r>
            <w:r>
              <w:rPr>
                <w:rFonts w:eastAsia="微软雅黑"/>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UCI type is not eligible for multiplexing with different priorities, </w:t>
            </w:r>
            <w:r w:rsidRPr="00414FEC">
              <w:rPr>
                <w:rFonts w:eastAsia="微软雅黑"/>
                <w:color w:val="0070C0"/>
              </w:rPr>
              <w:t>LP UL channel should be dropped.</w:t>
            </w:r>
            <w:r>
              <w:rPr>
                <w:rFonts w:eastAsia="微软雅黑"/>
                <w:color w:val="0070C0"/>
              </w:rPr>
              <w:t xml:space="preserve">  </w:t>
            </w:r>
            <w:r w:rsidRPr="00DD035A">
              <w:rPr>
                <w:color w:val="0070C0"/>
              </w:rPr>
              <w:sym w:font="Wingdings" w:char="F0DF"/>
            </w:r>
            <w:r>
              <w:rPr>
                <w:rFonts w:eastAsia="微软雅黑"/>
                <w:color w:val="0070C0"/>
              </w:rPr>
              <w:t xml:space="preserve">  For example, if LP CSI is overlapped with HP HARQ-ACK, LP PUCCH should be dropped. </w:t>
            </w:r>
          </w:p>
          <w:p w14:paraId="779AD3FF" w14:textId="77777777" w:rsidR="006E403A"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0070C0"/>
              </w:rPr>
            </w:pPr>
            <w:r w:rsidRPr="00414FEC">
              <w:rPr>
                <w:rFonts w:eastAsia="微软雅黑"/>
                <w:color w:val="0070C0"/>
              </w:rPr>
              <w:t xml:space="preserve">If the LP UL channel resulting from multiplexing HP PUCCH and LP PUCCH/PUSCH ends later than the last symbol of HP PUCCH, LP UL channel should be dropped.  </w:t>
            </w:r>
            <w:r>
              <w:rPr>
                <w:rFonts w:eastAsia="微软雅黑"/>
                <w:color w:val="0070C0"/>
              </w:rPr>
              <w:t xml:space="preserve">  </w:t>
            </w:r>
            <w:r w:rsidRPr="00DD035A">
              <w:rPr>
                <w:color w:val="0070C0"/>
              </w:rPr>
              <w:sym w:font="Wingdings" w:char="F0DF"/>
            </w:r>
            <w:r>
              <w:rPr>
                <w:rFonts w:eastAsia="微软雅黑"/>
                <w:color w:val="0070C0"/>
              </w:rPr>
              <w:t xml:space="preserve"> </w:t>
            </w:r>
            <w:proofErr w:type="gramStart"/>
            <w:r>
              <w:rPr>
                <w:rFonts w:eastAsia="微软雅黑"/>
                <w:color w:val="0070C0"/>
              </w:rPr>
              <w:t>this</w:t>
            </w:r>
            <w:proofErr w:type="gramEnd"/>
            <w:r>
              <w:rPr>
                <w:rFonts w:eastAsia="微软雅黑"/>
                <w:color w:val="0070C0"/>
              </w:rPr>
              <w:t xml:space="preserve"> condition is to avoid increased latency of HP UCI.  </w:t>
            </w:r>
          </w:p>
          <w:p w14:paraId="09C3DA79" w14:textId="77777777" w:rsidR="006E403A"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multiplexing timeline is not met, LP UL channel should be dropped.      </w:t>
            </w:r>
            <w:r w:rsidRPr="00DD035A">
              <w:rPr>
                <w:color w:val="0070C0"/>
              </w:rPr>
              <w:sym w:font="Wingdings" w:char="F0DF"/>
            </w:r>
            <w:r>
              <w:rPr>
                <w:rFonts w:eastAsia="微软雅黑"/>
                <w:color w:val="0070C0"/>
              </w:rPr>
              <w:t xml:space="preserve"> </w:t>
            </w:r>
            <w:proofErr w:type="gramStart"/>
            <w:r>
              <w:rPr>
                <w:rFonts w:eastAsia="微软雅黑"/>
                <w:color w:val="0070C0"/>
              </w:rPr>
              <w:t>this</w:t>
            </w:r>
            <w:proofErr w:type="gramEnd"/>
            <w:r>
              <w:rPr>
                <w:rFonts w:eastAsia="微软雅黑"/>
                <w:color w:val="0070C0"/>
              </w:rPr>
              <w:t xml:space="preserve">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af6"/>
              <w:overflowPunct w:val="0"/>
              <w:autoSpaceDE w:val="0"/>
              <w:autoSpaceDN w:val="0"/>
              <w:adjustRightInd w:val="0"/>
              <w:spacing w:after="0" w:line="240" w:lineRule="auto"/>
              <w:ind w:left="1869"/>
              <w:textAlignment w:val="baseline"/>
              <w:rPr>
                <w:rFonts w:eastAsia="微软雅黑"/>
                <w:color w:val="0070C0"/>
              </w:rPr>
            </w:pPr>
          </w:p>
          <w:p w14:paraId="6F739857" w14:textId="77777777" w:rsidR="006E403A" w:rsidRPr="00414FEC"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微软雅黑"/>
                <w:color w:val="FF0000"/>
              </w:rPr>
              <w:t xml:space="preserve"> </w:t>
            </w:r>
            <w:r w:rsidRPr="00414FEC">
              <w:rPr>
                <w:rFonts w:eastAsia="微软雅黑"/>
                <w:color w:val="0070C0"/>
              </w:rPr>
              <w:t>[Intel]</w:t>
            </w:r>
            <w:r>
              <w:rPr>
                <w:rFonts w:eastAsia="微软雅黑"/>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微软雅黑"/>
                <w:color w:val="0070C0"/>
              </w:rPr>
            </w:pPr>
            <w:r>
              <w:rPr>
                <w:rFonts w:eastAsia="微软雅黑"/>
                <w:color w:val="0070C0"/>
              </w:rPr>
              <w:t xml:space="preserve">We’d like to point out, if we go with handling PUCCHs first, we need quite a lot effort to modify existing Rel-15 pseudo-code. As we analyzed in our </w:t>
            </w:r>
            <w:proofErr w:type="spellStart"/>
            <w:r>
              <w:rPr>
                <w:rFonts w:eastAsia="微软雅黑"/>
                <w:color w:val="0070C0"/>
              </w:rPr>
              <w:t>tdoc</w:t>
            </w:r>
            <w:proofErr w:type="spellEnd"/>
            <w:r>
              <w:rPr>
                <w:rFonts w:eastAsia="微软雅黑"/>
                <w:color w:val="0070C0"/>
              </w:rPr>
              <w:t xml:space="preserve"> (section 3, R1-2109607), e.g., : </w:t>
            </w:r>
          </w:p>
          <w:p w14:paraId="710704DD" w14:textId="77777777" w:rsidR="006E403A" w:rsidRPr="0029150D" w:rsidRDefault="006E403A" w:rsidP="006E403A">
            <w:pPr>
              <w:pStyle w:val="af6"/>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proofErr w:type="gramStart"/>
            <w:r w:rsidRPr="0029150D">
              <w:rPr>
                <w:color w:val="0070C0"/>
                <w:lang w:eastAsia="zh-CN"/>
              </w:rPr>
              <w:t>we</w:t>
            </w:r>
            <w:proofErr w:type="gramEnd"/>
            <w:r w:rsidRPr="0029150D">
              <w:rPr>
                <w:color w:val="0070C0"/>
                <w:lang w:eastAsia="zh-CN"/>
              </w:rPr>
              <w:t xml:space="preserv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af6"/>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proofErr w:type="gramStart"/>
            <w:r w:rsidRPr="0029150D">
              <w:rPr>
                <w:color w:val="0070C0"/>
                <w:lang w:eastAsia="zh-CN"/>
              </w:rPr>
              <w:t>we</w:t>
            </w:r>
            <w:proofErr w:type="gramEnd"/>
            <w:r w:rsidRPr="0029150D">
              <w:rPr>
                <w:color w:val="0070C0"/>
                <w:lang w:eastAsia="zh-CN"/>
              </w:rPr>
              <w:t xml:space="preserve"> need to add additional step in the middle of </w:t>
            </w:r>
            <w:r w:rsidRPr="0029150D">
              <w:rPr>
                <w:rFonts w:eastAsia="微软雅黑"/>
                <w:color w:val="0070C0"/>
              </w:rPr>
              <w:t xml:space="preserve">existing </w:t>
            </w:r>
            <w:proofErr w:type="spellStart"/>
            <w:r w:rsidRPr="0029150D">
              <w:rPr>
                <w:rFonts w:eastAsia="微软雅黑"/>
                <w:color w:val="0070C0"/>
              </w:rPr>
              <w:t>Rel</w:t>
            </w:r>
            <w:proofErr w:type="spellEnd"/>
            <w:r w:rsidRPr="0029150D">
              <w:rPr>
                <w:rFonts w:eastAsia="微软雅黑"/>
                <w:color w:val="0070C0"/>
              </w:rPr>
              <w:t>-</w:t>
            </w:r>
            <w:r w:rsidRPr="0029150D">
              <w:rPr>
                <w:color w:val="0070C0"/>
                <w:lang w:eastAsia="zh-CN"/>
              </w:rPr>
              <w:t xml:space="preserve"> multiplexing </w:t>
            </w:r>
            <w:r w:rsidRPr="0029150D">
              <w:rPr>
                <w:rFonts w:eastAsia="微软雅黑"/>
                <w:color w:val="0070C0"/>
              </w:rPr>
              <w:t>15 pseudo-code</w:t>
            </w:r>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微软雅黑"/>
                <w:color w:val="FF0000"/>
              </w:rPr>
            </w:pPr>
          </w:p>
          <w:p w14:paraId="1446610E" w14:textId="77777777" w:rsidR="006E403A" w:rsidRDefault="00DC4068" w:rsidP="006E403A">
            <w:pPr>
              <w:pStyle w:val="af6"/>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share similar view with other companies, it is unclear how to directly reuse Rel-15 procedure for inter-priority handling in step 2.  </w:t>
            </w:r>
          </w:p>
          <w:p w14:paraId="632519E9" w14:textId="77777777" w:rsidR="006E403A" w:rsidRDefault="00DC4068" w:rsidP="006E403A">
            <w:pPr>
              <w:pStyle w:val="af6"/>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lastRenderedPageBreak/>
              <w:t>[Intel]</w:t>
            </w:r>
            <w:r>
              <w:rPr>
                <w:rFonts w:eastAsia="微软雅黑"/>
                <w:color w:val="0070C0"/>
              </w:rPr>
              <w:t xml:space="preserve"> This sub-bullet can be removed if we </w:t>
            </w:r>
            <w:r>
              <w:rPr>
                <w:color w:val="0070C0"/>
                <w:lang w:eastAsia="zh-CN"/>
              </w:rPr>
              <w:t>resolve overlapping PUCCHs and/or PUSCHs with different priorities in the time order</w:t>
            </w:r>
            <w:r>
              <w:rPr>
                <w:rFonts w:eastAsia="微软雅黑"/>
                <w:color w:val="0070C0"/>
              </w:rPr>
              <w:t xml:space="preserve">. </w:t>
            </w:r>
          </w:p>
          <w:p w14:paraId="79D305EA" w14:textId="77777777" w:rsidR="006E403A" w:rsidRDefault="00DC4068" w:rsidP="006E403A">
            <w:pPr>
              <w:pStyle w:val="af6"/>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w:t>
            </w:r>
            <w:proofErr w:type="gramStart"/>
            <w:r w:rsidR="006E403A">
              <w:rPr>
                <w:color w:val="FF0000"/>
              </w:rPr>
              <w:t>suggest</w:t>
            </w:r>
            <w:proofErr w:type="gramEnd"/>
            <w:r w:rsidR="006E403A">
              <w:rPr>
                <w:color w:val="FF0000"/>
              </w:rPr>
              <w:t xml:space="preserve">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DC4068" w:rsidP="006E403A">
            <w:pPr>
              <w:pStyle w:val="af6"/>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af6"/>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宋体"/>
                <w:color w:val="0070C0"/>
                <w:szCs w:val="20"/>
                <w:lang w:eastAsia="zh-CN"/>
              </w:rPr>
            </w:pPr>
            <w:r w:rsidRPr="00414FEC">
              <w:rPr>
                <w:rFonts w:eastAsia="微软雅黑"/>
                <w:color w:val="0070C0"/>
              </w:rPr>
              <w:t>[Intel]</w:t>
            </w:r>
            <w:r>
              <w:rPr>
                <w:rFonts w:eastAsia="微软雅黑"/>
                <w:color w:val="0070C0"/>
              </w:rPr>
              <w:t xml:space="preserve"> </w:t>
            </w:r>
            <w:r>
              <w:rPr>
                <w:rFonts w:eastAsia="宋体"/>
                <w:color w:val="0070C0"/>
                <w:szCs w:val="20"/>
                <w:lang w:eastAsia="zh-CN"/>
              </w:rPr>
              <w:t>We’re fine with this sub-bullet</w:t>
            </w:r>
            <w:r w:rsidR="007C6483">
              <w:rPr>
                <w:rFonts w:eastAsia="宋体"/>
                <w:color w:val="0070C0"/>
                <w:szCs w:val="20"/>
                <w:lang w:eastAsia="zh-CN"/>
              </w:rPr>
              <w:t>, we</w:t>
            </w:r>
            <w:r w:rsidR="007C6483">
              <w:rPr>
                <w:rFonts w:eastAsia="微软雅黑"/>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宋体"/>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af6"/>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微软雅黑"/>
                <w:iCs/>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We suggest adding this sub-bullet to spell out what kind of recursive pseudo-code should be avoided. In our understanding, </w:t>
            </w:r>
            <w:r w:rsidRPr="00281C07">
              <w:rPr>
                <w:rFonts w:eastAsia="宋体"/>
                <w:color w:val="0070C0"/>
                <w:szCs w:val="20"/>
                <w:lang w:eastAsia="zh-CN"/>
              </w:rPr>
              <w:t>“</w:t>
            </w:r>
            <w:r w:rsidRPr="00281C07">
              <w:rPr>
                <w:color w:val="0070C0"/>
                <w:lang w:eastAsia="zh-CN"/>
              </w:rPr>
              <w:t>avoid recursive pseudo-code</w:t>
            </w:r>
            <w:r w:rsidRPr="00281C07">
              <w:rPr>
                <w:rFonts w:eastAsia="宋体"/>
                <w:color w:val="0070C0"/>
                <w:szCs w:val="20"/>
                <w:lang w:eastAsia="zh-CN"/>
              </w:rPr>
              <w:t>”</w:t>
            </w:r>
            <w:r>
              <w:rPr>
                <w:rFonts w:eastAsia="宋体"/>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af6"/>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af6"/>
              <w:numPr>
                <w:ilvl w:val="0"/>
                <w:numId w:val="131"/>
              </w:numPr>
              <w:spacing w:after="0"/>
              <w:rPr>
                <w:rFonts w:eastAsia="微软雅黑"/>
                <w:iCs/>
                <w:color w:val="FF0000"/>
              </w:rPr>
            </w:pPr>
            <w:r w:rsidRPr="00FD7AD9">
              <w:rPr>
                <w:rFonts w:eastAsia="宋体"/>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微软雅黑"/>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微软雅黑"/>
                <w:iCs/>
                <w:color w:val="FF0000"/>
              </w:rPr>
            </w:pPr>
            <w:r w:rsidRPr="00B5584F">
              <w:rPr>
                <w:rFonts w:eastAsia="微软雅黑"/>
                <w:iCs/>
                <w:noProof/>
                <w:color w:val="FF0000"/>
                <w:lang w:eastAsia="zh-CN"/>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微软雅黑"/>
                <w:iCs/>
                <w:color w:val="FF0000"/>
              </w:rPr>
              <w:t xml:space="preserve">             </w:t>
            </w:r>
            <w:r w:rsidRPr="00B5584F">
              <w:rPr>
                <w:rFonts w:eastAsia="微软雅黑"/>
                <w:iCs/>
                <w:noProof/>
                <w:color w:val="FF0000"/>
                <w:lang w:eastAsia="zh-CN"/>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微软雅黑"/>
                <w:iCs/>
                <w:color w:val="FF0000"/>
              </w:rPr>
            </w:pPr>
            <w:r>
              <w:rPr>
                <w:rFonts w:eastAsia="微软雅黑"/>
                <w:iCs/>
                <w:color w:val="FF0000"/>
              </w:rPr>
              <w:t xml:space="preserve">                </w:t>
            </w:r>
            <w:r w:rsidRPr="00B5584F">
              <w:rPr>
                <w:rFonts w:eastAsia="微软雅黑"/>
                <w:iCs/>
                <w:color w:val="0070C0"/>
              </w:rPr>
              <w:t>After step 1                                                                      After step 2</w:t>
            </w:r>
          </w:p>
          <w:p w14:paraId="2ECE4BD4" w14:textId="77777777" w:rsidR="006E403A" w:rsidRDefault="006E403A" w:rsidP="006E403A">
            <w:pPr>
              <w:pStyle w:val="af6"/>
              <w:numPr>
                <w:ilvl w:val="0"/>
                <w:numId w:val="131"/>
              </w:numPr>
              <w:overflowPunct w:val="0"/>
              <w:spacing w:after="0" w:line="240" w:lineRule="auto"/>
              <w:contextualSpacing w:val="0"/>
              <w:textAlignment w:val="baseline"/>
            </w:pPr>
            <w:r w:rsidRPr="0001407F">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微软雅黑"/>
                <w:color w:val="0070C0"/>
              </w:rPr>
              <w:t xml:space="preserve">        </w:t>
            </w:r>
            <w:r w:rsidRPr="00B5584F">
              <w:rPr>
                <w:rFonts w:eastAsia="微软雅黑"/>
                <w:color w:val="0070C0"/>
              </w:rPr>
              <w:t>[Intel]</w:t>
            </w:r>
            <w:r>
              <w:rPr>
                <w:rFonts w:eastAsia="微软雅黑"/>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af6"/>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af6"/>
              <w:overflowPunct w:val="0"/>
              <w:spacing w:after="0" w:line="240" w:lineRule="auto"/>
              <w:ind w:left="1440"/>
              <w:contextualSpacing w:val="0"/>
              <w:textAlignment w:val="baseline"/>
            </w:pPr>
            <w:r w:rsidRPr="00B5584F">
              <w:rPr>
                <w:rFonts w:eastAsia="微软雅黑"/>
                <w:color w:val="0070C0"/>
              </w:rPr>
              <w:t>[Intel]</w:t>
            </w:r>
            <w:r>
              <w:rPr>
                <w:rFonts w:eastAsia="微软雅黑"/>
                <w:color w:val="0070C0"/>
              </w:rPr>
              <w:t xml:space="preserve"> Maybe we can discuss it under the newly added sub-bullet, i.e., condition to perform multiplexing or prioritization</w:t>
            </w:r>
          </w:p>
          <w:p w14:paraId="72795148" w14:textId="77777777" w:rsidR="006E403A" w:rsidRDefault="006E403A" w:rsidP="006E403A">
            <w:pPr>
              <w:pStyle w:val="af6"/>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af6"/>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w:t>
            </w:r>
            <w:r>
              <w:rPr>
                <w:color w:val="0070C0"/>
                <w:lang w:eastAsia="zh-CN"/>
              </w:rPr>
              <w:lastRenderedPageBreak/>
              <w:t>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af6"/>
              <w:numPr>
                <w:ilvl w:val="0"/>
                <w:numId w:val="132"/>
              </w:numPr>
              <w:spacing w:after="120"/>
              <w:rPr>
                <w:rFonts w:eastAsia="宋体"/>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af6"/>
              <w:numPr>
                <w:ilvl w:val="0"/>
                <w:numId w:val="132"/>
              </w:numPr>
              <w:spacing w:after="120"/>
              <w:rPr>
                <w:rFonts w:eastAsia="宋体"/>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af6"/>
              <w:numPr>
                <w:ilvl w:val="1"/>
                <w:numId w:val="132"/>
              </w:numPr>
              <w:spacing w:after="120"/>
              <w:jc w:val="both"/>
              <w:rPr>
                <w:rFonts w:eastAsia="宋体"/>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宋体"/>
                <w:color w:val="0070C0"/>
                <w:szCs w:val="20"/>
                <w:lang w:eastAsia="zh-CN"/>
              </w:rPr>
            </w:pPr>
            <w:r w:rsidRPr="0082572B">
              <w:rPr>
                <w:rFonts w:eastAsia="宋体"/>
                <w:color w:val="0070C0"/>
                <w:szCs w:val="20"/>
                <w:lang w:eastAsia="zh-CN"/>
              </w:rPr>
              <w:t>[Intel]</w:t>
            </w:r>
            <w:r>
              <w:rPr>
                <w:rFonts w:eastAsia="宋体"/>
                <w:color w:val="0070C0"/>
                <w:szCs w:val="20"/>
                <w:lang w:eastAsia="zh-CN"/>
              </w:rPr>
              <w:t xml:space="preserve"> For 1</w:t>
            </w:r>
            <w:r w:rsidRPr="0082572B">
              <w:rPr>
                <w:rFonts w:eastAsia="宋体"/>
                <w:color w:val="0070C0"/>
                <w:szCs w:val="20"/>
                <w:vertAlign w:val="superscript"/>
                <w:lang w:eastAsia="zh-CN"/>
              </w:rPr>
              <w:t>st</w:t>
            </w:r>
            <w:r>
              <w:rPr>
                <w:rFonts w:eastAsia="宋体"/>
                <w:color w:val="0070C0"/>
                <w:szCs w:val="20"/>
                <w:lang w:eastAsia="zh-CN"/>
              </w:rPr>
              <w:t xml:space="preserve"> sub-bullet, if the timeline within each priority is not met, it is error case, as Rel-15. For 2</w:t>
            </w:r>
            <w:r w:rsidRPr="00442FAB">
              <w:rPr>
                <w:rFonts w:eastAsia="宋体"/>
                <w:color w:val="0070C0"/>
                <w:szCs w:val="20"/>
                <w:vertAlign w:val="superscript"/>
                <w:lang w:eastAsia="zh-CN"/>
              </w:rPr>
              <w:t>nd</w:t>
            </w:r>
            <w:r>
              <w:rPr>
                <w:rFonts w:eastAsia="宋体"/>
                <w:color w:val="0070C0"/>
                <w:szCs w:val="20"/>
                <w:lang w:eastAsia="zh-CN"/>
              </w:rPr>
              <w:t xml:space="preserve"> sub-bullet, if the timeline is not met between different priorities, it is not treated as error case. Instead, Rel-16 </w:t>
            </w:r>
            <w:r w:rsidRPr="00442FAB">
              <w:rPr>
                <w:rFonts w:eastAsia="宋体"/>
                <w:color w:val="0070C0"/>
                <w:szCs w:val="20"/>
                <w:lang w:eastAsia="zh-CN"/>
              </w:rPr>
              <w:t>prioritization</w:t>
            </w:r>
            <w:r>
              <w:rPr>
                <w:rFonts w:eastAsia="宋体"/>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宋体"/>
                <w:szCs w:val="20"/>
                <w:lang w:eastAsia="zh-CN"/>
              </w:rPr>
            </w:pPr>
            <w:r>
              <w:rPr>
                <w:rFonts w:eastAsia="宋体"/>
                <w:color w:val="0070C0"/>
                <w:szCs w:val="20"/>
                <w:lang w:eastAsia="zh-CN"/>
              </w:rPr>
              <w:t>We</w:t>
            </w:r>
            <w:r w:rsidRPr="00C846F8">
              <w:rPr>
                <w:rFonts w:eastAsia="宋体"/>
                <w:color w:val="0070C0"/>
                <w:szCs w:val="20"/>
                <w:lang w:eastAsia="zh-CN"/>
              </w:rPr>
              <w:t xml:space="preserve"> think it is important to allow the timeline not met in Step 2. </w:t>
            </w:r>
            <w:r>
              <w:rPr>
                <w:rFonts w:eastAsia="宋体"/>
                <w:color w:val="0070C0"/>
                <w:szCs w:val="20"/>
                <w:lang w:eastAsia="zh-CN"/>
              </w:rPr>
              <w:t>I</w:t>
            </w:r>
            <w:r w:rsidRPr="00C846F8">
              <w:rPr>
                <w:rFonts w:eastAsia="宋体"/>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宋体"/>
                <w:color w:val="0070C0"/>
                <w:szCs w:val="20"/>
                <w:lang w:eastAsia="zh-CN"/>
              </w:rPr>
              <w:t xml:space="preserve">1-1~1-3 in </w:t>
            </w:r>
            <w:r w:rsidRPr="00C846F8">
              <w:rPr>
                <w:rFonts w:eastAsia="宋体"/>
                <w:color w:val="0070C0"/>
                <w:szCs w:val="20"/>
                <w:lang w:eastAsia="zh-CN"/>
              </w:rPr>
              <w:t>R1-2109607</w:t>
            </w:r>
            <w:r>
              <w:rPr>
                <w:rFonts w:eastAsia="宋体"/>
                <w:color w:val="0070C0"/>
                <w:szCs w:val="20"/>
                <w:lang w:eastAsia="zh-CN"/>
              </w:rPr>
              <w:t xml:space="preserve"> </w:t>
            </w:r>
            <w:r w:rsidRPr="00C846F8">
              <w:rPr>
                <w:rFonts w:eastAsia="宋体"/>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53747B">
              <w:rPr>
                <w:rFonts w:eastAsia="微软雅黑" w:hint="eastAsia"/>
                <w:color w:val="0070C0"/>
                <w:lang w:eastAsia="zh-CN"/>
              </w:rPr>
              <w:t>S</w:t>
            </w:r>
            <w:r w:rsidRPr="0053747B">
              <w:rPr>
                <w:rFonts w:eastAsia="微软雅黑"/>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40E1380D" w14:textId="77777777" w:rsidR="00E45E3A" w:rsidRDefault="00DC4068" w:rsidP="00E45E3A">
            <w:pPr>
              <w:pStyle w:val="af6"/>
              <w:numPr>
                <w:ilvl w:val="1"/>
                <w:numId w:val="101"/>
              </w:numPr>
              <w:overflowPunct w:val="0"/>
              <w:spacing w:after="0" w:line="240" w:lineRule="auto"/>
              <w:contextualSpacing w:val="0"/>
              <w:textAlignment w:val="baseline"/>
            </w:pPr>
            <w:hyperlink w:anchor="_Toc84035002" w:history="1">
              <w:r w:rsidR="00E45E3A"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DA6AC4">
              <w:rPr>
                <w:rFonts w:eastAsia="微软雅黑" w:hint="eastAsia"/>
                <w:color w:val="0070C0"/>
                <w:lang w:eastAsia="zh-CN"/>
              </w:rPr>
              <w:t>U</w:t>
            </w:r>
            <w:r w:rsidRPr="00DA6AC4">
              <w:rPr>
                <w:rFonts w:eastAsia="微软雅黑"/>
                <w:color w:val="0070C0"/>
                <w:lang w:eastAsia="zh-CN"/>
              </w:rPr>
              <w:t>nclear for us.</w:t>
            </w:r>
          </w:p>
          <w:p w14:paraId="1EB5B3FB" w14:textId="77777777" w:rsidR="00E45E3A" w:rsidRDefault="00DC4068" w:rsidP="00E45E3A">
            <w:pPr>
              <w:pStyle w:val="af6"/>
              <w:numPr>
                <w:ilvl w:val="1"/>
                <w:numId w:val="101"/>
              </w:numPr>
              <w:overflowPunct w:val="0"/>
              <w:spacing w:after="0" w:line="240" w:lineRule="auto"/>
              <w:contextualSpacing w:val="0"/>
              <w:textAlignment w:val="baseline"/>
            </w:pPr>
            <w:hyperlink w:anchor="_Toc84035003" w:history="1">
              <w:r w:rsidR="00E45E3A"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Pr>
                <w:rFonts w:eastAsia="微软雅黑" w:hint="eastAsia"/>
                <w:color w:val="0070C0"/>
                <w:lang w:eastAsia="zh-CN"/>
              </w:rPr>
              <w:t>M</w:t>
            </w:r>
            <w:r>
              <w:rPr>
                <w:rFonts w:eastAsia="微软雅黑"/>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DC4068" w:rsidP="00E45E3A">
            <w:pPr>
              <w:pStyle w:val="af6"/>
              <w:numPr>
                <w:ilvl w:val="1"/>
                <w:numId w:val="101"/>
              </w:numPr>
              <w:overflowPunct w:val="0"/>
              <w:spacing w:after="0" w:line="240" w:lineRule="auto"/>
              <w:contextualSpacing w:val="0"/>
              <w:textAlignment w:val="baseline"/>
            </w:pPr>
            <w:hyperlink w:anchor="_Toc84035004" w:history="1">
              <w:r w:rsidR="00E45E3A" w:rsidRPr="005028E3">
                <w:t>Reuse Rel-16 prioritization for LP PUCCH/PUSCH overlapping with HP PUCCH/PUSCH that does not meet the Rel-15 multiplexing timeline.</w:t>
              </w:r>
            </w:hyperlink>
          </w:p>
          <w:p w14:paraId="570EFF17" w14:textId="77777777" w:rsidR="00E45E3A" w:rsidRDefault="00DC4068" w:rsidP="00E45E3A">
            <w:pPr>
              <w:pStyle w:val="af6"/>
              <w:numPr>
                <w:ilvl w:val="1"/>
                <w:numId w:val="101"/>
              </w:numPr>
              <w:overflowPunct w:val="0"/>
              <w:spacing w:after="0" w:line="240" w:lineRule="auto"/>
              <w:contextualSpacing w:val="0"/>
              <w:textAlignment w:val="baseline"/>
            </w:pPr>
            <w:hyperlink w:anchor="_Toc84035005" w:history="1">
              <w:r w:rsidR="00E45E3A"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E16E4F">
              <w:rPr>
                <w:rFonts w:eastAsia="微软雅黑" w:hint="eastAsia"/>
                <w:color w:val="0070C0"/>
                <w:lang w:eastAsia="zh-CN"/>
              </w:rPr>
              <w:t>S</w:t>
            </w:r>
            <w:r w:rsidRPr="00E16E4F">
              <w:rPr>
                <w:rFonts w:eastAsia="微软雅黑"/>
                <w:color w:val="0070C0"/>
                <w:lang w:eastAsia="zh-CN"/>
              </w:rPr>
              <w:t>imilar view as above, we can first focus on slot-based rules.</w:t>
            </w:r>
          </w:p>
          <w:p w14:paraId="0CC0BB44" w14:textId="77777777" w:rsidR="00E45E3A" w:rsidRPr="005028E3" w:rsidRDefault="00E45E3A" w:rsidP="00E45E3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af6"/>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宋体"/>
                <w:szCs w:val="20"/>
                <w:lang w:eastAsia="zh-CN"/>
              </w:rPr>
            </w:pPr>
          </w:p>
        </w:tc>
      </w:tr>
      <w:tr w:rsidR="00A115CD" w:rsidRPr="00954597" w14:paraId="1B6149D8" w14:textId="77777777" w:rsidTr="00D509F9">
        <w:tc>
          <w:tcPr>
            <w:tcW w:w="1371" w:type="dxa"/>
            <w:shd w:val="clear" w:color="auto" w:fill="auto"/>
          </w:tcPr>
          <w:p w14:paraId="016B252B" w14:textId="40EAFA44"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1" w:type="dxa"/>
            <w:shd w:val="clear" w:color="auto" w:fill="auto"/>
          </w:tcPr>
          <w:p w14:paraId="118FEB62" w14:textId="77777777" w:rsidR="00A115CD" w:rsidRPr="00BD13D6" w:rsidRDefault="00A115CD" w:rsidP="00A115CD">
            <w:pPr>
              <w:spacing w:after="120"/>
              <w:rPr>
                <w:rFonts w:eastAsia="宋体"/>
                <w:szCs w:val="20"/>
                <w:lang w:eastAsia="zh-CN"/>
              </w:rPr>
            </w:pPr>
            <w:r w:rsidRPr="00BD13D6">
              <w:rPr>
                <w:rFonts w:eastAsia="宋体" w:hint="eastAsia"/>
                <w:szCs w:val="20"/>
                <w:lang w:eastAsia="zh-CN"/>
              </w:rPr>
              <w:t>T</w:t>
            </w:r>
            <w:r w:rsidRPr="00BD13D6">
              <w:rPr>
                <w:rFonts w:eastAsia="宋体"/>
                <w:szCs w:val="20"/>
                <w:lang w:eastAsia="zh-CN"/>
              </w:rPr>
              <w:t>he working assumption was confirmed in GTW</w:t>
            </w:r>
            <w:r>
              <w:rPr>
                <w:rFonts w:eastAsia="宋体"/>
                <w:szCs w:val="20"/>
                <w:lang w:eastAsia="zh-CN"/>
              </w:rPr>
              <w:t xml:space="preserve"> as shown in the following.</w:t>
            </w:r>
            <w:r w:rsidRPr="00BD13D6">
              <w:rPr>
                <w:rFonts w:eastAsia="宋体"/>
                <w:szCs w:val="20"/>
                <w:lang w:eastAsia="zh-CN"/>
              </w:rPr>
              <w:t xml:space="preserve"> </w:t>
            </w:r>
          </w:p>
          <w:p w14:paraId="5945CF90" w14:textId="77777777" w:rsidR="00A115CD" w:rsidRPr="00EB3519" w:rsidRDefault="00A115CD" w:rsidP="00A115CD">
            <w:pPr>
              <w:spacing w:after="120"/>
              <w:rPr>
                <w:b/>
                <w:bCs/>
                <w:highlight w:val="green"/>
                <w:lang w:eastAsia="x-none"/>
              </w:rPr>
            </w:pPr>
            <w:r w:rsidRPr="00EB3519">
              <w:rPr>
                <w:b/>
                <w:bCs/>
                <w:highlight w:val="green"/>
                <w:lang w:eastAsia="x-none"/>
              </w:rPr>
              <w:t>Agreement</w:t>
            </w:r>
          </w:p>
          <w:p w14:paraId="6638B3A8" w14:textId="77777777" w:rsidR="00A115CD" w:rsidRPr="00EB3519" w:rsidRDefault="00A115CD" w:rsidP="00A115CD">
            <w:pPr>
              <w:rPr>
                <w:lang w:eastAsia="x-none"/>
              </w:rPr>
            </w:pPr>
            <w:r w:rsidRPr="00EB3519">
              <w:rPr>
                <w:lang w:eastAsia="x-none"/>
              </w:rPr>
              <w:t>The following working assumption is confirmed.</w:t>
            </w:r>
          </w:p>
          <w:p w14:paraId="285126E6" w14:textId="77777777" w:rsidR="00A115CD" w:rsidRPr="00EB3519" w:rsidRDefault="00A115CD" w:rsidP="00A115CD">
            <w:pPr>
              <w:rPr>
                <w:rFonts w:eastAsia="Malgun Gothic"/>
                <w:iCs/>
                <w:lang w:eastAsia="zh-CN"/>
              </w:rPr>
            </w:pPr>
            <w:r w:rsidRPr="00EB3519">
              <w:rPr>
                <w:iCs/>
                <w:lang w:eastAsia="zh-CN"/>
              </w:rPr>
              <w:t xml:space="preserve">For handling overlapping PUCCHs/PUSCHs with different priorities in R17 </w:t>
            </w:r>
          </w:p>
          <w:p w14:paraId="4C4E0A7D" w14:textId="77777777" w:rsidR="00A115CD" w:rsidRPr="00651C3F" w:rsidRDefault="00A115CD" w:rsidP="00A115CD">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68F53B71" w14:textId="77777777" w:rsidR="00A115CD" w:rsidRPr="00651C3F" w:rsidRDefault="00A115CD" w:rsidP="00A115CD">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2F65CAF" w14:textId="77777777" w:rsidR="00A115CD" w:rsidRPr="00EB3519" w:rsidRDefault="00A115CD" w:rsidP="00A115CD">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604E5800" w14:textId="77777777" w:rsidR="00A115CD" w:rsidRPr="00EB3519" w:rsidRDefault="00A115CD" w:rsidP="00A115CD">
            <w:pPr>
              <w:rPr>
                <w:rFonts w:eastAsia="微软雅黑"/>
                <w:iCs/>
              </w:rPr>
            </w:pPr>
            <w:r w:rsidRPr="00EB3519">
              <w:rPr>
                <w:iCs/>
                <w:lang w:eastAsia="zh-CN"/>
              </w:rPr>
              <w:t>Note: Avoid recursive pseudo-code to implement this procedure</w:t>
            </w:r>
          </w:p>
          <w:p w14:paraId="3892DB35" w14:textId="77777777" w:rsidR="00A115CD" w:rsidRPr="00EB3519" w:rsidRDefault="00A115CD" w:rsidP="00A115CD">
            <w:pPr>
              <w:rPr>
                <w:rFonts w:eastAsia="微软雅黑"/>
                <w:iCs/>
              </w:rPr>
            </w:pPr>
            <w:r w:rsidRPr="00EB3519">
              <w:rPr>
                <w:rFonts w:eastAsia="微软雅黑"/>
                <w:iCs/>
              </w:rPr>
              <w:t>Note: It is expected that Rel-15 intra-UE UCI multiplexing timeline will be applicable</w:t>
            </w:r>
          </w:p>
          <w:p w14:paraId="74F0469C" w14:textId="77777777" w:rsidR="00A115CD" w:rsidRDefault="00A115CD" w:rsidP="00A115CD">
            <w:pPr>
              <w:spacing w:after="120"/>
              <w:rPr>
                <w:rFonts w:eastAsia="宋体"/>
                <w:szCs w:val="20"/>
                <w:lang w:eastAsia="zh-CN"/>
              </w:rPr>
            </w:pPr>
            <w:r>
              <w:rPr>
                <w:rFonts w:eastAsia="宋体" w:hint="eastAsia"/>
                <w:szCs w:val="20"/>
                <w:lang w:eastAsia="zh-CN"/>
              </w:rPr>
              <w:t>R</w:t>
            </w:r>
            <w:r>
              <w:rPr>
                <w:rFonts w:eastAsia="宋体"/>
                <w:szCs w:val="20"/>
                <w:lang w:eastAsia="zh-CN"/>
              </w:rPr>
              <w:t>egarding to yellow part, companies’ views are not fully aligned, especially for the meaning of existing procedure. In our understanding, R15 multiplexing procedure and intermediate multiplexing procedure in R16 prioritization in spec is different, including:</w:t>
            </w:r>
          </w:p>
          <w:p w14:paraId="40D1BE04" w14:textId="77777777" w:rsidR="00A115CD" w:rsidRDefault="00A115CD" w:rsidP="00A115CD">
            <w:pPr>
              <w:pStyle w:val="af6"/>
              <w:numPr>
                <w:ilvl w:val="0"/>
                <w:numId w:val="133"/>
              </w:numPr>
              <w:spacing w:after="120"/>
              <w:rPr>
                <w:rFonts w:eastAsia="宋体"/>
                <w:szCs w:val="20"/>
                <w:lang w:eastAsia="zh-CN"/>
              </w:rPr>
            </w:pPr>
            <w:r>
              <w:rPr>
                <w:rFonts w:eastAsia="宋体"/>
                <w:szCs w:val="20"/>
                <w:lang w:eastAsia="zh-CN"/>
              </w:rPr>
              <w:t xml:space="preserve">R15 multiplexing is performed for final PUCCH channel only. But intermediate multiplexing procedure in R16 prioritization in spec is performed for intermediate PUCCH channel. </w:t>
            </w:r>
          </w:p>
          <w:p w14:paraId="4973764B" w14:textId="77777777" w:rsidR="00A115CD" w:rsidRDefault="00A115CD" w:rsidP="00A115CD">
            <w:pPr>
              <w:pStyle w:val="af6"/>
              <w:spacing w:after="120"/>
              <w:ind w:left="360"/>
              <w:rPr>
                <w:rFonts w:eastAsia="宋体"/>
                <w:szCs w:val="20"/>
                <w:lang w:eastAsia="zh-CN"/>
              </w:rPr>
            </w:pPr>
            <w:r>
              <w:rPr>
                <w:rFonts w:eastAsia="宋体"/>
                <w:szCs w:val="20"/>
                <w:lang w:eastAsia="zh-CN"/>
              </w:rPr>
              <w:t>Taking HARQ-ACK overriding as an example, PUCCH 1 is a the first PUCCH for HARQ-ACK and PUCCH 2 is the second PUCCH for HARQ-ACK, which is indicated by later DCI for HARQ-ACK and overrides the first PUCCH for HARQ-ACK. For R15 multiplexing procedure, only PUCCH 2 for HARQ-ACK is considered in multiplexing. For R16 prioritization, PUCCH1 and PUCCH2 will be perform multiplexing separately.</w:t>
            </w:r>
          </w:p>
          <w:p w14:paraId="6D8E0917" w14:textId="77777777" w:rsidR="00A115CD" w:rsidRPr="00BD13D6" w:rsidRDefault="00A115CD" w:rsidP="00A115CD">
            <w:pPr>
              <w:pStyle w:val="af6"/>
              <w:numPr>
                <w:ilvl w:val="0"/>
                <w:numId w:val="133"/>
              </w:numPr>
              <w:spacing w:after="120"/>
              <w:rPr>
                <w:rFonts w:eastAsia="宋体"/>
                <w:szCs w:val="20"/>
                <w:lang w:eastAsia="zh-CN"/>
              </w:rPr>
            </w:pPr>
            <w:r>
              <w:rPr>
                <w:rFonts w:eastAsia="宋体" w:hint="eastAsia"/>
                <w:szCs w:val="20"/>
                <w:lang w:eastAsia="zh-CN"/>
              </w:rPr>
              <w:t>T</w:t>
            </w:r>
            <w:r>
              <w:rPr>
                <w:rFonts w:eastAsia="宋体"/>
                <w:szCs w:val="20"/>
                <w:lang w:eastAsia="zh-CN"/>
              </w:rPr>
              <w:t>he time to multiplex is different. For R15 multiplexing, it depends on UE implementation and one efficient solution is that assuming multiplexing timeline should be satisfied, UE performs multiplexing at T (multiplexing processing time) before the earliest overlapping uplink channel. For R16 prioritization, once overlapping is determined, intermediate multiplexing and prioritization will be performed.</w:t>
            </w:r>
          </w:p>
          <w:p w14:paraId="7CFF9C21" w14:textId="77777777" w:rsidR="00A115CD" w:rsidRPr="009D0761" w:rsidRDefault="00A115CD" w:rsidP="00A115CD">
            <w:pPr>
              <w:spacing w:after="120"/>
              <w:rPr>
                <w:rFonts w:eastAsia="宋体"/>
                <w:szCs w:val="20"/>
                <w:lang w:eastAsia="zh-CN"/>
              </w:rPr>
            </w:pPr>
            <w:r w:rsidRPr="009D0761">
              <w:rPr>
                <w:rFonts w:eastAsia="宋体" w:hint="eastAsia"/>
                <w:szCs w:val="20"/>
                <w:lang w:eastAsia="zh-CN"/>
              </w:rPr>
              <w:t>C</w:t>
            </w:r>
            <w:r w:rsidRPr="009D0761">
              <w:rPr>
                <w:rFonts w:eastAsia="宋体"/>
                <w:szCs w:val="20"/>
                <w:lang w:eastAsia="zh-CN"/>
              </w:rPr>
              <w:t xml:space="preserve">onsidering R16 multiplexing’s complexity raise some companies’ concern and the related procedure is still being discussed in R16 maintenance, we prefer to </w:t>
            </w:r>
            <w:r w:rsidRPr="000C6D03">
              <w:rPr>
                <w:rFonts w:eastAsia="宋体"/>
                <w:b/>
                <w:szCs w:val="20"/>
                <w:lang w:eastAsia="zh-CN"/>
              </w:rPr>
              <w:t>reuse R15 multiplexing procedure</w:t>
            </w:r>
            <w:r w:rsidRPr="009D0761">
              <w:rPr>
                <w:rFonts w:eastAsia="宋体"/>
                <w:szCs w:val="20"/>
                <w:lang w:eastAsia="zh-CN"/>
              </w:rPr>
              <w:t xml:space="preserve"> for low priority PUCCH / PUSCH and high priority PUCCH / PUSCH separately</w:t>
            </w:r>
          </w:p>
          <w:p w14:paraId="7515AA07" w14:textId="77777777" w:rsidR="00A115CD" w:rsidRPr="009D0761" w:rsidRDefault="00A115CD" w:rsidP="00A115CD">
            <w:pPr>
              <w:spacing w:after="120"/>
              <w:rPr>
                <w:rFonts w:eastAsia="宋体"/>
                <w:szCs w:val="20"/>
                <w:lang w:eastAsia="zh-CN"/>
              </w:rPr>
            </w:pPr>
          </w:p>
          <w:p w14:paraId="5B28BB1D" w14:textId="77777777" w:rsidR="00A115CD" w:rsidRDefault="00A115CD" w:rsidP="00A115CD">
            <w:pPr>
              <w:spacing w:after="120"/>
              <w:rPr>
                <w:rFonts w:eastAsia="宋体"/>
                <w:szCs w:val="20"/>
                <w:lang w:eastAsia="zh-CN"/>
              </w:rPr>
            </w:pPr>
            <w:r>
              <w:rPr>
                <w:rFonts w:eastAsia="宋体"/>
                <w:szCs w:val="20"/>
                <w:lang w:eastAsia="zh-CN"/>
              </w:rPr>
              <w:t>Regarding details below step 2, We list our views in the following:</w:t>
            </w:r>
          </w:p>
          <w:p w14:paraId="449F2904" w14:textId="77777777" w:rsidR="00A115CD" w:rsidRDefault="00DC4068" w:rsidP="00A115CD">
            <w:pPr>
              <w:pStyle w:val="af6"/>
              <w:numPr>
                <w:ilvl w:val="0"/>
                <w:numId w:val="101"/>
              </w:numPr>
              <w:overflowPunct w:val="0"/>
              <w:spacing w:after="0" w:line="240" w:lineRule="auto"/>
              <w:contextualSpacing w:val="0"/>
              <w:textAlignment w:val="baseline"/>
            </w:pPr>
            <w:hyperlink w:anchor="_Toc84035002" w:history="1">
              <w:r w:rsidR="00A115CD" w:rsidRPr="005028E3">
                <w:t>Reuse Rel-15 procedure in step 2 for multiplexing eligible UCIs, or multiplexing eligible UCI and PUSCH, of different priorities, if only slot-based HARQ codebooks are used.</w:t>
              </w:r>
            </w:hyperlink>
          </w:p>
          <w:p w14:paraId="28F5645B"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0C6D03">
              <w:rPr>
                <w:rFonts w:eastAsiaTheme="minorEastAsia" w:hint="eastAsia"/>
                <w:color w:val="00B050"/>
                <w:lang w:eastAsia="zh-CN"/>
              </w:rPr>
              <w:t>[</w:t>
            </w:r>
            <w:r w:rsidRPr="000C6D03">
              <w:rPr>
                <w:rFonts w:eastAsiaTheme="minorEastAsia"/>
                <w:color w:val="00B050"/>
                <w:lang w:eastAsia="zh-CN"/>
              </w:rPr>
              <w:t>OPPO]: Generally, we are fine to reuse R15 procedure for eligible UCI and PUSCH, i.e. non-eligible UCI is dropped before pseudo-code for multiplexing is performed. However, we are not sure restriction on slot-based HARQ-ACK codebook is necessary. So we suggest to modify it as:</w:t>
            </w:r>
          </w:p>
          <w:p w14:paraId="6917D218"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51E3D72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2CC1FDB6" w14:textId="77777777" w:rsidR="00A115CD" w:rsidRDefault="00DC4068" w:rsidP="00A115CD">
            <w:pPr>
              <w:pStyle w:val="af6"/>
              <w:overflowPunct w:val="0"/>
              <w:spacing w:after="0" w:line="240" w:lineRule="auto"/>
              <w:contextualSpacing w:val="0"/>
              <w:textAlignment w:val="baseline"/>
            </w:pPr>
            <w:hyperlink w:anchor="_Toc84035002" w:history="1">
              <w:r w:rsidR="00A115CD" w:rsidRPr="001E2F9E">
                <w:t xml:space="preserve">Reuse Rel-15 procedure in step 2 for multiplexing eligible UCIs, or multiplexing eligible UCI and PUSCH, of different priorities, </w:t>
              </w:r>
              <w:r w:rsidR="00A115CD" w:rsidRPr="001E2F9E">
                <w:rPr>
                  <w:strike/>
                  <w:color w:val="FF0000"/>
                </w:rPr>
                <w:t>if only slot-based HARQ</w:t>
              </w:r>
              <w:r w:rsidR="00A115CD" w:rsidRPr="001E2F9E">
                <w:t xml:space="preserve"> </w:t>
              </w:r>
              <w:r w:rsidR="00A115CD" w:rsidRPr="001E2F9E">
                <w:rPr>
                  <w:strike/>
                  <w:color w:val="FF0000"/>
                </w:rPr>
                <w:t>codebooks are used</w:t>
              </w:r>
              <w:r w:rsidR="00A115CD" w:rsidRPr="001E2F9E">
                <w:t>.</w:t>
              </w:r>
            </w:hyperlink>
            <w:r w:rsidR="00A115CD" w:rsidRPr="001E2F9E">
              <w:t xml:space="preserve"> </w:t>
            </w:r>
          </w:p>
          <w:p w14:paraId="292F0357" w14:textId="77777777" w:rsidR="00A115CD" w:rsidRPr="001E2F9E" w:rsidRDefault="00A115CD" w:rsidP="00A115CD">
            <w:pPr>
              <w:pStyle w:val="af6"/>
              <w:overflowPunct w:val="0"/>
              <w:spacing w:after="0" w:line="240" w:lineRule="auto"/>
              <w:contextualSpacing w:val="0"/>
              <w:textAlignment w:val="baseline"/>
            </w:pPr>
          </w:p>
          <w:p w14:paraId="0B9FDA61" w14:textId="77777777" w:rsidR="00A115CD" w:rsidRDefault="00DC4068" w:rsidP="00A115CD">
            <w:pPr>
              <w:pStyle w:val="af6"/>
              <w:numPr>
                <w:ilvl w:val="0"/>
                <w:numId w:val="101"/>
              </w:numPr>
              <w:overflowPunct w:val="0"/>
              <w:spacing w:after="0" w:line="240" w:lineRule="auto"/>
              <w:contextualSpacing w:val="0"/>
              <w:textAlignment w:val="baseline"/>
            </w:pPr>
            <w:hyperlink w:anchor="_Toc84035003" w:history="1">
              <w:r w:rsidR="00A115CD" w:rsidRPr="005028E3">
                <w:t>When LP PUCCH overlaps with HP sub-slot based HARQ-ACK PUCCH and the multiplexing timeline is met, multiplex the LP UCI onto the overlapping HP PUCCH which has the earliest starting symbol.</w:t>
              </w:r>
            </w:hyperlink>
          </w:p>
          <w:p w14:paraId="0E897071" w14:textId="77777777" w:rsidR="00A115CD" w:rsidRDefault="00A115CD" w:rsidP="00A115CD">
            <w:pPr>
              <w:pStyle w:val="af6"/>
              <w:overflowPunct w:val="0"/>
              <w:spacing w:after="0" w:line="240" w:lineRule="auto"/>
              <w:contextualSpacing w:val="0"/>
              <w:textAlignment w:val="baseline"/>
            </w:pPr>
          </w:p>
          <w:p w14:paraId="49AB512D"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1E2F9E">
              <w:rPr>
                <w:rFonts w:eastAsiaTheme="minorEastAsia"/>
                <w:color w:val="00B050"/>
                <w:lang w:eastAsia="zh-CN"/>
              </w:rPr>
              <w:t xml:space="preserve">[OPPO]: Proposal intends to solve the case that LP PUCCH overlaps with multiple PUCCHs, and LP PUCCH will be multiplexed with overlapping HP PUCCH with the </w:t>
            </w:r>
            <w:r w:rsidRPr="001E2F9E">
              <w:rPr>
                <w:rFonts w:eastAsiaTheme="minorEastAsia"/>
                <w:color w:val="00B050"/>
                <w:lang w:eastAsia="zh-CN"/>
              </w:rPr>
              <w:lastRenderedPageBreak/>
              <w:t xml:space="preserve">earliest staring symbol. But it does not mean that final multiplexed PUCCH should be the original overlapping HP PUCCH. In fact, Final multiplexed PUCCH </w:t>
            </w:r>
            <w:proofErr w:type="spellStart"/>
            <w:r w:rsidRPr="001E2F9E">
              <w:rPr>
                <w:rFonts w:eastAsiaTheme="minorEastAsia"/>
                <w:color w:val="00B050"/>
                <w:lang w:eastAsia="zh-CN"/>
              </w:rPr>
              <w:t>maybe</w:t>
            </w:r>
            <w:proofErr w:type="spellEnd"/>
            <w:r w:rsidRPr="001E2F9E">
              <w:rPr>
                <w:rFonts w:eastAsiaTheme="minorEastAsia"/>
                <w:color w:val="00B050"/>
                <w:lang w:eastAsia="zh-CN"/>
              </w:rPr>
              <w:t xml:space="preserve"> updated due to payload size changes. </w:t>
            </w:r>
            <w:r w:rsidRPr="001E2F9E">
              <w:rPr>
                <w:rFonts w:eastAsiaTheme="minorEastAsia" w:hint="eastAsia"/>
                <w:color w:val="00B050"/>
                <w:lang w:eastAsia="zh-CN"/>
              </w:rPr>
              <w:t>S</w:t>
            </w:r>
            <w:r w:rsidRPr="001E2F9E">
              <w:rPr>
                <w:rFonts w:eastAsiaTheme="minorEastAsia"/>
                <w:color w:val="00B050"/>
                <w:lang w:eastAsia="zh-CN"/>
              </w:rPr>
              <w:t>o we suggest to change “onto” to “with”</w:t>
            </w:r>
            <w:r>
              <w:rPr>
                <w:rFonts w:eastAsiaTheme="minorEastAsia"/>
                <w:color w:val="00B050"/>
                <w:lang w:eastAsia="zh-CN"/>
              </w:rPr>
              <w:t>,</w:t>
            </w:r>
          </w:p>
          <w:p w14:paraId="4C56190B"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1E0B91D7"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CE6AC96" w14:textId="77777777" w:rsidR="00A115CD" w:rsidRDefault="00DC4068" w:rsidP="00A115CD">
            <w:pPr>
              <w:pStyle w:val="af6"/>
              <w:overflowPunct w:val="0"/>
              <w:spacing w:after="0" w:line="240" w:lineRule="auto"/>
              <w:contextualSpacing w:val="0"/>
              <w:textAlignment w:val="baseline"/>
            </w:pPr>
            <w:hyperlink w:anchor="_Toc84035003" w:history="1">
              <w:r w:rsidR="00A115CD" w:rsidRPr="005028E3">
                <w:t xml:space="preserve">When LP PUCCH overlaps with HP sub-slot based HARQ-ACK PUCCH and the multiplexing timeline is met, multiplex the LP UCI </w:t>
              </w:r>
              <w:r w:rsidR="00A115CD" w:rsidRPr="001E2F9E">
                <w:rPr>
                  <w:strike/>
                  <w:color w:val="FF0000"/>
                </w:rPr>
                <w:t>onto</w:t>
              </w:r>
              <w:r w:rsidR="00A115CD" w:rsidRPr="005028E3">
                <w:t xml:space="preserve"> </w:t>
              </w:r>
              <w:r w:rsidR="00A115CD" w:rsidRPr="001E2F9E">
                <w:rPr>
                  <w:color w:val="FF0000"/>
                </w:rPr>
                <w:t>with</w:t>
              </w:r>
              <w:r w:rsidR="00A115CD">
                <w:rPr>
                  <w:color w:val="FF0000"/>
                </w:rPr>
                <w:t xml:space="preserve"> HP UCI in</w:t>
              </w:r>
              <w:r w:rsidR="00A115CD">
                <w:t xml:space="preserve"> </w:t>
              </w:r>
              <w:r w:rsidR="00A115CD" w:rsidRPr="005028E3">
                <w:t>the overlapping HP PUCCH which has the earliest starting symbol.</w:t>
              </w:r>
            </w:hyperlink>
          </w:p>
          <w:p w14:paraId="7877DB45" w14:textId="77777777" w:rsidR="00A115CD" w:rsidRPr="005028E3" w:rsidRDefault="00A115CD" w:rsidP="00A115CD">
            <w:pPr>
              <w:overflowPunct w:val="0"/>
              <w:spacing w:after="0" w:line="240" w:lineRule="auto"/>
              <w:textAlignment w:val="baseline"/>
            </w:pPr>
          </w:p>
          <w:p w14:paraId="2923CBAC" w14:textId="77777777" w:rsidR="00A115CD" w:rsidRDefault="00DC4068" w:rsidP="00A115CD">
            <w:pPr>
              <w:pStyle w:val="af6"/>
              <w:numPr>
                <w:ilvl w:val="0"/>
                <w:numId w:val="101"/>
              </w:numPr>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5D4944A6"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r w:rsidRPr="001021CF">
              <w:rPr>
                <w:rFonts w:eastAsiaTheme="minorEastAsia" w:hint="eastAsia"/>
                <w:color w:val="00B050"/>
                <w:lang w:eastAsia="zh-CN"/>
              </w:rPr>
              <w:t>[</w:t>
            </w:r>
            <w:r w:rsidRPr="001021CF">
              <w:rPr>
                <w:rFonts w:eastAsiaTheme="minorEastAsia"/>
                <w:color w:val="00B050"/>
                <w:lang w:eastAsia="zh-CN"/>
              </w:rPr>
              <w:t>OPPO]</w:t>
            </w:r>
            <w:r>
              <w:rPr>
                <w:rFonts w:eastAsiaTheme="minorEastAsia"/>
                <w:color w:val="00B050"/>
                <w:lang w:eastAsia="zh-CN"/>
              </w:rPr>
              <w:t xml:space="preserve"> We are fine with proposal assuming at least one of R15 multiplexing timeline and R16 prioritization timeline should be satisfied for all overlapping uplink channels.</w:t>
            </w:r>
          </w:p>
          <w:p w14:paraId="5EDB72DD"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p>
          <w:p w14:paraId="23D26AF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5A5E6809" w14:textId="77777777" w:rsidR="00A115CD" w:rsidRDefault="00DC4068" w:rsidP="00A115CD">
            <w:pPr>
              <w:pStyle w:val="af6"/>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72CA0718" w14:textId="77777777" w:rsidR="00A115CD" w:rsidRPr="002A3338" w:rsidRDefault="00A115CD" w:rsidP="00A115CD">
            <w:pPr>
              <w:pStyle w:val="af6"/>
              <w:numPr>
                <w:ilvl w:val="0"/>
                <w:numId w:val="134"/>
              </w:numPr>
              <w:overflowPunct w:val="0"/>
              <w:spacing w:after="0" w:line="240" w:lineRule="auto"/>
              <w:contextualSpacing w:val="0"/>
              <w:textAlignment w:val="baseline"/>
              <w:rPr>
                <w:rFonts w:eastAsiaTheme="minorEastAsia"/>
                <w:color w:val="FF0000"/>
                <w:lang w:eastAsia="zh-CN"/>
              </w:rPr>
            </w:pPr>
            <w:r w:rsidRPr="002A3338">
              <w:rPr>
                <w:rFonts w:eastAsiaTheme="minorEastAsia" w:hint="eastAsia"/>
                <w:color w:val="FF0000"/>
                <w:lang w:eastAsia="zh-CN"/>
              </w:rPr>
              <w:t>It</w:t>
            </w:r>
            <w:r w:rsidRPr="002A3338">
              <w:rPr>
                <w:rFonts w:eastAsiaTheme="minorEastAsia"/>
                <w:color w:val="FF0000"/>
                <w:lang w:eastAsia="zh-CN"/>
              </w:rPr>
              <w:t xml:space="preserve"> is expected that</w:t>
            </w:r>
            <w:r>
              <w:rPr>
                <w:rFonts w:eastAsiaTheme="minorEastAsia"/>
                <w:color w:val="FF0000"/>
                <w:lang w:eastAsia="zh-CN"/>
              </w:rPr>
              <w:t xml:space="preserve"> the</w:t>
            </w:r>
            <w:r w:rsidRPr="002A3338">
              <w:rPr>
                <w:rFonts w:eastAsiaTheme="minorEastAsia"/>
                <w:color w:val="FF0000"/>
                <w:lang w:eastAsia="zh-CN"/>
              </w:rPr>
              <w:t xml:space="preserve"> LP PUCCH/PUSCH overlapping with HP PUCCH/PUSCH meet Rel-16 prioritization timeline.</w:t>
            </w:r>
          </w:p>
          <w:p w14:paraId="4B7F1E27" w14:textId="77777777" w:rsidR="00A115CD" w:rsidRPr="00441094"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p>
          <w:p w14:paraId="66B49083" w14:textId="77777777" w:rsidR="00A115CD" w:rsidRDefault="00DC4068" w:rsidP="00A115CD">
            <w:pPr>
              <w:pStyle w:val="af6"/>
              <w:numPr>
                <w:ilvl w:val="0"/>
                <w:numId w:val="101"/>
              </w:numPr>
              <w:overflowPunct w:val="0"/>
              <w:spacing w:after="0" w:line="240" w:lineRule="auto"/>
              <w:contextualSpacing w:val="0"/>
              <w:textAlignment w:val="baseline"/>
            </w:pPr>
            <w:hyperlink w:anchor="_Toc84035005" w:history="1">
              <w:r w:rsidR="00A115CD" w:rsidRPr="005028E3">
                <w:t>When sub-slot HARQ codebooks are used, only multiplex HP HARQ-ACK onto a LP PUSCH if the LP PUSCH ends in the same sub-slot as the HP PUCCH. Otherwise deprioritize the LP PUSCH according to Rel-16 rules.</w:t>
              </w:r>
            </w:hyperlink>
          </w:p>
          <w:p w14:paraId="3818E355"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r w:rsidRPr="002A3338">
              <w:rPr>
                <w:rFonts w:eastAsiaTheme="minorEastAsia" w:hint="eastAsia"/>
                <w:color w:val="00B050"/>
                <w:lang w:eastAsia="zh-CN"/>
              </w:rPr>
              <w:t>[</w:t>
            </w:r>
            <w:r w:rsidRPr="002A3338">
              <w:rPr>
                <w:rFonts w:eastAsiaTheme="minorEastAsia"/>
                <w:color w:val="00B050"/>
                <w:lang w:eastAsia="zh-CN"/>
              </w:rPr>
              <w:t>OPPO]</w:t>
            </w:r>
            <w:r>
              <w:rPr>
                <w:rFonts w:eastAsiaTheme="minorEastAsia"/>
                <w:color w:val="00B050"/>
                <w:lang w:eastAsia="zh-CN"/>
              </w:rPr>
              <w:t xml:space="preserve">Firstly, it is not necessary to distinguish sub-slot HARQ codebook and slot-HARQ codebook. Unified solution for any HARQ codebook is preferred. Secondly, </w:t>
            </w:r>
            <w:r w:rsidRPr="002A3338">
              <w:rPr>
                <w:rFonts w:eastAsiaTheme="minorEastAsia"/>
                <w:color w:val="00B050"/>
                <w:lang w:eastAsia="zh-CN"/>
              </w:rPr>
              <w:t xml:space="preserve">Timeline based on PUSCH ending is too restrictive due to UCI can be multiplexed in limited front symbols of PUSCH. </w:t>
            </w:r>
            <w:r w:rsidRPr="002A3338">
              <w:rPr>
                <w:rFonts w:eastAsiaTheme="minorEastAsia" w:hint="eastAsia"/>
                <w:color w:val="00B050"/>
                <w:lang w:eastAsia="zh-CN"/>
              </w:rPr>
              <w:t>S</w:t>
            </w:r>
            <w:r w:rsidRPr="002A3338">
              <w:rPr>
                <w:rFonts w:eastAsiaTheme="minorEastAsia"/>
                <w:color w:val="00B050"/>
                <w:lang w:eastAsia="zh-CN"/>
              </w:rPr>
              <w:t xml:space="preserve">o we suggest that </w:t>
            </w:r>
          </w:p>
          <w:p w14:paraId="2DD60361"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p>
          <w:p w14:paraId="064C6F5E"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D59156E" w14:textId="77777777" w:rsidR="00A115CD" w:rsidRDefault="00DC4068" w:rsidP="00A115CD">
            <w:pPr>
              <w:pStyle w:val="af6"/>
              <w:overflowPunct w:val="0"/>
              <w:spacing w:after="0" w:line="240" w:lineRule="auto"/>
              <w:contextualSpacing w:val="0"/>
              <w:textAlignment w:val="baseline"/>
            </w:pPr>
            <w:hyperlink w:anchor="_Toc84035005" w:history="1">
              <w:r w:rsidR="00A115CD" w:rsidRPr="000435BC">
                <w:rPr>
                  <w:strike/>
                  <w:color w:val="FF0000"/>
                </w:rPr>
                <w:t>When sub-slot HARQ codebooks are used, only</w:t>
              </w:r>
              <w:r w:rsidR="00A115CD" w:rsidRPr="005028E3">
                <w:t xml:space="preserve"> </w:t>
              </w:r>
              <w:r w:rsidR="00A115CD" w:rsidRPr="000435BC">
                <w:rPr>
                  <w:strike/>
                  <w:color w:val="FF0000"/>
                </w:rPr>
                <w:t>m</w:t>
              </w:r>
              <w:r w:rsidR="00A115CD" w:rsidRPr="000435BC">
                <w:rPr>
                  <w:color w:val="FF0000"/>
                </w:rPr>
                <w:t>M</w:t>
              </w:r>
              <w:r w:rsidR="00A115CD" w:rsidRPr="005028E3">
                <w:t xml:space="preserve">ultiplex HP HARQ-ACK onto a LP PUSCH if </w:t>
              </w:r>
              <w:r w:rsidR="00A115CD" w:rsidRPr="000435BC">
                <w:rPr>
                  <w:strike/>
                  <w:color w:val="FF0000"/>
                </w:rPr>
                <w:t>the LP PUSCH ends in the same sub-slot as the HP PUCCH.</w:t>
              </w:r>
              <w:r w:rsidR="00A115CD" w:rsidRPr="005028E3">
                <w:t xml:space="preserve"> </w:t>
              </w:r>
              <w:r w:rsidR="00A115CD" w:rsidRPr="000435BC">
                <w:rPr>
                  <w:rFonts w:eastAsiaTheme="minorEastAsia"/>
                  <w:color w:val="FF0000"/>
                  <w:lang w:eastAsia="zh-CN"/>
                </w:rPr>
                <w:t>The ending symbol used for UCI transmission in a low-priority PUSCH is not later than the ending of high-priority PUCCH.</w:t>
              </w:r>
              <w:r w:rsidR="00A115CD" w:rsidRPr="002A3338">
                <w:rPr>
                  <w:rFonts w:eastAsiaTheme="minorEastAsia"/>
                  <w:color w:val="00B050"/>
                  <w:lang w:eastAsia="zh-CN"/>
                </w:rPr>
                <w:t xml:space="preserve"> </w:t>
              </w:r>
              <w:r w:rsidR="00A115CD" w:rsidRPr="005028E3">
                <w:t>Otherwise deprioritize the LP PUSCH according to Rel-16 rules.</w:t>
              </w:r>
            </w:hyperlink>
          </w:p>
          <w:p w14:paraId="1D980437" w14:textId="77777777" w:rsidR="00A115CD" w:rsidRPr="002A3338" w:rsidRDefault="00A115CD" w:rsidP="00A115CD">
            <w:pPr>
              <w:overflowPunct w:val="0"/>
              <w:spacing w:after="0" w:line="240" w:lineRule="auto"/>
              <w:textAlignment w:val="baseline"/>
            </w:pPr>
          </w:p>
          <w:p w14:paraId="6BE670FE" w14:textId="77777777" w:rsidR="00A115CD" w:rsidRPr="005028E3" w:rsidRDefault="00A115CD" w:rsidP="00A115CD">
            <w:pPr>
              <w:pStyle w:val="af6"/>
              <w:numPr>
                <w:ilvl w:val="0"/>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0289B743" w14:textId="77777777" w:rsidR="00A115CD" w:rsidRPr="000435BC"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r w:rsidRPr="000435BC">
              <w:rPr>
                <w:rFonts w:eastAsiaTheme="minorEastAsia" w:hint="eastAsia"/>
                <w:color w:val="00B050"/>
                <w:lang w:eastAsia="zh-CN"/>
              </w:rPr>
              <w:t>[</w:t>
            </w:r>
            <w:r w:rsidRPr="000435BC">
              <w:rPr>
                <w:rFonts w:eastAsiaTheme="minorEastAsia"/>
                <w:color w:val="00B050"/>
                <w:lang w:eastAsia="zh-CN"/>
              </w:rPr>
              <w:t xml:space="preserve">OPPO] </w:t>
            </w:r>
            <w:r>
              <w:rPr>
                <w:rFonts w:eastAsiaTheme="minorEastAsia"/>
                <w:color w:val="00B050"/>
                <w:lang w:eastAsia="zh-CN"/>
              </w:rPr>
              <w:t xml:space="preserve">Deprioritize. </w:t>
            </w:r>
            <w:r w:rsidRPr="000435BC">
              <w:rPr>
                <w:rFonts w:eastAsiaTheme="minorEastAsia"/>
                <w:color w:val="00B050"/>
                <w:lang w:eastAsia="zh-CN"/>
              </w:rPr>
              <w:t>We prefer to discuss simultaneous PUCCH and PUSCH transmission firstly, then consider interaction between intra-UE multiplexing and simultaneous transmission.</w:t>
            </w:r>
          </w:p>
          <w:p w14:paraId="067D98F3" w14:textId="77777777" w:rsidR="00A115CD" w:rsidRPr="00954597" w:rsidRDefault="00A115CD" w:rsidP="00A115CD">
            <w:pPr>
              <w:spacing w:after="120"/>
              <w:rPr>
                <w:rFonts w:eastAsia="宋体"/>
                <w:szCs w:val="20"/>
                <w:lang w:eastAsia="zh-CN"/>
              </w:rPr>
            </w:pPr>
          </w:p>
        </w:tc>
      </w:tr>
      <w:tr w:rsidR="00974D72" w:rsidRPr="00954597" w14:paraId="30136DCB" w14:textId="77777777" w:rsidTr="00D509F9">
        <w:tc>
          <w:tcPr>
            <w:tcW w:w="1371" w:type="dxa"/>
            <w:shd w:val="clear" w:color="auto" w:fill="auto"/>
          </w:tcPr>
          <w:p w14:paraId="7E5A9ED7" w14:textId="004AFCB8" w:rsidR="00974D72" w:rsidRPr="00954597" w:rsidRDefault="00974D72" w:rsidP="00974D72">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691" w:type="dxa"/>
            <w:shd w:val="clear" w:color="auto" w:fill="auto"/>
          </w:tcPr>
          <w:p w14:paraId="758CA7EF" w14:textId="50D0B448" w:rsidR="00974D72" w:rsidRPr="00954597" w:rsidRDefault="00974D72" w:rsidP="00974D72">
            <w:pPr>
              <w:spacing w:after="120"/>
              <w:rPr>
                <w:rFonts w:eastAsia="宋体"/>
                <w:szCs w:val="20"/>
                <w:lang w:eastAsia="zh-CN"/>
              </w:rPr>
            </w:pPr>
            <w:r>
              <w:rPr>
                <w:rFonts w:eastAsia="宋体"/>
                <w:szCs w:val="20"/>
                <w:lang w:eastAsia="zh-CN"/>
              </w:rPr>
              <w:t>Support the proposal. Ericsson suggestion for the details seems to be a good starting point.</w:t>
            </w:r>
          </w:p>
        </w:tc>
      </w:tr>
      <w:tr w:rsidR="0077081C" w:rsidRPr="00954597" w14:paraId="08DC031B" w14:textId="77777777" w:rsidTr="00D509F9">
        <w:tc>
          <w:tcPr>
            <w:tcW w:w="1371" w:type="dxa"/>
            <w:shd w:val="clear" w:color="auto" w:fill="auto"/>
          </w:tcPr>
          <w:p w14:paraId="7467C2DC" w14:textId="1D008590" w:rsidR="0077081C" w:rsidRPr="00954597" w:rsidRDefault="0077081C" w:rsidP="0077081C">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91" w:type="dxa"/>
            <w:shd w:val="clear" w:color="auto" w:fill="auto"/>
          </w:tcPr>
          <w:p w14:paraId="73AAA20C" w14:textId="77777777" w:rsidR="0077081C" w:rsidRDefault="0077081C" w:rsidP="0077081C">
            <w:pPr>
              <w:spacing w:after="120"/>
              <w:rPr>
                <w:rFonts w:eastAsia="宋体"/>
                <w:szCs w:val="20"/>
                <w:lang w:eastAsia="zh-CN"/>
              </w:rPr>
            </w:pPr>
            <w:r>
              <w:rPr>
                <w:rFonts w:eastAsia="宋体"/>
                <w:szCs w:val="20"/>
                <w:lang w:eastAsia="zh-CN"/>
              </w:rPr>
              <w:t>To better understand the frame work, we have a question for the below case,</w:t>
            </w:r>
          </w:p>
          <w:p w14:paraId="7417976C" w14:textId="77777777" w:rsidR="0077081C" w:rsidRDefault="0077081C" w:rsidP="0077081C">
            <w:pPr>
              <w:spacing w:after="120"/>
            </w:pPr>
            <w:r>
              <w:object w:dxaOrig="5340" w:dyaOrig="2851" w14:anchorId="3810B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pt;height:142.25pt" o:ole="">
                  <v:imagedata r:id="rId19" o:title=""/>
                </v:shape>
                <o:OLEObject Type="Embed" ProgID="Visio.Drawing.15" ShapeID="_x0000_i1025" DrawAspect="Content" ObjectID="_1695640439" r:id="rId20"/>
              </w:object>
            </w:r>
          </w:p>
          <w:p w14:paraId="48190E2F" w14:textId="77777777" w:rsidR="0077081C" w:rsidRDefault="0077081C" w:rsidP="0077081C">
            <w:pPr>
              <w:spacing w:after="120"/>
            </w:pPr>
            <w:r>
              <w:t>Which behavior is aligned with the proposed framework?</w:t>
            </w:r>
          </w:p>
          <w:p w14:paraId="0441F5F9" w14:textId="77777777" w:rsidR="0077081C" w:rsidRDefault="0077081C" w:rsidP="0077081C">
            <w:pPr>
              <w:spacing w:after="120"/>
            </w:pPr>
            <w:proofErr w:type="spellStart"/>
            <w:r>
              <w:lastRenderedPageBreak/>
              <w:t>Bahv</w:t>
            </w:r>
            <w:proofErr w:type="spellEnd"/>
            <w:r>
              <w:t xml:space="preserve"> 1: UE do multiplexing for HP PUCCH1 and HP SR1 in </w:t>
            </w:r>
            <w:proofErr w:type="spellStart"/>
            <w:r>
              <w:t>subslot</w:t>
            </w:r>
            <w:proofErr w:type="spellEnd"/>
            <w:r>
              <w:t xml:space="preserve"> 0 firstly , then do multiplexing for HP PUCCH2 and HP SR2 in </w:t>
            </w:r>
            <w:proofErr w:type="spellStart"/>
            <w:r>
              <w:t>subslot</w:t>
            </w:r>
            <w:proofErr w:type="spellEnd"/>
            <w:r>
              <w:t xml:space="preserve"> 1, and at last, UE do multiplexing for HP PUCCH1/2 and HP SR1/2 and LP PUCCH 0 in slot 0</w:t>
            </w:r>
          </w:p>
          <w:p w14:paraId="7185FD36"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w:t>
            </w:r>
            <w:proofErr w:type="gramStart"/>
            <w:r>
              <w:t>firstly ,</w:t>
            </w:r>
            <w:proofErr w:type="gramEnd"/>
            <w:r>
              <w:t xml:space="preserve"> then do multiplexing for HP PUCCH1 and HP SR1 and LP PUCCH 0 in slot 0. HP PUCCH2 and HP SR2 in </w:t>
            </w:r>
            <w:proofErr w:type="spellStart"/>
            <w:r>
              <w:t>subslot</w:t>
            </w:r>
            <w:proofErr w:type="spellEnd"/>
            <w:r>
              <w:t xml:space="preserve"> 1 should be multiplexed but will not be multiplexed to HP PUCCH1 and HP SR1 and LP PUCCH 0.</w:t>
            </w:r>
          </w:p>
          <w:p w14:paraId="3C5003D1" w14:textId="77777777" w:rsidR="0077081C" w:rsidRPr="00FE45AB" w:rsidRDefault="0077081C" w:rsidP="0077081C">
            <w:pPr>
              <w:spacing w:after="120"/>
              <w:rPr>
                <w:rFonts w:eastAsiaTheme="minorEastAsia"/>
                <w:lang w:eastAsia="zh-CN"/>
              </w:rPr>
            </w:pPr>
            <w:r>
              <w:rPr>
                <w:rFonts w:eastAsiaTheme="minorEastAsia"/>
                <w:lang w:eastAsia="zh-CN"/>
              </w:rPr>
              <w:t xml:space="preserve">In short, our question is the mentioned “step 1” and “step 2” is </w:t>
            </w:r>
            <w:proofErr w:type="spellStart"/>
            <w:r>
              <w:rPr>
                <w:rFonts w:eastAsiaTheme="minorEastAsia"/>
                <w:lang w:eastAsia="zh-CN"/>
              </w:rPr>
              <w:t>subslot</w:t>
            </w:r>
            <w:proofErr w:type="spellEnd"/>
            <w:r>
              <w:rPr>
                <w:rFonts w:eastAsiaTheme="minorEastAsia"/>
                <w:lang w:eastAsia="zh-CN"/>
              </w:rPr>
              <w:t xml:space="preserve"> based or slot based?</w:t>
            </w:r>
          </w:p>
          <w:p w14:paraId="4BAB6204" w14:textId="77777777" w:rsidR="0077081C" w:rsidRPr="00954597" w:rsidRDefault="0077081C" w:rsidP="0077081C">
            <w:pPr>
              <w:spacing w:after="120"/>
              <w:rPr>
                <w:rFonts w:eastAsia="宋体"/>
                <w:szCs w:val="20"/>
                <w:lang w:eastAsia="zh-CN"/>
              </w:rPr>
            </w:pPr>
          </w:p>
        </w:tc>
      </w:tr>
      <w:tr w:rsidR="002E752C" w:rsidRPr="00954597" w14:paraId="25227A91" w14:textId="77777777" w:rsidTr="00D509F9">
        <w:tc>
          <w:tcPr>
            <w:tcW w:w="1371" w:type="dxa"/>
            <w:shd w:val="clear" w:color="auto" w:fill="auto"/>
          </w:tcPr>
          <w:p w14:paraId="7B6FD981" w14:textId="59390C7B" w:rsidR="002E752C" w:rsidRPr="00124A5C" w:rsidRDefault="002E752C" w:rsidP="00974D72">
            <w:pPr>
              <w:spacing w:after="120"/>
              <w:rPr>
                <w:rFonts w:eastAsia="宋体"/>
                <w:szCs w:val="20"/>
                <w:lang w:eastAsia="zh-CN"/>
              </w:rPr>
            </w:pPr>
            <w:r>
              <w:rPr>
                <w:rFonts w:eastAsia="宋体" w:hint="eastAsia"/>
                <w:szCs w:val="20"/>
                <w:lang w:eastAsia="zh-CN"/>
              </w:rPr>
              <w:lastRenderedPageBreak/>
              <w:t>CATT</w:t>
            </w:r>
          </w:p>
        </w:tc>
        <w:tc>
          <w:tcPr>
            <w:tcW w:w="7691" w:type="dxa"/>
            <w:shd w:val="clear" w:color="auto" w:fill="auto"/>
          </w:tcPr>
          <w:p w14:paraId="7CA0A98B" w14:textId="77777777" w:rsidR="002E752C" w:rsidRDefault="002E752C" w:rsidP="00D80381">
            <w:pPr>
              <w:spacing w:after="120"/>
              <w:rPr>
                <w:rFonts w:eastAsia="宋体"/>
                <w:szCs w:val="20"/>
                <w:lang w:eastAsia="zh-CN"/>
              </w:rPr>
            </w:pPr>
            <w:r>
              <w:rPr>
                <w:rFonts w:eastAsia="宋体" w:hint="eastAsia"/>
                <w:szCs w:val="20"/>
                <w:lang w:eastAsia="zh-CN"/>
              </w:rPr>
              <w:t>With the agreement made in previous GTW session, we provide our comments to the remaining bullets as follows.</w:t>
            </w:r>
          </w:p>
          <w:p w14:paraId="3A9528B1" w14:textId="77777777" w:rsidR="002E752C" w:rsidRPr="0001407F" w:rsidRDefault="002E752C" w:rsidP="00D80381">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0746D70F" w14:textId="77777777" w:rsidR="002E752C" w:rsidRPr="0001407F" w:rsidRDefault="002E752C" w:rsidP="00D80381">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3B51C3D" w14:textId="77777777" w:rsidR="002E752C" w:rsidRPr="005028E3" w:rsidRDefault="002E752C" w:rsidP="00D80381">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6091612" w14:textId="77777777" w:rsidR="002E752C" w:rsidRPr="00124A5C" w:rsidRDefault="002E752C" w:rsidP="00D80381">
            <w:pPr>
              <w:pStyle w:val="af6"/>
              <w:numPr>
                <w:ilvl w:val="1"/>
                <w:numId w:val="101"/>
              </w:numPr>
              <w:overflowPunct w:val="0"/>
              <w:spacing w:after="0" w:line="240" w:lineRule="auto"/>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p>
          <w:p w14:paraId="75A07612" w14:textId="77777777" w:rsidR="002E752C" w:rsidRPr="00124A5C" w:rsidRDefault="002E752C" w:rsidP="00D80381">
            <w:pPr>
              <w:pStyle w:val="af6"/>
              <w:overflowPunct w:val="0"/>
              <w:spacing w:after="0" w:line="240" w:lineRule="auto"/>
              <w:ind w:left="1440"/>
              <w:contextualSpacing w:val="0"/>
              <w:textAlignment w:val="baseline"/>
              <w:rPr>
                <w:color w:val="C45911" w:themeColor="accent2" w:themeShade="BF"/>
              </w:rPr>
            </w:pPr>
            <w:r w:rsidRPr="00124A5C">
              <w:rPr>
                <w:rFonts w:eastAsiaTheme="minorEastAsia" w:hint="eastAsia"/>
                <w:color w:val="C45911" w:themeColor="accent2" w:themeShade="BF"/>
                <w:lang w:eastAsia="zh-CN"/>
              </w:rPr>
              <w:t>[CATT] Similar as DCM and Nokia, the bullet is not clear to us.</w:t>
            </w:r>
            <w:r>
              <w:rPr>
                <w:rFonts w:eastAsiaTheme="minorEastAsia" w:hint="eastAsia"/>
                <w:color w:val="C45911" w:themeColor="accent2" w:themeShade="BF"/>
                <w:lang w:eastAsia="zh-CN"/>
              </w:rPr>
              <w:t xml:space="preserve"> If the intention is to multiplex PUCCHs with different priorities first followed by multiplexing of PUCCH and PUSCH with different priorities, we are fine with the intention. For slot-based vs. non-slot based HARQ-ACK codebook, we would appreciate if FL can clarify the intention for </w:t>
            </w:r>
            <w:r>
              <w:rPr>
                <w:rFonts w:eastAsiaTheme="minorEastAsia"/>
                <w:color w:val="C45911" w:themeColor="accent2" w:themeShade="BF"/>
                <w:lang w:eastAsia="zh-CN"/>
              </w:rPr>
              <w:t>separate</w:t>
            </w:r>
            <w:r>
              <w:rPr>
                <w:rFonts w:eastAsiaTheme="minorEastAsia" w:hint="eastAsia"/>
                <w:color w:val="C45911" w:themeColor="accent2" w:themeShade="BF"/>
                <w:lang w:eastAsia="zh-CN"/>
              </w:rPr>
              <w:t xml:space="preserve"> discussions.</w:t>
            </w:r>
          </w:p>
          <w:p w14:paraId="27DE7FF6" w14:textId="77777777" w:rsidR="002E752C" w:rsidRPr="005028E3" w:rsidRDefault="002E752C" w:rsidP="00D80381">
            <w:pPr>
              <w:pStyle w:val="af6"/>
              <w:numPr>
                <w:ilvl w:val="1"/>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1DDFB7BE" w14:textId="77777777" w:rsidR="002E752C" w:rsidRPr="00627338" w:rsidRDefault="002E752C" w:rsidP="00D80381">
            <w:pPr>
              <w:pStyle w:val="af6"/>
              <w:numPr>
                <w:ilvl w:val="1"/>
                <w:numId w:val="101"/>
              </w:numPr>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2A98B06B" w14:textId="77777777" w:rsidR="002E752C" w:rsidRPr="00627338" w:rsidRDefault="002E752C" w:rsidP="00D80381">
            <w:pPr>
              <w:pStyle w:val="af6"/>
              <w:overflowPunct w:val="0"/>
              <w:spacing w:after="0" w:line="240" w:lineRule="auto"/>
              <w:ind w:left="1440"/>
              <w:contextualSpacing w:val="0"/>
              <w:textAlignment w:val="baseline"/>
              <w:rPr>
                <w:color w:val="C45911" w:themeColor="accent2" w:themeShade="BF"/>
              </w:rPr>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For the multiplexing timeline, we share the view from Intel that we should not mandate that timeline should always be </w:t>
            </w:r>
            <w:r>
              <w:rPr>
                <w:rFonts w:eastAsiaTheme="minorEastAsia"/>
                <w:color w:val="C45911" w:themeColor="accent2" w:themeShade="BF"/>
                <w:lang w:eastAsia="zh-CN"/>
              </w:rPr>
              <w:t>satisfied</w:t>
            </w:r>
            <w:r>
              <w:rPr>
                <w:rFonts w:eastAsiaTheme="minorEastAsia" w:hint="eastAsia"/>
                <w:color w:val="C45911" w:themeColor="accent2" w:themeShade="BF"/>
                <w:lang w:eastAsia="zh-CN"/>
              </w:rPr>
              <w:t xml:space="preserve"> which would </w:t>
            </w:r>
            <w:r>
              <w:rPr>
                <w:rFonts w:eastAsiaTheme="minorEastAsia"/>
                <w:color w:val="C45911" w:themeColor="accent2" w:themeShade="BF"/>
                <w:lang w:eastAsia="zh-CN"/>
              </w:rPr>
              <w:t>severely</w:t>
            </w:r>
            <w:r>
              <w:rPr>
                <w:rFonts w:eastAsiaTheme="minorEastAsia" w:hint="eastAsia"/>
                <w:color w:val="C45911" w:themeColor="accent2" w:themeShade="BF"/>
                <w:lang w:eastAsia="zh-CN"/>
              </w:rPr>
              <w:t xml:space="preserve"> restrict the </w:t>
            </w:r>
            <w:r>
              <w:rPr>
                <w:rFonts w:eastAsiaTheme="minorEastAsia"/>
                <w:color w:val="C45911" w:themeColor="accent2" w:themeShade="BF"/>
                <w:lang w:eastAsia="zh-CN"/>
              </w:rPr>
              <w:t>scheduling</w:t>
            </w:r>
            <w:r>
              <w:rPr>
                <w:rFonts w:eastAsiaTheme="minorEastAsia" w:hint="eastAsia"/>
                <w:color w:val="C45911" w:themeColor="accent2" w:themeShade="BF"/>
                <w:lang w:eastAsia="zh-CN"/>
              </w:rPr>
              <w:t xml:space="preserve"> of HP channels. So we agree that the timeline may or may not be met and the UE </w:t>
            </w:r>
            <w:r>
              <w:rPr>
                <w:rFonts w:eastAsiaTheme="minorEastAsia"/>
                <w:color w:val="C45911" w:themeColor="accent2" w:themeShade="BF"/>
                <w:lang w:eastAsia="zh-CN"/>
              </w:rPr>
              <w:t>behavior</w:t>
            </w:r>
            <w:r>
              <w:rPr>
                <w:rFonts w:eastAsiaTheme="minorEastAsia" w:hint="eastAsia"/>
                <w:color w:val="C45911" w:themeColor="accent2" w:themeShade="BF"/>
                <w:lang w:eastAsia="zh-CN"/>
              </w:rPr>
              <w:t xml:space="preserve"> can be different in different cases. In addition, there is an interaction with other proposals in section 3.3.2 and 4.4.2 on dynamic indication of </w:t>
            </w:r>
            <w:r>
              <w:rPr>
                <w:rFonts w:eastAsiaTheme="minorEastAsia"/>
                <w:color w:val="C45911" w:themeColor="accent2" w:themeShade="BF"/>
                <w:lang w:eastAsia="zh-CN"/>
              </w:rPr>
              <w:t>enabl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/disabl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 xml:space="preserve"> the multiplexing</w:t>
            </w:r>
            <w:r>
              <w:rPr>
                <w:rFonts w:eastAsiaTheme="minorEastAsia" w:hint="eastAsia"/>
                <w:color w:val="C45911" w:themeColor="accent2" w:themeShade="BF"/>
                <w:lang w:eastAsia="zh-CN"/>
              </w:rPr>
              <w:t>.</w:t>
            </w:r>
          </w:p>
          <w:p w14:paraId="3EB4BBC8" w14:textId="77777777" w:rsidR="002E752C" w:rsidRPr="001519D0" w:rsidRDefault="002E752C" w:rsidP="00D80381">
            <w:pPr>
              <w:pStyle w:val="af6"/>
              <w:numPr>
                <w:ilvl w:val="1"/>
                <w:numId w:val="101"/>
              </w:numPr>
              <w:overflowPunct w:val="0"/>
              <w:spacing w:after="0" w:line="240" w:lineRule="auto"/>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p>
          <w:p w14:paraId="3694C95D" w14:textId="77777777" w:rsidR="002E752C" w:rsidRDefault="002E752C" w:rsidP="00D80381">
            <w:pPr>
              <w:pStyle w:val="af6"/>
              <w:overflowPunct w:val="0"/>
              <w:spacing w:after="0" w:line="240" w:lineRule="auto"/>
              <w:ind w:left="1440"/>
              <w:contextualSpacing w:val="0"/>
              <w:textAlignment w:val="baseline"/>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What is the intention of the proposal? Is it to avoid multiplexing different HP HARQ-ACK codebooks in different sub-slot into a same PUSCH?</w:t>
            </w:r>
          </w:p>
          <w:p w14:paraId="04FDC93C" w14:textId="77777777" w:rsidR="002E752C" w:rsidRPr="001519D0" w:rsidRDefault="002E752C" w:rsidP="00D80381">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71DAB1C" w14:textId="77777777" w:rsidR="002E752C" w:rsidRPr="001519D0" w:rsidRDefault="002E752C" w:rsidP="00D80381">
            <w:pPr>
              <w:pStyle w:val="af6"/>
              <w:overflowPunct w:val="0"/>
              <w:spacing w:after="0" w:line="240" w:lineRule="auto"/>
              <w:ind w:left="1440"/>
              <w:contextualSpacing w:val="0"/>
              <w:textAlignment w:val="baseline"/>
              <w:rPr>
                <w:color w:val="C45911" w:themeColor="accent2" w:themeShade="BF"/>
              </w:rPr>
            </w:pPr>
            <w:r w:rsidRPr="001519D0">
              <w:rPr>
                <w:rFonts w:eastAsiaTheme="minorEastAsia" w:hint="eastAsia"/>
                <w:color w:val="C45911" w:themeColor="accent2" w:themeShade="BF"/>
                <w:lang w:eastAsia="zh-CN"/>
              </w:rPr>
              <w:t>[CATT] After performing step 2 per band, there can be simultaneous PUCCH transmissions in different bands which need to be resolved.</w:t>
            </w:r>
            <w:r>
              <w:rPr>
                <w:rFonts w:eastAsiaTheme="minorEastAsia" w:hint="eastAsia"/>
                <w:color w:val="C45911" w:themeColor="accent2" w:themeShade="BF"/>
                <w:lang w:eastAsia="zh-CN"/>
              </w:rPr>
              <w:t xml:space="preserve"> In addition, similar handling should be considered in step 1.</w:t>
            </w:r>
          </w:p>
          <w:p w14:paraId="683A205E" w14:textId="77777777" w:rsidR="002E752C" w:rsidRPr="0001407F" w:rsidRDefault="002E752C" w:rsidP="00D80381">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18F8B621" w14:textId="77777777" w:rsidR="002E752C" w:rsidRPr="00EE72C6" w:rsidRDefault="002E752C" w:rsidP="00D80381">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186FCCC2" w14:textId="77777777" w:rsidR="002E752C" w:rsidRPr="00EE72C6" w:rsidRDefault="002E752C" w:rsidP="00D80381">
            <w:pPr>
              <w:pStyle w:val="af6"/>
              <w:overflowPunct w:val="0"/>
              <w:spacing w:after="0" w:line="240" w:lineRule="auto"/>
              <w:contextualSpacing w:val="0"/>
              <w:textAlignment w:val="baseline"/>
              <w:rPr>
                <w:color w:val="C45911" w:themeColor="accent2" w:themeShade="BF"/>
              </w:rPr>
            </w:pPr>
            <w:r w:rsidRPr="00EE72C6">
              <w:rPr>
                <w:rFonts w:eastAsiaTheme="minorEastAsia" w:hint="eastAsia"/>
                <w:color w:val="C45911" w:themeColor="accent2" w:themeShade="BF"/>
                <w:lang w:eastAsia="zh-CN"/>
              </w:rPr>
              <w:t xml:space="preserve">[CATT] The bullet and the relationship with the second sub-bullet above </w:t>
            </w:r>
            <w:proofErr w:type="gramStart"/>
            <w:r w:rsidRPr="00EE72C6">
              <w:rPr>
                <w:rFonts w:eastAsiaTheme="minorEastAsia" w:hint="eastAsia"/>
                <w:color w:val="C45911" w:themeColor="accent2" w:themeShade="BF"/>
                <w:lang w:eastAsia="zh-CN"/>
              </w:rPr>
              <w:t>is</w:t>
            </w:r>
            <w:proofErr w:type="gramEnd"/>
            <w:r w:rsidRPr="00EE72C6">
              <w:rPr>
                <w:rFonts w:eastAsiaTheme="minorEastAsia" w:hint="eastAsia"/>
                <w:color w:val="C45911" w:themeColor="accent2" w:themeShade="BF"/>
                <w:lang w:eastAsia="zh-CN"/>
              </w:rPr>
              <w:t xml:space="preserve"> not </w:t>
            </w:r>
            <w:r w:rsidRPr="00EE72C6">
              <w:rPr>
                <w:rFonts w:eastAsiaTheme="minorEastAsia"/>
                <w:color w:val="C45911" w:themeColor="accent2" w:themeShade="BF"/>
                <w:lang w:eastAsia="zh-CN"/>
              </w:rPr>
              <w:t>clear.</w:t>
            </w:r>
          </w:p>
          <w:p w14:paraId="140EEDDE" w14:textId="77777777" w:rsidR="002E752C" w:rsidRPr="0001407F" w:rsidRDefault="002E752C" w:rsidP="00D80381">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BC82AC1" w14:textId="77777777" w:rsidR="002E752C" w:rsidRPr="0001407F" w:rsidRDefault="002E752C" w:rsidP="00D80381">
            <w:pPr>
              <w:pStyle w:val="af6"/>
              <w:numPr>
                <w:ilvl w:val="0"/>
                <w:numId w:val="101"/>
              </w:numPr>
              <w:spacing w:after="120" w:line="240" w:lineRule="auto"/>
              <w:contextualSpacing w:val="0"/>
            </w:pPr>
            <w:r w:rsidRPr="0001407F">
              <w:lastRenderedPageBreak/>
              <w:t>Long HP PUCCH/PUSCH overlapping with multiple short LP PUCCHs should be avoided.</w:t>
            </w:r>
          </w:p>
          <w:p w14:paraId="691CDE11" w14:textId="77777777" w:rsidR="002E752C" w:rsidRPr="00124A5C" w:rsidRDefault="002E752C" w:rsidP="00D80381">
            <w:pPr>
              <w:spacing w:after="120"/>
              <w:rPr>
                <w:rFonts w:eastAsia="宋体"/>
                <w:szCs w:val="20"/>
                <w:lang w:eastAsia="zh-CN"/>
              </w:rPr>
            </w:pPr>
          </w:p>
          <w:p w14:paraId="0CF81AA2" w14:textId="77777777" w:rsidR="002E752C" w:rsidRPr="00954597" w:rsidRDefault="002E752C" w:rsidP="00974D72">
            <w:pPr>
              <w:spacing w:after="120"/>
              <w:rPr>
                <w:rFonts w:eastAsia="宋体"/>
                <w:szCs w:val="20"/>
                <w:lang w:eastAsia="zh-CN"/>
              </w:rPr>
            </w:pPr>
          </w:p>
        </w:tc>
      </w:tr>
      <w:tr w:rsidR="00974D72" w:rsidRPr="00954597" w14:paraId="205A7FC5" w14:textId="77777777" w:rsidTr="00D509F9">
        <w:tc>
          <w:tcPr>
            <w:tcW w:w="1371" w:type="dxa"/>
            <w:shd w:val="clear" w:color="auto" w:fill="auto"/>
          </w:tcPr>
          <w:p w14:paraId="36C4CB9E" w14:textId="77777777" w:rsidR="00974D72" w:rsidRPr="00954597" w:rsidRDefault="00974D72" w:rsidP="00974D72">
            <w:pPr>
              <w:spacing w:after="120"/>
              <w:rPr>
                <w:rFonts w:eastAsia="宋体"/>
                <w:szCs w:val="20"/>
                <w:lang w:eastAsia="zh-CN"/>
              </w:rPr>
            </w:pPr>
          </w:p>
        </w:tc>
        <w:tc>
          <w:tcPr>
            <w:tcW w:w="7691" w:type="dxa"/>
            <w:shd w:val="clear" w:color="auto" w:fill="auto"/>
          </w:tcPr>
          <w:p w14:paraId="36C4360E" w14:textId="77777777" w:rsidR="00974D72" w:rsidRPr="00954597" w:rsidRDefault="00974D72" w:rsidP="00974D72">
            <w:pPr>
              <w:spacing w:after="120"/>
              <w:rPr>
                <w:rFonts w:eastAsia="宋体"/>
                <w:szCs w:val="20"/>
                <w:lang w:eastAsia="zh-CN"/>
              </w:rPr>
            </w:pPr>
          </w:p>
        </w:tc>
      </w:tr>
      <w:tr w:rsidR="00974D72" w:rsidRPr="00954597" w14:paraId="553E79CB" w14:textId="77777777" w:rsidTr="00D509F9">
        <w:tc>
          <w:tcPr>
            <w:tcW w:w="1371" w:type="dxa"/>
            <w:shd w:val="clear" w:color="auto" w:fill="auto"/>
          </w:tcPr>
          <w:p w14:paraId="4AE46363" w14:textId="77777777" w:rsidR="00974D72" w:rsidRPr="00954597" w:rsidRDefault="00974D72" w:rsidP="00974D72">
            <w:pPr>
              <w:spacing w:after="120"/>
              <w:rPr>
                <w:rFonts w:eastAsia="宋体"/>
                <w:szCs w:val="20"/>
                <w:lang w:eastAsia="zh-CN"/>
              </w:rPr>
            </w:pPr>
          </w:p>
        </w:tc>
        <w:tc>
          <w:tcPr>
            <w:tcW w:w="7691" w:type="dxa"/>
            <w:shd w:val="clear" w:color="auto" w:fill="auto"/>
          </w:tcPr>
          <w:p w14:paraId="36C596FF" w14:textId="77777777" w:rsidR="00974D72" w:rsidRPr="00954597" w:rsidRDefault="00974D72" w:rsidP="00974D72">
            <w:pPr>
              <w:spacing w:after="120"/>
              <w:rPr>
                <w:rFonts w:eastAsia="宋体"/>
                <w:szCs w:val="20"/>
                <w:lang w:eastAsia="zh-CN"/>
              </w:rPr>
            </w:pPr>
          </w:p>
        </w:tc>
      </w:tr>
      <w:tr w:rsidR="00974D72" w:rsidRPr="00954597" w14:paraId="77FCDC04" w14:textId="77777777" w:rsidTr="00D509F9">
        <w:tc>
          <w:tcPr>
            <w:tcW w:w="1371" w:type="dxa"/>
            <w:shd w:val="clear" w:color="auto" w:fill="auto"/>
          </w:tcPr>
          <w:p w14:paraId="58D353AF" w14:textId="77777777" w:rsidR="00974D72" w:rsidRPr="00954597" w:rsidRDefault="00974D72" w:rsidP="00974D72">
            <w:pPr>
              <w:spacing w:after="120"/>
              <w:rPr>
                <w:rFonts w:eastAsia="宋体"/>
                <w:szCs w:val="20"/>
                <w:lang w:eastAsia="zh-CN"/>
              </w:rPr>
            </w:pPr>
          </w:p>
        </w:tc>
        <w:tc>
          <w:tcPr>
            <w:tcW w:w="7691" w:type="dxa"/>
            <w:shd w:val="clear" w:color="auto" w:fill="auto"/>
          </w:tcPr>
          <w:p w14:paraId="3E3E52D7" w14:textId="77777777" w:rsidR="00974D72" w:rsidRPr="00954597" w:rsidRDefault="00974D72" w:rsidP="00974D72">
            <w:pPr>
              <w:spacing w:after="120"/>
              <w:rPr>
                <w:rFonts w:eastAsia="宋体"/>
                <w:szCs w:val="20"/>
                <w:lang w:eastAsia="zh-CN"/>
              </w:rPr>
            </w:pPr>
          </w:p>
        </w:tc>
      </w:tr>
      <w:tr w:rsidR="00974D72" w:rsidRPr="00954597" w14:paraId="5DB7C766" w14:textId="77777777" w:rsidTr="00D509F9">
        <w:tc>
          <w:tcPr>
            <w:tcW w:w="1371" w:type="dxa"/>
            <w:shd w:val="clear" w:color="auto" w:fill="auto"/>
          </w:tcPr>
          <w:p w14:paraId="3A918475" w14:textId="77777777" w:rsidR="00974D72" w:rsidRPr="00954597" w:rsidRDefault="00974D72" w:rsidP="00974D72">
            <w:pPr>
              <w:spacing w:after="120"/>
              <w:rPr>
                <w:rFonts w:eastAsia="宋体"/>
                <w:szCs w:val="20"/>
                <w:lang w:eastAsia="zh-CN"/>
              </w:rPr>
            </w:pPr>
          </w:p>
        </w:tc>
        <w:tc>
          <w:tcPr>
            <w:tcW w:w="7691" w:type="dxa"/>
            <w:shd w:val="clear" w:color="auto" w:fill="auto"/>
          </w:tcPr>
          <w:p w14:paraId="7B9351D8" w14:textId="77777777" w:rsidR="00974D72" w:rsidRPr="00954597" w:rsidRDefault="00974D72" w:rsidP="00974D72">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lastRenderedPageBreak/>
        <w:t>Option 1: Support joint coding.</w:t>
      </w:r>
    </w:p>
    <w:p w14:paraId="5192C6DA"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w:t>
      </w:r>
      <w:proofErr w:type="spellStart"/>
      <w:r>
        <w:rPr>
          <w:i/>
          <w:iCs/>
        </w:rPr>
        <w:t>Config</w:t>
      </w:r>
      <w:proofErr w:type="spellEnd"/>
      <w:r>
        <w:rPr>
          <w:i/>
        </w:rPr>
        <w:t xml:space="preserve"> (the </w:t>
      </w:r>
      <w:r>
        <w:rPr>
          <w:i/>
          <w:iCs/>
        </w:rPr>
        <w:t>PUCCH-</w:t>
      </w:r>
      <w:proofErr w:type="spellStart"/>
      <w:r>
        <w:rPr>
          <w:i/>
          <w:iCs/>
        </w:rPr>
        <w:t>config</w:t>
      </w:r>
      <w:proofErr w:type="spellEnd"/>
      <w:r>
        <w:rPr>
          <w:i/>
          <w:iCs/>
        </w:rPr>
        <w:t xml:space="preserve"> </w:t>
      </w:r>
      <w:r>
        <w:rPr>
          <w:i/>
        </w:rPr>
        <w:t>containing the PUCCH resource of the HP HARQ-ACK) at least in case the total number of LP and HP HARQ-ACK bits is more than 2.</w:t>
      </w:r>
    </w:p>
    <w:p w14:paraId="0AD38821"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lastRenderedPageBreak/>
        <w:t>Other options not excluded.</w:t>
      </w:r>
    </w:p>
    <w:p w14:paraId="1372BD50"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lastRenderedPageBreak/>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 xml:space="preserve">FFS </w:t>
      </w:r>
      <w:proofErr w:type="gramStart"/>
      <w:r w:rsidRPr="00FB633B">
        <w:rPr>
          <w:rFonts w:eastAsia="微软雅黑"/>
          <w:i/>
          <w:szCs w:val="20"/>
        </w:rPr>
        <w:t>Strive</w:t>
      </w:r>
      <w:proofErr w:type="gramEnd"/>
      <w:r w:rsidRPr="00FB633B">
        <w:rPr>
          <w:rFonts w:eastAsia="微软雅黑"/>
          <w:i/>
          <w:szCs w:val="20"/>
        </w:rPr>
        <w:t xml:space="preser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w:t>
      </w:r>
      <w:proofErr w:type="spellStart"/>
      <w:r w:rsidRPr="00980A7D">
        <w:rPr>
          <w:rFonts w:eastAsia="宋体"/>
          <w:i/>
          <w:szCs w:val="20"/>
          <w:lang w:eastAsia="zh-CN"/>
        </w:rPr>
        <w:t>Config</w:t>
      </w:r>
      <w:proofErr w:type="spellEnd"/>
      <w:r w:rsidRPr="00980A7D">
        <w:rPr>
          <w:rFonts w:eastAsia="宋体"/>
          <w:i/>
          <w:szCs w:val="20"/>
          <w:lang w:eastAsia="zh-CN"/>
        </w:rPr>
        <w:t xml:space="preserve">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6"/>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6"/>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21"/>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lastRenderedPageBreak/>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DC4068" w:rsidP="00905792">
            <w:pPr>
              <w:overflowPunct w:val="0"/>
              <w:textAlignment w:val="baseline"/>
              <w:rPr>
                <w:rStyle w:val="af3"/>
                <w:noProof/>
                <w:lang w:val="en-GB" w:eastAsia="ja-JP"/>
              </w:rPr>
            </w:pPr>
            <w:hyperlink w:anchor="_Toc79181289" w:history="1">
              <w:r w:rsidR="00905792" w:rsidRPr="00C27C99">
                <w:rPr>
                  <w:rStyle w:val="af3"/>
                  <w:noProof/>
                  <w:lang w:val="en-GB" w:eastAsia="ja-JP"/>
                </w:rPr>
                <w:t>Proposal 9</w:t>
              </w:r>
              <w:r w:rsidR="00905792">
                <w:rPr>
                  <w:rFonts w:asciiTheme="minorHAnsi" w:hAnsiTheme="minorHAnsi"/>
                  <w:b/>
                  <w:noProof/>
                </w:rPr>
                <w:tab/>
              </w:r>
              <w:r w:rsidR="00905792" w:rsidRPr="00C27C99">
                <w:rPr>
                  <w:rStyle w:val="af3"/>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DC4068" w:rsidP="00905792">
            <w:pPr>
              <w:pStyle w:val="ac"/>
              <w:tabs>
                <w:tab w:val="right" w:leader="dot" w:pos="9629"/>
              </w:tabs>
              <w:rPr>
                <w:rFonts w:asciiTheme="minorHAnsi" w:hAnsiTheme="minorHAnsi"/>
                <w:b w:val="0"/>
                <w:noProof/>
              </w:rPr>
            </w:pPr>
            <w:hyperlink w:anchor="_Toc84035008" w:history="1">
              <w:r w:rsidR="00905792" w:rsidRPr="00DC0511">
                <w:rPr>
                  <w:rStyle w:val="af3"/>
                  <w:noProof/>
                  <w:lang w:val="en-GB" w:eastAsia="ja-JP"/>
                </w:rPr>
                <w:t>Proposal 8</w:t>
              </w:r>
              <w:r w:rsidR="00905792">
                <w:rPr>
                  <w:rFonts w:asciiTheme="minorHAnsi" w:hAnsiTheme="minorHAnsi"/>
                  <w:b w:val="0"/>
                  <w:noProof/>
                </w:rPr>
                <w:tab/>
              </w:r>
              <w:r w:rsidR="00905792" w:rsidRPr="00DC0511">
                <w:rPr>
                  <w:rStyle w:val="af3"/>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3"/>
                  <w:noProof/>
                </w:rPr>
                <w:t xml:space="preserve">, </w:t>
              </w:r>
              <w:r w:rsidR="00905792" w:rsidRPr="00DC0511">
                <w:rPr>
                  <w:rStyle w:val="af3"/>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3"/>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c"/>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6"/>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6"/>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6"/>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6"/>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6"/>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DC4068" w:rsidP="0058388A">
            <w:pPr>
              <w:pStyle w:val="af6"/>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w:t>
            </w:r>
            <w:proofErr w:type="gramStart"/>
            <w:r w:rsidR="003C5D80" w:rsidRPr="00DE03E1">
              <w:rPr>
                <w:b/>
                <w:bCs/>
                <w:szCs w:val="20"/>
                <w:lang w:val="en-GB" w:eastAsia="zh-CN"/>
              </w:rPr>
              <w:t>is</w:t>
            </w:r>
            <w:proofErr w:type="gramEnd"/>
            <w:r w:rsidR="003C5D80" w:rsidRPr="00DE03E1">
              <w:rPr>
                <w:b/>
                <w:bCs/>
                <w:szCs w:val="20"/>
                <w:lang w:val="en-GB" w:eastAsia="zh-CN"/>
              </w:rPr>
              <w:t xml:space="preserve">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6"/>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6"/>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w:t>
            </w:r>
            <w:r>
              <w:rPr>
                <w:b/>
                <w:bCs/>
                <w:lang w:val="en-GB" w:eastAsia="zh-CN"/>
              </w:rPr>
              <w:lastRenderedPageBreak/>
              <w:t>following</w:t>
            </w:r>
          </w:p>
          <w:p w14:paraId="4B7010CB" w14:textId="77777777" w:rsidR="003C5D80"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6"/>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6"/>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w:t>
            </w:r>
            <w:proofErr w:type="gramStart"/>
            <w:r w:rsidRPr="00D843F2">
              <w:rPr>
                <w:rFonts w:eastAsia="等线"/>
                <w:b/>
                <w:lang w:eastAsia="zh-CN"/>
              </w:rPr>
              <w:t xml:space="preserve">determine </w:t>
            </w:r>
            <w:proofErr w:type="gramEnd"/>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6"/>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w:t>
            </w:r>
            <w:proofErr w:type="gramStart"/>
            <w:r w:rsidRPr="00D843F2">
              <w:rPr>
                <w:rFonts w:eastAsia="等线"/>
                <w:b/>
                <w:szCs w:val="20"/>
              </w:rPr>
              <w:t xml:space="preserve">power </w:t>
            </w:r>
            <w:proofErr w:type="gramEnd"/>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306818">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306818">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xml:space="preserve">), then LP UCI is mapped to the remaining REs not </w:t>
            </w:r>
            <w:r>
              <w:rPr>
                <w:b/>
                <w:sz w:val="22"/>
                <w:szCs w:val="22"/>
                <w:lang w:eastAsia="ko-KR"/>
              </w:rPr>
              <w:lastRenderedPageBreak/>
              <w:t>occupied by the HP UCI.</w:t>
            </w:r>
          </w:p>
          <w:p w14:paraId="60DE0B41" w14:textId="77777777" w:rsidR="00FA4E57" w:rsidRPr="00162B84" w:rsidRDefault="00FA4E57" w:rsidP="00306818">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af6"/>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306818">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proofErr w:type="gramStart"/>
            <w:r w:rsidRPr="00E1019E">
              <w:rPr>
                <w:b/>
                <w:bCs/>
                <w:szCs w:val="20"/>
              </w:rPr>
              <w:t>generating</w:t>
            </w:r>
            <w:proofErr w:type="gramEnd"/>
            <w:r w:rsidRPr="00E1019E">
              <w:rPr>
                <w:b/>
                <w:bCs/>
                <w:szCs w:val="20"/>
              </w:rPr>
              <w:t xml:space="preserve">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lastRenderedPageBreak/>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DC4068"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DC4068"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DC4068"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DC4068"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6"/>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6"/>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6"/>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6"/>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6"/>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6"/>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w:t>
            </w:r>
            <w:r w:rsidRPr="00312851">
              <w:rPr>
                <w:rFonts w:eastAsiaTheme="minorEastAsia"/>
                <w:lang w:eastAsia="zh-CN"/>
              </w:rPr>
              <w:lastRenderedPageBreak/>
              <w:t>m</w:t>
            </w:r>
            <w:proofErr w:type="spellEnd"/>
          </w:p>
        </w:tc>
        <w:tc>
          <w:tcPr>
            <w:tcW w:w="7933" w:type="dxa"/>
            <w:shd w:val="clear" w:color="auto" w:fill="auto"/>
          </w:tcPr>
          <w:p w14:paraId="6615862C" w14:textId="77777777" w:rsidR="009C73BD" w:rsidRDefault="009C73BD" w:rsidP="0058388A">
            <w:pPr>
              <w:pStyle w:val="af6"/>
              <w:numPr>
                <w:ilvl w:val="0"/>
                <w:numId w:val="123"/>
              </w:numPr>
              <w:spacing w:after="180" w:line="240" w:lineRule="auto"/>
              <w:contextualSpacing w:val="0"/>
              <w:jc w:val="both"/>
              <w:rPr>
                <w:rFonts w:eastAsia="宋体"/>
                <w:b/>
                <w:i/>
                <w:lang w:eastAsia="zh-CN"/>
              </w:rPr>
            </w:pPr>
            <w:r w:rsidRPr="001243AC">
              <w:rPr>
                <w:rFonts w:eastAsia="宋体"/>
                <w:b/>
                <w:i/>
                <w:lang w:eastAsia="zh-CN"/>
              </w:rPr>
              <w:lastRenderedPageBreak/>
              <w:t xml:space="preserve">For multiplexing a high-priority (HP) HARQ-ACK and a low-priority (LP) </w:t>
            </w:r>
            <w:r w:rsidRPr="001243AC">
              <w:rPr>
                <w:rFonts w:eastAsia="宋体"/>
                <w:b/>
                <w:i/>
                <w:lang w:eastAsia="zh-CN"/>
              </w:rPr>
              <w:lastRenderedPageBreak/>
              <w:t>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w:t>
            </w:r>
            <w:proofErr w:type="spellStart"/>
            <w:r w:rsidRPr="00D859D7">
              <w:rPr>
                <w:rFonts w:ascii="Times" w:eastAsia="Batang" w:hAnsi="Times"/>
                <w:i/>
                <w:iCs/>
                <w:sz w:val="22"/>
                <w:szCs w:val="28"/>
                <w:lang w:val="en-GB"/>
              </w:rPr>
              <w:t>Config</w:t>
            </w:r>
            <w:proofErr w:type="spellEnd"/>
            <w:r w:rsidRPr="00D859D7">
              <w:rPr>
                <w:rFonts w:ascii="Times" w:eastAsia="Batang" w:hAnsi="Times"/>
                <w:i/>
                <w:iCs/>
                <w:sz w:val="22"/>
                <w:szCs w:val="28"/>
                <w:lang w:val="en-GB"/>
              </w:rPr>
              <w:t xml:space="preserve"> contains only the first PUCCH resource (for 1- or 2-bit HARQ-ACK information).</w:t>
            </w:r>
          </w:p>
          <w:p w14:paraId="60DF70E4" w14:textId="77777777" w:rsidR="00A82949" w:rsidRPr="0094222F" w:rsidRDefault="00A82949" w:rsidP="0058388A">
            <w:pPr>
              <w:pStyle w:val="af6"/>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 xml:space="preserve">PUCCH format 3/4 in Rel-15 can be </w:t>
            </w:r>
            <w:proofErr w:type="gramStart"/>
            <w:r w:rsidRPr="0094222F">
              <w:rPr>
                <w:rFonts w:ascii="Times" w:eastAsia="Batang" w:hAnsi="Times"/>
                <w:i/>
                <w:iCs/>
                <w:sz w:val="22"/>
                <w:szCs w:val="28"/>
                <w:lang w:val="en-GB"/>
              </w:rPr>
              <w:t>reused.,</w:t>
            </w:r>
            <w:proofErr w:type="gramEnd"/>
            <w:r w:rsidRPr="0094222F">
              <w:rPr>
                <w:rFonts w:ascii="Times" w:eastAsia="Batang" w:hAnsi="Times"/>
                <w:i/>
                <w:iCs/>
                <w:sz w:val="22"/>
                <w:szCs w:val="28"/>
                <w:lang w:val="en-GB"/>
              </w:rPr>
              <w:t xml:space="preserve"> i.e., the HP HARQ-ACK is mapped to adjacent symbols to DMRS symbols.</w:t>
            </w:r>
          </w:p>
          <w:p w14:paraId="0A95D9EF"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6"/>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 xml:space="preserve">The resulting power adjustment would be much too high in a typical scenario where the </w:t>
            </w:r>
            <w:r>
              <w:rPr>
                <w:rFonts w:eastAsia="宋体"/>
                <w:szCs w:val="20"/>
                <w:lang w:eastAsia="zh-CN"/>
              </w:rPr>
              <w:lastRenderedPageBreak/>
              <w:t>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3rd</w:t>
            </w:r>
            <w:proofErr w:type="gramEnd"/>
            <w:r>
              <w:rPr>
                <w:rFonts w:eastAsia="宋体"/>
                <w:szCs w:val="20"/>
                <w:lang w:eastAsia="zh-CN"/>
              </w:rPr>
              <w:t xml:space="preserve"> proposal. It is unclear how much gain can be provided by changing the existing power control equation, and why the existing mechanism </w:t>
            </w:r>
            <w:proofErr w:type="spellStart"/>
            <w:r>
              <w:rPr>
                <w:rFonts w:eastAsia="宋体"/>
                <w:szCs w:val="20"/>
                <w:lang w:eastAsia="zh-CN"/>
              </w:rPr>
              <w:t>can not</w:t>
            </w:r>
            <w:proofErr w:type="spellEnd"/>
            <w:r>
              <w:rPr>
                <w:rFonts w:eastAsia="宋体"/>
                <w:szCs w:val="20"/>
                <w:lang w:eastAsia="zh-CN"/>
              </w:rPr>
              <w:t xml:space="preserve">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w:t>
            </w:r>
            <w:r>
              <w:rPr>
                <w:rFonts w:eastAsia="Yu Mincho"/>
                <w:szCs w:val="20"/>
                <w:lang w:eastAsia="ja-JP"/>
              </w:rPr>
              <w:lastRenderedPageBreak/>
              <w:t>leads to standardization efforts on how to determine the distance of the distribution 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proofErr w:type="spellStart"/>
            <w:r>
              <w:rPr>
                <w:rFonts w:eastAsia="宋体"/>
                <w:szCs w:val="20"/>
                <w:lang w:eastAsia="zh-CN"/>
              </w:rPr>
              <w:lastRenderedPageBreak/>
              <w:t>MediaTek</w:t>
            </w:r>
            <w:proofErr w:type="spellEnd"/>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t xml:space="preserve">Not support the second proposal, because the distributed RE mapping in frequency domain doesn’t show performance gain in the narrow band PUCCH transmission. And </w:t>
            </w:r>
            <w:r>
              <w:rPr>
                <w:rFonts w:eastAsia="宋体"/>
                <w:szCs w:val="20"/>
                <w:lang w:eastAsia="zh-CN"/>
              </w:rPr>
              <w:lastRenderedPageBreak/>
              <w:t>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3707A7EB"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4C67F5">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proofErr w:type="gramStart"/>
            <w:r>
              <w:rPr>
                <w:rFonts w:eastAsia="宋体"/>
                <w:lang w:eastAsia="zh-CN"/>
              </w:rPr>
              <w:t>if</w:t>
            </w:r>
            <w:proofErr w:type="gramEnd"/>
            <w:r>
              <w:rPr>
                <w:rFonts w:eastAsia="宋体"/>
                <w:lang w:eastAsia="zh-CN"/>
              </w:rPr>
              <w:t xml:space="preserve">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02CFDF3" w14:textId="77777777" w:rsidR="004C67F5" w:rsidRDefault="004C67F5" w:rsidP="004C67F5">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宋体"/>
                <w:szCs w:val="20"/>
                <w:lang w:eastAsia="zh-CN"/>
              </w:rPr>
            </w:pPr>
          </w:p>
          <w:p w14:paraId="71CFDE47" w14:textId="77777777" w:rsidR="004C67F5" w:rsidRDefault="004C67F5" w:rsidP="004C67F5">
            <w:pPr>
              <w:spacing w:after="120"/>
              <w:rPr>
                <w:rFonts w:eastAsia="宋体"/>
                <w:szCs w:val="20"/>
                <w:lang w:eastAsia="zh-CN"/>
              </w:rPr>
            </w:pPr>
            <w:r>
              <w:rPr>
                <w:rFonts w:eastAsia="宋体"/>
                <w:szCs w:val="20"/>
                <w:lang w:eastAsia="zh-CN"/>
              </w:rPr>
              <w:t>NOT support the 2</w:t>
            </w:r>
            <w:r w:rsidRPr="00270A00">
              <w:rPr>
                <w:rFonts w:eastAsia="宋体"/>
                <w:szCs w:val="20"/>
                <w:vertAlign w:val="superscript"/>
                <w:lang w:eastAsia="zh-CN"/>
              </w:rPr>
              <w:t>nd</w:t>
            </w:r>
            <w:r>
              <w:rPr>
                <w:rFonts w:eastAsia="宋体"/>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宋体"/>
                <w:szCs w:val="20"/>
                <w:lang w:eastAsia="zh-CN"/>
              </w:rPr>
            </w:pPr>
          </w:p>
          <w:p w14:paraId="6C6F03C8" w14:textId="3BCFE9C8" w:rsidR="007D22AA" w:rsidRPr="00954597" w:rsidRDefault="004C67F5" w:rsidP="004C67F5">
            <w:pPr>
              <w:spacing w:after="120"/>
              <w:rPr>
                <w:rFonts w:eastAsia="宋体"/>
                <w:szCs w:val="20"/>
                <w:lang w:eastAsia="zh-CN"/>
              </w:rPr>
            </w:pPr>
            <w:r>
              <w:rPr>
                <w:rFonts w:eastAsia="宋体"/>
                <w:szCs w:val="20"/>
                <w:lang w:eastAsia="zh-CN"/>
              </w:rPr>
              <w:t>OK with the 3</w:t>
            </w:r>
            <w:r w:rsidRPr="004C67F5">
              <w:rPr>
                <w:rFonts w:eastAsia="宋体"/>
                <w:szCs w:val="20"/>
                <w:vertAlign w:val="superscript"/>
                <w:lang w:eastAsia="zh-CN"/>
              </w:rPr>
              <w:t>rd</w:t>
            </w:r>
            <w:r>
              <w:rPr>
                <w:rFonts w:eastAsia="宋体"/>
                <w:szCs w:val="20"/>
                <w:lang w:eastAsia="zh-CN"/>
              </w:rPr>
              <w:t xml:space="preserve"> proposal.</w:t>
            </w:r>
            <w:r w:rsidR="004512EB">
              <w:rPr>
                <w:rFonts w:eastAsia="宋体"/>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48418BDA" w14:textId="5540AAC6" w:rsidR="00E45E3A" w:rsidRDefault="00E45E3A" w:rsidP="00E45E3A">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 In our view, the performance is important especially for HP HARQ-ACK, otherwise</w:t>
            </w:r>
            <w:r>
              <w:t xml:space="preserve"> </w:t>
            </w:r>
            <w:r w:rsidRPr="00E45E3A">
              <w:rPr>
                <w:rFonts w:eastAsia="宋体"/>
                <w:szCs w:val="20"/>
                <w:lang w:eastAsia="zh-CN"/>
              </w:rPr>
              <w:t>the usefulness of HP HARQ-ACK and LP HARQ-ACK multiplexing</w:t>
            </w:r>
            <w:r>
              <w:rPr>
                <w:rFonts w:eastAsia="宋体"/>
                <w:szCs w:val="20"/>
                <w:lang w:eastAsia="zh-CN"/>
              </w:rPr>
              <w:t xml:space="preserve"> may be quite limited</w:t>
            </w:r>
            <w:r w:rsidRPr="00E45E3A">
              <w:rPr>
                <w:rFonts w:eastAsia="宋体"/>
                <w:szCs w:val="20"/>
                <w:lang w:eastAsia="zh-CN"/>
              </w:rPr>
              <w:t>, especially considering that HP HARQ-ACK may be at a high risk of performance degradation</w:t>
            </w:r>
            <w:r>
              <w:rPr>
                <w:rFonts w:eastAsia="宋体"/>
                <w:szCs w:val="20"/>
                <w:lang w:eastAsia="zh-CN"/>
              </w:rPr>
              <w:t xml:space="preserve"> due to multiplexing. </w:t>
            </w:r>
            <w:r w:rsidR="00A0040F">
              <w:rPr>
                <w:rFonts w:eastAsia="宋体"/>
                <w:szCs w:val="20"/>
                <w:lang w:eastAsia="zh-CN"/>
              </w:rPr>
              <w:t>In addition, the lowest coding rate supported by existing PUCCH-</w:t>
            </w:r>
            <w:proofErr w:type="spellStart"/>
            <w:r w:rsidR="00A0040F">
              <w:rPr>
                <w:rFonts w:eastAsia="宋体"/>
                <w:szCs w:val="20"/>
                <w:lang w:eastAsia="zh-CN"/>
              </w:rPr>
              <w:t>config</w:t>
            </w:r>
            <w:proofErr w:type="spellEnd"/>
            <w:r w:rsidR="00A0040F">
              <w:rPr>
                <w:rFonts w:eastAsia="宋体"/>
                <w:szCs w:val="20"/>
                <w:lang w:eastAsia="zh-CN"/>
              </w:rPr>
              <w:t xml:space="preserve"> is 0.08 whereas the coding rate of mother code for padding based RM would be 1/32 and 1/16 respectively for 1 and 2 bit HARQ-ACK. It is unclear for us what impact of RM shortening or truncation is and what specification chan</w:t>
            </w:r>
            <w:r w:rsidR="004E1213">
              <w:rPr>
                <w:rFonts w:eastAsia="宋体"/>
                <w:szCs w:val="20"/>
                <w:lang w:eastAsia="zh-CN"/>
              </w:rPr>
              <w:t>ge is needed. We think Option 1 is a much safer choice at this stage.</w:t>
            </w:r>
            <w:r w:rsidR="00A0040F">
              <w:rPr>
                <w:rFonts w:eastAsia="宋体"/>
                <w:szCs w:val="20"/>
                <w:lang w:eastAsia="zh-CN"/>
              </w:rPr>
              <w:t xml:space="preserve"> </w:t>
            </w:r>
          </w:p>
          <w:p w14:paraId="159F1366" w14:textId="0F3A4AC7" w:rsidR="00E45E3A" w:rsidRDefault="00E45E3A" w:rsidP="00E45E3A">
            <w:pPr>
              <w:spacing w:after="120"/>
              <w:rPr>
                <w:rFonts w:eastAsia="宋体"/>
                <w:szCs w:val="20"/>
                <w:lang w:eastAsia="zh-CN"/>
              </w:rPr>
            </w:pPr>
            <w:r>
              <w:rPr>
                <w:rFonts w:eastAsia="宋体" w:hint="eastAsia"/>
                <w:szCs w:val="20"/>
                <w:lang w:eastAsia="zh-CN"/>
              </w:rPr>
              <w:t>2</w:t>
            </w:r>
            <w:r w:rsidRPr="00DE029A">
              <w:rPr>
                <w:rFonts w:eastAsia="宋体"/>
                <w:szCs w:val="20"/>
                <w:vertAlign w:val="superscript"/>
                <w:lang w:eastAsia="zh-CN"/>
              </w:rPr>
              <w:t>nd</w:t>
            </w:r>
            <w:r>
              <w:rPr>
                <w:rFonts w:eastAsia="宋体"/>
                <w:szCs w:val="20"/>
                <w:lang w:eastAsia="zh-CN"/>
              </w:rPr>
              <w:t xml:space="preserve"> Proposal: support in principle. We think</w:t>
            </w:r>
            <w:r w:rsidR="004E1213">
              <w:rPr>
                <w:rFonts w:eastAsia="宋体"/>
                <w:szCs w:val="20"/>
                <w:lang w:eastAsia="zh-CN"/>
              </w:rPr>
              <w:t xml:space="preserve"> this is low-hanging fruit with almost zero specification effort. S</w:t>
            </w:r>
            <w:r>
              <w:rPr>
                <w:rFonts w:eastAsia="宋体"/>
                <w:szCs w:val="20"/>
                <w:lang w:eastAsia="zh-CN"/>
              </w:rPr>
              <w:t>imilar distributed mapping rule</w:t>
            </w:r>
            <w:r w:rsidR="004E1213">
              <w:rPr>
                <w:rFonts w:eastAsia="宋体"/>
                <w:szCs w:val="20"/>
                <w:lang w:eastAsia="zh-CN"/>
              </w:rPr>
              <w:t>s</w:t>
            </w:r>
            <w:r>
              <w:rPr>
                <w:rFonts w:eastAsia="宋体"/>
                <w:szCs w:val="20"/>
                <w:lang w:eastAsia="zh-CN"/>
              </w:rPr>
              <w:t xml:space="preserve"> for UCI in PUSCH in 38.212 Section 6.2.7 </w:t>
            </w:r>
            <w:r w:rsidR="004E1213">
              <w:rPr>
                <w:rFonts w:eastAsia="宋体"/>
                <w:szCs w:val="20"/>
                <w:lang w:eastAsia="zh-CN"/>
              </w:rPr>
              <w:t xml:space="preserve">can be fully </w:t>
            </w:r>
            <w:r>
              <w:rPr>
                <w:rFonts w:eastAsia="宋体"/>
                <w:szCs w:val="20"/>
                <w:lang w:eastAsia="zh-CN"/>
              </w:rPr>
              <w:t>reused, i.e., a type of UCI bit sequence (</w:t>
            </w:r>
            <w:proofErr w:type="spellStart"/>
            <w:r>
              <w:rPr>
                <w:rFonts w:eastAsia="宋体"/>
                <w:szCs w:val="20"/>
                <w:lang w:eastAsia="zh-CN"/>
              </w:rPr>
              <w:t>e.g</w:t>
            </w:r>
            <w:proofErr w:type="spellEnd"/>
            <w:r>
              <w:rPr>
                <w:rFonts w:eastAsia="宋体"/>
                <w:szCs w:val="20"/>
                <w:lang w:eastAsia="zh-CN"/>
              </w:rPr>
              <w:t>, HARQ-ACK) is 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宋体"/>
                <w:szCs w:val="20"/>
                <w:lang w:eastAsia="zh-CN"/>
              </w:rPr>
            </w:pPr>
            <w:r>
              <w:rPr>
                <w:rFonts w:eastAsia="宋体" w:hint="eastAsia"/>
                <w:szCs w:val="20"/>
                <w:lang w:eastAsia="zh-CN"/>
              </w:rPr>
              <w:t>3</w:t>
            </w:r>
            <w:r w:rsidRPr="00182146">
              <w:rPr>
                <w:rFonts w:eastAsia="宋体"/>
                <w:szCs w:val="20"/>
                <w:vertAlign w:val="superscript"/>
                <w:lang w:eastAsia="zh-CN"/>
              </w:rPr>
              <w:t>rd</w:t>
            </w:r>
            <w:r>
              <w:rPr>
                <w:rFonts w:eastAsia="宋体"/>
                <w:szCs w:val="20"/>
                <w:lang w:eastAsia="zh-CN"/>
              </w:rPr>
              <w:t xml:space="preserve"> Proposal: we fail to understand FL’s proposal unfortunately. Are both HP and HP </w:t>
            </w:r>
            <w:r>
              <w:rPr>
                <w:rFonts w:eastAsia="宋体"/>
                <w:szCs w:val="20"/>
                <w:lang w:eastAsia="zh-CN"/>
              </w:rPr>
              <w:lastRenderedPageBreak/>
              <w:t xml:space="preserve">counted by  </w:t>
            </w:r>
            <m:oMath>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 xml:space="preserve"> </w:t>
            </w:r>
            <w:proofErr w:type="gramStart"/>
            <w:r>
              <w:rPr>
                <w:rFonts w:eastAsia="宋体"/>
                <w:color w:val="000000"/>
                <w:szCs w:val="20"/>
                <w:lang w:eastAsia="zh-CN"/>
              </w:rPr>
              <w:t xml:space="preserve">or </w:t>
            </w:r>
            <w:proofErr w:type="gramEnd"/>
            <m:oMath>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w:t>
            </w:r>
            <w:r>
              <w:rPr>
                <w:rFonts w:eastAsia="宋体"/>
                <w:color w:val="000000"/>
                <w:szCs w:val="20"/>
                <w:lang w:eastAsia="zh-CN"/>
              </w:rPr>
              <w:t xml:space="preserve"> Why are CRC bits counted for less than 11 bit case? Why is only the number of HP bits used for determining the formulation?</w:t>
            </w:r>
          </w:p>
        </w:tc>
      </w:tr>
      <w:tr w:rsidR="00A115CD" w:rsidRPr="00954597" w14:paraId="44DB92E0" w14:textId="77777777" w:rsidTr="00F035E5">
        <w:tc>
          <w:tcPr>
            <w:tcW w:w="1627" w:type="dxa"/>
            <w:shd w:val="clear" w:color="auto" w:fill="auto"/>
          </w:tcPr>
          <w:p w14:paraId="252E075B" w14:textId="14DDBD77"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19BA4C7E" w14:textId="77777777" w:rsidR="00A115CD" w:rsidRDefault="00A115CD" w:rsidP="00A115CD">
            <w:pPr>
              <w:spacing w:after="120"/>
              <w:rPr>
                <w:rFonts w:eastAsia="宋体"/>
                <w:szCs w:val="20"/>
                <w:lang w:eastAsia="zh-CN"/>
              </w:rPr>
            </w:pPr>
            <w:r>
              <w:rPr>
                <w:rFonts w:eastAsia="宋体" w:hint="eastAsia"/>
                <w:szCs w:val="20"/>
                <w:lang w:eastAsia="zh-CN"/>
              </w:rPr>
              <w:t>1</w:t>
            </w:r>
            <w:r w:rsidRPr="000435BC">
              <w:rPr>
                <w:rFonts w:eastAsia="宋体"/>
                <w:szCs w:val="20"/>
                <w:vertAlign w:val="superscript"/>
                <w:lang w:eastAsia="zh-CN"/>
              </w:rPr>
              <w:t>st</w:t>
            </w:r>
            <w:r>
              <w:rPr>
                <w:rFonts w:eastAsia="宋体"/>
                <w:szCs w:val="20"/>
                <w:lang w:eastAsia="zh-CN"/>
              </w:rPr>
              <w:t xml:space="preserve"> proposal, agree</w:t>
            </w:r>
          </w:p>
          <w:p w14:paraId="1B153235" w14:textId="77777777" w:rsidR="00A115CD" w:rsidRDefault="00A115CD" w:rsidP="00A115CD">
            <w:pPr>
              <w:spacing w:after="120"/>
              <w:rPr>
                <w:rFonts w:eastAsia="宋体"/>
                <w:szCs w:val="20"/>
                <w:lang w:eastAsia="zh-CN"/>
              </w:rPr>
            </w:pPr>
            <w:r>
              <w:rPr>
                <w:rFonts w:eastAsia="宋体" w:hint="eastAsia"/>
                <w:szCs w:val="20"/>
                <w:lang w:eastAsia="zh-CN"/>
              </w:rPr>
              <w:t>3</w:t>
            </w:r>
            <w:r w:rsidRPr="000435BC">
              <w:rPr>
                <w:rFonts w:eastAsia="宋体"/>
                <w:szCs w:val="20"/>
                <w:vertAlign w:val="superscript"/>
                <w:lang w:eastAsia="zh-CN"/>
              </w:rPr>
              <w:t>rd</w:t>
            </w:r>
            <w:r>
              <w:rPr>
                <w:rFonts w:eastAsia="宋体"/>
                <w:szCs w:val="20"/>
                <w:lang w:eastAsia="zh-CN"/>
              </w:rPr>
              <w:t xml:space="preserve"> proposal, Not agree</w:t>
            </w:r>
          </w:p>
          <w:p w14:paraId="1733DC47" w14:textId="77777777" w:rsidR="00A115CD" w:rsidRDefault="00A115CD" w:rsidP="00A115CD">
            <w:pPr>
              <w:pStyle w:val="a6"/>
              <w:rPr>
                <w:rFonts w:eastAsiaTheme="minorEastAsia"/>
                <w:lang w:eastAsia="zh-CN"/>
              </w:rPr>
            </w:pPr>
            <w:r>
              <w:rPr>
                <w:rFonts w:eastAsiaTheme="minorEastAsia" w:hint="eastAsia"/>
                <w:lang w:eastAsia="zh-CN"/>
              </w:rPr>
              <w:t>P</w:t>
            </w:r>
            <w:r>
              <w:rPr>
                <w:rFonts w:eastAsiaTheme="minorEastAsia"/>
                <w:lang w:eastAsia="zh-CN"/>
              </w:rPr>
              <w:t>ower control enhancement for PUCCH is valid due to separate coding is introduced. Different code rate leads different power control value, so it is necessary to clarify which code rate is applied for power control determination. If parameter for UCI with higher code rate, e.g. low priority UCI, is applied, the reliability for all UCI can be satisfied.</w:t>
            </w:r>
          </w:p>
          <w:p w14:paraId="3B963E40" w14:textId="77777777" w:rsidR="00A115CD" w:rsidRDefault="00A115CD" w:rsidP="00A115CD">
            <w:pPr>
              <w:pStyle w:val="a6"/>
              <w:rPr>
                <w:rFonts w:eastAsiaTheme="minorEastAsia"/>
                <w:lang w:eastAsia="zh-CN"/>
              </w:rPr>
            </w:pPr>
            <w:r>
              <w:rPr>
                <w:rFonts w:eastAsiaTheme="minorEastAsia"/>
                <w:lang w:eastAsia="zh-CN"/>
              </w:rPr>
              <w:t xml:space="preserve">For the proposal, we cannot follow the logic. </w:t>
            </w:r>
            <w:r>
              <w:rPr>
                <w:rFonts w:eastAsiaTheme="minorEastAsia" w:hint="eastAsia"/>
                <w:lang w:eastAsia="zh-CN"/>
              </w:rPr>
              <w:t>I</w:t>
            </w:r>
            <w:r>
              <w:rPr>
                <w:rFonts w:eastAsiaTheme="minorEastAsia"/>
                <w:lang w:eastAsia="zh-CN"/>
              </w:rPr>
              <w:t>n our understanding, unified parameter, low priority UCI or high priority for UCI, for all steps should be applied. It is simpler and it can bring more benefit, more reliable or more efficient.</w:t>
            </w:r>
          </w:p>
          <w:p w14:paraId="0DDEE868" w14:textId="4E96C8C4" w:rsidR="00A115CD" w:rsidRDefault="00A115CD" w:rsidP="00A115CD">
            <w:pPr>
              <w:pStyle w:val="a6"/>
              <w:rPr>
                <w:rFonts w:eastAsiaTheme="minorEastAsia"/>
                <w:lang w:eastAsia="zh-CN"/>
              </w:rPr>
            </w:pPr>
            <w:r>
              <w:rPr>
                <w:rFonts w:eastAsiaTheme="minorEastAsia"/>
                <w:lang w:eastAsia="zh-CN"/>
              </w:rPr>
              <w:t xml:space="preserve">To ensure reliability of all UCI, we suggest that </w:t>
            </w:r>
          </w:p>
          <w:p w14:paraId="3B869860" w14:textId="77777777" w:rsidR="00A115CD" w:rsidRDefault="00A115CD" w:rsidP="00A115CD">
            <w:pPr>
              <w:pStyle w:val="a6"/>
              <w:rPr>
                <w:rFonts w:eastAsiaTheme="minorEastAsia"/>
                <w:lang w:eastAsia="zh-CN"/>
              </w:rPr>
            </w:pPr>
            <w:r w:rsidRPr="008975C0">
              <w:rPr>
                <w:rFonts w:eastAsiaTheme="minorEastAsia" w:hint="eastAsia"/>
                <w:highlight w:val="yellow"/>
                <w:lang w:eastAsia="zh-CN"/>
              </w:rPr>
              <w:t>U</w:t>
            </w:r>
            <w:r w:rsidRPr="008975C0">
              <w:rPr>
                <w:rFonts w:eastAsiaTheme="minorEastAsia"/>
                <w:highlight w:val="yellow"/>
                <w:lang w:eastAsia="zh-CN"/>
              </w:rPr>
              <w:t>pdated proposal</w:t>
            </w:r>
          </w:p>
          <w:p w14:paraId="3590765D" w14:textId="77777777" w:rsidR="00A115CD" w:rsidRDefault="00A115CD" w:rsidP="00A115CD">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w:t>
            </w:r>
            <w:r>
              <w:rPr>
                <w:rFonts w:eastAsia="微软雅黑"/>
                <w:color w:val="000000"/>
                <w:szCs w:val="20"/>
              </w:rPr>
              <w:t xml:space="preserve"> </w:t>
            </w:r>
            <w:r w:rsidRPr="008975C0">
              <w:rPr>
                <w:rFonts w:eastAsia="微软雅黑"/>
                <w:color w:val="FF0000"/>
                <w:szCs w:val="20"/>
              </w:rPr>
              <w:t>format 2 or 3 or 4</w:t>
            </w:r>
            <w:r w:rsidRPr="006C3AF1">
              <w:rPr>
                <w:rFonts w:eastAsia="微软雅黑"/>
                <w:color w:val="000000"/>
                <w:szCs w:val="20"/>
              </w:rPr>
              <w:t xml:space="preserve"> in R17,</w:t>
            </w:r>
          </w:p>
          <w:p w14:paraId="02199F50" w14:textId="77777777" w:rsidR="00A115CD" w:rsidRDefault="00A115CD" w:rsidP="00A115CD">
            <w:pPr>
              <w:numPr>
                <w:ilvl w:val="0"/>
                <w:numId w:val="16"/>
              </w:numPr>
              <w:tabs>
                <w:tab w:val="left" w:pos="1440"/>
              </w:tabs>
              <w:spacing w:after="0" w:line="240" w:lineRule="auto"/>
              <w:rPr>
                <w:rFonts w:eastAsia="微软雅黑"/>
                <w:color w:val="000000"/>
                <w:szCs w:val="20"/>
              </w:rPr>
            </w:pPr>
            <w:r w:rsidRPr="00C13D62">
              <w:rPr>
                <w:rFonts w:eastAsia="微软雅黑"/>
                <w:color w:val="000000"/>
                <w:szCs w:val="20"/>
              </w:rPr>
              <w:t xml:space="preserve">If the total number of </w:t>
            </w:r>
            <w:r w:rsidRPr="008975C0">
              <w:rPr>
                <w:rFonts w:eastAsia="微软雅黑"/>
                <w:strike/>
                <w:color w:val="FF0000"/>
                <w:szCs w:val="20"/>
              </w:rPr>
              <w:t>high</w:t>
            </w:r>
            <w:r>
              <w:rPr>
                <w:rFonts w:eastAsia="微软雅黑"/>
                <w:strike/>
                <w:color w:val="FF0000"/>
                <w:szCs w:val="20"/>
              </w:rPr>
              <w:t xml:space="preserve"> </w:t>
            </w:r>
            <w:r w:rsidRPr="008975C0">
              <w:rPr>
                <w:rFonts w:eastAsia="微软雅黑"/>
                <w:color w:val="FF0000"/>
                <w:szCs w:val="20"/>
              </w:rPr>
              <w:t>low</w:t>
            </w:r>
            <w:r w:rsidRPr="00C13D62">
              <w:rPr>
                <w:rFonts w:eastAsia="微软雅黑"/>
                <w:color w:val="000000"/>
                <w:szCs w:val="20"/>
              </w:rPr>
              <w:t xml:space="preserve">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m:t>
                  </m:r>
                  <m:r>
                    <w:rPr>
                      <w:rFonts w:ascii="Cambria Math" w:eastAsia="微软雅黑" w:hAnsi="Cambria Math"/>
                      <w:color w:val="000000"/>
                      <w:szCs w:val="20"/>
                    </w:rPr>
                    <m:t>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p>
          <w:p w14:paraId="2C016527" w14:textId="77777777" w:rsidR="00A115CD" w:rsidRPr="008975C0" w:rsidRDefault="00A115CD" w:rsidP="00A115CD">
            <w:pPr>
              <w:numPr>
                <w:ilvl w:val="0"/>
                <w:numId w:val="16"/>
              </w:numPr>
              <w:tabs>
                <w:tab w:val="left" w:pos="1440"/>
              </w:tabs>
              <w:spacing w:after="0" w:line="240" w:lineRule="auto"/>
              <w:rPr>
                <w:rFonts w:eastAsia="微软雅黑"/>
                <w:color w:val="FF0000"/>
                <w:szCs w:val="20"/>
              </w:rPr>
            </w:pPr>
            <w:r w:rsidRPr="008975C0">
              <w:rPr>
                <w:rFonts w:eastAsia="微软雅黑" w:hint="eastAsia"/>
                <w:color w:val="FF0000"/>
                <w:szCs w:val="20"/>
                <w:lang w:eastAsia="zh-CN"/>
              </w:rPr>
              <w:t>N</w:t>
            </w:r>
            <w:r w:rsidRPr="008975C0">
              <w:rPr>
                <w:rFonts w:eastAsia="微软雅黑"/>
                <w:color w:val="FF0000"/>
                <w:szCs w:val="20"/>
                <w:lang w:eastAsia="zh-CN"/>
              </w:rPr>
              <w:t>ote that</w:t>
            </w:r>
            <m:oMath>
              <m:r>
                <m:rPr>
                  <m:sty m:val="p"/>
                </m:rPr>
                <w:rPr>
                  <w:rFonts w:ascii="Cambria Math" w:eastAsia="微软雅黑" w:hAnsi="Cambria Math"/>
                  <w:color w:val="FF0000"/>
                  <w:szCs w:val="20"/>
                  <w:lang w:eastAsia="zh-CN"/>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HARQ</m:t>
                  </m:r>
                  <m:r>
                    <m:rPr>
                      <m:sty m:val="p"/>
                    </m:rPr>
                    <w:rPr>
                      <w:rFonts w:ascii="Cambria Math" w:eastAsia="微软雅黑" w:hAnsi="Cambria Math"/>
                      <w:color w:val="FF0000"/>
                      <w:szCs w:val="20"/>
                    </w:rPr>
                    <m:t>-</m:t>
                  </m:r>
                  <m:r>
                    <w:rPr>
                      <w:rFonts w:ascii="Cambria Math" w:eastAsia="微软雅黑" w:hAnsi="Cambria Math"/>
                      <w:color w:val="FF0000"/>
                      <w:szCs w:val="20"/>
                    </w:rPr>
                    <m:t>ACK</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SR</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CSI</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oMath>
            <w:r w:rsidRPr="008975C0">
              <w:rPr>
                <w:rFonts w:eastAsia="微软雅黑" w:hint="eastAsia"/>
                <w:color w:val="FF0000"/>
                <w:szCs w:val="20"/>
                <w:lang w:eastAsia="zh-CN"/>
              </w:rPr>
              <w:t>,</w:t>
            </w:r>
            <m:oMath>
              <m:r>
                <m:rPr>
                  <m:sty m:val="p"/>
                </m:rPr>
                <w:rPr>
                  <w:rFonts w:ascii="Cambria Math" w:eastAsia="微软雅黑" w:hAnsi="Cambria Math"/>
                  <w:color w:val="FF0000"/>
                  <w:szCs w:val="20"/>
                  <w:lang w:eastAsia="zh-CN"/>
                </w:rPr>
                <m:t xml:space="preserve">and </m:t>
              </m:r>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RE</m:t>
                  </m:r>
                </m:sub>
              </m:sSub>
              <m:r>
                <m:rPr>
                  <m:sty m:val="p"/>
                </m:rPr>
                <w:rPr>
                  <w:rFonts w:ascii="Cambria Math" w:eastAsia="微软雅黑" w:hAnsi="Cambria Math"/>
                  <w:color w:val="FF0000"/>
                  <w:szCs w:val="20"/>
                </w:rPr>
                <m:t>(</m:t>
              </m:r>
              <m:r>
                <w:rPr>
                  <w:rFonts w:ascii="Cambria Math" w:eastAsia="微软雅黑" w:hAnsi="Cambria Math"/>
                  <w:color w:val="FF0000"/>
                  <w:szCs w:val="20"/>
                </w:rPr>
                <m:t>i</m:t>
              </m:r>
              <m:r>
                <m:rPr>
                  <m:sty m:val="p"/>
                </m:rPr>
                <w:rPr>
                  <w:rFonts w:ascii="Cambria Math" w:eastAsia="微软雅黑" w:hAnsi="Cambria Math"/>
                  <w:color w:val="FF0000"/>
                  <w:szCs w:val="20"/>
                </w:rPr>
                <m:t>)</m:t>
              </m:r>
            </m:oMath>
            <w:r w:rsidRPr="008975C0">
              <w:rPr>
                <w:rFonts w:eastAsia="微软雅黑" w:hint="eastAsia"/>
                <w:color w:val="FF0000"/>
                <w:szCs w:val="20"/>
                <w:lang w:eastAsia="zh-CN"/>
              </w:rPr>
              <w:t xml:space="preserve"> </w:t>
            </w:r>
            <w:r w:rsidRPr="008975C0">
              <w:rPr>
                <w:rFonts w:eastAsia="微软雅黑"/>
                <w:color w:val="FF0000"/>
                <w:szCs w:val="20"/>
                <w:lang w:eastAsia="zh-CN"/>
              </w:rPr>
              <w:t>is determined by low priority UCI.</w:t>
            </w:r>
          </w:p>
          <w:p w14:paraId="4C925FA3" w14:textId="77777777" w:rsidR="00A115CD" w:rsidRPr="008975C0" w:rsidRDefault="00A115CD" w:rsidP="00A115CD">
            <w:pPr>
              <w:pStyle w:val="a6"/>
              <w:rPr>
                <w:rFonts w:eastAsiaTheme="minorEastAsia"/>
                <w:lang w:eastAsia="zh-CN"/>
              </w:rPr>
            </w:pPr>
          </w:p>
          <w:p w14:paraId="71DCF623" w14:textId="77777777" w:rsidR="00A115CD" w:rsidRPr="00954597" w:rsidRDefault="00A115CD" w:rsidP="00A115CD">
            <w:pPr>
              <w:spacing w:after="120"/>
              <w:rPr>
                <w:rFonts w:eastAsia="宋体"/>
                <w:szCs w:val="20"/>
                <w:lang w:eastAsia="zh-CN"/>
              </w:rPr>
            </w:pPr>
          </w:p>
        </w:tc>
      </w:tr>
      <w:tr w:rsidR="00974D72" w:rsidRPr="00954597" w14:paraId="4F1452E9" w14:textId="77777777" w:rsidTr="00F035E5">
        <w:tc>
          <w:tcPr>
            <w:tcW w:w="1627" w:type="dxa"/>
            <w:shd w:val="clear" w:color="auto" w:fill="auto"/>
          </w:tcPr>
          <w:p w14:paraId="369E8673" w14:textId="1BB286C0" w:rsidR="00974D72" w:rsidRPr="00954597" w:rsidRDefault="00974D72" w:rsidP="00974D72">
            <w:pPr>
              <w:spacing w:after="120"/>
              <w:rPr>
                <w:rFonts w:eastAsia="宋体"/>
                <w:szCs w:val="20"/>
                <w:lang w:eastAsia="zh-CN"/>
              </w:rPr>
            </w:pPr>
            <w:proofErr w:type="spellStart"/>
            <w:r>
              <w:rPr>
                <w:rFonts w:eastAsia="宋体"/>
                <w:szCs w:val="20"/>
                <w:lang w:eastAsia="zh-CN"/>
              </w:rPr>
              <w:t>InterDigital</w:t>
            </w:r>
            <w:proofErr w:type="spellEnd"/>
            <w:r>
              <w:rPr>
                <w:rFonts w:eastAsia="宋体"/>
                <w:szCs w:val="20"/>
                <w:lang w:eastAsia="zh-CN"/>
              </w:rPr>
              <w:t xml:space="preserve"> 2</w:t>
            </w:r>
          </w:p>
        </w:tc>
        <w:tc>
          <w:tcPr>
            <w:tcW w:w="7435" w:type="dxa"/>
            <w:shd w:val="clear" w:color="auto" w:fill="auto"/>
          </w:tcPr>
          <w:p w14:paraId="2AE82E0C" w14:textId="77777777" w:rsidR="00974D72" w:rsidRDefault="00974D72" w:rsidP="00974D72">
            <w:pPr>
              <w:spacing w:after="120"/>
              <w:rPr>
                <w:rFonts w:eastAsia="宋体"/>
                <w:szCs w:val="20"/>
                <w:lang w:eastAsia="zh-CN"/>
              </w:rPr>
            </w:pPr>
            <w:r>
              <w:rPr>
                <w:rFonts w:eastAsia="宋体"/>
                <w:szCs w:val="20"/>
                <w:lang w:eastAsia="zh-CN"/>
              </w:rPr>
              <w:t>Some comments on the 3</w:t>
            </w:r>
            <w:r w:rsidRPr="00367734">
              <w:rPr>
                <w:rFonts w:eastAsia="宋体"/>
                <w:szCs w:val="20"/>
                <w:vertAlign w:val="superscript"/>
                <w:lang w:eastAsia="zh-CN"/>
              </w:rPr>
              <w:t>rd</w:t>
            </w:r>
            <w:r>
              <w:rPr>
                <w:rFonts w:eastAsia="宋体"/>
                <w:szCs w:val="20"/>
                <w:lang w:eastAsia="zh-CN"/>
              </w:rPr>
              <w:t xml:space="preserve"> proposal (power offset):</w:t>
            </w:r>
          </w:p>
          <w:p w14:paraId="283B41FA" w14:textId="2C911B62" w:rsidR="00974D72" w:rsidRDefault="00974D72" w:rsidP="00974D72">
            <w:pPr>
              <w:spacing w:after="120"/>
              <w:rPr>
                <w:rFonts w:eastAsia="宋体"/>
                <w:szCs w:val="20"/>
                <w:lang w:eastAsia="zh-CN"/>
              </w:rPr>
            </w:pPr>
            <w:r>
              <w:rPr>
                <w:rFonts w:eastAsia="宋体"/>
                <w:szCs w:val="20"/>
                <w:lang w:eastAsia="zh-CN"/>
              </w:rPr>
              <w:t xml:space="preserve">@Intel, DOCOMO, </w:t>
            </w:r>
            <w:proofErr w:type="gramStart"/>
            <w:r>
              <w:rPr>
                <w:rFonts w:eastAsia="宋体"/>
                <w:szCs w:val="20"/>
                <w:lang w:eastAsia="zh-CN"/>
              </w:rPr>
              <w:t>Panasonic</w:t>
            </w:r>
            <w:proofErr w:type="gramEnd"/>
            <w:r>
              <w:rPr>
                <w:rFonts w:eastAsia="宋体"/>
                <w:szCs w:val="20"/>
                <w:lang w:eastAsia="zh-CN"/>
              </w:rPr>
              <w:t xml:space="preserve">: There is already separate coding between HARQ-ACK+CSI1 and CSI2 in R15 but both use a common </w:t>
            </w:r>
            <w:proofErr w:type="spellStart"/>
            <w:r>
              <w:rPr>
                <w:rFonts w:eastAsia="宋体"/>
                <w:szCs w:val="20"/>
                <w:lang w:eastAsia="zh-CN"/>
              </w:rPr>
              <w:t>maxCodeRate</w:t>
            </w:r>
            <w:proofErr w:type="spellEnd"/>
            <w:r>
              <w:rPr>
                <w:rFonts w:eastAsia="宋体"/>
                <w:szCs w:val="20"/>
                <w:lang w:eastAsia="zh-CN"/>
              </w:rPr>
              <w:t xml:space="preserve"> parameter which results in approximately same coding rate after rate matching. In the case of HP HARQ-ACK vs LP HARQ-ACK, each is configured with different </w:t>
            </w:r>
            <w:proofErr w:type="spellStart"/>
            <w:r>
              <w:rPr>
                <w:rFonts w:eastAsia="宋体"/>
                <w:szCs w:val="20"/>
                <w:lang w:eastAsia="zh-CN"/>
              </w:rPr>
              <w:t>maxCodeRate</w:t>
            </w:r>
            <w:proofErr w:type="spellEnd"/>
            <w:r>
              <w:rPr>
                <w:rFonts w:eastAsia="宋体"/>
                <w:szCs w:val="20"/>
                <w:lang w:eastAsia="zh-CN"/>
              </w:rPr>
              <w:t xml:space="preserve"> parameters, and therefore the coding rates and BPRE could be </w:t>
            </w:r>
            <w:r w:rsidR="00AB0CC2">
              <w:rPr>
                <w:rFonts w:eastAsia="宋体"/>
                <w:szCs w:val="20"/>
                <w:lang w:eastAsia="zh-CN"/>
              </w:rPr>
              <w:t>quite</w:t>
            </w:r>
            <w:r>
              <w:rPr>
                <w:rFonts w:eastAsia="宋体"/>
                <w:szCs w:val="20"/>
                <w:lang w:eastAsia="zh-CN"/>
              </w:rPr>
              <w:t xml:space="preserve"> different.</w:t>
            </w:r>
          </w:p>
          <w:p w14:paraId="7A98B2E7" w14:textId="045ECF78" w:rsidR="00974D72" w:rsidRPr="00954597" w:rsidRDefault="00974D72" w:rsidP="00974D72">
            <w:pPr>
              <w:spacing w:after="120"/>
              <w:rPr>
                <w:rFonts w:eastAsia="宋体"/>
                <w:szCs w:val="20"/>
                <w:lang w:eastAsia="zh-CN"/>
              </w:rPr>
            </w:pPr>
            <w:r>
              <w:rPr>
                <w:rFonts w:eastAsia="宋体"/>
                <w:szCs w:val="20"/>
                <w:lang w:eastAsia="zh-CN"/>
              </w:rPr>
              <w:t xml:space="preserve">@Huawei: Using the LP UCI payload or BPRE does not guarantee that the HP UCI reliability target is met. Also, the PUCCH resource is taken from the second PUCCH </w:t>
            </w:r>
            <w:proofErr w:type="spellStart"/>
            <w:r>
              <w:rPr>
                <w:rFonts w:eastAsia="宋体"/>
                <w:szCs w:val="20"/>
                <w:lang w:eastAsia="zh-CN"/>
              </w:rPr>
              <w:t>config</w:t>
            </w:r>
            <w:proofErr w:type="spellEnd"/>
            <w:r>
              <w:rPr>
                <w:rFonts w:eastAsia="宋体"/>
                <w:szCs w:val="20"/>
                <w:lang w:eastAsia="zh-CN"/>
              </w:rPr>
              <w:t xml:space="preserve"> and power control parameters of that </w:t>
            </w:r>
            <w:proofErr w:type="spellStart"/>
            <w:r>
              <w:rPr>
                <w:rFonts w:eastAsia="宋体"/>
                <w:szCs w:val="20"/>
                <w:lang w:eastAsia="zh-CN"/>
              </w:rPr>
              <w:t>config</w:t>
            </w:r>
            <w:proofErr w:type="spellEnd"/>
            <w:r>
              <w:rPr>
                <w:rFonts w:eastAsia="宋体"/>
                <w:szCs w:val="20"/>
                <w:lang w:eastAsia="zh-CN"/>
              </w:rPr>
              <w:t xml:space="preserve"> are set to meet the HP UCI requirement (since HP UCI can be transmitted without LP UCI). It is better to set power based on HP UCI payload/BPRE. By configuring </w:t>
            </w:r>
            <w:proofErr w:type="spellStart"/>
            <w:r>
              <w:rPr>
                <w:rFonts w:eastAsia="宋体"/>
                <w:szCs w:val="20"/>
                <w:lang w:eastAsia="zh-CN"/>
              </w:rPr>
              <w:t>maxCodeRate</w:t>
            </w:r>
            <w:proofErr w:type="spellEnd"/>
            <w:r>
              <w:rPr>
                <w:rFonts w:eastAsia="宋体"/>
                <w:szCs w:val="20"/>
                <w:lang w:eastAsia="zh-CN"/>
              </w:rPr>
              <w:t xml:space="preserve"> of LP UCI appropriately compared to the </w:t>
            </w:r>
            <w:proofErr w:type="spellStart"/>
            <w:r>
              <w:rPr>
                <w:rFonts w:eastAsia="宋体"/>
                <w:szCs w:val="20"/>
                <w:lang w:eastAsia="zh-CN"/>
              </w:rPr>
              <w:t>maxCodeRate</w:t>
            </w:r>
            <w:proofErr w:type="spellEnd"/>
            <w:r>
              <w:rPr>
                <w:rFonts w:eastAsia="宋体"/>
                <w:szCs w:val="20"/>
                <w:lang w:eastAsia="zh-CN"/>
              </w:rPr>
              <w:t xml:space="preserve"> of HP UCI, the network can avoid the case where LP UCI would require more power compared to HP UCI. </w:t>
            </w:r>
          </w:p>
        </w:tc>
      </w:tr>
      <w:tr w:rsidR="000801E1" w:rsidRPr="00954597" w14:paraId="68AB634B" w14:textId="77777777" w:rsidTr="00F035E5">
        <w:tc>
          <w:tcPr>
            <w:tcW w:w="1627" w:type="dxa"/>
            <w:shd w:val="clear" w:color="auto" w:fill="auto"/>
          </w:tcPr>
          <w:p w14:paraId="59BD8C62" w14:textId="6295A95A" w:rsidR="000801E1" w:rsidRPr="00954597" w:rsidRDefault="000801E1" w:rsidP="000801E1">
            <w:pPr>
              <w:spacing w:after="120"/>
              <w:rPr>
                <w:rFonts w:eastAsia="宋体"/>
                <w:szCs w:val="20"/>
                <w:lang w:eastAsia="zh-CN"/>
              </w:rPr>
            </w:pPr>
            <w:r>
              <w:rPr>
                <w:rFonts w:eastAsia="宋体"/>
                <w:szCs w:val="20"/>
                <w:lang w:eastAsia="zh-CN"/>
              </w:rPr>
              <w:t xml:space="preserve">Xiaomi </w:t>
            </w:r>
          </w:p>
        </w:tc>
        <w:tc>
          <w:tcPr>
            <w:tcW w:w="7435" w:type="dxa"/>
            <w:shd w:val="clear" w:color="auto" w:fill="auto"/>
          </w:tcPr>
          <w:p w14:paraId="57BF8057" w14:textId="228EBD43" w:rsidR="000801E1" w:rsidRPr="00954597" w:rsidRDefault="000801E1" w:rsidP="000801E1">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w:t>
            </w:r>
          </w:p>
        </w:tc>
      </w:tr>
      <w:tr w:rsidR="00826F76" w:rsidRPr="00954597" w14:paraId="0F949C6D" w14:textId="77777777" w:rsidTr="00F035E5">
        <w:tc>
          <w:tcPr>
            <w:tcW w:w="1627" w:type="dxa"/>
            <w:shd w:val="clear" w:color="auto" w:fill="auto"/>
          </w:tcPr>
          <w:p w14:paraId="120D1E59" w14:textId="64836CD4" w:rsidR="00826F76" w:rsidRPr="00954597" w:rsidRDefault="00826F76" w:rsidP="00974D72">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0F2ECC4" w14:textId="77777777" w:rsidR="00826F76" w:rsidRDefault="00826F76" w:rsidP="00D80381">
            <w:pPr>
              <w:spacing w:after="120"/>
              <w:rPr>
                <w:rFonts w:eastAsia="宋体"/>
                <w:szCs w:val="20"/>
                <w:lang w:eastAsia="zh-CN"/>
              </w:rPr>
            </w:pPr>
            <w:r>
              <w:rPr>
                <w:rFonts w:eastAsia="宋体" w:hint="eastAsia"/>
                <w:szCs w:val="20"/>
                <w:lang w:eastAsia="zh-CN"/>
              </w:rPr>
              <w:t>We do not agree with the 1</w:t>
            </w:r>
            <w:r w:rsidRPr="002E3053">
              <w:rPr>
                <w:rFonts w:eastAsia="宋体" w:hint="eastAsia"/>
                <w:szCs w:val="20"/>
                <w:vertAlign w:val="superscript"/>
                <w:lang w:eastAsia="zh-CN"/>
              </w:rPr>
              <w:t>st</w:t>
            </w:r>
            <w:r>
              <w:rPr>
                <w:rFonts w:eastAsia="宋体" w:hint="eastAsia"/>
                <w:szCs w:val="20"/>
                <w:lang w:eastAsia="zh-CN"/>
              </w:rPr>
              <w:t xml:space="preserve"> proposal since it introduced additional specification impact on scrambling. Even though only QPSK is applied for PUCCH as commented by QC, the placeholder is still used for 1-bit payload size.</w:t>
            </w:r>
          </w:p>
          <w:p w14:paraId="2271D653" w14:textId="77777777" w:rsidR="00826F76" w:rsidRDefault="00826F76" w:rsidP="00D80381">
            <w:pPr>
              <w:spacing w:after="120"/>
              <w:rPr>
                <w:rFonts w:eastAsiaTheme="minorEastAsia"/>
                <w:lang w:eastAsia="zh-CN"/>
              </w:rPr>
            </w:pPr>
            <w:r>
              <w:rPr>
                <w:rFonts w:eastAsia="宋体" w:hint="eastAsia"/>
                <w:szCs w:val="20"/>
                <w:lang w:eastAsia="zh-CN"/>
              </w:rPr>
              <w:t>We do not agree with the 2</w:t>
            </w:r>
            <w:r w:rsidRPr="002E3053">
              <w:rPr>
                <w:rFonts w:eastAsia="宋体" w:hint="eastAsia"/>
                <w:szCs w:val="20"/>
                <w:vertAlign w:val="superscript"/>
                <w:lang w:eastAsia="zh-CN"/>
              </w:rPr>
              <w:t>nd</w:t>
            </w:r>
            <w:r>
              <w:rPr>
                <w:rFonts w:eastAsia="宋体" w:hint="eastAsia"/>
                <w:szCs w:val="20"/>
                <w:lang w:eastAsia="zh-CN"/>
              </w:rPr>
              <w:t xml:space="preserve"> proposal</w:t>
            </w:r>
            <w:r>
              <w:rPr>
                <w:rFonts w:eastAsiaTheme="minorEastAsia" w:hint="eastAsia"/>
                <w:lang w:eastAsia="zh-CN"/>
              </w:rPr>
              <w:t xml:space="preserve"> which complicate the design by supporting distributed RE mapping.</w:t>
            </w:r>
          </w:p>
          <w:p w14:paraId="1C51F79A" w14:textId="0437EDB2" w:rsidR="00826F76" w:rsidRPr="00954597" w:rsidRDefault="00826F76" w:rsidP="00974D72">
            <w:pPr>
              <w:spacing w:after="120"/>
              <w:rPr>
                <w:rFonts w:eastAsia="宋体"/>
                <w:szCs w:val="20"/>
                <w:lang w:eastAsia="zh-CN"/>
              </w:rPr>
            </w:pPr>
            <w:r>
              <w:rPr>
                <w:rFonts w:eastAsia="宋体" w:hint="eastAsia"/>
                <w:szCs w:val="20"/>
                <w:lang w:eastAsia="zh-CN"/>
              </w:rPr>
              <w:t>We do not agree with the 3</w:t>
            </w:r>
            <w:r w:rsidRPr="00F92550">
              <w:rPr>
                <w:rFonts w:eastAsia="宋体" w:hint="eastAsia"/>
                <w:szCs w:val="20"/>
                <w:vertAlign w:val="superscript"/>
                <w:lang w:eastAsia="zh-CN"/>
              </w:rPr>
              <w:t>rd</w:t>
            </w:r>
            <w:r>
              <w:rPr>
                <w:rFonts w:eastAsia="宋体" w:hint="eastAsia"/>
                <w:szCs w:val="20"/>
                <w:lang w:eastAsia="zh-CN"/>
              </w:rPr>
              <w:t xml:space="preserve"> proposal and share the same view as </w:t>
            </w:r>
            <w:proofErr w:type="spellStart"/>
            <w:r>
              <w:rPr>
                <w:rFonts w:eastAsia="宋体" w:hint="eastAsia"/>
                <w:szCs w:val="20"/>
                <w:lang w:eastAsia="zh-CN"/>
              </w:rPr>
              <w:t>InterDigital</w:t>
            </w:r>
            <w:proofErr w:type="spellEnd"/>
            <w:r>
              <w:rPr>
                <w:rFonts w:eastAsia="宋体" w:hint="eastAsia"/>
                <w:szCs w:val="20"/>
                <w:lang w:eastAsia="zh-CN"/>
              </w:rPr>
              <w:t>.</w:t>
            </w: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w:t>
            </w:r>
            <w:proofErr w:type="gramStart"/>
            <w:r>
              <w:rPr>
                <w:rFonts w:eastAsia="宋体"/>
                <w:lang w:eastAsia="zh-CN"/>
              </w:rPr>
              <w:t>vivo</w:t>
            </w:r>
            <w:proofErr w:type="gramEnd"/>
            <w:r>
              <w:rPr>
                <w:rFonts w:eastAsia="宋体"/>
                <w:lang w:eastAsia="zh-CN"/>
              </w:rPr>
              <w:t>]: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proofErr w:type="gramStart"/>
            <w:r>
              <w:rPr>
                <w:rFonts w:eastAsia="宋体"/>
                <w:lang w:eastAsia="zh-CN"/>
              </w:rPr>
              <w:t>vivo</w:t>
            </w:r>
            <w:proofErr w:type="gramEnd"/>
            <w:r>
              <w:rPr>
                <w:rFonts w:eastAsia="宋体"/>
                <w:lang w:eastAsia="zh-CN"/>
              </w:rPr>
              <w:t>]: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6"/>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DC4068"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c"/>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11: DCI triggering HARQ-ACK may include an indication for </w:t>
            </w:r>
            <w:r w:rsidRPr="000B07C7">
              <w:rPr>
                <w:rFonts w:ascii="Times" w:hAnsi="Times" w:cs="Times"/>
                <w:b/>
                <w:bCs/>
              </w:rPr>
              <w:lastRenderedPageBreak/>
              <w:t>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lastRenderedPageBreak/>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6"/>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6"/>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6"/>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6"/>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6"/>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6"/>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6"/>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w:t>
            </w:r>
            <w:proofErr w:type="gramStart"/>
            <w:r>
              <w:rPr>
                <w:rFonts w:eastAsia="宋体"/>
                <w:szCs w:val="20"/>
                <w:lang w:eastAsia="zh-CN"/>
              </w:rPr>
              <w:t>,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w:t>
            </w:r>
            <w:proofErr w:type="gramStart"/>
            <w:r>
              <w:rPr>
                <w:rFonts w:eastAsia="宋体"/>
                <w:szCs w:val="20"/>
                <w:lang w:eastAsia="zh-CN"/>
              </w:rPr>
              <w:t>large</w:t>
            </w:r>
            <w:proofErr w:type="gramEnd"/>
            <w:r>
              <w:rPr>
                <w:rFonts w:eastAsia="宋体"/>
                <w:szCs w:val="20"/>
                <w:lang w:eastAsia="zh-CN"/>
              </w:rPr>
              <w:t xml:space="preserv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 xml:space="preserve">only multiplex HP HARQ-ACK onto a LP PUSCH if the LP PUSCH </w:t>
            </w:r>
            <w:r w:rsidRPr="00A638EF">
              <w:rPr>
                <w:rFonts w:eastAsia="宋体"/>
                <w:szCs w:val="20"/>
                <w:lang w:eastAsia="zh-CN"/>
              </w:rPr>
              <w:lastRenderedPageBreak/>
              <w:t>ends in the same sub-slot as the HP PUCCH</w:t>
            </w:r>
            <w:r>
              <w:rPr>
                <w:rFonts w:eastAsia="宋体"/>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宋体"/>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675FE0D5" w14:textId="0DD81FE2" w:rsidR="009D68D4" w:rsidRPr="00954597" w:rsidRDefault="009D68D4" w:rsidP="009D68D4">
            <w:pPr>
              <w:spacing w:after="120"/>
              <w:rPr>
                <w:rFonts w:eastAsia="宋体"/>
                <w:szCs w:val="20"/>
                <w:lang w:eastAsia="zh-CN"/>
              </w:rPr>
            </w:pPr>
            <w:r>
              <w:rPr>
                <w:rFonts w:eastAsia="宋体"/>
                <w:szCs w:val="20"/>
                <w:lang w:eastAsia="zh-CN"/>
              </w:rPr>
              <w:t xml:space="preserve">We support DCI based disabling on top of RRC.  We don’t think any specification change is needed for 38.212 DCI part. The DCI based disabling could be realized implicitly by PRI indicating to a PUCCH resource that cannot accommodate both HP UCI and LP UCI. </w:t>
            </w:r>
          </w:p>
        </w:tc>
      </w:tr>
      <w:tr w:rsidR="007D22AA" w:rsidRPr="00954597" w14:paraId="22965FD6" w14:textId="77777777" w:rsidTr="00C53D7F">
        <w:tc>
          <w:tcPr>
            <w:tcW w:w="1627" w:type="dxa"/>
            <w:shd w:val="clear" w:color="auto" w:fill="auto"/>
          </w:tcPr>
          <w:p w14:paraId="32CD608D" w14:textId="0C685D56"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BFDCC61" w14:textId="4F66AC56"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801E1" w:rsidRPr="00954597" w14:paraId="6492B26F" w14:textId="77777777" w:rsidTr="00C53D7F">
        <w:tc>
          <w:tcPr>
            <w:tcW w:w="1627" w:type="dxa"/>
            <w:shd w:val="clear" w:color="auto" w:fill="auto"/>
          </w:tcPr>
          <w:p w14:paraId="7DE749DD" w14:textId="3C8B9D81" w:rsidR="000801E1" w:rsidRPr="00954597" w:rsidRDefault="000801E1" w:rsidP="000801E1">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2D099B2C" w14:textId="5326402B" w:rsidR="000801E1" w:rsidRPr="00954597" w:rsidRDefault="000801E1" w:rsidP="000801E1">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752DA" w:rsidRPr="00954597" w14:paraId="4C5CB0DD" w14:textId="77777777" w:rsidTr="00C53D7F">
        <w:tc>
          <w:tcPr>
            <w:tcW w:w="1627" w:type="dxa"/>
            <w:shd w:val="clear" w:color="auto" w:fill="auto"/>
          </w:tcPr>
          <w:p w14:paraId="6AD44927" w14:textId="121B4F87" w:rsidR="00C752DA" w:rsidRPr="00954597" w:rsidRDefault="00C752DA" w:rsidP="007D22AA">
            <w:pPr>
              <w:spacing w:after="120"/>
              <w:rPr>
                <w:rFonts w:eastAsia="宋体"/>
                <w:szCs w:val="20"/>
                <w:lang w:eastAsia="zh-CN"/>
              </w:rPr>
            </w:pPr>
            <w:r w:rsidRPr="009874F0">
              <w:t>CATT</w:t>
            </w:r>
          </w:p>
        </w:tc>
        <w:tc>
          <w:tcPr>
            <w:tcW w:w="7435" w:type="dxa"/>
            <w:shd w:val="clear" w:color="auto" w:fill="auto"/>
          </w:tcPr>
          <w:p w14:paraId="6D074E88" w14:textId="3CC69BF9" w:rsidR="00C752DA" w:rsidRPr="00954597" w:rsidRDefault="00C752DA" w:rsidP="007D22AA">
            <w:pPr>
              <w:spacing w:after="120"/>
              <w:rPr>
                <w:rFonts w:eastAsia="宋体"/>
                <w:szCs w:val="20"/>
                <w:lang w:eastAsia="zh-CN"/>
              </w:rPr>
            </w:pPr>
            <w:r w:rsidRPr="009874F0">
              <w:t>We are fine with the proposal but also agree that the main discussion point should be whether DCI indication is supported or not.</w:t>
            </w: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宋体"/>
                <w:szCs w:val="20"/>
                <w:lang w:eastAsia="zh-CN"/>
              </w:rPr>
            </w:pPr>
          </w:p>
        </w:tc>
        <w:tc>
          <w:tcPr>
            <w:tcW w:w="7435" w:type="dxa"/>
            <w:shd w:val="clear" w:color="auto" w:fill="auto"/>
          </w:tcPr>
          <w:p w14:paraId="02D48813" w14:textId="77777777" w:rsidR="007D22AA" w:rsidRPr="00954597" w:rsidRDefault="007D22AA" w:rsidP="007D22AA">
            <w:pPr>
              <w:spacing w:after="120"/>
              <w:rPr>
                <w:rFonts w:eastAsia="宋体"/>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6"/>
        <w:numPr>
          <w:ilvl w:val="0"/>
          <w:numId w:val="27"/>
        </w:numPr>
        <w:overflowPunct w:val="0"/>
        <w:autoSpaceDE w:val="0"/>
        <w:autoSpaceDN w:val="0"/>
        <w:adjustRightInd w:val="0"/>
        <w:spacing w:after="180"/>
        <w:textAlignment w:val="baseline"/>
      </w:pPr>
      <w:r>
        <w:t xml:space="preserve">Option 1: Use a PUCCH resource in the second </w:t>
      </w:r>
      <w:r>
        <w:rPr>
          <w:i/>
          <w:iCs/>
        </w:rPr>
        <w:t>PUCCH-</w:t>
      </w:r>
      <w:proofErr w:type="spellStart"/>
      <w:r>
        <w:rPr>
          <w:i/>
          <w:iCs/>
        </w:rPr>
        <w:t>Config</w:t>
      </w:r>
      <w:proofErr w:type="spellEnd"/>
      <w:r>
        <w:t xml:space="preserve"> (the </w:t>
      </w:r>
      <w:r>
        <w:rPr>
          <w:i/>
          <w:iCs/>
        </w:rPr>
        <w:t>PUCCH-</w:t>
      </w:r>
      <w:proofErr w:type="spellStart"/>
      <w:r>
        <w:rPr>
          <w:i/>
          <w:iCs/>
        </w:rPr>
        <w:t>config</w:t>
      </w:r>
      <w:proofErr w:type="spellEnd"/>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w:t>
      </w:r>
      <w:proofErr w:type="gramStart"/>
      <w:r w:rsidRPr="000C77A6">
        <w:rPr>
          <w:rFonts w:eastAsiaTheme="minorEastAsia"/>
          <w:i/>
          <w:lang w:eastAsia="zh-CN"/>
        </w:rPr>
        <w:t xml:space="preserve">of </w:t>
      </w:r>
      <w:proofErr w:type="gramEnd"/>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 xml:space="preserve">guity on LP HARQ-ACK existence or LP HARQ-ACK type-2 codebook size due to DCI </w:t>
      </w:r>
      <w:proofErr w:type="spellStart"/>
      <w:r w:rsidRPr="00EE0EA5">
        <w:rPr>
          <w:rFonts w:eastAsia="微软雅黑"/>
          <w:b/>
          <w:szCs w:val="20"/>
          <w:lang w:eastAsia="zh-CN"/>
        </w:rPr>
        <w:t>mis</w:t>
      </w:r>
      <w:proofErr w:type="spellEnd"/>
      <w:r w:rsidRPr="00EE0EA5">
        <w:rPr>
          <w:rFonts w:eastAsia="微软雅黑"/>
          <w:b/>
          <w:szCs w:val="20"/>
          <w:lang w:eastAsia="zh-CN"/>
        </w:rPr>
        <w:t>-detection and the candidate options:</w:t>
      </w:r>
    </w:p>
    <w:p w14:paraId="0E3B428A"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w:t>
      </w:r>
      <w:proofErr w:type="spellStart"/>
      <w:r>
        <w:rPr>
          <w:i/>
          <w:iCs/>
        </w:rPr>
        <w:t>Config</w:t>
      </w:r>
      <w:proofErr w:type="spellEnd"/>
    </w:p>
    <w:p w14:paraId="12746CD8" w14:textId="3E34FF7C" w:rsidR="0003527C" w:rsidRPr="0086765B" w:rsidRDefault="0003527C" w:rsidP="0058388A">
      <w:pPr>
        <w:pStyle w:val="af6"/>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6"/>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6"/>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6"/>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6"/>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6"/>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6"/>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6"/>
        <w:overflowPunct w:val="0"/>
        <w:autoSpaceDE w:val="0"/>
        <w:autoSpaceDN w:val="0"/>
        <w:adjustRightInd w:val="0"/>
        <w:spacing w:afterLines="50" w:after="120"/>
        <w:ind w:left="840"/>
        <w:textAlignment w:val="baseline"/>
        <w:rPr>
          <w:rFonts w:eastAsia="宋体"/>
          <w:color w:val="0070C0"/>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lastRenderedPageBreak/>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lastRenderedPageBreak/>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9"/>
        <w:gridCol w:w="8282"/>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6"/>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w:t>
            </w:r>
            <w:proofErr w:type="spellStart"/>
            <w:r>
              <w:rPr>
                <w:b/>
                <w:i/>
                <w:lang w:eastAsia="zh-CN"/>
              </w:rPr>
              <w:t>C</w:t>
            </w:r>
            <w:r w:rsidRPr="0077556F">
              <w:rPr>
                <w:b/>
                <w:i/>
                <w:lang w:eastAsia="zh-CN"/>
              </w:rPr>
              <w:t>onfig</w:t>
            </w:r>
            <w:proofErr w:type="spellEnd"/>
            <w:r w:rsidRPr="0077556F">
              <w:rPr>
                <w:b/>
                <w:i/>
                <w:lang w:eastAsia="zh-CN"/>
              </w:rPr>
              <w:t xml:space="preserve">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w:t>
            </w:r>
            <w:proofErr w:type="spellStart"/>
            <w:r>
              <w:rPr>
                <w:rFonts w:hint="eastAsia"/>
                <w:i/>
                <w:lang w:eastAsia="zh-CN"/>
              </w:rPr>
              <w:t>config</w:t>
            </w:r>
            <w:proofErr w:type="spellEnd"/>
            <w:r>
              <w:rPr>
                <w:rFonts w:hint="eastAsia"/>
                <w:i/>
                <w:lang w:eastAsia="zh-CN"/>
              </w:rPr>
              <w:t xml:space="preserve"> with high priority for the multiplexed UCI.</w:t>
            </w:r>
          </w:p>
          <w:p w14:paraId="688C6477" w14:textId="77777777" w:rsidR="00364086" w:rsidRDefault="00364086" w:rsidP="00364086">
            <w:pPr>
              <w:overflowPunct w:val="0"/>
              <w:textAlignment w:val="baseline"/>
              <w:rPr>
                <w:rFonts w:eastAsiaTheme="minorEastAsia"/>
                <w:bCs/>
                <w:i/>
                <w:lang w:eastAsia="zh-CN"/>
              </w:rPr>
            </w:pPr>
            <w:proofErr w:type="gramStart"/>
            <w:r w:rsidRPr="005774F2">
              <w:rPr>
                <w:rFonts w:eastAsiaTheme="minorEastAsia"/>
                <w:bCs/>
                <w:i/>
                <w:lang w:eastAsia="zh-CN"/>
              </w:rPr>
              <w:t>x</w:t>
            </w:r>
            <w:proofErr w:type="gramEnd"/>
            <w:r w:rsidRPr="005774F2">
              <w:rPr>
                <w:rFonts w:eastAsiaTheme="minorEastAsia"/>
                <w:bCs/>
                <w:i/>
                <w:lang w:eastAsia="zh-CN"/>
              </w:rPr>
              <w:t xml:space="preserve">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w:t>
            </w:r>
            <w:proofErr w:type="spellStart"/>
            <w:r>
              <w:rPr>
                <w:rFonts w:eastAsia="微软雅黑"/>
                <w:i/>
                <w:iCs/>
                <w:color w:val="000000"/>
              </w:rPr>
              <w:t>Config</w:t>
            </w:r>
            <w:proofErr w:type="spellEnd"/>
            <w:r>
              <w:rPr>
                <w:rFonts w:eastAsia="微软雅黑"/>
                <w:i/>
                <w:color w:val="000000"/>
              </w:rPr>
              <w:t xml:space="preserve"> (the </w:t>
            </w:r>
            <w:r>
              <w:rPr>
                <w:rFonts w:eastAsia="微软雅黑"/>
                <w:i/>
                <w:iCs/>
                <w:color w:val="000000"/>
              </w:rPr>
              <w:t>PUCCH-</w:t>
            </w:r>
            <w:proofErr w:type="spellStart"/>
            <w:r>
              <w:rPr>
                <w:rFonts w:eastAsia="微软雅黑"/>
                <w:i/>
                <w:iCs/>
                <w:color w:val="000000"/>
              </w:rPr>
              <w:t>config</w:t>
            </w:r>
            <w:proofErr w:type="spellEnd"/>
            <w:r>
              <w:rPr>
                <w:rFonts w:eastAsia="微软雅黑"/>
                <w:i/>
                <w:iCs/>
                <w:color w:val="000000"/>
              </w:rPr>
              <w:t xml:space="preserve">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6"/>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w:t>
            </w:r>
            <w:proofErr w:type="gramStart"/>
            <w:r w:rsidRPr="004D3A54">
              <w:rPr>
                <w:rFonts w:eastAsia="宋体"/>
                <w:b/>
                <w:i/>
              </w:rPr>
              <w:t xml:space="preserve">of </w:t>
            </w:r>
            <w:proofErr w:type="gramEnd"/>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lastRenderedPageBreak/>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6"/>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6"/>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306818">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306818">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306818">
            <w:pPr>
              <w:spacing w:before="120" w:after="120"/>
              <w:ind w:firstLineChars="100" w:firstLine="216"/>
              <w:rPr>
                <w:rFonts w:eastAsia="Batang"/>
                <w:b/>
                <w:sz w:val="22"/>
                <w:szCs w:val="22"/>
                <w:lang w:eastAsia="ko-KR"/>
              </w:rPr>
            </w:pPr>
          </w:p>
          <w:p w14:paraId="09F06A33" w14:textId="77777777" w:rsidR="00AA5BC2" w:rsidRDefault="00AA5BC2" w:rsidP="00306818">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w:t>
            </w:r>
            <w:r w:rsidRPr="00737F10">
              <w:rPr>
                <w:b/>
                <w:bCs/>
                <w:i/>
                <w:iCs/>
                <w:szCs w:val="20"/>
                <w:lang w:eastAsia="sv-SE"/>
              </w:rPr>
              <w:lastRenderedPageBreak/>
              <w:t>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306818">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w:t>
            </w:r>
            <w:proofErr w:type="spellStart"/>
            <w:r w:rsidRPr="00B91376">
              <w:rPr>
                <w:i/>
                <w:iCs/>
                <w:sz w:val="21"/>
                <w:szCs w:val="21"/>
              </w:rPr>
              <w:t>Config</w:t>
            </w:r>
            <w:proofErr w:type="spellEnd"/>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w:t>
            </w:r>
            <w:proofErr w:type="spellStart"/>
            <w:r w:rsidRPr="00B91376">
              <w:rPr>
                <w:i/>
                <w:iCs/>
                <w:sz w:val="21"/>
                <w:szCs w:val="21"/>
              </w:rPr>
              <w:t>config</w:t>
            </w:r>
            <w:proofErr w:type="spellEnd"/>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6"/>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6"/>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w:t>
            </w:r>
            <w:r w:rsidRPr="000B07C7">
              <w:rPr>
                <w:rFonts w:ascii="Times" w:hAnsi="Times" w:cs="Times"/>
                <w:b/>
                <w:bCs/>
              </w:rPr>
              <w:lastRenderedPageBreak/>
              <w:t xml:space="preserve">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DC4068"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lastRenderedPageBreak/>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w:t>
            </w:r>
            <w:proofErr w:type="spellStart"/>
            <w:r w:rsidRPr="00414F1B">
              <w:rPr>
                <w:b/>
                <w:i/>
                <w:iCs/>
              </w:rPr>
              <w:t>Config</w:t>
            </w:r>
            <w:bookmarkEnd w:id="42"/>
            <w:bookmarkEnd w:id="43"/>
            <w:proofErr w:type="spellEnd"/>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DC4068"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DC4068"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DC4068"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DC4068"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6"/>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w:t>
            </w:r>
            <w:proofErr w:type="gramStart"/>
            <w:r w:rsidRPr="00042DF5">
              <w:rPr>
                <w:rFonts w:eastAsiaTheme="minorEastAsia"/>
                <w:b/>
                <w:i/>
                <w:lang w:eastAsia="zh-CN"/>
              </w:rPr>
              <w:t xml:space="preserve">than </w:t>
            </w:r>
            <w:proofErr w:type="gramEnd"/>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DC4068"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6"/>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lastRenderedPageBreak/>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6"/>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6"/>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6"/>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6"/>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6"/>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6"/>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6"/>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w:t>
            </w:r>
            <w:proofErr w:type="spellStart"/>
            <w:r w:rsidRPr="006664E0">
              <w:rPr>
                <w:bCs/>
                <w:szCs w:val="20"/>
              </w:rPr>
              <w:t>Config</w:t>
            </w:r>
            <w:proofErr w:type="spellEnd"/>
            <w:r w:rsidRPr="006664E0">
              <w:rPr>
                <w:bCs/>
                <w:szCs w:val="20"/>
              </w:rPr>
              <w:t>, based on:</w:t>
            </w:r>
          </w:p>
          <w:p w14:paraId="4CC4B040"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6"/>
              <w:numPr>
                <w:ilvl w:val="1"/>
                <w:numId w:val="42"/>
              </w:numPr>
              <w:spacing w:after="60" w:line="276" w:lineRule="auto"/>
              <w:contextualSpacing w:val="0"/>
              <w:jc w:val="both"/>
              <w:rPr>
                <w:bCs/>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6"/>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 xml:space="preserve">UE determines whether to multiplex LP HARQ-ACK with HP UCI in a PUCCH resource of PUCCH format 2, 3, or 4 of higher priority index, based on the total UCI payload size and configured max. </w:t>
            </w:r>
            <w:proofErr w:type="gramStart"/>
            <w:r w:rsidRPr="004771D2">
              <w:rPr>
                <w:bCs/>
                <w:szCs w:val="20"/>
              </w:rPr>
              <w:t>code</w:t>
            </w:r>
            <w:proofErr w:type="gramEnd"/>
            <w:r w:rsidRPr="004771D2">
              <w:rPr>
                <w:bCs/>
                <w:szCs w:val="20"/>
              </w:rPr>
              <w:t xml:space="preserv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6"/>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w:t>
            </w:r>
            <w:r w:rsidRPr="00D31C33">
              <w:rPr>
                <w:rFonts w:eastAsia="宋体"/>
                <w:bCs/>
                <w:i/>
                <w:iCs/>
                <w:sz w:val="22"/>
                <w:szCs w:val="22"/>
                <w:lang w:eastAsia="zh-CN"/>
              </w:rPr>
              <w:lastRenderedPageBreak/>
              <w:t xml:space="preserve">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lastRenderedPageBreak/>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6"/>
        <w:numPr>
          <w:ilvl w:val="0"/>
          <w:numId w:val="21"/>
        </w:numPr>
        <w:overflowPunct w:val="0"/>
        <w:autoSpaceDE w:val="0"/>
        <w:autoSpaceDN w:val="0"/>
        <w:adjustRightInd w:val="0"/>
        <w:spacing w:after="180"/>
        <w:textAlignment w:val="baseline"/>
      </w:pPr>
      <w:r>
        <w:t xml:space="preserve">Use a PUCCH resource in the second </w:t>
      </w:r>
      <w:r>
        <w:rPr>
          <w:i/>
          <w:iCs/>
        </w:rPr>
        <w:t>PUCCH-</w:t>
      </w:r>
      <w:proofErr w:type="spellStart"/>
      <w:r>
        <w:rPr>
          <w:i/>
          <w:iCs/>
        </w:rPr>
        <w:t>Config</w:t>
      </w:r>
      <w:proofErr w:type="spellEnd"/>
      <w:r>
        <w:t xml:space="preserve"> (the </w:t>
      </w:r>
      <w:r>
        <w:rPr>
          <w:i/>
          <w:iCs/>
        </w:rPr>
        <w:t>PUCCH-</w:t>
      </w:r>
      <w:proofErr w:type="spellStart"/>
      <w:r>
        <w:rPr>
          <w:i/>
          <w:iCs/>
        </w:rPr>
        <w:t>config</w:t>
      </w:r>
      <w:proofErr w:type="spellEnd"/>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6"/>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lastRenderedPageBreak/>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6"/>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6"/>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detect the DMRS to work out the PUCCH resource as described in Huawei’s T-doc [2].</w:t>
            </w:r>
          </w:p>
          <w:p w14:paraId="21AA0150" w14:textId="77777777" w:rsidR="004E3312" w:rsidRDefault="004E3312" w:rsidP="004E3312">
            <w:pPr>
              <w:pStyle w:val="af6"/>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6"/>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6"/>
              <w:numPr>
                <w:ilvl w:val="0"/>
                <w:numId w:val="127"/>
              </w:numPr>
              <w:spacing w:after="120"/>
              <w:rPr>
                <w:rFonts w:eastAsia="宋体"/>
                <w:szCs w:val="20"/>
                <w:lang w:eastAsia="zh-CN"/>
              </w:rPr>
            </w:pPr>
            <w:r>
              <w:rPr>
                <w:rFonts w:eastAsia="宋体"/>
                <w:szCs w:val="20"/>
                <w:lang w:eastAsia="zh-CN"/>
              </w:rPr>
              <w:t xml:space="preserve">This will solve the misdetection of DL Grant issue of missing the last DL Grant </w:t>
            </w:r>
            <w:r>
              <w:rPr>
                <w:rFonts w:eastAsia="宋体"/>
                <w:szCs w:val="20"/>
                <w:lang w:eastAsia="zh-CN"/>
              </w:rPr>
              <w:lastRenderedPageBreak/>
              <w:t>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w:t>
            </w:r>
            <w:r>
              <w:rPr>
                <w:rFonts w:eastAsia="宋体"/>
                <w:szCs w:val="20"/>
                <w:lang w:eastAsia="zh-CN"/>
              </w:rPr>
              <w:lastRenderedPageBreak/>
              <w:t>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w:t>
            </w:r>
            <w:proofErr w:type="gramStart"/>
            <w:r w:rsidR="00E9080F">
              <w:rPr>
                <w:rFonts w:eastAsia="宋体"/>
                <w:szCs w:val="20"/>
                <w:lang w:eastAsia="zh-CN"/>
              </w:rPr>
              <w:t>ceil(</w:t>
            </w:r>
            <w:proofErr w:type="gramEnd"/>
            <w:r w:rsidR="00E9080F">
              <w:rPr>
                <w:rFonts w:eastAsia="宋体"/>
                <w:szCs w:val="20"/>
                <w:lang w:eastAsia="zh-CN"/>
              </w:rPr>
              <w:t>.)</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roofErr w:type="gramStart"/>
            <w:r>
              <w:rPr>
                <w:rFonts w:eastAsia="Yu Mincho"/>
                <w:szCs w:val="20"/>
                <w:lang w:eastAsia="ja-JP"/>
              </w:rPr>
              <w:t>..</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proofErr w:type="spellStart"/>
            <w:r>
              <w:rPr>
                <w:rFonts w:eastAsia="宋体"/>
                <w:szCs w:val="20"/>
                <w:lang w:eastAsia="zh-CN"/>
              </w:rPr>
              <w:lastRenderedPageBreak/>
              <w:t>MediaTek</w:t>
            </w:r>
            <w:proofErr w:type="spellEnd"/>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w:t>
            </w:r>
            <w:proofErr w:type="spellStart"/>
            <w:r w:rsidRPr="00566FE2">
              <w:rPr>
                <w:rFonts w:eastAsia="宋体"/>
                <w:szCs w:val="20"/>
                <w:lang w:eastAsia="zh-CN"/>
              </w:rPr>
              <w:t>Config</w:t>
            </w:r>
            <w:proofErr w:type="spellEnd"/>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微软雅黑"/>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77B6C189"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4C67F5">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4C67F5">
            <w:pPr>
              <w:pStyle w:val="af6"/>
              <w:numPr>
                <w:ilvl w:val="1"/>
                <w:numId w:val="27"/>
              </w:numPr>
              <w:spacing w:after="120"/>
              <w:rPr>
                <w:rFonts w:eastAsia="宋体"/>
                <w:szCs w:val="20"/>
                <w:lang w:eastAsia="zh-CN"/>
              </w:rPr>
            </w:pPr>
            <w:r w:rsidRPr="00103363">
              <w:rPr>
                <w:rFonts w:eastAsia="宋体"/>
                <w:szCs w:val="20"/>
                <w:lang w:eastAsia="zh-CN"/>
              </w:rPr>
              <w:lastRenderedPageBreak/>
              <w:t xml:space="preserve">The RBs for HP HARQ-ACK and LP HARQ-ACK should </w:t>
            </w:r>
            <w:proofErr w:type="spellStart"/>
            <w:r w:rsidRPr="00103363">
              <w:rPr>
                <w:rFonts w:eastAsia="宋体"/>
                <w:szCs w:val="20"/>
                <w:lang w:eastAsia="zh-CN"/>
              </w:rPr>
              <w:t>ne</w:t>
            </w:r>
            <w:proofErr w:type="spellEnd"/>
            <w:r w:rsidRPr="00103363">
              <w:rPr>
                <w:rFonts w:eastAsia="宋体"/>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宋体"/>
                <w:szCs w:val="20"/>
                <w:lang w:eastAsia="zh-CN"/>
              </w:rPr>
            </w:pPr>
            <w:r w:rsidRPr="00103363">
              <w:rPr>
                <w:rFonts w:eastAsia="宋体"/>
                <w:szCs w:val="20"/>
                <w:lang w:eastAsia="zh-CN"/>
              </w:rPr>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4C67F5">
            <w:pPr>
              <w:pStyle w:val="af6"/>
              <w:numPr>
                <w:ilvl w:val="1"/>
                <w:numId w:val="27"/>
              </w:numPr>
              <w:spacing w:after="120"/>
              <w:rPr>
                <w:rFonts w:eastAsia="宋体"/>
                <w:szCs w:val="20"/>
                <w:lang w:eastAsia="zh-CN"/>
              </w:rPr>
            </w:pPr>
            <w:r w:rsidRPr="00103363">
              <w:rPr>
                <w:rFonts w:eastAsia="宋体"/>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4C67F5">
            <w:pPr>
              <w:pStyle w:val="af6"/>
              <w:numPr>
                <w:ilvl w:val="1"/>
                <w:numId w:val="27"/>
              </w:numPr>
              <w:spacing w:after="120"/>
              <w:rPr>
                <w:rFonts w:eastAsia="宋体"/>
                <w:szCs w:val="20"/>
                <w:lang w:eastAsia="zh-CN"/>
              </w:rPr>
            </w:pPr>
            <w:r w:rsidRPr="00103363">
              <w:rPr>
                <w:rFonts w:eastAsia="宋体"/>
                <w:szCs w:val="20"/>
                <w:lang w:eastAsia="zh-CN"/>
              </w:rPr>
              <w:t xml:space="preserve">The LP HARQ-ACK payload compression can be supported/configured at least when the total HARQ-ACK payload exceeds the PUCCH capacity. Especially, CBG to TB level bundle can provide efficient compression. </w:t>
            </w:r>
            <w:proofErr w:type="gramStart"/>
            <w:r w:rsidRPr="00103363">
              <w:rPr>
                <w:rFonts w:eastAsia="宋体"/>
                <w:szCs w:val="20"/>
                <w:lang w:eastAsia="zh-CN"/>
              </w:rPr>
              <w:t>if</w:t>
            </w:r>
            <w:proofErr w:type="gramEnd"/>
            <w:r w:rsidRPr="00103363">
              <w:rPr>
                <w:rFonts w:eastAsia="宋体"/>
                <w:szCs w:val="20"/>
                <w:lang w:eastAsia="zh-CN"/>
              </w:rPr>
              <w:t xml:space="preserve"> CBG is configured.</w:t>
            </w:r>
          </w:p>
          <w:p w14:paraId="51044745" w14:textId="77777777" w:rsidR="00103363" w:rsidRPr="00103363" w:rsidRDefault="00103363" w:rsidP="004C67F5">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宋体"/>
                <w:szCs w:val="20"/>
                <w:lang w:eastAsia="zh-CN"/>
              </w:rPr>
            </w:pPr>
            <w:r>
              <w:rPr>
                <w:rFonts w:eastAsia="宋体"/>
                <w:szCs w:val="20"/>
                <w:lang w:eastAsia="zh-CN"/>
              </w:rPr>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C99F432" w14:textId="61AEE118"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1</w:t>
            </w:r>
            <w:r w:rsidRPr="00270A00">
              <w:rPr>
                <w:rFonts w:eastAsia="宋体"/>
                <w:szCs w:val="20"/>
                <w:vertAlign w:val="superscript"/>
                <w:lang w:eastAsia="zh-CN"/>
              </w:rPr>
              <w:t>st</w:t>
            </w:r>
            <w:r>
              <w:rPr>
                <w:rFonts w:eastAsia="宋体"/>
                <w:szCs w:val="20"/>
                <w:lang w:eastAsia="zh-CN"/>
              </w:rPr>
              <w:t xml:space="preserve"> proposal.</w:t>
            </w:r>
          </w:p>
          <w:p w14:paraId="0CFE4FB5" w14:textId="77777777" w:rsidR="004512EB" w:rsidRDefault="004512EB" w:rsidP="004512EB">
            <w:pPr>
              <w:spacing w:after="120"/>
              <w:rPr>
                <w:rFonts w:eastAsia="宋体"/>
                <w:szCs w:val="20"/>
                <w:lang w:eastAsia="zh-CN"/>
              </w:rPr>
            </w:pPr>
          </w:p>
          <w:p w14:paraId="393A0F8F" w14:textId="77777777" w:rsidR="004512EB" w:rsidRDefault="004512EB" w:rsidP="004512EB">
            <w:pPr>
              <w:spacing w:after="120"/>
              <w:rPr>
                <w:rFonts w:eastAsia="宋体"/>
                <w:szCs w:val="20"/>
                <w:lang w:eastAsia="zh-CN"/>
              </w:rPr>
            </w:pPr>
            <w:r>
              <w:rPr>
                <w:rFonts w:eastAsia="宋体"/>
                <w:szCs w:val="20"/>
                <w:lang w:eastAsia="zh-CN"/>
              </w:rPr>
              <w:t>Partly support the 2</w:t>
            </w:r>
            <w:r w:rsidRPr="00CB1E39">
              <w:rPr>
                <w:rFonts w:eastAsia="宋体"/>
                <w:szCs w:val="20"/>
                <w:vertAlign w:val="superscript"/>
                <w:lang w:eastAsia="zh-CN"/>
              </w:rPr>
              <w:t>nd</w:t>
            </w:r>
            <w:r>
              <w:rPr>
                <w:rFonts w:eastAsia="宋体"/>
                <w:szCs w:val="20"/>
                <w:lang w:eastAsia="zh-CN"/>
              </w:rPr>
              <w:t xml:space="preserve"> proposal. </w:t>
            </w:r>
          </w:p>
          <w:p w14:paraId="4438E2F3" w14:textId="77777777" w:rsidR="007D22AA" w:rsidRDefault="004512EB" w:rsidP="004512EB">
            <w:pPr>
              <w:spacing w:after="120"/>
              <w:rPr>
                <w:rFonts w:eastAsia="宋体"/>
                <w:szCs w:val="20"/>
                <w:lang w:eastAsia="zh-CN"/>
              </w:rPr>
            </w:pPr>
            <w:r>
              <w:rPr>
                <w:rFonts w:eastAsia="宋体"/>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w:t>
            </w:r>
            <w:proofErr w:type="gramStart"/>
            <w:r w:rsidRPr="004B5B7D">
              <w:rPr>
                <w:rFonts w:eastAsiaTheme="minorEastAsia"/>
                <w:color w:val="000000" w:themeColor="text1"/>
                <w:lang w:eastAsia="zh-CN"/>
              </w:rPr>
              <w:t xml:space="preserve">by </w:t>
            </w:r>
            <w:proofErr w:type="gramEnd"/>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宋体"/>
                <w:szCs w:val="20"/>
                <w:lang w:eastAsia="zh-CN"/>
              </w:rPr>
            </w:pPr>
            <w:r>
              <w:rPr>
                <w:rFonts w:eastAsia="宋体" w:hint="eastAsia"/>
                <w:color w:val="000000" w:themeColor="text1"/>
                <w:szCs w:val="20"/>
                <w:lang w:eastAsia="zh-CN"/>
              </w:rPr>
              <w:t>S</w:t>
            </w:r>
            <w:r>
              <w:rPr>
                <w:rFonts w:eastAsia="宋体"/>
                <w:color w:val="000000" w:themeColor="text1"/>
                <w:szCs w:val="20"/>
                <w:lang w:eastAsia="zh-CN"/>
              </w:rPr>
              <w:t>upport the 5</w:t>
            </w:r>
            <w:r w:rsidRPr="009D2E27">
              <w:rPr>
                <w:rFonts w:eastAsia="宋体"/>
                <w:color w:val="000000" w:themeColor="text1"/>
                <w:szCs w:val="20"/>
                <w:vertAlign w:val="superscript"/>
                <w:lang w:eastAsia="zh-CN"/>
              </w:rPr>
              <w:t>th</w:t>
            </w:r>
            <w:r>
              <w:rPr>
                <w:rFonts w:eastAsia="宋体"/>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2F018511" w14:textId="77777777" w:rsidR="008955E1" w:rsidRDefault="008955E1" w:rsidP="008955E1">
            <w:pPr>
              <w:spacing w:after="120"/>
              <w:rPr>
                <w:rFonts w:eastAsia="宋体"/>
                <w:szCs w:val="20"/>
                <w:lang w:eastAsia="zh-CN"/>
              </w:rPr>
            </w:pPr>
            <w:r>
              <w:rPr>
                <w:rFonts w:eastAsia="宋体" w:hint="eastAsia"/>
                <w:szCs w:val="20"/>
                <w:lang w:eastAsia="zh-CN"/>
              </w:rPr>
              <w:t>1</w:t>
            </w:r>
            <w:r w:rsidRPr="00781F8C">
              <w:rPr>
                <w:rFonts w:eastAsia="宋体"/>
                <w:szCs w:val="20"/>
                <w:vertAlign w:val="superscript"/>
                <w:lang w:eastAsia="zh-CN"/>
              </w:rPr>
              <w:t>st</w:t>
            </w:r>
            <w:r>
              <w:rPr>
                <w:rFonts w:eastAsia="宋体"/>
                <w:szCs w:val="20"/>
                <w:lang w:eastAsia="zh-CN"/>
              </w:rPr>
              <w:t xml:space="preserve"> Proposal: Support.</w:t>
            </w:r>
          </w:p>
          <w:p w14:paraId="685AB6B7" w14:textId="57D81C7F" w:rsidR="008955E1" w:rsidRDefault="008955E1" w:rsidP="008955E1">
            <w:pPr>
              <w:spacing w:after="120"/>
              <w:rPr>
                <w:rFonts w:eastAsia="宋体"/>
                <w:lang w:eastAsia="zh-CN"/>
              </w:rPr>
            </w:pPr>
            <w:r>
              <w:rPr>
                <w:rFonts w:eastAsia="宋体" w:hint="eastAsia"/>
                <w:szCs w:val="20"/>
                <w:lang w:eastAsia="zh-CN"/>
              </w:rPr>
              <w:t>2</w:t>
            </w:r>
            <w:r w:rsidRPr="00781F8C">
              <w:rPr>
                <w:rFonts w:eastAsia="宋体"/>
                <w:szCs w:val="20"/>
                <w:vertAlign w:val="superscript"/>
                <w:lang w:eastAsia="zh-CN"/>
              </w:rPr>
              <w:t>nd</w:t>
            </w:r>
            <w:r>
              <w:rPr>
                <w:rFonts w:eastAsia="宋体"/>
                <w:szCs w:val="20"/>
                <w:lang w:eastAsia="zh-CN"/>
              </w:rPr>
              <w:t xml:space="preserve"> Proposal: we don’t think a HP bit and a LP bit could be modulated into a same modulation symbol, so we </w:t>
            </w:r>
            <w:r w:rsidR="003535D2">
              <w:rPr>
                <w:rFonts w:eastAsia="宋体"/>
                <w:szCs w:val="20"/>
                <w:lang w:eastAsia="zh-CN"/>
              </w:rPr>
              <w:t xml:space="preserve">support </w:t>
            </w:r>
            <w:r w:rsidR="003535D2" w:rsidRPr="00E9080F">
              <w:rPr>
                <w:rFonts w:eastAsia="宋体"/>
                <w:szCs w:val="20"/>
                <w:lang w:eastAsia="zh-CN"/>
              </w:rPr>
              <w:t>Lenovo/Motorola</w:t>
            </w:r>
            <w:r w:rsidR="003535D2">
              <w:rPr>
                <w:rFonts w:eastAsia="宋体"/>
                <w:szCs w:val="20"/>
                <w:lang w:eastAsia="zh-CN"/>
              </w:rPr>
              <w:t xml:space="preserve"> that we s</w:t>
            </w:r>
            <w:r>
              <w:rPr>
                <w:rFonts w:eastAsia="宋体"/>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宋体"/>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宋体" w:hint="eastAsia"/>
                <w:szCs w:val="20"/>
                <w:lang w:eastAsia="zh-CN"/>
              </w:rPr>
              <w:t>F</w:t>
            </w:r>
            <w:r w:rsidRPr="005D32F2">
              <w:rPr>
                <w:rFonts w:eastAsia="宋体"/>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af6"/>
              <w:numPr>
                <w:ilvl w:val="2"/>
                <w:numId w:val="27"/>
              </w:numPr>
              <w:overflowPunct w:val="0"/>
              <w:autoSpaceDE w:val="0"/>
              <w:autoSpaceDN w:val="0"/>
              <w:adjustRightInd w:val="0"/>
              <w:spacing w:line="240" w:lineRule="auto"/>
              <w:textAlignment w:val="baseline"/>
              <w:rPr>
                <w:rFonts w:eastAsiaTheme="minorEastAsia"/>
                <w:color w:val="FF0000"/>
                <w:lang w:eastAsia="zh-CN"/>
              </w:rPr>
            </w:pPr>
            <w:proofErr w:type="gramStart"/>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w:proofErr w:type="gramEnd"/>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af6"/>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宋体"/>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A115CD" w:rsidRPr="00954597" w14:paraId="019BC6E0" w14:textId="77777777" w:rsidTr="00C53D7F">
        <w:tc>
          <w:tcPr>
            <w:tcW w:w="1627" w:type="dxa"/>
            <w:shd w:val="clear" w:color="auto" w:fill="auto"/>
          </w:tcPr>
          <w:p w14:paraId="795D6388" w14:textId="08687A18"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2B209461" w14:textId="0D4ED3C0"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1</w:t>
            </w:r>
            <w:r w:rsidRPr="00463621">
              <w:rPr>
                <w:rFonts w:eastAsia="宋体"/>
                <w:szCs w:val="20"/>
                <w:vertAlign w:val="superscript"/>
                <w:lang w:eastAsia="zh-CN"/>
              </w:rPr>
              <w:t>st</w:t>
            </w:r>
            <w:r>
              <w:rPr>
                <w:rFonts w:eastAsia="宋体"/>
                <w:szCs w:val="20"/>
                <w:lang w:eastAsia="zh-CN"/>
              </w:rPr>
              <w:t>, 2</w:t>
            </w:r>
            <w:r w:rsidRPr="00463621">
              <w:rPr>
                <w:rFonts w:eastAsia="宋体"/>
                <w:szCs w:val="20"/>
                <w:vertAlign w:val="superscript"/>
                <w:lang w:eastAsia="zh-CN"/>
              </w:rPr>
              <w:t>nd</w:t>
            </w:r>
            <w:r>
              <w:rPr>
                <w:rFonts w:eastAsia="宋体"/>
                <w:szCs w:val="20"/>
                <w:lang w:eastAsia="zh-CN"/>
              </w:rPr>
              <w:t xml:space="preserve">, </w:t>
            </w:r>
            <w:proofErr w:type="gramStart"/>
            <w:r>
              <w:rPr>
                <w:rFonts w:eastAsia="宋体"/>
                <w:szCs w:val="20"/>
                <w:lang w:eastAsia="zh-CN"/>
              </w:rPr>
              <w:t>3</w:t>
            </w:r>
            <w:r w:rsidRPr="00463621">
              <w:rPr>
                <w:rFonts w:eastAsia="宋体"/>
                <w:szCs w:val="20"/>
                <w:vertAlign w:val="superscript"/>
                <w:lang w:eastAsia="zh-CN"/>
              </w:rPr>
              <w:t>rd</w:t>
            </w:r>
            <w:r>
              <w:rPr>
                <w:rFonts w:eastAsia="宋体"/>
                <w:szCs w:val="20"/>
                <w:lang w:eastAsia="zh-CN"/>
              </w:rPr>
              <w:t xml:space="preserve"> ,4</w:t>
            </w:r>
            <w:r w:rsidRPr="00463621">
              <w:rPr>
                <w:rFonts w:eastAsia="宋体"/>
                <w:szCs w:val="20"/>
                <w:vertAlign w:val="superscript"/>
                <w:lang w:eastAsia="zh-CN"/>
              </w:rPr>
              <w:t>th</w:t>
            </w:r>
            <w:proofErr w:type="gramEnd"/>
            <w:r>
              <w:rPr>
                <w:rFonts w:eastAsia="宋体"/>
                <w:szCs w:val="20"/>
                <w:lang w:eastAsia="zh-CN"/>
              </w:rPr>
              <w:t xml:space="preserve"> proposal, we are fine</w:t>
            </w:r>
            <w:r w:rsidR="00E3741E">
              <w:rPr>
                <w:rFonts w:eastAsia="宋体"/>
                <w:szCs w:val="20"/>
                <w:lang w:eastAsia="zh-CN"/>
              </w:rPr>
              <w:t>. For 2</w:t>
            </w:r>
            <w:r w:rsidR="00E3741E" w:rsidRPr="00E3741E">
              <w:rPr>
                <w:rFonts w:eastAsia="宋体"/>
                <w:szCs w:val="20"/>
                <w:vertAlign w:val="superscript"/>
                <w:lang w:eastAsia="zh-CN"/>
              </w:rPr>
              <w:t>nd</w:t>
            </w:r>
            <w:r w:rsidR="00E3741E">
              <w:rPr>
                <w:rFonts w:eastAsia="宋体"/>
                <w:szCs w:val="20"/>
                <w:lang w:eastAsia="zh-CN"/>
              </w:rPr>
              <w:t xml:space="preserve"> proposal, we are open to </w:t>
            </w:r>
            <w:r w:rsidR="00E3741E" w:rsidRPr="00E9080F">
              <w:rPr>
                <w:rFonts w:eastAsia="宋体"/>
                <w:szCs w:val="20"/>
                <w:lang w:eastAsia="zh-CN"/>
              </w:rPr>
              <w:t>Lenovo/Motorola Mobility</w:t>
            </w:r>
            <w:r w:rsidR="00E3741E">
              <w:rPr>
                <w:rFonts w:eastAsia="宋体"/>
                <w:szCs w:val="20"/>
                <w:lang w:eastAsia="zh-CN"/>
              </w:rPr>
              <w:t>’s version</w:t>
            </w:r>
          </w:p>
          <w:p w14:paraId="1BE926C8" w14:textId="77777777"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5</w:t>
            </w:r>
            <w:r w:rsidRPr="00463621">
              <w:rPr>
                <w:rFonts w:eastAsia="宋体"/>
                <w:szCs w:val="20"/>
                <w:vertAlign w:val="superscript"/>
                <w:lang w:eastAsia="zh-CN"/>
              </w:rPr>
              <w:t>th</w:t>
            </w:r>
            <w:r>
              <w:rPr>
                <w:rFonts w:eastAsia="宋体"/>
                <w:szCs w:val="20"/>
                <w:lang w:eastAsia="zh-CN"/>
              </w:rPr>
              <w:t xml:space="preserve"> proposal, if 3</w:t>
            </w:r>
            <w:r w:rsidRPr="00463621">
              <w:rPr>
                <w:rFonts w:eastAsia="宋体"/>
                <w:szCs w:val="20"/>
                <w:vertAlign w:val="superscript"/>
                <w:lang w:eastAsia="zh-CN"/>
              </w:rPr>
              <w:t>rd</w:t>
            </w:r>
            <w:r>
              <w:rPr>
                <w:rFonts w:eastAsia="宋体"/>
                <w:szCs w:val="20"/>
                <w:lang w:eastAsia="zh-CN"/>
              </w:rPr>
              <w:t xml:space="preserve"> proposal is agreed, 5</w:t>
            </w:r>
            <w:r w:rsidRPr="00463621">
              <w:rPr>
                <w:rFonts w:eastAsia="宋体"/>
                <w:szCs w:val="20"/>
                <w:vertAlign w:val="superscript"/>
                <w:lang w:eastAsia="zh-CN"/>
              </w:rPr>
              <w:t>th</w:t>
            </w:r>
            <w:r>
              <w:rPr>
                <w:rFonts w:eastAsia="宋体"/>
                <w:szCs w:val="20"/>
                <w:lang w:eastAsia="zh-CN"/>
              </w:rPr>
              <w:t xml:space="preserve"> proposal is not required due to DCI missing issue has been solved by 3</w:t>
            </w:r>
            <w:r w:rsidRPr="00463621">
              <w:rPr>
                <w:rFonts w:eastAsia="宋体"/>
                <w:szCs w:val="20"/>
                <w:vertAlign w:val="superscript"/>
                <w:lang w:eastAsia="zh-CN"/>
              </w:rPr>
              <w:t>rd</w:t>
            </w:r>
            <w:r>
              <w:rPr>
                <w:rFonts w:eastAsia="宋体"/>
                <w:szCs w:val="20"/>
                <w:lang w:eastAsia="zh-CN"/>
              </w:rPr>
              <w:t xml:space="preserve"> proposal. </w:t>
            </w:r>
          </w:p>
          <w:p w14:paraId="0EC04821" w14:textId="5A817C74" w:rsidR="00A115CD" w:rsidRPr="00954597" w:rsidRDefault="00A115CD" w:rsidP="00A115CD">
            <w:pPr>
              <w:spacing w:after="120"/>
              <w:rPr>
                <w:rFonts w:eastAsia="宋体"/>
                <w:szCs w:val="20"/>
                <w:lang w:eastAsia="zh-CN"/>
              </w:rPr>
            </w:pPr>
            <w:r>
              <w:rPr>
                <w:rFonts w:eastAsia="宋体" w:hint="eastAsia"/>
                <w:szCs w:val="20"/>
                <w:lang w:eastAsia="zh-CN"/>
              </w:rPr>
              <w:t>C</w:t>
            </w:r>
            <w:r>
              <w:rPr>
                <w:rFonts w:eastAsia="宋体"/>
                <w:szCs w:val="20"/>
                <w:lang w:eastAsia="zh-CN"/>
              </w:rPr>
              <w:t>omparing 3</w:t>
            </w:r>
            <w:r w:rsidRPr="00463621">
              <w:rPr>
                <w:rFonts w:eastAsia="宋体"/>
                <w:szCs w:val="20"/>
                <w:vertAlign w:val="superscript"/>
                <w:lang w:eastAsia="zh-CN"/>
              </w:rPr>
              <w:t>rd</w:t>
            </w:r>
            <w:r>
              <w:rPr>
                <w:rFonts w:eastAsia="宋体"/>
                <w:szCs w:val="20"/>
                <w:lang w:eastAsia="zh-CN"/>
              </w:rPr>
              <w:t xml:space="preserve"> proposal, 5</w:t>
            </w:r>
            <w:r w:rsidRPr="00463621">
              <w:rPr>
                <w:rFonts w:eastAsia="宋体"/>
                <w:szCs w:val="20"/>
                <w:vertAlign w:val="superscript"/>
                <w:lang w:eastAsia="zh-CN"/>
              </w:rPr>
              <w:t>th</w:t>
            </w:r>
            <w:r>
              <w:rPr>
                <w:rFonts w:eastAsia="宋体"/>
                <w:szCs w:val="20"/>
                <w:lang w:eastAsia="zh-CN"/>
              </w:rPr>
              <w:t xml:space="preserve"> proposal requires additional bits in DCI, which reduces DCI reliability.</w:t>
            </w:r>
          </w:p>
        </w:tc>
      </w:tr>
      <w:tr w:rsidR="000801E1" w:rsidRPr="00954597" w14:paraId="6196B08B" w14:textId="77777777" w:rsidTr="00C53D7F">
        <w:tc>
          <w:tcPr>
            <w:tcW w:w="1627" w:type="dxa"/>
            <w:shd w:val="clear" w:color="auto" w:fill="auto"/>
          </w:tcPr>
          <w:p w14:paraId="50292B48" w14:textId="59759260" w:rsidR="000801E1" w:rsidRPr="00954597" w:rsidRDefault="000801E1" w:rsidP="000801E1">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0E7D6417" w14:textId="77777777" w:rsidR="000801E1" w:rsidRDefault="000801E1" w:rsidP="000801E1">
            <w:pPr>
              <w:spacing w:after="120"/>
              <w:rPr>
                <w:rFonts w:eastAsia="宋体"/>
                <w:szCs w:val="20"/>
                <w:lang w:eastAsia="zh-CN"/>
              </w:rPr>
            </w:pPr>
            <w:r>
              <w:rPr>
                <w:rFonts w:eastAsia="宋体"/>
                <w:szCs w:val="20"/>
                <w:lang w:eastAsia="zh-CN"/>
              </w:rPr>
              <w:t>Support the 1</w:t>
            </w:r>
            <w:r>
              <w:rPr>
                <w:rFonts w:eastAsia="宋体"/>
                <w:szCs w:val="20"/>
                <w:vertAlign w:val="superscript"/>
                <w:lang w:eastAsia="zh-CN"/>
              </w:rPr>
              <w:t>st</w:t>
            </w:r>
            <w:r>
              <w:rPr>
                <w:rFonts w:eastAsia="宋体"/>
                <w:szCs w:val="20"/>
                <w:lang w:eastAsia="zh-CN"/>
              </w:rPr>
              <w:t xml:space="preserve"> and 2</w:t>
            </w:r>
            <w:r>
              <w:rPr>
                <w:rFonts w:eastAsia="宋体"/>
                <w:szCs w:val="20"/>
                <w:vertAlign w:val="superscript"/>
                <w:lang w:eastAsia="zh-CN"/>
              </w:rPr>
              <w:t>nd</w:t>
            </w:r>
            <w:r>
              <w:rPr>
                <w:rFonts w:eastAsia="宋体"/>
                <w:szCs w:val="20"/>
                <w:lang w:eastAsia="zh-CN"/>
              </w:rPr>
              <w:t xml:space="preserve"> proposal.</w:t>
            </w:r>
          </w:p>
          <w:p w14:paraId="566E53EE" w14:textId="7B757974" w:rsidR="000801E1" w:rsidRPr="00954597" w:rsidRDefault="000801E1" w:rsidP="000801E1">
            <w:pPr>
              <w:spacing w:after="120"/>
              <w:rPr>
                <w:rFonts w:eastAsia="宋体"/>
                <w:szCs w:val="20"/>
                <w:lang w:eastAsia="zh-CN"/>
              </w:rPr>
            </w:pPr>
            <w:r>
              <w:rPr>
                <w:rFonts w:eastAsia="宋体"/>
                <w:szCs w:val="20"/>
                <w:lang w:eastAsia="zh-CN"/>
              </w:rPr>
              <w:t>In fact, our proposal in contribution is the same as the 2</w:t>
            </w:r>
            <w:r>
              <w:rPr>
                <w:rFonts w:eastAsia="宋体"/>
                <w:szCs w:val="20"/>
                <w:vertAlign w:val="superscript"/>
                <w:lang w:eastAsia="zh-CN"/>
              </w:rPr>
              <w:t>nd</w:t>
            </w:r>
            <w:r>
              <w:rPr>
                <w:rFonts w:eastAsia="宋体"/>
                <w:szCs w:val="20"/>
                <w:lang w:eastAsia="zh-CN"/>
              </w:rPr>
              <w:t xml:space="preserve"> proposal</w:t>
            </w:r>
          </w:p>
        </w:tc>
      </w:tr>
      <w:tr w:rsidR="00C752DA" w:rsidRPr="00954597" w14:paraId="2747AA60" w14:textId="77777777" w:rsidTr="00C53D7F">
        <w:tc>
          <w:tcPr>
            <w:tcW w:w="1627" w:type="dxa"/>
            <w:shd w:val="clear" w:color="auto" w:fill="auto"/>
          </w:tcPr>
          <w:p w14:paraId="6CFFB197" w14:textId="73967295" w:rsidR="00C752DA" w:rsidRPr="00954597" w:rsidRDefault="00C752DA"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DB6B50A" w14:textId="77777777" w:rsidR="00C752DA" w:rsidRDefault="00C752DA" w:rsidP="00D80381">
            <w:pPr>
              <w:spacing w:after="120"/>
              <w:rPr>
                <w:rFonts w:eastAsia="宋体"/>
                <w:szCs w:val="20"/>
                <w:lang w:eastAsia="zh-CN"/>
              </w:rPr>
            </w:pPr>
            <w:r>
              <w:rPr>
                <w:rFonts w:eastAsia="宋体" w:hint="eastAsia"/>
                <w:szCs w:val="20"/>
                <w:lang w:eastAsia="zh-CN"/>
              </w:rPr>
              <w:t>We agree with the 1</w:t>
            </w:r>
            <w:r w:rsidRPr="00436CD3">
              <w:rPr>
                <w:rFonts w:eastAsia="宋体" w:hint="eastAsia"/>
                <w:szCs w:val="20"/>
                <w:vertAlign w:val="superscript"/>
                <w:lang w:eastAsia="zh-CN"/>
              </w:rPr>
              <w:t>st</w:t>
            </w:r>
            <w:r>
              <w:rPr>
                <w:rFonts w:eastAsia="宋体" w:hint="eastAsia"/>
                <w:szCs w:val="20"/>
                <w:lang w:eastAsia="zh-CN"/>
              </w:rPr>
              <w:t xml:space="preserve"> proposal.</w:t>
            </w:r>
          </w:p>
          <w:p w14:paraId="154C24AA" w14:textId="77777777" w:rsidR="00C752DA" w:rsidRDefault="00C752DA" w:rsidP="00D80381">
            <w:pPr>
              <w:spacing w:after="120"/>
              <w:rPr>
                <w:rFonts w:eastAsia="宋体"/>
                <w:szCs w:val="20"/>
                <w:lang w:eastAsia="zh-CN"/>
              </w:rPr>
            </w:pPr>
            <w:r>
              <w:rPr>
                <w:rFonts w:eastAsia="宋体" w:hint="eastAsia"/>
                <w:szCs w:val="20"/>
                <w:lang w:eastAsia="zh-CN"/>
              </w:rPr>
              <w:t>For the 2</w:t>
            </w:r>
            <w:r w:rsidRPr="00436CD3">
              <w:rPr>
                <w:rFonts w:eastAsia="宋体" w:hint="eastAsia"/>
                <w:szCs w:val="20"/>
                <w:vertAlign w:val="superscript"/>
                <w:lang w:eastAsia="zh-CN"/>
              </w:rPr>
              <w:t>nd</w:t>
            </w:r>
            <w:r>
              <w:rPr>
                <w:rFonts w:eastAsia="宋体" w:hint="eastAsia"/>
                <w:szCs w:val="20"/>
                <w:lang w:eastAsia="zh-CN"/>
              </w:rPr>
              <w:t xml:space="preserve"> </w:t>
            </w:r>
            <w:r>
              <w:rPr>
                <w:rFonts w:eastAsia="宋体"/>
                <w:szCs w:val="20"/>
                <w:lang w:eastAsia="zh-CN"/>
              </w:rPr>
              <w:t>proposal</w:t>
            </w:r>
            <w:r>
              <w:rPr>
                <w:rFonts w:eastAsia="宋体" w:hint="eastAsia"/>
                <w:szCs w:val="20"/>
                <w:lang w:eastAsia="zh-CN"/>
              </w:rPr>
              <w:t>, we agree with the update from Lenovo</w:t>
            </w:r>
            <w:r>
              <w:rPr>
                <w:rFonts w:eastAsia="宋体"/>
                <w:szCs w:val="20"/>
                <w:lang w:eastAsia="zh-CN"/>
              </w:rPr>
              <w:t>/Motorola Mobility</w:t>
            </w:r>
            <w:r>
              <w:rPr>
                <w:rFonts w:eastAsia="宋体" w:hint="eastAsia"/>
                <w:szCs w:val="20"/>
                <w:lang w:eastAsia="zh-CN"/>
              </w:rPr>
              <w:t>.</w:t>
            </w:r>
          </w:p>
          <w:p w14:paraId="2527541E" w14:textId="77777777" w:rsidR="00C752DA" w:rsidRDefault="00C752DA" w:rsidP="00D80381">
            <w:pPr>
              <w:spacing w:after="120"/>
              <w:rPr>
                <w:rFonts w:eastAsia="宋体"/>
                <w:szCs w:val="20"/>
                <w:lang w:eastAsia="zh-CN"/>
              </w:rPr>
            </w:pPr>
            <w:r>
              <w:rPr>
                <w:rFonts w:eastAsia="宋体" w:hint="eastAsia"/>
                <w:szCs w:val="20"/>
                <w:lang w:eastAsia="zh-CN"/>
              </w:rPr>
              <w:t>For the 3</w:t>
            </w:r>
            <w:r w:rsidRPr="00436CD3">
              <w:rPr>
                <w:rFonts w:eastAsia="宋体" w:hint="eastAsia"/>
                <w:szCs w:val="20"/>
                <w:vertAlign w:val="superscript"/>
                <w:lang w:eastAsia="zh-CN"/>
              </w:rPr>
              <w:t>rd</w:t>
            </w:r>
            <w:r>
              <w:rPr>
                <w:rFonts w:eastAsia="宋体" w:hint="eastAsia"/>
                <w:szCs w:val="20"/>
                <w:lang w:eastAsia="zh-CN"/>
              </w:rPr>
              <w:t xml:space="preserve"> and the 5</w:t>
            </w:r>
            <w:r w:rsidRPr="00436CD3">
              <w:rPr>
                <w:rFonts w:eastAsia="宋体" w:hint="eastAsia"/>
                <w:szCs w:val="20"/>
                <w:vertAlign w:val="superscript"/>
                <w:lang w:eastAsia="zh-CN"/>
              </w:rPr>
              <w:t>th</w:t>
            </w:r>
            <w:r>
              <w:rPr>
                <w:rFonts w:eastAsia="宋体" w:hint="eastAsia"/>
                <w:szCs w:val="20"/>
                <w:lang w:eastAsia="zh-CN"/>
              </w:rPr>
              <w:t xml:space="preserve"> proposals, we think they do not need to be both supported. We are open to either proposal.</w:t>
            </w:r>
          </w:p>
          <w:p w14:paraId="284CD9AE" w14:textId="70D2CBE0" w:rsidR="00C752DA" w:rsidRPr="00954597" w:rsidRDefault="00C752DA" w:rsidP="007D22AA">
            <w:pPr>
              <w:spacing w:after="120"/>
              <w:rPr>
                <w:rFonts w:eastAsia="宋体"/>
                <w:szCs w:val="20"/>
                <w:lang w:eastAsia="zh-CN"/>
              </w:rPr>
            </w:pPr>
            <w:r>
              <w:rPr>
                <w:rFonts w:eastAsia="宋体" w:hint="eastAsia"/>
                <w:szCs w:val="20"/>
                <w:lang w:eastAsia="zh-CN"/>
              </w:rPr>
              <w:t>For the 4</w:t>
            </w:r>
            <w:r w:rsidRPr="00436CD3">
              <w:rPr>
                <w:rFonts w:eastAsia="宋体" w:hint="eastAsia"/>
                <w:szCs w:val="20"/>
                <w:vertAlign w:val="superscript"/>
                <w:lang w:eastAsia="zh-CN"/>
              </w:rPr>
              <w:t>th</w:t>
            </w:r>
            <w:r>
              <w:rPr>
                <w:rFonts w:eastAsia="宋体" w:hint="eastAsia"/>
                <w:szCs w:val="20"/>
                <w:lang w:eastAsia="zh-CN"/>
              </w:rPr>
              <w:t xml:space="preserve"> proposal, we do not support compression. A much more simpler approach is to drop LP HARQ-ACK.</w:t>
            </w: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宋体"/>
                <w:szCs w:val="20"/>
                <w:lang w:eastAsia="zh-CN"/>
              </w:rPr>
            </w:pPr>
          </w:p>
        </w:tc>
        <w:tc>
          <w:tcPr>
            <w:tcW w:w="7435" w:type="dxa"/>
            <w:shd w:val="clear" w:color="auto" w:fill="auto"/>
          </w:tcPr>
          <w:p w14:paraId="1137CCA2" w14:textId="77777777" w:rsidR="007D22AA" w:rsidRPr="00954597" w:rsidRDefault="007D22AA" w:rsidP="007D22AA">
            <w:pPr>
              <w:spacing w:after="120"/>
              <w:rPr>
                <w:rFonts w:eastAsia="宋体"/>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lastRenderedPageBreak/>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6"/>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lastRenderedPageBreak/>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6"/>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6"/>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6"/>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6"/>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6"/>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6"/>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6"/>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6"/>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6"/>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6"/>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6"/>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6"/>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6"/>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6"/>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6"/>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6"/>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6"/>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6"/>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6"/>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6"/>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6"/>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6"/>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6"/>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6"/>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6"/>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6"/>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6"/>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6"/>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6"/>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6"/>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6"/>
        <w:numPr>
          <w:ilvl w:val="1"/>
          <w:numId w:val="26"/>
        </w:numPr>
        <w:overflowPunct w:val="0"/>
        <w:autoSpaceDE w:val="0"/>
        <w:autoSpaceDN w:val="0"/>
        <w:adjustRightInd w:val="0"/>
        <w:spacing w:after="180"/>
        <w:textAlignment w:val="baseline"/>
      </w:pPr>
      <w:r>
        <w:lastRenderedPageBreak/>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6"/>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6"/>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6"/>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6"/>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6"/>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6"/>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6"/>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6"/>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6"/>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w:t>
            </w:r>
            <w:proofErr w:type="spellStart"/>
            <w:r w:rsidRPr="00EB1846">
              <w:rPr>
                <w:b/>
                <w:i/>
              </w:rPr>
              <w:t>Config</w:t>
            </w:r>
            <w:proofErr w:type="spellEnd"/>
            <w:r w:rsidRPr="00EB1846">
              <w:rPr>
                <w:b/>
                <w:i/>
              </w:rPr>
              <w:t xml:space="preserve">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6"/>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t>E///</w:t>
            </w:r>
          </w:p>
        </w:tc>
        <w:tc>
          <w:tcPr>
            <w:tcW w:w="7786" w:type="dxa"/>
            <w:shd w:val="clear" w:color="auto" w:fill="auto"/>
          </w:tcPr>
          <w:p w14:paraId="33BA26F7" w14:textId="77777777" w:rsidR="00CB07B9" w:rsidRDefault="00DC4068" w:rsidP="00CB07B9">
            <w:pPr>
              <w:pStyle w:val="ac"/>
              <w:tabs>
                <w:tab w:val="right" w:leader="dot" w:pos="9629"/>
              </w:tabs>
              <w:rPr>
                <w:rFonts w:asciiTheme="minorHAnsi" w:hAnsiTheme="minorHAnsi"/>
                <w:b w:val="0"/>
                <w:noProof/>
              </w:rPr>
            </w:pPr>
            <w:hyperlink w:anchor="_Toc84035006" w:history="1">
              <w:r w:rsidR="00CB07B9" w:rsidRPr="00DC0511">
                <w:rPr>
                  <w:rStyle w:val="af3"/>
                  <w:noProof/>
                  <w:lang w:val="en-GB" w:eastAsia="ja-JP"/>
                </w:rPr>
                <w:t>Proposal 6</w:t>
              </w:r>
              <w:r w:rsidR="00CB07B9">
                <w:rPr>
                  <w:rFonts w:asciiTheme="minorHAnsi" w:hAnsiTheme="minorHAnsi"/>
                  <w:b w:val="0"/>
                  <w:noProof/>
                </w:rPr>
                <w:tab/>
              </w:r>
              <w:r w:rsidR="00CB07B9" w:rsidRPr="00DC0511">
                <w:rPr>
                  <w:rStyle w:val="af3"/>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lastRenderedPageBreak/>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
              <w:tblpPr w:leftFromText="181" w:rightFromText="181" w:bottomFromText="120" w:vertAnchor="text" w:tblpX="11" w:tblpY="1"/>
              <w:tblOverlap w:val="never"/>
              <w:tblW w:w="4994" w:type="pct"/>
              <w:tblLook w:val="04A0" w:firstRow="1" w:lastRow="0" w:firstColumn="1" w:lastColumn="0" w:noHBand="0" w:noVBand="1"/>
            </w:tblPr>
            <w:tblGrid>
              <w:gridCol w:w="1372"/>
              <w:gridCol w:w="3246"/>
              <w:gridCol w:w="894"/>
              <w:gridCol w:w="20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7"/>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8"/>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 xml:space="preserve">value of cyclic </w:t>
                  </w:r>
                  <w:proofErr w:type="gramStart"/>
                  <w:r>
                    <w:rPr>
                      <w:i/>
                      <w:iCs/>
                    </w:rPr>
                    <w:t>shift</w:t>
                  </w:r>
                  <w:r>
                    <w:rPr>
                      <w:rFonts w:eastAsia="宋体" w:hint="eastAsia"/>
                      <w:i/>
                      <w:iCs/>
                      <w:lang w:eastAsia="zh-CN"/>
                    </w:rPr>
                    <w:t xml:space="preserve"> </w:t>
                  </w:r>
                  <w:proofErr w:type="gramEnd"/>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9"/>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9"/>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6"/>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lastRenderedPageBreak/>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6"/>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5"/>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proofErr w:type="spellStart"/>
                  <w:r w:rsidRPr="00785E35">
                    <w:rPr>
                      <w:lang w:eastAsia="zh-CN"/>
                    </w:rPr>
                    <w:t>Ack</w:t>
                  </w:r>
                  <w:proofErr w:type="spellEnd"/>
                  <w:r w:rsidRPr="00785E35">
                    <w:rPr>
                      <w:lang w:eastAsia="zh-CN"/>
                    </w:rPr>
                    <w:t>: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6"/>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6"/>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306818">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For positive SR, transmit HARQ-ACK on the SR PUCCH resource.</w:t>
            </w:r>
          </w:p>
          <w:p w14:paraId="7ACAD788"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w:t>
            </w:r>
            <w:proofErr w:type="gramStart"/>
            <w:r w:rsidRPr="00551902">
              <w:rPr>
                <w:rFonts w:ascii="Times" w:eastAsia="Times New Roman" w:hAnsi="Times" w:cs="Times"/>
                <w:b/>
                <w:bCs/>
                <w:shd w:val="clear" w:color="auto" w:fill="FFFFFF"/>
              </w:rPr>
              <w:t>,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w:t>
            </w:r>
            <w:r w:rsidRPr="00822C53">
              <w:rPr>
                <w:b/>
                <w:i/>
                <w:szCs w:val="20"/>
              </w:rPr>
              <w:lastRenderedPageBreak/>
              <w:t xml:space="preserve">LP HARQ-ACK with PF0, option 2c is adopted, i.e., </w:t>
            </w:r>
          </w:p>
          <w:p w14:paraId="7BAD5956"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6"/>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lastRenderedPageBreak/>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6"/>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6"/>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6"/>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6"/>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w:t>
                  </w:r>
                  <w:r>
                    <w:rPr>
                      <w:rFonts w:eastAsia="Meiryo UI"/>
                      <w:color w:val="000000" w:themeColor="text1"/>
                      <w:kern w:val="24"/>
                    </w:rPr>
                    <w:lastRenderedPageBreak/>
                    <w:t>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lastRenderedPageBreak/>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6"/>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6"/>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6"/>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6"/>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6"/>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6"/>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6"/>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6"/>
              <w:numPr>
                <w:ilvl w:val="0"/>
                <w:numId w:val="53"/>
              </w:numPr>
              <w:spacing w:after="0" w:line="240" w:lineRule="auto"/>
              <w:rPr>
                <w:b/>
                <w:bCs/>
              </w:rPr>
            </w:pPr>
            <w:r>
              <w:rPr>
                <w:b/>
                <w:bCs/>
              </w:rPr>
              <w:lastRenderedPageBreak/>
              <w:t xml:space="preserve">The positive SR and HARQ-ACK are multiplexed and transmitted on the SR resource </w:t>
            </w:r>
          </w:p>
          <w:p w14:paraId="7F4F1C4A" w14:textId="77777777" w:rsidR="00000C1B" w:rsidRDefault="00000C1B" w:rsidP="0058388A">
            <w:pPr>
              <w:pStyle w:val="af6"/>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6"/>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6"/>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6"/>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6"/>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6"/>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6"/>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6"/>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6"/>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6"/>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6"/>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6"/>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6"/>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w:t>
            </w:r>
            <w:proofErr w:type="spellStart"/>
            <w:r>
              <w:rPr>
                <w:i/>
                <w:iCs/>
              </w:rPr>
              <w:t>Config</w:t>
            </w:r>
            <w:proofErr w:type="spellEnd"/>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w:t>
            </w:r>
            <w:proofErr w:type="spellStart"/>
            <w:r w:rsidRPr="006F2145">
              <w:rPr>
                <w:bCs/>
                <w:i/>
                <w:iCs/>
                <w:szCs w:val="20"/>
              </w:rPr>
              <w:t>Config</w:t>
            </w:r>
            <w:proofErr w:type="spellEnd"/>
            <w:r w:rsidRPr="006F2145">
              <w:rPr>
                <w:bCs/>
                <w:szCs w:val="20"/>
              </w:rPr>
              <w:t>, based on:</w:t>
            </w:r>
          </w:p>
          <w:p w14:paraId="352BFB4F"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proofErr w:type="gramStart"/>
            <w:r>
              <w:rPr>
                <w:rFonts w:eastAsia="宋体" w:hint="eastAsia"/>
                <w:szCs w:val="20"/>
                <w:lang w:eastAsia="zh-CN"/>
              </w:rPr>
              <w:t>w</w:t>
            </w:r>
            <w:r>
              <w:rPr>
                <w:rFonts w:eastAsia="宋体"/>
                <w:szCs w:val="20"/>
                <w:lang w:eastAsia="zh-CN"/>
              </w:rPr>
              <w:t>e</w:t>
            </w:r>
            <w:proofErr w:type="gramEnd"/>
            <w:r>
              <w:rPr>
                <w:rFonts w:eastAsia="宋体"/>
                <w:szCs w:val="20"/>
                <w:lang w:eastAsia="zh-CN"/>
              </w:rPr>
              <w:t xml:space="preserv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4C67F5">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4C67F5">
            <w:pPr>
              <w:spacing w:after="120"/>
              <w:rPr>
                <w:rFonts w:eastAsia="宋体"/>
                <w:szCs w:val="20"/>
                <w:lang w:eastAsia="zh-CN"/>
              </w:rPr>
            </w:pPr>
            <w:r w:rsidRPr="00103363">
              <w:rPr>
                <w:rFonts w:eastAsia="宋体"/>
                <w:szCs w:val="20"/>
                <w:lang w:eastAsia="zh-CN"/>
              </w:rPr>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宋体"/>
                <w:szCs w:val="20"/>
                <w:lang w:eastAsia="zh-CN"/>
              </w:rPr>
            </w:pPr>
            <w:r w:rsidRPr="00103363">
              <w:rPr>
                <w:rFonts w:eastAsia="宋体"/>
                <w:szCs w:val="20"/>
                <w:lang w:eastAsia="zh-CN"/>
              </w:rPr>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1F08DD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47EE13F" w14:textId="77777777" w:rsidR="004512EB" w:rsidRDefault="004512EB" w:rsidP="004512EB">
            <w:pPr>
              <w:spacing w:after="120"/>
              <w:rPr>
                <w:rFonts w:eastAsia="宋体"/>
                <w:szCs w:val="20"/>
                <w:lang w:eastAsia="zh-CN"/>
              </w:rPr>
            </w:pPr>
            <w:r w:rsidRPr="00EC5F61">
              <w:rPr>
                <w:rFonts w:eastAsia="宋体"/>
                <w:szCs w:val="20"/>
                <w:lang w:eastAsia="zh-CN"/>
              </w:rPr>
              <w:t>The overall benefit from supporting multiplexing for this case is marginal</w:t>
            </w:r>
            <w:r>
              <w:rPr>
                <w:rFonts w:eastAsia="宋体"/>
                <w:szCs w:val="20"/>
                <w:lang w:eastAsia="zh-CN"/>
              </w:rPr>
              <w:t xml:space="preserve"> – there is only specification/implementation cost</w:t>
            </w:r>
            <w:r w:rsidRPr="00EC5F61">
              <w:rPr>
                <w:rFonts w:eastAsia="宋体"/>
                <w:szCs w:val="20"/>
                <w:lang w:eastAsia="zh-CN"/>
              </w:rPr>
              <w:t>.</w:t>
            </w:r>
          </w:p>
          <w:p w14:paraId="42943429" w14:textId="77777777" w:rsidR="004512EB" w:rsidRDefault="004512EB" w:rsidP="004512EB">
            <w:pPr>
              <w:spacing w:after="120"/>
              <w:rPr>
                <w:rFonts w:eastAsia="宋体"/>
                <w:szCs w:val="20"/>
                <w:lang w:eastAsia="zh-CN"/>
              </w:rPr>
            </w:pPr>
            <w:r>
              <w:rPr>
                <w:rFonts w:eastAsia="宋体"/>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宋体"/>
                <w:szCs w:val="20"/>
                <w:lang w:eastAsia="zh-CN"/>
              </w:rPr>
            </w:pPr>
            <w:r>
              <w:rPr>
                <w:rFonts w:eastAsia="宋体"/>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宋体"/>
                <w:b/>
                <w:szCs w:val="20"/>
                <w:lang w:eastAsia="zh-CN"/>
              </w:rPr>
            </w:pPr>
            <w:r w:rsidRPr="009D2E27">
              <w:rPr>
                <w:rFonts w:eastAsia="宋体"/>
                <w:b/>
                <w:szCs w:val="20"/>
                <w:lang w:eastAsia="zh-CN"/>
              </w:rPr>
              <w:t>Proposal: Re</w:t>
            </w:r>
            <w:r w:rsidRPr="009D2E27">
              <w:rPr>
                <w:rFonts w:eastAsia="宋体" w:hint="eastAsia"/>
                <w:b/>
                <w:szCs w:val="20"/>
                <w:lang w:eastAsia="zh-CN"/>
              </w:rPr>
              <w:t>use</w:t>
            </w:r>
            <w:r w:rsidRPr="009D2E27">
              <w:rPr>
                <w:rFonts w:eastAsia="宋体"/>
                <w:b/>
                <w:szCs w:val="20"/>
                <w:lang w:eastAsia="zh-CN"/>
              </w:rPr>
              <w:t xml:space="preserve"> R</w:t>
            </w:r>
            <w:r w:rsidRPr="009D2E27">
              <w:rPr>
                <w:rFonts w:eastAsia="宋体" w:hint="eastAsia"/>
                <w:b/>
                <w:szCs w:val="20"/>
                <w:lang w:eastAsia="zh-CN"/>
              </w:rPr>
              <w:t>el</w:t>
            </w:r>
            <w:r w:rsidRPr="009D2E27">
              <w:rPr>
                <w:rFonts w:eastAsia="宋体"/>
                <w:b/>
                <w:szCs w:val="20"/>
                <w:lang w:eastAsia="zh-CN"/>
              </w:rPr>
              <w:t>-16 to resolve overlapping HP SR and LP HARQ-ACK.</w:t>
            </w:r>
          </w:p>
          <w:p w14:paraId="15471392" w14:textId="77777777" w:rsidR="007D22AA" w:rsidRPr="004512EB" w:rsidRDefault="007D22AA" w:rsidP="007D22AA">
            <w:pPr>
              <w:spacing w:after="120"/>
              <w:rPr>
                <w:rFonts w:eastAsia="宋体"/>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435" w:type="dxa"/>
            <w:shd w:val="clear" w:color="auto" w:fill="auto"/>
          </w:tcPr>
          <w:p w14:paraId="341EAB38" w14:textId="2C5B0CDC"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6EE6C6E4"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56798F06" w14:textId="27EC8C9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F3C4A6B" w14:textId="77777777" w:rsidTr="00C53D7F">
        <w:tc>
          <w:tcPr>
            <w:tcW w:w="1627" w:type="dxa"/>
            <w:shd w:val="clear" w:color="auto" w:fill="auto"/>
          </w:tcPr>
          <w:p w14:paraId="4FE0E95B" w14:textId="2D08F460" w:rsidR="007D22AA" w:rsidRPr="00954597" w:rsidRDefault="00DD6896"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2653203" w14:textId="3CBE84C7" w:rsidR="007D22AA" w:rsidRPr="00954597" w:rsidRDefault="00DD6896" w:rsidP="007D22AA">
            <w:pPr>
              <w:spacing w:after="120"/>
              <w:rPr>
                <w:rFonts w:eastAsia="宋体"/>
                <w:szCs w:val="20"/>
                <w:lang w:eastAsia="zh-CN"/>
              </w:rPr>
            </w:pPr>
            <w:r>
              <w:rPr>
                <w:rFonts w:eastAsia="宋体"/>
                <w:szCs w:val="20"/>
                <w:lang w:eastAsia="zh-CN"/>
              </w:rPr>
              <w:t>Ok with the proposal</w:t>
            </w:r>
          </w:p>
        </w:tc>
      </w:tr>
      <w:tr w:rsidR="00FC63B3" w:rsidRPr="00954597" w14:paraId="19D2BDFA" w14:textId="77777777" w:rsidTr="00C53D7F">
        <w:tc>
          <w:tcPr>
            <w:tcW w:w="1627" w:type="dxa"/>
            <w:shd w:val="clear" w:color="auto" w:fill="auto"/>
          </w:tcPr>
          <w:p w14:paraId="46FFE6F4" w14:textId="756A2684" w:rsidR="00FC63B3" w:rsidRPr="00954597" w:rsidRDefault="00FC63B3" w:rsidP="00FC63B3">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624C07C3" w14:textId="45679F0C" w:rsidR="00FC63B3" w:rsidRPr="00954597" w:rsidRDefault="00FC63B3" w:rsidP="00671ED7">
            <w:pPr>
              <w:spacing w:after="120"/>
              <w:rPr>
                <w:rFonts w:eastAsia="宋体"/>
                <w:szCs w:val="20"/>
                <w:lang w:eastAsia="zh-CN"/>
              </w:rPr>
            </w:pPr>
            <w:r>
              <w:rPr>
                <w:rFonts w:eastAsia="宋体"/>
                <w:szCs w:val="20"/>
                <w:lang w:eastAsia="zh-CN"/>
              </w:rPr>
              <w:t xml:space="preserve">We are OK with the proposal. </w:t>
            </w:r>
          </w:p>
        </w:tc>
      </w:tr>
      <w:tr w:rsidR="00A96408" w:rsidRPr="00954597" w14:paraId="0E5F4765" w14:textId="77777777" w:rsidTr="00C53D7F">
        <w:tc>
          <w:tcPr>
            <w:tcW w:w="1627" w:type="dxa"/>
            <w:shd w:val="clear" w:color="auto" w:fill="auto"/>
          </w:tcPr>
          <w:p w14:paraId="44CED625" w14:textId="69C987C2" w:rsidR="00A96408" w:rsidRPr="00954597" w:rsidRDefault="00A96408" w:rsidP="007D22AA">
            <w:pPr>
              <w:spacing w:after="120"/>
              <w:rPr>
                <w:rFonts w:eastAsia="宋体"/>
                <w:szCs w:val="20"/>
                <w:lang w:eastAsia="zh-CN"/>
              </w:rPr>
            </w:pPr>
            <w:r w:rsidRPr="00AD38F0">
              <w:t>CATT</w:t>
            </w:r>
          </w:p>
        </w:tc>
        <w:tc>
          <w:tcPr>
            <w:tcW w:w="7435" w:type="dxa"/>
            <w:shd w:val="clear" w:color="auto" w:fill="auto"/>
          </w:tcPr>
          <w:p w14:paraId="4DFA175E" w14:textId="736A1E5A" w:rsidR="00A96408" w:rsidRPr="00954597" w:rsidRDefault="00A96408" w:rsidP="007D22AA">
            <w:pPr>
              <w:spacing w:after="120"/>
              <w:rPr>
                <w:rFonts w:eastAsia="宋体"/>
                <w:szCs w:val="20"/>
                <w:lang w:eastAsia="zh-CN"/>
              </w:rPr>
            </w:pPr>
            <w:r w:rsidRPr="00AD38F0">
              <w:t>We support the proposal.</w:t>
            </w: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宋体"/>
                <w:szCs w:val="20"/>
                <w:lang w:eastAsia="zh-CN"/>
              </w:rPr>
            </w:pPr>
          </w:p>
        </w:tc>
        <w:tc>
          <w:tcPr>
            <w:tcW w:w="7435" w:type="dxa"/>
            <w:shd w:val="clear" w:color="auto" w:fill="auto"/>
          </w:tcPr>
          <w:p w14:paraId="2F925BC5" w14:textId="77777777" w:rsidR="007D22AA" w:rsidRPr="00954597" w:rsidRDefault="007D22AA" w:rsidP="007D22AA">
            <w:pPr>
              <w:spacing w:after="120"/>
              <w:rPr>
                <w:rFonts w:eastAsia="宋体"/>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宋体"/>
                <w:szCs w:val="20"/>
                <w:lang w:eastAsia="zh-CN"/>
              </w:rPr>
            </w:pPr>
          </w:p>
        </w:tc>
        <w:tc>
          <w:tcPr>
            <w:tcW w:w="7435" w:type="dxa"/>
            <w:shd w:val="clear" w:color="auto" w:fill="auto"/>
          </w:tcPr>
          <w:p w14:paraId="36B60B9C" w14:textId="77777777" w:rsidR="007D22AA" w:rsidRPr="00954597" w:rsidRDefault="007D22AA" w:rsidP="007D22AA">
            <w:pPr>
              <w:spacing w:after="120"/>
              <w:rPr>
                <w:rFonts w:eastAsia="宋体"/>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306818">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6"/>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306818">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lastRenderedPageBreak/>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lastRenderedPageBreak/>
        <w:t>FFS value(s)</w:t>
      </w:r>
    </w:p>
    <w:p w14:paraId="182E1309"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6"/>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6"/>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6"/>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6"/>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6"/>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6"/>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6"/>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6"/>
        <w:numPr>
          <w:ilvl w:val="2"/>
          <w:numId w:val="27"/>
        </w:numPr>
        <w:contextualSpacing w:val="0"/>
        <w:rPr>
          <w:bCs/>
          <w:color w:val="0070C0"/>
          <w:szCs w:val="20"/>
          <w:lang w:val="en-GB" w:eastAsia="zh-CN"/>
        </w:rPr>
      </w:pPr>
      <w:r w:rsidRPr="002A2E2F">
        <w:rPr>
          <w:bCs/>
          <w:color w:val="2E74B5" w:themeColor="accent5" w:themeShade="BF"/>
          <w:szCs w:val="20"/>
          <w:lang w:val="en-GB" w:eastAsia="zh-CN"/>
        </w:rPr>
        <w:lastRenderedPageBreak/>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6"/>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6"/>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6"/>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6"/>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6"/>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6"/>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6"/>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6"/>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6"/>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6"/>
        <w:numPr>
          <w:ilvl w:val="0"/>
          <w:numId w:val="27"/>
        </w:numPr>
        <w:spacing w:after="0" w:line="240" w:lineRule="auto"/>
        <w:contextualSpacing w:val="0"/>
        <w:rPr>
          <w:bCs/>
          <w:lang w:eastAsia="zh-CN"/>
        </w:rPr>
      </w:pPr>
      <w:r w:rsidRPr="00B90C9D">
        <w:rPr>
          <w:bCs/>
          <w:lang w:eastAsia="zh-CN"/>
        </w:rPr>
        <w:t xml:space="preserve">Coded LP HARQ-ACK bit(s) (if exist) </w:t>
      </w:r>
      <w:proofErr w:type="gramStart"/>
      <w:r w:rsidRPr="00B90C9D">
        <w:rPr>
          <w:bCs/>
          <w:lang w:eastAsia="zh-CN"/>
        </w:rPr>
        <w:t>is(</w:t>
      </w:r>
      <w:proofErr w:type="gramEnd"/>
      <w:r w:rsidRPr="00B90C9D">
        <w:rPr>
          <w:bCs/>
          <w:lang w:eastAsia="zh-CN"/>
        </w:rPr>
        <w:t>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6"/>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6"/>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6"/>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6"/>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w:t>
            </w:r>
            <w:r>
              <w:rPr>
                <w:b/>
                <w:i/>
                <w:lang w:eastAsia="zh-CN"/>
              </w:rPr>
              <w:lastRenderedPageBreak/>
              <w:t>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 xml:space="preserve">RAN1 should not support joint coding of different UCI types, for example low-priority HARQ-ACK and </w:t>
            </w:r>
            <w:r>
              <w:rPr>
                <w:b/>
                <w:sz w:val="22"/>
                <w:szCs w:val="22"/>
                <w:lang w:val="en-GB"/>
              </w:rPr>
              <w:lastRenderedPageBreak/>
              <w:t>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6"/>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 xml:space="preserve">HP HARQ-ACK is rate match around by other UCIs (if exist) and UL-SCH </w:t>
            </w:r>
            <w:r w:rsidRPr="005D3919">
              <w:rPr>
                <w:b/>
                <w:bCs/>
                <w:lang w:eastAsia="zh-CN"/>
              </w:rPr>
              <w:lastRenderedPageBreak/>
              <w:t>(if exist)</w:t>
            </w:r>
          </w:p>
          <w:p w14:paraId="3FD68CA4"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Coded LP HARQ-ACK bit(s) (if exist) </w:t>
            </w:r>
            <w:proofErr w:type="gramStart"/>
            <w:r>
              <w:rPr>
                <w:sz w:val="21"/>
                <w:szCs w:val="22"/>
                <w:lang w:eastAsia="zh-CN"/>
              </w:rPr>
              <w:t>is(</w:t>
            </w:r>
            <w:proofErr w:type="gramEnd"/>
            <w:r>
              <w:rPr>
                <w:sz w:val="21"/>
                <w:szCs w:val="22"/>
                <w:lang w:eastAsia="zh-CN"/>
              </w:rPr>
              <w:t>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 xml:space="preserve">for Type-2 </w:t>
            </w:r>
            <w:r>
              <w:rPr>
                <w:sz w:val="21"/>
                <w:szCs w:val="22"/>
                <w:lang w:eastAsia="zh-CN"/>
              </w:rPr>
              <w:lastRenderedPageBreak/>
              <w:t>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5"/>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 xml:space="preserve">Alt 3: drop LP CSI, LP HARQ-ACK is handled as the same manner as CSI </w:t>
            </w:r>
            <w:r w:rsidRPr="00822C53">
              <w:rPr>
                <w:b/>
                <w:i/>
                <w:szCs w:val="20"/>
              </w:rPr>
              <w:lastRenderedPageBreak/>
              <w:t>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6"/>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6"/>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6"/>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6"/>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 xml:space="preserve">2 + </w:t>
            </w:r>
            <w:r>
              <w:rPr>
                <w:b/>
                <w:bCs/>
                <w:lang w:eastAsia="ja-JP"/>
              </w:rPr>
              <w:lastRenderedPageBreak/>
              <w:t>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6"/>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6"/>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 xml:space="preserve">If a PUCCH resource to multiplex HP UCI and LP UCI overlaps in </w:t>
            </w:r>
            <w:r w:rsidRPr="00AC6CED">
              <w:rPr>
                <w:bCs/>
                <w:szCs w:val="20"/>
                <w:lang w:val="en-GB"/>
              </w:rPr>
              <w:lastRenderedPageBreak/>
              <w:t>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6"/>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6"/>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lastRenderedPageBreak/>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w:t>
              </w:r>
              <w:proofErr w:type="spellStart"/>
              <w:r w:rsidR="009813B6">
                <w:rPr>
                  <w:rFonts w:eastAsia="宋体"/>
                  <w:szCs w:val="20"/>
                  <w:lang w:eastAsia="zh-CN"/>
                </w:rPr>
                <w:t>useableness</w:t>
              </w:r>
              <w:proofErr w:type="spellEnd"/>
              <w:r w:rsidR="009813B6">
                <w:rPr>
                  <w:rFonts w:eastAsia="宋体"/>
                  <w:szCs w:val="20"/>
                  <w:lang w:eastAsia="zh-CN"/>
                </w:rPr>
                <w:t xml:space="preserve">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5"/>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HARQ-ACK rate matching and RE mapping for HP HARQ-ACK in </w:t>
            </w:r>
            <w:r w:rsidRPr="00F43E82">
              <w:rPr>
                <w:rFonts w:eastAsia="微软雅黑"/>
                <w:szCs w:val="20"/>
              </w:rPr>
              <w:lastRenderedPageBreak/>
              <w:t>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6"/>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w:t>
            </w:r>
            <w:proofErr w:type="spellStart"/>
            <w:r>
              <w:rPr>
                <w:rFonts w:eastAsia="宋体"/>
                <w:szCs w:val="20"/>
                <w:lang w:eastAsia="zh-CN"/>
              </w:rPr>
              <w:t>Ack</w:t>
            </w:r>
            <w:proofErr w:type="spellEnd"/>
            <w:r>
              <w:rPr>
                <w:rFonts w:eastAsia="宋体"/>
                <w:szCs w:val="20"/>
                <w:lang w:eastAsia="zh-CN"/>
              </w:rPr>
              <w:t>,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this proposal can be shortened to “Do not support multiplexing ….</w:t>
            </w:r>
            <w:proofErr w:type="gramStart"/>
            <w:r>
              <w:rPr>
                <w:rFonts w:eastAsia="宋体"/>
                <w:szCs w:val="20"/>
                <w:lang w:eastAsia="zh-CN"/>
              </w:rPr>
              <w:t>”.</w:t>
            </w:r>
            <w:proofErr w:type="gramEnd"/>
            <w:r>
              <w:rPr>
                <w:rFonts w:eastAsia="宋体"/>
                <w:szCs w:val="20"/>
                <w:lang w:eastAsia="zh-CN"/>
              </w:rPr>
              <w:t xml:space="preserve">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 xml:space="preserve">Multiplexing a low-priority HARQ-ACK, a high-priority PUSCH conveying </w:t>
                  </w:r>
                  <w:r w:rsidRPr="00B838DA">
                    <w:rPr>
                      <w:rFonts w:eastAsia="宋体"/>
                      <w:szCs w:val="20"/>
                      <w:lang w:eastAsia="zh-CN"/>
                    </w:rPr>
                    <w:lastRenderedPageBreak/>
                    <w:t>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lastRenderedPageBreak/>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lastRenderedPageBreak/>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08ED6B9D" w14:textId="77777777" w:rsidR="00103363" w:rsidRPr="00103363" w:rsidRDefault="00103363" w:rsidP="004C67F5">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4C67F5">
            <w:pPr>
              <w:spacing w:after="120"/>
              <w:rPr>
                <w:rFonts w:eastAsia="宋体"/>
                <w:szCs w:val="20"/>
                <w:lang w:eastAsia="zh-CN"/>
              </w:rPr>
            </w:pPr>
            <w:r w:rsidRPr="00103363">
              <w:rPr>
                <w:rFonts w:eastAsia="宋体"/>
                <w:szCs w:val="20"/>
                <w:lang w:eastAsia="zh-CN"/>
              </w:rPr>
              <w:t>For all cases, the HP HARQ-ACK multiplexing may need to consider the delay for RE mapping, e</w:t>
            </w:r>
            <w:r w:rsidRPr="00103363">
              <w:rPr>
                <w:rFonts w:eastAsia="宋体"/>
                <w:color w:val="FF0000"/>
                <w:szCs w:val="20"/>
                <w:lang w:eastAsia="zh-CN"/>
              </w:rPr>
              <w:t>.g.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w:t>
            </w:r>
            <w:r>
              <w:rPr>
                <w:rFonts w:eastAsia="宋体"/>
                <w:szCs w:val="20"/>
                <w:lang w:eastAsia="zh-CN"/>
              </w:rPr>
              <w:lastRenderedPageBreak/>
              <w:t>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7991EAB8" w14:textId="77777777"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B12630">
              <w:rPr>
                <w:rFonts w:eastAsia="宋体"/>
                <w:szCs w:val="20"/>
                <w:vertAlign w:val="superscript"/>
                <w:lang w:eastAsia="zh-CN"/>
              </w:rPr>
              <w:t>st</w:t>
            </w:r>
            <w:r>
              <w:rPr>
                <w:rFonts w:eastAsia="宋体"/>
                <w:szCs w:val="20"/>
                <w:lang w:eastAsia="zh-CN"/>
              </w:rPr>
              <w:t xml:space="preserve"> and 2</w:t>
            </w:r>
            <w:r w:rsidRPr="00B12630">
              <w:rPr>
                <w:rFonts w:eastAsia="宋体"/>
                <w:szCs w:val="20"/>
                <w:vertAlign w:val="superscript"/>
                <w:lang w:eastAsia="zh-CN"/>
              </w:rPr>
              <w:t>nd</w:t>
            </w:r>
            <w:r>
              <w:rPr>
                <w:rFonts w:eastAsia="宋体"/>
                <w:szCs w:val="20"/>
                <w:lang w:eastAsia="zh-CN"/>
              </w:rPr>
              <w:t xml:space="preserve"> proposal.</w:t>
            </w:r>
          </w:p>
          <w:p w14:paraId="79ED1981" w14:textId="6DE67CB1" w:rsidR="007D22AA" w:rsidRPr="00954597" w:rsidRDefault="004512EB" w:rsidP="004512EB">
            <w:pPr>
              <w:spacing w:after="120"/>
              <w:rPr>
                <w:rFonts w:eastAsia="宋体"/>
                <w:szCs w:val="20"/>
                <w:lang w:eastAsia="zh-CN"/>
              </w:rPr>
            </w:pPr>
            <w:r>
              <w:rPr>
                <w:rFonts w:eastAsia="宋体"/>
                <w:szCs w:val="20"/>
                <w:lang w:eastAsia="zh-CN"/>
              </w:rPr>
              <w:t>NOT support the 3</w:t>
            </w:r>
            <w:r w:rsidRPr="00B12630">
              <w:rPr>
                <w:rFonts w:eastAsia="宋体"/>
                <w:szCs w:val="20"/>
                <w:vertAlign w:val="superscript"/>
                <w:lang w:eastAsia="zh-CN"/>
              </w:rPr>
              <w:t>rd</w:t>
            </w:r>
            <w:r>
              <w:rPr>
                <w:rFonts w:eastAsia="宋体"/>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FED5AAF" w14:textId="2559470E"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3 proposals. We think the 3</w:t>
            </w:r>
            <w:r w:rsidRPr="00041A23">
              <w:rPr>
                <w:rFonts w:eastAsia="宋体"/>
                <w:szCs w:val="20"/>
                <w:vertAlign w:val="superscript"/>
                <w:lang w:eastAsia="zh-CN"/>
              </w:rPr>
              <w:t>rd</w:t>
            </w:r>
            <w:r>
              <w:rPr>
                <w:rFonts w:eastAsia="宋体"/>
                <w:szCs w:val="20"/>
                <w:lang w:eastAsia="zh-CN"/>
              </w:rPr>
              <w:t xml:space="preserve"> proposal is just Rel-16 behavior.</w:t>
            </w:r>
          </w:p>
        </w:tc>
      </w:tr>
      <w:tr w:rsidR="00A115CD" w:rsidRPr="00954597" w14:paraId="4A8D641A" w14:textId="77777777" w:rsidTr="00C53D7F">
        <w:tc>
          <w:tcPr>
            <w:tcW w:w="1627" w:type="dxa"/>
            <w:shd w:val="clear" w:color="auto" w:fill="auto"/>
          </w:tcPr>
          <w:p w14:paraId="1C8E8FFA" w14:textId="39D01718"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7F12C0E4" w14:textId="77777777" w:rsidR="00A115CD" w:rsidRDefault="00A115CD" w:rsidP="00A115CD">
            <w:pPr>
              <w:spacing w:after="120"/>
              <w:rPr>
                <w:rFonts w:eastAsia="微软雅黑"/>
                <w:szCs w:val="20"/>
              </w:rPr>
            </w:pPr>
            <w:r>
              <w:rPr>
                <w:rFonts w:eastAsia="宋体" w:hint="eastAsia"/>
                <w:szCs w:val="20"/>
                <w:lang w:eastAsia="zh-CN"/>
              </w:rPr>
              <w:t>F</w:t>
            </w:r>
            <w:r>
              <w:rPr>
                <w:rFonts w:eastAsia="宋体"/>
                <w:szCs w:val="20"/>
                <w:lang w:eastAsia="zh-CN"/>
              </w:rPr>
              <w:t>or 1</w:t>
            </w:r>
            <w:r w:rsidRPr="00463621">
              <w:rPr>
                <w:rFonts w:eastAsia="宋体"/>
                <w:szCs w:val="20"/>
                <w:vertAlign w:val="superscript"/>
                <w:lang w:eastAsia="zh-CN"/>
              </w:rPr>
              <w:t>st</w:t>
            </w:r>
            <w:r>
              <w:rPr>
                <w:rFonts w:eastAsia="宋体"/>
                <w:szCs w:val="20"/>
                <w:lang w:eastAsia="zh-CN"/>
              </w:rPr>
              <w:t xml:space="preserve"> proposal, we are fine in principle.</w:t>
            </w:r>
            <w:r>
              <w:rPr>
                <w:rFonts w:eastAsia="宋体"/>
                <w:szCs w:val="20"/>
              </w:rPr>
              <w:t xml:space="preserve"> 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D7EEE7B" w14:textId="77777777" w:rsidR="00A115CD" w:rsidRDefault="00A115CD" w:rsidP="00A115CD">
            <w:pPr>
              <w:spacing w:after="120"/>
              <w:rPr>
                <w:rFonts w:eastAsia="宋体"/>
                <w:szCs w:val="20"/>
                <w:lang w:eastAsia="zh-CN"/>
              </w:rPr>
            </w:pPr>
            <w:r>
              <w:rPr>
                <w:rFonts w:eastAsia="宋体" w:hint="eastAsia"/>
                <w:szCs w:val="20"/>
                <w:lang w:eastAsia="zh-CN"/>
              </w:rPr>
              <w:t>F</w:t>
            </w:r>
            <w:r>
              <w:rPr>
                <w:rFonts w:eastAsia="宋体"/>
                <w:szCs w:val="20"/>
                <w:lang w:eastAsia="zh-CN"/>
              </w:rPr>
              <w:t>or 2</w:t>
            </w:r>
            <w:r w:rsidRPr="00463621">
              <w:rPr>
                <w:rFonts w:eastAsia="宋体"/>
                <w:szCs w:val="20"/>
                <w:vertAlign w:val="superscript"/>
                <w:lang w:eastAsia="zh-CN"/>
              </w:rPr>
              <w:t>nd</w:t>
            </w:r>
            <w:r>
              <w:rPr>
                <w:rFonts w:eastAsia="宋体"/>
                <w:szCs w:val="20"/>
                <w:lang w:eastAsia="zh-CN"/>
              </w:rPr>
              <w:t xml:space="preserve"> proposal, we are fine in principle except 1</w:t>
            </w:r>
            <w:r w:rsidRPr="00463621">
              <w:rPr>
                <w:rFonts w:eastAsia="宋体"/>
                <w:szCs w:val="20"/>
                <w:vertAlign w:val="superscript"/>
                <w:lang w:eastAsia="zh-CN"/>
              </w:rPr>
              <w:t>st</w:t>
            </w:r>
            <w:r>
              <w:rPr>
                <w:rFonts w:eastAsia="宋体"/>
                <w:szCs w:val="20"/>
                <w:lang w:eastAsia="zh-CN"/>
              </w:rPr>
              <w:t xml:space="preserve"> FFS and 3</w:t>
            </w:r>
            <w:r w:rsidRPr="00463621">
              <w:rPr>
                <w:rFonts w:eastAsia="宋体"/>
                <w:szCs w:val="20"/>
                <w:vertAlign w:val="superscript"/>
                <w:lang w:eastAsia="zh-CN"/>
              </w:rPr>
              <w:t>rd</w:t>
            </w:r>
            <w:r>
              <w:rPr>
                <w:rFonts w:eastAsia="宋体"/>
                <w:szCs w:val="20"/>
                <w:lang w:eastAsia="zh-CN"/>
              </w:rPr>
              <w:t xml:space="preserve"> FFS which is out of agreed scenario.</w:t>
            </w:r>
          </w:p>
          <w:p w14:paraId="598F9DB4"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r w:rsidRPr="00C03718">
              <w:rPr>
                <w:rFonts w:eastAsia="宋体" w:hint="eastAsia"/>
                <w:highlight w:val="yellow"/>
                <w:lang w:eastAsia="zh-CN"/>
              </w:rPr>
              <w:t>:</w:t>
            </w:r>
          </w:p>
          <w:p w14:paraId="75A1E4FE" w14:textId="77777777" w:rsidR="00A115CD" w:rsidRPr="00F43E82" w:rsidRDefault="00A115CD" w:rsidP="00A115CD">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EDAE5F9" w14:textId="77777777" w:rsidR="00A115CD" w:rsidRPr="00F43E82" w:rsidRDefault="00A115CD" w:rsidP="00A115CD">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EB56B7C"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0E92858"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6BBDAFE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67130FE1"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zh-CN"/>
              </w:rPr>
              <w:t>F</w:t>
            </w:r>
            <w:r w:rsidRPr="00C03718">
              <w:rPr>
                <w:rFonts w:eastAsia="宋体"/>
                <w:strike/>
                <w:color w:val="FF0000"/>
                <w:lang w:eastAsia="zh-CN"/>
              </w:rPr>
              <w:t>FS for the case where LP CSI consisting of two parts is transmitted on HP PUSCH conveying UL-SCH.</w:t>
            </w:r>
          </w:p>
          <w:p w14:paraId="61552372"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1A3DBE2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LP PUSCH not conveying UL-SCH.</w:t>
            </w:r>
          </w:p>
          <w:p w14:paraId="4DB4D408" w14:textId="77777777" w:rsidR="00A115CD" w:rsidRDefault="00A115CD" w:rsidP="00A115CD">
            <w:pPr>
              <w:spacing w:after="120"/>
              <w:rPr>
                <w:rFonts w:eastAsia="宋体"/>
                <w:szCs w:val="20"/>
                <w:lang w:eastAsia="zh-CN"/>
              </w:rPr>
            </w:pPr>
          </w:p>
          <w:p w14:paraId="2D370608" w14:textId="77777777" w:rsidR="00A115CD" w:rsidRDefault="00A115CD" w:rsidP="00A115CD">
            <w:pPr>
              <w:spacing w:after="120"/>
              <w:rPr>
                <w:rFonts w:eastAsia="宋体"/>
                <w:szCs w:val="20"/>
                <w:lang w:eastAsia="zh-CN"/>
              </w:rPr>
            </w:pPr>
            <w:r>
              <w:rPr>
                <w:rFonts w:eastAsia="宋体"/>
                <w:szCs w:val="20"/>
                <w:lang w:eastAsia="zh-CN"/>
              </w:rPr>
              <w:t>For 3</w:t>
            </w:r>
            <w:r w:rsidRPr="00C03718">
              <w:rPr>
                <w:rFonts w:eastAsia="宋体"/>
                <w:szCs w:val="20"/>
                <w:vertAlign w:val="superscript"/>
                <w:lang w:eastAsia="zh-CN"/>
              </w:rPr>
              <w:t>rd</w:t>
            </w:r>
            <w:r>
              <w:rPr>
                <w:rFonts w:eastAsia="宋体"/>
                <w:szCs w:val="20"/>
                <w:lang w:eastAsia="zh-CN"/>
              </w:rPr>
              <w:t xml:space="preserve"> proposal, we are fine in principle except 2</w:t>
            </w:r>
            <w:r w:rsidRPr="00463621">
              <w:rPr>
                <w:rFonts w:eastAsia="宋体"/>
                <w:szCs w:val="20"/>
                <w:vertAlign w:val="superscript"/>
                <w:lang w:eastAsia="zh-CN"/>
              </w:rPr>
              <w:t>rd</w:t>
            </w:r>
            <w:r>
              <w:rPr>
                <w:rFonts w:eastAsia="宋体"/>
                <w:szCs w:val="20"/>
                <w:lang w:eastAsia="zh-CN"/>
              </w:rPr>
              <w:t xml:space="preserve"> FFS which is out of agreed scenario. For the 1</w:t>
            </w:r>
            <w:r w:rsidRPr="00C03718">
              <w:rPr>
                <w:rFonts w:eastAsia="宋体"/>
                <w:szCs w:val="20"/>
                <w:vertAlign w:val="superscript"/>
                <w:lang w:eastAsia="zh-CN"/>
              </w:rPr>
              <w:t>st</w:t>
            </w:r>
            <w:r>
              <w:rPr>
                <w:rFonts w:eastAsia="宋体"/>
                <w:szCs w:val="20"/>
                <w:lang w:eastAsia="zh-CN"/>
              </w:rPr>
              <w:t xml:space="preserve"> FFS, we prefer to </w:t>
            </w:r>
            <w:proofErr w:type="gramStart"/>
            <w:r>
              <w:rPr>
                <w:rFonts w:eastAsia="宋体"/>
                <w:szCs w:val="20"/>
                <w:lang w:eastAsia="zh-CN"/>
              </w:rPr>
              <w:t>unified</w:t>
            </w:r>
            <w:proofErr w:type="gramEnd"/>
            <w:r>
              <w:rPr>
                <w:rFonts w:eastAsia="宋体"/>
                <w:szCs w:val="20"/>
                <w:lang w:eastAsia="zh-CN"/>
              </w:rPr>
              <w:t xml:space="preserve"> design for A-CSI consisting of single part and two parts.</w:t>
            </w:r>
          </w:p>
          <w:p w14:paraId="32EF338E"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p>
          <w:p w14:paraId="1D998F7A" w14:textId="77777777" w:rsidR="00A115CD" w:rsidRPr="00F43E82" w:rsidRDefault="00A115CD" w:rsidP="00A115C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2721FA56"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5D8D85D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19555A36"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7A7284CF"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2 in </w:t>
            </w:r>
            <w:r w:rsidRPr="00F43E82">
              <w:rPr>
                <w:rFonts w:eastAsia="微软雅黑"/>
                <w:szCs w:val="20"/>
              </w:rPr>
              <w:lastRenderedPageBreak/>
              <w:t>principle. FFS details.</w:t>
            </w:r>
          </w:p>
          <w:p w14:paraId="165DE613"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2B50178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HP PUSCH not conveying UL-SCH.</w:t>
            </w:r>
          </w:p>
          <w:p w14:paraId="243619ED" w14:textId="77777777" w:rsidR="00A115CD" w:rsidRPr="00954597" w:rsidRDefault="00A115CD" w:rsidP="00A115CD">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68C0FDF4" w:rsidR="007D22AA" w:rsidRPr="00954597" w:rsidRDefault="009A01C7" w:rsidP="007D22AA">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435" w:type="dxa"/>
            <w:shd w:val="clear" w:color="auto" w:fill="auto"/>
          </w:tcPr>
          <w:p w14:paraId="3EA028BF" w14:textId="77777777" w:rsidR="00974D72" w:rsidRDefault="009A01C7" w:rsidP="007D22AA">
            <w:pPr>
              <w:spacing w:after="120"/>
              <w:rPr>
                <w:rFonts w:eastAsia="宋体"/>
                <w:szCs w:val="20"/>
                <w:lang w:eastAsia="zh-CN"/>
              </w:rPr>
            </w:pPr>
            <w:r>
              <w:rPr>
                <w:rFonts w:eastAsia="宋体"/>
                <w:szCs w:val="20"/>
                <w:lang w:eastAsia="zh-CN"/>
              </w:rPr>
              <w:t xml:space="preserve">Support </w:t>
            </w:r>
            <w:r w:rsidR="00974D72">
              <w:rPr>
                <w:rFonts w:eastAsia="宋体"/>
                <w:szCs w:val="20"/>
                <w:lang w:eastAsia="zh-CN"/>
              </w:rPr>
              <w:t>1</w:t>
            </w:r>
            <w:r w:rsidR="00974D72" w:rsidRPr="00974D72">
              <w:rPr>
                <w:rFonts w:eastAsia="宋体"/>
                <w:szCs w:val="20"/>
                <w:vertAlign w:val="superscript"/>
                <w:lang w:eastAsia="zh-CN"/>
              </w:rPr>
              <w:t>st</w:t>
            </w:r>
            <w:r w:rsidR="00974D72">
              <w:rPr>
                <w:rFonts w:eastAsia="宋体"/>
                <w:szCs w:val="20"/>
                <w:lang w:eastAsia="zh-CN"/>
              </w:rPr>
              <w:t xml:space="preserve"> and 2</w:t>
            </w:r>
            <w:r w:rsidR="00974D72" w:rsidRPr="00974D72">
              <w:rPr>
                <w:rFonts w:eastAsia="宋体"/>
                <w:szCs w:val="20"/>
                <w:vertAlign w:val="superscript"/>
                <w:lang w:eastAsia="zh-CN"/>
              </w:rPr>
              <w:t>nd</w:t>
            </w:r>
            <w:r>
              <w:rPr>
                <w:rFonts w:eastAsia="宋体"/>
                <w:szCs w:val="20"/>
                <w:lang w:eastAsia="zh-CN"/>
              </w:rPr>
              <w:t xml:space="preserve"> proposals.</w:t>
            </w:r>
            <w:r w:rsidR="00974D72">
              <w:rPr>
                <w:rFonts w:eastAsia="宋体"/>
                <w:szCs w:val="20"/>
                <w:lang w:eastAsia="zh-CN"/>
              </w:rPr>
              <w:t xml:space="preserve"> </w:t>
            </w:r>
          </w:p>
          <w:p w14:paraId="735914F5" w14:textId="2493368B" w:rsidR="007D22AA" w:rsidRPr="00954597" w:rsidRDefault="00974D72" w:rsidP="007D22AA">
            <w:pPr>
              <w:spacing w:after="120"/>
              <w:rPr>
                <w:rFonts w:eastAsia="宋体"/>
                <w:szCs w:val="20"/>
                <w:lang w:eastAsia="zh-CN"/>
              </w:rPr>
            </w:pPr>
            <w:r>
              <w:rPr>
                <w:rFonts w:eastAsia="宋体"/>
                <w:szCs w:val="20"/>
                <w:lang w:eastAsia="zh-CN"/>
              </w:rPr>
              <w:t>For the 3</w:t>
            </w:r>
            <w:r w:rsidRPr="00974D72">
              <w:rPr>
                <w:rFonts w:eastAsia="宋体"/>
                <w:szCs w:val="20"/>
                <w:vertAlign w:val="superscript"/>
                <w:lang w:eastAsia="zh-CN"/>
              </w:rPr>
              <w:t>rd</w:t>
            </w:r>
            <w:r>
              <w:rPr>
                <w:rFonts w:eastAsia="宋体"/>
                <w:szCs w:val="20"/>
                <w:lang w:eastAsia="zh-CN"/>
              </w:rPr>
              <w:t xml:space="preserve"> proposal, it seems better to leave possibility to the network to multiplex LP HARQ-ACK even if A-CSI is requested.</w:t>
            </w:r>
          </w:p>
        </w:tc>
      </w:tr>
      <w:tr w:rsidR="0002125D" w:rsidRPr="00954597" w14:paraId="023676E3" w14:textId="77777777" w:rsidTr="00C53D7F">
        <w:tc>
          <w:tcPr>
            <w:tcW w:w="1627" w:type="dxa"/>
            <w:shd w:val="clear" w:color="auto" w:fill="auto"/>
          </w:tcPr>
          <w:p w14:paraId="1CA721BA" w14:textId="0916C013"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8D360E9" w14:textId="77777777" w:rsidR="0002125D" w:rsidRDefault="0002125D" w:rsidP="00D80381">
            <w:pPr>
              <w:spacing w:after="120"/>
              <w:rPr>
                <w:rFonts w:eastAsia="宋体"/>
                <w:szCs w:val="20"/>
                <w:lang w:eastAsia="zh-CN"/>
              </w:rPr>
            </w:pPr>
            <w:r>
              <w:rPr>
                <w:rFonts w:eastAsia="宋体" w:hint="eastAsia"/>
                <w:szCs w:val="20"/>
                <w:lang w:eastAsia="zh-CN"/>
              </w:rPr>
              <w:t>We are fine with the 1</w:t>
            </w:r>
            <w:r w:rsidRPr="00D80381">
              <w:rPr>
                <w:rFonts w:eastAsia="宋体"/>
                <w:szCs w:val="20"/>
                <w:vertAlign w:val="superscript"/>
                <w:lang w:eastAsia="zh-CN"/>
              </w:rPr>
              <w:t>st</w:t>
            </w:r>
            <w:r>
              <w:rPr>
                <w:rFonts w:eastAsia="宋体" w:hint="eastAsia"/>
                <w:szCs w:val="20"/>
                <w:lang w:eastAsia="zh-CN"/>
              </w:rPr>
              <w:t xml:space="preserve"> and the 3</w:t>
            </w:r>
            <w:r w:rsidRPr="00D80381">
              <w:rPr>
                <w:rFonts w:eastAsia="宋体"/>
                <w:szCs w:val="20"/>
                <w:vertAlign w:val="superscript"/>
                <w:lang w:eastAsia="zh-CN"/>
              </w:rPr>
              <w:t>rd</w:t>
            </w:r>
            <w:r>
              <w:rPr>
                <w:rFonts w:eastAsia="宋体" w:hint="eastAsia"/>
                <w:szCs w:val="20"/>
                <w:lang w:eastAsia="zh-CN"/>
              </w:rPr>
              <w:t xml:space="preserve"> proposals. </w:t>
            </w:r>
          </w:p>
          <w:p w14:paraId="70399379" w14:textId="77777777" w:rsidR="0002125D" w:rsidRDefault="0002125D" w:rsidP="00D80381">
            <w:pPr>
              <w:spacing w:after="120"/>
              <w:rPr>
                <w:rFonts w:eastAsia="宋体"/>
                <w:szCs w:val="20"/>
                <w:lang w:eastAsia="zh-CN"/>
              </w:rPr>
            </w:pPr>
            <w:r>
              <w:rPr>
                <w:rFonts w:eastAsia="宋体" w:hint="eastAsia"/>
                <w:szCs w:val="20"/>
                <w:lang w:eastAsia="zh-CN"/>
              </w:rPr>
              <w:t>For the 2</w:t>
            </w:r>
            <w:r w:rsidRPr="00D80381">
              <w:rPr>
                <w:rFonts w:eastAsia="宋体"/>
                <w:szCs w:val="20"/>
                <w:vertAlign w:val="superscript"/>
                <w:lang w:eastAsia="zh-CN"/>
              </w:rPr>
              <w:t>nd</w:t>
            </w:r>
            <w:r>
              <w:rPr>
                <w:rFonts w:eastAsia="宋体" w:hint="eastAsia"/>
                <w:szCs w:val="20"/>
                <w:lang w:eastAsia="zh-CN"/>
              </w:rPr>
              <w:t xml:space="preserve"> proposal, similar as for the 1</w:t>
            </w:r>
            <w:r w:rsidRPr="00D80381">
              <w:rPr>
                <w:rFonts w:eastAsia="宋体"/>
                <w:szCs w:val="20"/>
                <w:vertAlign w:val="superscript"/>
                <w:lang w:eastAsia="zh-CN"/>
              </w:rPr>
              <w:t>st</w:t>
            </w:r>
            <w:r>
              <w:rPr>
                <w:rFonts w:eastAsia="宋体" w:hint="eastAsia"/>
                <w:szCs w:val="20"/>
                <w:lang w:eastAsia="zh-CN"/>
              </w:rPr>
              <w:t xml:space="preserve"> proposal, we would like to keep it open to reuse HARQ-ACK RM and RE mapping for LP HARQ-ACK considering the potential LP DCI miss.</w:t>
            </w:r>
          </w:p>
          <w:p w14:paraId="6BDB7813" w14:textId="77777777" w:rsidR="0002125D" w:rsidRPr="00F43E82" w:rsidRDefault="0002125D" w:rsidP="00D80381">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D9A5920" w14:textId="77777777" w:rsidR="0002125D" w:rsidRPr="00F43E82" w:rsidRDefault="0002125D" w:rsidP="00D80381">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55A13F2" w14:textId="77777777" w:rsidR="0002125D" w:rsidRPr="00F43E82" w:rsidRDefault="0002125D" w:rsidP="00D80381">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BBBCCEE" w14:textId="77777777" w:rsidR="0002125D" w:rsidRPr="00F43E82" w:rsidRDefault="0002125D" w:rsidP="00D80381">
            <w:pPr>
              <w:numPr>
                <w:ilvl w:val="0"/>
                <w:numId w:val="21"/>
              </w:numPr>
              <w:overflowPunct w:val="0"/>
              <w:autoSpaceDE w:val="0"/>
              <w:autoSpaceDN w:val="0"/>
              <w:adjustRightInd w:val="0"/>
              <w:spacing w:after="0"/>
              <w:textAlignment w:val="baseline"/>
              <w:rPr>
                <w:rFonts w:eastAsia="微软雅黑"/>
                <w:szCs w:val="20"/>
              </w:rPr>
            </w:pPr>
            <w:r w:rsidRPr="00D80381">
              <w:rPr>
                <w:rFonts w:eastAsia="微软雅黑"/>
                <w:color w:val="FF0000"/>
                <w:szCs w:val="20"/>
                <w:u w:val="single"/>
                <w:lang w:eastAsia="zh-CN"/>
              </w:rPr>
              <w:t>FFS:</w:t>
            </w:r>
            <w:r>
              <w:rPr>
                <w:rFonts w:eastAsia="微软雅黑" w:hint="eastAsia"/>
                <w:szCs w:val="20"/>
                <w:lang w:eastAsia="zh-CN"/>
              </w:rPr>
              <w:t xml:space="preserve"> </w:t>
            </w:r>
            <w:r w:rsidRPr="00F43E82">
              <w:rPr>
                <w:rFonts w:eastAsia="微软雅黑"/>
                <w:szCs w:val="20"/>
              </w:rPr>
              <w:t>Reuse R15 CSI part 1 rate matching and RE mapping</w:t>
            </w:r>
            <w:r>
              <w:rPr>
                <w:rFonts w:eastAsia="微软雅黑" w:hint="eastAsia"/>
                <w:szCs w:val="20"/>
                <w:lang w:eastAsia="zh-CN"/>
              </w:rPr>
              <w:t xml:space="preserve"> </w:t>
            </w:r>
            <w:r w:rsidRPr="00D80381">
              <w:rPr>
                <w:rFonts w:eastAsia="微软雅黑"/>
                <w:color w:val="FF0000"/>
                <w:szCs w:val="20"/>
                <w:u w:val="single"/>
                <w:lang w:eastAsia="zh-CN"/>
              </w:rPr>
              <w:t xml:space="preserve">or </w:t>
            </w:r>
            <w:r w:rsidRPr="00D80381">
              <w:rPr>
                <w:rFonts w:eastAsia="微软雅黑"/>
                <w:color w:val="FF0000"/>
                <w:szCs w:val="20"/>
                <w:u w:val="single"/>
              </w:rPr>
              <w:t>Reuse R15 HARQ-ACK rate matching and RE mapping</w:t>
            </w:r>
            <w:r w:rsidRPr="00F43E82">
              <w:rPr>
                <w:rFonts w:eastAsia="微软雅黑"/>
                <w:szCs w:val="20"/>
              </w:rPr>
              <w:t xml:space="preserve"> for LP HARQ-ACK in principle. FFS details.</w:t>
            </w:r>
          </w:p>
          <w:p w14:paraId="1EB1B223" w14:textId="77777777" w:rsidR="0002125D" w:rsidRPr="00F43E82" w:rsidRDefault="0002125D" w:rsidP="00D80381">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220B9CF1" w14:textId="77777777" w:rsidR="0002125D" w:rsidRPr="00F43E82" w:rsidRDefault="0002125D" w:rsidP="00D80381">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3290942E" w14:textId="77777777" w:rsidR="0002125D" w:rsidRPr="00F43E82" w:rsidRDefault="0002125D" w:rsidP="00D80381">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6F917F40" w14:textId="77777777" w:rsidR="0002125D" w:rsidRPr="00F43E82" w:rsidRDefault="0002125D" w:rsidP="00D80381">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2C59D75" w14:textId="77777777" w:rsidR="0002125D" w:rsidRPr="00954597" w:rsidRDefault="0002125D"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宋体"/>
                <w:szCs w:val="20"/>
                <w:lang w:eastAsia="zh-CN"/>
              </w:rPr>
            </w:pPr>
          </w:p>
        </w:tc>
        <w:tc>
          <w:tcPr>
            <w:tcW w:w="7435" w:type="dxa"/>
            <w:shd w:val="clear" w:color="auto" w:fill="auto"/>
          </w:tcPr>
          <w:p w14:paraId="64D28021" w14:textId="77777777" w:rsidR="007D22AA" w:rsidRPr="00954597" w:rsidRDefault="007D22AA" w:rsidP="007D22AA">
            <w:pPr>
              <w:spacing w:after="120"/>
              <w:rPr>
                <w:rFonts w:eastAsia="宋体"/>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 xml:space="preserve">For DCI format 0_1/0_2 with existing beta-offset bit-field, one </w:t>
            </w:r>
            <w:proofErr w:type="spellStart"/>
            <w:r>
              <w:rPr>
                <w:b/>
                <w:i/>
                <w:lang w:eastAsia="zh-CN"/>
              </w:rPr>
              <w:t>codepoint</w:t>
            </w:r>
            <w:proofErr w:type="spellEnd"/>
            <w:r>
              <w:rPr>
                <w:b/>
                <w:i/>
                <w:lang w:eastAsia="zh-CN"/>
              </w:rPr>
              <w:t xml:space="preserve">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lastRenderedPageBreak/>
              <w:t>E///</w:t>
            </w:r>
          </w:p>
        </w:tc>
        <w:tc>
          <w:tcPr>
            <w:tcW w:w="7553" w:type="dxa"/>
            <w:shd w:val="clear" w:color="auto" w:fill="auto"/>
          </w:tcPr>
          <w:p w14:paraId="08203463" w14:textId="77777777" w:rsidR="00662BC4" w:rsidRDefault="00DC4068" w:rsidP="00662BC4">
            <w:pPr>
              <w:pStyle w:val="ac"/>
              <w:tabs>
                <w:tab w:val="right" w:leader="dot" w:pos="9629"/>
              </w:tabs>
              <w:rPr>
                <w:rFonts w:asciiTheme="minorHAnsi" w:hAnsiTheme="minorHAnsi"/>
                <w:b w:val="0"/>
                <w:noProof/>
              </w:rPr>
            </w:pPr>
            <w:hyperlink w:anchor="_Toc84035010" w:history="1">
              <w:r w:rsidR="00662BC4" w:rsidRPr="00DC0511">
                <w:rPr>
                  <w:rStyle w:val="af3"/>
                  <w:noProof/>
                </w:rPr>
                <w:t>Proposal 10</w:t>
              </w:r>
              <w:r w:rsidR="00662BC4">
                <w:rPr>
                  <w:rFonts w:asciiTheme="minorHAnsi" w:hAnsiTheme="minorHAnsi"/>
                  <w:b w:val="0"/>
                  <w:noProof/>
                </w:rPr>
                <w:tab/>
              </w:r>
              <w:r w:rsidR="00662BC4" w:rsidRPr="00DC0511">
                <w:rPr>
                  <w:rStyle w:val="af3"/>
                  <w:noProof/>
                </w:rPr>
                <w:t>For UCI multiplexing on PUSCH, a different target code rate and beta factor is considered for high priority HARQ-ACK.</w:t>
              </w:r>
            </w:hyperlink>
          </w:p>
          <w:p w14:paraId="56867EE6" w14:textId="77777777" w:rsidR="00662BC4" w:rsidRDefault="00DC4068" w:rsidP="00662BC4">
            <w:pPr>
              <w:pStyle w:val="ac"/>
              <w:tabs>
                <w:tab w:val="right" w:leader="dot" w:pos="9629"/>
              </w:tabs>
              <w:rPr>
                <w:rFonts w:asciiTheme="minorHAnsi" w:hAnsiTheme="minorHAnsi"/>
                <w:b w:val="0"/>
                <w:noProof/>
              </w:rPr>
            </w:pPr>
            <w:hyperlink w:anchor="_Toc84035011" w:history="1">
              <w:r w:rsidR="00662BC4" w:rsidRPr="00DC0511">
                <w:rPr>
                  <w:rStyle w:val="af3"/>
                  <w:noProof/>
                </w:rPr>
                <w:t>Proposal 11</w:t>
              </w:r>
              <w:r w:rsidR="00662BC4">
                <w:rPr>
                  <w:rFonts w:asciiTheme="minorHAnsi" w:hAnsiTheme="minorHAnsi"/>
                  <w:b w:val="0"/>
                  <w:noProof/>
                </w:rPr>
                <w:tab/>
              </w:r>
              <w:r w:rsidR="00662BC4" w:rsidRPr="00DC0511">
                <w:rPr>
                  <w:rStyle w:val="af3"/>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6"/>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6"/>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6"/>
              <w:numPr>
                <w:ilvl w:val="0"/>
                <w:numId w:val="65"/>
              </w:numPr>
              <w:spacing w:after="120" w:line="256" w:lineRule="auto"/>
              <w:ind w:left="644"/>
              <w:jc w:val="both"/>
              <w:rPr>
                <w:b/>
                <w:bCs/>
                <w:sz w:val="22"/>
                <w:szCs w:val="22"/>
                <w:lang w:val="en-GB"/>
              </w:rPr>
            </w:pPr>
            <w:proofErr w:type="gramStart"/>
            <w:r>
              <w:rPr>
                <w:b/>
                <w:bCs/>
                <w:sz w:val="22"/>
                <w:szCs w:val="22"/>
                <w:lang w:val="en-GB"/>
              </w:rPr>
              <w:t>for</w:t>
            </w:r>
            <w:proofErr w:type="gramEnd"/>
            <w:r>
              <w:rPr>
                <w:b/>
                <w:bCs/>
                <w:sz w:val="22"/>
                <w:szCs w:val="22"/>
                <w:lang w:val="en-GB"/>
              </w:rPr>
              <w:t xml:space="preserve">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6"/>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w:t>
            </w:r>
            <w:proofErr w:type="gramStart"/>
            <w:r>
              <w:rPr>
                <w:b/>
                <w:bCs/>
                <w:lang w:eastAsia="ja-JP"/>
              </w:rPr>
              <w:t xml:space="preserve">including </w:t>
            </w:r>
            <w:proofErr w:type="gramEnd"/>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6"/>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6"/>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w:t>
      </w:r>
      <w:proofErr w:type="gramStart"/>
      <w:r>
        <w:rPr>
          <w:rFonts w:eastAsia="宋体"/>
          <w:highlight w:val="lightGray"/>
          <w:lang w:eastAsia="zh-CN"/>
        </w:rPr>
        <w:t>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proofErr w:type="spellStart"/>
            <w:r>
              <w:rPr>
                <w:rFonts w:eastAsia="宋体"/>
                <w:szCs w:val="20"/>
                <w:lang w:eastAsia="zh-CN"/>
              </w:rPr>
              <w:t>MediaTek</w:t>
            </w:r>
            <w:proofErr w:type="spellEnd"/>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w:t>
            </w:r>
            <w:proofErr w:type="spellStart"/>
            <w:r>
              <w:t>beta_offset</w:t>
            </w:r>
            <w:proofErr w:type="spellEnd"/>
            <w:r>
              <w:t xml:space="preserve"> is an optional UE feature, the functionality of </w:t>
            </w:r>
            <w:proofErr w:type="spellStart"/>
            <w:r>
              <w:t>beta_offset</w:t>
            </w:r>
            <w:proofErr w:type="spellEnd"/>
            <w:r>
              <w:t xml:space="preserve">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00C469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73A57E5" w14:textId="21FD9AC9" w:rsidR="007D22AA" w:rsidRPr="00954597" w:rsidRDefault="004512EB" w:rsidP="004512EB">
            <w:pPr>
              <w:spacing w:after="120"/>
              <w:rPr>
                <w:rFonts w:eastAsia="宋体"/>
                <w:szCs w:val="20"/>
                <w:lang w:eastAsia="zh-CN"/>
              </w:rPr>
            </w:pPr>
            <w:proofErr w:type="spellStart"/>
            <w:r>
              <w:rPr>
                <w:rFonts w:eastAsia="宋体"/>
                <w:szCs w:val="20"/>
                <w:lang w:eastAsia="zh-CN"/>
              </w:rPr>
              <w:t>Beta_offset</w:t>
            </w:r>
            <w:proofErr w:type="spellEnd"/>
            <w:r>
              <w:rPr>
                <w:rFonts w:eastAsia="宋体"/>
                <w:szCs w:val="20"/>
                <w:lang w:eastAsia="zh-CN"/>
              </w:rPr>
              <w:t xml:space="preserve"> by DCI is an optional UE feature – cannot be used for enabling/disabling LP multiplexing. The functionality of </w:t>
            </w:r>
            <w:proofErr w:type="spellStart"/>
            <w:r>
              <w:rPr>
                <w:rFonts w:eastAsia="宋体"/>
                <w:szCs w:val="20"/>
                <w:lang w:eastAsia="zh-CN"/>
              </w:rPr>
              <w:t>beta_offset</w:t>
            </w:r>
            <w:proofErr w:type="spellEnd"/>
            <w:r>
              <w:rPr>
                <w:rFonts w:eastAsia="宋体"/>
                <w:szCs w:val="20"/>
                <w:lang w:eastAsia="zh-CN"/>
              </w:rPr>
              <w:t xml:space="preserve">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0F1B7828" w14:textId="3C465BFD" w:rsidR="00CD604F" w:rsidRPr="00954597" w:rsidRDefault="00CD604F" w:rsidP="00CD604F">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5016E6DE"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7E27066" w14:textId="66EC3450"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159AA829" w14:textId="77777777" w:rsidTr="00750173">
        <w:tc>
          <w:tcPr>
            <w:tcW w:w="1372" w:type="dxa"/>
            <w:shd w:val="clear" w:color="auto" w:fill="auto"/>
          </w:tcPr>
          <w:p w14:paraId="5F43A8FB" w14:textId="3BCBB296" w:rsidR="007D22AA" w:rsidRPr="00954597" w:rsidRDefault="0002125D" w:rsidP="007D22A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1B69C65" w14:textId="108EF365" w:rsidR="007D22AA" w:rsidRPr="00954597" w:rsidRDefault="0002125D" w:rsidP="007D22AA">
            <w:pPr>
              <w:spacing w:after="120"/>
              <w:rPr>
                <w:rFonts w:eastAsia="宋体"/>
                <w:szCs w:val="20"/>
                <w:lang w:eastAsia="zh-CN"/>
              </w:rPr>
            </w:pPr>
            <w:r>
              <w:rPr>
                <w:rFonts w:eastAsia="宋体" w:hint="eastAsia"/>
                <w:szCs w:val="20"/>
                <w:lang w:eastAsia="zh-CN"/>
              </w:rPr>
              <w:t>Support</w:t>
            </w: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宋体"/>
                <w:szCs w:val="20"/>
                <w:lang w:eastAsia="zh-CN"/>
              </w:rPr>
            </w:pPr>
          </w:p>
        </w:tc>
        <w:tc>
          <w:tcPr>
            <w:tcW w:w="7690" w:type="dxa"/>
            <w:shd w:val="clear" w:color="auto" w:fill="auto"/>
          </w:tcPr>
          <w:p w14:paraId="38C73634" w14:textId="77777777" w:rsidR="007D22AA" w:rsidRPr="00954597" w:rsidRDefault="007D22AA" w:rsidP="007D22AA">
            <w:pPr>
              <w:spacing w:after="120"/>
              <w:rPr>
                <w:rFonts w:eastAsia="宋体"/>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宋体"/>
                <w:szCs w:val="20"/>
                <w:lang w:eastAsia="zh-CN"/>
              </w:rPr>
            </w:pPr>
          </w:p>
        </w:tc>
        <w:tc>
          <w:tcPr>
            <w:tcW w:w="7690" w:type="dxa"/>
            <w:shd w:val="clear" w:color="auto" w:fill="auto"/>
          </w:tcPr>
          <w:p w14:paraId="1BBE8C62" w14:textId="77777777" w:rsidR="007D22AA" w:rsidRPr="00954597" w:rsidRDefault="007D22AA" w:rsidP="007D22AA">
            <w:pPr>
              <w:spacing w:after="120"/>
              <w:rPr>
                <w:rFonts w:eastAsia="宋体"/>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lastRenderedPageBreak/>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306818">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DC4068"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 xml:space="preserve">Support dynamic enabling/disabling of multiplexing of different </w:t>
              </w:r>
              <w:r w:rsidR="00662BC4" w:rsidRPr="00DC0511">
                <w:rPr>
                  <w:rStyle w:val="af3"/>
                  <w:noProof/>
                  <w:lang w:val="en-GB" w:eastAsia="ja-JP"/>
                </w:rPr>
                <w:lastRenderedPageBreak/>
                <w:t>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6"/>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6"/>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6"/>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6"/>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6"/>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6"/>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r>
              <w:rPr>
                <w:rFonts w:eastAsia="宋体"/>
                <w:szCs w:val="20"/>
                <w:lang w:eastAsia="zh-CN"/>
              </w:rPr>
              <w:t>beta_offset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It seems no company object RRC configuration. We think the key point is to resolve the FFS point</w:t>
            </w:r>
            <w:proofErr w:type="gramStart"/>
            <w:r>
              <w:rPr>
                <w:rFonts w:eastAsia="宋体"/>
                <w:szCs w:val="20"/>
                <w:lang w:eastAsia="zh-CN"/>
              </w:rPr>
              <w: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 xml:space="preserve">For DCI based enabling/disabling multiplexing, we can further discuss. But we have the </w:t>
            </w:r>
            <w:r>
              <w:rPr>
                <w:rFonts w:eastAsia="宋体"/>
                <w:szCs w:val="20"/>
                <w:lang w:eastAsia="zh-CN"/>
              </w:rPr>
              <w:lastRenderedPageBreak/>
              <w:t>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proofErr w:type="spellStart"/>
            <w:r>
              <w:rPr>
                <w:rFonts w:eastAsia="宋体"/>
                <w:szCs w:val="20"/>
                <w:lang w:eastAsia="zh-CN"/>
              </w:rPr>
              <w:t>MediaTek</w:t>
            </w:r>
            <w:proofErr w:type="spellEnd"/>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宋体"/>
                <w:szCs w:val="20"/>
                <w:lang w:eastAsia="zh-CN"/>
              </w:rPr>
              <w:t>beta_offset</w:t>
            </w:r>
            <w:proofErr w:type="spellEnd"/>
            <w:r>
              <w:rPr>
                <w:rFonts w:eastAsia="宋体"/>
                <w:szCs w:val="20"/>
                <w:lang w:eastAsia="zh-CN"/>
              </w:rPr>
              <w:t xml:space="preserve">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4C67F5">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proofErr w:type="spellStart"/>
            <w:r>
              <w:rPr>
                <w:rFonts w:eastAsia="微软雅黑"/>
              </w:rPr>
              <w:t>beta_offset</w:t>
            </w:r>
            <w:proofErr w:type="spellEnd"/>
            <w:r>
              <w:rPr>
                <w:rFonts w:eastAsia="微软雅黑"/>
              </w:rPr>
              <w: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CB31B9E"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1A38C2FA" w14:textId="62AEE990" w:rsidR="00840773" w:rsidRPr="00954597" w:rsidRDefault="00840773" w:rsidP="00840773">
            <w:pPr>
              <w:spacing w:after="120"/>
              <w:rPr>
                <w:rFonts w:eastAsia="宋体"/>
                <w:szCs w:val="20"/>
                <w:lang w:eastAsia="zh-CN"/>
              </w:rPr>
            </w:pPr>
            <w:r>
              <w:rPr>
                <w:rFonts w:eastAsia="宋体"/>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宋体" w:hint="eastAsia"/>
                <w:sz w:val="21"/>
                <w:szCs w:val="22"/>
                <w:lang w:eastAsia="zh-CN"/>
              </w:rPr>
              <w:t xml:space="preserve"> </w:t>
            </w:r>
            <w:r>
              <w:rPr>
                <w:rFonts w:eastAsia="宋体"/>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56BB6242"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263ED398" w14:textId="69DA3ED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2125D" w:rsidRPr="00954597" w14:paraId="454917D6" w14:textId="77777777" w:rsidTr="00750173">
        <w:tc>
          <w:tcPr>
            <w:tcW w:w="1627" w:type="dxa"/>
            <w:shd w:val="clear" w:color="auto" w:fill="auto"/>
          </w:tcPr>
          <w:p w14:paraId="16C7BBB6" w14:textId="51FF5EC5"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0778EDD7" w14:textId="4CE387CD"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宋体"/>
                <w:szCs w:val="20"/>
                <w:lang w:eastAsia="zh-CN"/>
              </w:rPr>
            </w:pPr>
          </w:p>
        </w:tc>
        <w:tc>
          <w:tcPr>
            <w:tcW w:w="7435" w:type="dxa"/>
            <w:shd w:val="clear" w:color="auto" w:fill="auto"/>
          </w:tcPr>
          <w:p w14:paraId="2D6674C4" w14:textId="77777777" w:rsidR="007D22AA" w:rsidRPr="00954597" w:rsidRDefault="007D22AA" w:rsidP="007D22AA">
            <w:pPr>
              <w:spacing w:after="120"/>
              <w:rPr>
                <w:rFonts w:eastAsia="宋体"/>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宋体"/>
                <w:szCs w:val="20"/>
                <w:lang w:eastAsia="zh-CN"/>
              </w:rPr>
            </w:pPr>
          </w:p>
        </w:tc>
        <w:tc>
          <w:tcPr>
            <w:tcW w:w="7435" w:type="dxa"/>
            <w:shd w:val="clear" w:color="auto" w:fill="auto"/>
          </w:tcPr>
          <w:p w14:paraId="4241C9E7" w14:textId="77777777" w:rsidR="007D22AA" w:rsidRPr="00954597" w:rsidRDefault="007D22AA" w:rsidP="007D22AA">
            <w:pPr>
              <w:spacing w:after="120"/>
              <w:rPr>
                <w:rFonts w:eastAsia="宋体"/>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lastRenderedPageBreak/>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5"/>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lastRenderedPageBreak/>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xml:space="preserve">, and the set of PUSCH resource is selected from the first DMRS symbol of the LP PUSCH </w:t>
            </w:r>
            <w:r w:rsidRPr="001A4B89">
              <w:rPr>
                <w:rFonts w:ascii="Calibri" w:hAnsi="Calibri" w:cs="Calibri"/>
                <w:sz w:val="24"/>
                <w:lang w:eastAsia="zh-CN"/>
              </w:rPr>
              <w:lastRenderedPageBreak/>
              <w:t>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 xml:space="preserve">payload from </w:t>
            </w:r>
            <w:r>
              <w:rPr>
                <w:rFonts w:eastAsiaTheme="minorEastAsia"/>
                <w:b/>
                <w:lang w:eastAsia="ko-KR"/>
              </w:rPr>
              <w:lastRenderedPageBreak/>
              <w:t>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lastRenderedPageBreak/>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lastRenderedPageBreak/>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Pr>
                <w:rFonts w:cs="Times"/>
              </w:rPr>
              <w:t>,2</w:t>
            </w:r>
            <w:proofErr w:type="gramEnd"/>
            <w:r>
              <w:rPr>
                <w:rFonts w:cs="Times"/>
              </w:rPr>
              <w:t xml:space="preserve">+d1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w:t>
            </w:r>
            <w:proofErr w:type="gramStart"/>
            <w:r>
              <w:rPr>
                <w:rFonts w:cs="Times"/>
              </w:rPr>
              <w:t>,2</w:t>
            </w:r>
            <w:proofErr w:type="gramEnd"/>
            <w:r>
              <w:rPr>
                <w:rFonts w:cs="Times"/>
              </w:rPr>
              <w:t>+d1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lastRenderedPageBreak/>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6"/>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DC4068"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1E48028C" w14:textId="77777777" w:rsidR="00662BC4" w:rsidRDefault="00DC4068"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4B967213" w14:textId="77777777" w:rsidR="00662BC4" w:rsidRDefault="00DC4068" w:rsidP="00662BC4">
            <w:pPr>
              <w:pStyle w:val="ac"/>
              <w:tabs>
                <w:tab w:val="right" w:leader="dot" w:pos="9629"/>
              </w:tabs>
              <w:rPr>
                <w:rFonts w:asciiTheme="minorHAnsi" w:hAnsiTheme="minorHAnsi"/>
                <w:b w:val="0"/>
                <w:noProof/>
              </w:rPr>
            </w:pPr>
            <w:hyperlink w:anchor="_Toc84035016" w:history="1">
              <w:r w:rsidR="00662BC4" w:rsidRPr="00DC0511">
                <w:rPr>
                  <w:rStyle w:val="af3"/>
                  <w:rFonts w:cstheme="minorHAnsi"/>
                  <w:noProof/>
                  <w:lang w:eastAsia="ja-JP"/>
                </w:rPr>
                <w:t>Proposal 16</w:t>
              </w:r>
              <w:r w:rsidR="00662BC4">
                <w:rPr>
                  <w:rFonts w:asciiTheme="minorHAnsi" w:hAnsiTheme="minorHAnsi"/>
                  <w:b w:val="0"/>
                  <w:noProof/>
                </w:rPr>
                <w:tab/>
              </w:r>
              <w:r w:rsidR="00662BC4" w:rsidRPr="00DC0511">
                <w:rPr>
                  <w:rStyle w:val="af3"/>
                  <w:rFonts w:cstheme="minorHAnsi"/>
                  <w:noProof/>
                  <w:lang w:eastAsia="ja-JP"/>
                </w:rPr>
                <w:t>For the scenario of HP DG vs LP CG, reuse Rel-15 timeline.</w:t>
              </w:r>
            </w:hyperlink>
          </w:p>
          <w:p w14:paraId="65A32C1A" w14:textId="77777777" w:rsidR="00662BC4" w:rsidRDefault="00DC4068" w:rsidP="00662BC4">
            <w:pPr>
              <w:pStyle w:val="ac"/>
              <w:tabs>
                <w:tab w:val="right" w:leader="dot" w:pos="9629"/>
              </w:tabs>
              <w:rPr>
                <w:rFonts w:asciiTheme="minorHAnsi" w:hAnsiTheme="minorHAnsi"/>
                <w:b w:val="0"/>
                <w:noProof/>
              </w:rPr>
            </w:pPr>
            <w:hyperlink w:anchor="_Toc84035017" w:history="1">
              <w:r w:rsidR="00662BC4" w:rsidRPr="00DC0511">
                <w:rPr>
                  <w:rStyle w:val="af3"/>
                  <w:rFonts w:cstheme="minorHAnsi"/>
                  <w:noProof/>
                  <w:lang w:eastAsia="ja-JP"/>
                </w:rPr>
                <w:t>Proposal 17</w:t>
              </w:r>
              <w:r w:rsidR="00662BC4">
                <w:rPr>
                  <w:rFonts w:asciiTheme="minorHAnsi" w:hAnsiTheme="minorHAnsi"/>
                  <w:b w:val="0"/>
                  <w:noProof/>
                </w:rPr>
                <w:tab/>
              </w:r>
              <w:r w:rsidR="00662BC4" w:rsidRPr="00DC0511">
                <w:rPr>
                  <w:rStyle w:val="af3"/>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c"/>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lastRenderedPageBreak/>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6"/>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6"/>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w:t>
            </w:r>
            <w:proofErr w:type="spellStart"/>
            <w:r>
              <w:rPr>
                <w:rFonts w:eastAsia="宋体"/>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170B156" w14:textId="73B6F0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45C8408" w14:textId="77777777" w:rsidTr="00C53D7F">
        <w:tc>
          <w:tcPr>
            <w:tcW w:w="1627" w:type="dxa"/>
            <w:shd w:val="clear" w:color="auto" w:fill="auto"/>
          </w:tcPr>
          <w:p w14:paraId="1C656DED" w14:textId="6349B417" w:rsidR="007D22AA" w:rsidRPr="00954597" w:rsidRDefault="00C310E4"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A36D37E" w14:textId="1653277B"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09A6F4FF" w14:textId="77777777" w:rsidTr="00C53D7F">
        <w:tc>
          <w:tcPr>
            <w:tcW w:w="1627" w:type="dxa"/>
            <w:shd w:val="clear" w:color="auto" w:fill="auto"/>
          </w:tcPr>
          <w:p w14:paraId="0C41F91B" w14:textId="6F2A018B" w:rsidR="00F715A5" w:rsidRPr="00954597" w:rsidRDefault="00F715A5" w:rsidP="00F715A5">
            <w:pPr>
              <w:spacing w:after="120"/>
              <w:rPr>
                <w:rFonts w:eastAsia="宋体"/>
                <w:szCs w:val="20"/>
                <w:lang w:eastAsia="zh-CN"/>
              </w:rPr>
            </w:pPr>
            <w:r>
              <w:rPr>
                <w:rFonts w:eastAsia="宋体"/>
                <w:szCs w:val="20"/>
                <w:lang w:eastAsia="zh-CN"/>
              </w:rPr>
              <w:t xml:space="preserve">Xiaomi </w:t>
            </w:r>
          </w:p>
        </w:tc>
        <w:tc>
          <w:tcPr>
            <w:tcW w:w="7435" w:type="dxa"/>
            <w:shd w:val="clear" w:color="auto" w:fill="auto"/>
          </w:tcPr>
          <w:p w14:paraId="59FE3E40" w14:textId="398A214A" w:rsidR="00F715A5" w:rsidRPr="00954597" w:rsidRDefault="00F715A5" w:rsidP="00F715A5">
            <w:pPr>
              <w:spacing w:after="120"/>
              <w:rPr>
                <w:rFonts w:eastAsia="宋体"/>
                <w:szCs w:val="20"/>
                <w:lang w:eastAsia="zh-CN"/>
              </w:rPr>
            </w:pPr>
            <w:r>
              <w:rPr>
                <w:rFonts w:eastAsia="宋体"/>
                <w:szCs w:val="20"/>
                <w:lang w:eastAsia="zh-CN"/>
              </w:rPr>
              <w:t>We can compromise to this proposal. But still has the understanding that the HP CG-PUSCH may in fact has nothing to transmit in the CG-PUSCH, and at this case cancelling LP-PUSCH is a loss.</w:t>
            </w:r>
          </w:p>
        </w:tc>
      </w:tr>
      <w:tr w:rsidR="0002125D" w:rsidRPr="00954597" w14:paraId="5716415F" w14:textId="77777777" w:rsidTr="00C53D7F">
        <w:tc>
          <w:tcPr>
            <w:tcW w:w="1627" w:type="dxa"/>
            <w:shd w:val="clear" w:color="auto" w:fill="auto"/>
          </w:tcPr>
          <w:p w14:paraId="651182A6" w14:textId="436F334B"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BCDF3FE" w14:textId="1C0F9459"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宋体"/>
                <w:szCs w:val="20"/>
                <w:lang w:eastAsia="zh-CN"/>
              </w:rPr>
            </w:pPr>
          </w:p>
        </w:tc>
        <w:tc>
          <w:tcPr>
            <w:tcW w:w="7435" w:type="dxa"/>
            <w:shd w:val="clear" w:color="auto" w:fill="auto"/>
          </w:tcPr>
          <w:p w14:paraId="47D647EB" w14:textId="77777777" w:rsidR="007D22AA" w:rsidRPr="00954597" w:rsidRDefault="007D22AA" w:rsidP="007D22AA">
            <w:pPr>
              <w:spacing w:after="120"/>
              <w:rPr>
                <w:rFonts w:eastAsia="宋体"/>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UE expects that the first [overlapping] symbol of the high priority DG PUSCH is not earlier than Tproc</w:t>
      </w:r>
      <w:proofErr w:type="gramStart"/>
      <w:r>
        <w:rPr>
          <w:rFonts w:cs="Times"/>
          <w:iCs/>
        </w:rPr>
        <w:t>,2</w:t>
      </w:r>
      <w:proofErr w:type="gramEnd"/>
      <w:r>
        <w:rPr>
          <w:rFonts w:cs="Times"/>
          <w:iCs/>
        </w:rPr>
        <w:t xml:space="preserve">+d1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6"/>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lastRenderedPageBreak/>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w:t>
      </w:r>
      <w:proofErr w:type="gramStart"/>
      <w:r>
        <w:rPr>
          <w:rFonts w:eastAsiaTheme="minorEastAsia"/>
          <w:lang w:eastAsia="zh-CN"/>
        </w:rPr>
        <w:t>,2</w:t>
      </w:r>
      <w:proofErr w:type="gramEnd"/>
      <w:r>
        <w:rPr>
          <w:rFonts w:eastAsiaTheme="minorEastAsia"/>
          <w:lang w:eastAsia="zh-CN"/>
        </w:rPr>
        <w:t>+d2 after the last symbol of the PDCCH scheduling the DG PUSCH.</w:t>
      </w:r>
    </w:p>
    <w:p w14:paraId="2730CBF0" w14:textId="77777777" w:rsidR="004A6E72" w:rsidRDefault="00764370" w:rsidP="0058388A">
      <w:pPr>
        <w:pStyle w:val="af6"/>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6"/>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w:t>
            </w:r>
            <w:proofErr w:type="gramStart"/>
            <w:r w:rsidRPr="00454FD6">
              <w:rPr>
                <w:b/>
                <w:i/>
                <w:vertAlign w:val="subscript"/>
              </w:rPr>
              <w:t>,2</w:t>
            </w:r>
            <w:proofErr w:type="gramEnd"/>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6"/>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6"/>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w:t>
            </w:r>
            <w:proofErr w:type="gramStart"/>
            <w:r>
              <w:rPr>
                <w:rFonts w:cs="Times"/>
                <w:i/>
                <w:iCs/>
              </w:rPr>
              <w:t>,2</w:t>
            </w:r>
            <w:proofErr w:type="gramEnd"/>
            <w:r>
              <w:rPr>
                <w:rFonts w:cs="Times"/>
                <w:i/>
                <w:iCs/>
              </w:rPr>
              <w:t>+d1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 id="_x0000_i1026" type="#_x0000_t75" alt="" style="width:14.4pt;height:14.4pt;mso-width-percent:0;mso-height-percent:0;mso-width-percent:0;mso-height-percent:0" o:ole="">
                        <v:imagedata r:id="rId30" o:title=""/>
                      </v:shape>
                      <o:OLEObject Type="Embed" ProgID="Equation.3" ShapeID="_x0000_i1026" DrawAspect="Content" ObjectID="_1695640440" r:id="rId31"/>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lastRenderedPageBreak/>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lastRenderedPageBreak/>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6"/>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6"/>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0861A468" w14:textId="77777777" w:rsidR="00D70B0E" w:rsidRDefault="00D70B0E" w:rsidP="0058388A">
            <w:pPr>
              <w:pStyle w:val="af6"/>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6"/>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6"/>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6"/>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7" type="#_x0000_t75" alt="" style="width:14.4pt;height:14.4pt;mso-width-percent:0;mso-height-percent:0;mso-width-percent:0;mso-height-percent:0" o:ole="">
                        <v:imagedata r:id="rId30" o:title=""/>
                      </v:shape>
                      <o:OLEObject Type="Embed" ProgID="Equation.3" ShapeID="_x0000_i1027" DrawAspect="Content" ObjectID="_1695640441" r:id="rId32"/>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65BBA99A" w14:textId="6A9D41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EDAAED5" w14:textId="77777777" w:rsidTr="005226F7">
        <w:tc>
          <w:tcPr>
            <w:tcW w:w="1627" w:type="dxa"/>
            <w:shd w:val="clear" w:color="auto" w:fill="auto"/>
          </w:tcPr>
          <w:p w14:paraId="52E9B381" w14:textId="561BB911" w:rsidR="007D22AA" w:rsidRPr="00954597" w:rsidRDefault="00C310E4" w:rsidP="007D22AA">
            <w:pPr>
              <w:spacing w:after="120"/>
              <w:rPr>
                <w:rFonts w:eastAsia="宋体"/>
                <w:szCs w:val="20"/>
                <w:lang w:eastAsia="zh-CN"/>
              </w:rPr>
            </w:pPr>
            <w:r>
              <w:rPr>
                <w:rFonts w:eastAsia="宋体"/>
                <w:szCs w:val="20"/>
                <w:lang w:eastAsia="zh-CN"/>
              </w:rPr>
              <w:t>InterDigital</w:t>
            </w:r>
          </w:p>
        </w:tc>
        <w:tc>
          <w:tcPr>
            <w:tcW w:w="7435" w:type="dxa"/>
            <w:shd w:val="clear" w:color="auto" w:fill="auto"/>
          </w:tcPr>
          <w:p w14:paraId="6A9846A2" w14:textId="46899945"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2EB493EB" w14:textId="77777777" w:rsidTr="005226F7">
        <w:tc>
          <w:tcPr>
            <w:tcW w:w="1627" w:type="dxa"/>
            <w:shd w:val="clear" w:color="auto" w:fill="auto"/>
          </w:tcPr>
          <w:p w14:paraId="5672167E" w14:textId="20D6BC44" w:rsidR="00F715A5" w:rsidRPr="00954597" w:rsidRDefault="00F715A5" w:rsidP="00F715A5">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71D5B603" w14:textId="69012E87" w:rsidR="00F715A5" w:rsidRPr="00954597" w:rsidRDefault="00F715A5" w:rsidP="00F715A5">
            <w:pPr>
              <w:spacing w:after="120"/>
              <w:rPr>
                <w:rFonts w:eastAsia="宋体"/>
                <w:szCs w:val="20"/>
                <w:lang w:eastAsia="zh-CN"/>
              </w:rPr>
            </w:pPr>
            <w:r>
              <w:rPr>
                <w:rFonts w:eastAsia="宋体"/>
                <w:szCs w:val="20"/>
                <w:lang w:eastAsia="zh-CN"/>
              </w:rPr>
              <w:t>Support the proposal.</w:t>
            </w:r>
          </w:p>
        </w:tc>
      </w:tr>
      <w:tr w:rsidR="0002125D" w:rsidRPr="00954597" w14:paraId="660374F1" w14:textId="77777777" w:rsidTr="005226F7">
        <w:tc>
          <w:tcPr>
            <w:tcW w:w="1627" w:type="dxa"/>
            <w:shd w:val="clear" w:color="auto" w:fill="auto"/>
          </w:tcPr>
          <w:p w14:paraId="609B578A" w14:textId="14EF7D8A"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27A39AD" w14:textId="42AFC451"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lastRenderedPageBreak/>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DC4068" w:rsidP="00E35355">
            <w:pPr>
              <w:pStyle w:val="ac"/>
              <w:tabs>
                <w:tab w:val="right" w:leader="dot" w:pos="9629"/>
              </w:tabs>
              <w:rPr>
                <w:rFonts w:asciiTheme="minorHAnsi" w:hAnsiTheme="minorHAnsi"/>
                <w:b w:val="0"/>
                <w:noProof/>
              </w:rPr>
            </w:pPr>
            <w:hyperlink w:anchor="_Toc79181279" w:history="1">
              <w:r w:rsidR="00E35355" w:rsidRPr="00C27C99">
                <w:rPr>
                  <w:rStyle w:val="af3"/>
                  <w:noProof/>
                  <w:lang w:eastAsia="ja-JP"/>
                </w:rPr>
                <w:t>Proposal 2</w:t>
              </w:r>
              <w:r w:rsidR="00E35355">
                <w:rPr>
                  <w:rFonts w:asciiTheme="minorHAnsi" w:hAnsiTheme="minorHAnsi"/>
                  <w:b w:val="0"/>
                  <w:noProof/>
                </w:rPr>
                <w:tab/>
              </w:r>
              <w:r w:rsidR="00E35355" w:rsidRPr="00C27C99">
                <w:rPr>
                  <w:rStyle w:val="af3"/>
                  <w:noProof/>
                  <w:lang w:eastAsia="ja-JP"/>
                </w:rPr>
                <w:t xml:space="preserve">Support </w:t>
              </w:r>
              <w:r w:rsidR="00E35355" w:rsidRPr="00C27C99">
                <w:rPr>
                  <w:rStyle w:val="af3"/>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DC4068" w:rsidP="00E35355">
            <w:pPr>
              <w:pStyle w:val="ac"/>
              <w:tabs>
                <w:tab w:val="right" w:leader="dot" w:pos="9629"/>
              </w:tabs>
              <w:rPr>
                <w:rFonts w:asciiTheme="minorHAnsi" w:hAnsiTheme="minorHAnsi"/>
                <w:b w:val="0"/>
                <w:noProof/>
              </w:rPr>
            </w:pPr>
            <w:hyperlink w:anchor="_Toc79181280" w:history="1">
              <w:r w:rsidR="00E35355" w:rsidRPr="00C27C99">
                <w:rPr>
                  <w:rStyle w:val="af3"/>
                  <w:noProof/>
                </w:rPr>
                <w:t>Proposal 3</w:t>
              </w:r>
              <w:r w:rsidR="00E35355">
                <w:rPr>
                  <w:rFonts w:asciiTheme="minorHAnsi" w:hAnsiTheme="minorHAnsi"/>
                  <w:b w:val="0"/>
                  <w:noProof/>
                </w:rPr>
                <w:tab/>
              </w:r>
              <w:r w:rsidR="00E35355" w:rsidRPr="00C27C99">
                <w:rPr>
                  <w:rStyle w:val="af3"/>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6"/>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6"/>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6"/>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6"/>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6"/>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lastRenderedPageBreak/>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6"/>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6"/>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6"/>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6"/>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DC4068" w:rsidP="0001407F">
            <w:pPr>
              <w:pStyle w:val="ac"/>
              <w:tabs>
                <w:tab w:val="right" w:leader="dot" w:pos="9629"/>
              </w:tabs>
              <w:rPr>
                <w:rFonts w:asciiTheme="minorHAnsi" w:hAnsiTheme="minorHAnsi"/>
                <w:b w:val="0"/>
                <w:noProof/>
              </w:rPr>
            </w:pPr>
            <w:hyperlink w:anchor="_Toc84035019" w:history="1">
              <w:r w:rsidR="0001407F" w:rsidRPr="00DC0511">
                <w:rPr>
                  <w:rStyle w:val="af3"/>
                  <w:noProof/>
                  <w:lang w:val="en-GB" w:eastAsia="ja-JP"/>
                </w:rPr>
                <w:t>Proposal 19</w:t>
              </w:r>
              <w:r w:rsidR="0001407F">
                <w:rPr>
                  <w:rFonts w:asciiTheme="minorHAnsi" w:hAnsiTheme="minorHAnsi"/>
                  <w:b w:val="0"/>
                  <w:noProof/>
                </w:rPr>
                <w:tab/>
              </w:r>
              <w:r w:rsidR="0001407F" w:rsidRPr="00DC0511">
                <w:rPr>
                  <w:rStyle w:val="af3"/>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lastRenderedPageBreak/>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6"/>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6"/>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6"/>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6"/>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6"/>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6"/>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6"/>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5E51DADB" w14:textId="45DB7E11"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5D8A6B79"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5F1D087" w14:textId="0C1C7E8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view as QC</w:t>
            </w:r>
          </w:p>
        </w:tc>
      </w:tr>
      <w:tr w:rsidR="0002125D" w:rsidRPr="00954597" w14:paraId="730991B5" w14:textId="77777777" w:rsidTr="00C53D7F">
        <w:tc>
          <w:tcPr>
            <w:tcW w:w="1627" w:type="dxa"/>
            <w:shd w:val="clear" w:color="auto" w:fill="auto"/>
          </w:tcPr>
          <w:p w14:paraId="3CEB4E10" w14:textId="2DCCD16D"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A1E9A13" w14:textId="258B0D61" w:rsidR="0002125D" w:rsidRPr="00954597" w:rsidRDefault="0002125D" w:rsidP="007D22AA">
            <w:pPr>
              <w:spacing w:after="120"/>
              <w:rPr>
                <w:rFonts w:eastAsia="宋体"/>
                <w:szCs w:val="20"/>
                <w:lang w:eastAsia="zh-CN"/>
              </w:rPr>
            </w:pPr>
            <w:r>
              <w:rPr>
                <w:rFonts w:eastAsia="宋体" w:hint="eastAsia"/>
                <w:szCs w:val="20"/>
                <w:lang w:eastAsia="zh-CN"/>
              </w:rPr>
              <w:t>As commented by Intel and QC, the same conclusion was agreed in the last meeting.</w:t>
            </w: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宋体"/>
                <w:szCs w:val="20"/>
                <w:lang w:eastAsia="zh-CN"/>
              </w:rPr>
            </w:pPr>
          </w:p>
        </w:tc>
        <w:tc>
          <w:tcPr>
            <w:tcW w:w="7435" w:type="dxa"/>
            <w:shd w:val="clear" w:color="auto" w:fill="auto"/>
          </w:tcPr>
          <w:p w14:paraId="7CEC1BD2" w14:textId="77777777" w:rsidR="007D22AA" w:rsidRPr="00954597" w:rsidRDefault="007D22AA" w:rsidP="007D22AA">
            <w:pPr>
              <w:spacing w:after="120"/>
              <w:rPr>
                <w:rFonts w:eastAsia="宋体"/>
                <w:szCs w:val="20"/>
                <w:lang w:eastAsia="zh-CN"/>
              </w:rPr>
            </w:pPr>
            <w:bookmarkStart w:id="97" w:name="_GoBack"/>
            <w:bookmarkEnd w:id="97"/>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宋体"/>
                <w:szCs w:val="20"/>
                <w:lang w:eastAsia="zh-CN"/>
              </w:rPr>
            </w:pPr>
          </w:p>
        </w:tc>
        <w:tc>
          <w:tcPr>
            <w:tcW w:w="7435" w:type="dxa"/>
            <w:shd w:val="clear" w:color="auto" w:fill="auto"/>
          </w:tcPr>
          <w:p w14:paraId="53F85E68" w14:textId="77777777" w:rsidR="007D22AA" w:rsidRPr="00954597" w:rsidRDefault="007D22AA" w:rsidP="007D22AA">
            <w:pPr>
              <w:spacing w:after="120"/>
              <w:rPr>
                <w:rFonts w:eastAsia="宋体"/>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宋体"/>
                <w:szCs w:val="20"/>
                <w:lang w:eastAsia="zh-CN"/>
              </w:rPr>
            </w:pPr>
          </w:p>
        </w:tc>
        <w:tc>
          <w:tcPr>
            <w:tcW w:w="7435" w:type="dxa"/>
            <w:shd w:val="clear" w:color="auto" w:fill="auto"/>
          </w:tcPr>
          <w:p w14:paraId="133F5E02" w14:textId="77777777" w:rsidR="007D22AA" w:rsidRPr="00954597" w:rsidRDefault="007D22AA" w:rsidP="007D22AA">
            <w:pPr>
              <w:spacing w:after="120"/>
              <w:rPr>
                <w:rFonts w:eastAsia="宋体"/>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宋体"/>
                <w:szCs w:val="20"/>
                <w:lang w:eastAsia="zh-CN"/>
              </w:rPr>
            </w:pPr>
          </w:p>
        </w:tc>
        <w:tc>
          <w:tcPr>
            <w:tcW w:w="7435" w:type="dxa"/>
            <w:shd w:val="clear" w:color="auto" w:fill="auto"/>
          </w:tcPr>
          <w:p w14:paraId="6F330812" w14:textId="77777777" w:rsidR="007D22AA" w:rsidRPr="00954597" w:rsidRDefault="007D22AA" w:rsidP="007D22AA">
            <w:pPr>
              <w:spacing w:after="120"/>
              <w:rPr>
                <w:rFonts w:eastAsia="宋体"/>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宋体"/>
                <w:szCs w:val="20"/>
                <w:lang w:eastAsia="zh-CN"/>
              </w:rPr>
            </w:pPr>
          </w:p>
        </w:tc>
        <w:tc>
          <w:tcPr>
            <w:tcW w:w="7435" w:type="dxa"/>
            <w:shd w:val="clear" w:color="auto" w:fill="auto"/>
          </w:tcPr>
          <w:p w14:paraId="0BC9A011" w14:textId="77777777" w:rsidR="007D22AA" w:rsidRPr="00954597" w:rsidRDefault="007D22AA" w:rsidP="007D22AA">
            <w:pPr>
              <w:spacing w:after="120"/>
              <w:rPr>
                <w:rFonts w:eastAsia="宋体"/>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宋体"/>
                <w:szCs w:val="20"/>
                <w:lang w:eastAsia="zh-CN"/>
              </w:rPr>
            </w:pPr>
          </w:p>
        </w:tc>
        <w:tc>
          <w:tcPr>
            <w:tcW w:w="7435" w:type="dxa"/>
            <w:shd w:val="clear" w:color="auto" w:fill="auto"/>
          </w:tcPr>
          <w:p w14:paraId="66ADEB06" w14:textId="77777777" w:rsidR="007D22AA" w:rsidRPr="00954597" w:rsidRDefault="007D22AA" w:rsidP="007D22AA">
            <w:pPr>
              <w:spacing w:after="120"/>
              <w:rPr>
                <w:rFonts w:eastAsia="宋体"/>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宋体"/>
                <w:szCs w:val="20"/>
                <w:lang w:eastAsia="zh-CN"/>
              </w:rPr>
            </w:pPr>
          </w:p>
        </w:tc>
        <w:tc>
          <w:tcPr>
            <w:tcW w:w="7435" w:type="dxa"/>
            <w:shd w:val="clear" w:color="auto" w:fill="auto"/>
          </w:tcPr>
          <w:p w14:paraId="5E0B20EA" w14:textId="77777777" w:rsidR="007D22AA" w:rsidRPr="00954597" w:rsidRDefault="007D22AA" w:rsidP="007D22AA">
            <w:pPr>
              <w:spacing w:after="120"/>
              <w:rPr>
                <w:rFonts w:eastAsia="宋体"/>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宋体"/>
                <w:szCs w:val="20"/>
                <w:lang w:eastAsia="zh-CN"/>
              </w:rPr>
            </w:pPr>
          </w:p>
        </w:tc>
        <w:tc>
          <w:tcPr>
            <w:tcW w:w="7435" w:type="dxa"/>
            <w:shd w:val="clear" w:color="auto" w:fill="auto"/>
          </w:tcPr>
          <w:p w14:paraId="222789E7" w14:textId="77777777" w:rsidR="007D22AA" w:rsidRPr="00954597" w:rsidRDefault="007D22AA" w:rsidP="007D22AA">
            <w:pPr>
              <w:spacing w:after="120"/>
              <w:rPr>
                <w:rFonts w:eastAsia="宋体"/>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宋体"/>
                <w:szCs w:val="20"/>
                <w:lang w:eastAsia="zh-CN"/>
              </w:rPr>
            </w:pPr>
          </w:p>
        </w:tc>
        <w:tc>
          <w:tcPr>
            <w:tcW w:w="7435" w:type="dxa"/>
            <w:shd w:val="clear" w:color="auto" w:fill="auto"/>
          </w:tcPr>
          <w:p w14:paraId="44941F4C" w14:textId="77777777" w:rsidR="007D22AA" w:rsidRPr="00954597" w:rsidRDefault="007D22AA" w:rsidP="007D22AA">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lastRenderedPageBreak/>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6"/>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DC4068" w:rsidP="0058388A">
      <w:pPr>
        <w:pStyle w:val="af6"/>
        <w:numPr>
          <w:ilvl w:val="0"/>
          <w:numId w:val="80"/>
        </w:numPr>
        <w:rPr>
          <w:rFonts w:eastAsiaTheme="minorEastAsia"/>
          <w:lang w:eastAsia="zh-CN"/>
        </w:rPr>
      </w:pPr>
      <w:hyperlink r:id="rId33"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DC4068" w:rsidP="0058388A">
      <w:pPr>
        <w:pStyle w:val="af6"/>
        <w:numPr>
          <w:ilvl w:val="0"/>
          <w:numId w:val="80"/>
        </w:numPr>
        <w:rPr>
          <w:lang w:eastAsia="x-none"/>
        </w:rPr>
      </w:pPr>
      <w:hyperlink r:id="rId34" w:history="1">
        <w:r w:rsidR="00BB5A2A">
          <w:rPr>
            <w:rStyle w:val="af3"/>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6"/>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DC4068" w:rsidP="0058388A">
      <w:pPr>
        <w:pStyle w:val="af6"/>
        <w:numPr>
          <w:ilvl w:val="0"/>
          <w:numId w:val="80"/>
        </w:numPr>
        <w:rPr>
          <w:lang w:eastAsia="x-none"/>
        </w:rPr>
      </w:pPr>
      <w:hyperlink r:id="rId35" w:history="1">
        <w:r w:rsidR="00BB5A2A">
          <w:rPr>
            <w:rStyle w:val="af3"/>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DC4068" w:rsidP="0058388A">
      <w:pPr>
        <w:pStyle w:val="af6"/>
        <w:numPr>
          <w:ilvl w:val="0"/>
          <w:numId w:val="80"/>
        </w:numPr>
        <w:rPr>
          <w:lang w:eastAsia="x-none"/>
        </w:rPr>
      </w:pPr>
      <w:hyperlink r:id="rId36" w:history="1">
        <w:r w:rsidR="00BB5A2A">
          <w:rPr>
            <w:rStyle w:val="af3"/>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DC4068" w:rsidP="0058388A">
      <w:pPr>
        <w:pStyle w:val="af6"/>
        <w:numPr>
          <w:ilvl w:val="0"/>
          <w:numId w:val="80"/>
        </w:numPr>
        <w:rPr>
          <w:lang w:eastAsia="x-none"/>
        </w:rPr>
      </w:pPr>
      <w:hyperlink r:id="rId37" w:history="1">
        <w:r w:rsidR="00BB5A2A">
          <w:rPr>
            <w:rStyle w:val="af3"/>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DC4068" w:rsidP="0058388A">
      <w:pPr>
        <w:pStyle w:val="af6"/>
        <w:numPr>
          <w:ilvl w:val="0"/>
          <w:numId w:val="80"/>
        </w:numPr>
        <w:rPr>
          <w:lang w:eastAsia="x-none"/>
        </w:rPr>
      </w:pPr>
      <w:hyperlink r:id="rId38" w:history="1">
        <w:r w:rsidR="00BB5A2A">
          <w:rPr>
            <w:rStyle w:val="af3"/>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DC4068" w:rsidP="0058388A">
      <w:pPr>
        <w:pStyle w:val="af6"/>
        <w:numPr>
          <w:ilvl w:val="0"/>
          <w:numId w:val="80"/>
        </w:numPr>
        <w:rPr>
          <w:lang w:eastAsia="x-none"/>
        </w:rPr>
      </w:pPr>
      <w:hyperlink r:id="rId39" w:history="1">
        <w:r w:rsidR="00BB5A2A">
          <w:rPr>
            <w:rStyle w:val="af3"/>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DC4068" w:rsidP="0058388A">
      <w:pPr>
        <w:pStyle w:val="af6"/>
        <w:numPr>
          <w:ilvl w:val="0"/>
          <w:numId w:val="80"/>
        </w:numPr>
        <w:rPr>
          <w:lang w:eastAsia="x-none"/>
        </w:rPr>
      </w:pPr>
      <w:hyperlink r:id="rId40" w:history="1">
        <w:r w:rsidR="00BB5A2A">
          <w:rPr>
            <w:rStyle w:val="af3"/>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DC4068" w:rsidP="0058388A">
      <w:pPr>
        <w:pStyle w:val="af6"/>
        <w:numPr>
          <w:ilvl w:val="0"/>
          <w:numId w:val="80"/>
        </w:numPr>
        <w:rPr>
          <w:lang w:eastAsia="x-none"/>
        </w:rPr>
      </w:pPr>
      <w:hyperlink r:id="rId41" w:history="1">
        <w:r w:rsidR="00BB5A2A">
          <w:rPr>
            <w:rStyle w:val="af3"/>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DC4068" w:rsidP="0058388A">
      <w:pPr>
        <w:pStyle w:val="af6"/>
        <w:numPr>
          <w:ilvl w:val="0"/>
          <w:numId w:val="80"/>
        </w:numPr>
        <w:rPr>
          <w:lang w:eastAsia="x-none"/>
        </w:rPr>
      </w:pPr>
      <w:hyperlink r:id="rId42" w:history="1">
        <w:r w:rsidR="00BB5A2A">
          <w:rPr>
            <w:rStyle w:val="af3"/>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DC4068" w:rsidP="0058388A">
      <w:pPr>
        <w:pStyle w:val="af6"/>
        <w:numPr>
          <w:ilvl w:val="0"/>
          <w:numId w:val="80"/>
        </w:numPr>
        <w:rPr>
          <w:lang w:eastAsia="x-none"/>
        </w:rPr>
      </w:pPr>
      <w:hyperlink r:id="rId43" w:history="1">
        <w:r w:rsidR="00BB5A2A">
          <w:rPr>
            <w:rStyle w:val="af3"/>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DC4068" w:rsidP="0058388A">
      <w:pPr>
        <w:pStyle w:val="af6"/>
        <w:numPr>
          <w:ilvl w:val="0"/>
          <w:numId w:val="80"/>
        </w:numPr>
        <w:rPr>
          <w:lang w:eastAsia="x-none"/>
        </w:rPr>
      </w:pPr>
      <w:hyperlink r:id="rId44" w:history="1">
        <w:r w:rsidR="00BB5A2A">
          <w:rPr>
            <w:rStyle w:val="af3"/>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DC4068" w:rsidP="0058388A">
      <w:pPr>
        <w:pStyle w:val="af6"/>
        <w:numPr>
          <w:ilvl w:val="0"/>
          <w:numId w:val="80"/>
        </w:numPr>
        <w:rPr>
          <w:lang w:eastAsia="x-none"/>
        </w:rPr>
      </w:pPr>
      <w:hyperlink r:id="rId45" w:history="1">
        <w:r w:rsidR="00BB5A2A">
          <w:rPr>
            <w:rStyle w:val="af3"/>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DC4068" w:rsidP="0058388A">
      <w:pPr>
        <w:pStyle w:val="af6"/>
        <w:numPr>
          <w:ilvl w:val="0"/>
          <w:numId w:val="80"/>
        </w:numPr>
        <w:rPr>
          <w:lang w:eastAsia="x-none"/>
        </w:rPr>
      </w:pPr>
      <w:hyperlink r:id="rId46" w:history="1">
        <w:r w:rsidR="00BB5A2A">
          <w:rPr>
            <w:rStyle w:val="af3"/>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DC4068" w:rsidP="0058388A">
      <w:pPr>
        <w:pStyle w:val="af6"/>
        <w:numPr>
          <w:ilvl w:val="0"/>
          <w:numId w:val="80"/>
        </w:numPr>
        <w:rPr>
          <w:lang w:eastAsia="x-none"/>
        </w:rPr>
      </w:pPr>
      <w:hyperlink r:id="rId47" w:history="1">
        <w:r w:rsidR="00BB5A2A">
          <w:rPr>
            <w:rStyle w:val="af3"/>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DC4068" w:rsidP="0058388A">
      <w:pPr>
        <w:pStyle w:val="af6"/>
        <w:numPr>
          <w:ilvl w:val="0"/>
          <w:numId w:val="80"/>
        </w:numPr>
        <w:rPr>
          <w:lang w:eastAsia="x-none"/>
        </w:rPr>
      </w:pPr>
      <w:hyperlink r:id="rId48" w:history="1">
        <w:r w:rsidR="00BB5A2A">
          <w:rPr>
            <w:rStyle w:val="af3"/>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DC4068" w:rsidP="0058388A">
      <w:pPr>
        <w:pStyle w:val="af6"/>
        <w:numPr>
          <w:ilvl w:val="0"/>
          <w:numId w:val="80"/>
        </w:numPr>
        <w:rPr>
          <w:lang w:eastAsia="x-none"/>
        </w:rPr>
      </w:pPr>
      <w:hyperlink r:id="rId49" w:history="1">
        <w:r w:rsidR="00BB5A2A">
          <w:rPr>
            <w:rStyle w:val="af3"/>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DC4068" w:rsidP="0058388A">
      <w:pPr>
        <w:pStyle w:val="af6"/>
        <w:numPr>
          <w:ilvl w:val="0"/>
          <w:numId w:val="80"/>
        </w:numPr>
        <w:rPr>
          <w:lang w:eastAsia="x-none"/>
        </w:rPr>
      </w:pPr>
      <w:hyperlink r:id="rId50" w:history="1">
        <w:r w:rsidR="00BB5A2A">
          <w:rPr>
            <w:rStyle w:val="af3"/>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DC4068" w:rsidP="0058388A">
      <w:pPr>
        <w:pStyle w:val="af6"/>
        <w:numPr>
          <w:ilvl w:val="0"/>
          <w:numId w:val="80"/>
        </w:numPr>
        <w:rPr>
          <w:lang w:eastAsia="x-none"/>
        </w:rPr>
      </w:pPr>
      <w:hyperlink r:id="rId51" w:history="1">
        <w:r w:rsidR="00BB5A2A">
          <w:rPr>
            <w:rStyle w:val="af3"/>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DC4068" w:rsidP="0058388A">
      <w:pPr>
        <w:pStyle w:val="af6"/>
        <w:numPr>
          <w:ilvl w:val="0"/>
          <w:numId w:val="80"/>
        </w:numPr>
        <w:rPr>
          <w:lang w:eastAsia="x-none"/>
        </w:rPr>
      </w:pPr>
      <w:hyperlink r:id="rId52" w:history="1">
        <w:r w:rsidR="00BB5A2A">
          <w:rPr>
            <w:rStyle w:val="af3"/>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DC4068" w:rsidP="0058388A">
      <w:pPr>
        <w:pStyle w:val="af6"/>
        <w:numPr>
          <w:ilvl w:val="0"/>
          <w:numId w:val="80"/>
        </w:numPr>
        <w:rPr>
          <w:lang w:eastAsia="x-none"/>
        </w:rPr>
      </w:pPr>
      <w:hyperlink r:id="rId53" w:history="1">
        <w:r w:rsidR="00BB5A2A">
          <w:rPr>
            <w:rStyle w:val="af3"/>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DC4068" w:rsidP="0058388A">
      <w:pPr>
        <w:pStyle w:val="af6"/>
        <w:numPr>
          <w:ilvl w:val="0"/>
          <w:numId w:val="80"/>
        </w:numPr>
        <w:rPr>
          <w:lang w:eastAsia="x-none"/>
        </w:rPr>
      </w:pPr>
      <w:hyperlink r:id="rId54" w:history="1">
        <w:r w:rsidR="00BB5A2A">
          <w:rPr>
            <w:rStyle w:val="af3"/>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DC4068" w:rsidP="0058388A">
      <w:pPr>
        <w:pStyle w:val="af6"/>
        <w:numPr>
          <w:ilvl w:val="0"/>
          <w:numId w:val="80"/>
        </w:numPr>
        <w:rPr>
          <w:lang w:eastAsia="x-none"/>
        </w:rPr>
      </w:pPr>
      <w:hyperlink r:id="rId55" w:history="1">
        <w:r w:rsidR="00BB5A2A">
          <w:rPr>
            <w:rStyle w:val="af3"/>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DC4068" w:rsidP="0058388A">
      <w:pPr>
        <w:pStyle w:val="af6"/>
        <w:numPr>
          <w:ilvl w:val="0"/>
          <w:numId w:val="80"/>
        </w:numPr>
        <w:rPr>
          <w:lang w:eastAsia="x-none"/>
        </w:rPr>
      </w:pPr>
      <w:hyperlink r:id="rId56" w:history="1">
        <w:r w:rsidR="00BB5A2A">
          <w:rPr>
            <w:rStyle w:val="af3"/>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DC4068" w:rsidP="0058388A">
      <w:pPr>
        <w:pStyle w:val="af6"/>
        <w:numPr>
          <w:ilvl w:val="0"/>
          <w:numId w:val="80"/>
        </w:numPr>
        <w:rPr>
          <w:lang w:eastAsia="x-none"/>
        </w:rPr>
      </w:pPr>
      <w:hyperlink r:id="rId57" w:history="1">
        <w:r w:rsidR="00BB5A2A">
          <w:rPr>
            <w:rStyle w:val="af3"/>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DC4068" w:rsidP="0058388A">
      <w:pPr>
        <w:pStyle w:val="af6"/>
        <w:numPr>
          <w:ilvl w:val="0"/>
          <w:numId w:val="80"/>
        </w:numPr>
        <w:rPr>
          <w:lang w:eastAsia="x-none"/>
        </w:rPr>
      </w:pPr>
      <w:hyperlink r:id="rId58" w:history="1">
        <w:r w:rsidR="00BB5A2A">
          <w:rPr>
            <w:rStyle w:val="af3"/>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DC4068" w:rsidP="0058388A">
      <w:pPr>
        <w:pStyle w:val="af6"/>
        <w:numPr>
          <w:ilvl w:val="0"/>
          <w:numId w:val="80"/>
        </w:numPr>
        <w:rPr>
          <w:lang w:eastAsia="x-none"/>
        </w:rPr>
      </w:pPr>
      <w:hyperlink r:id="rId59" w:history="1">
        <w:r w:rsidR="00BB5A2A">
          <w:rPr>
            <w:rStyle w:val="af3"/>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6"/>
        <w:numPr>
          <w:ilvl w:val="0"/>
          <w:numId w:val="80"/>
        </w:numPr>
        <w:rPr>
          <w:rFonts w:eastAsiaTheme="minorEastAsia"/>
          <w:lang w:eastAsia="zh-CN"/>
        </w:rPr>
      </w:pPr>
    </w:p>
    <w:sectPr w:rsidR="00BB5A2A">
      <w:headerReference w:type="default" r:id="rId6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426C5" w14:textId="77777777" w:rsidR="00DC4068" w:rsidRDefault="00DC4068">
      <w:pPr>
        <w:spacing w:after="0" w:line="240" w:lineRule="auto"/>
      </w:pPr>
      <w:r>
        <w:separator/>
      </w:r>
    </w:p>
  </w:endnote>
  <w:endnote w:type="continuationSeparator" w:id="0">
    <w:p w14:paraId="71DC6740" w14:textId="77777777" w:rsidR="00DC4068" w:rsidRDefault="00DC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14D0D" w14:textId="77777777" w:rsidR="00DC4068" w:rsidRDefault="00DC4068">
      <w:pPr>
        <w:spacing w:after="0" w:line="240" w:lineRule="auto"/>
      </w:pPr>
      <w:r>
        <w:separator/>
      </w:r>
    </w:p>
  </w:footnote>
  <w:footnote w:type="continuationSeparator" w:id="0">
    <w:p w14:paraId="712A2BCE" w14:textId="77777777" w:rsidR="00DC4068" w:rsidRDefault="00DC4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67D9" w14:textId="77777777" w:rsidR="00E3741E" w:rsidRDefault="00E3741E">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231518E2"/>
    <w:multiLevelType w:val="hybridMultilevel"/>
    <w:tmpl w:val="89D6642C"/>
    <w:lvl w:ilvl="0" w:tplc="E2F2E640">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2">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9">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353B5B61"/>
    <w:multiLevelType w:val="hybridMultilevel"/>
    <w:tmpl w:val="508800E8"/>
    <w:lvl w:ilvl="0" w:tplc="9818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2">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6">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4">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1">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6">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10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3">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4">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9">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2">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6">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7">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5"/>
  </w:num>
  <w:num w:numId="2">
    <w:abstractNumId w:val="65"/>
  </w:num>
  <w:num w:numId="3">
    <w:abstractNumId w:val="121"/>
  </w:num>
  <w:num w:numId="4">
    <w:abstractNumId w:val="83"/>
  </w:num>
  <w:num w:numId="5">
    <w:abstractNumId w:val="79"/>
  </w:num>
  <w:num w:numId="6">
    <w:abstractNumId w:val="117"/>
  </w:num>
  <w:num w:numId="7">
    <w:abstractNumId w:val="0"/>
  </w:num>
  <w:num w:numId="8">
    <w:abstractNumId w:val="48"/>
  </w:num>
  <w:num w:numId="9">
    <w:abstractNumId w:val="11"/>
  </w:num>
  <w:num w:numId="10">
    <w:abstractNumId w:val="66"/>
  </w:num>
  <w:num w:numId="11">
    <w:abstractNumId w:val="124"/>
  </w:num>
  <w:num w:numId="12">
    <w:abstractNumId w:val="95"/>
  </w:num>
  <w:num w:numId="13">
    <w:abstractNumId w:val="127"/>
  </w:num>
  <w:num w:numId="14">
    <w:abstractNumId w:val="46"/>
    <w:lvlOverride w:ilvl="0">
      <w:startOverride w:val="1"/>
    </w:lvlOverride>
  </w:num>
  <w:num w:numId="15">
    <w:abstractNumId w:val="45"/>
  </w:num>
  <w:num w:numId="16">
    <w:abstractNumId w:val="76"/>
  </w:num>
  <w:num w:numId="17">
    <w:abstractNumId w:val="101"/>
  </w:num>
  <w:num w:numId="18">
    <w:abstractNumId w:val="33"/>
  </w:num>
  <w:num w:numId="19">
    <w:abstractNumId w:val="93"/>
  </w:num>
  <w:num w:numId="20">
    <w:abstractNumId w:val="110"/>
  </w:num>
  <w:num w:numId="21">
    <w:abstractNumId w:val="92"/>
  </w:num>
  <w:num w:numId="22">
    <w:abstractNumId w:val="5"/>
  </w:num>
  <w:num w:numId="23">
    <w:abstractNumId w:val="71"/>
  </w:num>
  <w:num w:numId="24">
    <w:abstractNumId w:val="81"/>
  </w:num>
  <w:num w:numId="25">
    <w:abstractNumId w:val="115"/>
  </w:num>
  <w:num w:numId="26">
    <w:abstractNumId w:val="15"/>
  </w:num>
  <w:num w:numId="27">
    <w:abstractNumId w:val="17"/>
  </w:num>
  <w:num w:numId="28">
    <w:abstractNumId w:val="112"/>
  </w:num>
  <w:num w:numId="29">
    <w:abstractNumId w:val="111"/>
  </w:num>
  <w:num w:numId="30">
    <w:abstractNumId w:val="30"/>
  </w:num>
  <w:num w:numId="31">
    <w:abstractNumId w:val="49"/>
  </w:num>
  <w:num w:numId="32">
    <w:abstractNumId w:val="122"/>
  </w:num>
  <w:num w:numId="33">
    <w:abstractNumId w:val="32"/>
  </w:num>
  <w:num w:numId="34">
    <w:abstractNumId w:val="73"/>
  </w:num>
  <w:num w:numId="35">
    <w:abstractNumId w:val="37"/>
  </w:num>
  <w:num w:numId="36">
    <w:abstractNumId w:val="19"/>
  </w:num>
  <w:num w:numId="37">
    <w:abstractNumId w:val="36"/>
  </w:num>
  <w:num w:numId="38">
    <w:abstractNumId w:val="132"/>
  </w:num>
  <w:num w:numId="39">
    <w:abstractNumId w:val="4"/>
  </w:num>
  <w:num w:numId="40">
    <w:abstractNumId w:val="29"/>
  </w:num>
  <w:num w:numId="41">
    <w:abstractNumId w:val="116"/>
  </w:num>
  <w:num w:numId="42">
    <w:abstractNumId w:val="69"/>
  </w:num>
  <w:num w:numId="43">
    <w:abstractNumId w:val="98"/>
  </w:num>
  <w:num w:numId="44">
    <w:abstractNumId w:val="42"/>
  </w:num>
  <w:num w:numId="45">
    <w:abstractNumId w:val="105"/>
  </w:num>
  <w:num w:numId="46">
    <w:abstractNumId w:val="27"/>
  </w:num>
  <w:num w:numId="47">
    <w:abstractNumId w:val="22"/>
  </w:num>
  <w:num w:numId="48">
    <w:abstractNumId w:val="52"/>
  </w:num>
  <w:num w:numId="49">
    <w:abstractNumId w:val="1"/>
  </w:num>
  <w:num w:numId="50">
    <w:abstractNumId w:val="99"/>
  </w:num>
  <w:num w:numId="51">
    <w:abstractNumId w:val="58"/>
  </w:num>
  <w:num w:numId="52">
    <w:abstractNumId w:val="54"/>
  </w:num>
  <w:num w:numId="53">
    <w:abstractNumId w:val="55"/>
  </w:num>
  <w:num w:numId="54">
    <w:abstractNumId w:val="18"/>
  </w:num>
  <w:num w:numId="55">
    <w:abstractNumId w:val="102"/>
  </w:num>
  <w:num w:numId="56">
    <w:abstractNumId w:val="35"/>
  </w:num>
  <w:num w:numId="57">
    <w:abstractNumId w:val="85"/>
  </w:num>
  <w:num w:numId="58">
    <w:abstractNumId w:val="24"/>
  </w:num>
  <w:num w:numId="59">
    <w:abstractNumId w:val="9"/>
  </w:num>
  <w:num w:numId="60">
    <w:abstractNumId w:val="94"/>
  </w:num>
  <w:num w:numId="61">
    <w:abstractNumId w:val="74"/>
  </w:num>
  <w:num w:numId="62">
    <w:abstractNumId w:val="23"/>
  </w:num>
  <w:num w:numId="63">
    <w:abstractNumId w:val="20"/>
  </w:num>
  <w:num w:numId="64">
    <w:abstractNumId w:val="87"/>
  </w:num>
  <w:num w:numId="65">
    <w:abstractNumId w:val="57"/>
  </w:num>
  <w:num w:numId="66">
    <w:abstractNumId w:val="2"/>
  </w:num>
  <w:num w:numId="67">
    <w:abstractNumId w:val="104"/>
  </w:num>
  <w:num w:numId="68">
    <w:abstractNumId w:val="51"/>
  </w:num>
  <w:num w:numId="69">
    <w:abstractNumId w:val="100"/>
  </w:num>
  <w:num w:numId="70">
    <w:abstractNumId w:val="70"/>
  </w:num>
  <w:num w:numId="71">
    <w:abstractNumId w:val="59"/>
  </w:num>
  <w:num w:numId="72">
    <w:abstractNumId w:val="77"/>
  </w:num>
  <w:num w:numId="73">
    <w:abstractNumId w:val="82"/>
  </w:num>
  <w:num w:numId="74">
    <w:abstractNumId w:val="8"/>
  </w:num>
  <w:num w:numId="75">
    <w:abstractNumId w:val="103"/>
  </w:num>
  <w:num w:numId="76">
    <w:abstractNumId w:val="7"/>
  </w:num>
  <w:num w:numId="77">
    <w:abstractNumId w:val="25"/>
  </w:num>
  <w:num w:numId="78">
    <w:abstractNumId w:val="72"/>
  </w:num>
  <w:num w:numId="79">
    <w:abstractNumId w:val="14"/>
  </w:num>
  <w:num w:numId="80">
    <w:abstractNumId w:val="47"/>
  </w:num>
  <w:num w:numId="81">
    <w:abstractNumId w:val="130"/>
  </w:num>
  <w:num w:numId="82">
    <w:abstractNumId w:val="119"/>
  </w:num>
  <w:num w:numId="83">
    <w:abstractNumId w:val="123"/>
  </w:num>
  <w:num w:numId="84">
    <w:abstractNumId w:val="128"/>
  </w:num>
  <w:num w:numId="85">
    <w:abstractNumId w:val="10"/>
  </w:num>
  <w:num w:numId="86">
    <w:abstractNumId w:val="118"/>
  </w:num>
  <w:num w:numId="87">
    <w:abstractNumId w:val="88"/>
  </w:num>
  <w:num w:numId="88">
    <w:abstractNumId w:val="68"/>
  </w:num>
  <w:num w:numId="89">
    <w:abstractNumId w:val="39"/>
  </w:num>
  <w:num w:numId="90">
    <w:abstractNumId w:val="34"/>
  </w:num>
  <w:num w:numId="91">
    <w:abstractNumId w:val="96"/>
  </w:num>
  <w:num w:numId="92">
    <w:abstractNumId w:val="16"/>
  </w:num>
  <w:num w:numId="93">
    <w:abstractNumId w:val="67"/>
  </w:num>
  <w:num w:numId="94">
    <w:abstractNumId w:val="13"/>
  </w:num>
  <w:num w:numId="95">
    <w:abstractNumId w:val="86"/>
  </w:num>
  <w:num w:numId="96">
    <w:abstractNumId w:val="63"/>
  </w:num>
  <w:num w:numId="97">
    <w:abstractNumId w:val="75"/>
  </w:num>
  <w:num w:numId="98">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0"/>
  </w:num>
  <w:num w:numId="100">
    <w:abstractNumId w:val="89"/>
  </w:num>
  <w:num w:numId="101">
    <w:abstractNumId w:val="97"/>
  </w:num>
  <w:num w:numId="102">
    <w:abstractNumId w:val="91"/>
  </w:num>
  <w:num w:numId="103">
    <w:abstractNumId w:val="106"/>
  </w:num>
  <w:num w:numId="104">
    <w:abstractNumId w:val="12"/>
  </w:num>
  <w:num w:numId="105">
    <w:abstractNumId w:val="26"/>
  </w:num>
  <w:num w:numId="106">
    <w:abstractNumId w:val="126"/>
  </w:num>
  <w:num w:numId="107">
    <w:abstractNumId w:val="113"/>
  </w:num>
  <w:num w:numId="108">
    <w:abstractNumId w:val="28"/>
  </w:num>
  <w:num w:numId="109">
    <w:abstractNumId w:val="53"/>
  </w:num>
  <w:num w:numId="110">
    <w:abstractNumId w:val="64"/>
  </w:num>
  <w:num w:numId="111">
    <w:abstractNumId w:val="114"/>
  </w:num>
  <w:num w:numId="112">
    <w:abstractNumId w:val="6"/>
  </w:num>
  <w:num w:numId="113">
    <w:abstractNumId w:val="44"/>
  </w:num>
  <w:num w:numId="114">
    <w:abstractNumId w:val="43"/>
  </w:num>
  <w:num w:numId="115">
    <w:abstractNumId w:val="40"/>
  </w:num>
  <w:num w:numId="116">
    <w:abstractNumId w:val="61"/>
  </w:num>
  <w:num w:numId="117">
    <w:abstractNumId w:val="56"/>
  </w:num>
  <w:num w:numId="118">
    <w:abstractNumId w:val="3"/>
  </w:num>
  <w:num w:numId="119">
    <w:abstractNumId w:val="21"/>
  </w:num>
  <w:num w:numId="120">
    <w:abstractNumId w:val="78"/>
  </w:num>
  <w:num w:numId="121">
    <w:abstractNumId w:val="90"/>
  </w:num>
  <w:num w:numId="122">
    <w:abstractNumId w:val="107"/>
  </w:num>
  <w:num w:numId="123">
    <w:abstractNumId w:val="108"/>
  </w:num>
  <w:num w:numId="124">
    <w:abstractNumId w:val="38"/>
  </w:num>
  <w:num w:numId="125">
    <w:abstractNumId w:val="31"/>
  </w:num>
  <w:num w:numId="126">
    <w:abstractNumId w:val="109"/>
  </w:num>
  <w:num w:numId="127">
    <w:abstractNumId w:val="84"/>
  </w:num>
  <w:num w:numId="128">
    <w:abstractNumId w:val="131"/>
  </w:num>
  <w:num w:numId="129">
    <w:abstractNumId w:val="50"/>
  </w:num>
  <w:num w:numId="130">
    <w:abstractNumId w:val="62"/>
  </w:num>
  <w:num w:numId="131">
    <w:abstractNumId w:val="129"/>
  </w:num>
  <w:num w:numId="132">
    <w:abstractNumId w:val="80"/>
  </w:num>
  <w:num w:numId="133">
    <w:abstractNumId w:val="60"/>
  </w:num>
  <w:num w:numId="134">
    <w:abstractNumId w:val="41"/>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25D"/>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19D0"/>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52C"/>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6818"/>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0CAA"/>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338"/>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4D72"/>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0E4"/>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2DA"/>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6896"/>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5A5"/>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3B3"/>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qFormat="1"/>
    <w:lsdException w:name="annotation text" w:uiPriority="0" w:qFormat="1"/>
    <w:lsdException w:name="header" w:uiPriority="0" w:qFormat="1"/>
    <w:lsdException w:name="footer" w:qFormat="1"/>
    <w:lsdException w:name="caption" w:uiPriority="35" w:qFormat="1"/>
    <w:lsdException w:name="table of figures" w:qFormat="1"/>
    <w:lsdException w:name="annotation reference" w:uiPriority="0" w:qFormat="1"/>
    <w:lsdException w:name="List Number" w:qFormat="1"/>
    <w:lsdException w:name="List 2" w:qFormat="1"/>
    <w:lsdException w:name="List 3" w:qFormat="1"/>
    <w:lsdException w:name="List 4" w:qFormat="1"/>
    <w:lsdException w:name="List 5" w:qFormat="1"/>
    <w:lsdException w:name="List Bullet 2" w:qFormat="1"/>
    <w:lsdException w:name="List Bullet 3" w:uiPriority="0" w:qFormat="1"/>
    <w:lsdException w:name="List Number 2"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qFormat/>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qFormat/>
    <w:pPr>
      <w:ind w:left="840" w:hanging="420"/>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uiPriority w:val="35"/>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qFormat/>
    <w:pPr>
      <w:widowControl w:val="0"/>
      <w:spacing w:after="120"/>
      <w:ind w:left="720"/>
      <w:jc w:val="both"/>
    </w:pPr>
    <w:rPr>
      <w:rFonts w:ascii="Arial" w:eastAsia="等线" w:hAnsi="Arial" w:cs="Arial"/>
      <w:kern w:val="2"/>
      <w:sz w:val="21"/>
      <w:szCs w:val="22"/>
      <w:lang w:eastAsia="ja-JP"/>
    </w:rPr>
  </w:style>
  <w:style w:type="paragraph" w:styleId="21">
    <w:name w:val="List Bullet 2"/>
    <w:basedOn w:val="a"/>
    <w:uiPriority w:val="99"/>
    <w:unhideWhenUsed/>
    <w:qFormat/>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qFormat/>
    <w:rPr>
      <w:rFonts w:ascii="Tahoma" w:hAnsi="Tahoma" w:cs="Tahoma"/>
      <w:sz w:val="16"/>
      <w:szCs w:val="16"/>
    </w:rPr>
  </w:style>
  <w:style w:type="paragraph" w:styleId="a9">
    <w:name w:val="footer"/>
    <w:basedOn w:val="a"/>
    <w:link w:val="Char5"/>
    <w:uiPriority w:val="99"/>
    <w:unhideWhenUsed/>
    <w:qFormat/>
    <w:pPr>
      <w:tabs>
        <w:tab w:val="center" w:pos="4536"/>
        <w:tab w:val="right" w:pos="9072"/>
      </w:tabs>
    </w:p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aliases w:val="header odd Char,header odd1 Char,header odd2 Char,header odd3 Char,header odd4 Char,header odd5 Char,header odd6 Char,header1 Char,header2 Char,header3 Char,header odd11 Char,header odd21 Char,header odd7 Char,header4 Char,header odd8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aliases w:val="cap Char1,cap Char Char,Caption Char1 Char1,Caption Char Char Char1,Caption Char1 Char Char,Caption Char2 Char,Caption Char Char Char Char,Caption Char Char1 Char,Caption Char Char2,fig and tbl Char,fighead2 Char,Table Caption Char"/>
    <w:link w:val="a5"/>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リスト段落"/>
    <w:basedOn w:val="a"/>
    <w:link w:val="Char20"/>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 w:type="character" w:customStyle="1" w:styleId="12">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3">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7">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4">
    <w:name w:val="未解決のメンション1"/>
    <w:basedOn w:val="a1"/>
    <w:uiPriority w:val="99"/>
    <w:semiHidden/>
    <w:unhideWhenUsed/>
    <w:rsid w:val="00F408A0"/>
    <w:rPr>
      <w:color w:val="605E5C"/>
      <w:shd w:val="clear" w:color="auto" w:fill="E1DFDD"/>
    </w:rPr>
  </w:style>
  <w:style w:type="paragraph" w:styleId="80">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15">
    <w:name w:val="toc 1"/>
    <w:basedOn w:val="a"/>
    <w:next w:val="a"/>
    <w:autoRedefine/>
    <w:uiPriority w:val="39"/>
    <w:semiHidden/>
    <w:unhideWhenUsed/>
    <w:rsid w:val="00946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qFormat="1"/>
    <w:lsdException w:name="annotation text" w:uiPriority="0" w:qFormat="1"/>
    <w:lsdException w:name="header" w:uiPriority="0" w:qFormat="1"/>
    <w:lsdException w:name="footer" w:qFormat="1"/>
    <w:lsdException w:name="caption" w:uiPriority="35" w:qFormat="1"/>
    <w:lsdException w:name="table of figures" w:qFormat="1"/>
    <w:lsdException w:name="annotation reference" w:uiPriority="0" w:qFormat="1"/>
    <w:lsdException w:name="List Number" w:qFormat="1"/>
    <w:lsdException w:name="List 2" w:qFormat="1"/>
    <w:lsdException w:name="List 3" w:qFormat="1"/>
    <w:lsdException w:name="List 4" w:qFormat="1"/>
    <w:lsdException w:name="List 5" w:qFormat="1"/>
    <w:lsdException w:name="List Bullet 2" w:qFormat="1"/>
    <w:lsdException w:name="List Bullet 3" w:uiPriority="0" w:qFormat="1"/>
    <w:lsdException w:name="List Number 2"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Balloon Text"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qFormat/>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qFormat/>
    <w:pPr>
      <w:ind w:left="840" w:hanging="420"/>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uiPriority w:val="35"/>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qFormat/>
    <w:pPr>
      <w:widowControl w:val="0"/>
      <w:spacing w:after="120"/>
      <w:ind w:left="720"/>
      <w:jc w:val="both"/>
    </w:pPr>
    <w:rPr>
      <w:rFonts w:ascii="Arial" w:eastAsia="等线" w:hAnsi="Arial" w:cs="Arial"/>
      <w:kern w:val="2"/>
      <w:sz w:val="21"/>
      <w:szCs w:val="22"/>
      <w:lang w:eastAsia="ja-JP"/>
    </w:rPr>
  </w:style>
  <w:style w:type="paragraph" w:styleId="21">
    <w:name w:val="List Bullet 2"/>
    <w:basedOn w:val="a"/>
    <w:uiPriority w:val="99"/>
    <w:unhideWhenUsed/>
    <w:qFormat/>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qFormat/>
    <w:rPr>
      <w:rFonts w:ascii="Tahoma" w:hAnsi="Tahoma" w:cs="Tahoma"/>
      <w:sz w:val="16"/>
      <w:szCs w:val="16"/>
    </w:rPr>
  </w:style>
  <w:style w:type="paragraph" w:styleId="a9">
    <w:name w:val="footer"/>
    <w:basedOn w:val="a"/>
    <w:link w:val="Char5"/>
    <w:uiPriority w:val="99"/>
    <w:unhideWhenUsed/>
    <w:qFormat/>
    <w:pPr>
      <w:tabs>
        <w:tab w:val="center" w:pos="4536"/>
        <w:tab w:val="right" w:pos="9072"/>
      </w:tabs>
    </w:p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aliases w:val="header odd Char,header odd1 Char,header odd2 Char,header odd3 Char,header odd4 Char,header odd5 Char,header odd6 Char,header1 Char,header2 Char,header3 Char,header odd11 Char,header odd21 Char,header odd7 Char,header4 Char,header odd8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aliases w:val="cap Char1,cap Char Char,Caption Char1 Char1,Caption Char Char Char1,Caption Char1 Char Char,Caption Char2 Char,Caption Char Char Char Char,Caption Char Char1 Char,Caption Char Char2,fig and tbl Char,fighead2 Char,Table Caption Char"/>
    <w:link w:val="a5"/>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リスト段落"/>
    <w:basedOn w:val="a"/>
    <w:link w:val="Char20"/>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 w:type="character" w:customStyle="1" w:styleId="12">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3">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7">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4">
    <w:name w:val="未解決のメンション1"/>
    <w:basedOn w:val="a1"/>
    <w:uiPriority w:val="99"/>
    <w:semiHidden/>
    <w:unhideWhenUsed/>
    <w:rsid w:val="00F408A0"/>
    <w:rPr>
      <w:color w:val="605E5C"/>
      <w:shd w:val="clear" w:color="auto" w:fill="E1DFDD"/>
    </w:rPr>
  </w:style>
  <w:style w:type="paragraph" w:styleId="80">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15">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emf"/><Relationship Id="rId26" Type="http://schemas.openxmlformats.org/officeDocument/2006/relationships/image" Target="media/image11.wmf"/><Relationship Id="rId39" Type="http://schemas.openxmlformats.org/officeDocument/2006/relationships/hyperlink" Target="file:///D:\Documents\3GPP%20documents\RAN1\TSGR1_106b-e\Docs\R1-2109132.zip" TargetMode="External"/><Relationship Id="rId21" Type="http://schemas.openxmlformats.org/officeDocument/2006/relationships/image" Target="media/image6.emf"/><Relationship Id="rId34" Type="http://schemas.openxmlformats.org/officeDocument/2006/relationships/hyperlink" Target="file:///D:\Documents\3GPP%20documents\RAN1\TSGR1_106b-e\Docs\R1-2108728.zip" TargetMode="External"/><Relationship Id="rId42" Type="http://schemas.openxmlformats.org/officeDocument/2006/relationships/hyperlink" Target="file:///D:\Documents\3GPP%20documents\RAN1\TSGR1_106b-e\Docs\R1-2109260.zip" TargetMode="External"/><Relationship Id="rId47" Type="http://schemas.openxmlformats.org/officeDocument/2006/relationships/hyperlink" Target="file:///D:\Documents\3GPP%20documents\RAN1\TSGR1_106b-e\Docs\R1-2109577.zip" TargetMode="External"/><Relationship Id="rId50" Type="http://schemas.openxmlformats.org/officeDocument/2006/relationships/hyperlink" Target="file:///D:\Documents\3GPP%20documents\RAN1\TSGR1_106b-e\Docs\R1-2109730.zip" TargetMode="External"/><Relationship Id="rId55" Type="http://schemas.openxmlformats.org/officeDocument/2006/relationships/hyperlink" Target="file:///D:\Documents\3GPP%20documents\RAN1\TSGR1_106b-e\Docs\R1-2109995.zip" TargetMode="External"/><Relationship Id="rId63"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Visio___11.vsdx"/><Relationship Id="rId29" Type="http://schemas.openxmlformats.org/officeDocument/2006/relationships/image" Target="media/image14.wmf"/><Relationship Id="rId41" Type="http://schemas.openxmlformats.org/officeDocument/2006/relationships/hyperlink" Target="file:///D:\Documents\3GPP%20documents\RAN1\TSGR1_106b-e\Docs\R1-2109218.zip" TargetMode="External"/><Relationship Id="rId54" Type="http://schemas.openxmlformats.org/officeDocument/2006/relationships/hyperlink" Target="file:///D:\Documents\3GPP%20documents\RAN1\TSGR1_106b-e\Docs\R1-210997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9.emf"/><Relationship Id="rId32" Type="http://schemas.openxmlformats.org/officeDocument/2006/relationships/oleObject" Target="embeddings/oleObject2.bin"/><Relationship Id="rId37" Type="http://schemas.openxmlformats.org/officeDocument/2006/relationships/hyperlink" Target="file:///D:\Documents\3GPP%20documents\RAN1\TSGR1_106b-e\Docs\R1-2108969.zip" TargetMode="External"/><Relationship Id="rId40" Type="http://schemas.openxmlformats.org/officeDocument/2006/relationships/hyperlink" Target="file:///D:\Documents\3GPP%20documents\RAN1\TSGR1_106b-e\Docs\R1-2109160.zip" TargetMode="External"/><Relationship Id="rId45" Type="http://schemas.openxmlformats.org/officeDocument/2006/relationships/hyperlink" Target="file:///D:\Documents\3GPP%20documents\RAN1\TSGR1_106b-e\Docs\R1-2109454.zip" TargetMode="External"/><Relationship Id="rId53" Type="http://schemas.openxmlformats.org/officeDocument/2006/relationships/hyperlink" Target="file:///D:\Documents\3GPP%20documents\RAN1\TSGR1_106b-e\Docs\R1-2109943.zip" TargetMode="External"/><Relationship Id="rId58" Type="http://schemas.openxmlformats.org/officeDocument/2006/relationships/hyperlink" Target="file:///D:\Documents\3GPP%20documents\RAN1\TSGR1_106b-e\Docs\R1-211024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hyperlink" Target="file:///D:\Documents\3GPP%20documents\RAN1\TSGR1_106b-e\Docs\R1-2108908.zip" TargetMode="External"/><Relationship Id="rId49" Type="http://schemas.openxmlformats.org/officeDocument/2006/relationships/hyperlink" Target="file:///D:\Documents\3GPP%20documents\RAN1\TSGR1_106b-e\Docs\R1-2109674.zip" TargetMode="External"/><Relationship Id="rId57" Type="http://schemas.openxmlformats.org/officeDocument/2006/relationships/hyperlink" Target="file:///D:\Documents\3GPP%20documents\RAN1\TSGR1_106b-e\Docs\R1-2110181.zip" TargetMode="External"/><Relationship Id="rId61"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5.emf"/><Relationship Id="rId31" Type="http://schemas.openxmlformats.org/officeDocument/2006/relationships/oleObject" Target="embeddings/oleObject1.bin"/><Relationship Id="rId44" Type="http://schemas.openxmlformats.org/officeDocument/2006/relationships/hyperlink" Target="file:///D:\Documents\3GPP%20documents\RAN1\TSGR1_106b-e\Docs\R1-2109408.zip" TargetMode="External"/><Relationship Id="rId52" Type="http://schemas.openxmlformats.org/officeDocument/2006/relationships/hyperlink" Target="file:///D:\Documents\3GPP%20documents\RAN1\TSGR1_106b-e\Docs\R1-2109811.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hyperlink" Target="file:///D:\Documents\3GPP%20documents\RAN1\TSGR1_106b-e\Docs\R1-2108843.zip" TargetMode="External"/><Relationship Id="rId43" Type="http://schemas.openxmlformats.org/officeDocument/2006/relationships/hyperlink" Target="file:///D:\Documents\3GPP%20documents\RAN1\TSGR1_106b-e\Docs\R1-2109355.zip" TargetMode="External"/><Relationship Id="rId48" Type="http://schemas.openxmlformats.org/officeDocument/2006/relationships/hyperlink" Target="file:///D:\Documents\3GPP%20documents\RAN1\TSGR1_106b-e\Docs\R1-2109607.zip" TargetMode="External"/><Relationship Id="rId56" Type="http://schemas.openxmlformats.org/officeDocument/2006/relationships/hyperlink" Target="file:///D:\Documents\3GPP%20documents\RAN1\TSGR1_106b-e\Docs\R1-2110030.zip" TargetMode="External"/><Relationship Id="rId8" Type="http://schemas.openxmlformats.org/officeDocument/2006/relationships/numbering" Target="numbering.xml"/><Relationship Id="rId51" Type="http://schemas.openxmlformats.org/officeDocument/2006/relationships/hyperlink" Target="file:///D:\Documents\3GPP%20documents\RAN1\TSGR1_106b-e\Docs\R1-2109785.zip"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image" Target="media/image10.emf"/><Relationship Id="rId33" Type="http://schemas.openxmlformats.org/officeDocument/2006/relationships/hyperlink" Target="file:///C:/Users/wanshic/OneDrive%20-%20Qualcomm/Documents/Standards/3GPP%20Standards/Meeting%20Documents/TSGR1_103/Docs/R1-2007567.zip" TargetMode="External"/><Relationship Id="rId38" Type="http://schemas.openxmlformats.org/officeDocument/2006/relationships/hyperlink" Target="file:///D:\Documents\3GPP%20documents\RAN1\TSGR1_106b-e\Docs\R1-2109096.zip" TargetMode="External"/><Relationship Id="rId46" Type="http://schemas.openxmlformats.org/officeDocument/2006/relationships/hyperlink" Target="file:///D:\Documents\3GPP%20documents\RAN1\TSGR1_106b-e\Docs\R1-2109484.zip" TargetMode="External"/><Relationship Id="rId59" Type="http://schemas.openxmlformats.org/officeDocument/2006/relationships/hyperlink" Target="file:///D:\Documents\3GPP%20documents\RAN1\TSGR1_106b-e\Docs\R1-21103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14C05676-176E-413C-82FB-82ED60D7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118</Pages>
  <Words>45152</Words>
  <Characters>257369</Characters>
  <Application>Microsoft Office Word</Application>
  <DocSecurity>0</DocSecurity>
  <Lines>2144</Lines>
  <Paragraphs>603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301918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Yanping</cp:lastModifiedBy>
  <cp:revision>10</cp:revision>
  <dcterms:created xsi:type="dcterms:W3CDTF">2021-10-13T05:31:00Z</dcterms:created>
  <dcterms:modified xsi:type="dcterms:W3CDTF">2021-10-13T06:27:00Z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