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874BA" w14:textId="77777777" w:rsidR="00295393" w:rsidRDefault="008B0FB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7634B2F" wp14:editId="174823D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psCustomData="http://www.wps.cn/officeDocument/2013/wpsCustomData" xmlns:w16sdtdh="http://schemas.microsoft.com/office/word/2020/wordml/sdtdatahash" xmlns:w16se="http://schemas.microsoft.com/office/word/2015/wordml/sym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6DD2C0C9" w14:textId="77777777" w:rsidR="00295393" w:rsidRDefault="008B0FB4">
      <w:pPr>
        <w:rPr>
          <w:b/>
          <w:kern w:val="2"/>
          <w:lang w:val="en-GB" w:eastAsia="zh-CN"/>
        </w:rPr>
      </w:pPr>
      <w:r>
        <w:rPr>
          <w:b/>
          <w:kern w:val="2"/>
          <w:lang w:eastAsia="zh-CN"/>
        </w:rPr>
        <w:t>e-Meeting, August 16th – 27th, 2021</w:t>
      </w:r>
    </w:p>
    <w:p w14:paraId="493AC838" w14:textId="77777777" w:rsidR="00295393" w:rsidRDefault="00295393">
      <w:pPr>
        <w:pBdr>
          <w:top w:val="single" w:sz="4" w:space="1" w:color="auto"/>
        </w:pBdr>
        <w:spacing w:after="0"/>
        <w:rPr>
          <w:b/>
          <w:kern w:val="2"/>
          <w:sz w:val="16"/>
          <w:szCs w:val="16"/>
          <w:lang w:val="en-GB" w:eastAsia="zh-CN"/>
        </w:rPr>
      </w:pPr>
    </w:p>
    <w:p w14:paraId="6F1FE714" w14:textId="77777777" w:rsidR="00295393" w:rsidRDefault="008B0FB4">
      <w:pPr>
        <w:spacing w:after="60"/>
        <w:ind w:left="1555" w:hanging="1555"/>
        <w:rPr>
          <w:b/>
          <w:kern w:val="2"/>
          <w:lang w:eastAsia="zh-CN"/>
        </w:rPr>
      </w:pPr>
      <w:r>
        <w:rPr>
          <w:b/>
          <w:kern w:val="2"/>
          <w:lang w:eastAsia="zh-CN"/>
        </w:rPr>
        <w:t>Agenda Item:</w:t>
      </w:r>
      <w:r>
        <w:rPr>
          <w:b/>
          <w:kern w:val="2"/>
          <w:lang w:eastAsia="zh-CN"/>
        </w:rPr>
        <w:tab/>
        <w:t>8.5.4</w:t>
      </w:r>
    </w:p>
    <w:p w14:paraId="35F0E932" w14:textId="77777777" w:rsidR="00295393" w:rsidRDefault="008B0FB4">
      <w:pPr>
        <w:spacing w:after="60"/>
        <w:ind w:left="1555" w:hanging="1555"/>
        <w:rPr>
          <w:b/>
          <w:kern w:val="2"/>
          <w:lang w:eastAsia="zh-CN"/>
        </w:rPr>
      </w:pPr>
      <w:r>
        <w:rPr>
          <w:b/>
          <w:kern w:val="2"/>
          <w:lang w:eastAsia="zh-CN"/>
        </w:rPr>
        <w:t>Source:</w:t>
      </w:r>
      <w:r>
        <w:rPr>
          <w:b/>
          <w:kern w:val="2"/>
          <w:lang w:eastAsia="zh-CN"/>
        </w:rPr>
        <w:tab/>
        <w:t>Moderator (Huawei)</w:t>
      </w:r>
    </w:p>
    <w:p w14:paraId="762EF19C" w14:textId="77777777" w:rsidR="00295393" w:rsidRDefault="008B0FB4">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1F7F4B2" w14:textId="77777777" w:rsidR="00295393" w:rsidRDefault="008B0FB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073106E" w14:textId="77777777" w:rsidR="00295393" w:rsidRDefault="00295393">
      <w:pPr>
        <w:pBdr>
          <w:bottom w:val="single" w:sz="4" w:space="1" w:color="auto"/>
        </w:pBdr>
        <w:spacing w:after="0"/>
        <w:rPr>
          <w:b/>
          <w:kern w:val="2"/>
          <w:sz w:val="16"/>
          <w:szCs w:val="16"/>
          <w:lang w:eastAsia="zh-CN"/>
        </w:rPr>
      </w:pPr>
    </w:p>
    <w:p w14:paraId="794A158A" w14:textId="77777777" w:rsidR="00295393" w:rsidRDefault="00295393"/>
    <w:p w14:paraId="2A294E36" w14:textId="77777777" w:rsidR="00295393" w:rsidRDefault="008B0FB4">
      <w:pPr>
        <w:pStyle w:val="1"/>
      </w:pPr>
      <w:r>
        <w:t>Introduction</w:t>
      </w:r>
    </w:p>
    <w:p w14:paraId="0DAA49DB" w14:textId="77777777" w:rsidR="00295393" w:rsidRDefault="008B0FB4">
      <w:pPr>
        <w:rPr>
          <w:lang w:eastAsia="zh-CN"/>
        </w:rPr>
      </w:pPr>
      <w:r>
        <w:rPr>
          <w:rFonts w:hint="eastAsia"/>
          <w:lang w:eastAsia="zh-CN"/>
        </w:rPr>
        <w:t>I</w:t>
      </w:r>
      <w:r>
        <w:rPr>
          <w:lang w:eastAsia="zh-CN"/>
        </w:rPr>
        <w:t>n RAN1#106-e, the following papers provided input on latency improvements for DL and DL+UL methods.</w:t>
      </w:r>
    </w:p>
    <w:p w14:paraId="58E02109"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960453D"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D4D0F5F"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053A407"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63C86566"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9E6F77D"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4CB12C6F"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40276BD"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D921763"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8980BED"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5C0E7091"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10152FA"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D914AB"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4FAA16A"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6E0F294F"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6B0B8AE"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54A9C426"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FD6D6F3"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000E665"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937A6B" w14:textId="77777777" w:rsidR="00295393" w:rsidRDefault="008B0FB4">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DCC50E3" w14:textId="77777777" w:rsidR="00295393" w:rsidRDefault="00295393">
      <w:pPr>
        <w:rPr>
          <w:lang w:val="en-GB" w:eastAsia="zh-CN"/>
        </w:rPr>
      </w:pPr>
    </w:p>
    <w:p w14:paraId="4247CB3D" w14:textId="77777777" w:rsidR="00295393" w:rsidRDefault="008B0FB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574CB488" w14:textId="77777777" w:rsidR="00295393" w:rsidRDefault="008B0FB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34B6A949" w14:textId="77777777" w:rsidR="00295393" w:rsidRDefault="00295393">
      <w:pPr>
        <w:rPr>
          <w:lang w:eastAsia="zh-CN"/>
        </w:rPr>
      </w:pPr>
    </w:p>
    <w:p w14:paraId="5E89343A" w14:textId="77777777" w:rsidR="00295393" w:rsidRDefault="008B0FB4">
      <w:pPr>
        <w:autoSpaceDE/>
        <w:autoSpaceDN/>
        <w:adjustRightInd/>
        <w:snapToGrid/>
        <w:spacing w:after="0"/>
        <w:jc w:val="left"/>
        <w:rPr>
          <w:lang w:val="en-GB" w:eastAsia="zh-CN"/>
        </w:rPr>
      </w:pPr>
      <w:r>
        <w:rPr>
          <w:lang w:val="en-GB" w:eastAsia="zh-CN"/>
        </w:rPr>
        <w:br w:type="page"/>
      </w:r>
    </w:p>
    <w:p w14:paraId="50A585B0" w14:textId="77777777" w:rsidR="00295393" w:rsidRDefault="008B0FB4">
      <w:pPr>
        <w:pStyle w:val="1"/>
        <w:rPr>
          <w:lang w:val="en-GB" w:eastAsia="zh-CN"/>
        </w:rPr>
      </w:pPr>
      <w:r>
        <w:rPr>
          <w:lang w:val="en-GB" w:eastAsia="zh-CN"/>
        </w:rPr>
        <w:lastRenderedPageBreak/>
        <w:t>M-sample PRS processing</w:t>
      </w:r>
    </w:p>
    <w:p w14:paraId="79068B00"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0B0F6595" w14:textId="77777777" w:rsidR="00295393" w:rsidRDefault="008B0FB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95393" w14:paraId="18952FBA" w14:textId="77777777">
        <w:tc>
          <w:tcPr>
            <w:tcW w:w="9307" w:type="dxa"/>
          </w:tcPr>
          <w:p w14:paraId="68B8ABDD" w14:textId="77777777" w:rsidR="00295393" w:rsidRDefault="008B0FB4">
            <w:pPr>
              <w:rPr>
                <w:lang w:eastAsia="zh-CN"/>
              </w:rPr>
            </w:pPr>
            <w:r>
              <w:rPr>
                <w:highlight w:val="green"/>
                <w:lang w:eastAsia="zh-CN"/>
              </w:rPr>
              <w:t>Agreement:</w:t>
            </w:r>
          </w:p>
          <w:p w14:paraId="0FA639F8" w14:textId="77777777" w:rsidR="00295393" w:rsidRDefault="008B0FB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770A9C28" w14:textId="77777777" w:rsidR="00295393" w:rsidRDefault="008B0FB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D15AC28"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37A5DA9" w14:textId="77777777" w:rsidR="00295393" w:rsidRDefault="008B0FB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8680239" w14:textId="77777777" w:rsidR="00295393" w:rsidRDefault="008B0FB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92A18DB"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2F083C5D" w14:textId="77777777" w:rsidR="00295393" w:rsidRDefault="008B0FB4">
            <w:pPr>
              <w:pStyle w:val="3GPPAgreements"/>
              <w:numPr>
                <w:ilvl w:val="1"/>
                <w:numId w:val="7"/>
              </w:numPr>
              <w:spacing w:after="0"/>
              <w:rPr>
                <w:sz w:val="20"/>
                <w:szCs w:val="20"/>
                <w:lang w:eastAsia="zh-CN"/>
              </w:rPr>
            </w:pPr>
            <w:r>
              <w:rPr>
                <w:sz w:val="20"/>
                <w:szCs w:val="20"/>
                <w:lang w:eastAsia="zh-CN"/>
              </w:rPr>
              <w:t>Details of UE capability</w:t>
            </w:r>
          </w:p>
          <w:p w14:paraId="6A00751A" w14:textId="77777777" w:rsidR="00295393" w:rsidRDefault="008B0FB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2E9964ED" w14:textId="77777777" w:rsidR="00295393" w:rsidRDefault="008B0FB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DC1A2F3" w14:textId="77777777" w:rsidR="00295393" w:rsidRDefault="008B0FB4">
            <w:pPr>
              <w:pStyle w:val="3GPPAgreements"/>
              <w:numPr>
                <w:ilvl w:val="2"/>
                <w:numId w:val="7"/>
              </w:numPr>
              <w:spacing w:after="0"/>
              <w:rPr>
                <w:sz w:val="20"/>
                <w:szCs w:val="20"/>
                <w:lang w:eastAsia="zh-CN"/>
              </w:rPr>
            </w:pPr>
            <w:r>
              <w:rPr>
                <w:sz w:val="20"/>
                <w:szCs w:val="20"/>
                <w:lang w:eastAsia="zh-CN"/>
              </w:rPr>
              <w:t>Note: This may have RAN4 dependency</w:t>
            </w:r>
          </w:p>
        </w:tc>
      </w:tr>
    </w:tbl>
    <w:p w14:paraId="2E54B82E" w14:textId="77777777" w:rsidR="00295393" w:rsidRDefault="00295393">
      <w:pPr>
        <w:rPr>
          <w:lang w:val="en-GB" w:eastAsia="zh-CN"/>
        </w:rPr>
      </w:pPr>
    </w:p>
    <w:p w14:paraId="032A8CBD" w14:textId="77777777" w:rsidR="00295393" w:rsidRDefault="008B0FB4">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295393" w14:paraId="2DCA60CC" w14:textId="77777777">
        <w:tc>
          <w:tcPr>
            <w:tcW w:w="1446" w:type="dxa"/>
          </w:tcPr>
          <w:p w14:paraId="1265E1D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95AAE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2640D354" w14:textId="77777777">
        <w:tc>
          <w:tcPr>
            <w:tcW w:w="1446" w:type="dxa"/>
          </w:tcPr>
          <w:p w14:paraId="47F035C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54BA1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2175260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95393" w14:paraId="3940B542" w14:textId="77777777">
        <w:tc>
          <w:tcPr>
            <w:tcW w:w="1446" w:type="dxa"/>
          </w:tcPr>
          <w:p w14:paraId="1FF80FD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A855CAB" w14:textId="77777777" w:rsidR="00295393" w:rsidRDefault="008B0FB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95393" w14:paraId="703347B0" w14:textId="77777777">
        <w:tc>
          <w:tcPr>
            <w:tcW w:w="1446" w:type="dxa"/>
          </w:tcPr>
          <w:p w14:paraId="0276741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50DC18"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A18459C" w14:textId="77777777" w:rsidR="00295393" w:rsidRDefault="008B0FB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95393" w14:paraId="52F3F2C3" w14:textId="77777777">
        <w:tc>
          <w:tcPr>
            <w:tcW w:w="1446" w:type="dxa"/>
          </w:tcPr>
          <w:p w14:paraId="7A5218D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A907562" w14:textId="77777777" w:rsidR="00295393" w:rsidRDefault="008B0FB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95393" w14:paraId="167DCCF6" w14:textId="77777777">
        <w:tc>
          <w:tcPr>
            <w:tcW w:w="1446" w:type="dxa"/>
          </w:tcPr>
          <w:p w14:paraId="73B50B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38A772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7209B7CE"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79DD533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ACE6F13"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C87FCC1"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27F82B37"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769EB22C"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41262FFB"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710B7C88"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0B57121"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2BC1E56B"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88AF8F6"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95393" w14:paraId="0FE3DFBC" w14:textId="77777777">
        <w:tc>
          <w:tcPr>
            <w:tcW w:w="1446" w:type="dxa"/>
          </w:tcPr>
          <w:p w14:paraId="732CB9C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15E0F5C5" w14:textId="77777777" w:rsidR="00295393" w:rsidRDefault="008B0FB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724149A0" w14:textId="77777777" w:rsidR="00295393" w:rsidRDefault="008B0FB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4DB26EC5"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515047EB"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295393" w14:paraId="1680C39A" w14:textId="77777777">
        <w:tc>
          <w:tcPr>
            <w:tcW w:w="1446" w:type="dxa"/>
          </w:tcPr>
          <w:p w14:paraId="340AEF3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287C223" w14:textId="77777777" w:rsidR="00295393" w:rsidRDefault="008B0FB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D2F722F"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03C5B21"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95393" w14:paraId="3FFA02E2" w14:textId="77777777">
        <w:tc>
          <w:tcPr>
            <w:tcW w:w="1446" w:type="dxa"/>
          </w:tcPr>
          <w:p w14:paraId="64DCB0C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176A73A" w14:textId="77777777" w:rsidR="00295393" w:rsidRDefault="008B0FB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95393" w14:paraId="26EFC35B" w14:textId="77777777">
        <w:tc>
          <w:tcPr>
            <w:tcW w:w="1446" w:type="dxa"/>
          </w:tcPr>
          <w:p w14:paraId="754D756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79D41BD" w14:textId="77777777" w:rsidR="00295393" w:rsidRDefault="008B0FB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57264FC7" w14:textId="77777777" w:rsidR="00295393" w:rsidRDefault="00295393">
      <w:pPr>
        <w:rPr>
          <w:lang w:eastAsia="zh-CN"/>
        </w:rPr>
      </w:pPr>
    </w:p>
    <w:p w14:paraId="73CF5756" w14:textId="77777777" w:rsidR="00295393" w:rsidRDefault="008B0FB4">
      <w:pPr>
        <w:rPr>
          <w:b/>
          <w:u w:val="single"/>
          <w:lang w:val="en-GB" w:eastAsia="zh-CN"/>
        </w:rPr>
      </w:pPr>
      <w:r>
        <w:rPr>
          <w:b/>
          <w:u w:val="single"/>
          <w:lang w:val="en-GB" w:eastAsia="zh-CN"/>
        </w:rPr>
        <w:t>Signalling of number of samples</w:t>
      </w:r>
    </w:p>
    <w:p w14:paraId="74567A78" w14:textId="77777777" w:rsidR="00295393" w:rsidRDefault="008B0FB4">
      <w:pPr>
        <w:pStyle w:val="3GPPAgreements"/>
        <w:rPr>
          <w:lang w:val="en-GB" w:eastAsia="zh-CN"/>
        </w:rPr>
      </w:pPr>
      <w:r>
        <w:rPr>
          <w:lang w:val="en-GB" w:eastAsia="zh-CN"/>
        </w:rPr>
        <w:t xml:space="preserve">Supported by: Huawei [1], Samsung [5], China Telecom [8], Qualcomm [10], LGE [12], Intel [13] </w:t>
      </w:r>
    </w:p>
    <w:p w14:paraId="34A55417" w14:textId="77777777" w:rsidR="00295393" w:rsidRDefault="00295393">
      <w:pPr>
        <w:rPr>
          <w:lang w:val="en-GB" w:eastAsia="zh-CN"/>
        </w:rPr>
      </w:pPr>
    </w:p>
    <w:p w14:paraId="4597D1FE" w14:textId="77777777" w:rsidR="00295393" w:rsidRDefault="008B0FB4">
      <w:pPr>
        <w:rPr>
          <w:b/>
          <w:u w:val="single"/>
          <w:lang w:val="en-GB" w:eastAsia="zh-CN"/>
        </w:rPr>
      </w:pPr>
      <w:r>
        <w:rPr>
          <w:b/>
          <w:u w:val="single"/>
          <w:lang w:val="en-GB" w:eastAsia="zh-CN"/>
        </w:rPr>
        <w:t>M=1</w:t>
      </w:r>
    </w:p>
    <w:p w14:paraId="6C5FDCBB" w14:textId="77777777" w:rsidR="00295393" w:rsidRDefault="008B0FB4">
      <w:pPr>
        <w:pStyle w:val="3GPPAgreements"/>
        <w:rPr>
          <w:lang w:val="en-GB" w:eastAsia="zh-CN"/>
        </w:rPr>
      </w:pPr>
      <w:r>
        <w:rPr>
          <w:lang w:val="en-GB" w:eastAsia="zh-CN"/>
        </w:rPr>
        <w:t>Supported by: Qualcomm [10], Lenovo [19], Ericsson [20]</w:t>
      </w:r>
    </w:p>
    <w:p w14:paraId="34A3DB82" w14:textId="77777777" w:rsidR="00295393" w:rsidRDefault="00295393">
      <w:pPr>
        <w:rPr>
          <w:lang w:val="en-GB" w:eastAsia="zh-CN"/>
        </w:rPr>
      </w:pPr>
    </w:p>
    <w:p w14:paraId="0D28E185" w14:textId="77777777" w:rsidR="00295393" w:rsidRDefault="008B0FB4">
      <w:pPr>
        <w:rPr>
          <w:lang w:val="en-GB" w:eastAsia="zh-CN"/>
        </w:rPr>
      </w:pPr>
      <w:r>
        <w:rPr>
          <w:b/>
          <w:u w:val="single"/>
          <w:lang w:val="en-GB" w:eastAsia="zh-CN"/>
        </w:rPr>
        <w:t>On the UE processing capability for M-samples</w:t>
      </w:r>
    </w:p>
    <w:p w14:paraId="7460763E" w14:textId="77777777" w:rsidR="00295393" w:rsidRDefault="008B0FB4">
      <w:pPr>
        <w:pStyle w:val="3GPPAgreements"/>
        <w:rPr>
          <w:lang w:val="en-GB" w:eastAsia="zh-CN"/>
        </w:rPr>
      </w:pPr>
      <w:r>
        <w:rPr>
          <w:lang w:val="en-GB" w:eastAsia="zh-CN"/>
        </w:rPr>
        <w:t>Huawei [1] think that the UE PRS processing capabilities should be reused</w:t>
      </w:r>
    </w:p>
    <w:p w14:paraId="33A51AF1" w14:textId="77777777" w:rsidR="00295393" w:rsidRDefault="008B0FB4">
      <w:pPr>
        <w:pStyle w:val="3GPPAgreements"/>
        <w:rPr>
          <w:lang w:val="en-GB" w:eastAsia="zh-CN"/>
        </w:rPr>
      </w:pPr>
      <w:r>
        <w:rPr>
          <w:lang w:val="en-GB" w:eastAsia="zh-CN"/>
        </w:rPr>
        <w:t>Qualcomm [10] think that a separate PRS processing capabilities should be defined.</w:t>
      </w:r>
    </w:p>
    <w:p w14:paraId="6007511D" w14:textId="77777777" w:rsidR="00295393" w:rsidRDefault="00295393">
      <w:pPr>
        <w:rPr>
          <w:lang w:val="en-GB" w:eastAsia="zh-CN"/>
        </w:rPr>
      </w:pPr>
    </w:p>
    <w:p w14:paraId="13BF9CE8" w14:textId="77777777" w:rsidR="00295393" w:rsidRDefault="008B0FB4">
      <w:pPr>
        <w:rPr>
          <w:lang w:val="en-GB" w:eastAsia="zh-CN"/>
        </w:rPr>
      </w:pPr>
      <w:r>
        <w:rPr>
          <w:lang w:val="en-GB" w:eastAsia="zh-CN"/>
        </w:rPr>
        <w:t>In addition</w:t>
      </w:r>
    </w:p>
    <w:p w14:paraId="38F31BD1" w14:textId="77777777" w:rsidR="00295393" w:rsidRDefault="008B0FB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17EE8DB" w14:textId="77777777" w:rsidR="00295393" w:rsidRDefault="008B0FB4">
      <w:pPr>
        <w:pStyle w:val="3GPPAgreements"/>
        <w:rPr>
          <w:lang w:val="en-GB" w:eastAsia="zh-CN"/>
        </w:rPr>
      </w:pPr>
      <w:r>
        <w:rPr>
          <w:lang w:val="en-GB" w:eastAsia="zh-CN"/>
        </w:rPr>
        <w:t xml:space="preserve">Nokia [7] request to have a common understanding on the relation between samples and PRS repetitions. </w:t>
      </w:r>
    </w:p>
    <w:p w14:paraId="5CB801C8" w14:textId="77777777" w:rsidR="00295393" w:rsidRDefault="008B0FB4">
      <w:pPr>
        <w:pStyle w:val="3GPPAgreements"/>
        <w:rPr>
          <w:lang w:val="en-GB" w:eastAsia="zh-CN"/>
        </w:rPr>
      </w:pPr>
      <w:r>
        <w:rPr>
          <w:lang w:val="en-GB" w:eastAsia="zh-CN"/>
        </w:rPr>
        <w:t>Nokia [7] also suggest to wait for RAN4 input before making any progress in RAN1.</w:t>
      </w:r>
    </w:p>
    <w:p w14:paraId="1A2948E6" w14:textId="77777777" w:rsidR="00295393" w:rsidRDefault="008B0FB4">
      <w:pPr>
        <w:pStyle w:val="3GPPAgreements"/>
        <w:rPr>
          <w:lang w:val="en-GB" w:eastAsia="zh-CN"/>
        </w:rPr>
      </w:pPr>
      <w:r>
        <w:rPr>
          <w:lang w:val="en-GB" w:eastAsia="zh-CN"/>
        </w:rPr>
        <w:t>Qualcomm [10] propose to define measurement window and processing window inside the MG duration for 1-sample PRS processing.</w:t>
      </w:r>
    </w:p>
    <w:p w14:paraId="3CDE60F8" w14:textId="77777777" w:rsidR="00295393" w:rsidRDefault="00295393">
      <w:pPr>
        <w:pStyle w:val="3GPPAgreements"/>
        <w:numPr>
          <w:ilvl w:val="0"/>
          <w:numId w:val="0"/>
        </w:numPr>
        <w:rPr>
          <w:lang w:val="en-GB" w:eastAsia="zh-CN"/>
        </w:rPr>
      </w:pPr>
    </w:p>
    <w:p w14:paraId="3A3AD386" w14:textId="77777777" w:rsidR="00295393" w:rsidRDefault="008B0FB4">
      <w:pPr>
        <w:pStyle w:val="2"/>
        <w:rPr>
          <w:lang w:val="en-GB" w:eastAsia="zh-CN"/>
        </w:rPr>
      </w:pPr>
      <w:r>
        <w:rPr>
          <w:rFonts w:hint="eastAsia"/>
          <w:lang w:val="en-GB" w:eastAsia="zh-CN"/>
        </w:rPr>
        <w:t>R</w:t>
      </w:r>
      <w:r>
        <w:rPr>
          <w:lang w:val="en-GB" w:eastAsia="zh-CN"/>
        </w:rPr>
        <w:t>ound 1</w:t>
      </w:r>
    </w:p>
    <w:p w14:paraId="7DD195D1"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6C6D6078" w14:textId="77777777" w:rsidR="00295393" w:rsidRDefault="008B0FB4">
      <w:pPr>
        <w:rPr>
          <w:b/>
          <w:lang w:val="en-GB" w:eastAsia="zh-CN"/>
        </w:rPr>
      </w:pPr>
      <w:r>
        <w:rPr>
          <w:rFonts w:hint="eastAsia"/>
          <w:b/>
          <w:lang w:val="en-GB" w:eastAsia="zh-CN"/>
        </w:rPr>
        <w:t>P</w:t>
      </w:r>
      <w:r>
        <w:rPr>
          <w:b/>
          <w:lang w:val="en-GB" w:eastAsia="zh-CN"/>
        </w:rPr>
        <w:t>roposal 2.1-1</w:t>
      </w:r>
    </w:p>
    <w:p w14:paraId="3B1ACB03" w14:textId="77777777" w:rsidR="00295393" w:rsidRDefault="008B0FB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DEB0FD4" w14:textId="77777777" w:rsidR="00295393" w:rsidRDefault="008B0FB4">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295393" w14:paraId="2C718D31" w14:textId="77777777">
        <w:tc>
          <w:tcPr>
            <w:tcW w:w="1838" w:type="dxa"/>
            <w:vAlign w:val="center"/>
          </w:tcPr>
          <w:p w14:paraId="0DCAF46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F230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B1C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7B8B719" w14:textId="77777777">
        <w:tc>
          <w:tcPr>
            <w:tcW w:w="1838" w:type="dxa"/>
            <w:vAlign w:val="center"/>
          </w:tcPr>
          <w:p w14:paraId="1B425F7A"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C559A85" w14:textId="77777777" w:rsidR="00295393" w:rsidRDefault="00295393">
            <w:pPr>
              <w:rPr>
                <w:rFonts w:ascii="Arial" w:hAnsi="Arial" w:cs="Arial"/>
                <w:iCs/>
                <w:sz w:val="16"/>
                <w:lang w:eastAsia="zh-CN"/>
              </w:rPr>
            </w:pPr>
          </w:p>
        </w:tc>
        <w:tc>
          <w:tcPr>
            <w:tcW w:w="6379" w:type="dxa"/>
            <w:vAlign w:val="center"/>
          </w:tcPr>
          <w:p w14:paraId="5B15B9EE"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6B8AC297"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2.1-1</w:t>
            </w:r>
          </w:p>
          <w:p w14:paraId="4558009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C1C2DEC" w14:textId="77777777" w:rsidR="00295393" w:rsidRDefault="008B0FB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01A9AFD" w14:textId="77777777" w:rsidR="00295393" w:rsidRDefault="00295393">
            <w:pPr>
              <w:rPr>
                <w:rFonts w:ascii="Arial" w:hAnsi="Arial" w:cs="Arial"/>
                <w:iCs/>
                <w:sz w:val="16"/>
                <w:lang w:val="en-GB" w:eastAsia="zh-CN"/>
              </w:rPr>
            </w:pPr>
          </w:p>
        </w:tc>
      </w:tr>
      <w:tr w:rsidR="00295393" w14:paraId="73477EC5" w14:textId="77777777">
        <w:tc>
          <w:tcPr>
            <w:tcW w:w="1838" w:type="dxa"/>
            <w:vAlign w:val="center"/>
          </w:tcPr>
          <w:p w14:paraId="6455161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F3D72A8" w14:textId="77777777" w:rsidR="00295393" w:rsidRDefault="00295393">
            <w:pPr>
              <w:rPr>
                <w:rFonts w:ascii="Arial" w:hAnsi="Arial" w:cs="Arial"/>
                <w:iCs/>
                <w:sz w:val="16"/>
                <w:lang w:eastAsia="zh-CN"/>
              </w:rPr>
            </w:pPr>
          </w:p>
        </w:tc>
        <w:tc>
          <w:tcPr>
            <w:tcW w:w="6379" w:type="dxa"/>
            <w:vAlign w:val="center"/>
          </w:tcPr>
          <w:p w14:paraId="63646C00" w14:textId="77777777" w:rsidR="00295393" w:rsidRDefault="008B0FB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E901518" w14:textId="77777777" w:rsidR="00295393" w:rsidRDefault="008B0FB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1885EC13" w14:textId="77777777" w:rsidR="00295393" w:rsidRDefault="008B0FB4">
            <w:pPr>
              <w:pStyle w:val="3GPPAgreements"/>
              <w:numPr>
                <w:ilvl w:val="1"/>
                <w:numId w:val="3"/>
              </w:numPr>
              <w:rPr>
                <w:color w:val="FF0000"/>
                <w:lang w:val="en-GB" w:eastAsia="zh-CN"/>
              </w:rPr>
            </w:pPr>
            <w:r>
              <w:rPr>
                <w:color w:val="FF0000"/>
                <w:lang w:val="en-GB" w:eastAsia="zh-CN"/>
              </w:rPr>
              <w:t>FFS: M={2,3}</w:t>
            </w:r>
          </w:p>
          <w:p w14:paraId="64BE4AC6" w14:textId="77777777" w:rsidR="00295393" w:rsidRDefault="00295393">
            <w:pPr>
              <w:rPr>
                <w:rFonts w:ascii="Arial" w:hAnsi="Arial" w:cs="Arial"/>
                <w:iCs/>
                <w:sz w:val="16"/>
                <w:lang w:val="en-GB" w:eastAsia="zh-CN"/>
              </w:rPr>
            </w:pPr>
          </w:p>
        </w:tc>
      </w:tr>
      <w:tr w:rsidR="00295393" w14:paraId="2CA8F9B4" w14:textId="77777777">
        <w:tc>
          <w:tcPr>
            <w:tcW w:w="1838" w:type="dxa"/>
            <w:vAlign w:val="center"/>
          </w:tcPr>
          <w:p w14:paraId="18D73A8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ED7410" w14:textId="77777777" w:rsidR="00295393" w:rsidRDefault="00295393">
            <w:pPr>
              <w:rPr>
                <w:rFonts w:ascii="Arial" w:hAnsi="Arial" w:cs="Arial"/>
                <w:iCs/>
                <w:sz w:val="16"/>
                <w:lang w:eastAsia="zh-CN"/>
              </w:rPr>
            </w:pPr>
          </w:p>
        </w:tc>
        <w:tc>
          <w:tcPr>
            <w:tcW w:w="6379" w:type="dxa"/>
            <w:vAlign w:val="center"/>
          </w:tcPr>
          <w:p w14:paraId="178A3892" w14:textId="77777777" w:rsidR="00295393" w:rsidRDefault="008B0FB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295393" w14:paraId="4E7A9368" w14:textId="77777777">
        <w:tc>
          <w:tcPr>
            <w:tcW w:w="1838" w:type="dxa"/>
            <w:vAlign w:val="center"/>
          </w:tcPr>
          <w:p w14:paraId="69803ED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F8814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3841DDE" w14:textId="77777777" w:rsidR="00295393" w:rsidRDefault="008B0FB4">
            <w:pPr>
              <w:rPr>
                <w:rFonts w:ascii="Arial" w:hAnsi="Arial" w:cs="Arial"/>
                <w:iCs/>
                <w:sz w:val="16"/>
                <w:lang w:eastAsia="zh-CN"/>
              </w:rPr>
            </w:pPr>
            <w:r>
              <w:rPr>
                <w:rFonts w:ascii="Arial" w:hAnsi="Arial" w:cs="Arial"/>
                <w:iCs/>
                <w:sz w:val="16"/>
                <w:lang w:eastAsia="zh-CN"/>
              </w:rPr>
              <w:t xml:space="preserve">OK with the change from vivo. </w:t>
            </w:r>
          </w:p>
        </w:tc>
      </w:tr>
      <w:tr w:rsidR="00295393" w14:paraId="0198DFDD" w14:textId="77777777">
        <w:tc>
          <w:tcPr>
            <w:tcW w:w="1838" w:type="dxa"/>
            <w:vAlign w:val="center"/>
          </w:tcPr>
          <w:p w14:paraId="4F75DABE"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557C5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8F32B4"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46BCC6F" w14:textId="77777777">
        <w:tc>
          <w:tcPr>
            <w:tcW w:w="1838" w:type="dxa"/>
            <w:vAlign w:val="center"/>
          </w:tcPr>
          <w:p w14:paraId="60D0C4CD" w14:textId="77777777" w:rsidR="00295393" w:rsidRDefault="008B0FB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41ACA0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C681BB"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A4CEA78" w14:textId="77777777">
        <w:tc>
          <w:tcPr>
            <w:tcW w:w="1838" w:type="dxa"/>
            <w:vAlign w:val="center"/>
          </w:tcPr>
          <w:p w14:paraId="568E8E92"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3600657C"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215D8" w14:textId="77777777" w:rsidR="00295393" w:rsidRDefault="008B0FB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295393" w14:paraId="3BC128B2" w14:textId="77777777">
        <w:tc>
          <w:tcPr>
            <w:tcW w:w="1838" w:type="dxa"/>
            <w:vAlign w:val="center"/>
          </w:tcPr>
          <w:p w14:paraId="63CBBFC1"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8837DE" w14:textId="77777777" w:rsidR="00295393" w:rsidRDefault="00295393">
            <w:pPr>
              <w:rPr>
                <w:rFonts w:ascii="Arial" w:hAnsi="Arial" w:cs="Arial"/>
                <w:iCs/>
                <w:sz w:val="16"/>
                <w:lang w:eastAsia="zh-CN"/>
              </w:rPr>
            </w:pPr>
          </w:p>
        </w:tc>
        <w:tc>
          <w:tcPr>
            <w:tcW w:w="6379" w:type="dxa"/>
            <w:vAlign w:val="center"/>
          </w:tcPr>
          <w:p w14:paraId="76D3F093" w14:textId="77777777" w:rsidR="00295393" w:rsidRDefault="008B0FB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295393" w14:paraId="4850668D" w14:textId="77777777">
        <w:tc>
          <w:tcPr>
            <w:tcW w:w="1838" w:type="dxa"/>
            <w:vAlign w:val="center"/>
          </w:tcPr>
          <w:p w14:paraId="7C4300B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7F545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D3116C"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589FEF6A" w14:textId="77777777">
        <w:tc>
          <w:tcPr>
            <w:tcW w:w="1838" w:type="dxa"/>
            <w:vAlign w:val="center"/>
          </w:tcPr>
          <w:p w14:paraId="4F7B1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FE367C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211A8F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A8B095B"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2.1-1</w:t>
            </w:r>
          </w:p>
          <w:p w14:paraId="52F2BFC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45B4E9D9" w14:textId="77777777" w:rsidR="00295393" w:rsidRDefault="008B0FB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487C0385" w14:textId="77777777" w:rsidR="00295393" w:rsidRDefault="00295393">
            <w:pPr>
              <w:rPr>
                <w:rFonts w:ascii="Arial" w:hAnsi="Arial" w:cs="Arial"/>
                <w:iCs/>
                <w:sz w:val="16"/>
                <w:lang w:eastAsia="zh-CN"/>
              </w:rPr>
            </w:pPr>
          </w:p>
        </w:tc>
      </w:tr>
      <w:tr w:rsidR="00295393" w14:paraId="24F9256E" w14:textId="77777777">
        <w:tc>
          <w:tcPr>
            <w:tcW w:w="1838" w:type="dxa"/>
            <w:vAlign w:val="center"/>
          </w:tcPr>
          <w:p w14:paraId="0AB09725"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3A30D8E"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4BD363"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295393" w14:paraId="22B65E60" w14:textId="77777777">
        <w:tc>
          <w:tcPr>
            <w:tcW w:w="1838" w:type="dxa"/>
            <w:vAlign w:val="center"/>
          </w:tcPr>
          <w:p w14:paraId="051DA3B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1F34A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134680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286A6B6" w14:textId="77777777" w:rsidR="00295393" w:rsidRDefault="008B0FB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295393" w14:paraId="2BF2A9F8" w14:textId="77777777">
        <w:tc>
          <w:tcPr>
            <w:tcW w:w="1838" w:type="dxa"/>
          </w:tcPr>
          <w:p w14:paraId="494F3C93"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7FD3B9F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78929F35" w14:textId="77777777" w:rsidR="00295393" w:rsidRDefault="00295393">
            <w:pPr>
              <w:rPr>
                <w:rFonts w:ascii="Arial" w:hAnsi="Arial" w:cs="Arial"/>
                <w:iCs/>
                <w:sz w:val="16"/>
                <w:lang w:eastAsia="zh-CN"/>
              </w:rPr>
            </w:pPr>
          </w:p>
        </w:tc>
      </w:tr>
      <w:tr w:rsidR="00295393" w14:paraId="4C8B3DC3" w14:textId="77777777">
        <w:tc>
          <w:tcPr>
            <w:tcW w:w="1838" w:type="dxa"/>
            <w:vAlign w:val="center"/>
          </w:tcPr>
          <w:p w14:paraId="176F505C" w14:textId="77777777" w:rsidR="00295393" w:rsidRDefault="008B0FB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246A94E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7DFB764" w14:textId="77777777" w:rsidR="00295393" w:rsidRDefault="008B0FB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295393" w14:paraId="39DFFB3C" w14:textId="77777777">
        <w:tc>
          <w:tcPr>
            <w:tcW w:w="1838" w:type="dxa"/>
            <w:vAlign w:val="center"/>
          </w:tcPr>
          <w:p w14:paraId="14CD31CB"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EFBE4F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B44E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295393" w14:paraId="651B9AD4" w14:textId="77777777">
        <w:tc>
          <w:tcPr>
            <w:tcW w:w="1838" w:type="dxa"/>
          </w:tcPr>
          <w:p w14:paraId="60B5FD0B"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0B97D7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70E27DA" w14:textId="77777777" w:rsidR="00295393" w:rsidRDefault="008B0FB4">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295393" w14:paraId="599A4F5C" w14:textId="77777777">
        <w:tc>
          <w:tcPr>
            <w:tcW w:w="1838" w:type="dxa"/>
          </w:tcPr>
          <w:p w14:paraId="6F0F9F8A"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456859E2"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4F4D0A8B" w14:textId="77777777" w:rsidR="00295393" w:rsidRDefault="008B0FB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0FE36699" w14:textId="77777777" w:rsidR="00295393" w:rsidRDefault="00295393">
      <w:pPr>
        <w:rPr>
          <w:lang w:val="en-GB" w:eastAsia="zh-CN"/>
        </w:rPr>
      </w:pPr>
    </w:p>
    <w:p w14:paraId="21E3BDD2" w14:textId="77777777" w:rsidR="00295393" w:rsidRDefault="008B0FB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38F5EAA5"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2.1-1 (Closed)</w:t>
      </w:r>
    </w:p>
    <w:p w14:paraId="4D378F1D" w14:textId="77777777" w:rsidR="00295393" w:rsidRDefault="008B0FB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677A16D6" w14:textId="77777777" w:rsidR="00295393" w:rsidRDefault="008B0FB4">
      <w:pPr>
        <w:pStyle w:val="3GPPAgreements"/>
        <w:rPr>
          <w:lang w:val="en-GB" w:eastAsia="zh-CN"/>
        </w:rPr>
      </w:pPr>
      <w:r>
        <w:rPr>
          <w:lang w:val="en-GB" w:eastAsia="zh-CN"/>
        </w:rPr>
        <w:t>FFS signalling details, e.g. common IE or positioning method specific IE.</w:t>
      </w:r>
    </w:p>
    <w:p w14:paraId="51CAFEA3" w14:textId="77777777" w:rsidR="00295393" w:rsidRDefault="00295393">
      <w:pPr>
        <w:rPr>
          <w:lang w:val="en-GB" w:eastAsia="zh-CN"/>
        </w:rPr>
      </w:pPr>
    </w:p>
    <w:p w14:paraId="73978675" w14:textId="77777777" w:rsidR="00295393" w:rsidRDefault="008B0FB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14:paraId="06D1E471" w14:textId="77777777">
        <w:tc>
          <w:tcPr>
            <w:tcW w:w="9307" w:type="dxa"/>
          </w:tcPr>
          <w:p w14:paraId="170E2F2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6333CA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46AA1AC5"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D35739B" w14:textId="77777777" w:rsidR="00295393" w:rsidRDefault="00295393">
      <w:pPr>
        <w:rPr>
          <w:lang w:val="en-GB" w:eastAsia="zh-CN"/>
        </w:rPr>
      </w:pPr>
    </w:p>
    <w:p w14:paraId="46A0CFC2"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2.1-2 (Closed)</w:t>
      </w:r>
    </w:p>
    <w:p w14:paraId="224F2623" w14:textId="77777777" w:rsidR="00295393" w:rsidRDefault="008B0FB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5176CC54" w14:textId="77777777" w:rsidR="00295393" w:rsidRDefault="008B0FB4">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295393" w14:paraId="5203377A" w14:textId="77777777">
        <w:tc>
          <w:tcPr>
            <w:tcW w:w="1838" w:type="dxa"/>
            <w:vAlign w:val="center"/>
          </w:tcPr>
          <w:p w14:paraId="5589948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13A2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53056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A01B6B2" w14:textId="77777777">
        <w:tc>
          <w:tcPr>
            <w:tcW w:w="1838" w:type="dxa"/>
            <w:vAlign w:val="center"/>
          </w:tcPr>
          <w:p w14:paraId="60743549"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2D15EC" w14:textId="77777777" w:rsidR="00295393" w:rsidRDefault="00295393">
            <w:pPr>
              <w:rPr>
                <w:rFonts w:ascii="Arial" w:hAnsi="Arial" w:cs="Arial"/>
                <w:iCs/>
                <w:sz w:val="16"/>
                <w:lang w:eastAsia="zh-CN"/>
              </w:rPr>
            </w:pPr>
          </w:p>
        </w:tc>
        <w:tc>
          <w:tcPr>
            <w:tcW w:w="6379" w:type="dxa"/>
            <w:vAlign w:val="center"/>
          </w:tcPr>
          <w:p w14:paraId="0DAEE7DD" w14:textId="77777777" w:rsidR="00295393" w:rsidRDefault="008B0FB4">
            <w:pPr>
              <w:rPr>
                <w:rFonts w:ascii="Arial" w:hAnsi="Arial" w:cs="Arial"/>
                <w:iCs/>
                <w:sz w:val="16"/>
                <w:lang w:eastAsia="zh-CN"/>
              </w:rPr>
            </w:pPr>
            <w:r>
              <w:rPr>
                <w:lang w:val="en-GB" w:eastAsia="zh-CN"/>
              </w:rPr>
              <w:t>wait for RAN4 input</w:t>
            </w:r>
          </w:p>
        </w:tc>
      </w:tr>
      <w:tr w:rsidR="00295393" w14:paraId="27ADBA03" w14:textId="77777777">
        <w:tc>
          <w:tcPr>
            <w:tcW w:w="1838" w:type="dxa"/>
            <w:vAlign w:val="center"/>
          </w:tcPr>
          <w:p w14:paraId="7ECA80F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37D6" w14:textId="77777777" w:rsidR="00295393" w:rsidRDefault="00295393">
            <w:pPr>
              <w:rPr>
                <w:rFonts w:ascii="Arial" w:hAnsi="Arial" w:cs="Arial"/>
                <w:iCs/>
                <w:sz w:val="16"/>
                <w:lang w:eastAsia="zh-CN"/>
              </w:rPr>
            </w:pPr>
          </w:p>
        </w:tc>
        <w:tc>
          <w:tcPr>
            <w:tcW w:w="6379" w:type="dxa"/>
            <w:vAlign w:val="center"/>
          </w:tcPr>
          <w:p w14:paraId="1141E2FD" w14:textId="77777777" w:rsidR="00295393" w:rsidRDefault="008B0FB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95393" w14:paraId="37CD4D70" w14:textId="77777777">
        <w:tc>
          <w:tcPr>
            <w:tcW w:w="1838" w:type="dxa"/>
            <w:vAlign w:val="center"/>
          </w:tcPr>
          <w:p w14:paraId="4EC5BE1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1B1AC8" w14:textId="77777777" w:rsidR="00295393" w:rsidRDefault="00295393">
            <w:pPr>
              <w:rPr>
                <w:rFonts w:ascii="Arial" w:hAnsi="Arial" w:cs="Arial"/>
                <w:iCs/>
                <w:sz w:val="16"/>
                <w:lang w:eastAsia="zh-CN"/>
              </w:rPr>
            </w:pPr>
          </w:p>
        </w:tc>
        <w:tc>
          <w:tcPr>
            <w:tcW w:w="6379" w:type="dxa"/>
            <w:vAlign w:val="center"/>
          </w:tcPr>
          <w:p w14:paraId="11DF1FA2" w14:textId="77777777" w:rsidR="00295393" w:rsidRDefault="008B0FB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95393" w14:paraId="08250C9D" w14:textId="77777777">
        <w:tc>
          <w:tcPr>
            <w:tcW w:w="1838" w:type="dxa"/>
            <w:vAlign w:val="center"/>
          </w:tcPr>
          <w:p w14:paraId="5A209562"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0FA65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66C69D7" w14:textId="77777777" w:rsidR="00295393" w:rsidRDefault="00295393">
            <w:pPr>
              <w:rPr>
                <w:rFonts w:ascii="Arial" w:hAnsi="Arial" w:cs="Arial"/>
                <w:iCs/>
                <w:sz w:val="16"/>
                <w:lang w:eastAsia="zh-CN"/>
              </w:rPr>
            </w:pPr>
          </w:p>
        </w:tc>
      </w:tr>
      <w:tr w:rsidR="00295393" w14:paraId="261634CA" w14:textId="77777777">
        <w:tc>
          <w:tcPr>
            <w:tcW w:w="1838" w:type="dxa"/>
            <w:vAlign w:val="center"/>
          </w:tcPr>
          <w:p w14:paraId="10619CA9"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BC3A6A9"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DD5BC3" w14:textId="77777777" w:rsidR="00295393" w:rsidRDefault="008B0FB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95393" w14:paraId="1D81F754" w14:textId="77777777">
        <w:tc>
          <w:tcPr>
            <w:tcW w:w="1838" w:type="dxa"/>
            <w:vAlign w:val="center"/>
          </w:tcPr>
          <w:p w14:paraId="3CF3E10E"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0DAE59" w14:textId="77777777" w:rsidR="00295393" w:rsidRDefault="00295393">
            <w:pPr>
              <w:rPr>
                <w:rFonts w:ascii="Arial" w:hAnsi="Arial" w:cs="Arial"/>
                <w:iCs/>
                <w:sz w:val="16"/>
                <w:lang w:eastAsia="zh-CN"/>
              </w:rPr>
            </w:pPr>
          </w:p>
        </w:tc>
        <w:tc>
          <w:tcPr>
            <w:tcW w:w="6379" w:type="dxa"/>
            <w:vAlign w:val="center"/>
          </w:tcPr>
          <w:p w14:paraId="6EE68B7C" w14:textId="77777777" w:rsidR="00295393" w:rsidRDefault="008B0FB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295393" w14:paraId="3A742AB8" w14:textId="77777777">
        <w:tc>
          <w:tcPr>
            <w:tcW w:w="1838" w:type="dxa"/>
            <w:vAlign w:val="center"/>
          </w:tcPr>
          <w:p w14:paraId="1DFA1EEB"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80E933" w14:textId="77777777" w:rsidR="00295393" w:rsidRDefault="00295393">
            <w:pPr>
              <w:rPr>
                <w:rFonts w:ascii="Arial" w:hAnsi="Arial" w:cs="Arial"/>
                <w:iCs/>
                <w:sz w:val="16"/>
                <w:lang w:eastAsia="zh-CN"/>
              </w:rPr>
            </w:pPr>
          </w:p>
        </w:tc>
        <w:tc>
          <w:tcPr>
            <w:tcW w:w="6379" w:type="dxa"/>
            <w:vAlign w:val="center"/>
          </w:tcPr>
          <w:p w14:paraId="2F7F1C79" w14:textId="77777777" w:rsidR="00295393" w:rsidRDefault="008B0FB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95393" w14:paraId="172CAFB7" w14:textId="77777777">
        <w:tc>
          <w:tcPr>
            <w:tcW w:w="1838" w:type="dxa"/>
            <w:vAlign w:val="center"/>
          </w:tcPr>
          <w:p w14:paraId="1597A9B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65789C7" w14:textId="77777777" w:rsidR="00295393" w:rsidRDefault="00295393">
            <w:pPr>
              <w:rPr>
                <w:rFonts w:ascii="Arial" w:hAnsi="Arial" w:cs="Arial"/>
                <w:iCs/>
                <w:sz w:val="16"/>
                <w:lang w:eastAsia="zh-CN"/>
              </w:rPr>
            </w:pPr>
          </w:p>
        </w:tc>
        <w:tc>
          <w:tcPr>
            <w:tcW w:w="6379" w:type="dxa"/>
            <w:vAlign w:val="center"/>
          </w:tcPr>
          <w:p w14:paraId="174D9A7F" w14:textId="77777777" w:rsidR="00295393" w:rsidRDefault="008B0FB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295393" w14:paraId="795FC534" w14:textId="77777777">
        <w:tc>
          <w:tcPr>
            <w:tcW w:w="1838" w:type="dxa"/>
            <w:vAlign w:val="center"/>
          </w:tcPr>
          <w:p w14:paraId="285DAE1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CEC5B15" w14:textId="77777777" w:rsidR="00295393" w:rsidRDefault="00295393">
            <w:pPr>
              <w:rPr>
                <w:rFonts w:ascii="Arial" w:hAnsi="Arial" w:cs="Arial"/>
                <w:iCs/>
                <w:sz w:val="16"/>
                <w:lang w:eastAsia="zh-CN"/>
              </w:rPr>
            </w:pPr>
          </w:p>
        </w:tc>
        <w:tc>
          <w:tcPr>
            <w:tcW w:w="6379" w:type="dxa"/>
            <w:vAlign w:val="center"/>
          </w:tcPr>
          <w:p w14:paraId="026F0D59" w14:textId="77777777" w:rsidR="00295393" w:rsidRDefault="008B0FB4">
            <w:pPr>
              <w:rPr>
                <w:rFonts w:ascii="Arial" w:hAnsi="Arial" w:cs="Arial"/>
                <w:iCs/>
                <w:sz w:val="16"/>
                <w:lang w:eastAsia="zh-CN"/>
              </w:rPr>
            </w:pPr>
            <w:r>
              <w:rPr>
                <w:rFonts w:ascii="Arial" w:hAnsi="Arial" w:cs="Arial"/>
                <w:iCs/>
                <w:sz w:val="16"/>
                <w:lang w:eastAsia="zh-CN"/>
              </w:rPr>
              <w:t>Support in principle, but need to wait the input from RAN4.</w:t>
            </w:r>
          </w:p>
        </w:tc>
      </w:tr>
      <w:tr w:rsidR="00295393" w14:paraId="6915F4D3" w14:textId="77777777">
        <w:tc>
          <w:tcPr>
            <w:tcW w:w="1838" w:type="dxa"/>
            <w:vAlign w:val="center"/>
          </w:tcPr>
          <w:p w14:paraId="6A1D4CB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15A7FC" w14:textId="77777777" w:rsidR="00295393" w:rsidRDefault="00295393">
            <w:pPr>
              <w:rPr>
                <w:rFonts w:ascii="Arial" w:hAnsi="Arial" w:cs="Arial"/>
                <w:iCs/>
                <w:sz w:val="16"/>
                <w:lang w:eastAsia="zh-CN"/>
              </w:rPr>
            </w:pPr>
          </w:p>
        </w:tc>
        <w:tc>
          <w:tcPr>
            <w:tcW w:w="6379" w:type="dxa"/>
            <w:vAlign w:val="center"/>
          </w:tcPr>
          <w:p w14:paraId="36DA204D" w14:textId="77777777" w:rsidR="00295393" w:rsidRDefault="008B0FB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295393" w14:paraId="73C9C8BB" w14:textId="77777777">
        <w:tc>
          <w:tcPr>
            <w:tcW w:w="1838" w:type="dxa"/>
            <w:vAlign w:val="center"/>
          </w:tcPr>
          <w:p w14:paraId="0A5E399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D32D44" w14:textId="77777777" w:rsidR="00295393" w:rsidRDefault="00295393">
            <w:pPr>
              <w:rPr>
                <w:rFonts w:ascii="Arial" w:hAnsi="Arial" w:cs="Arial"/>
                <w:iCs/>
                <w:sz w:val="16"/>
                <w:lang w:eastAsia="zh-CN"/>
              </w:rPr>
            </w:pPr>
          </w:p>
        </w:tc>
        <w:tc>
          <w:tcPr>
            <w:tcW w:w="6379" w:type="dxa"/>
            <w:vAlign w:val="center"/>
          </w:tcPr>
          <w:p w14:paraId="4F7C6F61" w14:textId="77777777" w:rsidR="00295393" w:rsidRDefault="008B0FB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295393" w14:paraId="5D7BE5CC" w14:textId="77777777">
        <w:tc>
          <w:tcPr>
            <w:tcW w:w="1838" w:type="dxa"/>
            <w:vAlign w:val="center"/>
          </w:tcPr>
          <w:p w14:paraId="1F26AEBD" w14:textId="77777777" w:rsidR="00295393" w:rsidRDefault="008B0FB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2A0A456E" w14:textId="77777777" w:rsidR="00295393" w:rsidRDefault="00295393">
            <w:pPr>
              <w:rPr>
                <w:rFonts w:ascii="Arial" w:hAnsi="Arial" w:cs="Arial"/>
                <w:iCs/>
                <w:sz w:val="16"/>
                <w:lang w:eastAsia="zh-CN"/>
              </w:rPr>
            </w:pPr>
          </w:p>
        </w:tc>
        <w:tc>
          <w:tcPr>
            <w:tcW w:w="6379" w:type="dxa"/>
            <w:vAlign w:val="center"/>
          </w:tcPr>
          <w:p w14:paraId="67164C59" w14:textId="77777777" w:rsidR="00295393" w:rsidRDefault="008B0FB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295393" w14:paraId="57EE4AB0" w14:textId="77777777">
        <w:tc>
          <w:tcPr>
            <w:tcW w:w="1838" w:type="dxa"/>
          </w:tcPr>
          <w:p w14:paraId="752B996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24A9CE08"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151BDE2" w14:textId="77777777" w:rsidR="00295393" w:rsidRDefault="008B0FB4">
            <w:pPr>
              <w:rPr>
                <w:rFonts w:ascii="Arial" w:hAnsi="Arial" w:cs="Arial"/>
                <w:iCs/>
                <w:sz w:val="16"/>
                <w:lang w:eastAsia="zh-CN"/>
              </w:rPr>
            </w:pPr>
            <w:r>
              <w:rPr>
                <w:rFonts w:ascii="Arial" w:hAnsi="Arial" w:cs="Arial"/>
                <w:iCs/>
                <w:sz w:val="16"/>
                <w:lang w:eastAsia="zh-CN"/>
              </w:rPr>
              <w:t>Decide based on the RAN4 response.</w:t>
            </w:r>
          </w:p>
        </w:tc>
      </w:tr>
      <w:tr w:rsidR="00295393" w14:paraId="50F88DEF" w14:textId="77777777">
        <w:tc>
          <w:tcPr>
            <w:tcW w:w="1838" w:type="dxa"/>
            <w:vAlign w:val="center"/>
          </w:tcPr>
          <w:p w14:paraId="6BB415A1"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6AEBD9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8AB5C16" w14:textId="77777777" w:rsidR="00295393" w:rsidRDefault="00295393">
            <w:pPr>
              <w:rPr>
                <w:rFonts w:ascii="Arial" w:hAnsi="Arial" w:cs="Arial"/>
                <w:iCs/>
                <w:sz w:val="16"/>
                <w:lang w:eastAsia="zh-CN"/>
              </w:rPr>
            </w:pPr>
          </w:p>
        </w:tc>
      </w:tr>
      <w:tr w:rsidR="00295393" w14:paraId="02645169" w14:textId="77777777">
        <w:tc>
          <w:tcPr>
            <w:tcW w:w="1838" w:type="dxa"/>
          </w:tcPr>
          <w:p w14:paraId="6A69F0C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7D46CB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0053238" w14:textId="77777777" w:rsidR="00295393" w:rsidRDefault="008B0FB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295393" w14:paraId="240AFE31" w14:textId="77777777">
        <w:tc>
          <w:tcPr>
            <w:tcW w:w="1838" w:type="dxa"/>
          </w:tcPr>
          <w:p w14:paraId="5D93CC0F"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0A084E0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7BA5D5E0" w14:textId="77777777" w:rsidR="00295393" w:rsidRDefault="008B0FB4">
            <w:pPr>
              <w:rPr>
                <w:rFonts w:ascii="Arial" w:hAnsi="Arial" w:cs="Arial"/>
                <w:iCs/>
                <w:sz w:val="16"/>
                <w:lang w:eastAsia="zh-CN"/>
              </w:rPr>
            </w:pPr>
            <w:r>
              <w:rPr>
                <w:rFonts w:ascii="Arial" w:hAnsi="Arial" w:cs="Arial"/>
                <w:iCs/>
                <w:sz w:val="16"/>
                <w:lang w:eastAsia="zh-CN"/>
              </w:rPr>
              <w:t>Again we should see RAN4’s input.</w:t>
            </w:r>
          </w:p>
        </w:tc>
      </w:tr>
    </w:tbl>
    <w:p w14:paraId="54C6758A" w14:textId="77777777" w:rsidR="00295393" w:rsidRDefault="00295393">
      <w:pPr>
        <w:rPr>
          <w:lang w:eastAsia="zh-CN"/>
        </w:rPr>
      </w:pPr>
    </w:p>
    <w:p w14:paraId="5C9823DF" w14:textId="77777777" w:rsidR="00295393" w:rsidRDefault="008B0FB4">
      <w:pPr>
        <w:rPr>
          <w:lang w:eastAsia="zh-CN"/>
        </w:rPr>
      </w:pPr>
      <w:r>
        <w:rPr>
          <w:lang w:eastAsia="zh-CN"/>
        </w:rPr>
        <w:t>FL comment: It seems most companies suggest to wait for RAN4 progress. This proposal is closed.</w:t>
      </w:r>
    </w:p>
    <w:p w14:paraId="53A4FBB3" w14:textId="77777777" w:rsidR="00295393" w:rsidRDefault="00295393">
      <w:pPr>
        <w:rPr>
          <w:lang w:eastAsia="zh-CN"/>
        </w:rPr>
      </w:pPr>
    </w:p>
    <w:p w14:paraId="7B58EC1F"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2.1-3 (Closed)</w:t>
      </w:r>
    </w:p>
    <w:p w14:paraId="1D676942" w14:textId="77777777" w:rsidR="00295393" w:rsidRDefault="008B0FB4">
      <w:pPr>
        <w:pStyle w:val="3GPPAgreements"/>
        <w:rPr>
          <w:lang w:val="en-GB" w:eastAsia="zh-CN"/>
        </w:rPr>
      </w:pPr>
      <w:r>
        <w:rPr>
          <w:rFonts w:hint="eastAsia"/>
          <w:lang w:val="en-GB" w:eastAsia="zh-CN"/>
        </w:rPr>
        <w:t>F</w:t>
      </w:r>
      <w:r>
        <w:rPr>
          <w:lang w:val="en-GB" w:eastAsia="zh-CN"/>
        </w:rPr>
        <w:t>urther study the following aspects</w:t>
      </w:r>
    </w:p>
    <w:p w14:paraId="233DD688"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165BD2CF" w14:textId="77777777" w:rsidR="00295393" w:rsidRDefault="008B0FB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5BB319E7"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0F5906F"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295393" w14:paraId="242F4C60" w14:textId="77777777">
        <w:tc>
          <w:tcPr>
            <w:tcW w:w="1838" w:type="dxa"/>
            <w:vAlign w:val="center"/>
          </w:tcPr>
          <w:p w14:paraId="67B299C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C38F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1F0C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83123CE" w14:textId="77777777">
        <w:tc>
          <w:tcPr>
            <w:tcW w:w="1838" w:type="dxa"/>
            <w:vAlign w:val="center"/>
          </w:tcPr>
          <w:p w14:paraId="4591D45E"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CFDA8" w14:textId="77777777" w:rsidR="00295393" w:rsidRDefault="00295393">
            <w:pPr>
              <w:rPr>
                <w:rFonts w:ascii="Arial" w:hAnsi="Arial" w:cs="Arial"/>
                <w:iCs/>
                <w:sz w:val="16"/>
                <w:lang w:eastAsia="zh-CN"/>
              </w:rPr>
            </w:pPr>
          </w:p>
        </w:tc>
        <w:tc>
          <w:tcPr>
            <w:tcW w:w="6379" w:type="dxa"/>
            <w:vAlign w:val="center"/>
          </w:tcPr>
          <w:p w14:paraId="69EBD1E6" w14:textId="77777777" w:rsidR="00295393" w:rsidRDefault="008B0FB4">
            <w:pPr>
              <w:rPr>
                <w:lang w:val="en-GB" w:eastAsia="zh-CN"/>
              </w:rPr>
            </w:pPr>
            <w:r>
              <w:rPr>
                <w:lang w:val="en-GB" w:eastAsia="zh-CN"/>
              </w:rPr>
              <w:t>Further study is okay for us, and we would like to express some views on some aspects</w:t>
            </w:r>
          </w:p>
          <w:p w14:paraId="16E0436B" w14:textId="77777777" w:rsidR="00295393" w:rsidRDefault="008B0FB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348711B3" w14:textId="77777777" w:rsidR="00295393" w:rsidRDefault="0007722F">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B0FB4">
              <w:rPr>
                <w:lang w:val="en-GB" w:eastAsia="zh-CN"/>
              </w:rPr>
              <w:t xml:space="preserve"> </w:t>
            </w:r>
          </w:p>
          <w:p w14:paraId="3CBED1D9" w14:textId="77777777" w:rsidR="00295393" w:rsidRPr="00295393" w:rsidRDefault="008B0FB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7F855928" w14:textId="77777777" w:rsidR="00295393" w:rsidRDefault="008B0FB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9BA3FE1" w14:textId="77777777" w:rsidR="00295393" w:rsidRDefault="008B0FB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39316764" w14:textId="77777777" w:rsidR="00295393" w:rsidRDefault="00295393">
            <w:pPr>
              <w:rPr>
                <w:lang w:val="en-GB" w:eastAsia="zh-CN"/>
              </w:rPr>
            </w:pPr>
          </w:p>
          <w:p w14:paraId="37583A33" w14:textId="77777777" w:rsidR="00295393" w:rsidRDefault="008B0FB4">
            <w:pPr>
              <w:rPr>
                <w:lang w:val="en-GB" w:eastAsia="zh-CN"/>
              </w:rPr>
            </w:pPr>
            <w:r>
              <w:rPr>
                <w:highlight w:val="green"/>
                <w:lang w:val="en-GB" w:eastAsia="zh-CN"/>
              </w:rPr>
              <w:lastRenderedPageBreak/>
              <w:t>Agreement:</w:t>
            </w:r>
          </w:p>
          <w:p w14:paraId="4EBD8C52" w14:textId="77777777" w:rsidR="00295393" w:rsidRDefault="008B0FB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58BCFECD" w14:textId="77777777" w:rsidR="00295393" w:rsidRDefault="008B0FB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6587F695" w14:textId="77777777" w:rsidR="00295393" w:rsidRDefault="008B0FB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C0B927D" w14:textId="77777777" w:rsidR="00295393" w:rsidRDefault="008B0FB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2FF8F83" w14:textId="77777777" w:rsidR="00295393" w:rsidRDefault="008B0FB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1318715" w14:textId="77777777" w:rsidR="00295393" w:rsidRDefault="00295393">
            <w:pPr>
              <w:rPr>
                <w:lang w:val="en-GB" w:eastAsia="zh-CN"/>
              </w:rPr>
            </w:pPr>
          </w:p>
          <w:tbl>
            <w:tblPr>
              <w:tblStyle w:val="af"/>
              <w:tblW w:w="0" w:type="auto"/>
              <w:tblLayout w:type="fixed"/>
              <w:tblLook w:val="04A0" w:firstRow="1" w:lastRow="0" w:firstColumn="1" w:lastColumn="0" w:noHBand="0" w:noVBand="1"/>
            </w:tblPr>
            <w:tblGrid>
              <w:gridCol w:w="6153"/>
            </w:tblGrid>
            <w:tr w:rsidR="00295393" w14:paraId="069280E8" w14:textId="77777777">
              <w:tc>
                <w:tcPr>
                  <w:tcW w:w="6153" w:type="dxa"/>
                </w:tcPr>
                <w:p w14:paraId="5417F915" w14:textId="77777777" w:rsidR="00295393" w:rsidRDefault="008B0FB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6BB8D45" w14:textId="77777777" w:rsidR="00295393" w:rsidRDefault="008B0FB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54276675" w14:textId="77777777" w:rsidR="00295393" w:rsidRDefault="00295393">
                  <w:pPr>
                    <w:rPr>
                      <w:lang w:val="en-GB" w:eastAsia="zh-CN"/>
                    </w:rPr>
                  </w:pPr>
                </w:p>
              </w:tc>
            </w:tr>
          </w:tbl>
          <w:p w14:paraId="3D67F50F" w14:textId="77777777" w:rsidR="00295393" w:rsidRDefault="00295393">
            <w:pPr>
              <w:rPr>
                <w:lang w:val="en-GB" w:eastAsia="zh-CN"/>
              </w:rPr>
            </w:pPr>
          </w:p>
        </w:tc>
      </w:tr>
      <w:tr w:rsidR="00295393" w14:paraId="02EABD4B" w14:textId="77777777">
        <w:tc>
          <w:tcPr>
            <w:tcW w:w="1838" w:type="dxa"/>
            <w:vAlign w:val="center"/>
          </w:tcPr>
          <w:p w14:paraId="70376A21"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8EF5B18" w14:textId="77777777" w:rsidR="00295393" w:rsidRDefault="00295393">
            <w:pPr>
              <w:rPr>
                <w:rFonts w:ascii="Arial" w:hAnsi="Arial" w:cs="Arial"/>
                <w:iCs/>
                <w:sz w:val="16"/>
                <w:lang w:eastAsia="zh-CN"/>
              </w:rPr>
            </w:pPr>
          </w:p>
        </w:tc>
        <w:tc>
          <w:tcPr>
            <w:tcW w:w="6379" w:type="dxa"/>
            <w:vAlign w:val="center"/>
          </w:tcPr>
          <w:p w14:paraId="318658CC" w14:textId="77777777" w:rsidR="00295393" w:rsidRDefault="008B0FB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0A0962FA" w14:textId="77777777" w:rsidR="00295393" w:rsidRPr="00295393" w:rsidRDefault="008B0FB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2526D4A2"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DB80D16" w14:textId="77777777" w:rsidR="00295393" w:rsidRDefault="008B0FB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8DAF4B5"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95393" w14:paraId="1809C314" w14:textId="77777777">
        <w:tc>
          <w:tcPr>
            <w:tcW w:w="1838" w:type="dxa"/>
            <w:vAlign w:val="center"/>
          </w:tcPr>
          <w:p w14:paraId="026C8B5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2A38B7" w14:textId="77777777" w:rsidR="00295393" w:rsidRDefault="00295393">
            <w:pPr>
              <w:rPr>
                <w:rFonts w:ascii="Arial" w:hAnsi="Arial" w:cs="Arial"/>
                <w:iCs/>
                <w:sz w:val="16"/>
                <w:lang w:eastAsia="zh-CN"/>
              </w:rPr>
            </w:pPr>
          </w:p>
        </w:tc>
        <w:tc>
          <w:tcPr>
            <w:tcW w:w="6379" w:type="dxa"/>
            <w:vAlign w:val="center"/>
          </w:tcPr>
          <w:p w14:paraId="03CE801F"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415E798" w14:textId="77777777" w:rsidR="00295393" w:rsidRDefault="008B0FB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7627AB1" w14:textId="77777777" w:rsidR="00295393" w:rsidRDefault="008B0FB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295393" w14:paraId="12EE9394" w14:textId="77777777">
        <w:tc>
          <w:tcPr>
            <w:tcW w:w="1838" w:type="dxa"/>
            <w:vAlign w:val="center"/>
          </w:tcPr>
          <w:p w14:paraId="498D8399"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4FE5A4D" w14:textId="77777777" w:rsidR="00295393" w:rsidRDefault="00295393">
            <w:pPr>
              <w:rPr>
                <w:rFonts w:ascii="Arial" w:hAnsi="Arial" w:cs="Arial"/>
                <w:iCs/>
                <w:sz w:val="16"/>
                <w:lang w:eastAsia="zh-CN"/>
              </w:rPr>
            </w:pPr>
          </w:p>
        </w:tc>
        <w:tc>
          <w:tcPr>
            <w:tcW w:w="6379" w:type="dxa"/>
            <w:vAlign w:val="center"/>
          </w:tcPr>
          <w:p w14:paraId="3CDB0E05" w14:textId="77777777" w:rsidR="00295393" w:rsidRDefault="008B0FB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3AB5ABAF" w14:textId="77777777" w:rsidR="00295393" w:rsidRDefault="008B0FB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6688388E" w14:textId="77777777" w:rsidR="00295393" w:rsidRDefault="008B0FB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95393" w14:paraId="6DCDA143" w14:textId="77777777">
        <w:tc>
          <w:tcPr>
            <w:tcW w:w="1838" w:type="dxa"/>
            <w:vAlign w:val="center"/>
          </w:tcPr>
          <w:p w14:paraId="65A04F2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208B84C" w14:textId="77777777" w:rsidR="00295393" w:rsidRDefault="00295393">
            <w:pPr>
              <w:rPr>
                <w:rFonts w:ascii="Arial" w:hAnsi="Arial" w:cs="Arial"/>
                <w:iCs/>
                <w:sz w:val="16"/>
                <w:lang w:eastAsia="zh-CN"/>
              </w:rPr>
            </w:pPr>
          </w:p>
        </w:tc>
        <w:tc>
          <w:tcPr>
            <w:tcW w:w="6379" w:type="dxa"/>
            <w:vAlign w:val="center"/>
          </w:tcPr>
          <w:p w14:paraId="3393197F"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2D45E778" w14:textId="77777777" w:rsidR="00295393" w:rsidRDefault="008B0FB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95393" w14:paraId="5ADE1541" w14:textId="77777777">
        <w:tc>
          <w:tcPr>
            <w:tcW w:w="1838" w:type="dxa"/>
            <w:vAlign w:val="center"/>
          </w:tcPr>
          <w:p w14:paraId="04B069C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D784A8" w14:textId="77777777" w:rsidR="00295393" w:rsidRDefault="00295393">
            <w:pPr>
              <w:rPr>
                <w:rFonts w:ascii="Arial" w:hAnsi="Arial" w:cs="Arial"/>
                <w:iCs/>
                <w:sz w:val="16"/>
                <w:lang w:eastAsia="zh-CN"/>
              </w:rPr>
            </w:pPr>
          </w:p>
        </w:tc>
        <w:tc>
          <w:tcPr>
            <w:tcW w:w="6379" w:type="dxa"/>
            <w:vAlign w:val="center"/>
          </w:tcPr>
          <w:p w14:paraId="2D092129" w14:textId="77777777" w:rsidR="00295393" w:rsidRDefault="008B0FB4">
            <w:pPr>
              <w:rPr>
                <w:rFonts w:ascii="Arial" w:hAnsi="Arial" w:cs="Arial"/>
                <w:iCs/>
                <w:sz w:val="16"/>
                <w:lang w:eastAsia="zh-CN"/>
              </w:rPr>
            </w:pPr>
            <w:r>
              <w:rPr>
                <w:rFonts w:ascii="Arial" w:hAnsi="Arial" w:cs="Arial" w:hint="eastAsia"/>
                <w:iCs/>
                <w:sz w:val="16"/>
                <w:lang w:eastAsia="zh-CN"/>
              </w:rPr>
              <w:t>We can only live with first sub-bullet.</w:t>
            </w:r>
          </w:p>
          <w:p w14:paraId="5249ECBF" w14:textId="77777777" w:rsidR="00295393" w:rsidRDefault="008B0FB4">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790C46D5" w14:textId="77777777" w:rsidR="00295393" w:rsidRDefault="008B0FB4">
            <w:pPr>
              <w:rPr>
                <w:rFonts w:ascii="Arial" w:hAnsi="Arial" w:cs="Arial"/>
                <w:iCs/>
                <w:sz w:val="16"/>
                <w:lang w:eastAsia="zh-CN"/>
              </w:rPr>
            </w:pPr>
            <w:ins w:id="14" w:author="Huawei - Huangsu" w:date="2021-08-17T18:27:00Z">
              <w:r>
                <w:rPr>
                  <w:rFonts w:ascii="Arial" w:hAnsi="Arial" w:cs="Arial"/>
                  <w:iCs/>
                  <w:sz w:val="16"/>
                  <w:lang w:eastAsia="zh-CN"/>
                </w:rPr>
                <w:t>FL: Yes.</w:t>
              </w:r>
            </w:ins>
          </w:p>
          <w:p w14:paraId="67064559" w14:textId="77777777" w:rsidR="00295393" w:rsidRDefault="008B0FB4">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769F5DCA" w14:textId="77777777" w:rsidR="00295393" w:rsidRDefault="008B0FB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95393" w14:paraId="247264C5" w14:textId="77777777">
        <w:tc>
          <w:tcPr>
            <w:tcW w:w="1838" w:type="dxa"/>
            <w:vAlign w:val="center"/>
          </w:tcPr>
          <w:p w14:paraId="14E236A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578EEB" w14:textId="77777777" w:rsidR="00295393" w:rsidRDefault="00295393">
            <w:pPr>
              <w:rPr>
                <w:rFonts w:ascii="Arial" w:hAnsi="Arial" w:cs="Arial"/>
                <w:iCs/>
                <w:sz w:val="16"/>
                <w:lang w:eastAsia="zh-CN"/>
              </w:rPr>
            </w:pPr>
          </w:p>
        </w:tc>
        <w:tc>
          <w:tcPr>
            <w:tcW w:w="6379" w:type="dxa"/>
            <w:vAlign w:val="center"/>
          </w:tcPr>
          <w:p w14:paraId="4B129693" w14:textId="77777777" w:rsidR="00295393" w:rsidRDefault="008B0FB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23277100" w14:textId="77777777" w:rsidR="00295393" w:rsidRDefault="00295393">
            <w:pPr>
              <w:rPr>
                <w:rFonts w:ascii="Arial" w:hAnsi="Arial" w:cs="Arial"/>
                <w:iCs/>
                <w:sz w:val="16"/>
                <w:lang w:eastAsia="zh-CN"/>
              </w:rPr>
            </w:pPr>
          </w:p>
          <w:p w14:paraId="3B26E08C"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5D8122A4" w14:textId="77777777" w:rsidR="00295393" w:rsidRDefault="00295393">
            <w:pPr>
              <w:rPr>
                <w:rFonts w:ascii="Arial" w:hAnsi="Arial" w:cs="Arial"/>
                <w:iCs/>
                <w:sz w:val="16"/>
                <w:lang w:eastAsia="zh-CN"/>
              </w:rPr>
            </w:pPr>
          </w:p>
          <w:p w14:paraId="3E1AC7DE" w14:textId="77777777" w:rsidR="00295393" w:rsidRDefault="008B0FB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295393" w14:paraId="3F8DD291" w14:textId="77777777">
        <w:tc>
          <w:tcPr>
            <w:tcW w:w="1838" w:type="dxa"/>
            <w:vAlign w:val="center"/>
          </w:tcPr>
          <w:p w14:paraId="53909A3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7999E7" w14:textId="77777777" w:rsidR="00295393" w:rsidRDefault="00295393">
            <w:pPr>
              <w:rPr>
                <w:rFonts w:ascii="Arial" w:hAnsi="Arial" w:cs="Arial"/>
                <w:iCs/>
                <w:sz w:val="16"/>
                <w:lang w:eastAsia="zh-CN"/>
              </w:rPr>
            </w:pPr>
          </w:p>
        </w:tc>
        <w:tc>
          <w:tcPr>
            <w:tcW w:w="6379" w:type="dxa"/>
            <w:vAlign w:val="center"/>
          </w:tcPr>
          <w:p w14:paraId="6D123644"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6EB8B893" w14:textId="77777777" w:rsidR="00295393" w:rsidRDefault="008B0FB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295393" w14:paraId="762E7669" w14:textId="77777777">
        <w:tc>
          <w:tcPr>
            <w:tcW w:w="1838" w:type="dxa"/>
            <w:vAlign w:val="center"/>
          </w:tcPr>
          <w:p w14:paraId="3ED3E58F"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21A7377" w14:textId="77777777" w:rsidR="00295393" w:rsidRDefault="00295393">
            <w:pPr>
              <w:rPr>
                <w:rFonts w:ascii="Arial" w:hAnsi="Arial" w:cs="Arial"/>
                <w:iCs/>
                <w:sz w:val="16"/>
                <w:lang w:eastAsia="zh-CN"/>
              </w:rPr>
            </w:pPr>
          </w:p>
        </w:tc>
        <w:tc>
          <w:tcPr>
            <w:tcW w:w="6379" w:type="dxa"/>
            <w:vAlign w:val="center"/>
          </w:tcPr>
          <w:p w14:paraId="2BCC983D"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2F9273D"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B632927"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295393" w14:paraId="175AB995" w14:textId="77777777">
        <w:tc>
          <w:tcPr>
            <w:tcW w:w="1838" w:type="dxa"/>
            <w:vAlign w:val="center"/>
          </w:tcPr>
          <w:p w14:paraId="6F8191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58BDA914" w14:textId="77777777" w:rsidR="00295393" w:rsidRDefault="00295393">
            <w:pPr>
              <w:rPr>
                <w:rFonts w:ascii="Arial" w:hAnsi="Arial" w:cs="Arial"/>
                <w:iCs/>
                <w:sz w:val="16"/>
                <w:lang w:eastAsia="zh-CN"/>
              </w:rPr>
            </w:pPr>
          </w:p>
        </w:tc>
        <w:tc>
          <w:tcPr>
            <w:tcW w:w="6379" w:type="dxa"/>
            <w:vAlign w:val="center"/>
          </w:tcPr>
          <w:p w14:paraId="7F0C5661" w14:textId="77777777" w:rsidR="00295393" w:rsidRDefault="008B0FB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295393" w14:paraId="32AC9619" w14:textId="77777777">
        <w:tc>
          <w:tcPr>
            <w:tcW w:w="1838" w:type="dxa"/>
            <w:vAlign w:val="center"/>
          </w:tcPr>
          <w:p w14:paraId="0E8E43C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2CBCB92"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F4D4713" w14:textId="77777777" w:rsidR="00295393" w:rsidRDefault="008B0FB4">
            <w:pPr>
              <w:rPr>
                <w:rFonts w:ascii="Arial" w:hAnsi="Arial" w:cs="Arial"/>
                <w:iCs/>
                <w:sz w:val="16"/>
                <w:lang w:eastAsia="zh-CN"/>
              </w:rPr>
            </w:pPr>
            <w:r>
              <w:rPr>
                <w:rFonts w:ascii="Arial" w:hAnsi="Arial" w:cs="Arial"/>
                <w:iCs/>
                <w:sz w:val="16"/>
                <w:lang w:eastAsia="zh-CN"/>
              </w:rPr>
              <w:t xml:space="preserve">Low priority for this meeting. </w:t>
            </w:r>
          </w:p>
        </w:tc>
      </w:tr>
      <w:tr w:rsidR="00295393" w14:paraId="2B3401FE" w14:textId="77777777">
        <w:tc>
          <w:tcPr>
            <w:tcW w:w="1838" w:type="dxa"/>
            <w:vAlign w:val="center"/>
          </w:tcPr>
          <w:p w14:paraId="220700AB" w14:textId="77777777" w:rsidR="00295393" w:rsidRDefault="008B0FB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1B173D2" w14:textId="77777777" w:rsidR="00295393" w:rsidRDefault="00295393">
            <w:pPr>
              <w:rPr>
                <w:rFonts w:ascii="Arial" w:hAnsi="Arial" w:cs="Arial"/>
                <w:iCs/>
                <w:sz w:val="16"/>
                <w:lang w:eastAsia="zh-CN"/>
              </w:rPr>
            </w:pPr>
          </w:p>
        </w:tc>
        <w:tc>
          <w:tcPr>
            <w:tcW w:w="6379" w:type="dxa"/>
            <w:vAlign w:val="center"/>
          </w:tcPr>
          <w:p w14:paraId="0FB4EEA6" w14:textId="77777777" w:rsidR="00295393" w:rsidRDefault="008B0FB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295393" w14:paraId="75EC72DA" w14:textId="77777777">
        <w:tc>
          <w:tcPr>
            <w:tcW w:w="1838" w:type="dxa"/>
            <w:vAlign w:val="center"/>
          </w:tcPr>
          <w:p w14:paraId="053D33C9"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7F85693" w14:textId="77777777" w:rsidR="00295393" w:rsidRDefault="00295393">
            <w:pPr>
              <w:rPr>
                <w:rFonts w:ascii="Arial" w:hAnsi="Arial" w:cs="Arial"/>
                <w:iCs/>
                <w:sz w:val="16"/>
                <w:lang w:eastAsia="zh-CN"/>
              </w:rPr>
            </w:pPr>
          </w:p>
        </w:tc>
        <w:tc>
          <w:tcPr>
            <w:tcW w:w="6379" w:type="dxa"/>
            <w:vAlign w:val="center"/>
          </w:tcPr>
          <w:p w14:paraId="2D1E13DB"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2CE31984" w14:textId="77777777">
        <w:tc>
          <w:tcPr>
            <w:tcW w:w="1838" w:type="dxa"/>
          </w:tcPr>
          <w:p w14:paraId="0AFEFB2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2F6A910" w14:textId="77777777" w:rsidR="00295393" w:rsidRDefault="00295393">
            <w:pPr>
              <w:rPr>
                <w:rFonts w:ascii="Arial" w:hAnsi="Arial" w:cs="Arial"/>
                <w:iCs/>
                <w:sz w:val="16"/>
                <w:lang w:eastAsia="zh-CN"/>
              </w:rPr>
            </w:pPr>
          </w:p>
        </w:tc>
        <w:tc>
          <w:tcPr>
            <w:tcW w:w="6379" w:type="dxa"/>
          </w:tcPr>
          <w:p w14:paraId="7BC0C218" w14:textId="77777777" w:rsidR="00295393" w:rsidRDefault="008B0FB4">
            <w:pPr>
              <w:rPr>
                <w:rFonts w:ascii="Arial" w:hAnsi="Arial" w:cs="Arial"/>
                <w:iCs/>
                <w:sz w:val="16"/>
                <w:lang w:eastAsia="zh-CN"/>
              </w:rPr>
            </w:pPr>
            <w:r>
              <w:rPr>
                <w:rFonts w:ascii="Arial" w:hAnsi="Arial" w:cs="Arial"/>
                <w:iCs/>
                <w:sz w:val="16"/>
                <w:lang w:eastAsia="zh-CN"/>
              </w:rPr>
              <w:t>Ok to keep it further study at this stage</w:t>
            </w:r>
          </w:p>
        </w:tc>
      </w:tr>
    </w:tbl>
    <w:p w14:paraId="1F56AE1A" w14:textId="77777777" w:rsidR="00295393" w:rsidRDefault="00295393">
      <w:pPr>
        <w:rPr>
          <w:lang w:val="en-GB" w:eastAsia="zh-CN"/>
        </w:rPr>
      </w:pPr>
    </w:p>
    <w:p w14:paraId="5B61EA6B"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66AF5F1" w14:textId="77777777" w:rsidR="00295393" w:rsidRDefault="00295393">
      <w:pPr>
        <w:rPr>
          <w:lang w:val="en-GB" w:eastAsia="zh-CN"/>
        </w:rPr>
      </w:pPr>
    </w:p>
    <w:p w14:paraId="606A0E0B" w14:textId="77777777" w:rsidR="00295393" w:rsidRDefault="008B0FB4">
      <w:pPr>
        <w:pStyle w:val="2"/>
        <w:rPr>
          <w:lang w:val="en-GB" w:eastAsia="zh-CN"/>
        </w:rPr>
      </w:pPr>
      <w:r>
        <w:rPr>
          <w:rFonts w:hint="eastAsia"/>
          <w:lang w:val="en-GB" w:eastAsia="zh-CN"/>
        </w:rPr>
        <w:t>R</w:t>
      </w:r>
      <w:r>
        <w:rPr>
          <w:lang w:val="en-GB" w:eastAsia="zh-CN"/>
        </w:rPr>
        <w:t>ound 2</w:t>
      </w:r>
    </w:p>
    <w:p w14:paraId="5FA9A0A0"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0983F1CB" w14:textId="77777777" w:rsidR="00295393" w:rsidRDefault="00295393">
      <w:pPr>
        <w:rPr>
          <w:lang w:val="en-GB" w:eastAsia="zh-CN"/>
        </w:rPr>
      </w:pPr>
    </w:p>
    <w:p w14:paraId="25DFC028" w14:textId="77777777" w:rsidR="00295393" w:rsidRDefault="008B0FB4">
      <w:pPr>
        <w:pStyle w:val="3"/>
        <w:numPr>
          <w:ilvl w:val="0"/>
          <w:numId w:val="0"/>
        </w:numPr>
        <w:rPr>
          <w:lang w:val="en-GB" w:eastAsia="zh-CN"/>
        </w:rPr>
      </w:pPr>
      <w:r>
        <w:rPr>
          <w:rFonts w:hint="eastAsia"/>
          <w:lang w:val="en-GB" w:eastAsia="zh-CN"/>
        </w:rPr>
        <w:t>F</w:t>
      </w:r>
      <w:r>
        <w:rPr>
          <w:lang w:val="en-GB" w:eastAsia="zh-CN"/>
        </w:rPr>
        <w:t>L recommendation</w:t>
      </w:r>
    </w:p>
    <w:p w14:paraId="13DB75FB" w14:textId="77777777" w:rsidR="00295393" w:rsidRDefault="008B0FB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549E18B" w14:textId="77777777" w:rsidR="00295393" w:rsidRDefault="008B0FB4">
      <w:pPr>
        <w:pStyle w:val="3GPPAgreements"/>
        <w:rPr>
          <w:lang w:val="en-GB" w:eastAsia="zh-CN"/>
        </w:rPr>
      </w:pPr>
      <w:r>
        <w:rPr>
          <w:lang w:val="en-GB" w:eastAsia="zh-CN"/>
        </w:rPr>
        <w:t>Consider whether following aspects are essential to latency improvement</w:t>
      </w:r>
    </w:p>
    <w:p w14:paraId="5E5E76A6"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68FAA062"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E7C6E2"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p w14:paraId="63C5D2E5" w14:textId="77777777" w:rsidR="00295393" w:rsidRDefault="00295393">
      <w:pPr>
        <w:pStyle w:val="3GPPAgreements"/>
        <w:numPr>
          <w:ilvl w:val="0"/>
          <w:numId w:val="0"/>
        </w:numPr>
        <w:ind w:left="284" w:hanging="284"/>
        <w:rPr>
          <w:lang w:val="en-GB" w:eastAsia="zh-CN"/>
        </w:rPr>
      </w:pPr>
    </w:p>
    <w:p w14:paraId="373892B4" w14:textId="77777777" w:rsidR="00295393" w:rsidRDefault="008B0FB4">
      <w:pPr>
        <w:pStyle w:val="1"/>
        <w:rPr>
          <w:lang w:val="en-GB" w:eastAsia="zh-CN"/>
        </w:rPr>
      </w:pPr>
      <w:r>
        <w:rPr>
          <w:lang w:val="en-GB" w:eastAsia="zh-CN"/>
        </w:rPr>
        <w:t>PRS measurement within MG</w:t>
      </w:r>
    </w:p>
    <w:p w14:paraId="1060D25E"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6D7324DB" w14:textId="77777777" w:rsidR="00295393" w:rsidRDefault="008B0FB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95393" w14:paraId="3C2F109B" w14:textId="77777777">
        <w:tc>
          <w:tcPr>
            <w:tcW w:w="9307" w:type="dxa"/>
          </w:tcPr>
          <w:p w14:paraId="7559D50D"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4F385B" w14:textId="77777777" w:rsidR="00295393" w:rsidRDefault="008B0FB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431AC7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0B1131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2435268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2612E69A"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E2568B7"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49CDD7A" w14:textId="77777777" w:rsidR="00295393" w:rsidRDefault="00295393">
      <w:pPr>
        <w:rPr>
          <w:lang w:val="en-GB" w:eastAsia="zh-CN"/>
        </w:rPr>
      </w:pPr>
    </w:p>
    <w:p w14:paraId="40E982FD"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295393" w14:paraId="3C5165C6" w14:textId="77777777">
        <w:tc>
          <w:tcPr>
            <w:tcW w:w="1446" w:type="dxa"/>
          </w:tcPr>
          <w:p w14:paraId="5952EC8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5D485E2A"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13352C79" w14:textId="77777777">
        <w:tc>
          <w:tcPr>
            <w:tcW w:w="1446" w:type="dxa"/>
          </w:tcPr>
          <w:p w14:paraId="19BA21B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AC3995"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2E29C346"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95393" w14:paraId="786B870B" w14:textId="77777777">
        <w:tc>
          <w:tcPr>
            <w:tcW w:w="1446" w:type="dxa"/>
          </w:tcPr>
          <w:p w14:paraId="79F7E1D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9FE4AD"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2148628" w14:textId="77777777" w:rsidR="00295393" w:rsidRDefault="008B0FB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95393" w14:paraId="2C5DAF54" w14:textId="77777777">
        <w:tc>
          <w:tcPr>
            <w:tcW w:w="1446" w:type="dxa"/>
          </w:tcPr>
          <w:p w14:paraId="50289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0CFE98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33FC528"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07B3778"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20BC951"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9370749"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3F1F53B6"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2FDB3EF1"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90A6484"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EBEE1E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2BEE80B1"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7CBCB4F"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60437AB3"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17C71F8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D11A3EF"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38CAE782"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5B203E57"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F0480D2"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6ACEE3BC"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1E038F6C"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09A1D9E9" w14:textId="77777777" w:rsidR="00295393" w:rsidRDefault="008B0FB4">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2131718D"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00DDE0A7"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5B002382"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2F5F1EF3" w14:textId="77777777" w:rsidR="00295393" w:rsidRDefault="008B0FB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6F3324B8"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8149BE2" w14:textId="77777777" w:rsidR="00295393" w:rsidRDefault="008B0FB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9ACFC73"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95393" w14:paraId="6B387028" w14:textId="77777777">
        <w:tc>
          <w:tcPr>
            <w:tcW w:w="1446" w:type="dxa"/>
          </w:tcPr>
          <w:p w14:paraId="211C046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AE1C9E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0C28C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1485C73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295393" w14:paraId="71E22569" w14:textId="77777777">
        <w:tc>
          <w:tcPr>
            <w:tcW w:w="1446" w:type="dxa"/>
          </w:tcPr>
          <w:p w14:paraId="6F338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27B2CE4C" w14:textId="77777777" w:rsidR="00295393" w:rsidRDefault="008B0FB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11A0FDDF"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683819B1"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B3E98A8"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B733A73"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4E962A5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95393" w14:paraId="27FA9C71" w14:textId="77777777">
        <w:tc>
          <w:tcPr>
            <w:tcW w:w="1446" w:type="dxa"/>
          </w:tcPr>
          <w:p w14:paraId="0BC231FF"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404B91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43C61D8"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0B827CCE"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95393" w14:paraId="533CFE18" w14:textId="77777777">
        <w:tc>
          <w:tcPr>
            <w:tcW w:w="1446" w:type="dxa"/>
          </w:tcPr>
          <w:p w14:paraId="545057F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94B926C"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95393" w14:paraId="60F963CA" w14:textId="77777777">
        <w:tc>
          <w:tcPr>
            <w:tcW w:w="1446" w:type="dxa"/>
          </w:tcPr>
          <w:p w14:paraId="65ECB5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506BC6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2E76BA33"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BD1F6E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95393" w14:paraId="58544D9F" w14:textId="77777777">
        <w:tc>
          <w:tcPr>
            <w:tcW w:w="1446" w:type="dxa"/>
          </w:tcPr>
          <w:p w14:paraId="5A7629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2307880"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88B73FC"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8ED47D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01E9E3E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04D95590"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0B428B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A8AD62E"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7B4767E7"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7D6A127C"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69540BC4" w14:textId="77777777" w:rsidR="00295393" w:rsidRDefault="008B0FB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5046B529" w14:textId="77777777">
        <w:tc>
          <w:tcPr>
            <w:tcW w:w="1446" w:type="dxa"/>
          </w:tcPr>
          <w:p w14:paraId="3532AA6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3C0CD05"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6862636"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2374C6F3"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5201303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12A49DC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95393" w14:paraId="30702859" w14:textId="77777777">
        <w:tc>
          <w:tcPr>
            <w:tcW w:w="1446" w:type="dxa"/>
          </w:tcPr>
          <w:p w14:paraId="43A0D11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B8342F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5ACDA1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13388951"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AF8A8C9"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95393" w14:paraId="59F48BD9" w14:textId="77777777">
        <w:tc>
          <w:tcPr>
            <w:tcW w:w="1446" w:type="dxa"/>
          </w:tcPr>
          <w:p w14:paraId="59C8A5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18561BC"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5030E89"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151822E" w14:textId="77777777"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7EFBC6A5" w14:textId="77777777"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1C00A107" w14:textId="77777777"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5F2E5166" w14:textId="77777777" w:rsidR="00295393" w:rsidRDefault="008B0FB4">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EF59751" w14:textId="77777777"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EBAA90E"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95393" w14:paraId="020C8595" w14:textId="77777777">
        <w:tc>
          <w:tcPr>
            <w:tcW w:w="1446" w:type="dxa"/>
          </w:tcPr>
          <w:p w14:paraId="15A5F72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1B07353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7E9037BE"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DB774E6"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95393" w14:paraId="4550495C" w14:textId="77777777">
        <w:tc>
          <w:tcPr>
            <w:tcW w:w="1446" w:type="dxa"/>
          </w:tcPr>
          <w:p w14:paraId="356D598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3F0F826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10B9B43"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95393" w14:paraId="721E9E79" w14:textId="77777777">
        <w:tc>
          <w:tcPr>
            <w:tcW w:w="1446" w:type="dxa"/>
          </w:tcPr>
          <w:p w14:paraId="341B171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E5221A1"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FE0E784"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95393" w14:paraId="78363680" w14:textId="77777777">
        <w:tc>
          <w:tcPr>
            <w:tcW w:w="1446" w:type="dxa"/>
          </w:tcPr>
          <w:p w14:paraId="1BB27A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9247568"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6B8CD2D"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4329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95393" w14:paraId="5B48863B" w14:textId="77777777">
        <w:tc>
          <w:tcPr>
            <w:tcW w:w="1446" w:type="dxa"/>
          </w:tcPr>
          <w:p w14:paraId="52D5D6A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935DC" w14:textId="77777777" w:rsidR="00295393" w:rsidRDefault="008B0FB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40B42DA9" w14:textId="77777777" w:rsidR="00295393" w:rsidRDefault="00295393">
            <w:pPr>
              <w:rPr>
                <w:rFonts w:ascii="Arial" w:hAnsi="Arial" w:cs="Arial"/>
                <w:b/>
                <w:bCs/>
                <w:iCs/>
                <w:color w:val="000000" w:themeColor="text1"/>
                <w:sz w:val="16"/>
                <w:szCs w:val="16"/>
                <w:lang w:val="en-GB" w:eastAsia="zh-CN"/>
              </w:rPr>
            </w:pPr>
          </w:p>
        </w:tc>
      </w:tr>
    </w:tbl>
    <w:p w14:paraId="08527D79" w14:textId="77777777" w:rsidR="00295393" w:rsidRDefault="00295393">
      <w:pPr>
        <w:rPr>
          <w:lang w:eastAsia="zh-CN"/>
        </w:rPr>
      </w:pPr>
    </w:p>
    <w:p w14:paraId="5FA43DFB" w14:textId="77777777" w:rsidR="00295393" w:rsidRDefault="008B0FB4">
      <w:pPr>
        <w:rPr>
          <w:b/>
          <w:u w:val="single"/>
          <w:lang w:eastAsia="zh-CN"/>
        </w:rPr>
      </w:pPr>
      <w:r>
        <w:rPr>
          <w:rFonts w:hint="eastAsia"/>
          <w:b/>
          <w:u w:val="single"/>
          <w:lang w:eastAsia="zh-CN"/>
        </w:rPr>
        <w:t>F</w:t>
      </w:r>
      <w:r>
        <w:rPr>
          <w:b/>
          <w:u w:val="single"/>
          <w:lang w:eastAsia="zh-CN"/>
        </w:rPr>
        <w:t>L comments:</w:t>
      </w:r>
    </w:p>
    <w:p w14:paraId="3AEABAC6" w14:textId="77777777" w:rsidR="00295393" w:rsidRDefault="008B0FB4">
      <w:pPr>
        <w:rPr>
          <w:lang w:eastAsia="zh-CN"/>
        </w:rPr>
      </w:pPr>
      <w:r>
        <w:rPr>
          <w:lang w:eastAsia="zh-CN"/>
        </w:rPr>
        <w:t>It is the FL understanding that the MG activation request/MG activation may not necessarily reply on preconfiguration, which motivates decoupling of the following three aspects.</w:t>
      </w:r>
    </w:p>
    <w:p w14:paraId="5A0C09AE" w14:textId="77777777" w:rsidR="00295393" w:rsidRDefault="00295393">
      <w:pPr>
        <w:rPr>
          <w:lang w:eastAsia="zh-CN"/>
        </w:rPr>
      </w:pPr>
    </w:p>
    <w:p w14:paraId="1ADC4A8E" w14:textId="77777777" w:rsidR="00295393" w:rsidRDefault="008B0FB4">
      <w:pPr>
        <w:rPr>
          <w:b/>
          <w:u w:val="single"/>
          <w:lang w:eastAsia="zh-CN"/>
        </w:rPr>
      </w:pPr>
      <w:r>
        <w:rPr>
          <w:b/>
          <w:u w:val="single"/>
          <w:lang w:eastAsia="zh-CN"/>
        </w:rPr>
        <w:t>Preconfiguration of multiple MGs</w:t>
      </w:r>
    </w:p>
    <w:p w14:paraId="1024E41C" w14:textId="77777777" w:rsidR="00295393" w:rsidRDefault="008B0FB4">
      <w:pPr>
        <w:pStyle w:val="3GPPAgreements"/>
        <w:rPr>
          <w:lang w:eastAsia="zh-CN"/>
        </w:rPr>
      </w:pPr>
      <w:r>
        <w:rPr>
          <w:lang w:eastAsia="zh-CN"/>
        </w:rPr>
        <w:t>Supported by vivo [3], SONY [4], CMCC [11], Intel [13], IDC [14], Xiaomi [18]</w:t>
      </w:r>
    </w:p>
    <w:p w14:paraId="724FB453" w14:textId="77777777" w:rsidR="00295393" w:rsidRDefault="00295393">
      <w:pPr>
        <w:rPr>
          <w:lang w:eastAsia="zh-CN"/>
        </w:rPr>
      </w:pPr>
    </w:p>
    <w:p w14:paraId="76C5D028" w14:textId="77777777" w:rsidR="00295393" w:rsidRDefault="008B0FB4">
      <w:pPr>
        <w:rPr>
          <w:b/>
          <w:u w:val="single"/>
          <w:lang w:eastAsia="zh-CN"/>
        </w:rPr>
      </w:pPr>
      <w:r>
        <w:rPr>
          <w:b/>
          <w:u w:val="single"/>
          <w:lang w:eastAsia="zh-CN"/>
        </w:rPr>
        <w:t>MG activation request</w:t>
      </w:r>
    </w:p>
    <w:p w14:paraId="1DCF800D" w14:textId="77777777" w:rsidR="00295393" w:rsidRDefault="008B0FB4">
      <w:pPr>
        <w:pStyle w:val="3GPPAgreements"/>
        <w:rPr>
          <w:lang w:eastAsia="zh-CN"/>
        </w:rPr>
      </w:pPr>
      <w:r>
        <w:rPr>
          <w:lang w:eastAsia="zh-CN"/>
        </w:rPr>
        <w:lastRenderedPageBreak/>
        <w:t>By LMF</w:t>
      </w:r>
    </w:p>
    <w:p w14:paraId="3C702D64" w14:textId="77777777" w:rsidR="00295393" w:rsidRDefault="008B0FB4">
      <w:pPr>
        <w:pStyle w:val="3GPPAgreements"/>
        <w:numPr>
          <w:ilvl w:val="1"/>
          <w:numId w:val="3"/>
        </w:numPr>
        <w:rPr>
          <w:lang w:eastAsia="zh-CN"/>
        </w:rPr>
      </w:pPr>
      <w:r>
        <w:rPr>
          <w:lang w:eastAsia="zh-CN"/>
        </w:rPr>
        <w:t>Supported by Huawei [1], ZTE[2], vivo [3], SONY [4], MTK [16]</w:t>
      </w:r>
    </w:p>
    <w:p w14:paraId="368A37C9" w14:textId="77777777" w:rsidR="00295393" w:rsidRDefault="008B0FB4">
      <w:pPr>
        <w:pStyle w:val="3GPPAgreements"/>
        <w:rPr>
          <w:lang w:eastAsia="zh-CN"/>
        </w:rPr>
      </w:pPr>
      <w:r>
        <w:rPr>
          <w:rFonts w:hint="eastAsia"/>
          <w:lang w:eastAsia="zh-CN"/>
        </w:rPr>
        <w:t>B</w:t>
      </w:r>
      <w:r>
        <w:rPr>
          <w:lang w:eastAsia="zh-CN"/>
        </w:rPr>
        <w:t>y UE, e.g. UL MAC CE, UCI</w:t>
      </w:r>
    </w:p>
    <w:p w14:paraId="6F8AE76B" w14:textId="77777777" w:rsidR="00295393" w:rsidRDefault="008B0FB4">
      <w:pPr>
        <w:pStyle w:val="3GPPAgreements"/>
        <w:numPr>
          <w:ilvl w:val="1"/>
          <w:numId w:val="3"/>
        </w:numPr>
        <w:rPr>
          <w:lang w:eastAsia="zh-CN"/>
        </w:rPr>
      </w:pPr>
      <w:r>
        <w:rPr>
          <w:lang w:eastAsia="zh-CN"/>
        </w:rPr>
        <w:t>Supported by vivo [3], SONY [4], CATT? [6], Nokia [7], OPPO [9], Qualcomm [10], CMCC [11], Intel [13]</w:t>
      </w:r>
    </w:p>
    <w:p w14:paraId="3EDCE610" w14:textId="77777777" w:rsidR="00295393" w:rsidRDefault="008B0FB4">
      <w:pPr>
        <w:pStyle w:val="3GPPAgreements"/>
        <w:rPr>
          <w:lang w:eastAsia="zh-CN"/>
        </w:rPr>
      </w:pPr>
      <w:r>
        <w:rPr>
          <w:lang w:eastAsia="zh-CN"/>
        </w:rPr>
        <w:t>In addition</w:t>
      </w:r>
    </w:p>
    <w:p w14:paraId="3B72C6C2" w14:textId="77777777" w:rsidR="00295393" w:rsidRDefault="008B0FB4">
      <w:pPr>
        <w:pStyle w:val="3GPPAgreements"/>
        <w:numPr>
          <w:ilvl w:val="1"/>
          <w:numId w:val="3"/>
        </w:numPr>
        <w:rPr>
          <w:lang w:eastAsia="zh-CN"/>
        </w:rPr>
      </w:pPr>
      <w:r>
        <w:rPr>
          <w:lang w:eastAsia="zh-CN"/>
        </w:rPr>
        <w:t>Nokia [4] do not support request of MG by the LMF to the UE.</w:t>
      </w:r>
    </w:p>
    <w:p w14:paraId="3D3FDD3D" w14:textId="77777777" w:rsidR="00295393" w:rsidRDefault="008B0FB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5617420E" w14:textId="77777777" w:rsidR="00295393" w:rsidRDefault="00295393">
      <w:pPr>
        <w:rPr>
          <w:lang w:eastAsia="zh-CN"/>
        </w:rPr>
      </w:pPr>
    </w:p>
    <w:p w14:paraId="554DE535" w14:textId="77777777" w:rsidR="00295393" w:rsidRDefault="008B0FB4">
      <w:pPr>
        <w:rPr>
          <w:b/>
          <w:u w:val="single"/>
          <w:lang w:eastAsia="zh-CN"/>
        </w:rPr>
      </w:pPr>
      <w:r>
        <w:rPr>
          <w:b/>
          <w:u w:val="single"/>
          <w:lang w:eastAsia="zh-CN"/>
        </w:rPr>
        <w:t>MG activation by</w:t>
      </w:r>
    </w:p>
    <w:p w14:paraId="285EFF18"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L MAC CE</w:t>
      </w:r>
    </w:p>
    <w:p w14:paraId="5F6CF137" w14:textId="77777777" w:rsidR="00295393" w:rsidRDefault="008B0FB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716EBF57"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CI</w:t>
      </w:r>
    </w:p>
    <w:p w14:paraId="40AF702E" w14:textId="77777777" w:rsidR="00295393" w:rsidRDefault="008B0FB4">
      <w:pPr>
        <w:pStyle w:val="3GPPAgreements"/>
        <w:numPr>
          <w:ilvl w:val="1"/>
          <w:numId w:val="17"/>
        </w:numPr>
        <w:rPr>
          <w:lang w:val="en-GB" w:eastAsia="zh-CN"/>
        </w:rPr>
      </w:pPr>
      <w:r>
        <w:rPr>
          <w:lang w:val="en-GB" w:eastAsia="zh-CN"/>
        </w:rPr>
        <w:t>Supported by: SONY [4], CATT? [6], OPPO [9], CMCC [11], Intel [13], Apple [15], Xiaomi [18]</w:t>
      </w:r>
    </w:p>
    <w:p w14:paraId="256F6D0E"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ower layer signalling</w:t>
      </w:r>
    </w:p>
    <w:p w14:paraId="3EB76B7B" w14:textId="77777777" w:rsidR="00295393" w:rsidRDefault="008B0FB4">
      <w:pPr>
        <w:pStyle w:val="3GPPAgreements"/>
        <w:numPr>
          <w:ilvl w:val="1"/>
          <w:numId w:val="17"/>
        </w:numPr>
        <w:rPr>
          <w:lang w:val="en-GB" w:eastAsia="zh-CN"/>
        </w:rPr>
      </w:pPr>
      <w:r>
        <w:rPr>
          <w:lang w:val="en-GB" w:eastAsia="zh-CN"/>
        </w:rPr>
        <w:t>Supported by: vivo [3], Nokia [7], OPPO [9], CMCC [11], LGE [12]</w:t>
      </w:r>
    </w:p>
    <w:p w14:paraId="1DA32CC5"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MF</w:t>
      </w:r>
    </w:p>
    <w:p w14:paraId="17F9484D" w14:textId="77777777" w:rsidR="00295393" w:rsidRDefault="008B0FB4">
      <w:pPr>
        <w:pStyle w:val="3GPPAgreements"/>
        <w:numPr>
          <w:ilvl w:val="1"/>
          <w:numId w:val="17"/>
        </w:numPr>
        <w:rPr>
          <w:lang w:val="en-GB" w:eastAsia="zh-CN"/>
        </w:rPr>
      </w:pPr>
      <w:r>
        <w:rPr>
          <w:lang w:val="en-GB" w:eastAsia="zh-CN"/>
        </w:rPr>
        <w:t>Supported by: vivo [3], CATT [6]</w:t>
      </w:r>
    </w:p>
    <w:p w14:paraId="5157776E" w14:textId="77777777" w:rsidR="00295393" w:rsidRDefault="008B0FB4">
      <w:pPr>
        <w:pStyle w:val="3GPPAgreements"/>
        <w:numPr>
          <w:ilvl w:val="1"/>
          <w:numId w:val="17"/>
        </w:numPr>
        <w:rPr>
          <w:lang w:val="en-GB" w:eastAsia="zh-CN"/>
        </w:rPr>
      </w:pPr>
      <w:r>
        <w:rPr>
          <w:lang w:val="en-GB" w:eastAsia="zh-CN"/>
        </w:rPr>
        <w:t>Not supported by: Nokia [4]</w:t>
      </w:r>
    </w:p>
    <w:p w14:paraId="238D9F6A" w14:textId="77777777" w:rsidR="00295393" w:rsidRDefault="00295393">
      <w:pPr>
        <w:pStyle w:val="3GPPAgreements"/>
        <w:numPr>
          <w:ilvl w:val="0"/>
          <w:numId w:val="0"/>
        </w:numPr>
        <w:ind w:left="284" w:hanging="284"/>
        <w:rPr>
          <w:lang w:val="en-GB" w:eastAsia="zh-CN"/>
        </w:rPr>
      </w:pPr>
    </w:p>
    <w:p w14:paraId="0B2960EE" w14:textId="77777777" w:rsidR="00295393" w:rsidRDefault="008B0FB4">
      <w:pPr>
        <w:rPr>
          <w:b/>
          <w:u w:val="single"/>
          <w:lang w:eastAsia="zh-CN"/>
        </w:rPr>
      </w:pPr>
      <w:r>
        <w:rPr>
          <w:rFonts w:hint="eastAsia"/>
          <w:b/>
          <w:u w:val="single"/>
          <w:lang w:eastAsia="zh-CN"/>
        </w:rPr>
        <w:t>O</w:t>
      </w:r>
      <w:r>
        <w:rPr>
          <w:b/>
          <w:u w:val="single"/>
          <w:lang w:eastAsia="zh-CN"/>
        </w:rPr>
        <w:t>n autonomous gap activation</w:t>
      </w:r>
    </w:p>
    <w:p w14:paraId="4D783F82" w14:textId="77777777" w:rsidR="00295393" w:rsidRDefault="008B0FB4">
      <w:pPr>
        <w:pStyle w:val="3GPPAgreements"/>
        <w:numPr>
          <w:ilvl w:val="0"/>
          <w:numId w:val="18"/>
        </w:numPr>
        <w:rPr>
          <w:lang w:val="en-GB" w:eastAsia="zh-CN"/>
        </w:rPr>
      </w:pPr>
      <w:r>
        <w:rPr>
          <w:lang w:val="en-GB" w:eastAsia="zh-CN"/>
        </w:rPr>
        <w:t>vivo [3] support autonomous/implicit triggering under some event</w:t>
      </w:r>
    </w:p>
    <w:p w14:paraId="19294F25" w14:textId="77777777" w:rsidR="00295393" w:rsidRDefault="008B0FB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0CE0E03" w14:textId="77777777" w:rsidR="00295393" w:rsidRDefault="00295393">
      <w:pPr>
        <w:pStyle w:val="3GPPAgreements"/>
        <w:numPr>
          <w:ilvl w:val="0"/>
          <w:numId w:val="0"/>
        </w:numPr>
        <w:rPr>
          <w:lang w:val="en-GB" w:eastAsia="zh-CN"/>
        </w:rPr>
      </w:pPr>
    </w:p>
    <w:p w14:paraId="5BFC858B" w14:textId="77777777" w:rsidR="00295393" w:rsidRDefault="008B0FB4">
      <w:pPr>
        <w:rPr>
          <w:b/>
          <w:u w:val="single"/>
          <w:lang w:eastAsia="zh-CN"/>
        </w:rPr>
      </w:pPr>
      <w:r>
        <w:rPr>
          <w:rFonts w:hint="eastAsia"/>
          <w:b/>
          <w:u w:val="single"/>
          <w:lang w:eastAsia="zh-CN"/>
        </w:rPr>
        <w:t>F</w:t>
      </w:r>
      <w:r>
        <w:rPr>
          <w:b/>
          <w:u w:val="single"/>
          <w:lang w:eastAsia="zh-CN"/>
        </w:rPr>
        <w:t>or measurement gap sharing</w:t>
      </w:r>
    </w:p>
    <w:p w14:paraId="019C1A63" w14:textId="77777777" w:rsidR="00295393" w:rsidRDefault="008B0FB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CAD093A" w14:textId="77777777" w:rsidR="00295393" w:rsidRDefault="008B0FB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7547D7ED" w14:textId="77777777" w:rsidR="00295393" w:rsidRDefault="008B0FB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0338CF1" w14:textId="77777777" w:rsidR="00295393" w:rsidRDefault="008B0FB4">
      <w:pPr>
        <w:pStyle w:val="3GPPAgreements"/>
        <w:rPr>
          <w:lang w:val="en-GB" w:eastAsia="zh-CN"/>
        </w:rPr>
      </w:pPr>
      <w:r>
        <w:rPr>
          <w:lang w:val="en-GB" w:eastAsia="zh-CN"/>
        </w:rPr>
        <w:t>IDC [14] proposed to support priority indication for the PRS associated MG.</w:t>
      </w:r>
    </w:p>
    <w:p w14:paraId="34B2DE7B" w14:textId="77777777" w:rsidR="00295393" w:rsidRDefault="00295393">
      <w:pPr>
        <w:pStyle w:val="3GPPAgreements"/>
        <w:numPr>
          <w:ilvl w:val="0"/>
          <w:numId w:val="0"/>
        </w:numPr>
        <w:rPr>
          <w:lang w:val="en-GB" w:eastAsia="zh-CN"/>
        </w:rPr>
      </w:pPr>
    </w:p>
    <w:p w14:paraId="4D0DE1DC" w14:textId="77777777" w:rsidR="00295393" w:rsidRDefault="008B0FB4">
      <w:pPr>
        <w:rPr>
          <w:b/>
          <w:u w:val="single"/>
          <w:lang w:eastAsia="zh-CN"/>
        </w:rPr>
      </w:pPr>
      <w:r>
        <w:rPr>
          <w:rFonts w:hint="eastAsia"/>
          <w:b/>
          <w:u w:val="single"/>
          <w:lang w:eastAsia="zh-CN"/>
        </w:rPr>
        <w:t>F</w:t>
      </w:r>
      <w:r>
        <w:rPr>
          <w:b/>
          <w:u w:val="single"/>
          <w:lang w:eastAsia="zh-CN"/>
        </w:rPr>
        <w:t>or MG pattern enhancements</w:t>
      </w:r>
    </w:p>
    <w:p w14:paraId="289E9236" w14:textId="77777777" w:rsidR="00295393" w:rsidRDefault="008B0FB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665BDA90" w14:textId="77777777" w:rsidR="00295393" w:rsidRDefault="008B0FB4">
      <w:pPr>
        <w:pStyle w:val="3GPPAgreements"/>
        <w:rPr>
          <w:lang w:val="en-GB" w:eastAsia="zh-CN"/>
        </w:rPr>
      </w:pPr>
      <w:r>
        <w:rPr>
          <w:lang w:val="en-GB" w:eastAsia="zh-CN"/>
        </w:rPr>
        <w:t>Lenovo [19] proposed to lower MGRPs.</w:t>
      </w:r>
    </w:p>
    <w:p w14:paraId="6CDCA1F3" w14:textId="77777777" w:rsidR="00295393" w:rsidRDefault="00295393">
      <w:pPr>
        <w:pStyle w:val="3GPPAgreements"/>
        <w:numPr>
          <w:ilvl w:val="0"/>
          <w:numId w:val="0"/>
        </w:numPr>
        <w:ind w:left="284" w:hanging="284"/>
        <w:rPr>
          <w:lang w:val="en-GB" w:eastAsia="zh-CN"/>
        </w:rPr>
      </w:pPr>
    </w:p>
    <w:p w14:paraId="673DC6BC" w14:textId="77777777" w:rsidR="00295393" w:rsidRDefault="008B0FB4">
      <w:pPr>
        <w:rPr>
          <w:lang w:val="en-GB" w:eastAsia="zh-CN"/>
        </w:rPr>
      </w:pPr>
      <w:r>
        <w:rPr>
          <w:rFonts w:hint="eastAsia"/>
          <w:lang w:val="en-GB" w:eastAsia="zh-CN"/>
        </w:rPr>
        <w:lastRenderedPageBreak/>
        <w:t>I</w:t>
      </w:r>
      <w:r>
        <w:rPr>
          <w:lang w:val="en-GB" w:eastAsia="zh-CN"/>
        </w:rPr>
        <w:t>n addition</w:t>
      </w:r>
    </w:p>
    <w:p w14:paraId="47FE0405" w14:textId="77777777" w:rsidR="00295393" w:rsidRDefault="008B0FB4">
      <w:pPr>
        <w:pStyle w:val="3GPPAgreements"/>
        <w:rPr>
          <w:lang w:val="en-GB" w:eastAsia="zh-CN"/>
        </w:rPr>
      </w:pPr>
      <w:r>
        <w:rPr>
          <w:lang w:val="en-GB" w:eastAsia="zh-CN"/>
        </w:rPr>
        <w:t>vivo [3] proposed MG activation associated with on-demand PRS.</w:t>
      </w:r>
    </w:p>
    <w:p w14:paraId="76ED18F7" w14:textId="77777777" w:rsidR="00295393" w:rsidRDefault="008B0FB4">
      <w:pPr>
        <w:pStyle w:val="3GPPAgreements"/>
        <w:rPr>
          <w:lang w:val="en-GB" w:eastAsia="zh-CN"/>
        </w:rPr>
      </w:pPr>
      <w:r>
        <w:rPr>
          <w:lang w:val="en-GB" w:eastAsia="zh-CN"/>
        </w:rPr>
        <w:t>CATT [6] proposed UE or gNB reporting to LMF on the existing MG</w:t>
      </w:r>
    </w:p>
    <w:p w14:paraId="00E3C42E" w14:textId="77777777" w:rsidR="00295393" w:rsidRDefault="008B0FB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CE9C358" w14:textId="77777777" w:rsidR="00295393" w:rsidRDefault="008B0FB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6EF7EE5E" w14:textId="77777777" w:rsidR="00295393" w:rsidRDefault="008B0FB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8808AEE" w14:textId="77777777" w:rsidR="00295393" w:rsidRDefault="008B0FB4">
      <w:pPr>
        <w:pStyle w:val="3GPPAgreements"/>
        <w:rPr>
          <w:lang w:val="en-GB" w:eastAsia="zh-CN"/>
        </w:rPr>
      </w:pPr>
      <w:r>
        <w:rPr>
          <w:lang w:val="en-GB" w:eastAsia="zh-CN"/>
        </w:rPr>
        <w:t>Xiaomi [18] also proposed panel-specific MG.</w:t>
      </w:r>
    </w:p>
    <w:p w14:paraId="365E8CD3" w14:textId="77777777" w:rsidR="00295393" w:rsidRDefault="00295393">
      <w:pPr>
        <w:rPr>
          <w:lang w:val="en-GB" w:eastAsia="zh-CN"/>
        </w:rPr>
      </w:pPr>
    </w:p>
    <w:p w14:paraId="644D559D" w14:textId="77777777" w:rsidR="00295393" w:rsidRDefault="008B0FB4">
      <w:pPr>
        <w:pStyle w:val="2"/>
        <w:rPr>
          <w:lang w:val="en-GB" w:eastAsia="zh-CN"/>
        </w:rPr>
      </w:pPr>
      <w:r>
        <w:rPr>
          <w:rFonts w:hint="eastAsia"/>
          <w:lang w:val="en-GB" w:eastAsia="zh-CN"/>
        </w:rPr>
        <w:t>R</w:t>
      </w:r>
      <w:r>
        <w:rPr>
          <w:lang w:val="en-GB" w:eastAsia="zh-CN"/>
        </w:rPr>
        <w:t>ound 1</w:t>
      </w:r>
    </w:p>
    <w:p w14:paraId="05DA5582"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40F1E2A" w14:textId="77777777" w:rsidR="00295393" w:rsidRDefault="008B0FB4">
      <w:pPr>
        <w:rPr>
          <w:b/>
          <w:lang w:val="en-GB" w:eastAsia="zh-CN"/>
        </w:rPr>
      </w:pPr>
      <w:r>
        <w:rPr>
          <w:rFonts w:hint="eastAsia"/>
          <w:b/>
          <w:lang w:val="en-GB" w:eastAsia="zh-CN"/>
        </w:rPr>
        <w:t>P</w:t>
      </w:r>
      <w:r>
        <w:rPr>
          <w:b/>
          <w:lang w:val="en-GB" w:eastAsia="zh-CN"/>
        </w:rPr>
        <w:t>roposal 3.1-1</w:t>
      </w:r>
    </w:p>
    <w:p w14:paraId="7305051A" w14:textId="77777777" w:rsidR="00295393" w:rsidRDefault="008B0FB4">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295393" w14:paraId="20D2F35F" w14:textId="77777777">
        <w:tc>
          <w:tcPr>
            <w:tcW w:w="1838" w:type="dxa"/>
            <w:vAlign w:val="center"/>
          </w:tcPr>
          <w:p w14:paraId="22A19A1A"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A1A167"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B9AA9C"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16687A1" w14:textId="77777777">
        <w:tc>
          <w:tcPr>
            <w:tcW w:w="1838" w:type="dxa"/>
            <w:vAlign w:val="center"/>
          </w:tcPr>
          <w:p w14:paraId="57CF4F0A"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18101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D496D" w14:textId="77777777" w:rsidR="00295393" w:rsidRDefault="008B0FB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295393" w14:paraId="0A24E0C0" w14:textId="77777777">
        <w:tc>
          <w:tcPr>
            <w:tcW w:w="1838" w:type="dxa"/>
            <w:vAlign w:val="center"/>
          </w:tcPr>
          <w:p w14:paraId="156E0BB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99A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FEAB4C0" w14:textId="77777777" w:rsidR="00295393" w:rsidRDefault="00295393">
            <w:pPr>
              <w:rPr>
                <w:rFonts w:ascii="Arial" w:hAnsi="Arial" w:cs="Arial"/>
                <w:iCs/>
                <w:sz w:val="16"/>
                <w:lang w:eastAsia="zh-CN"/>
              </w:rPr>
            </w:pPr>
          </w:p>
        </w:tc>
      </w:tr>
      <w:tr w:rsidR="00295393" w14:paraId="2936CB78" w14:textId="77777777">
        <w:tc>
          <w:tcPr>
            <w:tcW w:w="1838" w:type="dxa"/>
            <w:vAlign w:val="center"/>
          </w:tcPr>
          <w:p w14:paraId="43CEE5AA"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4D824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F8B9742"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295393" w14:paraId="4A186FFA" w14:textId="77777777">
        <w:tc>
          <w:tcPr>
            <w:tcW w:w="1838" w:type="dxa"/>
            <w:vAlign w:val="center"/>
          </w:tcPr>
          <w:p w14:paraId="36288440"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6653E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AEB2A5" w14:textId="77777777" w:rsidR="00295393" w:rsidRDefault="008B0FB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5C082DF8" w14:textId="77777777" w:rsidR="00295393" w:rsidRDefault="008B0FB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0D86E9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95393" w14:paraId="7D65AF4D" w14:textId="77777777">
        <w:tc>
          <w:tcPr>
            <w:tcW w:w="1838" w:type="dxa"/>
          </w:tcPr>
          <w:p w14:paraId="268C95B9"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7A58B41E"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802E1E7"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61A13042" w14:textId="77777777" w:rsidR="00295393" w:rsidRDefault="00295393">
            <w:pPr>
              <w:rPr>
                <w:rFonts w:ascii="Arial" w:eastAsia="PMingLiU" w:hAnsi="Arial" w:cs="Arial"/>
                <w:iCs/>
                <w:sz w:val="16"/>
                <w:lang w:eastAsia="zh-TW"/>
              </w:rPr>
            </w:pPr>
          </w:p>
          <w:p w14:paraId="7FC54FE8"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4F9761C1" w14:textId="77777777" w:rsidR="00295393" w:rsidRDefault="00295393">
            <w:pPr>
              <w:rPr>
                <w:rFonts w:ascii="Arial" w:eastAsia="PMingLiU" w:hAnsi="Arial" w:cs="Arial"/>
                <w:iCs/>
                <w:sz w:val="16"/>
                <w:lang w:eastAsia="zh-TW"/>
              </w:rPr>
            </w:pPr>
          </w:p>
          <w:p w14:paraId="7D8E074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CBAD4D0"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683001C"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5AA81620" w14:textId="77777777" w:rsidR="00295393" w:rsidRDefault="00295393">
            <w:pPr>
              <w:rPr>
                <w:rFonts w:ascii="Arial" w:eastAsia="PMingLiU" w:hAnsi="Arial" w:cs="Arial"/>
                <w:iCs/>
                <w:sz w:val="16"/>
                <w:lang w:eastAsia="zh-TW"/>
              </w:rPr>
            </w:pPr>
          </w:p>
        </w:tc>
      </w:tr>
      <w:tr w:rsidR="00295393" w14:paraId="37324746" w14:textId="77777777">
        <w:tc>
          <w:tcPr>
            <w:tcW w:w="1838" w:type="dxa"/>
          </w:tcPr>
          <w:p w14:paraId="4103097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2C8F1B0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090CE4F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4EB8902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97EF96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95393" w14:paraId="16D63A9E" w14:textId="77777777">
        <w:tc>
          <w:tcPr>
            <w:tcW w:w="1838" w:type="dxa"/>
            <w:vAlign w:val="center"/>
          </w:tcPr>
          <w:p w14:paraId="1EE50905"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397CE52" w14:textId="77777777" w:rsidR="00295393" w:rsidRDefault="00295393">
            <w:pPr>
              <w:rPr>
                <w:rFonts w:ascii="Arial" w:eastAsiaTheme="minorEastAsia" w:hAnsi="Arial" w:cs="Arial"/>
                <w:iCs/>
                <w:sz w:val="16"/>
                <w:lang w:eastAsia="zh-CN"/>
              </w:rPr>
            </w:pPr>
          </w:p>
        </w:tc>
        <w:tc>
          <w:tcPr>
            <w:tcW w:w="6379" w:type="dxa"/>
            <w:vAlign w:val="center"/>
          </w:tcPr>
          <w:p w14:paraId="01D300E6"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369DA16A" w14:textId="77777777">
        <w:tc>
          <w:tcPr>
            <w:tcW w:w="1838" w:type="dxa"/>
            <w:vAlign w:val="center"/>
          </w:tcPr>
          <w:p w14:paraId="339388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DEF5E6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305F53B" w14:textId="77777777" w:rsidR="00295393" w:rsidRDefault="00295393">
            <w:pPr>
              <w:rPr>
                <w:rFonts w:ascii="Arial" w:hAnsi="Arial" w:cs="Arial"/>
                <w:iCs/>
                <w:sz w:val="16"/>
                <w:lang w:eastAsia="zh-CN"/>
              </w:rPr>
            </w:pPr>
          </w:p>
        </w:tc>
      </w:tr>
      <w:tr w:rsidR="00295393" w14:paraId="0BF89A03" w14:textId="77777777">
        <w:tc>
          <w:tcPr>
            <w:tcW w:w="1838" w:type="dxa"/>
            <w:vAlign w:val="center"/>
          </w:tcPr>
          <w:p w14:paraId="58463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89A2270" w14:textId="77777777" w:rsidR="00295393" w:rsidRDefault="00295393">
            <w:pPr>
              <w:rPr>
                <w:rFonts w:ascii="Arial" w:eastAsiaTheme="minorEastAsia" w:hAnsi="Arial" w:cs="Arial"/>
                <w:iCs/>
                <w:sz w:val="16"/>
                <w:lang w:eastAsia="zh-CN"/>
              </w:rPr>
            </w:pPr>
          </w:p>
        </w:tc>
        <w:tc>
          <w:tcPr>
            <w:tcW w:w="6379" w:type="dxa"/>
            <w:vAlign w:val="center"/>
          </w:tcPr>
          <w:p w14:paraId="6C27E958" w14:textId="77777777" w:rsidR="00295393" w:rsidRDefault="00295393">
            <w:pPr>
              <w:rPr>
                <w:rFonts w:ascii="Arial" w:hAnsi="Arial" w:cs="Arial"/>
                <w:iCs/>
                <w:sz w:val="16"/>
                <w:lang w:eastAsia="zh-CN"/>
              </w:rPr>
            </w:pPr>
          </w:p>
          <w:p w14:paraId="522FB9D2" w14:textId="77777777" w:rsidR="00295393" w:rsidRDefault="008B0FB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295393" w14:paraId="778CE8A0" w14:textId="77777777">
        <w:tc>
          <w:tcPr>
            <w:tcW w:w="1838" w:type="dxa"/>
            <w:vAlign w:val="center"/>
          </w:tcPr>
          <w:p w14:paraId="5B392E1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BA93F3B" w14:textId="77777777" w:rsidR="00295393" w:rsidRDefault="008B0FB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6EB9A57" w14:textId="77777777" w:rsidR="00295393" w:rsidRDefault="008B0FB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295393" w14:paraId="78D680F4" w14:textId="77777777">
        <w:tc>
          <w:tcPr>
            <w:tcW w:w="1838" w:type="dxa"/>
            <w:vAlign w:val="center"/>
          </w:tcPr>
          <w:p w14:paraId="73C526FA"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75318A"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3FA6A8D"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295393" w14:paraId="72FA6BBA" w14:textId="77777777">
        <w:tc>
          <w:tcPr>
            <w:tcW w:w="1838" w:type="dxa"/>
            <w:vAlign w:val="center"/>
          </w:tcPr>
          <w:p w14:paraId="581E19C2"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5CF10E7"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43C83733" w14:textId="77777777" w:rsidR="00295393" w:rsidRDefault="008B0FB4">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295393" w14:paraId="3A0D1949" w14:textId="77777777">
        <w:tc>
          <w:tcPr>
            <w:tcW w:w="1838" w:type="dxa"/>
          </w:tcPr>
          <w:p w14:paraId="0C03B45C"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052AF5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5C1C0588" w14:textId="77777777" w:rsidR="00295393" w:rsidRDefault="008B0FB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295393" w14:paraId="559B0956" w14:textId="77777777">
        <w:tc>
          <w:tcPr>
            <w:tcW w:w="1838" w:type="dxa"/>
            <w:vAlign w:val="center"/>
          </w:tcPr>
          <w:p w14:paraId="238FC80F"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DFAA650"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3CB341C"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295393" w14:paraId="67EC2111" w14:textId="77777777">
        <w:tc>
          <w:tcPr>
            <w:tcW w:w="1838" w:type="dxa"/>
            <w:vAlign w:val="center"/>
          </w:tcPr>
          <w:p w14:paraId="37C2092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9E4E52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D37921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295393" w14:paraId="42C052E6" w14:textId="77777777">
        <w:tc>
          <w:tcPr>
            <w:tcW w:w="1838" w:type="dxa"/>
            <w:vAlign w:val="center"/>
          </w:tcPr>
          <w:p w14:paraId="68BD898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A51DF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41FDDAD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295393" w14:paraId="6B9ACE06" w14:textId="77777777">
        <w:tc>
          <w:tcPr>
            <w:tcW w:w="1838" w:type="dxa"/>
            <w:vAlign w:val="center"/>
          </w:tcPr>
          <w:p w14:paraId="67392CA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771E59F" w14:textId="77777777" w:rsidR="00295393" w:rsidRDefault="008B0FB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782C30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3E80BB36"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295393" w14:paraId="2CA5AC99" w14:textId="77777777">
        <w:tc>
          <w:tcPr>
            <w:tcW w:w="1838" w:type="dxa"/>
          </w:tcPr>
          <w:p w14:paraId="2CDE99F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2C668A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40A8F401"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6ADB2213" w14:textId="77777777" w:rsidR="00295393" w:rsidRDefault="00295393">
      <w:pPr>
        <w:rPr>
          <w:lang w:eastAsia="zh-CN"/>
        </w:rPr>
      </w:pPr>
    </w:p>
    <w:p w14:paraId="73B73174" w14:textId="77777777" w:rsidR="00295393" w:rsidRDefault="008B0FB4">
      <w:pPr>
        <w:rPr>
          <w:b/>
          <w:lang w:val="en-GB" w:eastAsia="zh-CN"/>
        </w:rPr>
      </w:pPr>
      <w:r>
        <w:rPr>
          <w:rFonts w:hint="eastAsia"/>
          <w:b/>
          <w:lang w:val="en-GB" w:eastAsia="zh-CN"/>
        </w:rPr>
        <w:t>P</w:t>
      </w:r>
      <w:r>
        <w:rPr>
          <w:b/>
          <w:lang w:val="en-GB" w:eastAsia="zh-CN"/>
        </w:rPr>
        <w:t>roposal 3.1-2</w:t>
      </w:r>
    </w:p>
    <w:p w14:paraId="55F12766"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1F81626D" w14:textId="77777777" w:rsidR="00295393" w:rsidRDefault="008B0FB4">
      <w:pPr>
        <w:pStyle w:val="3GPPAgreements"/>
        <w:numPr>
          <w:ilvl w:val="1"/>
          <w:numId w:val="3"/>
        </w:numPr>
        <w:rPr>
          <w:lang w:val="en-GB" w:eastAsia="zh-CN"/>
        </w:rPr>
      </w:pPr>
      <w:r>
        <w:rPr>
          <w:lang w:val="en-GB" w:eastAsia="zh-CN"/>
        </w:rPr>
        <w:t>Further study the following options.</w:t>
      </w:r>
    </w:p>
    <w:p w14:paraId="41A9B86E" w14:textId="77777777" w:rsidR="00295393" w:rsidRDefault="008B0FB4">
      <w:pPr>
        <w:pStyle w:val="3GPPAgreements"/>
        <w:numPr>
          <w:ilvl w:val="2"/>
          <w:numId w:val="3"/>
        </w:numPr>
        <w:rPr>
          <w:lang w:val="en-GB" w:eastAsia="zh-CN"/>
        </w:rPr>
      </w:pPr>
      <w:r>
        <w:rPr>
          <w:lang w:val="en-GB" w:eastAsia="zh-CN"/>
        </w:rPr>
        <w:t>Option. 1: by LMF (via a NRPPa message)</w:t>
      </w:r>
    </w:p>
    <w:p w14:paraId="27151CB8" w14:textId="77777777" w:rsidR="00295393" w:rsidRDefault="008B0FB4">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295393" w14:paraId="7EEF3DCC" w14:textId="77777777">
        <w:tc>
          <w:tcPr>
            <w:tcW w:w="1838" w:type="dxa"/>
            <w:vAlign w:val="center"/>
          </w:tcPr>
          <w:p w14:paraId="6FFB80A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828CC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5EDA7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4368D3F" w14:textId="77777777">
        <w:tc>
          <w:tcPr>
            <w:tcW w:w="1838" w:type="dxa"/>
            <w:vAlign w:val="center"/>
          </w:tcPr>
          <w:p w14:paraId="3B22BB03"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6D3E5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FFCE6FE" w14:textId="77777777" w:rsidR="00295393" w:rsidRDefault="008B0FB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95393" w14:paraId="35B997A2" w14:textId="77777777">
        <w:tc>
          <w:tcPr>
            <w:tcW w:w="1838" w:type="dxa"/>
            <w:vAlign w:val="center"/>
          </w:tcPr>
          <w:p w14:paraId="5BD55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37CC9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51FF3E" w14:textId="77777777" w:rsidR="00295393" w:rsidRDefault="008B0FB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95393" w14:paraId="101E9694" w14:textId="77777777">
        <w:tc>
          <w:tcPr>
            <w:tcW w:w="1838" w:type="dxa"/>
            <w:vAlign w:val="center"/>
          </w:tcPr>
          <w:p w14:paraId="2BFAFED7" w14:textId="77777777" w:rsidR="00295393" w:rsidRDefault="008B0FB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70F418A" w14:textId="77777777" w:rsidR="00295393" w:rsidRDefault="00295393">
            <w:pPr>
              <w:rPr>
                <w:rFonts w:ascii="Arial" w:hAnsi="Arial" w:cs="Arial"/>
                <w:iCs/>
                <w:sz w:val="16"/>
                <w:lang w:eastAsia="zh-CN"/>
              </w:rPr>
            </w:pPr>
          </w:p>
        </w:tc>
        <w:tc>
          <w:tcPr>
            <w:tcW w:w="6379" w:type="dxa"/>
            <w:vAlign w:val="center"/>
          </w:tcPr>
          <w:p w14:paraId="7F523740" w14:textId="77777777" w:rsidR="00295393" w:rsidRDefault="008B0FB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95393" w14:paraId="71DD7C90" w14:textId="77777777">
        <w:tc>
          <w:tcPr>
            <w:tcW w:w="1838" w:type="dxa"/>
            <w:vAlign w:val="center"/>
          </w:tcPr>
          <w:p w14:paraId="008356DB"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A7ADAE" w14:textId="77777777" w:rsidR="00295393" w:rsidRDefault="008B0FB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0BEC6CD" w14:textId="77777777" w:rsidR="00295393" w:rsidRDefault="008B0FB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95393" w14:paraId="1B602F90" w14:textId="77777777">
        <w:tc>
          <w:tcPr>
            <w:tcW w:w="1838" w:type="dxa"/>
            <w:vAlign w:val="center"/>
          </w:tcPr>
          <w:p w14:paraId="590095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68AD28"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78C79305"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95393" w14:paraId="7C708D12" w14:textId="77777777">
        <w:tc>
          <w:tcPr>
            <w:tcW w:w="1838" w:type="dxa"/>
          </w:tcPr>
          <w:p w14:paraId="540D6DD2"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223AE835"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8EB07B4"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7B93650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60986356" w14:textId="77777777" w:rsidR="00295393" w:rsidRDefault="008B0FB4">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5127BC53"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295393" w14:paraId="0C248F7E" w14:textId="77777777">
        <w:tc>
          <w:tcPr>
            <w:tcW w:w="1838" w:type="dxa"/>
          </w:tcPr>
          <w:p w14:paraId="04E0F25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44BD9E64"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972314E"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6CDA420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295393" w14:paraId="6879C1CA" w14:textId="77777777">
        <w:tc>
          <w:tcPr>
            <w:tcW w:w="1838" w:type="dxa"/>
            <w:vAlign w:val="center"/>
          </w:tcPr>
          <w:p w14:paraId="71A19309"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92BE4C"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E9B5788"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95393" w14:paraId="2ED9E566" w14:textId="77777777">
        <w:tc>
          <w:tcPr>
            <w:tcW w:w="1838" w:type="dxa"/>
            <w:vAlign w:val="center"/>
          </w:tcPr>
          <w:p w14:paraId="220C43D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4B945B30"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157B1B7A" w14:textId="77777777" w:rsidR="00295393" w:rsidRDefault="008B0FB4">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295393" w14:paraId="11459B3E" w14:textId="77777777">
        <w:tc>
          <w:tcPr>
            <w:tcW w:w="1838" w:type="dxa"/>
            <w:vAlign w:val="center"/>
          </w:tcPr>
          <w:p w14:paraId="784237D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663A3C" w14:textId="77777777" w:rsidR="00295393" w:rsidRDefault="008B0FB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FD4C991" w14:textId="77777777" w:rsidR="00295393" w:rsidRDefault="008B0FB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295393" w14:paraId="25DE18F4" w14:textId="77777777">
        <w:tc>
          <w:tcPr>
            <w:tcW w:w="1838" w:type="dxa"/>
            <w:vAlign w:val="center"/>
          </w:tcPr>
          <w:p w14:paraId="36614BA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DA00D00"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1F8FD8" w14:textId="77777777" w:rsidR="00295393" w:rsidRDefault="008B0FB4">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295393" w14:paraId="0F9455CB" w14:textId="77777777">
        <w:tc>
          <w:tcPr>
            <w:tcW w:w="1838" w:type="dxa"/>
            <w:vAlign w:val="center"/>
          </w:tcPr>
          <w:p w14:paraId="547007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CB89B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6E0A7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295393" w14:paraId="329AB1ED" w14:textId="77777777">
        <w:tc>
          <w:tcPr>
            <w:tcW w:w="1838" w:type="dxa"/>
            <w:vAlign w:val="center"/>
          </w:tcPr>
          <w:p w14:paraId="48AC0910"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E48D1F"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069DB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01DDBCA5" w14:textId="77777777" w:rsidR="00295393" w:rsidRDefault="008B0FB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295393" w14:paraId="43BC9796" w14:textId="77777777">
        <w:tc>
          <w:tcPr>
            <w:tcW w:w="1838" w:type="dxa"/>
            <w:vAlign w:val="center"/>
          </w:tcPr>
          <w:p w14:paraId="73A89C7A"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87DAD3"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4E296B6" w14:textId="77777777" w:rsidR="00295393" w:rsidRDefault="008B0FB4">
            <w:pPr>
              <w:rPr>
                <w:rFonts w:ascii="Arial" w:hAnsi="Arial" w:cs="Arial"/>
                <w:iCs/>
                <w:sz w:val="16"/>
                <w:lang w:eastAsia="zh-CN"/>
              </w:rPr>
            </w:pPr>
            <w:r>
              <w:rPr>
                <w:rFonts w:ascii="Arial" w:eastAsia="Malgun Gothic" w:hAnsi="Arial" w:cs="Arial"/>
                <w:iCs/>
                <w:sz w:val="16"/>
                <w:lang w:eastAsia="ko-KR"/>
              </w:rPr>
              <w:t>Keep both options for now.</w:t>
            </w:r>
          </w:p>
        </w:tc>
      </w:tr>
      <w:tr w:rsidR="00295393" w14:paraId="4E97545A" w14:textId="77777777">
        <w:tc>
          <w:tcPr>
            <w:tcW w:w="1838" w:type="dxa"/>
          </w:tcPr>
          <w:p w14:paraId="35103CA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4AF44A88"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tcPr>
          <w:p w14:paraId="18DC1827" w14:textId="77777777" w:rsidR="00295393" w:rsidRDefault="00295393">
            <w:pPr>
              <w:rPr>
                <w:rFonts w:ascii="Arial" w:hAnsi="Arial" w:cs="Arial"/>
                <w:iCs/>
                <w:sz w:val="16"/>
                <w:lang w:eastAsia="zh-CN"/>
              </w:rPr>
            </w:pPr>
          </w:p>
        </w:tc>
      </w:tr>
      <w:tr w:rsidR="00295393" w14:paraId="2B4586C4" w14:textId="77777777">
        <w:tc>
          <w:tcPr>
            <w:tcW w:w="1838" w:type="dxa"/>
            <w:vAlign w:val="center"/>
          </w:tcPr>
          <w:p w14:paraId="1E8BE5C7"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7FAB80A"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873530A" w14:textId="77777777" w:rsidR="00295393" w:rsidRDefault="008B0FB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295393" w14:paraId="3B298B7B" w14:textId="77777777">
        <w:tc>
          <w:tcPr>
            <w:tcW w:w="1838" w:type="dxa"/>
            <w:vAlign w:val="center"/>
          </w:tcPr>
          <w:p w14:paraId="254FE8C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5A17FB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1FAC970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295393" w14:paraId="18B30F8B" w14:textId="77777777">
        <w:tc>
          <w:tcPr>
            <w:tcW w:w="1838" w:type="dxa"/>
            <w:vAlign w:val="center"/>
          </w:tcPr>
          <w:p w14:paraId="43D8B5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AAF10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7EDCBE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295393" w14:paraId="335D244B" w14:textId="77777777">
        <w:tc>
          <w:tcPr>
            <w:tcW w:w="1838" w:type="dxa"/>
            <w:vAlign w:val="center"/>
          </w:tcPr>
          <w:p w14:paraId="2867FFB2"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38C90BFB" w14:textId="77777777" w:rsidR="00295393" w:rsidRDefault="00295393">
            <w:pPr>
              <w:rPr>
                <w:rFonts w:ascii="Arial" w:eastAsia="Malgun Gothic" w:hAnsi="Arial" w:cs="Arial"/>
                <w:iCs/>
                <w:sz w:val="16"/>
                <w:lang w:eastAsia="ko-KR"/>
              </w:rPr>
            </w:pPr>
          </w:p>
        </w:tc>
        <w:tc>
          <w:tcPr>
            <w:tcW w:w="6379" w:type="dxa"/>
            <w:vAlign w:val="center"/>
          </w:tcPr>
          <w:p w14:paraId="13DD7E7E" w14:textId="77777777" w:rsidR="00295393" w:rsidRDefault="008B0FB4">
            <w:pPr>
              <w:rPr>
                <w:rFonts w:ascii="Arial" w:hAnsi="Arial" w:cs="Arial"/>
                <w:iCs/>
                <w:sz w:val="16"/>
                <w:lang w:eastAsia="zh-CN"/>
              </w:rPr>
            </w:pPr>
            <w:r>
              <w:rPr>
                <w:rFonts w:ascii="Arial" w:hAnsi="Arial" w:cs="Arial" w:hint="eastAsia"/>
                <w:iCs/>
                <w:sz w:val="16"/>
                <w:lang w:eastAsia="zh-CN"/>
              </w:rPr>
              <w:t>To CMCC:</w:t>
            </w:r>
          </w:p>
          <w:p w14:paraId="334A673D" w14:textId="77777777" w:rsidR="00295393" w:rsidRDefault="008B0FB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4867633B" w14:textId="77777777" w:rsidR="00295393" w:rsidRDefault="008B0FB4">
            <w:pPr>
              <w:rPr>
                <w:rFonts w:ascii="Arial" w:hAnsi="Arial" w:cs="Arial"/>
                <w:iCs/>
                <w:sz w:val="16"/>
                <w:lang w:eastAsia="zh-CN"/>
              </w:rPr>
            </w:pPr>
            <w:r>
              <w:rPr>
                <w:rFonts w:ascii="Arial" w:hAnsi="Arial" w:cs="Arial" w:hint="eastAsia"/>
                <w:iCs/>
                <w:sz w:val="16"/>
                <w:lang w:eastAsia="zh-CN"/>
              </w:rPr>
              <w:t>To OPPO/Erisson,</w:t>
            </w:r>
          </w:p>
          <w:p w14:paraId="4156A0A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295393" w14:paraId="4AFE7D6D" w14:textId="77777777">
        <w:tc>
          <w:tcPr>
            <w:tcW w:w="1838" w:type="dxa"/>
          </w:tcPr>
          <w:p w14:paraId="174628FD" w14:textId="77777777" w:rsidR="00295393" w:rsidRDefault="008B0FB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799F404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720A35" w14:textId="77777777" w:rsidR="00295393" w:rsidRDefault="008B0FB4">
            <w:pPr>
              <w:rPr>
                <w:rFonts w:ascii="Arial" w:hAnsi="Arial" w:cs="Arial"/>
                <w:iCs/>
                <w:sz w:val="16"/>
                <w:lang w:eastAsia="zh-CN"/>
              </w:rPr>
            </w:pPr>
            <w:r>
              <w:rPr>
                <w:rFonts w:ascii="Arial" w:hAnsi="Arial" w:cs="Arial"/>
                <w:iCs/>
                <w:sz w:val="16"/>
                <w:lang w:eastAsia="zh-CN"/>
              </w:rPr>
              <w:t>We prefer Option 1, but open to discuss Option 2</w:t>
            </w:r>
          </w:p>
        </w:tc>
      </w:tr>
    </w:tbl>
    <w:p w14:paraId="201EA746" w14:textId="77777777" w:rsidR="00295393" w:rsidRDefault="00295393">
      <w:pPr>
        <w:rPr>
          <w:lang w:eastAsia="zh-CN"/>
        </w:rPr>
      </w:pPr>
    </w:p>
    <w:p w14:paraId="5303F8C1" w14:textId="77777777" w:rsidR="00295393" w:rsidRDefault="008B0FB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5A6AD329"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3.1-2 (Closed)</w:t>
      </w:r>
    </w:p>
    <w:p w14:paraId="4F33BDEF"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0F0A6533" w14:textId="77777777" w:rsidR="00295393" w:rsidRDefault="008B0FB4">
      <w:pPr>
        <w:pStyle w:val="3GPPAgreements"/>
        <w:numPr>
          <w:ilvl w:val="1"/>
          <w:numId w:val="3"/>
        </w:numPr>
        <w:rPr>
          <w:lang w:val="en-GB" w:eastAsia="zh-CN"/>
        </w:rPr>
      </w:pPr>
      <w:r>
        <w:rPr>
          <w:lang w:val="en-GB" w:eastAsia="zh-CN"/>
        </w:rPr>
        <w:t>Downselect from the following options in RAN1#106b.</w:t>
      </w:r>
    </w:p>
    <w:p w14:paraId="1CD9142B" w14:textId="77777777" w:rsidR="00295393" w:rsidRDefault="008B0FB4">
      <w:pPr>
        <w:pStyle w:val="3GPPAgreements"/>
        <w:numPr>
          <w:ilvl w:val="2"/>
          <w:numId w:val="3"/>
        </w:numPr>
        <w:rPr>
          <w:lang w:val="en-GB" w:eastAsia="zh-CN"/>
        </w:rPr>
      </w:pPr>
      <w:r>
        <w:rPr>
          <w:lang w:val="en-GB" w:eastAsia="zh-CN"/>
        </w:rPr>
        <w:t>Option. 1: by LMF (via a NRPPa message)</w:t>
      </w:r>
    </w:p>
    <w:p w14:paraId="4EE789C4" w14:textId="77777777" w:rsidR="00295393" w:rsidRDefault="008B0FB4">
      <w:pPr>
        <w:pStyle w:val="3GPPAgreements"/>
        <w:numPr>
          <w:ilvl w:val="2"/>
          <w:numId w:val="3"/>
        </w:numPr>
        <w:rPr>
          <w:lang w:val="en-GB" w:eastAsia="zh-CN"/>
        </w:rPr>
      </w:pPr>
      <w:r>
        <w:rPr>
          <w:lang w:val="en-GB" w:eastAsia="zh-CN"/>
        </w:rPr>
        <w:t>Option. 2: by UE (via UCI or UL MAC CE)</w:t>
      </w:r>
    </w:p>
    <w:p w14:paraId="239CFD5F" w14:textId="77777777" w:rsidR="00295393" w:rsidRDefault="00295393">
      <w:pPr>
        <w:rPr>
          <w:lang w:eastAsia="zh-CN"/>
        </w:rPr>
      </w:pPr>
    </w:p>
    <w:p w14:paraId="58B0DED5" w14:textId="77777777" w:rsidR="00295393" w:rsidRDefault="008B0FB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14:paraId="2092C5C0" w14:textId="77777777">
        <w:tc>
          <w:tcPr>
            <w:tcW w:w="9307" w:type="dxa"/>
          </w:tcPr>
          <w:p w14:paraId="1461697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818F7FD"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70EE905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0B24DF2F"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9B908A7" w14:textId="77777777" w:rsidR="00295393" w:rsidRDefault="00295393">
      <w:pPr>
        <w:rPr>
          <w:lang w:eastAsia="zh-CN"/>
        </w:rPr>
      </w:pPr>
    </w:p>
    <w:p w14:paraId="0A8DC776" w14:textId="77777777" w:rsidR="00295393" w:rsidRDefault="00295393">
      <w:pPr>
        <w:rPr>
          <w:lang w:eastAsia="zh-CN"/>
        </w:rPr>
      </w:pPr>
    </w:p>
    <w:p w14:paraId="7C29B6B5" w14:textId="77777777" w:rsidR="00295393" w:rsidRDefault="008B0FB4">
      <w:pPr>
        <w:rPr>
          <w:b/>
          <w:lang w:val="en-GB" w:eastAsia="zh-CN"/>
        </w:rPr>
      </w:pPr>
      <w:r>
        <w:rPr>
          <w:rFonts w:hint="eastAsia"/>
          <w:b/>
          <w:lang w:val="en-GB" w:eastAsia="zh-CN"/>
        </w:rPr>
        <w:t>P</w:t>
      </w:r>
      <w:r>
        <w:rPr>
          <w:b/>
          <w:lang w:val="en-GB" w:eastAsia="zh-CN"/>
        </w:rPr>
        <w:t>roposal 3.1-3</w:t>
      </w:r>
    </w:p>
    <w:p w14:paraId="67532A79" w14:textId="77777777" w:rsidR="00295393" w:rsidRDefault="008B0FB4">
      <w:pPr>
        <w:pStyle w:val="3GPPAgreements"/>
        <w:rPr>
          <w:lang w:val="en-GB" w:eastAsia="zh-CN"/>
        </w:rPr>
      </w:pPr>
      <w:r>
        <w:rPr>
          <w:lang w:val="en-GB" w:eastAsia="zh-CN"/>
        </w:rPr>
        <w:t xml:space="preserve">For the purpose of positioning latency reduction, support a new mechanism of MG activation and deactivation. </w:t>
      </w:r>
    </w:p>
    <w:p w14:paraId="7C91535F" w14:textId="77777777" w:rsidR="00295393" w:rsidRDefault="008B0FB4">
      <w:pPr>
        <w:pStyle w:val="3GPPAgreements"/>
        <w:numPr>
          <w:ilvl w:val="1"/>
          <w:numId w:val="3"/>
        </w:numPr>
        <w:rPr>
          <w:lang w:val="en-GB" w:eastAsia="zh-CN"/>
        </w:rPr>
      </w:pPr>
      <w:r>
        <w:rPr>
          <w:lang w:val="en-GB" w:eastAsia="zh-CN"/>
        </w:rPr>
        <w:t>Further study the following options.</w:t>
      </w:r>
    </w:p>
    <w:p w14:paraId="6E386788" w14:textId="77777777" w:rsidR="00295393" w:rsidRDefault="008B0FB4">
      <w:pPr>
        <w:pStyle w:val="3GPPAgreements"/>
        <w:numPr>
          <w:ilvl w:val="2"/>
          <w:numId w:val="3"/>
        </w:numPr>
        <w:rPr>
          <w:lang w:val="en-GB" w:eastAsia="zh-CN"/>
        </w:rPr>
      </w:pPr>
      <w:r>
        <w:rPr>
          <w:lang w:val="en-GB" w:eastAsia="zh-CN"/>
        </w:rPr>
        <w:t>Option. 1: DCI</w:t>
      </w:r>
    </w:p>
    <w:p w14:paraId="04E8CEB6" w14:textId="77777777" w:rsidR="00295393" w:rsidRDefault="008B0FB4">
      <w:pPr>
        <w:pStyle w:val="3GPPAgreements"/>
        <w:numPr>
          <w:ilvl w:val="2"/>
          <w:numId w:val="3"/>
        </w:numPr>
        <w:rPr>
          <w:lang w:val="en-GB" w:eastAsia="zh-CN"/>
        </w:rPr>
      </w:pPr>
      <w:r>
        <w:rPr>
          <w:lang w:val="en-GB" w:eastAsia="zh-CN"/>
        </w:rPr>
        <w:t>Option. 2: DL MAC CE</w:t>
      </w:r>
    </w:p>
    <w:p w14:paraId="724ECACB" w14:textId="77777777" w:rsidR="00295393" w:rsidRDefault="008B0FB4">
      <w:pPr>
        <w:pStyle w:val="3GPPAgreements"/>
        <w:numPr>
          <w:ilvl w:val="2"/>
          <w:numId w:val="3"/>
        </w:numPr>
        <w:rPr>
          <w:lang w:val="en-GB" w:eastAsia="zh-CN"/>
        </w:rPr>
      </w:pPr>
      <w:r>
        <w:rPr>
          <w:lang w:val="en-GB" w:eastAsia="zh-CN"/>
        </w:rPr>
        <w:t>Option. 3: UE autonomously applies the MG</w:t>
      </w:r>
    </w:p>
    <w:p w14:paraId="53C6D42B"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295393" w14:paraId="2F1DAB1E" w14:textId="77777777">
        <w:tc>
          <w:tcPr>
            <w:tcW w:w="1838" w:type="dxa"/>
            <w:vAlign w:val="center"/>
          </w:tcPr>
          <w:p w14:paraId="0DC64A5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FBC5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88EDF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E902D63" w14:textId="77777777">
        <w:tc>
          <w:tcPr>
            <w:tcW w:w="1838" w:type="dxa"/>
            <w:vAlign w:val="center"/>
          </w:tcPr>
          <w:p w14:paraId="203A72F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D58679B"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8BA044" w14:textId="77777777" w:rsidR="00295393" w:rsidRDefault="00295393">
            <w:pPr>
              <w:rPr>
                <w:rFonts w:ascii="Arial" w:hAnsi="Arial" w:cs="Arial"/>
                <w:iCs/>
                <w:sz w:val="16"/>
                <w:lang w:eastAsia="zh-CN"/>
              </w:rPr>
            </w:pPr>
          </w:p>
        </w:tc>
      </w:tr>
      <w:tr w:rsidR="00295393" w14:paraId="6FE4EF33" w14:textId="77777777">
        <w:tc>
          <w:tcPr>
            <w:tcW w:w="1838" w:type="dxa"/>
            <w:vAlign w:val="center"/>
          </w:tcPr>
          <w:p w14:paraId="5C2A234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7974AD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21F9005" w14:textId="77777777" w:rsidR="00295393" w:rsidRDefault="00295393">
            <w:pPr>
              <w:rPr>
                <w:rFonts w:ascii="Arial" w:hAnsi="Arial" w:cs="Arial"/>
                <w:iCs/>
                <w:sz w:val="16"/>
                <w:lang w:eastAsia="zh-CN"/>
              </w:rPr>
            </w:pPr>
          </w:p>
        </w:tc>
      </w:tr>
      <w:tr w:rsidR="00295393" w14:paraId="0830CF68" w14:textId="77777777">
        <w:tc>
          <w:tcPr>
            <w:tcW w:w="1838" w:type="dxa"/>
            <w:vAlign w:val="center"/>
          </w:tcPr>
          <w:p w14:paraId="3CB95A2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3A5B1" w14:textId="77777777" w:rsidR="00295393" w:rsidRDefault="00295393">
            <w:pPr>
              <w:rPr>
                <w:rFonts w:ascii="Arial" w:hAnsi="Arial" w:cs="Arial"/>
                <w:iCs/>
                <w:sz w:val="16"/>
                <w:lang w:eastAsia="zh-CN"/>
              </w:rPr>
            </w:pPr>
          </w:p>
        </w:tc>
        <w:tc>
          <w:tcPr>
            <w:tcW w:w="6379" w:type="dxa"/>
            <w:vAlign w:val="center"/>
          </w:tcPr>
          <w:p w14:paraId="45B83AE3" w14:textId="77777777" w:rsidR="00295393" w:rsidRDefault="008B0FB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7B7EA29" w14:textId="77777777" w:rsidR="00295393" w:rsidRDefault="00295393">
            <w:pPr>
              <w:rPr>
                <w:rFonts w:ascii="Arial" w:hAnsi="Arial" w:cs="Arial"/>
                <w:iCs/>
                <w:sz w:val="16"/>
                <w:lang w:eastAsia="zh-CN"/>
              </w:rPr>
            </w:pPr>
          </w:p>
          <w:p w14:paraId="759EFC9C" w14:textId="77777777" w:rsidR="00295393" w:rsidRDefault="008B0FB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6F4DE514" w14:textId="77777777" w:rsidR="00295393" w:rsidRDefault="00295393">
            <w:pPr>
              <w:rPr>
                <w:rFonts w:ascii="Arial" w:hAnsi="Arial" w:cs="Arial"/>
                <w:iCs/>
                <w:sz w:val="16"/>
                <w:lang w:eastAsia="zh-CN"/>
              </w:rPr>
            </w:pPr>
          </w:p>
          <w:p w14:paraId="1A5A2C93" w14:textId="77777777" w:rsidR="00295393" w:rsidRDefault="008B0FB4">
            <w:pPr>
              <w:rPr>
                <w:rFonts w:ascii="Arial" w:hAnsi="Arial" w:cs="Arial"/>
                <w:iCs/>
                <w:sz w:val="16"/>
                <w:lang w:eastAsia="zh-CN"/>
              </w:rPr>
            </w:pPr>
            <w:r>
              <w:rPr>
                <w:rFonts w:ascii="Arial" w:hAnsi="Arial" w:cs="Arial"/>
                <w:iCs/>
                <w:sz w:val="16"/>
                <w:lang w:eastAsia="zh-CN"/>
              </w:rPr>
              <w:t xml:space="preserve">Suggested updated: </w:t>
            </w:r>
          </w:p>
          <w:p w14:paraId="106CC412" w14:textId="77777777" w:rsidR="00295393" w:rsidRDefault="008B0FB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37AA90A6" w14:textId="77777777" w:rsidR="00295393" w:rsidRDefault="008B0FB4">
            <w:pPr>
              <w:pStyle w:val="3GPPAgreements"/>
              <w:numPr>
                <w:ilvl w:val="2"/>
                <w:numId w:val="3"/>
              </w:numPr>
              <w:rPr>
                <w:lang w:val="en-GB" w:eastAsia="zh-CN"/>
              </w:rPr>
            </w:pPr>
            <w:r>
              <w:rPr>
                <w:lang w:val="en-GB" w:eastAsia="zh-CN"/>
              </w:rPr>
              <w:t>Option. 1: DCI</w:t>
            </w:r>
          </w:p>
          <w:p w14:paraId="257C0D4B" w14:textId="77777777" w:rsidR="00295393" w:rsidRDefault="008B0FB4">
            <w:pPr>
              <w:pStyle w:val="3GPPAgreements"/>
              <w:numPr>
                <w:ilvl w:val="2"/>
                <w:numId w:val="3"/>
              </w:numPr>
              <w:rPr>
                <w:lang w:val="en-GB" w:eastAsia="zh-CN"/>
              </w:rPr>
            </w:pPr>
            <w:r>
              <w:rPr>
                <w:lang w:val="en-GB" w:eastAsia="zh-CN"/>
              </w:rPr>
              <w:t>Option. 2: DL MAC CE</w:t>
            </w:r>
          </w:p>
          <w:p w14:paraId="2316B9AF" w14:textId="77777777" w:rsidR="00295393" w:rsidRDefault="008B0FB4">
            <w:pPr>
              <w:pStyle w:val="3GPPAgreements"/>
              <w:numPr>
                <w:ilvl w:val="2"/>
                <w:numId w:val="3"/>
              </w:numPr>
              <w:rPr>
                <w:lang w:val="en-GB" w:eastAsia="zh-CN"/>
              </w:rPr>
            </w:pPr>
            <w:r>
              <w:rPr>
                <w:lang w:val="en-GB" w:eastAsia="zh-CN"/>
              </w:rPr>
              <w:lastRenderedPageBreak/>
              <w:t>Option. 3: UE autonomously applies the MG</w:t>
            </w:r>
          </w:p>
          <w:p w14:paraId="39DE3455"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C8A7ED7" w14:textId="77777777" w:rsidR="00295393" w:rsidRDefault="00295393">
            <w:pPr>
              <w:rPr>
                <w:rFonts w:ascii="Arial" w:hAnsi="Arial" w:cs="Arial"/>
                <w:iCs/>
                <w:sz w:val="16"/>
                <w:lang w:eastAsia="zh-CN"/>
              </w:rPr>
            </w:pPr>
          </w:p>
        </w:tc>
      </w:tr>
      <w:tr w:rsidR="00295393" w14:paraId="2AB71134" w14:textId="77777777">
        <w:tc>
          <w:tcPr>
            <w:tcW w:w="1838" w:type="dxa"/>
            <w:vAlign w:val="center"/>
          </w:tcPr>
          <w:p w14:paraId="53917F54"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FCE9C5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450CC37" w14:textId="77777777" w:rsidR="00295393" w:rsidRDefault="00295393">
            <w:pPr>
              <w:rPr>
                <w:rFonts w:ascii="Arial" w:hAnsi="Arial" w:cs="Arial"/>
                <w:iCs/>
                <w:sz w:val="16"/>
                <w:lang w:eastAsia="zh-CN"/>
              </w:rPr>
            </w:pPr>
          </w:p>
        </w:tc>
      </w:tr>
      <w:tr w:rsidR="00295393" w14:paraId="52BA6EAB" w14:textId="77777777">
        <w:tc>
          <w:tcPr>
            <w:tcW w:w="1838" w:type="dxa"/>
            <w:vAlign w:val="center"/>
          </w:tcPr>
          <w:p w14:paraId="4C1BCCB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892D4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669A9106" w14:textId="77777777" w:rsidR="00295393" w:rsidRDefault="008B0FB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95393" w14:paraId="5956D4E6" w14:textId="77777777">
        <w:tc>
          <w:tcPr>
            <w:tcW w:w="1838" w:type="dxa"/>
            <w:vAlign w:val="center"/>
          </w:tcPr>
          <w:p w14:paraId="553467A4"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678F06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AB2928" w14:textId="77777777" w:rsidR="00295393" w:rsidRDefault="00295393">
            <w:pPr>
              <w:rPr>
                <w:rFonts w:ascii="Arial" w:hAnsi="Arial" w:cs="Arial"/>
                <w:iCs/>
                <w:sz w:val="16"/>
                <w:lang w:eastAsia="zh-CN"/>
              </w:rPr>
            </w:pPr>
          </w:p>
        </w:tc>
      </w:tr>
      <w:tr w:rsidR="00295393" w14:paraId="5E4A9C66" w14:textId="77777777">
        <w:tc>
          <w:tcPr>
            <w:tcW w:w="1838" w:type="dxa"/>
            <w:vAlign w:val="center"/>
          </w:tcPr>
          <w:p w14:paraId="73324EA6"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002100"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BFEF003" w14:textId="77777777" w:rsidR="00295393" w:rsidRDefault="00295393">
            <w:pPr>
              <w:rPr>
                <w:rFonts w:ascii="Arial" w:hAnsi="Arial" w:cs="Arial"/>
                <w:iCs/>
                <w:sz w:val="16"/>
                <w:lang w:eastAsia="zh-CN"/>
              </w:rPr>
            </w:pPr>
          </w:p>
        </w:tc>
      </w:tr>
      <w:tr w:rsidR="00295393" w14:paraId="580C45DA" w14:textId="77777777">
        <w:tc>
          <w:tcPr>
            <w:tcW w:w="1838" w:type="dxa"/>
            <w:vAlign w:val="center"/>
          </w:tcPr>
          <w:p w14:paraId="6F5ED1D0"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3A413D2" w14:textId="77777777" w:rsidR="00295393" w:rsidRDefault="00295393">
            <w:pPr>
              <w:rPr>
                <w:rFonts w:ascii="Arial" w:eastAsia="MS Mincho" w:hAnsi="Arial" w:cs="Arial"/>
                <w:iCs/>
                <w:sz w:val="16"/>
                <w:lang w:eastAsia="ja-JP"/>
              </w:rPr>
            </w:pPr>
          </w:p>
        </w:tc>
        <w:tc>
          <w:tcPr>
            <w:tcW w:w="6379" w:type="dxa"/>
            <w:vAlign w:val="center"/>
          </w:tcPr>
          <w:p w14:paraId="6899317C" w14:textId="77777777" w:rsidR="00295393" w:rsidRDefault="008B0FB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5114DCB6" w14:textId="77777777">
        <w:tc>
          <w:tcPr>
            <w:tcW w:w="1838" w:type="dxa"/>
            <w:vAlign w:val="center"/>
          </w:tcPr>
          <w:p w14:paraId="69E093E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7982C8F"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3F26A00" w14:textId="77777777" w:rsidR="00295393" w:rsidRDefault="008B0FB4">
            <w:pPr>
              <w:rPr>
                <w:rFonts w:ascii="Arial" w:hAnsi="Arial" w:cs="Arial"/>
                <w:iCs/>
                <w:sz w:val="16"/>
                <w:lang w:eastAsia="zh-CN"/>
              </w:rPr>
            </w:pPr>
            <w:r>
              <w:rPr>
                <w:rFonts w:ascii="Arial" w:hAnsi="Arial" w:cs="Arial"/>
                <w:iCs/>
                <w:sz w:val="16"/>
                <w:lang w:eastAsia="zh-CN"/>
              </w:rPr>
              <w:t>Support to further study option 1 and Option 2.</w:t>
            </w:r>
          </w:p>
          <w:p w14:paraId="15D96C1A" w14:textId="77777777" w:rsidR="00295393" w:rsidRDefault="008B0FB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295393" w14:paraId="18D895BF" w14:textId="77777777">
        <w:tc>
          <w:tcPr>
            <w:tcW w:w="1838" w:type="dxa"/>
            <w:vAlign w:val="center"/>
          </w:tcPr>
          <w:p w14:paraId="286425F5"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10FACD" w14:textId="77777777" w:rsidR="00295393" w:rsidRDefault="008B0FB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772594D" w14:textId="77777777" w:rsidR="00295393" w:rsidRDefault="00295393">
            <w:pPr>
              <w:rPr>
                <w:rFonts w:ascii="Arial" w:hAnsi="Arial" w:cs="Arial"/>
                <w:iCs/>
                <w:sz w:val="16"/>
                <w:lang w:eastAsia="zh-CN"/>
              </w:rPr>
            </w:pPr>
          </w:p>
        </w:tc>
      </w:tr>
      <w:tr w:rsidR="00295393" w14:paraId="7F9527D1" w14:textId="77777777">
        <w:tc>
          <w:tcPr>
            <w:tcW w:w="1838" w:type="dxa"/>
            <w:vAlign w:val="center"/>
          </w:tcPr>
          <w:p w14:paraId="47F591C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2E5A35B"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EB8B8C5"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295393" w14:paraId="2D4F39C9" w14:textId="77777777">
        <w:tc>
          <w:tcPr>
            <w:tcW w:w="1838" w:type="dxa"/>
            <w:vAlign w:val="center"/>
          </w:tcPr>
          <w:p w14:paraId="18257D5B"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46CC6B" w14:textId="77777777" w:rsidR="00295393" w:rsidRDefault="008B0FB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41D2633"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295393" w14:paraId="24BAD5EE" w14:textId="77777777">
        <w:tc>
          <w:tcPr>
            <w:tcW w:w="1838" w:type="dxa"/>
            <w:vAlign w:val="center"/>
          </w:tcPr>
          <w:p w14:paraId="5368A3E4"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06453CB"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53EF7726" w14:textId="77777777" w:rsidR="00295393" w:rsidRDefault="00295393">
            <w:pPr>
              <w:rPr>
                <w:rFonts w:ascii="Arial" w:hAnsi="Arial" w:cs="Arial"/>
                <w:iCs/>
                <w:sz w:val="16"/>
                <w:lang w:eastAsia="zh-CN"/>
              </w:rPr>
            </w:pPr>
          </w:p>
        </w:tc>
      </w:tr>
      <w:tr w:rsidR="00295393" w14:paraId="2A087DAE" w14:textId="77777777">
        <w:tc>
          <w:tcPr>
            <w:tcW w:w="1838" w:type="dxa"/>
          </w:tcPr>
          <w:p w14:paraId="2EADDF3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5F59B71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D2EE31" w14:textId="77777777" w:rsidR="00295393" w:rsidRDefault="00295393">
            <w:pPr>
              <w:rPr>
                <w:rFonts w:ascii="Arial" w:hAnsi="Arial" w:cs="Arial"/>
                <w:iCs/>
                <w:sz w:val="16"/>
                <w:lang w:eastAsia="zh-CN"/>
              </w:rPr>
            </w:pPr>
          </w:p>
        </w:tc>
      </w:tr>
      <w:tr w:rsidR="00295393" w14:paraId="138108F4" w14:textId="77777777">
        <w:tc>
          <w:tcPr>
            <w:tcW w:w="1838" w:type="dxa"/>
            <w:vAlign w:val="center"/>
          </w:tcPr>
          <w:p w14:paraId="22CA58AD"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47B89DDE"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108D3042" w14:textId="77777777" w:rsidR="00295393" w:rsidRDefault="008B0FB4">
            <w:pPr>
              <w:rPr>
                <w:rFonts w:ascii="Arial" w:hAnsi="Arial" w:cs="Arial"/>
                <w:iCs/>
                <w:sz w:val="16"/>
                <w:lang w:eastAsia="zh-CN"/>
              </w:rPr>
            </w:pPr>
            <w:r>
              <w:rPr>
                <w:rFonts w:ascii="Arial" w:hAnsi="Arial" w:cs="Arial"/>
                <w:iCs/>
                <w:sz w:val="16"/>
                <w:lang w:eastAsia="zh-CN"/>
              </w:rPr>
              <w:t>Support and Option 1 or 2.</w:t>
            </w:r>
          </w:p>
        </w:tc>
      </w:tr>
      <w:tr w:rsidR="00295393" w14:paraId="03BBE3C9" w14:textId="77777777">
        <w:tc>
          <w:tcPr>
            <w:tcW w:w="1838" w:type="dxa"/>
            <w:vAlign w:val="center"/>
          </w:tcPr>
          <w:p w14:paraId="58413C3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9B050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C1744EB" w14:textId="77777777" w:rsidR="00295393" w:rsidRDefault="008B0FB4">
            <w:pPr>
              <w:rPr>
                <w:rFonts w:ascii="Arial" w:hAnsi="Arial" w:cs="Arial"/>
                <w:iCs/>
                <w:sz w:val="16"/>
                <w:lang w:eastAsia="zh-CN"/>
              </w:rPr>
            </w:pPr>
            <w:r>
              <w:rPr>
                <w:rFonts w:ascii="Arial" w:hAnsi="Arial" w:cs="Arial"/>
                <w:iCs/>
                <w:sz w:val="16"/>
                <w:lang w:eastAsia="zh-CN"/>
              </w:rPr>
              <w:t>Support Option 2.</w:t>
            </w:r>
          </w:p>
        </w:tc>
      </w:tr>
      <w:tr w:rsidR="00295393" w14:paraId="1B104856" w14:textId="77777777">
        <w:tc>
          <w:tcPr>
            <w:tcW w:w="1838" w:type="dxa"/>
          </w:tcPr>
          <w:p w14:paraId="5A1E458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65E05A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0C186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AB3D1E6" w14:textId="77777777" w:rsidR="00295393" w:rsidRDefault="008B0FB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3F884969"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6A75075A" w14:textId="77777777" w:rsidR="00295393" w:rsidRDefault="008B0FB4">
      <w:pPr>
        <w:pStyle w:val="3GPPAgreements"/>
        <w:rPr>
          <w:lang w:val="en-GB" w:eastAsia="zh-CN"/>
        </w:rPr>
      </w:pPr>
      <w:r>
        <w:rPr>
          <w:lang w:val="en-GB" w:eastAsia="zh-CN"/>
        </w:rPr>
        <w:t>For the purpose of positioning latency reduction, further study the following options for MG activation and deactivation.</w:t>
      </w:r>
    </w:p>
    <w:p w14:paraId="26A7E91B" w14:textId="77777777" w:rsidR="00295393" w:rsidRDefault="008B0FB4">
      <w:pPr>
        <w:pStyle w:val="3GPPAgreements"/>
        <w:numPr>
          <w:ilvl w:val="1"/>
          <w:numId w:val="3"/>
        </w:numPr>
        <w:rPr>
          <w:lang w:val="en-GB" w:eastAsia="zh-CN"/>
        </w:rPr>
      </w:pPr>
      <w:r>
        <w:rPr>
          <w:lang w:val="en-GB" w:eastAsia="zh-CN"/>
        </w:rPr>
        <w:t>Option. 1: DCI</w:t>
      </w:r>
    </w:p>
    <w:p w14:paraId="12A66962" w14:textId="77777777" w:rsidR="00295393" w:rsidRDefault="008B0FB4">
      <w:pPr>
        <w:pStyle w:val="3GPPAgreements"/>
        <w:numPr>
          <w:ilvl w:val="1"/>
          <w:numId w:val="3"/>
        </w:numPr>
        <w:rPr>
          <w:lang w:val="en-GB" w:eastAsia="zh-CN"/>
        </w:rPr>
      </w:pPr>
      <w:r>
        <w:rPr>
          <w:lang w:val="en-GB" w:eastAsia="zh-CN"/>
        </w:rPr>
        <w:t>Option. 2: DL MAC CE</w:t>
      </w:r>
    </w:p>
    <w:p w14:paraId="15258D66" w14:textId="77777777" w:rsidR="00295393" w:rsidRDefault="008B0FB4">
      <w:pPr>
        <w:pStyle w:val="3GPPAgreements"/>
        <w:numPr>
          <w:ilvl w:val="1"/>
          <w:numId w:val="3"/>
        </w:numPr>
        <w:rPr>
          <w:lang w:val="en-GB" w:eastAsia="zh-CN"/>
        </w:rPr>
      </w:pPr>
      <w:r>
        <w:rPr>
          <w:lang w:val="en-GB" w:eastAsia="zh-CN"/>
        </w:rPr>
        <w:t>Option. 3: UE autonomously applies the MG</w:t>
      </w:r>
    </w:p>
    <w:p w14:paraId="5CAE4FC1" w14:textId="77777777" w:rsidR="00295393" w:rsidRDefault="008B0FB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263686D1" w14:textId="77777777" w:rsidR="00295393" w:rsidRDefault="00295393">
      <w:pPr>
        <w:rPr>
          <w:lang w:val="en-GB" w:eastAsia="zh-CN"/>
        </w:rPr>
      </w:pPr>
    </w:p>
    <w:p w14:paraId="14DEC264" w14:textId="77777777" w:rsidR="00295393" w:rsidRDefault="008B0FB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14:paraId="2278ADA6" w14:textId="77777777">
        <w:tc>
          <w:tcPr>
            <w:tcW w:w="9307" w:type="dxa"/>
          </w:tcPr>
          <w:p w14:paraId="40D42E3A"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FE2DE1"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032DD2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3A5B789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622DF4A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180F6A96"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AAA72C7" w14:textId="77777777" w:rsidR="00295393" w:rsidRDefault="00295393">
      <w:pPr>
        <w:rPr>
          <w:lang w:val="en-GB" w:eastAsia="zh-CN"/>
        </w:rPr>
      </w:pPr>
    </w:p>
    <w:p w14:paraId="4801FBFB" w14:textId="77777777" w:rsidR="00295393" w:rsidRDefault="008B0FB4">
      <w:pPr>
        <w:rPr>
          <w:b/>
          <w:lang w:val="en-GB" w:eastAsia="zh-CN"/>
        </w:rPr>
      </w:pPr>
      <w:r>
        <w:rPr>
          <w:rFonts w:hint="eastAsia"/>
          <w:b/>
          <w:lang w:val="en-GB" w:eastAsia="zh-CN"/>
        </w:rPr>
        <w:t>P</w:t>
      </w:r>
      <w:r>
        <w:rPr>
          <w:b/>
          <w:lang w:val="en-GB" w:eastAsia="zh-CN"/>
        </w:rPr>
        <w:t>roposal 3.1-4</w:t>
      </w:r>
    </w:p>
    <w:p w14:paraId="0F2CB529" w14:textId="77777777" w:rsidR="00295393" w:rsidRDefault="008B0FB4">
      <w:pPr>
        <w:pStyle w:val="3GPPAgreements"/>
        <w:rPr>
          <w:lang w:val="en-GB" w:eastAsia="zh-CN"/>
        </w:rPr>
      </w:pPr>
      <w:r>
        <w:rPr>
          <w:lang w:val="en-GB" w:eastAsia="zh-CN"/>
        </w:rPr>
        <w:t>Further study mechanisms to prioritize positioning measurement inside the MG</w:t>
      </w:r>
    </w:p>
    <w:p w14:paraId="412EABBA"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67EE380" w14:textId="77777777" w:rsidR="00295393" w:rsidRDefault="008B0FB4">
      <w:pPr>
        <w:pStyle w:val="3GPPAgreements"/>
        <w:numPr>
          <w:ilvl w:val="1"/>
          <w:numId w:val="3"/>
        </w:numPr>
        <w:rPr>
          <w:lang w:val="en-GB" w:eastAsia="zh-CN"/>
        </w:rPr>
      </w:pPr>
      <w:r>
        <w:rPr>
          <w:lang w:val="en-GB" w:eastAsia="zh-CN"/>
        </w:rPr>
        <w:t>Option 2: Define positioning-only MG</w:t>
      </w:r>
    </w:p>
    <w:p w14:paraId="3CEA72AD" w14:textId="77777777" w:rsidR="00295393" w:rsidRDefault="008B0FB4">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295393" w14:paraId="1334185E" w14:textId="77777777">
        <w:tc>
          <w:tcPr>
            <w:tcW w:w="1838" w:type="dxa"/>
            <w:vAlign w:val="center"/>
          </w:tcPr>
          <w:p w14:paraId="093E342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2DBA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91BE0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1E18E4E" w14:textId="77777777">
        <w:tc>
          <w:tcPr>
            <w:tcW w:w="1838" w:type="dxa"/>
            <w:vAlign w:val="center"/>
          </w:tcPr>
          <w:p w14:paraId="5097915C"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1B04DA3"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9F508A" w14:textId="77777777" w:rsidR="00295393" w:rsidRDefault="00295393">
            <w:pPr>
              <w:rPr>
                <w:rFonts w:ascii="Arial" w:hAnsi="Arial" w:cs="Arial"/>
                <w:iCs/>
                <w:sz w:val="16"/>
                <w:lang w:eastAsia="zh-CN"/>
              </w:rPr>
            </w:pPr>
          </w:p>
        </w:tc>
      </w:tr>
      <w:tr w:rsidR="00295393" w14:paraId="3A3A0962" w14:textId="77777777">
        <w:tc>
          <w:tcPr>
            <w:tcW w:w="1838" w:type="dxa"/>
            <w:vAlign w:val="center"/>
          </w:tcPr>
          <w:p w14:paraId="551D2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B73587B" w14:textId="77777777" w:rsidR="00295393" w:rsidRDefault="00295393">
            <w:pPr>
              <w:rPr>
                <w:rFonts w:ascii="Arial" w:hAnsi="Arial" w:cs="Arial"/>
                <w:iCs/>
                <w:sz w:val="16"/>
                <w:lang w:eastAsia="zh-CN"/>
              </w:rPr>
            </w:pPr>
          </w:p>
        </w:tc>
        <w:tc>
          <w:tcPr>
            <w:tcW w:w="6379" w:type="dxa"/>
            <w:vAlign w:val="center"/>
          </w:tcPr>
          <w:p w14:paraId="7316514E" w14:textId="77777777" w:rsidR="00295393" w:rsidRDefault="008B0FB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95393" w14:paraId="017F4483" w14:textId="77777777">
        <w:tc>
          <w:tcPr>
            <w:tcW w:w="1838" w:type="dxa"/>
            <w:vAlign w:val="center"/>
          </w:tcPr>
          <w:p w14:paraId="5F86CB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431B6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67E2C89" w14:textId="77777777" w:rsidR="00295393" w:rsidRDefault="008B0FB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95393" w14:paraId="66731EFC" w14:textId="77777777">
        <w:tc>
          <w:tcPr>
            <w:tcW w:w="1838" w:type="dxa"/>
            <w:vAlign w:val="center"/>
          </w:tcPr>
          <w:p w14:paraId="0A7406A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30A6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83073A" w14:textId="77777777" w:rsidR="00295393" w:rsidRDefault="008B0FB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0EB8E698" w14:textId="77777777" w:rsidR="00295393" w:rsidRDefault="008B0FB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295393" w14:paraId="28C5195A" w14:textId="77777777">
        <w:tc>
          <w:tcPr>
            <w:tcW w:w="1838" w:type="dxa"/>
            <w:vAlign w:val="center"/>
          </w:tcPr>
          <w:p w14:paraId="69788FD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133D911" w14:textId="77777777" w:rsidR="00295393" w:rsidRDefault="00295393">
            <w:pPr>
              <w:rPr>
                <w:rFonts w:ascii="Arial" w:hAnsi="Arial" w:cs="Arial"/>
                <w:iCs/>
                <w:sz w:val="16"/>
                <w:lang w:eastAsia="zh-CN"/>
              </w:rPr>
            </w:pPr>
          </w:p>
        </w:tc>
        <w:tc>
          <w:tcPr>
            <w:tcW w:w="6379" w:type="dxa"/>
            <w:vAlign w:val="center"/>
          </w:tcPr>
          <w:p w14:paraId="4D1B3B77" w14:textId="77777777" w:rsidR="00295393" w:rsidRDefault="008B0FB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95393" w14:paraId="06C7508F" w14:textId="77777777">
        <w:tc>
          <w:tcPr>
            <w:tcW w:w="1838" w:type="dxa"/>
          </w:tcPr>
          <w:p w14:paraId="2C6A525C"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5E663E6"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293252D" w14:textId="77777777" w:rsidR="00295393" w:rsidRDefault="008B0FB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12061926" w14:textId="77777777" w:rsidR="00295393" w:rsidRDefault="00295393">
            <w:pPr>
              <w:spacing w:after="0"/>
              <w:rPr>
                <w:rFonts w:ascii="Arial" w:eastAsia="PMingLiU" w:hAnsi="Arial" w:cs="Arial"/>
                <w:iCs/>
                <w:sz w:val="16"/>
                <w:lang w:eastAsia="zh-TW"/>
              </w:rPr>
            </w:pPr>
          </w:p>
          <w:p w14:paraId="0EFF8C91"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7CC04E45" w14:textId="77777777" w:rsidR="00295393" w:rsidRDefault="00295393">
            <w:pPr>
              <w:spacing w:after="0"/>
              <w:rPr>
                <w:rFonts w:ascii="Arial" w:eastAsia="PMingLiU" w:hAnsi="Arial" w:cs="Arial"/>
                <w:iCs/>
                <w:sz w:val="16"/>
                <w:lang w:eastAsia="zh-TW"/>
              </w:rPr>
            </w:pPr>
          </w:p>
          <w:p w14:paraId="7887A4B9"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95393" w14:paraId="2189B0E5" w14:textId="77777777">
        <w:tc>
          <w:tcPr>
            <w:tcW w:w="1838" w:type="dxa"/>
            <w:vAlign w:val="center"/>
          </w:tcPr>
          <w:p w14:paraId="276A4176"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325E1898" w14:textId="77777777" w:rsidR="00295393" w:rsidRDefault="008B0FB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5EE2590E" w14:textId="77777777" w:rsidR="00295393" w:rsidRDefault="008B0FB4">
            <w:pPr>
              <w:rPr>
                <w:rFonts w:ascii="Arial" w:hAnsi="Arial" w:cs="Arial"/>
                <w:iCs/>
                <w:sz w:val="16"/>
                <w:lang w:eastAsia="zh-CN"/>
              </w:rPr>
            </w:pPr>
            <w:r>
              <w:rPr>
                <w:rFonts w:ascii="Arial" w:hAnsi="Arial" w:cs="Arial" w:hint="eastAsia"/>
                <w:iCs/>
                <w:sz w:val="16"/>
                <w:lang w:eastAsia="zh-CN"/>
              </w:rPr>
              <w:t>With changes on Option1:</w:t>
            </w:r>
          </w:p>
          <w:p w14:paraId="2C7F661F" w14:textId="77777777" w:rsidR="00295393" w:rsidRDefault="008B0FB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2E7D8CA7" w14:textId="77777777" w:rsidR="00295393" w:rsidRDefault="008B0FB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95393" w14:paraId="6A7D1CA2" w14:textId="77777777">
        <w:tc>
          <w:tcPr>
            <w:tcW w:w="1838" w:type="dxa"/>
            <w:vAlign w:val="center"/>
          </w:tcPr>
          <w:p w14:paraId="3A540CF2"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816BE4" w14:textId="77777777" w:rsidR="00295393" w:rsidRDefault="00295393">
            <w:pPr>
              <w:rPr>
                <w:rFonts w:ascii="Arial" w:hAnsi="Arial" w:cs="Arial"/>
                <w:iCs/>
                <w:sz w:val="16"/>
                <w:lang w:eastAsia="zh-CN"/>
              </w:rPr>
            </w:pPr>
          </w:p>
        </w:tc>
        <w:tc>
          <w:tcPr>
            <w:tcW w:w="6379" w:type="dxa"/>
            <w:vAlign w:val="center"/>
          </w:tcPr>
          <w:p w14:paraId="1114EAB7" w14:textId="77777777" w:rsidR="00295393" w:rsidRDefault="008B0FB4">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295393" w14:paraId="43AADF85" w14:textId="77777777">
        <w:tc>
          <w:tcPr>
            <w:tcW w:w="1838" w:type="dxa"/>
            <w:vAlign w:val="center"/>
          </w:tcPr>
          <w:p w14:paraId="5CC06EDB"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D69B900" w14:textId="77777777" w:rsidR="00295393" w:rsidRDefault="00295393">
            <w:pPr>
              <w:rPr>
                <w:rFonts w:ascii="Arial" w:hAnsi="Arial" w:cs="Arial"/>
                <w:iCs/>
                <w:sz w:val="16"/>
                <w:lang w:eastAsia="zh-CN"/>
              </w:rPr>
            </w:pPr>
          </w:p>
        </w:tc>
        <w:tc>
          <w:tcPr>
            <w:tcW w:w="6379" w:type="dxa"/>
            <w:vAlign w:val="center"/>
          </w:tcPr>
          <w:p w14:paraId="3BEB0EFD" w14:textId="77777777" w:rsidR="00295393" w:rsidRDefault="008B0FB4">
            <w:pPr>
              <w:rPr>
                <w:rFonts w:ascii="Arial" w:hAnsi="Arial" w:cs="Arial"/>
                <w:iCs/>
                <w:sz w:val="16"/>
                <w:lang w:eastAsia="zh-CN"/>
              </w:rPr>
            </w:pPr>
            <w:r>
              <w:rPr>
                <w:rFonts w:ascii="Arial" w:hAnsi="Arial" w:cs="Arial"/>
                <w:iCs/>
                <w:sz w:val="16"/>
                <w:lang w:eastAsia="zh-CN"/>
              </w:rPr>
              <w:t>Similar view as CATT/Nokia/CMCC/OPPO.</w:t>
            </w:r>
          </w:p>
        </w:tc>
      </w:tr>
      <w:tr w:rsidR="00295393" w14:paraId="32CD1BF0" w14:textId="77777777">
        <w:tc>
          <w:tcPr>
            <w:tcW w:w="1838" w:type="dxa"/>
            <w:vAlign w:val="center"/>
          </w:tcPr>
          <w:p w14:paraId="0D4DC27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B2A1E34" w14:textId="77777777" w:rsidR="00295393" w:rsidRDefault="00295393">
            <w:pPr>
              <w:rPr>
                <w:rFonts w:ascii="Arial" w:hAnsi="Arial" w:cs="Arial"/>
                <w:iCs/>
                <w:sz w:val="16"/>
                <w:lang w:eastAsia="zh-CN"/>
              </w:rPr>
            </w:pPr>
          </w:p>
        </w:tc>
        <w:tc>
          <w:tcPr>
            <w:tcW w:w="6379" w:type="dxa"/>
            <w:vAlign w:val="center"/>
          </w:tcPr>
          <w:p w14:paraId="19D59BF7" w14:textId="77777777" w:rsidR="00295393" w:rsidRDefault="008B0FB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295393" w14:paraId="7289C2FA" w14:textId="77777777">
        <w:tc>
          <w:tcPr>
            <w:tcW w:w="1838" w:type="dxa"/>
            <w:vAlign w:val="center"/>
          </w:tcPr>
          <w:p w14:paraId="01B58B6D"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B281C8" w14:textId="77777777" w:rsidR="00295393" w:rsidRDefault="00295393">
            <w:pPr>
              <w:rPr>
                <w:rFonts w:ascii="Arial" w:hAnsi="Arial" w:cs="Arial"/>
                <w:iCs/>
                <w:sz w:val="16"/>
                <w:lang w:eastAsia="zh-CN"/>
              </w:rPr>
            </w:pPr>
          </w:p>
        </w:tc>
        <w:tc>
          <w:tcPr>
            <w:tcW w:w="6379" w:type="dxa"/>
            <w:vAlign w:val="center"/>
          </w:tcPr>
          <w:p w14:paraId="57299D70"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295393" w14:paraId="6C0A654C" w14:textId="77777777">
        <w:tc>
          <w:tcPr>
            <w:tcW w:w="1838" w:type="dxa"/>
            <w:vAlign w:val="center"/>
          </w:tcPr>
          <w:p w14:paraId="2A09E33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85F5CB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D74FC92" w14:textId="77777777" w:rsidR="00295393" w:rsidRDefault="008B0FB4">
            <w:pPr>
              <w:rPr>
                <w:rFonts w:ascii="Arial" w:hAnsi="Arial" w:cs="Arial"/>
                <w:iCs/>
                <w:sz w:val="16"/>
                <w:lang w:eastAsia="zh-CN"/>
              </w:rPr>
            </w:pPr>
            <w:r>
              <w:rPr>
                <w:rFonts w:ascii="Arial" w:hAnsi="Arial" w:cs="Arial"/>
                <w:iCs/>
                <w:sz w:val="16"/>
                <w:lang w:eastAsia="zh-CN"/>
              </w:rPr>
              <w:t>We can still provide our view/input to RAN4</w:t>
            </w:r>
          </w:p>
        </w:tc>
      </w:tr>
      <w:tr w:rsidR="00295393" w14:paraId="5EF2435A" w14:textId="77777777">
        <w:tc>
          <w:tcPr>
            <w:tcW w:w="1838" w:type="dxa"/>
          </w:tcPr>
          <w:p w14:paraId="65DD02E7"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6AC54024" w14:textId="77777777" w:rsidR="00295393" w:rsidRDefault="00295393">
            <w:pPr>
              <w:rPr>
                <w:rFonts w:ascii="Arial" w:hAnsi="Arial" w:cs="Arial"/>
                <w:iCs/>
                <w:sz w:val="16"/>
                <w:lang w:eastAsia="zh-CN"/>
              </w:rPr>
            </w:pPr>
          </w:p>
        </w:tc>
        <w:tc>
          <w:tcPr>
            <w:tcW w:w="6379" w:type="dxa"/>
          </w:tcPr>
          <w:p w14:paraId="2C3A9852" w14:textId="77777777" w:rsidR="00295393" w:rsidRDefault="008B0FB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295393" w14:paraId="201E5096" w14:textId="77777777">
        <w:tc>
          <w:tcPr>
            <w:tcW w:w="1838" w:type="dxa"/>
            <w:vAlign w:val="center"/>
          </w:tcPr>
          <w:p w14:paraId="0F0EAB11" w14:textId="77777777" w:rsidR="00295393" w:rsidRDefault="008B0FB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40C556B6"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D9C4C0C" w14:textId="77777777" w:rsidR="00295393" w:rsidRDefault="008B0FB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295393" w14:paraId="2978B676" w14:textId="77777777">
        <w:tc>
          <w:tcPr>
            <w:tcW w:w="1838" w:type="dxa"/>
            <w:vAlign w:val="center"/>
          </w:tcPr>
          <w:p w14:paraId="4606577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C5578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607EF6A" w14:textId="77777777" w:rsidR="00295393" w:rsidRDefault="008B0FB4">
            <w:pPr>
              <w:rPr>
                <w:rFonts w:ascii="Arial" w:hAnsi="Arial" w:cs="Arial"/>
                <w:iCs/>
                <w:sz w:val="16"/>
                <w:lang w:eastAsia="zh-CN"/>
              </w:rPr>
            </w:pPr>
            <w:r>
              <w:rPr>
                <w:rFonts w:ascii="Arial" w:hAnsi="Arial" w:cs="Arial"/>
                <w:iCs/>
                <w:sz w:val="16"/>
                <w:lang w:eastAsia="zh-CN"/>
              </w:rPr>
              <w:t>We are ok to further study this aspect.</w:t>
            </w:r>
          </w:p>
        </w:tc>
      </w:tr>
      <w:tr w:rsidR="00295393" w14:paraId="74519C40" w14:textId="77777777">
        <w:tc>
          <w:tcPr>
            <w:tcW w:w="1838" w:type="dxa"/>
            <w:vAlign w:val="center"/>
          </w:tcPr>
          <w:p w14:paraId="16FC979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34F998C" w14:textId="77777777" w:rsidR="00295393" w:rsidRDefault="00295393">
            <w:pPr>
              <w:rPr>
                <w:rFonts w:ascii="Arial" w:hAnsi="Arial" w:cs="Arial"/>
                <w:iCs/>
                <w:sz w:val="16"/>
                <w:lang w:eastAsia="zh-CN"/>
              </w:rPr>
            </w:pPr>
          </w:p>
        </w:tc>
        <w:tc>
          <w:tcPr>
            <w:tcW w:w="6379" w:type="dxa"/>
            <w:vAlign w:val="center"/>
          </w:tcPr>
          <w:p w14:paraId="4FC28413" w14:textId="77777777" w:rsidR="00295393" w:rsidRDefault="008B0FB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79E42ACC" w14:textId="77777777" w:rsidR="00295393" w:rsidRDefault="00295393">
      <w:pPr>
        <w:rPr>
          <w:lang w:eastAsia="zh-CN"/>
        </w:rPr>
      </w:pPr>
    </w:p>
    <w:p w14:paraId="414AD583"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3.1-5 (Closed)</w:t>
      </w:r>
    </w:p>
    <w:p w14:paraId="6EEDD0BD" w14:textId="77777777" w:rsidR="00295393" w:rsidRDefault="008B0FB4">
      <w:pPr>
        <w:pStyle w:val="3GPPAgreements"/>
        <w:rPr>
          <w:lang w:val="en-GB" w:eastAsia="zh-CN"/>
        </w:rPr>
      </w:pPr>
      <w:r>
        <w:rPr>
          <w:lang w:val="en-GB" w:eastAsia="zh-CN"/>
        </w:rPr>
        <w:t>Further study the following aspects</w:t>
      </w:r>
    </w:p>
    <w:p w14:paraId="346DCDCF" w14:textId="77777777" w:rsidR="00295393" w:rsidRDefault="008B0FB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37D4E72" w14:textId="77777777" w:rsidR="00295393" w:rsidRDefault="008B0FB4">
      <w:pPr>
        <w:pStyle w:val="3GPPAgreements"/>
        <w:numPr>
          <w:ilvl w:val="1"/>
          <w:numId w:val="3"/>
        </w:numPr>
        <w:rPr>
          <w:lang w:val="en-GB" w:eastAsia="zh-CN"/>
        </w:rPr>
      </w:pPr>
      <w:r>
        <w:rPr>
          <w:lang w:val="en-GB" w:eastAsia="zh-CN"/>
        </w:rPr>
        <w:t>Reporting of existing MG to the LMF</w:t>
      </w:r>
    </w:p>
    <w:p w14:paraId="293759DC" w14:textId="77777777" w:rsidR="00295393" w:rsidRDefault="008B0FB4">
      <w:pPr>
        <w:pStyle w:val="3GPPAgreements"/>
        <w:numPr>
          <w:ilvl w:val="1"/>
          <w:numId w:val="3"/>
        </w:numPr>
        <w:rPr>
          <w:lang w:val="en-GB" w:eastAsia="zh-CN"/>
        </w:rPr>
      </w:pPr>
      <w:r>
        <w:rPr>
          <w:lang w:val="en-GB" w:eastAsia="zh-CN"/>
        </w:rPr>
        <w:t>Joint configuration/activation of MG, (on-demand) PRS, and/or location measurement</w:t>
      </w:r>
    </w:p>
    <w:p w14:paraId="4B7F1CDF" w14:textId="77777777" w:rsidR="00295393" w:rsidRDefault="008B0FB4">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295393" w14:paraId="02AC5C32" w14:textId="77777777">
        <w:tc>
          <w:tcPr>
            <w:tcW w:w="1838" w:type="dxa"/>
            <w:vAlign w:val="center"/>
          </w:tcPr>
          <w:p w14:paraId="6683699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76596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0FAA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FD55F37" w14:textId="77777777">
        <w:tc>
          <w:tcPr>
            <w:tcW w:w="1838" w:type="dxa"/>
            <w:vAlign w:val="center"/>
          </w:tcPr>
          <w:p w14:paraId="29598BE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582CE6" w14:textId="77777777" w:rsidR="00295393" w:rsidRDefault="00295393">
            <w:pPr>
              <w:rPr>
                <w:rFonts w:ascii="Arial" w:hAnsi="Arial" w:cs="Arial"/>
                <w:iCs/>
                <w:sz w:val="16"/>
                <w:lang w:eastAsia="zh-CN"/>
              </w:rPr>
            </w:pPr>
          </w:p>
        </w:tc>
        <w:tc>
          <w:tcPr>
            <w:tcW w:w="6379" w:type="dxa"/>
            <w:vAlign w:val="center"/>
          </w:tcPr>
          <w:p w14:paraId="30BF758E" w14:textId="77777777" w:rsidR="00295393" w:rsidRDefault="008B0FB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3C0DA81F" w14:textId="77777777" w:rsidR="00295393" w:rsidRDefault="008B0FB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2F77770" w14:textId="77777777" w:rsidR="00295393" w:rsidRDefault="008B0FB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AADFD26" w14:textId="77777777" w:rsidR="00295393" w:rsidRDefault="00295393">
            <w:pPr>
              <w:rPr>
                <w:rFonts w:ascii="Arial" w:hAnsi="Arial" w:cs="Arial"/>
                <w:iCs/>
                <w:sz w:val="16"/>
                <w:lang w:eastAsia="zh-CN"/>
              </w:rPr>
            </w:pPr>
          </w:p>
        </w:tc>
      </w:tr>
      <w:tr w:rsidR="00295393" w14:paraId="76F65105" w14:textId="77777777">
        <w:tc>
          <w:tcPr>
            <w:tcW w:w="1838" w:type="dxa"/>
            <w:vAlign w:val="center"/>
          </w:tcPr>
          <w:p w14:paraId="57B29499"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78FBA6B1" w14:textId="77777777" w:rsidR="00295393" w:rsidRDefault="00295393">
            <w:pPr>
              <w:rPr>
                <w:rFonts w:ascii="Arial" w:hAnsi="Arial" w:cs="Arial"/>
                <w:iCs/>
                <w:sz w:val="16"/>
                <w:lang w:eastAsia="zh-CN"/>
              </w:rPr>
            </w:pPr>
          </w:p>
        </w:tc>
        <w:tc>
          <w:tcPr>
            <w:tcW w:w="6379" w:type="dxa"/>
            <w:vAlign w:val="center"/>
          </w:tcPr>
          <w:p w14:paraId="6936D0D4" w14:textId="77777777" w:rsidR="00295393" w:rsidRDefault="008B0FB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95393" w14:paraId="48172089" w14:textId="77777777">
        <w:tc>
          <w:tcPr>
            <w:tcW w:w="1838" w:type="dxa"/>
            <w:vAlign w:val="center"/>
          </w:tcPr>
          <w:p w14:paraId="628F1E4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88A41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400CDA15" w14:textId="77777777" w:rsidR="00295393" w:rsidRDefault="008B0FB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95393" w14:paraId="50778FFC" w14:textId="77777777">
        <w:tc>
          <w:tcPr>
            <w:tcW w:w="1838" w:type="dxa"/>
            <w:vAlign w:val="center"/>
          </w:tcPr>
          <w:p w14:paraId="3A47F77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EE80CD" w14:textId="77777777" w:rsidR="00295393" w:rsidRDefault="00295393">
            <w:pPr>
              <w:rPr>
                <w:rFonts w:ascii="Arial" w:hAnsi="Arial" w:cs="Arial"/>
                <w:iCs/>
                <w:sz w:val="16"/>
                <w:lang w:eastAsia="zh-CN"/>
              </w:rPr>
            </w:pPr>
          </w:p>
        </w:tc>
        <w:tc>
          <w:tcPr>
            <w:tcW w:w="6379" w:type="dxa"/>
            <w:vAlign w:val="center"/>
          </w:tcPr>
          <w:p w14:paraId="59D0251E" w14:textId="77777777" w:rsidR="00295393" w:rsidRDefault="008B0FB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12CD86D"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95393" w14:paraId="01BABEA5" w14:textId="77777777">
        <w:tc>
          <w:tcPr>
            <w:tcW w:w="1838" w:type="dxa"/>
            <w:vAlign w:val="center"/>
          </w:tcPr>
          <w:p w14:paraId="15DB8DD7"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2DD3C09" w14:textId="77777777" w:rsidR="00295393" w:rsidRDefault="00295393">
            <w:pPr>
              <w:rPr>
                <w:rFonts w:ascii="Arial" w:hAnsi="Arial" w:cs="Arial"/>
                <w:iCs/>
                <w:sz w:val="16"/>
                <w:lang w:eastAsia="zh-CN"/>
              </w:rPr>
            </w:pPr>
          </w:p>
        </w:tc>
        <w:tc>
          <w:tcPr>
            <w:tcW w:w="6379" w:type="dxa"/>
            <w:vAlign w:val="center"/>
          </w:tcPr>
          <w:p w14:paraId="1C54F15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95393" w14:paraId="7E61F34F" w14:textId="77777777">
        <w:tc>
          <w:tcPr>
            <w:tcW w:w="1838" w:type="dxa"/>
            <w:vAlign w:val="center"/>
          </w:tcPr>
          <w:p w14:paraId="743069F9"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5E71D8" w14:textId="77777777" w:rsidR="00295393" w:rsidRDefault="00295393">
            <w:pPr>
              <w:rPr>
                <w:rFonts w:ascii="Arial" w:hAnsi="Arial" w:cs="Arial"/>
                <w:iCs/>
                <w:sz w:val="16"/>
                <w:lang w:eastAsia="zh-CN"/>
              </w:rPr>
            </w:pPr>
          </w:p>
        </w:tc>
        <w:tc>
          <w:tcPr>
            <w:tcW w:w="6379" w:type="dxa"/>
            <w:vAlign w:val="center"/>
          </w:tcPr>
          <w:p w14:paraId="424223BD" w14:textId="77777777" w:rsidR="00295393" w:rsidRDefault="008B0FB4">
            <w:pPr>
              <w:rPr>
                <w:rFonts w:ascii="Arial" w:hAnsi="Arial" w:cs="Arial"/>
                <w:iCs/>
                <w:sz w:val="16"/>
                <w:lang w:eastAsia="zh-CN"/>
              </w:rPr>
            </w:pPr>
            <w:r>
              <w:rPr>
                <w:rFonts w:ascii="Arial" w:hAnsi="Arial" w:cs="Arial" w:hint="eastAsia"/>
                <w:iCs/>
                <w:sz w:val="16"/>
                <w:lang w:eastAsia="zh-CN"/>
              </w:rPr>
              <w:t>De-prioritize the discussion.</w:t>
            </w:r>
          </w:p>
        </w:tc>
      </w:tr>
      <w:tr w:rsidR="00295393" w14:paraId="3EDB9DE1" w14:textId="77777777">
        <w:tc>
          <w:tcPr>
            <w:tcW w:w="1838" w:type="dxa"/>
            <w:vAlign w:val="center"/>
          </w:tcPr>
          <w:p w14:paraId="0EC00A4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856DA8C" w14:textId="77777777" w:rsidR="00295393" w:rsidRDefault="00295393">
            <w:pPr>
              <w:rPr>
                <w:rFonts w:ascii="Arial" w:hAnsi="Arial" w:cs="Arial"/>
                <w:iCs/>
                <w:sz w:val="16"/>
                <w:lang w:eastAsia="zh-CN"/>
              </w:rPr>
            </w:pPr>
          </w:p>
        </w:tc>
        <w:tc>
          <w:tcPr>
            <w:tcW w:w="6379" w:type="dxa"/>
            <w:vAlign w:val="center"/>
          </w:tcPr>
          <w:p w14:paraId="370B12C3" w14:textId="77777777" w:rsidR="00295393" w:rsidRDefault="008B0FB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295393" w14:paraId="7476B0A8" w14:textId="77777777">
        <w:tc>
          <w:tcPr>
            <w:tcW w:w="1838" w:type="dxa"/>
            <w:vAlign w:val="center"/>
          </w:tcPr>
          <w:p w14:paraId="0A448ED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27A5BF"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0E3E3F" w14:textId="77777777" w:rsidR="00295393" w:rsidRDefault="008B0FB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295393" w14:paraId="357212C3" w14:textId="77777777">
        <w:tc>
          <w:tcPr>
            <w:tcW w:w="1838" w:type="dxa"/>
            <w:vAlign w:val="center"/>
          </w:tcPr>
          <w:p w14:paraId="08640F9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1B73016" w14:textId="77777777" w:rsidR="00295393" w:rsidRDefault="00295393">
            <w:pPr>
              <w:rPr>
                <w:rFonts w:ascii="Arial" w:hAnsi="Arial" w:cs="Arial"/>
                <w:iCs/>
                <w:sz w:val="16"/>
                <w:lang w:eastAsia="zh-CN"/>
              </w:rPr>
            </w:pPr>
          </w:p>
        </w:tc>
        <w:tc>
          <w:tcPr>
            <w:tcW w:w="6379" w:type="dxa"/>
            <w:vAlign w:val="center"/>
          </w:tcPr>
          <w:p w14:paraId="6BBC64C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295393" w14:paraId="076E5B2A" w14:textId="77777777">
        <w:tc>
          <w:tcPr>
            <w:tcW w:w="1838" w:type="dxa"/>
            <w:vAlign w:val="center"/>
          </w:tcPr>
          <w:p w14:paraId="74469ABA"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AAD43F" w14:textId="77777777" w:rsidR="00295393" w:rsidRDefault="00295393">
            <w:pPr>
              <w:rPr>
                <w:rFonts w:ascii="Arial" w:hAnsi="Arial" w:cs="Arial"/>
                <w:iCs/>
                <w:sz w:val="16"/>
                <w:lang w:eastAsia="zh-CN"/>
              </w:rPr>
            </w:pPr>
          </w:p>
        </w:tc>
        <w:tc>
          <w:tcPr>
            <w:tcW w:w="6379" w:type="dxa"/>
            <w:vAlign w:val="center"/>
          </w:tcPr>
          <w:p w14:paraId="5B9D4655" w14:textId="77777777" w:rsidR="00295393" w:rsidRDefault="008B0FB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BA015BA" w14:textId="77777777" w:rsidR="00295393" w:rsidRDefault="008B0FB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295393" w14:paraId="33B4C743" w14:textId="77777777">
        <w:tc>
          <w:tcPr>
            <w:tcW w:w="1838" w:type="dxa"/>
            <w:vAlign w:val="center"/>
          </w:tcPr>
          <w:p w14:paraId="2FABFE86"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4503138" w14:textId="77777777" w:rsidR="00295393" w:rsidRDefault="00295393">
            <w:pPr>
              <w:rPr>
                <w:rFonts w:ascii="Arial" w:hAnsi="Arial" w:cs="Arial"/>
                <w:iCs/>
                <w:sz w:val="16"/>
                <w:lang w:eastAsia="zh-CN"/>
              </w:rPr>
            </w:pPr>
          </w:p>
        </w:tc>
        <w:tc>
          <w:tcPr>
            <w:tcW w:w="6379" w:type="dxa"/>
            <w:vAlign w:val="center"/>
          </w:tcPr>
          <w:p w14:paraId="437D29AE" w14:textId="77777777" w:rsidR="00295393" w:rsidRDefault="008B0FB4">
            <w:pPr>
              <w:rPr>
                <w:rFonts w:ascii="Arial" w:hAnsi="Arial" w:cs="Arial"/>
                <w:iCs/>
                <w:sz w:val="16"/>
                <w:lang w:eastAsia="zh-CN"/>
              </w:rPr>
            </w:pPr>
            <w:r>
              <w:rPr>
                <w:rFonts w:ascii="Arial" w:hAnsi="Arial" w:cs="Arial"/>
                <w:iCs/>
                <w:sz w:val="16"/>
                <w:lang w:eastAsia="zh-CN"/>
              </w:rPr>
              <w:t>Ok to leave first-sub bullet up to RAN4</w:t>
            </w:r>
          </w:p>
        </w:tc>
      </w:tr>
      <w:tr w:rsidR="00295393" w14:paraId="5D1DE12D" w14:textId="77777777">
        <w:tc>
          <w:tcPr>
            <w:tcW w:w="1838" w:type="dxa"/>
            <w:vAlign w:val="center"/>
          </w:tcPr>
          <w:p w14:paraId="394D210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EF881D3"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E9960A7" w14:textId="77777777" w:rsidR="00295393" w:rsidRDefault="008B0FB4">
            <w:pPr>
              <w:rPr>
                <w:rFonts w:ascii="Arial" w:hAnsi="Arial" w:cs="Arial"/>
                <w:iCs/>
                <w:sz w:val="16"/>
                <w:lang w:eastAsia="zh-CN"/>
              </w:rPr>
            </w:pPr>
            <w:r>
              <w:rPr>
                <w:rFonts w:ascii="Arial" w:hAnsi="Arial" w:cs="Arial"/>
                <w:iCs/>
                <w:sz w:val="16"/>
                <w:lang w:eastAsia="zh-CN"/>
              </w:rPr>
              <w:t>We can further study these aspects.</w:t>
            </w:r>
          </w:p>
        </w:tc>
      </w:tr>
      <w:tr w:rsidR="00295393" w14:paraId="6C8DE3EA" w14:textId="77777777">
        <w:tc>
          <w:tcPr>
            <w:tcW w:w="1838" w:type="dxa"/>
            <w:vAlign w:val="center"/>
          </w:tcPr>
          <w:p w14:paraId="5E54549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3DE524"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358C9070" w14:textId="77777777" w:rsidR="00295393" w:rsidRDefault="008B0FB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1A6D6FF0" w14:textId="77777777" w:rsidR="00295393" w:rsidRDefault="00295393">
      <w:pPr>
        <w:rPr>
          <w:lang w:val="en-GB" w:eastAsia="zh-CN"/>
        </w:rPr>
      </w:pPr>
    </w:p>
    <w:p w14:paraId="736BFB43"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0933892" w14:textId="77777777" w:rsidR="00295393" w:rsidRDefault="00295393">
      <w:pPr>
        <w:rPr>
          <w:lang w:val="en-GB" w:eastAsia="zh-CN"/>
        </w:rPr>
      </w:pPr>
    </w:p>
    <w:p w14:paraId="7AEDFCFF"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1400A688" w14:textId="77777777">
        <w:tc>
          <w:tcPr>
            <w:tcW w:w="9307" w:type="dxa"/>
          </w:tcPr>
          <w:p w14:paraId="170FB92D" w14:textId="77777777" w:rsidR="00295393" w:rsidRDefault="008B0FB4">
            <w:pPr>
              <w:rPr>
                <w:b/>
                <w:lang w:val="en-GB" w:eastAsia="zh-CN"/>
              </w:rPr>
            </w:pPr>
            <w:r>
              <w:rPr>
                <w:rFonts w:hint="eastAsia"/>
                <w:b/>
                <w:lang w:val="en-GB" w:eastAsia="zh-CN"/>
              </w:rPr>
              <w:t>P</w:t>
            </w:r>
            <w:r>
              <w:rPr>
                <w:b/>
                <w:lang w:val="en-GB" w:eastAsia="zh-CN"/>
              </w:rPr>
              <w:t>roposal 3.1-1</w:t>
            </w:r>
          </w:p>
          <w:p w14:paraId="513FB49C" w14:textId="77777777" w:rsidR="00295393" w:rsidRDefault="008B0FB4">
            <w:pPr>
              <w:pStyle w:val="3GPPAgreements"/>
              <w:rPr>
                <w:lang w:val="en-GB" w:eastAsia="zh-CN"/>
              </w:rPr>
            </w:pPr>
            <w:r>
              <w:rPr>
                <w:lang w:val="en-GB" w:eastAsia="zh-CN"/>
              </w:rPr>
              <w:t>For the purpose of positioning latency reduction, support pre-configuration of multiple MGs by the gNB.</w:t>
            </w:r>
          </w:p>
        </w:tc>
      </w:tr>
    </w:tbl>
    <w:p w14:paraId="78016B6C" w14:textId="77777777" w:rsidR="00295393" w:rsidRDefault="008B0FB4">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6982FB07" w14:textId="77777777" w:rsidR="00295393" w:rsidRDefault="00295393">
      <w:pPr>
        <w:rPr>
          <w:lang w:eastAsia="zh-CN"/>
        </w:rPr>
      </w:pPr>
    </w:p>
    <w:p w14:paraId="60E531DA" w14:textId="77777777" w:rsidR="00295393" w:rsidRDefault="008B0FB4">
      <w:pPr>
        <w:pStyle w:val="3"/>
        <w:numPr>
          <w:ilvl w:val="0"/>
          <w:numId w:val="0"/>
        </w:numPr>
        <w:rPr>
          <w:lang w:val="en-GB" w:eastAsia="zh-CN"/>
        </w:rPr>
      </w:pPr>
      <w:r>
        <w:rPr>
          <w:lang w:val="en-GB" w:eastAsia="zh-CN"/>
        </w:rPr>
        <w:t>Follow-up discussion for Proposal 3.1-1</w:t>
      </w:r>
    </w:p>
    <w:p w14:paraId="53B6712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91EDF46" w14:textId="77777777" w:rsidR="00295393" w:rsidRDefault="008B0FB4">
      <w:pPr>
        <w:pStyle w:val="3GPPAgreements"/>
        <w:rPr>
          <w:lang w:val="en-GB" w:eastAsia="zh-CN"/>
        </w:rPr>
      </w:pPr>
      <w:r>
        <w:rPr>
          <w:lang w:val="en-GB" w:eastAsia="zh-CN"/>
        </w:rPr>
        <w:t>MTK/HW/CTC: gNB awareness in advance of the UE in a (future) LPP session, and of the PRS to measure</w:t>
      </w:r>
    </w:p>
    <w:p w14:paraId="50684391" w14:textId="77777777" w:rsidR="00295393" w:rsidRDefault="008B0FB4">
      <w:pPr>
        <w:pStyle w:val="3GPPAgreements"/>
        <w:rPr>
          <w:lang w:val="en-GB" w:eastAsia="zh-CN"/>
        </w:rPr>
      </w:pPr>
      <w:r>
        <w:rPr>
          <w:lang w:val="en-GB" w:eastAsia="zh-CN"/>
        </w:rPr>
        <w:t>ZTE: Impact on measurement requirement by RAN4</w:t>
      </w:r>
    </w:p>
    <w:p w14:paraId="4AF4E1EC" w14:textId="77777777" w:rsidR="00295393" w:rsidRDefault="008B0FB4">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295393" w14:paraId="1F1F023C" w14:textId="77777777">
        <w:tc>
          <w:tcPr>
            <w:tcW w:w="1838" w:type="dxa"/>
            <w:vAlign w:val="center"/>
          </w:tcPr>
          <w:p w14:paraId="2F8C092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48F9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8DB3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73B5C51" w14:textId="77777777">
        <w:tc>
          <w:tcPr>
            <w:tcW w:w="1838" w:type="dxa"/>
          </w:tcPr>
          <w:p w14:paraId="03A57A30"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7E4D345D" w14:textId="77777777" w:rsidR="00295393" w:rsidRDefault="008B0FB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72DEC513" w14:textId="77777777" w:rsidR="00295393" w:rsidRDefault="008B0FB4">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295393" w14:paraId="46DA818D" w14:textId="77777777">
        <w:tc>
          <w:tcPr>
            <w:tcW w:w="1838" w:type="dxa"/>
          </w:tcPr>
          <w:p w14:paraId="6B51775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5C8F10"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CE92ADD"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681E0FC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6450985D" w14:textId="77777777" w:rsidR="00295393" w:rsidRDefault="008B0FB4">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0D4FD237" w14:textId="1B2AA0B7" w:rsidR="003116A6" w:rsidRPr="003116A6" w:rsidRDefault="003116A6">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02F21B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Q2:</w:t>
            </w:r>
          </w:p>
          <w:p w14:paraId="1D205BA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7D694F57" w14:textId="77777777" w:rsidR="00295393" w:rsidRDefault="008B0FB4">
            <w:pPr>
              <w:pStyle w:val="af5"/>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4C15B17E" w14:textId="77777777"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77471665" w14:textId="77777777" w:rsidR="00295393" w:rsidRDefault="008B0FB4">
            <w:pPr>
              <w:pStyle w:val="af5"/>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7D3328E8" w14:textId="77777777"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2EB5552D" w14:textId="77777777" w:rsidR="00295393" w:rsidRDefault="008B0FB4">
            <w:pPr>
              <w:pStyle w:val="af5"/>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D9173CA" w14:textId="77777777" w:rsidR="00295393" w:rsidRDefault="008B0FB4">
            <w:pPr>
              <w:pStyle w:val="af5"/>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014016C" w14:textId="77777777"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the case when signalling is not provided</w:t>
            </w:r>
          </w:p>
          <w:p w14:paraId="2A875B96" w14:textId="77777777"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1D0FC7FC" w14:textId="5DE9449C" w:rsidR="003116A6" w:rsidRDefault="003116A6" w:rsidP="003116A6">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25D14AA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Q3:</w:t>
            </w:r>
          </w:p>
          <w:p w14:paraId="692AD019" w14:textId="77777777" w:rsidR="00295393" w:rsidRDefault="008B0FB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2A7E3596" w14:textId="77777777" w:rsidR="00295393" w:rsidRDefault="00295393">
            <w:pPr>
              <w:rPr>
                <w:rFonts w:ascii="Arial" w:eastAsiaTheme="minorEastAsia" w:hAnsi="Arial" w:cs="Arial"/>
                <w:iCs/>
                <w:sz w:val="16"/>
                <w:lang w:eastAsia="zh-CN"/>
              </w:rPr>
            </w:pPr>
          </w:p>
        </w:tc>
      </w:tr>
      <w:tr w:rsidR="00295393" w14:paraId="68914FF3" w14:textId="77777777">
        <w:trPr>
          <w:ins w:id="23" w:author="Harrison Chuang (莊喬堯)" w:date="2021-08-19T16:13:00Z"/>
        </w:trPr>
        <w:tc>
          <w:tcPr>
            <w:tcW w:w="1838" w:type="dxa"/>
          </w:tcPr>
          <w:p w14:paraId="47A8D1B1" w14:textId="77777777" w:rsidR="00295393" w:rsidRDefault="008B0FB4">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32815A7A" w14:textId="77777777" w:rsidR="00295393" w:rsidRDefault="00295393">
            <w:pPr>
              <w:rPr>
                <w:ins w:id="26" w:author="Harrison Chuang (莊喬堯)" w:date="2021-08-19T16:13:00Z"/>
                <w:rFonts w:ascii="Arial" w:eastAsiaTheme="minorEastAsia" w:hAnsi="Arial" w:cs="Arial"/>
                <w:iCs/>
                <w:sz w:val="16"/>
                <w:lang w:eastAsia="zh-CN"/>
              </w:rPr>
            </w:pPr>
          </w:p>
        </w:tc>
        <w:tc>
          <w:tcPr>
            <w:tcW w:w="6379" w:type="dxa"/>
          </w:tcPr>
          <w:p w14:paraId="2778D8BB" w14:textId="77777777" w:rsidR="00295393" w:rsidRDefault="008B0FB4">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621F52AD" w14:textId="77777777" w:rsidR="00295393" w:rsidRDefault="00295393">
            <w:pPr>
              <w:rPr>
                <w:ins w:id="29" w:author="Harrison Chuang (莊喬堯)" w:date="2021-08-19T16:13:00Z"/>
                <w:rFonts w:ascii="Arial" w:eastAsiaTheme="minorEastAsia" w:hAnsi="Arial" w:cs="Arial"/>
                <w:iCs/>
                <w:sz w:val="16"/>
                <w:lang w:eastAsia="zh-CN"/>
              </w:rPr>
            </w:pPr>
          </w:p>
          <w:p w14:paraId="66B3A165" w14:textId="77777777" w:rsidR="00295393" w:rsidRDefault="008B0FB4">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144384C6" w14:textId="77777777" w:rsidR="00295393" w:rsidRDefault="008B0FB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D4954AD" w14:textId="77777777" w:rsidR="00295393" w:rsidRDefault="00295393">
            <w:pPr>
              <w:rPr>
                <w:ins w:id="34" w:author="Harrison Chuang (莊喬堯)" w:date="2021-08-19T16:13:00Z"/>
                <w:rFonts w:ascii="Arial" w:eastAsiaTheme="minorEastAsia" w:hAnsi="Arial" w:cs="Arial"/>
                <w:iCs/>
                <w:sz w:val="16"/>
                <w:lang w:eastAsia="zh-CN"/>
              </w:rPr>
            </w:pPr>
          </w:p>
          <w:p w14:paraId="01426C42" w14:textId="77777777" w:rsidR="00295393" w:rsidRDefault="008B0FB4">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rPr>
                      <w:noProof/>
                      <w:lang w:eastAsia="zh-CN"/>
                    </w:rPr>
                  </w:rPrChange>
                </w:rPr>
                <w:drawing>
                  <wp:inline distT="0" distB="0" distL="0" distR="0" wp14:anchorId="4593B9CF" wp14:editId="4F4C17B6">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C3FD9BE" w14:textId="77777777" w:rsidR="00295393" w:rsidRDefault="00295393">
            <w:pPr>
              <w:rPr>
                <w:ins w:id="38" w:author="Harrison Chuang (莊喬堯)" w:date="2021-08-19T16:13:00Z"/>
                <w:rFonts w:ascii="Arial" w:eastAsiaTheme="minorEastAsia" w:hAnsi="Arial" w:cs="Arial"/>
                <w:iCs/>
                <w:sz w:val="16"/>
                <w:lang w:eastAsia="zh-CN"/>
              </w:rPr>
            </w:pPr>
          </w:p>
        </w:tc>
      </w:tr>
      <w:tr w:rsidR="00295393" w14:paraId="6A164F0D" w14:textId="77777777">
        <w:tc>
          <w:tcPr>
            <w:tcW w:w="1838" w:type="dxa"/>
            <w:vAlign w:val="center"/>
          </w:tcPr>
          <w:p w14:paraId="29B5014F"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FFFF9FC"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A25FA8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0BEE9356" w14:textId="77777777" w:rsidR="003116A6" w:rsidRPr="00DE732E" w:rsidRDefault="003116A6" w:rsidP="003116A6">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5E0A1AC3"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6EACE0B6" w14:textId="79358D84" w:rsidR="003116A6" w:rsidRDefault="003116A6" w:rsidP="003116A6">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44B18A6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postpone the discussion when we make decisions on MG request/activation/deacticatoin in the future.</w:t>
            </w:r>
          </w:p>
        </w:tc>
      </w:tr>
    </w:tbl>
    <w:p w14:paraId="74E39F2E" w14:textId="77777777" w:rsidR="00295393" w:rsidRDefault="00295393">
      <w:pPr>
        <w:rPr>
          <w:lang w:eastAsia="zh-CN"/>
        </w:rPr>
      </w:pPr>
    </w:p>
    <w:tbl>
      <w:tblPr>
        <w:tblStyle w:val="af"/>
        <w:tblW w:w="0" w:type="auto"/>
        <w:tblLook w:val="04A0" w:firstRow="1" w:lastRow="0" w:firstColumn="1" w:lastColumn="0" w:noHBand="0" w:noVBand="1"/>
      </w:tblPr>
      <w:tblGrid>
        <w:gridCol w:w="9307"/>
      </w:tblGrid>
      <w:tr w:rsidR="00295393" w14:paraId="57B43E7D" w14:textId="77777777">
        <w:tc>
          <w:tcPr>
            <w:tcW w:w="9307" w:type="dxa"/>
          </w:tcPr>
          <w:p w14:paraId="5B5E9268" w14:textId="77777777" w:rsidR="00295393" w:rsidRDefault="008B0FB4">
            <w:pPr>
              <w:rPr>
                <w:b/>
                <w:lang w:val="en-GB" w:eastAsia="zh-CN"/>
              </w:rPr>
            </w:pPr>
            <w:r>
              <w:rPr>
                <w:rFonts w:hint="eastAsia"/>
                <w:b/>
                <w:lang w:val="en-GB" w:eastAsia="zh-CN"/>
              </w:rPr>
              <w:t>P</w:t>
            </w:r>
            <w:r>
              <w:rPr>
                <w:b/>
                <w:lang w:val="en-GB" w:eastAsia="zh-CN"/>
              </w:rPr>
              <w:t>roposal 3.1-4</w:t>
            </w:r>
          </w:p>
          <w:p w14:paraId="562392CC" w14:textId="77777777" w:rsidR="00295393" w:rsidRDefault="008B0FB4">
            <w:pPr>
              <w:pStyle w:val="3GPPAgreements"/>
              <w:rPr>
                <w:lang w:val="en-GB" w:eastAsia="zh-CN"/>
              </w:rPr>
            </w:pPr>
            <w:r>
              <w:rPr>
                <w:lang w:val="en-GB" w:eastAsia="zh-CN"/>
              </w:rPr>
              <w:t>Further study mechanisms to prioritize positioning measurement inside the MG</w:t>
            </w:r>
          </w:p>
          <w:p w14:paraId="2DC36EFB"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D8568FA" w14:textId="77777777" w:rsidR="00295393" w:rsidRDefault="008B0FB4">
            <w:pPr>
              <w:pStyle w:val="3GPPAgreements"/>
              <w:numPr>
                <w:ilvl w:val="1"/>
                <w:numId w:val="3"/>
              </w:numPr>
              <w:rPr>
                <w:lang w:val="en-GB" w:eastAsia="zh-CN"/>
              </w:rPr>
            </w:pPr>
            <w:r>
              <w:rPr>
                <w:lang w:val="en-GB" w:eastAsia="zh-CN"/>
              </w:rPr>
              <w:t>Option 2: Define positioning-only MG</w:t>
            </w:r>
          </w:p>
          <w:p w14:paraId="421917D6" w14:textId="77777777" w:rsidR="00295393" w:rsidRDefault="008B0FB4">
            <w:pPr>
              <w:pStyle w:val="3GPPAgreements"/>
              <w:numPr>
                <w:ilvl w:val="1"/>
                <w:numId w:val="3"/>
              </w:numPr>
              <w:rPr>
                <w:lang w:val="en-GB" w:eastAsia="zh-CN"/>
              </w:rPr>
            </w:pPr>
            <w:r>
              <w:rPr>
                <w:lang w:val="en-GB" w:eastAsia="zh-CN"/>
              </w:rPr>
              <w:t>Other options are not precluded.</w:t>
            </w:r>
          </w:p>
        </w:tc>
      </w:tr>
    </w:tbl>
    <w:p w14:paraId="38CE21C5" w14:textId="77777777" w:rsidR="00295393" w:rsidRDefault="008B0FB4">
      <w:pPr>
        <w:rPr>
          <w:lang w:eastAsia="zh-CN"/>
        </w:rPr>
      </w:pPr>
      <w:r>
        <w:rPr>
          <w:lang w:eastAsia="zh-CN"/>
        </w:rPr>
        <w:t>FL comment: most concerning companies think that it should be up to RAN4 to decide. So we may have a second round discussion mainly on the necessity of an LS to RAN4.</w:t>
      </w:r>
    </w:p>
    <w:p w14:paraId="56F24CAB" w14:textId="77777777" w:rsidR="00295393" w:rsidRDefault="00295393">
      <w:pPr>
        <w:rPr>
          <w:lang w:eastAsia="zh-CN"/>
        </w:rPr>
      </w:pPr>
    </w:p>
    <w:p w14:paraId="28742E9D" w14:textId="756F32E9" w:rsidR="00295393" w:rsidRDefault="008B0FB4">
      <w:pPr>
        <w:pStyle w:val="3"/>
        <w:numPr>
          <w:ilvl w:val="0"/>
          <w:numId w:val="0"/>
        </w:numPr>
        <w:rPr>
          <w:lang w:val="en-GB" w:eastAsia="zh-CN"/>
        </w:rPr>
      </w:pPr>
      <w:r>
        <w:rPr>
          <w:rFonts w:hint="eastAsia"/>
          <w:lang w:val="en-GB" w:eastAsia="zh-CN"/>
        </w:rPr>
        <w:t>P</w:t>
      </w:r>
      <w:r>
        <w:rPr>
          <w:lang w:val="en-GB" w:eastAsia="zh-CN"/>
        </w:rPr>
        <w:t>roposal 3.2-1</w:t>
      </w:r>
      <w:r w:rsidR="003116A6">
        <w:rPr>
          <w:lang w:val="en-GB" w:eastAsia="zh-CN"/>
        </w:rPr>
        <w:t xml:space="preserve"> (Medium priority)</w:t>
      </w:r>
    </w:p>
    <w:p w14:paraId="0C2D057F" w14:textId="77777777" w:rsidR="00295393" w:rsidRDefault="008B0FB4">
      <w:pPr>
        <w:pStyle w:val="3GPPAgreements"/>
        <w:rPr>
          <w:lang w:val="en-GB" w:eastAsia="zh-CN"/>
        </w:rPr>
      </w:pPr>
      <w:r>
        <w:rPr>
          <w:lang w:val="en-GB" w:eastAsia="zh-CN"/>
        </w:rPr>
        <w:t>Send an LS to RAN4, with the following information</w:t>
      </w:r>
    </w:p>
    <w:p w14:paraId="36387F0D" w14:textId="77777777" w:rsidR="00295393" w:rsidRDefault="008B0FB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295393" w14:paraId="0F7A0017" w14:textId="77777777">
        <w:tc>
          <w:tcPr>
            <w:tcW w:w="1838" w:type="dxa"/>
            <w:vAlign w:val="center"/>
          </w:tcPr>
          <w:p w14:paraId="306EEC1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4FEEF"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94EDF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0BED229" w14:textId="77777777">
        <w:tc>
          <w:tcPr>
            <w:tcW w:w="1838" w:type="dxa"/>
            <w:vAlign w:val="center"/>
          </w:tcPr>
          <w:p w14:paraId="5662206F"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3375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DEFB9FB" w14:textId="77777777" w:rsidR="00295393" w:rsidRDefault="008B0FB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295393" w14:paraId="1307CA4F" w14:textId="77777777">
        <w:tc>
          <w:tcPr>
            <w:tcW w:w="1838" w:type="dxa"/>
            <w:vAlign w:val="center"/>
          </w:tcPr>
          <w:p w14:paraId="63915206"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049602"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FB9ECC" w14:textId="77777777" w:rsidR="00295393" w:rsidRDefault="008B0FB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295393" w14:paraId="2AF9AB73" w14:textId="77777777">
        <w:tc>
          <w:tcPr>
            <w:tcW w:w="1838" w:type="dxa"/>
            <w:vAlign w:val="center"/>
          </w:tcPr>
          <w:p w14:paraId="2CE8F624" w14:textId="77777777" w:rsidR="00295393" w:rsidRDefault="008B0FB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00379AD3"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03B38A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295393" w14:paraId="311ABE01" w14:textId="77777777">
        <w:trPr>
          <w:ins w:id="43" w:author="Harrison Chuang (莊喬堯)" w:date="2021-08-19T16:13:00Z"/>
        </w:trPr>
        <w:tc>
          <w:tcPr>
            <w:tcW w:w="1838" w:type="dxa"/>
          </w:tcPr>
          <w:p w14:paraId="47332CF9" w14:textId="77777777" w:rsidR="00295393" w:rsidRDefault="008B0FB4">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11513044" w14:textId="77777777" w:rsidR="00295393" w:rsidRDefault="008B0FB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72B55214" w14:textId="77777777" w:rsidR="00295393" w:rsidRDefault="008B0FB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95393" w14:paraId="39B9FAB1" w14:textId="77777777">
        <w:tc>
          <w:tcPr>
            <w:tcW w:w="1838" w:type="dxa"/>
          </w:tcPr>
          <w:p w14:paraId="69F80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B12CA8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F1CFB4" w14:textId="77777777" w:rsidR="00295393" w:rsidRDefault="00295393">
            <w:pPr>
              <w:rPr>
                <w:rFonts w:ascii="Arial" w:hAnsi="Arial" w:cs="Arial"/>
                <w:iCs/>
                <w:sz w:val="16"/>
                <w:lang w:eastAsia="zh-CN"/>
              </w:rPr>
            </w:pPr>
          </w:p>
        </w:tc>
      </w:tr>
      <w:tr w:rsidR="00295393" w14:paraId="09D39332" w14:textId="77777777">
        <w:tc>
          <w:tcPr>
            <w:tcW w:w="1838" w:type="dxa"/>
          </w:tcPr>
          <w:p w14:paraId="2ED32B0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76264D0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666338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295393" w14:paraId="62B7AEB9" w14:textId="77777777">
        <w:tc>
          <w:tcPr>
            <w:tcW w:w="1838" w:type="dxa"/>
          </w:tcPr>
          <w:p w14:paraId="14C28DC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06C5D00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97F7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662CE966" w14:textId="77777777" w:rsidR="00295393" w:rsidRDefault="00295393">
            <w:pPr>
              <w:spacing w:after="0"/>
              <w:rPr>
                <w:rFonts w:ascii="Arial" w:eastAsia="Malgun Gothic" w:hAnsi="Arial" w:cs="Arial"/>
                <w:i/>
                <w:iCs/>
                <w:sz w:val="16"/>
                <w:lang w:eastAsia="ko-KR"/>
              </w:rPr>
            </w:pPr>
          </w:p>
          <w:p w14:paraId="6402EC28" w14:textId="77777777" w:rsidR="00295393" w:rsidRDefault="008B0FB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F2AAF45" w14:textId="77777777" w:rsidR="00295393" w:rsidRDefault="008B0FB4">
            <w:pPr>
              <w:pStyle w:val="3GPPAgreements"/>
              <w:numPr>
                <w:ilvl w:val="2"/>
                <w:numId w:val="3"/>
              </w:numPr>
              <w:spacing w:after="0"/>
              <w:rPr>
                <w:i/>
                <w:iCs/>
                <w:lang w:val="en-GB" w:eastAsia="zh-CN"/>
              </w:rPr>
            </w:pPr>
            <w:r>
              <w:rPr>
                <w:i/>
                <w:iCs/>
                <w:lang w:val="en-GB" w:eastAsia="zh-CN"/>
              </w:rPr>
              <w:t xml:space="preserve">Introduce a positioning-only MG </w:t>
            </w:r>
          </w:p>
          <w:p w14:paraId="0392C3C2" w14:textId="77777777" w:rsidR="00295393" w:rsidRDefault="008B0FB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06CAD37" w14:textId="77777777" w:rsidR="00295393" w:rsidRDefault="008B0FB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543DD23F" w14:textId="77777777" w:rsidR="00295393" w:rsidRDefault="00295393">
            <w:pPr>
              <w:rPr>
                <w:rFonts w:ascii="Arial" w:eastAsia="Malgun Gothic" w:hAnsi="Arial" w:cs="Arial"/>
                <w:iCs/>
                <w:sz w:val="16"/>
                <w:lang w:val="en-GB" w:eastAsia="ko-KR"/>
              </w:rPr>
            </w:pPr>
          </w:p>
        </w:tc>
      </w:tr>
      <w:tr w:rsidR="00295393" w14:paraId="754F7DAA" w14:textId="77777777">
        <w:tc>
          <w:tcPr>
            <w:tcW w:w="1838" w:type="dxa"/>
          </w:tcPr>
          <w:p w14:paraId="3BB6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2FD2CF8" w14:textId="77777777" w:rsidR="00295393" w:rsidRDefault="00295393">
            <w:pPr>
              <w:rPr>
                <w:rFonts w:ascii="Arial" w:eastAsia="Malgun Gothic" w:hAnsi="Arial" w:cs="Arial"/>
                <w:iCs/>
                <w:sz w:val="16"/>
                <w:lang w:eastAsia="ko-KR"/>
              </w:rPr>
            </w:pPr>
          </w:p>
        </w:tc>
        <w:tc>
          <w:tcPr>
            <w:tcW w:w="6379" w:type="dxa"/>
          </w:tcPr>
          <w:p w14:paraId="75B3299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295393" w14:paraId="21C54AB6" w14:textId="77777777">
        <w:tc>
          <w:tcPr>
            <w:tcW w:w="1838" w:type="dxa"/>
          </w:tcPr>
          <w:p w14:paraId="0594CDA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38A36DD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0B9C4F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295393" w14:paraId="5B2DEFC8" w14:textId="77777777">
        <w:tc>
          <w:tcPr>
            <w:tcW w:w="1838" w:type="dxa"/>
          </w:tcPr>
          <w:p w14:paraId="28CFF70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D44388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D3A933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295393" w14:paraId="4C2A52BB" w14:textId="77777777">
        <w:tc>
          <w:tcPr>
            <w:tcW w:w="1838" w:type="dxa"/>
          </w:tcPr>
          <w:p w14:paraId="0C54A6D9"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2691887C" w14:textId="77777777" w:rsidR="00295393" w:rsidRDefault="00295393">
            <w:pPr>
              <w:rPr>
                <w:rFonts w:ascii="Arial" w:eastAsia="Malgun Gothic" w:hAnsi="Arial" w:cs="Arial"/>
                <w:iCs/>
                <w:sz w:val="16"/>
                <w:lang w:eastAsia="ko-KR"/>
              </w:rPr>
            </w:pPr>
          </w:p>
        </w:tc>
        <w:tc>
          <w:tcPr>
            <w:tcW w:w="6379" w:type="dxa"/>
          </w:tcPr>
          <w:p w14:paraId="382DB29F" w14:textId="77777777" w:rsidR="00295393" w:rsidRDefault="008B0FB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8B0FB4" w14:paraId="598E1A70" w14:textId="77777777">
        <w:tc>
          <w:tcPr>
            <w:tcW w:w="1838" w:type="dxa"/>
          </w:tcPr>
          <w:p w14:paraId="0EB4A907" w14:textId="77777777" w:rsidR="008B0FB4" w:rsidRDefault="008B0FB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3C523E5" w14:textId="77777777" w:rsidR="008B0FB4" w:rsidRDefault="008B0FB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7CFEE46D" w14:textId="77777777" w:rsidR="008B0FB4" w:rsidRDefault="008B0FB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9220C8" w14:paraId="284F7BE9" w14:textId="77777777">
        <w:tc>
          <w:tcPr>
            <w:tcW w:w="1838" w:type="dxa"/>
          </w:tcPr>
          <w:p w14:paraId="092FCEB9" w14:textId="757ED3AD" w:rsidR="009220C8" w:rsidRDefault="009220C8" w:rsidP="009220C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0A1A332D" w14:textId="1D8B8C56" w:rsidR="009220C8" w:rsidRDefault="009220C8" w:rsidP="009220C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A2A0005" w14:textId="0D9375B8" w:rsidR="009220C8" w:rsidRDefault="009220C8" w:rsidP="009220C8">
            <w:pPr>
              <w:rPr>
                <w:rFonts w:ascii="Arial" w:hAnsi="Arial" w:cs="Arial"/>
                <w:iCs/>
                <w:sz w:val="16"/>
                <w:lang w:eastAsia="zh-CN"/>
              </w:rPr>
            </w:pPr>
            <w:r w:rsidRPr="001558BF">
              <w:rPr>
                <w:rFonts w:ascii="Arial" w:eastAsia="Malgun Gothic" w:hAnsi="Arial" w:cs="Arial"/>
                <w:iCs/>
                <w:sz w:val="16"/>
                <w:lang w:eastAsia="ko-KR"/>
              </w:rPr>
              <w:t>Even though we agree that RAN1 can express our views, we think it is directly related to RAN4 and additional LS seems so unnecessary.</w:t>
            </w:r>
          </w:p>
        </w:tc>
      </w:tr>
      <w:tr w:rsidR="00674C78" w14:paraId="2E743A8D" w14:textId="77777777">
        <w:tc>
          <w:tcPr>
            <w:tcW w:w="1838" w:type="dxa"/>
          </w:tcPr>
          <w:p w14:paraId="0A1A780F" w14:textId="2F9CB4B4" w:rsidR="00674C78" w:rsidRDefault="00674C78" w:rsidP="009220C8">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47C87C7" w14:textId="43A7EF28" w:rsidR="00674C78" w:rsidRDefault="00674C78" w:rsidP="009220C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71BD34" w14:textId="6D81ED7D" w:rsidR="00674C78" w:rsidRPr="001558BF" w:rsidRDefault="00674C78" w:rsidP="009220C8">
            <w:pPr>
              <w:rPr>
                <w:rFonts w:ascii="Arial" w:eastAsia="Malgun Gothic" w:hAnsi="Arial" w:cs="Arial"/>
                <w:iCs/>
                <w:sz w:val="16"/>
                <w:lang w:eastAsia="ko-KR"/>
              </w:rPr>
            </w:pPr>
            <w:r>
              <w:rPr>
                <w:rFonts w:ascii="Arial" w:eastAsia="Malgun Gothic" w:hAnsi="Arial" w:cs="Arial"/>
                <w:iCs/>
                <w:sz w:val="16"/>
                <w:lang w:eastAsia="ko-KR"/>
              </w:rPr>
              <w:t xml:space="preserve">Support QC’s </w:t>
            </w:r>
            <w:r w:rsidR="004D0543">
              <w:rPr>
                <w:rFonts w:ascii="Arial" w:eastAsia="Malgun Gothic" w:hAnsi="Arial" w:cs="Arial"/>
                <w:iCs/>
                <w:sz w:val="16"/>
                <w:lang w:eastAsia="ko-KR"/>
              </w:rPr>
              <w:t>version</w:t>
            </w:r>
          </w:p>
        </w:tc>
      </w:tr>
      <w:tr w:rsidR="004D0543" w14:paraId="790F42E5" w14:textId="77777777">
        <w:tc>
          <w:tcPr>
            <w:tcW w:w="1838" w:type="dxa"/>
          </w:tcPr>
          <w:p w14:paraId="66B80346" w14:textId="4C620AA1" w:rsidR="004D0543" w:rsidRDefault="004D0543" w:rsidP="004D054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C6275E9" w14:textId="683E93EF" w:rsidR="004D0543" w:rsidRDefault="004D0543" w:rsidP="004D054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852518C" w14:textId="43BE22AC" w:rsidR="004D0543" w:rsidRDefault="004D0543" w:rsidP="004D0543">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350261" w14:paraId="42411700" w14:textId="77777777">
        <w:tc>
          <w:tcPr>
            <w:tcW w:w="1838" w:type="dxa"/>
          </w:tcPr>
          <w:p w14:paraId="4F897710" w14:textId="08B46F31" w:rsidR="00350261" w:rsidRPr="00350261" w:rsidRDefault="00350261" w:rsidP="004D054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A9843E" w14:textId="45CB108B" w:rsidR="00350261" w:rsidRPr="00350261" w:rsidRDefault="00350261" w:rsidP="004D054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6D4319C9" w14:textId="0B2A0752" w:rsidR="00350261" w:rsidRPr="00350261" w:rsidRDefault="00350261" w:rsidP="004D054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bl>
    <w:p w14:paraId="3B9929CF" w14:textId="77777777" w:rsidR="00295393" w:rsidRDefault="00295393">
      <w:pPr>
        <w:rPr>
          <w:lang w:eastAsia="zh-CN"/>
        </w:rPr>
      </w:pPr>
    </w:p>
    <w:p w14:paraId="7DE5ABFC" w14:textId="77777777" w:rsidR="00295393" w:rsidRDefault="008B0FB4">
      <w:pPr>
        <w:pStyle w:val="1"/>
        <w:rPr>
          <w:lang w:val="en-GB" w:eastAsia="zh-CN"/>
        </w:rPr>
      </w:pPr>
      <w:r>
        <w:rPr>
          <w:rFonts w:hint="eastAsia"/>
          <w:lang w:val="en-GB" w:eastAsia="zh-CN"/>
        </w:rPr>
        <w:t>P</w:t>
      </w:r>
      <w:r>
        <w:rPr>
          <w:lang w:val="en-GB" w:eastAsia="zh-CN"/>
        </w:rPr>
        <w:t>RS measurement without MG</w:t>
      </w:r>
    </w:p>
    <w:p w14:paraId="6F03CED1"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002213E7" w14:textId="77777777" w:rsidR="00295393" w:rsidRDefault="008B0FB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95393" w14:paraId="7B166598" w14:textId="77777777">
        <w:tc>
          <w:tcPr>
            <w:tcW w:w="9307" w:type="dxa"/>
          </w:tcPr>
          <w:p w14:paraId="36622EA7"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FA49D2D"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92EADC7"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2ECD6A75"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979E911"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4EEED7D"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D19DD15"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4432E18"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04C22CB"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3DF7194"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E151E92"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429EC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5D22D0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446252" w14:textId="77777777" w:rsidR="00295393" w:rsidRDefault="00295393">
      <w:pPr>
        <w:rPr>
          <w:lang w:val="en-GB" w:eastAsia="zh-CN"/>
        </w:rPr>
      </w:pPr>
    </w:p>
    <w:p w14:paraId="4B7C9F0F"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295393" w14:paraId="59D5E504" w14:textId="77777777">
        <w:tc>
          <w:tcPr>
            <w:tcW w:w="1446" w:type="dxa"/>
          </w:tcPr>
          <w:p w14:paraId="06EECFEE"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2AB89E6"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7D7F803A" w14:textId="77777777">
        <w:tc>
          <w:tcPr>
            <w:tcW w:w="1446" w:type="dxa"/>
          </w:tcPr>
          <w:p w14:paraId="7DBFA7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C8D1D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CA71E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23A91BB" w14:textId="77777777" w:rsidR="00295393" w:rsidRDefault="008B0FB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BF574F3" w14:textId="77777777" w:rsidR="00295393" w:rsidRDefault="008B0FB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29442B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CD0D0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1CC834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4DD55B83"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This applied for the case when PRS symbol timing from the non-serving cell is aligned with that </w:t>
            </w:r>
            <w:r>
              <w:rPr>
                <w:rFonts w:ascii="Arial" w:hAnsi="Arial" w:cs="Arial"/>
                <w:color w:val="000000" w:themeColor="text1"/>
                <w:sz w:val="16"/>
                <w:szCs w:val="16"/>
                <w:lang w:eastAsia="zh-CN"/>
              </w:rPr>
              <w:lastRenderedPageBreak/>
              <w:t>from the serving cell.</w:t>
            </w:r>
          </w:p>
          <w:p w14:paraId="0D24A242"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51718682"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B41FC7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95393" w14:paraId="43981F2B" w14:textId="77777777">
        <w:tc>
          <w:tcPr>
            <w:tcW w:w="1446" w:type="dxa"/>
          </w:tcPr>
          <w:p w14:paraId="1F671BD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1A4012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BCD7DFA"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3566B1D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3FC26784"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200A12F0"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D854ED0"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E2D624C"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6E20C430"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A1369A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5CA4F57"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4D52A4AE"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6848C83"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60F6D9B"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8ECC26E"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DEBB7C0"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6F506A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10D46EE"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566E184"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6E6629D"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F61FCD3"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2D2CF1B0"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040A7E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B76473F"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95393" w14:paraId="47A5E20B" w14:textId="77777777">
        <w:tc>
          <w:tcPr>
            <w:tcW w:w="1446" w:type="dxa"/>
          </w:tcPr>
          <w:p w14:paraId="3DF081F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EB60C23"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8FC71C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95393" w14:paraId="6CD577F9" w14:textId="77777777">
        <w:tc>
          <w:tcPr>
            <w:tcW w:w="1446" w:type="dxa"/>
          </w:tcPr>
          <w:p w14:paraId="41DD986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D2CDADE" w14:textId="77777777" w:rsidR="00295393" w:rsidRDefault="00295393">
            <w:pPr>
              <w:rPr>
                <w:rFonts w:ascii="Arial" w:hAnsi="Arial" w:cs="Arial"/>
                <w:color w:val="000000" w:themeColor="text1"/>
                <w:sz w:val="16"/>
                <w:szCs w:val="16"/>
                <w:lang w:val="en-GB" w:eastAsia="zh-CN"/>
              </w:rPr>
            </w:pPr>
          </w:p>
        </w:tc>
      </w:tr>
      <w:tr w:rsidR="00295393" w14:paraId="52FAFF70" w14:textId="77777777">
        <w:tc>
          <w:tcPr>
            <w:tcW w:w="1446" w:type="dxa"/>
          </w:tcPr>
          <w:p w14:paraId="5468791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F9C437" w14:textId="77777777" w:rsidR="00295393" w:rsidRDefault="008B0FB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76E9448C"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lastRenderedPageBreak/>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6DF7B581"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95393" w14:paraId="2494BE97" w14:textId="77777777">
        <w:tc>
          <w:tcPr>
            <w:tcW w:w="1446" w:type="dxa"/>
          </w:tcPr>
          <w:p w14:paraId="022642F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10E4621D"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95393" w14:paraId="1F77909A" w14:textId="77777777">
        <w:tc>
          <w:tcPr>
            <w:tcW w:w="1446" w:type="dxa"/>
          </w:tcPr>
          <w:p w14:paraId="79607F5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60240AB" w14:textId="77777777" w:rsidR="00295393" w:rsidRDefault="008B0FB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95393" w14:paraId="685E3AC6" w14:textId="77777777">
        <w:tc>
          <w:tcPr>
            <w:tcW w:w="1446" w:type="dxa"/>
          </w:tcPr>
          <w:p w14:paraId="48F32B6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3D5D961"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E011D7B" w14:textId="77777777" w:rsidR="00295393" w:rsidRDefault="008B0FB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7BD4B6D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2A77816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5ABBC29"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95393" w14:paraId="34DCD616" w14:textId="77777777">
        <w:tc>
          <w:tcPr>
            <w:tcW w:w="1446" w:type="dxa"/>
          </w:tcPr>
          <w:p w14:paraId="02019B8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B7EBC6" w14:textId="77777777" w:rsidR="00295393" w:rsidRDefault="008B0FB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0D597828" w14:textId="77777777">
        <w:tc>
          <w:tcPr>
            <w:tcW w:w="1446" w:type="dxa"/>
          </w:tcPr>
          <w:p w14:paraId="170DDB9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9AE0248"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739A3023"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7D35A074"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95393" w14:paraId="750F8C90" w14:textId="77777777">
        <w:tc>
          <w:tcPr>
            <w:tcW w:w="1446" w:type="dxa"/>
          </w:tcPr>
          <w:p w14:paraId="3C634D4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8997AB5"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30555A2"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3EB3069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95393" w14:paraId="6AACBAAA" w14:textId="77777777">
        <w:tc>
          <w:tcPr>
            <w:tcW w:w="1446" w:type="dxa"/>
          </w:tcPr>
          <w:p w14:paraId="709070B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041E962"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BA3560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4273284"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EC9B6BC"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B7440C1"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35E532FC"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34E1C597"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5465F5BD"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691433A"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6DCCF3AA" w14:textId="77777777" w:rsidR="00295393" w:rsidRDefault="00295393">
            <w:pPr>
              <w:numPr>
                <w:ilvl w:val="0"/>
                <w:numId w:val="24"/>
              </w:numPr>
              <w:rPr>
                <w:rFonts w:ascii="Arial" w:hAnsi="Arial" w:cs="Arial"/>
                <w:color w:val="000000" w:themeColor="text1"/>
                <w:sz w:val="16"/>
                <w:szCs w:val="16"/>
                <w:lang w:eastAsia="zh-CN"/>
              </w:rPr>
            </w:pPr>
          </w:p>
        </w:tc>
      </w:tr>
      <w:tr w:rsidR="00295393" w14:paraId="2777969C" w14:textId="77777777">
        <w:tc>
          <w:tcPr>
            <w:tcW w:w="1446" w:type="dxa"/>
          </w:tcPr>
          <w:p w14:paraId="7F81F9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85FCD1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4E4B496A" w14:textId="77777777" w:rsidR="00295393" w:rsidRDefault="008B0FB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394C367C"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3BD2F7C2" w14:textId="77777777" w:rsidR="00295393" w:rsidRDefault="008B0FB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95393" w14:paraId="61D9E38A" w14:textId="77777777">
        <w:tc>
          <w:tcPr>
            <w:tcW w:w="1446" w:type="dxa"/>
          </w:tcPr>
          <w:p w14:paraId="31D99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4667ADC"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A83EAF7"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95393" w14:paraId="71080650" w14:textId="77777777">
        <w:tc>
          <w:tcPr>
            <w:tcW w:w="1446" w:type="dxa"/>
          </w:tcPr>
          <w:p w14:paraId="7EFB0E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75CCB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23B4459"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B9E930"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5533E074"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236B275"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4769170F"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5A66B26"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7C695C5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BE71862" w14:textId="77777777" w:rsidR="00295393" w:rsidRDefault="00295393">
      <w:pPr>
        <w:rPr>
          <w:lang w:eastAsia="zh-CN"/>
        </w:rPr>
      </w:pPr>
    </w:p>
    <w:p w14:paraId="4B9F420A" w14:textId="77777777" w:rsidR="00295393" w:rsidRDefault="008B0FB4">
      <w:pPr>
        <w:rPr>
          <w:b/>
          <w:u w:val="single"/>
          <w:lang w:eastAsia="zh-CN"/>
        </w:rPr>
      </w:pPr>
      <w:r>
        <w:rPr>
          <w:rFonts w:hint="eastAsia"/>
          <w:b/>
          <w:u w:val="single"/>
          <w:lang w:eastAsia="zh-CN"/>
        </w:rPr>
        <w:t>F</w:t>
      </w:r>
      <w:r>
        <w:rPr>
          <w:b/>
          <w:u w:val="single"/>
          <w:lang w:eastAsia="zh-CN"/>
        </w:rPr>
        <w:t>or MG-less PRS measurement conditions</w:t>
      </w:r>
    </w:p>
    <w:p w14:paraId="37B55CB0" w14:textId="77777777" w:rsidR="00295393" w:rsidRDefault="008B0FB4">
      <w:pPr>
        <w:pStyle w:val="3GPPAgreements"/>
        <w:rPr>
          <w:lang w:eastAsia="zh-CN"/>
        </w:rPr>
      </w:pPr>
      <w:r>
        <w:rPr>
          <w:lang w:eastAsia="zh-CN"/>
        </w:rPr>
        <w:t>Option 1: The PRS is from the serving cell and UE measurement is inside the active DL BWP</w:t>
      </w:r>
    </w:p>
    <w:p w14:paraId="43B1AAB9" w14:textId="77777777" w:rsidR="00295393" w:rsidRDefault="008B0FB4">
      <w:pPr>
        <w:pStyle w:val="3GPPAgreements"/>
        <w:numPr>
          <w:ilvl w:val="1"/>
          <w:numId w:val="3"/>
        </w:numPr>
        <w:rPr>
          <w:lang w:eastAsia="zh-CN"/>
        </w:rPr>
      </w:pPr>
      <w:r>
        <w:rPr>
          <w:lang w:eastAsia="zh-CN"/>
        </w:rPr>
        <w:t>Supported by: vivo [3], CATT [6], OPPO [9], IDC [14]</w:t>
      </w:r>
    </w:p>
    <w:p w14:paraId="11EF4C6F" w14:textId="77777777" w:rsidR="00295393" w:rsidRDefault="008B0FB4">
      <w:pPr>
        <w:pStyle w:val="3GPPAgreements"/>
        <w:rPr>
          <w:lang w:eastAsia="zh-CN"/>
        </w:rPr>
      </w:pPr>
      <w:r>
        <w:rPr>
          <w:lang w:eastAsia="zh-CN"/>
        </w:rPr>
        <w:t>Option 2: The PRS can be from the serving cell and non-serving cell, and UE measurement is inside the active DL BWP</w:t>
      </w:r>
    </w:p>
    <w:p w14:paraId="2453EDE8" w14:textId="77777777" w:rsidR="00295393" w:rsidRDefault="008B0FB4">
      <w:pPr>
        <w:pStyle w:val="3GPPAgreements"/>
        <w:numPr>
          <w:ilvl w:val="1"/>
          <w:numId w:val="3"/>
        </w:numPr>
        <w:rPr>
          <w:lang w:eastAsia="zh-CN"/>
        </w:rPr>
      </w:pPr>
      <w:r>
        <w:rPr>
          <w:lang w:eastAsia="zh-CN"/>
        </w:rPr>
        <w:t>Supported by: Huawei [1], vivo [3], CATT [6], Nokia [7], CMCC [11], Apple [15]</w:t>
      </w:r>
    </w:p>
    <w:p w14:paraId="42DA9DDF" w14:textId="77777777" w:rsidR="00295393" w:rsidRDefault="008B0FB4">
      <w:pPr>
        <w:pStyle w:val="3GPPAgreements"/>
        <w:numPr>
          <w:ilvl w:val="1"/>
          <w:numId w:val="3"/>
        </w:numPr>
        <w:rPr>
          <w:lang w:eastAsia="zh-CN"/>
        </w:rPr>
      </w:pPr>
      <w:r>
        <w:rPr>
          <w:lang w:eastAsia="zh-CN"/>
        </w:rPr>
        <w:t>Huawei [1] proposed that in this case, the timing of the serving and the non-serving cell should be aligned.</w:t>
      </w:r>
    </w:p>
    <w:p w14:paraId="57E73D84" w14:textId="77777777" w:rsidR="00295393" w:rsidRDefault="008B0FB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D2FD20F" w14:textId="77777777" w:rsidR="00295393" w:rsidRDefault="008B0FB4">
      <w:pPr>
        <w:pStyle w:val="3GPPAgreements"/>
        <w:numPr>
          <w:ilvl w:val="1"/>
          <w:numId w:val="3"/>
        </w:numPr>
        <w:rPr>
          <w:lang w:eastAsia="zh-CN"/>
        </w:rPr>
      </w:pPr>
      <w:r>
        <w:rPr>
          <w:rFonts w:hint="eastAsia"/>
          <w:lang w:eastAsia="zh-CN"/>
        </w:rPr>
        <w:t>S</w:t>
      </w:r>
      <w:r>
        <w:rPr>
          <w:lang w:eastAsia="zh-CN"/>
        </w:rPr>
        <w:t>upported by: CATT [6]</w:t>
      </w:r>
    </w:p>
    <w:p w14:paraId="0E9A72E0" w14:textId="77777777" w:rsidR="00295393" w:rsidRDefault="008B0FB4">
      <w:pPr>
        <w:pStyle w:val="3GPPAgreements"/>
        <w:numPr>
          <w:ilvl w:val="1"/>
          <w:numId w:val="3"/>
        </w:numPr>
        <w:rPr>
          <w:lang w:eastAsia="zh-CN"/>
        </w:rPr>
      </w:pPr>
      <w:r>
        <w:rPr>
          <w:lang w:eastAsia="zh-CN"/>
        </w:rPr>
        <w:t>vivo [3] proposed for further study.</w:t>
      </w:r>
    </w:p>
    <w:p w14:paraId="5635C4A7" w14:textId="77777777" w:rsidR="00295393" w:rsidRDefault="008B0FB4">
      <w:pPr>
        <w:pStyle w:val="3GPPAgreements"/>
        <w:rPr>
          <w:lang w:eastAsia="zh-CN"/>
        </w:rPr>
      </w:pPr>
      <w:r>
        <w:rPr>
          <w:lang w:eastAsia="zh-CN"/>
        </w:rPr>
        <w:t>MG-less PRS measurement (without mentioning preference of Options)</w:t>
      </w:r>
    </w:p>
    <w:p w14:paraId="67C62D3B" w14:textId="77777777" w:rsidR="00295393" w:rsidRDefault="008B0FB4">
      <w:pPr>
        <w:pStyle w:val="3GPPAgreements"/>
        <w:numPr>
          <w:ilvl w:val="1"/>
          <w:numId w:val="3"/>
        </w:numPr>
        <w:rPr>
          <w:lang w:eastAsia="zh-CN"/>
        </w:rPr>
      </w:pPr>
      <w:r>
        <w:rPr>
          <w:lang w:eastAsia="zh-CN"/>
        </w:rPr>
        <w:t>Supported by: SONY [4], Ericsson [20]</w:t>
      </w:r>
    </w:p>
    <w:p w14:paraId="38C22639" w14:textId="77777777" w:rsidR="00295393" w:rsidRDefault="008B0FB4">
      <w:pPr>
        <w:pStyle w:val="3GPPAgreements"/>
        <w:numPr>
          <w:ilvl w:val="1"/>
          <w:numId w:val="3"/>
        </w:numPr>
        <w:rPr>
          <w:lang w:eastAsia="zh-CN"/>
        </w:rPr>
      </w:pPr>
      <w:r>
        <w:rPr>
          <w:lang w:eastAsia="zh-CN"/>
        </w:rPr>
        <w:t>Not supported: Qualcomm [10]</w:t>
      </w:r>
    </w:p>
    <w:p w14:paraId="0B4120DE" w14:textId="77777777" w:rsidR="00295393" w:rsidRDefault="00295393">
      <w:pPr>
        <w:pStyle w:val="3GPPAgreements"/>
        <w:numPr>
          <w:ilvl w:val="0"/>
          <w:numId w:val="0"/>
        </w:numPr>
        <w:ind w:left="284" w:hanging="284"/>
        <w:rPr>
          <w:lang w:eastAsia="zh-CN"/>
        </w:rPr>
      </w:pPr>
    </w:p>
    <w:p w14:paraId="5C96950D" w14:textId="77777777" w:rsidR="00295393" w:rsidRDefault="008B0FB4">
      <w:pPr>
        <w:rPr>
          <w:b/>
          <w:u w:val="single"/>
          <w:lang w:eastAsia="zh-CN"/>
        </w:rPr>
      </w:pPr>
      <w:r>
        <w:rPr>
          <w:rFonts w:hint="eastAsia"/>
          <w:b/>
          <w:u w:val="single"/>
          <w:lang w:eastAsia="zh-CN"/>
        </w:rPr>
        <w:t>F</w:t>
      </w:r>
      <w:r>
        <w:rPr>
          <w:b/>
          <w:u w:val="single"/>
          <w:lang w:eastAsia="zh-CN"/>
        </w:rPr>
        <w:t>or the UE PRS measurement capability without MG</w:t>
      </w:r>
    </w:p>
    <w:p w14:paraId="17E0FA9A" w14:textId="77777777" w:rsidR="00295393" w:rsidRDefault="008B0FB4">
      <w:pPr>
        <w:pStyle w:val="3GPPAgreements"/>
        <w:numPr>
          <w:ilvl w:val="0"/>
          <w:numId w:val="26"/>
        </w:numPr>
        <w:rPr>
          <w:lang w:eastAsia="zh-CN"/>
        </w:rPr>
      </w:pPr>
      <w:r>
        <w:rPr>
          <w:lang w:eastAsia="zh-CN"/>
        </w:rPr>
        <w:t>vivo [3], OPPO [9] proposed to define a new UE PRS processing capability without MG.</w:t>
      </w:r>
    </w:p>
    <w:p w14:paraId="2CFAA87C" w14:textId="77777777" w:rsidR="00295393" w:rsidRDefault="00295393">
      <w:pPr>
        <w:pStyle w:val="3GPPAgreements"/>
        <w:numPr>
          <w:ilvl w:val="0"/>
          <w:numId w:val="0"/>
        </w:numPr>
        <w:ind w:left="284" w:hanging="284"/>
        <w:rPr>
          <w:lang w:eastAsia="zh-CN"/>
        </w:rPr>
      </w:pPr>
    </w:p>
    <w:p w14:paraId="271E5BEA" w14:textId="77777777" w:rsidR="00295393" w:rsidRDefault="008B0FB4">
      <w:pPr>
        <w:rPr>
          <w:lang w:eastAsia="zh-CN"/>
        </w:rPr>
      </w:pPr>
      <w:r>
        <w:rPr>
          <w:b/>
          <w:u w:val="single"/>
          <w:lang w:eastAsia="zh-CN"/>
        </w:rPr>
        <w:t>For the handling of frequency domain aspects of PRS measurement without MG</w:t>
      </w:r>
    </w:p>
    <w:p w14:paraId="52B8E2B1" w14:textId="77777777" w:rsidR="00295393" w:rsidRDefault="008B0FB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19DD9378" w14:textId="77777777" w:rsidR="00295393" w:rsidRDefault="008B0FB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646F1D09" w14:textId="77777777" w:rsidR="00295393" w:rsidRDefault="00295393">
      <w:pPr>
        <w:pStyle w:val="3GPPAgreements"/>
        <w:numPr>
          <w:ilvl w:val="0"/>
          <w:numId w:val="0"/>
        </w:numPr>
        <w:rPr>
          <w:lang w:eastAsia="zh-CN"/>
        </w:rPr>
      </w:pPr>
    </w:p>
    <w:p w14:paraId="15B9D630" w14:textId="77777777" w:rsidR="00295393" w:rsidRDefault="008B0FB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155AA2D7" w14:textId="77777777" w:rsidR="00295393" w:rsidRDefault="008B0FB4">
      <w:pPr>
        <w:pStyle w:val="3GPPAgreements"/>
        <w:rPr>
          <w:lang w:eastAsia="zh-CN"/>
        </w:rPr>
      </w:pPr>
      <w:r>
        <w:rPr>
          <w:rFonts w:hint="eastAsia"/>
          <w:lang w:eastAsia="zh-CN"/>
        </w:rPr>
        <w:t>H</w:t>
      </w:r>
      <w:r>
        <w:rPr>
          <w:lang w:eastAsia="zh-CN"/>
        </w:rPr>
        <w:t>uawei [1] proposed to introduce PMTC, only inside which UE is required to measure the PRS.</w:t>
      </w:r>
    </w:p>
    <w:p w14:paraId="5125DCCF" w14:textId="77777777" w:rsidR="00295393" w:rsidRDefault="008B0FB4">
      <w:pPr>
        <w:pStyle w:val="3GPPAgreements"/>
        <w:rPr>
          <w:lang w:eastAsia="zh-CN"/>
        </w:rPr>
      </w:pPr>
      <w:r>
        <w:rPr>
          <w:lang w:eastAsia="zh-CN"/>
        </w:rPr>
        <w:t>vivo [3] proposed to introduce PRS measurement/processing prioritization window for centralized on-demand PRS.</w:t>
      </w:r>
    </w:p>
    <w:p w14:paraId="3494CEB6" w14:textId="77777777" w:rsidR="00295393" w:rsidRDefault="008B0FB4">
      <w:pPr>
        <w:pStyle w:val="3GPPAgreements"/>
        <w:rPr>
          <w:lang w:eastAsia="zh-CN"/>
        </w:rPr>
      </w:pPr>
      <w:r>
        <w:rPr>
          <w:lang w:eastAsia="zh-CN"/>
        </w:rPr>
        <w:t>CATT [6] proposed not to define PRS processing prioritization window.</w:t>
      </w:r>
    </w:p>
    <w:p w14:paraId="4BCAE9F8" w14:textId="77777777" w:rsidR="00295393" w:rsidRDefault="00295393">
      <w:pPr>
        <w:rPr>
          <w:lang w:eastAsia="zh-CN"/>
        </w:rPr>
      </w:pPr>
    </w:p>
    <w:p w14:paraId="427E9E5E" w14:textId="77777777" w:rsidR="00295393" w:rsidRDefault="008B0FB4">
      <w:pPr>
        <w:rPr>
          <w:b/>
          <w:u w:val="single"/>
          <w:lang w:eastAsia="zh-CN"/>
        </w:rPr>
      </w:pPr>
      <w:r>
        <w:rPr>
          <w:rFonts w:hint="eastAsia"/>
          <w:b/>
          <w:u w:val="single"/>
          <w:lang w:eastAsia="zh-CN"/>
        </w:rPr>
        <w:t>F</w:t>
      </w:r>
      <w:r>
        <w:rPr>
          <w:b/>
          <w:u w:val="single"/>
          <w:lang w:eastAsia="zh-CN"/>
        </w:rPr>
        <w:t>or priority rules</w:t>
      </w:r>
    </w:p>
    <w:p w14:paraId="0E8E5CBC" w14:textId="77777777" w:rsidR="00295393" w:rsidRDefault="008B0FB4">
      <w:pPr>
        <w:pStyle w:val="3GPPAgreements"/>
        <w:rPr>
          <w:lang w:eastAsia="zh-CN"/>
        </w:rPr>
      </w:pPr>
      <w:r>
        <w:rPr>
          <w:lang w:eastAsia="zh-CN"/>
        </w:rPr>
        <w:t>Huawei [1] proposed scheduling restrictions in PMTC, as well as simultaneous PRS and data processing in FR1 subject to UE capability.</w:t>
      </w:r>
    </w:p>
    <w:p w14:paraId="068850F2" w14:textId="77777777" w:rsidR="00295393" w:rsidRDefault="008B0FB4">
      <w:pPr>
        <w:pStyle w:val="3GPPAgreements"/>
        <w:rPr>
          <w:lang w:eastAsia="zh-CN"/>
        </w:rPr>
      </w:pPr>
      <w:r>
        <w:rPr>
          <w:lang w:eastAsia="zh-CN"/>
        </w:rPr>
        <w:t>vivo [3] proposed a prioritized on-demand PRS processing in a window, and also proposed to define priority rules with other signals/channels.</w:t>
      </w:r>
    </w:p>
    <w:p w14:paraId="369613AE" w14:textId="77777777" w:rsidR="00295393" w:rsidRDefault="008B0FB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67DC3CB" w14:textId="77777777" w:rsidR="00295393" w:rsidRDefault="008B0FB4">
      <w:pPr>
        <w:pStyle w:val="3GPPAgreements"/>
        <w:rPr>
          <w:lang w:eastAsia="zh-CN"/>
        </w:rPr>
      </w:pPr>
      <w:r>
        <w:rPr>
          <w:lang w:eastAsia="zh-CN"/>
        </w:rPr>
        <w:t>China Telecom [8] proposed to support DL PRS FDM with other DL signals and channels in PRB-level.</w:t>
      </w:r>
    </w:p>
    <w:p w14:paraId="11CD0476" w14:textId="77777777" w:rsidR="00295393" w:rsidRDefault="008B0FB4">
      <w:pPr>
        <w:pStyle w:val="3GPPAgreements"/>
        <w:rPr>
          <w:lang w:eastAsia="zh-CN"/>
        </w:rPr>
      </w:pPr>
      <w:r>
        <w:rPr>
          <w:lang w:eastAsia="zh-CN"/>
        </w:rPr>
        <w:t>OPPO [9] proposed to prioritized PRS over DL channel/reference signals on a symbol-level.</w:t>
      </w:r>
    </w:p>
    <w:p w14:paraId="0130E1D0" w14:textId="77777777" w:rsidR="00295393" w:rsidRDefault="008B0FB4">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4B538BDA" w14:textId="77777777" w:rsidR="00295393" w:rsidRDefault="008B0FB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F29193D" w14:textId="77777777" w:rsidR="00295393" w:rsidRDefault="008B0FB4">
      <w:pPr>
        <w:pStyle w:val="3GPPAgreements"/>
        <w:rPr>
          <w:lang w:eastAsia="zh-CN"/>
        </w:rPr>
      </w:pPr>
      <w:r>
        <w:rPr>
          <w:lang w:eastAsia="zh-CN"/>
        </w:rPr>
        <w:t>Apple [15] proposed no data transmission or reception in M-BWP.</w:t>
      </w:r>
    </w:p>
    <w:p w14:paraId="46BA25CE" w14:textId="77777777" w:rsidR="00295393" w:rsidRDefault="008B0FB4">
      <w:pPr>
        <w:pStyle w:val="3GPPAgreements"/>
        <w:rPr>
          <w:lang w:eastAsia="zh-CN"/>
        </w:rPr>
      </w:pPr>
      <w:r>
        <w:rPr>
          <w:lang w:eastAsia="zh-CN"/>
        </w:rPr>
        <w:t>DCM [17] observed the need to define priority rule between PRS and other channel/signals, and consider the margin period around DL PRS symbols.</w:t>
      </w:r>
    </w:p>
    <w:p w14:paraId="6E493835" w14:textId="77777777" w:rsidR="00295393" w:rsidRDefault="008B0FB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09FE4A6F" w14:textId="77777777" w:rsidR="00295393" w:rsidRDefault="008B0FB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B7A3D7E" w14:textId="77777777" w:rsidR="00295393" w:rsidRDefault="00295393">
      <w:pPr>
        <w:rPr>
          <w:lang w:eastAsia="zh-CN"/>
        </w:rPr>
      </w:pPr>
    </w:p>
    <w:p w14:paraId="1B95FB51" w14:textId="77777777" w:rsidR="00295393" w:rsidRDefault="008B0FB4">
      <w:pPr>
        <w:rPr>
          <w:lang w:eastAsia="zh-CN"/>
        </w:rPr>
      </w:pPr>
      <w:r>
        <w:rPr>
          <w:rFonts w:hint="eastAsia"/>
          <w:lang w:eastAsia="zh-CN"/>
        </w:rPr>
        <w:t>I</w:t>
      </w:r>
      <w:r>
        <w:rPr>
          <w:lang w:eastAsia="zh-CN"/>
        </w:rPr>
        <w:t>n addition</w:t>
      </w:r>
    </w:p>
    <w:p w14:paraId="63D725AB" w14:textId="77777777" w:rsidR="00295393" w:rsidRDefault="008B0FB4">
      <w:pPr>
        <w:pStyle w:val="3GPPAgreements"/>
        <w:rPr>
          <w:lang w:eastAsia="zh-CN"/>
        </w:rPr>
      </w:pPr>
      <w:r>
        <w:rPr>
          <w:rFonts w:hint="eastAsia"/>
          <w:lang w:eastAsia="zh-CN"/>
        </w:rPr>
        <w:lastRenderedPageBreak/>
        <w:t>v</w:t>
      </w:r>
      <w:r>
        <w:rPr>
          <w:lang w:eastAsia="zh-CN"/>
        </w:rPr>
        <w:t>ivo [3] proposed to introduce UE active BWP information reporting (to LMF)</w:t>
      </w:r>
    </w:p>
    <w:p w14:paraId="4FCD09C1" w14:textId="77777777" w:rsidR="00295393" w:rsidRDefault="008B0FB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7FC1BE4" w14:textId="77777777" w:rsidR="00295393" w:rsidRDefault="008B0FB4">
      <w:pPr>
        <w:pStyle w:val="3GPPAgreements"/>
        <w:rPr>
          <w:lang w:eastAsia="zh-CN"/>
        </w:rPr>
      </w:pPr>
      <w:r>
        <w:rPr>
          <w:lang w:eastAsia="zh-CN"/>
        </w:rPr>
        <w:t>Ericsson [9] proposed to introduce the indicator in the AD whether the PRSs present in the measurement request can be measured without MGs.</w:t>
      </w:r>
    </w:p>
    <w:p w14:paraId="6DC6A715" w14:textId="77777777" w:rsidR="00295393" w:rsidRDefault="00295393">
      <w:pPr>
        <w:rPr>
          <w:lang w:eastAsia="zh-CN"/>
        </w:rPr>
      </w:pPr>
    </w:p>
    <w:p w14:paraId="7904C5BD" w14:textId="77777777" w:rsidR="00295393" w:rsidRDefault="008B0FB4">
      <w:pPr>
        <w:pStyle w:val="2"/>
        <w:rPr>
          <w:lang w:val="en-GB" w:eastAsia="zh-CN"/>
        </w:rPr>
      </w:pPr>
      <w:r>
        <w:rPr>
          <w:rFonts w:hint="eastAsia"/>
          <w:lang w:val="en-GB" w:eastAsia="zh-CN"/>
        </w:rPr>
        <w:t>R</w:t>
      </w:r>
      <w:r>
        <w:rPr>
          <w:lang w:val="en-GB" w:eastAsia="zh-CN"/>
        </w:rPr>
        <w:t>ound 1</w:t>
      </w:r>
    </w:p>
    <w:p w14:paraId="4722E044"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0026D3E" w14:textId="77777777" w:rsidR="00295393" w:rsidRDefault="008B0FB4">
      <w:pPr>
        <w:rPr>
          <w:b/>
          <w:lang w:val="en-GB" w:eastAsia="zh-CN"/>
        </w:rPr>
      </w:pPr>
      <w:r>
        <w:rPr>
          <w:rFonts w:hint="eastAsia"/>
          <w:b/>
          <w:lang w:val="en-GB" w:eastAsia="zh-CN"/>
        </w:rPr>
        <w:t>P</w:t>
      </w:r>
      <w:r>
        <w:rPr>
          <w:b/>
          <w:lang w:val="en-GB" w:eastAsia="zh-CN"/>
        </w:rPr>
        <w:t>roposal 4.1-1</w:t>
      </w:r>
    </w:p>
    <w:p w14:paraId="1825A384"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6FEB712" w14:textId="77777777" w:rsidR="00295393" w:rsidRDefault="008B0FB4">
      <w:pPr>
        <w:pStyle w:val="3GPPAgreements"/>
        <w:numPr>
          <w:ilvl w:val="1"/>
          <w:numId w:val="3"/>
        </w:numPr>
        <w:rPr>
          <w:lang w:val="en-GB" w:eastAsia="zh-CN"/>
        </w:rPr>
      </w:pPr>
      <w:r>
        <w:rPr>
          <w:lang w:val="en-GB" w:eastAsia="zh-CN"/>
        </w:rPr>
        <w:t>Note PRS should have the same numerology as the current DL BWP.</w:t>
      </w:r>
    </w:p>
    <w:p w14:paraId="24C22F9E"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A98076"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9B21452"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295393" w14:paraId="38B0A3AA" w14:textId="77777777">
        <w:tc>
          <w:tcPr>
            <w:tcW w:w="1838" w:type="dxa"/>
            <w:vAlign w:val="center"/>
          </w:tcPr>
          <w:p w14:paraId="2FC2656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B8210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D85E90"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9D3DABF" w14:textId="77777777">
        <w:tc>
          <w:tcPr>
            <w:tcW w:w="1838" w:type="dxa"/>
            <w:vAlign w:val="center"/>
          </w:tcPr>
          <w:p w14:paraId="6B837311"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E249D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387257" w14:textId="77777777" w:rsidR="00295393" w:rsidRDefault="008B0FB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08718EC"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295393" w14:paraId="50EFD77B" w14:textId="77777777">
        <w:tc>
          <w:tcPr>
            <w:tcW w:w="1838" w:type="dxa"/>
            <w:vAlign w:val="center"/>
          </w:tcPr>
          <w:p w14:paraId="3F7B9E65"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4785FE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904319B" w14:textId="77777777" w:rsidR="00295393" w:rsidRDefault="00295393">
            <w:pPr>
              <w:rPr>
                <w:rFonts w:ascii="Arial" w:hAnsi="Arial" w:cs="Arial"/>
                <w:iCs/>
                <w:sz w:val="16"/>
                <w:lang w:eastAsia="zh-CN"/>
              </w:rPr>
            </w:pPr>
          </w:p>
        </w:tc>
      </w:tr>
      <w:tr w:rsidR="00295393" w14:paraId="2874E21F" w14:textId="77777777">
        <w:tc>
          <w:tcPr>
            <w:tcW w:w="1838" w:type="dxa"/>
            <w:vAlign w:val="center"/>
          </w:tcPr>
          <w:p w14:paraId="1C2A712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4405D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39FE731" w14:textId="77777777" w:rsidR="00295393" w:rsidRDefault="00295393">
            <w:pPr>
              <w:rPr>
                <w:rFonts w:ascii="Arial" w:hAnsi="Arial" w:cs="Arial"/>
                <w:iCs/>
                <w:sz w:val="16"/>
                <w:lang w:eastAsia="zh-CN"/>
              </w:rPr>
            </w:pPr>
          </w:p>
        </w:tc>
      </w:tr>
      <w:tr w:rsidR="00295393" w14:paraId="596DDBA1" w14:textId="77777777">
        <w:tc>
          <w:tcPr>
            <w:tcW w:w="1838" w:type="dxa"/>
            <w:vAlign w:val="center"/>
          </w:tcPr>
          <w:p w14:paraId="27139641"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781108"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323C71"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5445A167" w14:textId="77777777" w:rsidR="00295393" w:rsidRDefault="008B0FB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0E4DCAE8" w14:textId="77777777" w:rsidR="00295393" w:rsidRDefault="008B0FB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295393" w14:paraId="44952C4E" w14:textId="77777777">
        <w:tc>
          <w:tcPr>
            <w:tcW w:w="1838" w:type="dxa"/>
            <w:vAlign w:val="center"/>
          </w:tcPr>
          <w:p w14:paraId="668F95E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771776"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4CCBE175" w14:textId="77777777" w:rsidR="00295393" w:rsidRDefault="00295393">
            <w:pPr>
              <w:rPr>
                <w:rFonts w:ascii="Arial" w:hAnsi="Arial" w:cs="Arial"/>
                <w:iCs/>
                <w:sz w:val="16"/>
                <w:lang w:eastAsia="zh-CN"/>
              </w:rPr>
            </w:pPr>
          </w:p>
        </w:tc>
      </w:tr>
      <w:tr w:rsidR="00295393" w14:paraId="54EE4F8E" w14:textId="77777777">
        <w:tc>
          <w:tcPr>
            <w:tcW w:w="1838" w:type="dxa"/>
            <w:vAlign w:val="center"/>
          </w:tcPr>
          <w:p w14:paraId="29D18E45"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74BB00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ADCB65" w14:textId="77777777" w:rsidR="00295393" w:rsidRDefault="008B0FB4">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6F60D860" w14:textId="77777777" w:rsidR="00295393" w:rsidRDefault="008B0FB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159D049"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D9872A3" w14:textId="77777777" w:rsidR="00295393" w:rsidRDefault="008B0FB4">
            <w:pPr>
              <w:pStyle w:val="3GPPAgreements"/>
              <w:rPr>
                <w:lang w:eastAsia="zh-CN"/>
              </w:rPr>
            </w:pPr>
            <w:r>
              <w:rPr>
                <w:rFonts w:ascii="Arial" w:hAnsi="Arial" w:cs="Arial"/>
                <w:sz w:val="16"/>
                <w:szCs w:val="16"/>
                <w:lang w:eastAsia="zh-CN"/>
              </w:rPr>
              <w:t>Scheduling restriction could be carrier/cell specific for the CA case.</w:t>
            </w:r>
          </w:p>
          <w:p w14:paraId="7C72A344" w14:textId="77777777" w:rsidR="00295393" w:rsidRDefault="008B0FB4">
            <w:pPr>
              <w:pStyle w:val="3GPPAgreements"/>
              <w:numPr>
                <w:ilvl w:val="0"/>
                <w:numId w:val="0"/>
              </w:numPr>
              <w:rPr>
                <w:lang w:eastAsia="zh-CN"/>
              </w:rPr>
            </w:pPr>
            <w:r>
              <w:rPr>
                <w:rFonts w:ascii="Arial" w:hAnsi="Arial" w:cs="Arial"/>
                <w:sz w:val="16"/>
                <w:szCs w:val="16"/>
                <w:lang w:eastAsia="zh-CN"/>
              </w:rPr>
              <w:lastRenderedPageBreak/>
              <w:t>For the first one, it allows to UE to report HARQ-ACK between PRS reception symbols. For the second one, it allows UE to measure PRS on an Scell frequency (lisenced or unlicensed) while communication is uninterrupted on the Pcell.</w:t>
            </w:r>
          </w:p>
        </w:tc>
      </w:tr>
      <w:tr w:rsidR="00295393" w14:paraId="302CB096" w14:textId="77777777">
        <w:tc>
          <w:tcPr>
            <w:tcW w:w="1838" w:type="dxa"/>
            <w:vAlign w:val="center"/>
          </w:tcPr>
          <w:p w14:paraId="556ECB22" w14:textId="77777777" w:rsidR="00295393" w:rsidRDefault="008B0FB4">
            <w:pPr>
              <w:rPr>
                <w:rFonts w:ascii="Arial" w:hAnsi="Arial" w:cs="Arial"/>
                <w:iCs/>
                <w:sz w:val="16"/>
                <w:lang w:eastAsia="zh-CN"/>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vAlign w:val="center"/>
          </w:tcPr>
          <w:p w14:paraId="1673BB4F"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E58503" w14:textId="77777777" w:rsidR="00295393" w:rsidRDefault="00295393">
            <w:pPr>
              <w:rPr>
                <w:rFonts w:ascii="Arial" w:hAnsi="Arial" w:cs="Arial"/>
                <w:iCs/>
                <w:sz w:val="16"/>
                <w:lang w:eastAsia="zh-CN"/>
              </w:rPr>
            </w:pPr>
          </w:p>
        </w:tc>
      </w:tr>
      <w:tr w:rsidR="00295393" w14:paraId="0007777E" w14:textId="77777777">
        <w:tc>
          <w:tcPr>
            <w:tcW w:w="1838" w:type="dxa"/>
            <w:vAlign w:val="center"/>
          </w:tcPr>
          <w:p w14:paraId="3D7F44E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6844184" w14:textId="77777777" w:rsidR="00295393" w:rsidRDefault="00295393">
            <w:pPr>
              <w:rPr>
                <w:rFonts w:ascii="Arial" w:eastAsia="MS Mincho" w:hAnsi="Arial" w:cs="Arial"/>
                <w:iCs/>
                <w:sz w:val="16"/>
                <w:lang w:eastAsia="ja-JP"/>
              </w:rPr>
            </w:pPr>
          </w:p>
        </w:tc>
        <w:tc>
          <w:tcPr>
            <w:tcW w:w="6379" w:type="dxa"/>
            <w:vAlign w:val="center"/>
          </w:tcPr>
          <w:p w14:paraId="2AD243BD" w14:textId="77777777" w:rsidR="00295393" w:rsidRDefault="008B0FB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F7D7AE1" w14:textId="77777777" w:rsidR="00295393" w:rsidRDefault="008B0FB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BE0060B" w14:textId="77777777" w:rsidR="00295393" w:rsidRDefault="008B0FB4">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0C54BAF3" w14:textId="77777777" w:rsidR="00295393" w:rsidRDefault="008B0FB4">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2994C5EF" w14:textId="77777777" w:rsidR="00295393" w:rsidRDefault="008B0FB4">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4B7A2A81" w14:textId="77777777" w:rsidR="00295393" w:rsidRDefault="008B0FB4">
            <w:pPr>
              <w:rPr>
                <w:rFonts w:ascii="Arial" w:hAnsi="Arial" w:cs="Arial"/>
                <w:iCs/>
                <w:sz w:val="16"/>
                <w:lang w:eastAsia="zh-CN"/>
              </w:rPr>
              <w:pPrChange w:id="51" w:author="Huawei - Huangsu"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28BD780C" w14:textId="77777777" w:rsidR="00295393" w:rsidRDefault="008B0FB4">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B32E64" w14:textId="77777777" w:rsidR="00295393" w:rsidRDefault="008B0FB4">
            <w:pPr>
              <w:rPr>
                <w:rFonts w:ascii="Arial" w:hAnsi="Arial" w:cs="Arial"/>
                <w:iCs/>
                <w:sz w:val="16"/>
                <w:lang w:eastAsia="zh-CN"/>
              </w:rPr>
              <w:pPrChange w:id="55" w:author="Huawei - Huangsu"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295393" w14:paraId="775B40CB" w14:textId="77777777">
        <w:tc>
          <w:tcPr>
            <w:tcW w:w="1838" w:type="dxa"/>
            <w:vAlign w:val="center"/>
          </w:tcPr>
          <w:p w14:paraId="397FC2F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5682FD0"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8FF261D" w14:textId="77777777" w:rsidR="00295393" w:rsidRDefault="008B0FB4">
            <w:pPr>
              <w:rPr>
                <w:rFonts w:ascii="Arial" w:hAnsi="Arial" w:cs="Arial"/>
                <w:iCs/>
                <w:sz w:val="16"/>
                <w:lang w:eastAsia="zh-CN"/>
              </w:rPr>
            </w:pPr>
            <w:r>
              <w:rPr>
                <w:rFonts w:ascii="Arial" w:hAnsi="Arial" w:cs="Arial"/>
                <w:iCs/>
                <w:sz w:val="16"/>
                <w:lang w:eastAsia="zh-CN"/>
              </w:rPr>
              <w:t>Suggest to move the note into the main bullet:</w:t>
            </w:r>
          </w:p>
          <w:p w14:paraId="2F660193" w14:textId="77777777" w:rsidR="00295393" w:rsidRDefault="008B0FB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77573279" w14:textId="77777777" w:rsidR="00295393" w:rsidRDefault="008B0FB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6738567F" w14:textId="77777777" w:rsidR="00295393" w:rsidRDefault="00295393">
            <w:pPr>
              <w:rPr>
                <w:rFonts w:ascii="Arial" w:hAnsi="Arial" w:cs="Arial"/>
                <w:iCs/>
                <w:sz w:val="16"/>
                <w:lang w:eastAsia="zh-CN"/>
              </w:rPr>
            </w:pPr>
          </w:p>
        </w:tc>
      </w:tr>
      <w:tr w:rsidR="00295393" w14:paraId="7F07926B" w14:textId="77777777">
        <w:tc>
          <w:tcPr>
            <w:tcW w:w="1838" w:type="dxa"/>
            <w:vAlign w:val="center"/>
          </w:tcPr>
          <w:p w14:paraId="02D192D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3CFB6646" w14:textId="77777777" w:rsidR="00295393" w:rsidRDefault="008B0FB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138F644D" w14:textId="77777777" w:rsidR="00295393" w:rsidRDefault="00295393">
            <w:pPr>
              <w:rPr>
                <w:rFonts w:ascii="Arial" w:hAnsi="Arial" w:cs="Arial"/>
                <w:iCs/>
                <w:sz w:val="16"/>
                <w:lang w:eastAsia="zh-CN"/>
              </w:rPr>
            </w:pPr>
          </w:p>
        </w:tc>
      </w:tr>
      <w:tr w:rsidR="00295393" w14:paraId="5558AC45" w14:textId="77777777">
        <w:tc>
          <w:tcPr>
            <w:tcW w:w="1838" w:type="dxa"/>
            <w:vAlign w:val="center"/>
          </w:tcPr>
          <w:p w14:paraId="608918C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68807D3"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BA0DD5B"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295393" w14:paraId="4D0E86E2" w14:textId="77777777">
        <w:tc>
          <w:tcPr>
            <w:tcW w:w="1838" w:type="dxa"/>
            <w:vAlign w:val="center"/>
          </w:tcPr>
          <w:p w14:paraId="45D5C675"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352B45D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823A3BF" w14:textId="77777777" w:rsidR="00295393" w:rsidRDefault="008B0FB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A4DB146" w14:textId="77777777" w:rsidR="00295393" w:rsidRDefault="008B0FB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4196B0EF" w14:textId="77777777" w:rsidR="00295393" w:rsidRDefault="00295393">
            <w:pPr>
              <w:rPr>
                <w:rFonts w:ascii="Arial" w:hAnsi="Arial" w:cs="Arial"/>
                <w:iCs/>
                <w:sz w:val="16"/>
                <w:lang w:eastAsia="zh-CN"/>
              </w:rPr>
            </w:pPr>
          </w:p>
        </w:tc>
      </w:tr>
      <w:tr w:rsidR="00295393" w14:paraId="2DDCE013" w14:textId="77777777">
        <w:tc>
          <w:tcPr>
            <w:tcW w:w="1838" w:type="dxa"/>
          </w:tcPr>
          <w:p w14:paraId="41595F92"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1CB44B3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BB65B64" w14:textId="77777777" w:rsidR="00295393" w:rsidRDefault="008B0FB4">
            <w:pPr>
              <w:rPr>
                <w:rFonts w:ascii="Arial" w:hAnsi="Arial" w:cs="Arial"/>
                <w:iCs/>
                <w:sz w:val="16"/>
                <w:lang w:eastAsia="zh-CN"/>
              </w:rPr>
            </w:pPr>
            <w:r>
              <w:rPr>
                <w:rFonts w:ascii="Arial" w:hAnsi="Arial" w:cs="Arial"/>
                <w:iCs/>
                <w:sz w:val="16"/>
                <w:lang w:eastAsia="zh-CN"/>
              </w:rPr>
              <w:t>Further discussion and analysis are needed</w:t>
            </w:r>
          </w:p>
        </w:tc>
      </w:tr>
      <w:tr w:rsidR="00295393" w14:paraId="6C28D5DD" w14:textId="77777777">
        <w:tc>
          <w:tcPr>
            <w:tcW w:w="1838" w:type="dxa"/>
          </w:tcPr>
          <w:p w14:paraId="0D8CFD17" w14:textId="77777777" w:rsidR="00295393" w:rsidRDefault="008B0FB4">
            <w:pPr>
              <w:rPr>
                <w:rFonts w:ascii="Arial" w:hAnsi="Arial" w:cs="Arial"/>
                <w:iCs/>
                <w:sz w:val="16"/>
                <w:lang w:eastAsia="zh-CN"/>
              </w:rPr>
            </w:pPr>
            <w:r>
              <w:rPr>
                <w:rFonts w:ascii="Arial" w:hAnsi="Arial" w:cs="Arial"/>
                <w:iCs/>
                <w:sz w:val="16"/>
                <w:lang w:eastAsia="zh-CN"/>
              </w:rPr>
              <w:t>Qualcomm2</w:t>
            </w:r>
          </w:p>
        </w:tc>
        <w:tc>
          <w:tcPr>
            <w:tcW w:w="1134" w:type="dxa"/>
          </w:tcPr>
          <w:p w14:paraId="74D61A11" w14:textId="77777777" w:rsidR="00295393" w:rsidRDefault="00295393">
            <w:pPr>
              <w:rPr>
                <w:rFonts w:ascii="Arial" w:eastAsiaTheme="minorEastAsia" w:hAnsi="Arial" w:cs="Arial"/>
                <w:iCs/>
                <w:sz w:val="16"/>
                <w:lang w:eastAsia="zh-CN"/>
              </w:rPr>
            </w:pPr>
          </w:p>
        </w:tc>
        <w:tc>
          <w:tcPr>
            <w:tcW w:w="6379" w:type="dxa"/>
          </w:tcPr>
          <w:p w14:paraId="54B2FFA7" w14:textId="77777777" w:rsidR="00295393" w:rsidRDefault="008B0FB4">
            <w:pPr>
              <w:rPr>
                <w:rFonts w:ascii="Arial" w:hAnsi="Arial" w:cs="Arial"/>
                <w:iCs/>
                <w:sz w:val="16"/>
                <w:lang w:eastAsia="zh-CN"/>
              </w:rPr>
            </w:pPr>
            <w:r>
              <w:rPr>
                <w:rFonts w:ascii="Arial" w:hAnsi="Arial" w:cs="Arial"/>
                <w:iCs/>
                <w:sz w:val="16"/>
                <w:lang w:eastAsia="zh-CN"/>
              </w:rPr>
              <w:t xml:space="preserve">Beyond the issues that we raised above, we still have additional (secondary at this </w:t>
            </w:r>
            <w:r>
              <w:rPr>
                <w:rFonts w:ascii="Arial" w:hAnsi="Arial" w:cs="Arial"/>
                <w:iCs/>
                <w:sz w:val="16"/>
                <w:lang w:eastAsia="zh-CN"/>
              </w:rPr>
              <w:lastRenderedPageBreak/>
              <w:t>stage), but important to understand how all the companies “saying yes” think about it?</w:t>
            </w:r>
          </w:p>
          <w:p w14:paraId="72067EB5" w14:textId="77777777" w:rsidR="00295393" w:rsidRDefault="008B0FB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7E37EC2C" w14:textId="77777777" w:rsidR="00295393" w:rsidRDefault="008B0FB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426C4F17" w14:textId="77777777" w:rsidR="00295393" w:rsidRDefault="008B0FB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50230FFA" w14:textId="77777777" w:rsidR="00295393" w:rsidRDefault="008B0FB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295393" w14:paraId="2EEAC319" w14:textId="77777777">
        <w:tc>
          <w:tcPr>
            <w:tcW w:w="1838" w:type="dxa"/>
          </w:tcPr>
          <w:p w14:paraId="75A17CA3" w14:textId="77777777" w:rsidR="00295393" w:rsidRDefault="008B0FB4">
            <w:pPr>
              <w:rPr>
                <w:rFonts w:ascii="Arial" w:hAnsi="Arial" w:cs="Arial"/>
                <w:iCs/>
                <w:sz w:val="16"/>
                <w:lang w:eastAsia="zh-CN"/>
              </w:rPr>
            </w:pPr>
            <w:r>
              <w:rPr>
                <w:rFonts w:ascii="Arial" w:hAnsi="Arial" w:cs="Arial"/>
                <w:iCs/>
                <w:sz w:val="16"/>
                <w:lang w:eastAsia="zh-CN"/>
              </w:rPr>
              <w:lastRenderedPageBreak/>
              <w:t>InterDigital</w:t>
            </w:r>
          </w:p>
        </w:tc>
        <w:tc>
          <w:tcPr>
            <w:tcW w:w="1134" w:type="dxa"/>
          </w:tcPr>
          <w:p w14:paraId="4F37751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D93171F" w14:textId="77777777" w:rsidR="00295393" w:rsidRDefault="008B0FB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295393" w14:paraId="39344D63" w14:textId="77777777">
        <w:tc>
          <w:tcPr>
            <w:tcW w:w="1838" w:type="dxa"/>
          </w:tcPr>
          <w:p w14:paraId="7F4B70D1"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0C3400D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211A002" w14:textId="77777777" w:rsidR="00295393" w:rsidRDefault="008B0FB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295393" w14:paraId="6A32D0A7" w14:textId="77777777">
        <w:tc>
          <w:tcPr>
            <w:tcW w:w="1838" w:type="dxa"/>
          </w:tcPr>
          <w:p w14:paraId="26898E95"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062FA5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CF766E2" w14:textId="77777777" w:rsidR="00295393" w:rsidRDefault="008B0FB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A7B8DE1" w14:textId="77777777" w:rsidR="00295393" w:rsidRDefault="00295393">
      <w:pPr>
        <w:rPr>
          <w:lang w:eastAsia="zh-CN"/>
        </w:rPr>
      </w:pPr>
    </w:p>
    <w:p w14:paraId="30FECA34" w14:textId="77777777" w:rsidR="00295393" w:rsidRDefault="008B0FB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9A00216" w14:textId="77777777" w:rsidR="00295393" w:rsidRDefault="008B0FB4">
      <w:pPr>
        <w:rPr>
          <w:b/>
          <w:lang w:val="en-GB" w:eastAsia="zh-CN"/>
        </w:rPr>
      </w:pPr>
      <w:r>
        <w:rPr>
          <w:rFonts w:hint="eastAsia"/>
          <w:b/>
          <w:lang w:val="en-GB" w:eastAsia="zh-CN"/>
        </w:rPr>
        <w:t>P</w:t>
      </w:r>
      <w:r>
        <w:rPr>
          <w:b/>
          <w:lang w:val="en-GB" w:eastAsia="zh-CN"/>
        </w:rPr>
        <w:t>roposal 4.1-1 (High priority, update)</w:t>
      </w:r>
    </w:p>
    <w:p w14:paraId="4A7CCDA0"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30E93F7A"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F3508AD"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09AE17D"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40C95000" w14:textId="77777777" w:rsidR="00295393" w:rsidRDefault="00295393">
      <w:pPr>
        <w:rPr>
          <w:lang w:eastAsia="zh-CN"/>
        </w:rPr>
      </w:pPr>
    </w:p>
    <w:p w14:paraId="060EF6CE" w14:textId="77777777" w:rsidR="00295393" w:rsidRDefault="008B0FB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14:paraId="076A90BE" w14:textId="77777777">
        <w:tc>
          <w:tcPr>
            <w:tcW w:w="9307" w:type="dxa"/>
          </w:tcPr>
          <w:p w14:paraId="071EF868"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A2C70C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EEF7E1"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BA8430F"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61218BDC"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EFF68F6"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E3F87AA" w14:textId="77777777" w:rsidR="00295393" w:rsidRDefault="00295393">
      <w:pPr>
        <w:rPr>
          <w:lang w:eastAsia="zh-CN"/>
        </w:rPr>
      </w:pPr>
    </w:p>
    <w:p w14:paraId="064458E8" w14:textId="77777777" w:rsidR="00295393" w:rsidRDefault="008B0FB4">
      <w:pPr>
        <w:rPr>
          <w:b/>
          <w:lang w:val="en-GB" w:eastAsia="zh-CN"/>
        </w:rPr>
      </w:pPr>
      <w:r>
        <w:rPr>
          <w:rFonts w:hint="eastAsia"/>
          <w:b/>
          <w:lang w:val="en-GB" w:eastAsia="zh-CN"/>
        </w:rPr>
        <w:lastRenderedPageBreak/>
        <w:t>P</w:t>
      </w:r>
      <w:r>
        <w:rPr>
          <w:b/>
          <w:lang w:val="en-GB" w:eastAsia="zh-CN"/>
        </w:rPr>
        <w:t>roposal 4.1-2</w:t>
      </w:r>
    </w:p>
    <w:p w14:paraId="07136F16"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F995851" w14:textId="77777777" w:rsidR="00295393" w:rsidRDefault="008B0FB4">
      <w:pPr>
        <w:pStyle w:val="3GPPAgreements"/>
        <w:numPr>
          <w:ilvl w:val="1"/>
          <w:numId w:val="3"/>
        </w:numPr>
        <w:rPr>
          <w:lang w:val="en-GB" w:eastAsia="zh-CN"/>
        </w:rPr>
      </w:pPr>
      <w:r>
        <w:rPr>
          <w:lang w:val="en-GB" w:eastAsia="zh-CN"/>
        </w:rPr>
        <w:t>FFS signalling details.</w:t>
      </w:r>
    </w:p>
    <w:p w14:paraId="08DDCD2F"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40152891"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6C207C3"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295393" w14:paraId="44BDA954" w14:textId="77777777">
        <w:tc>
          <w:tcPr>
            <w:tcW w:w="1838" w:type="dxa"/>
            <w:vAlign w:val="center"/>
          </w:tcPr>
          <w:p w14:paraId="5CB0897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95D0CC"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782203"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812A46C" w14:textId="77777777">
        <w:tc>
          <w:tcPr>
            <w:tcW w:w="1838" w:type="dxa"/>
            <w:vAlign w:val="center"/>
          </w:tcPr>
          <w:p w14:paraId="3B15C5FF"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5990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FF74BC" w14:textId="77777777" w:rsidR="00295393" w:rsidRDefault="008B0FB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062E44D0" w14:textId="77777777" w:rsidR="00295393" w:rsidRDefault="008B0FB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95393" w14:paraId="38AA8D78" w14:textId="77777777">
        <w:tc>
          <w:tcPr>
            <w:tcW w:w="1838" w:type="dxa"/>
            <w:vAlign w:val="center"/>
          </w:tcPr>
          <w:p w14:paraId="3E3A9A4D"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93E585B"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7D099D7" w14:textId="77777777" w:rsidR="00295393" w:rsidRDefault="008B0FB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95393" w14:paraId="6C0FD726" w14:textId="77777777">
        <w:tc>
          <w:tcPr>
            <w:tcW w:w="1838" w:type="dxa"/>
            <w:vAlign w:val="center"/>
          </w:tcPr>
          <w:p w14:paraId="02020F90"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BA80F" w14:textId="77777777" w:rsidR="00295393" w:rsidRDefault="00295393">
            <w:pPr>
              <w:rPr>
                <w:rFonts w:ascii="Arial" w:hAnsi="Arial" w:cs="Arial"/>
                <w:iCs/>
                <w:sz w:val="16"/>
                <w:lang w:eastAsia="zh-CN"/>
              </w:rPr>
            </w:pPr>
          </w:p>
        </w:tc>
        <w:tc>
          <w:tcPr>
            <w:tcW w:w="6379" w:type="dxa"/>
            <w:vAlign w:val="center"/>
          </w:tcPr>
          <w:p w14:paraId="540B0963" w14:textId="77777777" w:rsidR="00295393" w:rsidRDefault="008B0FB4">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467405D0" w14:textId="77777777" w:rsidR="00295393" w:rsidRDefault="008B0FB4">
            <w:pPr>
              <w:rPr>
                <w:rFonts w:ascii="Arial" w:hAnsi="Arial" w:cs="Arial"/>
                <w:iCs/>
                <w:sz w:val="16"/>
                <w:lang w:eastAsia="zh-CN"/>
              </w:rPr>
            </w:pPr>
            <w:ins w:id="60"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295393" w14:paraId="29C9B7FA" w14:textId="77777777">
        <w:tc>
          <w:tcPr>
            <w:tcW w:w="1838" w:type="dxa"/>
            <w:vAlign w:val="center"/>
          </w:tcPr>
          <w:p w14:paraId="36BDBDC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2711A7" w14:textId="77777777" w:rsidR="00295393" w:rsidRDefault="00295393">
            <w:pPr>
              <w:rPr>
                <w:rFonts w:ascii="Arial" w:hAnsi="Arial" w:cs="Arial"/>
                <w:iCs/>
                <w:sz w:val="16"/>
                <w:lang w:eastAsia="zh-CN"/>
              </w:rPr>
            </w:pPr>
          </w:p>
        </w:tc>
        <w:tc>
          <w:tcPr>
            <w:tcW w:w="6379" w:type="dxa"/>
            <w:vAlign w:val="center"/>
          </w:tcPr>
          <w:p w14:paraId="7DDD05A3"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2E337B" w14:textId="77777777" w:rsidR="00295393" w:rsidRDefault="008B0FB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3E79B380" w14:textId="77777777" w:rsidR="00295393" w:rsidRDefault="008B0FB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DE809B8" w14:textId="77777777" w:rsidR="00295393" w:rsidRDefault="008B0FB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295393" w14:paraId="06A27292" w14:textId="77777777">
        <w:tc>
          <w:tcPr>
            <w:tcW w:w="1838" w:type="dxa"/>
            <w:vAlign w:val="center"/>
          </w:tcPr>
          <w:p w14:paraId="3AA3CD62"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0B0118" w14:textId="77777777" w:rsidR="00295393" w:rsidRDefault="00295393">
            <w:pPr>
              <w:rPr>
                <w:rFonts w:ascii="Arial" w:hAnsi="Arial" w:cs="Arial"/>
                <w:iCs/>
                <w:sz w:val="16"/>
                <w:lang w:eastAsia="zh-CN"/>
              </w:rPr>
            </w:pPr>
          </w:p>
        </w:tc>
        <w:tc>
          <w:tcPr>
            <w:tcW w:w="6379" w:type="dxa"/>
            <w:vAlign w:val="center"/>
          </w:tcPr>
          <w:p w14:paraId="7635BD0C" w14:textId="77777777" w:rsidR="00295393" w:rsidRDefault="008B0FB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95393" w14:paraId="7E9EEE6D" w14:textId="77777777">
        <w:tc>
          <w:tcPr>
            <w:tcW w:w="1838" w:type="dxa"/>
            <w:vAlign w:val="center"/>
          </w:tcPr>
          <w:p w14:paraId="2111EC3C" w14:textId="77777777" w:rsidR="00295393" w:rsidRDefault="008B0FB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7A07F2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33BE931"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C6DE2B4" w14:textId="77777777" w:rsidR="00295393" w:rsidRDefault="008B0FB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295393" w14:paraId="0501028E" w14:textId="77777777">
        <w:tc>
          <w:tcPr>
            <w:tcW w:w="1838" w:type="dxa"/>
            <w:vAlign w:val="center"/>
          </w:tcPr>
          <w:p w14:paraId="322DC00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02CFD9A" w14:textId="77777777" w:rsidR="00295393" w:rsidRDefault="00295393">
            <w:pPr>
              <w:rPr>
                <w:rFonts w:ascii="Arial" w:hAnsi="Arial" w:cs="Arial"/>
                <w:iCs/>
                <w:sz w:val="16"/>
                <w:lang w:eastAsia="zh-CN"/>
              </w:rPr>
            </w:pPr>
          </w:p>
        </w:tc>
        <w:tc>
          <w:tcPr>
            <w:tcW w:w="6379" w:type="dxa"/>
            <w:vAlign w:val="center"/>
          </w:tcPr>
          <w:p w14:paraId="7909B8BC"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45EEEBCF" w14:textId="77777777">
        <w:tc>
          <w:tcPr>
            <w:tcW w:w="1838" w:type="dxa"/>
            <w:vAlign w:val="center"/>
          </w:tcPr>
          <w:p w14:paraId="12CBB79D"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2C4FB41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08BC96B9" w14:textId="77777777" w:rsidR="00295393" w:rsidRDefault="008B0FB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95393" w14:paraId="519AEF1A" w14:textId="77777777">
        <w:tc>
          <w:tcPr>
            <w:tcW w:w="1838" w:type="dxa"/>
            <w:vAlign w:val="center"/>
          </w:tcPr>
          <w:p w14:paraId="79D92B4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5F37A4" w14:textId="77777777" w:rsidR="00295393" w:rsidRDefault="00295393">
            <w:pPr>
              <w:rPr>
                <w:rFonts w:ascii="Arial" w:hAnsi="Arial" w:cs="Arial"/>
                <w:iCs/>
                <w:sz w:val="16"/>
                <w:lang w:eastAsia="zh-CN"/>
              </w:rPr>
            </w:pPr>
          </w:p>
        </w:tc>
        <w:tc>
          <w:tcPr>
            <w:tcW w:w="6379" w:type="dxa"/>
            <w:vAlign w:val="center"/>
          </w:tcPr>
          <w:p w14:paraId="2EE63C10" w14:textId="77777777" w:rsidR="00295393" w:rsidRDefault="008B0FB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295393" w14:paraId="34987B74" w14:textId="77777777">
        <w:tc>
          <w:tcPr>
            <w:tcW w:w="1838" w:type="dxa"/>
            <w:vAlign w:val="center"/>
          </w:tcPr>
          <w:p w14:paraId="3FD3A89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F865A7" w14:textId="77777777" w:rsidR="00295393" w:rsidRDefault="00295393">
            <w:pPr>
              <w:rPr>
                <w:rFonts w:ascii="Arial" w:hAnsi="Arial" w:cs="Arial"/>
                <w:iCs/>
                <w:sz w:val="16"/>
                <w:lang w:eastAsia="zh-CN"/>
              </w:rPr>
            </w:pPr>
          </w:p>
        </w:tc>
        <w:tc>
          <w:tcPr>
            <w:tcW w:w="6379" w:type="dxa"/>
            <w:vAlign w:val="center"/>
          </w:tcPr>
          <w:p w14:paraId="1560909C"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162EFF7B" w14:textId="77777777">
        <w:tc>
          <w:tcPr>
            <w:tcW w:w="1838" w:type="dxa"/>
            <w:vAlign w:val="center"/>
          </w:tcPr>
          <w:p w14:paraId="58C4CF4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4FE0B6"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C4F67" w14:textId="77777777" w:rsidR="00295393" w:rsidRDefault="008B0FB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295393" w14:paraId="1A72FB86" w14:textId="77777777">
        <w:tc>
          <w:tcPr>
            <w:tcW w:w="1838" w:type="dxa"/>
            <w:vAlign w:val="center"/>
          </w:tcPr>
          <w:p w14:paraId="240BDC1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6071F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A63319D"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295393" w14:paraId="1542FB33" w14:textId="77777777">
        <w:tc>
          <w:tcPr>
            <w:tcW w:w="1838" w:type="dxa"/>
            <w:vAlign w:val="center"/>
          </w:tcPr>
          <w:p w14:paraId="482812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6BFB39" w14:textId="77777777" w:rsidR="00295393" w:rsidRDefault="00295393">
            <w:pPr>
              <w:rPr>
                <w:rFonts w:ascii="Arial" w:hAnsi="Arial" w:cs="Arial"/>
                <w:iCs/>
                <w:sz w:val="16"/>
                <w:lang w:eastAsia="zh-CN"/>
              </w:rPr>
            </w:pPr>
          </w:p>
        </w:tc>
        <w:tc>
          <w:tcPr>
            <w:tcW w:w="6379" w:type="dxa"/>
            <w:vAlign w:val="center"/>
          </w:tcPr>
          <w:p w14:paraId="7D9198B6" w14:textId="77777777" w:rsidR="00295393" w:rsidRDefault="008B0FB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59C8A9B" w14:textId="77777777" w:rsidR="00295393" w:rsidRDefault="008B0FB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7E4C53" w14:textId="77777777" w:rsidR="00295393" w:rsidRDefault="008B0FB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295393" w14:paraId="4FA1FAE5" w14:textId="77777777">
        <w:tc>
          <w:tcPr>
            <w:tcW w:w="1838" w:type="dxa"/>
            <w:vAlign w:val="center"/>
          </w:tcPr>
          <w:p w14:paraId="45AB8E7F"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86761A"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E6DA6B9" w14:textId="77777777" w:rsidR="00295393" w:rsidRDefault="008B0FB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4230E6B" w14:textId="77777777" w:rsidR="00295393" w:rsidRDefault="00295393">
      <w:pPr>
        <w:rPr>
          <w:lang w:val="en-GB" w:eastAsia="zh-CN"/>
        </w:rPr>
      </w:pPr>
    </w:p>
    <w:p w14:paraId="1FECCF94"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4.1-3 (Closed)</w:t>
      </w:r>
    </w:p>
    <w:p w14:paraId="5AE416CA" w14:textId="77777777" w:rsidR="00295393" w:rsidRDefault="008B0FB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B4B1BCB" w14:textId="77777777" w:rsidR="00295393" w:rsidRDefault="008B0FB4">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0B7647D7" w14:textId="77777777" w:rsidR="00295393" w:rsidRDefault="008B0FB4">
      <w:pPr>
        <w:pStyle w:val="3GPPAgreements"/>
        <w:numPr>
          <w:ilvl w:val="1"/>
          <w:numId w:val="3"/>
        </w:numPr>
        <w:rPr>
          <w:lang w:val="en-GB" w:eastAsia="zh-CN"/>
        </w:rPr>
      </w:pPr>
      <w:r>
        <w:rPr>
          <w:lang w:val="en-GB" w:eastAsia="zh-CN"/>
        </w:rPr>
        <w:t>Measurement grant by the gNB.</w:t>
      </w:r>
    </w:p>
    <w:p w14:paraId="53AEB7C7" w14:textId="77777777" w:rsidR="00295393" w:rsidRDefault="008B0FB4">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295393" w14:paraId="3C9DA71E" w14:textId="77777777">
        <w:tc>
          <w:tcPr>
            <w:tcW w:w="1838" w:type="dxa"/>
            <w:vAlign w:val="center"/>
          </w:tcPr>
          <w:p w14:paraId="70CD41BB"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F871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F37D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058E570" w14:textId="77777777">
        <w:tc>
          <w:tcPr>
            <w:tcW w:w="1838" w:type="dxa"/>
            <w:vAlign w:val="center"/>
          </w:tcPr>
          <w:p w14:paraId="0721015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3D3F79" w14:textId="77777777" w:rsidR="00295393" w:rsidRDefault="00295393">
            <w:pPr>
              <w:rPr>
                <w:rFonts w:ascii="Arial" w:hAnsi="Arial" w:cs="Arial"/>
                <w:iCs/>
                <w:sz w:val="16"/>
                <w:lang w:eastAsia="zh-CN"/>
              </w:rPr>
            </w:pPr>
          </w:p>
        </w:tc>
        <w:tc>
          <w:tcPr>
            <w:tcW w:w="6379" w:type="dxa"/>
            <w:vAlign w:val="center"/>
          </w:tcPr>
          <w:p w14:paraId="00B8C8C5"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BFAEFCD" w14:textId="77777777" w:rsidR="00295393" w:rsidRDefault="008B0FB4">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4CE7B30" w14:textId="77777777" w:rsidR="00295393" w:rsidRDefault="008B0FB4">
            <w:pPr>
              <w:rPr>
                <w:rFonts w:ascii="Arial" w:hAnsi="Arial" w:cs="Arial"/>
                <w:iCs/>
                <w:sz w:val="16"/>
                <w:lang w:eastAsia="zh-CN"/>
              </w:rPr>
            </w:pPr>
            <w:ins w:id="65"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138D3218" w14:textId="77777777">
        <w:tc>
          <w:tcPr>
            <w:tcW w:w="1838" w:type="dxa"/>
            <w:vAlign w:val="center"/>
          </w:tcPr>
          <w:p w14:paraId="5D66BD0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6F5A83" w14:textId="77777777" w:rsidR="00295393" w:rsidRDefault="00295393">
            <w:pPr>
              <w:rPr>
                <w:rFonts w:ascii="Arial" w:hAnsi="Arial" w:cs="Arial"/>
                <w:iCs/>
                <w:sz w:val="16"/>
                <w:lang w:eastAsia="zh-CN"/>
              </w:rPr>
            </w:pPr>
          </w:p>
        </w:tc>
        <w:tc>
          <w:tcPr>
            <w:tcW w:w="6379" w:type="dxa"/>
            <w:vAlign w:val="center"/>
          </w:tcPr>
          <w:p w14:paraId="4FF035AC" w14:textId="77777777" w:rsidR="00295393" w:rsidRDefault="008B0FB4">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4D47D868" w14:textId="77777777" w:rsidR="00295393" w:rsidRDefault="008B0FB4">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5845EE36" w14:textId="77777777" w:rsidR="00295393" w:rsidRDefault="008B0FB4">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0DD0850E" w14:textId="77777777" w:rsidR="00295393" w:rsidRDefault="008B0FB4">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6F94E45D" w14:textId="77777777">
        <w:tc>
          <w:tcPr>
            <w:tcW w:w="1838" w:type="dxa"/>
            <w:vAlign w:val="center"/>
          </w:tcPr>
          <w:p w14:paraId="2AC78B8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4168FA" w14:textId="77777777" w:rsidR="00295393" w:rsidRDefault="00295393">
            <w:pPr>
              <w:rPr>
                <w:rFonts w:ascii="Arial" w:hAnsi="Arial" w:cs="Arial"/>
                <w:iCs/>
                <w:sz w:val="16"/>
                <w:lang w:eastAsia="zh-CN"/>
              </w:rPr>
            </w:pPr>
          </w:p>
        </w:tc>
        <w:tc>
          <w:tcPr>
            <w:tcW w:w="6379" w:type="dxa"/>
            <w:vAlign w:val="center"/>
          </w:tcPr>
          <w:p w14:paraId="1C6526F9"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1539D098" w14:textId="77777777">
        <w:tc>
          <w:tcPr>
            <w:tcW w:w="1838" w:type="dxa"/>
            <w:vAlign w:val="center"/>
          </w:tcPr>
          <w:p w14:paraId="3E09AF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4A595A2" w14:textId="77777777" w:rsidR="00295393" w:rsidRDefault="00295393">
            <w:pPr>
              <w:rPr>
                <w:rFonts w:ascii="Arial" w:hAnsi="Arial" w:cs="Arial"/>
                <w:iCs/>
                <w:sz w:val="16"/>
                <w:lang w:eastAsia="zh-CN"/>
              </w:rPr>
            </w:pPr>
          </w:p>
        </w:tc>
        <w:tc>
          <w:tcPr>
            <w:tcW w:w="6379" w:type="dxa"/>
            <w:vAlign w:val="center"/>
          </w:tcPr>
          <w:p w14:paraId="2F6A1F26" w14:textId="77777777" w:rsidR="00295393" w:rsidRDefault="008B0FB4">
            <w:pPr>
              <w:rPr>
                <w:rFonts w:ascii="Arial" w:hAnsi="Arial" w:cs="Arial"/>
                <w:iCs/>
                <w:sz w:val="16"/>
                <w:lang w:eastAsia="zh-CN"/>
              </w:rPr>
            </w:pPr>
            <w:r>
              <w:rPr>
                <w:rFonts w:ascii="Arial" w:hAnsi="Arial" w:cs="Arial"/>
                <w:iCs/>
                <w:sz w:val="16"/>
                <w:lang w:eastAsia="zh-CN"/>
              </w:rPr>
              <w:t>We has similar questions on those sub-bullets as CATT.</w:t>
            </w:r>
          </w:p>
        </w:tc>
      </w:tr>
      <w:tr w:rsidR="00295393" w14:paraId="02204601" w14:textId="77777777">
        <w:tc>
          <w:tcPr>
            <w:tcW w:w="1838" w:type="dxa"/>
            <w:vAlign w:val="center"/>
          </w:tcPr>
          <w:p w14:paraId="66041E4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095E95" w14:textId="77777777" w:rsidR="00295393" w:rsidRDefault="00295393">
            <w:pPr>
              <w:rPr>
                <w:rFonts w:ascii="Arial" w:hAnsi="Arial" w:cs="Arial"/>
                <w:iCs/>
                <w:sz w:val="16"/>
                <w:lang w:eastAsia="zh-CN"/>
              </w:rPr>
            </w:pPr>
          </w:p>
        </w:tc>
        <w:tc>
          <w:tcPr>
            <w:tcW w:w="6379" w:type="dxa"/>
            <w:vAlign w:val="center"/>
          </w:tcPr>
          <w:p w14:paraId="4D7E5218"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7846E1D1" w14:textId="77777777">
        <w:tc>
          <w:tcPr>
            <w:tcW w:w="1838" w:type="dxa"/>
            <w:vAlign w:val="center"/>
          </w:tcPr>
          <w:p w14:paraId="2B2A3B5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lastRenderedPageBreak/>
              <w:t>Xiaomi</w:t>
            </w:r>
          </w:p>
        </w:tc>
        <w:tc>
          <w:tcPr>
            <w:tcW w:w="1134" w:type="dxa"/>
            <w:vAlign w:val="center"/>
          </w:tcPr>
          <w:p w14:paraId="0E32CA61" w14:textId="77777777" w:rsidR="00295393" w:rsidRDefault="00295393">
            <w:pPr>
              <w:rPr>
                <w:rFonts w:ascii="Arial" w:hAnsi="Arial" w:cs="Arial"/>
                <w:iCs/>
                <w:sz w:val="16"/>
                <w:lang w:eastAsia="zh-CN"/>
              </w:rPr>
            </w:pPr>
          </w:p>
        </w:tc>
        <w:tc>
          <w:tcPr>
            <w:tcW w:w="6379" w:type="dxa"/>
            <w:vAlign w:val="center"/>
          </w:tcPr>
          <w:p w14:paraId="4D8AB2F2" w14:textId="77777777" w:rsidR="00295393" w:rsidRDefault="008B0FB4">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5CFFC13C" w14:textId="77777777" w:rsidR="00295393" w:rsidRDefault="008B0FB4">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AA4F409" w14:textId="77777777" w:rsidR="00295393" w:rsidRDefault="008B0FB4">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532E3ED" w14:textId="77777777" w:rsidR="00295393" w:rsidRDefault="008B0FB4">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14:paraId="0C5EA8BC" w14:textId="77777777" w:rsidR="00295393" w:rsidRDefault="008B0FB4">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67BD92A" w14:textId="77777777" w:rsidR="00295393" w:rsidRDefault="008B0FB4">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295393" w14:paraId="0182CC57" w14:textId="77777777">
        <w:tc>
          <w:tcPr>
            <w:tcW w:w="1838" w:type="dxa"/>
            <w:vAlign w:val="center"/>
          </w:tcPr>
          <w:p w14:paraId="52520CA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0BC5B14" w14:textId="77777777" w:rsidR="00295393" w:rsidRDefault="00295393">
            <w:pPr>
              <w:rPr>
                <w:rFonts w:ascii="Arial" w:hAnsi="Arial" w:cs="Arial"/>
                <w:iCs/>
                <w:sz w:val="16"/>
                <w:lang w:eastAsia="zh-CN"/>
              </w:rPr>
            </w:pPr>
          </w:p>
        </w:tc>
        <w:tc>
          <w:tcPr>
            <w:tcW w:w="6379" w:type="dxa"/>
            <w:vAlign w:val="center"/>
          </w:tcPr>
          <w:p w14:paraId="44FEE42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295393" w14:paraId="11B40C13" w14:textId="77777777">
        <w:tc>
          <w:tcPr>
            <w:tcW w:w="1838" w:type="dxa"/>
            <w:vAlign w:val="center"/>
          </w:tcPr>
          <w:p w14:paraId="11E5CCDF"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7F14162" w14:textId="77777777" w:rsidR="00295393" w:rsidRDefault="00295393">
            <w:pPr>
              <w:rPr>
                <w:rFonts w:ascii="Arial" w:hAnsi="Arial" w:cs="Arial"/>
                <w:iCs/>
                <w:sz w:val="16"/>
                <w:lang w:eastAsia="zh-CN"/>
              </w:rPr>
            </w:pPr>
          </w:p>
        </w:tc>
        <w:tc>
          <w:tcPr>
            <w:tcW w:w="6379" w:type="dxa"/>
            <w:vAlign w:val="center"/>
          </w:tcPr>
          <w:p w14:paraId="3D661EB0" w14:textId="77777777" w:rsidR="00295393" w:rsidRDefault="008B0FB4">
            <w:pPr>
              <w:rPr>
                <w:rFonts w:ascii="Arial" w:hAnsi="Arial" w:cs="Arial"/>
                <w:iCs/>
                <w:sz w:val="16"/>
                <w:lang w:eastAsia="zh-CN"/>
              </w:rPr>
            </w:pPr>
            <w:r>
              <w:rPr>
                <w:rFonts w:ascii="Arial" w:hAnsi="Arial" w:cs="Arial"/>
                <w:iCs/>
                <w:sz w:val="16"/>
                <w:lang w:eastAsia="zh-CN"/>
              </w:rPr>
              <w:t>We prefer to discuss 4-1-1 first.</w:t>
            </w:r>
          </w:p>
        </w:tc>
      </w:tr>
      <w:tr w:rsidR="00295393" w14:paraId="424E0F1E" w14:textId="77777777">
        <w:tc>
          <w:tcPr>
            <w:tcW w:w="1838" w:type="dxa"/>
            <w:vAlign w:val="center"/>
          </w:tcPr>
          <w:p w14:paraId="433FE8FA"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5D9A1E1" w14:textId="77777777" w:rsidR="00295393" w:rsidRDefault="00295393">
            <w:pPr>
              <w:rPr>
                <w:rFonts w:ascii="Arial" w:hAnsi="Arial" w:cs="Arial"/>
                <w:iCs/>
                <w:sz w:val="16"/>
                <w:lang w:eastAsia="zh-CN"/>
              </w:rPr>
            </w:pPr>
          </w:p>
        </w:tc>
        <w:tc>
          <w:tcPr>
            <w:tcW w:w="6379" w:type="dxa"/>
            <w:vAlign w:val="center"/>
          </w:tcPr>
          <w:p w14:paraId="0923ED2A" w14:textId="77777777" w:rsidR="00295393" w:rsidRDefault="008B0FB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47A6C7D7" w14:textId="77777777" w:rsidR="00295393" w:rsidRDefault="00295393">
      <w:pPr>
        <w:rPr>
          <w:lang w:val="en-GB" w:eastAsia="zh-CN"/>
        </w:rPr>
      </w:pPr>
    </w:p>
    <w:p w14:paraId="644D6A0E"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8EA8AF5" w14:textId="77777777" w:rsidR="00295393" w:rsidRDefault="00295393">
      <w:pPr>
        <w:rPr>
          <w:lang w:val="en-GB" w:eastAsia="zh-CN"/>
        </w:rPr>
      </w:pPr>
    </w:p>
    <w:p w14:paraId="28E193C0"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40C92CFA" w14:textId="77777777">
        <w:tc>
          <w:tcPr>
            <w:tcW w:w="9307" w:type="dxa"/>
          </w:tcPr>
          <w:p w14:paraId="70EDEFC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7315C7D7"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A075D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17D4D6BA"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B3E647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3A0898A" w14:textId="77777777" w:rsidR="00295393" w:rsidRDefault="008B0FB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00CF555B" w14:textId="77777777" w:rsidR="00295393" w:rsidRDefault="008B0FB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2D0A3211" w14:textId="77777777" w:rsidR="00295393" w:rsidRDefault="00295393">
      <w:pPr>
        <w:rPr>
          <w:lang w:val="en-GB" w:eastAsia="zh-CN"/>
        </w:rPr>
      </w:pPr>
    </w:p>
    <w:tbl>
      <w:tblPr>
        <w:tblStyle w:val="af"/>
        <w:tblW w:w="0" w:type="auto"/>
        <w:tblLook w:val="04A0" w:firstRow="1" w:lastRow="0" w:firstColumn="1" w:lastColumn="0" w:noHBand="0" w:noVBand="1"/>
      </w:tblPr>
      <w:tblGrid>
        <w:gridCol w:w="9307"/>
      </w:tblGrid>
      <w:tr w:rsidR="00295393" w14:paraId="4A2010DD" w14:textId="77777777">
        <w:tc>
          <w:tcPr>
            <w:tcW w:w="9307" w:type="dxa"/>
          </w:tcPr>
          <w:p w14:paraId="7B2F7DE1" w14:textId="77777777" w:rsidR="00295393" w:rsidRDefault="008B0FB4">
            <w:pPr>
              <w:rPr>
                <w:b/>
                <w:lang w:val="en-GB" w:eastAsia="zh-CN"/>
              </w:rPr>
            </w:pPr>
            <w:r>
              <w:rPr>
                <w:rFonts w:hint="eastAsia"/>
                <w:b/>
                <w:lang w:val="en-GB" w:eastAsia="zh-CN"/>
              </w:rPr>
              <w:t>P</w:t>
            </w:r>
            <w:r>
              <w:rPr>
                <w:b/>
                <w:lang w:val="en-GB" w:eastAsia="zh-CN"/>
              </w:rPr>
              <w:t>roposal 4.1-2</w:t>
            </w:r>
          </w:p>
          <w:p w14:paraId="67FD25EC"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5A4B6A8" w14:textId="77777777" w:rsidR="00295393" w:rsidRDefault="008B0FB4">
            <w:pPr>
              <w:pStyle w:val="3GPPAgreements"/>
              <w:numPr>
                <w:ilvl w:val="1"/>
                <w:numId w:val="3"/>
              </w:numPr>
              <w:rPr>
                <w:lang w:val="en-GB" w:eastAsia="zh-CN"/>
              </w:rPr>
            </w:pPr>
            <w:r>
              <w:rPr>
                <w:lang w:val="en-GB" w:eastAsia="zh-CN"/>
              </w:rPr>
              <w:t>FFS signalling details.</w:t>
            </w:r>
          </w:p>
          <w:p w14:paraId="4B0048C3"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64F432E2"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7510456"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c>
      </w:tr>
    </w:tbl>
    <w:p w14:paraId="4B33BBE9" w14:textId="77777777" w:rsidR="00295393" w:rsidRDefault="008B0FB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ABCBA61" w14:textId="77777777" w:rsidR="00295393" w:rsidRDefault="00295393">
      <w:pPr>
        <w:rPr>
          <w:lang w:val="en-GB" w:eastAsia="zh-CN"/>
        </w:rPr>
      </w:pPr>
    </w:p>
    <w:p w14:paraId="5546E1D2" w14:textId="77777777" w:rsidR="00295393" w:rsidRDefault="008B0FB4">
      <w:pPr>
        <w:rPr>
          <w:lang w:val="en-GB" w:eastAsia="zh-CN"/>
        </w:rPr>
      </w:pPr>
      <w:r>
        <w:rPr>
          <w:lang w:val="en-GB" w:eastAsia="zh-CN"/>
        </w:rPr>
        <w:lastRenderedPageBreak/>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1B52132D" w14:textId="77777777" w:rsidR="00295393" w:rsidRDefault="00295393">
      <w:pPr>
        <w:rPr>
          <w:lang w:val="en-GB" w:eastAsia="zh-CN"/>
        </w:rPr>
      </w:pPr>
    </w:p>
    <w:p w14:paraId="36B66FAD" w14:textId="77777777" w:rsidR="00295393" w:rsidRPr="003116A6" w:rsidRDefault="008B0FB4" w:rsidP="003116A6">
      <w:pPr>
        <w:rPr>
          <w:b/>
          <w:lang w:val="en-GB" w:eastAsia="zh-CN"/>
        </w:rPr>
      </w:pPr>
      <w:r w:rsidRPr="003116A6">
        <w:rPr>
          <w:rFonts w:hint="eastAsia"/>
          <w:b/>
          <w:lang w:val="en-GB" w:eastAsia="zh-CN"/>
        </w:rPr>
        <w:t>P</w:t>
      </w:r>
      <w:r w:rsidRPr="003116A6">
        <w:rPr>
          <w:b/>
          <w:lang w:val="en-GB" w:eastAsia="zh-CN"/>
        </w:rPr>
        <w:t>roposal 4.2-1</w:t>
      </w:r>
    </w:p>
    <w:p w14:paraId="0FE720E2" w14:textId="77777777" w:rsidR="00295393" w:rsidRDefault="008B0FB4">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30E53A32" w14:textId="77777777" w:rsidR="00295393" w:rsidRDefault="008B0FB4">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64F65D90" w14:textId="77777777" w:rsidR="00295393" w:rsidRDefault="008B0FB4">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5A704F80" w14:textId="77777777" w:rsidR="00295393" w:rsidRDefault="008B0FB4">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21A6DAD0"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92513F7"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E7B9943"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26B37177" w14:textId="77777777" w:rsidR="00295393" w:rsidRDefault="008B0FB4">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4D1498B4" w14:textId="77777777" w:rsidR="00295393" w:rsidRDefault="0029539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295393" w14:paraId="68A0013A" w14:textId="77777777">
        <w:tc>
          <w:tcPr>
            <w:tcW w:w="1838" w:type="dxa"/>
            <w:vAlign w:val="center"/>
          </w:tcPr>
          <w:p w14:paraId="2A330D4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449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A5183F"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BBE8B2C" w14:textId="77777777">
        <w:tc>
          <w:tcPr>
            <w:tcW w:w="1838" w:type="dxa"/>
            <w:vAlign w:val="center"/>
          </w:tcPr>
          <w:p w14:paraId="5D5BEDD4"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BFBD1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8C6552E"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4FDCEB17" w14:textId="77777777">
        <w:tc>
          <w:tcPr>
            <w:tcW w:w="1838" w:type="dxa"/>
            <w:vAlign w:val="center"/>
          </w:tcPr>
          <w:p w14:paraId="27EDD913"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AAD695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9AE4A34" w14:textId="77777777" w:rsidR="00295393" w:rsidRDefault="008B0FB4">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4E617772" w14:textId="77777777" w:rsidR="00295393" w:rsidRPr="00295393" w:rsidRDefault="008B0FB4">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0C301FFE" w14:textId="77777777" w:rsidR="00295393" w:rsidRDefault="008B0FB4">
            <w:pPr>
              <w:rPr>
                <w:ins w:id="13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2D480301" w14:textId="77777777" w:rsidR="00295393" w:rsidRDefault="008B0FB4">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3EA80BE3" w14:textId="77777777" w:rsidR="00295393" w:rsidRDefault="008B0FB4">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295393" w14:paraId="2C07EC70" w14:textId="77777777">
        <w:tc>
          <w:tcPr>
            <w:tcW w:w="1838" w:type="dxa"/>
            <w:vAlign w:val="center"/>
          </w:tcPr>
          <w:p w14:paraId="6933B33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F00FF"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6086236E" w14:textId="77777777" w:rsidR="00295393" w:rsidRDefault="008B0FB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150A2947" w14:textId="77777777" w:rsidR="00295393" w:rsidRDefault="008B0FB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41DE3500" w14:textId="77777777" w:rsidR="00295393" w:rsidRPr="00295393" w:rsidRDefault="008B0FB4">
            <w:pPr>
              <w:pStyle w:val="af5"/>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04A42149" w14:textId="77777777" w:rsidR="00295393" w:rsidRPr="00295393" w:rsidRDefault="008B0FB4">
            <w:pPr>
              <w:pStyle w:val="af5"/>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Huawei - Huangsu" w:date="2021-08-19T10:09:00Z">
                <w:pPr>
                  <w:pStyle w:val="af5"/>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FL: To my understanding, autonomous gap may have impact on I</w:t>
              </w:r>
              <w:r w:rsidRPr="008B0FB4">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oT </w:t>
              </w:r>
            </w:ins>
            <w:ins w:id="149" w:author="Huawei - Huangsu" w:date="2021-08-19T09:55:00Z">
              <w:r>
                <w:rPr>
                  <w:rFonts w:ascii="Arial" w:hAnsi="Arial" w:cs="Arial"/>
                  <w:iCs/>
                  <w:color w:val="00B050"/>
                  <w:sz w:val="16"/>
                  <w:lang w:eastAsia="zh-CN"/>
                  <w:rPrChange w:id="150" w:author="Huawei - Huangsu" w:date="2021-08-19T10:09:00Z">
                    <w:rPr>
                      <w:rFonts w:ascii="Arial" w:hAnsi="Arial" w:cs="Arial"/>
                      <w:iCs/>
                      <w:sz w:val="16"/>
                      <w:lang w:eastAsia="zh-CN"/>
                    </w:rPr>
                  </w:rPrChange>
                </w:rPr>
                <w:t xml:space="preserve">data </w:t>
              </w:r>
              <w:r>
                <w:rPr>
                  <w:rFonts w:ascii="Arial" w:hAnsi="Arial" w:cs="Arial"/>
                  <w:iCs/>
                  <w:color w:val="00B050"/>
                  <w:sz w:val="16"/>
                  <w:lang w:eastAsia="zh-CN"/>
                  <w:rPrChange w:id="151" w:author="Huawei - Huangsu" w:date="2021-08-19T10:09:00Z">
                    <w:rPr>
                      <w:rFonts w:ascii="Arial" w:hAnsi="Arial" w:cs="Arial"/>
                      <w:iCs/>
                      <w:sz w:val="16"/>
                      <w:lang w:eastAsia="zh-CN"/>
                    </w:rPr>
                  </w:rPrChange>
                </w:rPr>
                <w:lastRenderedPageBreak/>
                <w:t>traffic, which I believe needs further investigation. The point is that gap is per UE/FR, and it may be too restrictive.</w:t>
              </w:r>
            </w:ins>
          </w:p>
          <w:p w14:paraId="279DB0A8" w14:textId="77777777" w:rsidR="00295393" w:rsidRDefault="008B0FB4">
            <w:pPr>
              <w:pStyle w:val="af5"/>
              <w:numPr>
                <w:ilvl w:val="0"/>
                <w:numId w:val="30"/>
              </w:numPr>
              <w:ind w:firstLineChars="0"/>
              <w:rPr>
                <w:ins w:id="152" w:author="Huawei - Huangsu" w:date="2021-08-19T09:56:00Z"/>
                <w:rFonts w:ascii="Arial" w:hAnsi="Arial" w:cs="Arial"/>
                <w:iCs/>
                <w:sz w:val="16"/>
                <w:lang w:eastAsia="zh-CN"/>
              </w:rPr>
            </w:pPr>
            <w:bookmarkStart w:id="153"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678EED47" w14:textId="77777777" w:rsidR="00295393" w:rsidRPr="00295393" w:rsidRDefault="008B0FB4">
            <w:pPr>
              <w:pStyle w:val="af5"/>
              <w:ind w:left="720" w:firstLineChars="0" w:firstLine="0"/>
              <w:rPr>
                <w:rFonts w:ascii="Arial" w:hAnsi="Arial" w:cs="Arial"/>
                <w:iCs/>
                <w:color w:val="00B050"/>
                <w:sz w:val="16"/>
                <w:lang w:eastAsia="zh-CN"/>
                <w:rPrChange w:id="154" w:author="Huawei - Huangsu" w:date="2021-08-19T10:09:00Z">
                  <w:rPr>
                    <w:rFonts w:ascii="Arial" w:hAnsi="Arial" w:cs="Arial"/>
                    <w:iCs/>
                    <w:sz w:val="16"/>
                    <w:lang w:eastAsia="zh-CN"/>
                  </w:rPr>
                </w:rPrChange>
              </w:rPr>
              <w:pPrChange w:id="155" w:author="Huawei - Huangsu" w:date="2021-08-19T09:56:00Z">
                <w:pPr>
                  <w:pStyle w:val="af5"/>
                  <w:numPr>
                    <w:numId w:val="30"/>
                  </w:numPr>
                  <w:ind w:left="720" w:firstLineChars="0" w:hanging="360"/>
                </w:pPr>
              </w:pPrChange>
            </w:pPr>
            <w:ins w:id="156" w:author="Huawei - Huangsu" w:date="2021-08-19T09:56:00Z">
              <w:r>
                <w:rPr>
                  <w:rFonts w:ascii="Arial" w:hAnsi="Arial" w:cs="Arial"/>
                  <w:iCs/>
                  <w:color w:val="00B050"/>
                  <w:sz w:val="16"/>
                  <w:lang w:eastAsia="zh-CN"/>
                  <w:rPrChange w:id="157"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8" w:author="Huawei - Huangsu" w:date="2021-08-19T09:57:00Z">
              <w:r>
                <w:rPr>
                  <w:rFonts w:ascii="Arial" w:hAnsi="Arial" w:cs="Arial"/>
                  <w:iCs/>
                  <w:color w:val="00B050"/>
                  <w:sz w:val="16"/>
                  <w:lang w:eastAsia="zh-CN"/>
                  <w:rPrChange w:id="159"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60" w:author="Huawei - Huangsu" w:date="2021-08-19T09:58:00Z">
              <w:r>
                <w:rPr>
                  <w:rFonts w:ascii="Arial" w:hAnsi="Arial" w:cs="Arial"/>
                  <w:iCs/>
                  <w:color w:val="00B050"/>
                  <w:sz w:val="16"/>
                  <w:lang w:eastAsia="zh-CN"/>
                  <w:rPrChange w:id="161" w:author="Huawei - Huangsu" w:date="2021-08-19T10:09:00Z">
                    <w:rPr>
                      <w:rFonts w:ascii="Arial" w:hAnsi="Arial" w:cs="Arial"/>
                      <w:iCs/>
                      <w:sz w:val="16"/>
                      <w:lang w:eastAsia="zh-CN"/>
                    </w:rPr>
                  </w:rPrChange>
                </w:rPr>
                <w:t xml:space="preserve"> in the next meeting</w:t>
              </w:r>
            </w:ins>
            <w:ins w:id="162" w:author="Huawei - Huangsu" w:date="2021-08-19T09:57:00Z">
              <w:r>
                <w:rPr>
                  <w:rFonts w:ascii="Arial" w:hAnsi="Arial" w:cs="Arial"/>
                  <w:iCs/>
                  <w:color w:val="00B050"/>
                  <w:sz w:val="16"/>
                  <w:lang w:eastAsia="zh-CN"/>
                  <w:rPrChange w:id="163" w:author="Huawei - Huangsu" w:date="2021-08-19T10:09:00Z">
                    <w:rPr>
                      <w:rFonts w:ascii="Arial" w:hAnsi="Arial" w:cs="Arial"/>
                      <w:iCs/>
                      <w:sz w:val="16"/>
                      <w:lang w:eastAsia="zh-CN"/>
                    </w:rPr>
                  </w:rPrChange>
                </w:rPr>
                <w:t>.</w:t>
              </w:r>
            </w:ins>
          </w:p>
          <w:p w14:paraId="7131AB3C" w14:textId="77777777" w:rsidR="00295393" w:rsidRDefault="008B0FB4">
            <w:pPr>
              <w:pStyle w:val="af5"/>
              <w:numPr>
                <w:ilvl w:val="0"/>
                <w:numId w:val="30"/>
              </w:numPr>
              <w:ind w:firstLineChars="0"/>
              <w:rPr>
                <w:ins w:id="164"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198312F6" w14:textId="77777777" w:rsidR="00295393" w:rsidRPr="00295393" w:rsidRDefault="008B0FB4">
            <w:pPr>
              <w:pStyle w:val="af5"/>
              <w:ind w:left="720" w:firstLineChars="0" w:firstLine="0"/>
              <w:rPr>
                <w:ins w:id="165" w:author="Huawei - Huangsu" w:date="2021-08-19T09:59:00Z"/>
                <w:rFonts w:ascii="Arial" w:hAnsi="Arial" w:cs="Arial"/>
                <w:iCs/>
                <w:color w:val="00B050"/>
                <w:sz w:val="16"/>
                <w:lang w:eastAsia="zh-CN"/>
                <w:rPrChange w:id="166" w:author="Huawei - Huangsu" w:date="2021-08-19T10:09:00Z">
                  <w:rPr>
                    <w:ins w:id="167" w:author="Huawei - Huangsu" w:date="2021-08-19T09:59:00Z"/>
                    <w:rFonts w:ascii="Arial" w:hAnsi="Arial" w:cs="Arial"/>
                    <w:iCs/>
                    <w:sz w:val="16"/>
                    <w:lang w:eastAsia="zh-CN"/>
                  </w:rPr>
                </w:rPrChange>
              </w:rPr>
              <w:pPrChange w:id="168" w:author="Huawei - Huangsu" w:date="2021-08-19T09:59:00Z">
                <w:pPr>
                  <w:pStyle w:val="af5"/>
                  <w:numPr>
                    <w:numId w:val="30"/>
                  </w:numPr>
                  <w:ind w:left="720" w:firstLineChars="0" w:hanging="360"/>
                </w:pPr>
              </w:pPrChange>
            </w:pPr>
            <w:ins w:id="169" w:author="Huawei - Huangsu" w:date="2021-08-19T09:59:00Z">
              <w:r>
                <w:rPr>
                  <w:rFonts w:ascii="Arial" w:hAnsi="Arial" w:cs="Arial"/>
                  <w:iCs/>
                  <w:color w:val="00B050"/>
                  <w:sz w:val="16"/>
                  <w:lang w:eastAsia="zh-CN"/>
                  <w:rPrChange w:id="170" w:author="Huawei - Huangsu" w:date="2021-08-19T10:09:00Z">
                    <w:rPr>
                      <w:rFonts w:ascii="Arial" w:hAnsi="Arial" w:cs="Arial"/>
                      <w:iCs/>
                      <w:sz w:val="16"/>
                      <w:lang w:eastAsia="zh-CN"/>
                    </w:rPr>
                  </w:rPrChange>
                </w:rPr>
                <w:t xml:space="preserve">FL: My understanding of the term “serving cell” would have the meaning </w:t>
              </w:r>
            </w:ins>
            <w:ins w:id="171" w:author="Huawei - Huangsu" w:date="2021-08-19T10:00:00Z">
              <w:r>
                <w:rPr>
                  <w:rFonts w:ascii="Arial" w:hAnsi="Arial" w:cs="Arial"/>
                  <w:iCs/>
                  <w:color w:val="00B050"/>
                  <w:sz w:val="16"/>
                  <w:lang w:eastAsia="zh-CN"/>
                  <w:rPrChange w:id="172" w:author="Huawei - Huangsu" w:date="2021-08-19T10:09:00Z">
                    <w:rPr>
                      <w:rFonts w:ascii="Arial" w:hAnsi="Arial" w:cs="Arial"/>
                      <w:iCs/>
                      <w:sz w:val="16"/>
                      <w:lang w:eastAsia="zh-CN"/>
                    </w:rPr>
                  </w:rPrChange>
                </w:rPr>
                <w:t>i</w:t>
              </w:r>
            </w:ins>
            <w:ins w:id="173" w:author="Huawei - Huangsu" w:date="2021-08-19T09:59:00Z">
              <w:r>
                <w:rPr>
                  <w:rFonts w:ascii="Arial" w:hAnsi="Arial" w:cs="Arial"/>
                  <w:iCs/>
                  <w:color w:val="00B050"/>
                  <w:sz w:val="16"/>
                  <w:lang w:eastAsia="zh-CN"/>
                  <w:rPrChange w:id="174" w:author="Huawei - Huangsu" w:date="2021-08-19T10:09:00Z">
                    <w:rPr>
                      <w:rFonts w:ascii="Arial" w:hAnsi="Arial" w:cs="Arial"/>
                      <w:iCs/>
                      <w:sz w:val="16"/>
                      <w:lang w:eastAsia="zh-CN"/>
                    </w:rPr>
                  </w:rPrChange>
                </w:rPr>
                <w:t>n two folds</w:t>
              </w:r>
            </w:ins>
          </w:p>
          <w:p w14:paraId="547B2C13" w14:textId="77777777" w:rsidR="00295393" w:rsidRPr="00295393" w:rsidRDefault="008B0FB4">
            <w:pPr>
              <w:pStyle w:val="af5"/>
              <w:ind w:left="720" w:firstLineChars="0" w:firstLine="0"/>
              <w:rPr>
                <w:ins w:id="175" w:author="Huawei - Huangsu" w:date="2021-08-19T10:01:00Z"/>
                <w:rFonts w:ascii="Arial" w:hAnsi="Arial" w:cs="Arial"/>
                <w:iCs/>
                <w:color w:val="00B050"/>
                <w:sz w:val="16"/>
                <w:lang w:eastAsia="zh-CN"/>
                <w:rPrChange w:id="176" w:author="Huawei - Huangsu" w:date="2021-08-19T10:09:00Z">
                  <w:rPr>
                    <w:ins w:id="177" w:author="Huawei - Huangsu" w:date="2021-08-19T10:01:00Z"/>
                    <w:rFonts w:ascii="Arial" w:hAnsi="Arial" w:cs="Arial"/>
                    <w:iCs/>
                    <w:sz w:val="16"/>
                    <w:lang w:eastAsia="zh-CN"/>
                  </w:rPr>
                </w:rPrChange>
              </w:rPr>
              <w:pPrChange w:id="178" w:author="Huawei - Huangsu" w:date="2021-08-19T09:59:00Z">
                <w:pPr>
                  <w:pStyle w:val="af5"/>
                  <w:numPr>
                    <w:numId w:val="30"/>
                  </w:numPr>
                  <w:ind w:left="720" w:firstLineChars="0" w:hanging="360"/>
                </w:pPr>
              </w:pPrChange>
            </w:pPr>
            <w:ins w:id="179" w:author="Huawei - Huangsu" w:date="2021-08-19T10:00:00Z">
              <w:r>
                <w:rPr>
                  <w:rFonts w:ascii="Arial" w:hAnsi="Arial" w:cs="Arial"/>
                  <w:iCs/>
                  <w:color w:val="00B050"/>
                  <w:sz w:val="16"/>
                  <w:lang w:eastAsia="zh-CN"/>
                  <w:rPrChange w:id="180" w:author="Huawei - Huangsu" w:date="2021-08-19T10:09:00Z">
                    <w:rPr>
                      <w:rFonts w:ascii="Arial" w:hAnsi="Arial" w:cs="Arial"/>
                      <w:iCs/>
                      <w:sz w:val="16"/>
                      <w:lang w:eastAsia="zh-CN"/>
                    </w:rPr>
                  </w:rPrChange>
                </w:rPr>
                <w:t xml:space="preserve">One: The timing of PRS are synchronized to the UE communication, </w:t>
              </w:r>
            </w:ins>
            <w:ins w:id="181" w:author="Huawei - Huangsu" w:date="2021-08-19T10:01:00Z">
              <w:r>
                <w:rPr>
                  <w:rFonts w:ascii="Arial" w:hAnsi="Arial" w:cs="Arial"/>
                  <w:iCs/>
                  <w:color w:val="00B050"/>
                  <w:sz w:val="16"/>
                  <w:lang w:eastAsia="zh-CN"/>
                  <w:rPrChange w:id="182" w:author="Huawei - Huangsu" w:date="2021-08-19T10:09:00Z">
                    <w:rPr>
                      <w:rFonts w:ascii="Arial" w:hAnsi="Arial" w:cs="Arial"/>
                      <w:iCs/>
                      <w:sz w:val="16"/>
                      <w:lang w:eastAsia="zh-CN"/>
                    </w:rPr>
                  </w:rPrChange>
                </w:rPr>
                <w:t xml:space="preserve">e.g. </w:t>
              </w:r>
            </w:ins>
            <w:ins w:id="183" w:author="Huawei - Huangsu" w:date="2021-08-19T10:00:00Z">
              <w:r>
                <w:rPr>
                  <w:rFonts w:ascii="Arial" w:hAnsi="Arial" w:cs="Arial"/>
                  <w:iCs/>
                  <w:color w:val="00B050"/>
                  <w:sz w:val="16"/>
                  <w:lang w:eastAsia="zh-CN"/>
                  <w:rPrChange w:id="184" w:author="Huawei - Huangsu" w:date="2021-08-19T10:09:00Z">
                    <w:rPr>
                      <w:rFonts w:ascii="Arial" w:hAnsi="Arial" w:cs="Arial"/>
                      <w:iCs/>
                      <w:sz w:val="16"/>
                      <w:lang w:eastAsia="zh-CN"/>
                    </w:rPr>
                  </w:rPrChange>
                </w:rPr>
                <w:t xml:space="preserve">small delay difference than </w:t>
              </w:r>
            </w:ins>
            <w:ins w:id="185" w:author="Huawei - Huangsu" w:date="2021-08-19T10:01:00Z">
              <w:r>
                <w:rPr>
                  <w:rFonts w:ascii="Arial" w:hAnsi="Arial" w:cs="Arial"/>
                  <w:iCs/>
                  <w:color w:val="00B050"/>
                  <w:sz w:val="16"/>
                  <w:lang w:eastAsia="zh-CN"/>
                  <w:rPrChange w:id="186" w:author="Huawei - Huangsu" w:date="2021-08-19T10:09:00Z">
                    <w:rPr>
                      <w:rFonts w:ascii="Arial" w:hAnsi="Arial" w:cs="Arial"/>
                      <w:iCs/>
                      <w:sz w:val="16"/>
                      <w:lang w:eastAsia="zh-CN"/>
                    </w:rPr>
                  </w:rPrChange>
                </w:rPr>
                <w:t>CP, which I believe some companies proposed that it should be typical for indoor I</w:t>
              </w:r>
              <w:r w:rsidRPr="008B0FB4">
                <w:rPr>
                  <w:rFonts w:ascii="Arial" w:hAnsi="Arial" w:cs="Arial"/>
                  <w:iCs/>
                  <w:color w:val="00B050"/>
                  <w:sz w:val="16"/>
                  <w:lang w:eastAsia="zh-CN"/>
                </w:rPr>
                <w:t>i</w:t>
              </w:r>
              <w:r>
                <w:rPr>
                  <w:rFonts w:ascii="Arial" w:hAnsi="Arial" w:cs="Arial"/>
                  <w:iCs/>
                  <w:color w:val="00B050"/>
                  <w:sz w:val="16"/>
                  <w:lang w:eastAsia="zh-CN"/>
                  <w:rPrChange w:id="187" w:author="Huawei - Huangsu" w:date="2021-08-19T10:09:00Z">
                    <w:rPr>
                      <w:rFonts w:ascii="Arial" w:hAnsi="Arial" w:cs="Arial"/>
                      <w:iCs/>
                      <w:sz w:val="16"/>
                      <w:lang w:eastAsia="zh-CN"/>
                    </w:rPr>
                  </w:rPrChange>
                </w:rPr>
                <w:t>oT case.</w:t>
              </w:r>
            </w:ins>
          </w:p>
          <w:p w14:paraId="1456C466" w14:textId="77777777" w:rsidR="00295393" w:rsidRPr="00295393" w:rsidRDefault="008B0FB4">
            <w:pPr>
              <w:pStyle w:val="af5"/>
              <w:ind w:left="720" w:firstLineChars="0" w:firstLine="0"/>
              <w:rPr>
                <w:ins w:id="188" w:author="Huawei - Huangsu" w:date="2021-08-19T10:02:00Z"/>
                <w:rFonts w:ascii="Arial" w:hAnsi="Arial" w:cs="Arial"/>
                <w:iCs/>
                <w:color w:val="00B050"/>
                <w:sz w:val="16"/>
                <w:lang w:eastAsia="zh-CN"/>
                <w:rPrChange w:id="189" w:author="Huawei - Huangsu" w:date="2021-08-19T10:09:00Z">
                  <w:rPr>
                    <w:ins w:id="190" w:author="Huawei - Huangsu" w:date="2021-08-19T10:02:00Z"/>
                    <w:rFonts w:ascii="Arial" w:hAnsi="Arial" w:cs="Arial"/>
                    <w:iCs/>
                    <w:sz w:val="16"/>
                    <w:lang w:eastAsia="zh-CN"/>
                  </w:rPr>
                </w:rPrChange>
              </w:rPr>
              <w:pPrChange w:id="191" w:author="Huawei - Huangsu" w:date="2021-08-19T09:59:00Z">
                <w:pPr>
                  <w:pStyle w:val="af5"/>
                  <w:numPr>
                    <w:numId w:val="30"/>
                  </w:numPr>
                  <w:ind w:left="720" w:firstLineChars="0" w:hanging="360"/>
                </w:pPr>
              </w:pPrChange>
            </w:pPr>
            <w:ins w:id="192" w:author="Huawei - Huangsu" w:date="2021-08-19T10:01:00Z">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4" w:author="Huawei - Huangsu" w:date="2021-08-19T10:02:00Z">
              <w:r>
                <w:rPr>
                  <w:rFonts w:ascii="Arial" w:hAnsi="Arial" w:cs="Arial"/>
                  <w:iCs/>
                  <w:color w:val="00B050"/>
                  <w:sz w:val="16"/>
                  <w:lang w:eastAsia="zh-CN"/>
                  <w:rPrChange w:id="195" w:author="Huawei - Huangsu" w:date="2021-08-19T10:09:00Z">
                    <w:rPr>
                      <w:rFonts w:ascii="Arial" w:hAnsi="Arial" w:cs="Arial"/>
                      <w:iCs/>
                      <w:sz w:val="16"/>
                      <w:lang w:eastAsia="zh-CN"/>
                    </w:rPr>
                  </w:rPrChange>
                </w:rPr>
                <w:t>between</w:t>
              </w:r>
            </w:ins>
            <w:ins w:id="196" w:author="Huawei - Huangsu" w:date="2021-08-19T10:01:00Z">
              <w:r>
                <w:rPr>
                  <w:rFonts w:ascii="Arial" w:hAnsi="Arial" w:cs="Arial"/>
                  <w:iCs/>
                  <w:color w:val="00B050"/>
                  <w:sz w:val="16"/>
                  <w:lang w:eastAsia="zh-CN"/>
                  <w:rPrChange w:id="197" w:author="Huawei - Huangsu" w:date="2021-08-19T10:09:00Z">
                    <w:rPr>
                      <w:rFonts w:ascii="Arial" w:hAnsi="Arial" w:cs="Arial"/>
                      <w:iCs/>
                      <w:sz w:val="16"/>
                      <w:lang w:eastAsia="zh-CN"/>
                    </w:rPr>
                  </w:rPrChange>
                </w:rPr>
                <w:t xml:space="preserve"> </w:t>
              </w:r>
            </w:ins>
            <w:ins w:id="198" w:author="Huawei - Huangsu" w:date="2021-08-19T10:02:00Z">
              <w:r>
                <w:rPr>
                  <w:rFonts w:ascii="Arial" w:hAnsi="Arial" w:cs="Arial"/>
                  <w:iCs/>
                  <w:color w:val="00B050"/>
                  <w:sz w:val="16"/>
                  <w:lang w:eastAsia="zh-CN"/>
                  <w:rPrChange w:id="199" w:author="Huawei - Huangsu" w:date="2021-08-19T10:09:00Z">
                    <w:rPr>
                      <w:rFonts w:ascii="Arial" w:hAnsi="Arial" w:cs="Arial"/>
                      <w:iCs/>
                      <w:sz w:val="16"/>
                      <w:lang w:eastAsia="zh-CN"/>
                    </w:rPr>
                  </w:rPrChange>
                </w:rPr>
                <w:t>PRS and data.</w:t>
              </w:r>
            </w:ins>
          </w:p>
          <w:p w14:paraId="5FB93B52" w14:textId="77777777" w:rsidR="00295393" w:rsidRPr="00295393" w:rsidRDefault="008B0FB4">
            <w:pPr>
              <w:pStyle w:val="af5"/>
              <w:ind w:left="720" w:firstLineChars="0" w:firstLine="0"/>
              <w:rPr>
                <w:ins w:id="200" w:author="Huawei - Huangsu" w:date="2021-08-19T10:04:00Z"/>
                <w:rFonts w:ascii="Arial" w:hAnsi="Arial" w:cs="Arial"/>
                <w:iCs/>
                <w:color w:val="00B050"/>
                <w:sz w:val="16"/>
                <w:lang w:eastAsia="zh-CN"/>
                <w:rPrChange w:id="201" w:author="Huawei - Huangsu" w:date="2021-08-19T10:09:00Z">
                  <w:rPr>
                    <w:ins w:id="202" w:author="Huawei - Huangsu" w:date="2021-08-19T10:04:00Z"/>
                    <w:rFonts w:ascii="Arial" w:hAnsi="Arial" w:cs="Arial"/>
                    <w:iCs/>
                    <w:sz w:val="16"/>
                    <w:lang w:eastAsia="zh-CN"/>
                  </w:rPr>
                </w:rPrChange>
              </w:rPr>
              <w:pPrChange w:id="203" w:author="Huawei - Huangsu" w:date="2021-08-19T09:59:00Z">
                <w:pPr>
                  <w:pStyle w:val="af5"/>
                  <w:numPr>
                    <w:numId w:val="30"/>
                  </w:numPr>
                  <w:ind w:left="720" w:firstLineChars="0" w:hanging="360"/>
                </w:pPr>
              </w:pPrChange>
            </w:pPr>
            <w:ins w:id="204" w:author="Huawei - Huangsu" w:date="2021-08-19T10:03:00Z">
              <w:r>
                <w:rPr>
                  <w:rFonts w:ascii="Arial" w:hAnsi="Arial" w:cs="Arial"/>
                  <w:iCs/>
                  <w:color w:val="00B050"/>
                  <w:sz w:val="16"/>
                  <w:lang w:eastAsia="zh-CN"/>
                  <w:rPrChange w:id="205" w:author="Huawei - Huangsu" w:date="2021-08-19T10:09:00Z">
                    <w:rPr>
                      <w:rFonts w:ascii="Arial" w:hAnsi="Arial" w:cs="Arial"/>
                      <w:iCs/>
                      <w:sz w:val="16"/>
                      <w:lang w:eastAsia="zh-CN"/>
                    </w:rPr>
                  </w:rPrChange>
                </w:rPr>
                <w:t>It is possible that for indoor deployment, a cell is having distributed TRPs.</w:t>
              </w:r>
            </w:ins>
          </w:p>
          <w:p w14:paraId="60259074" w14:textId="77777777" w:rsidR="00295393" w:rsidRPr="00295393" w:rsidRDefault="008B0FB4">
            <w:pPr>
              <w:pStyle w:val="af5"/>
              <w:ind w:left="720" w:firstLineChars="0" w:firstLine="0"/>
              <w:rPr>
                <w:ins w:id="206" w:author="Huawei - Huangsu" w:date="2021-08-19T10:04:00Z"/>
                <w:rFonts w:ascii="Arial" w:hAnsi="Arial" w:cs="Arial"/>
                <w:iCs/>
                <w:color w:val="00B050"/>
                <w:sz w:val="16"/>
                <w:lang w:eastAsia="zh-CN"/>
                <w:rPrChange w:id="207" w:author="Huawei - Huangsu" w:date="2021-08-19T10:09:00Z">
                  <w:rPr>
                    <w:ins w:id="208" w:author="Huawei - Huangsu" w:date="2021-08-19T10:04:00Z"/>
                    <w:rFonts w:ascii="Arial" w:hAnsi="Arial" w:cs="Arial"/>
                    <w:iCs/>
                    <w:sz w:val="16"/>
                    <w:lang w:eastAsia="zh-CN"/>
                  </w:rPr>
                </w:rPrChange>
              </w:rPr>
              <w:pPrChange w:id="209" w:author="Huawei - Huangsu" w:date="2021-08-19T09:59:00Z">
                <w:pPr>
                  <w:pStyle w:val="af5"/>
                  <w:numPr>
                    <w:numId w:val="30"/>
                  </w:numPr>
                  <w:ind w:left="720" w:firstLineChars="0" w:hanging="360"/>
                </w:pPr>
              </w:pPrChange>
            </w:pPr>
            <w:ins w:id="210" w:author="Huawei - Huangsu" w:date="2021-08-19T10:04:00Z">
              <w:r>
                <w:rPr>
                  <w:rFonts w:ascii="Arial" w:hAnsi="Arial" w:cs="Arial"/>
                  <w:iCs/>
                  <w:color w:val="00B050"/>
                  <w:sz w:val="16"/>
                  <w:lang w:eastAsia="zh-CN"/>
                  <w:rPrChange w:id="211" w:author="Huawei - Huangsu" w:date="2021-08-19T10:09:00Z">
                    <w:rPr>
                      <w:rFonts w:ascii="Arial" w:hAnsi="Arial" w:cs="Arial"/>
                      <w:iCs/>
                      <w:sz w:val="16"/>
                      <w:lang w:eastAsia="zh-CN"/>
                    </w:rPr>
                  </w:rPrChange>
                </w:rPr>
                <w:t>The serving cell terminology is even used for RRC_INACTIVE state.</w:t>
              </w:r>
            </w:ins>
          </w:p>
          <w:p w14:paraId="1C239FEA" w14:textId="77777777" w:rsidR="00295393" w:rsidRPr="00295393" w:rsidRDefault="008B0FB4">
            <w:pPr>
              <w:pStyle w:val="af5"/>
              <w:ind w:left="720" w:firstLineChars="0" w:firstLine="0"/>
              <w:rPr>
                <w:rFonts w:ascii="Arial" w:hAnsi="Arial" w:cs="Arial"/>
                <w:iCs/>
                <w:color w:val="00B050"/>
                <w:sz w:val="16"/>
                <w:lang w:eastAsia="zh-CN"/>
                <w:rPrChange w:id="212" w:author="Huawei - Huangsu" w:date="2021-08-19T10:09:00Z">
                  <w:rPr>
                    <w:rFonts w:ascii="Arial" w:hAnsi="Arial" w:cs="Arial"/>
                    <w:iCs/>
                    <w:sz w:val="16"/>
                    <w:lang w:eastAsia="zh-CN"/>
                  </w:rPr>
                </w:rPrChange>
              </w:rPr>
              <w:pPrChange w:id="213" w:author="Huawei - Huangsu" w:date="2021-08-19T09:59:00Z">
                <w:pPr>
                  <w:pStyle w:val="af5"/>
                  <w:numPr>
                    <w:numId w:val="30"/>
                  </w:numPr>
                  <w:ind w:left="720" w:firstLineChars="0" w:hanging="360"/>
                </w:pPr>
              </w:pPrChange>
            </w:pPr>
            <w:ins w:id="214" w:author="Huawei - Huangsu" w:date="2021-08-19T10:05:00Z">
              <w:r>
                <w:rPr>
                  <w:rFonts w:ascii="Arial" w:hAnsi="Arial" w:cs="Arial"/>
                  <w:iCs/>
                  <w:color w:val="00B050"/>
                  <w:sz w:val="16"/>
                  <w:lang w:eastAsia="zh-CN"/>
                  <w:rPrChange w:id="215" w:author="Huawei - Huangsu" w:date="2021-08-19T10:09:00Z">
                    <w:rPr>
                      <w:rFonts w:ascii="Arial" w:hAnsi="Arial" w:cs="Arial"/>
                      <w:iCs/>
                      <w:sz w:val="16"/>
                      <w:lang w:eastAsia="zh-CN"/>
                    </w:rPr>
                  </w:rPrChange>
                </w:rPr>
                <w:t xml:space="preserve">If we agree MG-less measurement applicable only to the serving cell, then </w:t>
              </w:r>
            </w:ins>
            <w:ins w:id="216" w:author="Huawei - Huangsu" w:date="2021-08-19T10:06:00Z">
              <w:r>
                <w:rPr>
                  <w:rFonts w:ascii="Arial" w:hAnsi="Arial" w:cs="Arial"/>
                  <w:iCs/>
                  <w:color w:val="00B050"/>
                  <w:sz w:val="16"/>
                  <w:lang w:eastAsia="zh-CN"/>
                  <w:rPrChange w:id="217" w:author="Huawei - Huangsu" w:date="2021-08-19T10:09:00Z">
                    <w:rPr>
                      <w:rFonts w:ascii="Arial" w:hAnsi="Arial" w:cs="Arial"/>
                      <w:iCs/>
                      <w:sz w:val="16"/>
                      <w:lang w:eastAsia="zh-CN"/>
                    </w:rPr>
                  </w:rPrChange>
                </w:rPr>
                <w:t>one possible UE behaviour</w:t>
              </w:r>
            </w:ins>
            <w:ins w:id="218" w:author="Huawei - Huangsu" w:date="2021-08-19T10:07:00Z">
              <w:r>
                <w:rPr>
                  <w:rFonts w:ascii="Arial" w:hAnsi="Arial" w:cs="Arial"/>
                  <w:iCs/>
                  <w:color w:val="00B050"/>
                  <w:sz w:val="16"/>
                  <w:lang w:eastAsia="zh-CN"/>
                  <w:rPrChange w:id="219" w:author="Huawei - Huangsu" w:date="2021-08-19T10:09:00Z">
                    <w:rPr>
                      <w:rFonts w:ascii="Arial" w:hAnsi="Arial" w:cs="Arial"/>
                      <w:iCs/>
                      <w:sz w:val="16"/>
                      <w:lang w:eastAsia="zh-CN"/>
                    </w:rPr>
                  </w:rPrChange>
                </w:rPr>
                <w:t xml:space="preserve"> may be </w:t>
              </w:r>
            </w:ins>
            <w:ins w:id="220" w:author="Huawei - Huangsu" w:date="2021-08-19T10:06:00Z">
              <w:r>
                <w:rPr>
                  <w:rFonts w:ascii="Arial" w:hAnsi="Arial" w:cs="Arial"/>
                  <w:iCs/>
                  <w:color w:val="00B050"/>
                  <w:sz w:val="16"/>
                  <w:lang w:eastAsia="zh-CN"/>
                  <w:rPrChange w:id="221" w:author="Huawei - Huangsu" w:date="2021-08-19T10:09:00Z">
                    <w:rPr>
                      <w:rFonts w:ascii="Arial" w:hAnsi="Arial" w:cs="Arial"/>
                      <w:iCs/>
                      <w:sz w:val="16"/>
                      <w:lang w:eastAsia="zh-CN"/>
                    </w:rPr>
                  </w:rPrChange>
                </w:rPr>
                <w:t xml:space="preserve">that </w:t>
              </w:r>
            </w:ins>
            <w:ins w:id="222" w:author="Huawei - Huangsu" w:date="2021-08-19T10:05:00Z">
              <w:r>
                <w:rPr>
                  <w:rFonts w:ascii="Arial" w:hAnsi="Arial" w:cs="Arial"/>
                  <w:iCs/>
                  <w:color w:val="00B050"/>
                  <w:sz w:val="16"/>
                  <w:lang w:eastAsia="zh-CN"/>
                  <w:rPrChange w:id="223" w:author="Huawei - Huangsu" w:date="2021-08-19T10:09:00Z">
                    <w:rPr>
                      <w:rFonts w:ascii="Arial" w:hAnsi="Arial" w:cs="Arial"/>
                      <w:iCs/>
                      <w:sz w:val="16"/>
                      <w:lang w:eastAsia="zh-CN"/>
                    </w:rPr>
                  </w:rPrChange>
                </w:rPr>
                <w:t xml:space="preserve">UE receives the PRS, checks whether the serving cell condition is </w:t>
              </w:r>
            </w:ins>
            <w:ins w:id="224" w:author="Huawei - Huangsu" w:date="2021-08-19T10:06:00Z">
              <w:r>
                <w:rPr>
                  <w:rFonts w:ascii="Arial" w:hAnsi="Arial" w:cs="Arial"/>
                  <w:iCs/>
                  <w:color w:val="00B050"/>
                  <w:sz w:val="16"/>
                  <w:lang w:eastAsia="zh-CN"/>
                  <w:rPrChange w:id="225" w:author="Huawei - Huangsu" w:date="2021-08-19T10:09:00Z">
                    <w:rPr>
                      <w:rFonts w:ascii="Arial" w:hAnsi="Arial" w:cs="Arial"/>
                      <w:iCs/>
                      <w:sz w:val="16"/>
                      <w:lang w:eastAsia="zh-CN"/>
                    </w:rPr>
                  </w:rPrChange>
                </w:rPr>
                <w:t>satisfied</w:t>
              </w:r>
            </w:ins>
            <w:ins w:id="226" w:author="Huawei - Huangsu" w:date="2021-08-19T10:05:00Z">
              <w:r>
                <w:rPr>
                  <w:rFonts w:ascii="Arial" w:hAnsi="Arial" w:cs="Arial"/>
                  <w:iCs/>
                  <w:color w:val="00B050"/>
                  <w:sz w:val="16"/>
                  <w:lang w:eastAsia="zh-CN"/>
                  <w:rPrChange w:id="227" w:author="Huawei - Huangsu" w:date="2021-08-19T10:09:00Z">
                    <w:rPr>
                      <w:rFonts w:ascii="Arial" w:hAnsi="Arial" w:cs="Arial"/>
                      <w:iCs/>
                      <w:sz w:val="16"/>
                      <w:lang w:eastAsia="zh-CN"/>
                    </w:rPr>
                  </w:rPrChange>
                </w:rPr>
                <w:t>,</w:t>
              </w:r>
            </w:ins>
            <w:ins w:id="228" w:author="Huawei - Huangsu" w:date="2021-08-19T10:06:00Z">
              <w:r>
                <w:rPr>
                  <w:rFonts w:ascii="Arial" w:hAnsi="Arial" w:cs="Arial"/>
                  <w:iCs/>
                  <w:color w:val="00B050"/>
                  <w:sz w:val="16"/>
                  <w:lang w:eastAsia="zh-CN"/>
                  <w:rPrChange w:id="229"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0"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1DBA8B75" w14:textId="77777777" w:rsidR="00295393" w:rsidRDefault="008B0FB4">
            <w:pPr>
              <w:pStyle w:val="af5"/>
              <w:numPr>
                <w:ilvl w:val="0"/>
                <w:numId w:val="30"/>
              </w:numPr>
              <w:ind w:firstLineChars="0"/>
              <w:rPr>
                <w:ins w:id="231"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1884CADE" w14:textId="77777777" w:rsidR="00295393" w:rsidRPr="00295393" w:rsidRDefault="008B0FB4">
            <w:pPr>
              <w:pStyle w:val="af5"/>
              <w:ind w:left="720" w:firstLineChars="0" w:firstLine="0"/>
              <w:rPr>
                <w:rFonts w:ascii="Arial" w:hAnsi="Arial" w:cs="Arial"/>
                <w:iCs/>
                <w:color w:val="00B050"/>
                <w:sz w:val="16"/>
                <w:lang w:eastAsia="zh-CN"/>
                <w:rPrChange w:id="232" w:author="Huawei - Huangsu" w:date="2021-08-19T10:11:00Z">
                  <w:rPr>
                    <w:rFonts w:ascii="Arial" w:hAnsi="Arial" w:cs="Arial"/>
                    <w:iCs/>
                    <w:sz w:val="16"/>
                    <w:lang w:eastAsia="zh-CN"/>
                  </w:rPr>
                </w:rPrChange>
              </w:rPr>
              <w:pPrChange w:id="233" w:author="Huawei - Huangsu" w:date="2021-08-19T10:11:00Z">
                <w:pPr>
                  <w:pStyle w:val="af5"/>
                  <w:numPr>
                    <w:numId w:val="30"/>
                  </w:numPr>
                  <w:ind w:left="720" w:firstLineChars="0" w:hanging="360"/>
                </w:pPr>
              </w:pPrChange>
            </w:pPr>
            <w:ins w:id="234" w:author="Huawei - Huangsu" w:date="2021-08-19T10:11:00Z">
              <w:r>
                <w:rPr>
                  <w:rFonts w:ascii="Arial" w:hAnsi="Arial" w:cs="Arial"/>
                  <w:iCs/>
                  <w:color w:val="00B050"/>
                  <w:sz w:val="16"/>
                  <w:lang w:eastAsia="zh-CN"/>
                </w:rPr>
                <w:t>FL: I am fine with firstly agreed on per UE if that helps progress.</w:t>
              </w:r>
            </w:ins>
          </w:p>
          <w:p w14:paraId="39676570" w14:textId="77777777" w:rsidR="00295393" w:rsidRDefault="008B0FB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4EAB5BC5" w14:textId="77777777" w:rsidR="00295393" w:rsidRDefault="008B0FB4">
            <w:pPr>
              <w:pStyle w:val="af5"/>
              <w:numPr>
                <w:ilvl w:val="1"/>
                <w:numId w:val="30"/>
              </w:numPr>
              <w:ind w:firstLineChars="0"/>
              <w:rPr>
                <w:rFonts w:ascii="Arial" w:hAnsi="Arial" w:cs="Arial"/>
                <w:iCs/>
                <w:sz w:val="16"/>
                <w:lang w:eastAsia="zh-CN"/>
              </w:rPr>
            </w:pPr>
            <w:r>
              <w:rPr>
                <w:rFonts w:ascii="Arial" w:hAnsi="Arial" w:cs="Arial"/>
                <w:iCs/>
                <w:sz w:val="16"/>
                <w:lang w:eastAsia="zh-CN"/>
              </w:rPr>
              <w:lastRenderedPageBreak/>
              <w:t xml:space="preserve">In either case, this is not a low-latency enhancement. The UE doing this, will take longer time to finish processing than the rel-16 counterpart. We said previous meeting, and the whole subagenda, that we are doing low-latency enhancements here.  </w:t>
            </w:r>
          </w:p>
          <w:p w14:paraId="1EEC657E" w14:textId="77777777" w:rsidR="00295393" w:rsidRDefault="008B0FB4">
            <w:pPr>
              <w:pStyle w:val="af5"/>
              <w:numPr>
                <w:ilvl w:val="1"/>
                <w:numId w:val="30"/>
              </w:numPr>
              <w:ind w:firstLineChars="0"/>
              <w:rPr>
                <w:ins w:id="235"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3"/>
          </w:p>
          <w:p w14:paraId="6DFE4CD7" w14:textId="77777777" w:rsidR="00295393" w:rsidRDefault="008B0FB4">
            <w:pPr>
              <w:pStyle w:val="af5"/>
              <w:ind w:left="720" w:firstLineChars="0" w:firstLine="0"/>
              <w:rPr>
                <w:ins w:id="236" w:author="Huawei - Huangsu" w:date="2021-08-19T10:15:00Z"/>
                <w:rFonts w:ascii="Arial" w:hAnsi="Arial" w:cs="Arial"/>
                <w:iCs/>
                <w:color w:val="00B050"/>
                <w:sz w:val="16"/>
                <w:lang w:eastAsia="zh-CN"/>
              </w:rPr>
              <w:pPrChange w:id="237" w:author="Huawei - Huangsu" w:date="2021-08-19T10:12:00Z">
                <w:pPr>
                  <w:pStyle w:val="af5"/>
                  <w:numPr>
                    <w:ilvl w:val="1"/>
                    <w:numId w:val="30"/>
                  </w:numPr>
                  <w:ind w:left="1440" w:firstLineChars="0" w:hanging="360"/>
                </w:pPr>
              </w:pPrChange>
            </w:pPr>
            <w:ins w:id="238" w:author="Huawei - Huangsu" w:date="2021-08-19T10:12:00Z">
              <w:r>
                <w:rPr>
                  <w:rFonts w:ascii="Arial" w:hAnsi="Arial" w:cs="Arial"/>
                  <w:iCs/>
                  <w:color w:val="00B050"/>
                  <w:sz w:val="16"/>
                  <w:lang w:eastAsia="zh-CN"/>
                  <w:rPrChange w:id="239"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0" w:author="Huawei - Huangsu" w:date="2021-08-19T10:13:00Z">
              <w:r>
                <w:rPr>
                  <w:rFonts w:ascii="Arial" w:hAnsi="Arial" w:cs="Arial"/>
                  <w:iCs/>
                  <w:color w:val="00B050"/>
                  <w:sz w:val="16"/>
                  <w:lang w:eastAsia="zh-CN"/>
                </w:rPr>
                <w:t>I</w:t>
              </w:r>
            </w:ins>
            <w:ins w:id="241" w:author="Huawei - Huangsu" w:date="2021-08-19T10:12:00Z">
              <w:r>
                <w:rPr>
                  <w:rFonts w:ascii="Arial" w:hAnsi="Arial" w:cs="Arial"/>
                  <w:iCs/>
                  <w:color w:val="00B050"/>
                  <w:sz w:val="16"/>
                  <w:lang w:eastAsia="zh-CN"/>
                </w:rPr>
                <w:t xml:space="preserve"> </w:t>
              </w:r>
            </w:ins>
            <w:ins w:id="242"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FD6CB8A" w14:textId="77777777" w:rsidR="00295393" w:rsidRDefault="008B0FB4">
            <w:pPr>
              <w:pStyle w:val="af5"/>
              <w:ind w:left="720" w:firstLineChars="0" w:firstLine="0"/>
              <w:rPr>
                <w:ins w:id="243" w:author="Huawei - Huangsu" w:date="2021-08-19T10:30:00Z"/>
                <w:rFonts w:ascii="Arial" w:hAnsi="Arial" w:cs="Arial"/>
                <w:iCs/>
                <w:color w:val="00B050"/>
                <w:sz w:val="16"/>
                <w:lang w:eastAsia="zh-CN"/>
              </w:rPr>
              <w:pPrChange w:id="244" w:author="Huawei - Huangsu" w:date="2021-08-19T10:12:00Z">
                <w:pPr>
                  <w:pStyle w:val="af5"/>
                  <w:numPr>
                    <w:ilvl w:val="1"/>
                    <w:numId w:val="30"/>
                  </w:numPr>
                  <w:ind w:left="1440" w:firstLineChars="0" w:hanging="360"/>
                </w:pPr>
              </w:pPrChange>
            </w:pPr>
            <w:ins w:id="245"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6" w:author="Huawei - Huangsu" w:date="2021-08-19T10:16:00Z">
              <w:r>
                <w:rPr>
                  <w:rFonts w:ascii="Arial" w:hAnsi="Arial" w:cs="Arial"/>
                  <w:iCs/>
                  <w:color w:val="00B050"/>
                  <w:sz w:val="16"/>
                  <w:lang w:eastAsia="zh-CN"/>
                </w:rPr>
                <w:t>case, where the PRS symbols is not likely be long</w:t>
              </w:r>
            </w:ins>
            <w:ins w:id="247" w:author="Huawei - Huangsu" w:date="2021-08-19T10:18:00Z">
              <w:r>
                <w:rPr>
                  <w:rFonts w:ascii="Arial" w:hAnsi="Arial" w:cs="Arial"/>
                  <w:iCs/>
                  <w:color w:val="00B050"/>
                  <w:sz w:val="16"/>
                  <w:lang w:eastAsia="zh-CN"/>
                </w:rPr>
                <w:t xml:space="preserve"> due to indoor coverage characteristics</w:t>
              </w:r>
            </w:ins>
            <w:ins w:id="248" w:author="Huawei - Huangsu" w:date="2021-08-19T10:16:00Z">
              <w:r>
                <w:rPr>
                  <w:rFonts w:ascii="Arial" w:hAnsi="Arial" w:cs="Arial"/>
                  <w:iCs/>
                  <w:color w:val="00B050"/>
                  <w:sz w:val="16"/>
                  <w:lang w:eastAsia="zh-CN"/>
                </w:rPr>
                <w:t>. R</w:t>
              </w:r>
            </w:ins>
            <w:ins w:id="249"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50" w:author="Huawei - Huangsu" w:date="2021-08-19T10:18:00Z">
              <w:r>
                <w:rPr>
                  <w:rFonts w:ascii="Arial" w:hAnsi="Arial" w:cs="Arial"/>
                  <w:iCs/>
                  <w:color w:val="00B050"/>
                  <w:sz w:val="16"/>
                  <w:lang w:eastAsia="zh-CN"/>
                </w:rPr>
                <w:t>case.</w:t>
              </w:r>
            </w:ins>
          </w:p>
          <w:p w14:paraId="7E4B5BA6" w14:textId="77777777" w:rsidR="00295393" w:rsidRDefault="008B0FB4">
            <w:pPr>
              <w:pStyle w:val="af5"/>
              <w:ind w:firstLineChars="0" w:firstLine="0"/>
              <w:rPr>
                <w:rFonts w:ascii="Arial" w:hAnsi="Arial" w:cs="Arial"/>
                <w:iCs/>
                <w:sz w:val="16"/>
                <w:lang w:eastAsia="zh-CN"/>
              </w:rPr>
              <w:pPrChange w:id="251" w:author="Huawei - Huangsu" w:date="2021-08-19T10:30:00Z">
                <w:pPr>
                  <w:pStyle w:val="af5"/>
                  <w:numPr>
                    <w:ilvl w:val="1"/>
                    <w:numId w:val="30"/>
                  </w:numPr>
                  <w:ind w:left="1440" w:firstLineChars="0" w:hanging="360"/>
                </w:pPr>
              </w:pPrChange>
            </w:pPr>
            <w:ins w:id="252" w:author="Huawei - Huangsu" w:date="2021-08-19T10:30:00Z">
              <w:r>
                <w:rPr>
                  <w:rFonts w:ascii="Arial" w:hAnsi="Arial" w:cs="Arial"/>
                  <w:iCs/>
                  <w:color w:val="00B050"/>
                  <w:sz w:val="16"/>
                  <w:lang w:eastAsia="zh-CN"/>
                </w:rPr>
                <w:t>Added “on the same symbol”.</w:t>
              </w:r>
            </w:ins>
          </w:p>
        </w:tc>
      </w:tr>
      <w:tr w:rsidR="00295393" w14:paraId="4C36CB6C" w14:textId="77777777">
        <w:tc>
          <w:tcPr>
            <w:tcW w:w="1838" w:type="dxa"/>
          </w:tcPr>
          <w:p w14:paraId="4706455A"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69F5E2B" w14:textId="77777777" w:rsidR="00295393" w:rsidRDefault="00295393">
            <w:pPr>
              <w:rPr>
                <w:rFonts w:ascii="Arial" w:hAnsi="Arial" w:cs="Arial"/>
                <w:iCs/>
                <w:sz w:val="16"/>
                <w:lang w:eastAsia="zh-CN"/>
              </w:rPr>
            </w:pPr>
          </w:p>
        </w:tc>
        <w:tc>
          <w:tcPr>
            <w:tcW w:w="6379" w:type="dxa"/>
          </w:tcPr>
          <w:p w14:paraId="3AEC749C" w14:textId="77777777" w:rsidR="00295393" w:rsidRDefault="008B0FB4">
            <w:pPr>
              <w:rPr>
                <w:ins w:id="253"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1C42481C" w14:textId="77777777" w:rsidR="00295393" w:rsidRDefault="008B0FB4">
            <w:pPr>
              <w:rPr>
                <w:ins w:id="254" w:author="Huawei - Huangsu" w:date="2021-08-19T10:30:00Z"/>
                <w:rFonts w:ascii="Arial" w:hAnsi="Arial" w:cs="Arial"/>
                <w:iCs/>
                <w:color w:val="00B050"/>
                <w:sz w:val="16"/>
                <w:lang w:eastAsia="zh-CN"/>
              </w:rPr>
            </w:pPr>
            <w:ins w:id="255" w:author="Huawei - Huangsu" w:date="2021-08-19T10:19:00Z">
              <w:r>
                <w:rPr>
                  <w:rFonts w:ascii="Arial" w:hAnsi="Arial" w:cs="Arial"/>
                  <w:iCs/>
                  <w:color w:val="00B050"/>
                  <w:sz w:val="16"/>
                  <w:lang w:eastAsia="zh-CN"/>
                  <w:rPrChange w:id="256"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7" w:author="Huawei - Huangsu" w:date="2021-08-19T10:20:00Z">
              <w:r>
                <w:rPr>
                  <w:rFonts w:ascii="Arial" w:hAnsi="Arial" w:cs="Arial"/>
                  <w:iCs/>
                  <w:color w:val="00B050"/>
                  <w:sz w:val="16"/>
                  <w:lang w:eastAsia="zh-CN"/>
                </w:rPr>
                <w:t xml:space="preserve">, which means that </w:t>
              </w:r>
            </w:ins>
            <w:ins w:id="258"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9"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60" w:author="Huawei - Huangsu" w:date="2021-08-19T10:30:00Z">
              <w:r>
                <w:rPr>
                  <w:rFonts w:ascii="Arial" w:hAnsi="Arial" w:cs="Arial"/>
                  <w:iCs/>
                  <w:color w:val="00B050"/>
                  <w:sz w:val="16"/>
                  <w:lang w:eastAsia="zh-CN"/>
                </w:rPr>
                <w:t>.</w:t>
              </w:r>
            </w:ins>
          </w:p>
          <w:p w14:paraId="35D51FEE" w14:textId="77777777" w:rsidR="00295393" w:rsidRDefault="008B0FB4">
            <w:pPr>
              <w:rPr>
                <w:rFonts w:ascii="Arial" w:hAnsi="Arial" w:cs="Arial"/>
                <w:iCs/>
                <w:sz w:val="16"/>
                <w:lang w:eastAsia="zh-CN"/>
              </w:rPr>
            </w:pPr>
            <w:ins w:id="261" w:author="Huawei - Huangsu" w:date="2021-08-19T10:30:00Z">
              <w:r>
                <w:rPr>
                  <w:rFonts w:ascii="Arial" w:hAnsi="Arial" w:cs="Arial"/>
                  <w:iCs/>
                  <w:color w:val="00B050"/>
                  <w:sz w:val="16"/>
                  <w:lang w:eastAsia="zh-CN"/>
                </w:rPr>
                <w:t>Added “on the same symbol”.</w:t>
              </w:r>
            </w:ins>
          </w:p>
        </w:tc>
      </w:tr>
      <w:tr w:rsidR="00295393" w14:paraId="7D5AD0C0" w14:textId="77777777">
        <w:tc>
          <w:tcPr>
            <w:tcW w:w="1838" w:type="dxa"/>
          </w:tcPr>
          <w:p w14:paraId="6D26BF8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028EA152"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6379" w:type="dxa"/>
          </w:tcPr>
          <w:p w14:paraId="34CF8342" w14:textId="77777777" w:rsidR="00295393" w:rsidRDefault="008B0FB4">
            <w:pPr>
              <w:rPr>
                <w:ins w:id="262"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17EB44DC" w14:textId="77777777" w:rsidR="00295393" w:rsidRDefault="008B0FB4">
            <w:pPr>
              <w:rPr>
                <w:rFonts w:ascii="Arial" w:hAnsi="Arial" w:cs="Arial"/>
                <w:iCs/>
                <w:sz w:val="16"/>
                <w:lang w:eastAsia="zh-CN"/>
              </w:rPr>
            </w:pPr>
            <w:ins w:id="263"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4" w:author="Huawei - Huangsu" w:date="2021-08-19T15:48:00Z">
              <w:r>
                <w:rPr>
                  <w:rFonts w:ascii="Arial" w:hAnsi="Arial" w:cs="Arial"/>
                  <w:iCs/>
                  <w:sz w:val="16"/>
                  <w:lang w:eastAsia="zh-CN"/>
                </w:rPr>
                <w:t xml:space="preserve">that the UE is to measure </w:t>
              </w:r>
            </w:ins>
            <w:ins w:id="265" w:author="Huawei - Huangsu" w:date="2021-08-19T15:47:00Z">
              <w:r>
                <w:rPr>
                  <w:rFonts w:ascii="Arial" w:hAnsi="Arial" w:cs="Arial"/>
                  <w:iCs/>
                  <w:sz w:val="16"/>
                  <w:lang w:eastAsia="zh-CN"/>
                </w:rPr>
                <w:t>is exchanged with the serving gNB</w:t>
              </w:r>
            </w:ins>
            <w:ins w:id="266" w:author="Huawei - Huangsu" w:date="2021-08-19T15:48:00Z">
              <w:r>
                <w:rPr>
                  <w:rFonts w:ascii="Arial" w:hAnsi="Arial" w:cs="Arial"/>
                  <w:iCs/>
                  <w:sz w:val="16"/>
                  <w:lang w:eastAsia="zh-CN"/>
                </w:rPr>
                <w:t>. How couldn’t that be serving as the indication to the gNB on the BWP adaptation?</w:t>
              </w:r>
            </w:ins>
          </w:p>
          <w:p w14:paraId="37BD7A26" w14:textId="77777777" w:rsidR="00295393" w:rsidRDefault="008B0FB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7B03CF8E" w14:textId="77777777" w:rsidR="00295393" w:rsidRDefault="008B0FB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5C3E6CED" w14:textId="77777777" w:rsidR="00295393" w:rsidRDefault="00295393">
            <w:pPr>
              <w:rPr>
                <w:rFonts w:ascii="Arial" w:hAnsi="Arial" w:cs="Arial"/>
                <w:iCs/>
                <w:sz w:val="16"/>
                <w:lang w:eastAsia="zh-CN"/>
              </w:rPr>
            </w:pPr>
          </w:p>
          <w:p w14:paraId="61E5A121" w14:textId="77777777" w:rsidR="00295393" w:rsidRDefault="008B0FB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41635172"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A384FD1" w14:textId="77777777" w:rsidR="00295393" w:rsidRDefault="008B0FB4">
            <w:pPr>
              <w:rPr>
                <w:rFonts w:ascii="Arial" w:hAnsi="Arial" w:cs="Arial"/>
                <w:iCs/>
                <w:sz w:val="16"/>
                <w:lang w:eastAsia="zh-CN"/>
              </w:rPr>
            </w:pPr>
            <w:ins w:id="267"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8" w:author="Huawei - Huangsu" w:date="2021-08-19T15:50:00Z">
              <w:r>
                <w:rPr>
                  <w:rFonts w:ascii="Arial" w:hAnsi="Arial" w:cs="Arial"/>
                  <w:iCs/>
                  <w:sz w:val="16"/>
                  <w:lang w:eastAsia="zh-CN"/>
                </w:rPr>
                <w:t xml:space="preserve">For MG-based measurement, it really depends on gNB action. </w:t>
              </w:r>
            </w:ins>
            <w:ins w:id="269" w:author="Huawei - Huangsu" w:date="2021-08-19T15:51:00Z">
              <w:r>
                <w:rPr>
                  <w:rFonts w:ascii="Arial" w:hAnsi="Arial" w:cs="Arial"/>
                  <w:iCs/>
                  <w:sz w:val="16"/>
                  <w:lang w:eastAsia="zh-CN"/>
                </w:rPr>
                <w:t>For example, i</w:t>
              </w:r>
            </w:ins>
            <w:ins w:id="270" w:author="Huawei - Huangsu" w:date="2021-08-19T15:50:00Z">
              <w:r>
                <w:rPr>
                  <w:rFonts w:ascii="Arial" w:hAnsi="Arial" w:cs="Arial"/>
                  <w:iCs/>
                  <w:sz w:val="16"/>
                  <w:lang w:eastAsia="zh-CN"/>
                </w:rPr>
                <w:t xml:space="preserve">f UE indicates PRS </w:t>
              </w:r>
              <w:r>
                <w:rPr>
                  <w:rFonts w:ascii="Arial" w:hAnsi="Arial" w:cs="Arial"/>
                  <w:iCs/>
                  <w:sz w:val="16"/>
                  <w:lang w:eastAsia="zh-CN"/>
                </w:rPr>
                <w:lastRenderedPageBreak/>
                <w:t>measurement to the gNB using RRC/MAC CE/U</w:t>
              </w:r>
            </w:ins>
            <w:ins w:id="271" w:author="Huawei - Huangsu" w:date="2021-08-19T15:51:00Z">
              <w:r>
                <w:rPr>
                  <w:rFonts w:ascii="Arial" w:hAnsi="Arial" w:cs="Arial"/>
                  <w:iCs/>
                  <w:sz w:val="16"/>
                  <w:lang w:eastAsia="zh-CN"/>
                </w:rPr>
                <w:t>CI or LMF indidcates such</w:t>
              </w:r>
            </w:ins>
            <w:ins w:id="272" w:author="Huawei - Huangsu" w:date="2021-08-19T15:50:00Z">
              <w:r>
                <w:rPr>
                  <w:rFonts w:ascii="Arial" w:hAnsi="Arial" w:cs="Arial"/>
                  <w:iCs/>
                  <w:sz w:val="16"/>
                  <w:lang w:eastAsia="zh-CN"/>
                </w:rPr>
                <w:t>, and gNB configures the MG</w:t>
              </w:r>
            </w:ins>
            <w:ins w:id="273" w:author="Huawei - Huangsu" w:date="2021-08-19T15:51:00Z">
              <w:r>
                <w:rPr>
                  <w:rFonts w:ascii="Arial" w:hAnsi="Arial" w:cs="Arial"/>
                  <w:iCs/>
                  <w:sz w:val="16"/>
                  <w:lang w:eastAsia="zh-CN"/>
                </w:rPr>
                <w:t xml:space="preserve">, of course UE will do MG-based measurement. However, before that, </w:t>
              </w:r>
            </w:ins>
            <w:ins w:id="274" w:author="Huawei - Huangsu" w:date="2021-08-19T15:52:00Z">
              <w:r>
                <w:rPr>
                  <w:rFonts w:ascii="Arial" w:hAnsi="Arial" w:cs="Arial"/>
                  <w:iCs/>
                  <w:sz w:val="16"/>
                  <w:lang w:eastAsia="zh-CN"/>
                </w:rPr>
                <w:t>what message UE could sen</w:t>
              </w:r>
            </w:ins>
            <w:ins w:id="275" w:author="Huawei - Huangsu" w:date="2021-08-19T15:53:00Z">
              <w:r>
                <w:rPr>
                  <w:rFonts w:ascii="Arial" w:hAnsi="Arial" w:cs="Arial"/>
                  <w:iCs/>
                  <w:sz w:val="16"/>
                  <w:lang w:eastAsia="zh-CN"/>
                </w:rPr>
                <w:t>d</w:t>
              </w:r>
            </w:ins>
            <w:ins w:id="276" w:author="Huawei - Huangsu" w:date="2021-08-19T15:52:00Z">
              <w:r>
                <w:rPr>
                  <w:rFonts w:ascii="Arial" w:hAnsi="Arial" w:cs="Arial"/>
                  <w:iCs/>
                  <w:sz w:val="16"/>
                  <w:lang w:eastAsia="zh-CN"/>
                </w:rPr>
                <w:t xml:space="preserve"> to the gNB is a separate issue.</w:t>
              </w:r>
            </w:ins>
          </w:p>
        </w:tc>
      </w:tr>
      <w:tr w:rsidR="00295393" w14:paraId="48FE83DF" w14:textId="77777777">
        <w:tc>
          <w:tcPr>
            <w:tcW w:w="1838" w:type="dxa"/>
          </w:tcPr>
          <w:p w14:paraId="20074F10" w14:textId="77777777" w:rsidR="00295393" w:rsidRDefault="008B0FB4">
            <w:pPr>
              <w:rPr>
                <w:rFonts w:ascii="Arial" w:hAnsi="Arial" w:cs="Arial"/>
                <w:iCs/>
                <w:sz w:val="16"/>
                <w:lang w:eastAsia="zh-CN"/>
              </w:rPr>
            </w:pPr>
            <w:r>
              <w:rPr>
                <w:rFonts w:ascii="Arial" w:hAnsi="Arial" w:cs="Arial"/>
                <w:iCs/>
                <w:sz w:val="16"/>
                <w:lang w:eastAsia="zh-CN"/>
              </w:rPr>
              <w:lastRenderedPageBreak/>
              <w:t>Vivo</w:t>
            </w:r>
          </w:p>
        </w:tc>
        <w:tc>
          <w:tcPr>
            <w:tcW w:w="1134" w:type="dxa"/>
          </w:tcPr>
          <w:p w14:paraId="5370CF49" w14:textId="77777777" w:rsidR="00295393" w:rsidRDefault="00295393">
            <w:pPr>
              <w:rPr>
                <w:rFonts w:ascii="Arial" w:hAnsi="Arial" w:cs="Arial"/>
                <w:iCs/>
                <w:sz w:val="16"/>
                <w:lang w:eastAsia="zh-CN"/>
              </w:rPr>
            </w:pPr>
          </w:p>
        </w:tc>
        <w:tc>
          <w:tcPr>
            <w:tcW w:w="6379" w:type="dxa"/>
          </w:tcPr>
          <w:p w14:paraId="29CCFF62" w14:textId="77777777" w:rsidR="00295393" w:rsidRDefault="008B0FB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386E209A" w14:textId="77777777" w:rsidR="00295393" w:rsidRDefault="008B0FB4">
            <w:pPr>
              <w:rPr>
                <w:ins w:id="277"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3E59127" w14:textId="77777777" w:rsidR="00295393" w:rsidRDefault="008B0FB4">
            <w:pPr>
              <w:rPr>
                <w:rFonts w:ascii="Arial" w:hAnsi="Arial" w:cs="Arial"/>
                <w:iCs/>
                <w:sz w:val="16"/>
                <w:lang w:eastAsia="zh-CN"/>
              </w:rPr>
            </w:pPr>
            <w:ins w:id="278" w:author="Huawei - Huangsu" w:date="2021-08-19T15:53:00Z">
              <w:r>
                <w:rPr>
                  <w:rFonts w:ascii="Arial" w:hAnsi="Arial" w:cs="Arial"/>
                  <w:iCs/>
                  <w:sz w:val="16"/>
                  <w:lang w:eastAsia="zh-CN"/>
                </w:rPr>
                <w:t>FL: I think during GTW session, the only way to convi</w:t>
              </w:r>
            </w:ins>
            <w:ins w:id="279" w:author="Huawei - Huangsu" w:date="2021-08-19T15:54:00Z">
              <w:r>
                <w:rPr>
                  <w:rFonts w:ascii="Arial" w:hAnsi="Arial" w:cs="Arial"/>
                  <w:iCs/>
                  <w:sz w:val="16"/>
                  <w:lang w:eastAsia="zh-CN"/>
                </w:rPr>
                <w:t xml:space="preserve">nce the objecting companies on </w:t>
              </w:r>
            </w:ins>
            <w:ins w:id="280" w:author="Huawei - Huangsu" w:date="2021-08-19T15:55:00Z">
              <w:r>
                <w:rPr>
                  <w:rFonts w:ascii="Arial" w:hAnsi="Arial" w:cs="Arial"/>
                  <w:iCs/>
                  <w:sz w:val="16"/>
                  <w:lang w:eastAsia="zh-CN"/>
                </w:rPr>
                <w:t xml:space="preserve">latency benefit of </w:t>
              </w:r>
            </w:ins>
            <w:ins w:id="281" w:author="Huawei - Huangsu" w:date="2021-08-19T15:54:00Z">
              <w:r>
                <w:rPr>
                  <w:rFonts w:ascii="Arial" w:hAnsi="Arial" w:cs="Arial"/>
                  <w:iCs/>
                  <w:sz w:val="16"/>
                  <w:lang w:eastAsia="zh-CN"/>
                </w:rPr>
                <w:t>MG-less measurement</w:t>
              </w:r>
            </w:ins>
            <w:ins w:id="282" w:author="Huawei - Huangsu" w:date="2021-08-19T15:55:00Z">
              <w:r>
                <w:rPr>
                  <w:rFonts w:ascii="Arial" w:hAnsi="Arial" w:cs="Arial"/>
                  <w:iCs/>
                  <w:sz w:val="16"/>
                  <w:lang w:eastAsia="zh-CN"/>
                </w:rPr>
                <w:t xml:space="preserve"> is to have a window in which PRS processing can be prioritized.</w:t>
              </w:r>
            </w:ins>
          </w:p>
        </w:tc>
      </w:tr>
      <w:tr w:rsidR="00295393" w14:paraId="7F24CF31" w14:textId="77777777">
        <w:tc>
          <w:tcPr>
            <w:tcW w:w="1838" w:type="dxa"/>
          </w:tcPr>
          <w:p w14:paraId="6715E1D8"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4D860185" w14:textId="77777777" w:rsidR="00295393" w:rsidRDefault="00295393">
            <w:pPr>
              <w:rPr>
                <w:rFonts w:ascii="Arial" w:hAnsi="Arial" w:cs="Arial"/>
                <w:iCs/>
                <w:sz w:val="16"/>
                <w:lang w:eastAsia="zh-CN"/>
              </w:rPr>
            </w:pPr>
          </w:p>
        </w:tc>
        <w:tc>
          <w:tcPr>
            <w:tcW w:w="6379" w:type="dxa"/>
          </w:tcPr>
          <w:p w14:paraId="28F5344B" w14:textId="77777777" w:rsidR="00295393" w:rsidRDefault="008B0FB4">
            <w:pPr>
              <w:rPr>
                <w:ins w:id="283"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61E3E714" w14:textId="77777777" w:rsidR="00295393" w:rsidRDefault="008B0FB4">
            <w:pPr>
              <w:rPr>
                <w:rFonts w:ascii="Arial" w:hAnsi="Arial" w:cs="Arial"/>
                <w:iCs/>
                <w:sz w:val="16"/>
                <w:lang w:eastAsia="zh-CN"/>
              </w:rPr>
            </w:pPr>
            <w:ins w:id="284" w:author="Huawei - Huangsu" w:date="2021-08-19T17:38:00Z">
              <w:r>
                <w:rPr>
                  <w:rFonts w:ascii="Arial" w:hAnsi="Arial" w:cs="Arial"/>
                  <w:iCs/>
                  <w:sz w:val="16"/>
                  <w:lang w:eastAsia="zh-CN"/>
                </w:rPr>
                <w:t>FL: With regard to how gNB knows that which signals and channels are dr</w:t>
              </w:r>
            </w:ins>
            <w:ins w:id="285" w:author="Huawei - Huangsu" w:date="2021-08-19T17:39:00Z">
              <w:r>
                <w:rPr>
                  <w:rFonts w:ascii="Arial" w:hAnsi="Arial" w:cs="Arial"/>
                  <w:iCs/>
                  <w:sz w:val="16"/>
                  <w:lang w:eastAsia="zh-CN"/>
                </w:rPr>
                <w:t>opped by the UE, I think further discussion would be needed.</w:t>
              </w:r>
            </w:ins>
          </w:p>
        </w:tc>
      </w:tr>
      <w:tr w:rsidR="00295393" w14:paraId="2B8DAA80" w14:textId="77777777">
        <w:tc>
          <w:tcPr>
            <w:tcW w:w="1838" w:type="dxa"/>
          </w:tcPr>
          <w:p w14:paraId="422D7E5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654AD0A" w14:textId="77777777" w:rsidR="00295393" w:rsidRDefault="00295393">
            <w:pPr>
              <w:rPr>
                <w:rFonts w:ascii="Arial" w:hAnsi="Arial" w:cs="Arial"/>
                <w:iCs/>
                <w:sz w:val="16"/>
                <w:lang w:eastAsia="zh-CN"/>
              </w:rPr>
            </w:pPr>
          </w:p>
        </w:tc>
        <w:tc>
          <w:tcPr>
            <w:tcW w:w="6379" w:type="dxa"/>
          </w:tcPr>
          <w:p w14:paraId="597F45E1"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02A89C23"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97AA490" w14:textId="77777777" w:rsidR="00295393" w:rsidRDefault="008B0FB4">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1107E47C" w14:textId="77777777" w:rsidR="00295393" w:rsidRDefault="008B0FB4">
            <w:pPr>
              <w:rPr>
                <w:ins w:id="286"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76D52E0E" w14:textId="77777777" w:rsidR="00295393" w:rsidRDefault="008B0FB4">
            <w:pPr>
              <w:rPr>
                <w:rFonts w:ascii="Arial" w:hAnsi="Arial" w:cs="Arial"/>
                <w:iCs/>
                <w:sz w:val="16"/>
                <w:lang w:eastAsia="zh-CN"/>
              </w:rPr>
            </w:pPr>
            <w:ins w:id="287" w:author="Huawei - Huangsu" w:date="2021-08-19T17:33:00Z">
              <w:r>
                <w:rPr>
                  <w:rFonts w:ascii="Arial" w:hAnsi="Arial" w:cs="Arial"/>
                  <w:iCs/>
                  <w:sz w:val="16"/>
                  <w:lang w:eastAsia="zh-CN"/>
                </w:rPr>
                <w:t xml:space="preserve">FL: Option 2 means that a high capability UE that can process PRS and DL signals/channels </w:t>
              </w:r>
            </w:ins>
            <w:ins w:id="288"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9" w:author="Huawei - Huangsu" w:date="2021-08-19T17:36:00Z">
              <w:r>
                <w:rPr>
                  <w:rFonts w:ascii="Arial" w:hAnsi="Arial" w:cs="Arial"/>
                  <w:iCs/>
                  <w:sz w:val="16"/>
                  <w:lang w:eastAsia="zh-CN"/>
                </w:rPr>
                <w:t>both</w:t>
              </w:r>
            </w:ins>
            <w:ins w:id="290" w:author="Huawei - Huangsu" w:date="2021-08-19T17:34:00Z">
              <w:r>
                <w:rPr>
                  <w:rFonts w:ascii="Arial" w:hAnsi="Arial" w:cs="Arial"/>
                  <w:iCs/>
                  <w:sz w:val="16"/>
                  <w:lang w:eastAsia="zh-CN"/>
                </w:rPr>
                <w:t xml:space="preserve"> from the same serving cell. Yet I </w:t>
              </w:r>
            </w:ins>
            <w:ins w:id="291"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B54B416" w14:textId="77777777" w:rsidR="00295393" w:rsidRDefault="008B0FB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295393" w14:paraId="0BB7656C" w14:textId="77777777">
        <w:tc>
          <w:tcPr>
            <w:tcW w:w="1838" w:type="dxa"/>
          </w:tcPr>
          <w:p w14:paraId="74D2C9B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5923E50" w14:textId="77777777" w:rsidR="00295393" w:rsidRDefault="00295393">
            <w:pPr>
              <w:rPr>
                <w:rFonts w:ascii="Arial" w:hAnsi="Arial" w:cs="Arial"/>
                <w:iCs/>
                <w:sz w:val="16"/>
                <w:lang w:eastAsia="zh-CN"/>
              </w:rPr>
            </w:pPr>
          </w:p>
        </w:tc>
        <w:tc>
          <w:tcPr>
            <w:tcW w:w="6379" w:type="dxa"/>
          </w:tcPr>
          <w:p w14:paraId="666D5734"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295393" w14:paraId="4E7ABDF8" w14:textId="77777777">
        <w:tc>
          <w:tcPr>
            <w:tcW w:w="1838" w:type="dxa"/>
          </w:tcPr>
          <w:p w14:paraId="15BA998F" w14:textId="77777777" w:rsidR="00295393" w:rsidRDefault="00295393">
            <w:pPr>
              <w:rPr>
                <w:rFonts w:ascii="Arial" w:eastAsia="Malgun Gothic" w:hAnsi="Arial" w:cs="Arial"/>
                <w:iCs/>
                <w:sz w:val="16"/>
                <w:lang w:eastAsia="ko-KR"/>
              </w:rPr>
            </w:pPr>
          </w:p>
        </w:tc>
        <w:tc>
          <w:tcPr>
            <w:tcW w:w="1134" w:type="dxa"/>
          </w:tcPr>
          <w:p w14:paraId="32A1B4B4" w14:textId="77777777" w:rsidR="00295393" w:rsidRDefault="00295393">
            <w:pPr>
              <w:rPr>
                <w:rFonts w:ascii="Arial" w:hAnsi="Arial" w:cs="Arial"/>
                <w:iCs/>
                <w:sz w:val="16"/>
                <w:lang w:eastAsia="zh-CN"/>
              </w:rPr>
            </w:pPr>
          </w:p>
        </w:tc>
        <w:tc>
          <w:tcPr>
            <w:tcW w:w="6379" w:type="dxa"/>
          </w:tcPr>
          <w:p w14:paraId="009E2840" w14:textId="77777777" w:rsidR="00295393" w:rsidRDefault="00295393">
            <w:pPr>
              <w:rPr>
                <w:rFonts w:ascii="Arial" w:eastAsia="Malgun Gothic" w:hAnsi="Arial" w:cs="Arial"/>
                <w:iCs/>
                <w:sz w:val="16"/>
                <w:lang w:eastAsia="ko-KR"/>
              </w:rPr>
            </w:pPr>
          </w:p>
        </w:tc>
      </w:tr>
    </w:tbl>
    <w:p w14:paraId="55D6BF11" w14:textId="77777777" w:rsidR="00295393" w:rsidRDefault="00295393">
      <w:pPr>
        <w:rPr>
          <w:ins w:id="292" w:author="Huawei - Huangsu" w:date="2021-08-19T18:15:00Z"/>
          <w:lang w:eastAsia="zh-CN"/>
        </w:rPr>
      </w:pPr>
    </w:p>
    <w:p w14:paraId="2A6CCAAA" w14:textId="77777777" w:rsidR="00295393" w:rsidRDefault="008B0FB4">
      <w:pPr>
        <w:pStyle w:val="2"/>
        <w:rPr>
          <w:lang w:eastAsia="zh-CN"/>
        </w:rPr>
      </w:pPr>
      <w:r>
        <w:rPr>
          <w:rFonts w:hint="eastAsia"/>
          <w:lang w:eastAsia="zh-CN"/>
        </w:rPr>
        <w:t>R</w:t>
      </w:r>
      <w:r>
        <w:rPr>
          <w:lang w:eastAsia="zh-CN"/>
        </w:rPr>
        <w:t>ound 3</w:t>
      </w:r>
    </w:p>
    <w:p w14:paraId="2AA7AD48" w14:textId="77777777" w:rsidR="00295393" w:rsidRDefault="008B0FB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7DAF6E9B" w14:textId="77777777" w:rsidR="00295393" w:rsidRDefault="008B0FB4">
      <w:pPr>
        <w:rPr>
          <w:lang w:eastAsia="zh-CN"/>
        </w:rPr>
      </w:pPr>
      <w:r>
        <w:rPr>
          <w:lang w:eastAsia="zh-CN"/>
        </w:rPr>
        <w:t xml:space="preserve">I also removed </w:t>
      </w:r>
      <w:r>
        <w:rPr>
          <w:lang w:eastAsia="zh-CN"/>
        </w:rPr>
        <w:pgNum/>
      </w:r>
      <w:r>
        <w:rPr>
          <w:lang w:eastAsia="zh-CN"/>
        </w:rPr>
        <w:t>ontroversy FFSs.</w:t>
      </w:r>
    </w:p>
    <w:p w14:paraId="4E332D23" w14:textId="45C6B009" w:rsidR="00295393" w:rsidRDefault="008B0FB4">
      <w:pPr>
        <w:pStyle w:val="3"/>
        <w:numPr>
          <w:ilvl w:val="0"/>
          <w:numId w:val="0"/>
        </w:numPr>
        <w:rPr>
          <w:lang w:val="en-GB" w:eastAsia="zh-CN"/>
        </w:rPr>
      </w:pPr>
      <w:r>
        <w:rPr>
          <w:rFonts w:hint="eastAsia"/>
          <w:lang w:val="en-GB" w:eastAsia="zh-CN"/>
        </w:rPr>
        <w:t>P</w:t>
      </w:r>
      <w:r>
        <w:rPr>
          <w:lang w:val="en-GB" w:eastAsia="zh-CN"/>
        </w:rPr>
        <w:t>roposal 4.3-1</w:t>
      </w:r>
      <w:ins w:id="293" w:author="Huawei - Huangsu" w:date="2021-08-23T17:00:00Z">
        <w:r w:rsidR="003116A6">
          <w:rPr>
            <w:lang w:val="en-GB" w:eastAsia="zh-CN"/>
          </w:rPr>
          <w:t xml:space="preserve"> (High priority)</w:t>
        </w:r>
      </w:ins>
    </w:p>
    <w:p w14:paraId="1C57893C" w14:textId="77777777" w:rsidR="00295393" w:rsidRDefault="008B0FB4">
      <w:pPr>
        <w:pStyle w:val="3GPPAgreements"/>
        <w:rPr>
          <w:lang w:val="en-GB" w:eastAsia="zh-CN"/>
        </w:rPr>
      </w:pPr>
      <w:r>
        <w:rPr>
          <w:lang w:val="en-GB" w:eastAsia="zh-CN"/>
        </w:rPr>
        <w:t xml:space="preserve">Support PRS measurement </w:t>
      </w:r>
      <w:del w:id="294" w:author="Huawei - Huangsu" w:date="2021-08-18T16:11:00Z">
        <w:r>
          <w:rPr>
            <w:lang w:val="en-GB" w:eastAsia="zh-CN"/>
          </w:rPr>
          <w:delText xml:space="preserve">without </w:delText>
        </w:r>
      </w:del>
      <w:ins w:id="295"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65387D64"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32F40D1" w14:textId="77777777" w:rsidR="00295393" w:rsidRDefault="008B0FB4">
      <w:pPr>
        <w:pStyle w:val="3GPPAgreements"/>
        <w:numPr>
          <w:ilvl w:val="1"/>
          <w:numId w:val="3"/>
        </w:numPr>
        <w:rPr>
          <w:del w:id="296" w:author="Huawei - Huangsu" w:date="2021-08-19T18:24:00Z"/>
          <w:lang w:val="en-GB" w:eastAsia="zh-CN"/>
        </w:rPr>
      </w:pPr>
      <w:del w:id="297" w:author="Huawei - Huangsu" w:date="2021-08-19T18:24:00Z">
        <w:r>
          <w:rPr>
            <w:lang w:val="en-GB" w:eastAsia="zh-CN"/>
          </w:rPr>
          <w:lastRenderedPageBreak/>
          <w:delText>FFS whether and how UE may suggest BWP changes to the serving gNB to fit the PRS measurement if the MG-less measurement condition does not satisfy.</w:delText>
        </w:r>
      </w:del>
    </w:p>
    <w:p w14:paraId="06D66374" w14:textId="77777777" w:rsidR="00295393" w:rsidRDefault="008B0FB4">
      <w:pPr>
        <w:pStyle w:val="3GPPAgreements"/>
        <w:numPr>
          <w:ilvl w:val="1"/>
          <w:numId w:val="3"/>
        </w:numPr>
        <w:rPr>
          <w:del w:id="298" w:author="Huawei - Huangsu" w:date="2021-08-19T18:24:00Z"/>
          <w:lang w:val="en-GB" w:eastAsia="zh-CN"/>
        </w:rPr>
      </w:pPr>
      <w:del w:id="299" w:author="Huawei - Huangsu" w:date="2021-08-19T18:24:00Z">
        <w:r>
          <w:rPr>
            <w:lang w:val="en-GB" w:eastAsia="zh-CN"/>
          </w:rPr>
          <w:delText>FFS whether a new UE PRS processing capability is defined.</w:delText>
        </w:r>
      </w:del>
    </w:p>
    <w:p w14:paraId="69B1FE3A" w14:textId="77777777" w:rsidR="00295393" w:rsidRDefault="008B0FB4">
      <w:pPr>
        <w:pStyle w:val="3GPPAgreements"/>
        <w:numPr>
          <w:ilvl w:val="1"/>
          <w:numId w:val="3"/>
        </w:numPr>
        <w:rPr>
          <w:ins w:id="300" w:author="Huawei - Huangsu" w:date="2021-08-19T18:28:00Z"/>
          <w:lang w:val="en-GB" w:eastAsia="zh-CN"/>
        </w:rPr>
      </w:pPr>
      <w:r>
        <w:rPr>
          <w:lang w:val="en-GB" w:eastAsia="zh-CN"/>
        </w:rPr>
        <w:t>FFS treatment of other signals and channels during measurement</w:t>
      </w:r>
    </w:p>
    <w:p w14:paraId="6C72F3E6" w14:textId="77777777" w:rsidR="00295393" w:rsidRDefault="008B0FB4">
      <w:pPr>
        <w:pStyle w:val="3GPPAgreements"/>
        <w:numPr>
          <w:ilvl w:val="1"/>
          <w:numId w:val="3"/>
        </w:numPr>
        <w:rPr>
          <w:lang w:val="en-GB" w:eastAsia="zh-CN"/>
        </w:rPr>
      </w:pPr>
      <w:ins w:id="301" w:author="Huawei - Huangsu" w:date="2021-08-19T18:28:00Z">
        <w:r>
          <w:rPr>
            <w:lang w:val="en-GB" w:eastAsia="zh-CN"/>
          </w:rPr>
          <w:t xml:space="preserve">FFS </w:t>
        </w:r>
      </w:ins>
      <w:ins w:id="302" w:author="Huawei - Huangsu" w:date="2021-08-19T18:29:00Z">
        <w:r>
          <w:rPr>
            <w:lang w:val="en-GB" w:eastAsia="zh-CN"/>
          </w:rPr>
          <w:t xml:space="preserve">definining a PRS processing prioritization window, in which </w:t>
        </w:r>
      </w:ins>
      <w:ins w:id="303" w:author="Huawei - Huangsu" w:date="2021-08-19T18:33:00Z">
        <w:r>
          <w:rPr>
            <w:lang w:val="en-GB" w:eastAsia="zh-CN"/>
          </w:rPr>
          <w:t xml:space="preserve">UE </w:t>
        </w:r>
      </w:ins>
      <w:ins w:id="304" w:author="Huawei - Huangsu" w:date="2021-08-19T18:30:00Z">
        <w:r>
          <w:rPr>
            <w:lang w:val="en-GB" w:eastAsia="zh-CN"/>
          </w:rPr>
          <w:t xml:space="preserve">PRS measurement </w:t>
        </w:r>
      </w:ins>
      <w:ins w:id="305" w:author="Huawei - Huangsu" w:date="2021-08-19T18:33:00Z">
        <w:r>
          <w:rPr>
            <w:lang w:val="en-GB" w:eastAsia="zh-CN"/>
          </w:rPr>
          <w:t>may be</w:t>
        </w:r>
      </w:ins>
      <w:ins w:id="306" w:author="Huawei - Huangsu" w:date="2021-08-19T18:30:00Z">
        <w:r>
          <w:rPr>
            <w:lang w:val="en-GB" w:eastAsia="zh-CN"/>
          </w:rPr>
          <w:t xml:space="preserve"> prioritized over other DL signals and channels on the same symbol</w:t>
        </w:r>
      </w:ins>
    </w:p>
    <w:tbl>
      <w:tblPr>
        <w:tblStyle w:val="af"/>
        <w:tblW w:w="9985" w:type="dxa"/>
        <w:tblLayout w:type="fixed"/>
        <w:tblLook w:val="04A0" w:firstRow="1" w:lastRow="0" w:firstColumn="1" w:lastColumn="0" w:noHBand="0" w:noVBand="1"/>
      </w:tblPr>
      <w:tblGrid>
        <w:gridCol w:w="1838"/>
        <w:gridCol w:w="767"/>
        <w:gridCol w:w="7380"/>
      </w:tblGrid>
      <w:tr w:rsidR="00295393" w14:paraId="4B6DE722" w14:textId="77777777">
        <w:tc>
          <w:tcPr>
            <w:tcW w:w="1838" w:type="dxa"/>
            <w:vAlign w:val="center"/>
          </w:tcPr>
          <w:p w14:paraId="1103AFED"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5580C3D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47E586B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711B2B3" w14:textId="77777777">
        <w:tc>
          <w:tcPr>
            <w:tcW w:w="1838" w:type="dxa"/>
            <w:vAlign w:val="center"/>
          </w:tcPr>
          <w:p w14:paraId="5248D639"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4F4F1E80"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vAlign w:val="center"/>
          </w:tcPr>
          <w:p w14:paraId="2951ED84"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0409974E" w14:textId="77777777">
        <w:tc>
          <w:tcPr>
            <w:tcW w:w="1838" w:type="dxa"/>
            <w:vAlign w:val="center"/>
          </w:tcPr>
          <w:p w14:paraId="0D015D6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767" w:type="dxa"/>
            <w:vAlign w:val="center"/>
          </w:tcPr>
          <w:p w14:paraId="08686913" w14:textId="77777777" w:rsidR="00295393" w:rsidRDefault="008B0FB4">
            <w:pPr>
              <w:rPr>
                <w:rFonts w:ascii="Arial" w:hAnsi="Arial" w:cs="Arial"/>
                <w:iCs/>
                <w:sz w:val="16"/>
                <w:lang w:eastAsia="zh-CN"/>
              </w:rPr>
            </w:pPr>
            <w:r>
              <w:rPr>
                <w:rFonts w:ascii="Arial" w:hAnsi="Arial" w:cs="Arial"/>
                <w:iCs/>
                <w:sz w:val="16"/>
                <w:lang w:eastAsia="zh-CN"/>
              </w:rPr>
              <w:t>No</w:t>
            </w:r>
          </w:p>
        </w:tc>
        <w:tc>
          <w:tcPr>
            <w:tcW w:w="7380" w:type="dxa"/>
            <w:vAlign w:val="center"/>
          </w:tcPr>
          <w:p w14:paraId="2893A3AB" w14:textId="77777777" w:rsidR="00295393" w:rsidRDefault="008B0FB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42FA9F94" w14:textId="77777777" w:rsidR="00295393" w:rsidRDefault="008B0FB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23C8BD0B" w14:textId="77777777" w:rsidR="00295393" w:rsidRDefault="00295393">
            <w:pPr>
              <w:pStyle w:val="af5"/>
              <w:spacing w:after="0"/>
              <w:ind w:left="360" w:firstLineChars="0" w:firstLine="0"/>
              <w:rPr>
                <w:rFonts w:ascii="Arial" w:hAnsi="Arial" w:cs="Arial"/>
                <w:iCs/>
                <w:sz w:val="16"/>
                <w:lang w:eastAsia="zh-CN"/>
              </w:rPr>
            </w:pPr>
          </w:p>
          <w:p w14:paraId="67092563" w14:textId="77777777" w:rsidR="00295393" w:rsidRDefault="008B0FB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64EC315C" w14:textId="77777777"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42E93ED" w14:textId="77777777"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19EDCE75" w14:textId="77777777"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53160C6F" w14:textId="77777777"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0FE7E56E" w14:textId="77777777" w:rsidR="00295393" w:rsidRDefault="00295393">
            <w:pPr>
              <w:pStyle w:val="af5"/>
              <w:spacing w:after="0"/>
              <w:ind w:left="1080" w:firstLineChars="0" w:firstLine="0"/>
              <w:rPr>
                <w:rFonts w:ascii="Arial" w:hAnsi="Arial" w:cs="Arial"/>
                <w:iCs/>
                <w:sz w:val="16"/>
                <w:lang w:eastAsia="zh-CN"/>
              </w:rPr>
            </w:pPr>
          </w:p>
          <w:p w14:paraId="4E595E0A" w14:textId="77777777" w:rsidR="00295393" w:rsidRDefault="008B0FB4">
            <w:pPr>
              <w:pStyle w:val="af5"/>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55797E7F" w14:textId="77777777" w:rsidR="00295393" w:rsidRDefault="00295393">
            <w:pPr>
              <w:spacing w:after="0"/>
              <w:rPr>
                <w:rFonts w:ascii="Arial" w:hAnsi="Arial" w:cs="Arial"/>
                <w:iCs/>
                <w:sz w:val="16"/>
                <w:lang w:eastAsia="zh-CN"/>
              </w:rPr>
            </w:pPr>
          </w:p>
          <w:p w14:paraId="30F6B850" w14:textId="77777777" w:rsidR="00295393" w:rsidRDefault="008B0FB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295393" w14:paraId="2217C8DF" w14:textId="77777777">
        <w:tc>
          <w:tcPr>
            <w:tcW w:w="1838" w:type="dxa"/>
          </w:tcPr>
          <w:p w14:paraId="7EFE2E53" w14:textId="77777777" w:rsidR="00295393" w:rsidRDefault="008B0FB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78441FAF" w14:textId="77777777" w:rsidR="00295393" w:rsidRDefault="00295393">
            <w:pPr>
              <w:rPr>
                <w:rFonts w:ascii="Arial" w:hAnsi="Arial" w:cs="Arial"/>
                <w:iCs/>
                <w:sz w:val="16"/>
                <w:lang w:eastAsia="zh-CN"/>
              </w:rPr>
            </w:pPr>
          </w:p>
        </w:tc>
        <w:tc>
          <w:tcPr>
            <w:tcW w:w="7380" w:type="dxa"/>
          </w:tcPr>
          <w:p w14:paraId="68806E6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295393" w14:paraId="08224692" w14:textId="77777777">
        <w:tc>
          <w:tcPr>
            <w:tcW w:w="1838" w:type="dxa"/>
          </w:tcPr>
          <w:p w14:paraId="0581E4FD" w14:textId="77777777" w:rsidR="00295393" w:rsidRDefault="008B0FB4">
            <w:pPr>
              <w:rPr>
                <w:rFonts w:ascii="Arial" w:hAnsi="Arial" w:cs="Arial"/>
                <w:iCs/>
                <w:sz w:val="16"/>
                <w:lang w:eastAsia="zh-CN"/>
              </w:rPr>
            </w:pPr>
            <w:r>
              <w:rPr>
                <w:rFonts w:ascii="Arial" w:eastAsia="Malgun Gothic" w:hAnsi="Arial" w:cs="Arial"/>
                <w:iCs/>
                <w:sz w:val="16"/>
                <w:lang w:eastAsia="ko-KR"/>
              </w:rPr>
              <w:t>CATT</w:t>
            </w:r>
          </w:p>
        </w:tc>
        <w:tc>
          <w:tcPr>
            <w:tcW w:w="767" w:type="dxa"/>
          </w:tcPr>
          <w:p w14:paraId="633A66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tcPr>
          <w:p w14:paraId="52790784" w14:textId="77777777" w:rsidR="00295393" w:rsidRDefault="008B0FB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295393" w14:paraId="7341F45C" w14:textId="77777777">
        <w:tc>
          <w:tcPr>
            <w:tcW w:w="1838" w:type="dxa"/>
          </w:tcPr>
          <w:p w14:paraId="25FA0CEF" w14:textId="77777777" w:rsidR="00295393" w:rsidRDefault="008B0FB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04CEE1A7"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0FB37952"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295393" w14:paraId="2248D654" w14:textId="77777777">
        <w:tc>
          <w:tcPr>
            <w:tcW w:w="1838" w:type="dxa"/>
          </w:tcPr>
          <w:p w14:paraId="444868C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28E78D5B" w14:textId="77777777" w:rsidR="00295393" w:rsidRDefault="00295393">
            <w:pPr>
              <w:rPr>
                <w:rFonts w:ascii="Arial" w:hAnsi="Arial" w:cs="Arial"/>
                <w:iCs/>
                <w:sz w:val="16"/>
                <w:lang w:eastAsia="zh-CN"/>
              </w:rPr>
            </w:pPr>
          </w:p>
        </w:tc>
        <w:tc>
          <w:tcPr>
            <w:tcW w:w="7380" w:type="dxa"/>
          </w:tcPr>
          <w:p w14:paraId="56269C59" w14:textId="77777777" w:rsidR="00295393" w:rsidRDefault="008B0FB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295393" w14:paraId="6DECA811" w14:textId="77777777">
        <w:tc>
          <w:tcPr>
            <w:tcW w:w="1838" w:type="dxa"/>
          </w:tcPr>
          <w:p w14:paraId="5F531FB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767" w:type="dxa"/>
          </w:tcPr>
          <w:p w14:paraId="12F5A3F4"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7380" w:type="dxa"/>
          </w:tcPr>
          <w:p w14:paraId="749F78A4" w14:textId="77777777" w:rsidR="00295393" w:rsidRDefault="008B0FB4">
            <w:pPr>
              <w:rPr>
                <w:rFonts w:ascii="Arial" w:hAnsi="Arial" w:cs="Arial"/>
                <w:iCs/>
                <w:sz w:val="16"/>
                <w:lang w:eastAsia="zh-CN"/>
              </w:rPr>
            </w:pPr>
            <w:r>
              <w:rPr>
                <w:rFonts w:ascii="Arial" w:hAnsi="Arial" w:cs="Arial" w:hint="eastAsia"/>
                <w:iCs/>
                <w:sz w:val="16"/>
                <w:lang w:eastAsia="zh-CN"/>
              </w:rPr>
              <w:t>Thanks for the update. We still have some concerns,</w:t>
            </w:r>
          </w:p>
          <w:p w14:paraId="24E423D7"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5F3FB71C"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A609C5E"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 xml:space="preserve">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w:t>
            </w:r>
            <w:r>
              <w:rPr>
                <w:rFonts w:ascii="Arial" w:hAnsi="Arial" w:cs="Arial" w:hint="eastAsia"/>
                <w:iCs/>
                <w:sz w:val="16"/>
                <w:lang w:eastAsia="zh-CN"/>
              </w:rPr>
              <w:lastRenderedPageBreak/>
              <w:t>serving gNB and LMF are independent for active BWP and positioning frequency layer configuration respectively.</w:t>
            </w:r>
          </w:p>
          <w:p w14:paraId="575B8AE7"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8B0FB4" w14:paraId="4A898A77" w14:textId="77777777">
        <w:tc>
          <w:tcPr>
            <w:tcW w:w="1838" w:type="dxa"/>
          </w:tcPr>
          <w:p w14:paraId="2AF88073" w14:textId="77777777" w:rsidR="008B0FB4" w:rsidRDefault="008B0FB4">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HiSilicon</w:t>
            </w:r>
          </w:p>
        </w:tc>
        <w:tc>
          <w:tcPr>
            <w:tcW w:w="767" w:type="dxa"/>
          </w:tcPr>
          <w:p w14:paraId="1A648163" w14:textId="77777777" w:rsidR="008B0FB4"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1CC482FE" w14:textId="77777777" w:rsidR="008B0FB4" w:rsidRDefault="008B0FB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39E1FD73" w14:textId="77777777" w:rsidR="008B0FB4" w:rsidRDefault="008B0FB4" w:rsidP="00D5395F">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w:t>
            </w:r>
            <w:r w:rsidR="00D5395F">
              <w:rPr>
                <w:rFonts w:ascii="Arial" w:hAnsi="Arial" w:cs="Arial"/>
                <w:iCs/>
                <w:sz w:val="16"/>
                <w:lang w:eastAsia="zh-CN"/>
              </w:rPr>
              <w:t>, via using single FFT</w:t>
            </w:r>
            <w:r>
              <w:rPr>
                <w:rFonts w:ascii="Arial" w:hAnsi="Arial" w:cs="Arial"/>
                <w:iCs/>
                <w:sz w:val="16"/>
                <w:lang w:eastAsia="zh-CN"/>
              </w:rPr>
              <w:t>.</w:t>
            </w:r>
            <w:r w:rsidR="00D5395F">
              <w:rPr>
                <w:rFonts w:ascii="Arial" w:hAnsi="Arial" w:cs="Arial"/>
                <w:iCs/>
                <w:sz w:val="16"/>
                <w:lang w:eastAsia="zh-CN"/>
              </w:rPr>
              <w:t xml:space="preserve">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DC500F1" w14:textId="77777777" w:rsidR="00D5395F" w:rsidRDefault="00A6003F" w:rsidP="00D5395F">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79C1E10F" w14:textId="77777777" w:rsidR="00A6003F" w:rsidRDefault="00A6003F" w:rsidP="00D5395F">
            <w:pPr>
              <w:rPr>
                <w:rFonts w:ascii="Arial" w:hAnsi="Arial" w:cs="Arial"/>
                <w:iCs/>
                <w:sz w:val="16"/>
                <w:lang w:eastAsia="zh-CN"/>
              </w:rPr>
            </w:pPr>
          </w:p>
          <w:p w14:paraId="1DE3EF8B" w14:textId="77777777" w:rsidR="00A6003F" w:rsidRDefault="00A6003F" w:rsidP="00D5395F">
            <w:pPr>
              <w:rPr>
                <w:rFonts w:ascii="Arial" w:hAnsi="Arial" w:cs="Arial"/>
                <w:iCs/>
                <w:sz w:val="16"/>
                <w:lang w:eastAsia="zh-CN"/>
              </w:rPr>
            </w:pPr>
            <w:r>
              <w:rPr>
                <w:rFonts w:ascii="Arial" w:hAnsi="Arial" w:cs="Arial"/>
                <w:iCs/>
                <w:sz w:val="16"/>
                <w:lang w:eastAsia="zh-CN"/>
              </w:rPr>
              <w:t>To ZTE</w:t>
            </w:r>
          </w:p>
          <w:p w14:paraId="4C695AF9" w14:textId="77777777" w:rsidR="00A6003F" w:rsidRDefault="00A6003F" w:rsidP="00D5395F">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00D3D422" w14:textId="77777777" w:rsidR="00A6003F" w:rsidRDefault="00A6003F" w:rsidP="00D5395F">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597DCF60" w14:textId="77777777" w:rsidR="00A6003F" w:rsidRDefault="00A6003F" w:rsidP="00A6003F">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8439EC" w14:paraId="5E88B628" w14:textId="77777777">
        <w:tc>
          <w:tcPr>
            <w:tcW w:w="1838" w:type="dxa"/>
          </w:tcPr>
          <w:p w14:paraId="26A10A3E" w14:textId="167AA5D3" w:rsidR="008439EC" w:rsidRDefault="008439EC">
            <w:pPr>
              <w:rPr>
                <w:rFonts w:ascii="Arial" w:hAnsi="Arial" w:cs="Arial"/>
                <w:iCs/>
                <w:sz w:val="16"/>
                <w:lang w:eastAsia="zh-CN"/>
              </w:rPr>
            </w:pPr>
            <w:r>
              <w:rPr>
                <w:rFonts w:ascii="Arial" w:hAnsi="Arial" w:cs="Arial"/>
                <w:iCs/>
                <w:sz w:val="16"/>
                <w:lang w:eastAsia="zh-CN"/>
              </w:rPr>
              <w:t>Qualcomm2</w:t>
            </w:r>
          </w:p>
        </w:tc>
        <w:tc>
          <w:tcPr>
            <w:tcW w:w="767" w:type="dxa"/>
          </w:tcPr>
          <w:p w14:paraId="0B12A759" w14:textId="10D782E8" w:rsidR="008439EC" w:rsidRDefault="008439EC">
            <w:pPr>
              <w:rPr>
                <w:rFonts w:ascii="Arial" w:hAnsi="Arial" w:cs="Arial"/>
                <w:iCs/>
                <w:sz w:val="16"/>
                <w:lang w:eastAsia="zh-CN"/>
              </w:rPr>
            </w:pPr>
            <w:r>
              <w:rPr>
                <w:rFonts w:ascii="Arial" w:hAnsi="Arial" w:cs="Arial"/>
                <w:iCs/>
                <w:sz w:val="16"/>
                <w:lang w:eastAsia="zh-CN"/>
              </w:rPr>
              <w:t>Comments</w:t>
            </w:r>
          </w:p>
        </w:tc>
        <w:tc>
          <w:tcPr>
            <w:tcW w:w="7380" w:type="dxa"/>
          </w:tcPr>
          <w:p w14:paraId="7A2A5E95" w14:textId="77777777" w:rsidR="007F23BE" w:rsidRDefault="008439EC">
            <w:pPr>
              <w:rPr>
                <w:rFonts w:ascii="Arial" w:hAnsi="Arial" w:cs="Arial"/>
                <w:iCs/>
                <w:sz w:val="16"/>
                <w:lang w:eastAsia="zh-CN"/>
              </w:rPr>
            </w:pPr>
            <w:r>
              <w:rPr>
                <w:rFonts w:ascii="Arial" w:hAnsi="Arial" w:cs="Arial"/>
                <w:iCs/>
                <w:sz w:val="16"/>
                <w:lang w:eastAsia="zh-CN"/>
              </w:rPr>
              <w:t>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w:t>
            </w:r>
            <w:r w:rsidR="007F23BE">
              <w:rPr>
                <w:rFonts w:ascii="Arial" w:hAnsi="Arial" w:cs="Arial"/>
                <w:iCs/>
                <w:sz w:val="16"/>
                <w:lang w:eastAsia="zh-CN"/>
              </w:rPr>
              <w:t xml:space="preserve">;A Baseline UE that is doing such low-latency (order of 10 msec) shall be a specification solution that enables/facilitates as much as possible the “existence” of such UEs (otherwise, it will just be another paper product, and no one will pick it up to build it). </w:t>
            </w:r>
          </w:p>
          <w:p w14:paraId="2A5E2B65" w14:textId="04FD765F" w:rsidR="008439EC" w:rsidRDefault="008439EC">
            <w:pPr>
              <w:rPr>
                <w:rFonts w:ascii="Arial" w:hAnsi="Arial" w:cs="Arial"/>
                <w:iCs/>
                <w:sz w:val="16"/>
                <w:lang w:eastAsia="zh-CN"/>
              </w:rPr>
            </w:pPr>
            <w:r>
              <w:rPr>
                <w:rFonts w:ascii="Arial" w:hAnsi="Arial" w:cs="Arial"/>
                <w:iCs/>
                <w:sz w:val="16"/>
                <w:lang w:eastAsia="zh-CN"/>
              </w:rPr>
              <w:t>To make a progress on something more specific that writes down a proposal from our side, we suggest the following</w:t>
            </w:r>
            <w:r w:rsidR="007F23BE">
              <w:rPr>
                <w:rFonts w:ascii="Arial" w:hAnsi="Arial" w:cs="Arial"/>
                <w:iCs/>
                <w:sz w:val="16"/>
                <w:lang w:eastAsia="zh-CN"/>
              </w:rPr>
              <w:t xml:space="preserve">, where we are trying to address the comment from OPPO  (i.e., there is no intention to increase the latency by having a new request/configuration signaling). </w:t>
            </w:r>
          </w:p>
          <w:p w14:paraId="414CB184" w14:textId="77777777" w:rsidR="008439EC" w:rsidRDefault="008439EC" w:rsidP="008439EC">
            <w:pPr>
              <w:pStyle w:val="3GPPAgreements"/>
              <w:numPr>
                <w:ilvl w:val="0"/>
                <w:numId w:val="37"/>
              </w:numPr>
              <w:adjustRightInd/>
              <w:spacing w:after="0" w:line="252" w:lineRule="auto"/>
              <w:ind w:left="568"/>
              <w:rPr>
                <w:rFonts w:ascii="Arial" w:hAnsi="Arial" w:cs="Arial"/>
                <w:i/>
                <w:iCs/>
                <w:sz w:val="16"/>
                <w:szCs w:val="16"/>
                <w:lang w:eastAsia="zh-CN"/>
              </w:rPr>
            </w:pPr>
            <w:bookmarkStart w:id="307"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3642DB0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DD8D58F" w14:textId="3E97B58C"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r w:rsidR="007F23BE">
              <w:rPr>
                <w:rFonts w:ascii="Arial" w:hAnsi="Arial" w:cs="Arial"/>
                <w:i/>
                <w:iCs/>
                <w:sz w:val="16"/>
                <w:szCs w:val="16"/>
                <w:lang w:eastAsia="zh-CN"/>
              </w:rPr>
              <w:t>For the purpose of this feature, a</w:t>
            </w:r>
            <w:r>
              <w:rPr>
                <w:rFonts w:ascii="Arial" w:hAnsi="Arial" w:cs="Arial"/>
                <w:i/>
                <w:iCs/>
                <w:sz w:val="16"/>
                <w:szCs w:val="16"/>
                <w:lang w:eastAsia="zh-CN"/>
              </w:rPr>
              <w:t xml:space="preserve"> UE </w:t>
            </w:r>
            <w:r w:rsidR="007F23BE">
              <w:rPr>
                <w:rFonts w:ascii="Arial" w:hAnsi="Arial" w:cs="Arial"/>
                <w:i/>
                <w:iCs/>
                <w:sz w:val="16"/>
                <w:szCs w:val="16"/>
                <w:lang w:eastAsia="zh-CN"/>
              </w:rPr>
              <w:t>shall be able to</w:t>
            </w:r>
            <w:r>
              <w:rPr>
                <w:rFonts w:ascii="Arial" w:hAnsi="Arial" w:cs="Arial"/>
                <w:i/>
                <w:iCs/>
                <w:sz w:val="16"/>
                <w:szCs w:val="16"/>
                <w:lang w:eastAsia="zh-CN"/>
              </w:rPr>
              <w:t xml:space="preserve"> declare a PRS processing capability &amp; window applicable in a per UE basis</w:t>
            </w:r>
          </w:p>
          <w:p w14:paraId="4285B620" w14:textId="0FB5A673" w:rsidR="008439EC" w:rsidRDefault="008439EC" w:rsidP="008439EC">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w:t>
            </w:r>
            <w:r w:rsidR="007F23BE">
              <w:rPr>
                <w:rFonts w:ascii="Arial" w:hAnsi="Arial" w:cs="Arial"/>
                <w:i/>
                <w:iCs/>
                <w:sz w:val="16"/>
                <w:szCs w:val="16"/>
                <w:lang w:eastAsia="zh-CN"/>
              </w:rPr>
              <w:t xml:space="preserve"> a UE that can declare</w:t>
            </w:r>
            <w:r>
              <w:rPr>
                <w:rFonts w:ascii="Arial" w:hAnsi="Arial" w:cs="Arial"/>
                <w:i/>
                <w:iCs/>
                <w:sz w:val="16"/>
                <w:szCs w:val="16"/>
                <w:lang w:eastAsia="zh-CN"/>
              </w:rPr>
              <w:t xml:space="preserve"> a PRS processing capability &amp; window applicable in a per FR or per band basis.</w:t>
            </w:r>
          </w:p>
          <w:p w14:paraId="1EA8C809" w14:textId="77777777"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C0ED603" w14:textId="52CC2D9F"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w:t>
            </w:r>
            <w:r w:rsidR="007F23BE">
              <w:rPr>
                <w:rFonts w:ascii="Arial" w:hAnsi="Arial" w:cs="Arial"/>
                <w:i/>
                <w:iCs/>
                <w:sz w:val="16"/>
                <w:szCs w:val="16"/>
                <w:lang w:eastAsia="zh-CN"/>
              </w:rPr>
              <w:t xml:space="preserve">between UE and serving gNB </w:t>
            </w:r>
            <w:r>
              <w:rPr>
                <w:rFonts w:ascii="Arial" w:hAnsi="Arial" w:cs="Arial"/>
                <w:i/>
                <w:iCs/>
                <w:sz w:val="16"/>
                <w:szCs w:val="16"/>
                <w:lang w:eastAsia="zh-CN"/>
              </w:rPr>
              <w:t xml:space="preserve">that would increase the positioning latency. </w:t>
            </w:r>
          </w:p>
          <w:p w14:paraId="70351BA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4072214B" w14:textId="7777777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574156E" w14:textId="552C051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2: Applicable to all PRS under conditions to PRS of non-serving cell (e.g., TRP synchronization to the serving cell, time domain overlapping with the serving cell, </w:t>
            </w:r>
            <w:r>
              <w:rPr>
                <w:rFonts w:ascii="Arial" w:hAnsi="Arial" w:cs="Arial"/>
                <w:i/>
                <w:iCs/>
                <w:sz w:val="16"/>
                <w:szCs w:val="16"/>
                <w:lang w:eastAsia="zh-CN"/>
              </w:rPr>
              <w:lastRenderedPageBreak/>
              <w:t>single IFFT window at the receiver).</w:t>
            </w:r>
            <w:bookmarkEnd w:id="307"/>
          </w:p>
          <w:p w14:paraId="65AAA4FF" w14:textId="5D1283FB" w:rsidR="008439EC" w:rsidRDefault="008439EC">
            <w:pPr>
              <w:rPr>
                <w:rFonts w:ascii="Arial" w:hAnsi="Arial" w:cs="Arial"/>
                <w:iCs/>
                <w:sz w:val="16"/>
                <w:lang w:eastAsia="zh-CN"/>
              </w:rPr>
            </w:pPr>
          </w:p>
        </w:tc>
      </w:tr>
      <w:tr w:rsidR="00C3037F" w14:paraId="05099082" w14:textId="77777777">
        <w:tc>
          <w:tcPr>
            <w:tcW w:w="1838" w:type="dxa"/>
          </w:tcPr>
          <w:p w14:paraId="2B256E5A" w14:textId="5440A904" w:rsidR="00C3037F" w:rsidRDefault="00C3037F">
            <w:pPr>
              <w:rPr>
                <w:rFonts w:ascii="Arial" w:hAnsi="Arial" w:cs="Arial"/>
                <w:iCs/>
                <w:sz w:val="16"/>
                <w:lang w:eastAsia="zh-CN"/>
              </w:rPr>
            </w:pPr>
            <w:r>
              <w:rPr>
                <w:rFonts w:ascii="Arial" w:hAnsi="Arial" w:cs="Arial"/>
                <w:iCs/>
                <w:sz w:val="16"/>
                <w:lang w:eastAsia="zh-CN"/>
              </w:rPr>
              <w:lastRenderedPageBreak/>
              <w:t>vivo 2</w:t>
            </w:r>
          </w:p>
        </w:tc>
        <w:tc>
          <w:tcPr>
            <w:tcW w:w="767" w:type="dxa"/>
          </w:tcPr>
          <w:p w14:paraId="56073322" w14:textId="57B2E9C1" w:rsidR="00C3037F" w:rsidRDefault="00C3037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4D554351" w14:textId="50D1BB83" w:rsidR="00C3037F" w:rsidRPr="00DC099D" w:rsidRDefault="00C3037F">
            <w:pPr>
              <w:rPr>
                <w:rFonts w:ascii="Arial" w:hAnsi="Arial" w:cs="Arial"/>
                <w:iCs/>
                <w:sz w:val="16"/>
                <w:lang w:eastAsia="zh-CN"/>
              </w:rPr>
            </w:pPr>
            <w:r w:rsidRPr="00DC099D">
              <w:rPr>
                <w:rFonts w:ascii="Arial" w:hAnsi="Arial" w:cs="Arial"/>
                <w:iCs/>
                <w:sz w:val="16"/>
                <w:lang w:eastAsia="zh-CN"/>
              </w:rPr>
              <w:t xml:space="preserve">We are okay with </w:t>
            </w:r>
            <w:r w:rsidR="00872FC9">
              <w:rPr>
                <w:rFonts w:ascii="Arial" w:hAnsi="Arial" w:cs="Arial"/>
                <w:iCs/>
                <w:sz w:val="16"/>
                <w:lang w:eastAsia="zh-CN"/>
              </w:rPr>
              <w:t xml:space="preserve">the </w:t>
            </w:r>
            <w:r w:rsidR="00ED0807" w:rsidRPr="00DC099D">
              <w:rPr>
                <w:rFonts w:ascii="Arial" w:hAnsi="Arial" w:cs="Arial"/>
                <w:iCs/>
                <w:sz w:val="16"/>
                <w:lang w:eastAsia="zh-CN"/>
              </w:rPr>
              <w:t>main bullet</w:t>
            </w:r>
            <w:r w:rsidR="00DC099D" w:rsidRPr="00DC099D">
              <w:rPr>
                <w:rFonts w:ascii="Arial" w:hAnsi="Arial" w:cs="Arial"/>
                <w:iCs/>
                <w:sz w:val="16"/>
                <w:lang w:eastAsia="zh-CN"/>
              </w:rPr>
              <w:t xml:space="preserve"> from Qc</w:t>
            </w:r>
            <w:r w:rsidR="00ED0807" w:rsidRPr="00DC099D">
              <w:rPr>
                <w:rFonts w:ascii="Arial" w:hAnsi="Arial" w:cs="Arial"/>
                <w:iCs/>
                <w:sz w:val="16"/>
                <w:lang w:eastAsia="zh-CN"/>
              </w:rPr>
              <w:t xml:space="preserve">, and for the first sub-bullet, we suggest </w:t>
            </w:r>
            <w:r w:rsidR="00872FC9">
              <w:rPr>
                <w:rFonts w:ascii="Arial" w:hAnsi="Arial" w:cs="Arial"/>
                <w:iCs/>
                <w:sz w:val="16"/>
                <w:lang w:eastAsia="zh-CN"/>
              </w:rPr>
              <w:t>changing</w:t>
            </w:r>
            <w:r w:rsidR="00ED0807" w:rsidRPr="00DC099D">
              <w:rPr>
                <w:rFonts w:ascii="Arial" w:hAnsi="Arial" w:cs="Arial"/>
                <w:iCs/>
                <w:sz w:val="16"/>
                <w:lang w:eastAsia="zh-CN"/>
              </w:rPr>
              <w:t xml:space="preserve"> “ support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 xml:space="preserve">” </w:t>
            </w:r>
            <w:r w:rsidR="00DC099D" w:rsidRPr="00DC099D">
              <w:rPr>
                <w:rFonts w:ascii="Arial" w:hAnsi="Arial" w:cs="Arial"/>
                <w:iCs/>
                <w:sz w:val="16"/>
                <w:lang w:eastAsia="zh-CN"/>
              </w:rPr>
              <w:t>to</w:t>
            </w:r>
            <w:r w:rsidR="00ED0807" w:rsidRPr="00DC099D">
              <w:rPr>
                <w:rFonts w:ascii="Arial" w:hAnsi="Arial" w:cs="Arial"/>
                <w:iCs/>
                <w:sz w:val="16"/>
                <w:lang w:eastAsia="zh-CN"/>
              </w:rPr>
              <w:t xml:space="preserve"> “consider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w:t>
            </w:r>
            <w:r w:rsidR="002A1184">
              <w:rPr>
                <w:rFonts w:ascii="Arial" w:hAnsi="Arial" w:cs="Arial"/>
                <w:iCs/>
                <w:sz w:val="16"/>
                <w:lang w:eastAsia="zh-CN"/>
              </w:rPr>
              <w:t xml:space="preserve">, and remove some repetition about per UE capability </w:t>
            </w:r>
          </w:p>
          <w:p w14:paraId="442FFA83" w14:textId="77777777" w:rsidR="002A1184" w:rsidRDefault="002A1184" w:rsidP="002A1184">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7FAA5BBD" w14:textId="6346D66A"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sidRPr="002A1184">
              <w:rPr>
                <w:rFonts w:ascii="Arial" w:hAnsi="Arial" w:cs="Arial"/>
                <w:i/>
                <w:iCs/>
                <w:strike/>
                <w:color w:val="FF0000"/>
                <w:sz w:val="16"/>
                <w:szCs w:val="16"/>
                <w:lang w:eastAsia="zh-CN"/>
              </w:rPr>
              <w:t xml:space="preserve"> support</w:t>
            </w:r>
            <w:r w:rsidRPr="002A1184">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458E4DEE" w14:textId="77777777" w:rsidR="002A1184" w:rsidRPr="002A1184" w:rsidRDefault="002A1184" w:rsidP="002A1184">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sidRPr="002A1184">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F508F6E" w14:textId="77777777" w:rsidR="002A1184" w:rsidRDefault="002A1184" w:rsidP="002A1184">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509B6559" w14:textId="77777777" w:rsidR="002A1184" w:rsidRDefault="002A1184" w:rsidP="002A1184">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748BE0DE"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353EA72D"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3FA02D02"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EEB8063"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0B6BF13" w14:textId="7A1065FA" w:rsidR="00DC099D" w:rsidRPr="002A1184" w:rsidRDefault="00DC099D" w:rsidP="00DC099D">
            <w:pPr>
              <w:rPr>
                <w:rFonts w:ascii="Arial" w:hAnsi="Arial" w:cs="Arial"/>
                <w:iCs/>
                <w:sz w:val="16"/>
                <w:lang w:eastAsia="zh-CN"/>
              </w:rPr>
            </w:pPr>
          </w:p>
          <w:p w14:paraId="622518A9" w14:textId="77777777" w:rsidR="002A1184" w:rsidRDefault="002A1184" w:rsidP="00DC099D">
            <w:pPr>
              <w:rPr>
                <w:rFonts w:ascii="Arial" w:hAnsi="Arial" w:cs="Arial"/>
                <w:iCs/>
                <w:sz w:val="16"/>
                <w:lang w:val="en-GB" w:eastAsia="zh-CN"/>
              </w:rPr>
            </w:pPr>
          </w:p>
          <w:p w14:paraId="0DCD0B41" w14:textId="77777777" w:rsidR="00DC099D" w:rsidRDefault="00DC099D" w:rsidP="00DC099D">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0E357DCE" w14:textId="77777777" w:rsidR="00DC099D" w:rsidRPr="00925785" w:rsidRDefault="00DC099D" w:rsidP="00DC099D">
            <w:pPr>
              <w:rPr>
                <w:rFonts w:ascii="Arial" w:hAnsi="Arial" w:cs="Arial"/>
                <w:iCs/>
                <w:sz w:val="16"/>
                <w:lang w:val="en-GB" w:eastAsia="zh-CN"/>
              </w:rPr>
            </w:pPr>
            <w:r w:rsidRPr="00925785">
              <w:rPr>
                <w:lang w:eastAsia="zh-CN"/>
              </w:rPr>
              <w:t>1)</w:t>
            </w:r>
            <w:r w:rsidRPr="00925785">
              <w:rPr>
                <w:iCs/>
                <w:sz w:val="16"/>
                <w:lang w:val="en-GB" w:eastAsia="zh-CN"/>
              </w:rPr>
              <w:t xml:space="preserve"> </w:t>
            </w:r>
            <w:r w:rsidRPr="00925785">
              <w:rPr>
                <w:rFonts w:ascii="Arial" w:hAnsi="Arial" w:cs="Arial"/>
                <w:iCs/>
                <w:sz w:val="16"/>
                <w:lang w:val="en-GB" w:eastAsia="zh-CN"/>
              </w:rPr>
              <w:t>Why the LMF must confirm everything, Qos information also transfer to UE. We think UE can decide whether the requirement can be satisfied.</w:t>
            </w:r>
          </w:p>
          <w:p w14:paraId="0FEB293C" w14:textId="17D89BCB" w:rsidR="00C3037F" w:rsidRPr="00C3037F" w:rsidRDefault="00DC099D" w:rsidP="00DC099D">
            <w:pPr>
              <w:rPr>
                <w:rFonts w:ascii="Arial" w:hAnsi="Arial" w:cs="Arial"/>
                <w:iCs/>
                <w:sz w:val="16"/>
                <w:lang w:eastAsia="zh-CN"/>
              </w:rPr>
            </w:pPr>
            <w:r w:rsidRPr="00925785">
              <w:rPr>
                <w:rFonts w:ascii="Arial" w:hAnsi="Arial" w:cs="Arial"/>
                <w:iCs/>
                <w:sz w:val="16"/>
                <w:lang w:val="en-GB" w:eastAsia="zh-CN"/>
              </w:rPr>
              <w:t xml:space="preserve">2) </w:t>
            </w:r>
            <w:r>
              <w:rPr>
                <w:rFonts w:ascii="Arial" w:hAnsi="Arial" w:cs="Arial"/>
                <w:iCs/>
                <w:sz w:val="16"/>
                <w:lang w:val="en-GB" w:eastAsia="zh-CN"/>
              </w:rPr>
              <w:t>First, there seems no impact on performance requirement since CA is not supported. Besides, c</w:t>
            </w:r>
            <w:r w:rsidRPr="00925785">
              <w:rPr>
                <w:rFonts w:ascii="Arial" w:hAnsi="Arial" w:cs="Arial"/>
                <w:iCs/>
                <w:sz w:val="16"/>
                <w:lang w:val="en-GB" w:eastAsia="zh-CN"/>
              </w:rPr>
              <w:t>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w:t>
            </w:r>
            <w:r w:rsidRPr="00925785">
              <w:rPr>
                <w:rFonts w:ascii="Arial" w:hAnsi="Arial" w:cs="Arial"/>
                <w:iCs/>
                <w:sz w:val="16"/>
                <w:lang w:val="en-GB" w:eastAsia="zh-CN"/>
              </w:rPr>
              <w:t>even MG request</w:t>
            </w:r>
            <w:r>
              <w:rPr>
                <w:rFonts w:ascii="Arial" w:hAnsi="Arial" w:cs="Arial"/>
                <w:iCs/>
                <w:sz w:val="16"/>
                <w:lang w:val="en-GB" w:eastAsia="zh-CN"/>
              </w:rPr>
              <w:t xml:space="preserve"> </w:t>
            </w:r>
            <w:r>
              <w:rPr>
                <w:rFonts w:ascii="Arial" w:hAnsi="Arial" w:cs="Arial" w:hint="eastAsia"/>
                <w:iCs/>
                <w:sz w:val="16"/>
                <w:lang w:val="en-GB" w:eastAsia="zh-CN"/>
              </w:rPr>
              <w:t>)</w:t>
            </w:r>
            <w:r w:rsidRPr="00925785">
              <w:rPr>
                <w:rFonts w:ascii="Arial" w:hAnsi="Arial" w:cs="Arial"/>
                <w:iCs/>
                <w:sz w:val="16"/>
                <w:lang w:val="en-GB" w:eastAsia="zh-CN"/>
              </w:rPr>
              <w:t xml:space="preserve"> is faster than waiting the coming of </w:t>
            </w:r>
            <w:r w:rsidR="00872FC9">
              <w:rPr>
                <w:rFonts w:ascii="Arial" w:hAnsi="Arial" w:cs="Arial"/>
                <w:iCs/>
                <w:sz w:val="16"/>
                <w:lang w:val="en-GB" w:eastAsia="zh-CN"/>
              </w:rPr>
              <w:t xml:space="preserve">the </w:t>
            </w:r>
            <w:r w:rsidRPr="00925785">
              <w:rPr>
                <w:rFonts w:ascii="Arial" w:hAnsi="Arial" w:cs="Arial"/>
                <w:iCs/>
                <w:sz w:val="16"/>
                <w:lang w:val="en-GB" w:eastAsia="zh-CN"/>
              </w:rPr>
              <w:t>next MG periodicity since multiple frequency layer measurement needs more measurement gap periods. Therefore, the latency of multiple frequency layer measurement is a general issue not just MG-less specific.</w:t>
            </w:r>
          </w:p>
          <w:p w14:paraId="6D418148" w14:textId="281BCB5C" w:rsidR="00C3037F" w:rsidRDefault="00C3037F">
            <w:pPr>
              <w:rPr>
                <w:rFonts w:ascii="Arial" w:hAnsi="Arial" w:cs="Arial"/>
                <w:iCs/>
                <w:sz w:val="16"/>
                <w:lang w:eastAsia="zh-CN"/>
              </w:rPr>
            </w:pPr>
          </w:p>
        </w:tc>
      </w:tr>
      <w:tr w:rsidR="003116A6" w14:paraId="517FC8C2" w14:textId="77777777">
        <w:tc>
          <w:tcPr>
            <w:tcW w:w="1838" w:type="dxa"/>
          </w:tcPr>
          <w:p w14:paraId="3ABC7730" w14:textId="2CF92BC7" w:rsidR="003116A6" w:rsidRDefault="003116A6" w:rsidP="003116A6">
            <w:pPr>
              <w:rPr>
                <w:rFonts w:ascii="Arial" w:hAnsi="Arial" w:cs="Arial"/>
                <w:iCs/>
                <w:sz w:val="16"/>
                <w:lang w:eastAsia="zh-CN"/>
              </w:rPr>
            </w:pPr>
            <w:ins w:id="308" w:author="Huawei - Huangsu" w:date="2021-08-23T16:37:00Z">
              <w:r>
                <w:rPr>
                  <w:rFonts w:ascii="Arial" w:hAnsi="Arial" w:cs="Arial" w:hint="eastAsia"/>
                  <w:iCs/>
                  <w:sz w:val="16"/>
                  <w:lang w:eastAsia="zh-CN"/>
                </w:rPr>
                <w:t>FL</w:t>
              </w:r>
            </w:ins>
          </w:p>
        </w:tc>
        <w:tc>
          <w:tcPr>
            <w:tcW w:w="767" w:type="dxa"/>
          </w:tcPr>
          <w:p w14:paraId="6B352E4C" w14:textId="3C963859" w:rsidR="003116A6" w:rsidRDefault="003116A6" w:rsidP="003116A6">
            <w:pPr>
              <w:rPr>
                <w:rFonts w:ascii="Arial" w:hAnsi="Arial" w:cs="Arial"/>
                <w:iCs/>
                <w:sz w:val="16"/>
                <w:lang w:eastAsia="zh-CN"/>
              </w:rPr>
            </w:pPr>
          </w:p>
        </w:tc>
        <w:tc>
          <w:tcPr>
            <w:tcW w:w="7380" w:type="dxa"/>
          </w:tcPr>
          <w:p w14:paraId="723E0CD9" w14:textId="657EB83E" w:rsidR="003116A6" w:rsidRPr="00DC099D" w:rsidRDefault="003116A6" w:rsidP="003116A6">
            <w:pPr>
              <w:rPr>
                <w:rFonts w:ascii="Arial" w:hAnsi="Arial" w:cs="Arial"/>
                <w:iCs/>
                <w:sz w:val="16"/>
                <w:lang w:eastAsia="zh-CN"/>
              </w:rPr>
            </w:pPr>
            <w:ins w:id="309"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3116A6" w14:paraId="7C7A352E" w14:textId="77777777">
        <w:tc>
          <w:tcPr>
            <w:tcW w:w="1838" w:type="dxa"/>
          </w:tcPr>
          <w:p w14:paraId="10AA0657" w14:textId="7718E55D" w:rsidR="003116A6" w:rsidRDefault="003C42C1" w:rsidP="003116A6">
            <w:pPr>
              <w:rPr>
                <w:rFonts w:ascii="Arial" w:hAnsi="Arial" w:cs="Arial"/>
                <w:iCs/>
                <w:sz w:val="16"/>
                <w:lang w:eastAsia="zh-CN"/>
              </w:rPr>
            </w:pPr>
            <w:r>
              <w:rPr>
                <w:rFonts w:ascii="Arial" w:hAnsi="Arial" w:cs="Arial"/>
                <w:iCs/>
                <w:sz w:val="16"/>
                <w:lang w:eastAsia="zh-CN"/>
              </w:rPr>
              <w:t>CATT</w:t>
            </w:r>
          </w:p>
        </w:tc>
        <w:tc>
          <w:tcPr>
            <w:tcW w:w="767" w:type="dxa"/>
          </w:tcPr>
          <w:p w14:paraId="65C1DEDE" w14:textId="77777777" w:rsidR="003116A6" w:rsidRDefault="003116A6" w:rsidP="003116A6">
            <w:pPr>
              <w:rPr>
                <w:rFonts w:ascii="Arial" w:hAnsi="Arial" w:cs="Arial"/>
                <w:iCs/>
                <w:sz w:val="16"/>
                <w:lang w:eastAsia="zh-CN"/>
              </w:rPr>
            </w:pPr>
          </w:p>
        </w:tc>
        <w:tc>
          <w:tcPr>
            <w:tcW w:w="7380" w:type="dxa"/>
          </w:tcPr>
          <w:p w14:paraId="718349F4" w14:textId="77777777" w:rsidR="00894C28" w:rsidRDefault="003C42C1" w:rsidP="003116A6">
            <w:pPr>
              <w:rPr>
                <w:rFonts w:ascii="Arial" w:hAnsi="Arial" w:cs="Arial"/>
                <w:iCs/>
                <w:sz w:val="16"/>
                <w:lang w:eastAsia="zh-CN"/>
              </w:rPr>
            </w:pPr>
            <w:r>
              <w:rPr>
                <w:rFonts w:ascii="Arial" w:hAnsi="Arial" w:cs="Arial"/>
                <w:iCs/>
                <w:sz w:val="16"/>
                <w:lang w:eastAsia="zh-CN"/>
              </w:rPr>
              <w:t xml:space="preserve">It seems </w:t>
            </w:r>
            <w:r w:rsidR="00894C28">
              <w:rPr>
                <w:rFonts w:ascii="Arial" w:hAnsi="Arial" w:cs="Arial"/>
                <w:iCs/>
                <w:sz w:val="16"/>
                <w:lang w:eastAsia="zh-CN"/>
              </w:rPr>
              <w:t>t</w:t>
            </w:r>
            <w:r>
              <w:rPr>
                <w:rFonts w:ascii="Arial" w:hAnsi="Arial" w:cs="Arial"/>
                <w:iCs/>
                <w:sz w:val="16"/>
                <w:lang w:eastAsia="zh-CN"/>
              </w:rPr>
              <w:t xml:space="preserve">o us the </w:t>
            </w:r>
            <w:r w:rsidRPr="003C42C1">
              <w:rPr>
                <w:rFonts w:ascii="Arial" w:hAnsi="Arial" w:cs="Arial"/>
                <w:iCs/>
                <w:sz w:val="16"/>
                <w:lang w:eastAsia="zh-CN"/>
              </w:rPr>
              <w:t>QC’s propos</w:t>
            </w:r>
            <w:r>
              <w:rPr>
                <w:rFonts w:ascii="Arial" w:hAnsi="Arial" w:cs="Arial"/>
                <w:iCs/>
                <w:sz w:val="16"/>
                <w:lang w:eastAsia="zh-CN"/>
              </w:rPr>
              <w:t>al is to define the requirements of “</w:t>
            </w:r>
            <w:r w:rsidRPr="003C42C1">
              <w:rPr>
                <w:rFonts w:ascii="Arial" w:hAnsi="Arial" w:cs="Arial"/>
                <w:iCs/>
                <w:sz w:val="16"/>
                <w:lang w:eastAsia="zh-CN"/>
              </w:rPr>
              <w:t>a PRS processing prioritization window</w:t>
            </w:r>
            <w:r>
              <w:rPr>
                <w:rFonts w:ascii="Arial" w:hAnsi="Arial" w:cs="Arial"/>
                <w:iCs/>
                <w:sz w:val="16"/>
                <w:lang w:eastAsia="zh-CN"/>
              </w:rPr>
              <w:t xml:space="preserve">” instead of measurement without </w:t>
            </w:r>
            <w:r w:rsidR="00894C28">
              <w:rPr>
                <w:rFonts w:ascii="Arial" w:hAnsi="Arial" w:cs="Arial"/>
                <w:iCs/>
                <w:sz w:val="16"/>
                <w:lang w:eastAsia="zh-CN"/>
              </w:rPr>
              <w:t xml:space="preserve">MG. </w:t>
            </w:r>
          </w:p>
          <w:p w14:paraId="2F706913" w14:textId="69CBB969" w:rsidR="003116A6" w:rsidRDefault="00894C28" w:rsidP="003116A6">
            <w:pPr>
              <w:rPr>
                <w:rFonts w:ascii="Arial" w:hAnsi="Arial" w:cs="Arial"/>
                <w:iCs/>
                <w:sz w:val="16"/>
                <w:szCs w:val="16"/>
                <w:lang w:eastAsia="zh-CN"/>
              </w:rPr>
            </w:pPr>
            <w:r>
              <w:rPr>
                <w:rFonts w:ascii="Arial" w:hAnsi="Arial" w:cs="Arial"/>
                <w:iCs/>
                <w:sz w:val="16"/>
                <w:lang w:eastAsia="zh-CN"/>
              </w:rPr>
              <w:t>Also, from “</w:t>
            </w:r>
            <w:r w:rsidRPr="00894C28">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xml:space="preserve">”, we assume it means where the </w:t>
            </w:r>
            <w:r w:rsidRPr="003C42C1">
              <w:rPr>
                <w:rFonts w:ascii="Arial" w:hAnsi="Arial" w:cs="Arial"/>
                <w:iCs/>
                <w:sz w:val="16"/>
                <w:lang w:eastAsia="zh-CN"/>
              </w:rPr>
              <w:t>PRS processing prioritization window</w:t>
            </w:r>
            <w:r>
              <w:rPr>
                <w:rFonts w:ascii="Arial" w:hAnsi="Arial" w:cs="Arial"/>
                <w:iCs/>
                <w:sz w:val="16"/>
                <w:lang w:eastAsia="zh-CN"/>
              </w:rPr>
              <w:t xml:space="preserve">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538719F1" w14:textId="012D8F74" w:rsidR="00894C28" w:rsidRDefault="00894C28" w:rsidP="003116A6">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 xml:space="preserve">measurement without MG is more than </w:t>
            </w:r>
            <w:r w:rsidRPr="00894C28">
              <w:rPr>
                <w:rFonts w:ascii="Arial" w:hAnsi="Arial" w:cs="Arial"/>
                <w:iCs/>
                <w:sz w:val="16"/>
                <w:lang w:eastAsia="zh-CN"/>
              </w:rPr>
              <w:t>“</w:t>
            </w:r>
            <w:r w:rsidRPr="00894C28">
              <w:rPr>
                <w:rFonts w:ascii="Arial" w:hAnsi="Arial" w:cs="Arial"/>
                <w:bCs/>
                <w:iCs/>
                <w:sz w:val="16"/>
                <w:szCs w:val="16"/>
                <w:lang w:eastAsia="zh-CN"/>
              </w:rPr>
              <w:t>for the purpose of low-latency positioning”, although this AI is mainly for latency improvement.</w:t>
            </w:r>
            <w:r w:rsidRPr="00894C28">
              <w:rPr>
                <w:rFonts w:ascii="Arial" w:hAnsi="Arial" w:cs="Arial"/>
                <w:b/>
                <w:bCs/>
                <w:iCs/>
                <w:sz w:val="16"/>
                <w:szCs w:val="16"/>
                <w:lang w:eastAsia="zh-CN"/>
              </w:rPr>
              <w:t xml:space="preserve"> </w:t>
            </w:r>
          </w:p>
          <w:p w14:paraId="4BE506AB" w14:textId="0E4867E2" w:rsidR="00894C28" w:rsidRPr="00894C28" w:rsidRDefault="00894C28" w:rsidP="003116A6">
            <w:pPr>
              <w:rPr>
                <w:rFonts w:ascii="Arial" w:hAnsi="Arial" w:cs="Arial"/>
                <w:iCs/>
                <w:sz w:val="16"/>
                <w:szCs w:val="16"/>
                <w:lang w:eastAsia="zh-CN"/>
              </w:rPr>
            </w:pPr>
            <w:r>
              <w:rPr>
                <w:rFonts w:ascii="Arial" w:hAnsi="Arial" w:cs="Arial"/>
                <w:iCs/>
                <w:sz w:val="16"/>
                <w:szCs w:val="16"/>
                <w:lang w:eastAsia="zh-CN"/>
              </w:rPr>
              <w:t>Our suggestion would be:</w:t>
            </w:r>
          </w:p>
          <w:p w14:paraId="00FB1B3B" w14:textId="77777777" w:rsidR="00894C28" w:rsidRDefault="00894C28" w:rsidP="00894C28">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sidRPr="00894C28">
              <w:rPr>
                <w:rFonts w:ascii="Arial" w:hAnsi="Arial" w:cs="Arial"/>
                <w:b/>
                <w:bCs/>
                <w:i/>
                <w:iCs/>
                <w:strike/>
                <w:color w:val="FF0000"/>
                <w:sz w:val="16"/>
                <w:szCs w:val="16"/>
                <w:lang w:eastAsia="zh-CN"/>
              </w:rPr>
              <w:t>for the purpose of low-latency positioning</w:t>
            </w:r>
            <w:r w:rsidRPr="00894C28">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sidRPr="00894C28">
              <w:rPr>
                <w:rFonts w:ascii="Arial" w:hAnsi="Arial" w:cs="Arial"/>
                <w:i/>
                <w:iCs/>
                <w:strike/>
                <w:color w:val="FF0000"/>
                <w:sz w:val="16"/>
                <w:szCs w:val="16"/>
                <w:lang w:eastAsia="zh-CN"/>
              </w:rPr>
              <w:t>within a PRS processing prioritization window,</w:t>
            </w:r>
            <w:r w:rsidRPr="00894C28">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3C505065" w14:textId="5542CB69" w:rsidR="00894C28" w:rsidRDefault="003E0D40" w:rsidP="00894C28">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sidRPr="003E0D40">
              <w:rPr>
                <w:rFonts w:ascii="Arial" w:hAnsi="Arial" w:cs="Arial"/>
                <w:i/>
                <w:iCs/>
                <w:color w:val="FF0000"/>
                <w:sz w:val="16"/>
                <w:szCs w:val="16"/>
                <w:lang w:eastAsia="zh-CN"/>
              </w:rPr>
              <w:t xml:space="preserve">Supprt defining a PRS processing prioritization window, </w:t>
            </w:r>
            <w:r w:rsidR="00894C28" w:rsidRPr="003E0D40">
              <w:rPr>
                <w:rFonts w:ascii="Arial" w:hAnsi="Arial" w:cs="Arial"/>
                <w:i/>
                <w:iCs/>
                <w:color w:val="FF0000"/>
                <w:sz w:val="16"/>
                <w:szCs w:val="16"/>
                <w:lang w:eastAsia="zh-CN"/>
              </w:rPr>
              <w:t>I</w:t>
            </w:r>
            <w:r w:rsidR="00894C28">
              <w:rPr>
                <w:rFonts w:ascii="Arial" w:hAnsi="Arial" w:cs="Arial"/>
                <w:i/>
                <w:iCs/>
                <w:sz w:val="16"/>
                <w:szCs w:val="16"/>
                <w:lang w:eastAsia="zh-CN"/>
              </w:rPr>
              <w:t>nside the PRS processing prioritization window,</w:t>
            </w:r>
            <w:r w:rsidR="00894C28" w:rsidRPr="002A1184">
              <w:rPr>
                <w:rFonts w:ascii="Arial" w:hAnsi="Arial" w:cs="Arial"/>
                <w:i/>
                <w:iCs/>
                <w:strike/>
                <w:color w:val="FF0000"/>
                <w:sz w:val="16"/>
                <w:szCs w:val="16"/>
                <w:lang w:eastAsia="zh-CN"/>
              </w:rPr>
              <w:t xml:space="preserve"> support</w:t>
            </w:r>
            <w:r w:rsidR="00894C28" w:rsidRPr="002A1184">
              <w:rPr>
                <w:rFonts w:ascii="Arial" w:hAnsi="Arial" w:cs="Arial"/>
                <w:i/>
                <w:iCs/>
                <w:color w:val="FF0000"/>
                <w:sz w:val="16"/>
                <w:szCs w:val="16"/>
                <w:u w:val="single"/>
                <w:lang w:eastAsia="zh-CN"/>
              </w:rPr>
              <w:t>consider</w:t>
            </w:r>
            <w:r w:rsidR="00894C28">
              <w:rPr>
                <w:rFonts w:ascii="Arial" w:hAnsi="Arial" w:cs="Arial"/>
                <w:i/>
                <w:iCs/>
                <w:sz w:val="16"/>
                <w:szCs w:val="16"/>
                <w:lang w:eastAsia="zh-CN"/>
              </w:rPr>
              <w:t xml:space="preserve"> at least the following:</w:t>
            </w:r>
          </w:p>
          <w:p w14:paraId="702901BD" w14:textId="77777777" w:rsidR="00894C28" w:rsidRPr="002A1184" w:rsidRDefault="00894C28" w:rsidP="00894C28">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sidRPr="002A1184">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034AD2A" w14:textId="77777777" w:rsidR="00894C28" w:rsidRDefault="00894C28" w:rsidP="00894C28">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Consider and decide by next meeting whether to additionally support a UE that can declare a PRS processing capability &amp; window applicable in a per FR or per </w:t>
            </w:r>
            <w:r>
              <w:rPr>
                <w:rFonts w:ascii="Arial" w:hAnsi="Arial" w:cs="Arial"/>
                <w:i/>
                <w:iCs/>
                <w:sz w:val="16"/>
                <w:szCs w:val="16"/>
                <w:lang w:eastAsia="zh-CN"/>
              </w:rPr>
              <w:lastRenderedPageBreak/>
              <w:t>band basis.</w:t>
            </w:r>
          </w:p>
          <w:p w14:paraId="2FE407B0" w14:textId="77777777" w:rsidR="00894C28" w:rsidRDefault="00894C28" w:rsidP="00894C28">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5A07C646" w14:textId="77777777" w:rsidR="00894C28" w:rsidRDefault="00894C28">
            <w:pPr>
              <w:pStyle w:val="3GPPAgreements"/>
              <w:numPr>
                <w:ilvl w:val="3"/>
                <w:numId w:val="37"/>
              </w:numPr>
              <w:adjustRightInd/>
              <w:spacing w:after="0" w:line="252" w:lineRule="auto"/>
              <w:rPr>
                <w:rFonts w:ascii="Arial" w:hAnsi="Arial" w:cs="Arial"/>
                <w:i/>
                <w:iCs/>
                <w:sz w:val="16"/>
                <w:szCs w:val="16"/>
                <w:lang w:eastAsia="zh-CN"/>
              </w:rPr>
              <w:pPrChange w:id="310" w:author="Ren Da (CATT)" w:date="2021-08-23T08:04:00Z">
                <w:pPr>
                  <w:pStyle w:val="3GPPAgreements"/>
                  <w:numPr>
                    <w:ilvl w:val="1"/>
                    <w:numId w:val="37"/>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774E5560" w14:textId="77777777" w:rsidR="00894C28" w:rsidRDefault="00894C28" w:rsidP="00894C28">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32E3DF0" w14:textId="77777777" w:rsidR="00894C28" w:rsidRDefault="00894C28" w:rsidP="00894C28">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00ACF9D" w14:textId="77777777" w:rsidR="00894C28" w:rsidRDefault="00894C28" w:rsidP="00894C28">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98FCB61" w14:textId="067BB979" w:rsidR="00894C28" w:rsidRPr="00894C28" w:rsidRDefault="00894C28" w:rsidP="003116A6">
            <w:pPr>
              <w:rPr>
                <w:rFonts w:ascii="Arial" w:hAnsi="Arial" w:cs="Arial"/>
                <w:iCs/>
                <w:sz w:val="16"/>
                <w:lang w:eastAsia="zh-CN"/>
              </w:rPr>
            </w:pPr>
          </w:p>
        </w:tc>
      </w:tr>
      <w:tr w:rsidR="003116A6" w14:paraId="174A1C12" w14:textId="77777777">
        <w:tc>
          <w:tcPr>
            <w:tcW w:w="1838" w:type="dxa"/>
          </w:tcPr>
          <w:p w14:paraId="525C6E91" w14:textId="7918ECF2" w:rsidR="003116A6" w:rsidRDefault="00BF57C8" w:rsidP="003116A6">
            <w:pPr>
              <w:rPr>
                <w:rFonts w:ascii="Arial" w:hAnsi="Arial" w:cs="Arial"/>
                <w:iCs/>
                <w:sz w:val="16"/>
                <w:lang w:eastAsia="zh-CN"/>
              </w:rPr>
            </w:pPr>
            <w:r>
              <w:rPr>
                <w:rFonts w:ascii="Arial" w:hAnsi="Arial" w:cs="Arial"/>
                <w:iCs/>
                <w:sz w:val="16"/>
                <w:lang w:eastAsia="zh-CN"/>
              </w:rPr>
              <w:lastRenderedPageBreak/>
              <w:t>Nokia/NSB</w:t>
            </w:r>
          </w:p>
        </w:tc>
        <w:tc>
          <w:tcPr>
            <w:tcW w:w="767" w:type="dxa"/>
          </w:tcPr>
          <w:p w14:paraId="3F0A9887" w14:textId="592DAB7F" w:rsidR="003116A6" w:rsidRDefault="00BF57C8" w:rsidP="003116A6">
            <w:pPr>
              <w:rPr>
                <w:rFonts w:ascii="Arial" w:hAnsi="Arial" w:cs="Arial"/>
                <w:iCs/>
                <w:sz w:val="16"/>
                <w:lang w:eastAsia="zh-CN"/>
              </w:rPr>
            </w:pPr>
            <w:r>
              <w:rPr>
                <w:rFonts w:ascii="Arial" w:hAnsi="Arial" w:cs="Arial"/>
                <w:iCs/>
                <w:sz w:val="16"/>
                <w:lang w:eastAsia="zh-CN"/>
              </w:rPr>
              <w:t>Yes</w:t>
            </w:r>
          </w:p>
        </w:tc>
        <w:tc>
          <w:tcPr>
            <w:tcW w:w="7380" w:type="dxa"/>
          </w:tcPr>
          <w:p w14:paraId="148A4372" w14:textId="5923305C" w:rsidR="003116A6" w:rsidRDefault="00BF57C8" w:rsidP="003116A6">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sidRPr="00BF57C8">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3116A6" w14:paraId="121D7EB7" w14:textId="77777777">
        <w:tc>
          <w:tcPr>
            <w:tcW w:w="1838" w:type="dxa"/>
          </w:tcPr>
          <w:p w14:paraId="18BFFDE2" w14:textId="29CD1B0F" w:rsidR="003116A6" w:rsidRDefault="001964B9" w:rsidP="003116A6">
            <w:pPr>
              <w:rPr>
                <w:rFonts w:ascii="Arial" w:hAnsi="Arial" w:cs="Arial"/>
                <w:iCs/>
                <w:sz w:val="16"/>
                <w:lang w:eastAsia="zh-CN"/>
              </w:rPr>
            </w:pPr>
            <w:r>
              <w:rPr>
                <w:rFonts w:ascii="Arial" w:hAnsi="Arial" w:cs="Arial"/>
                <w:iCs/>
                <w:sz w:val="16"/>
                <w:lang w:eastAsia="zh-CN"/>
              </w:rPr>
              <w:t>Apple</w:t>
            </w:r>
          </w:p>
        </w:tc>
        <w:tc>
          <w:tcPr>
            <w:tcW w:w="767" w:type="dxa"/>
          </w:tcPr>
          <w:p w14:paraId="187B90C2" w14:textId="7A4DFCB1" w:rsidR="003116A6" w:rsidRDefault="001964B9" w:rsidP="003116A6">
            <w:pPr>
              <w:rPr>
                <w:rFonts w:ascii="Arial" w:hAnsi="Arial" w:cs="Arial"/>
                <w:iCs/>
                <w:sz w:val="16"/>
                <w:lang w:eastAsia="zh-CN"/>
              </w:rPr>
            </w:pPr>
            <w:r>
              <w:rPr>
                <w:rFonts w:ascii="Arial" w:hAnsi="Arial" w:cs="Arial"/>
                <w:iCs/>
                <w:sz w:val="16"/>
                <w:lang w:eastAsia="zh-CN"/>
              </w:rPr>
              <w:t>Comments</w:t>
            </w:r>
          </w:p>
        </w:tc>
        <w:tc>
          <w:tcPr>
            <w:tcW w:w="7380" w:type="dxa"/>
          </w:tcPr>
          <w:p w14:paraId="576D2B28" w14:textId="0434DC95" w:rsidR="003116A6" w:rsidRDefault="001964B9" w:rsidP="003116A6">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4D0543" w14:paraId="7D331FEB" w14:textId="77777777">
        <w:tc>
          <w:tcPr>
            <w:tcW w:w="1838" w:type="dxa"/>
          </w:tcPr>
          <w:p w14:paraId="19DA15F1" w14:textId="02165B17" w:rsidR="004D0543" w:rsidRDefault="004D0543" w:rsidP="004D0543">
            <w:pPr>
              <w:rPr>
                <w:rFonts w:ascii="Arial" w:hAnsi="Arial" w:cs="Arial"/>
                <w:iCs/>
                <w:sz w:val="16"/>
                <w:lang w:eastAsia="zh-CN"/>
              </w:rPr>
            </w:pPr>
            <w:r>
              <w:rPr>
                <w:rFonts w:ascii="Arial" w:hAnsi="Arial" w:cs="Arial"/>
                <w:iCs/>
                <w:sz w:val="16"/>
                <w:lang w:eastAsia="zh-CN"/>
              </w:rPr>
              <w:t>Ericsson</w:t>
            </w:r>
          </w:p>
        </w:tc>
        <w:tc>
          <w:tcPr>
            <w:tcW w:w="767" w:type="dxa"/>
          </w:tcPr>
          <w:p w14:paraId="5E887B3E" w14:textId="77777777" w:rsidR="004D0543" w:rsidRDefault="004D0543" w:rsidP="004D0543">
            <w:pPr>
              <w:rPr>
                <w:rFonts w:ascii="Arial" w:hAnsi="Arial" w:cs="Arial"/>
                <w:iCs/>
                <w:sz w:val="16"/>
                <w:lang w:eastAsia="zh-CN"/>
              </w:rPr>
            </w:pPr>
          </w:p>
        </w:tc>
        <w:tc>
          <w:tcPr>
            <w:tcW w:w="7380" w:type="dxa"/>
          </w:tcPr>
          <w:p w14:paraId="2EB138A7" w14:textId="77777777" w:rsidR="004D0543" w:rsidRDefault="004D0543" w:rsidP="004D0543">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14:paraId="5FD73A75" w14:textId="77777777" w:rsidR="004D0543" w:rsidRDefault="004D0543" w:rsidP="004D0543">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34ECD84F" w14:textId="77777777" w:rsidR="004D0543" w:rsidRDefault="004D0543" w:rsidP="004D0543">
            <w:pPr>
              <w:rPr>
                <w:rFonts w:ascii="Arial" w:hAnsi="Arial" w:cs="Arial"/>
                <w:iCs/>
                <w:sz w:val="16"/>
                <w:lang w:eastAsia="zh-CN"/>
              </w:rPr>
            </w:pPr>
          </w:p>
        </w:tc>
      </w:tr>
      <w:tr w:rsidR="0007722F" w14:paraId="21BC4639" w14:textId="77777777">
        <w:tc>
          <w:tcPr>
            <w:tcW w:w="1838" w:type="dxa"/>
          </w:tcPr>
          <w:p w14:paraId="7A221495" w14:textId="4EDECFFF" w:rsidR="0007722F" w:rsidRDefault="0007722F" w:rsidP="004D0543">
            <w:pPr>
              <w:rPr>
                <w:rFonts w:ascii="Arial" w:hAnsi="Arial" w:cs="Arial"/>
                <w:iCs/>
                <w:sz w:val="16"/>
                <w:lang w:eastAsia="zh-CN"/>
              </w:rPr>
            </w:pPr>
            <w:r>
              <w:rPr>
                <w:rFonts w:ascii="Arial" w:hAnsi="Arial" w:cs="Arial"/>
                <w:iCs/>
                <w:sz w:val="16"/>
                <w:lang w:eastAsia="zh-CN"/>
              </w:rPr>
              <w:t>Xiaomi</w:t>
            </w:r>
          </w:p>
        </w:tc>
        <w:tc>
          <w:tcPr>
            <w:tcW w:w="767" w:type="dxa"/>
          </w:tcPr>
          <w:p w14:paraId="087C83F4" w14:textId="77777777" w:rsidR="0007722F" w:rsidRDefault="0007722F" w:rsidP="004D0543">
            <w:pPr>
              <w:rPr>
                <w:rFonts w:ascii="Arial" w:hAnsi="Arial" w:cs="Arial"/>
                <w:iCs/>
                <w:sz w:val="16"/>
                <w:lang w:eastAsia="zh-CN"/>
              </w:rPr>
            </w:pPr>
          </w:p>
        </w:tc>
        <w:tc>
          <w:tcPr>
            <w:tcW w:w="7380" w:type="dxa"/>
          </w:tcPr>
          <w:p w14:paraId="2BDEE9CE" w14:textId="0117EC9A" w:rsidR="0007722F" w:rsidRDefault="0007722F" w:rsidP="004D054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bl>
    <w:p w14:paraId="1991CE73" w14:textId="77777777" w:rsidR="00295393" w:rsidRDefault="00295393">
      <w:pPr>
        <w:rPr>
          <w:lang w:eastAsia="zh-CN"/>
        </w:rPr>
      </w:pPr>
    </w:p>
    <w:p w14:paraId="09A9D5BE" w14:textId="77777777" w:rsidR="00295393" w:rsidRDefault="008B0FB4">
      <w:pPr>
        <w:pStyle w:val="1"/>
        <w:rPr>
          <w:lang w:val="en-GB" w:eastAsia="zh-CN"/>
        </w:rPr>
      </w:pPr>
      <w:r>
        <w:rPr>
          <w:lang w:val="en-GB" w:eastAsia="zh-CN"/>
        </w:rPr>
        <w:t>UL grant for measurement report</w:t>
      </w:r>
    </w:p>
    <w:p w14:paraId="537983D5"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77C369DA" w14:textId="77777777" w:rsidR="00295393" w:rsidRDefault="008B0FB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295393" w14:paraId="4772CD99" w14:textId="77777777">
        <w:tc>
          <w:tcPr>
            <w:tcW w:w="1446" w:type="dxa"/>
          </w:tcPr>
          <w:p w14:paraId="1EC0CA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494F1"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790F601" w14:textId="77777777">
        <w:tc>
          <w:tcPr>
            <w:tcW w:w="1446" w:type="dxa"/>
          </w:tcPr>
          <w:p w14:paraId="1A463D9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3B505D3"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2AD25D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95393" w14:paraId="140E8CED" w14:textId="77777777">
        <w:tc>
          <w:tcPr>
            <w:tcW w:w="1446" w:type="dxa"/>
          </w:tcPr>
          <w:p w14:paraId="3F3A62D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3DEEFA8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95393" w14:paraId="07AF8F59" w14:textId="77777777">
        <w:tc>
          <w:tcPr>
            <w:tcW w:w="1446" w:type="dxa"/>
          </w:tcPr>
          <w:p w14:paraId="0D411F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6564C08" w14:textId="77777777" w:rsidR="00295393" w:rsidRDefault="008B0FB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95393" w14:paraId="131444E6" w14:textId="77777777">
        <w:tc>
          <w:tcPr>
            <w:tcW w:w="1446" w:type="dxa"/>
          </w:tcPr>
          <w:p w14:paraId="751B04E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897D4E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3CF8AB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2C0A7949"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8DBAC54"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0E6EDEF2"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E6BA7E1"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signaling for triggering/activation of MG(s) when CG-based PUSCH is supported for </w:t>
            </w:r>
            <w:r>
              <w:rPr>
                <w:rFonts w:ascii="Arial" w:hAnsi="Arial" w:cs="Arial"/>
                <w:color w:val="000000" w:themeColor="text1"/>
                <w:sz w:val="16"/>
                <w:szCs w:val="16"/>
                <w:lang w:val="en-GB" w:eastAsia="zh-CN"/>
              </w:rPr>
              <w:lastRenderedPageBreak/>
              <w:t>the MG without case.</w:t>
            </w:r>
          </w:p>
        </w:tc>
      </w:tr>
      <w:tr w:rsidR="00295393" w14:paraId="0883BCA4" w14:textId="77777777">
        <w:tc>
          <w:tcPr>
            <w:tcW w:w="1446" w:type="dxa"/>
          </w:tcPr>
          <w:p w14:paraId="0BA3DD1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28654AF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0F8D0FF"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7476B17B"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295393" w14:paraId="7AE3CAF3" w14:textId="77777777">
        <w:tc>
          <w:tcPr>
            <w:tcW w:w="1446" w:type="dxa"/>
          </w:tcPr>
          <w:p w14:paraId="40E883E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319ABE2"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0FEDC1EB" w14:textId="77777777" w:rsidR="00295393" w:rsidRDefault="00295393">
      <w:pPr>
        <w:rPr>
          <w:lang w:eastAsia="zh-CN"/>
        </w:rPr>
      </w:pPr>
    </w:p>
    <w:p w14:paraId="2F350EBE" w14:textId="77777777" w:rsidR="00295393" w:rsidRDefault="008B0FB4">
      <w:pPr>
        <w:rPr>
          <w:b/>
          <w:u w:val="single"/>
          <w:lang w:eastAsia="zh-CN"/>
        </w:rPr>
      </w:pPr>
      <w:bookmarkStart w:id="311" w:name="_Hlk80023756"/>
      <w:r>
        <w:rPr>
          <w:b/>
          <w:u w:val="single"/>
          <w:lang w:eastAsia="zh-CN"/>
        </w:rPr>
        <w:t>For enhancement on assistance for the PUSCH resource to contain the measurement report</w:t>
      </w:r>
    </w:p>
    <w:p w14:paraId="2183559C" w14:textId="77777777" w:rsidR="00295393" w:rsidRDefault="008B0FB4">
      <w:pPr>
        <w:pStyle w:val="3GPPAgreements"/>
        <w:rPr>
          <w:lang w:val="en-GB" w:eastAsia="zh-CN"/>
        </w:rPr>
      </w:pPr>
      <w:r>
        <w:rPr>
          <w:lang w:val="en-GB" w:eastAsia="zh-CN"/>
        </w:rPr>
        <w:t>Samsung generally support CG and higher priority DG PUSCH to carry the positioning measurement report.</w:t>
      </w:r>
    </w:p>
    <w:p w14:paraId="4677F932" w14:textId="77777777" w:rsidR="00295393" w:rsidRDefault="008B0FB4">
      <w:pPr>
        <w:pStyle w:val="3GPPAgreements"/>
        <w:rPr>
          <w:lang w:val="en-GB" w:eastAsia="zh-CN"/>
        </w:rPr>
      </w:pPr>
      <w:r>
        <w:rPr>
          <w:lang w:val="en-GB" w:eastAsia="zh-CN"/>
        </w:rPr>
        <w:t>CATT proposed to support LMF indication to the gNB on the measurement reporting time.</w:t>
      </w:r>
    </w:p>
    <w:p w14:paraId="039FBD7F" w14:textId="77777777" w:rsidR="00295393" w:rsidRDefault="008B0FB4">
      <w:pPr>
        <w:pStyle w:val="3GPPAgreements"/>
        <w:rPr>
          <w:lang w:val="en-GB" w:eastAsia="zh-CN"/>
        </w:rPr>
      </w:pPr>
      <w:r>
        <w:rPr>
          <w:lang w:val="en-GB" w:eastAsia="zh-CN"/>
        </w:rPr>
        <w:t>Nokia proposed to support UE indication to the gNB on the measurement reporting resource (PUSCH) via RRC.</w:t>
      </w:r>
    </w:p>
    <w:p w14:paraId="22356BCF" w14:textId="77777777" w:rsidR="00295393" w:rsidRDefault="008B0FB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7675A04A" w14:textId="77777777" w:rsidR="00295393" w:rsidRDefault="008B0FB4">
      <w:pPr>
        <w:pStyle w:val="3GPPAgreements"/>
        <w:rPr>
          <w:lang w:val="en-GB" w:eastAsia="zh-CN"/>
        </w:rPr>
      </w:pPr>
      <w:r>
        <w:rPr>
          <w:lang w:val="en-GB" w:eastAsia="zh-CN"/>
        </w:rPr>
        <w:t>Apple proposed to support joint configuration/indication/grant of M-BWP and PUSCH resource.</w:t>
      </w:r>
    </w:p>
    <w:p w14:paraId="19932AA6" w14:textId="77777777" w:rsidR="00295393" w:rsidRDefault="008B0FB4">
      <w:pPr>
        <w:pStyle w:val="3GPPAgreements"/>
        <w:rPr>
          <w:lang w:val="en-GB" w:eastAsia="zh-CN"/>
        </w:rPr>
      </w:pPr>
      <w:r>
        <w:rPr>
          <w:lang w:val="en-GB" w:eastAsia="zh-CN"/>
        </w:rPr>
        <w:t>Xiaomi proposed to support CG-PUSCH and DG-PUSCH for measurement report.</w:t>
      </w:r>
    </w:p>
    <w:p w14:paraId="3DD7EE35" w14:textId="77777777" w:rsidR="00295393" w:rsidRDefault="00295393">
      <w:pPr>
        <w:rPr>
          <w:lang w:eastAsia="zh-CN"/>
        </w:rPr>
      </w:pPr>
    </w:p>
    <w:p w14:paraId="1FDA412C" w14:textId="77777777" w:rsidR="00295393" w:rsidRDefault="008B0FB4">
      <w:pPr>
        <w:pStyle w:val="2"/>
        <w:rPr>
          <w:lang w:val="en-GB" w:eastAsia="zh-CN"/>
        </w:rPr>
      </w:pPr>
      <w:r>
        <w:rPr>
          <w:rFonts w:hint="eastAsia"/>
          <w:lang w:val="en-GB" w:eastAsia="zh-CN"/>
        </w:rPr>
        <w:t>R</w:t>
      </w:r>
      <w:r>
        <w:rPr>
          <w:lang w:val="en-GB" w:eastAsia="zh-CN"/>
        </w:rPr>
        <w:t>ound 1</w:t>
      </w:r>
    </w:p>
    <w:p w14:paraId="1302E744" w14:textId="77777777" w:rsidR="00295393" w:rsidRDefault="008B0FB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716ECA9B" w14:textId="77777777" w:rsidR="00295393" w:rsidRDefault="008B0FB4">
      <w:pPr>
        <w:rPr>
          <w:b/>
          <w:lang w:val="en-GB" w:eastAsia="zh-CN"/>
        </w:rPr>
      </w:pPr>
      <w:r>
        <w:rPr>
          <w:rFonts w:hint="eastAsia"/>
          <w:b/>
          <w:lang w:val="en-GB" w:eastAsia="zh-CN"/>
        </w:rPr>
        <w:t>P</w:t>
      </w:r>
      <w:r>
        <w:rPr>
          <w:b/>
          <w:lang w:val="en-GB" w:eastAsia="zh-CN"/>
        </w:rPr>
        <w:t>roposal 5.1-1</w:t>
      </w:r>
    </w:p>
    <w:p w14:paraId="425F9146"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754F2BC"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0F0FB00" w14:textId="77777777" w:rsidR="00295393" w:rsidRDefault="008B0FB4">
      <w:pPr>
        <w:pStyle w:val="3GPPAgreements"/>
        <w:numPr>
          <w:ilvl w:val="1"/>
          <w:numId w:val="3"/>
        </w:numPr>
        <w:rPr>
          <w:lang w:val="en-GB" w:eastAsia="zh-CN"/>
        </w:rPr>
      </w:pPr>
      <w:r>
        <w:rPr>
          <w:lang w:val="en-GB" w:eastAsia="zh-CN"/>
        </w:rPr>
        <w:t>FFS initiated from UE or LMF</w:t>
      </w:r>
    </w:p>
    <w:p w14:paraId="77DA0DA2" w14:textId="77777777" w:rsidR="00295393" w:rsidRDefault="008B0FB4">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295393" w14:paraId="6606C9A0" w14:textId="77777777">
        <w:tc>
          <w:tcPr>
            <w:tcW w:w="1838" w:type="dxa"/>
            <w:vAlign w:val="center"/>
          </w:tcPr>
          <w:bookmarkEnd w:id="311"/>
          <w:p w14:paraId="0349E98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8FB1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A62C8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1A3F54A" w14:textId="77777777">
        <w:tc>
          <w:tcPr>
            <w:tcW w:w="1838" w:type="dxa"/>
            <w:vAlign w:val="center"/>
          </w:tcPr>
          <w:p w14:paraId="2D71DAC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E24A4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492F30" w14:textId="77777777" w:rsidR="00295393" w:rsidRDefault="00295393">
            <w:pPr>
              <w:rPr>
                <w:rFonts w:ascii="Arial" w:hAnsi="Arial" w:cs="Arial"/>
                <w:iCs/>
                <w:sz w:val="16"/>
                <w:lang w:eastAsia="zh-CN"/>
              </w:rPr>
            </w:pPr>
          </w:p>
        </w:tc>
      </w:tr>
      <w:tr w:rsidR="00295393" w14:paraId="4A3368D2" w14:textId="77777777">
        <w:tc>
          <w:tcPr>
            <w:tcW w:w="1838" w:type="dxa"/>
            <w:vAlign w:val="center"/>
          </w:tcPr>
          <w:p w14:paraId="6A060234"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38F7B6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27EEC13" w14:textId="77777777" w:rsidR="00295393" w:rsidRDefault="00295393">
            <w:pPr>
              <w:rPr>
                <w:rFonts w:ascii="Arial" w:hAnsi="Arial" w:cs="Arial"/>
                <w:iCs/>
                <w:sz w:val="16"/>
                <w:lang w:eastAsia="zh-CN"/>
              </w:rPr>
            </w:pPr>
          </w:p>
        </w:tc>
      </w:tr>
      <w:tr w:rsidR="00295393" w14:paraId="60FDB3AA" w14:textId="77777777">
        <w:tc>
          <w:tcPr>
            <w:tcW w:w="1838" w:type="dxa"/>
            <w:vAlign w:val="center"/>
          </w:tcPr>
          <w:p w14:paraId="31492AE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0018B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1C0154B" w14:textId="77777777" w:rsidR="00295393" w:rsidRDefault="00295393">
            <w:pPr>
              <w:rPr>
                <w:rFonts w:ascii="Arial" w:hAnsi="Arial" w:cs="Arial"/>
                <w:iCs/>
                <w:sz w:val="16"/>
                <w:lang w:eastAsia="zh-CN"/>
              </w:rPr>
            </w:pPr>
          </w:p>
        </w:tc>
      </w:tr>
      <w:tr w:rsidR="00295393" w14:paraId="7B3C8FA0" w14:textId="77777777">
        <w:tc>
          <w:tcPr>
            <w:tcW w:w="1838" w:type="dxa"/>
            <w:vAlign w:val="center"/>
          </w:tcPr>
          <w:p w14:paraId="7FE25D4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21EC9A"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7E8837" w14:textId="77777777" w:rsidR="00295393" w:rsidRDefault="00295393">
            <w:pPr>
              <w:rPr>
                <w:rFonts w:ascii="Arial" w:hAnsi="Arial" w:cs="Arial"/>
                <w:iCs/>
                <w:sz w:val="16"/>
                <w:lang w:eastAsia="zh-CN"/>
              </w:rPr>
            </w:pPr>
          </w:p>
        </w:tc>
      </w:tr>
      <w:tr w:rsidR="00295393" w14:paraId="12D6B44D" w14:textId="77777777">
        <w:tc>
          <w:tcPr>
            <w:tcW w:w="1838" w:type="dxa"/>
            <w:vAlign w:val="center"/>
          </w:tcPr>
          <w:p w14:paraId="5D5EF1D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6FF981" w14:textId="77777777" w:rsidR="00295393" w:rsidRDefault="00295393">
            <w:pPr>
              <w:rPr>
                <w:rFonts w:ascii="Arial" w:hAnsi="Arial" w:cs="Arial"/>
                <w:iCs/>
                <w:sz w:val="16"/>
                <w:lang w:eastAsia="zh-CN"/>
              </w:rPr>
            </w:pPr>
          </w:p>
        </w:tc>
        <w:tc>
          <w:tcPr>
            <w:tcW w:w="6379" w:type="dxa"/>
            <w:vAlign w:val="center"/>
          </w:tcPr>
          <w:p w14:paraId="48C39923" w14:textId="77777777" w:rsidR="00295393" w:rsidRDefault="008B0FB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95393" w14:paraId="7EB7D8D5" w14:textId="77777777">
        <w:tc>
          <w:tcPr>
            <w:tcW w:w="1838" w:type="dxa"/>
            <w:vAlign w:val="center"/>
          </w:tcPr>
          <w:p w14:paraId="51CFA69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7E187" w14:textId="77777777" w:rsidR="00295393" w:rsidRDefault="00295393">
            <w:pPr>
              <w:rPr>
                <w:rFonts w:ascii="Arial" w:hAnsi="Arial" w:cs="Arial"/>
                <w:iCs/>
                <w:sz w:val="16"/>
                <w:lang w:eastAsia="zh-CN"/>
              </w:rPr>
            </w:pPr>
          </w:p>
        </w:tc>
        <w:tc>
          <w:tcPr>
            <w:tcW w:w="6379" w:type="dxa"/>
            <w:vAlign w:val="center"/>
          </w:tcPr>
          <w:p w14:paraId="48D3C19F" w14:textId="77777777" w:rsidR="00295393" w:rsidRDefault="008B0FB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95393" w14:paraId="02876469" w14:textId="77777777">
        <w:tc>
          <w:tcPr>
            <w:tcW w:w="1838" w:type="dxa"/>
            <w:vAlign w:val="center"/>
          </w:tcPr>
          <w:p w14:paraId="6E066F0B"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07DEE905" w14:textId="77777777" w:rsidR="00295393" w:rsidRDefault="00295393">
            <w:pPr>
              <w:rPr>
                <w:rFonts w:ascii="Arial" w:hAnsi="Arial" w:cs="Arial"/>
                <w:iCs/>
                <w:sz w:val="16"/>
                <w:lang w:eastAsia="zh-CN"/>
              </w:rPr>
            </w:pPr>
          </w:p>
        </w:tc>
        <w:tc>
          <w:tcPr>
            <w:tcW w:w="6379" w:type="dxa"/>
            <w:vAlign w:val="center"/>
          </w:tcPr>
          <w:p w14:paraId="0D9E0736" w14:textId="77777777" w:rsidR="00295393" w:rsidRDefault="008B0FB4">
            <w:pPr>
              <w:rPr>
                <w:rFonts w:ascii="Arial" w:hAnsi="Arial" w:cs="Arial"/>
                <w:iCs/>
                <w:sz w:val="16"/>
                <w:lang w:eastAsia="zh-CN"/>
              </w:rPr>
            </w:pPr>
            <w:r>
              <w:rPr>
                <w:rFonts w:ascii="Arial" w:hAnsi="Arial" w:cs="Arial"/>
                <w:iCs/>
                <w:sz w:val="16"/>
                <w:lang w:eastAsia="zh-CN"/>
              </w:rPr>
              <w:t>That shall be dicussed in RAN2, not RAN1.</w:t>
            </w:r>
          </w:p>
        </w:tc>
      </w:tr>
      <w:tr w:rsidR="00295393" w14:paraId="28E86812" w14:textId="77777777">
        <w:tc>
          <w:tcPr>
            <w:tcW w:w="1838" w:type="dxa"/>
            <w:vAlign w:val="center"/>
          </w:tcPr>
          <w:p w14:paraId="1F23AFB1"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3717DED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CC97CD" w14:textId="77777777" w:rsidR="00295393" w:rsidRDefault="00295393">
            <w:pPr>
              <w:rPr>
                <w:rFonts w:ascii="Arial" w:hAnsi="Arial" w:cs="Arial"/>
                <w:iCs/>
                <w:sz w:val="16"/>
                <w:lang w:eastAsia="zh-CN"/>
              </w:rPr>
            </w:pPr>
          </w:p>
        </w:tc>
      </w:tr>
      <w:tr w:rsidR="00295393" w14:paraId="0C18B90E" w14:textId="77777777">
        <w:tc>
          <w:tcPr>
            <w:tcW w:w="1838" w:type="dxa"/>
            <w:vAlign w:val="center"/>
          </w:tcPr>
          <w:p w14:paraId="76ED30C9"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757C5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A2FF00C" w14:textId="77777777" w:rsidR="00295393" w:rsidRDefault="00295393">
            <w:pPr>
              <w:rPr>
                <w:rFonts w:ascii="Arial" w:hAnsi="Arial" w:cs="Arial"/>
                <w:iCs/>
                <w:sz w:val="16"/>
                <w:lang w:eastAsia="zh-CN"/>
              </w:rPr>
            </w:pPr>
          </w:p>
        </w:tc>
      </w:tr>
      <w:tr w:rsidR="00295393" w14:paraId="144270CC" w14:textId="77777777">
        <w:tc>
          <w:tcPr>
            <w:tcW w:w="1838" w:type="dxa"/>
            <w:vAlign w:val="center"/>
          </w:tcPr>
          <w:p w14:paraId="2B800682"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69867A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1463B8" w14:textId="77777777" w:rsidR="00295393" w:rsidRDefault="00295393">
            <w:pPr>
              <w:rPr>
                <w:rFonts w:ascii="Arial" w:hAnsi="Arial" w:cs="Arial"/>
                <w:iCs/>
                <w:sz w:val="16"/>
                <w:lang w:eastAsia="zh-CN"/>
              </w:rPr>
            </w:pPr>
          </w:p>
        </w:tc>
      </w:tr>
      <w:tr w:rsidR="00295393" w14:paraId="1DF65338" w14:textId="77777777">
        <w:tc>
          <w:tcPr>
            <w:tcW w:w="1838" w:type="dxa"/>
            <w:vAlign w:val="center"/>
          </w:tcPr>
          <w:p w14:paraId="53EE0B9D"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6E40672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7C1B981" w14:textId="77777777" w:rsidR="00295393" w:rsidRDefault="008B0FB4">
            <w:pPr>
              <w:rPr>
                <w:rFonts w:ascii="Arial" w:hAnsi="Arial" w:cs="Arial"/>
                <w:iCs/>
                <w:sz w:val="16"/>
                <w:lang w:eastAsia="zh-CN"/>
              </w:rPr>
            </w:pPr>
            <w:r>
              <w:rPr>
                <w:rFonts w:ascii="Arial" w:hAnsi="Arial" w:cs="Arial"/>
                <w:iCs/>
                <w:sz w:val="16"/>
                <w:lang w:eastAsia="zh-CN"/>
              </w:rPr>
              <w:t>Support.</w:t>
            </w:r>
          </w:p>
        </w:tc>
      </w:tr>
      <w:tr w:rsidR="00295393" w14:paraId="36E00B79" w14:textId="77777777">
        <w:tc>
          <w:tcPr>
            <w:tcW w:w="1838" w:type="dxa"/>
            <w:vAlign w:val="center"/>
          </w:tcPr>
          <w:p w14:paraId="0DE35E8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66ADB94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1A8E182" w14:textId="77777777" w:rsidR="00295393" w:rsidRDefault="00295393">
            <w:pPr>
              <w:rPr>
                <w:rFonts w:ascii="Arial" w:hAnsi="Arial" w:cs="Arial"/>
                <w:iCs/>
                <w:sz w:val="16"/>
                <w:lang w:eastAsia="zh-CN"/>
              </w:rPr>
            </w:pPr>
          </w:p>
        </w:tc>
      </w:tr>
      <w:tr w:rsidR="00295393" w14:paraId="2FDDDD1B" w14:textId="77777777">
        <w:tc>
          <w:tcPr>
            <w:tcW w:w="1838" w:type="dxa"/>
            <w:vAlign w:val="center"/>
          </w:tcPr>
          <w:p w14:paraId="4C24F33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93E2D8" w14:textId="77777777" w:rsidR="00295393" w:rsidRDefault="00295393">
            <w:pPr>
              <w:rPr>
                <w:rFonts w:ascii="Arial" w:hAnsi="Arial" w:cs="Arial"/>
                <w:iCs/>
                <w:sz w:val="16"/>
                <w:lang w:eastAsia="zh-CN"/>
              </w:rPr>
            </w:pPr>
          </w:p>
        </w:tc>
        <w:tc>
          <w:tcPr>
            <w:tcW w:w="6379" w:type="dxa"/>
            <w:vAlign w:val="center"/>
          </w:tcPr>
          <w:p w14:paraId="04724C18" w14:textId="77777777" w:rsidR="00295393" w:rsidRDefault="008B0FB4">
            <w:pPr>
              <w:rPr>
                <w:rFonts w:ascii="Arial" w:hAnsi="Arial" w:cs="Arial"/>
                <w:iCs/>
                <w:sz w:val="16"/>
                <w:lang w:eastAsia="zh-CN"/>
              </w:rPr>
            </w:pPr>
            <w:r>
              <w:rPr>
                <w:rFonts w:ascii="Arial" w:hAnsi="Arial" w:cs="Arial"/>
                <w:iCs/>
                <w:sz w:val="16"/>
                <w:lang w:eastAsia="zh-CN"/>
              </w:rPr>
              <w:t>We don’t see the RAN1 impact. Better to leave this to RAN2</w:t>
            </w:r>
          </w:p>
        </w:tc>
      </w:tr>
      <w:tr w:rsidR="00295393" w14:paraId="77315AC6" w14:textId="77777777">
        <w:tc>
          <w:tcPr>
            <w:tcW w:w="1838" w:type="dxa"/>
            <w:vAlign w:val="center"/>
          </w:tcPr>
          <w:p w14:paraId="6D782AF9"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36158E50"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40176A4"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B745F08" w14:textId="77777777" w:rsidR="00295393" w:rsidRDefault="00295393">
      <w:pPr>
        <w:rPr>
          <w:lang w:val="en-GB" w:eastAsia="zh-CN"/>
        </w:rPr>
      </w:pPr>
    </w:p>
    <w:p w14:paraId="7A6E8E8B"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36E73E5E" w14:textId="77777777">
        <w:tc>
          <w:tcPr>
            <w:tcW w:w="9307" w:type="dxa"/>
          </w:tcPr>
          <w:p w14:paraId="7E5F6620" w14:textId="77777777" w:rsidR="00295393" w:rsidRDefault="008B0FB4">
            <w:pPr>
              <w:rPr>
                <w:b/>
                <w:lang w:val="en-GB" w:eastAsia="zh-CN"/>
              </w:rPr>
            </w:pPr>
            <w:r>
              <w:rPr>
                <w:rFonts w:hint="eastAsia"/>
                <w:b/>
                <w:lang w:val="en-GB" w:eastAsia="zh-CN"/>
              </w:rPr>
              <w:t>P</w:t>
            </w:r>
            <w:r>
              <w:rPr>
                <w:b/>
                <w:lang w:val="en-GB" w:eastAsia="zh-CN"/>
              </w:rPr>
              <w:t>roposal 5.1-1</w:t>
            </w:r>
          </w:p>
          <w:p w14:paraId="2CDDCEBD"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5450FEE7"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24FC061" w14:textId="77777777" w:rsidR="00295393" w:rsidRDefault="008B0FB4">
            <w:pPr>
              <w:pStyle w:val="3GPPAgreements"/>
              <w:numPr>
                <w:ilvl w:val="1"/>
                <w:numId w:val="3"/>
              </w:numPr>
              <w:rPr>
                <w:lang w:val="en-GB" w:eastAsia="zh-CN"/>
              </w:rPr>
            </w:pPr>
            <w:r>
              <w:rPr>
                <w:lang w:val="en-GB" w:eastAsia="zh-CN"/>
              </w:rPr>
              <w:t>FFS initiated from UE or LMF</w:t>
            </w:r>
          </w:p>
          <w:p w14:paraId="089428A0" w14:textId="77777777" w:rsidR="00295393" w:rsidRDefault="008B0FB4">
            <w:pPr>
              <w:pStyle w:val="3GPPAgreements"/>
              <w:numPr>
                <w:ilvl w:val="1"/>
                <w:numId w:val="3"/>
              </w:numPr>
              <w:rPr>
                <w:lang w:val="en-GB" w:eastAsia="zh-CN"/>
              </w:rPr>
            </w:pPr>
            <w:r>
              <w:rPr>
                <w:lang w:val="en-GB" w:eastAsia="zh-CN"/>
              </w:rPr>
              <w:t>FFS details of assistance information</w:t>
            </w:r>
          </w:p>
        </w:tc>
      </w:tr>
    </w:tbl>
    <w:p w14:paraId="6050777C" w14:textId="77777777" w:rsidR="00295393" w:rsidRDefault="008B0FB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0A04BA00" w14:textId="77777777" w:rsidR="00295393" w:rsidRDefault="00295393">
      <w:pPr>
        <w:rPr>
          <w:lang w:val="en-GB" w:eastAsia="zh-CN"/>
        </w:rPr>
      </w:pPr>
    </w:p>
    <w:p w14:paraId="72603F54" w14:textId="0917A015" w:rsidR="00295393" w:rsidRDefault="008B0FB4">
      <w:pPr>
        <w:pStyle w:val="3"/>
        <w:numPr>
          <w:ilvl w:val="0"/>
          <w:numId w:val="0"/>
        </w:numPr>
        <w:rPr>
          <w:lang w:val="en-GB" w:eastAsia="zh-CN"/>
        </w:rPr>
      </w:pPr>
      <w:r>
        <w:rPr>
          <w:rFonts w:hint="eastAsia"/>
          <w:lang w:val="en-GB" w:eastAsia="zh-CN"/>
        </w:rPr>
        <w:t>P</w:t>
      </w:r>
      <w:r>
        <w:rPr>
          <w:lang w:val="en-GB" w:eastAsia="zh-CN"/>
        </w:rPr>
        <w:t>roposal 5.2-1</w:t>
      </w:r>
      <w:ins w:id="312" w:author="Huawei - Huangsu" w:date="2021-08-23T17:00:00Z">
        <w:r w:rsidR="003116A6">
          <w:rPr>
            <w:lang w:val="en-GB" w:eastAsia="zh-CN"/>
          </w:rPr>
          <w:t xml:space="preserve"> (High priority)</w:t>
        </w:r>
      </w:ins>
    </w:p>
    <w:p w14:paraId="716A7598" w14:textId="77777777" w:rsidR="00295393" w:rsidRDefault="008B0FB4">
      <w:pPr>
        <w:pStyle w:val="3GPPAgreements"/>
        <w:rPr>
          <w:lang w:val="en-GB" w:eastAsia="zh-CN"/>
        </w:rPr>
      </w:pPr>
      <w:r>
        <w:rPr>
          <w:lang w:val="en-GB" w:eastAsia="zh-CN"/>
        </w:rPr>
        <w:t xml:space="preserve">Send an LS to </w:t>
      </w:r>
      <w:del w:id="313" w:author="Huawei - Huangsu" w:date="2021-08-19T10:23:00Z">
        <w:r>
          <w:rPr>
            <w:lang w:val="en-GB" w:eastAsia="zh-CN"/>
          </w:rPr>
          <w:delText>RAN4</w:delText>
        </w:r>
      </w:del>
      <w:ins w:id="314" w:author="Huawei - Huangsu" w:date="2021-08-19T10:23:00Z">
        <w:r>
          <w:rPr>
            <w:lang w:val="en-GB" w:eastAsia="zh-CN"/>
          </w:rPr>
          <w:t>RAN2</w:t>
        </w:r>
      </w:ins>
      <w:r>
        <w:rPr>
          <w:lang w:val="en-GB" w:eastAsia="zh-CN"/>
        </w:rPr>
        <w:t>, with the following information</w:t>
      </w:r>
    </w:p>
    <w:p w14:paraId="1C2E40A2" w14:textId="77777777" w:rsidR="00295393" w:rsidRDefault="008B0FB4">
      <w:pPr>
        <w:pStyle w:val="3GPPAgreements"/>
        <w:numPr>
          <w:ilvl w:val="1"/>
          <w:numId w:val="3"/>
        </w:numPr>
        <w:rPr>
          <w:lang w:val="en-GB" w:eastAsia="zh-CN"/>
        </w:rPr>
      </w:pPr>
      <w:r>
        <w:rPr>
          <w:lang w:val="en-GB" w:eastAsia="zh-CN"/>
        </w:rPr>
        <w:t xml:space="preserve">RAN1 considers </w:t>
      </w:r>
      <w:ins w:id="315" w:author="Huawei - Huangsu" w:date="2021-08-19T17:40:00Z">
        <w:r>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3572366F" w14:textId="77777777" w:rsidR="00295393" w:rsidRDefault="008B0FB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295393" w14:paraId="33E4D9F6" w14:textId="77777777">
        <w:tc>
          <w:tcPr>
            <w:tcW w:w="1838" w:type="dxa"/>
            <w:vAlign w:val="center"/>
          </w:tcPr>
          <w:p w14:paraId="799F00E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2DA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B5B4C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D219AC7" w14:textId="77777777">
        <w:tc>
          <w:tcPr>
            <w:tcW w:w="1838" w:type="dxa"/>
            <w:vAlign w:val="center"/>
          </w:tcPr>
          <w:p w14:paraId="6D8A7786"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418429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1C099D0" w14:textId="77777777" w:rsidR="00295393" w:rsidRDefault="008B0FB4">
            <w:pPr>
              <w:rPr>
                <w:ins w:id="316"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34D9A87D" w14:textId="77777777" w:rsidR="00295393" w:rsidRDefault="008B0FB4">
            <w:pPr>
              <w:rPr>
                <w:rFonts w:ascii="Arial" w:hAnsi="Arial" w:cs="Arial"/>
                <w:iCs/>
                <w:sz w:val="16"/>
                <w:lang w:eastAsia="zh-CN"/>
              </w:rPr>
            </w:pPr>
            <w:ins w:id="317" w:author="Huawei - Huangsu" w:date="2021-08-19T10:23:00Z">
              <w:r>
                <w:rPr>
                  <w:rFonts w:ascii="Arial" w:hAnsi="Arial" w:cs="Arial"/>
                  <w:iCs/>
                  <w:color w:val="00B050"/>
                  <w:sz w:val="16"/>
                  <w:lang w:eastAsia="zh-CN"/>
                  <w:rPrChange w:id="318"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19" w:author="Huawei - Huangsu" w:date="2021-08-19T10:24:00Z">
              <w:r>
                <w:rPr>
                  <w:rFonts w:ascii="Arial" w:hAnsi="Arial" w:cs="Arial"/>
                  <w:iCs/>
                  <w:color w:val="00B050"/>
                  <w:sz w:val="16"/>
                  <w:lang w:eastAsia="zh-CN"/>
                </w:rPr>
                <w:t>Thanks you.</w:t>
              </w:r>
            </w:ins>
          </w:p>
        </w:tc>
      </w:tr>
      <w:tr w:rsidR="00295393" w14:paraId="5146E957" w14:textId="77777777">
        <w:tc>
          <w:tcPr>
            <w:tcW w:w="1838" w:type="dxa"/>
            <w:vAlign w:val="center"/>
          </w:tcPr>
          <w:p w14:paraId="2D3B963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1FD9DBB" w14:textId="77777777" w:rsidR="00295393" w:rsidRDefault="00295393">
            <w:pPr>
              <w:rPr>
                <w:rFonts w:ascii="Arial" w:hAnsi="Arial" w:cs="Arial"/>
                <w:iCs/>
                <w:sz w:val="16"/>
                <w:lang w:eastAsia="zh-CN"/>
              </w:rPr>
            </w:pPr>
          </w:p>
        </w:tc>
        <w:tc>
          <w:tcPr>
            <w:tcW w:w="6379" w:type="dxa"/>
            <w:vAlign w:val="center"/>
          </w:tcPr>
          <w:p w14:paraId="5998F728" w14:textId="77777777" w:rsidR="00295393" w:rsidRDefault="008B0FB4">
            <w:pPr>
              <w:rPr>
                <w:ins w:id="320"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5C4EACC5" w14:textId="77777777" w:rsidR="00295393" w:rsidRDefault="008B0FB4">
            <w:pPr>
              <w:rPr>
                <w:rFonts w:ascii="Arial" w:hAnsi="Arial" w:cs="Arial"/>
                <w:iCs/>
                <w:sz w:val="16"/>
                <w:lang w:eastAsia="zh-CN"/>
              </w:rPr>
            </w:pPr>
            <w:ins w:id="321" w:author="Huawei - Huangsu" w:date="2021-08-19T10:24:00Z">
              <w:r>
                <w:rPr>
                  <w:rFonts w:ascii="Arial" w:hAnsi="Arial" w:cs="Arial"/>
                  <w:iCs/>
                  <w:color w:val="00B050"/>
                  <w:sz w:val="16"/>
                  <w:lang w:eastAsia="zh-CN"/>
                  <w:rPrChange w:id="322" w:author="Huawei - Huangsu" w:date="2021-08-19T10:25:00Z">
                    <w:rPr>
                      <w:rFonts w:ascii="Arial" w:hAnsi="Arial" w:cs="Arial"/>
                      <w:iCs/>
                      <w:sz w:val="16"/>
                      <w:lang w:eastAsia="zh-CN"/>
                    </w:rPr>
                  </w:rPrChange>
                </w:rPr>
                <w:t>FL</w:t>
              </w:r>
            </w:ins>
            <w:ins w:id="323" w:author="Huawei - Huangsu" w:date="2021-08-19T10:25:00Z">
              <w:r>
                <w:rPr>
                  <w:rFonts w:ascii="Arial" w:hAnsi="Arial" w:cs="Arial"/>
                  <w:iCs/>
                  <w:color w:val="00B050"/>
                  <w:sz w:val="16"/>
                  <w:lang w:eastAsia="zh-CN"/>
                  <w:rPrChange w:id="324"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25" w:author="Huawei - Huangsu" w:date="2021-08-19T10:26:00Z">
              <w:r>
                <w:rPr>
                  <w:rFonts w:ascii="Arial" w:hAnsi="Arial" w:cs="Arial"/>
                  <w:iCs/>
                  <w:color w:val="00B050"/>
                  <w:sz w:val="16"/>
                  <w:lang w:eastAsia="zh-CN"/>
                </w:rPr>
                <w:t xml:space="preserve">now </w:t>
              </w:r>
            </w:ins>
            <w:ins w:id="326" w:author="Huawei - Huangsu" w:date="2021-08-19T10:25:00Z">
              <w:r>
                <w:rPr>
                  <w:rFonts w:ascii="Arial" w:hAnsi="Arial" w:cs="Arial"/>
                  <w:iCs/>
                  <w:color w:val="00B050"/>
                  <w:sz w:val="16"/>
                  <w:lang w:eastAsia="zh-CN"/>
                  <w:rPrChange w:id="327"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28" w:author="Huawei - Huangsu" w:date="2021-08-19T10:26:00Z">
              <w:r>
                <w:rPr>
                  <w:rFonts w:ascii="Arial" w:hAnsi="Arial" w:cs="Arial"/>
                  <w:iCs/>
                  <w:color w:val="00B050"/>
                  <w:sz w:val="16"/>
                  <w:lang w:eastAsia="zh-CN"/>
                </w:rPr>
                <w:t>on similar functionalit</w:t>
              </w:r>
            </w:ins>
            <w:ins w:id="329" w:author="Huawei - Huangsu" w:date="2021-08-19T10:27:00Z">
              <w:r>
                <w:rPr>
                  <w:rFonts w:ascii="Arial" w:hAnsi="Arial" w:cs="Arial"/>
                  <w:iCs/>
                  <w:color w:val="00B050"/>
                  <w:sz w:val="16"/>
                  <w:lang w:eastAsia="zh-CN"/>
                </w:rPr>
                <w:t>ies</w:t>
              </w:r>
            </w:ins>
            <w:ins w:id="330" w:author="Huawei - Huangsu" w:date="2021-08-19T10:26:00Z">
              <w:r>
                <w:rPr>
                  <w:rFonts w:ascii="Arial" w:hAnsi="Arial" w:cs="Arial"/>
                  <w:iCs/>
                  <w:color w:val="00B050"/>
                  <w:sz w:val="16"/>
                  <w:lang w:eastAsia="zh-CN"/>
                </w:rPr>
                <w:t xml:space="preserve"> but </w:t>
              </w:r>
            </w:ins>
            <w:ins w:id="331" w:author="Huawei - Huangsu" w:date="2021-08-19T10:27:00Z">
              <w:r>
                <w:rPr>
                  <w:rFonts w:ascii="Arial" w:hAnsi="Arial" w:cs="Arial"/>
                  <w:iCs/>
                  <w:color w:val="00B050"/>
                  <w:sz w:val="16"/>
                  <w:lang w:eastAsia="zh-CN"/>
                </w:rPr>
                <w:t>for</w:t>
              </w:r>
            </w:ins>
            <w:ins w:id="332" w:author="Huawei - Huangsu" w:date="2021-08-19T10:26:00Z">
              <w:r>
                <w:rPr>
                  <w:rFonts w:ascii="Arial" w:hAnsi="Arial" w:cs="Arial"/>
                  <w:iCs/>
                  <w:color w:val="00B050"/>
                  <w:sz w:val="16"/>
                  <w:lang w:eastAsia="zh-CN"/>
                </w:rPr>
                <w:t xml:space="preserve"> other </w:t>
              </w:r>
            </w:ins>
            <w:ins w:id="333" w:author="Huawei - Huangsu" w:date="2021-08-19T10:27:00Z">
              <w:r>
                <w:rPr>
                  <w:rFonts w:ascii="Arial" w:hAnsi="Arial" w:cs="Arial"/>
                  <w:iCs/>
                  <w:color w:val="00B050"/>
                  <w:sz w:val="16"/>
                  <w:lang w:eastAsia="zh-CN"/>
                </w:rPr>
                <w:t>purposes</w:t>
              </w:r>
            </w:ins>
            <w:ins w:id="334" w:author="Huawei - Huangsu" w:date="2021-08-19T10:26:00Z">
              <w:r>
                <w:rPr>
                  <w:rFonts w:ascii="Arial" w:hAnsi="Arial" w:cs="Arial"/>
                  <w:iCs/>
                  <w:color w:val="00B050"/>
                  <w:sz w:val="16"/>
                  <w:lang w:eastAsia="zh-CN"/>
                </w:rPr>
                <w:t xml:space="preserve"> (not for latency).</w:t>
              </w:r>
            </w:ins>
          </w:p>
        </w:tc>
      </w:tr>
      <w:tr w:rsidR="00295393" w14:paraId="2F50C13D" w14:textId="77777777">
        <w:tc>
          <w:tcPr>
            <w:tcW w:w="1838" w:type="dxa"/>
            <w:vAlign w:val="center"/>
          </w:tcPr>
          <w:p w14:paraId="28729E66"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033893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4230A58" w14:textId="77777777" w:rsidR="00295393" w:rsidRDefault="00295393">
            <w:pPr>
              <w:rPr>
                <w:rFonts w:ascii="Arial" w:hAnsi="Arial" w:cs="Arial"/>
                <w:iCs/>
                <w:sz w:val="16"/>
                <w:lang w:eastAsia="zh-CN"/>
              </w:rPr>
            </w:pPr>
          </w:p>
        </w:tc>
      </w:tr>
      <w:tr w:rsidR="00295393" w14:paraId="67617760" w14:textId="77777777">
        <w:tc>
          <w:tcPr>
            <w:tcW w:w="1838" w:type="dxa"/>
            <w:vAlign w:val="center"/>
          </w:tcPr>
          <w:p w14:paraId="481210E2" w14:textId="401844FB" w:rsidR="00295393" w:rsidRDefault="00CA74EA">
            <w:pPr>
              <w:rPr>
                <w:rFonts w:ascii="Arial" w:hAnsi="Arial" w:cs="Arial"/>
                <w:iCs/>
                <w:sz w:val="16"/>
                <w:lang w:eastAsia="zh-CN"/>
              </w:rPr>
            </w:pPr>
            <w:r>
              <w:rPr>
                <w:rFonts w:ascii="Arial" w:hAnsi="Arial" w:cs="Arial"/>
                <w:iCs/>
                <w:sz w:val="16"/>
                <w:lang w:eastAsia="zh-CN"/>
              </w:rPr>
              <w:t>V</w:t>
            </w:r>
            <w:r w:rsidR="008B0FB4">
              <w:rPr>
                <w:rFonts w:ascii="Arial" w:hAnsi="Arial" w:cs="Arial" w:hint="eastAsia"/>
                <w:iCs/>
                <w:sz w:val="16"/>
                <w:lang w:eastAsia="zh-CN"/>
              </w:rPr>
              <w:t>ivo</w:t>
            </w:r>
          </w:p>
        </w:tc>
        <w:tc>
          <w:tcPr>
            <w:tcW w:w="1134" w:type="dxa"/>
            <w:vAlign w:val="center"/>
          </w:tcPr>
          <w:p w14:paraId="781E922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8E8A2" w14:textId="77777777" w:rsidR="00295393" w:rsidRDefault="00295393">
            <w:pPr>
              <w:rPr>
                <w:rFonts w:ascii="Arial" w:hAnsi="Arial" w:cs="Arial"/>
                <w:iCs/>
                <w:sz w:val="16"/>
                <w:lang w:eastAsia="zh-CN"/>
              </w:rPr>
            </w:pPr>
          </w:p>
        </w:tc>
      </w:tr>
      <w:tr w:rsidR="00295393" w14:paraId="51BEE286" w14:textId="77777777">
        <w:tc>
          <w:tcPr>
            <w:tcW w:w="1838" w:type="dxa"/>
            <w:vAlign w:val="center"/>
          </w:tcPr>
          <w:p w14:paraId="212D86A1"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927F6A"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2EF6CD" w14:textId="77777777" w:rsidR="00295393" w:rsidRDefault="00295393">
            <w:pPr>
              <w:rPr>
                <w:rFonts w:ascii="Arial" w:hAnsi="Arial" w:cs="Arial"/>
                <w:iCs/>
                <w:sz w:val="16"/>
                <w:lang w:eastAsia="zh-CN"/>
              </w:rPr>
            </w:pPr>
          </w:p>
        </w:tc>
      </w:tr>
      <w:tr w:rsidR="00295393" w14:paraId="1E4BE41E" w14:textId="77777777">
        <w:tc>
          <w:tcPr>
            <w:tcW w:w="1838" w:type="dxa"/>
            <w:vAlign w:val="center"/>
          </w:tcPr>
          <w:p w14:paraId="23051688"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3E2FC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BCC7DB" w14:textId="77777777" w:rsidR="00295393" w:rsidRDefault="00295393">
            <w:pPr>
              <w:rPr>
                <w:rFonts w:ascii="Arial" w:hAnsi="Arial" w:cs="Arial"/>
                <w:iCs/>
                <w:sz w:val="16"/>
                <w:lang w:eastAsia="zh-CN"/>
              </w:rPr>
            </w:pPr>
          </w:p>
        </w:tc>
      </w:tr>
      <w:tr w:rsidR="00295393" w14:paraId="2AEE3BF0" w14:textId="77777777">
        <w:tc>
          <w:tcPr>
            <w:tcW w:w="1838" w:type="dxa"/>
            <w:vAlign w:val="center"/>
          </w:tcPr>
          <w:p w14:paraId="607B184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6D5F63A3"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F7E4A1D" w14:textId="77777777" w:rsidR="00295393" w:rsidRDefault="00295393">
            <w:pPr>
              <w:rPr>
                <w:rFonts w:ascii="Arial" w:hAnsi="Arial" w:cs="Arial"/>
                <w:iCs/>
                <w:sz w:val="16"/>
                <w:lang w:eastAsia="zh-CN"/>
              </w:rPr>
            </w:pPr>
          </w:p>
        </w:tc>
      </w:tr>
      <w:tr w:rsidR="00295393" w14:paraId="61EE141B" w14:textId="77777777">
        <w:tc>
          <w:tcPr>
            <w:tcW w:w="1838" w:type="dxa"/>
            <w:vAlign w:val="center"/>
          </w:tcPr>
          <w:p w14:paraId="107E345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4AAB26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8A766D" w14:textId="77777777" w:rsidR="00295393" w:rsidRDefault="00295393">
            <w:pPr>
              <w:rPr>
                <w:rFonts w:ascii="Arial" w:hAnsi="Arial" w:cs="Arial"/>
                <w:iCs/>
                <w:sz w:val="16"/>
                <w:lang w:eastAsia="zh-CN"/>
              </w:rPr>
            </w:pPr>
          </w:p>
        </w:tc>
      </w:tr>
      <w:tr w:rsidR="00295393" w14:paraId="0F0036FB" w14:textId="77777777">
        <w:tc>
          <w:tcPr>
            <w:tcW w:w="1838" w:type="dxa"/>
            <w:vAlign w:val="center"/>
          </w:tcPr>
          <w:p w14:paraId="058627D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06B39A1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2AE0D6" w14:textId="77777777" w:rsidR="00295393" w:rsidRDefault="00295393">
            <w:pPr>
              <w:rPr>
                <w:rFonts w:ascii="Arial" w:hAnsi="Arial" w:cs="Arial"/>
                <w:iCs/>
                <w:sz w:val="16"/>
                <w:lang w:eastAsia="zh-CN"/>
              </w:rPr>
            </w:pPr>
          </w:p>
        </w:tc>
      </w:tr>
      <w:tr w:rsidR="00295393" w14:paraId="14539BDF" w14:textId="77777777">
        <w:tc>
          <w:tcPr>
            <w:tcW w:w="1838" w:type="dxa"/>
            <w:vAlign w:val="center"/>
          </w:tcPr>
          <w:p w14:paraId="1649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C6425E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90FF5C1" w14:textId="77777777" w:rsidR="00295393" w:rsidRDefault="00295393">
            <w:pPr>
              <w:rPr>
                <w:rFonts w:ascii="Arial" w:hAnsi="Arial" w:cs="Arial"/>
                <w:iCs/>
                <w:sz w:val="16"/>
                <w:lang w:eastAsia="zh-CN"/>
              </w:rPr>
            </w:pPr>
          </w:p>
        </w:tc>
      </w:tr>
      <w:tr w:rsidR="00295393" w14:paraId="43022ABB" w14:textId="77777777">
        <w:tc>
          <w:tcPr>
            <w:tcW w:w="1838" w:type="dxa"/>
            <w:vAlign w:val="center"/>
          </w:tcPr>
          <w:p w14:paraId="668F7AAC"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620F53" w14:textId="77777777" w:rsidR="00295393" w:rsidRDefault="00295393">
            <w:pPr>
              <w:rPr>
                <w:rFonts w:ascii="Arial" w:eastAsia="Malgun Gothic" w:hAnsi="Arial" w:cs="Arial"/>
                <w:iCs/>
                <w:sz w:val="16"/>
                <w:lang w:eastAsia="ko-KR"/>
              </w:rPr>
            </w:pPr>
          </w:p>
        </w:tc>
        <w:tc>
          <w:tcPr>
            <w:tcW w:w="6379" w:type="dxa"/>
            <w:vAlign w:val="center"/>
          </w:tcPr>
          <w:p w14:paraId="31F299C7" w14:textId="77777777" w:rsidR="00295393" w:rsidRDefault="008B0FB4">
            <w:pPr>
              <w:rPr>
                <w:rFonts w:ascii="Arial" w:hAnsi="Arial" w:cs="Arial"/>
                <w:iCs/>
                <w:sz w:val="16"/>
                <w:lang w:eastAsia="zh-CN"/>
              </w:rPr>
            </w:pPr>
            <w:r>
              <w:rPr>
                <w:rFonts w:ascii="Arial" w:hAnsi="Arial" w:cs="Arial" w:hint="eastAsia"/>
                <w:iCs/>
                <w:sz w:val="16"/>
                <w:lang w:eastAsia="zh-CN"/>
              </w:rPr>
              <w:t>OK for the proposal. We should Proposal 3.2-1 in the same way.</w:t>
            </w:r>
          </w:p>
        </w:tc>
      </w:tr>
      <w:tr w:rsidR="008D77A7" w14:paraId="64C49E20" w14:textId="77777777">
        <w:tc>
          <w:tcPr>
            <w:tcW w:w="1838" w:type="dxa"/>
            <w:vAlign w:val="center"/>
          </w:tcPr>
          <w:p w14:paraId="452E0DB1" w14:textId="77777777" w:rsidR="008D77A7" w:rsidRDefault="008D77A7">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01D44" w14:textId="77777777" w:rsidR="008D77A7" w:rsidRDefault="008D77A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4FF64A3" w14:textId="77777777" w:rsidR="008D77A7" w:rsidRDefault="008D77A7">
            <w:pPr>
              <w:rPr>
                <w:rFonts w:ascii="Arial" w:hAnsi="Arial" w:cs="Arial"/>
                <w:iCs/>
                <w:sz w:val="16"/>
                <w:lang w:eastAsia="zh-CN"/>
              </w:rPr>
            </w:pPr>
          </w:p>
        </w:tc>
      </w:tr>
      <w:tr w:rsidR="00CA74EA" w14:paraId="3715EEFB" w14:textId="77777777">
        <w:tc>
          <w:tcPr>
            <w:tcW w:w="1838" w:type="dxa"/>
            <w:vAlign w:val="center"/>
          </w:tcPr>
          <w:p w14:paraId="1BA088F3" w14:textId="3C93D4BC" w:rsidR="00CA74EA" w:rsidRDefault="00CA74EA">
            <w:pPr>
              <w:rPr>
                <w:rFonts w:ascii="Arial" w:hAnsi="Arial" w:cs="Arial"/>
                <w:iCs/>
                <w:sz w:val="16"/>
                <w:lang w:eastAsia="zh-CN"/>
              </w:rPr>
            </w:pPr>
            <w:r>
              <w:rPr>
                <w:rFonts w:ascii="Arial" w:hAnsi="Arial" w:cs="Arial"/>
                <w:iCs/>
                <w:sz w:val="16"/>
                <w:lang w:eastAsia="zh-CN"/>
              </w:rPr>
              <w:t>Apple</w:t>
            </w:r>
          </w:p>
        </w:tc>
        <w:tc>
          <w:tcPr>
            <w:tcW w:w="1134" w:type="dxa"/>
            <w:vAlign w:val="center"/>
          </w:tcPr>
          <w:p w14:paraId="78B29F73" w14:textId="5899EF24" w:rsidR="00CA74EA" w:rsidRDefault="00CA74E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79C026C" w14:textId="77777777" w:rsidR="00CA74EA" w:rsidRDefault="00CA74EA">
            <w:pPr>
              <w:rPr>
                <w:rFonts w:ascii="Arial" w:hAnsi="Arial" w:cs="Arial"/>
                <w:iCs/>
                <w:sz w:val="16"/>
                <w:lang w:eastAsia="zh-CN"/>
              </w:rPr>
            </w:pPr>
          </w:p>
        </w:tc>
      </w:tr>
      <w:tr w:rsidR="009057DD" w14:paraId="1E561D8B" w14:textId="77777777">
        <w:tc>
          <w:tcPr>
            <w:tcW w:w="1838" w:type="dxa"/>
            <w:vAlign w:val="center"/>
          </w:tcPr>
          <w:p w14:paraId="1C3C0494" w14:textId="41C1C26D" w:rsidR="009057DD" w:rsidRDefault="009057DD" w:rsidP="009057D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5887576" w14:textId="77777777" w:rsidR="009057DD" w:rsidRDefault="009057DD" w:rsidP="009057DD">
            <w:pPr>
              <w:rPr>
                <w:rFonts w:ascii="Arial" w:eastAsia="Malgun Gothic" w:hAnsi="Arial" w:cs="Arial"/>
                <w:iCs/>
                <w:sz w:val="16"/>
                <w:lang w:eastAsia="ko-KR"/>
              </w:rPr>
            </w:pPr>
          </w:p>
        </w:tc>
        <w:tc>
          <w:tcPr>
            <w:tcW w:w="6379" w:type="dxa"/>
            <w:vAlign w:val="center"/>
          </w:tcPr>
          <w:p w14:paraId="414CAD7C" w14:textId="77777777" w:rsidR="009057DD" w:rsidRDefault="009057DD" w:rsidP="009057DD">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1F0F0596" w14:textId="35A83860" w:rsidR="009057DD" w:rsidRDefault="009057DD" w:rsidP="009057DD">
            <w:pPr>
              <w:rPr>
                <w:rFonts w:ascii="Arial" w:hAnsi="Arial" w:cs="Arial"/>
                <w:iCs/>
                <w:sz w:val="16"/>
                <w:lang w:eastAsia="zh-CN"/>
              </w:rPr>
            </w:pPr>
            <w:r>
              <w:rPr>
                <w:rFonts w:ascii="Arial" w:hAnsi="Arial" w:cs="Arial"/>
                <w:iCs/>
                <w:sz w:val="16"/>
                <w:lang w:eastAsia="zh-CN"/>
              </w:rPr>
              <w:t>We do not support sending this LS.</w:t>
            </w:r>
          </w:p>
        </w:tc>
      </w:tr>
      <w:tr w:rsidR="00ED6268" w14:paraId="165A1F9E" w14:textId="77777777">
        <w:tc>
          <w:tcPr>
            <w:tcW w:w="1838" w:type="dxa"/>
            <w:vAlign w:val="center"/>
          </w:tcPr>
          <w:p w14:paraId="1FD65A52" w14:textId="5F57546E" w:rsidR="00ED6268" w:rsidRDefault="00ED6268" w:rsidP="009057DD">
            <w:pPr>
              <w:rPr>
                <w:rFonts w:ascii="Arial" w:hAnsi="Arial" w:cs="Arial"/>
                <w:iCs/>
                <w:sz w:val="16"/>
                <w:lang w:eastAsia="zh-CN"/>
              </w:rPr>
            </w:pPr>
            <w:r>
              <w:rPr>
                <w:rFonts w:ascii="Arial" w:hAnsi="Arial" w:cs="Arial"/>
                <w:iCs/>
                <w:sz w:val="16"/>
                <w:lang w:eastAsia="zh-CN"/>
              </w:rPr>
              <w:t>Samsung</w:t>
            </w:r>
          </w:p>
        </w:tc>
        <w:tc>
          <w:tcPr>
            <w:tcW w:w="1134" w:type="dxa"/>
            <w:vAlign w:val="center"/>
          </w:tcPr>
          <w:p w14:paraId="7D53BF85" w14:textId="2D2A7B9A" w:rsidR="00ED6268" w:rsidRDefault="00ED6268" w:rsidP="009057D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0E75951" w14:textId="77777777" w:rsidR="00ED6268" w:rsidRDefault="00ED6268" w:rsidP="009057DD">
            <w:pPr>
              <w:rPr>
                <w:rFonts w:ascii="Arial" w:hAnsi="Arial" w:cs="Arial"/>
                <w:iCs/>
                <w:sz w:val="16"/>
                <w:lang w:eastAsia="zh-CN"/>
              </w:rPr>
            </w:pPr>
          </w:p>
        </w:tc>
      </w:tr>
      <w:tr w:rsidR="00DF6D16" w14:paraId="6695C303" w14:textId="77777777">
        <w:tc>
          <w:tcPr>
            <w:tcW w:w="1838" w:type="dxa"/>
            <w:vAlign w:val="center"/>
          </w:tcPr>
          <w:p w14:paraId="08A56D70" w14:textId="62C90CFD" w:rsidR="00DF6D16" w:rsidRPr="00DF6D16" w:rsidRDefault="00DF6D16" w:rsidP="009057D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64049B" w14:textId="0B668630" w:rsidR="00DF6D16" w:rsidRPr="00DF6D16" w:rsidRDefault="00DF6D16" w:rsidP="009057D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1117A84" w14:textId="77777777" w:rsidR="00DF6D16" w:rsidRDefault="00DF6D16" w:rsidP="009057DD">
            <w:pPr>
              <w:rPr>
                <w:rFonts w:ascii="Arial" w:hAnsi="Arial" w:cs="Arial"/>
                <w:iCs/>
                <w:sz w:val="16"/>
                <w:lang w:eastAsia="zh-CN"/>
              </w:rPr>
            </w:pPr>
          </w:p>
        </w:tc>
      </w:tr>
    </w:tbl>
    <w:p w14:paraId="65F31474" w14:textId="77777777" w:rsidR="00295393" w:rsidRDefault="00295393">
      <w:pPr>
        <w:rPr>
          <w:lang w:val="en-GB" w:eastAsia="zh-CN"/>
        </w:rPr>
      </w:pPr>
    </w:p>
    <w:p w14:paraId="39649662" w14:textId="77777777" w:rsidR="00295393" w:rsidRDefault="00295393">
      <w:pPr>
        <w:rPr>
          <w:lang w:val="en-GB" w:eastAsia="zh-CN"/>
        </w:rPr>
      </w:pPr>
    </w:p>
    <w:p w14:paraId="62EA0B2F" w14:textId="77777777" w:rsidR="00295393" w:rsidRDefault="008B0FB4">
      <w:pPr>
        <w:pStyle w:val="1"/>
        <w:rPr>
          <w:lang w:val="en-GB" w:eastAsia="zh-CN"/>
        </w:rPr>
      </w:pPr>
      <w:r>
        <w:rPr>
          <w:lang w:val="en-GB" w:eastAsia="zh-CN"/>
        </w:rPr>
        <w:t>Triggering PRS and measurement report in lower layers</w:t>
      </w:r>
    </w:p>
    <w:p w14:paraId="47BC0542"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13228022" w14:textId="77777777" w:rsidR="00295393" w:rsidRDefault="008B0FB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295393" w14:paraId="3142E5F1" w14:textId="77777777">
        <w:tc>
          <w:tcPr>
            <w:tcW w:w="1446" w:type="dxa"/>
          </w:tcPr>
          <w:p w14:paraId="2D9A52F2"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6CE968"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7F5DBE5C" w14:textId="77777777">
        <w:tc>
          <w:tcPr>
            <w:tcW w:w="1446" w:type="dxa"/>
          </w:tcPr>
          <w:p w14:paraId="6E7C1A00"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9FE6ED5" w14:textId="77777777" w:rsidR="00295393" w:rsidRDefault="008B0FB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20EEAC89" w14:textId="77777777" w:rsidR="00295393" w:rsidRDefault="008B0FB4">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95393" w14:paraId="06C202A6" w14:textId="77777777">
        <w:tc>
          <w:tcPr>
            <w:tcW w:w="1446" w:type="dxa"/>
          </w:tcPr>
          <w:p w14:paraId="4A5CD14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5D53C06"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406CAAF7"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3E79814"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95393" w14:paraId="09D72E36" w14:textId="77777777">
        <w:tc>
          <w:tcPr>
            <w:tcW w:w="1446" w:type="dxa"/>
          </w:tcPr>
          <w:p w14:paraId="5BEC437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1E4152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760D31FE"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7343C486"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95393" w14:paraId="573B12C7" w14:textId="77777777">
        <w:tc>
          <w:tcPr>
            <w:tcW w:w="1446" w:type="dxa"/>
          </w:tcPr>
          <w:p w14:paraId="1F1485E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1613F1C" w14:textId="77777777" w:rsidR="00295393" w:rsidRDefault="008B0FB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ABF19B8"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04A8E1F"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4C3C21" w14:textId="77777777" w:rsidR="00295393" w:rsidRDefault="00295393">
      <w:pPr>
        <w:rPr>
          <w:lang w:eastAsia="zh-CN"/>
        </w:rPr>
      </w:pPr>
    </w:p>
    <w:p w14:paraId="57AB7DAD" w14:textId="77777777" w:rsidR="00295393" w:rsidRDefault="008B0FB4">
      <w:pPr>
        <w:rPr>
          <w:b/>
          <w:u w:val="single"/>
          <w:lang w:eastAsia="zh-CN"/>
        </w:rPr>
      </w:pPr>
      <w:r>
        <w:rPr>
          <w:rFonts w:hint="eastAsia"/>
          <w:b/>
          <w:u w:val="single"/>
          <w:lang w:eastAsia="zh-CN"/>
        </w:rPr>
        <w:t>O</w:t>
      </w:r>
      <w:r>
        <w:rPr>
          <w:b/>
          <w:u w:val="single"/>
          <w:lang w:eastAsia="zh-CN"/>
        </w:rPr>
        <w:t>n AP/SP PRS</w:t>
      </w:r>
    </w:p>
    <w:p w14:paraId="69013ED2" w14:textId="77777777" w:rsidR="00295393" w:rsidRDefault="008B0FB4">
      <w:pPr>
        <w:pStyle w:val="3GPPAgreements"/>
        <w:rPr>
          <w:lang w:eastAsia="zh-CN"/>
        </w:rPr>
      </w:pPr>
      <w:r>
        <w:rPr>
          <w:rFonts w:hint="eastAsia"/>
          <w:lang w:eastAsia="zh-CN"/>
        </w:rPr>
        <w:t>S</w:t>
      </w:r>
      <w:r>
        <w:rPr>
          <w:lang w:eastAsia="zh-CN"/>
        </w:rPr>
        <w:t>upported by: CATT [6], Apple [15], Xiaomi [18]</w:t>
      </w:r>
    </w:p>
    <w:p w14:paraId="6FD3EA7C" w14:textId="77777777" w:rsidR="00295393" w:rsidRDefault="00295393">
      <w:pPr>
        <w:rPr>
          <w:lang w:eastAsia="zh-CN"/>
        </w:rPr>
      </w:pPr>
    </w:p>
    <w:p w14:paraId="2FD77BFA" w14:textId="77777777" w:rsidR="00295393" w:rsidRDefault="008B0FB4">
      <w:pPr>
        <w:rPr>
          <w:b/>
          <w:u w:val="single"/>
          <w:lang w:eastAsia="zh-CN"/>
        </w:rPr>
      </w:pPr>
      <w:r>
        <w:rPr>
          <w:rFonts w:hint="eastAsia"/>
          <w:b/>
          <w:u w:val="single"/>
          <w:lang w:eastAsia="zh-CN"/>
        </w:rPr>
        <w:t>O</w:t>
      </w:r>
      <w:r>
        <w:rPr>
          <w:b/>
          <w:u w:val="single"/>
          <w:lang w:eastAsia="zh-CN"/>
        </w:rPr>
        <w:t>n measurement reported triggered by lower layers</w:t>
      </w:r>
    </w:p>
    <w:p w14:paraId="78BBF311" w14:textId="77777777" w:rsidR="00295393" w:rsidRDefault="008B0FB4">
      <w:pPr>
        <w:pStyle w:val="3GPPAgreements"/>
        <w:rPr>
          <w:lang w:eastAsia="zh-CN"/>
        </w:rPr>
      </w:pPr>
      <w:r>
        <w:rPr>
          <w:rFonts w:hint="eastAsia"/>
          <w:lang w:eastAsia="zh-CN"/>
        </w:rPr>
        <w:lastRenderedPageBreak/>
        <w:t>S</w:t>
      </w:r>
      <w:r>
        <w:rPr>
          <w:lang w:eastAsia="zh-CN"/>
        </w:rPr>
        <w:t>upported by: vivo [3], CATT [6], Xiaomi [18]</w:t>
      </w:r>
    </w:p>
    <w:p w14:paraId="5D68DDCB" w14:textId="77777777" w:rsidR="00295393" w:rsidRDefault="00295393">
      <w:pPr>
        <w:pStyle w:val="3GPPAgreements"/>
        <w:numPr>
          <w:ilvl w:val="0"/>
          <w:numId w:val="0"/>
        </w:numPr>
        <w:rPr>
          <w:lang w:eastAsia="zh-CN"/>
        </w:rPr>
      </w:pPr>
    </w:p>
    <w:p w14:paraId="1B119016" w14:textId="77777777" w:rsidR="00295393" w:rsidRDefault="008B0FB4">
      <w:pPr>
        <w:pStyle w:val="2"/>
        <w:rPr>
          <w:lang w:val="en-GB" w:eastAsia="zh-CN"/>
        </w:rPr>
      </w:pPr>
      <w:r>
        <w:rPr>
          <w:rFonts w:hint="eastAsia"/>
          <w:lang w:val="en-GB" w:eastAsia="zh-CN"/>
        </w:rPr>
        <w:t>R</w:t>
      </w:r>
      <w:r>
        <w:rPr>
          <w:lang w:val="en-GB" w:eastAsia="zh-CN"/>
        </w:rPr>
        <w:t>ound 1</w:t>
      </w:r>
    </w:p>
    <w:p w14:paraId="0BD15F95"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7A4C8475" w14:textId="77777777" w:rsidR="00295393" w:rsidRDefault="008B0FB4">
      <w:pPr>
        <w:rPr>
          <w:b/>
          <w:lang w:val="en-GB" w:eastAsia="zh-CN"/>
        </w:rPr>
      </w:pPr>
      <w:r>
        <w:rPr>
          <w:rFonts w:hint="eastAsia"/>
          <w:b/>
          <w:lang w:val="en-GB" w:eastAsia="zh-CN"/>
        </w:rPr>
        <w:t>P</w:t>
      </w:r>
      <w:r>
        <w:rPr>
          <w:b/>
          <w:lang w:val="en-GB" w:eastAsia="zh-CN"/>
        </w:rPr>
        <w:t>roposal 6.1-1</w:t>
      </w:r>
    </w:p>
    <w:p w14:paraId="64827895"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7C58E489"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295393" w14:paraId="445BA85E" w14:textId="77777777">
        <w:tc>
          <w:tcPr>
            <w:tcW w:w="1838" w:type="dxa"/>
            <w:vAlign w:val="center"/>
          </w:tcPr>
          <w:p w14:paraId="794457F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F0D822"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A06BFE"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6BE861F" w14:textId="77777777">
        <w:tc>
          <w:tcPr>
            <w:tcW w:w="1838" w:type="dxa"/>
            <w:vAlign w:val="center"/>
          </w:tcPr>
          <w:p w14:paraId="0B5707B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4D01B6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EB8E88E" w14:textId="77777777" w:rsidR="00295393" w:rsidRDefault="00295393">
            <w:pPr>
              <w:rPr>
                <w:rFonts w:ascii="Arial" w:hAnsi="Arial" w:cs="Arial"/>
                <w:iCs/>
                <w:sz w:val="16"/>
                <w:lang w:eastAsia="zh-CN"/>
              </w:rPr>
            </w:pPr>
          </w:p>
        </w:tc>
      </w:tr>
      <w:tr w:rsidR="00295393" w14:paraId="233BDBE7" w14:textId="77777777">
        <w:tc>
          <w:tcPr>
            <w:tcW w:w="1838" w:type="dxa"/>
            <w:vAlign w:val="center"/>
          </w:tcPr>
          <w:p w14:paraId="062C3A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D638A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485042" w14:textId="77777777" w:rsidR="00295393" w:rsidRDefault="008B0FB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295393" w14:paraId="0CB496B4" w14:textId="77777777">
        <w:tc>
          <w:tcPr>
            <w:tcW w:w="1838" w:type="dxa"/>
            <w:vAlign w:val="center"/>
          </w:tcPr>
          <w:p w14:paraId="4A700449"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61366B" w14:textId="77777777" w:rsidR="00295393" w:rsidRDefault="00295393">
            <w:pPr>
              <w:rPr>
                <w:rFonts w:ascii="Arial" w:hAnsi="Arial" w:cs="Arial"/>
                <w:iCs/>
                <w:sz w:val="16"/>
                <w:lang w:eastAsia="zh-CN"/>
              </w:rPr>
            </w:pPr>
          </w:p>
        </w:tc>
        <w:tc>
          <w:tcPr>
            <w:tcW w:w="6379" w:type="dxa"/>
            <w:vAlign w:val="center"/>
          </w:tcPr>
          <w:p w14:paraId="1A716EC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95393" w14:paraId="4D314EDB" w14:textId="77777777">
        <w:tc>
          <w:tcPr>
            <w:tcW w:w="1838" w:type="dxa"/>
            <w:vAlign w:val="center"/>
          </w:tcPr>
          <w:p w14:paraId="07061DE8"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60EB2" w14:textId="77777777" w:rsidR="00295393" w:rsidRDefault="00295393">
            <w:pPr>
              <w:rPr>
                <w:rFonts w:ascii="Arial" w:hAnsi="Arial" w:cs="Arial"/>
                <w:iCs/>
                <w:sz w:val="16"/>
                <w:lang w:eastAsia="zh-CN"/>
              </w:rPr>
            </w:pPr>
          </w:p>
        </w:tc>
        <w:tc>
          <w:tcPr>
            <w:tcW w:w="6379" w:type="dxa"/>
            <w:vAlign w:val="center"/>
          </w:tcPr>
          <w:p w14:paraId="335E8C18" w14:textId="77777777" w:rsidR="00295393" w:rsidRDefault="008B0FB4">
            <w:pPr>
              <w:rPr>
                <w:rFonts w:ascii="Arial" w:hAnsi="Arial" w:cs="Arial"/>
                <w:iCs/>
                <w:sz w:val="16"/>
                <w:lang w:eastAsia="zh-CN"/>
              </w:rPr>
            </w:pPr>
            <w:r>
              <w:rPr>
                <w:rFonts w:ascii="Arial" w:hAnsi="Arial" w:cs="Arial" w:hint="eastAsia"/>
                <w:iCs/>
                <w:sz w:val="16"/>
                <w:lang w:eastAsia="zh-CN"/>
              </w:rPr>
              <w:t>Related to on-demand PRS.</w:t>
            </w:r>
          </w:p>
        </w:tc>
      </w:tr>
      <w:tr w:rsidR="00295393" w14:paraId="181737DE" w14:textId="77777777">
        <w:tc>
          <w:tcPr>
            <w:tcW w:w="1838" w:type="dxa"/>
            <w:vAlign w:val="center"/>
          </w:tcPr>
          <w:p w14:paraId="77AB151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95575B6" w14:textId="77777777" w:rsidR="00295393" w:rsidRDefault="00295393">
            <w:pPr>
              <w:rPr>
                <w:rFonts w:ascii="Arial" w:hAnsi="Arial" w:cs="Arial"/>
                <w:iCs/>
                <w:sz w:val="16"/>
                <w:lang w:eastAsia="zh-CN"/>
              </w:rPr>
            </w:pPr>
          </w:p>
        </w:tc>
        <w:tc>
          <w:tcPr>
            <w:tcW w:w="6379" w:type="dxa"/>
            <w:vAlign w:val="center"/>
          </w:tcPr>
          <w:p w14:paraId="5E91BD47"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658785D3" w14:textId="77777777">
        <w:tc>
          <w:tcPr>
            <w:tcW w:w="1838" w:type="dxa"/>
            <w:vAlign w:val="center"/>
          </w:tcPr>
          <w:p w14:paraId="4DC708C7"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A89EEB" w14:textId="77777777" w:rsidR="00295393" w:rsidRDefault="00295393">
            <w:pPr>
              <w:rPr>
                <w:rFonts w:ascii="Arial" w:hAnsi="Arial" w:cs="Arial"/>
                <w:iCs/>
                <w:sz w:val="16"/>
                <w:lang w:eastAsia="zh-CN"/>
              </w:rPr>
            </w:pPr>
          </w:p>
        </w:tc>
        <w:tc>
          <w:tcPr>
            <w:tcW w:w="6379" w:type="dxa"/>
            <w:vAlign w:val="center"/>
          </w:tcPr>
          <w:p w14:paraId="4AE59B66"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295393" w14:paraId="0CFB35D0" w14:textId="77777777">
        <w:tc>
          <w:tcPr>
            <w:tcW w:w="1838" w:type="dxa"/>
            <w:vAlign w:val="center"/>
          </w:tcPr>
          <w:p w14:paraId="1B25CD77"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481198"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D7B303" w14:textId="77777777" w:rsidR="00295393" w:rsidRDefault="008B0FB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295393" w14:paraId="347663AB" w14:textId="77777777">
        <w:tc>
          <w:tcPr>
            <w:tcW w:w="1838" w:type="dxa"/>
            <w:vAlign w:val="center"/>
          </w:tcPr>
          <w:p w14:paraId="1C4C1720"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E1FE0B2" w14:textId="77777777" w:rsidR="00295393" w:rsidRDefault="00295393">
            <w:pPr>
              <w:rPr>
                <w:rFonts w:ascii="Arial" w:hAnsi="Arial" w:cs="Arial"/>
                <w:iCs/>
                <w:sz w:val="16"/>
                <w:lang w:eastAsia="zh-CN"/>
              </w:rPr>
            </w:pPr>
          </w:p>
        </w:tc>
        <w:tc>
          <w:tcPr>
            <w:tcW w:w="6379" w:type="dxa"/>
            <w:vAlign w:val="center"/>
          </w:tcPr>
          <w:p w14:paraId="17FBDDBD" w14:textId="77777777" w:rsidR="00295393" w:rsidRDefault="008B0FB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295393" w14:paraId="7B3E88C5" w14:textId="77777777">
        <w:tc>
          <w:tcPr>
            <w:tcW w:w="1838" w:type="dxa"/>
            <w:vAlign w:val="center"/>
          </w:tcPr>
          <w:p w14:paraId="3CDA5F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9FDC66"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FD6F6D8"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64C88260" w14:textId="77777777" w:rsidR="00295393" w:rsidRDefault="008B0FB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295393" w14:paraId="662804EB" w14:textId="77777777">
        <w:tc>
          <w:tcPr>
            <w:tcW w:w="1838" w:type="dxa"/>
            <w:vAlign w:val="center"/>
          </w:tcPr>
          <w:p w14:paraId="2911DCFD"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D578D4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2D3E5EA" w14:textId="77777777" w:rsidR="00295393" w:rsidRDefault="008B0FB4">
            <w:pPr>
              <w:rPr>
                <w:rFonts w:ascii="Arial" w:hAnsi="Arial" w:cs="Arial"/>
                <w:iCs/>
                <w:sz w:val="16"/>
                <w:lang w:eastAsia="zh-CN"/>
              </w:rPr>
            </w:pPr>
            <w:r>
              <w:rPr>
                <w:rFonts w:ascii="Arial" w:hAnsi="Arial" w:cs="Arial"/>
                <w:iCs/>
                <w:sz w:val="16"/>
                <w:lang w:eastAsia="zh-CN"/>
              </w:rPr>
              <w:t>We are supportive of the proposal.</w:t>
            </w:r>
          </w:p>
        </w:tc>
      </w:tr>
      <w:tr w:rsidR="00295393" w14:paraId="7DA5EAF1" w14:textId="77777777">
        <w:tc>
          <w:tcPr>
            <w:tcW w:w="1838" w:type="dxa"/>
            <w:vAlign w:val="center"/>
          </w:tcPr>
          <w:p w14:paraId="28518D14"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B9E0CB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95A70CA" w14:textId="77777777" w:rsidR="00295393" w:rsidRDefault="008B0FB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1331F87" w14:textId="77777777" w:rsidR="00295393" w:rsidRDefault="00295393">
      <w:pPr>
        <w:rPr>
          <w:lang w:val="en-GB" w:eastAsia="zh-CN"/>
        </w:rPr>
      </w:pPr>
    </w:p>
    <w:p w14:paraId="014D612D" w14:textId="77777777" w:rsidR="00295393" w:rsidRDefault="008B0FB4">
      <w:pPr>
        <w:rPr>
          <w:b/>
          <w:lang w:val="en-GB" w:eastAsia="zh-CN"/>
        </w:rPr>
      </w:pPr>
      <w:r>
        <w:rPr>
          <w:rFonts w:hint="eastAsia"/>
          <w:b/>
          <w:lang w:val="en-GB" w:eastAsia="zh-CN"/>
        </w:rPr>
        <w:t>P</w:t>
      </w:r>
      <w:r>
        <w:rPr>
          <w:b/>
          <w:lang w:val="en-GB" w:eastAsia="zh-CN"/>
        </w:rPr>
        <w:t>roposal 6.1-2</w:t>
      </w:r>
    </w:p>
    <w:p w14:paraId="1095BABD"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B29B1C3"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295393" w14:paraId="055E32A7" w14:textId="77777777">
        <w:tc>
          <w:tcPr>
            <w:tcW w:w="1838" w:type="dxa"/>
            <w:vAlign w:val="center"/>
          </w:tcPr>
          <w:p w14:paraId="699567A8"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68A1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DBBFE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D32C8EA" w14:textId="77777777">
        <w:tc>
          <w:tcPr>
            <w:tcW w:w="1838" w:type="dxa"/>
            <w:vAlign w:val="center"/>
          </w:tcPr>
          <w:p w14:paraId="09C9DE7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67BAF2"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7B8F3C" w14:textId="77777777" w:rsidR="00295393" w:rsidRDefault="00295393">
            <w:pPr>
              <w:rPr>
                <w:rFonts w:ascii="Arial" w:hAnsi="Arial" w:cs="Arial"/>
                <w:iCs/>
                <w:sz w:val="16"/>
                <w:lang w:eastAsia="zh-CN"/>
              </w:rPr>
            </w:pPr>
          </w:p>
        </w:tc>
      </w:tr>
      <w:tr w:rsidR="00295393" w14:paraId="2BC5B907" w14:textId="77777777">
        <w:tc>
          <w:tcPr>
            <w:tcW w:w="1838" w:type="dxa"/>
            <w:vAlign w:val="center"/>
          </w:tcPr>
          <w:p w14:paraId="705283D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8997A5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2F85446" w14:textId="77777777" w:rsidR="00295393" w:rsidRDefault="00295393">
            <w:pPr>
              <w:rPr>
                <w:rFonts w:ascii="Arial" w:hAnsi="Arial" w:cs="Arial"/>
                <w:iCs/>
                <w:sz w:val="16"/>
                <w:lang w:eastAsia="zh-CN"/>
              </w:rPr>
            </w:pPr>
          </w:p>
        </w:tc>
      </w:tr>
      <w:tr w:rsidR="00295393" w14:paraId="26149D67" w14:textId="77777777">
        <w:tc>
          <w:tcPr>
            <w:tcW w:w="1838" w:type="dxa"/>
            <w:vAlign w:val="center"/>
          </w:tcPr>
          <w:p w14:paraId="5B5812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D79F04" w14:textId="77777777" w:rsidR="00295393" w:rsidRDefault="00295393">
            <w:pPr>
              <w:rPr>
                <w:rFonts w:ascii="Arial" w:hAnsi="Arial" w:cs="Arial"/>
                <w:iCs/>
                <w:sz w:val="16"/>
                <w:lang w:eastAsia="zh-CN"/>
              </w:rPr>
            </w:pPr>
          </w:p>
        </w:tc>
        <w:tc>
          <w:tcPr>
            <w:tcW w:w="6379" w:type="dxa"/>
            <w:vAlign w:val="center"/>
          </w:tcPr>
          <w:p w14:paraId="56FC3F48"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7EA2A935" w14:textId="77777777">
        <w:tc>
          <w:tcPr>
            <w:tcW w:w="1838" w:type="dxa"/>
            <w:vAlign w:val="center"/>
          </w:tcPr>
          <w:p w14:paraId="7FE72FA3"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31B7B65" w14:textId="77777777" w:rsidR="00295393" w:rsidRDefault="00295393">
            <w:pPr>
              <w:rPr>
                <w:rFonts w:ascii="Arial" w:hAnsi="Arial" w:cs="Arial"/>
                <w:iCs/>
                <w:sz w:val="16"/>
                <w:lang w:eastAsia="zh-CN"/>
              </w:rPr>
            </w:pPr>
          </w:p>
        </w:tc>
        <w:tc>
          <w:tcPr>
            <w:tcW w:w="6379" w:type="dxa"/>
            <w:vAlign w:val="center"/>
          </w:tcPr>
          <w:p w14:paraId="3059C336" w14:textId="77777777" w:rsidR="00295393" w:rsidRDefault="008B0FB4">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295393" w14:paraId="6548A23C" w14:textId="77777777">
        <w:tc>
          <w:tcPr>
            <w:tcW w:w="1838" w:type="dxa"/>
            <w:vAlign w:val="center"/>
          </w:tcPr>
          <w:p w14:paraId="4142581B"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AD568" w14:textId="77777777" w:rsidR="00295393" w:rsidRDefault="00295393">
            <w:pPr>
              <w:rPr>
                <w:rFonts w:ascii="Arial" w:hAnsi="Arial" w:cs="Arial"/>
                <w:iCs/>
                <w:sz w:val="16"/>
                <w:lang w:eastAsia="zh-CN"/>
              </w:rPr>
            </w:pPr>
          </w:p>
        </w:tc>
        <w:tc>
          <w:tcPr>
            <w:tcW w:w="6379" w:type="dxa"/>
            <w:vAlign w:val="center"/>
          </w:tcPr>
          <w:p w14:paraId="5119C934" w14:textId="77777777" w:rsidR="00295393" w:rsidRDefault="008B0FB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95393" w14:paraId="12FCFC78" w14:textId="77777777">
        <w:tc>
          <w:tcPr>
            <w:tcW w:w="1838" w:type="dxa"/>
            <w:vAlign w:val="center"/>
          </w:tcPr>
          <w:p w14:paraId="2E84C98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73482A2" w14:textId="77777777" w:rsidR="00295393" w:rsidRDefault="00295393">
            <w:pPr>
              <w:rPr>
                <w:rFonts w:ascii="Arial" w:hAnsi="Arial" w:cs="Arial"/>
                <w:iCs/>
                <w:sz w:val="16"/>
                <w:lang w:eastAsia="zh-CN"/>
              </w:rPr>
            </w:pPr>
          </w:p>
        </w:tc>
        <w:tc>
          <w:tcPr>
            <w:tcW w:w="6379" w:type="dxa"/>
            <w:vAlign w:val="center"/>
          </w:tcPr>
          <w:p w14:paraId="74844FF9"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15F8D774" w14:textId="77777777">
        <w:tc>
          <w:tcPr>
            <w:tcW w:w="1838" w:type="dxa"/>
            <w:vAlign w:val="center"/>
          </w:tcPr>
          <w:p w14:paraId="0E6E488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E25BE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1EDAC55" w14:textId="77777777" w:rsidR="00295393" w:rsidRDefault="00295393">
            <w:pPr>
              <w:rPr>
                <w:rFonts w:ascii="Arial" w:hAnsi="Arial" w:cs="Arial"/>
                <w:iCs/>
                <w:sz w:val="16"/>
                <w:lang w:eastAsia="zh-CN"/>
              </w:rPr>
            </w:pPr>
          </w:p>
        </w:tc>
      </w:tr>
      <w:tr w:rsidR="00295393" w14:paraId="7DAC2679" w14:textId="77777777">
        <w:tc>
          <w:tcPr>
            <w:tcW w:w="1838" w:type="dxa"/>
            <w:vAlign w:val="center"/>
          </w:tcPr>
          <w:p w14:paraId="066E34D2"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lastRenderedPageBreak/>
              <w:t>Xiaomi</w:t>
            </w:r>
          </w:p>
        </w:tc>
        <w:tc>
          <w:tcPr>
            <w:tcW w:w="1134" w:type="dxa"/>
            <w:vAlign w:val="center"/>
          </w:tcPr>
          <w:p w14:paraId="4CECFED5"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011A" w14:textId="77777777" w:rsidR="00295393" w:rsidRDefault="00295393">
            <w:pPr>
              <w:rPr>
                <w:rFonts w:ascii="Arial" w:hAnsi="Arial" w:cs="Arial"/>
                <w:iCs/>
                <w:sz w:val="16"/>
                <w:lang w:eastAsia="zh-CN"/>
              </w:rPr>
            </w:pPr>
          </w:p>
        </w:tc>
      </w:tr>
      <w:tr w:rsidR="00295393" w14:paraId="60D80342" w14:textId="77777777">
        <w:tc>
          <w:tcPr>
            <w:tcW w:w="1838" w:type="dxa"/>
            <w:vAlign w:val="center"/>
          </w:tcPr>
          <w:p w14:paraId="504CDC9A"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FB7E87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D5E2C58" w14:textId="77777777" w:rsidR="00295393" w:rsidRDefault="00295393">
            <w:pPr>
              <w:rPr>
                <w:rFonts w:ascii="Arial" w:hAnsi="Arial" w:cs="Arial"/>
                <w:iCs/>
                <w:sz w:val="16"/>
                <w:lang w:eastAsia="zh-CN"/>
              </w:rPr>
            </w:pPr>
          </w:p>
        </w:tc>
      </w:tr>
      <w:tr w:rsidR="00295393" w14:paraId="430ABB26" w14:textId="77777777">
        <w:tc>
          <w:tcPr>
            <w:tcW w:w="1838" w:type="dxa"/>
            <w:vAlign w:val="center"/>
          </w:tcPr>
          <w:p w14:paraId="5A01EC44"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6D1DF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C6969C1" w14:textId="77777777" w:rsidR="00295393" w:rsidRDefault="008B0FB4">
            <w:pPr>
              <w:rPr>
                <w:rFonts w:ascii="Arial" w:hAnsi="Arial" w:cs="Arial"/>
                <w:iCs/>
                <w:sz w:val="16"/>
                <w:lang w:eastAsia="zh-CN"/>
              </w:rPr>
            </w:pPr>
            <w:r>
              <w:rPr>
                <w:rFonts w:ascii="Arial" w:hAnsi="Arial" w:cs="Arial"/>
                <w:iCs/>
                <w:sz w:val="16"/>
                <w:lang w:eastAsia="zh-CN"/>
              </w:rPr>
              <w:t>Since it’s a study, ok to discuss.</w:t>
            </w:r>
          </w:p>
        </w:tc>
      </w:tr>
      <w:tr w:rsidR="00295393" w14:paraId="746D8E7B" w14:textId="77777777">
        <w:tc>
          <w:tcPr>
            <w:tcW w:w="1838" w:type="dxa"/>
            <w:vAlign w:val="center"/>
          </w:tcPr>
          <w:p w14:paraId="0DBA76D3" w14:textId="77777777" w:rsidR="00295393" w:rsidRDefault="008B0FB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456D443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BDE9101"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295393" w14:paraId="2BA85682" w14:textId="77777777">
        <w:tc>
          <w:tcPr>
            <w:tcW w:w="1838" w:type="dxa"/>
          </w:tcPr>
          <w:p w14:paraId="29FFEA9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59D7578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tcPr>
          <w:p w14:paraId="3545CA7C" w14:textId="77777777" w:rsidR="00295393" w:rsidRDefault="008B0FB4">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5175B4DD" w14:textId="77777777" w:rsidR="00295393" w:rsidRDefault="00295393">
            <w:pPr>
              <w:rPr>
                <w:rFonts w:ascii="Arial" w:hAnsi="Arial" w:cs="Arial"/>
                <w:iCs/>
                <w:sz w:val="16"/>
                <w:lang w:eastAsia="zh-CN"/>
              </w:rPr>
            </w:pPr>
          </w:p>
        </w:tc>
      </w:tr>
    </w:tbl>
    <w:p w14:paraId="740B72FE" w14:textId="77777777" w:rsidR="00295393" w:rsidRDefault="00295393">
      <w:pPr>
        <w:rPr>
          <w:lang w:eastAsia="zh-CN"/>
        </w:rPr>
      </w:pPr>
    </w:p>
    <w:p w14:paraId="76477C32"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7C88C614" w14:textId="77777777">
        <w:tc>
          <w:tcPr>
            <w:tcW w:w="9307" w:type="dxa"/>
          </w:tcPr>
          <w:p w14:paraId="2F74892B"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6.1-1</w:t>
            </w:r>
          </w:p>
          <w:p w14:paraId="24BF0BF7"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503AD84C"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c>
      </w:tr>
    </w:tbl>
    <w:p w14:paraId="2623F1BE" w14:textId="77777777" w:rsidR="00295393" w:rsidRDefault="00295393">
      <w:pPr>
        <w:rPr>
          <w:lang w:val="en-GB" w:eastAsia="zh-CN"/>
        </w:rPr>
      </w:pPr>
    </w:p>
    <w:p w14:paraId="4BFDBEE5" w14:textId="77777777" w:rsidR="00295393" w:rsidRDefault="008B0FB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0912BDC" w14:textId="479482FD" w:rsidR="00295393" w:rsidRDefault="008B0FB4">
      <w:pPr>
        <w:pStyle w:val="3"/>
        <w:numPr>
          <w:ilvl w:val="0"/>
          <w:numId w:val="0"/>
        </w:numPr>
        <w:rPr>
          <w:lang w:val="en-GB" w:eastAsia="zh-CN"/>
        </w:rPr>
      </w:pPr>
      <w:r>
        <w:rPr>
          <w:rFonts w:hint="eastAsia"/>
          <w:lang w:val="en-GB" w:eastAsia="zh-CN"/>
        </w:rPr>
        <w:t>P</w:t>
      </w:r>
      <w:r>
        <w:rPr>
          <w:lang w:val="en-GB" w:eastAsia="zh-CN"/>
        </w:rPr>
        <w:t>roposal 6.2-1 (for conclusion</w:t>
      </w:r>
      <w:r w:rsidR="003116A6">
        <w:rPr>
          <w:lang w:val="en-GB" w:eastAsia="zh-CN"/>
        </w:rPr>
        <w:t>, closed</w:t>
      </w:r>
      <w:r>
        <w:rPr>
          <w:lang w:val="en-GB" w:eastAsia="zh-CN"/>
        </w:rPr>
        <w:t>)</w:t>
      </w:r>
    </w:p>
    <w:p w14:paraId="3C4C7A81" w14:textId="77777777" w:rsidR="00295393" w:rsidRDefault="008B0FB4">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295393" w14:paraId="3BA830DE" w14:textId="77777777">
        <w:tc>
          <w:tcPr>
            <w:tcW w:w="1838" w:type="dxa"/>
            <w:vAlign w:val="center"/>
          </w:tcPr>
          <w:p w14:paraId="5D0469B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7D2C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D81C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C8638FC" w14:textId="77777777">
        <w:tc>
          <w:tcPr>
            <w:tcW w:w="1838" w:type="dxa"/>
            <w:vAlign w:val="center"/>
          </w:tcPr>
          <w:p w14:paraId="3E67877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3EF3E" w14:textId="77777777" w:rsidR="00295393" w:rsidRDefault="00295393">
            <w:pPr>
              <w:rPr>
                <w:rFonts w:ascii="Arial" w:hAnsi="Arial" w:cs="Arial"/>
                <w:iCs/>
                <w:sz w:val="16"/>
                <w:lang w:eastAsia="zh-CN"/>
              </w:rPr>
            </w:pPr>
          </w:p>
        </w:tc>
        <w:tc>
          <w:tcPr>
            <w:tcW w:w="6379" w:type="dxa"/>
            <w:vAlign w:val="center"/>
          </w:tcPr>
          <w:p w14:paraId="0BBDD44D" w14:textId="77777777" w:rsidR="00295393" w:rsidRDefault="008B0FB4">
            <w:pPr>
              <w:rPr>
                <w:rFonts w:ascii="Arial" w:hAnsi="Arial" w:cs="Arial"/>
                <w:iCs/>
                <w:sz w:val="16"/>
                <w:lang w:eastAsia="zh-CN"/>
              </w:rPr>
            </w:pPr>
            <w:r>
              <w:rPr>
                <w:rFonts w:ascii="Arial" w:hAnsi="Arial" w:cs="Arial"/>
                <w:iCs/>
                <w:sz w:val="16"/>
                <w:lang w:eastAsia="zh-CN"/>
              </w:rPr>
              <w:t xml:space="preserve">Support the conclusion. </w:t>
            </w:r>
          </w:p>
        </w:tc>
      </w:tr>
      <w:tr w:rsidR="00295393" w14:paraId="47BD780B" w14:textId="77777777">
        <w:tc>
          <w:tcPr>
            <w:tcW w:w="1838" w:type="dxa"/>
            <w:vAlign w:val="center"/>
          </w:tcPr>
          <w:p w14:paraId="1444D91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0481986" w14:textId="77777777" w:rsidR="00295393" w:rsidRDefault="00295393">
            <w:pPr>
              <w:rPr>
                <w:rFonts w:ascii="Arial" w:hAnsi="Arial" w:cs="Arial"/>
                <w:iCs/>
                <w:sz w:val="16"/>
                <w:lang w:eastAsia="zh-CN"/>
              </w:rPr>
            </w:pPr>
          </w:p>
        </w:tc>
        <w:tc>
          <w:tcPr>
            <w:tcW w:w="6379" w:type="dxa"/>
            <w:vAlign w:val="center"/>
          </w:tcPr>
          <w:p w14:paraId="5907F3EF" w14:textId="77777777" w:rsidR="00295393" w:rsidRDefault="008B0FB4">
            <w:pPr>
              <w:rPr>
                <w:rFonts w:ascii="Arial" w:hAnsi="Arial" w:cs="Arial"/>
                <w:iCs/>
                <w:sz w:val="16"/>
                <w:lang w:eastAsia="zh-CN"/>
              </w:rPr>
            </w:pPr>
            <w:r>
              <w:rPr>
                <w:rFonts w:ascii="Arial" w:hAnsi="Arial" w:cs="Arial"/>
                <w:iCs/>
                <w:sz w:val="16"/>
                <w:lang w:eastAsia="zh-CN"/>
              </w:rPr>
              <w:t>Ok with the conclusion in principle</w:t>
            </w:r>
          </w:p>
          <w:p w14:paraId="2125F1E4" w14:textId="77777777" w:rsidR="00295393" w:rsidRDefault="00295393">
            <w:pPr>
              <w:rPr>
                <w:rFonts w:ascii="Arial" w:hAnsi="Arial" w:cs="Arial"/>
                <w:iCs/>
                <w:sz w:val="16"/>
                <w:lang w:val="en-GB" w:eastAsia="zh-CN"/>
              </w:rPr>
            </w:pPr>
          </w:p>
        </w:tc>
      </w:tr>
      <w:tr w:rsidR="00295393" w14:paraId="2FB4501C" w14:textId="77777777">
        <w:tc>
          <w:tcPr>
            <w:tcW w:w="1838" w:type="dxa"/>
            <w:vAlign w:val="center"/>
          </w:tcPr>
          <w:p w14:paraId="4AB30B0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1BAB487"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2AC8699" w14:textId="77777777" w:rsidR="00295393" w:rsidRDefault="008B0FB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295393" w14:paraId="0AF4A68C" w14:textId="77777777">
        <w:tc>
          <w:tcPr>
            <w:tcW w:w="1838" w:type="dxa"/>
          </w:tcPr>
          <w:p w14:paraId="3372025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37CF9420" w14:textId="77777777" w:rsidR="00295393" w:rsidRDefault="00295393">
            <w:pPr>
              <w:rPr>
                <w:rFonts w:ascii="Arial" w:hAnsi="Arial" w:cs="Arial"/>
                <w:iCs/>
                <w:sz w:val="16"/>
                <w:lang w:eastAsia="zh-CN"/>
              </w:rPr>
            </w:pPr>
          </w:p>
        </w:tc>
        <w:tc>
          <w:tcPr>
            <w:tcW w:w="6379" w:type="dxa"/>
          </w:tcPr>
          <w:p w14:paraId="31725A08" w14:textId="77777777" w:rsidR="00295393" w:rsidRDefault="008B0FB4">
            <w:pPr>
              <w:rPr>
                <w:rFonts w:ascii="Arial" w:hAnsi="Arial" w:cs="Arial"/>
                <w:iCs/>
                <w:sz w:val="16"/>
                <w:lang w:eastAsia="zh-CN"/>
              </w:rPr>
            </w:pPr>
            <w:r>
              <w:rPr>
                <w:rFonts w:ascii="Arial" w:hAnsi="Arial" w:cs="Arial"/>
                <w:iCs/>
                <w:sz w:val="16"/>
                <w:lang w:eastAsia="zh-CN"/>
              </w:rPr>
              <w:t>fine with the conclusion.</w:t>
            </w:r>
          </w:p>
        </w:tc>
      </w:tr>
      <w:tr w:rsidR="00295393" w14:paraId="4D532572" w14:textId="77777777">
        <w:tc>
          <w:tcPr>
            <w:tcW w:w="1838" w:type="dxa"/>
          </w:tcPr>
          <w:p w14:paraId="66A600D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097AB928" w14:textId="77777777" w:rsidR="00295393" w:rsidRDefault="00295393">
            <w:pPr>
              <w:rPr>
                <w:rFonts w:ascii="Arial" w:hAnsi="Arial" w:cs="Arial"/>
                <w:iCs/>
                <w:sz w:val="16"/>
                <w:lang w:eastAsia="zh-CN"/>
              </w:rPr>
            </w:pPr>
          </w:p>
        </w:tc>
        <w:tc>
          <w:tcPr>
            <w:tcW w:w="6379" w:type="dxa"/>
          </w:tcPr>
          <w:p w14:paraId="441DFBD6"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295393" w14:paraId="0718F1DA" w14:textId="77777777">
        <w:tc>
          <w:tcPr>
            <w:tcW w:w="1838" w:type="dxa"/>
          </w:tcPr>
          <w:p w14:paraId="09D06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AC16703" w14:textId="77777777" w:rsidR="00295393" w:rsidRDefault="00295393">
            <w:pPr>
              <w:rPr>
                <w:rFonts w:ascii="Arial" w:hAnsi="Arial" w:cs="Arial"/>
                <w:iCs/>
                <w:sz w:val="16"/>
                <w:lang w:eastAsia="zh-CN"/>
              </w:rPr>
            </w:pPr>
          </w:p>
        </w:tc>
        <w:tc>
          <w:tcPr>
            <w:tcW w:w="6379" w:type="dxa"/>
          </w:tcPr>
          <w:p w14:paraId="089995EA" w14:textId="77777777" w:rsidR="00295393" w:rsidRDefault="008B0FB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295393" w14:paraId="43275CD1" w14:textId="77777777">
        <w:tc>
          <w:tcPr>
            <w:tcW w:w="1838" w:type="dxa"/>
          </w:tcPr>
          <w:p w14:paraId="6302E26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00B38732" w14:textId="77777777" w:rsidR="00295393" w:rsidRDefault="00295393">
            <w:pPr>
              <w:rPr>
                <w:rFonts w:ascii="Arial" w:hAnsi="Arial" w:cs="Arial"/>
                <w:iCs/>
                <w:sz w:val="16"/>
                <w:lang w:eastAsia="zh-CN"/>
              </w:rPr>
            </w:pPr>
          </w:p>
        </w:tc>
        <w:tc>
          <w:tcPr>
            <w:tcW w:w="6379" w:type="dxa"/>
          </w:tcPr>
          <w:p w14:paraId="0256487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295393" w14:paraId="194423D7" w14:textId="77777777">
        <w:trPr>
          <w:trHeight w:val="308"/>
        </w:trPr>
        <w:tc>
          <w:tcPr>
            <w:tcW w:w="1838" w:type="dxa"/>
          </w:tcPr>
          <w:p w14:paraId="5820A3D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773B3005" w14:textId="77777777" w:rsidR="00295393" w:rsidRDefault="00295393">
            <w:pPr>
              <w:rPr>
                <w:rFonts w:ascii="Arial" w:hAnsi="Arial" w:cs="Arial"/>
                <w:iCs/>
                <w:sz w:val="16"/>
                <w:lang w:eastAsia="zh-CN"/>
              </w:rPr>
            </w:pPr>
          </w:p>
        </w:tc>
        <w:tc>
          <w:tcPr>
            <w:tcW w:w="6379" w:type="dxa"/>
          </w:tcPr>
          <w:p w14:paraId="34AE2EBF" w14:textId="77777777" w:rsidR="00295393" w:rsidRDefault="008B0FB4">
            <w:pPr>
              <w:rPr>
                <w:rFonts w:ascii="Arial" w:hAnsi="Arial" w:cs="Arial"/>
                <w:iCs/>
                <w:sz w:val="16"/>
                <w:lang w:eastAsia="zh-CN"/>
              </w:rPr>
            </w:pPr>
            <w:r>
              <w:rPr>
                <w:rFonts w:ascii="Arial" w:hAnsi="Arial" w:cs="Arial" w:hint="eastAsia"/>
                <w:iCs/>
                <w:sz w:val="16"/>
                <w:lang w:eastAsia="zh-CN"/>
              </w:rPr>
              <w:t>Ok for the conclusion.</w:t>
            </w:r>
          </w:p>
        </w:tc>
      </w:tr>
    </w:tbl>
    <w:p w14:paraId="661FA966" w14:textId="77777777" w:rsidR="00295393" w:rsidRDefault="00295393">
      <w:pPr>
        <w:rPr>
          <w:lang w:eastAsia="zh-CN"/>
        </w:rPr>
      </w:pPr>
    </w:p>
    <w:tbl>
      <w:tblPr>
        <w:tblStyle w:val="af"/>
        <w:tblW w:w="0" w:type="auto"/>
        <w:tblLook w:val="04A0" w:firstRow="1" w:lastRow="0" w:firstColumn="1" w:lastColumn="0" w:noHBand="0" w:noVBand="1"/>
      </w:tblPr>
      <w:tblGrid>
        <w:gridCol w:w="9307"/>
      </w:tblGrid>
      <w:tr w:rsidR="00295393" w14:paraId="2ADE8BEC" w14:textId="77777777">
        <w:tc>
          <w:tcPr>
            <w:tcW w:w="9307" w:type="dxa"/>
          </w:tcPr>
          <w:p w14:paraId="67B29408" w14:textId="77777777" w:rsidR="00295393" w:rsidRDefault="008B0FB4">
            <w:pPr>
              <w:rPr>
                <w:b/>
                <w:lang w:val="en-GB" w:eastAsia="zh-CN"/>
              </w:rPr>
            </w:pPr>
            <w:r>
              <w:rPr>
                <w:rFonts w:hint="eastAsia"/>
                <w:b/>
                <w:lang w:val="en-GB" w:eastAsia="zh-CN"/>
              </w:rPr>
              <w:t>P</w:t>
            </w:r>
            <w:r>
              <w:rPr>
                <w:b/>
                <w:lang w:val="en-GB" w:eastAsia="zh-CN"/>
              </w:rPr>
              <w:t>roposal 6.1-2</w:t>
            </w:r>
          </w:p>
          <w:p w14:paraId="48E5D8EA"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4BF52F7"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c>
      </w:tr>
    </w:tbl>
    <w:p w14:paraId="36AAAD6F" w14:textId="77777777" w:rsidR="00295393" w:rsidRDefault="00295393">
      <w:pPr>
        <w:rPr>
          <w:lang w:eastAsia="zh-CN"/>
        </w:rPr>
      </w:pPr>
    </w:p>
    <w:p w14:paraId="4CCC46DA" w14:textId="77777777" w:rsidR="00295393" w:rsidRDefault="008B0FB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w:t>
      </w:r>
      <w:r>
        <w:rPr>
          <w:lang w:eastAsia="zh-CN"/>
        </w:rPr>
        <w:lastRenderedPageBreak/>
        <w:t>coordinate between LMF and gNB first. We can have a second round discussion mainly to address the concern.</w:t>
      </w:r>
    </w:p>
    <w:p w14:paraId="53C6F6A1" w14:textId="42053030" w:rsidR="00295393" w:rsidRDefault="008B0FB4">
      <w:pPr>
        <w:pStyle w:val="3"/>
        <w:numPr>
          <w:ilvl w:val="0"/>
          <w:numId w:val="0"/>
        </w:numPr>
        <w:rPr>
          <w:lang w:val="en-GB" w:eastAsia="zh-CN"/>
        </w:rPr>
      </w:pPr>
      <w:r>
        <w:rPr>
          <w:lang w:val="en-GB" w:eastAsia="zh-CN"/>
        </w:rPr>
        <w:t>Follow-up discussion for Proposal 6.1-2</w:t>
      </w:r>
      <w:r w:rsidR="003116A6">
        <w:rPr>
          <w:lang w:val="en-GB" w:eastAsia="zh-CN"/>
        </w:rPr>
        <w:t xml:space="preserve"> (Closed)</w:t>
      </w:r>
    </w:p>
    <w:p w14:paraId="12F06BBD"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61DEB2" w14:textId="77777777" w:rsidR="00295393" w:rsidRDefault="008B0FB4">
      <w:pPr>
        <w:pStyle w:val="3GPPAgreements"/>
        <w:rPr>
          <w:lang w:val="en-GB" w:eastAsia="zh-CN"/>
        </w:rPr>
      </w:pPr>
      <w:r>
        <w:rPr>
          <w:lang w:val="en-GB" w:eastAsia="zh-CN"/>
        </w:rPr>
        <w:t>How latency gain is justified considering the current LCS architecture.</w:t>
      </w:r>
    </w:p>
    <w:p w14:paraId="41A90C82" w14:textId="77777777" w:rsidR="00295393" w:rsidRDefault="008B0FB4">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295393" w14:paraId="26B25074" w14:textId="77777777">
        <w:tc>
          <w:tcPr>
            <w:tcW w:w="1838" w:type="dxa"/>
            <w:vAlign w:val="center"/>
          </w:tcPr>
          <w:p w14:paraId="0D51B9C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01BD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491B8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A534A51" w14:textId="77777777">
        <w:tc>
          <w:tcPr>
            <w:tcW w:w="1838" w:type="dxa"/>
          </w:tcPr>
          <w:p w14:paraId="21C54B62"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28E9C5E5"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2B59AD1F" w14:textId="77777777" w:rsidR="00295393" w:rsidRDefault="008B0FB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295393" w14:paraId="7376E607" w14:textId="77777777">
        <w:tc>
          <w:tcPr>
            <w:tcW w:w="1838" w:type="dxa"/>
          </w:tcPr>
          <w:p w14:paraId="5856C6E9" w14:textId="77777777" w:rsidR="00295393" w:rsidRDefault="00295393">
            <w:pPr>
              <w:rPr>
                <w:rFonts w:ascii="Arial" w:eastAsiaTheme="minorEastAsia" w:hAnsi="Arial" w:cs="Arial"/>
                <w:iCs/>
                <w:sz w:val="16"/>
                <w:lang w:eastAsia="zh-CN"/>
              </w:rPr>
            </w:pPr>
          </w:p>
        </w:tc>
        <w:tc>
          <w:tcPr>
            <w:tcW w:w="1134" w:type="dxa"/>
          </w:tcPr>
          <w:p w14:paraId="1419CF69" w14:textId="77777777" w:rsidR="00295393" w:rsidRDefault="00295393">
            <w:pPr>
              <w:rPr>
                <w:rFonts w:ascii="Arial" w:eastAsiaTheme="minorEastAsia" w:hAnsi="Arial" w:cs="Arial"/>
                <w:iCs/>
                <w:sz w:val="16"/>
                <w:lang w:eastAsia="zh-CN"/>
              </w:rPr>
            </w:pPr>
          </w:p>
        </w:tc>
        <w:tc>
          <w:tcPr>
            <w:tcW w:w="6379" w:type="dxa"/>
          </w:tcPr>
          <w:p w14:paraId="3D369ECD" w14:textId="77777777" w:rsidR="00295393" w:rsidRDefault="00295393">
            <w:pPr>
              <w:rPr>
                <w:rFonts w:ascii="Arial" w:eastAsiaTheme="minorEastAsia" w:hAnsi="Arial" w:cs="Arial"/>
                <w:iCs/>
                <w:sz w:val="16"/>
                <w:lang w:eastAsia="zh-CN"/>
              </w:rPr>
            </w:pPr>
          </w:p>
        </w:tc>
      </w:tr>
      <w:tr w:rsidR="00295393" w14:paraId="7F9CC5C1" w14:textId="77777777">
        <w:tc>
          <w:tcPr>
            <w:tcW w:w="1838" w:type="dxa"/>
            <w:vAlign w:val="center"/>
          </w:tcPr>
          <w:p w14:paraId="3363864A" w14:textId="77777777" w:rsidR="00295393" w:rsidRDefault="00295393">
            <w:pPr>
              <w:rPr>
                <w:rFonts w:ascii="Arial" w:eastAsiaTheme="minorEastAsia" w:hAnsi="Arial" w:cs="Arial"/>
                <w:iCs/>
                <w:sz w:val="16"/>
                <w:lang w:eastAsia="zh-CN"/>
              </w:rPr>
            </w:pPr>
          </w:p>
        </w:tc>
        <w:tc>
          <w:tcPr>
            <w:tcW w:w="1134" w:type="dxa"/>
            <w:vAlign w:val="center"/>
          </w:tcPr>
          <w:p w14:paraId="0C23A685" w14:textId="77777777" w:rsidR="00295393" w:rsidRDefault="00295393">
            <w:pPr>
              <w:rPr>
                <w:rFonts w:ascii="Arial" w:eastAsiaTheme="minorEastAsia" w:hAnsi="Arial" w:cs="Arial"/>
                <w:iCs/>
                <w:sz w:val="16"/>
                <w:lang w:eastAsia="zh-CN"/>
              </w:rPr>
            </w:pPr>
          </w:p>
        </w:tc>
        <w:tc>
          <w:tcPr>
            <w:tcW w:w="6379" w:type="dxa"/>
            <w:vAlign w:val="center"/>
          </w:tcPr>
          <w:p w14:paraId="4EB7E36E" w14:textId="77777777" w:rsidR="00295393" w:rsidRDefault="00295393">
            <w:pPr>
              <w:rPr>
                <w:rFonts w:ascii="Arial" w:eastAsiaTheme="minorEastAsia" w:hAnsi="Arial" w:cs="Arial"/>
                <w:iCs/>
                <w:sz w:val="16"/>
                <w:lang w:eastAsia="zh-CN"/>
              </w:rPr>
            </w:pPr>
          </w:p>
        </w:tc>
      </w:tr>
    </w:tbl>
    <w:p w14:paraId="6E151D11" w14:textId="77777777" w:rsidR="003116A6" w:rsidRDefault="003116A6" w:rsidP="003116A6">
      <w:pPr>
        <w:rPr>
          <w:lang w:val="en-GB" w:eastAsia="zh-CN"/>
        </w:rPr>
      </w:pPr>
    </w:p>
    <w:p w14:paraId="3B091049" w14:textId="77777777" w:rsidR="003116A6" w:rsidRDefault="003116A6" w:rsidP="003116A6">
      <w:pPr>
        <w:pStyle w:val="2"/>
        <w:rPr>
          <w:lang w:val="en-GB" w:eastAsia="zh-CN"/>
        </w:rPr>
      </w:pPr>
      <w:r>
        <w:rPr>
          <w:rFonts w:hint="eastAsia"/>
          <w:lang w:val="en-GB" w:eastAsia="zh-CN"/>
        </w:rPr>
        <w:t>R</w:t>
      </w:r>
      <w:r>
        <w:rPr>
          <w:lang w:val="en-GB" w:eastAsia="zh-CN"/>
        </w:rPr>
        <w:t>ound 3</w:t>
      </w:r>
    </w:p>
    <w:p w14:paraId="65C284C7"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726CB256" w14:textId="77777777" w:rsidR="003116A6" w:rsidRDefault="003116A6" w:rsidP="003116A6">
      <w:pPr>
        <w:rPr>
          <w:lang w:val="en-GB" w:eastAsia="zh-CN"/>
        </w:rPr>
      </w:pPr>
    </w:p>
    <w:p w14:paraId="4F028A99" w14:textId="77777777" w:rsidR="003116A6" w:rsidRDefault="003116A6" w:rsidP="003116A6">
      <w:pPr>
        <w:pStyle w:val="3"/>
        <w:numPr>
          <w:ilvl w:val="0"/>
          <w:numId w:val="0"/>
        </w:numPr>
        <w:rPr>
          <w:lang w:val="en-GB" w:eastAsia="zh-CN"/>
        </w:rPr>
      </w:pPr>
      <w:r>
        <w:rPr>
          <w:rFonts w:hint="eastAsia"/>
          <w:lang w:val="en-GB" w:eastAsia="zh-CN"/>
        </w:rPr>
        <w:t>F</w:t>
      </w:r>
      <w:r>
        <w:rPr>
          <w:lang w:val="en-GB" w:eastAsia="zh-CN"/>
        </w:rPr>
        <w:t>L recommendation</w:t>
      </w:r>
    </w:p>
    <w:p w14:paraId="2F8BE514" w14:textId="77777777" w:rsidR="003116A6" w:rsidRDefault="003116A6" w:rsidP="003116A6">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24DFED69"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3DA39103" w14:textId="77777777" w:rsidR="003116A6" w:rsidRDefault="003116A6" w:rsidP="003116A6">
      <w:pPr>
        <w:pStyle w:val="3GPPAgreements"/>
        <w:numPr>
          <w:ilvl w:val="1"/>
          <w:numId w:val="3"/>
        </w:numPr>
        <w:rPr>
          <w:lang w:val="en-GB" w:eastAsia="zh-CN"/>
        </w:rPr>
      </w:pPr>
      <w:r>
        <w:rPr>
          <w:lang w:val="en-GB" w:eastAsia="zh-CN"/>
        </w:rPr>
        <w:t>Mechanisms to support positioning measurement and measurement report triggered via lower layers.</w:t>
      </w:r>
    </w:p>
    <w:p w14:paraId="3C5B724D" w14:textId="77777777" w:rsidR="00295393" w:rsidRPr="003116A6" w:rsidRDefault="00295393">
      <w:pPr>
        <w:rPr>
          <w:lang w:val="en-GB" w:eastAsia="zh-CN"/>
        </w:rPr>
      </w:pPr>
    </w:p>
    <w:p w14:paraId="1B3CD11C" w14:textId="77777777" w:rsidR="00295393" w:rsidRDefault="008B0FB4">
      <w:pPr>
        <w:pStyle w:val="1"/>
        <w:rPr>
          <w:lang w:val="en-GB" w:eastAsia="zh-CN"/>
        </w:rPr>
      </w:pPr>
      <w:r>
        <w:rPr>
          <w:lang w:val="en-GB" w:eastAsia="zh-CN"/>
        </w:rPr>
        <w:t>SRS priority</w:t>
      </w:r>
    </w:p>
    <w:p w14:paraId="072EF08C"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2ECEE860" w14:textId="77777777" w:rsidR="00295393" w:rsidRDefault="008B0FB4">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295393" w14:paraId="60BEBE73" w14:textId="77777777">
        <w:tc>
          <w:tcPr>
            <w:tcW w:w="1446" w:type="dxa"/>
          </w:tcPr>
          <w:p w14:paraId="52B5899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6C09C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42B9783B" w14:textId="77777777">
        <w:tc>
          <w:tcPr>
            <w:tcW w:w="1446" w:type="dxa"/>
          </w:tcPr>
          <w:p w14:paraId="109D28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821F815"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4A373357" w14:textId="77777777" w:rsidR="00295393" w:rsidRDefault="00295393">
            <w:pPr>
              <w:rPr>
                <w:rFonts w:ascii="Arial" w:hAnsi="Arial" w:cs="Arial"/>
                <w:sz w:val="16"/>
                <w:szCs w:val="16"/>
                <w:lang w:eastAsia="zh-CN"/>
              </w:rPr>
            </w:pPr>
          </w:p>
        </w:tc>
      </w:tr>
      <w:tr w:rsidR="00295393" w14:paraId="2E62DFAA" w14:textId="77777777">
        <w:tc>
          <w:tcPr>
            <w:tcW w:w="1446" w:type="dxa"/>
          </w:tcPr>
          <w:p w14:paraId="6046514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A96645" w14:textId="77777777" w:rsidR="00295393" w:rsidRDefault="008B0FB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1C50522" w14:textId="77777777" w:rsidR="00295393" w:rsidRDefault="008B0FB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222B4F68" w14:textId="77777777" w:rsidR="00295393" w:rsidRDefault="00295393">
      <w:pPr>
        <w:rPr>
          <w:lang w:eastAsia="zh-CN"/>
        </w:rPr>
      </w:pPr>
    </w:p>
    <w:p w14:paraId="729209AB" w14:textId="77777777" w:rsidR="00295393" w:rsidRDefault="008B0FB4">
      <w:pPr>
        <w:pStyle w:val="2"/>
        <w:rPr>
          <w:lang w:val="en-GB" w:eastAsia="zh-CN"/>
        </w:rPr>
      </w:pPr>
      <w:r>
        <w:rPr>
          <w:rFonts w:hint="eastAsia"/>
          <w:lang w:val="en-GB" w:eastAsia="zh-CN"/>
        </w:rPr>
        <w:t>R</w:t>
      </w:r>
      <w:r>
        <w:rPr>
          <w:lang w:val="en-GB" w:eastAsia="zh-CN"/>
        </w:rPr>
        <w:t>ound 1</w:t>
      </w:r>
    </w:p>
    <w:p w14:paraId="6789CA7F"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w:t>
      </w:r>
    </w:p>
    <w:p w14:paraId="2C2A6133" w14:textId="77777777" w:rsidR="00295393" w:rsidRDefault="008B0FB4">
      <w:pPr>
        <w:rPr>
          <w:b/>
          <w:lang w:val="en-GB" w:eastAsia="zh-CN"/>
        </w:rPr>
      </w:pPr>
      <w:r>
        <w:rPr>
          <w:rFonts w:hint="eastAsia"/>
          <w:b/>
          <w:lang w:val="en-GB" w:eastAsia="zh-CN"/>
        </w:rPr>
        <w:t>P</w:t>
      </w:r>
      <w:r>
        <w:rPr>
          <w:b/>
          <w:lang w:val="en-GB" w:eastAsia="zh-CN"/>
        </w:rPr>
        <w:t>roposal 7.1-1</w:t>
      </w:r>
    </w:p>
    <w:p w14:paraId="70DFAD0D" w14:textId="77777777" w:rsidR="00295393" w:rsidRDefault="008B0FB4">
      <w:pPr>
        <w:pStyle w:val="3GPPAgreements"/>
        <w:rPr>
          <w:lang w:val="en-GB" w:eastAsia="zh-CN"/>
        </w:rPr>
      </w:pPr>
      <w:r>
        <w:rPr>
          <w:lang w:val="en-GB" w:eastAsia="zh-CN"/>
        </w:rPr>
        <w:lastRenderedPageBreak/>
        <w:t>For the purpose of positioning latency reduction, at least support dropping of lower priority PUSCH that is overlapped with higher priority positioning SRS.</w:t>
      </w:r>
    </w:p>
    <w:p w14:paraId="4FFECF85" w14:textId="77777777" w:rsidR="00295393" w:rsidRDefault="008B0FB4">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295393" w14:paraId="60FF97D7" w14:textId="77777777">
        <w:tc>
          <w:tcPr>
            <w:tcW w:w="1838" w:type="dxa"/>
            <w:vAlign w:val="center"/>
          </w:tcPr>
          <w:p w14:paraId="7D6C0EA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7A5D9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4D301"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F054582" w14:textId="77777777">
        <w:tc>
          <w:tcPr>
            <w:tcW w:w="1838" w:type="dxa"/>
            <w:vAlign w:val="center"/>
          </w:tcPr>
          <w:p w14:paraId="4871021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696D1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8BE60D" w14:textId="77777777" w:rsidR="00295393" w:rsidRDefault="00295393">
            <w:pPr>
              <w:rPr>
                <w:rFonts w:ascii="Arial" w:hAnsi="Arial" w:cs="Arial"/>
                <w:iCs/>
                <w:sz w:val="16"/>
                <w:lang w:eastAsia="zh-CN"/>
              </w:rPr>
            </w:pPr>
          </w:p>
        </w:tc>
      </w:tr>
      <w:tr w:rsidR="00295393" w14:paraId="49731B9B" w14:textId="77777777">
        <w:tc>
          <w:tcPr>
            <w:tcW w:w="1838" w:type="dxa"/>
            <w:vAlign w:val="center"/>
          </w:tcPr>
          <w:p w14:paraId="48485C5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B0ABCAA" w14:textId="77777777" w:rsidR="00295393" w:rsidRDefault="00295393">
            <w:pPr>
              <w:rPr>
                <w:rFonts w:ascii="Arial" w:hAnsi="Arial" w:cs="Arial"/>
                <w:iCs/>
                <w:sz w:val="16"/>
                <w:lang w:eastAsia="zh-CN"/>
              </w:rPr>
            </w:pPr>
          </w:p>
        </w:tc>
        <w:tc>
          <w:tcPr>
            <w:tcW w:w="6379" w:type="dxa"/>
            <w:vAlign w:val="center"/>
          </w:tcPr>
          <w:p w14:paraId="05F47770" w14:textId="77777777" w:rsidR="00295393" w:rsidRDefault="008B0FB4">
            <w:pPr>
              <w:rPr>
                <w:ins w:id="335"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0E96C793" w14:textId="77777777" w:rsidR="00295393" w:rsidRDefault="008B0FB4">
            <w:pPr>
              <w:rPr>
                <w:rFonts w:ascii="Arial" w:hAnsi="Arial" w:cs="Arial"/>
                <w:iCs/>
                <w:sz w:val="16"/>
                <w:lang w:eastAsia="zh-CN"/>
              </w:rPr>
            </w:pPr>
            <w:ins w:id="336"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295393" w14:paraId="256D9B66" w14:textId="77777777">
        <w:tc>
          <w:tcPr>
            <w:tcW w:w="1838" w:type="dxa"/>
            <w:vAlign w:val="center"/>
          </w:tcPr>
          <w:p w14:paraId="5FF6F4E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1E3BD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2E9FBCC" w14:textId="77777777" w:rsidR="00295393" w:rsidRDefault="00295393">
            <w:pPr>
              <w:rPr>
                <w:rFonts w:ascii="Arial" w:hAnsi="Arial" w:cs="Arial"/>
                <w:iCs/>
                <w:sz w:val="16"/>
                <w:lang w:eastAsia="zh-CN"/>
              </w:rPr>
            </w:pPr>
          </w:p>
        </w:tc>
      </w:tr>
      <w:tr w:rsidR="00295393" w14:paraId="0FCF802C" w14:textId="77777777">
        <w:tc>
          <w:tcPr>
            <w:tcW w:w="1838" w:type="dxa"/>
            <w:vAlign w:val="center"/>
          </w:tcPr>
          <w:p w14:paraId="78EF6D2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3C1804"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71FBA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95393" w14:paraId="5492B048" w14:textId="77777777">
        <w:tc>
          <w:tcPr>
            <w:tcW w:w="1838" w:type="dxa"/>
            <w:vAlign w:val="center"/>
          </w:tcPr>
          <w:p w14:paraId="2674D74D"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B746B1A" w14:textId="77777777" w:rsidR="00295393" w:rsidRDefault="00295393">
            <w:pPr>
              <w:rPr>
                <w:rFonts w:ascii="Arial" w:hAnsi="Arial" w:cs="Arial"/>
                <w:iCs/>
                <w:sz w:val="16"/>
                <w:lang w:eastAsia="zh-CN"/>
              </w:rPr>
            </w:pPr>
          </w:p>
        </w:tc>
        <w:tc>
          <w:tcPr>
            <w:tcW w:w="6379" w:type="dxa"/>
            <w:vAlign w:val="center"/>
          </w:tcPr>
          <w:p w14:paraId="6C3DC53F"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8C4E505" w14:textId="77777777" w:rsidR="00295393" w:rsidRDefault="008B0FB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95393" w14:paraId="078D37F9" w14:textId="77777777">
        <w:tc>
          <w:tcPr>
            <w:tcW w:w="1838" w:type="dxa"/>
            <w:vAlign w:val="center"/>
          </w:tcPr>
          <w:p w14:paraId="1A818E3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3A1943" w14:textId="77777777" w:rsidR="00295393" w:rsidRDefault="00295393">
            <w:pPr>
              <w:rPr>
                <w:rFonts w:ascii="Arial" w:hAnsi="Arial" w:cs="Arial"/>
                <w:iCs/>
                <w:sz w:val="16"/>
                <w:lang w:eastAsia="zh-CN"/>
              </w:rPr>
            </w:pPr>
          </w:p>
        </w:tc>
        <w:tc>
          <w:tcPr>
            <w:tcW w:w="6379" w:type="dxa"/>
            <w:vAlign w:val="center"/>
          </w:tcPr>
          <w:p w14:paraId="0AE82983" w14:textId="77777777" w:rsidR="00295393" w:rsidRDefault="008B0FB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95393" w14:paraId="4605FF3F" w14:textId="77777777">
        <w:tc>
          <w:tcPr>
            <w:tcW w:w="1838" w:type="dxa"/>
            <w:vAlign w:val="center"/>
          </w:tcPr>
          <w:p w14:paraId="4FA8F37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911C49" w14:textId="77777777" w:rsidR="00295393" w:rsidRDefault="00295393">
            <w:pPr>
              <w:rPr>
                <w:rFonts w:ascii="Arial" w:hAnsi="Arial" w:cs="Arial"/>
                <w:iCs/>
                <w:sz w:val="16"/>
                <w:lang w:eastAsia="zh-CN"/>
              </w:rPr>
            </w:pPr>
          </w:p>
        </w:tc>
        <w:tc>
          <w:tcPr>
            <w:tcW w:w="6379" w:type="dxa"/>
            <w:vAlign w:val="center"/>
          </w:tcPr>
          <w:p w14:paraId="1CF6E042" w14:textId="77777777" w:rsidR="00295393" w:rsidRDefault="008B0FB4">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295393" w14:paraId="6B9D5EA5" w14:textId="77777777">
        <w:tc>
          <w:tcPr>
            <w:tcW w:w="1838" w:type="dxa"/>
            <w:vAlign w:val="center"/>
          </w:tcPr>
          <w:p w14:paraId="6F1DE15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5B7F94"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93A4608" w14:textId="77777777" w:rsidR="00295393" w:rsidRDefault="008B0FB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295393" w14:paraId="30534C26" w14:textId="77777777">
        <w:tc>
          <w:tcPr>
            <w:tcW w:w="1838" w:type="dxa"/>
            <w:vAlign w:val="center"/>
          </w:tcPr>
          <w:p w14:paraId="0F44D38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5E74D2E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2CC3D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295393" w14:paraId="140D4084" w14:textId="77777777">
        <w:tc>
          <w:tcPr>
            <w:tcW w:w="1838" w:type="dxa"/>
            <w:vAlign w:val="center"/>
          </w:tcPr>
          <w:p w14:paraId="069D2A1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665925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1AC24D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5B70D295" w14:textId="77777777" w:rsidR="00295393" w:rsidRDefault="00295393">
      <w:pPr>
        <w:rPr>
          <w:lang w:val="en-GB" w:eastAsia="zh-CN"/>
        </w:rPr>
      </w:pPr>
    </w:p>
    <w:p w14:paraId="124B74AD"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0493E3CE" w14:textId="77777777">
        <w:tc>
          <w:tcPr>
            <w:tcW w:w="9307" w:type="dxa"/>
          </w:tcPr>
          <w:p w14:paraId="73C7BC74" w14:textId="77777777" w:rsidR="00295393" w:rsidRDefault="008B0FB4">
            <w:pPr>
              <w:rPr>
                <w:b/>
                <w:lang w:val="en-GB" w:eastAsia="zh-CN"/>
              </w:rPr>
            </w:pPr>
            <w:r>
              <w:rPr>
                <w:rFonts w:hint="eastAsia"/>
                <w:b/>
                <w:lang w:val="en-GB" w:eastAsia="zh-CN"/>
              </w:rPr>
              <w:t>P</w:t>
            </w:r>
            <w:r>
              <w:rPr>
                <w:b/>
                <w:lang w:val="en-GB" w:eastAsia="zh-CN"/>
              </w:rPr>
              <w:t>roposal 7.1-1</w:t>
            </w:r>
          </w:p>
          <w:p w14:paraId="5095A367"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7AA8A9A" w14:textId="77777777" w:rsidR="00295393" w:rsidRDefault="008B0FB4">
            <w:pPr>
              <w:pStyle w:val="3GPPAgreements"/>
              <w:rPr>
                <w:lang w:val="en-GB" w:eastAsia="zh-CN"/>
              </w:rPr>
            </w:pPr>
            <w:r>
              <w:rPr>
                <w:lang w:val="en-GB" w:eastAsia="zh-CN"/>
              </w:rPr>
              <w:t>FFS: How priority is indicated.</w:t>
            </w:r>
          </w:p>
        </w:tc>
      </w:tr>
    </w:tbl>
    <w:p w14:paraId="38970F9B" w14:textId="77777777" w:rsidR="00295393" w:rsidRDefault="00295393">
      <w:pPr>
        <w:rPr>
          <w:lang w:eastAsia="zh-CN"/>
        </w:rPr>
      </w:pPr>
    </w:p>
    <w:p w14:paraId="163E88E0" w14:textId="77777777" w:rsidR="00295393" w:rsidRDefault="008B0FB4">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7815AB80" w14:textId="46FEFEF3" w:rsidR="00295393" w:rsidRDefault="008B0FB4">
      <w:pPr>
        <w:pStyle w:val="3"/>
        <w:numPr>
          <w:ilvl w:val="0"/>
          <w:numId w:val="0"/>
        </w:numPr>
        <w:rPr>
          <w:lang w:val="en-GB" w:eastAsia="zh-CN"/>
        </w:rPr>
      </w:pPr>
      <w:r>
        <w:rPr>
          <w:lang w:val="en-GB" w:eastAsia="zh-CN"/>
        </w:rPr>
        <w:t>Follow-up discussion for Proposal 7.1-1</w:t>
      </w:r>
      <w:r w:rsidR="003116A6">
        <w:rPr>
          <w:lang w:val="en-GB" w:eastAsia="zh-CN"/>
        </w:rPr>
        <w:t xml:space="preserve"> (Closed)</w:t>
      </w:r>
    </w:p>
    <w:p w14:paraId="72613B3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728C402" w14:textId="77777777" w:rsidR="00295393" w:rsidRDefault="008B0FB4">
      <w:pPr>
        <w:pStyle w:val="3GPPAgreements"/>
        <w:rPr>
          <w:lang w:val="en-GB" w:eastAsia="zh-CN"/>
        </w:rPr>
      </w:pPr>
      <w:r>
        <w:rPr>
          <w:lang w:val="en-GB" w:eastAsia="zh-CN"/>
        </w:rPr>
        <w:t>Why this is related to latency, instead of accuracy.</w:t>
      </w:r>
    </w:p>
    <w:p w14:paraId="11F44849" w14:textId="77777777" w:rsidR="00295393" w:rsidRDefault="008B0FB4">
      <w:pPr>
        <w:pStyle w:val="3GPPAgreements"/>
        <w:rPr>
          <w:lang w:val="en-GB" w:eastAsia="zh-CN"/>
        </w:rPr>
      </w:pPr>
      <w:r>
        <w:rPr>
          <w:lang w:val="en-GB" w:eastAsia="zh-CN"/>
        </w:rPr>
        <w:t>Why this cannot be left up to gNB implementation.</w:t>
      </w:r>
    </w:p>
    <w:p w14:paraId="6385DDE7" w14:textId="77777777" w:rsidR="00295393" w:rsidRDefault="008B0FB4">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295393" w14:paraId="4D2C8412" w14:textId="77777777">
        <w:tc>
          <w:tcPr>
            <w:tcW w:w="1838" w:type="dxa"/>
            <w:vAlign w:val="center"/>
          </w:tcPr>
          <w:p w14:paraId="219EC867" w14:textId="77777777" w:rsidR="00295393" w:rsidRDefault="008B0FB4">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37AD6F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95500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93CEC8C" w14:textId="77777777">
        <w:tc>
          <w:tcPr>
            <w:tcW w:w="1838" w:type="dxa"/>
          </w:tcPr>
          <w:p w14:paraId="3FD38ADE"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318348CE" w14:textId="77777777" w:rsidR="00295393" w:rsidRDefault="00295393">
            <w:pPr>
              <w:rPr>
                <w:rFonts w:ascii="Arial" w:eastAsia="PMingLiU" w:hAnsi="Arial" w:cs="Arial"/>
                <w:iCs/>
                <w:sz w:val="16"/>
                <w:lang w:eastAsia="zh-TW"/>
              </w:rPr>
            </w:pPr>
          </w:p>
        </w:tc>
        <w:tc>
          <w:tcPr>
            <w:tcW w:w="6379" w:type="dxa"/>
          </w:tcPr>
          <w:p w14:paraId="148CDEB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B4961E1"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295393" w14:paraId="3D335554" w14:textId="77777777">
        <w:tc>
          <w:tcPr>
            <w:tcW w:w="1838" w:type="dxa"/>
          </w:tcPr>
          <w:p w14:paraId="414BA1C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D8A5737" w14:textId="77777777" w:rsidR="00295393" w:rsidRDefault="00295393">
            <w:pPr>
              <w:rPr>
                <w:rFonts w:ascii="Arial" w:eastAsiaTheme="minorEastAsia" w:hAnsi="Arial" w:cs="Arial"/>
                <w:iCs/>
                <w:sz w:val="16"/>
                <w:lang w:eastAsia="zh-CN"/>
              </w:rPr>
            </w:pPr>
          </w:p>
        </w:tc>
        <w:tc>
          <w:tcPr>
            <w:tcW w:w="6379" w:type="dxa"/>
          </w:tcPr>
          <w:p w14:paraId="0F409F7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295393" w14:paraId="4B2C4AAF" w14:textId="77777777">
        <w:tc>
          <w:tcPr>
            <w:tcW w:w="1838" w:type="dxa"/>
            <w:vAlign w:val="center"/>
          </w:tcPr>
          <w:p w14:paraId="755D45F6"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651F564" w14:textId="77777777" w:rsidR="00295393" w:rsidRDefault="00295393">
            <w:pPr>
              <w:rPr>
                <w:rFonts w:ascii="Arial" w:eastAsiaTheme="minorEastAsia" w:hAnsi="Arial" w:cs="Arial"/>
                <w:iCs/>
                <w:sz w:val="16"/>
                <w:lang w:eastAsia="zh-CN"/>
              </w:rPr>
            </w:pPr>
          </w:p>
        </w:tc>
        <w:tc>
          <w:tcPr>
            <w:tcW w:w="6379" w:type="dxa"/>
            <w:vAlign w:val="center"/>
          </w:tcPr>
          <w:p w14:paraId="613FBD1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5460B4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295393" w14:paraId="0BFBCE9A" w14:textId="77777777">
        <w:tc>
          <w:tcPr>
            <w:tcW w:w="1838" w:type="dxa"/>
            <w:vAlign w:val="center"/>
          </w:tcPr>
          <w:p w14:paraId="7D3A00E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35408165" w14:textId="77777777" w:rsidR="00295393" w:rsidRDefault="00295393">
            <w:pPr>
              <w:rPr>
                <w:rFonts w:ascii="Arial" w:eastAsiaTheme="minorEastAsia" w:hAnsi="Arial" w:cs="Arial"/>
                <w:iCs/>
                <w:sz w:val="16"/>
                <w:lang w:eastAsia="zh-CN"/>
              </w:rPr>
            </w:pPr>
          </w:p>
        </w:tc>
        <w:tc>
          <w:tcPr>
            <w:tcW w:w="6379" w:type="dxa"/>
            <w:vAlign w:val="center"/>
          </w:tcPr>
          <w:p w14:paraId="06B0C873" w14:textId="77777777" w:rsidR="00295393" w:rsidRDefault="008B0FB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4706A59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650A71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Prioritization is intorduced for scheduling flexibilit. SRS for positioning (with higher priority) and lower priority PUSCH can be intentionally scheduled in overlapping resources and allow the UE to transmit SRS for positioning. This has been the motivation for assigning prioritzation to SRS in the past relesaes.</w:t>
            </w:r>
          </w:p>
          <w:p w14:paraId="5CB44D06"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9220C8" w14:paraId="65942826" w14:textId="77777777">
        <w:tc>
          <w:tcPr>
            <w:tcW w:w="1838" w:type="dxa"/>
            <w:vAlign w:val="center"/>
          </w:tcPr>
          <w:p w14:paraId="0553E6F1" w14:textId="5B1326FA" w:rsidR="009220C8" w:rsidRDefault="009220C8" w:rsidP="009220C8">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CF5F2C" w14:textId="77777777" w:rsidR="009220C8" w:rsidRDefault="009220C8" w:rsidP="009220C8">
            <w:pPr>
              <w:rPr>
                <w:rFonts w:ascii="Arial" w:eastAsiaTheme="minorEastAsia" w:hAnsi="Arial" w:cs="Arial"/>
                <w:iCs/>
                <w:sz w:val="16"/>
                <w:lang w:eastAsia="zh-CN"/>
              </w:rPr>
            </w:pPr>
          </w:p>
        </w:tc>
        <w:tc>
          <w:tcPr>
            <w:tcW w:w="6379" w:type="dxa"/>
            <w:vAlign w:val="center"/>
          </w:tcPr>
          <w:p w14:paraId="748320F4" w14:textId="08CB1ED0" w:rsidR="009220C8" w:rsidRDefault="009220C8" w:rsidP="009220C8">
            <w:pPr>
              <w:rPr>
                <w:rFonts w:ascii="Arial" w:eastAsiaTheme="minorEastAsia" w:hAnsi="Arial" w:cs="Arial"/>
                <w:iCs/>
                <w:sz w:val="16"/>
                <w:lang w:eastAsia="zh-CN"/>
              </w:rPr>
            </w:pPr>
            <w:r w:rsidRPr="004D12A8">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5631A13E" w14:textId="77777777" w:rsidR="00295393" w:rsidRDefault="00295393">
      <w:pPr>
        <w:rPr>
          <w:lang w:val="en-GB" w:eastAsia="zh-CN"/>
        </w:rPr>
      </w:pPr>
    </w:p>
    <w:p w14:paraId="4233F201" w14:textId="77777777" w:rsidR="003116A6" w:rsidRDefault="003116A6" w:rsidP="003116A6">
      <w:pPr>
        <w:pStyle w:val="2"/>
        <w:rPr>
          <w:lang w:val="en-GB" w:eastAsia="zh-CN"/>
        </w:rPr>
      </w:pPr>
      <w:r>
        <w:rPr>
          <w:rFonts w:hint="eastAsia"/>
          <w:lang w:val="en-GB" w:eastAsia="zh-CN"/>
        </w:rPr>
        <w:t>R</w:t>
      </w:r>
      <w:r>
        <w:rPr>
          <w:lang w:val="en-GB" w:eastAsia="zh-CN"/>
        </w:rPr>
        <w:t>ound 3</w:t>
      </w:r>
    </w:p>
    <w:p w14:paraId="5DD7F07F"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03213B3" w14:textId="77777777" w:rsidR="003116A6" w:rsidRPr="00787D0C" w:rsidRDefault="003116A6" w:rsidP="003116A6">
      <w:pPr>
        <w:rPr>
          <w:lang w:val="en-GB" w:eastAsia="zh-CN"/>
        </w:rPr>
      </w:pPr>
    </w:p>
    <w:p w14:paraId="5C2A9284" w14:textId="77777777" w:rsidR="003116A6" w:rsidRDefault="003116A6" w:rsidP="003116A6">
      <w:pPr>
        <w:pStyle w:val="3"/>
        <w:numPr>
          <w:ilvl w:val="0"/>
          <w:numId w:val="0"/>
        </w:numPr>
        <w:rPr>
          <w:lang w:val="en-GB" w:eastAsia="zh-CN"/>
        </w:rPr>
      </w:pPr>
      <w:r>
        <w:rPr>
          <w:rFonts w:hint="eastAsia"/>
          <w:lang w:val="en-GB" w:eastAsia="zh-CN"/>
        </w:rPr>
        <w:t>F</w:t>
      </w:r>
      <w:r>
        <w:rPr>
          <w:lang w:val="en-GB" w:eastAsia="zh-CN"/>
        </w:rPr>
        <w:t>L recommendation</w:t>
      </w:r>
    </w:p>
    <w:p w14:paraId="6843BFA5"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0A1C1A26" w14:textId="77777777" w:rsidR="003116A6" w:rsidRPr="00787D0C" w:rsidRDefault="003116A6" w:rsidP="003116A6">
      <w:pPr>
        <w:pStyle w:val="3GPPAgreements"/>
        <w:numPr>
          <w:ilvl w:val="1"/>
          <w:numId w:val="3"/>
        </w:numPr>
        <w:rPr>
          <w:lang w:val="en-GB" w:eastAsia="zh-CN"/>
        </w:rPr>
      </w:pPr>
      <w:r w:rsidRPr="00787D0C">
        <w:rPr>
          <w:lang w:val="en-GB" w:eastAsia="zh-CN"/>
        </w:rPr>
        <w:t xml:space="preserve">Define a new priority rule between </w:t>
      </w:r>
      <w:r>
        <w:rPr>
          <w:lang w:val="en-GB" w:eastAsia="zh-CN"/>
        </w:rPr>
        <w:t xml:space="preserve">positioning </w:t>
      </w:r>
      <w:r w:rsidRPr="00787D0C">
        <w:rPr>
          <w:lang w:val="en-GB" w:eastAsia="zh-CN"/>
        </w:rPr>
        <w:t>SRS and PUSCH</w:t>
      </w:r>
    </w:p>
    <w:p w14:paraId="72A5156D" w14:textId="77777777" w:rsidR="003116A6" w:rsidRPr="003116A6" w:rsidRDefault="003116A6">
      <w:pPr>
        <w:rPr>
          <w:lang w:val="en-GB" w:eastAsia="zh-CN"/>
        </w:rPr>
      </w:pPr>
    </w:p>
    <w:p w14:paraId="4903A34F" w14:textId="77777777" w:rsidR="00295393" w:rsidRDefault="008B0FB4">
      <w:pPr>
        <w:pStyle w:val="1"/>
        <w:rPr>
          <w:lang w:val="en-GB" w:eastAsia="zh-CN"/>
        </w:rPr>
      </w:pPr>
      <w:r>
        <w:rPr>
          <w:lang w:val="en-GB" w:eastAsia="zh-CN"/>
        </w:rPr>
        <w:lastRenderedPageBreak/>
        <w:t>Multi-stage measurement report</w:t>
      </w:r>
    </w:p>
    <w:p w14:paraId="2B9CFB19"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4059A90D" w14:textId="77777777" w:rsidR="00295393" w:rsidRDefault="008B0FB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295393" w14:paraId="44D16FAB" w14:textId="77777777">
        <w:tc>
          <w:tcPr>
            <w:tcW w:w="1446" w:type="dxa"/>
          </w:tcPr>
          <w:p w14:paraId="4AB72FB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AD563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6BACB25" w14:textId="77777777">
        <w:tc>
          <w:tcPr>
            <w:tcW w:w="1446" w:type="dxa"/>
          </w:tcPr>
          <w:p w14:paraId="31B5DE5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91FAD0A" w14:textId="77777777" w:rsidR="00295393" w:rsidRDefault="008B0FB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3F3E0EA8"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AC51B72"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95393" w14:paraId="31D8C72A" w14:textId="77777777">
        <w:tc>
          <w:tcPr>
            <w:tcW w:w="1446" w:type="dxa"/>
          </w:tcPr>
          <w:p w14:paraId="470FFF0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BB8101A" w14:textId="77777777" w:rsidR="00295393" w:rsidRDefault="008B0FB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6F4E9DBE"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6067C3B"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45D6707" w14:textId="77777777" w:rsidR="00295393" w:rsidRDefault="00295393">
      <w:pPr>
        <w:rPr>
          <w:lang w:eastAsia="zh-CN"/>
        </w:rPr>
      </w:pPr>
    </w:p>
    <w:p w14:paraId="6E467066" w14:textId="77777777" w:rsidR="00295393" w:rsidRDefault="008B0FB4">
      <w:pPr>
        <w:pStyle w:val="2"/>
        <w:rPr>
          <w:lang w:val="en-GB" w:eastAsia="zh-CN"/>
        </w:rPr>
      </w:pPr>
      <w:r>
        <w:rPr>
          <w:rFonts w:hint="eastAsia"/>
          <w:lang w:val="en-GB" w:eastAsia="zh-CN"/>
        </w:rPr>
        <w:t>R</w:t>
      </w:r>
      <w:r>
        <w:rPr>
          <w:lang w:val="en-GB" w:eastAsia="zh-CN"/>
        </w:rPr>
        <w:t>ound 1</w:t>
      </w:r>
    </w:p>
    <w:p w14:paraId="1F52F8BC"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4D1D0B8E" w14:textId="0EB90891" w:rsidR="00295393" w:rsidRDefault="008B0FB4">
      <w:pPr>
        <w:pStyle w:val="3"/>
        <w:numPr>
          <w:ilvl w:val="0"/>
          <w:numId w:val="0"/>
        </w:numPr>
        <w:rPr>
          <w:lang w:val="en-GB" w:eastAsia="zh-CN"/>
        </w:rPr>
      </w:pPr>
      <w:r>
        <w:rPr>
          <w:rFonts w:hint="eastAsia"/>
          <w:lang w:val="en-GB" w:eastAsia="zh-CN"/>
        </w:rPr>
        <w:t>P</w:t>
      </w:r>
      <w:r>
        <w:rPr>
          <w:lang w:val="en-GB" w:eastAsia="zh-CN"/>
        </w:rPr>
        <w:t>roposal 8.1-1</w:t>
      </w:r>
      <w:r w:rsidR="003116A6">
        <w:rPr>
          <w:lang w:val="en-GB" w:eastAsia="zh-CN"/>
        </w:rPr>
        <w:t xml:space="preserve"> (Closed)</w:t>
      </w:r>
    </w:p>
    <w:p w14:paraId="6E511675" w14:textId="77777777" w:rsidR="00295393" w:rsidRDefault="008B0FB4">
      <w:pPr>
        <w:pStyle w:val="3GPPAgreements"/>
        <w:rPr>
          <w:lang w:val="en-GB" w:eastAsia="zh-CN"/>
        </w:rPr>
      </w:pPr>
      <w:r>
        <w:rPr>
          <w:lang w:val="en-GB" w:eastAsia="zh-CN"/>
        </w:rPr>
        <w:t>Further study procedures to enable positioning measurement reports in multiple stages, including</w:t>
      </w:r>
    </w:p>
    <w:p w14:paraId="37D77878" w14:textId="77777777" w:rsidR="00295393" w:rsidRDefault="008B0FB4">
      <w:pPr>
        <w:pStyle w:val="3GPPAgreements"/>
        <w:numPr>
          <w:ilvl w:val="1"/>
          <w:numId w:val="3"/>
        </w:numPr>
        <w:rPr>
          <w:lang w:val="en-GB" w:eastAsia="zh-CN"/>
        </w:rPr>
      </w:pPr>
      <w:r>
        <w:rPr>
          <w:lang w:val="en-GB" w:eastAsia="zh-CN"/>
        </w:rPr>
        <w:t>Multiple response times</w:t>
      </w:r>
    </w:p>
    <w:p w14:paraId="60357812" w14:textId="77777777" w:rsidR="00295393" w:rsidRDefault="008B0FB4">
      <w:pPr>
        <w:pStyle w:val="3GPPAgreements"/>
        <w:numPr>
          <w:ilvl w:val="1"/>
          <w:numId w:val="3"/>
        </w:numPr>
        <w:rPr>
          <w:lang w:val="en-GB" w:eastAsia="zh-CN"/>
        </w:rPr>
      </w:pPr>
      <w:r>
        <w:rPr>
          <w:lang w:val="en-GB" w:eastAsia="zh-CN"/>
        </w:rPr>
        <w:t>Relationship with early location report.</w:t>
      </w:r>
    </w:p>
    <w:p w14:paraId="7E4C3AA1" w14:textId="77777777" w:rsidR="00295393" w:rsidRDefault="008B0FB4">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295393" w14:paraId="52A14F5F" w14:textId="77777777">
        <w:tc>
          <w:tcPr>
            <w:tcW w:w="1838" w:type="dxa"/>
            <w:vAlign w:val="center"/>
          </w:tcPr>
          <w:p w14:paraId="4D722880"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8893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94A59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E33D78A" w14:textId="77777777">
        <w:tc>
          <w:tcPr>
            <w:tcW w:w="1838" w:type="dxa"/>
            <w:vAlign w:val="center"/>
          </w:tcPr>
          <w:p w14:paraId="116ECE3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EA2AF6" w14:textId="77777777" w:rsidR="00295393" w:rsidRDefault="00295393">
            <w:pPr>
              <w:rPr>
                <w:rFonts w:ascii="Arial" w:hAnsi="Arial" w:cs="Arial"/>
                <w:iCs/>
                <w:sz w:val="16"/>
                <w:lang w:eastAsia="zh-CN"/>
              </w:rPr>
            </w:pPr>
          </w:p>
        </w:tc>
        <w:tc>
          <w:tcPr>
            <w:tcW w:w="6379" w:type="dxa"/>
            <w:vAlign w:val="center"/>
          </w:tcPr>
          <w:p w14:paraId="4C7EF96E" w14:textId="77777777" w:rsidR="00295393" w:rsidRDefault="008B0FB4">
            <w:pPr>
              <w:rPr>
                <w:rFonts w:ascii="Arial" w:hAnsi="Arial" w:cs="Arial"/>
                <w:iCs/>
                <w:sz w:val="16"/>
                <w:lang w:eastAsia="zh-CN"/>
              </w:rPr>
            </w:pPr>
            <w:r>
              <w:rPr>
                <w:rFonts w:ascii="Arial" w:hAnsi="Arial" w:cs="Arial"/>
                <w:iCs/>
                <w:sz w:val="16"/>
                <w:lang w:eastAsia="zh-CN"/>
              </w:rPr>
              <w:t>Okay</w:t>
            </w:r>
          </w:p>
        </w:tc>
      </w:tr>
      <w:tr w:rsidR="00295393" w14:paraId="1E245FF1" w14:textId="77777777">
        <w:tc>
          <w:tcPr>
            <w:tcW w:w="1838" w:type="dxa"/>
            <w:vAlign w:val="center"/>
          </w:tcPr>
          <w:p w14:paraId="65E09628"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ED72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449C12" w14:textId="77777777" w:rsidR="00295393" w:rsidRDefault="00295393">
            <w:pPr>
              <w:rPr>
                <w:rFonts w:ascii="Arial" w:hAnsi="Arial" w:cs="Arial"/>
                <w:iCs/>
                <w:sz w:val="16"/>
                <w:lang w:eastAsia="zh-CN"/>
              </w:rPr>
            </w:pPr>
          </w:p>
        </w:tc>
      </w:tr>
      <w:tr w:rsidR="00295393" w14:paraId="52439FAA" w14:textId="77777777">
        <w:trPr>
          <w:trHeight w:val="699"/>
        </w:trPr>
        <w:tc>
          <w:tcPr>
            <w:tcW w:w="1838" w:type="dxa"/>
            <w:vAlign w:val="center"/>
          </w:tcPr>
          <w:p w14:paraId="74816EB3"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480B42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88CF298" w14:textId="77777777" w:rsidR="00295393" w:rsidRDefault="008B0FB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295393" w14:paraId="6D2BD9D2" w14:textId="77777777">
        <w:tc>
          <w:tcPr>
            <w:tcW w:w="1838" w:type="dxa"/>
          </w:tcPr>
          <w:p w14:paraId="07510CB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B614E53" w14:textId="77777777" w:rsidR="00295393" w:rsidRDefault="00295393">
            <w:pPr>
              <w:rPr>
                <w:rFonts w:ascii="Arial" w:hAnsi="Arial" w:cs="Arial"/>
                <w:iCs/>
                <w:sz w:val="16"/>
                <w:lang w:eastAsia="zh-CN"/>
              </w:rPr>
            </w:pPr>
          </w:p>
        </w:tc>
        <w:tc>
          <w:tcPr>
            <w:tcW w:w="6379" w:type="dxa"/>
          </w:tcPr>
          <w:p w14:paraId="6F06A66F" w14:textId="77777777" w:rsidR="00295393" w:rsidRDefault="008B0FB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295393" w14:paraId="260EB81C" w14:textId="77777777">
        <w:tc>
          <w:tcPr>
            <w:tcW w:w="1838" w:type="dxa"/>
            <w:vAlign w:val="center"/>
          </w:tcPr>
          <w:p w14:paraId="465043E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49BD1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E758AB" w14:textId="77777777" w:rsidR="00295393" w:rsidRDefault="008B0FB4">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1417F00" w14:textId="77777777" w:rsidR="00295393" w:rsidRDefault="008B0FB4">
            <w:pPr>
              <w:rPr>
                <w:rFonts w:ascii="Arial" w:hAnsi="Arial" w:cs="Arial"/>
                <w:iCs/>
                <w:sz w:val="16"/>
                <w:lang w:eastAsia="zh-CN"/>
              </w:rPr>
            </w:pPr>
            <w:r>
              <w:rPr>
                <w:rFonts w:ascii="Arial" w:hAnsi="Arial" w:cs="Arial" w:hint="eastAsia"/>
                <w:iCs/>
                <w:sz w:val="16"/>
                <w:lang w:eastAsia="zh-CN"/>
              </w:rPr>
              <w:t>In addition, we prefer to avoid using multiple-stage,</w:t>
            </w:r>
          </w:p>
          <w:p w14:paraId="48B1E59C" w14:textId="77777777" w:rsidR="00295393" w:rsidRDefault="008B0FB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6BC27DDE" w14:textId="77777777" w:rsidR="00295393" w:rsidRDefault="008B0FB4">
            <w:pPr>
              <w:pStyle w:val="3GPPAgreements"/>
              <w:numPr>
                <w:ilvl w:val="1"/>
                <w:numId w:val="3"/>
              </w:numPr>
              <w:rPr>
                <w:lang w:val="en-GB" w:eastAsia="zh-CN"/>
              </w:rPr>
            </w:pPr>
            <w:r>
              <w:rPr>
                <w:lang w:val="en-GB" w:eastAsia="zh-CN"/>
              </w:rPr>
              <w:t>Multiple response times</w:t>
            </w:r>
          </w:p>
          <w:p w14:paraId="1F639E0B" w14:textId="77777777" w:rsidR="00295393" w:rsidRDefault="008B0FB4">
            <w:pPr>
              <w:pStyle w:val="3GPPAgreements"/>
              <w:numPr>
                <w:ilvl w:val="1"/>
                <w:numId w:val="3"/>
              </w:numPr>
              <w:rPr>
                <w:lang w:val="en-GB" w:eastAsia="zh-CN"/>
              </w:rPr>
            </w:pPr>
            <w:r>
              <w:rPr>
                <w:lang w:val="en-GB" w:eastAsia="zh-CN"/>
              </w:rPr>
              <w:t>Relationship with early location report.</w:t>
            </w:r>
          </w:p>
          <w:p w14:paraId="4BB2D128"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DB9D614" w14:textId="77777777" w:rsidR="00295393" w:rsidRDefault="00295393">
      <w:pPr>
        <w:rPr>
          <w:lang w:val="en-GB" w:eastAsia="zh-CN"/>
        </w:rPr>
      </w:pPr>
    </w:p>
    <w:p w14:paraId="7D5670D0" w14:textId="77777777" w:rsidR="00295393" w:rsidRDefault="008B0FB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7832DA90" w14:textId="77777777" w:rsidR="00295393" w:rsidRDefault="00295393">
      <w:pPr>
        <w:rPr>
          <w:lang w:val="en-GB" w:eastAsia="zh-CN"/>
        </w:rPr>
      </w:pPr>
    </w:p>
    <w:p w14:paraId="51F7C205" w14:textId="77777777" w:rsidR="00295393" w:rsidRDefault="008B0FB4">
      <w:pPr>
        <w:pStyle w:val="2"/>
        <w:rPr>
          <w:lang w:val="en-GB" w:eastAsia="zh-CN"/>
        </w:rPr>
      </w:pPr>
      <w:r>
        <w:rPr>
          <w:rFonts w:hint="eastAsia"/>
          <w:lang w:val="en-GB" w:eastAsia="zh-CN"/>
        </w:rPr>
        <w:t>R</w:t>
      </w:r>
      <w:r>
        <w:rPr>
          <w:lang w:val="en-GB" w:eastAsia="zh-CN"/>
        </w:rPr>
        <w:t>ound 2</w:t>
      </w:r>
    </w:p>
    <w:p w14:paraId="28DB0F76"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6ECECF1" w14:textId="77777777" w:rsidR="00295393" w:rsidRDefault="008B0FB4">
      <w:pPr>
        <w:pStyle w:val="3"/>
        <w:numPr>
          <w:ilvl w:val="0"/>
          <w:numId w:val="0"/>
        </w:numPr>
        <w:rPr>
          <w:lang w:val="en-GB" w:eastAsia="zh-CN"/>
        </w:rPr>
      </w:pPr>
      <w:r>
        <w:rPr>
          <w:rFonts w:hint="eastAsia"/>
          <w:lang w:val="en-GB" w:eastAsia="zh-CN"/>
        </w:rPr>
        <w:t>F</w:t>
      </w:r>
      <w:r>
        <w:rPr>
          <w:lang w:val="en-GB" w:eastAsia="zh-CN"/>
        </w:rPr>
        <w:t>L recommendation</w:t>
      </w:r>
    </w:p>
    <w:p w14:paraId="7A4AD9E6" w14:textId="77777777" w:rsidR="00295393" w:rsidRDefault="008B0FB4">
      <w:pPr>
        <w:pStyle w:val="3GPPAgreements"/>
        <w:rPr>
          <w:lang w:val="en-GB" w:eastAsia="zh-CN"/>
        </w:rPr>
      </w:pPr>
      <w:r>
        <w:rPr>
          <w:lang w:val="en-GB" w:eastAsia="zh-CN"/>
        </w:rPr>
        <w:t>Consider whether following aspects are essential to latency improvement</w:t>
      </w:r>
    </w:p>
    <w:p w14:paraId="2496529A" w14:textId="77777777" w:rsidR="00295393" w:rsidRDefault="008B0FB4">
      <w:pPr>
        <w:pStyle w:val="3GPPAgreements"/>
        <w:numPr>
          <w:ilvl w:val="1"/>
          <w:numId w:val="3"/>
        </w:numPr>
        <w:rPr>
          <w:lang w:val="en-GB" w:eastAsia="zh-CN"/>
        </w:rPr>
      </w:pPr>
      <w:r>
        <w:rPr>
          <w:lang w:val="en-GB" w:eastAsia="zh-CN"/>
        </w:rPr>
        <w:t>A flexible positioning measurement report with multiple response time QoS</w:t>
      </w:r>
    </w:p>
    <w:p w14:paraId="35EBB623" w14:textId="77777777" w:rsidR="00295393" w:rsidRDefault="008B0FB4">
      <w:pPr>
        <w:pStyle w:val="3GPPAgreements"/>
        <w:numPr>
          <w:ilvl w:val="1"/>
          <w:numId w:val="3"/>
        </w:numPr>
        <w:rPr>
          <w:lang w:val="en-GB" w:eastAsia="zh-CN"/>
        </w:rPr>
      </w:pPr>
      <w:r>
        <w:rPr>
          <w:lang w:val="en-GB" w:eastAsia="zh-CN"/>
        </w:rPr>
        <w:t>Selected PRS resources each the report from the assistance data</w:t>
      </w:r>
    </w:p>
    <w:p w14:paraId="2EB72E8A" w14:textId="77777777" w:rsidR="00295393" w:rsidRDefault="00295393">
      <w:pPr>
        <w:rPr>
          <w:lang w:val="en-GB" w:eastAsia="zh-CN"/>
        </w:rPr>
      </w:pPr>
    </w:p>
    <w:p w14:paraId="44812518" w14:textId="77777777" w:rsidR="00295393" w:rsidRDefault="008B0FB4">
      <w:pPr>
        <w:pStyle w:val="1"/>
        <w:rPr>
          <w:lang w:val="en-GB" w:eastAsia="zh-CN"/>
        </w:rPr>
      </w:pPr>
      <w:r>
        <w:rPr>
          <w:lang w:val="en-GB" w:eastAsia="zh-CN"/>
        </w:rPr>
        <w:t>Additional UE PRS processing capability</w:t>
      </w:r>
    </w:p>
    <w:p w14:paraId="2978F611"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2084B6AE" w14:textId="77777777" w:rsidR="00295393" w:rsidRDefault="008B0FB4">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295393" w14:paraId="26246B96" w14:textId="77777777">
        <w:tc>
          <w:tcPr>
            <w:tcW w:w="1446" w:type="dxa"/>
          </w:tcPr>
          <w:p w14:paraId="1E60F626"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CFC7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3F4860C" w14:textId="77777777">
        <w:tc>
          <w:tcPr>
            <w:tcW w:w="1446" w:type="dxa"/>
          </w:tcPr>
          <w:p w14:paraId="5E40324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D5D75C"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29B3D125"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26B416B"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295393" w14:paraId="7FF69358" w14:textId="77777777">
              <w:tc>
                <w:tcPr>
                  <w:tcW w:w="9023" w:type="dxa"/>
                </w:tcPr>
                <w:p w14:paraId="17B9A2EE" w14:textId="77777777" w:rsidR="00295393" w:rsidRDefault="0007722F">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B0FB4">
                    <w:rPr>
                      <w:rFonts w:ascii="Arial" w:hAnsi="Arial" w:cs="Arial"/>
                      <w:color w:val="000000" w:themeColor="text1"/>
                      <w:sz w:val="16"/>
                      <w:szCs w:val="16"/>
                      <w:lang w:eastAsia="zh-CN"/>
                    </w:rPr>
                    <w:t xml:space="preserve"> </w:t>
                  </w:r>
                </w:p>
                <w:p w14:paraId="47AC3E15" w14:textId="77777777" w:rsidR="00295393" w:rsidRDefault="0007722F">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B0FB4">
                    <w:rPr>
                      <w:rFonts w:ascii="Arial" w:hAnsi="Arial" w:cs="Arial"/>
                      <w:bCs/>
                      <w:iCs/>
                      <w:color w:val="000000" w:themeColor="text1"/>
                      <w:sz w:val="16"/>
                      <w:szCs w:val="16"/>
                      <w:lang w:eastAsia="zh-CN"/>
                    </w:rPr>
                    <w:t xml:space="preserve"> </w:t>
                  </w:r>
                  <w:r w:rsidR="008B0FB4">
                    <w:rPr>
                      <w:rFonts w:ascii="Arial" w:hAnsi="Arial" w:cs="Arial"/>
                      <w:color w:val="000000" w:themeColor="text1"/>
                      <w:sz w:val="16"/>
                      <w:szCs w:val="16"/>
                      <w:lang w:eastAsia="zh-CN"/>
                    </w:rPr>
                    <w:t>is the periodicity of the PRS RSTD measurement in positioning frequency layer i for the j</w:t>
                  </w:r>
                  <w:r w:rsidR="008B0FB4">
                    <w:rPr>
                      <w:rFonts w:ascii="Arial" w:hAnsi="Arial" w:cs="Arial"/>
                      <w:color w:val="000000" w:themeColor="text1"/>
                      <w:sz w:val="16"/>
                      <w:szCs w:val="16"/>
                      <w:vertAlign w:val="superscript"/>
                      <w:lang w:eastAsia="zh-CN"/>
                    </w:rPr>
                    <w:t>th</w:t>
                  </w:r>
                  <w:r w:rsidR="008B0FB4">
                    <w:rPr>
                      <w:rFonts w:ascii="Arial" w:hAnsi="Arial" w:cs="Arial"/>
                      <w:color w:val="000000" w:themeColor="text1"/>
                      <w:sz w:val="16"/>
                      <w:szCs w:val="16"/>
                      <w:lang w:eastAsia="zh-CN"/>
                    </w:rPr>
                    <w:t xml:space="preserve"> set of PRS processing capability </w:t>
                  </w:r>
                  <w:r w:rsidR="008B0FB4">
                    <w:rPr>
                      <w:rFonts w:ascii="Arial" w:hAnsi="Arial" w:cs="Arial"/>
                      <w:iCs/>
                      <w:color w:val="000000" w:themeColor="text1"/>
                      <w:sz w:val="16"/>
                      <w:szCs w:val="16"/>
                      <w:lang w:eastAsia="zh-CN"/>
                    </w:rPr>
                    <w:t xml:space="preserve">defined as: </w:t>
                  </w:r>
                </w:p>
                <w:p w14:paraId="35D67941" w14:textId="77777777" w:rsidR="00295393" w:rsidRDefault="0007722F">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317F83EA" w14:textId="77777777" w:rsidR="00295393" w:rsidRDefault="00295393">
            <w:pPr>
              <w:rPr>
                <w:rFonts w:ascii="Arial" w:hAnsi="Arial" w:cs="Arial"/>
                <w:color w:val="000000" w:themeColor="text1"/>
                <w:sz w:val="16"/>
                <w:szCs w:val="16"/>
                <w:lang w:eastAsia="zh-CN"/>
              </w:rPr>
            </w:pPr>
          </w:p>
        </w:tc>
      </w:tr>
      <w:tr w:rsidR="00295393" w14:paraId="59F1D831" w14:textId="77777777">
        <w:tc>
          <w:tcPr>
            <w:tcW w:w="1446" w:type="dxa"/>
          </w:tcPr>
          <w:p w14:paraId="56C72C4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1F9DF22" w14:textId="77777777" w:rsidR="00295393" w:rsidRDefault="008B0FB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DFFBC86" w14:textId="77777777" w:rsidR="00295393" w:rsidRDefault="00295393">
      <w:pPr>
        <w:rPr>
          <w:lang w:eastAsia="zh-CN"/>
        </w:rPr>
      </w:pPr>
    </w:p>
    <w:p w14:paraId="46F029A9" w14:textId="77777777" w:rsidR="00295393" w:rsidRDefault="008B0FB4">
      <w:pPr>
        <w:pStyle w:val="2"/>
        <w:rPr>
          <w:lang w:val="en-GB" w:eastAsia="zh-CN"/>
        </w:rPr>
      </w:pPr>
      <w:r>
        <w:rPr>
          <w:rFonts w:hint="eastAsia"/>
          <w:lang w:val="en-GB" w:eastAsia="zh-CN"/>
        </w:rPr>
        <w:t>R</w:t>
      </w:r>
      <w:r>
        <w:rPr>
          <w:lang w:val="en-GB" w:eastAsia="zh-CN"/>
        </w:rPr>
        <w:t>ound 1</w:t>
      </w:r>
    </w:p>
    <w:p w14:paraId="067B0F17"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39FE9EE7" w14:textId="4406344C" w:rsidR="00295393" w:rsidRDefault="008B0FB4">
      <w:pPr>
        <w:pStyle w:val="3"/>
        <w:numPr>
          <w:ilvl w:val="0"/>
          <w:numId w:val="0"/>
        </w:numPr>
        <w:rPr>
          <w:lang w:val="en-GB" w:eastAsia="zh-CN"/>
        </w:rPr>
      </w:pPr>
      <w:bookmarkStart w:id="337" w:name="_GoBack"/>
      <w:bookmarkEnd w:id="337"/>
      <w:r>
        <w:rPr>
          <w:rFonts w:hint="eastAsia"/>
          <w:lang w:val="en-GB" w:eastAsia="zh-CN"/>
        </w:rPr>
        <w:t>P</w:t>
      </w:r>
      <w:r>
        <w:rPr>
          <w:lang w:val="en-GB" w:eastAsia="zh-CN"/>
        </w:rPr>
        <w:t>roposal 9.1-1</w:t>
      </w:r>
      <w:r w:rsidR="003116A6">
        <w:rPr>
          <w:lang w:val="en-GB" w:eastAsia="zh-CN"/>
        </w:rPr>
        <w:t xml:space="preserve"> (For email endorsement)</w:t>
      </w:r>
    </w:p>
    <w:p w14:paraId="7822CA92" w14:textId="77777777" w:rsidR="00295393" w:rsidRDefault="008B0FB4">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69C24E41" w14:textId="77777777" w:rsidR="00295393" w:rsidRDefault="008B0FB4">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295393" w14:paraId="4CAF720A" w14:textId="77777777">
        <w:tc>
          <w:tcPr>
            <w:tcW w:w="1838" w:type="dxa"/>
            <w:vAlign w:val="center"/>
          </w:tcPr>
          <w:p w14:paraId="5E41005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B6AC38"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F9DD6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6999AEA" w14:textId="77777777">
        <w:tc>
          <w:tcPr>
            <w:tcW w:w="1838" w:type="dxa"/>
            <w:vAlign w:val="center"/>
          </w:tcPr>
          <w:p w14:paraId="01B6B74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13FB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15EFB4" w14:textId="77777777" w:rsidR="00295393" w:rsidRDefault="008B0FB4">
            <w:pPr>
              <w:rPr>
                <w:rFonts w:ascii="Arial" w:hAnsi="Arial" w:cs="Arial"/>
                <w:iCs/>
                <w:sz w:val="16"/>
                <w:lang w:eastAsia="zh-CN"/>
              </w:rPr>
            </w:pPr>
            <w:r>
              <w:rPr>
                <w:rFonts w:ascii="Arial" w:hAnsi="Arial" w:cs="Arial"/>
                <w:iCs/>
                <w:sz w:val="16"/>
                <w:lang w:eastAsia="zh-CN"/>
              </w:rPr>
              <w:t>Okay with further study</w:t>
            </w:r>
          </w:p>
        </w:tc>
      </w:tr>
      <w:tr w:rsidR="00295393" w14:paraId="29A7B926" w14:textId="77777777">
        <w:tc>
          <w:tcPr>
            <w:tcW w:w="1838" w:type="dxa"/>
            <w:vAlign w:val="center"/>
          </w:tcPr>
          <w:p w14:paraId="5DD8EAA2"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5AE2AB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5A94422" w14:textId="77777777" w:rsidR="00295393" w:rsidRDefault="00295393">
            <w:pPr>
              <w:rPr>
                <w:rFonts w:ascii="Arial" w:hAnsi="Arial" w:cs="Arial"/>
                <w:iCs/>
                <w:sz w:val="16"/>
                <w:lang w:eastAsia="zh-CN"/>
              </w:rPr>
            </w:pPr>
          </w:p>
        </w:tc>
      </w:tr>
      <w:tr w:rsidR="00295393" w14:paraId="19A58C0F" w14:textId="77777777">
        <w:tc>
          <w:tcPr>
            <w:tcW w:w="1838" w:type="dxa"/>
            <w:vAlign w:val="center"/>
          </w:tcPr>
          <w:p w14:paraId="2276B6C1"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4DDC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91805DC"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5E917BE8" w14:textId="77777777">
        <w:tc>
          <w:tcPr>
            <w:tcW w:w="1838" w:type="dxa"/>
            <w:vAlign w:val="center"/>
          </w:tcPr>
          <w:p w14:paraId="7EFAEBB2"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7B30FA1B"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7D41F" w14:textId="77777777" w:rsidR="00295393" w:rsidRDefault="00295393">
            <w:pPr>
              <w:rPr>
                <w:rFonts w:ascii="Arial" w:hAnsi="Arial" w:cs="Arial"/>
                <w:iCs/>
                <w:sz w:val="16"/>
                <w:lang w:eastAsia="zh-CN"/>
              </w:rPr>
            </w:pPr>
          </w:p>
        </w:tc>
      </w:tr>
      <w:tr w:rsidR="00295393" w14:paraId="44CF0980" w14:textId="77777777">
        <w:tc>
          <w:tcPr>
            <w:tcW w:w="1838" w:type="dxa"/>
            <w:vAlign w:val="center"/>
          </w:tcPr>
          <w:p w14:paraId="0E4B5A89"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BDCF8C8"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4107A4" w14:textId="77777777" w:rsidR="00295393" w:rsidRDefault="00295393">
            <w:pPr>
              <w:rPr>
                <w:rFonts w:ascii="Arial" w:hAnsi="Arial" w:cs="Arial"/>
                <w:iCs/>
                <w:sz w:val="16"/>
                <w:lang w:eastAsia="zh-CN"/>
              </w:rPr>
            </w:pPr>
          </w:p>
        </w:tc>
      </w:tr>
      <w:tr w:rsidR="00295393" w14:paraId="455FFB2F" w14:textId="77777777">
        <w:tc>
          <w:tcPr>
            <w:tcW w:w="1838" w:type="dxa"/>
            <w:vAlign w:val="center"/>
          </w:tcPr>
          <w:p w14:paraId="55AC55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47E6F5"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741BEC" w14:textId="77777777" w:rsidR="00295393" w:rsidRDefault="00295393">
            <w:pPr>
              <w:rPr>
                <w:rFonts w:ascii="Arial" w:hAnsi="Arial" w:cs="Arial"/>
                <w:iCs/>
                <w:sz w:val="16"/>
                <w:lang w:eastAsia="zh-CN"/>
              </w:rPr>
            </w:pPr>
          </w:p>
        </w:tc>
      </w:tr>
      <w:tr w:rsidR="00295393" w14:paraId="5ABEF19F" w14:textId="77777777">
        <w:tc>
          <w:tcPr>
            <w:tcW w:w="1838" w:type="dxa"/>
            <w:vAlign w:val="center"/>
          </w:tcPr>
          <w:p w14:paraId="0E341ABC"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FF25DE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0995A7" w14:textId="77777777" w:rsidR="00295393" w:rsidRDefault="00295393">
            <w:pPr>
              <w:rPr>
                <w:rFonts w:ascii="Arial" w:hAnsi="Arial" w:cs="Arial"/>
                <w:iCs/>
                <w:sz w:val="16"/>
                <w:lang w:eastAsia="zh-CN"/>
              </w:rPr>
            </w:pPr>
          </w:p>
        </w:tc>
      </w:tr>
      <w:tr w:rsidR="00295393" w14:paraId="33ED7D9B" w14:textId="77777777">
        <w:tc>
          <w:tcPr>
            <w:tcW w:w="1838" w:type="dxa"/>
            <w:vAlign w:val="center"/>
          </w:tcPr>
          <w:p w14:paraId="6A484550" w14:textId="77777777" w:rsidR="00295393" w:rsidRDefault="008B0FB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19805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0096826" w14:textId="77777777" w:rsidR="00295393" w:rsidRDefault="00295393">
            <w:pPr>
              <w:rPr>
                <w:rFonts w:ascii="Arial" w:hAnsi="Arial" w:cs="Arial"/>
                <w:iCs/>
                <w:sz w:val="16"/>
                <w:lang w:eastAsia="zh-CN"/>
              </w:rPr>
            </w:pPr>
          </w:p>
        </w:tc>
      </w:tr>
      <w:tr w:rsidR="00295393" w14:paraId="44006A3F" w14:textId="77777777">
        <w:tc>
          <w:tcPr>
            <w:tcW w:w="1838" w:type="dxa"/>
            <w:vAlign w:val="center"/>
          </w:tcPr>
          <w:p w14:paraId="38F86A4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2D118D1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5DA144" w14:textId="77777777" w:rsidR="00295393" w:rsidRDefault="008B0FB4">
            <w:pPr>
              <w:rPr>
                <w:rFonts w:ascii="Arial" w:hAnsi="Arial" w:cs="Arial"/>
                <w:iCs/>
                <w:sz w:val="16"/>
                <w:lang w:eastAsia="zh-CN"/>
              </w:rPr>
            </w:pPr>
            <w:r>
              <w:rPr>
                <w:rFonts w:ascii="Arial" w:hAnsi="Arial" w:cs="Arial" w:hint="eastAsia"/>
                <w:iCs/>
                <w:sz w:val="16"/>
                <w:lang w:eastAsia="zh-CN"/>
              </w:rPr>
              <w:t>OKay for further study.</w:t>
            </w:r>
          </w:p>
        </w:tc>
      </w:tr>
      <w:tr w:rsidR="00295393" w14:paraId="7A82F2E6" w14:textId="77777777">
        <w:tc>
          <w:tcPr>
            <w:tcW w:w="1838" w:type="dxa"/>
            <w:vAlign w:val="center"/>
          </w:tcPr>
          <w:p w14:paraId="5EF8C3BC"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0879DC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616FA09" w14:textId="77777777" w:rsidR="00295393" w:rsidRDefault="00295393">
            <w:pPr>
              <w:rPr>
                <w:rFonts w:ascii="Arial" w:hAnsi="Arial" w:cs="Arial"/>
                <w:iCs/>
                <w:sz w:val="16"/>
                <w:lang w:eastAsia="zh-CN"/>
              </w:rPr>
            </w:pPr>
          </w:p>
        </w:tc>
      </w:tr>
      <w:tr w:rsidR="00295393" w14:paraId="5173B9EE" w14:textId="77777777">
        <w:tc>
          <w:tcPr>
            <w:tcW w:w="1838" w:type="dxa"/>
            <w:vAlign w:val="center"/>
          </w:tcPr>
          <w:p w14:paraId="0CAD5446" w14:textId="0E54F250" w:rsidR="00295393" w:rsidRDefault="00253170">
            <w:pPr>
              <w:rPr>
                <w:rFonts w:ascii="Arial" w:hAnsi="Arial" w:cs="Arial"/>
                <w:iCs/>
                <w:sz w:val="16"/>
                <w:lang w:eastAsia="zh-CN"/>
              </w:rPr>
            </w:pPr>
            <w:r>
              <w:rPr>
                <w:rFonts w:ascii="Arial" w:hAnsi="Arial" w:cs="Arial"/>
                <w:iCs/>
                <w:sz w:val="16"/>
                <w:lang w:eastAsia="zh-CN"/>
              </w:rPr>
              <w:t>Apple</w:t>
            </w:r>
          </w:p>
        </w:tc>
        <w:tc>
          <w:tcPr>
            <w:tcW w:w="1134" w:type="dxa"/>
            <w:vAlign w:val="center"/>
          </w:tcPr>
          <w:p w14:paraId="7086B880" w14:textId="4039E430" w:rsidR="00295393" w:rsidRDefault="00253170">
            <w:pPr>
              <w:rPr>
                <w:rFonts w:ascii="Arial" w:hAnsi="Arial" w:cs="Arial"/>
                <w:iCs/>
                <w:sz w:val="16"/>
                <w:lang w:eastAsia="zh-CN"/>
              </w:rPr>
            </w:pPr>
            <w:r>
              <w:rPr>
                <w:rFonts w:ascii="Arial" w:hAnsi="Arial" w:cs="Arial"/>
                <w:iCs/>
                <w:sz w:val="16"/>
                <w:lang w:eastAsia="zh-CN"/>
              </w:rPr>
              <w:t>Yes</w:t>
            </w:r>
          </w:p>
        </w:tc>
        <w:tc>
          <w:tcPr>
            <w:tcW w:w="6379" w:type="dxa"/>
            <w:vAlign w:val="center"/>
          </w:tcPr>
          <w:p w14:paraId="7B60F3BE" w14:textId="77777777" w:rsidR="00295393" w:rsidRDefault="00295393">
            <w:pPr>
              <w:rPr>
                <w:rFonts w:ascii="Arial" w:hAnsi="Arial" w:cs="Arial"/>
                <w:iCs/>
                <w:sz w:val="16"/>
                <w:lang w:eastAsia="zh-CN"/>
              </w:rPr>
            </w:pPr>
          </w:p>
        </w:tc>
      </w:tr>
      <w:tr w:rsidR="009057DD" w14:paraId="2DE2698B" w14:textId="77777777">
        <w:tc>
          <w:tcPr>
            <w:tcW w:w="1838" w:type="dxa"/>
            <w:vAlign w:val="center"/>
          </w:tcPr>
          <w:p w14:paraId="1485A714" w14:textId="4EEB0E8A" w:rsidR="009057DD" w:rsidRDefault="009057D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6676442" w14:textId="091B75FB" w:rsidR="009057DD" w:rsidRDefault="009057DD">
            <w:pPr>
              <w:rPr>
                <w:rFonts w:ascii="Arial" w:hAnsi="Arial" w:cs="Arial"/>
                <w:iCs/>
                <w:sz w:val="16"/>
                <w:lang w:eastAsia="zh-CN"/>
              </w:rPr>
            </w:pPr>
            <w:r>
              <w:rPr>
                <w:rFonts w:ascii="Arial" w:hAnsi="Arial" w:cs="Arial"/>
                <w:iCs/>
                <w:sz w:val="16"/>
                <w:lang w:eastAsia="zh-CN"/>
              </w:rPr>
              <w:t>Yes</w:t>
            </w:r>
          </w:p>
        </w:tc>
        <w:tc>
          <w:tcPr>
            <w:tcW w:w="6379" w:type="dxa"/>
            <w:vAlign w:val="center"/>
          </w:tcPr>
          <w:p w14:paraId="277E2872" w14:textId="77777777" w:rsidR="009057DD" w:rsidRDefault="009057DD">
            <w:pPr>
              <w:rPr>
                <w:rFonts w:ascii="Arial" w:hAnsi="Arial" w:cs="Arial"/>
                <w:iCs/>
                <w:sz w:val="16"/>
                <w:lang w:eastAsia="zh-CN"/>
              </w:rPr>
            </w:pPr>
          </w:p>
        </w:tc>
      </w:tr>
    </w:tbl>
    <w:p w14:paraId="5FB0CDAE" w14:textId="77777777" w:rsidR="00295393" w:rsidRDefault="00295393">
      <w:pPr>
        <w:rPr>
          <w:lang w:val="en-GB" w:eastAsia="zh-CN"/>
        </w:rPr>
      </w:pPr>
    </w:p>
    <w:p w14:paraId="1CCF6D78" w14:textId="77777777" w:rsidR="00295393" w:rsidRDefault="008B0FB4">
      <w:pPr>
        <w:rPr>
          <w:lang w:val="en-GB" w:eastAsia="zh-CN"/>
        </w:rPr>
      </w:pPr>
      <w:r>
        <w:rPr>
          <w:lang w:val="en-GB" w:eastAsia="zh-CN"/>
        </w:rPr>
        <w:t>FL comment: It seems we have some consensus for this proposal. I will propose it for email endorsement for the first check point.</w:t>
      </w:r>
    </w:p>
    <w:p w14:paraId="5CA76597" w14:textId="77777777" w:rsidR="00295393" w:rsidRDefault="00295393">
      <w:pPr>
        <w:rPr>
          <w:lang w:val="en-GB" w:eastAsia="zh-CN"/>
        </w:rPr>
      </w:pPr>
    </w:p>
    <w:p w14:paraId="1CF13942" w14:textId="77777777" w:rsidR="00295393" w:rsidRDefault="008B0FB4">
      <w:pPr>
        <w:pStyle w:val="2"/>
        <w:rPr>
          <w:lang w:val="en-GB" w:eastAsia="zh-CN"/>
        </w:rPr>
      </w:pPr>
      <w:r>
        <w:rPr>
          <w:rFonts w:hint="eastAsia"/>
          <w:lang w:val="en-GB" w:eastAsia="zh-CN"/>
        </w:rPr>
        <w:t>R</w:t>
      </w:r>
      <w:r>
        <w:rPr>
          <w:lang w:val="en-GB" w:eastAsia="zh-CN"/>
        </w:rPr>
        <w:t>ound 2</w:t>
      </w:r>
    </w:p>
    <w:p w14:paraId="6D2E65ED" w14:textId="77777777" w:rsidR="00295393" w:rsidRDefault="00295393">
      <w:pPr>
        <w:rPr>
          <w:lang w:val="en-GB" w:eastAsia="zh-CN"/>
        </w:rPr>
      </w:pPr>
    </w:p>
    <w:p w14:paraId="280923D8" w14:textId="77777777" w:rsidR="00295393" w:rsidRDefault="008B0FB4">
      <w:pPr>
        <w:pStyle w:val="1"/>
        <w:rPr>
          <w:lang w:val="en-GB" w:eastAsia="zh-CN"/>
        </w:rPr>
      </w:pPr>
      <w:r>
        <w:rPr>
          <w:rFonts w:hint="eastAsia"/>
          <w:lang w:val="en-GB" w:eastAsia="zh-CN"/>
        </w:rPr>
        <w:t>Other</w:t>
      </w:r>
      <w:r>
        <w:rPr>
          <w:lang w:val="en-GB" w:eastAsia="zh-CN"/>
        </w:rPr>
        <w:t xml:space="preserve"> proposals</w:t>
      </w:r>
    </w:p>
    <w:p w14:paraId="01B0DAEE"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78CB9E8B" w14:textId="77777777" w:rsidR="00295393" w:rsidRDefault="008B0FB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295393" w14:paraId="23FE1B20" w14:textId="77777777">
        <w:tc>
          <w:tcPr>
            <w:tcW w:w="1446" w:type="dxa"/>
          </w:tcPr>
          <w:p w14:paraId="368E42A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A9F7FFF"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A98445B" w14:textId="77777777">
        <w:tc>
          <w:tcPr>
            <w:tcW w:w="1446" w:type="dxa"/>
          </w:tcPr>
          <w:p w14:paraId="66636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0D9B33" w14:textId="77777777" w:rsidR="00295393" w:rsidRDefault="008B0FB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807BB16"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BA1005F"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95393" w14:paraId="73A40E3F" w14:textId="77777777">
        <w:tc>
          <w:tcPr>
            <w:tcW w:w="1446" w:type="dxa"/>
          </w:tcPr>
          <w:p w14:paraId="6E833D0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BC96447" w14:textId="77777777" w:rsidR="00295393" w:rsidRDefault="008B0FB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818C1BF" w14:textId="77777777" w:rsidR="00295393" w:rsidRDefault="008B0FB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8CDA0F1"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95393" w14:paraId="2FB597E4" w14:textId="77777777">
        <w:tc>
          <w:tcPr>
            <w:tcW w:w="1446" w:type="dxa"/>
          </w:tcPr>
          <w:p w14:paraId="77C378C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0FD47BB" w14:textId="77777777" w:rsidR="00295393" w:rsidRDefault="008B0FB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95393" w14:paraId="7C374E5E" w14:textId="77777777">
        <w:tc>
          <w:tcPr>
            <w:tcW w:w="1446" w:type="dxa"/>
          </w:tcPr>
          <w:p w14:paraId="6490E0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4F593E4" w14:textId="77777777" w:rsidR="00295393" w:rsidRDefault="008B0FB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95393" w14:paraId="47C54E9B" w14:textId="77777777">
        <w:tc>
          <w:tcPr>
            <w:tcW w:w="1446" w:type="dxa"/>
          </w:tcPr>
          <w:p w14:paraId="70C663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5DE99F7" w14:textId="77777777" w:rsidR="00295393" w:rsidRDefault="008B0FB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95393" w14:paraId="074EA4A6" w14:textId="77777777">
        <w:tc>
          <w:tcPr>
            <w:tcW w:w="1446" w:type="dxa"/>
          </w:tcPr>
          <w:p w14:paraId="77655A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658BFFE" w14:textId="77777777" w:rsidR="00295393" w:rsidRDefault="008B0FB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5CA2734"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F0F34F7" w14:textId="77777777" w:rsidR="00295393" w:rsidRDefault="00295393">
      <w:pPr>
        <w:rPr>
          <w:lang w:eastAsia="zh-CN"/>
        </w:rPr>
      </w:pPr>
    </w:p>
    <w:p w14:paraId="356FDE91" w14:textId="77777777" w:rsidR="00295393" w:rsidRDefault="008B0FB4">
      <w:pPr>
        <w:pStyle w:val="2"/>
        <w:rPr>
          <w:lang w:val="en-GB" w:eastAsia="zh-CN"/>
        </w:rPr>
      </w:pPr>
      <w:r>
        <w:rPr>
          <w:rFonts w:hint="eastAsia"/>
          <w:lang w:val="en-GB" w:eastAsia="zh-CN"/>
        </w:rPr>
        <w:lastRenderedPageBreak/>
        <w:t>R</w:t>
      </w:r>
      <w:r>
        <w:rPr>
          <w:lang w:val="en-GB" w:eastAsia="zh-CN"/>
        </w:rPr>
        <w:t>ound 1</w:t>
      </w:r>
    </w:p>
    <w:p w14:paraId="1FBA3DD0" w14:textId="77777777" w:rsidR="00295393" w:rsidRDefault="008B0FB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6E225EF" w14:textId="77777777" w:rsidR="00295393" w:rsidRDefault="008B0FB4">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295393" w14:paraId="3B08912B" w14:textId="77777777">
        <w:tc>
          <w:tcPr>
            <w:tcW w:w="1838" w:type="dxa"/>
            <w:vAlign w:val="center"/>
          </w:tcPr>
          <w:p w14:paraId="6CD625B4"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1491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0E34B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94AC73B" w14:textId="77777777">
        <w:tc>
          <w:tcPr>
            <w:tcW w:w="1838" w:type="dxa"/>
            <w:vAlign w:val="center"/>
          </w:tcPr>
          <w:p w14:paraId="52B5E5C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DD8BE" w14:textId="77777777" w:rsidR="00295393" w:rsidRDefault="00295393">
            <w:pPr>
              <w:rPr>
                <w:rFonts w:ascii="Arial" w:hAnsi="Arial" w:cs="Arial"/>
                <w:iCs/>
                <w:sz w:val="16"/>
                <w:lang w:eastAsia="zh-CN"/>
              </w:rPr>
            </w:pPr>
          </w:p>
        </w:tc>
        <w:tc>
          <w:tcPr>
            <w:tcW w:w="6379" w:type="dxa"/>
            <w:vAlign w:val="center"/>
          </w:tcPr>
          <w:p w14:paraId="0AB0C0C0" w14:textId="77777777" w:rsidR="00295393" w:rsidRDefault="008B0FB4">
            <w:pPr>
              <w:rPr>
                <w:rFonts w:ascii="Arial" w:hAnsi="Arial" w:cs="Arial"/>
                <w:iCs/>
                <w:sz w:val="16"/>
                <w:lang w:eastAsia="zh-CN"/>
              </w:rPr>
            </w:pPr>
            <w:r>
              <w:rPr>
                <w:rFonts w:ascii="Arial" w:hAnsi="Arial" w:cs="Arial"/>
                <w:iCs/>
                <w:sz w:val="16"/>
                <w:lang w:eastAsia="zh-CN"/>
              </w:rPr>
              <w:t>With regards to Proppsoal 6</w:t>
            </w:r>
          </w:p>
          <w:p w14:paraId="39DF436B" w14:textId="77777777" w:rsidR="00295393" w:rsidRDefault="008B0FB4">
            <w:pPr>
              <w:pStyle w:val="af5"/>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452A2627" w14:textId="77777777" w:rsidR="00295393" w:rsidRDefault="008B0FB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7D068E8A" w14:textId="77777777" w:rsidR="00295393" w:rsidRDefault="008B0FB4">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7F97454E" w14:textId="77777777" w:rsidR="00295393" w:rsidRDefault="008B0FB4">
            <w:pPr>
              <w:pStyle w:val="af5"/>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95393" w14:paraId="0B8CD65A" w14:textId="77777777">
        <w:tc>
          <w:tcPr>
            <w:tcW w:w="1838" w:type="dxa"/>
            <w:vAlign w:val="center"/>
          </w:tcPr>
          <w:p w14:paraId="74CA130C"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749B3CA" w14:textId="77777777" w:rsidR="00295393" w:rsidRDefault="00295393">
            <w:pPr>
              <w:rPr>
                <w:rFonts w:ascii="Arial" w:hAnsi="Arial" w:cs="Arial"/>
                <w:iCs/>
                <w:sz w:val="16"/>
                <w:lang w:eastAsia="zh-CN"/>
              </w:rPr>
            </w:pPr>
          </w:p>
        </w:tc>
        <w:tc>
          <w:tcPr>
            <w:tcW w:w="6379" w:type="dxa"/>
            <w:vAlign w:val="center"/>
          </w:tcPr>
          <w:p w14:paraId="31830CBF" w14:textId="77777777" w:rsidR="00295393" w:rsidRDefault="008B0FB4">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295393" w14:paraId="4FC55795" w14:textId="77777777">
        <w:tc>
          <w:tcPr>
            <w:tcW w:w="1838" w:type="dxa"/>
            <w:vAlign w:val="center"/>
          </w:tcPr>
          <w:p w14:paraId="350801CE" w14:textId="77777777" w:rsidR="00295393" w:rsidRDefault="00295393">
            <w:pPr>
              <w:rPr>
                <w:rFonts w:ascii="Arial" w:hAnsi="Arial" w:cs="Arial"/>
                <w:iCs/>
                <w:sz w:val="16"/>
                <w:lang w:eastAsia="zh-CN"/>
              </w:rPr>
            </w:pPr>
          </w:p>
        </w:tc>
        <w:tc>
          <w:tcPr>
            <w:tcW w:w="1134" w:type="dxa"/>
            <w:vAlign w:val="center"/>
          </w:tcPr>
          <w:p w14:paraId="0F39FDC7" w14:textId="77777777" w:rsidR="00295393" w:rsidRDefault="00295393">
            <w:pPr>
              <w:rPr>
                <w:rFonts w:ascii="Arial" w:hAnsi="Arial" w:cs="Arial"/>
                <w:iCs/>
                <w:sz w:val="16"/>
                <w:lang w:eastAsia="zh-CN"/>
              </w:rPr>
            </w:pPr>
          </w:p>
        </w:tc>
        <w:tc>
          <w:tcPr>
            <w:tcW w:w="6379" w:type="dxa"/>
            <w:vAlign w:val="center"/>
          </w:tcPr>
          <w:p w14:paraId="3EC968C6" w14:textId="77777777" w:rsidR="00295393" w:rsidRDefault="00295393">
            <w:pPr>
              <w:rPr>
                <w:rFonts w:ascii="Arial" w:hAnsi="Arial" w:cs="Arial"/>
                <w:iCs/>
                <w:sz w:val="16"/>
                <w:lang w:eastAsia="zh-CN"/>
              </w:rPr>
            </w:pPr>
          </w:p>
        </w:tc>
      </w:tr>
    </w:tbl>
    <w:p w14:paraId="60BDDF4B" w14:textId="77777777" w:rsidR="00295393" w:rsidRDefault="00295393">
      <w:pPr>
        <w:rPr>
          <w:lang w:val="en-GB" w:eastAsia="zh-CN"/>
        </w:rPr>
      </w:pPr>
    </w:p>
    <w:p w14:paraId="6F2C3D39" w14:textId="77777777" w:rsidR="00295393" w:rsidRDefault="008B0FB4">
      <w:pPr>
        <w:rPr>
          <w:lang w:val="en-GB" w:eastAsia="zh-CN"/>
        </w:rPr>
      </w:pPr>
      <w:r>
        <w:rPr>
          <w:rFonts w:hint="eastAsia"/>
          <w:lang w:val="en-GB" w:eastAsia="zh-CN"/>
        </w:rPr>
        <w:t>F</w:t>
      </w:r>
      <w:r>
        <w:rPr>
          <w:lang w:val="en-GB" w:eastAsia="zh-CN"/>
        </w:rPr>
        <w:t xml:space="preserve">L comments: </w:t>
      </w:r>
    </w:p>
    <w:p w14:paraId="0F35B303" w14:textId="77777777" w:rsidR="00295393" w:rsidRDefault="008B0FB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1A2144F2" w14:textId="77777777" w:rsidR="00295393" w:rsidRDefault="008B0FB4">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095EBD00" w14:textId="77777777" w:rsidR="00295393" w:rsidRDefault="00295393">
      <w:pPr>
        <w:rPr>
          <w:lang w:val="en-GB" w:eastAsia="zh-CN"/>
        </w:rPr>
      </w:pPr>
    </w:p>
    <w:p w14:paraId="12856E9D" w14:textId="77777777" w:rsidR="00295393" w:rsidRDefault="008B0FB4">
      <w:pPr>
        <w:pStyle w:val="2"/>
        <w:rPr>
          <w:lang w:val="en-GB" w:eastAsia="zh-CN"/>
        </w:rPr>
      </w:pPr>
      <w:r>
        <w:rPr>
          <w:rFonts w:hint="eastAsia"/>
          <w:lang w:val="en-GB" w:eastAsia="zh-CN"/>
        </w:rPr>
        <w:t>R</w:t>
      </w:r>
      <w:r>
        <w:rPr>
          <w:lang w:val="en-GB" w:eastAsia="zh-CN"/>
        </w:rPr>
        <w:t>ound 2</w:t>
      </w:r>
    </w:p>
    <w:p w14:paraId="23F126B3" w14:textId="77777777" w:rsidR="00295393" w:rsidRDefault="008B0FB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75665433" w14:textId="3D112D4A" w:rsidR="00295393" w:rsidRDefault="008B0FB4">
      <w:pPr>
        <w:pStyle w:val="3"/>
        <w:numPr>
          <w:ilvl w:val="0"/>
          <w:numId w:val="0"/>
        </w:numPr>
        <w:rPr>
          <w:lang w:val="en-GB" w:eastAsia="zh-CN"/>
        </w:rPr>
      </w:pPr>
      <w:r>
        <w:rPr>
          <w:lang w:val="en-GB" w:eastAsia="zh-CN"/>
        </w:rPr>
        <w:t>Follow-up discussion</w:t>
      </w:r>
      <w:r w:rsidR="003116A6">
        <w:rPr>
          <w:lang w:val="en-GB" w:eastAsia="zh-CN"/>
        </w:rPr>
        <w:t xml:space="preserve"> (Closed)</w:t>
      </w:r>
    </w:p>
    <w:p w14:paraId="71B92B0D" w14:textId="77777777" w:rsidR="00295393" w:rsidRDefault="008B0FB4">
      <w:pPr>
        <w:pStyle w:val="3GPPAgreements"/>
        <w:numPr>
          <w:ilvl w:val="0"/>
          <w:numId w:val="0"/>
        </w:numPr>
        <w:ind w:left="284" w:hanging="284"/>
        <w:rPr>
          <w:lang w:val="en-GB" w:eastAsia="zh-CN"/>
        </w:rPr>
      </w:pPr>
      <w:r>
        <w:rPr>
          <w:lang w:val="en-GB" w:eastAsia="zh-CN"/>
        </w:rPr>
        <w:t>Please companies provide their on the following aspects</w:t>
      </w:r>
    </w:p>
    <w:p w14:paraId="67B57BBE" w14:textId="77777777" w:rsidR="00295393" w:rsidRDefault="008B0FB4">
      <w:pPr>
        <w:pStyle w:val="3GPPAgreements"/>
        <w:rPr>
          <w:lang w:val="en-GB" w:eastAsia="zh-CN"/>
        </w:rPr>
      </w:pPr>
      <w:r>
        <w:rPr>
          <w:lang w:val="en-GB" w:eastAsia="zh-CN"/>
        </w:rPr>
        <w:t>Define a new UE capability on the number of Rx beams (&lt;8)</w:t>
      </w:r>
    </w:p>
    <w:p w14:paraId="38592920" w14:textId="77777777" w:rsidR="00295393" w:rsidRDefault="008B0FB4">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295393" w14:paraId="6417947A" w14:textId="77777777">
        <w:tc>
          <w:tcPr>
            <w:tcW w:w="1838" w:type="dxa"/>
            <w:vAlign w:val="center"/>
          </w:tcPr>
          <w:p w14:paraId="4F8B893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1AEB1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A172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EB03C12" w14:textId="77777777">
        <w:tc>
          <w:tcPr>
            <w:tcW w:w="1838" w:type="dxa"/>
            <w:vAlign w:val="center"/>
          </w:tcPr>
          <w:p w14:paraId="77A7ED9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5217C4" w14:textId="77777777" w:rsidR="00295393" w:rsidRDefault="00295393">
            <w:pPr>
              <w:rPr>
                <w:rFonts w:ascii="Arial" w:hAnsi="Arial" w:cs="Arial"/>
                <w:iCs/>
                <w:sz w:val="16"/>
                <w:lang w:eastAsia="zh-CN"/>
              </w:rPr>
            </w:pPr>
          </w:p>
        </w:tc>
        <w:tc>
          <w:tcPr>
            <w:tcW w:w="6379" w:type="dxa"/>
            <w:vAlign w:val="center"/>
          </w:tcPr>
          <w:p w14:paraId="68667B50" w14:textId="77777777" w:rsidR="00295393" w:rsidRDefault="008B0FB4">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3E95A659" w14:textId="77777777" w:rsidR="00295393" w:rsidRDefault="00295393">
            <w:pPr>
              <w:rPr>
                <w:rFonts w:ascii="Arial" w:hAnsi="Arial" w:cs="Arial"/>
                <w:iCs/>
                <w:sz w:val="16"/>
                <w:lang w:eastAsia="zh-CN"/>
              </w:rPr>
            </w:pPr>
          </w:p>
          <w:p w14:paraId="0E1B76FB" w14:textId="77777777" w:rsidR="00295393" w:rsidRDefault="008B0FB4">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295393" w14:paraId="581A0BB7" w14:textId="77777777">
        <w:tc>
          <w:tcPr>
            <w:tcW w:w="1838" w:type="dxa"/>
            <w:vAlign w:val="center"/>
          </w:tcPr>
          <w:p w14:paraId="59FD63E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EEFEFE" w14:textId="77777777" w:rsidR="00295393" w:rsidRDefault="00295393">
            <w:pPr>
              <w:rPr>
                <w:rFonts w:ascii="Arial" w:hAnsi="Arial" w:cs="Arial"/>
                <w:iCs/>
                <w:sz w:val="16"/>
                <w:lang w:eastAsia="zh-CN"/>
              </w:rPr>
            </w:pPr>
          </w:p>
        </w:tc>
        <w:tc>
          <w:tcPr>
            <w:tcW w:w="6379" w:type="dxa"/>
            <w:vAlign w:val="center"/>
          </w:tcPr>
          <w:p w14:paraId="33B94132" w14:textId="77777777" w:rsidR="00295393" w:rsidRDefault="008B0FB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6506FCB8" w14:textId="77777777" w:rsidR="00295393" w:rsidRDefault="008B0FB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295393" w14:paraId="698F4E2A" w14:textId="77777777">
        <w:tc>
          <w:tcPr>
            <w:tcW w:w="1838" w:type="dxa"/>
            <w:vAlign w:val="center"/>
          </w:tcPr>
          <w:p w14:paraId="7A404265" w14:textId="77777777" w:rsidR="00295393" w:rsidRDefault="00295393">
            <w:pPr>
              <w:rPr>
                <w:rFonts w:ascii="Arial" w:hAnsi="Arial" w:cs="Arial"/>
                <w:iCs/>
                <w:sz w:val="16"/>
                <w:lang w:eastAsia="zh-CN"/>
              </w:rPr>
            </w:pPr>
          </w:p>
        </w:tc>
        <w:tc>
          <w:tcPr>
            <w:tcW w:w="1134" w:type="dxa"/>
            <w:vAlign w:val="center"/>
          </w:tcPr>
          <w:p w14:paraId="0E401182" w14:textId="77777777" w:rsidR="00295393" w:rsidRDefault="00295393">
            <w:pPr>
              <w:rPr>
                <w:rFonts w:ascii="Arial" w:hAnsi="Arial" w:cs="Arial"/>
                <w:iCs/>
                <w:sz w:val="16"/>
                <w:lang w:eastAsia="zh-CN"/>
              </w:rPr>
            </w:pPr>
          </w:p>
        </w:tc>
        <w:tc>
          <w:tcPr>
            <w:tcW w:w="6379" w:type="dxa"/>
            <w:vAlign w:val="center"/>
          </w:tcPr>
          <w:p w14:paraId="4AEC6298" w14:textId="77777777" w:rsidR="00295393" w:rsidRDefault="00295393">
            <w:pPr>
              <w:rPr>
                <w:rFonts w:ascii="Arial" w:hAnsi="Arial" w:cs="Arial"/>
                <w:iCs/>
                <w:sz w:val="16"/>
                <w:lang w:eastAsia="zh-CN"/>
              </w:rPr>
            </w:pPr>
          </w:p>
        </w:tc>
      </w:tr>
    </w:tbl>
    <w:p w14:paraId="39B67F25" w14:textId="77777777" w:rsidR="00295393" w:rsidRDefault="00295393">
      <w:pPr>
        <w:rPr>
          <w:lang w:val="en-GB" w:eastAsia="zh-CN"/>
        </w:rPr>
      </w:pPr>
    </w:p>
    <w:p w14:paraId="615AA9CE" w14:textId="77777777" w:rsidR="003116A6" w:rsidRDefault="003116A6" w:rsidP="003116A6">
      <w:pPr>
        <w:pStyle w:val="2"/>
        <w:rPr>
          <w:lang w:val="en-GB" w:eastAsia="zh-CN"/>
        </w:rPr>
      </w:pPr>
      <w:r>
        <w:rPr>
          <w:rFonts w:hint="eastAsia"/>
          <w:lang w:val="en-GB" w:eastAsia="zh-CN"/>
        </w:rPr>
        <w:t>R</w:t>
      </w:r>
      <w:r>
        <w:rPr>
          <w:lang w:val="en-GB" w:eastAsia="zh-CN"/>
        </w:rPr>
        <w:t>ound 3</w:t>
      </w:r>
    </w:p>
    <w:p w14:paraId="6E3124F1"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6E631AF9" w14:textId="77777777" w:rsidR="003116A6" w:rsidRPr="00787D0C" w:rsidRDefault="003116A6" w:rsidP="003116A6">
      <w:pPr>
        <w:rPr>
          <w:lang w:val="en-GB" w:eastAsia="zh-CN"/>
        </w:rPr>
      </w:pPr>
    </w:p>
    <w:p w14:paraId="6B0EB22C" w14:textId="77777777" w:rsidR="003116A6" w:rsidRDefault="003116A6" w:rsidP="003116A6">
      <w:pPr>
        <w:pStyle w:val="3"/>
        <w:numPr>
          <w:ilvl w:val="0"/>
          <w:numId w:val="0"/>
        </w:numPr>
        <w:rPr>
          <w:lang w:val="en-GB" w:eastAsia="zh-CN"/>
        </w:rPr>
      </w:pPr>
      <w:r>
        <w:rPr>
          <w:rFonts w:hint="eastAsia"/>
          <w:lang w:val="en-GB" w:eastAsia="zh-CN"/>
        </w:rPr>
        <w:t>F</w:t>
      </w:r>
      <w:r>
        <w:rPr>
          <w:lang w:val="en-GB" w:eastAsia="zh-CN"/>
        </w:rPr>
        <w:t>L recommendation</w:t>
      </w:r>
    </w:p>
    <w:p w14:paraId="2DD63B98" w14:textId="77777777" w:rsidR="003116A6" w:rsidRPr="00787D0C" w:rsidRDefault="003116A6" w:rsidP="003116A6">
      <w:pPr>
        <w:pStyle w:val="3GPPAgreements"/>
        <w:rPr>
          <w:lang w:val="en-GB" w:eastAsia="zh-CN"/>
        </w:rPr>
      </w:pPr>
      <w:r w:rsidRPr="00787D0C">
        <w:rPr>
          <w:lang w:val="en-GB" w:eastAsia="zh-CN"/>
        </w:rPr>
        <w:t xml:space="preserve">Companies are encouraged to </w:t>
      </w:r>
      <w:r>
        <w:rPr>
          <w:lang w:val="en-GB" w:eastAsia="zh-CN"/>
        </w:rPr>
        <w:t>consider whether the number of Rx beams can be changed (to lower than 8) subject to UE capability in FR2.</w:t>
      </w:r>
    </w:p>
    <w:p w14:paraId="1DD722B1" w14:textId="77777777" w:rsidR="003116A6" w:rsidRPr="003116A6" w:rsidRDefault="003116A6">
      <w:pPr>
        <w:rPr>
          <w:lang w:val="en-GB" w:eastAsia="zh-CN"/>
        </w:rPr>
      </w:pPr>
    </w:p>
    <w:p w14:paraId="293878C6" w14:textId="77777777" w:rsidR="00295393" w:rsidRDefault="008B0FB4">
      <w:pPr>
        <w:pStyle w:val="1"/>
        <w:rPr>
          <w:lang w:val="en-GB" w:eastAsia="zh-CN"/>
        </w:rPr>
      </w:pPr>
      <w:r>
        <w:rPr>
          <w:rFonts w:hint="eastAsia"/>
          <w:lang w:val="en-GB" w:eastAsia="zh-CN"/>
        </w:rPr>
        <w:t>C</w:t>
      </w:r>
      <w:r>
        <w:rPr>
          <w:lang w:val="en-GB" w:eastAsia="zh-CN"/>
        </w:rPr>
        <w:t>onclusion</w:t>
      </w:r>
    </w:p>
    <w:p w14:paraId="767DFE98" w14:textId="77777777" w:rsidR="00295393" w:rsidRDefault="00295393">
      <w:pPr>
        <w:rPr>
          <w:lang w:val="en-GB" w:eastAsia="zh-CN"/>
        </w:rPr>
      </w:pPr>
    </w:p>
    <w:p w14:paraId="5A9D1609" w14:textId="77777777" w:rsidR="00295393" w:rsidRDefault="00295393">
      <w:pPr>
        <w:rPr>
          <w:lang w:eastAsia="zh-CN"/>
        </w:rPr>
      </w:pPr>
    </w:p>
    <w:sectPr w:rsidR="0029539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8B7EE" w14:textId="77777777" w:rsidR="00FB0A4C" w:rsidRDefault="00FB0A4C" w:rsidP="008439EC">
      <w:pPr>
        <w:spacing w:after="0" w:line="240" w:lineRule="auto"/>
      </w:pPr>
      <w:r>
        <w:separator/>
      </w:r>
    </w:p>
  </w:endnote>
  <w:endnote w:type="continuationSeparator" w:id="0">
    <w:p w14:paraId="70DEF01A" w14:textId="77777777" w:rsidR="00FB0A4C" w:rsidRDefault="00FB0A4C" w:rsidP="0084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C5B7E" w14:textId="77777777" w:rsidR="00FB0A4C" w:rsidRDefault="00FB0A4C" w:rsidP="008439EC">
      <w:pPr>
        <w:spacing w:after="0" w:line="240" w:lineRule="auto"/>
      </w:pPr>
      <w:r>
        <w:separator/>
      </w:r>
    </w:p>
  </w:footnote>
  <w:footnote w:type="continuationSeparator" w:id="0">
    <w:p w14:paraId="5DAC4EDA" w14:textId="77777777" w:rsidR="00FB0A4C" w:rsidRDefault="00FB0A4C" w:rsidP="00843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2">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8">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9">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6"/>
  </w:num>
  <w:num w:numId="4">
    <w:abstractNumId w:val="29"/>
  </w:num>
  <w:num w:numId="5">
    <w:abstractNumId w:val="2"/>
  </w:num>
  <w:num w:numId="6">
    <w:abstractNumId w:val="22"/>
  </w:num>
  <w:num w:numId="7">
    <w:abstractNumId w:val="4"/>
  </w:num>
  <w:num w:numId="8">
    <w:abstractNumId w:val="25"/>
  </w:num>
  <w:num w:numId="9">
    <w:abstractNumId w:val="13"/>
  </w:num>
  <w:num w:numId="10">
    <w:abstractNumId w:val="31"/>
  </w:num>
  <w:num w:numId="11">
    <w:abstractNumId w:val="30"/>
  </w:num>
  <w:num w:numId="12">
    <w:abstractNumId w:val="24"/>
  </w:num>
  <w:num w:numId="13">
    <w:abstractNumId w:val="19"/>
  </w:num>
  <w:num w:numId="14">
    <w:abstractNumId w:val="5"/>
  </w:num>
  <w:num w:numId="15">
    <w:abstractNumId w:val="18"/>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1"/>
  </w:num>
  <w:num w:numId="24">
    <w:abstractNumId w:val="6"/>
  </w:num>
  <w:num w:numId="25">
    <w:abstractNumId w:val="3"/>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17"/>
  </w:num>
  <w:num w:numId="30">
    <w:abstractNumId w:val="9"/>
  </w:num>
  <w:num w:numId="31">
    <w:abstractNumId w:val="16"/>
  </w:num>
  <w:num w:numId="32">
    <w:abstractNumId w:val="1"/>
  </w:num>
  <w:num w:numId="33">
    <w:abstractNumId w:val="0"/>
  </w:num>
  <w:num w:numId="34">
    <w:abstractNumId w:val="7"/>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wUAAITGvy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7A97436"/>
    <w:rsid w:val="1BFE0CC9"/>
    <w:rsid w:val="1E3E4DE8"/>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44BEF5F"/>
  <w15:docId w15:val="{C1197BCB-69F6-4042-A73B-1B7D66B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4.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D258C77C-0CA1-47F1-89A6-E87D9FDF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23434</Words>
  <Characters>133580</Characters>
  <Application>Microsoft Office Word</Application>
  <DocSecurity>0</DocSecurity>
  <Lines>1113</Lines>
  <Paragraphs>313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156701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Administrator</cp:lastModifiedBy>
  <cp:revision>2</cp:revision>
  <cp:lastPrinted>2007-06-18T22:08:00Z</cp:lastPrinted>
  <dcterms:created xsi:type="dcterms:W3CDTF">2021-08-24T05:54:00Z</dcterms:created>
  <dcterms:modified xsi:type="dcterms:W3CDTF">2021-08-24T05:54:00Z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1629691598</vt:lpwstr>
  </property>
</Properties>
</file>