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874BA" w14:textId="77777777"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60453D"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E0F294F"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1"/>
        <w:rPr>
          <w:lang w:val="en-GB" w:eastAsia="zh-CN"/>
        </w:rPr>
      </w:pPr>
      <w:r>
        <w:rPr>
          <w:lang w:val="en-GB" w:eastAsia="zh-CN"/>
        </w:rPr>
        <w:lastRenderedPageBreak/>
        <w:t>M-sample PRS processing</w:t>
      </w:r>
    </w:p>
    <w:p w14:paraId="79068B00"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Nokia [7] also suggest to wait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6B8AC297"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8F5EAA5"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FFS signalling details, e.g. common IE or positioning method specific IE.</w:t>
      </w:r>
    </w:p>
    <w:p w14:paraId="51CAFEA3" w14:textId="77777777" w:rsidR="00295393" w:rsidRDefault="00295393">
      <w:pPr>
        <w:rPr>
          <w:lang w:val="en-GB" w:eastAsia="zh-CN"/>
        </w:rPr>
      </w:pPr>
    </w:p>
    <w:p w14:paraId="7397867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Support in principle, but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r>
              <w:rPr>
                <w:rFonts w:ascii="Arial" w:hAnsi="Arial" w:cs="Arial"/>
                <w:iCs/>
                <w:sz w:val="16"/>
                <w:lang w:eastAsia="zh-CN"/>
              </w:rPr>
              <w:t>Again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FL comment: It seems most companies suggest to wait for RAN4 progress. This proposal is closed.</w:t>
      </w:r>
    </w:p>
    <w:p w14:paraId="53A4FBB3" w14:textId="77777777" w:rsidR="00295393" w:rsidRDefault="00295393">
      <w:pPr>
        <w:rPr>
          <w:lang w:eastAsia="zh-CN"/>
        </w:rPr>
      </w:pPr>
    </w:p>
    <w:p w14:paraId="7B58EC1F"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348711B3" w14:textId="77777777" w:rsidR="00295393" w:rsidRDefault="003116A6">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af"/>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4"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1"/>
        <w:rPr>
          <w:lang w:val="en-GB" w:eastAsia="zh-CN"/>
        </w:rPr>
      </w:pPr>
      <w:r>
        <w:rPr>
          <w:lang w:val="en-GB" w:eastAsia="zh-CN"/>
        </w:rPr>
        <w:t>PRS measurement within MG</w:t>
      </w:r>
    </w:p>
    <w:p w14:paraId="1060D25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FDB3EF1"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6ACEE3BC"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E038F6C"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09A1D9E9" w14:textId="77777777" w:rsidR="00295393" w:rsidRDefault="008B0FB4">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2131718D"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It is the FL understanding that the MG activation request/MG activation may not necessarily reply on preconfiguration,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r>
        <w:rPr>
          <w:b/>
          <w:u w:val="single"/>
          <w:lang w:eastAsia="zh-CN"/>
        </w:rPr>
        <w:t>Preconfiguration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t>MG activation request</w:t>
      </w:r>
    </w:p>
    <w:p w14:paraId="1DCF800D" w14:textId="77777777" w:rsidR="00295393" w:rsidRDefault="008B0FB4">
      <w:pPr>
        <w:pStyle w:val="3GPPAgreements"/>
        <w:rPr>
          <w:lang w:eastAsia="zh-CN"/>
        </w:rPr>
      </w:pPr>
      <w:r>
        <w:rPr>
          <w:lang w:eastAsia="zh-CN"/>
        </w:rPr>
        <w:t>By LMF</w:t>
      </w:r>
    </w:p>
    <w:p w14:paraId="3C702D64" w14:textId="77777777" w:rsidR="00295393" w:rsidRDefault="008B0FB4">
      <w:pPr>
        <w:pStyle w:val="3GPPAgreements"/>
        <w:numPr>
          <w:ilvl w:val="1"/>
          <w:numId w:val="3"/>
        </w:numPr>
        <w:rPr>
          <w:lang w:eastAsia="zh-CN"/>
        </w:rPr>
      </w:pPr>
      <w:r>
        <w:rPr>
          <w:lang w:eastAsia="zh-CN"/>
        </w:rPr>
        <w:t>Supported by Huawei [1], ZTE[2],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Supported by: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Supported by: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4EB8902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Option. 1: by LMF (via a NRPPa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5A17FB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OPPO/Erisson,</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A6AD32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0F0A6533" w14:textId="77777777" w:rsidR="00295393" w:rsidRDefault="008B0FB4">
      <w:pPr>
        <w:pStyle w:val="3GPPAgreements"/>
        <w:numPr>
          <w:ilvl w:val="1"/>
          <w:numId w:val="3"/>
        </w:numPr>
        <w:rPr>
          <w:lang w:val="en-GB" w:eastAsia="zh-CN"/>
        </w:rPr>
      </w:pPr>
      <w:r>
        <w:rPr>
          <w:lang w:val="en-GB" w:eastAsia="zh-CN"/>
        </w:rPr>
        <w:t>Downselect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Option. 1: by LMF (via a NRPPa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r>
        <w:rPr>
          <w:lang w:val="en-GB" w:eastAsia="zh-CN"/>
        </w:rPr>
        <w:t xml:space="preserve">For the purpose of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t>Option. 2: DL MAC CE</w:t>
            </w:r>
          </w:p>
          <w:p w14:paraId="2316B9AF" w14:textId="77777777" w:rsidR="00295393" w:rsidRDefault="008B0FB4">
            <w:pPr>
              <w:pStyle w:val="3GPPAgreements"/>
              <w:numPr>
                <w:ilvl w:val="2"/>
                <w:numId w:val="3"/>
              </w:numPr>
              <w:rPr>
                <w:lang w:val="en-GB" w:eastAsia="zh-CN"/>
              </w:rPr>
            </w:pPr>
            <w:r>
              <w:rPr>
                <w:lang w:val="en-GB" w:eastAsia="zh-CN"/>
              </w:rPr>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r>
        <w:rPr>
          <w:lang w:val="en-GB" w:eastAsia="zh-CN"/>
        </w:rPr>
        <w:t>For the purpose of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6982FB07" w14:textId="77777777" w:rsidR="00295393" w:rsidRDefault="00295393">
      <w:pPr>
        <w:rPr>
          <w:lang w:eastAsia="zh-CN"/>
        </w:rPr>
      </w:pPr>
    </w:p>
    <w:p w14:paraId="60E531DA" w14:textId="77777777" w:rsidR="00295393" w:rsidRDefault="008B0FB4">
      <w:pPr>
        <w:pStyle w:val="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D4FD237" w14:textId="1B2AA0B7" w:rsidR="003116A6" w:rsidRPr="003116A6" w:rsidRDefault="003116A6">
            <w:pPr>
              <w:rPr>
                <w:rFonts w:ascii="Arial" w:eastAsiaTheme="minorEastAsia" w:hAnsi="Arial" w:cs="Arial" w:hint="eastAsia"/>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7D694F57" w14:textId="77777777" w:rsidR="00295393" w:rsidRDefault="008B0FB4">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014016C"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14:paraId="2A875B96"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1D0FC7FC" w14:textId="5DE9449C" w:rsidR="003116A6" w:rsidRDefault="003116A6" w:rsidP="003116A6">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based on the fact that gNB is </w:t>
              </w:r>
              <w:r>
                <w:rPr>
                  <w:rFonts w:ascii="Arial" w:eastAsiaTheme="minorEastAsia" w:hAnsi="Arial" w:cs="Arial"/>
                  <w:iCs/>
                  <w:sz w:val="16"/>
                  <w:lang w:eastAsia="zh-CN"/>
                </w:rPr>
                <w:t>in charge of</w:t>
              </w:r>
              <w:r>
                <w:rPr>
                  <w:rFonts w:ascii="Arial" w:eastAsiaTheme="minorEastAsia" w:hAnsi="Arial" w:cs="Arial"/>
                  <w:iCs/>
                  <w:sz w:val="16"/>
                  <w:lang w:eastAsia="zh-CN"/>
                </w:rPr>
                <w:t xml:space="preserve"> all the RRM procedure</w:t>
              </w:r>
              <w:r>
                <w:rPr>
                  <w:rFonts w:ascii="Arial" w:eastAsiaTheme="minorEastAsia" w:hAnsi="Arial" w:cs="Arial"/>
                  <w:iCs/>
                  <w:sz w:val="16"/>
                  <w:lang w:eastAsia="zh-CN"/>
                </w:rPr>
                <w:t>s</w:t>
              </w:r>
              <w:r>
                <w:rPr>
                  <w:rFonts w:ascii="Arial" w:eastAsiaTheme="minorEastAsia" w:hAnsi="Arial" w:cs="Arial"/>
                  <w:iCs/>
                  <w:sz w:val="16"/>
                  <w:lang w:eastAsia="zh-CN"/>
                </w:rPr>
                <w:t>, which may be different for positioning.</w:t>
              </w:r>
            </w:ins>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23" w:author="Harrison Chuang (莊喬堯)" w:date="2021-08-19T16:13:00Z"/>
        </w:trPr>
        <w:tc>
          <w:tcPr>
            <w:tcW w:w="1838" w:type="dxa"/>
          </w:tcPr>
          <w:p w14:paraId="47A8D1B1" w14:textId="77777777" w:rsidR="00295393" w:rsidRDefault="008B0FB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6"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621F52AD" w14:textId="77777777" w:rsidR="00295393" w:rsidRDefault="00295393">
            <w:pPr>
              <w:rPr>
                <w:ins w:id="29" w:author="Harrison Chuang (莊喬堯)" w:date="2021-08-19T16:13:00Z"/>
                <w:rFonts w:ascii="Arial" w:eastAsiaTheme="minorEastAsia" w:hAnsi="Arial" w:cs="Arial"/>
                <w:iCs/>
                <w:sz w:val="16"/>
                <w:lang w:eastAsia="zh-CN"/>
              </w:rPr>
            </w:pPr>
          </w:p>
          <w:p w14:paraId="66B3A165" w14:textId="77777777" w:rsidR="00295393" w:rsidRDefault="008B0FB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4" w:author="Harrison Chuang (莊喬堯)" w:date="2021-08-19T16:13:00Z"/>
                <w:rFonts w:ascii="Arial" w:eastAsiaTheme="minorEastAsia" w:hAnsi="Arial" w:cs="Arial"/>
                <w:iCs/>
                <w:sz w:val="16"/>
                <w:lang w:eastAsia="zh-CN"/>
              </w:rPr>
            </w:pPr>
          </w:p>
          <w:p w14:paraId="01426C42" w14:textId="77777777" w:rsidR="00295393" w:rsidRDefault="008B0FB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7"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0BEE9356" w14:textId="77777777" w:rsidR="003116A6" w:rsidRPr="00DE732E" w:rsidRDefault="003116A6" w:rsidP="003116A6">
            <w:pPr>
              <w:rPr>
                <w:ins w:id="38" w:author="Huawei - Huangsu" w:date="2021-08-23T16:57:00Z"/>
                <w:rFonts w:ascii="Arial" w:eastAsiaTheme="minorEastAsia" w:hAnsi="Arial" w:cs="Arial" w:hint="eastAsia"/>
                <w:iCs/>
                <w:sz w:val="16"/>
                <w:lang w:eastAsia="zh-CN"/>
              </w:rPr>
            </w:pPr>
            <w:ins w:id="39" w:author="Huawei - Huangsu" w:date="2021-08-23T16:57:00Z">
              <w:r>
                <w:rPr>
                  <w:rFonts w:ascii="Arial" w:eastAsiaTheme="minorEastAsia" w:hAnsi="Arial" w:cs="Arial"/>
                  <w:iCs/>
                  <w:sz w:val="16"/>
                  <w:lang w:eastAsia="zh-CN"/>
                </w:rPr>
                <w:t>FL: Just to clarify if the pre-configuration is before the reception of any LCS request.</w:t>
              </w:r>
            </w:ins>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6EACE0B6" w14:textId="79358D84" w:rsidR="003116A6" w:rsidRDefault="003116A6" w:rsidP="003116A6">
            <w:pPr>
              <w:rPr>
                <w:ins w:id="40" w:author="Huawei - Huangsu" w:date="2021-08-23T16:58:00Z"/>
                <w:rFonts w:ascii="Arial" w:eastAsiaTheme="minorEastAsia" w:hAnsi="Arial" w:cs="Arial"/>
                <w:iCs/>
                <w:sz w:val="16"/>
                <w:lang w:eastAsia="zh-CN"/>
              </w:rPr>
            </w:pPr>
            <w:ins w:id="41" w:author="Huawei - Huangsu" w:date="2021-08-23T16:58:00Z">
              <w:r>
                <w:rPr>
                  <w:rFonts w:ascii="Arial" w:eastAsiaTheme="minorEastAsia" w:hAnsi="Arial" w:cs="Arial"/>
                  <w:iCs/>
                  <w:sz w:val="16"/>
                  <w:lang w:eastAsia="zh-CN"/>
                </w:rPr>
                <w:t>FL: Is it imply</w:t>
              </w:r>
              <w:r>
                <w:rPr>
                  <w:rFonts w:ascii="Arial" w:eastAsiaTheme="minorEastAsia" w:hAnsi="Arial" w:cs="Arial"/>
                  <w:iCs/>
                  <w:sz w:val="16"/>
                  <w:lang w:eastAsia="zh-CN"/>
                </w:rPr>
                <w:t>ing</w:t>
              </w:r>
              <w:r>
                <w:rPr>
                  <w:rFonts w:ascii="Arial" w:eastAsiaTheme="minorEastAsia" w:hAnsi="Arial" w:cs="Arial"/>
                  <w:iCs/>
                  <w:sz w:val="16"/>
                  <w:lang w:eastAsia="zh-CN"/>
                </w:rPr>
                <w:t xml:space="preserve"> that LMF will provide the configuration when the UE is registered to the network?</w:t>
              </w:r>
            </w:ins>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14:paraId="74E39F2E" w14:textId="77777777" w:rsidR="00295393" w:rsidRDefault="00295393">
      <w:pPr>
        <w:rPr>
          <w:lang w:eastAsia="zh-CN"/>
        </w:rPr>
      </w:pPr>
    </w:p>
    <w:tbl>
      <w:tblPr>
        <w:tblStyle w:val="af"/>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t>FL comment: most concerning companies think that it should be up to RAN4 to decide. So we may have a second round discussion mainly on the necessity of an LS to RAN4.</w:t>
      </w:r>
    </w:p>
    <w:p w14:paraId="56F24CAB" w14:textId="77777777" w:rsidR="00295393" w:rsidRDefault="00295393">
      <w:pPr>
        <w:rPr>
          <w:lang w:eastAsia="zh-CN"/>
        </w:rPr>
      </w:pPr>
    </w:p>
    <w:p w14:paraId="28742E9D" w14:textId="756F32E9" w:rsidR="00295393" w:rsidRDefault="008B0FB4">
      <w:pPr>
        <w:pStyle w:val="3"/>
        <w:numPr>
          <w:ilvl w:val="0"/>
          <w:numId w:val="0"/>
        </w:numPr>
        <w:rPr>
          <w:lang w:val="en-GB" w:eastAsia="zh-CN"/>
        </w:rPr>
      </w:pPr>
      <w:r>
        <w:rPr>
          <w:rFonts w:hint="eastAsia"/>
          <w:lang w:val="en-GB" w:eastAsia="zh-CN"/>
        </w:rPr>
        <w:t>P</w:t>
      </w:r>
      <w:r>
        <w:rPr>
          <w:lang w:val="en-GB" w:eastAsia="zh-CN"/>
        </w:rPr>
        <w:t>roposal 3.2-1</w:t>
      </w:r>
      <w:r w:rsidR="003116A6">
        <w:rPr>
          <w:lang w:val="en-GB" w:eastAsia="zh-CN"/>
        </w:rPr>
        <w:t xml:space="preserve"> (Medium priority)</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42" w:author="Harrison Chuang (莊喬堯)" w:date="2021-08-19T16:13:00Z"/>
        </w:trPr>
        <w:tc>
          <w:tcPr>
            <w:tcW w:w="1838" w:type="dxa"/>
          </w:tcPr>
          <w:p w14:paraId="47332CF9" w14:textId="77777777" w:rsidR="00295393" w:rsidRDefault="008B0FB4">
            <w:pPr>
              <w:rPr>
                <w:ins w:id="43" w:author="Harrison Chuang (莊喬堯)" w:date="2021-08-19T16:13:00Z"/>
                <w:rFonts w:ascii="Arial" w:hAnsi="Arial" w:cs="Arial"/>
                <w:iCs/>
                <w:sz w:val="16"/>
                <w:lang w:eastAsia="zh-CN"/>
              </w:rPr>
            </w:pPr>
            <w:ins w:id="44"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45" w:author="Harrison Chuang (莊喬堯)" w:date="2021-08-19T16:13:00Z"/>
                <w:rFonts w:ascii="Arial" w:hAnsi="Arial" w:cs="Arial"/>
                <w:iCs/>
                <w:sz w:val="16"/>
                <w:lang w:eastAsia="zh-CN"/>
              </w:rPr>
            </w:pPr>
            <w:ins w:id="46"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47" w:author="Harrison Chuang (莊喬堯)" w:date="2021-08-19T16:13:00Z"/>
                <w:rFonts w:ascii="Arial" w:hAnsi="Arial" w:cs="Arial"/>
                <w:iCs/>
                <w:sz w:val="16"/>
                <w:lang w:eastAsia="zh-CN"/>
              </w:rPr>
            </w:pPr>
            <w:ins w:id="48"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9220C8" w14:paraId="284F7BE9" w14:textId="77777777">
        <w:tc>
          <w:tcPr>
            <w:tcW w:w="1838" w:type="dxa"/>
          </w:tcPr>
          <w:p w14:paraId="092FCEB9" w14:textId="757ED3AD" w:rsidR="009220C8" w:rsidRDefault="009220C8" w:rsidP="009220C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0A1A332D" w14:textId="1D8B8C56" w:rsidR="009220C8" w:rsidRDefault="009220C8" w:rsidP="009220C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2A0005" w14:textId="0D9375B8" w:rsidR="009220C8" w:rsidRDefault="009220C8" w:rsidP="009220C8">
            <w:pPr>
              <w:rPr>
                <w:rFonts w:ascii="Arial" w:hAnsi="Arial" w:cs="Arial"/>
                <w:iCs/>
                <w:sz w:val="16"/>
                <w:lang w:eastAsia="zh-CN"/>
              </w:rPr>
            </w:pPr>
            <w:r w:rsidRPr="001558BF">
              <w:rPr>
                <w:rFonts w:ascii="Arial" w:eastAsia="Malgun Gothic" w:hAnsi="Arial" w:cs="Arial"/>
                <w:iCs/>
                <w:sz w:val="16"/>
                <w:lang w:eastAsia="ko-KR"/>
              </w:rPr>
              <w:t>Even though we agree that RAN1 can express our views, we think it is directly related to RAN4 and additional LS seems so unnecessary.</w:t>
            </w:r>
          </w:p>
        </w:tc>
      </w:tr>
    </w:tbl>
    <w:p w14:paraId="3B9929CF" w14:textId="77777777" w:rsidR="00295393" w:rsidRDefault="00295393">
      <w:pPr>
        <w:rPr>
          <w:lang w:eastAsia="zh-CN"/>
        </w:rPr>
      </w:pPr>
    </w:p>
    <w:p w14:paraId="7DE5ABFC" w14:textId="77777777" w:rsidR="00295393" w:rsidRDefault="008B0FB4">
      <w:pPr>
        <w:pStyle w:val="1"/>
        <w:rPr>
          <w:lang w:val="en-GB" w:eastAsia="zh-CN"/>
        </w:rPr>
      </w:pPr>
      <w:r>
        <w:rPr>
          <w:rFonts w:hint="eastAsia"/>
          <w:lang w:val="en-GB" w:eastAsia="zh-CN"/>
        </w:rPr>
        <w:t>P</w:t>
      </w:r>
      <w:r>
        <w:rPr>
          <w:lang w:val="en-GB" w:eastAsia="zh-CN"/>
        </w:rPr>
        <w:t>RS measurement without MG</w:t>
      </w:r>
    </w:p>
    <w:p w14:paraId="6F03CED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3FC26784"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2D2CF1B0"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4769170F"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Supported by: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vivo [3] proposed a prioritized on-demand PRS processing in a window, and also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OPPO [9] proposed to prioritized PRS over DL channel/reference signals on a symbol-level.</w:t>
      </w:r>
    </w:p>
    <w:p w14:paraId="0130E1D0" w14:textId="77777777" w:rsidR="00295393" w:rsidRDefault="008B0FB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channel/signals, and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9FE4A6F" w14:textId="77777777" w:rsidR="00295393" w:rsidRDefault="008B0FB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Ericsson [9] proposed to introduce the indicator in the AD whether the PRSs present in the measurement request can be measured without MGs.</w:t>
      </w:r>
    </w:p>
    <w:p w14:paraId="6DC6A715" w14:textId="77777777" w:rsidR="00295393" w:rsidRDefault="00295393">
      <w:pPr>
        <w:rPr>
          <w:lang w:eastAsia="zh-CN"/>
        </w:rPr>
      </w:pPr>
    </w:p>
    <w:p w14:paraId="7904C5BD" w14:textId="77777777" w:rsidR="00295393" w:rsidRDefault="008B0FB4">
      <w:pPr>
        <w:pStyle w:val="2"/>
        <w:rPr>
          <w:lang w:val="en-GB" w:eastAsia="zh-CN"/>
        </w:rPr>
      </w:pPr>
      <w:r>
        <w:rPr>
          <w:rFonts w:hint="eastAsia"/>
          <w:lang w:val="en-GB" w:eastAsia="zh-CN"/>
        </w:rPr>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2994C5EF" w14:textId="77777777" w:rsidR="00295393" w:rsidRDefault="008B0FB4">
            <w:pPr>
              <w:numPr>
                <w:ilvl w:val="0"/>
                <w:numId w:val="27"/>
              </w:numPr>
              <w:rPr>
                <w:ins w:id="4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50" w:author="Huawei - Huangsu" w:date="2021-08-17T18:34:00Z">
                <w:pPr>
                  <w:numPr>
                    <w:numId w:val="27"/>
                  </w:numPr>
                  <w:ind w:left="420" w:hanging="420"/>
                </w:pPr>
              </w:pPrChange>
            </w:pPr>
            <w:ins w:id="51" w:author="Huawei - Huangsu" w:date="2021-08-17T18:34:00Z">
              <w:r>
                <w:rPr>
                  <w:rFonts w:ascii="Arial" w:hAnsi="Arial" w:cs="Arial"/>
                  <w:iCs/>
                  <w:sz w:val="16"/>
                  <w:lang w:eastAsia="zh-CN"/>
                </w:rPr>
                <w:t xml:space="preserve">FL: not sure I fully understand the difference in terms of without MG and MG-less. For Case 1, I think even </w:t>
              </w:r>
            </w:ins>
            <w:ins w:id="52"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5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54" w:author="Huawei - Huangsu" w:date="2021-08-17T18:36:00Z">
                <w:pPr>
                  <w:numPr>
                    <w:numId w:val="28"/>
                  </w:numPr>
                  <w:ind w:left="420" w:hanging="420"/>
                </w:pPr>
              </w:pPrChange>
            </w:pPr>
            <w:ins w:id="55" w:author="Huawei - Huangsu" w:date="2021-08-17T18:37:00Z">
              <w:r>
                <w:rPr>
                  <w:rFonts w:ascii="Arial" w:hAnsi="Arial" w:cs="Arial"/>
                  <w:iCs/>
                  <w:sz w:val="16"/>
                  <w:lang w:eastAsia="zh-CN"/>
                </w:rPr>
                <w:t xml:space="preserve">FL: </w:t>
              </w:r>
            </w:ins>
            <w:ins w:id="5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Suggest to move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5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5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0"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61"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62"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63"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6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6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66"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6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6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We has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6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70" w:author="Huawei - Huangsu" w:date="2021-08-17T18:44:00Z">
              <w:r>
                <w:rPr>
                  <w:rFonts w:ascii="Arial" w:hAnsi="Arial" w:cs="Arial"/>
                  <w:iCs/>
                  <w:sz w:val="16"/>
                  <w:lang w:eastAsia="zh-CN"/>
                </w:rPr>
                <w:t>FL: I believe the intention is to</w:t>
              </w:r>
            </w:ins>
            <w:ins w:id="7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7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73"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7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7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af"/>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Pr="003116A6" w:rsidRDefault="008B0FB4" w:rsidP="003116A6">
      <w:pPr>
        <w:rPr>
          <w:b/>
          <w:lang w:val="en-GB" w:eastAsia="zh-CN"/>
        </w:rPr>
      </w:pPr>
      <w:r w:rsidRPr="003116A6">
        <w:rPr>
          <w:rFonts w:hint="eastAsia"/>
          <w:b/>
          <w:lang w:val="en-GB" w:eastAsia="zh-CN"/>
        </w:rPr>
        <w:t>P</w:t>
      </w:r>
      <w:r w:rsidRPr="003116A6">
        <w:rPr>
          <w:b/>
          <w:lang w:val="en-GB" w:eastAsia="zh-CN"/>
        </w:rPr>
        <w:t>roposal 4.2-1</w:t>
      </w:r>
    </w:p>
    <w:p w14:paraId="0FE720E2" w14:textId="77777777" w:rsidR="00295393" w:rsidRDefault="008B0FB4">
      <w:pPr>
        <w:pStyle w:val="3GPPAgreements"/>
        <w:rPr>
          <w:ins w:id="76" w:author="Huawei - Huangsu" w:date="2021-08-18T16:13:00Z"/>
          <w:lang w:val="en-GB" w:eastAsia="zh-CN"/>
        </w:rPr>
      </w:pPr>
      <w:bookmarkStart w:id="77" w:name="_Hlk80198480"/>
      <w:r>
        <w:rPr>
          <w:lang w:val="en-GB" w:eastAsia="zh-CN"/>
        </w:rPr>
        <w:t xml:space="preserve">Support PRS measurement </w:t>
      </w:r>
      <w:del w:id="78" w:author="Huawei - Huangsu" w:date="2021-08-18T16:11:00Z">
        <w:r>
          <w:rPr>
            <w:lang w:val="en-GB" w:eastAsia="zh-CN"/>
          </w:rPr>
          <w:delText xml:space="preserve">without </w:delText>
        </w:r>
      </w:del>
      <w:ins w:id="79" w:author="Huawei - Huangsu" w:date="2021-08-18T16:11:00Z">
        <w:r>
          <w:rPr>
            <w:lang w:val="en-GB" w:eastAsia="zh-CN"/>
          </w:rPr>
          <w:t xml:space="preserve">outside the </w:t>
        </w:r>
      </w:ins>
      <w:r>
        <w:rPr>
          <w:lang w:val="en-GB" w:eastAsia="zh-CN"/>
        </w:rPr>
        <w:t>MG, subject to UE capability, at least for the case when PRS is from the serving cell</w:t>
      </w:r>
      <w:ins w:id="80" w:author="Huawei - Huangsu" w:date="2021-08-18T16:11:00Z">
        <w:r>
          <w:rPr>
            <w:lang w:val="en-GB" w:eastAsia="zh-CN"/>
          </w:rPr>
          <w:t>, and is w</w:t>
        </w:r>
      </w:ins>
      <w:ins w:id="81"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2" w:author="Huawei - Huangsu" w:date="2021-08-18T16:12:00Z">
        <w:r>
          <w:rPr>
            <w:lang w:val="en-GB" w:eastAsia="zh-CN"/>
          </w:rPr>
          <w:delText>should have</w:delText>
        </w:r>
      </w:del>
      <w:ins w:id="83"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84" w:author="Huawei - Huangsu" w:date="2021-08-18T16:13:00Z"/>
          <w:lang w:val="en-GB" w:eastAsia="zh-CN"/>
        </w:rPr>
        <w:pPrChange w:id="85" w:author="Huawei - Huangsu" w:date="2021-08-18T16:13:00Z">
          <w:pPr>
            <w:pStyle w:val="3GPPAgreements"/>
          </w:pPr>
        </w:pPrChange>
      </w:pPr>
      <w:ins w:id="86" w:author="Huawei - Huangsu" w:date="2021-08-18T16:13:00Z">
        <w:r>
          <w:rPr>
            <w:lang w:val="en-GB" w:eastAsia="zh-CN"/>
          </w:rPr>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87" w:author="Huawei - Huangsu" w:date="2021-08-18T16:14:00Z"/>
          <w:lang w:val="en-GB" w:eastAsia="zh-CN"/>
        </w:rPr>
        <w:pPrChange w:id="88" w:author="Huawei - Huangsu" w:date="2021-08-18T16:13:00Z">
          <w:pPr>
            <w:pStyle w:val="3GPPAgreements"/>
          </w:pPr>
        </w:pPrChange>
      </w:pPr>
      <w:ins w:id="89" w:author="Huawei - Huangsu" w:date="2021-08-18T16:14:00Z">
        <w:r>
          <w:rPr>
            <w:lang w:val="en-GB" w:eastAsia="zh-CN"/>
          </w:rPr>
          <w:t xml:space="preserve">Option 1: </w:t>
        </w:r>
      </w:ins>
      <w:ins w:id="90" w:author="Huawei - Huangsu" w:date="2021-08-18T16:13:00Z">
        <w:r>
          <w:rPr>
            <w:lang w:val="en-GB" w:eastAsia="zh-CN"/>
          </w:rPr>
          <w:t xml:space="preserve">PRS </w:t>
        </w:r>
      </w:ins>
      <w:ins w:id="91" w:author="Huawei - Huangsu" w:date="2021-08-18T16:14:00Z">
        <w:r>
          <w:rPr>
            <w:lang w:val="en-GB" w:eastAsia="zh-CN"/>
          </w:rPr>
          <w:t>processing</w:t>
        </w:r>
      </w:ins>
      <w:ins w:id="92" w:author="Huawei - Huangsu" w:date="2021-08-18T16:13:00Z">
        <w:r>
          <w:rPr>
            <w:lang w:val="en-GB" w:eastAsia="zh-CN"/>
          </w:rPr>
          <w:t xml:space="preserve"> is </w:t>
        </w:r>
      </w:ins>
      <w:ins w:id="93" w:author="Huawei - Huangsu" w:date="2021-08-18T16:14:00Z">
        <w:r>
          <w:rPr>
            <w:lang w:val="en-GB" w:eastAsia="zh-CN"/>
          </w:rPr>
          <w:t xml:space="preserve">prioritization over </w:t>
        </w:r>
      </w:ins>
      <w:ins w:id="94" w:author="Huawei - Huangsu" w:date="2021-08-18T16:15:00Z">
        <w:r>
          <w:rPr>
            <w:lang w:val="en-GB" w:eastAsia="zh-CN"/>
          </w:rPr>
          <w:t>other</w:t>
        </w:r>
      </w:ins>
      <w:ins w:id="95" w:author="Huawei - Huangsu" w:date="2021-08-18T16:14:00Z">
        <w:r>
          <w:rPr>
            <w:lang w:val="en-GB" w:eastAsia="zh-CN"/>
          </w:rPr>
          <w:t xml:space="preserve"> signals and channels </w:t>
        </w:r>
      </w:ins>
      <w:ins w:id="96" w:author="Huawei - Huangsu" w:date="2021-08-19T10:20:00Z">
        <w:r>
          <w:rPr>
            <w:color w:val="00B050"/>
            <w:lang w:val="en-GB" w:eastAsia="zh-CN"/>
            <w:rPrChange w:id="97" w:author="Huawei - Huangsu" w:date="2021-08-19T10:20:00Z">
              <w:rPr>
                <w:lang w:val="en-GB" w:eastAsia="zh-CN"/>
              </w:rPr>
            </w:rPrChange>
          </w:rPr>
          <w:t xml:space="preserve">on the same symbol </w:t>
        </w:r>
      </w:ins>
      <w:ins w:id="98" w:author="Huawei - Huangsu" w:date="2021-08-18T16:15:00Z">
        <w:r>
          <w:rPr>
            <w:lang w:val="en-GB" w:eastAsia="zh-CN"/>
          </w:rPr>
          <w:t>from</w:t>
        </w:r>
      </w:ins>
      <w:ins w:id="99" w:author="Huawei - Huangsu" w:date="2021-08-18T16:14:00Z">
        <w:r>
          <w:rPr>
            <w:lang w:val="en-GB" w:eastAsia="zh-CN"/>
          </w:rPr>
          <w:t xml:space="preserve"> the same </w:t>
        </w:r>
      </w:ins>
      <w:ins w:id="100"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101" w:author="Huawei - Huangsu" w:date="2021-08-18T16:13:00Z">
          <w:pPr>
            <w:pStyle w:val="3GPPAgreements"/>
          </w:pPr>
        </w:pPrChange>
      </w:pPr>
      <w:ins w:id="102" w:author="Huawei - Huangsu" w:date="2021-08-18T16:14:00Z">
        <w:r>
          <w:rPr>
            <w:lang w:val="en-GB" w:eastAsia="zh-CN"/>
          </w:rPr>
          <w:t>Option 2: PRS processing does not impact</w:t>
        </w:r>
      </w:ins>
      <w:ins w:id="103" w:author="Huawei - Huangsu" w:date="2021-08-18T16:15:00Z">
        <w:r>
          <w:rPr>
            <w:lang w:val="en-GB" w:eastAsia="zh-CN"/>
          </w:rPr>
          <w:t xml:space="preserve"> processing other signals and channels </w:t>
        </w:r>
      </w:ins>
      <w:ins w:id="104" w:author="Huawei - Huangsu" w:date="2021-08-19T10:20:00Z">
        <w:r>
          <w:rPr>
            <w:color w:val="00B050"/>
            <w:lang w:val="en-GB" w:eastAsia="zh-CN"/>
          </w:rPr>
          <w:t xml:space="preserve">on the same symbol </w:t>
        </w:r>
      </w:ins>
      <w:ins w:id="105"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106" w:author="Huawei - Huangsu" w:date="2021-08-18T16:15:00Z">
        <w:r>
          <w:rPr>
            <w:lang w:val="en-GB" w:eastAsia="zh-CN"/>
          </w:rPr>
          <w:delText>FFS treatment of other signals and channels during measurement</w:delText>
        </w:r>
      </w:del>
      <w:ins w:id="107" w:author="Huawei - Huangsu" w:date="2021-08-18T16:15:00Z">
        <w:r>
          <w:rPr>
            <w:lang w:val="en-GB" w:eastAsia="zh-CN"/>
          </w:rPr>
          <w:t xml:space="preserve">FFS </w:t>
        </w:r>
      </w:ins>
      <w:ins w:id="108" w:author="Huawei - Huangsu" w:date="2021-08-18T16:17:00Z">
        <w:r>
          <w:rPr>
            <w:lang w:val="en-GB" w:eastAsia="zh-CN"/>
          </w:rPr>
          <w:t xml:space="preserve">whether the PRS processing prioritization window is defined per </w:t>
        </w:r>
      </w:ins>
      <w:ins w:id="109" w:author="Huawei - Huangsu" w:date="2021-08-18T16:18:00Z">
        <w:r>
          <w:rPr>
            <w:lang w:val="en-GB" w:eastAsia="zh-CN"/>
          </w:rPr>
          <w:t xml:space="preserve">UE or per </w:t>
        </w:r>
      </w:ins>
      <w:ins w:id="110" w:author="Huawei - Huangsu" w:date="2021-08-18T16:17:00Z">
        <w:r>
          <w:rPr>
            <w:lang w:val="en-GB" w:eastAsia="zh-CN"/>
          </w:rPr>
          <w:t>carrier/cell.</w:t>
        </w:r>
      </w:ins>
    </w:p>
    <w:bookmarkEnd w:id="77"/>
    <w:p w14:paraId="4D1498B4" w14:textId="77777777" w:rsidR="00295393" w:rsidRDefault="0029539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11"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4E617772" w14:textId="77777777" w:rsidR="00295393" w:rsidRPr="00295393" w:rsidRDefault="008B0FB4">
            <w:pPr>
              <w:rPr>
                <w:rFonts w:ascii="Arial" w:hAnsi="Arial" w:cs="Arial"/>
                <w:iCs/>
                <w:color w:val="00B050"/>
                <w:sz w:val="16"/>
                <w:lang w:eastAsia="zh-CN"/>
                <w:rPrChange w:id="112" w:author="Huawei - Huangsu" w:date="2021-08-19T10:08:00Z">
                  <w:rPr>
                    <w:rFonts w:ascii="Arial" w:hAnsi="Arial" w:cs="Arial"/>
                    <w:iCs/>
                    <w:sz w:val="16"/>
                    <w:lang w:eastAsia="zh-CN"/>
                  </w:rPr>
                </w:rPrChange>
              </w:rPr>
            </w:pPr>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FL: I do not think window is necessarily requested</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/activation</w:t>
              </w:r>
            </w:ins>
            <w:ins w:id="117" w:author="Huawei - Huangsu" w:date="2021-08-19T09:49: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based </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on the</w:t>
              </w:r>
            </w:ins>
            <w:ins w:id="121" w:author="Huawei - Huangsu" w:date="2021-08-19T09:49:00Z">
              <w:r>
                <w:rPr>
                  <w:rFonts w:ascii="Arial" w:hAnsi="Arial" w:cs="Arial"/>
                  <w:iCs/>
                  <w:color w:val="00B050"/>
                  <w:sz w:val="16"/>
                  <w:lang w:eastAsia="zh-CN"/>
                  <w:rPrChange w:id="122" w:author="Huawei - Huangsu" w:date="2021-08-19T10:08:00Z">
                    <w:rPr>
                      <w:rFonts w:ascii="Arial" w:hAnsi="Arial" w:cs="Arial"/>
                      <w:iCs/>
                      <w:sz w:val="16"/>
                      <w:lang w:eastAsia="zh-CN"/>
                    </w:rPr>
                  </w:rPrChange>
                </w:rPr>
                <w:t xml:space="preserve"> </w:t>
              </w:r>
            </w:ins>
            <w:ins w:id="123" w:author="Huawei - Huangsu" w:date="2021-08-19T09:50:00Z">
              <w:r>
                <w:rPr>
                  <w:rFonts w:ascii="Arial" w:hAnsi="Arial" w:cs="Arial"/>
                  <w:iCs/>
                  <w:color w:val="00B050"/>
                  <w:sz w:val="16"/>
                  <w:lang w:eastAsia="zh-CN"/>
                  <w:rPrChange w:id="124" w:author="Huawei - Huangsu" w:date="2021-08-19T10:08:00Z">
                    <w:rPr>
                      <w:rFonts w:ascii="Arial" w:hAnsi="Arial" w:cs="Arial"/>
                      <w:iCs/>
                      <w:sz w:val="16"/>
                      <w:lang w:eastAsia="zh-CN"/>
                    </w:rPr>
                  </w:rPrChange>
                </w:rPr>
                <w:t>wording. Even if it can be requested/activation, we also have MG-based</w:t>
              </w:r>
            </w:ins>
            <w:ins w:id="125" w:author="Huawei - Huangsu" w:date="2021-08-19T09:52:00Z">
              <w:r>
                <w:rPr>
                  <w:rFonts w:ascii="Arial" w:hAnsi="Arial" w:cs="Arial"/>
                  <w:iCs/>
                  <w:color w:val="00B050"/>
                  <w:sz w:val="16"/>
                  <w:lang w:eastAsia="zh-CN"/>
                  <w:rPrChange w:id="126" w:author="Huawei - Huangsu" w:date="2021-08-19T10:08:00Z">
                    <w:rPr>
                      <w:rFonts w:ascii="Arial" w:hAnsi="Arial" w:cs="Arial"/>
                      <w:iCs/>
                      <w:sz w:val="16"/>
                      <w:lang w:eastAsia="zh-CN"/>
                    </w:rPr>
                  </w:rPrChange>
                </w:rPr>
                <w:t xml:space="preserve"> measurement</w:t>
              </w:r>
            </w:ins>
            <w:ins w:id="127" w:author="Huawei - Huangsu" w:date="2021-08-19T09:50:00Z">
              <w:r>
                <w:rPr>
                  <w:rFonts w:ascii="Arial" w:hAnsi="Arial" w:cs="Arial"/>
                  <w:iCs/>
                  <w:color w:val="00B050"/>
                  <w:sz w:val="16"/>
                  <w:lang w:eastAsia="zh-CN"/>
                  <w:rPrChange w:id="128" w:author="Huawei - Huangsu" w:date="2021-08-19T10:08:00Z">
                    <w:rPr>
                      <w:rFonts w:ascii="Arial" w:hAnsi="Arial" w:cs="Arial"/>
                      <w:iCs/>
                      <w:sz w:val="16"/>
                      <w:lang w:eastAsia="zh-CN"/>
                    </w:rPr>
                  </w:rPrChange>
                </w:rPr>
                <w:t xml:space="preserve"> benefit from </w:t>
              </w:r>
            </w:ins>
            <w:ins w:id="129" w:author="Huawei - Huangsu" w:date="2021-08-19T09:52:00Z">
              <w:r>
                <w:rPr>
                  <w:rFonts w:ascii="Arial" w:hAnsi="Arial" w:cs="Arial"/>
                  <w:iCs/>
                  <w:color w:val="00B050"/>
                  <w:sz w:val="16"/>
                  <w:lang w:eastAsia="zh-CN"/>
                  <w:rPrChange w:id="130"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31"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32" w:author="Huawei - Huangsu" w:date="2021-08-19T10:30:00Z"/>
                <w:rFonts w:ascii="Arial" w:hAnsi="Arial" w:cs="Arial"/>
                <w:iCs/>
                <w:color w:val="00B050"/>
                <w:sz w:val="16"/>
                <w:lang w:eastAsia="zh-CN"/>
              </w:rPr>
            </w:pPr>
            <w:ins w:id="133" w:author="Huawei - Huangsu" w:date="2021-08-19T09:52:00Z">
              <w:r>
                <w:rPr>
                  <w:rFonts w:ascii="Arial" w:hAnsi="Arial" w:cs="Arial"/>
                  <w:iCs/>
                  <w:color w:val="00B050"/>
                  <w:sz w:val="16"/>
                  <w:lang w:eastAsia="zh-CN"/>
                  <w:rPrChange w:id="134" w:author="Huawei - Huangsu" w:date="2021-08-19T10:29:00Z">
                    <w:rPr>
                      <w:rFonts w:ascii="Arial" w:hAnsi="Arial" w:cs="Arial"/>
                      <w:iCs/>
                      <w:sz w:val="16"/>
                      <w:lang w:eastAsia="zh-CN"/>
                    </w:rPr>
                  </w:rPrChange>
                </w:rPr>
                <w:t xml:space="preserve">FL: To my understanding, there is request from companies to also investigate whether UE can </w:t>
              </w:r>
            </w:ins>
            <w:ins w:id="135" w:author="Huawei - Huangsu" w:date="2021-08-19T09:53:00Z">
              <w:r>
                <w:rPr>
                  <w:rFonts w:ascii="Arial" w:hAnsi="Arial" w:cs="Arial"/>
                  <w:iCs/>
                  <w:color w:val="00B050"/>
                  <w:sz w:val="16"/>
                  <w:lang w:eastAsia="zh-CN"/>
                  <w:rPrChange w:id="136"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7" w:author="Huawei - Huangsu" w:date="2021-08-19T09:52:00Z">
              <w:r>
                <w:rPr>
                  <w:rFonts w:ascii="Arial" w:hAnsi="Arial" w:cs="Arial"/>
                  <w:iCs/>
                  <w:color w:val="00B050"/>
                  <w:sz w:val="16"/>
                  <w:lang w:eastAsia="zh-CN"/>
                  <w:rPrChange w:id="138"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39"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af5"/>
              <w:numPr>
                <w:ilvl w:val="1"/>
                <w:numId w:val="30"/>
              </w:numPr>
              <w:ind w:firstLineChars="0"/>
              <w:rPr>
                <w:ins w:id="140" w:author="Huawei - Huangsu" w:date="2021-08-19T09:54:00Z"/>
                <w:rFonts w:ascii="Arial" w:hAnsi="Arial" w:cs="Arial"/>
                <w:iCs/>
                <w:sz w:val="16"/>
                <w:lang w:eastAsia="zh-CN"/>
                <w:rPrChange w:id="141" w:author="Huawei - Huangsu" w:date="2021-08-19T09:54:00Z">
                  <w:rPr>
                    <w:ins w:id="142"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af5"/>
              <w:numPr>
                <w:ilvl w:val="0"/>
                <w:numId w:val="30"/>
              </w:numPr>
              <w:ind w:firstLineChars="0"/>
              <w:rPr>
                <w:rFonts w:ascii="Arial" w:hAnsi="Arial" w:cs="Arial"/>
                <w:iCs/>
                <w:color w:val="00B050"/>
                <w:sz w:val="16"/>
                <w:lang w:eastAsia="zh-CN"/>
                <w:rPrChange w:id="143" w:author="Huawei - Huangsu" w:date="2021-08-19T10:09:00Z">
                  <w:rPr>
                    <w:rFonts w:ascii="Arial" w:hAnsi="Arial" w:cs="Arial"/>
                    <w:iCs/>
                    <w:sz w:val="16"/>
                    <w:lang w:eastAsia="zh-CN"/>
                  </w:rPr>
                </w:rPrChange>
              </w:rPr>
              <w:pPrChange w:id="144" w:author="Huawei - Huangsu" w:date="2021-08-19T10:09:00Z">
                <w:pPr>
                  <w:pStyle w:val="af5"/>
                  <w:numPr>
                    <w:ilvl w:val="1"/>
                    <w:numId w:val="30"/>
                  </w:numPr>
                  <w:ind w:left="1440" w:firstLineChars="0" w:hanging="360"/>
                </w:pPr>
              </w:pPrChange>
            </w:pPr>
            <w:ins w:id="145" w:author="Huawei - Huangsu" w:date="2021-08-19T09:54:00Z">
              <w:r>
                <w:rPr>
                  <w:rFonts w:ascii="Arial" w:hAnsi="Arial" w:cs="Arial"/>
                  <w:iCs/>
                  <w:color w:val="00B050"/>
                  <w:sz w:val="16"/>
                  <w:lang w:eastAsia="zh-CN"/>
                  <w:rPrChange w:id="146" w:author="Huawei - Huangsu" w:date="2021-08-19T10:09:00Z">
                    <w:rPr>
                      <w:rFonts w:ascii="Arial" w:hAnsi="Arial" w:cs="Arial"/>
                      <w:iCs/>
                      <w:sz w:val="16"/>
                      <w:lang w:eastAsia="zh-CN"/>
                    </w:rPr>
                  </w:rPrChange>
                </w:rPr>
                <w:t>FL: To my understanding, autonomous gap may have impact on I</w:t>
              </w:r>
              <w:r w:rsidRPr="008B0FB4">
                <w:rPr>
                  <w:rFonts w:ascii="Arial" w:hAnsi="Arial" w:cs="Arial"/>
                  <w:iCs/>
                  <w:color w:val="00B050"/>
                  <w:sz w:val="16"/>
                  <w:lang w:eastAsia="zh-CN"/>
                </w:rPr>
                <w:t>i</w:t>
              </w:r>
              <w:r>
                <w:rPr>
                  <w:rFonts w:ascii="Arial" w:hAnsi="Arial" w:cs="Arial"/>
                  <w:iCs/>
                  <w:color w:val="00B050"/>
                  <w:sz w:val="16"/>
                  <w:lang w:eastAsia="zh-CN"/>
                  <w:rPrChange w:id="147" w:author="Huawei - Huangsu" w:date="2021-08-19T10:09:00Z">
                    <w:rPr>
                      <w:rFonts w:ascii="Arial" w:hAnsi="Arial" w:cs="Arial"/>
                      <w:iCs/>
                      <w:sz w:val="16"/>
                      <w:lang w:eastAsia="zh-CN"/>
                    </w:rPr>
                  </w:rPrChange>
                </w:rPr>
                <w:t xml:space="preserve">oT </w:t>
              </w:r>
            </w:ins>
            <w:ins w:id="148" w:author="Huawei - Huangsu" w:date="2021-08-19T09:55:00Z">
              <w:r>
                <w:rPr>
                  <w:rFonts w:ascii="Arial" w:hAnsi="Arial" w:cs="Arial"/>
                  <w:iCs/>
                  <w:color w:val="00B050"/>
                  <w:sz w:val="16"/>
                  <w:lang w:eastAsia="zh-CN"/>
                  <w:rPrChange w:id="149"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279DB0A8" w14:textId="77777777" w:rsidR="00295393" w:rsidRDefault="008B0FB4">
            <w:pPr>
              <w:pStyle w:val="af5"/>
              <w:numPr>
                <w:ilvl w:val="0"/>
                <w:numId w:val="30"/>
              </w:numPr>
              <w:ind w:firstLineChars="0"/>
              <w:rPr>
                <w:ins w:id="150" w:author="Huawei - Huangsu" w:date="2021-08-19T09:56:00Z"/>
                <w:rFonts w:ascii="Arial" w:hAnsi="Arial" w:cs="Arial"/>
                <w:iCs/>
                <w:sz w:val="16"/>
                <w:lang w:eastAsia="zh-CN"/>
              </w:rPr>
            </w:pPr>
            <w:bookmarkStart w:id="151"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af5"/>
              <w:ind w:left="720" w:firstLineChars="0" w:firstLine="0"/>
              <w:rPr>
                <w:rFonts w:ascii="Arial" w:hAnsi="Arial" w:cs="Arial"/>
                <w:iCs/>
                <w:color w:val="00B050"/>
                <w:sz w:val="16"/>
                <w:lang w:eastAsia="zh-CN"/>
                <w:rPrChange w:id="152" w:author="Huawei - Huangsu" w:date="2021-08-19T10:09:00Z">
                  <w:rPr>
                    <w:rFonts w:ascii="Arial" w:hAnsi="Arial" w:cs="Arial"/>
                    <w:iCs/>
                    <w:sz w:val="16"/>
                    <w:lang w:eastAsia="zh-CN"/>
                  </w:rPr>
                </w:rPrChange>
              </w:rPr>
              <w:pPrChange w:id="153" w:author="Huawei - Huangsu" w:date="2021-08-19T09:56:00Z">
                <w:pPr>
                  <w:pStyle w:val="af5"/>
                  <w:numPr>
                    <w:numId w:val="30"/>
                  </w:numPr>
                  <w:ind w:left="720" w:firstLineChars="0" w:hanging="360"/>
                </w:pPr>
              </w:pPrChange>
            </w:pPr>
            <w:ins w:id="154" w:author="Huawei - Huangsu" w:date="2021-08-19T09:56:00Z">
              <w:r>
                <w:rPr>
                  <w:rFonts w:ascii="Arial" w:hAnsi="Arial" w:cs="Arial"/>
                  <w:iCs/>
                  <w:color w:val="00B050"/>
                  <w:sz w:val="16"/>
                  <w:lang w:eastAsia="zh-CN"/>
                  <w:rPrChange w:id="155"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6" w:author="Huawei - Huangsu" w:date="2021-08-19T09:57:00Z">
              <w:r>
                <w:rPr>
                  <w:rFonts w:ascii="Arial" w:hAnsi="Arial" w:cs="Arial"/>
                  <w:iCs/>
                  <w:color w:val="00B050"/>
                  <w:sz w:val="16"/>
                  <w:lang w:eastAsia="zh-CN"/>
                  <w:rPrChange w:id="157"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8" w:author="Huawei - Huangsu" w:date="2021-08-19T09:58:00Z">
              <w:r>
                <w:rPr>
                  <w:rFonts w:ascii="Arial" w:hAnsi="Arial" w:cs="Arial"/>
                  <w:iCs/>
                  <w:color w:val="00B050"/>
                  <w:sz w:val="16"/>
                  <w:lang w:eastAsia="zh-CN"/>
                  <w:rPrChange w:id="159" w:author="Huawei - Huangsu" w:date="2021-08-19T10:09:00Z">
                    <w:rPr>
                      <w:rFonts w:ascii="Arial" w:hAnsi="Arial" w:cs="Arial"/>
                      <w:iCs/>
                      <w:sz w:val="16"/>
                      <w:lang w:eastAsia="zh-CN"/>
                    </w:rPr>
                  </w:rPrChange>
                </w:rPr>
                <w:t xml:space="preserve"> in the next meeting</w:t>
              </w:r>
            </w:ins>
            <w:ins w:id="160" w:author="Huawei - Huangsu" w:date="2021-08-19T09:57:00Z">
              <w:r>
                <w:rPr>
                  <w:rFonts w:ascii="Arial" w:hAnsi="Arial" w:cs="Arial"/>
                  <w:iCs/>
                  <w:color w:val="00B050"/>
                  <w:sz w:val="16"/>
                  <w:lang w:eastAsia="zh-CN"/>
                  <w:rPrChange w:id="161" w:author="Huawei - Huangsu" w:date="2021-08-19T10:09:00Z">
                    <w:rPr>
                      <w:rFonts w:ascii="Arial" w:hAnsi="Arial" w:cs="Arial"/>
                      <w:iCs/>
                      <w:sz w:val="16"/>
                      <w:lang w:eastAsia="zh-CN"/>
                    </w:rPr>
                  </w:rPrChange>
                </w:rPr>
                <w:t>.</w:t>
              </w:r>
            </w:ins>
          </w:p>
          <w:p w14:paraId="7131AB3C" w14:textId="77777777" w:rsidR="00295393" w:rsidRDefault="008B0FB4">
            <w:pPr>
              <w:pStyle w:val="af5"/>
              <w:numPr>
                <w:ilvl w:val="0"/>
                <w:numId w:val="30"/>
              </w:numPr>
              <w:ind w:firstLineChars="0"/>
              <w:rPr>
                <w:ins w:id="162"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af5"/>
              <w:ind w:left="720" w:firstLineChars="0" w:firstLine="0"/>
              <w:rPr>
                <w:ins w:id="163" w:author="Huawei - Huangsu" w:date="2021-08-19T09:59:00Z"/>
                <w:rFonts w:ascii="Arial" w:hAnsi="Arial" w:cs="Arial"/>
                <w:iCs/>
                <w:color w:val="00B050"/>
                <w:sz w:val="16"/>
                <w:lang w:eastAsia="zh-CN"/>
                <w:rPrChange w:id="164" w:author="Huawei - Huangsu" w:date="2021-08-19T10:09:00Z">
                  <w:rPr>
                    <w:ins w:id="165" w:author="Huawei - Huangsu" w:date="2021-08-19T09:59:00Z"/>
                    <w:rFonts w:ascii="Arial" w:hAnsi="Arial" w:cs="Arial"/>
                    <w:iCs/>
                    <w:sz w:val="16"/>
                    <w:lang w:eastAsia="zh-CN"/>
                  </w:rPr>
                </w:rPrChange>
              </w:rPr>
              <w:pPrChange w:id="166" w:author="Huawei - Huangsu" w:date="2021-08-19T09:59:00Z">
                <w:pPr>
                  <w:pStyle w:val="af5"/>
                  <w:numPr>
                    <w:numId w:val="30"/>
                  </w:numPr>
                  <w:ind w:left="720" w:firstLineChars="0" w:hanging="360"/>
                </w:pPr>
              </w:pPrChange>
            </w:pPr>
            <w:ins w:id="167" w:author="Huawei - Huangsu" w:date="2021-08-19T09:59:00Z">
              <w:r>
                <w:rPr>
                  <w:rFonts w:ascii="Arial" w:hAnsi="Arial" w:cs="Arial"/>
                  <w:iCs/>
                  <w:color w:val="00B050"/>
                  <w:sz w:val="16"/>
                  <w:lang w:eastAsia="zh-CN"/>
                  <w:rPrChange w:id="168" w:author="Huawei - Huangsu" w:date="2021-08-19T10:09:00Z">
                    <w:rPr>
                      <w:rFonts w:ascii="Arial" w:hAnsi="Arial" w:cs="Arial"/>
                      <w:iCs/>
                      <w:sz w:val="16"/>
                      <w:lang w:eastAsia="zh-CN"/>
                    </w:rPr>
                  </w:rPrChange>
                </w:rPr>
                <w:t xml:space="preserve">FL: My understanding of the term “serving cell” would have the meaning </w:t>
              </w:r>
            </w:ins>
            <w:ins w:id="169" w:author="Huawei - Huangsu" w:date="2021-08-19T10:00:00Z">
              <w:r>
                <w:rPr>
                  <w:rFonts w:ascii="Arial" w:hAnsi="Arial" w:cs="Arial"/>
                  <w:iCs/>
                  <w:color w:val="00B050"/>
                  <w:sz w:val="16"/>
                  <w:lang w:eastAsia="zh-CN"/>
                  <w:rPrChange w:id="170" w:author="Huawei - Huangsu" w:date="2021-08-19T10:09:00Z">
                    <w:rPr>
                      <w:rFonts w:ascii="Arial" w:hAnsi="Arial" w:cs="Arial"/>
                      <w:iCs/>
                      <w:sz w:val="16"/>
                      <w:lang w:eastAsia="zh-CN"/>
                    </w:rPr>
                  </w:rPrChange>
                </w:rPr>
                <w:t>i</w:t>
              </w:r>
            </w:ins>
            <w:ins w:id="171" w:author="Huawei - Huangsu" w:date="2021-08-19T09:59:00Z">
              <w:r>
                <w:rPr>
                  <w:rFonts w:ascii="Arial" w:hAnsi="Arial" w:cs="Arial"/>
                  <w:iCs/>
                  <w:color w:val="00B050"/>
                  <w:sz w:val="16"/>
                  <w:lang w:eastAsia="zh-CN"/>
                  <w:rPrChange w:id="172"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af5"/>
              <w:ind w:left="720" w:firstLineChars="0" w:firstLine="0"/>
              <w:rPr>
                <w:ins w:id="173" w:author="Huawei - Huangsu" w:date="2021-08-19T10:01:00Z"/>
                <w:rFonts w:ascii="Arial" w:hAnsi="Arial" w:cs="Arial"/>
                <w:iCs/>
                <w:color w:val="00B050"/>
                <w:sz w:val="16"/>
                <w:lang w:eastAsia="zh-CN"/>
                <w:rPrChange w:id="174" w:author="Huawei - Huangsu" w:date="2021-08-19T10:09:00Z">
                  <w:rPr>
                    <w:ins w:id="175" w:author="Huawei - Huangsu" w:date="2021-08-19T10:01:00Z"/>
                    <w:rFonts w:ascii="Arial" w:hAnsi="Arial" w:cs="Arial"/>
                    <w:iCs/>
                    <w:sz w:val="16"/>
                    <w:lang w:eastAsia="zh-CN"/>
                  </w:rPr>
                </w:rPrChange>
              </w:rPr>
              <w:pPrChange w:id="176" w:author="Huawei - Huangsu" w:date="2021-08-19T09:59:00Z">
                <w:pPr>
                  <w:pStyle w:val="af5"/>
                  <w:numPr>
                    <w:numId w:val="30"/>
                  </w:numPr>
                  <w:ind w:left="720" w:firstLineChars="0" w:hanging="360"/>
                </w:pPr>
              </w:pPrChange>
            </w:pPr>
            <w:ins w:id="177" w:author="Huawei - Huangsu" w:date="2021-08-19T10:00:00Z">
              <w:r>
                <w:rPr>
                  <w:rFonts w:ascii="Arial" w:hAnsi="Arial" w:cs="Arial"/>
                  <w:iCs/>
                  <w:color w:val="00B050"/>
                  <w:sz w:val="16"/>
                  <w:lang w:eastAsia="zh-CN"/>
                  <w:rPrChange w:id="178" w:author="Huawei - Huangsu" w:date="2021-08-19T10:09:00Z">
                    <w:rPr>
                      <w:rFonts w:ascii="Arial" w:hAnsi="Arial" w:cs="Arial"/>
                      <w:iCs/>
                      <w:sz w:val="16"/>
                      <w:lang w:eastAsia="zh-CN"/>
                    </w:rPr>
                  </w:rPrChange>
                </w:rPr>
                <w:t xml:space="preserve">One: The timing of PRS are synchronized to the UE communication, </w:t>
              </w:r>
            </w:ins>
            <w:ins w:id="179" w:author="Huawei - Huangsu" w:date="2021-08-19T10:01: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e.g. </w:t>
              </w:r>
            </w:ins>
            <w:ins w:id="181" w:author="Huawei - Huangsu" w:date="2021-08-19T10:00: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small delay difference than </w:t>
              </w:r>
            </w:ins>
            <w:ins w:id="183" w:author="Huawei - Huangsu" w:date="2021-08-19T10:01:00Z">
              <w:r>
                <w:rPr>
                  <w:rFonts w:ascii="Arial" w:hAnsi="Arial" w:cs="Arial"/>
                  <w:iCs/>
                  <w:color w:val="00B050"/>
                  <w:sz w:val="16"/>
                  <w:lang w:eastAsia="zh-CN"/>
                  <w:rPrChange w:id="184" w:author="Huawei - Huangsu" w:date="2021-08-19T10:09:00Z">
                    <w:rPr>
                      <w:rFonts w:ascii="Arial" w:hAnsi="Arial" w:cs="Arial"/>
                      <w:iCs/>
                      <w:sz w:val="16"/>
                      <w:lang w:eastAsia="zh-CN"/>
                    </w:rPr>
                  </w:rPrChange>
                </w:rPr>
                <w:t>CP, which I believe some companies proposed that it should be typical for indoor I</w:t>
              </w:r>
              <w:r w:rsidRPr="008B0FB4">
                <w:rPr>
                  <w:rFonts w:ascii="Arial" w:hAnsi="Arial" w:cs="Arial"/>
                  <w:iCs/>
                  <w:color w:val="00B050"/>
                  <w:sz w:val="16"/>
                  <w:lang w:eastAsia="zh-CN"/>
                </w:rPr>
                <w:t>i</w:t>
              </w:r>
              <w:r>
                <w:rPr>
                  <w:rFonts w:ascii="Arial" w:hAnsi="Arial" w:cs="Arial"/>
                  <w:iCs/>
                  <w:color w:val="00B050"/>
                  <w:sz w:val="16"/>
                  <w:lang w:eastAsia="zh-CN"/>
                  <w:rPrChange w:id="185" w:author="Huawei - Huangsu" w:date="2021-08-19T10:09:00Z">
                    <w:rPr>
                      <w:rFonts w:ascii="Arial" w:hAnsi="Arial" w:cs="Arial"/>
                      <w:iCs/>
                      <w:sz w:val="16"/>
                      <w:lang w:eastAsia="zh-CN"/>
                    </w:rPr>
                  </w:rPrChange>
                </w:rPr>
                <w:t>oT case.</w:t>
              </w:r>
            </w:ins>
          </w:p>
          <w:p w14:paraId="1456C466" w14:textId="77777777" w:rsidR="00295393" w:rsidRPr="00295393" w:rsidRDefault="008B0FB4">
            <w:pPr>
              <w:pStyle w:val="af5"/>
              <w:ind w:left="720" w:firstLineChars="0" w:firstLine="0"/>
              <w:rPr>
                <w:ins w:id="186" w:author="Huawei - Huangsu" w:date="2021-08-19T10:02:00Z"/>
                <w:rFonts w:ascii="Arial" w:hAnsi="Arial" w:cs="Arial"/>
                <w:iCs/>
                <w:color w:val="00B050"/>
                <w:sz w:val="16"/>
                <w:lang w:eastAsia="zh-CN"/>
                <w:rPrChange w:id="187" w:author="Huawei - Huangsu" w:date="2021-08-19T10:09:00Z">
                  <w:rPr>
                    <w:ins w:id="188" w:author="Huawei - Huangsu" w:date="2021-08-19T10:02:00Z"/>
                    <w:rFonts w:ascii="Arial" w:hAnsi="Arial" w:cs="Arial"/>
                    <w:iCs/>
                    <w:sz w:val="16"/>
                    <w:lang w:eastAsia="zh-CN"/>
                  </w:rPr>
                </w:rPrChange>
              </w:rPr>
              <w:pPrChange w:id="189" w:author="Huawei - Huangsu" w:date="2021-08-19T09:59:00Z">
                <w:pPr>
                  <w:pStyle w:val="af5"/>
                  <w:numPr>
                    <w:numId w:val="30"/>
                  </w:numPr>
                  <w:ind w:left="720" w:firstLineChars="0" w:hanging="360"/>
                </w:pPr>
              </w:pPrChange>
            </w:pPr>
            <w:ins w:id="190" w:author="Huawei - Huangsu" w:date="2021-08-19T10:01: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2" w:author="Huawei - Huangsu" w:date="2021-08-19T10:02:00Z">
              <w:r>
                <w:rPr>
                  <w:rFonts w:ascii="Arial" w:hAnsi="Arial" w:cs="Arial"/>
                  <w:iCs/>
                  <w:color w:val="00B050"/>
                  <w:sz w:val="16"/>
                  <w:lang w:eastAsia="zh-CN"/>
                  <w:rPrChange w:id="193" w:author="Huawei - Huangsu" w:date="2021-08-19T10:09:00Z">
                    <w:rPr>
                      <w:rFonts w:ascii="Arial" w:hAnsi="Arial" w:cs="Arial"/>
                      <w:iCs/>
                      <w:sz w:val="16"/>
                      <w:lang w:eastAsia="zh-CN"/>
                    </w:rPr>
                  </w:rPrChange>
                </w:rPr>
                <w:t>between</w:t>
              </w:r>
            </w:ins>
            <w:ins w:id="194" w:author="Huawei - Huangsu" w:date="2021-08-19T10:01:00Z">
              <w:r>
                <w:rPr>
                  <w:rFonts w:ascii="Arial" w:hAnsi="Arial" w:cs="Arial"/>
                  <w:iCs/>
                  <w:color w:val="00B050"/>
                  <w:sz w:val="16"/>
                  <w:lang w:eastAsia="zh-CN"/>
                  <w:rPrChange w:id="195" w:author="Huawei - Huangsu" w:date="2021-08-19T10:09:00Z">
                    <w:rPr>
                      <w:rFonts w:ascii="Arial" w:hAnsi="Arial" w:cs="Arial"/>
                      <w:iCs/>
                      <w:sz w:val="16"/>
                      <w:lang w:eastAsia="zh-CN"/>
                    </w:rPr>
                  </w:rPrChange>
                </w:rPr>
                <w:t xml:space="preserve"> </w:t>
              </w:r>
            </w:ins>
            <w:ins w:id="196" w:author="Huawei - Huangsu" w:date="2021-08-19T10:02:00Z">
              <w:r>
                <w:rPr>
                  <w:rFonts w:ascii="Arial" w:hAnsi="Arial" w:cs="Arial"/>
                  <w:iCs/>
                  <w:color w:val="00B050"/>
                  <w:sz w:val="16"/>
                  <w:lang w:eastAsia="zh-CN"/>
                  <w:rPrChange w:id="197"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af5"/>
              <w:ind w:left="720" w:firstLineChars="0" w:firstLine="0"/>
              <w:rPr>
                <w:ins w:id="198" w:author="Huawei - Huangsu" w:date="2021-08-19T10:04:00Z"/>
                <w:rFonts w:ascii="Arial" w:hAnsi="Arial" w:cs="Arial"/>
                <w:iCs/>
                <w:color w:val="00B050"/>
                <w:sz w:val="16"/>
                <w:lang w:eastAsia="zh-CN"/>
                <w:rPrChange w:id="199" w:author="Huawei - Huangsu" w:date="2021-08-19T10:09:00Z">
                  <w:rPr>
                    <w:ins w:id="200" w:author="Huawei - Huangsu" w:date="2021-08-19T10:04:00Z"/>
                    <w:rFonts w:ascii="Arial" w:hAnsi="Arial" w:cs="Arial"/>
                    <w:iCs/>
                    <w:sz w:val="16"/>
                    <w:lang w:eastAsia="zh-CN"/>
                  </w:rPr>
                </w:rPrChange>
              </w:rPr>
              <w:pPrChange w:id="201" w:author="Huawei - Huangsu" w:date="2021-08-19T09:59:00Z">
                <w:pPr>
                  <w:pStyle w:val="af5"/>
                  <w:numPr>
                    <w:numId w:val="30"/>
                  </w:numPr>
                  <w:ind w:left="720" w:firstLineChars="0" w:hanging="360"/>
                </w:pPr>
              </w:pPrChange>
            </w:pPr>
            <w:ins w:id="202" w:author="Huawei - Huangsu" w:date="2021-08-19T10:03:00Z">
              <w:r>
                <w:rPr>
                  <w:rFonts w:ascii="Arial" w:hAnsi="Arial" w:cs="Arial"/>
                  <w:iCs/>
                  <w:color w:val="00B050"/>
                  <w:sz w:val="16"/>
                  <w:lang w:eastAsia="zh-CN"/>
                  <w:rPrChange w:id="203"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af5"/>
              <w:ind w:left="720" w:firstLineChars="0" w:firstLine="0"/>
              <w:rPr>
                <w:ins w:id="204" w:author="Huawei - Huangsu" w:date="2021-08-19T10:04:00Z"/>
                <w:rFonts w:ascii="Arial" w:hAnsi="Arial" w:cs="Arial"/>
                <w:iCs/>
                <w:color w:val="00B050"/>
                <w:sz w:val="16"/>
                <w:lang w:eastAsia="zh-CN"/>
                <w:rPrChange w:id="205" w:author="Huawei - Huangsu" w:date="2021-08-19T10:09:00Z">
                  <w:rPr>
                    <w:ins w:id="206" w:author="Huawei - Huangsu" w:date="2021-08-19T10:04:00Z"/>
                    <w:rFonts w:ascii="Arial" w:hAnsi="Arial" w:cs="Arial"/>
                    <w:iCs/>
                    <w:sz w:val="16"/>
                    <w:lang w:eastAsia="zh-CN"/>
                  </w:rPr>
                </w:rPrChange>
              </w:rPr>
              <w:pPrChange w:id="207" w:author="Huawei - Huangsu" w:date="2021-08-19T09:59:00Z">
                <w:pPr>
                  <w:pStyle w:val="af5"/>
                  <w:numPr>
                    <w:numId w:val="30"/>
                  </w:numPr>
                  <w:ind w:left="720" w:firstLineChars="0" w:hanging="360"/>
                </w:pPr>
              </w:pPrChange>
            </w:pPr>
            <w:ins w:id="208" w:author="Huawei - Huangsu" w:date="2021-08-19T10:04:00Z">
              <w:r>
                <w:rPr>
                  <w:rFonts w:ascii="Arial" w:hAnsi="Arial" w:cs="Arial"/>
                  <w:iCs/>
                  <w:color w:val="00B050"/>
                  <w:sz w:val="16"/>
                  <w:lang w:eastAsia="zh-CN"/>
                  <w:rPrChange w:id="209"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af5"/>
              <w:ind w:left="720" w:firstLineChars="0" w:firstLine="0"/>
              <w:rPr>
                <w:rFonts w:ascii="Arial" w:hAnsi="Arial" w:cs="Arial"/>
                <w:iCs/>
                <w:color w:val="00B050"/>
                <w:sz w:val="16"/>
                <w:lang w:eastAsia="zh-CN"/>
                <w:rPrChange w:id="210" w:author="Huawei - Huangsu" w:date="2021-08-19T10:09:00Z">
                  <w:rPr>
                    <w:rFonts w:ascii="Arial" w:hAnsi="Arial" w:cs="Arial"/>
                    <w:iCs/>
                    <w:sz w:val="16"/>
                    <w:lang w:eastAsia="zh-CN"/>
                  </w:rPr>
                </w:rPrChange>
              </w:rPr>
              <w:pPrChange w:id="211" w:author="Huawei - Huangsu" w:date="2021-08-19T09:59:00Z">
                <w:pPr>
                  <w:pStyle w:val="af5"/>
                  <w:numPr>
                    <w:numId w:val="30"/>
                  </w:numPr>
                  <w:ind w:left="720" w:firstLineChars="0" w:hanging="360"/>
                </w:pPr>
              </w:pPrChange>
            </w:pPr>
            <w:ins w:id="212" w:author="Huawei - Huangsu" w:date="2021-08-19T10:05:00Z">
              <w:r>
                <w:rPr>
                  <w:rFonts w:ascii="Arial" w:hAnsi="Arial" w:cs="Arial"/>
                  <w:iCs/>
                  <w:color w:val="00B050"/>
                  <w:sz w:val="16"/>
                  <w:lang w:eastAsia="zh-CN"/>
                  <w:rPrChange w:id="213" w:author="Huawei - Huangsu" w:date="2021-08-19T10:09:00Z">
                    <w:rPr>
                      <w:rFonts w:ascii="Arial" w:hAnsi="Arial" w:cs="Arial"/>
                      <w:iCs/>
                      <w:sz w:val="16"/>
                      <w:lang w:eastAsia="zh-CN"/>
                    </w:rPr>
                  </w:rPrChange>
                </w:rPr>
                <w:t xml:space="preserve">If we agree MG-less measurement applicable only to the serving cell, then </w:t>
              </w:r>
            </w:ins>
            <w:ins w:id="214" w:author="Huawei - Huangsu" w:date="2021-08-19T10:06:00Z">
              <w:r>
                <w:rPr>
                  <w:rFonts w:ascii="Arial" w:hAnsi="Arial" w:cs="Arial"/>
                  <w:iCs/>
                  <w:color w:val="00B050"/>
                  <w:sz w:val="16"/>
                  <w:lang w:eastAsia="zh-CN"/>
                  <w:rPrChange w:id="215" w:author="Huawei - Huangsu" w:date="2021-08-19T10:09:00Z">
                    <w:rPr>
                      <w:rFonts w:ascii="Arial" w:hAnsi="Arial" w:cs="Arial"/>
                      <w:iCs/>
                      <w:sz w:val="16"/>
                      <w:lang w:eastAsia="zh-CN"/>
                    </w:rPr>
                  </w:rPrChange>
                </w:rPr>
                <w:t>one possible UE behaviour</w:t>
              </w:r>
            </w:ins>
            <w:ins w:id="216" w:author="Huawei - Huangsu" w:date="2021-08-19T10:07: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 may be </w:t>
              </w:r>
            </w:ins>
            <w:ins w:id="218" w:author="Huawei - Huangsu" w:date="2021-08-19T10:06: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that </w:t>
              </w:r>
            </w:ins>
            <w:ins w:id="220" w:author="Huawei - Huangsu" w:date="2021-08-19T10:05: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UE receives the PRS, checks whether the serving cell condition is </w:t>
              </w:r>
            </w:ins>
            <w:ins w:id="222" w:author="Huawei - Huangsu" w:date="2021-08-19T10:06:00Z">
              <w:r>
                <w:rPr>
                  <w:rFonts w:ascii="Arial" w:hAnsi="Arial" w:cs="Arial"/>
                  <w:iCs/>
                  <w:color w:val="00B050"/>
                  <w:sz w:val="16"/>
                  <w:lang w:eastAsia="zh-CN"/>
                  <w:rPrChange w:id="223" w:author="Huawei - Huangsu" w:date="2021-08-19T10:09:00Z">
                    <w:rPr>
                      <w:rFonts w:ascii="Arial" w:hAnsi="Arial" w:cs="Arial"/>
                      <w:iCs/>
                      <w:sz w:val="16"/>
                      <w:lang w:eastAsia="zh-CN"/>
                    </w:rPr>
                  </w:rPrChange>
                </w:rPr>
                <w:t>satisfied</w:t>
              </w:r>
            </w:ins>
            <w:ins w:id="224" w:author="Huawei - Huangsu" w:date="2021-08-19T10:05:00Z">
              <w:r>
                <w:rPr>
                  <w:rFonts w:ascii="Arial" w:hAnsi="Arial" w:cs="Arial"/>
                  <w:iCs/>
                  <w:color w:val="00B050"/>
                  <w:sz w:val="16"/>
                  <w:lang w:eastAsia="zh-CN"/>
                  <w:rPrChange w:id="225" w:author="Huawei - Huangsu" w:date="2021-08-19T10:09:00Z">
                    <w:rPr>
                      <w:rFonts w:ascii="Arial" w:hAnsi="Arial" w:cs="Arial"/>
                      <w:iCs/>
                      <w:sz w:val="16"/>
                      <w:lang w:eastAsia="zh-CN"/>
                    </w:rPr>
                  </w:rPrChange>
                </w:rPr>
                <w:t>,</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8"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af5"/>
              <w:numPr>
                <w:ilvl w:val="0"/>
                <w:numId w:val="30"/>
              </w:numPr>
              <w:ind w:firstLineChars="0"/>
              <w:rPr>
                <w:ins w:id="229"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af5"/>
              <w:ind w:left="720" w:firstLineChars="0" w:firstLine="0"/>
              <w:rPr>
                <w:rFonts w:ascii="Arial" w:hAnsi="Arial" w:cs="Arial"/>
                <w:iCs/>
                <w:color w:val="00B050"/>
                <w:sz w:val="16"/>
                <w:lang w:eastAsia="zh-CN"/>
                <w:rPrChange w:id="230" w:author="Huawei - Huangsu" w:date="2021-08-19T10:11:00Z">
                  <w:rPr>
                    <w:rFonts w:ascii="Arial" w:hAnsi="Arial" w:cs="Arial"/>
                    <w:iCs/>
                    <w:sz w:val="16"/>
                    <w:lang w:eastAsia="zh-CN"/>
                  </w:rPr>
                </w:rPrChange>
              </w:rPr>
              <w:pPrChange w:id="231" w:author="Huawei - Huangsu" w:date="2021-08-19T10:11:00Z">
                <w:pPr>
                  <w:pStyle w:val="af5"/>
                  <w:numPr>
                    <w:numId w:val="30"/>
                  </w:numPr>
                  <w:ind w:left="720" w:firstLineChars="0" w:hanging="360"/>
                </w:pPr>
              </w:pPrChange>
            </w:pPr>
            <w:ins w:id="232"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1EEC657E" w14:textId="77777777" w:rsidR="00295393" w:rsidRDefault="008B0FB4">
            <w:pPr>
              <w:pStyle w:val="af5"/>
              <w:numPr>
                <w:ilvl w:val="1"/>
                <w:numId w:val="30"/>
              </w:numPr>
              <w:ind w:firstLineChars="0"/>
              <w:rPr>
                <w:ins w:id="233"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1"/>
          </w:p>
          <w:p w14:paraId="6DFE4CD7" w14:textId="77777777" w:rsidR="00295393" w:rsidRDefault="008B0FB4">
            <w:pPr>
              <w:pStyle w:val="af5"/>
              <w:ind w:left="720" w:firstLineChars="0" w:firstLine="0"/>
              <w:rPr>
                <w:ins w:id="234" w:author="Huawei - Huangsu" w:date="2021-08-19T10:15:00Z"/>
                <w:rFonts w:ascii="Arial" w:hAnsi="Arial" w:cs="Arial"/>
                <w:iCs/>
                <w:color w:val="00B050"/>
                <w:sz w:val="16"/>
                <w:lang w:eastAsia="zh-CN"/>
              </w:rPr>
              <w:pPrChange w:id="235" w:author="Huawei - Huangsu" w:date="2021-08-19T10:12:00Z">
                <w:pPr>
                  <w:pStyle w:val="af5"/>
                  <w:numPr>
                    <w:ilvl w:val="1"/>
                    <w:numId w:val="30"/>
                  </w:numPr>
                  <w:ind w:left="1440" w:firstLineChars="0" w:hanging="360"/>
                </w:pPr>
              </w:pPrChange>
            </w:pPr>
            <w:ins w:id="236" w:author="Huawei - Huangsu" w:date="2021-08-19T10:12:00Z">
              <w:r>
                <w:rPr>
                  <w:rFonts w:ascii="Arial" w:hAnsi="Arial" w:cs="Arial"/>
                  <w:iCs/>
                  <w:color w:val="00B050"/>
                  <w:sz w:val="16"/>
                  <w:lang w:eastAsia="zh-CN"/>
                  <w:rPrChange w:id="237"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8" w:author="Huawei - Huangsu" w:date="2021-08-19T10:13:00Z">
              <w:r>
                <w:rPr>
                  <w:rFonts w:ascii="Arial" w:hAnsi="Arial" w:cs="Arial"/>
                  <w:iCs/>
                  <w:color w:val="00B050"/>
                  <w:sz w:val="16"/>
                  <w:lang w:eastAsia="zh-CN"/>
                </w:rPr>
                <w:t>I</w:t>
              </w:r>
            </w:ins>
            <w:ins w:id="239" w:author="Huawei - Huangsu" w:date="2021-08-19T10:12:00Z">
              <w:r>
                <w:rPr>
                  <w:rFonts w:ascii="Arial" w:hAnsi="Arial" w:cs="Arial"/>
                  <w:iCs/>
                  <w:color w:val="00B050"/>
                  <w:sz w:val="16"/>
                  <w:lang w:eastAsia="zh-CN"/>
                </w:rPr>
                <w:t xml:space="preserve"> </w:t>
              </w:r>
            </w:ins>
            <w:ins w:id="240"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af5"/>
              <w:ind w:left="720" w:firstLineChars="0" w:firstLine="0"/>
              <w:rPr>
                <w:ins w:id="241" w:author="Huawei - Huangsu" w:date="2021-08-19T10:30:00Z"/>
                <w:rFonts w:ascii="Arial" w:hAnsi="Arial" w:cs="Arial"/>
                <w:iCs/>
                <w:color w:val="00B050"/>
                <w:sz w:val="16"/>
                <w:lang w:eastAsia="zh-CN"/>
              </w:rPr>
              <w:pPrChange w:id="242" w:author="Huawei - Huangsu" w:date="2021-08-19T10:12:00Z">
                <w:pPr>
                  <w:pStyle w:val="af5"/>
                  <w:numPr>
                    <w:ilvl w:val="1"/>
                    <w:numId w:val="30"/>
                  </w:numPr>
                  <w:ind w:left="1440" w:firstLineChars="0" w:hanging="360"/>
                </w:pPr>
              </w:pPrChange>
            </w:pPr>
            <w:ins w:id="243"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4" w:author="Huawei - Huangsu" w:date="2021-08-19T10:16:00Z">
              <w:r>
                <w:rPr>
                  <w:rFonts w:ascii="Arial" w:hAnsi="Arial" w:cs="Arial"/>
                  <w:iCs/>
                  <w:color w:val="00B050"/>
                  <w:sz w:val="16"/>
                  <w:lang w:eastAsia="zh-CN"/>
                </w:rPr>
                <w:t>case, where the PRS symbols is not likely be long</w:t>
              </w:r>
            </w:ins>
            <w:ins w:id="245" w:author="Huawei - Huangsu" w:date="2021-08-19T10:18:00Z">
              <w:r>
                <w:rPr>
                  <w:rFonts w:ascii="Arial" w:hAnsi="Arial" w:cs="Arial"/>
                  <w:iCs/>
                  <w:color w:val="00B050"/>
                  <w:sz w:val="16"/>
                  <w:lang w:eastAsia="zh-CN"/>
                </w:rPr>
                <w:t xml:space="preserve"> due to indoor coverage characteristics</w:t>
              </w:r>
            </w:ins>
            <w:ins w:id="246" w:author="Huawei - Huangsu" w:date="2021-08-19T10:16:00Z">
              <w:r>
                <w:rPr>
                  <w:rFonts w:ascii="Arial" w:hAnsi="Arial" w:cs="Arial"/>
                  <w:iCs/>
                  <w:color w:val="00B050"/>
                  <w:sz w:val="16"/>
                  <w:lang w:eastAsia="zh-CN"/>
                </w:rPr>
                <w:t>. R</w:t>
              </w:r>
            </w:ins>
            <w:ins w:id="247"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8" w:author="Huawei - Huangsu" w:date="2021-08-19T10:18:00Z">
              <w:r>
                <w:rPr>
                  <w:rFonts w:ascii="Arial" w:hAnsi="Arial" w:cs="Arial"/>
                  <w:iCs/>
                  <w:color w:val="00B050"/>
                  <w:sz w:val="16"/>
                  <w:lang w:eastAsia="zh-CN"/>
                </w:rPr>
                <w:t>case.</w:t>
              </w:r>
            </w:ins>
          </w:p>
          <w:p w14:paraId="7E4B5BA6" w14:textId="77777777" w:rsidR="00295393" w:rsidRDefault="008B0FB4">
            <w:pPr>
              <w:pStyle w:val="af5"/>
              <w:ind w:firstLineChars="0" w:firstLine="0"/>
              <w:rPr>
                <w:rFonts w:ascii="Arial" w:hAnsi="Arial" w:cs="Arial"/>
                <w:iCs/>
                <w:sz w:val="16"/>
                <w:lang w:eastAsia="zh-CN"/>
              </w:rPr>
              <w:pPrChange w:id="249" w:author="Huawei - Huangsu" w:date="2021-08-19T10:30:00Z">
                <w:pPr>
                  <w:pStyle w:val="af5"/>
                  <w:numPr>
                    <w:ilvl w:val="1"/>
                    <w:numId w:val="30"/>
                  </w:numPr>
                  <w:ind w:left="1440" w:firstLineChars="0" w:hanging="360"/>
                </w:pPr>
              </w:pPrChange>
            </w:pPr>
            <w:ins w:id="250"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51"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1C42481C" w14:textId="77777777" w:rsidR="00295393" w:rsidRDefault="008B0FB4">
            <w:pPr>
              <w:rPr>
                <w:ins w:id="252" w:author="Huawei - Huangsu" w:date="2021-08-19T10:30:00Z"/>
                <w:rFonts w:ascii="Arial" w:hAnsi="Arial" w:cs="Arial"/>
                <w:iCs/>
                <w:color w:val="00B050"/>
                <w:sz w:val="16"/>
                <w:lang w:eastAsia="zh-CN"/>
              </w:rPr>
            </w:pPr>
            <w:ins w:id="253" w:author="Huawei - Huangsu" w:date="2021-08-19T10:19:00Z">
              <w:r>
                <w:rPr>
                  <w:rFonts w:ascii="Arial" w:hAnsi="Arial" w:cs="Arial"/>
                  <w:iCs/>
                  <w:color w:val="00B050"/>
                  <w:sz w:val="16"/>
                  <w:lang w:eastAsia="zh-CN"/>
                  <w:rPrChange w:id="254"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5" w:author="Huawei - Huangsu" w:date="2021-08-19T10:20:00Z">
              <w:r>
                <w:rPr>
                  <w:rFonts w:ascii="Arial" w:hAnsi="Arial" w:cs="Arial"/>
                  <w:iCs/>
                  <w:color w:val="00B050"/>
                  <w:sz w:val="16"/>
                  <w:lang w:eastAsia="zh-CN"/>
                </w:rPr>
                <w:t xml:space="preserve">, which means that </w:t>
              </w:r>
            </w:ins>
            <w:ins w:id="256"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7"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8"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59"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60"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17EB44DC" w14:textId="77777777" w:rsidR="00295393" w:rsidRDefault="008B0FB4">
            <w:pPr>
              <w:rPr>
                <w:rFonts w:ascii="Arial" w:hAnsi="Arial" w:cs="Arial"/>
                <w:iCs/>
                <w:sz w:val="16"/>
                <w:lang w:eastAsia="zh-CN"/>
              </w:rPr>
            </w:pPr>
            <w:ins w:id="261"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2" w:author="Huawei - Huangsu" w:date="2021-08-19T15:48:00Z">
              <w:r>
                <w:rPr>
                  <w:rFonts w:ascii="Arial" w:hAnsi="Arial" w:cs="Arial"/>
                  <w:iCs/>
                  <w:sz w:val="16"/>
                  <w:lang w:eastAsia="zh-CN"/>
                </w:rPr>
                <w:t xml:space="preserve">that the UE is to measure </w:t>
              </w:r>
            </w:ins>
            <w:ins w:id="263" w:author="Huawei - Huangsu" w:date="2021-08-19T15:47:00Z">
              <w:r>
                <w:rPr>
                  <w:rFonts w:ascii="Arial" w:hAnsi="Arial" w:cs="Arial"/>
                  <w:iCs/>
                  <w:sz w:val="16"/>
                  <w:lang w:eastAsia="zh-CN"/>
                </w:rPr>
                <w:t>is exchanged with the serving gNB</w:t>
              </w:r>
            </w:ins>
            <w:ins w:id="264"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65"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6" w:author="Huawei - Huangsu" w:date="2021-08-19T15:50:00Z">
              <w:r>
                <w:rPr>
                  <w:rFonts w:ascii="Arial" w:hAnsi="Arial" w:cs="Arial"/>
                  <w:iCs/>
                  <w:sz w:val="16"/>
                  <w:lang w:eastAsia="zh-CN"/>
                </w:rPr>
                <w:t xml:space="preserve">For MG-based measurement, it really depends on gNB action. </w:t>
              </w:r>
            </w:ins>
            <w:ins w:id="267" w:author="Huawei - Huangsu" w:date="2021-08-19T15:51:00Z">
              <w:r>
                <w:rPr>
                  <w:rFonts w:ascii="Arial" w:hAnsi="Arial" w:cs="Arial"/>
                  <w:iCs/>
                  <w:sz w:val="16"/>
                  <w:lang w:eastAsia="zh-CN"/>
                </w:rPr>
                <w:t>For example, i</w:t>
              </w:r>
            </w:ins>
            <w:ins w:id="268" w:author="Huawei - Huangsu" w:date="2021-08-19T15:50:00Z">
              <w:r>
                <w:rPr>
                  <w:rFonts w:ascii="Arial" w:hAnsi="Arial" w:cs="Arial"/>
                  <w:iCs/>
                  <w:sz w:val="16"/>
                  <w:lang w:eastAsia="zh-CN"/>
                </w:rPr>
                <w:t>f UE indicates PRS measurement to the gNB using RRC/MAC CE/U</w:t>
              </w:r>
            </w:ins>
            <w:ins w:id="269" w:author="Huawei - Huangsu" w:date="2021-08-19T15:51:00Z">
              <w:r>
                <w:rPr>
                  <w:rFonts w:ascii="Arial" w:hAnsi="Arial" w:cs="Arial"/>
                  <w:iCs/>
                  <w:sz w:val="16"/>
                  <w:lang w:eastAsia="zh-CN"/>
                </w:rPr>
                <w:t>CI or LMF indidcates such</w:t>
              </w:r>
            </w:ins>
            <w:ins w:id="270" w:author="Huawei - Huangsu" w:date="2021-08-19T15:50:00Z">
              <w:r>
                <w:rPr>
                  <w:rFonts w:ascii="Arial" w:hAnsi="Arial" w:cs="Arial"/>
                  <w:iCs/>
                  <w:sz w:val="16"/>
                  <w:lang w:eastAsia="zh-CN"/>
                </w:rPr>
                <w:t>, and gNB configures the MG</w:t>
              </w:r>
            </w:ins>
            <w:ins w:id="271" w:author="Huawei - Huangsu" w:date="2021-08-19T15:51:00Z">
              <w:r>
                <w:rPr>
                  <w:rFonts w:ascii="Arial" w:hAnsi="Arial" w:cs="Arial"/>
                  <w:iCs/>
                  <w:sz w:val="16"/>
                  <w:lang w:eastAsia="zh-CN"/>
                </w:rPr>
                <w:t xml:space="preserve">, of course UE will do MG-based measurement. However, before that, </w:t>
              </w:r>
            </w:ins>
            <w:ins w:id="272" w:author="Huawei - Huangsu" w:date="2021-08-19T15:52:00Z">
              <w:r>
                <w:rPr>
                  <w:rFonts w:ascii="Arial" w:hAnsi="Arial" w:cs="Arial"/>
                  <w:iCs/>
                  <w:sz w:val="16"/>
                  <w:lang w:eastAsia="zh-CN"/>
                </w:rPr>
                <w:t>what message UE could sen</w:t>
              </w:r>
            </w:ins>
            <w:ins w:id="273" w:author="Huawei - Huangsu" w:date="2021-08-19T15:53:00Z">
              <w:r>
                <w:rPr>
                  <w:rFonts w:ascii="Arial" w:hAnsi="Arial" w:cs="Arial"/>
                  <w:iCs/>
                  <w:sz w:val="16"/>
                  <w:lang w:eastAsia="zh-CN"/>
                </w:rPr>
                <w:t>d</w:t>
              </w:r>
            </w:ins>
            <w:ins w:id="274"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386E209A" w14:textId="77777777" w:rsidR="00295393" w:rsidRDefault="008B0FB4">
            <w:pPr>
              <w:rPr>
                <w:ins w:id="275"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76" w:author="Huawei - Huangsu" w:date="2021-08-19T15:53:00Z">
              <w:r>
                <w:rPr>
                  <w:rFonts w:ascii="Arial" w:hAnsi="Arial" w:cs="Arial"/>
                  <w:iCs/>
                  <w:sz w:val="16"/>
                  <w:lang w:eastAsia="zh-CN"/>
                </w:rPr>
                <w:t>FL: I think during GTW session, the only way to convi</w:t>
              </w:r>
            </w:ins>
            <w:ins w:id="277" w:author="Huawei - Huangsu" w:date="2021-08-19T15:54:00Z">
              <w:r>
                <w:rPr>
                  <w:rFonts w:ascii="Arial" w:hAnsi="Arial" w:cs="Arial"/>
                  <w:iCs/>
                  <w:sz w:val="16"/>
                  <w:lang w:eastAsia="zh-CN"/>
                </w:rPr>
                <w:t xml:space="preserve">nce the objecting companies on </w:t>
              </w:r>
            </w:ins>
            <w:ins w:id="278" w:author="Huawei - Huangsu" w:date="2021-08-19T15:55:00Z">
              <w:r>
                <w:rPr>
                  <w:rFonts w:ascii="Arial" w:hAnsi="Arial" w:cs="Arial"/>
                  <w:iCs/>
                  <w:sz w:val="16"/>
                  <w:lang w:eastAsia="zh-CN"/>
                </w:rPr>
                <w:t xml:space="preserve">latency benefit of </w:t>
              </w:r>
            </w:ins>
            <w:ins w:id="279" w:author="Huawei - Huangsu" w:date="2021-08-19T15:54:00Z">
              <w:r>
                <w:rPr>
                  <w:rFonts w:ascii="Arial" w:hAnsi="Arial" w:cs="Arial"/>
                  <w:iCs/>
                  <w:sz w:val="16"/>
                  <w:lang w:eastAsia="zh-CN"/>
                </w:rPr>
                <w:t>MG-less measurement</w:t>
              </w:r>
            </w:ins>
            <w:ins w:id="280"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81"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82" w:author="Huawei - Huangsu" w:date="2021-08-19T17:38:00Z">
              <w:r>
                <w:rPr>
                  <w:rFonts w:ascii="Arial" w:hAnsi="Arial" w:cs="Arial"/>
                  <w:iCs/>
                  <w:sz w:val="16"/>
                  <w:lang w:eastAsia="zh-CN"/>
                </w:rPr>
                <w:t>FL: With regard to how gNB knows that which signals and channels are dr</w:t>
              </w:r>
            </w:ins>
            <w:ins w:id="283"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1107E47C" w14:textId="77777777" w:rsidR="00295393" w:rsidRDefault="008B0FB4">
            <w:pPr>
              <w:rPr>
                <w:ins w:id="284"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6D52E0E" w14:textId="77777777" w:rsidR="00295393" w:rsidRDefault="008B0FB4">
            <w:pPr>
              <w:rPr>
                <w:rFonts w:ascii="Arial" w:hAnsi="Arial" w:cs="Arial"/>
                <w:iCs/>
                <w:sz w:val="16"/>
                <w:lang w:eastAsia="zh-CN"/>
              </w:rPr>
            </w:pPr>
            <w:ins w:id="285" w:author="Huawei - Huangsu" w:date="2021-08-19T17:33:00Z">
              <w:r>
                <w:rPr>
                  <w:rFonts w:ascii="Arial" w:hAnsi="Arial" w:cs="Arial"/>
                  <w:iCs/>
                  <w:sz w:val="16"/>
                  <w:lang w:eastAsia="zh-CN"/>
                </w:rPr>
                <w:t xml:space="preserve">FL: Option 2 means that a high capability UE that can process PRS and DL signals/channels </w:t>
              </w:r>
            </w:ins>
            <w:ins w:id="286"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7" w:author="Huawei - Huangsu" w:date="2021-08-19T17:36:00Z">
              <w:r>
                <w:rPr>
                  <w:rFonts w:ascii="Arial" w:hAnsi="Arial" w:cs="Arial"/>
                  <w:iCs/>
                  <w:sz w:val="16"/>
                  <w:lang w:eastAsia="zh-CN"/>
                </w:rPr>
                <w:t>both</w:t>
              </w:r>
            </w:ins>
            <w:ins w:id="288" w:author="Huawei - Huangsu" w:date="2021-08-19T17:34:00Z">
              <w:r>
                <w:rPr>
                  <w:rFonts w:ascii="Arial" w:hAnsi="Arial" w:cs="Arial"/>
                  <w:iCs/>
                  <w:sz w:val="16"/>
                  <w:lang w:eastAsia="zh-CN"/>
                </w:rPr>
                <w:t xml:space="preserve"> from the same serving cell. Yet I </w:t>
              </w:r>
            </w:ins>
            <w:ins w:id="289"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90" w:author="Huawei - Huangsu" w:date="2021-08-19T18:15:00Z"/>
          <w:lang w:eastAsia="zh-CN"/>
        </w:rPr>
      </w:pPr>
    </w:p>
    <w:p w14:paraId="2A6CCAAA" w14:textId="77777777" w:rsidR="00295393" w:rsidRDefault="008B0FB4">
      <w:pPr>
        <w:pStyle w:val="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7DAF6E9B" w14:textId="77777777" w:rsidR="00295393" w:rsidRDefault="008B0FB4">
      <w:pPr>
        <w:rPr>
          <w:lang w:eastAsia="zh-CN"/>
        </w:rPr>
      </w:pPr>
      <w:r>
        <w:rPr>
          <w:lang w:eastAsia="zh-CN"/>
        </w:rPr>
        <w:t xml:space="preserve">I also removed </w:t>
      </w:r>
      <w:r>
        <w:rPr>
          <w:lang w:eastAsia="zh-CN"/>
        </w:rPr>
        <w:pgNum/>
      </w:r>
      <w:r>
        <w:rPr>
          <w:lang w:eastAsia="zh-CN"/>
        </w:rPr>
        <w:t>ontroversy FFSs.</w:t>
      </w:r>
    </w:p>
    <w:p w14:paraId="4E332D23" w14:textId="45C6B009" w:rsidR="00295393" w:rsidRDefault="008B0FB4">
      <w:pPr>
        <w:pStyle w:val="3"/>
        <w:numPr>
          <w:ilvl w:val="0"/>
          <w:numId w:val="0"/>
        </w:numPr>
        <w:rPr>
          <w:lang w:val="en-GB" w:eastAsia="zh-CN"/>
        </w:rPr>
      </w:pPr>
      <w:r>
        <w:rPr>
          <w:rFonts w:hint="eastAsia"/>
          <w:lang w:val="en-GB" w:eastAsia="zh-CN"/>
        </w:rPr>
        <w:t>P</w:t>
      </w:r>
      <w:r>
        <w:rPr>
          <w:lang w:val="en-GB" w:eastAsia="zh-CN"/>
        </w:rPr>
        <w:t>roposal 4.3-1</w:t>
      </w:r>
      <w:ins w:id="291" w:author="Huawei - Huangsu" w:date="2021-08-23T17:00:00Z">
        <w:r w:rsidR="003116A6">
          <w:rPr>
            <w:lang w:val="en-GB" w:eastAsia="zh-CN"/>
          </w:rPr>
          <w:t xml:space="preserve"> (High priority)</w:t>
        </w:r>
      </w:ins>
    </w:p>
    <w:p w14:paraId="1C57893C" w14:textId="77777777" w:rsidR="00295393" w:rsidRDefault="008B0FB4">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23C8BD0B" w14:textId="77777777" w:rsidR="00295393" w:rsidRDefault="00295393">
            <w:pPr>
              <w:pStyle w:val="af5"/>
              <w:spacing w:after="0"/>
              <w:ind w:left="360" w:firstLineChars="0" w:firstLine="0"/>
              <w:rPr>
                <w:rFonts w:ascii="Arial" w:hAnsi="Arial" w:cs="Arial"/>
                <w:iCs/>
                <w:sz w:val="16"/>
                <w:lang w:eastAsia="zh-CN"/>
              </w:rPr>
            </w:pPr>
          </w:p>
          <w:p w14:paraId="67092563" w14:textId="77777777"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0FE7E56E" w14:textId="77777777" w:rsidR="00295393" w:rsidRDefault="00295393">
            <w:pPr>
              <w:pStyle w:val="af5"/>
              <w:spacing w:after="0"/>
              <w:ind w:left="1080" w:firstLineChars="0" w:firstLine="0"/>
              <w:rPr>
                <w:rFonts w:ascii="Arial" w:hAnsi="Arial" w:cs="Arial"/>
                <w:iCs/>
                <w:sz w:val="16"/>
                <w:lang w:eastAsia="zh-CN"/>
              </w:rPr>
            </w:pPr>
          </w:p>
          <w:p w14:paraId="4E595E0A" w14:textId="77777777" w:rsidR="00295393" w:rsidRDefault="008B0FB4">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w:t>
            </w:r>
            <w:r w:rsidR="007F23BE">
              <w:rPr>
                <w:rFonts w:ascii="Arial" w:hAnsi="Arial" w:cs="Arial"/>
                <w:iCs/>
                <w:sz w:val="16"/>
                <w:lang w:eastAsia="zh-CN"/>
              </w:rPr>
              <w:t xml:space="preserve">;A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OPPO  (i.e.,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r w:rsidR="007F23BE">
              <w:rPr>
                <w:rFonts w:ascii="Arial" w:hAnsi="Arial" w:cs="Arial"/>
                <w:i/>
                <w:iCs/>
                <w:sz w:val="16"/>
                <w:szCs w:val="16"/>
                <w:lang w:eastAsia="zh-CN"/>
              </w:rPr>
              <w:t>For the purpose of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sidR="007F23BE">
              <w:rPr>
                <w:rFonts w:ascii="Arial" w:hAnsi="Arial" w:cs="Arial"/>
                <w:i/>
                <w:iCs/>
                <w:sz w:val="16"/>
                <w:szCs w:val="16"/>
                <w:lang w:eastAsia="zh-CN"/>
              </w:rPr>
              <w:t xml:space="preserve">between UE and serving gNB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 support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support</w:t>
            </w:r>
            <w:r w:rsidRPr="002A1184">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Why the LMF must confirm everything, Qos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r w:rsidR="003116A6" w14:paraId="517FC8C2" w14:textId="77777777">
        <w:tc>
          <w:tcPr>
            <w:tcW w:w="1838" w:type="dxa"/>
          </w:tcPr>
          <w:p w14:paraId="3ABC7730" w14:textId="2CF92BC7" w:rsidR="003116A6" w:rsidRDefault="003116A6" w:rsidP="003116A6">
            <w:pPr>
              <w:rPr>
                <w:rFonts w:ascii="Arial" w:hAnsi="Arial" w:cs="Arial"/>
                <w:iCs/>
                <w:sz w:val="16"/>
                <w:lang w:eastAsia="zh-CN"/>
              </w:rPr>
            </w:pPr>
            <w:ins w:id="306" w:author="Huawei - Huangsu" w:date="2021-08-23T16:37:00Z">
              <w:r>
                <w:rPr>
                  <w:rFonts w:ascii="Arial" w:hAnsi="Arial" w:cs="Arial" w:hint="eastAsia"/>
                  <w:iCs/>
                  <w:sz w:val="16"/>
                  <w:lang w:eastAsia="zh-CN"/>
                </w:rPr>
                <w:t>FL</w:t>
              </w:r>
            </w:ins>
          </w:p>
        </w:tc>
        <w:tc>
          <w:tcPr>
            <w:tcW w:w="767" w:type="dxa"/>
          </w:tcPr>
          <w:p w14:paraId="6B352E4C" w14:textId="3C963859" w:rsidR="003116A6" w:rsidRDefault="003116A6" w:rsidP="003116A6">
            <w:pPr>
              <w:rPr>
                <w:rFonts w:ascii="Arial" w:hAnsi="Arial" w:cs="Arial"/>
                <w:iCs/>
                <w:sz w:val="16"/>
                <w:lang w:eastAsia="zh-CN"/>
              </w:rPr>
            </w:pPr>
          </w:p>
        </w:tc>
        <w:tc>
          <w:tcPr>
            <w:tcW w:w="7380" w:type="dxa"/>
          </w:tcPr>
          <w:p w14:paraId="723E0CD9" w14:textId="657EB83E" w:rsidR="003116A6" w:rsidRPr="00DC099D" w:rsidRDefault="003116A6" w:rsidP="003116A6">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3116A6" w14:paraId="7C7A352E" w14:textId="77777777">
        <w:tc>
          <w:tcPr>
            <w:tcW w:w="1838" w:type="dxa"/>
          </w:tcPr>
          <w:p w14:paraId="10AA0657" w14:textId="77777777" w:rsidR="003116A6" w:rsidRDefault="003116A6" w:rsidP="003116A6">
            <w:pPr>
              <w:rPr>
                <w:rFonts w:ascii="Arial" w:hAnsi="Arial" w:cs="Arial" w:hint="eastAsia"/>
                <w:iCs/>
                <w:sz w:val="16"/>
                <w:lang w:eastAsia="zh-CN"/>
              </w:rPr>
            </w:pPr>
          </w:p>
        </w:tc>
        <w:tc>
          <w:tcPr>
            <w:tcW w:w="767" w:type="dxa"/>
          </w:tcPr>
          <w:p w14:paraId="65C1DEDE" w14:textId="77777777" w:rsidR="003116A6" w:rsidRDefault="003116A6" w:rsidP="003116A6">
            <w:pPr>
              <w:rPr>
                <w:rFonts w:ascii="Arial" w:hAnsi="Arial" w:cs="Arial"/>
                <w:iCs/>
                <w:sz w:val="16"/>
                <w:lang w:eastAsia="zh-CN"/>
              </w:rPr>
            </w:pPr>
          </w:p>
        </w:tc>
        <w:tc>
          <w:tcPr>
            <w:tcW w:w="7380" w:type="dxa"/>
          </w:tcPr>
          <w:p w14:paraId="598FCB61" w14:textId="77777777" w:rsidR="003116A6" w:rsidRDefault="003116A6" w:rsidP="003116A6">
            <w:pPr>
              <w:rPr>
                <w:rFonts w:ascii="Arial" w:hAnsi="Arial" w:cs="Arial" w:hint="eastAsia"/>
                <w:iCs/>
                <w:sz w:val="16"/>
                <w:lang w:eastAsia="zh-CN"/>
              </w:rPr>
            </w:pPr>
          </w:p>
        </w:tc>
      </w:tr>
      <w:tr w:rsidR="003116A6" w14:paraId="174A1C12" w14:textId="77777777">
        <w:tc>
          <w:tcPr>
            <w:tcW w:w="1838" w:type="dxa"/>
          </w:tcPr>
          <w:p w14:paraId="525C6E91" w14:textId="77777777" w:rsidR="003116A6" w:rsidRDefault="003116A6" w:rsidP="003116A6">
            <w:pPr>
              <w:rPr>
                <w:rFonts w:ascii="Arial" w:hAnsi="Arial" w:cs="Arial" w:hint="eastAsia"/>
                <w:iCs/>
                <w:sz w:val="16"/>
                <w:lang w:eastAsia="zh-CN"/>
              </w:rPr>
            </w:pPr>
          </w:p>
        </w:tc>
        <w:tc>
          <w:tcPr>
            <w:tcW w:w="767" w:type="dxa"/>
          </w:tcPr>
          <w:p w14:paraId="3F0A9887" w14:textId="77777777" w:rsidR="003116A6" w:rsidRDefault="003116A6" w:rsidP="003116A6">
            <w:pPr>
              <w:rPr>
                <w:rFonts w:ascii="Arial" w:hAnsi="Arial" w:cs="Arial"/>
                <w:iCs/>
                <w:sz w:val="16"/>
                <w:lang w:eastAsia="zh-CN"/>
              </w:rPr>
            </w:pPr>
          </w:p>
        </w:tc>
        <w:tc>
          <w:tcPr>
            <w:tcW w:w="7380" w:type="dxa"/>
          </w:tcPr>
          <w:p w14:paraId="148A4372" w14:textId="77777777" w:rsidR="003116A6" w:rsidRDefault="003116A6" w:rsidP="003116A6">
            <w:pPr>
              <w:rPr>
                <w:rFonts w:ascii="Arial" w:hAnsi="Arial" w:cs="Arial" w:hint="eastAsia"/>
                <w:iCs/>
                <w:sz w:val="16"/>
                <w:lang w:eastAsia="zh-CN"/>
              </w:rPr>
            </w:pPr>
          </w:p>
        </w:tc>
      </w:tr>
      <w:tr w:rsidR="003116A6" w14:paraId="121D7EB7" w14:textId="77777777">
        <w:tc>
          <w:tcPr>
            <w:tcW w:w="1838" w:type="dxa"/>
          </w:tcPr>
          <w:p w14:paraId="18BFFDE2" w14:textId="77777777" w:rsidR="003116A6" w:rsidRDefault="003116A6" w:rsidP="003116A6">
            <w:pPr>
              <w:rPr>
                <w:rFonts w:ascii="Arial" w:hAnsi="Arial" w:cs="Arial" w:hint="eastAsia"/>
                <w:iCs/>
                <w:sz w:val="16"/>
                <w:lang w:eastAsia="zh-CN"/>
              </w:rPr>
            </w:pPr>
          </w:p>
        </w:tc>
        <w:tc>
          <w:tcPr>
            <w:tcW w:w="767" w:type="dxa"/>
          </w:tcPr>
          <w:p w14:paraId="187B90C2" w14:textId="77777777" w:rsidR="003116A6" w:rsidRDefault="003116A6" w:rsidP="003116A6">
            <w:pPr>
              <w:rPr>
                <w:rFonts w:ascii="Arial" w:hAnsi="Arial" w:cs="Arial"/>
                <w:iCs/>
                <w:sz w:val="16"/>
                <w:lang w:eastAsia="zh-CN"/>
              </w:rPr>
            </w:pPr>
          </w:p>
        </w:tc>
        <w:tc>
          <w:tcPr>
            <w:tcW w:w="7380" w:type="dxa"/>
          </w:tcPr>
          <w:p w14:paraId="576D2B28" w14:textId="77777777" w:rsidR="003116A6" w:rsidRDefault="003116A6" w:rsidP="003116A6">
            <w:pPr>
              <w:rPr>
                <w:rFonts w:ascii="Arial" w:hAnsi="Arial" w:cs="Arial" w:hint="eastAsia"/>
                <w:iCs/>
                <w:sz w:val="16"/>
                <w:lang w:eastAsia="zh-CN"/>
              </w:rPr>
            </w:pPr>
          </w:p>
        </w:tc>
      </w:tr>
    </w:tbl>
    <w:p w14:paraId="1991CE73" w14:textId="77777777" w:rsidR="00295393" w:rsidRDefault="00295393">
      <w:pPr>
        <w:rPr>
          <w:lang w:eastAsia="zh-CN"/>
        </w:rPr>
      </w:pPr>
    </w:p>
    <w:p w14:paraId="09A9D5BE" w14:textId="77777777" w:rsidR="00295393" w:rsidRDefault="008B0FB4">
      <w:pPr>
        <w:pStyle w:val="1"/>
        <w:rPr>
          <w:lang w:val="en-GB" w:eastAsia="zh-CN"/>
        </w:rPr>
      </w:pPr>
      <w:r>
        <w:rPr>
          <w:lang w:val="en-GB" w:eastAsia="zh-CN"/>
        </w:rPr>
        <w:t>UL grant for measurement report</w:t>
      </w:r>
    </w:p>
    <w:p w14:paraId="537983D5"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08"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08"/>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That shall be dicussed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0917A015" w:rsidR="00295393" w:rsidRDefault="008B0FB4">
      <w:pPr>
        <w:pStyle w:val="3"/>
        <w:numPr>
          <w:ilvl w:val="0"/>
          <w:numId w:val="0"/>
        </w:numPr>
        <w:rPr>
          <w:lang w:val="en-GB" w:eastAsia="zh-CN"/>
        </w:rPr>
      </w:pPr>
      <w:r>
        <w:rPr>
          <w:rFonts w:hint="eastAsia"/>
          <w:lang w:val="en-GB" w:eastAsia="zh-CN"/>
        </w:rPr>
        <w:t>P</w:t>
      </w:r>
      <w:r>
        <w:rPr>
          <w:lang w:val="en-GB" w:eastAsia="zh-CN"/>
        </w:rPr>
        <w:t>roposal 5.2-1</w:t>
      </w:r>
      <w:ins w:id="309" w:author="Huawei - Huangsu" w:date="2021-08-23T17:00:00Z">
        <w:r w:rsidR="003116A6">
          <w:rPr>
            <w:lang w:val="en-GB" w:eastAsia="zh-CN"/>
          </w:rPr>
          <w:t xml:space="preserve"> (High priority)</w:t>
        </w:r>
      </w:ins>
    </w:p>
    <w:p w14:paraId="716A7598" w14:textId="77777777" w:rsidR="00295393" w:rsidRDefault="008B0FB4">
      <w:pPr>
        <w:pStyle w:val="3GPPAgreements"/>
        <w:rPr>
          <w:lang w:val="en-GB" w:eastAsia="zh-CN"/>
        </w:rPr>
      </w:pPr>
      <w:r>
        <w:rPr>
          <w:lang w:val="en-GB" w:eastAsia="zh-CN"/>
        </w:rPr>
        <w:t xml:space="preserve">Send an LS to </w:t>
      </w:r>
      <w:del w:id="310" w:author="Huawei - Huangsu" w:date="2021-08-19T10:23:00Z">
        <w:r>
          <w:rPr>
            <w:lang w:val="en-GB" w:eastAsia="zh-CN"/>
          </w:rPr>
          <w:delText>RAN4</w:delText>
        </w:r>
      </w:del>
      <w:ins w:id="311"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12"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13"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14" w:author="Huawei - Huangsu" w:date="2021-08-19T10:23:00Z">
              <w:r>
                <w:rPr>
                  <w:rFonts w:ascii="Arial" w:hAnsi="Arial" w:cs="Arial"/>
                  <w:iCs/>
                  <w:color w:val="00B050"/>
                  <w:sz w:val="16"/>
                  <w:lang w:eastAsia="zh-CN"/>
                  <w:rPrChange w:id="315"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16" w:author="Huawei - Huangsu" w:date="2021-08-19T10:24:00Z">
              <w:r>
                <w:rPr>
                  <w:rFonts w:ascii="Arial" w:hAnsi="Arial" w:cs="Arial"/>
                  <w:iCs/>
                  <w:color w:val="00B050"/>
                  <w:sz w:val="16"/>
                  <w:lang w:eastAsia="zh-CN"/>
                </w:rPr>
                <w:t>Thanks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17"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18" w:author="Huawei - Huangsu" w:date="2021-08-19T10:24:00Z">
              <w:r>
                <w:rPr>
                  <w:rFonts w:ascii="Arial" w:hAnsi="Arial" w:cs="Arial"/>
                  <w:iCs/>
                  <w:color w:val="00B050"/>
                  <w:sz w:val="16"/>
                  <w:lang w:eastAsia="zh-CN"/>
                  <w:rPrChange w:id="319" w:author="Huawei - Huangsu" w:date="2021-08-19T10:25:00Z">
                    <w:rPr>
                      <w:rFonts w:ascii="Arial" w:hAnsi="Arial" w:cs="Arial"/>
                      <w:iCs/>
                      <w:sz w:val="16"/>
                      <w:lang w:eastAsia="zh-CN"/>
                    </w:rPr>
                  </w:rPrChange>
                </w:rPr>
                <w:t>FL</w:t>
              </w:r>
            </w:ins>
            <w:ins w:id="320" w:author="Huawei - Huangsu" w:date="2021-08-19T10:25:00Z">
              <w:r>
                <w:rPr>
                  <w:rFonts w:ascii="Arial" w:hAnsi="Arial" w:cs="Arial"/>
                  <w:iCs/>
                  <w:color w:val="00B050"/>
                  <w:sz w:val="16"/>
                  <w:lang w:eastAsia="zh-CN"/>
                  <w:rPrChange w:id="321"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22" w:author="Huawei - Huangsu" w:date="2021-08-19T10:26:00Z">
              <w:r>
                <w:rPr>
                  <w:rFonts w:ascii="Arial" w:hAnsi="Arial" w:cs="Arial"/>
                  <w:iCs/>
                  <w:color w:val="00B050"/>
                  <w:sz w:val="16"/>
                  <w:lang w:eastAsia="zh-CN"/>
                </w:rPr>
                <w:t xml:space="preserve">now </w:t>
              </w:r>
            </w:ins>
            <w:ins w:id="323" w:author="Huawei - Huangsu" w:date="2021-08-19T10:25:00Z">
              <w:r>
                <w:rPr>
                  <w:rFonts w:ascii="Arial" w:hAnsi="Arial" w:cs="Arial"/>
                  <w:iCs/>
                  <w:color w:val="00B050"/>
                  <w:sz w:val="16"/>
                  <w:lang w:eastAsia="zh-CN"/>
                  <w:rPrChange w:id="324"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25" w:author="Huawei - Huangsu" w:date="2021-08-19T10:26:00Z">
              <w:r>
                <w:rPr>
                  <w:rFonts w:ascii="Arial" w:hAnsi="Arial" w:cs="Arial"/>
                  <w:iCs/>
                  <w:color w:val="00B050"/>
                  <w:sz w:val="16"/>
                  <w:lang w:eastAsia="zh-CN"/>
                </w:rPr>
                <w:t>on similar functionalit</w:t>
              </w:r>
            </w:ins>
            <w:ins w:id="326" w:author="Huawei - Huangsu" w:date="2021-08-19T10:27:00Z">
              <w:r>
                <w:rPr>
                  <w:rFonts w:ascii="Arial" w:hAnsi="Arial" w:cs="Arial"/>
                  <w:iCs/>
                  <w:color w:val="00B050"/>
                  <w:sz w:val="16"/>
                  <w:lang w:eastAsia="zh-CN"/>
                </w:rPr>
                <w:t>ies</w:t>
              </w:r>
            </w:ins>
            <w:ins w:id="327" w:author="Huawei - Huangsu" w:date="2021-08-19T10:26:00Z">
              <w:r>
                <w:rPr>
                  <w:rFonts w:ascii="Arial" w:hAnsi="Arial" w:cs="Arial"/>
                  <w:iCs/>
                  <w:color w:val="00B050"/>
                  <w:sz w:val="16"/>
                  <w:lang w:eastAsia="zh-CN"/>
                </w:rPr>
                <w:t xml:space="preserve"> but </w:t>
              </w:r>
            </w:ins>
            <w:ins w:id="328" w:author="Huawei - Huangsu" w:date="2021-08-19T10:27:00Z">
              <w:r>
                <w:rPr>
                  <w:rFonts w:ascii="Arial" w:hAnsi="Arial" w:cs="Arial"/>
                  <w:iCs/>
                  <w:color w:val="00B050"/>
                  <w:sz w:val="16"/>
                  <w:lang w:eastAsia="zh-CN"/>
                </w:rPr>
                <w:t>for</w:t>
              </w:r>
            </w:ins>
            <w:ins w:id="329" w:author="Huawei - Huangsu" w:date="2021-08-19T10:26:00Z">
              <w:r>
                <w:rPr>
                  <w:rFonts w:ascii="Arial" w:hAnsi="Arial" w:cs="Arial"/>
                  <w:iCs/>
                  <w:color w:val="00B050"/>
                  <w:sz w:val="16"/>
                  <w:lang w:eastAsia="zh-CN"/>
                </w:rPr>
                <w:t xml:space="preserve"> other </w:t>
              </w:r>
            </w:ins>
            <w:ins w:id="330" w:author="Huawei - Huangsu" w:date="2021-08-19T10:27:00Z">
              <w:r>
                <w:rPr>
                  <w:rFonts w:ascii="Arial" w:hAnsi="Arial" w:cs="Arial"/>
                  <w:iCs/>
                  <w:color w:val="00B050"/>
                  <w:sz w:val="16"/>
                  <w:lang w:eastAsia="zh-CN"/>
                </w:rPr>
                <w:t>purposes</w:t>
              </w:r>
            </w:ins>
            <w:ins w:id="331"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1"/>
        <w:rPr>
          <w:lang w:val="en-GB" w:eastAsia="zh-CN"/>
        </w:rPr>
      </w:pPr>
      <w:r>
        <w:rPr>
          <w:lang w:val="en-GB" w:eastAsia="zh-CN"/>
        </w:rPr>
        <w:t>Triggering PRS and measurement report in lower layers</w:t>
      </w:r>
    </w:p>
    <w:p w14:paraId="47BC0542"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upported by: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479482FD" w:rsidR="00295393" w:rsidRDefault="008B0FB4">
      <w:pPr>
        <w:pStyle w:val="3"/>
        <w:numPr>
          <w:ilvl w:val="0"/>
          <w:numId w:val="0"/>
        </w:numPr>
        <w:rPr>
          <w:lang w:val="en-GB" w:eastAsia="zh-CN"/>
        </w:rPr>
      </w:pPr>
      <w:r>
        <w:rPr>
          <w:rFonts w:hint="eastAsia"/>
          <w:lang w:val="en-GB" w:eastAsia="zh-CN"/>
        </w:rPr>
        <w:t>P</w:t>
      </w:r>
      <w:r>
        <w:rPr>
          <w:lang w:val="en-GB" w:eastAsia="zh-CN"/>
        </w:rPr>
        <w:t>roposal 6.2-1 (for conclusion</w:t>
      </w:r>
      <w:r w:rsidR="003116A6">
        <w:rPr>
          <w:lang w:val="en-GB" w:eastAsia="zh-CN"/>
        </w:rPr>
        <w:t>, closed</w:t>
      </w:r>
      <w:r>
        <w:rPr>
          <w:lang w:val="en-GB" w:eastAsia="zh-CN"/>
        </w:rPr>
        <w:t>)</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af"/>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53C6F6A1" w14:textId="42053030" w:rsidR="00295393" w:rsidRDefault="008B0FB4">
      <w:pPr>
        <w:pStyle w:val="3"/>
        <w:numPr>
          <w:ilvl w:val="0"/>
          <w:numId w:val="0"/>
        </w:numPr>
        <w:rPr>
          <w:lang w:val="en-GB" w:eastAsia="zh-CN"/>
        </w:rPr>
      </w:pPr>
      <w:bookmarkStart w:id="332" w:name="_GoBack"/>
      <w:bookmarkEnd w:id="332"/>
      <w:r>
        <w:rPr>
          <w:lang w:val="en-GB" w:eastAsia="zh-CN"/>
        </w:rPr>
        <w:t>Follow-up discussion for Proposal 6.1-2</w:t>
      </w:r>
      <w:r w:rsidR="003116A6">
        <w:rPr>
          <w:lang w:val="en-GB" w:eastAsia="zh-CN"/>
        </w:rPr>
        <w:t xml:space="preserve"> (Closed)</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6E151D11" w14:textId="77777777" w:rsidR="003116A6" w:rsidRDefault="003116A6" w:rsidP="003116A6">
      <w:pPr>
        <w:rPr>
          <w:lang w:val="en-GB" w:eastAsia="zh-CN"/>
        </w:rPr>
      </w:pPr>
    </w:p>
    <w:p w14:paraId="3B091049" w14:textId="77777777" w:rsidR="003116A6" w:rsidRDefault="003116A6" w:rsidP="003116A6">
      <w:pPr>
        <w:pStyle w:val="2"/>
        <w:rPr>
          <w:lang w:val="en-GB" w:eastAsia="zh-CN"/>
        </w:rPr>
      </w:pPr>
      <w:r>
        <w:rPr>
          <w:rFonts w:hint="eastAsia"/>
          <w:lang w:val="en-GB" w:eastAsia="zh-CN"/>
        </w:rPr>
        <w:t>R</w:t>
      </w:r>
      <w:r>
        <w:rPr>
          <w:lang w:val="en-GB" w:eastAsia="zh-CN"/>
        </w:rPr>
        <w:t>ound 3</w:t>
      </w:r>
    </w:p>
    <w:p w14:paraId="65C284C7"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726CB256" w14:textId="77777777" w:rsidR="003116A6" w:rsidRDefault="003116A6" w:rsidP="003116A6">
      <w:pPr>
        <w:rPr>
          <w:lang w:val="en-GB" w:eastAsia="zh-CN"/>
        </w:rPr>
      </w:pPr>
    </w:p>
    <w:p w14:paraId="4F028A99" w14:textId="77777777" w:rsidR="003116A6" w:rsidRDefault="003116A6" w:rsidP="003116A6">
      <w:pPr>
        <w:pStyle w:val="3"/>
        <w:numPr>
          <w:ilvl w:val="0"/>
          <w:numId w:val="0"/>
        </w:numPr>
        <w:rPr>
          <w:lang w:val="en-GB" w:eastAsia="zh-CN"/>
        </w:rPr>
      </w:pPr>
      <w:r>
        <w:rPr>
          <w:rFonts w:hint="eastAsia"/>
          <w:lang w:val="en-GB" w:eastAsia="zh-CN"/>
        </w:rPr>
        <w:t>F</w:t>
      </w:r>
      <w:r>
        <w:rPr>
          <w:lang w:val="en-GB" w:eastAsia="zh-CN"/>
        </w:rPr>
        <w:t>L recommendation</w:t>
      </w:r>
    </w:p>
    <w:p w14:paraId="2F8BE514" w14:textId="77777777" w:rsidR="003116A6" w:rsidRDefault="003116A6" w:rsidP="003116A6">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24DFED69"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3DA39103" w14:textId="77777777" w:rsidR="003116A6" w:rsidRDefault="003116A6" w:rsidP="003116A6">
      <w:pPr>
        <w:pStyle w:val="3GPPAgreements"/>
        <w:numPr>
          <w:ilvl w:val="1"/>
          <w:numId w:val="3"/>
        </w:numPr>
        <w:rPr>
          <w:lang w:val="en-GB" w:eastAsia="zh-CN"/>
        </w:rPr>
      </w:pPr>
      <w:r>
        <w:rPr>
          <w:lang w:val="en-GB" w:eastAsia="zh-CN"/>
        </w:rPr>
        <w:t>Mechanisms to support positioning measurement and measurement report triggered via lower layers.</w:t>
      </w:r>
    </w:p>
    <w:p w14:paraId="3C5B724D" w14:textId="77777777" w:rsidR="00295393" w:rsidRPr="003116A6" w:rsidRDefault="00295393">
      <w:pPr>
        <w:rPr>
          <w:lang w:val="en-GB" w:eastAsia="zh-CN"/>
        </w:rPr>
      </w:pPr>
    </w:p>
    <w:p w14:paraId="1B3CD11C" w14:textId="77777777" w:rsidR="00295393" w:rsidRDefault="008B0FB4">
      <w:pPr>
        <w:pStyle w:val="1"/>
        <w:rPr>
          <w:lang w:val="en-GB" w:eastAsia="zh-CN"/>
        </w:rPr>
      </w:pPr>
      <w:r>
        <w:rPr>
          <w:lang w:val="en-GB" w:eastAsia="zh-CN"/>
        </w:rPr>
        <w:t>SRS priority</w:t>
      </w:r>
    </w:p>
    <w:p w14:paraId="072EF08C"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33"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34"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7815AB80" w14:textId="46FEFEF3" w:rsidR="00295393" w:rsidRDefault="008B0FB4">
      <w:pPr>
        <w:pStyle w:val="3"/>
        <w:numPr>
          <w:ilvl w:val="0"/>
          <w:numId w:val="0"/>
        </w:numPr>
        <w:rPr>
          <w:lang w:val="en-GB" w:eastAsia="zh-CN"/>
        </w:rPr>
      </w:pPr>
      <w:r>
        <w:rPr>
          <w:lang w:val="en-GB" w:eastAsia="zh-CN"/>
        </w:rPr>
        <w:t>Follow-up discussion for Proposal 7.1-1</w:t>
      </w:r>
      <w:r w:rsidR="003116A6">
        <w:rPr>
          <w:lang w:val="en-GB" w:eastAsia="zh-CN"/>
        </w:rPr>
        <w:t xml:space="preserve"> (Closed)</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9220C8" w14:paraId="65942826" w14:textId="77777777">
        <w:tc>
          <w:tcPr>
            <w:tcW w:w="1838" w:type="dxa"/>
            <w:vAlign w:val="center"/>
          </w:tcPr>
          <w:p w14:paraId="0553E6F1" w14:textId="5B1326FA" w:rsidR="009220C8" w:rsidRDefault="009220C8" w:rsidP="009220C8">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CF5F2C" w14:textId="77777777" w:rsidR="009220C8" w:rsidRDefault="009220C8" w:rsidP="009220C8">
            <w:pPr>
              <w:rPr>
                <w:rFonts w:ascii="Arial" w:eastAsiaTheme="minorEastAsia" w:hAnsi="Arial" w:cs="Arial"/>
                <w:iCs/>
                <w:sz w:val="16"/>
                <w:lang w:eastAsia="zh-CN"/>
              </w:rPr>
            </w:pPr>
          </w:p>
        </w:tc>
        <w:tc>
          <w:tcPr>
            <w:tcW w:w="6379" w:type="dxa"/>
            <w:vAlign w:val="center"/>
          </w:tcPr>
          <w:p w14:paraId="748320F4" w14:textId="08CB1ED0" w:rsidR="009220C8" w:rsidRDefault="009220C8" w:rsidP="009220C8">
            <w:pPr>
              <w:rPr>
                <w:rFonts w:ascii="Arial" w:eastAsiaTheme="minorEastAsia" w:hAnsi="Arial" w:cs="Arial"/>
                <w:iCs/>
                <w:sz w:val="16"/>
                <w:lang w:eastAsia="zh-CN"/>
              </w:rPr>
            </w:pPr>
            <w:r w:rsidRPr="004D12A8">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5631A13E" w14:textId="77777777" w:rsidR="00295393" w:rsidRDefault="00295393">
      <w:pPr>
        <w:rPr>
          <w:lang w:val="en-GB" w:eastAsia="zh-CN"/>
        </w:rPr>
      </w:pPr>
    </w:p>
    <w:p w14:paraId="4233F201" w14:textId="77777777" w:rsidR="003116A6" w:rsidRDefault="003116A6" w:rsidP="003116A6">
      <w:pPr>
        <w:pStyle w:val="2"/>
        <w:rPr>
          <w:lang w:val="en-GB" w:eastAsia="zh-CN"/>
        </w:rPr>
      </w:pPr>
      <w:r>
        <w:rPr>
          <w:rFonts w:hint="eastAsia"/>
          <w:lang w:val="en-GB" w:eastAsia="zh-CN"/>
        </w:rPr>
        <w:t>R</w:t>
      </w:r>
      <w:r>
        <w:rPr>
          <w:lang w:val="en-GB" w:eastAsia="zh-CN"/>
        </w:rPr>
        <w:t>ound 3</w:t>
      </w:r>
    </w:p>
    <w:p w14:paraId="5DD7F07F"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03213B3" w14:textId="77777777" w:rsidR="003116A6" w:rsidRPr="00787D0C" w:rsidRDefault="003116A6" w:rsidP="003116A6">
      <w:pPr>
        <w:rPr>
          <w:rFonts w:hint="eastAsia"/>
          <w:lang w:val="en-GB" w:eastAsia="zh-CN"/>
        </w:rPr>
      </w:pPr>
    </w:p>
    <w:p w14:paraId="5C2A9284" w14:textId="77777777" w:rsidR="003116A6" w:rsidRDefault="003116A6" w:rsidP="003116A6">
      <w:pPr>
        <w:pStyle w:val="3"/>
        <w:numPr>
          <w:ilvl w:val="0"/>
          <w:numId w:val="0"/>
        </w:numPr>
        <w:rPr>
          <w:lang w:val="en-GB" w:eastAsia="zh-CN"/>
        </w:rPr>
      </w:pPr>
      <w:r>
        <w:rPr>
          <w:rFonts w:hint="eastAsia"/>
          <w:lang w:val="en-GB" w:eastAsia="zh-CN"/>
        </w:rPr>
        <w:t>F</w:t>
      </w:r>
      <w:r>
        <w:rPr>
          <w:lang w:val="en-GB" w:eastAsia="zh-CN"/>
        </w:rPr>
        <w:t>L recommendation</w:t>
      </w:r>
    </w:p>
    <w:p w14:paraId="6843BFA5"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0A1C1A26" w14:textId="77777777" w:rsidR="003116A6" w:rsidRPr="00787D0C" w:rsidRDefault="003116A6" w:rsidP="003116A6">
      <w:pPr>
        <w:pStyle w:val="3GPPAgreements"/>
        <w:numPr>
          <w:ilvl w:val="1"/>
          <w:numId w:val="3"/>
        </w:numPr>
        <w:rPr>
          <w:lang w:val="en-GB" w:eastAsia="zh-CN"/>
        </w:rPr>
      </w:pPr>
      <w:r w:rsidRPr="00787D0C">
        <w:rPr>
          <w:lang w:val="en-GB" w:eastAsia="zh-CN"/>
        </w:rPr>
        <w:t xml:space="preserve">Define a new priority rule between </w:t>
      </w:r>
      <w:r>
        <w:rPr>
          <w:lang w:val="en-GB" w:eastAsia="zh-CN"/>
        </w:rPr>
        <w:t xml:space="preserve">positioning </w:t>
      </w:r>
      <w:r w:rsidRPr="00787D0C">
        <w:rPr>
          <w:lang w:val="en-GB" w:eastAsia="zh-CN"/>
        </w:rPr>
        <w:t>SRS and PUSCH</w:t>
      </w:r>
    </w:p>
    <w:p w14:paraId="72A5156D" w14:textId="77777777" w:rsidR="003116A6" w:rsidRPr="003116A6" w:rsidRDefault="003116A6">
      <w:pPr>
        <w:rPr>
          <w:rFonts w:hint="eastAsia"/>
          <w:lang w:val="en-GB" w:eastAsia="zh-CN"/>
        </w:rPr>
      </w:pPr>
    </w:p>
    <w:p w14:paraId="4903A34F" w14:textId="77777777" w:rsidR="00295393" w:rsidRDefault="008B0FB4">
      <w:pPr>
        <w:pStyle w:val="1"/>
        <w:rPr>
          <w:lang w:val="en-GB" w:eastAsia="zh-CN"/>
        </w:rPr>
      </w:pPr>
      <w:r>
        <w:rPr>
          <w:lang w:val="en-GB" w:eastAsia="zh-CN"/>
        </w:rPr>
        <w:t>Multi-stage measurement report</w:t>
      </w:r>
    </w:p>
    <w:p w14:paraId="2B9CFB19"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0EB90891" w:rsidR="00295393" w:rsidRDefault="008B0FB4">
      <w:pPr>
        <w:pStyle w:val="3"/>
        <w:numPr>
          <w:ilvl w:val="0"/>
          <w:numId w:val="0"/>
        </w:numPr>
        <w:rPr>
          <w:lang w:val="en-GB" w:eastAsia="zh-CN"/>
        </w:rPr>
      </w:pPr>
      <w:r>
        <w:rPr>
          <w:rFonts w:hint="eastAsia"/>
          <w:lang w:val="en-GB" w:eastAsia="zh-CN"/>
        </w:rPr>
        <w:t>P</w:t>
      </w:r>
      <w:r>
        <w:rPr>
          <w:lang w:val="en-GB" w:eastAsia="zh-CN"/>
        </w:rPr>
        <w:t>roposal 8.1-1</w:t>
      </w:r>
      <w:r w:rsidR="003116A6">
        <w:rPr>
          <w:lang w:val="en-GB" w:eastAsia="zh-CN"/>
        </w:rPr>
        <w:t xml:space="preserve"> (Closed)</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In addition, we prefer to avoid using multiple-stage,</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1"/>
        <w:rPr>
          <w:lang w:val="en-GB" w:eastAsia="zh-CN"/>
        </w:rPr>
      </w:pPr>
      <w:r>
        <w:rPr>
          <w:lang w:val="en-GB" w:eastAsia="zh-CN"/>
        </w:rPr>
        <w:t>Additional UE PRS processing capability</w:t>
      </w:r>
    </w:p>
    <w:p w14:paraId="2978F61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3116A6">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3116A6">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is the periodicity of the PRS RSTD measurement in positioning frequency layer i for the j</w:t>
                  </w:r>
                  <w:r w:rsidR="008B0FB4">
                    <w:rPr>
                      <w:rFonts w:ascii="Arial" w:hAnsi="Arial" w:cs="Arial"/>
                      <w:color w:val="000000" w:themeColor="text1"/>
                      <w:sz w:val="16"/>
                      <w:szCs w:val="16"/>
                      <w:vertAlign w:val="superscript"/>
                      <w:lang w:eastAsia="zh-CN"/>
                    </w:rPr>
                    <w:t>th</w:t>
                  </w:r>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as: </w:t>
                  </w:r>
                </w:p>
                <w:p w14:paraId="35D67941" w14:textId="77777777" w:rsidR="00295393" w:rsidRDefault="003116A6">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4406344C" w:rsidR="00295393" w:rsidRDefault="008B0FB4">
      <w:pPr>
        <w:pStyle w:val="3"/>
        <w:numPr>
          <w:ilvl w:val="0"/>
          <w:numId w:val="0"/>
        </w:numPr>
        <w:rPr>
          <w:lang w:val="en-GB" w:eastAsia="zh-CN"/>
        </w:rPr>
      </w:pPr>
      <w:r>
        <w:rPr>
          <w:rFonts w:hint="eastAsia"/>
          <w:lang w:val="en-GB" w:eastAsia="zh-CN"/>
        </w:rPr>
        <w:t>P</w:t>
      </w:r>
      <w:r>
        <w:rPr>
          <w:lang w:val="en-GB" w:eastAsia="zh-CN"/>
        </w:rPr>
        <w:t>roposal 9.1-1</w:t>
      </w:r>
      <w:r w:rsidR="003116A6">
        <w:rPr>
          <w:lang w:val="en-GB" w:eastAsia="zh-CN"/>
        </w:rPr>
        <w:t xml:space="preserve"> (For email endorsement)</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r>
              <w:rPr>
                <w:rFonts w:ascii="Arial" w:hAnsi="Arial" w:cs="Arial" w:hint="eastAsia"/>
                <w:iCs/>
                <w:sz w:val="16"/>
                <w:lang w:eastAsia="zh-CN"/>
              </w:rPr>
              <w:t>OKay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77777777" w:rsidR="00295393" w:rsidRDefault="00295393">
            <w:pPr>
              <w:rPr>
                <w:rFonts w:ascii="Arial" w:hAnsi="Arial" w:cs="Arial"/>
                <w:iCs/>
                <w:sz w:val="16"/>
                <w:lang w:eastAsia="zh-CN"/>
              </w:rPr>
            </w:pPr>
          </w:p>
        </w:tc>
        <w:tc>
          <w:tcPr>
            <w:tcW w:w="1134" w:type="dxa"/>
            <w:vAlign w:val="center"/>
          </w:tcPr>
          <w:p w14:paraId="7086B880" w14:textId="77777777" w:rsidR="00295393" w:rsidRDefault="00295393">
            <w:pPr>
              <w:rPr>
                <w:rFonts w:ascii="Arial" w:hAnsi="Arial" w:cs="Arial"/>
                <w:iCs/>
                <w:sz w:val="16"/>
                <w:lang w:eastAsia="zh-CN"/>
              </w:rPr>
            </w:pPr>
          </w:p>
        </w:tc>
        <w:tc>
          <w:tcPr>
            <w:tcW w:w="6379" w:type="dxa"/>
            <w:vAlign w:val="center"/>
          </w:tcPr>
          <w:p w14:paraId="7B60F3BE" w14:textId="77777777" w:rsidR="00295393" w:rsidRDefault="00295393">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With regards to Proppsoal 6</w:t>
            </w:r>
          </w:p>
          <w:p w14:paraId="39DF436B" w14:textId="77777777" w:rsidR="00295393" w:rsidRDefault="008B0FB4">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7F97454E" w14:textId="77777777" w:rsidR="00295393" w:rsidRDefault="008B0FB4">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3D112D4A" w:rsidR="00295393" w:rsidRDefault="008B0FB4">
      <w:pPr>
        <w:pStyle w:val="3"/>
        <w:numPr>
          <w:ilvl w:val="0"/>
          <w:numId w:val="0"/>
        </w:numPr>
        <w:rPr>
          <w:lang w:val="en-GB" w:eastAsia="zh-CN"/>
        </w:rPr>
      </w:pPr>
      <w:r>
        <w:rPr>
          <w:lang w:val="en-GB" w:eastAsia="zh-CN"/>
        </w:rPr>
        <w:t>Follow-up discussion</w:t>
      </w:r>
      <w:r w:rsidR="003116A6">
        <w:rPr>
          <w:lang w:val="en-GB" w:eastAsia="zh-CN"/>
        </w:rPr>
        <w:t xml:space="preserve"> (Closed)</w:t>
      </w:r>
    </w:p>
    <w:p w14:paraId="71B92B0D" w14:textId="77777777" w:rsidR="00295393" w:rsidRDefault="008B0FB4">
      <w:pPr>
        <w:pStyle w:val="3GPPAgreements"/>
        <w:numPr>
          <w:ilvl w:val="0"/>
          <w:numId w:val="0"/>
        </w:numPr>
        <w:ind w:left="284" w:hanging="284"/>
        <w:rPr>
          <w:lang w:val="en-GB" w:eastAsia="zh-CN"/>
        </w:rPr>
      </w:pPr>
      <w:r>
        <w:rPr>
          <w:lang w:val="en-GB" w:eastAsia="zh-CN"/>
        </w:rPr>
        <w:t>Please companies provide their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615AA9CE" w14:textId="77777777" w:rsidR="003116A6" w:rsidRDefault="003116A6" w:rsidP="003116A6">
      <w:pPr>
        <w:pStyle w:val="2"/>
        <w:rPr>
          <w:lang w:val="en-GB" w:eastAsia="zh-CN"/>
        </w:rPr>
      </w:pPr>
      <w:r>
        <w:rPr>
          <w:rFonts w:hint="eastAsia"/>
          <w:lang w:val="en-GB" w:eastAsia="zh-CN"/>
        </w:rPr>
        <w:t>R</w:t>
      </w:r>
      <w:r>
        <w:rPr>
          <w:lang w:val="en-GB" w:eastAsia="zh-CN"/>
        </w:rPr>
        <w:t>ound 3</w:t>
      </w:r>
    </w:p>
    <w:p w14:paraId="6E3124F1"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6E631AF9" w14:textId="77777777" w:rsidR="003116A6" w:rsidRPr="00787D0C" w:rsidRDefault="003116A6" w:rsidP="003116A6">
      <w:pPr>
        <w:rPr>
          <w:rFonts w:hint="eastAsia"/>
          <w:lang w:val="en-GB" w:eastAsia="zh-CN"/>
        </w:rPr>
      </w:pPr>
    </w:p>
    <w:p w14:paraId="6B0EB22C" w14:textId="77777777" w:rsidR="003116A6" w:rsidRDefault="003116A6" w:rsidP="003116A6">
      <w:pPr>
        <w:pStyle w:val="3"/>
        <w:numPr>
          <w:ilvl w:val="0"/>
          <w:numId w:val="0"/>
        </w:numPr>
        <w:rPr>
          <w:lang w:val="en-GB" w:eastAsia="zh-CN"/>
        </w:rPr>
      </w:pPr>
      <w:r>
        <w:rPr>
          <w:rFonts w:hint="eastAsia"/>
          <w:lang w:val="en-GB" w:eastAsia="zh-CN"/>
        </w:rPr>
        <w:t>F</w:t>
      </w:r>
      <w:r>
        <w:rPr>
          <w:lang w:val="en-GB" w:eastAsia="zh-CN"/>
        </w:rPr>
        <w:t>L recommendation</w:t>
      </w:r>
    </w:p>
    <w:p w14:paraId="2DD63B98" w14:textId="77777777" w:rsidR="003116A6" w:rsidRPr="00787D0C" w:rsidRDefault="003116A6" w:rsidP="003116A6">
      <w:pPr>
        <w:pStyle w:val="3GPPAgreements"/>
        <w:rPr>
          <w:lang w:val="en-GB" w:eastAsia="zh-CN"/>
        </w:rPr>
      </w:pPr>
      <w:r w:rsidRPr="00787D0C">
        <w:rPr>
          <w:lang w:val="en-GB" w:eastAsia="zh-CN"/>
        </w:rPr>
        <w:t xml:space="preserve">Companies are encouraged to </w:t>
      </w:r>
      <w:r>
        <w:rPr>
          <w:lang w:val="en-GB" w:eastAsia="zh-CN"/>
        </w:rPr>
        <w:t>consider whether the number of Rx beams can be changed (to lower than 8) subject to UE capability in FR2.</w:t>
      </w:r>
    </w:p>
    <w:p w14:paraId="1DD722B1" w14:textId="77777777" w:rsidR="003116A6" w:rsidRPr="003116A6" w:rsidRDefault="003116A6">
      <w:pPr>
        <w:rPr>
          <w:rFonts w:hint="eastAsia"/>
          <w:lang w:val="en-GB" w:eastAsia="zh-CN"/>
        </w:rPr>
      </w:pPr>
    </w:p>
    <w:p w14:paraId="293878C6" w14:textId="77777777" w:rsidR="00295393" w:rsidRDefault="008B0FB4">
      <w:pPr>
        <w:pStyle w:val="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A1F64" w14:textId="77777777" w:rsidR="0087474F" w:rsidRDefault="0087474F" w:rsidP="008439EC">
      <w:pPr>
        <w:spacing w:after="0" w:line="240" w:lineRule="auto"/>
      </w:pPr>
      <w:r>
        <w:separator/>
      </w:r>
    </w:p>
  </w:endnote>
  <w:endnote w:type="continuationSeparator" w:id="0">
    <w:p w14:paraId="32871A29" w14:textId="77777777" w:rsidR="0087474F" w:rsidRDefault="0087474F"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BA829" w14:textId="77777777" w:rsidR="0087474F" w:rsidRDefault="0087474F" w:rsidP="008439EC">
      <w:pPr>
        <w:spacing w:after="0" w:line="240" w:lineRule="auto"/>
      </w:pPr>
      <w:r>
        <w:separator/>
      </w:r>
    </w:p>
  </w:footnote>
  <w:footnote w:type="continuationSeparator" w:id="0">
    <w:p w14:paraId="68CE5797" w14:textId="77777777" w:rsidR="0087474F" w:rsidRDefault="0087474F" w:rsidP="00843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4.xml><?xml version="1.0" encoding="utf-8"?>
<ds:datastoreItem xmlns:ds="http://schemas.openxmlformats.org/officeDocument/2006/customXml" ds:itemID="{B1BE3CD8-20AE-4DEE-A81E-1257CE477C33}">
  <ds:schemaRefs>
    <ds:schemaRef ds:uri="http://schemas.microsoft.com/office/infopath/2007/PartnerControls"/>
    <ds:schemaRef ds:uri="http://purl.org/dc/terms/"/>
    <ds:schemaRef ds:uri="http://purl.org/dc/elements/1.1/"/>
    <ds:schemaRef ds:uri="http://schemas.microsoft.com/office/2006/documentManagement/types"/>
    <ds:schemaRef ds:uri="611109f9-ed58-4498-a270-1fb2086a5321"/>
    <ds:schemaRef ds:uri="http://www.w3.org/XML/1998/namespace"/>
    <ds:schemaRef ds:uri="http://schemas.openxmlformats.org/package/2006/metadata/core-properties"/>
    <ds:schemaRef ds:uri="http://schemas.microsoft.com/office/2006/metadata/properties"/>
    <ds:schemaRef ds:uri="d8762117-8292-4133-b1c7-eab5c6487cfd"/>
    <ds:schemaRef ds:uri="http://schemas.microsoft.com/sharepoint/v4"/>
    <ds:schemaRef ds:uri="f166a696-7b5b-4ccd-9f0c-ffde0cceec81"/>
    <ds:schemaRef ds:uri="http://purl.org/dc/dcmitype/"/>
  </ds:schemaRefs>
</ds:datastoreItem>
</file>

<file path=customXml/itemProps5.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CE5F944E-A019-43E4-B68A-0603D04C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22830</Words>
  <Characters>130136</Characters>
  <Application>Microsoft Office Word</Application>
  <DocSecurity>0</DocSecurity>
  <Lines>1084</Lines>
  <Paragraphs>305</Paragraphs>
  <ScaleCrop>false</ScaleCrop>
  <Company>Huawei Technologies</Company>
  <LinksUpToDate>false</LinksUpToDate>
  <CharactersWithSpaces>152661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2021-08-23T09:03:00Z</dcterms:created>
  <dcterms:modified xsi:type="dcterms:W3CDTF">2021-08-23T09:03:00Z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