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 xml:space="preserve">BWs are applicable to both licensed and unlicensed channels subject to further review of </w:t>
            </w:r>
            <w:proofErr w:type="spellStart"/>
            <w:r w:rsidRPr="00794225">
              <w:rPr>
                <w:rFonts w:ascii="Times New Roman" w:hAnsi="Times New Roman"/>
                <w:iCs/>
                <w:sz w:val="20"/>
                <w:szCs w:val="20"/>
              </w:rPr>
              <w:t>licences</w:t>
            </w:r>
            <w:proofErr w:type="spellEnd"/>
            <w:r w:rsidRPr="00794225">
              <w:rPr>
                <w:rFonts w:ascii="Times New Roman" w:hAnsi="Times New Roman"/>
                <w:iCs/>
                <w:sz w:val="20"/>
                <w:szCs w:val="20"/>
              </w:rPr>
              <w:t xml:space="preserve">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lastRenderedPageBreak/>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w:t>
            </w:r>
            <w:proofErr w:type="spellStart"/>
            <w:r w:rsidRPr="00A121B1">
              <w:rPr>
                <w:rFonts w:asciiTheme="minorHAnsi" w:hAnsiTheme="minorHAnsi" w:cstheme="minorHAnsi"/>
                <w:b w:val="0"/>
              </w:rPr>
              <w:t>HARQ_feedback</w:t>
            </w:r>
            <w:proofErr w:type="spellEnd"/>
            <w:r w:rsidRPr="00A121B1">
              <w:rPr>
                <w:rFonts w:asciiTheme="minorHAnsi" w:hAnsiTheme="minorHAnsi" w:cstheme="minorHAnsi"/>
                <w:b w:val="0"/>
              </w:rPr>
              <w:t xml:space="preserve">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lastRenderedPageBreak/>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w:t>
            </w:r>
            <w:proofErr w:type="spellStart"/>
            <w:r w:rsidRPr="00A121B1">
              <w:rPr>
                <w:rFonts w:asciiTheme="minorHAnsi" w:hAnsiTheme="minorHAnsi" w:cstheme="minorHAnsi"/>
                <w:szCs w:val="20"/>
                <w:lang w:eastAsia="zh-CN"/>
              </w:rPr>
              <w:t>b∙μ</w:t>
            </w:r>
            <w:proofErr w:type="spellEnd"/>
            <w:r w:rsidRPr="00A121B1">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 xml:space="preserve">[14, </w:t>
            </w:r>
            <w:proofErr w:type="spellStart"/>
            <w:r w:rsidRPr="00A121B1">
              <w:rPr>
                <w:rFonts w:asciiTheme="minorHAnsi" w:hAnsiTheme="minorHAnsi" w:cstheme="minorHAnsi"/>
                <w:lang w:val="en-GB" w:eastAsia="zh-CN"/>
              </w:rPr>
              <w:t>Futurewei</w:t>
            </w:r>
            <w:proofErr w:type="spellEnd"/>
            <w:r w:rsidRPr="00A121B1">
              <w:rPr>
                <w:rFonts w:asciiTheme="minorHAnsi" w:hAnsiTheme="minorHAnsi" w:cstheme="minorHAnsi"/>
                <w:lang w:val="en-GB" w:eastAsia="zh-CN"/>
              </w:rPr>
              <w:t>]</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ko-KR"/>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proofErr w:type="spellStart"/>
            <w:r w:rsidRPr="00A121B1">
              <w:rPr>
                <w:rFonts w:asciiTheme="minorHAnsi" w:hAnsiTheme="minorHAnsi" w:cstheme="minorHAnsi"/>
                <w:bCs/>
                <w:sz w:val="20"/>
                <w:szCs w:val="20"/>
              </w:rPr>
              <w:t>gNB</w:t>
            </w:r>
            <w:proofErr w:type="spellEnd"/>
            <w:r w:rsidRPr="00A121B1">
              <w:rPr>
                <w:rFonts w:asciiTheme="minorHAnsi" w:hAnsiTheme="minorHAnsi" w:cstheme="minorHAnsi"/>
                <w:bCs/>
                <w:sz w:val="20"/>
                <w:szCs w:val="20"/>
              </w:rPr>
              <w:t xml:space="preserve">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w:t>
            </w:r>
            <w:proofErr w:type="spellStart"/>
            <w:r w:rsidRPr="00A121B1">
              <w:rPr>
                <w:rFonts w:asciiTheme="minorHAnsi" w:eastAsia="Batang" w:hAnsiTheme="minorHAnsi" w:cstheme="minorHAnsi"/>
                <w:lang w:eastAsia="ko-KR"/>
              </w:rPr>
              <w:t>HARQ_feedback</w:t>
            </w:r>
            <w:proofErr w:type="spellEnd"/>
            <w:r w:rsidRPr="00A121B1">
              <w:rPr>
                <w:rFonts w:asciiTheme="minorHAnsi" w:eastAsia="Batang" w:hAnsiTheme="minorHAnsi" w:cstheme="minorHAnsi"/>
                <w:lang w:eastAsia="ko-KR"/>
              </w:rPr>
              <w:t>),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w:t>
      </w:r>
      <w:proofErr w:type="spellStart"/>
      <w:r w:rsidR="00E636DA">
        <w:rPr>
          <w:lang w:val="en-GB"/>
        </w:rPr>
        <w:t>Futurewei</w:t>
      </w:r>
      <w:proofErr w:type="spellEnd"/>
      <w:r w:rsidR="00E636DA">
        <w:rPr>
          <w:lang w:val="en-GB"/>
        </w:rPr>
        <w:t>],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w:t>
      </w:r>
      <w:proofErr w:type="spellStart"/>
      <w:r w:rsidR="00892EEB">
        <w:rPr>
          <w:bCs/>
        </w:rPr>
        <w:t>g</w:t>
      </w:r>
      <w:r w:rsidR="00892EEB" w:rsidRPr="00D95D82">
        <w:rPr>
          <w:bCs/>
        </w:rPr>
        <w:t>NB</w:t>
      </w:r>
      <w:proofErr w:type="spellEnd"/>
      <w:r w:rsidR="00892EEB" w:rsidRPr="00D95D82">
        <w:rPr>
          <w:bCs/>
        </w:rPr>
        <w:t xml:space="preserve">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3" o:title=""/>
                </v:shape>
                <o:OLEObject Type="Embed" ProgID="Equation.3" ShapeID="_x0000_i1025" DrawAspect="Content" ObjectID="_1690648787"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 xml:space="preserve">([1, Huawei], [14, </w:t>
            </w:r>
            <w:proofErr w:type="spellStart"/>
            <w:r w:rsidR="00A54862">
              <w:rPr>
                <w:rFonts w:ascii="Times New Roman" w:hAnsi="Times New Roman"/>
                <w:sz w:val="20"/>
              </w:rPr>
              <w:t>Futurewei</w:t>
            </w:r>
            <w:proofErr w:type="spellEnd"/>
            <w:r w:rsidR="00A54862">
              <w:rPr>
                <w:rFonts w:ascii="Times New Roman" w:hAnsi="Times New Roman"/>
                <w:sz w:val="20"/>
              </w:rPr>
              <w:t>],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 xml:space="preserve">([1, Huawei], [14, </w:t>
            </w:r>
            <w:proofErr w:type="spellStart"/>
            <w:r>
              <w:rPr>
                <w:rFonts w:ascii="Times New Roman" w:hAnsi="Times New Roman"/>
                <w:sz w:val="20"/>
              </w:rPr>
              <w:t>Futurewei</w:t>
            </w:r>
            <w:proofErr w:type="spellEnd"/>
            <w:r>
              <w:rPr>
                <w:rFonts w:ascii="Times New Roman" w:hAnsi="Times New Roman"/>
                <w:sz w:val="20"/>
              </w:rPr>
              <w:t>],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lastRenderedPageBreak/>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5pt;height:14.5pt" o:ole="">
                  <v:imagedata r:id="rId13" o:title=""/>
                </v:shape>
                <o:OLEObject Type="Embed" ProgID="Equation.3" ShapeID="_x0000_i1026" DrawAspect="Content" ObjectID="_1690648788"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5pt;height:14.5pt" o:ole="">
                  <v:imagedata r:id="rId13" o:title=""/>
                </v:shape>
                <o:OLEObject Type="Embed" ProgID="Equation.3" ShapeID="_x0000_i1027" DrawAspect="Content" ObjectID="_1690648789"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 xml:space="preserve">([1, Huawei], [14, </w:t>
            </w:r>
            <w:proofErr w:type="spellStart"/>
            <w:r w:rsidR="00085D39">
              <w:rPr>
                <w:rFonts w:ascii="Times New Roman" w:hAnsi="Times New Roman"/>
                <w:sz w:val="20"/>
              </w:rPr>
              <w:t>Futurewei</w:t>
            </w:r>
            <w:proofErr w:type="spellEnd"/>
            <w:r w:rsidR="00085D39">
              <w:rPr>
                <w:rFonts w:ascii="Times New Roman" w:hAnsi="Times New Roman"/>
                <w:sz w:val="20"/>
              </w:rPr>
              <w:t>],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5pt;height:14.5pt" o:ole="">
                  <v:imagedata r:id="rId13" o:title=""/>
                </v:shape>
                <o:OLEObject Type="Embed" ProgID="Equation.3" ShapeID="_x0000_i1028" DrawAspect="Content" ObjectID="_1690648790"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5pt;height:14.5pt" o:ole="">
                  <v:imagedata r:id="rId13" o:title=""/>
                </v:shape>
                <o:OLEObject Type="Embed" ProgID="Equation.3" ShapeID="_x0000_i1029" DrawAspect="Content" ObjectID="_1690648791"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5pt;height:14.5pt" o:ole="">
                  <v:imagedata r:id="rId13" o:title=""/>
                </v:shape>
                <o:OLEObject Type="Embed" ProgID="Equation.3" ShapeID="_x0000_i1030" DrawAspect="Content" ObjectID="_1690648792"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lastRenderedPageBreak/>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1E71101C" w14:textId="1BF7B98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4C0D5442"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bl>
    <w:tbl>
      <w:tblPr>
        <w:tblW w:w="9885" w:type="dxa"/>
        <w:tblLayout w:type="fixed"/>
        <w:tblLook w:val="04A0" w:firstRow="1" w:lastRow="0" w:firstColumn="1" w:lastColumn="0" w:noHBand="0" w:noVBand="1"/>
      </w:tblPr>
      <w:tblGrid>
        <w:gridCol w:w="1870"/>
        <w:gridCol w:w="8015"/>
      </w:tblGrid>
      <w:tr w:rsidR="006B4E03" w14:paraId="412CE35D" w14:textId="77777777" w:rsidTr="00203AE1">
        <w:trPr>
          <w:trHeight w:val="339"/>
        </w:trPr>
        <w:tc>
          <w:tcPr>
            <w:tcW w:w="1870" w:type="dxa"/>
            <w:tcBorders>
              <w:top w:val="single" w:sz="4" w:space="0" w:color="auto"/>
              <w:left w:val="single" w:sz="4" w:space="0" w:color="auto"/>
              <w:bottom w:val="single" w:sz="4" w:space="0" w:color="auto"/>
              <w:right w:val="single" w:sz="4" w:space="0" w:color="auto"/>
            </w:tcBorders>
          </w:tcPr>
          <w:p w14:paraId="2BF56111" w14:textId="77777777" w:rsidR="006B4E03" w:rsidRDefault="006B4E03" w:rsidP="00203AE1">
            <w:pPr>
              <w:pStyle w:val="TOC8"/>
              <w:framePr w:wrap="notBeside" w:hAnchor="text"/>
              <w:rPr>
                <w:lang w:eastAsia="zh-CN"/>
              </w:rPr>
            </w:pPr>
            <w:r>
              <w:rPr>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F998FC1" w14:textId="77777777" w:rsidR="006B4E03" w:rsidRDefault="006B4E03" w:rsidP="00203AE1">
            <w:pPr>
              <w:pStyle w:val="TOC8"/>
              <w:framePr w:wrap="notBeside" w:hAnchor="text"/>
              <w:rPr>
                <w:lang w:eastAsia="zh-CN"/>
              </w:rPr>
            </w:pPr>
            <w:r>
              <w:rPr>
                <w:lang w:eastAsia="zh-CN"/>
              </w:rPr>
              <w:t xml:space="preserve">We support the proposal </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lastRenderedPageBreak/>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lastRenderedPageBreak/>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proofErr w:type="spellStart"/>
      <w:r w:rsidR="00F3025A" w:rsidRPr="00C77851">
        <w:rPr>
          <w:rFonts w:asciiTheme="minorHAnsi" w:hAnsiTheme="minorHAnsi" w:cstheme="minorHAnsi"/>
          <w:i/>
          <w:sz w:val="20"/>
          <w:szCs w:val="20"/>
          <w:lang w:val="en-GB"/>
        </w:rPr>
        <w:t>beamReportTiming</w:t>
      </w:r>
      <w:proofErr w:type="spellEnd"/>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proofErr w:type="spellStart"/>
      <w:r w:rsidR="00F3025A" w:rsidRPr="00C77851">
        <w:rPr>
          <w:rFonts w:asciiTheme="minorHAnsi" w:hAnsiTheme="minorHAnsi" w:cstheme="minorHAnsi"/>
          <w:i/>
          <w:sz w:val="20"/>
          <w:szCs w:val="20"/>
          <w:lang w:val="en-GB"/>
        </w:rPr>
        <w:t>beamSwitchTiming</w:t>
      </w:r>
      <w:proofErr w:type="spellEnd"/>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 xml:space="preserve">[14, </w:t>
      </w:r>
      <w:proofErr w:type="spellStart"/>
      <w:r>
        <w:rPr>
          <w:lang w:val="en-GB"/>
        </w:rPr>
        <w:t>Futurewei</w:t>
      </w:r>
      <w:proofErr w:type="spellEnd"/>
      <w:r>
        <w:rPr>
          <w:lang w:val="en-GB"/>
        </w:rPr>
        <w:t>]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4"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4"/>
          </w:p>
          <w:p w14:paraId="1564A09D" w14:textId="77777777" w:rsidR="00854876" w:rsidRPr="00313D24" w:rsidRDefault="00854876" w:rsidP="00854876">
            <w:pPr>
              <w:rPr>
                <w:rFonts w:asciiTheme="minorHAnsi" w:hAnsiTheme="minorHAnsi" w:cstheme="minorHAnsi"/>
                <w:color w:val="000000" w:themeColor="text1"/>
                <w:lang w:eastAsia="zh-CN"/>
              </w:rPr>
            </w:pPr>
            <w:bookmarkStart w:id="25"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5"/>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6"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6"/>
          </w:p>
          <w:p w14:paraId="5741F796" w14:textId="78E08926" w:rsidR="00854876" w:rsidRPr="00313D24" w:rsidRDefault="00854876" w:rsidP="00854876">
            <w:pPr>
              <w:rPr>
                <w:rFonts w:asciiTheme="minorHAnsi" w:hAnsiTheme="minorHAnsi" w:cstheme="minorHAnsi"/>
                <w:color w:val="000000" w:themeColor="text1"/>
                <w:lang w:eastAsia="zh-CN"/>
              </w:rPr>
            </w:pPr>
            <w:bookmarkStart w:id="27"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7"/>
          </w:p>
          <w:p w14:paraId="084A9796" w14:textId="77777777" w:rsidR="00854876" w:rsidRPr="00313D24" w:rsidRDefault="00854876" w:rsidP="00854876">
            <w:pPr>
              <w:rPr>
                <w:rFonts w:asciiTheme="minorHAnsi" w:hAnsiTheme="minorHAnsi" w:cstheme="minorHAnsi"/>
                <w:color w:val="000000" w:themeColor="text1"/>
                <w:lang w:eastAsia="zh-CN"/>
              </w:rPr>
            </w:pPr>
            <w:bookmarkStart w:id="28"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8"/>
          </w:p>
          <w:p w14:paraId="4DB13375" w14:textId="77777777" w:rsidR="00854876" w:rsidRPr="00313D24" w:rsidRDefault="00854876" w:rsidP="00854876">
            <w:pPr>
              <w:rPr>
                <w:rFonts w:asciiTheme="minorHAnsi" w:hAnsiTheme="minorHAnsi" w:cstheme="minorHAnsi"/>
                <w:color w:val="000000" w:themeColor="text1"/>
                <w:lang w:eastAsia="zh-CN"/>
              </w:rPr>
            </w:pPr>
            <w:bookmarkStart w:id="29"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9"/>
          </w:p>
          <w:p w14:paraId="795F8BA7" w14:textId="0B299CA4" w:rsidR="00AB4414" w:rsidRPr="00313D24" w:rsidRDefault="00854876" w:rsidP="00313D24">
            <w:pPr>
              <w:rPr>
                <w:rFonts w:asciiTheme="minorHAnsi" w:hAnsiTheme="minorHAnsi" w:cstheme="minorHAnsi"/>
                <w:lang w:eastAsia="zh-CN"/>
              </w:rPr>
            </w:pPr>
            <w:bookmarkStart w:id="30"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0"/>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AC3F80"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1"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1"/>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2"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2"/>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lastRenderedPageBreak/>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 xml:space="preserve">If PDSCH RB </w:t>
                  </w:r>
                  <w:proofErr w:type="spellStart"/>
                  <w:r w:rsidRPr="00313D24">
                    <w:rPr>
                      <w:rFonts w:asciiTheme="minorHAnsi" w:hAnsiTheme="minorHAnsi" w:cstheme="minorHAnsi"/>
                      <w:sz w:val="16"/>
                      <w:szCs w:val="16"/>
                      <w:lang w:val="en-GB"/>
                    </w:rPr>
                    <w:t>num</w:t>
                  </w:r>
                  <w:proofErr w:type="spellEnd"/>
                  <w:r w:rsidRPr="00313D24">
                    <w:rPr>
                      <w:rFonts w:asciiTheme="minorHAnsi" w:hAnsiTheme="minorHAnsi" w:cstheme="minorHAnsi"/>
                      <w:sz w:val="16"/>
                      <w:szCs w:val="16"/>
                      <w:lang w:val="en-GB"/>
                    </w:rPr>
                    <w:t xml:space="preserve">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3"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3"/>
          </w:p>
          <w:p w14:paraId="35372F5D" w14:textId="77777777" w:rsidR="002A43EA" w:rsidRPr="00313D24" w:rsidRDefault="002A43EA" w:rsidP="002A43EA">
            <w:pPr>
              <w:pStyle w:val="Caption"/>
              <w:rPr>
                <w:rFonts w:asciiTheme="minorHAnsi" w:hAnsiTheme="minorHAnsi" w:cstheme="minorHAnsi"/>
                <w:b w:val="0"/>
              </w:rPr>
            </w:pPr>
            <w:bookmarkStart w:id="34"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4"/>
          </w:p>
          <w:p w14:paraId="2120DC07" w14:textId="77777777" w:rsidR="002A43EA" w:rsidRPr="00313D24" w:rsidRDefault="002A43EA" w:rsidP="002A43EA">
            <w:pPr>
              <w:pStyle w:val="Caption"/>
              <w:rPr>
                <w:rFonts w:asciiTheme="minorHAnsi" w:hAnsiTheme="minorHAnsi" w:cstheme="minorHAnsi"/>
                <w:b w:val="0"/>
                <w:lang w:eastAsia="zh-CN"/>
              </w:rPr>
            </w:pPr>
            <w:bookmarkStart w:id="35"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5"/>
          </w:p>
          <w:p w14:paraId="0CEB1F6A" w14:textId="6AD72B64" w:rsidR="002A43EA" w:rsidRPr="00313D24" w:rsidRDefault="002A43EA" w:rsidP="002A43EA">
            <w:pPr>
              <w:pStyle w:val="Caption"/>
              <w:rPr>
                <w:rFonts w:asciiTheme="minorHAnsi" w:hAnsiTheme="minorHAnsi" w:cstheme="minorHAnsi"/>
                <w:b w:val="0"/>
              </w:rPr>
            </w:pPr>
            <w:bookmarkStart w:id="36"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6"/>
          </w:p>
          <w:p w14:paraId="37B5F46E" w14:textId="77777777" w:rsidR="002A43EA" w:rsidRPr="00313D24" w:rsidRDefault="002A43EA" w:rsidP="002A43EA">
            <w:pPr>
              <w:pStyle w:val="Caption"/>
              <w:rPr>
                <w:rFonts w:asciiTheme="minorHAnsi" w:hAnsiTheme="minorHAnsi" w:cstheme="minorHAnsi"/>
                <w:b w:val="0"/>
                <w:lang w:eastAsia="zh-CN"/>
              </w:rPr>
            </w:pPr>
            <w:bookmarkStart w:id="37"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37"/>
          </w:p>
          <w:p w14:paraId="26C42308" w14:textId="77777777" w:rsidR="002A43EA" w:rsidRPr="00313D24" w:rsidRDefault="002A43EA" w:rsidP="002A43EA">
            <w:pPr>
              <w:pStyle w:val="Caption"/>
              <w:rPr>
                <w:rFonts w:asciiTheme="minorHAnsi" w:hAnsiTheme="minorHAnsi" w:cstheme="minorHAnsi"/>
                <w:b w:val="0"/>
              </w:rPr>
            </w:pPr>
            <w:bookmarkStart w:id="38"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8"/>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39"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39"/>
          </w:p>
          <w:p w14:paraId="3AD17C30" w14:textId="0AF0B601" w:rsidR="002506D2" w:rsidRPr="00313D24" w:rsidRDefault="002A43EA" w:rsidP="002A43EA">
            <w:pPr>
              <w:pStyle w:val="Caption"/>
              <w:rPr>
                <w:rFonts w:asciiTheme="minorHAnsi" w:hAnsiTheme="minorHAnsi" w:cstheme="minorHAnsi"/>
                <w:b w:val="0"/>
              </w:rPr>
            </w:pPr>
            <w:bookmarkStart w:id="40" w:name="_Ref61455604"/>
            <w:bookmarkStart w:id="41"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0"/>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1"/>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lastRenderedPageBreak/>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 xml:space="preserve">[14, </w:t>
            </w:r>
            <w:proofErr w:type="spellStart"/>
            <w:r w:rsidRPr="00313D24">
              <w:rPr>
                <w:rFonts w:asciiTheme="minorHAnsi" w:hAnsiTheme="minorHAnsi" w:cstheme="minorHAnsi"/>
                <w:lang w:eastAsia="zh-CN"/>
              </w:rPr>
              <w:t>Futurewei</w:t>
            </w:r>
            <w:proofErr w:type="spellEnd"/>
            <w:r w:rsidRPr="00313D24">
              <w:rPr>
                <w:rFonts w:asciiTheme="minorHAnsi" w:hAnsiTheme="minorHAnsi" w:cstheme="minorHAnsi"/>
                <w:lang w:eastAsia="zh-CN"/>
              </w:rPr>
              <w:t>]</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2"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3" w:name="_Hlk79048809"/>
            <w:bookmarkEnd w:id="42"/>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4" w:name="_Hlk79048821"/>
            <w:bookmarkEnd w:id="43"/>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5" w:name="_Hlk79048869"/>
            <w:bookmarkEnd w:id="44"/>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w:t>
            </w:r>
            <w:proofErr w:type="spellStart"/>
            <w:r w:rsidRPr="00313D24">
              <w:rPr>
                <w:rFonts w:asciiTheme="minorHAnsi" w:eastAsia="MS PMincho" w:hAnsiTheme="minorHAnsi" w:cstheme="minorHAnsi"/>
                <w:iCs/>
                <w:lang w:eastAsia="fi-FI"/>
              </w:rPr>
              <w:t>DFTsOFDM</w:t>
            </w:r>
            <w:proofErr w:type="spellEnd"/>
            <w:r w:rsidRPr="00313D24">
              <w:rPr>
                <w:rFonts w:asciiTheme="minorHAnsi" w:eastAsia="MS PMincho" w:hAnsiTheme="minorHAnsi" w:cstheme="minorHAnsi"/>
                <w:iCs/>
                <w:lang w:eastAsia="fi-FI"/>
              </w:rPr>
              <w:t xml:space="preserve">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6" w:name="_Hlk61849444"/>
            <w:bookmarkEnd w:id="45"/>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7" w:name="_Hlk79048899"/>
            <w:bookmarkEnd w:id="46"/>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8" w:name="_Hlk68078641"/>
            <w:bookmarkEnd w:id="47"/>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8"/>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49"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0"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49"/>
            <w:bookmarkEnd w:id="50"/>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1"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1"/>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2"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3" w:name="_Hlk79225900"/>
            <w:bookmarkEnd w:id="52"/>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3"/>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4"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4"/>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5" w:name="_Hlk79228385"/>
      <w:r w:rsidR="00CB72A6">
        <w:rPr>
          <w:lang w:val="en-GB" w:eastAsia="x-none"/>
        </w:rPr>
        <w:t xml:space="preserve">PN-spectrum based estimation </w:t>
      </w:r>
      <w:bookmarkEnd w:id="55"/>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 xml:space="preserve">in almost flat </w:t>
      </w:r>
      <w:proofErr w:type="spellStart"/>
      <w:r w:rsidR="007760F4" w:rsidRPr="007760F4">
        <w:rPr>
          <w:lang w:eastAsia="zh-CN"/>
        </w:rPr>
        <w:t>LoS</w:t>
      </w:r>
      <w:proofErr w:type="spellEnd"/>
      <w:r w:rsidR="007760F4" w:rsidRPr="007760F4">
        <w:rPr>
          <w:lang w:eastAsia="zh-CN"/>
        </w:rPr>
        <w:t xml:space="preserve">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proofErr w:type="spellStart"/>
      <w:r w:rsidR="007760F4">
        <w:rPr>
          <w:bCs/>
          <w:lang w:val="en-GB" w:eastAsia="x-none"/>
        </w:rPr>
        <w:t>LoS</w:t>
      </w:r>
      <w:proofErr w:type="spellEnd"/>
      <w:r w:rsidR="007760F4">
        <w:rPr>
          <w:bCs/>
          <w:lang w:val="en-GB" w:eastAsia="x-none"/>
        </w:rPr>
        <w:t xml:space="preserve"> condition is common in </w:t>
      </w:r>
      <w:proofErr w:type="spellStart"/>
      <w:r w:rsidR="007760F4">
        <w:rPr>
          <w:bCs/>
          <w:lang w:val="en-GB" w:eastAsia="x-none"/>
        </w:rPr>
        <w:t>mmWave</w:t>
      </w:r>
      <w:proofErr w:type="spellEnd"/>
      <w:r w:rsidR="007760F4">
        <w:rPr>
          <w:bCs/>
          <w:lang w:val="en-GB" w:eastAsia="x-none"/>
        </w:rPr>
        <w:t xml:space="preser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F30BB" w14:paraId="1501DF67" w14:textId="77777777" w:rsidTr="007F3374">
        <w:trPr>
          <w:trHeight w:val="339"/>
        </w:trPr>
        <w:tc>
          <w:tcPr>
            <w:tcW w:w="1871" w:type="dxa"/>
          </w:tcPr>
          <w:p w14:paraId="007EA94F" w14:textId="77777777" w:rsidR="002F30BB" w:rsidRPr="00B326FE"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w:t>
      </w:r>
      <w:r>
        <w:lastRenderedPageBreak/>
        <w:t>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xml:space="preserve">]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 xml:space="preserve">[8, Samsung], [14, </w:t>
      </w:r>
      <w:proofErr w:type="spellStart"/>
      <w:r w:rsidR="00927C84">
        <w:rPr>
          <w:rFonts w:ascii="Times New Roman" w:hAnsi="Times New Roman"/>
          <w:szCs w:val="20"/>
          <w:lang w:eastAsia="zh-CN"/>
        </w:rPr>
        <w:t>Futurewei</w:t>
      </w:r>
      <w:proofErr w:type="spellEnd"/>
      <w:r w:rsidR="00927C84">
        <w:rPr>
          <w:rFonts w:ascii="Times New Roman" w:hAnsi="Times New Roman"/>
          <w:szCs w:val="20"/>
          <w:lang w:eastAsia="zh-CN"/>
        </w:rPr>
        <w:t>]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 xml:space="preserve">for some cases (e.g., small RB (&lt;=32) allocation with high order </w:t>
      </w:r>
      <w:r w:rsidR="00471FF2">
        <w:rPr>
          <w:rFonts w:ascii="Times New Roman" w:hAnsi="Times New Roman"/>
          <w:szCs w:val="20"/>
          <w:lang w:eastAsia="zh-CN"/>
        </w:rPr>
        <w:lastRenderedPageBreak/>
        <w:t>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E2DB0CE" w14:textId="126B9BA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 xml:space="preserve">ncreasing PTRS </w:t>
      </w:r>
      <w:r w:rsidRPr="004F7C8F">
        <w:rPr>
          <w:rFonts w:ascii="Times New Roman" w:hAnsi="Times New Roman"/>
          <w:szCs w:val="20"/>
          <w:lang w:eastAsia="zh-CN"/>
        </w:rPr>
        <w:lastRenderedPageBreak/>
        <w:t>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xml:space="preserve">, [14, </w:t>
      </w:r>
      <w:proofErr w:type="spellStart"/>
      <w:r w:rsidR="00665818">
        <w:rPr>
          <w:rFonts w:ascii="Times New Roman" w:hAnsi="Times New Roman"/>
          <w:szCs w:val="20"/>
          <w:lang w:eastAsia="zh-CN"/>
        </w:rPr>
        <w:t>Futurewei</w:t>
      </w:r>
      <w:proofErr w:type="spellEnd"/>
      <w:r w:rsidR="00665818">
        <w:rPr>
          <w:rFonts w:ascii="Times New Roman" w:hAnsi="Times New Roman"/>
          <w:szCs w:val="20"/>
          <w:lang w:eastAsia="zh-CN"/>
        </w:rPr>
        <w:t>],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xml:space="preserve">, ZTE], [14, </w:t>
      </w:r>
      <w:proofErr w:type="spellStart"/>
      <w:r w:rsidR="007A5801">
        <w:rPr>
          <w:rFonts w:ascii="Times New Roman" w:hAnsi="Times New Roman"/>
          <w:szCs w:val="20"/>
          <w:lang w:eastAsia="zh-CN"/>
        </w:rPr>
        <w:t>Futurewei</w:t>
      </w:r>
      <w:proofErr w:type="spellEnd"/>
      <w:r w:rsidR="007A5801">
        <w:rPr>
          <w:rFonts w:ascii="Times New Roman" w:hAnsi="Times New Roman"/>
          <w:szCs w:val="20"/>
          <w:lang w:eastAsia="zh-CN"/>
        </w:rPr>
        <w:t>]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5698A75" w14:textId="4A1B4593"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BodyText"/>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w:t>
            </w:r>
            <w:r>
              <w:rPr>
                <w:rFonts w:ascii="Times New Roman" w:hAnsi="Times New Roman"/>
                <w:szCs w:val="20"/>
                <w:lang w:eastAsia="zh-CN"/>
              </w:rPr>
              <w:lastRenderedPageBreak/>
              <w:t xml:space="preserve">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lastRenderedPageBreak/>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6"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6"/>
          </w:p>
          <w:p w14:paraId="2A6584A5" w14:textId="65265C79" w:rsidR="00AB4414" w:rsidRPr="00313D24" w:rsidRDefault="00854876" w:rsidP="00313D24">
            <w:pPr>
              <w:jc w:val="left"/>
              <w:rPr>
                <w:rFonts w:asciiTheme="minorHAnsi" w:hAnsiTheme="minorHAnsi" w:cstheme="minorHAnsi"/>
              </w:rPr>
            </w:pPr>
            <w:bookmarkStart w:id="57"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7"/>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8"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8"/>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59"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59"/>
          </w:p>
          <w:p w14:paraId="74EEDDCB" w14:textId="6E41AAB6" w:rsidR="006332B4" w:rsidRPr="00313D24" w:rsidRDefault="002A43EA" w:rsidP="00313D24">
            <w:pPr>
              <w:pStyle w:val="Caption"/>
              <w:rPr>
                <w:rFonts w:asciiTheme="minorHAnsi" w:hAnsiTheme="minorHAnsi" w:cstheme="minorHAnsi"/>
                <w:b w:val="0"/>
              </w:rPr>
            </w:pPr>
            <w:bookmarkStart w:id="60"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0"/>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t xml:space="preserve">[5, </w:t>
            </w:r>
            <w:proofErr w:type="spellStart"/>
            <w:r w:rsidRPr="00313D24">
              <w:rPr>
                <w:rFonts w:asciiTheme="minorHAnsi" w:hAnsiTheme="minorHAnsi" w:cstheme="minorHAnsi"/>
                <w:lang w:val="en-GB" w:eastAsia="zh-CN"/>
              </w:rPr>
              <w:t>InterDigital</w:t>
            </w:r>
            <w:proofErr w:type="spellEnd"/>
            <w:r w:rsidRPr="00313D24">
              <w:rPr>
                <w:rFonts w:asciiTheme="minorHAnsi" w:hAnsiTheme="minorHAnsi" w:cstheme="minorHAnsi"/>
                <w:lang w:val="en-GB" w:eastAsia="zh-CN"/>
              </w:rPr>
              <w:t>]</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w:t>
            </w:r>
            <w:proofErr w:type="spellStart"/>
            <w:r w:rsidRPr="00313D24">
              <w:rPr>
                <w:rFonts w:asciiTheme="minorHAnsi" w:hAnsiTheme="minorHAnsi" w:cstheme="minorHAnsi"/>
                <w:bCs/>
                <w:iCs/>
              </w:rPr>
              <w:t>REs.</w:t>
            </w:r>
            <w:proofErr w:type="spellEnd"/>
            <w:r w:rsidRPr="00313D24">
              <w:rPr>
                <w:rFonts w:asciiTheme="minorHAnsi" w:hAnsiTheme="minorHAnsi" w:cstheme="minorHAnsi"/>
                <w:bCs/>
                <w:iCs/>
              </w:rPr>
              <w:t xml:space="preserve">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lastRenderedPageBreak/>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1"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2" w:name="_Hlk61849589"/>
            <w:bookmarkEnd w:id="61"/>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3" w:name="_Hlk61849605"/>
            <w:bookmarkEnd w:id="62"/>
            <w:r w:rsidRPr="00313D24">
              <w:rPr>
                <w:rFonts w:asciiTheme="minorHAnsi" w:hAnsiTheme="minorHAnsi" w:cstheme="minorHAnsi"/>
                <w:b w:val="0"/>
                <w:iCs/>
              </w:rPr>
              <w:t xml:space="preserve">Observation 13: For rank-2, both type-1 and type-2 DMRS w/o OCC-2 </w:t>
            </w:r>
            <w:proofErr w:type="spellStart"/>
            <w:r w:rsidRPr="00313D24">
              <w:rPr>
                <w:rFonts w:asciiTheme="minorHAnsi" w:hAnsiTheme="minorHAnsi" w:cstheme="minorHAnsi"/>
                <w:b w:val="0"/>
                <w:iCs/>
              </w:rPr>
              <w:t>outperfom</w:t>
            </w:r>
            <w:proofErr w:type="spellEnd"/>
            <w:r w:rsidRPr="00313D24">
              <w:rPr>
                <w:rFonts w:asciiTheme="minorHAnsi" w:hAnsiTheme="minorHAnsi" w:cstheme="minorHAnsi"/>
                <w:b w:val="0"/>
                <w:iCs/>
              </w:rPr>
              <w:t xml:space="preserve">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4" w:name="_Hlk61849622"/>
            <w:bookmarkEnd w:id="63"/>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5" w:name="_Hlk61849637"/>
            <w:bookmarkEnd w:id="64"/>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6" w:name="_Hlk61849651"/>
            <w:bookmarkEnd w:id="65"/>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7" w:name="_Hlk61849660"/>
            <w:bookmarkEnd w:id="66"/>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8" w:name="_Hlk61849668"/>
            <w:bookmarkStart w:id="69" w:name="_Hlk68078285"/>
            <w:bookmarkEnd w:id="67"/>
            <w:r w:rsidRPr="00313D24">
              <w:rPr>
                <w:rFonts w:asciiTheme="minorHAnsi" w:hAnsiTheme="minorHAnsi" w:cstheme="minorHAnsi"/>
                <w:b w:val="0"/>
                <w:iCs/>
              </w:rPr>
              <w:t>Observation 19: It is not feasible to introduce new DMRS type for PUSCH/PDSCH in Rel-17 for above 52.6 GHz.</w:t>
            </w:r>
            <w:bookmarkEnd w:id="68"/>
          </w:p>
          <w:p w14:paraId="2C19E499" w14:textId="77777777" w:rsidR="00622BF5" w:rsidRPr="00313D24" w:rsidRDefault="00622BF5" w:rsidP="00622BF5">
            <w:pPr>
              <w:pStyle w:val="Caption"/>
              <w:rPr>
                <w:rFonts w:asciiTheme="minorHAnsi" w:hAnsiTheme="minorHAnsi" w:cstheme="minorHAnsi"/>
                <w:b w:val="0"/>
                <w:iCs/>
              </w:rPr>
            </w:pPr>
            <w:bookmarkStart w:id="70" w:name="_Hlk61849698"/>
            <w:bookmarkStart w:id="71" w:name="_Hlk66733819"/>
            <w:bookmarkEnd w:id="69"/>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0"/>
          </w:p>
          <w:p w14:paraId="66DA0D5F" w14:textId="77777777" w:rsidR="00622BF5" w:rsidRPr="00313D24" w:rsidRDefault="00622BF5" w:rsidP="00622BF5">
            <w:pPr>
              <w:pStyle w:val="Caption"/>
              <w:rPr>
                <w:rFonts w:asciiTheme="minorHAnsi" w:hAnsiTheme="minorHAnsi" w:cstheme="minorHAnsi"/>
                <w:b w:val="0"/>
                <w:bCs w:val="0"/>
                <w:iCs/>
              </w:rPr>
            </w:pPr>
            <w:bookmarkStart w:id="72" w:name="_Hlk68078661"/>
            <w:bookmarkEnd w:id="71"/>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lastRenderedPageBreak/>
              <w:t>Alt 2: Introduce new antenna port mapping of rank 1 scheduling and no MU-pairing.</w:t>
            </w:r>
            <w:bookmarkEnd w:id="72"/>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and the new configuration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sidRPr="00313D24">
              <w:rPr>
                <w:rFonts w:asciiTheme="minorHAnsi" w:hAnsiTheme="minorHAnsi" w:cstheme="minorHAnsi"/>
                <w:bCs/>
                <w:lang w:val="en-GB"/>
              </w:rPr>
              <w:t>CDMing</w:t>
            </w:r>
            <w:proofErr w:type="spellEnd"/>
            <w:r w:rsidRPr="00313D24">
              <w:rPr>
                <w:rFonts w:asciiTheme="minorHAnsi" w:hAnsiTheme="minorHAnsi" w:cstheme="minorHAnsi"/>
                <w:bCs/>
                <w:lang w:val="en-GB"/>
              </w:rPr>
              <w:t xml:space="preserve">.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3" w:name="p5"/>
            <w:r w:rsidRPr="00313D24">
              <w:rPr>
                <w:rFonts w:asciiTheme="minorHAnsi" w:hAnsiTheme="minorHAnsi" w:cstheme="minorHAnsi"/>
                <w:bCs/>
              </w:rPr>
              <w:t>Proposal 5: Do not introduce a new pattern with DMRS tones sent over every RE, for the higher band.</w:t>
            </w:r>
          </w:p>
          <w:bookmarkEnd w:id="73"/>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xml:space="preserve">,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BodyText"/>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 xml:space="preserve">such a method is most beneficial for Type-1 DMRS, since this DMRS type is well-suited for the 52.6 – 71 GHz band due to </w:t>
      </w:r>
      <w:proofErr w:type="spellStart"/>
      <w:r w:rsidRPr="00A60A70">
        <w:t>it's</w:t>
      </w:r>
      <w:proofErr w:type="spellEnd"/>
      <w:r w:rsidRPr="00A60A70">
        <w:t xml:space="preserve">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lastRenderedPageBreak/>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08D489B" w14:textId="2C039A78"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lastRenderedPageBreak/>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5DAE943" w14:textId="6335E1D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B326FE" w14:paraId="564647C2" w14:textId="77777777" w:rsidTr="009E7A6E">
        <w:trPr>
          <w:trHeight w:val="339"/>
        </w:trPr>
        <w:tc>
          <w:tcPr>
            <w:tcW w:w="1871" w:type="dxa"/>
          </w:tcPr>
          <w:p w14:paraId="70A74A51" w14:textId="77777777" w:rsidR="00B326FE" w:rsidRDefault="00B326FE" w:rsidP="009E7A6E">
            <w:pPr>
              <w:pStyle w:val="BodyText"/>
              <w:spacing w:after="0"/>
              <w:rPr>
                <w:rFonts w:ascii="Times New Roman" w:hAnsi="Times New Roman"/>
                <w:szCs w:val="20"/>
                <w:lang w:eastAsia="zh-CN"/>
              </w:rPr>
            </w:pPr>
          </w:p>
        </w:tc>
        <w:tc>
          <w:tcPr>
            <w:tcW w:w="8021" w:type="dxa"/>
          </w:tcPr>
          <w:p w14:paraId="5CDAF06C" w14:textId="77777777" w:rsidR="00B326FE" w:rsidRDefault="00B326FE" w:rsidP="009E7A6E">
            <w:pPr>
              <w:pStyle w:val="BodyText"/>
              <w:spacing w:after="0"/>
              <w:rPr>
                <w:rFonts w:ascii="Times New Roman" w:hAnsi="Times New Roman"/>
                <w:szCs w:val="20"/>
                <w:lang w:eastAsia="zh-CN"/>
              </w:rPr>
            </w:pPr>
          </w:p>
        </w:tc>
      </w:tr>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 xml:space="preserve">Huawei, </w:t>
      </w:r>
      <w:proofErr w:type="spellStart"/>
      <w:r w:rsidR="00781150" w:rsidRPr="00376B02">
        <w:rPr>
          <w:rFonts w:asciiTheme="minorHAnsi" w:hAnsiTheme="minorHAnsi" w:cstheme="minorHAnsi"/>
          <w:sz w:val="20"/>
          <w:szCs w:val="20"/>
        </w:rPr>
        <w:t>HiSilicon</w:t>
      </w:r>
      <w:proofErr w:type="spellEnd"/>
    </w:p>
    <w:p w14:paraId="22DC9295" w14:textId="2F9324EC"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Spreadtrum</w:t>
      </w:r>
      <w:proofErr w:type="spellEnd"/>
      <w:r w:rsidR="00781150" w:rsidRPr="00376B02">
        <w:rPr>
          <w:rFonts w:asciiTheme="minorHAnsi" w:hAnsiTheme="minorHAnsi" w:cstheme="minorHAnsi"/>
          <w:sz w:val="20"/>
          <w:szCs w:val="20"/>
        </w:rPr>
        <w:t xml:space="preserve"> Communications</w:t>
      </w:r>
    </w:p>
    <w:p w14:paraId="33E06CC6" w14:textId="08AA0518"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InterDigital</w:t>
      </w:r>
      <w:proofErr w:type="spellEnd"/>
      <w:r w:rsidR="00781150" w:rsidRPr="00376B02">
        <w:rPr>
          <w:rFonts w:asciiTheme="minorHAnsi" w:hAnsiTheme="minorHAnsi" w:cstheme="minorHAnsi"/>
          <w:sz w:val="20"/>
          <w:szCs w:val="20"/>
        </w:rPr>
        <w:t>, Inc.</w:t>
      </w:r>
    </w:p>
    <w:p w14:paraId="43B9B27C" w14:textId="6BD651AD"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 xml:space="preserve">ZTE, </w:t>
      </w:r>
      <w:proofErr w:type="spellStart"/>
      <w:r w:rsidR="00781150" w:rsidRPr="00376B02">
        <w:rPr>
          <w:rFonts w:asciiTheme="minorHAnsi" w:hAnsiTheme="minorHAnsi" w:cstheme="minorHAnsi"/>
          <w:sz w:val="20"/>
          <w:szCs w:val="20"/>
        </w:rPr>
        <w:t>Sanechips</w:t>
      </w:r>
      <w:proofErr w:type="spellEnd"/>
    </w:p>
    <w:p w14:paraId="0209B379" w14:textId="617D8B79"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CEWiT</w:t>
      </w:r>
      <w:proofErr w:type="spellEnd"/>
    </w:p>
    <w:p w14:paraId="5A00D0FF" w14:textId="2DC77D12"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AC3F80"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r>
      <w:proofErr w:type="spellStart"/>
      <w:r w:rsidR="00781150" w:rsidRPr="00376B02">
        <w:rPr>
          <w:rFonts w:asciiTheme="minorHAnsi" w:hAnsiTheme="minorHAnsi" w:cstheme="minorHAnsi"/>
          <w:sz w:val="20"/>
          <w:szCs w:val="20"/>
        </w:rPr>
        <w:t>Convida</w:t>
      </w:r>
      <w:proofErr w:type="spellEnd"/>
      <w:r w:rsidR="00781150" w:rsidRPr="00376B02">
        <w:rPr>
          <w:rFonts w:asciiTheme="minorHAnsi" w:hAnsiTheme="minorHAnsi" w:cstheme="minorHAnsi"/>
          <w:sz w:val="20"/>
          <w:szCs w:val="20"/>
        </w:rPr>
        <w:t xml:space="preserve"> Wireless</w:t>
      </w:r>
    </w:p>
    <w:p w14:paraId="024FFB40" w14:textId="79A4F670" w:rsidR="00C20E76" w:rsidRPr="00376B02" w:rsidRDefault="00AC3F80"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9"/>
      <w:headerReference w:type="default" r:id="rId50"/>
      <w:footerReference w:type="even" r:id="rId51"/>
      <w:footerReference w:type="default" r:id="rId52"/>
      <w:headerReference w:type="first" r:id="rId53"/>
      <w:footerReference w:type="first" r:id="rId5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E4467" w14:textId="77777777" w:rsidR="00AC3F80" w:rsidRDefault="00AC3F80">
      <w:r>
        <w:separator/>
      </w:r>
    </w:p>
  </w:endnote>
  <w:endnote w:type="continuationSeparator" w:id="0">
    <w:p w14:paraId="0441E869" w14:textId="77777777" w:rsidR="00AC3F80" w:rsidRDefault="00AC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0511EA" w:rsidRDefault="000511E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511EA" w:rsidRDefault="000511E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667E0C89" w:rsidR="000511EA" w:rsidRDefault="000511E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B4E03">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4E03">
      <w:rPr>
        <w:rStyle w:val="PageNumber"/>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064C" w14:textId="77777777" w:rsidR="0069644C" w:rsidRDefault="0069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466E4" w14:textId="77777777" w:rsidR="00AC3F80" w:rsidRDefault="00AC3F80">
      <w:r>
        <w:separator/>
      </w:r>
    </w:p>
  </w:footnote>
  <w:footnote w:type="continuationSeparator" w:id="0">
    <w:p w14:paraId="2CB8EF61" w14:textId="77777777" w:rsidR="00AC3F80" w:rsidRDefault="00AC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0511EA" w:rsidRDefault="000511E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81E4" w14:textId="77777777" w:rsidR="0069644C" w:rsidRDefault="00696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ACE3D" w14:textId="77777777" w:rsidR="0069644C" w:rsidRDefault="00696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9"/>
  </w:num>
  <w:num w:numId="9">
    <w:abstractNumId w:val="5"/>
  </w:num>
  <w:num w:numId="10">
    <w:abstractNumId w:val="27"/>
  </w:num>
  <w:num w:numId="11">
    <w:abstractNumId w:val="36"/>
  </w:num>
  <w:num w:numId="12">
    <w:abstractNumId w:val="18"/>
  </w:num>
  <w:num w:numId="13">
    <w:abstractNumId w:val="20"/>
  </w:num>
  <w:num w:numId="14">
    <w:abstractNumId w:val="11"/>
  </w:num>
  <w:num w:numId="15">
    <w:abstractNumId w:val="38"/>
  </w:num>
  <w:num w:numId="16">
    <w:abstractNumId w:val="21"/>
  </w:num>
  <w:num w:numId="17">
    <w:abstractNumId w:val="34"/>
  </w:num>
  <w:num w:numId="18">
    <w:abstractNumId w:val="13"/>
  </w:num>
  <w:num w:numId="19">
    <w:abstractNumId w:val="3"/>
  </w:num>
  <w:num w:numId="20">
    <w:abstractNumId w:val="6"/>
  </w:num>
  <w:num w:numId="21">
    <w:abstractNumId w:val="12"/>
  </w:num>
  <w:num w:numId="22">
    <w:abstractNumId w:val="8"/>
  </w:num>
  <w:num w:numId="23">
    <w:abstractNumId w:val="16"/>
  </w:num>
  <w:num w:numId="24">
    <w:abstractNumId w:val="16"/>
  </w:num>
  <w:num w:numId="25">
    <w:abstractNumId w:val="26"/>
  </w:num>
  <w:num w:numId="26">
    <w:abstractNumId w:val="39"/>
  </w:num>
  <w:num w:numId="27">
    <w:abstractNumId w:val="16"/>
  </w:num>
  <w:num w:numId="28">
    <w:abstractNumId w:val="31"/>
  </w:num>
  <w:num w:numId="29">
    <w:abstractNumId w:val="32"/>
  </w:num>
  <w:num w:numId="30">
    <w:abstractNumId w:val="30"/>
  </w:num>
  <w:num w:numId="31">
    <w:abstractNumId w:val="22"/>
  </w:num>
  <w:num w:numId="32">
    <w:abstractNumId w:val="19"/>
  </w:num>
  <w:num w:numId="33">
    <w:abstractNumId w:val="23"/>
  </w:num>
  <w:num w:numId="34">
    <w:abstractNumId w:val="33"/>
  </w:num>
  <w:num w:numId="35">
    <w:abstractNumId w:val="37"/>
  </w:num>
  <w:num w:numId="36">
    <w:abstractNumId w:val="28"/>
  </w:num>
  <w:num w:numId="37">
    <w:abstractNumId w:val="10"/>
  </w:num>
  <w:num w:numId="38">
    <w:abstractNumId w:val="4"/>
  </w:num>
  <w:num w:numId="39">
    <w:abstractNumId w:val="7"/>
  </w:num>
  <w:num w:numId="40">
    <w:abstractNumId w:val="35"/>
  </w:num>
  <w:num w:numId="41">
    <w:abstractNumId w:val="1"/>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799.zip" TargetMode="External"/><Relationship Id="rId39" Type="http://schemas.openxmlformats.org/officeDocument/2006/relationships/hyperlink" Target="https://www.3gpp.org/ftp/tsg_ran/WG1_RL1/TSGR1_106-e/Docs/R1-2107439.zip" TargetMode="External"/><Relationship Id="rId21" Type="http://schemas.openxmlformats.org/officeDocument/2006/relationships/hyperlink" Target="https://www.3gpp.org/ftp/tsg_ran/WG1_RL1/TSGR1_106-e/Docs/R1-2106446.zip" TargetMode="External"/><Relationship Id="rId34" Type="http://schemas.openxmlformats.org/officeDocument/2006/relationships/hyperlink" Target="https://www.3gpp.org/ftp/tsg_ran/WG1_RL1/TSGR1_106-e/Docs/R1-2107100.zip" TargetMode="External"/><Relationship Id="rId42" Type="http://schemas.openxmlformats.org/officeDocument/2006/relationships/hyperlink" Target="https://www.3gpp.org/ftp/tsg_ran/WG1_RL1/TSGR1_106-e/Docs/R1-2107730.zip" TargetMode="External"/><Relationship Id="rId47" Type="http://schemas.openxmlformats.org/officeDocument/2006/relationships/hyperlink" Target="https://www.3gpp.org/ftp/tsg_ran/WG1_RL1/TSGR1_106-e/Docs/R1-2108017.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70.zip" TargetMode="External"/><Relationship Id="rId33" Type="http://schemas.openxmlformats.org/officeDocument/2006/relationships/hyperlink" Target="https://www.3gpp.org/ftp/tsg_ran/WG1_RL1/TSGR1_106-e/Docs/R1-2107054.zip" TargetMode="External"/><Relationship Id="rId38" Type="http://schemas.openxmlformats.org/officeDocument/2006/relationships/hyperlink" Target="https://www.3gpp.org/ftp/tsg_ran/WG1_RL1/TSGR1_106-e/Docs/R1-2107334.zip" TargetMode="External"/><Relationship Id="rId46" Type="http://schemas.openxmlformats.org/officeDocument/2006/relationships/hyperlink" Target="https://www.3gpp.org/ftp/tsg_ran/WG1_RL1/TSGR1_106-e/Docs/R1-2108010.zip"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3.png"/><Relationship Id="rId29" Type="http://schemas.openxmlformats.org/officeDocument/2006/relationships/hyperlink" Target="https://www.3gpp.org/ftp/tsg_ran/WG1_RL1/TSGR1_106-e/Docs/R1-2106960.zip" TargetMode="External"/><Relationship Id="rId41" Type="http://schemas.openxmlformats.org/officeDocument/2006/relationships/hyperlink" Target="https://www.3gpp.org/ftp/tsg_ran/WG1_RL1/TSGR1_106-e/Docs/R1-2107581.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95.zip" TargetMode="External"/><Relationship Id="rId32" Type="http://schemas.openxmlformats.org/officeDocument/2006/relationships/hyperlink" Target="https://www.3gpp.org/ftp/tsg_ran/WG1_RL1/TSGR1_106-e/Docs/R1-2107039.zip" TargetMode="External"/><Relationship Id="rId37" Type="http://schemas.openxmlformats.org/officeDocument/2006/relationships/hyperlink" Target="https://www.3gpp.org/ftp/tsg_ran/WG1_RL1/TSGR1_106-e/Docs/R1-2107241.zip" TargetMode="External"/><Relationship Id="rId40" Type="http://schemas.openxmlformats.org/officeDocument/2006/relationships/hyperlink" Target="https://www.3gpp.org/ftp/tsg_ran/WG1_RL1/TSGR1_106-e/Docs/R1-2107512.zip" TargetMode="External"/><Relationship Id="rId45" Type="http://schemas.openxmlformats.org/officeDocument/2006/relationships/hyperlink" Target="https://www.3gpp.org/ftp/tsg_ran/WG1_RL1/TSGR1_106-e/Docs/R1-2107915.zip"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6-e/Docs/R1-2106583.zip" TargetMode="External"/><Relationship Id="rId28" Type="http://schemas.openxmlformats.org/officeDocument/2006/relationships/hyperlink" Target="https://www.3gpp.org/ftp/tsg_ran/WG1_RL1/TSGR1_106-e/Docs/R1-2106877.zip" TargetMode="External"/><Relationship Id="rId36" Type="http://schemas.openxmlformats.org/officeDocument/2006/relationships/hyperlink" Target="https://www.3gpp.org/ftp/tsg_ran/WG1_RL1/TSGR1_106-e/Docs/R1-2107154.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3.zip" TargetMode="External"/><Relationship Id="rId44" Type="http://schemas.openxmlformats.org/officeDocument/2006/relationships/hyperlink" Target="https://www.3gpp.org/ftp/tsg_ran/WG1_RL1/TSGR1_106-e/Docs/R1-210784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69.zip" TargetMode="External"/><Relationship Id="rId27" Type="http://schemas.openxmlformats.org/officeDocument/2006/relationships/hyperlink" Target="https://www.3gpp.org/ftp/tsg_ran/WG1_RL1/TSGR1_106-e/Docs/R1-2106835.zip" TargetMode="External"/><Relationship Id="rId30" Type="http://schemas.openxmlformats.org/officeDocument/2006/relationships/hyperlink" Target="https://www.3gpp.org/ftp/tsg_ran/WG1_RL1/TSGR1_106-e/Docs/R1-2107004.zip" TargetMode="External"/><Relationship Id="rId35" Type="http://schemas.openxmlformats.org/officeDocument/2006/relationships/hyperlink" Target="https://www.3gpp.org/ftp/tsg_ran/WG1_RL1/TSGR1_106-e/Docs/R1-2107108.zip" TargetMode="External"/><Relationship Id="rId43" Type="http://schemas.openxmlformats.org/officeDocument/2006/relationships/hyperlink" Target="https://www.3gpp.org/ftp/tsg_ran/WG1_RL1/TSGR1_106-e/Docs/R1-2107829.zip" TargetMode="External"/><Relationship Id="rId48" Type="http://schemas.openxmlformats.org/officeDocument/2006/relationships/hyperlink" Target="https://www.3gpp.org/ftp/tsg_ran/WG1_RL1/TSGR1_106-e/Docs/R1-2108150.zip"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45076"/>
    <w:rsid w:val="00667A32"/>
    <w:rsid w:val="00670540"/>
    <w:rsid w:val="00674381"/>
    <w:rsid w:val="0068518C"/>
    <w:rsid w:val="00693369"/>
    <w:rsid w:val="006C170E"/>
    <w:rsid w:val="006C390A"/>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944065-F551-4F1D-A17B-227562A90E53}">
  <ds:schemaRefs>
    <ds:schemaRef ds:uri="http://schemas.openxmlformats.org/officeDocument/2006/bibliography"/>
  </ds:schemaRefs>
</ds:datastoreItem>
</file>

<file path=customXml/itemProps4.xml><?xml version="1.0" encoding="utf-8"?>
<ds:datastoreItem xmlns:ds="http://schemas.openxmlformats.org/officeDocument/2006/customXml" ds:itemID="{9434C028-FD56-4E88-BAB3-29FBB49EEC78}">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45</Pages>
  <Words>18003</Words>
  <Characters>102618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Discussion summary #1 of [106-e-NR-52-71GHz-05]</vt:lpstr>
    </vt:vector>
  </TitlesOfParts>
  <Company>Intel</Company>
  <LinksUpToDate>false</LinksUpToDate>
  <CharactersWithSpaces>120381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Lee, Daewon</cp:lastModifiedBy>
  <cp:revision>3</cp:revision>
  <cp:lastPrinted>2011-11-09T07:49:00Z</cp:lastPrinted>
  <dcterms:created xsi:type="dcterms:W3CDTF">2021-08-17T02:51:00Z</dcterms:created>
  <dcterms:modified xsi:type="dcterms:W3CDTF">2021-08-17T02:52:00Z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