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603CC" w14:textId="7D9851A2" w:rsidR="00560517" w:rsidRDefault="00560517" w:rsidP="00560517">
      <w:pPr>
        <w:spacing w:after="0"/>
        <w:rPr>
          <w:b/>
          <w:bCs/>
          <w:lang w:eastAsia="zh-CN"/>
        </w:rPr>
      </w:pPr>
      <w:r>
        <w:rPr>
          <w:b/>
          <w:bCs/>
          <w:lang w:eastAsia="zh-CN"/>
        </w:rPr>
        <w:t>3GPP TSG RAN WG1 Meeting #105-e                                                                                  R1-21</w:t>
      </w:r>
      <w:r w:rsidR="004455A1">
        <w:rPr>
          <w:b/>
          <w:bCs/>
          <w:lang w:eastAsia="zh-CN"/>
        </w:rPr>
        <w:t>05525</w:t>
      </w:r>
    </w:p>
    <w:p w14:paraId="401C81D3" w14:textId="77777777" w:rsidR="00560517" w:rsidRDefault="00560517" w:rsidP="007121ED">
      <w:pPr>
        <w:spacing w:afterLines="50"/>
        <w:jc w:val="left"/>
        <w:rPr>
          <w:b/>
          <w:kern w:val="2"/>
          <w:lang w:eastAsia="zh-CN"/>
        </w:rPr>
      </w:pPr>
      <w:bookmarkStart w:id="0" w:name="_GoBack"/>
      <w:r>
        <w:rPr>
          <w:b/>
          <w:bCs/>
          <w:lang w:eastAsia="zh-CN"/>
        </w:rPr>
        <w:t>E</w:t>
      </w:r>
      <w:r>
        <w:rPr>
          <w:rFonts w:hint="eastAsia"/>
          <w:b/>
          <w:bCs/>
          <w:lang w:eastAsia="zh-CN"/>
        </w:rPr>
        <w:t>-</w:t>
      </w:r>
      <w:r>
        <w:rPr>
          <w:b/>
          <w:bCs/>
          <w:lang w:eastAsia="zh-CN"/>
        </w:rPr>
        <w:t xml:space="preserve">meeting, </w:t>
      </w:r>
      <w:bookmarkStart w:id="1" w:name="OLE_LINK61"/>
      <w:bookmarkStart w:id="2" w:name="OLE_LINK62"/>
      <w:bookmarkStart w:id="3" w:name="OLE_LINK65"/>
      <w:r>
        <w:rPr>
          <w:rFonts w:hint="eastAsia"/>
          <w:b/>
          <w:bCs/>
          <w:lang w:eastAsia="zh-CN"/>
        </w:rPr>
        <w:t>May</w:t>
      </w:r>
      <w:r>
        <w:rPr>
          <w:b/>
          <w:bCs/>
          <w:lang w:eastAsia="zh-CN"/>
        </w:rPr>
        <w:t xml:space="preserve"> 10</w:t>
      </w:r>
      <w:r w:rsidRPr="00952F7E">
        <w:rPr>
          <w:b/>
          <w:bCs/>
          <w:vertAlign w:val="superscript"/>
          <w:lang w:eastAsia="zh-CN"/>
        </w:rPr>
        <w:t>th</w:t>
      </w:r>
      <w:r w:rsidRPr="000259A6">
        <w:rPr>
          <w:b/>
          <w:bCs/>
          <w:lang w:eastAsia="zh-CN"/>
        </w:rPr>
        <w:t xml:space="preserve"> – </w:t>
      </w:r>
      <w:bookmarkEnd w:id="1"/>
      <w:bookmarkEnd w:id="2"/>
      <w:bookmarkEnd w:id="3"/>
      <w:r>
        <w:rPr>
          <w:b/>
          <w:bCs/>
          <w:lang w:eastAsia="zh-CN"/>
        </w:rPr>
        <w:t>27</w:t>
      </w:r>
      <w:r w:rsidRPr="00A2253B">
        <w:rPr>
          <w:b/>
          <w:bCs/>
          <w:vertAlign w:val="superscript"/>
          <w:lang w:eastAsia="zh-CN"/>
        </w:rPr>
        <w:t>th</w:t>
      </w:r>
      <w:r>
        <w:rPr>
          <w:b/>
          <w:bCs/>
          <w:lang w:eastAsia="zh-CN"/>
        </w:rPr>
        <w:t>, 2021</w:t>
      </w:r>
    </w:p>
    <w:bookmarkEnd w:id="0"/>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4" w:name="_Ref124589705"/>
      <w:bookmarkStart w:id="5" w:name="_Ref129681862"/>
      <w:r w:rsidRPr="00CF195E">
        <w:t>Introduction</w:t>
      </w:r>
      <w:bookmarkEnd w:id="4"/>
      <w:bookmarkEnd w:id="5"/>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5515EF52" w:rsidR="00762526" w:rsidRPr="008608A2" w:rsidRDefault="002D4E3A" w:rsidP="004E5FB3">
      <w:pPr>
        <w:pStyle w:val="af3"/>
        <w:numPr>
          <w:ilvl w:val="0"/>
          <w:numId w:val="48"/>
        </w:numPr>
        <w:spacing w:before="120"/>
        <w:ind w:firstLineChars="0"/>
        <w:rPr>
          <w:rFonts w:eastAsia="MS Mincho"/>
          <w:lang w:eastAsia="ja-JP"/>
        </w:rPr>
      </w:pPr>
      <w:r w:rsidRPr="008608A2">
        <w:rPr>
          <w:rFonts w:eastAsia="MS Mincho"/>
          <w:lang w:eastAsia="ja-JP"/>
        </w:rPr>
        <w:t>When there is 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6"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0603E6"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0603E6"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0603E6"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068752DF"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efficient resource utilization. </w:t>
      </w:r>
    </w:p>
    <w:p w14:paraId="633B1BA0" w14:textId="31CBDB8A"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6"/>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5CCB6" w14:textId="77777777" w:rsidR="000603E6" w:rsidRDefault="000603E6">
      <w:r>
        <w:separator/>
      </w:r>
    </w:p>
  </w:endnote>
  <w:endnote w:type="continuationSeparator" w:id="0">
    <w:p w14:paraId="35D9EF58" w14:textId="77777777" w:rsidR="000603E6" w:rsidRDefault="0006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3F402" w14:textId="77777777" w:rsidR="000603E6" w:rsidRDefault="000603E6">
      <w:r>
        <w:separator/>
      </w:r>
    </w:p>
  </w:footnote>
  <w:footnote w:type="continuationSeparator" w:id="0">
    <w:p w14:paraId="7C2F0A47" w14:textId="77777777" w:rsidR="000603E6" w:rsidRDefault="00060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A23"/>
    <w:rsid w:val="0005131D"/>
    <w:rsid w:val="000521C4"/>
    <w:rsid w:val="00052AD2"/>
    <w:rsid w:val="000530DF"/>
    <w:rsid w:val="00053A18"/>
    <w:rsid w:val="00054E0C"/>
    <w:rsid w:val="0005541D"/>
    <w:rsid w:val="000565C8"/>
    <w:rsid w:val="00057DC8"/>
    <w:rsid w:val="000603E6"/>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2F81"/>
    <w:rsid w:val="00224952"/>
    <w:rsid w:val="00224DD2"/>
    <w:rsid w:val="00225A6A"/>
    <w:rsid w:val="00225AC7"/>
    <w:rsid w:val="00225ACC"/>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55A1"/>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17"/>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1ED"/>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9CC"/>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FA992-BC6B-4926-B3CC-103FDF61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Huawei</cp:lastModifiedBy>
  <cp:revision>18</cp:revision>
  <cp:lastPrinted>2007-06-18T22:08:00Z</cp:lastPrinted>
  <dcterms:created xsi:type="dcterms:W3CDTF">2020-10-16T02:48:00Z</dcterms:created>
  <dcterms:modified xsi:type="dcterms:W3CDTF">2021-05-12T03:11:00Z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(3)wbTlr+GY3dJ5k2uD4cguAor9Jbn+QvMS/5uu1edAkgDL0EySrsnQ2HXeADLM7tMfmz3yGicJ
p5JOiYJ6iaWIEt1Wv6FQH+iqzqH2flV3Pl1H6KN55PhpNENRI86mauwJdDafxd21ctX8tNfk
UAckCncJVI/LcUV8T1jT6AOmaThi6dEnZxPIdJm7w7ac47y/vjlpBa4bgXTOqeJq6CHepcsQ
zRCpCiS3Zg4ufzSK2I</vt:lpwstr>
  </property>
  <property fmtid="{D5CDD505-2E9C-101B-9397-08002B2CF9AE}" pid="13" name="_2015_ms_pID_725343_00">
    <vt:lpwstr>_2015_ms_pID_725343</vt:lpwstr>
  </property>
  <property fmtid="{D5CDD505-2E9C-101B-9397-08002B2CF9AE}" pid="14" name="_2015_ms_pID_7253431">
    <vt:lpwstr>801anTEe4CBcGV8jk3fj57ZLZRQcyyvmOSxxPAzlXfKpp1mwoAIX0K
kgM33MQWsDKbwMtfru+jKhJWwAcamH9fzmQoWeNLprQKSyY1eIaRMTyfCyASFVSYQq3CORrx
M/T+7cc8jrD9gmwFxeOaXA8WI6nYg3vKbjETYEPPiay79iGqB3wZME+CoCQqYlMXQ9mQjAm9
l8XHKLy1XOwAE0ymAnoPHY/sj6UCeFHDS7il</vt:lpwstr>
  </property>
  <property fmtid="{D5CDD505-2E9C-101B-9397-08002B2CF9AE}" pid="15" name="_2015_ms_pID_7253431_00">
    <vt:lpwstr>_2015_ms_pID_7253431</vt:lpwstr>
  </property>
  <property fmtid="{D5CDD505-2E9C-101B-9397-08002B2CF9AE}" pid="16" name="_2015_ms_pID_7253432">
    <vt:lpwstr>2nFyY1YttCyqfQlUzrFA/BT/Rff6HX/BHPUm
8h0I1nDkji3T/G4JstAbYLy2OZX5jQ==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