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is allowed to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 xml:space="preserve">mention that, in the DL, since the maximum </w:t>
      </w:r>
      <w:proofErr w:type="spellStart"/>
      <w:r w:rsidRPr="00745717">
        <w:rPr>
          <w:rFonts w:eastAsia="宋体"/>
          <w:lang w:eastAsia="zh-CN"/>
        </w:rPr>
        <w:t>RedCap</w:t>
      </w:r>
      <w:proofErr w:type="spellEnd"/>
      <w:r w:rsidRPr="00745717">
        <w:rPr>
          <w:rFonts w:eastAsia="宋体"/>
          <w:lang w:eastAsia="zh-CN"/>
        </w:rPr>
        <w:t xml:space="preserve">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w:t>
      </w:r>
      <w:proofErr w:type="spellStart"/>
      <w:r w:rsidRPr="00745717">
        <w:rPr>
          <w:rFonts w:eastAsia="宋体"/>
          <w:lang w:eastAsia="zh-CN"/>
        </w:rPr>
        <w:t>RedCap</w:t>
      </w:r>
      <w:proofErr w:type="spellEnd"/>
      <w:r w:rsidRPr="00745717">
        <w:rPr>
          <w:rFonts w:eastAsia="宋体"/>
          <w:lang w:eastAsia="zh-CN"/>
        </w:rPr>
        <w:t xml:space="preserve">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w:t>
      </w:r>
      <w:proofErr w:type="spellStart"/>
      <w:r w:rsidR="00980020" w:rsidRPr="00745717">
        <w:rPr>
          <w:rFonts w:eastAsia="宋体"/>
          <w:lang w:eastAsia="zh-CN"/>
        </w:rPr>
        <w:t>RedCap</w:t>
      </w:r>
      <w:proofErr w:type="spellEnd"/>
      <w:r w:rsidR="00980020" w:rsidRPr="00745717">
        <w:rPr>
          <w:rFonts w:eastAsia="宋体"/>
          <w:lang w:eastAsia="zh-CN"/>
        </w:rPr>
        <w:t xml:space="preserve">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 xml:space="preserve">CORESET#0 span more than 100 </w:t>
      </w:r>
      <w:proofErr w:type="spellStart"/>
      <w:r w:rsidRPr="00745717">
        <w:rPr>
          <w:rFonts w:eastAsia="宋体"/>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等线" w:eastAsia="等线" w:hAnsi="等线"/>
                <w:lang w:val="en-US" w:eastAsia="zh-CN"/>
              </w:rPr>
            </w:pPr>
            <w:r w:rsidRPr="0011566B">
              <w:rPr>
                <w:rFonts w:eastAsia="等线"/>
                <w:lang w:val="en-US" w:eastAsia="zh-CN"/>
              </w:rPr>
              <w:t>Xiaomi</w:t>
            </w:r>
          </w:p>
        </w:tc>
        <w:tc>
          <w:tcPr>
            <w:tcW w:w="1372" w:type="dxa"/>
          </w:tcPr>
          <w:p w14:paraId="4F5A2E4A" w14:textId="31EC69CA" w:rsidR="00911BD3" w:rsidRPr="0011566B" w:rsidRDefault="00911BD3" w:rsidP="00911BD3">
            <w:pPr>
              <w:tabs>
                <w:tab w:val="left" w:pos="551"/>
              </w:tabs>
              <w:rPr>
                <w:rFonts w:eastAsia="等线"/>
                <w:lang w:val="en-US" w:eastAsia="zh-CN"/>
              </w:rPr>
            </w:pPr>
            <w:r w:rsidRPr="0011566B">
              <w:rPr>
                <w:rFonts w:eastAsia="等线"/>
                <w:lang w:val="en-US" w:eastAsia="zh-CN"/>
              </w:rPr>
              <w:t>N</w:t>
            </w:r>
          </w:p>
        </w:tc>
        <w:tc>
          <w:tcPr>
            <w:tcW w:w="6780" w:type="dxa"/>
          </w:tcPr>
          <w:p w14:paraId="51AEBF73" w14:textId="55A33516" w:rsidR="00911BD3" w:rsidRPr="0011566B" w:rsidRDefault="00911BD3" w:rsidP="00911BD3">
            <w:pPr>
              <w:rPr>
                <w:rFonts w:eastAsia="等线"/>
                <w:lang w:val="en-US" w:eastAsia="zh-CN"/>
              </w:rPr>
            </w:pPr>
            <w:r w:rsidRPr="0011566B">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等线"/>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等线"/>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等线"/>
                <w:lang w:val="en-US" w:eastAsia="zh-CN"/>
              </w:rPr>
            </w:pPr>
            <w:proofErr w:type="spellStart"/>
            <w:r w:rsidRPr="0011566B">
              <w:rPr>
                <w:rFonts w:eastAsia="等线"/>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等线"/>
                <w:lang w:val="en-US" w:eastAsia="zh-CN"/>
              </w:rPr>
            </w:pPr>
            <w:r w:rsidRPr="0011566B">
              <w:rPr>
                <w:rFonts w:eastAsia="等线"/>
                <w:lang w:val="en-US" w:eastAsia="zh-CN"/>
              </w:rPr>
              <w:t>N</w:t>
            </w:r>
          </w:p>
        </w:tc>
        <w:tc>
          <w:tcPr>
            <w:tcW w:w="6780" w:type="dxa"/>
          </w:tcPr>
          <w:p w14:paraId="17DB82F0" w14:textId="77777777" w:rsidR="00DC3E8D" w:rsidRPr="0011566B" w:rsidRDefault="00DC3E8D">
            <w:pPr>
              <w:rPr>
                <w:rFonts w:eastAsia="宋体"/>
                <w:lang w:eastAsia="zh-CN"/>
              </w:rPr>
            </w:pPr>
          </w:p>
        </w:tc>
      </w:tr>
      <w:tr w:rsidR="002E5FAF" w14:paraId="5A21ECB1" w14:textId="77777777" w:rsidTr="00DC3E8D">
        <w:tc>
          <w:tcPr>
            <w:tcW w:w="1479" w:type="dxa"/>
          </w:tcPr>
          <w:p w14:paraId="2CE91A99" w14:textId="62822A73" w:rsidR="002E5FAF" w:rsidRPr="0011566B" w:rsidRDefault="002E5FAF">
            <w:pPr>
              <w:rPr>
                <w:rFonts w:eastAsia="等线"/>
                <w:lang w:val="en-US" w:eastAsia="zh-CN"/>
              </w:rPr>
            </w:pPr>
            <w:r w:rsidRPr="0011566B">
              <w:rPr>
                <w:rFonts w:eastAsia="等线" w:hint="eastAsia"/>
                <w:lang w:val="en-US" w:eastAsia="zh-CN"/>
              </w:rPr>
              <w:t>OPPO</w:t>
            </w:r>
          </w:p>
        </w:tc>
        <w:tc>
          <w:tcPr>
            <w:tcW w:w="1372" w:type="dxa"/>
          </w:tcPr>
          <w:p w14:paraId="05AE2798" w14:textId="36A36A0D" w:rsidR="002E5FAF" w:rsidRPr="0011566B" w:rsidRDefault="002E5FAF">
            <w:pPr>
              <w:tabs>
                <w:tab w:val="left" w:pos="551"/>
              </w:tabs>
              <w:rPr>
                <w:rFonts w:eastAsia="等线"/>
                <w:lang w:val="en-US" w:eastAsia="zh-CN"/>
              </w:rPr>
            </w:pPr>
            <w:r w:rsidRPr="0011566B">
              <w:rPr>
                <w:rFonts w:eastAsia="等线" w:hint="eastAsia"/>
                <w:lang w:val="en-US" w:eastAsia="zh-CN"/>
              </w:rPr>
              <w:t>N</w:t>
            </w:r>
          </w:p>
        </w:tc>
        <w:tc>
          <w:tcPr>
            <w:tcW w:w="6780" w:type="dxa"/>
          </w:tcPr>
          <w:p w14:paraId="053194B1" w14:textId="77777777" w:rsidR="002E5FAF" w:rsidRPr="0011566B" w:rsidRDefault="002E5FAF">
            <w:pPr>
              <w:rPr>
                <w:rFonts w:eastAsia="宋体"/>
                <w:lang w:eastAsia="zh-CN"/>
              </w:rPr>
            </w:pPr>
          </w:p>
        </w:tc>
      </w:tr>
      <w:tr w:rsidR="004F433D" w14:paraId="0EB7347E" w14:textId="77777777" w:rsidTr="00DC3E8D">
        <w:tc>
          <w:tcPr>
            <w:tcW w:w="1479" w:type="dxa"/>
          </w:tcPr>
          <w:p w14:paraId="2594E0A7" w14:textId="2984F784" w:rsidR="004F433D" w:rsidRPr="0011566B" w:rsidRDefault="004F433D">
            <w:pPr>
              <w:rPr>
                <w:rFonts w:eastAsia="等线"/>
                <w:lang w:val="en-US" w:eastAsia="zh-CN"/>
              </w:rPr>
            </w:pPr>
            <w:r w:rsidRPr="0011566B">
              <w:rPr>
                <w:rFonts w:eastAsia="等线"/>
                <w:lang w:val="en-US" w:eastAsia="zh-CN"/>
              </w:rPr>
              <w:t>FUTUREWEI</w:t>
            </w:r>
          </w:p>
        </w:tc>
        <w:tc>
          <w:tcPr>
            <w:tcW w:w="1372" w:type="dxa"/>
          </w:tcPr>
          <w:p w14:paraId="5B7B1C05" w14:textId="6D185BE4" w:rsidR="004F433D" w:rsidRPr="0011566B" w:rsidRDefault="004F433D">
            <w:pPr>
              <w:tabs>
                <w:tab w:val="left" w:pos="551"/>
              </w:tabs>
              <w:rPr>
                <w:rFonts w:eastAsia="等线"/>
                <w:lang w:val="en-US" w:eastAsia="zh-CN"/>
              </w:rPr>
            </w:pPr>
            <w:r w:rsidRPr="0011566B">
              <w:rPr>
                <w:rFonts w:eastAsia="等线"/>
                <w:lang w:val="en-US" w:eastAsia="zh-CN"/>
              </w:rPr>
              <w:t>N</w:t>
            </w:r>
          </w:p>
        </w:tc>
        <w:tc>
          <w:tcPr>
            <w:tcW w:w="6780" w:type="dxa"/>
          </w:tcPr>
          <w:p w14:paraId="1CEEC2E3" w14:textId="77777777" w:rsidR="004F433D" w:rsidRPr="0011566B" w:rsidRDefault="004F433D">
            <w:pPr>
              <w:rPr>
                <w:rFonts w:eastAsia="宋体"/>
                <w:lang w:eastAsia="zh-CN"/>
              </w:rPr>
            </w:pPr>
          </w:p>
        </w:tc>
      </w:tr>
      <w:tr w:rsidR="00757816" w14:paraId="67731EB5" w14:textId="77777777" w:rsidTr="00DC3E8D">
        <w:tc>
          <w:tcPr>
            <w:tcW w:w="1479" w:type="dxa"/>
          </w:tcPr>
          <w:p w14:paraId="45C8DAEC" w14:textId="1EC93C93" w:rsidR="00757816" w:rsidRPr="0011566B" w:rsidRDefault="00757816">
            <w:pPr>
              <w:rPr>
                <w:rFonts w:eastAsia="等线"/>
                <w:lang w:val="en-US" w:eastAsia="zh-CN"/>
              </w:rPr>
            </w:pPr>
            <w:r w:rsidRPr="0011566B">
              <w:rPr>
                <w:rFonts w:eastAsia="等线" w:hint="eastAsia"/>
                <w:lang w:val="en-US" w:eastAsia="zh-CN"/>
              </w:rPr>
              <w:t>C</w:t>
            </w:r>
            <w:r w:rsidRPr="0011566B">
              <w:rPr>
                <w:rFonts w:eastAsia="等线"/>
                <w:lang w:val="en-US" w:eastAsia="zh-CN"/>
              </w:rPr>
              <w:t>hina Telecom</w:t>
            </w:r>
          </w:p>
        </w:tc>
        <w:tc>
          <w:tcPr>
            <w:tcW w:w="1372" w:type="dxa"/>
          </w:tcPr>
          <w:p w14:paraId="458363CE" w14:textId="2925938B" w:rsidR="00757816" w:rsidRPr="0011566B" w:rsidRDefault="00757816">
            <w:pPr>
              <w:tabs>
                <w:tab w:val="left" w:pos="551"/>
              </w:tabs>
              <w:rPr>
                <w:rFonts w:eastAsia="等线"/>
                <w:lang w:val="en-US" w:eastAsia="zh-CN"/>
              </w:rPr>
            </w:pPr>
            <w:r w:rsidRPr="0011566B">
              <w:rPr>
                <w:rFonts w:eastAsia="等线" w:hint="eastAsia"/>
                <w:lang w:val="en-US" w:eastAsia="zh-CN"/>
              </w:rPr>
              <w:t>N</w:t>
            </w:r>
          </w:p>
        </w:tc>
        <w:tc>
          <w:tcPr>
            <w:tcW w:w="6780" w:type="dxa"/>
          </w:tcPr>
          <w:p w14:paraId="5C98A808" w14:textId="77777777" w:rsidR="00757816" w:rsidRPr="0011566B" w:rsidRDefault="00757816">
            <w:pPr>
              <w:rPr>
                <w:rFonts w:eastAsia="宋体"/>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等线"/>
                <w:lang w:val="en-US" w:eastAsia="zh-CN"/>
              </w:rPr>
            </w:pPr>
            <w:r w:rsidRPr="0011566B">
              <w:rPr>
                <w:rFonts w:eastAsia="等线" w:hint="eastAsia"/>
                <w:lang w:val="en-US" w:eastAsia="zh-CN"/>
              </w:rPr>
              <w:t>ZTE</w:t>
            </w:r>
          </w:p>
        </w:tc>
        <w:tc>
          <w:tcPr>
            <w:tcW w:w="1372" w:type="dxa"/>
          </w:tcPr>
          <w:p w14:paraId="377F9AFC" w14:textId="1752C911" w:rsidR="00D75792" w:rsidRPr="0011566B" w:rsidRDefault="00D75792"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35699202" w14:textId="5DF84852" w:rsidR="00D75792" w:rsidRPr="0011566B" w:rsidRDefault="00D75792" w:rsidP="00D75792">
            <w:pPr>
              <w:rPr>
                <w:rFonts w:eastAsia="宋体"/>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等线"/>
                <w:lang w:val="en-US" w:eastAsia="zh-CN"/>
              </w:rPr>
            </w:pPr>
            <w:r w:rsidRPr="0011566B">
              <w:rPr>
                <w:rFonts w:eastAsia="等线" w:hint="eastAsia"/>
                <w:lang w:val="en-US" w:eastAsia="zh-CN"/>
              </w:rPr>
              <w:t>C</w:t>
            </w:r>
            <w:r w:rsidRPr="0011566B">
              <w:rPr>
                <w:rFonts w:eastAsia="等线"/>
                <w:lang w:val="en-US" w:eastAsia="zh-CN"/>
              </w:rPr>
              <w:t>MCC</w:t>
            </w:r>
          </w:p>
        </w:tc>
        <w:tc>
          <w:tcPr>
            <w:tcW w:w="1372" w:type="dxa"/>
          </w:tcPr>
          <w:p w14:paraId="20A80D37" w14:textId="0747D9BC" w:rsidR="0086778B" w:rsidRPr="0011566B" w:rsidRDefault="0086778B" w:rsidP="00D75792">
            <w:pPr>
              <w:tabs>
                <w:tab w:val="left" w:pos="551"/>
              </w:tabs>
              <w:rPr>
                <w:rFonts w:eastAsia="等线"/>
                <w:lang w:val="en-US" w:eastAsia="zh-CN"/>
              </w:rPr>
            </w:pPr>
            <w:r w:rsidRPr="0011566B">
              <w:rPr>
                <w:rFonts w:eastAsia="等线"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等线"/>
                <w:lang w:val="en-US" w:eastAsia="zh-CN"/>
              </w:rPr>
            </w:pPr>
            <w:r w:rsidRPr="0011566B">
              <w:rPr>
                <w:rFonts w:eastAsia="等线"/>
                <w:lang w:val="en-US" w:eastAsia="zh-CN"/>
              </w:rPr>
              <w:t>Samsung</w:t>
            </w:r>
          </w:p>
        </w:tc>
        <w:tc>
          <w:tcPr>
            <w:tcW w:w="1372" w:type="dxa"/>
          </w:tcPr>
          <w:p w14:paraId="2DC62BB4" w14:textId="77777777" w:rsidR="00B8576A" w:rsidRPr="0011566B" w:rsidRDefault="00B8576A" w:rsidP="00B50AAC">
            <w:pPr>
              <w:tabs>
                <w:tab w:val="left" w:pos="551"/>
              </w:tabs>
              <w:rPr>
                <w:rFonts w:eastAsia="等线"/>
                <w:lang w:val="en-US" w:eastAsia="zh-CN"/>
              </w:rPr>
            </w:pPr>
            <w:r w:rsidRPr="0011566B">
              <w:rPr>
                <w:rFonts w:eastAsia="等线"/>
                <w:lang w:val="en-US" w:eastAsia="zh-CN"/>
              </w:rPr>
              <w:t>N</w:t>
            </w:r>
          </w:p>
        </w:tc>
        <w:tc>
          <w:tcPr>
            <w:tcW w:w="6780" w:type="dxa"/>
          </w:tcPr>
          <w:p w14:paraId="26876EF9" w14:textId="77777777" w:rsidR="00B8576A" w:rsidRPr="0011566B" w:rsidRDefault="00B8576A" w:rsidP="00B50AAC">
            <w:pPr>
              <w:rPr>
                <w:rFonts w:eastAsia="宋体"/>
                <w:lang w:eastAsia="zh-CN"/>
              </w:rPr>
            </w:pPr>
            <w:r w:rsidRPr="0011566B">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宋体"/>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宋体"/>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等线"/>
                <w:lang w:val="en-US" w:eastAsia="zh-CN"/>
              </w:rPr>
            </w:pPr>
            <w:r>
              <w:rPr>
                <w:rFonts w:eastAsia="等线"/>
                <w:lang w:val="en-US" w:eastAsia="zh-CN"/>
              </w:rPr>
              <w:t>TCL</w:t>
            </w:r>
          </w:p>
        </w:tc>
        <w:tc>
          <w:tcPr>
            <w:tcW w:w="1372" w:type="dxa"/>
          </w:tcPr>
          <w:p w14:paraId="44EDDA9D" w14:textId="7245608B" w:rsidR="005A7E88" w:rsidRPr="00292727" w:rsidRDefault="00292727" w:rsidP="00B50AAC">
            <w:pPr>
              <w:tabs>
                <w:tab w:val="left" w:pos="551"/>
              </w:tabs>
              <w:rPr>
                <w:rFonts w:eastAsia="等线"/>
                <w:lang w:val="en-US" w:eastAsia="zh-CN"/>
              </w:rPr>
            </w:pPr>
            <w:r>
              <w:rPr>
                <w:rFonts w:eastAsia="等线" w:hint="eastAsia"/>
                <w:lang w:val="en-US" w:eastAsia="zh-CN"/>
              </w:rPr>
              <w:t>N</w:t>
            </w:r>
          </w:p>
        </w:tc>
        <w:tc>
          <w:tcPr>
            <w:tcW w:w="6780" w:type="dxa"/>
          </w:tcPr>
          <w:p w14:paraId="73E881F0" w14:textId="77777777" w:rsidR="005A7E88" w:rsidRDefault="005A7E88" w:rsidP="00B50AAC">
            <w:pPr>
              <w:rPr>
                <w:rFonts w:eastAsia="宋体"/>
                <w:sz w:val="21"/>
                <w:lang w:eastAsia="zh-CN"/>
              </w:rPr>
            </w:pPr>
          </w:p>
        </w:tc>
      </w:tr>
      <w:tr w:rsidR="005A7E88" w14:paraId="40659531" w14:textId="77777777" w:rsidTr="00B8576A">
        <w:tc>
          <w:tcPr>
            <w:tcW w:w="1479" w:type="dxa"/>
          </w:tcPr>
          <w:p w14:paraId="41815D99" w14:textId="77777777" w:rsidR="005A7E88" w:rsidRDefault="005A7E88" w:rsidP="00B50AAC">
            <w:pPr>
              <w:rPr>
                <w:rFonts w:eastAsia="Yu Mincho"/>
                <w:lang w:val="en-US" w:eastAsia="ja-JP"/>
              </w:rPr>
            </w:pPr>
          </w:p>
        </w:tc>
        <w:tc>
          <w:tcPr>
            <w:tcW w:w="1372" w:type="dxa"/>
          </w:tcPr>
          <w:p w14:paraId="1AF09D16" w14:textId="77777777" w:rsidR="005A7E88" w:rsidRDefault="005A7E88" w:rsidP="00B50AAC">
            <w:pPr>
              <w:tabs>
                <w:tab w:val="left" w:pos="551"/>
              </w:tabs>
              <w:rPr>
                <w:rFonts w:eastAsia="Yu Mincho"/>
                <w:lang w:val="en-US" w:eastAsia="ja-JP"/>
              </w:rPr>
            </w:pPr>
          </w:p>
        </w:tc>
        <w:tc>
          <w:tcPr>
            <w:tcW w:w="6780" w:type="dxa"/>
          </w:tcPr>
          <w:p w14:paraId="1BC71B0D" w14:textId="77777777" w:rsidR="005A7E88" w:rsidRDefault="005A7E88" w:rsidP="00B50AA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ensure</w:t>
            </w:r>
            <w:r w:rsidR="00AE1D79">
              <w:rPr>
                <w:lang w:val="en-US"/>
              </w:rPr>
              <w:t xml:space="preserve">: </w:t>
            </w:r>
            <w:r w:rsidR="00AE1D79" w:rsidRPr="0024289C">
              <w:rPr>
                <w:i/>
                <w:iCs/>
                <w:lang w:val="en-US"/>
              </w:rPr>
              <w:t xml:space="preserve">within </w:t>
            </w:r>
            <w:proofErr w:type="gramStart"/>
            <w:r w:rsidR="00AE1D79" w:rsidRPr="0024289C">
              <w:rPr>
                <w:i/>
                <w:iCs/>
                <w:lang w:val="en-US"/>
              </w:rPr>
              <w:t>a</w:t>
            </w:r>
            <w:proofErr w:type="gramEnd"/>
            <w:r w:rsidR="00AE1D79" w:rsidRPr="0024289C">
              <w:rPr>
                <w:i/>
                <w:iCs/>
                <w:lang w:val="en-US"/>
              </w:rPr>
              <w:t xml:space="preserve">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 xml:space="preserve">If the network has prepared to serve both </w:t>
            </w:r>
            <w:proofErr w:type="spellStart"/>
            <w:r>
              <w:rPr>
                <w:rFonts w:eastAsia="等线"/>
                <w:lang w:val="en-US" w:eastAsia="zh-CN"/>
              </w:rPr>
              <w:t>RedCap</w:t>
            </w:r>
            <w:proofErr w:type="spellEnd"/>
            <w:r>
              <w:rPr>
                <w:rFonts w:eastAsia="等线"/>
                <w:lang w:val="en-US" w:eastAsia="zh-CN"/>
              </w:rPr>
              <w:t xml:space="preserve"> and non-</w:t>
            </w:r>
            <w:proofErr w:type="spellStart"/>
            <w:r>
              <w:rPr>
                <w:rFonts w:eastAsia="等线"/>
                <w:lang w:val="en-US" w:eastAsia="zh-CN"/>
              </w:rPr>
              <w:t>Red</w:t>
            </w:r>
            <w:r>
              <w:rPr>
                <w:rFonts w:eastAsia="等线" w:hint="eastAsia"/>
                <w:lang w:val="en-US" w:eastAsia="zh-CN"/>
              </w:rPr>
              <w:t>C</w:t>
            </w:r>
            <w:r>
              <w:rPr>
                <w:rFonts w:eastAsia="等线"/>
                <w:lang w:val="en-US" w:eastAsia="zh-CN"/>
              </w:rPr>
              <w:t>ap</w:t>
            </w:r>
            <w:proofErr w:type="spellEnd"/>
            <w:r>
              <w:rPr>
                <w:rFonts w:eastAsia="等线"/>
                <w:lang w:val="en-US" w:eastAsia="zh-CN"/>
              </w:rPr>
              <w:t xml:space="preserve"> devices, it can handle this. For example, when current RACH configurations </w:t>
            </w:r>
            <w:proofErr w:type="spellStart"/>
            <w:r>
              <w:rPr>
                <w:rFonts w:eastAsia="等线"/>
                <w:lang w:val="en-US" w:eastAsia="zh-CN"/>
              </w:rPr>
              <w:t>can not</w:t>
            </w:r>
            <w:proofErr w:type="spellEnd"/>
            <w:r>
              <w:rPr>
                <w:rFonts w:eastAsia="等线"/>
                <w:lang w:val="en-US" w:eastAsia="zh-CN"/>
              </w:rPr>
              <w:t xml:space="preserve"> satisfy the maximum bandwidth requirement of </w:t>
            </w:r>
            <w:proofErr w:type="spellStart"/>
            <w:r>
              <w:rPr>
                <w:rFonts w:eastAsia="等线"/>
                <w:lang w:val="en-US" w:eastAsia="zh-CN"/>
              </w:rPr>
              <w:t>RedCap</w:t>
            </w:r>
            <w:proofErr w:type="spellEnd"/>
            <w:r>
              <w:rPr>
                <w:rFonts w:eastAsia="等线"/>
                <w:lang w:val="en-US" w:eastAsia="zh-CN"/>
              </w:rPr>
              <w:t xml:space="preserve"> devices, and change of the configuration will degrade performance of non-</w:t>
            </w:r>
            <w:proofErr w:type="spellStart"/>
            <w:r>
              <w:rPr>
                <w:rFonts w:eastAsia="等线"/>
                <w:lang w:val="en-US" w:eastAsia="zh-CN"/>
              </w:rPr>
              <w:t>RedCap</w:t>
            </w:r>
            <w:proofErr w:type="spellEnd"/>
            <w:r>
              <w:rPr>
                <w:rFonts w:eastAsia="等线"/>
                <w:lang w:val="en-US" w:eastAsia="zh-CN"/>
              </w:rPr>
              <w:t xml:space="preserve"> devices, the </w:t>
            </w:r>
            <w:proofErr w:type="spellStart"/>
            <w:r>
              <w:rPr>
                <w:rFonts w:eastAsia="等线"/>
                <w:lang w:val="en-US" w:eastAsia="zh-CN"/>
              </w:rPr>
              <w:t>gNB</w:t>
            </w:r>
            <w:proofErr w:type="spellEnd"/>
            <w:r>
              <w:rPr>
                <w:rFonts w:eastAsia="等线"/>
                <w:lang w:val="en-US" w:eastAsia="zh-CN"/>
              </w:rPr>
              <w:t xml:space="preserve"> can configure separate RACH resources, separate initial UL BWP for </w:t>
            </w:r>
            <w:proofErr w:type="spellStart"/>
            <w:r>
              <w:rPr>
                <w:rFonts w:eastAsia="等线"/>
                <w:lang w:val="en-US" w:eastAsia="zh-CN"/>
              </w:rPr>
              <w:t>RedCap</w:t>
            </w:r>
            <w:proofErr w:type="spellEnd"/>
            <w:r>
              <w:rPr>
                <w:rFonts w:eastAsia="等线"/>
                <w:lang w:val="en-US" w:eastAsia="zh-CN"/>
              </w:rPr>
              <w:t xml:space="preserve"> devices. Otherwise, it can change the RACH configurations to better serve </w:t>
            </w:r>
            <w:proofErr w:type="spellStart"/>
            <w:r>
              <w:rPr>
                <w:rFonts w:eastAsia="等线"/>
                <w:lang w:val="en-US" w:eastAsia="zh-CN"/>
              </w:rPr>
              <w:t>RedCap</w:t>
            </w:r>
            <w:proofErr w:type="spellEnd"/>
            <w:r>
              <w:rPr>
                <w:rFonts w:eastAsia="等线"/>
                <w:lang w:val="en-US" w:eastAsia="zh-CN"/>
              </w:rPr>
              <w:t xml:space="preserve">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w:t>
            </w:r>
            <w:proofErr w:type="spellStart"/>
            <w:r>
              <w:rPr>
                <w:rFonts w:eastAsia="等线"/>
                <w:lang w:val="en-US" w:eastAsia="zh-CN"/>
              </w:rPr>
              <w:t>iBWP</w:t>
            </w:r>
            <w:proofErr w:type="spellEnd"/>
            <w:r>
              <w:rPr>
                <w:rFonts w:eastAsia="等线"/>
                <w:lang w:val="en-US" w:eastAsia="zh-CN"/>
              </w:rPr>
              <w:t xml:space="preserve"> can be configured, separated configuration of ROs (up to </w:t>
            </w:r>
            <w:proofErr w:type="spellStart"/>
            <w:r>
              <w:rPr>
                <w:rFonts w:eastAsia="等线"/>
                <w:lang w:val="en-US" w:eastAsia="zh-CN"/>
              </w:rPr>
              <w:t>gNB</w:t>
            </w:r>
            <w:proofErr w:type="spellEnd"/>
            <w:r>
              <w:rPr>
                <w:rFonts w:eastAsia="等线"/>
                <w:lang w:val="en-US" w:eastAsia="zh-CN"/>
              </w:rPr>
              <w:t xml:space="preserve">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lastRenderedPageBreak/>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ROs configured for legacy UEs is wider than the max UE bandwidth of </w:t>
            </w:r>
            <w:proofErr w:type="spellStart"/>
            <w:r w:rsidRPr="005A7E88">
              <w:t>RedCap</w:t>
            </w:r>
            <w:proofErr w:type="spellEnd"/>
            <w:r w:rsidRPr="005A7E88">
              <w:t xml:space="preserve">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UEs can be configured by dedicated PRACH configuration even if RACH resources are shared with non-</w:t>
            </w:r>
            <w:proofErr w:type="spellStart"/>
            <w:r w:rsidRPr="005A7E88">
              <w:t>RedCap</w:t>
            </w:r>
            <w:proofErr w:type="spellEnd"/>
            <w:r w:rsidRPr="005A7E88">
              <w:t xml:space="preserve">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5A7E88" w:rsidRPr="00865FEF" w14:paraId="5B9DD879" w14:textId="77777777" w:rsidTr="00865FEF">
        <w:tc>
          <w:tcPr>
            <w:tcW w:w="1479" w:type="dxa"/>
          </w:tcPr>
          <w:p w14:paraId="1C511D23" w14:textId="77777777" w:rsidR="005A7E88" w:rsidRPr="005A7E88" w:rsidRDefault="005A7E88" w:rsidP="005A7E88"/>
        </w:tc>
        <w:tc>
          <w:tcPr>
            <w:tcW w:w="8146" w:type="dxa"/>
          </w:tcPr>
          <w:p w14:paraId="6ED77B30" w14:textId="77777777" w:rsidR="005A7E88" w:rsidRPr="005A7E88" w:rsidRDefault="005A7E88" w:rsidP="005A7E88"/>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lastRenderedPageBreak/>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 xml:space="preserve">where a PUCCH (for Msg4 HARQ) or PUSCH (for Msg3) falls outside the </w:t>
            </w:r>
            <w:proofErr w:type="spellStart"/>
            <w:r w:rsidRPr="00757816">
              <w:rPr>
                <w:rFonts w:eastAsia="等线"/>
                <w:lang w:val="en-US" w:eastAsia="zh-CN"/>
              </w:rPr>
              <w:t>RedCap</w:t>
            </w:r>
            <w:proofErr w:type="spellEnd"/>
            <w:r w:rsidRPr="00757816">
              <w:rPr>
                <w:rFonts w:eastAsia="等线"/>
                <w:lang w:val="en-US" w:eastAsia="zh-CN"/>
              </w:rPr>
              <w:t xml:space="preserve">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等线"/>
                <w:lang w:val="en-US" w:eastAsia="zh-CN"/>
              </w:rPr>
            </w:pPr>
            <w:r w:rsidRPr="0007184C">
              <w:t>Sharp</w:t>
            </w:r>
          </w:p>
        </w:tc>
        <w:tc>
          <w:tcPr>
            <w:tcW w:w="8146" w:type="dxa"/>
          </w:tcPr>
          <w:p w14:paraId="2A658F22" w14:textId="52537FBB"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77777777" w:rsidR="001E199B" w:rsidRDefault="001E199B" w:rsidP="001E199B">
            <w:pPr>
              <w:rPr>
                <w:rFonts w:eastAsia="等线"/>
                <w:lang w:eastAsia="zh-CN"/>
              </w:rPr>
            </w:pPr>
            <w:r>
              <w:rPr>
                <w:rFonts w:eastAsia="等线"/>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proofErr w:type="gramStart"/>
            <w:r>
              <w:rPr>
                <w:rFonts w:eastAsia="等线"/>
                <w:lang w:eastAsia="zh-CN"/>
              </w:rPr>
              <w:t>avoid  addition</w:t>
            </w:r>
            <w:proofErr w:type="gramEnd"/>
            <w:r>
              <w:rPr>
                <w:rFonts w:eastAsia="等线"/>
                <w:lang w:eastAsia="zh-CN"/>
              </w:rPr>
              <w:t xml:space="preserve"> specific handling of the PUCCH or PUSCH of Redcap, e.g., RF retuning can be avoided in this case.  </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w:t>
            </w:r>
            <w:proofErr w:type="spellStart"/>
            <w:r>
              <w:rPr>
                <w:rFonts w:eastAsia="等线"/>
                <w:lang w:val="en-US" w:eastAsia="zh-CN"/>
              </w:rPr>
              <w:t>RedCap</w:t>
            </w:r>
            <w:proofErr w:type="spellEnd"/>
            <w:r>
              <w:rPr>
                <w:rFonts w:eastAsia="等线"/>
                <w:lang w:val="en-US" w:eastAsia="zh-CN"/>
              </w:rPr>
              <w:t xml:space="preserve"> UEs since the maximum UE bandwidth of </w:t>
            </w:r>
            <w:proofErr w:type="spellStart"/>
            <w:r>
              <w:rPr>
                <w:rFonts w:eastAsia="等线"/>
                <w:lang w:val="en-US" w:eastAsia="zh-CN"/>
              </w:rPr>
              <w:t>RedCap</w:t>
            </w:r>
            <w:proofErr w:type="spellEnd"/>
            <w:r>
              <w:rPr>
                <w:rFonts w:eastAsia="等线"/>
                <w:lang w:val="en-US" w:eastAsia="zh-CN"/>
              </w:rPr>
              <w:t xml:space="preserve">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proofErr w:type="spellStart"/>
            <w:r>
              <w:rPr>
                <w:rFonts w:eastAsia="等线"/>
                <w:lang w:val="en-US" w:eastAsia="zh-CN"/>
              </w:rPr>
              <w:t>RedCap</w:t>
            </w:r>
            <w:proofErr w:type="spellEnd"/>
            <w:r>
              <w:rPr>
                <w:rFonts w:eastAsia="等线"/>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UEs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tcPr>
          <w:p w14:paraId="51A1299B" w14:textId="4A91C2D6" w:rsidR="005A7E88" w:rsidRDefault="00F35EA5" w:rsidP="002E2358">
            <w:pPr>
              <w:rPr>
                <w:rFonts w:eastAsia="等线"/>
                <w:lang w:val="en-US" w:eastAsia="zh-CN"/>
              </w:rPr>
            </w:pPr>
            <w:r>
              <w:rPr>
                <w:rFonts w:eastAsia="等线"/>
                <w:lang w:val="en-US" w:eastAsia="zh-CN"/>
              </w:rPr>
              <w:t xml:space="preserve">In FR1, it is sufficient to support existing BWP switching mechanism for R17 </w:t>
            </w:r>
            <w:proofErr w:type="spellStart"/>
            <w:r>
              <w:rPr>
                <w:rFonts w:eastAsia="等线"/>
                <w:lang w:val="en-US" w:eastAsia="zh-CN"/>
              </w:rPr>
              <w:t>RedCap</w:t>
            </w:r>
            <w:proofErr w:type="spellEnd"/>
            <w:r>
              <w:rPr>
                <w:rFonts w:eastAsia="等线"/>
                <w:lang w:val="en-US" w:eastAsia="zh-CN"/>
              </w:rPr>
              <w:t xml:space="preserve">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lastRenderedPageBreak/>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In FR</w:t>
            </w:r>
            <w:proofErr w:type="gramStart"/>
            <w:r>
              <w:rPr>
                <w:rFonts w:eastAsia="Yu Mincho"/>
                <w:lang w:val="en-US" w:eastAsia="ja-JP"/>
              </w:rPr>
              <w:t xml:space="preserve">2, </w:t>
            </w:r>
            <w:r w:rsidRPr="004327A4">
              <w:rPr>
                <w:rFonts w:eastAsia="Yu Mincho"/>
                <w:lang w:val="en-US" w:eastAsia="ja-JP"/>
              </w:rPr>
              <w:t xml:space="preserve"> the</w:t>
            </w:r>
            <w:proofErr w:type="gramEnd"/>
            <w:r w:rsidRPr="004327A4">
              <w:rPr>
                <w:rFonts w:eastAsia="Yu Mincho"/>
                <w:lang w:val="en-US" w:eastAsia="ja-JP"/>
              </w:rPr>
              <w:t xml:space="preserv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w:t>
            </w:r>
            <w:r>
              <w:rPr>
                <w:rFonts w:eastAsia="等线"/>
                <w:lang w:val="en-US" w:eastAsia="zh-CN"/>
              </w:rPr>
              <w:lastRenderedPageBreak/>
              <w:t xml:space="preserve">RF retuning within a wide BWP incurs less switching time when performing the SSB based measurement.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w:t>
            </w:r>
            <w:proofErr w:type="spellStart"/>
            <w:r>
              <w:rPr>
                <w:rFonts w:eastAsia="等线"/>
                <w:lang w:val="en-US" w:eastAsia="zh-CN"/>
              </w:rPr>
              <w:t>RedCap</w:t>
            </w:r>
            <w:proofErr w:type="spellEnd"/>
            <w:r>
              <w:rPr>
                <w:rFonts w:eastAsia="等线"/>
                <w:lang w:val="en-US" w:eastAsia="zh-CN"/>
              </w:rPr>
              <w:t xml:space="preserve"> UEs require some discussion. </w:t>
            </w:r>
          </w:p>
        </w:tc>
      </w:tr>
      <w:tr w:rsidR="00911BD3" w14:paraId="7E2E610F" w14:textId="77777777" w:rsidTr="005A7E8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t>
            </w:r>
            <w:proofErr w:type="spellStart"/>
            <w:r>
              <w:rPr>
                <w:rFonts w:eastAsia="等线" w:hint="eastAsia"/>
                <w:lang w:val="en-US" w:eastAsia="zh-CN"/>
              </w:rPr>
              <w:t>wearbles</w:t>
            </w:r>
            <w:proofErr w:type="spellEnd"/>
            <w:r>
              <w:rPr>
                <w:rFonts w:eastAsia="等线"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lastRenderedPageBreak/>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lastRenderedPageBreak/>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973399">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973399">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等线" w:hint="eastAsia"/>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592B95">
            <w:pPr>
              <w:tabs>
                <w:tab w:val="left" w:pos="551"/>
              </w:tabs>
              <w:rPr>
                <w:rFonts w:eastAsia="等线" w:hint="eastAsia"/>
                <w:lang w:val="en-US" w:eastAsia="zh-CN"/>
              </w:rPr>
            </w:pPr>
            <w:r>
              <w:rPr>
                <w:rFonts w:eastAsia="等线" w:hint="eastAsia"/>
                <w:lang w:val="en-US" w:eastAsia="zh-CN"/>
              </w:rPr>
              <w:t>N</w:t>
            </w:r>
          </w:p>
        </w:tc>
        <w:tc>
          <w:tcPr>
            <w:tcW w:w="6783" w:type="dxa"/>
          </w:tcPr>
          <w:p w14:paraId="21C82E35" w14:textId="2FDE5D63" w:rsidR="005B521E" w:rsidRPr="005B521E" w:rsidRDefault="005B521E" w:rsidP="00592B95">
            <w:pPr>
              <w:rPr>
                <w:rFonts w:eastAsia="等线" w:hint="eastAsia"/>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lastRenderedPageBreak/>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 xml:space="preserve">A </w:t>
            </w:r>
            <w:proofErr w:type="spellStart"/>
            <w:r>
              <w:rPr>
                <w:rFonts w:eastAsia="宋体" w:hint="eastAsia"/>
                <w:lang w:val="en-US" w:eastAsia="zh-CN"/>
              </w:rPr>
              <w:t>RedCap</w:t>
            </w:r>
            <w:proofErr w:type="spellEnd"/>
            <w:r>
              <w:rPr>
                <w:rFonts w:eastAsia="宋体" w:hint="eastAsia"/>
                <w:lang w:val="en-US" w:eastAsia="zh-CN"/>
              </w:rPr>
              <w:t xml:space="preserve">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w:t>
            </w:r>
            <w:proofErr w:type="spellStart"/>
            <w:r>
              <w:rPr>
                <w:rFonts w:eastAsia="宋体"/>
                <w:lang w:val="en-US" w:eastAsia="zh-CN"/>
              </w:rPr>
              <w:t>RedCap</w:t>
            </w:r>
            <w:proofErr w:type="spellEnd"/>
            <w:r>
              <w:rPr>
                <w:rFonts w:eastAsia="宋体"/>
                <w:lang w:val="en-US" w:eastAsia="zh-CN"/>
              </w:rPr>
              <w:t xml:space="preserve">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proofErr w:type="spellStart"/>
            <w:r>
              <w:rPr>
                <w:rFonts w:eastAsia="宋体"/>
                <w:lang w:val="en-US" w:eastAsia="zh-CN"/>
              </w:rPr>
              <w:t>Spreadtrum</w:t>
            </w:r>
            <w:proofErr w:type="spellEnd"/>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592B95">
            <w:pPr>
              <w:tabs>
                <w:tab w:val="left" w:pos="551"/>
              </w:tabs>
              <w:rPr>
                <w:rFonts w:eastAsia="等线" w:hint="eastAsia"/>
                <w:lang w:val="en-US" w:eastAsia="zh-CN"/>
              </w:rPr>
            </w:pPr>
            <w:r>
              <w:rPr>
                <w:rFonts w:eastAsia="等线" w:hint="eastAsia"/>
                <w:lang w:val="en-US" w:eastAsia="zh-CN"/>
              </w:rPr>
              <w:t>Y</w:t>
            </w:r>
          </w:p>
        </w:tc>
        <w:tc>
          <w:tcPr>
            <w:tcW w:w="6783" w:type="dxa"/>
          </w:tcPr>
          <w:p w14:paraId="3FA7A96B" w14:textId="77777777" w:rsidR="005B521E" w:rsidRPr="008E3AB5" w:rsidRDefault="005B521E" w:rsidP="00592B95">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lastRenderedPageBreak/>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w:t>
            </w:r>
            <w:proofErr w:type="spellStart"/>
            <w:r>
              <w:rPr>
                <w:rFonts w:eastAsia="等线"/>
                <w:lang w:val="en-US" w:eastAsia="zh-CN" w:bidi="hi-IN"/>
              </w:rPr>
              <w:t>RedCap</w:t>
            </w:r>
            <w:proofErr w:type="spellEnd"/>
            <w:r>
              <w:rPr>
                <w:rFonts w:eastAsia="等线"/>
                <w:lang w:val="en-US" w:eastAsia="zh-CN" w:bidi="hi-IN"/>
              </w:rPr>
              <w:t xml:space="preserve">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592B95">
            <w:pPr>
              <w:tabs>
                <w:tab w:val="left" w:pos="551"/>
              </w:tabs>
              <w:rPr>
                <w:rFonts w:eastAsia="等线" w:hint="eastAsia"/>
                <w:lang w:val="en-US" w:eastAsia="zh-CN"/>
              </w:rPr>
            </w:pPr>
            <w:r>
              <w:rPr>
                <w:rFonts w:eastAsia="等线" w:hint="eastAsia"/>
                <w:lang w:val="en-US" w:eastAsia="zh-CN"/>
              </w:rPr>
              <w:t>Y</w:t>
            </w:r>
          </w:p>
        </w:tc>
        <w:tc>
          <w:tcPr>
            <w:tcW w:w="6783" w:type="dxa"/>
          </w:tcPr>
          <w:p w14:paraId="246B288C" w14:textId="77777777" w:rsidR="005B521E" w:rsidRPr="008E3AB5" w:rsidRDefault="005B521E" w:rsidP="00592B95">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203F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203F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lastRenderedPageBreak/>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w:t>
            </w:r>
            <w:proofErr w:type="gramStart"/>
            <w:r>
              <w:rPr>
                <w:rFonts w:eastAsia="等线"/>
                <w:lang w:val="en-US" w:eastAsia="zh-CN"/>
              </w:rPr>
              <w:t>So</w:t>
            </w:r>
            <w:proofErr w:type="gramEnd"/>
            <w:r>
              <w:rPr>
                <w:rFonts w:eastAsia="等线"/>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lastRenderedPageBreak/>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592B95">
            <w:pPr>
              <w:tabs>
                <w:tab w:val="left" w:pos="551"/>
              </w:tabs>
              <w:rPr>
                <w:rFonts w:eastAsia="等线" w:hint="eastAsia"/>
                <w:lang w:val="en-US" w:eastAsia="zh-CN"/>
              </w:rPr>
            </w:pPr>
            <w:r>
              <w:rPr>
                <w:rFonts w:eastAsia="等线" w:hint="eastAsia"/>
                <w:lang w:val="en-US" w:eastAsia="zh-CN"/>
              </w:rPr>
              <w:t>N</w:t>
            </w:r>
          </w:p>
        </w:tc>
        <w:tc>
          <w:tcPr>
            <w:tcW w:w="6783" w:type="dxa"/>
          </w:tcPr>
          <w:p w14:paraId="25CB3B64" w14:textId="6A9026BC" w:rsidR="005B521E" w:rsidRPr="005B521E" w:rsidRDefault="005B521E" w:rsidP="00592B95">
            <w:pPr>
              <w:rPr>
                <w:rFonts w:eastAsia="等线" w:hint="eastAsia"/>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w:t>
            </w:r>
            <w:proofErr w:type="gramStart"/>
            <w:r>
              <w:rPr>
                <w:rFonts w:eastAsia="等线"/>
                <w:lang w:val="en-US" w:eastAsia="zh-CN"/>
              </w:rPr>
              <w:t>Therefore</w:t>
            </w:r>
            <w:proofErr w:type="gramEnd"/>
            <w:r>
              <w:rPr>
                <w:rFonts w:eastAsia="等线"/>
                <w:lang w:val="en-US" w:eastAsia="zh-CN"/>
              </w:rPr>
              <w:t xml:space="preserve"> unless there is very strong motivation (so far did not hear any), we should reuse the switching time defined in current spec. </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lastRenderedPageBreak/>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 xml:space="preserve">For FD-FDD, a low priority UL transmission can be cancelled by the </w:t>
            </w:r>
            <w:proofErr w:type="spellStart"/>
            <w:r>
              <w:rPr>
                <w:rFonts w:eastAsia="等线"/>
                <w:lang w:val="en-US" w:eastAsia="zh-CN"/>
              </w:rPr>
              <w:t>gNB</w:t>
            </w:r>
            <w:proofErr w:type="spellEnd"/>
            <w:r>
              <w:rPr>
                <w:rFonts w:eastAsia="等线"/>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 xml:space="preserve">E specific TDD like configurations can reuse the current TDD collision rules. When more </w:t>
            </w:r>
            <w:proofErr w:type="spellStart"/>
            <w:r>
              <w:rPr>
                <w:rFonts w:eastAsia="等线"/>
                <w:lang w:val="en-US" w:eastAsia="zh-CN"/>
              </w:rPr>
              <w:t>flexibile</w:t>
            </w:r>
            <w:proofErr w:type="spellEnd"/>
            <w:r>
              <w:rPr>
                <w:rFonts w:eastAsia="等线"/>
                <w:lang w:val="en-US" w:eastAsia="zh-CN"/>
              </w:rPr>
              <w:t xml:space="preserve"> slots are configured, more scheduling flexibility can also </w:t>
            </w:r>
            <w:proofErr w:type="gramStart"/>
            <w:r>
              <w:rPr>
                <w:rFonts w:eastAsia="等线"/>
                <w:lang w:val="en-US" w:eastAsia="zh-CN"/>
              </w:rPr>
              <w:t>achieved</w:t>
            </w:r>
            <w:proofErr w:type="gramEnd"/>
            <w:r>
              <w:rPr>
                <w:rFonts w:eastAsia="等线"/>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w:t>
            </w:r>
            <w:proofErr w:type="spellStart"/>
            <w:r>
              <w:rPr>
                <w:rFonts w:eastAsia="等线"/>
                <w:lang w:val="en-US" w:eastAsia="zh-CN"/>
              </w:rPr>
              <w:t>RedCap</w:t>
            </w:r>
            <w:proofErr w:type="spellEnd"/>
            <w:r>
              <w:rPr>
                <w:rFonts w:eastAsia="等线"/>
                <w:lang w:val="en-US" w:eastAsia="zh-CN"/>
              </w:rPr>
              <w:t xml:space="preserve">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 xml:space="preserve">we don’t expect other additional specification impacts from HD-FDD Type-A for </w:t>
            </w:r>
            <w:proofErr w:type="spellStart"/>
            <w:r w:rsidRPr="00F5554C">
              <w:rPr>
                <w:rFonts w:eastAsia="等线"/>
                <w:lang w:val="en-US" w:eastAsia="zh-CN"/>
              </w:rPr>
              <w:t>RedCap</w:t>
            </w:r>
            <w:proofErr w:type="spellEnd"/>
            <w:r w:rsidRPr="00F5554C">
              <w:rPr>
                <w:rFonts w:eastAsia="等线"/>
                <w:lang w:val="en-US" w:eastAsia="zh-CN"/>
              </w:rPr>
              <w:t xml:space="preserve">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 xml:space="preserve">Same view as Ericsson and Nokia on TDD configurations. The existing NR specs are already capable enough to address HD-FDD </w:t>
            </w:r>
            <w:proofErr w:type="spellStart"/>
            <w:r>
              <w:rPr>
                <w:rFonts w:eastAsia="等线"/>
                <w:bCs/>
                <w:lang w:val="en-US" w:eastAsia="zh-CN"/>
              </w:rPr>
              <w:t>U</w:t>
            </w:r>
            <w:r w:rsidR="003B21DF">
              <w:rPr>
                <w:rFonts w:eastAsia="等线"/>
                <w:bCs/>
                <w:lang w:val="en-US" w:eastAsia="zh-CN"/>
              </w:rPr>
              <w:t>e</w:t>
            </w:r>
            <w:r>
              <w:rPr>
                <w:rFonts w:eastAsia="等线"/>
                <w:bCs/>
                <w:lang w:val="en-US" w:eastAsia="zh-CN"/>
              </w:rPr>
              <w:t>s</w:t>
            </w:r>
            <w:proofErr w:type="spellEnd"/>
            <w:r>
              <w:rPr>
                <w:rFonts w:eastAsia="等线"/>
                <w:bCs/>
                <w:lang w:val="en-US" w:eastAsia="zh-CN"/>
              </w:rPr>
              <w:t xml:space="preserve">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lastRenderedPageBreak/>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 xml:space="preserve">Similar as QC, we think it is necessary to allow </w:t>
            </w:r>
            <w:proofErr w:type="spellStart"/>
            <w:r>
              <w:rPr>
                <w:rFonts w:eastAsia="等线"/>
                <w:lang w:val="en-US" w:eastAsia="zh-CN"/>
              </w:rPr>
              <w:t>gNB</w:t>
            </w:r>
            <w:proofErr w:type="spellEnd"/>
            <w:r>
              <w:rPr>
                <w:rFonts w:eastAsia="等线"/>
                <w:lang w:val="en-US" w:eastAsia="zh-CN"/>
              </w:rPr>
              <w:t xml:space="preserve"> to configure at least DL or UL slot/symbols for Redcap </w:t>
            </w:r>
            <w:proofErr w:type="spellStart"/>
            <w:r>
              <w:rPr>
                <w:rFonts w:eastAsia="等线"/>
                <w:lang w:val="en-US" w:eastAsia="zh-CN"/>
              </w:rPr>
              <w:t>U</w:t>
            </w:r>
            <w:r w:rsidR="003B21DF">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proofErr w:type="spellStart"/>
            <w:r>
              <w:rPr>
                <w:rFonts w:eastAsia="等线"/>
                <w:lang w:val="en-US" w:eastAsia="zh-CN"/>
              </w:rPr>
              <w:t>Spreadtrum</w:t>
            </w:r>
            <w:proofErr w:type="spellEnd"/>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proofErr w:type="spellStart"/>
            <w:r>
              <w:rPr>
                <w:rFonts w:eastAsia="等线"/>
                <w:lang w:val="en-US" w:eastAsia="zh-CN"/>
              </w:rPr>
              <w:t>InterDigital</w:t>
            </w:r>
            <w:proofErr w:type="spellEnd"/>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lastRenderedPageBreak/>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 xml:space="preserve">uawei, </w:t>
            </w:r>
            <w:proofErr w:type="spellStart"/>
            <w:r>
              <w:rPr>
                <w:rFonts w:eastAsia="等线"/>
                <w:lang w:val="en-US" w:eastAsia="zh-CN" w:bidi="hi-IN"/>
              </w:rPr>
              <w:t>HiSi</w:t>
            </w:r>
            <w:proofErr w:type="spellEnd"/>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 xml:space="preserve">required by DL/UL switching can be accommodated by the flexible symbol, which is already supported by TDD slot configuration. It is </w:t>
            </w:r>
            <w:r>
              <w:rPr>
                <w:sz w:val="20"/>
                <w:szCs w:val="22"/>
                <w:lang w:val="en-US"/>
              </w:rPr>
              <w:lastRenderedPageBreak/>
              <w:t>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等线" w:hint="eastAsia"/>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等线" w:hint="eastAsia"/>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bookmarkStart w:id="6" w:name="_GoBack"/>
            <w:bookmarkEnd w:id="6"/>
            <w:r>
              <w:rPr>
                <w:rFonts w:eastAsia="等线"/>
                <w:lang w:val="en-US" w:eastAsia="zh-CN"/>
              </w:rPr>
              <w:t xml:space="preserve"> </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for Redcap UEs from non-</w:t>
      </w:r>
      <w:proofErr w:type="spellStart"/>
      <w:r w:rsidRPr="005B20E7">
        <w:rPr>
          <w:rFonts w:ascii="Times New Roman" w:eastAsia="等线" w:hAnsi="Times New Roman" w:cs="Times New Roman"/>
          <w:sz w:val="20"/>
          <w:szCs w:val="20"/>
          <w:lang w:val="en-GB" w:eastAsia="zh-CN"/>
        </w:rPr>
        <w:t>RedCap</w:t>
      </w:r>
      <w:proofErr w:type="spellEnd"/>
      <w:r w:rsidRPr="005B20E7">
        <w:rPr>
          <w:rFonts w:ascii="Times New Roman" w:eastAsia="等线"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203FB"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203FB"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203FB"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lastRenderedPageBreak/>
              <w:t>[4]</w:t>
            </w:r>
          </w:p>
        </w:tc>
        <w:tc>
          <w:tcPr>
            <w:tcW w:w="1456" w:type="dxa"/>
            <w:tcMar>
              <w:top w:w="0" w:type="dxa"/>
              <w:left w:w="70" w:type="dxa"/>
              <w:bottom w:w="0" w:type="dxa"/>
              <w:right w:w="70" w:type="dxa"/>
            </w:tcMar>
            <w:hideMark/>
          </w:tcPr>
          <w:p w14:paraId="1868B654" w14:textId="03861832" w:rsidR="00307017" w:rsidRPr="00307017" w:rsidRDefault="006203FB"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203FB"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203FB"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203FB"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203FB"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203FB"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203FB"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203FB"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203FB"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203FB"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203FB"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203FB"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203FB"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203FB"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203FB"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203FB"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203FB"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203FB"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203FB"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203FB"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203FB"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203FB"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203FB"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203FB"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203FB"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203FB"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A509A" w14:textId="77777777" w:rsidR="006203FB" w:rsidRDefault="006203FB" w:rsidP="00581A60">
      <w:pPr>
        <w:spacing w:after="0"/>
      </w:pPr>
      <w:r>
        <w:separator/>
      </w:r>
    </w:p>
  </w:endnote>
  <w:endnote w:type="continuationSeparator" w:id="0">
    <w:p w14:paraId="40B2062E" w14:textId="77777777" w:rsidR="006203FB" w:rsidRDefault="006203FB" w:rsidP="00581A60">
      <w:pPr>
        <w:spacing w:after="0"/>
      </w:pPr>
      <w:r>
        <w:continuationSeparator/>
      </w:r>
    </w:p>
  </w:endnote>
  <w:endnote w:type="continuationNotice" w:id="1">
    <w:p w14:paraId="136072C7" w14:textId="77777777" w:rsidR="006203FB" w:rsidRDefault="006203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B3DD6" w14:textId="77777777" w:rsidR="006203FB" w:rsidRDefault="006203FB" w:rsidP="00581A60">
      <w:pPr>
        <w:spacing w:after="0"/>
      </w:pPr>
      <w:r>
        <w:separator/>
      </w:r>
    </w:p>
  </w:footnote>
  <w:footnote w:type="continuationSeparator" w:id="0">
    <w:p w14:paraId="0C54EC81" w14:textId="77777777" w:rsidR="006203FB" w:rsidRDefault="006203FB" w:rsidP="00581A60">
      <w:pPr>
        <w:spacing w:after="0"/>
      </w:pPr>
      <w:r>
        <w:continuationSeparator/>
      </w:r>
    </w:p>
  </w:footnote>
  <w:footnote w:type="continuationNotice" w:id="1">
    <w:p w14:paraId="2C3D8AA0" w14:textId="77777777" w:rsidR="006203FB" w:rsidRDefault="006203F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1"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4"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7"/>
  </w:num>
  <w:num w:numId="3">
    <w:abstractNumId w:val="3"/>
  </w:num>
  <w:num w:numId="4">
    <w:abstractNumId w:val="21"/>
  </w:num>
  <w:num w:numId="5">
    <w:abstractNumId w:val="16"/>
  </w:num>
  <w:num w:numId="6">
    <w:abstractNumId w:val="36"/>
  </w:num>
  <w:num w:numId="7">
    <w:abstractNumId w:val="0"/>
  </w:num>
  <w:num w:numId="8">
    <w:abstractNumId w:val="18"/>
  </w:num>
  <w:num w:numId="9">
    <w:abstractNumId w:val="6"/>
  </w:num>
  <w:num w:numId="10">
    <w:abstractNumId w:val="4"/>
  </w:num>
  <w:num w:numId="11">
    <w:abstractNumId w:val="31"/>
  </w:num>
  <w:num w:numId="12">
    <w:abstractNumId w:val="34"/>
  </w:num>
  <w:num w:numId="13">
    <w:abstractNumId w:val="14"/>
  </w:num>
  <w:num w:numId="14">
    <w:abstractNumId w:val="1"/>
  </w:num>
  <w:num w:numId="15">
    <w:abstractNumId w:val="25"/>
  </w:num>
  <w:num w:numId="16">
    <w:abstractNumId w:val="27"/>
  </w:num>
  <w:num w:numId="17">
    <w:abstractNumId w:val="13"/>
  </w:num>
  <w:num w:numId="18">
    <w:abstractNumId w:val="30"/>
  </w:num>
  <w:num w:numId="19">
    <w:abstractNumId w:val="11"/>
  </w:num>
  <w:num w:numId="20">
    <w:abstractNumId w:val="5"/>
  </w:num>
  <w:num w:numId="21">
    <w:abstractNumId w:val="10"/>
  </w:num>
  <w:num w:numId="22">
    <w:abstractNumId w:val="29"/>
  </w:num>
  <w:num w:numId="23">
    <w:abstractNumId w:val="9"/>
  </w:num>
  <w:num w:numId="24">
    <w:abstractNumId w:val="19"/>
  </w:num>
  <w:num w:numId="25">
    <w:abstractNumId w:val="2"/>
  </w:num>
  <w:num w:numId="26">
    <w:abstractNumId w:val="33"/>
  </w:num>
  <w:num w:numId="27">
    <w:abstractNumId w:val="20"/>
  </w:num>
  <w:num w:numId="28">
    <w:abstractNumId w:val="35"/>
  </w:num>
  <w:num w:numId="29">
    <w:abstractNumId w:val="28"/>
  </w:num>
  <w:num w:numId="30">
    <w:abstractNumId w:val="37"/>
  </w:num>
  <w:num w:numId="31">
    <w:abstractNumId w:val="8"/>
  </w:num>
  <w:num w:numId="32">
    <w:abstractNumId w:val="7"/>
  </w:num>
  <w:num w:numId="33">
    <w:abstractNumId w:val="21"/>
  </w:num>
  <w:num w:numId="34">
    <w:abstractNumId w:val="32"/>
  </w:num>
  <w:num w:numId="35">
    <w:abstractNumId w:val="12"/>
  </w:num>
  <w:num w:numId="36">
    <w:abstractNumId w:val="23"/>
  </w:num>
  <w:num w:numId="37">
    <w:abstractNumId w:val="24"/>
  </w:num>
  <w:num w:numId="38">
    <w:abstractNumId w:val="15"/>
  </w:num>
  <w:num w:numId="3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9" Type="http://schemas.openxmlformats.org/officeDocument/2006/relationships/hyperlink" Target="https://www.3gpp.org/ftp/TSG_RAN/WG1_RL1/TSGR1_104-e/Docs/R1-2100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0" Type="http://schemas.openxmlformats.org/officeDocument/2006/relationships/hyperlink" Target="https://www.3gpp.org/ftp/TSG_RAN/WG1_RL1/TSGR1_104-e/Docs/R1-2100499.zip" TargetMode="External"/><Relationship Id="rId41"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F02171E-496D-4A38-920B-D2BAB883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29</Pages>
  <Words>11395</Words>
  <Characters>64955</Characters>
  <Application>Microsoft Office Word</Application>
  <DocSecurity>0</DocSecurity>
  <Lines>541</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76198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vivo</cp:lastModifiedBy>
  <cp:revision>17</cp:revision>
  <dcterms:created xsi:type="dcterms:W3CDTF">2021-01-28T21:24:00Z</dcterms:created>
  <dcterms:modified xsi:type="dcterms:W3CDTF">2021-01-29T03:33:00Z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(3)BGFvDsPg4GN1+BRP0YniN97jnNo7jm1pB0vMlRxrp5wYpKuAPuWxJ5fd2UHONFjJLvVjzaRm
35oHF6fBuIxahrAhzfyRHhYvxGI1M9cLXLORu1JBRzXPFvkISuuwTjWVg67krRCEGP/nT+jI
/FN3GMxKZUVGiFLFC/EDpST1aOZfmPH2qzgKB+F3sMhtSkBM6QiW8LryTOxO/dsytVZ28Ycz
8YQOX8/n/rp7m9fVaS</vt:lpwstr>
  </property>
  <property fmtid="{D5CDD505-2E9C-101B-9397-08002B2CF9AE}" pid="5" name="_2015_ms_pID_7253431">
    <vt:lpwstr>Qhqn4dqjBvVhpl2uSVIZ4zHXnaBFAszYzxWBaB2PsU4WcN+eWgKjAT
ucQrNan7GQi5fj8hVcCjM8dPuzNWtBIQRZi5ozGPAuu+fKh9eRPObhaJczx18pu4De5JJcZ9
U8fT5ZFo0of/dKjWGR5qsShki9HqPEIxM7evYTehYLokZG4eydBaq0PzBGXKK1s3/CIc5pNi
n6I9YBFcaX+7KP66mYm1LTQQ9Mx58qOyYp4h</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lccDvdAtUSJoKITbdfWnX6Y=</vt:lpwstr>
  </property>
</Properties>
</file>