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Heading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Huawei, HiSilicon</w:t>
      </w:r>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Huawei, HiSilicon</w:t>
      </w:r>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TableGrid"/>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ListParagraph"/>
              <w:ind w:left="360" w:firstLineChars="0" w:firstLine="0"/>
              <w:rPr>
                <w:rFonts w:ascii="Arial" w:eastAsiaTheme="minorHAnsi" w:hAnsi="Arial" w:cs="Arial"/>
                <w:noProof/>
              </w:rPr>
            </w:pPr>
          </w:p>
          <w:p w14:paraId="565AB360" w14:textId="77777777" w:rsidR="0035763E" w:rsidRDefault="0035763E" w:rsidP="00D47B1A">
            <w:pPr>
              <w:pStyle w:val="ListParagraph"/>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ListParagraph"/>
              <w:ind w:left="360" w:firstLineChars="0" w:firstLine="0"/>
              <w:rPr>
                <w:rFonts w:ascii="Arial" w:eastAsiaTheme="minorHAnsi" w:hAnsi="Arial" w:cs="Arial"/>
                <w:noProof/>
              </w:rPr>
            </w:pPr>
          </w:p>
          <w:p w14:paraId="4E6C9F7F"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ListParagraph"/>
              <w:ind w:left="360" w:firstLineChars="0" w:firstLine="0"/>
              <w:rPr>
                <w:rFonts w:ascii="Arial" w:eastAsiaTheme="minorHAnsi" w:hAnsi="Arial" w:cs="Arial"/>
                <w:noProof/>
              </w:rPr>
            </w:pPr>
          </w:p>
          <w:p w14:paraId="5313BE5C"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ListParagraph"/>
              <w:ind w:left="360" w:firstLineChars="0" w:firstLine="0"/>
              <w:rPr>
                <w:rFonts w:ascii="Arial" w:hAnsi="Arial" w:cs="Arial"/>
                <w:color w:val="000000"/>
                <w:lang w:eastAsia="ko-KR"/>
              </w:rPr>
            </w:pPr>
          </w:p>
          <w:p w14:paraId="7B56F77F" w14:textId="77777777" w:rsidR="0035763E" w:rsidRDefault="0035763E" w:rsidP="00D47B1A">
            <w:pPr>
              <w:pStyle w:val="ListParagraph"/>
              <w:ind w:left="360" w:firstLineChars="0" w:firstLine="0"/>
              <w:rPr>
                <w:rFonts w:ascii="Arial" w:hAnsi="Arial" w:cs="Arial"/>
                <w:color w:val="000000"/>
                <w:lang w:eastAsia="ko-KR"/>
              </w:rPr>
            </w:pPr>
            <w:r>
              <w:rPr>
                <w:rFonts w:ascii="Arial" w:hAnsi="Arial" w:cs="Arial"/>
                <w:color w:val="000000"/>
                <w:lang w:eastAsia="ko-KR"/>
              </w:rPr>
              <w:lastRenderedPageBreak/>
              <w:t>The LMF may request dedicated SRS at particular frequency band for UL positioning. The gNB does not know whether to configure SRS on PCell or SCell without LMF indication.</w:t>
            </w:r>
          </w:p>
          <w:p w14:paraId="5261B062" w14:textId="77777777" w:rsidR="0035763E" w:rsidRDefault="0035763E" w:rsidP="00D47B1A">
            <w:pPr>
              <w:pStyle w:val="ListParagraph"/>
              <w:ind w:left="360" w:firstLineChars="0" w:firstLine="0"/>
              <w:rPr>
                <w:rFonts w:ascii="Arial" w:eastAsiaTheme="minorHAnsi" w:hAnsi="Arial" w:cs="Arial"/>
                <w:noProof/>
              </w:rPr>
            </w:pPr>
          </w:p>
          <w:p w14:paraId="08B87326"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TableGrid"/>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ListParagraph"/>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Heading1"/>
        <w:rPr>
          <w:lang w:eastAsia="zh-CN"/>
        </w:rPr>
      </w:pPr>
      <w:r>
        <w:rPr>
          <w:rFonts w:hint="eastAsia"/>
          <w:lang w:eastAsia="zh-CN"/>
        </w:rPr>
        <w:t>D</w:t>
      </w:r>
      <w:r>
        <w:rPr>
          <w:lang w:eastAsia="zh-CN"/>
        </w:rPr>
        <w:t>iscussion</w:t>
      </w:r>
    </w:p>
    <w:p w14:paraId="536B083F" w14:textId="7E41F9C0" w:rsidR="00807D10" w:rsidRDefault="00807D10" w:rsidP="00B73F6A">
      <w:pPr>
        <w:pStyle w:val="Heading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TableGrid"/>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gNB, and the LMF requesting SRS measurement to the neighbouring gNBs,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Depending on the SRS configuration and the message transportation/processing delays, the neighboring gNB could miss the reception of the first UE SRS transmission.</w:t>
            </w:r>
          </w:p>
          <w:p w14:paraId="20E828E7"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02160565" w14:textId="1EE64765" w:rsidR="00B73F6A" w:rsidRPr="00E7566B" w:rsidRDefault="00B73F6A" w:rsidP="00FD63EF">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Heading3"/>
        <w:numPr>
          <w:ilvl w:val="0"/>
          <w:numId w:val="0"/>
        </w:numPr>
        <w:rPr>
          <w:i/>
          <w:lang w:eastAsia="zh-CN"/>
        </w:rPr>
      </w:pPr>
      <w:r w:rsidRPr="00B73F6A">
        <w:rPr>
          <w:rStyle w:val="Emphasis"/>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77777777" w:rsidR="00636757" w:rsidRPr="007B53F1" w:rsidRDefault="00636757" w:rsidP="00636757">
            <w:pPr>
              <w:rPr>
                <w:sz w:val="16"/>
                <w:szCs w:val="16"/>
                <w:lang w:eastAsia="zh-CN"/>
              </w:rPr>
            </w:pPr>
          </w:p>
        </w:tc>
        <w:tc>
          <w:tcPr>
            <w:tcW w:w="1834" w:type="dxa"/>
          </w:tcPr>
          <w:p w14:paraId="173158CD" w14:textId="77777777" w:rsidR="00636757" w:rsidRPr="007B53F1" w:rsidRDefault="00636757" w:rsidP="00636757">
            <w:pPr>
              <w:rPr>
                <w:sz w:val="16"/>
                <w:szCs w:val="16"/>
                <w:lang w:eastAsia="zh-CN"/>
              </w:rPr>
            </w:pPr>
          </w:p>
        </w:tc>
        <w:tc>
          <w:tcPr>
            <w:tcW w:w="5910" w:type="dxa"/>
          </w:tcPr>
          <w:p w14:paraId="7CE16821" w14:textId="77777777" w:rsidR="00636757" w:rsidRPr="007B53F1" w:rsidRDefault="00636757" w:rsidP="00636757">
            <w:pPr>
              <w:rPr>
                <w:sz w:val="16"/>
                <w:szCs w:val="16"/>
                <w:lang w:eastAsia="zh-CN"/>
              </w:rPr>
            </w:pPr>
          </w:p>
        </w:tc>
      </w:tr>
      <w:tr w:rsidR="00636757" w:rsidRPr="007B53F1" w14:paraId="14D20902" w14:textId="6E64B8FD" w:rsidTr="00E7566B">
        <w:tc>
          <w:tcPr>
            <w:tcW w:w="1563" w:type="dxa"/>
          </w:tcPr>
          <w:p w14:paraId="396C5D7B" w14:textId="77777777" w:rsidR="00636757" w:rsidRPr="007B53F1" w:rsidRDefault="00636757" w:rsidP="00636757">
            <w:pPr>
              <w:rPr>
                <w:sz w:val="16"/>
                <w:szCs w:val="16"/>
                <w:lang w:eastAsia="zh-CN"/>
              </w:rPr>
            </w:pPr>
          </w:p>
        </w:tc>
        <w:tc>
          <w:tcPr>
            <w:tcW w:w="1834" w:type="dxa"/>
          </w:tcPr>
          <w:p w14:paraId="0D4B1785" w14:textId="77777777" w:rsidR="00636757" w:rsidRPr="007B53F1" w:rsidRDefault="00636757" w:rsidP="00636757">
            <w:pPr>
              <w:rPr>
                <w:sz w:val="16"/>
                <w:szCs w:val="16"/>
                <w:lang w:eastAsia="zh-CN"/>
              </w:rPr>
            </w:pPr>
          </w:p>
        </w:tc>
        <w:tc>
          <w:tcPr>
            <w:tcW w:w="5910" w:type="dxa"/>
          </w:tcPr>
          <w:p w14:paraId="2919BD9E" w14:textId="77777777" w:rsidR="00636757" w:rsidRPr="007B53F1" w:rsidRDefault="00636757" w:rsidP="00636757">
            <w:pPr>
              <w:rPr>
                <w:sz w:val="16"/>
                <w:szCs w:val="16"/>
                <w:lang w:eastAsia="zh-CN"/>
              </w:rPr>
            </w:pPr>
          </w:p>
        </w:tc>
      </w:tr>
      <w:tr w:rsidR="00636757" w:rsidRPr="007B53F1" w14:paraId="44ADD49E" w14:textId="5B8C2C0A" w:rsidTr="00E7566B">
        <w:tc>
          <w:tcPr>
            <w:tcW w:w="1563" w:type="dxa"/>
          </w:tcPr>
          <w:p w14:paraId="58B05456" w14:textId="77777777" w:rsidR="00636757" w:rsidRPr="007B53F1" w:rsidRDefault="00636757" w:rsidP="00636757">
            <w:pPr>
              <w:rPr>
                <w:sz w:val="16"/>
                <w:szCs w:val="16"/>
                <w:lang w:eastAsia="zh-CN"/>
              </w:rPr>
            </w:pPr>
          </w:p>
        </w:tc>
        <w:tc>
          <w:tcPr>
            <w:tcW w:w="1834" w:type="dxa"/>
          </w:tcPr>
          <w:p w14:paraId="7FA0536F" w14:textId="77777777" w:rsidR="00636757" w:rsidRPr="007B53F1" w:rsidRDefault="00636757" w:rsidP="00636757">
            <w:pPr>
              <w:rPr>
                <w:sz w:val="16"/>
                <w:szCs w:val="16"/>
                <w:lang w:eastAsia="zh-CN"/>
              </w:rPr>
            </w:pPr>
          </w:p>
        </w:tc>
        <w:tc>
          <w:tcPr>
            <w:tcW w:w="5910" w:type="dxa"/>
          </w:tcPr>
          <w:p w14:paraId="2B826D13" w14:textId="77777777" w:rsidR="00636757" w:rsidRPr="007B53F1" w:rsidRDefault="00636757" w:rsidP="00636757">
            <w:pPr>
              <w:rPr>
                <w:sz w:val="16"/>
                <w:szCs w:val="16"/>
                <w:lang w:eastAsia="zh-CN"/>
              </w:rPr>
            </w:pP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Heading3"/>
        <w:numPr>
          <w:ilvl w:val="0"/>
          <w:numId w:val="0"/>
        </w:numPr>
        <w:rPr>
          <w:rStyle w:val="Emphasis"/>
        </w:rPr>
      </w:pPr>
      <w:r w:rsidRPr="00B73F6A">
        <w:rPr>
          <w:rStyle w:val="Emphasis"/>
          <w:rFonts w:hint="eastAsia"/>
        </w:rPr>
        <w:t>Question 1-</w:t>
      </w:r>
      <w:r w:rsidRPr="00B73F6A">
        <w:rPr>
          <w:rStyle w:val="Emphasis"/>
        </w:rPr>
        <w:t>2</w:t>
      </w:r>
      <w:r w:rsidRPr="00B73F6A">
        <w:rPr>
          <w:rStyle w:val="Emphasis"/>
          <w:rFonts w:hint="eastAsia"/>
        </w:rPr>
        <w:t xml:space="preserve">: </w:t>
      </w:r>
      <w:r w:rsidRPr="00B73F6A">
        <w:rPr>
          <w:rStyle w:val="Emphasis"/>
        </w:rPr>
        <w:t>If the reply to Q1 is needed, 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636757" w:rsidRPr="007B53F1" w14:paraId="7910B018" w14:textId="77777777" w:rsidTr="00E7566B">
        <w:tc>
          <w:tcPr>
            <w:tcW w:w="1563" w:type="dxa"/>
          </w:tcPr>
          <w:p w14:paraId="5C65A8AD" w14:textId="77777777" w:rsidR="00636757" w:rsidRPr="007B53F1" w:rsidRDefault="00636757" w:rsidP="00D47B1A">
            <w:pPr>
              <w:rPr>
                <w:sz w:val="16"/>
                <w:szCs w:val="16"/>
                <w:lang w:eastAsia="zh-CN"/>
              </w:rPr>
            </w:pP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77777777" w:rsidR="00636757" w:rsidRPr="007B53F1" w:rsidRDefault="00636757" w:rsidP="00D47B1A">
            <w:pPr>
              <w:rPr>
                <w:sz w:val="16"/>
                <w:szCs w:val="16"/>
                <w:lang w:eastAsia="zh-CN"/>
              </w:rPr>
            </w:pPr>
          </w:p>
        </w:tc>
      </w:tr>
      <w:tr w:rsidR="00636757" w:rsidRPr="007B53F1" w14:paraId="09DC97E2" w14:textId="77777777" w:rsidTr="00E7566B">
        <w:tc>
          <w:tcPr>
            <w:tcW w:w="1563" w:type="dxa"/>
          </w:tcPr>
          <w:p w14:paraId="104075AB" w14:textId="77777777" w:rsidR="00636757" w:rsidRPr="007B53F1" w:rsidRDefault="00636757" w:rsidP="00D47B1A">
            <w:pPr>
              <w:rPr>
                <w:sz w:val="16"/>
                <w:szCs w:val="16"/>
                <w:lang w:eastAsia="zh-CN"/>
              </w:rPr>
            </w:pP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77777777" w:rsidR="00636757" w:rsidRPr="007B53F1" w:rsidRDefault="00636757" w:rsidP="00D47B1A">
            <w:pPr>
              <w:rPr>
                <w:sz w:val="16"/>
                <w:szCs w:val="16"/>
                <w:lang w:eastAsia="zh-CN"/>
              </w:rPr>
            </w:pPr>
          </w:p>
        </w:tc>
      </w:tr>
      <w:tr w:rsidR="00636757" w:rsidRPr="007B53F1" w14:paraId="76EC03B4" w14:textId="77777777" w:rsidTr="00E7566B">
        <w:tc>
          <w:tcPr>
            <w:tcW w:w="1563" w:type="dxa"/>
          </w:tcPr>
          <w:p w14:paraId="6EBB75F1" w14:textId="77777777" w:rsidR="00636757" w:rsidRPr="007B53F1" w:rsidRDefault="00636757" w:rsidP="00D47B1A">
            <w:pPr>
              <w:rPr>
                <w:sz w:val="16"/>
                <w:szCs w:val="16"/>
                <w:lang w:eastAsia="zh-CN"/>
              </w:rPr>
            </w:pPr>
          </w:p>
        </w:tc>
        <w:tc>
          <w:tcPr>
            <w:tcW w:w="1834" w:type="dxa"/>
          </w:tcPr>
          <w:p w14:paraId="28A88B46" w14:textId="77777777" w:rsidR="00636757" w:rsidRPr="007B53F1" w:rsidRDefault="00636757" w:rsidP="00D47B1A">
            <w:pPr>
              <w:rPr>
                <w:sz w:val="16"/>
                <w:szCs w:val="16"/>
                <w:lang w:eastAsia="zh-CN"/>
              </w:rPr>
            </w:pPr>
          </w:p>
        </w:tc>
        <w:tc>
          <w:tcPr>
            <w:tcW w:w="5910" w:type="dxa"/>
          </w:tcPr>
          <w:p w14:paraId="64F3C57C" w14:textId="77777777" w:rsidR="00636757" w:rsidRPr="007B53F1" w:rsidRDefault="00636757" w:rsidP="00D47B1A">
            <w:pPr>
              <w:rPr>
                <w:sz w:val="16"/>
                <w:szCs w:val="16"/>
                <w:lang w:eastAsia="zh-CN"/>
              </w:rPr>
            </w:pP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Heading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TableGrid"/>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gNB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Whether LMF has the information on the supported band/preferred bands of the neighbouring gNB, and</w:t>
            </w:r>
          </w:p>
          <w:p w14:paraId="4602C997"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However, NRPPa does not support the capability reporting of the neighbouring gNB</w:t>
            </w:r>
            <w:r w:rsidR="00FC5710">
              <w:rPr>
                <w:rFonts w:ascii="Arial" w:hAnsi="Arial" w:cs="Arial"/>
                <w:sz w:val="15"/>
                <w:szCs w:val="13"/>
                <w:lang w:val="en-GB" w:eastAsia="zh-CN"/>
              </w:rPr>
              <w:t>s</w:t>
            </w:r>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r w:rsidRPr="00E7566B">
              <w:rPr>
                <w:rFonts w:ascii="Arial" w:hAnsi="Arial" w:cs="Arial"/>
                <w:sz w:val="15"/>
                <w:szCs w:val="13"/>
                <w:lang w:val="en-GB" w:eastAsia="zh-CN"/>
              </w:rPr>
              <w:t xml:space="preserve">PCell or </w:t>
            </w:r>
            <w:r w:rsidR="00FC5710">
              <w:rPr>
                <w:rFonts w:ascii="Arial" w:hAnsi="Arial" w:cs="Arial"/>
                <w:sz w:val="15"/>
                <w:szCs w:val="13"/>
                <w:lang w:val="en-GB" w:eastAsia="zh-CN"/>
              </w:rPr>
              <w:t xml:space="preserve">the </w:t>
            </w:r>
            <w:r w:rsidRPr="00E7566B">
              <w:rPr>
                <w:rFonts w:ascii="Arial" w:hAnsi="Arial" w:cs="Arial"/>
                <w:sz w:val="15"/>
                <w:szCs w:val="13"/>
                <w:lang w:val="en-GB" w:eastAsia="zh-CN"/>
              </w:rPr>
              <w:t>SCell.</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gNB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Huawei/HiSilicon</w:t>
            </w:r>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 understand that</w:t>
            </w:r>
          </w:p>
          <w:p w14:paraId="77AD4E48"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775566C3"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46614527" w14:textId="2C8BC292" w:rsidR="00B73F6A" w:rsidRPr="00E7566B" w:rsidRDefault="00FC5710" w:rsidP="00FC5710">
            <w:pPr>
              <w:pStyle w:val="ListParagraph"/>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lastRenderedPageBreak/>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Heading3"/>
        <w:numPr>
          <w:ilvl w:val="0"/>
          <w:numId w:val="0"/>
        </w:numPr>
        <w:rPr>
          <w:rStyle w:val="Emphasis"/>
        </w:rPr>
      </w:pPr>
      <w:r w:rsidRPr="00E7566B">
        <w:rPr>
          <w:rStyle w:val="Emphasis"/>
          <w:rFonts w:hint="eastAsia"/>
        </w:rPr>
        <w:t xml:space="preserve">Question </w:t>
      </w:r>
      <w:r w:rsidRPr="00E7566B">
        <w:rPr>
          <w:rStyle w:val="Emphasis"/>
        </w:rPr>
        <w:t>2</w:t>
      </w:r>
      <w:r w:rsidRPr="00E7566B">
        <w:rPr>
          <w:rStyle w:val="Emphasis"/>
          <w:rFonts w:hint="eastAsia"/>
        </w:rPr>
        <w:t>-</w:t>
      </w:r>
      <w:r w:rsidRPr="00E7566B">
        <w:rPr>
          <w:rStyle w:val="Emphasis"/>
        </w:rPr>
        <w:t>1</w:t>
      </w:r>
      <w:r w:rsidRPr="00E7566B">
        <w:rPr>
          <w:rStyle w:val="Emphasis"/>
          <w:rFonts w:hint="eastAsia"/>
        </w:rPr>
        <w:t xml:space="preserve">: </w:t>
      </w:r>
      <w:r w:rsidRPr="00E7566B">
        <w:rPr>
          <w:rStyle w:val="Emphasis"/>
        </w:rPr>
        <w:t>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B73F6A" w:rsidRPr="007B53F1" w14:paraId="47AFC291" w14:textId="77777777" w:rsidTr="00E7566B">
        <w:tc>
          <w:tcPr>
            <w:tcW w:w="1563"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1834"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5910"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E7566B">
        <w:tc>
          <w:tcPr>
            <w:tcW w:w="1563"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1834"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5910" w:type="dxa"/>
          </w:tcPr>
          <w:p w14:paraId="5B66E4DE" w14:textId="142AEBA1" w:rsidR="00B73F6A" w:rsidRPr="007B53F1" w:rsidRDefault="00F26CF8" w:rsidP="00B1543D">
            <w:pPr>
              <w:rPr>
                <w:sz w:val="16"/>
                <w:szCs w:val="16"/>
                <w:lang w:eastAsia="zh-CN"/>
              </w:rPr>
            </w:pPr>
            <w:r w:rsidRPr="007B53F1">
              <w:rPr>
                <w:sz w:val="16"/>
                <w:szCs w:val="16"/>
                <w:lang w:eastAsia="zh-CN"/>
              </w:rPr>
              <w:t>As discussed in our tdoc (</w:t>
            </w:r>
            <w:r w:rsidRPr="007B53F1">
              <w:rPr>
                <w:sz w:val="16"/>
                <w:szCs w:val="16"/>
                <w:lang w:eastAsia="ko-KR"/>
              </w:rPr>
              <w:t>R1-2100312</w:t>
            </w:r>
            <w:r w:rsidRPr="007B53F1">
              <w:rPr>
                <w:sz w:val="16"/>
                <w:szCs w:val="16"/>
                <w:lang w:eastAsia="ko-KR"/>
              </w:rPr>
              <w:t xml:space="preserve">),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gNB should decide the carrier for the transmission of SRS for positioning (either in PCell or SCell).</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w:t>
            </w:r>
            <w:r w:rsidRPr="007B53F1">
              <w:rPr>
                <w:sz w:val="16"/>
                <w:szCs w:val="16"/>
                <w:lang w:eastAsia="zh-CN"/>
              </w:rPr>
              <w:t>SRS transmission on a SCell</w:t>
            </w:r>
            <w:r w:rsidRPr="007B53F1">
              <w:rPr>
                <w:sz w:val="16"/>
                <w:szCs w:val="16"/>
                <w:lang w:eastAsia="zh-CN"/>
              </w:rPr>
              <w:t xml:space="preserve">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w:t>
            </w:r>
            <w:r w:rsidRPr="007B53F1">
              <w:rPr>
                <w:sz w:val="16"/>
                <w:szCs w:val="16"/>
                <w:lang w:eastAsia="zh-CN"/>
              </w:rPr>
              <w:t>SRS transmission on a SCell</w:t>
            </w:r>
            <w:r w:rsidRPr="007B53F1">
              <w:rPr>
                <w:sz w:val="16"/>
                <w:szCs w:val="16"/>
                <w:lang w:eastAsia="zh-CN"/>
              </w:rPr>
              <w:t xml:space="preserve">.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xml:space="preserve">, </w:t>
            </w:r>
            <w:r w:rsidR="00F26CF8" w:rsidRPr="007B53F1">
              <w:rPr>
                <w:sz w:val="16"/>
                <w:szCs w:val="16"/>
                <w:lang w:eastAsia="zh-CN"/>
              </w:rPr>
              <w:t>the</w:t>
            </w:r>
            <w:r w:rsidR="004C523A" w:rsidRPr="007B53F1">
              <w:rPr>
                <w:sz w:val="16"/>
                <w:szCs w:val="16"/>
                <w:lang w:eastAsia="zh-CN"/>
              </w:rPr>
              <w:t xml:space="preserve"> </w:t>
            </w:r>
            <w:r w:rsidR="00F26CF8" w:rsidRPr="007B53F1">
              <w:rPr>
                <w:sz w:val="16"/>
                <w:szCs w:val="16"/>
                <w:lang w:eastAsia="zh-CN"/>
              </w:rPr>
              <w:t>SCell information collocated and non-collocated deployment</w:t>
            </w:r>
            <w:r w:rsidR="00F26CF8" w:rsidRPr="007B53F1">
              <w:rPr>
                <w:sz w:val="16"/>
                <w:szCs w:val="16"/>
                <w:lang w:eastAsia="zh-CN"/>
              </w:rPr>
              <w:t>)</w:t>
            </w:r>
            <w:r w:rsidRPr="007B53F1">
              <w:rPr>
                <w:sz w:val="16"/>
                <w:szCs w:val="16"/>
                <w:lang w:eastAsia="zh-CN"/>
              </w:rPr>
              <w:t xml:space="preserve"> </w:t>
            </w:r>
            <w:r w:rsidR="00F26CF8" w:rsidRPr="007B53F1">
              <w:rPr>
                <w:sz w:val="16"/>
                <w:szCs w:val="16"/>
                <w:lang w:eastAsia="zh-CN"/>
              </w:rPr>
              <w:t>than gNB for making the decision</w:t>
            </w:r>
            <w:r w:rsidR="00601115">
              <w:rPr>
                <w:sz w:val="16"/>
                <w:szCs w:val="16"/>
                <w:lang w:eastAsia="zh-CN"/>
              </w:rPr>
              <w:t>.</w:t>
            </w:r>
            <w:bookmarkStart w:id="2" w:name="_GoBack"/>
            <w:bookmarkEnd w:id="2"/>
          </w:p>
        </w:tc>
      </w:tr>
      <w:tr w:rsidR="00B73F6A" w:rsidRPr="007B53F1" w14:paraId="37EEA7DB" w14:textId="77777777" w:rsidTr="00E7566B">
        <w:tc>
          <w:tcPr>
            <w:tcW w:w="1563" w:type="dxa"/>
          </w:tcPr>
          <w:p w14:paraId="3A734D6E" w14:textId="77777777" w:rsidR="00B73F6A" w:rsidRPr="007B53F1" w:rsidRDefault="00B73F6A" w:rsidP="00D47B1A">
            <w:pPr>
              <w:rPr>
                <w:sz w:val="16"/>
                <w:szCs w:val="16"/>
                <w:lang w:eastAsia="zh-CN"/>
              </w:rPr>
            </w:pPr>
          </w:p>
        </w:tc>
        <w:tc>
          <w:tcPr>
            <w:tcW w:w="1834" w:type="dxa"/>
          </w:tcPr>
          <w:p w14:paraId="746E432F" w14:textId="77777777" w:rsidR="00B73F6A" w:rsidRPr="007B53F1" w:rsidRDefault="00B73F6A" w:rsidP="00D47B1A">
            <w:pPr>
              <w:rPr>
                <w:sz w:val="16"/>
                <w:szCs w:val="16"/>
                <w:lang w:eastAsia="zh-CN"/>
              </w:rPr>
            </w:pPr>
          </w:p>
        </w:tc>
        <w:tc>
          <w:tcPr>
            <w:tcW w:w="5910" w:type="dxa"/>
          </w:tcPr>
          <w:p w14:paraId="45145431" w14:textId="77777777" w:rsidR="00B73F6A" w:rsidRPr="007B53F1" w:rsidRDefault="00B73F6A" w:rsidP="00D47B1A">
            <w:pPr>
              <w:rPr>
                <w:sz w:val="16"/>
                <w:szCs w:val="16"/>
                <w:lang w:eastAsia="zh-CN"/>
              </w:rPr>
            </w:pPr>
          </w:p>
        </w:tc>
      </w:tr>
      <w:tr w:rsidR="00B73F6A" w:rsidRPr="007B53F1" w14:paraId="7830C9B1" w14:textId="77777777" w:rsidTr="00E7566B">
        <w:tc>
          <w:tcPr>
            <w:tcW w:w="1563" w:type="dxa"/>
          </w:tcPr>
          <w:p w14:paraId="59AA3E0B" w14:textId="77777777" w:rsidR="00B73F6A" w:rsidRPr="007B53F1" w:rsidRDefault="00B73F6A" w:rsidP="00D47B1A">
            <w:pPr>
              <w:rPr>
                <w:sz w:val="16"/>
                <w:szCs w:val="16"/>
                <w:lang w:eastAsia="zh-CN"/>
              </w:rPr>
            </w:pPr>
          </w:p>
        </w:tc>
        <w:tc>
          <w:tcPr>
            <w:tcW w:w="1834" w:type="dxa"/>
          </w:tcPr>
          <w:p w14:paraId="731B22C1" w14:textId="77777777" w:rsidR="00B73F6A" w:rsidRPr="007B53F1" w:rsidRDefault="00B73F6A" w:rsidP="00D47B1A">
            <w:pPr>
              <w:rPr>
                <w:sz w:val="16"/>
                <w:szCs w:val="16"/>
                <w:lang w:eastAsia="zh-CN"/>
              </w:rPr>
            </w:pPr>
          </w:p>
        </w:tc>
        <w:tc>
          <w:tcPr>
            <w:tcW w:w="5910" w:type="dxa"/>
          </w:tcPr>
          <w:p w14:paraId="7311427E" w14:textId="77777777" w:rsidR="00B73F6A" w:rsidRPr="007B53F1" w:rsidRDefault="00B73F6A" w:rsidP="00D47B1A">
            <w:pPr>
              <w:rPr>
                <w:sz w:val="16"/>
                <w:szCs w:val="16"/>
                <w:lang w:eastAsia="zh-CN"/>
              </w:rPr>
            </w:pPr>
          </w:p>
        </w:tc>
      </w:tr>
      <w:tr w:rsidR="00B73F6A" w:rsidRPr="007B53F1" w14:paraId="753F06DC" w14:textId="77777777" w:rsidTr="00E7566B">
        <w:tc>
          <w:tcPr>
            <w:tcW w:w="1563" w:type="dxa"/>
          </w:tcPr>
          <w:p w14:paraId="02B67720" w14:textId="77777777" w:rsidR="00B73F6A" w:rsidRPr="007B53F1" w:rsidRDefault="00B73F6A" w:rsidP="00D47B1A">
            <w:pPr>
              <w:rPr>
                <w:sz w:val="16"/>
                <w:szCs w:val="16"/>
                <w:lang w:eastAsia="zh-CN"/>
              </w:rPr>
            </w:pPr>
          </w:p>
        </w:tc>
        <w:tc>
          <w:tcPr>
            <w:tcW w:w="1834" w:type="dxa"/>
          </w:tcPr>
          <w:p w14:paraId="2D04C8CA" w14:textId="77777777" w:rsidR="00B73F6A" w:rsidRPr="007B53F1" w:rsidRDefault="00B73F6A" w:rsidP="00D47B1A">
            <w:pPr>
              <w:rPr>
                <w:sz w:val="16"/>
                <w:szCs w:val="16"/>
                <w:lang w:eastAsia="zh-CN"/>
              </w:rPr>
            </w:pPr>
          </w:p>
        </w:tc>
        <w:tc>
          <w:tcPr>
            <w:tcW w:w="5910" w:type="dxa"/>
          </w:tcPr>
          <w:p w14:paraId="2B97AFC6" w14:textId="77777777" w:rsidR="00B73F6A" w:rsidRPr="007B53F1" w:rsidRDefault="00B73F6A" w:rsidP="00D47B1A">
            <w:pPr>
              <w:rPr>
                <w:sz w:val="16"/>
                <w:szCs w:val="16"/>
                <w:lang w:eastAsia="zh-CN"/>
              </w:rPr>
            </w:pPr>
          </w:p>
        </w:tc>
      </w:tr>
    </w:tbl>
    <w:p w14:paraId="5757128A" w14:textId="77777777" w:rsidR="00636757" w:rsidRDefault="00636757" w:rsidP="008E2019">
      <w:pPr>
        <w:rPr>
          <w:lang w:val="en-GB"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0EEF4020" w14:textId="77777777" w:rsidR="00E7566B" w:rsidRDefault="00E7566B" w:rsidP="008E2019">
      <w:pPr>
        <w:rPr>
          <w:lang w:val="en-GB" w:eastAsia="zh-CN"/>
        </w:rPr>
      </w:pPr>
    </w:p>
    <w:p w14:paraId="531C1877" w14:textId="5A2E318B" w:rsidR="008B289C" w:rsidRDefault="008B289C" w:rsidP="008B289C">
      <w:pPr>
        <w:pStyle w:val="Heading2"/>
        <w:rPr>
          <w:lang w:val="en-GB" w:eastAsia="zh-CN"/>
        </w:rPr>
      </w:pPr>
      <w:r>
        <w:rPr>
          <w:rFonts w:hint="eastAsia"/>
          <w:lang w:val="en-GB" w:eastAsia="zh-CN"/>
        </w:rPr>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Heading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Heading3"/>
        <w:numPr>
          <w:ilvl w:val="0"/>
          <w:numId w:val="0"/>
        </w:numPr>
        <w:rPr>
          <w:rStyle w:val="Emphasis"/>
        </w:rPr>
      </w:pPr>
      <w:r>
        <w:rPr>
          <w:rStyle w:val="Emphasis"/>
        </w:rPr>
        <w:t xml:space="preserve">Additional </w:t>
      </w:r>
      <w:r w:rsidRPr="00E7566B">
        <w:rPr>
          <w:rStyle w:val="Emphasis"/>
        </w:rPr>
        <w:t>Comments</w:t>
      </w:r>
    </w:p>
    <w:tbl>
      <w:tblPr>
        <w:tblStyle w:val="TableGrid"/>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Heading1"/>
        <w:rPr>
          <w:lang w:eastAsia="zh-CN"/>
        </w:rPr>
      </w:pPr>
      <w:r>
        <w:rPr>
          <w:rFonts w:hint="eastAsia"/>
          <w:lang w:eastAsia="zh-CN"/>
        </w:rPr>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75981" w14:textId="77777777" w:rsidR="00205D3F" w:rsidRDefault="00205D3F">
      <w:r>
        <w:separator/>
      </w:r>
    </w:p>
  </w:endnote>
  <w:endnote w:type="continuationSeparator" w:id="0">
    <w:p w14:paraId="6AE69C4D" w14:textId="77777777" w:rsidR="00205D3F" w:rsidRDefault="00205D3F">
      <w:r>
        <w:continuationSeparator/>
      </w:r>
    </w:p>
  </w:endnote>
  <w:endnote w:type="continuationNotice" w:id="1">
    <w:p w14:paraId="26E7E573" w14:textId="77777777" w:rsidR="00205D3F" w:rsidRDefault="00205D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F98D6" w14:textId="77777777" w:rsidR="00205D3F" w:rsidRDefault="00205D3F">
      <w:r>
        <w:separator/>
      </w:r>
    </w:p>
  </w:footnote>
  <w:footnote w:type="continuationSeparator" w:id="0">
    <w:p w14:paraId="083971E7" w14:textId="77777777" w:rsidR="00205D3F" w:rsidRDefault="00205D3F">
      <w:r>
        <w:continuationSeparator/>
      </w:r>
    </w:p>
  </w:footnote>
  <w:footnote w:type="continuationNotice" w:id="1">
    <w:p w14:paraId="2BF63017" w14:textId="77777777" w:rsidR="00205D3F" w:rsidRDefault="00205D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9"/>
  </w:num>
  <w:num w:numId="2">
    <w:abstractNumId w:val="8"/>
  </w:num>
  <w:num w:numId="3">
    <w:abstractNumId w:val="7"/>
  </w:num>
  <w:num w:numId="4">
    <w:abstractNumId w:val="6"/>
  </w:num>
  <w:num w:numId="5">
    <w:abstractNumId w:val="16"/>
  </w:num>
  <w:num w:numId="6">
    <w:abstractNumId w:val="15"/>
  </w:num>
  <w:num w:numId="7">
    <w:abstractNumId w:val="2"/>
  </w:num>
  <w:num w:numId="8">
    <w:abstractNumId w:val="0"/>
  </w:num>
  <w:num w:numId="9">
    <w:abstractNumId w:val="13"/>
  </w:num>
  <w:num w:numId="10">
    <w:abstractNumId w:val="11"/>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12"/>
  </w:num>
  <w:num w:numId="16">
    <w:abstractNumId w:val="4"/>
  </w:num>
  <w:num w:numId="17">
    <w:abstractNumId w:val="8"/>
  </w:num>
  <w:num w:numId="18">
    <w:abstractNumId w:val="8"/>
  </w:num>
  <w:num w:numId="19">
    <w:abstractNumId w:val="8"/>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AUAq61L3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3"/>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TALCar">
    <w:name w:val="TAL Car"/>
    <w:basedOn w:val="DefaultParagraphFont"/>
    <w:qFormat/>
    <w:locked/>
    <w:rsid w:val="008E2019"/>
    <w:rPr>
      <w:rFonts w:ascii="Arial" w:eastAsiaTheme="minorEastAsia" w:hAnsi="Arial"/>
      <w:sz w:val="18"/>
      <w:lang w:val="en-GB" w:eastAsia="en-US"/>
    </w:rPr>
  </w:style>
  <w:style w:type="character" w:styleId="Strong">
    <w:name w:val="Strong"/>
    <w:basedOn w:val="DefaultParagraphFont"/>
    <w:qFormat/>
    <w:rsid w:val="00B73F6A"/>
    <w:rPr>
      <w:b/>
      <w:bCs/>
    </w:rPr>
  </w:style>
  <w:style w:type="paragraph" w:styleId="Subtitle">
    <w:name w:val="Subtitle"/>
    <w:basedOn w:val="Normal"/>
    <w:next w:val="Normal"/>
    <w:link w:val="SubtitleChar"/>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107D7-A962-4864-A26F-C1A7DFF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CATT - Ren Da</cp:lastModifiedBy>
  <cp:revision>6</cp:revision>
  <cp:lastPrinted>2007-06-18T22:08:00Z</cp:lastPrinted>
  <dcterms:created xsi:type="dcterms:W3CDTF">2021-01-25T14:19:00Z</dcterms:created>
  <dcterms:modified xsi:type="dcterms:W3CDTF">2021-01-25T14:23:00Z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1610675336</vt:lpwstr>
  </property>
</Properties>
</file>