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A4839C" w14:textId="27F33650" w:rsidR="00EF6478" w:rsidRPr="00B310C7" w:rsidRDefault="00EF6478" w:rsidP="00EF6478">
      <w:pPr>
        <w:tabs>
          <w:tab w:val="left" w:pos="1701"/>
          <w:tab w:val="right" w:pos="9639"/>
        </w:tabs>
        <w:spacing w:after="60"/>
        <w:rPr>
          <w:rFonts w:eastAsiaTheme="minorEastAsia"/>
          <w:b/>
          <w:sz w:val="24"/>
        </w:rPr>
      </w:pPr>
      <w:r w:rsidRPr="00EF6478">
        <w:rPr>
          <w:rFonts w:eastAsia="Times New Roman"/>
          <w:b/>
          <w:sz w:val="24"/>
        </w:rPr>
        <w:t xml:space="preserve">3GPP </w:t>
      </w:r>
      <w:r w:rsidR="00B310C7">
        <w:rPr>
          <w:rFonts w:cs="Arial"/>
          <w:b/>
          <w:bCs/>
          <w:sz w:val="22"/>
        </w:rPr>
        <w:t>TSG-</w:t>
      </w:r>
      <w:r w:rsidRPr="00EF6478">
        <w:rPr>
          <w:rFonts w:eastAsia="Times New Roman"/>
          <w:b/>
          <w:sz w:val="24"/>
        </w:rPr>
        <w:t>RAN WG</w:t>
      </w:r>
      <w:r w:rsidR="00B310C7">
        <w:rPr>
          <w:rFonts w:eastAsiaTheme="minorEastAsia" w:hint="eastAsia"/>
          <w:b/>
          <w:sz w:val="24"/>
        </w:rPr>
        <w:t>1</w:t>
      </w:r>
      <w:r w:rsidRPr="00EF6478">
        <w:rPr>
          <w:rFonts w:eastAsia="Times New Roman"/>
          <w:b/>
          <w:sz w:val="24"/>
        </w:rPr>
        <w:t xml:space="preserve"> #</w:t>
      </w:r>
      <w:r w:rsidR="006C6744" w:rsidRPr="00EF6478">
        <w:rPr>
          <w:rFonts w:eastAsia="Times New Roman"/>
          <w:b/>
          <w:sz w:val="24"/>
        </w:rPr>
        <w:t>10</w:t>
      </w:r>
      <w:r w:rsidR="006C6744">
        <w:rPr>
          <w:rFonts w:eastAsiaTheme="minorEastAsia" w:hint="eastAsia"/>
          <w:b/>
          <w:sz w:val="24"/>
        </w:rPr>
        <w:t>3</w:t>
      </w:r>
      <w:r w:rsidRPr="00EF6478">
        <w:rPr>
          <w:rFonts w:eastAsia="Times New Roman"/>
          <w:b/>
          <w:sz w:val="24"/>
        </w:rPr>
        <w:t>-e</w:t>
      </w:r>
      <w:r w:rsidRPr="00EF6478">
        <w:rPr>
          <w:rFonts w:eastAsia="Times New Roman"/>
          <w:b/>
          <w:sz w:val="24"/>
        </w:rPr>
        <w:tab/>
      </w:r>
      <w:r w:rsidR="00B310C7">
        <w:rPr>
          <w:rFonts w:eastAsia="Times New Roman"/>
          <w:b/>
          <w:sz w:val="24"/>
        </w:rPr>
        <w:t>R</w:t>
      </w:r>
      <w:r w:rsidR="00B310C7">
        <w:rPr>
          <w:rFonts w:eastAsiaTheme="minorEastAsia" w:hint="eastAsia"/>
          <w:b/>
          <w:sz w:val="24"/>
        </w:rPr>
        <w:t>1</w:t>
      </w:r>
      <w:r w:rsidR="007B08C3" w:rsidRPr="007B08C3">
        <w:rPr>
          <w:rFonts w:eastAsia="Times New Roman"/>
          <w:b/>
          <w:sz w:val="24"/>
        </w:rPr>
        <w:t>-200</w:t>
      </w:r>
      <w:r w:rsidR="005411E8">
        <w:rPr>
          <w:rFonts w:eastAsiaTheme="minorEastAsia" w:hint="eastAsia"/>
          <w:b/>
          <w:sz w:val="24"/>
        </w:rPr>
        <w:t>7797</w:t>
      </w:r>
    </w:p>
    <w:p w14:paraId="4659CA8B" w14:textId="7C702653" w:rsidR="00EF6478" w:rsidRPr="00EF6478" w:rsidRDefault="004A6FD9" w:rsidP="00EF6478">
      <w:pPr>
        <w:tabs>
          <w:tab w:val="left" w:pos="1701"/>
          <w:tab w:val="right" w:pos="9639"/>
        </w:tabs>
        <w:spacing w:after="60"/>
        <w:rPr>
          <w:rFonts w:eastAsia="Times New Roman" w:cs="Arial"/>
          <w:bCs/>
          <w:sz w:val="22"/>
        </w:rPr>
      </w:pPr>
      <w:proofErr w:type="gramStart"/>
      <w:r>
        <w:rPr>
          <w:rFonts w:cs="Arial"/>
          <w:b/>
          <w:bCs/>
          <w:sz w:val="22"/>
        </w:rPr>
        <w:t>e-Meeting</w:t>
      </w:r>
      <w:proofErr w:type="gramEnd"/>
      <w:r>
        <w:rPr>
          <w:rFonts w:cs="Arial"/>
          <w:b/>
          <w:bCs/>
          <w:sz w:val="22"/>
        </w:rPr>
        <w:t>,</w:t>
      </w:r>
      <w:r w:rsidR="00861B8B">
        <w:rPr>
          <w:rFonts w:eastAsiaTheme="minorEastAsia" w:cs="Arial" w:hint="eastAsia"/>
          <w:b/>
          <w:bCs/>
          <w:sz w:val="22"/>
        </w:rPr>
        <w:t xml:space="preserve"> </w:t>
      </w:r>
      <w:r w:rsidR="00A83D1E">
        <w:rPr>
          <w:rFonts w:eastAsiaTheme="minorEastAsia" w:hint="eastAsia"/>
          <w:b/>
          <w:sz w:val="24"/>
        </w:rPr>
        <w:t>O</w:t>
      </w:r>
      <w:r w:rsidR="00861B8B">
        <w:rPr>
          <w:rFonts w:eastAsiaTheme="minorEastAsia" w:hint="eastAsia"/>
          <w:b/>
          <w:sz w:val="24"/>
        </w:rPr>
        <w:t>ctober</w:t>
      </w:r>
      <w:r w:rsidR="00A83D1E" w:rsidRPr="00702748">
        <w:rPr>
          <w:rFonts w:eastAsia="Times New Roman"/>
          <w:b/>
          <w:sz w:val="24"/>
        </w:rPr>
        <w:t xml:space="preserve"> </w:t>
      </w:r>
      <w:r w:rsidR="00861B8B">
        <w:rPr>
          <w:rFonts w:eastAsiaTheme="minorEastAsia" w:hint="eastAsia"/>
          <w:b/>
          <w:sz w:val="24"/>
        </w:rPr>
        <w:t>26</w:t>
      </w:r>
      <w:r w:rsidR="00702748" w:rsidRPr="00D37438">
        <w:rPr>
          <w:rFonts w:eastAsia="Times New Roman"/>
          <w:b/>
          <w:sz w:val="24"/>
          <w:vertAlign w:val="superscript"/>
        </w:rPr>
        <w:t>th</w:t>
      </w:r>
      <w:r w:rsidR="00702748" w:rsidRPr="00702748">
        <w:rPr>
          <w:rFonts w:eastAsia="Times New Roman"/>
          <w:b/>
          <w:sz w:val="24"/>
        </w:rPr>
        <w:t xml:space="preserve"> – </w:t>
      </w:r>
      <w:r w:rsidR="00861B8B">
        <w:rPr>
          <w:rFonts w:eastAsiaTheme="minorEastAsia" w:hint="eastAsia"/>
          <w:b/>
          <w:sz w:val="24"/>
        </w:rPr>
        <w:t>November 13</w:t>
      </w:r>
      <w:r w:rsidR="00702748" w:rsidRPr="00D37438">
        <w:rPr>
          <w:rFonts w:eastAsia="Times New Roman"/>
          <w:b/>
          <w:sz w:val="24"/>
          <w:vertAlign w:val="superscript"/>
        </w:rPr>
        <w:t>th</w:t>
      </w:r>
      <w:r w:rsidRPr="004A6FD9">
        <w:rPr>
          <w:rFonts w:eastAsia="Times New Roman"/>
          <w:b/>
          <w:sz w:val="24"/>
        </w:rPr>
        <w:t>, 2020</w:t>
      </w:r>
    </w:p>
    <w:p w14:paraId="7DBC0C49" w14:textId="77777777" w:rsidR="00EF6478" w:rsidRPr="00EF6478" w:rsidRDefault="00EF6478" w:rsidP="00EF6478">
      <w:pPr>
        <w:overflowPunct/>
        <w:autoSpaceDE/>
        <w:autoSpaceDN/>
        <w:adjustRightInd/>
        <w:spacing w:after="60"/>
        <w:jc w:val="left"/>
        <w:textAlignment w:val="auto"/>
        <w:rPr>
          <w:rFonts w:eastAsia="Yu Mincho" w:cs="Arial"/>
          <w:b/>
          <w:lang w:eastAsia="en-US"/>
        </w:rPr>
      </w:pPr>
    </w:p>
    <w:p w14:paraId="32304BE6" w14:textId="09F78C3D" w:rsidR="00EF6478" w:rsidRPr="00EF6478" w:rsidRDefault="00EF6478" w:rsidP="002E549B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lang w:eastAsia="en-US"/>
        </w:rPr>
      </w:pPr>
      <w:r w:rsidRPr="00EF6478">
        <w:rPr>
          <w:rFonts w:eastAsia="Yu Mincho" w:cs="Arial"/>
          <w:b/>
          <w:lang w:eastAsia="en-US"/>
        </w:rPr>
        <w:t>Title:</w:t>
      </w:r>
      <w:r w:rsidRPr="00EF6478">
        <w:rPr>
          <w:rFonts w:eastAsia="Yu Mincho" w:cs="Arial"/>
          <w:b/>
          <w:lang w:eastAsia="en-US"/>
        </w:rPr>
        <w:tab/>
      </w:r>
      <w:r w:rsidR="006C6744" w:rsidRPr="00D37438">
        <w:rPr>
          <w:rFonts w:eastAsiaTheme="minorEastAsia" w:cs="Arial" w:hint="eastAsia"/>
        </w:rPr>
        <w:t xml:space="preserve">Draft </w:t>
      </w:r>
      <w:r w:rsidR="00001A2A" w:rsidRPr="00001A2A">
        <w:rPr>
          <w:rFonts w:eastAsiaTheme="minorEastAsia" w:cs="Arial" w:hint="eastAsia"/>
        </w:rPr>
        <w:t>Reply</w:t>
      </w:r>
      <w:r w:rsidR="004A6FD9">
        <w:rPr>
          <w:rFonts w:cs="Arial"/>
          <w:bCs/>
          <w:color w:val="FF0000"/>
        </w:rPr>
        <w:t xml:space="preserve"> </w:t>
      </w:r>
      <w:r w:rsidR="004A6FD9" w:rsidRPr="00BE7999">
        <w:rPr>
          <w:rFonts w:cs="Arial"/>
          <w:bCs/>
        </w:rPr>
        <w:t>LS</w:t>
      </w:r>
      <w:r w:rsidR="002E549B">
        <w:rPr>
          <w:rFonts w:eastAsia="Yu Mincho" w:cs="Arial"/>
          <w:lang w:eastAsia="en-US"/>
        </w:rPr>
        <w:t xml:space="preserve"> on</w:t>
      </w:r>
      <w:r w:rsidR="00DA73E4" w:rsidRPr="00DA73E4">
        <w:t xml:space="preserve"> </w:t>
      </w:r>
      <w:r w:rsidR="00861B8B">
        <w:rPr>
          <w:rFonts w:cs="Arial"/>
          <w:bCs/>
        </w:rPr>
        <w:t>Intra UE Prioritization Scenario</w:t>
      </w:r>
    </w:p>
    <w:p w14:paraId="76B82578" w14:textId="010BA839" w:rsidR="00AB4B50" w:rsidRDefault="00AB4B50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Theme="minorEastAsia" w:cs="Arial"/>
          <w:b/>
        </w:rPr>
      </w:pPr>
      <w:r w:rsidRPr="00BE7999">
        <w:rPr>
          <w:rFonts w:cs="Arial"/>
          <w:b/>
        </w:rPr>
        <w:t>Response to:</w:t>
      </w:r>
      <w:r w:rsidRPr="00BE7999">
        <w:rPr>
          <w:rFonts w:cs="Arial"/>
          <w:bCs/>
        </w:rPr>
        <w:tab/>
      </w:r>
      <w:r w:rsidRPr="002900DC">
        <w:rPr>
          <w:rFonts w:cs="Arial"/>
          <w:bCs/>
        </w:rPr>
        <w:t>R1-</w:t>
      </w:r>
      <w:r w:rsidR="00F954F2">
        <w:rPr>
          <w:rFonts w:cs="Arial"/>
          <w:bCs/>
        </w:rPr>
        <w:t>200</w:t>
      </w:r>
      <w:r w:rsidR="00F954F2">
        <w:rPr>
          <w:rFonts w:eastAsiaTheme="minorEastAsia" w:cs="Arial" w:hint="eastAsia"/>
          <w:bCs/>
        </w:rPr>
        <w:t>7523</w:t>
      </w:r>
      <w:r w:rsidR="00F954F2" w:rsidRPr="00BE7999">
        <w:rPr>
          <w:rFonts w:cs="Arial"/>
          <w:bCs/>
        </w:rPr>
        <w:t xml:space="preserve"> </w:t>
      </w:r>
      <w:r w:rsidRPr="00BE7999">
        <w:rPr>
          <w:rFonts w:cs="Arial"/>
          <w:bCs/>
        </w:rPr>
        <w:t>(</w:t>
      </w:r>
      <w:r>
        <w:rPr>
          <w:rFonts w:cs="Arial"/>
          <w:bCs/>
        </w:rPr>
        <w:t>R</w:t>
      </w:r>
      <w:r>
        <w:rPr>
          <w:rFonts w:eastAsiaTheme="minorEastAsia" w:cs="Arial" w:hint="eastAsia"/>
          <w:bCs/>
        </w:rPr>
        <w:t>2</w:t>
      </w:r>
      <w:r>
        <w:rPr>
          <w:rFonts w:cs="Arial"/>
          <w:bCs/>
        </w:rPr>
        <w:t>-</w:t>
      </w:r>
      <w:r>
        <w:rPr>
          <w:rFonts w:eastAsiaTheme="minorEastAsia" w:cs="Arial" w:hint="eastAsia"/>
          <w:bCs/>
        </w:rPr>
        <w:t>200</w:t>
      </w:r>
      <w:r w:rsidR="00861B8B">
        <w:rPr>
          <w:rFonts w:eastAsiaTheme="minorEastAsia" w:cs="Arial" w:hint="eastAsia"/>
          <w:bCs/>
        </w:rPr>
        <w:t>8599</w:t>
      </w:r>
      <w:r>
        <w:rPr>
          <w:rFonts w:cs="Arial"/>
          <w:bCs/>
        </w:rPr>
        <w:t>)</w:t>
      </w:r>
    </w:p>
    <w:p w14:paraId="01DC884E" w14:textId="77777777" w:rsidR="00EF6478" w:rsidRPr="00EF6478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eastAsia="en-US"/>
        </w:rPr>
        <w:t>Release:</w:t>
      </w:r>
      <w:r w:rsidRPr="00EF6478">
        <w:rPr>
          <w:rFonts w:eastAsia="Yu Mincho" w:cs="Arial"/>
          <w:bCs/>
          <w:lang w:eastAsia="en-US"/>
        </w:rPr>
        <w:tab/>
        <w:t>Rel-16</w:t>
      </w:r>
    </w:p>
    <w:p w14:paraId="1E9B3EB1" w14:textId="0B4CF0B5" w:rsidR="0085634B" w:rsidRPr="00152AAE" w:rsidRDefault="00EF6478" w:rsidP="00152AAE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lang w:val="en-CA" w:eastAsia="en-US"/>
        </w:rPr>
      </w:pPr>
      <w:r w:rsidRPr="00EF6478">
        <w:rPr>
          <w:rFonts w:eastAsia="Yu Mincho" w:cs="Arial"/>
          <w:b/>
          <w:lang w:eastAsia="en-US"/>
        </w:rPr>
        <w:t>Work Item:</w:t>
      </w:r>
      <w:r w:rsidRPr="00EF6478">
        <w:rPr>
          <w:rFonts w:eastAsia="Yu Mincho" w:cs="Arial"/>
          <w:bCs/>
          <w:lang w:eastAsia="en-US"/>
        </w:rPr>
        <w:tab/>
      </w:r>
      <w:r w:rsidR="00861B8B">
        <w:rPr>
          <w:rFonts w:cs="Arial"/>
          <w:bCs/>
        </w:rPr>
        <w:t>NR_IIOT-Core</w:t>
      </w:r>
    </w:p>
    <w:p w14:paraId="5142D0FC" w14:textId="27151C12" w:rsidR="00EF6478" w:rsidRPr="00EF6478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eastAsia="en-US"/>
        </w:rPr>
        <w:t>Source:</w:t>
      </w:r>
      <w:r w:rsidRPr="00EF6478">
        <w:rPr>
          <w:rFonts w:eastAsia="Yu Mincho" w:cs="Arial"/>
          <w:b/>
          <w:lang w:eastAsia="en-US"/>
        </w:rPr>
        <w:tab/>
      </w:r>
      <w:r w:rsidR="004A6FD9">
        <w:rPr>
          <w:rFonts w:eastAsiaTheme="minorEastAsia" w:cs="Arial" w:hint="eastAsia"/>
          <w:bCs/>
        </w:rPr>
        <w:t>CATT</w:t>
      </w:r>
      <w:r w:rsidR="004A6FD9" w:rsidRPr="00BE7999">
        <w:rPr>
          <w:rFonts w:cs="Arial"/>
          <w:bCs/>
        </w:rPr>
        <w:t xml:space="preserve"> [RAN WG1]</w:t>
      </w:r>
    </w:p>
    <w:p w14:paraId="0B5836AC" w14:textId="038AB023" w:rsidR="00EF6478" w:rsidRPr="004A6FD9" w:rsidRDefault="00EF6478" w:rsidP="00EF6478">
      <w:pPr>
        <w:overflowPunct/>
        <w:autoSpaceDE/>
        <w:autoSpaceDN/>
        <w:adjustRightInd/>
        <w:spacing w:after="60"/>
        <w:ind w:left="1985" w:hanging="1985"/>
        <w:jc w:val="left"/>
        <w:textAlignment w:val="auto"/>
        <w:rPr>
          <w:rFonts w:eastAsiaTheme="minorEastAsia" w:cs="Arial"/>
          <w:color w:val="000000"/>
          <w:sz w:val="18"/>
          <w:szCs w:val="18"/>
        </w:rPr>
      </w:pPr>
      <w:r w:rsidRPr="00EF6478">
        <w:rPr>
          <w:rFonts w:eastAsia="Yu Mincho" w:cs="Arial"/>
          <w:b/>
          <w:lang w:val="en-US" w:eastAsia="en-US"/>
        </w:rPr>
        <w:t>To:</w:t>
      </w:r>
      <w:r w:rsidRPr="00EF6478">
        <w:rPr>
          <w:rFonts w:eastAsia="Yu Mincho" w:cs="Arial"/>
          <w:bCs/>
          <w:lang w:val="en-US" w:eastAsia="en-US"/>
        </w:rPr>
        <w:tab/>
      </w:r>
      <w:r w:rsidR="004A6FD9" w:rsidRPr="00BE7999">
        <w:rPr>
          <w:rFonts w:cs="Arial"/>
          <w:bCs/>
        </w:rPr>
        <w:t>RAN WG</w:t>
      </w:r>
      <w:r w:rsidR="004A6FD9">
        <w:rPr>
          <w:rFonts w:cs="Arial"/>
          <w:bCs/>
        </w:rPr>
        <w:t>2</w:t>
      </w:r>
    </w:p>
    <w:p w14:paraId="52361496" w14:textId="77777777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18"/>
          <w:szCs w:val="18"/>
          <w:lang w:val="en-US" w:eastAsia="en-US"/>
        </w:rPr>
      </w:pP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7FC0AFDB" w14:textId="77777777" w:rsidR="00EF6478" w:rsidRPr="00EF6478" w:rsidRDefault="00EF6478" w:rsidP="00EF6478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bCs/>
          <w:lang w:eastAsia="en-US"/>
        </w:rPr>
      </w:pPr>
      <w:r w:rsidRPr="00EF6478">
        <w:rPr>
          <w:rFonts w:eastAsia="Yu Mincho" w:cs="Arial"/>
          <w:b/>
          <w:lang w:eastAsia="en-US"/>
        </w:rPr>
        <w:t>Contact Person:</w:t>
      </w:r>
      <w:r w:rsidRPr="00EF6478">
        <w:rPr>
          <w:rFonts w:eastAsia="Yu Mincho" w:cs="Arial"/>
          <w:bCs/>
          <w:lang w:eastAsia="en-US"/>
        </w:rPr>
        <w:tab/>
      </w:r>
    </w:p>
    <w:p w14:paraId="1E275DF2" w14:textId="7E45013D" w:rsidR="00EF6478" w:rsidRPr="004A6FD9" w:rsidRDefault="00EF6478" w:rsidP="00EF647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eastAsiaTheme="minorEastAsia" w:cs="Arial"/>
          <w:bCs/>
          <w:lang w:val="de-DE"/>
        </w:rPr>
      </w:pPr>
      <w:r w:rsidRPr="00EF6478">
        <w:rPr>
          <w:rFonts w:eastAsia="Yu Mincho" w:cs="Arial"/>
          <w:b/>
          <w:lang w:val="de-DE" w:eastAsia="en-US"/>
        </w:rPr>
        <w:t>Name:</w:t>
      </w:r>
      <w:r w:rsidRPr="00EF6478">
        <w:rPr>
          <w:rFonts w:eastAsia="Yu Mincho" w:cs="Arial"/>
          <w:bCs/>
          <w:lang w:val="de-DE" w:eastAsia="en-US"/>
        </w:rPr>
        <w:tab/>
      </w:r>
      <w:r w:rsidR="004A6FD9">
        <w:rPr>
          <w:rFonts w:eastAsiaTheme="minorEastAsia" w:cs="Arial" w:hint="eastAsia"/>
          <w:bCs/>
          <w:lang w:val="de-DE"/>
        </w:rPr>
        <w:t>Lei Zhou</w:t>
      </w:r>
    </w:p>
    <w:p w14:paraId="674BCA47" w14:textId="4F1967DC" w:rsidR="00EF6478" w:rsidRPr="004A6FD9" w:rsidRDefault="00EF6478" w:rsidP="00EF647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eastAsiaTheme="minorEastAsia" w:cs="Arial"/>
          <w:b/>
          <w:bCs/>
          <w:lang w:val="fr-FR" w:eastAsia="en-US"/>
        </w:rPr>
      </w:pPr>
      <w:r w:rsidRPr="00EF6478">
        <w:rPr>
          <w:rFonts w:eastAsia="Yu Mincho" w:cs="Arial"/>
          <w:b/>
          <w:lang w:val="de-DE" w:eastAsia="en-US"/>
        </w:rPr>
        <w:t>E-mail Address:</w:t>
      </w:r>
      <w:r w:rsidRPr="00EF6478">
        <w:rPr>
          <w:rFonts w:eastAsia="Yu Mincho" w:cs="Arial"/>
          <w:b/>
          <w:bCs/>
          <w:lang w:val="de-DE" w:eastAsia="en-US"/>
        </w:rPr>
        <w:tab/>
      </w:r>
      <w:r w:rsidR="004A6FD9">
        <w:rPr>
          <w:rFonts w:eastAsiaTheme="minorEastAsia" w:hint="eastAsia"/>
          <w:lang w:val="fr-FR"/>
        </w:rPr>
        <w:t>zhoulei</w:t>
      </w:r>
      <w:r w:rsidR="007B08C3" w:rsidRPr="007B08C3">
        <w:rPr>
          <w:lang w:val="fr-FR"/>
        </w:rPr>
        <w:t>@</w:t>
      </w:r>
      <w:r w:rsidR="004A6FD9">
        <w:rPr>
          <w:rFonts w:eastAsiaTheme="minorEastAsia" w:hint="eastAsia"/>
          <w:lang w:val="fr-FR"/>
        </w:rPr>
        <w:t>catt.cn</w:t>
      </w:r>
    </w:p>
    <w:p w14:paraId="619BFCED" w14:textId="77777777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18"/>
          <w:szCs w:val="18"/>
          <w:lang w:val="de-DE" w:eastAsia="en-US"/>
        </w:rPr>
      </w:pPr>
      <w:r w:rsidRPr="00EF6478">
        <w:rPr>
          <w:rFonts w:eastAsia="Times New Roman" w:cs="Arial"/>
          <w:sz w:val="22"/>
          <w:szCs w:val="22"/>
          <w:lang w:val="de-DE" w:eastAsia="en-US"/>
        </w:rPr>
        <w:t> </w:t>
      </w:r>
    </w:p>
    <w:p w14:paraId="7EBB7851" w14:textId="77777777" w:rsidR="00EF6478" w:rsidRPr="004A6FD9" w:rsidRDefault="00EF6478" w:rsidP="00EF6478">
      <w:pPr>
        <w:pBdr>
          <w:bottom w:val="single" w:sz="4" w:space="1" w:color="auto"/>
        </w:pBdr>
        <w:overflowPunct/>
        <w:autoSpaceDE/>
        <w:autoSpaceDN/>
        <w:adjustRightInd/>
        <w:spacing w:after="0"/>
        <w:jc w:val="left"/>
        <w:textAlignment w:val="auto"/>
        <w:rPr>
          <w:rFonts w:eastAsiaTheme="minorEastAsia" w:cs="Arial"/>
        </w:rPr>
      </w:pPr>
    </w:p>
    <w:p w14:paraId="7903A90B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eastAsia="en-US"/>
        </w:rPr>
      </w:pPr>
    </w:p>
    <w:p w14:paraId="1C79014F" w14:textId="5E68328D" w:rsidR="00EF6478" w:rsidRPr="004A6FD9" w:rsidRDefault="00EF6478" w:rsidP="004A6FD9">
      <w:pPr>
        <w:pStyle w:val="a4"/>
        <w:numPr>
          <w:ilvl w:val="0"/>
          <w:numId w:val="9"/>
        </w:numPr>
        <w:overflowPunct/>
        <w:autoSpaceDE/>
        <w:autoSpaceDN/>
        <w:adjustRightInd/>
        <w:jc w:val="left"/>
        <w:textAlignment w:val="auto"/>
        <w:rPr>
          <w:rFonts w:eastAsiaTheme="minorEastAsia" w:cs="Arial"/>
          <w:b/>
          <w:sz w:val="22"/>
        </w:rPr>
      </w:pPr>
      <w:r w:rsidRPr="004A6FD9">
        <w:rPr>
          <w:rFonts w:eastAsia="Yu Mincho" w:cs="Arial"/>
          <w:b/>
          <w:sz w:val="22"/>
          <w:lang w:eastAsia="en-US"/>
        </w:rPr>
        <w:t>Overall Description:</w:t>
      </w:r>
    </w:p>
    <w:p w14:paraId="5DB78BF8" w14:textId="18B3834E" w:rsidR="004A6FD9" w:rsidRDefault="004A6FD9" w:rsidP="004A6FD9">
      <w:pPr>
        <w:rPr>
          <w:rFonts w:eastAsiaTheme="minorEastAsia" w:cs="Arial"/>
        </w:rPr>
      </w:pPr>
      <w:bookmarkStart w:id="0" w:name="_GoBack"/>
      <w:r w:rsidRPr="004A6FD9">
        <w:rPr>
          <w:rFonts w:cs="Arial"/>
        </w:rPr>
        <w:t>RAN1 thanks RAN2 for the LS</w:t>
      </w:r>
      <w:r w:rsidR="00E71DC4">
        <w:rPr>
          <w:rFonts w:eastAsiaTheme="minorEastAsia" w:cs="Arial" w:hint="eastAsia"/>
        </w:rPr>
        <w:t xml:space="preserve"> [1]</w:t>
      </w:r>
      <w:r w:rsidRPr="004A6FD9">
        <w:rPr>
          <w:rFonts w:cs="Arial"/>
        </w:rPr>
        <w:t xml:space="preserve"> and would like to provide the following responses.</w:t>
      </w:r>
    </w:p>
    <w:p w14:paraId="5E907BD5" w14:textId="021241E4" w:rsidR="000B1E20" w:rsidRDefault="00500ECF" w:rsidP="000B1E20">
      <w:pPr>
        <w:spacing w:after="180"/>
        <w:jc w:val="left"/>
        <w:rPr>
          <w:rFonts w:eastAsiaTheme="minorEastAsia" w:cs="Arial"/>
        </w:rPr>
      </w:pPr>
      <w:r>
        <w:rPr>
          <w:rFonts w:eastAsiaTheme="minorEastAsia" w:cs="Arial" w:hint="eastAsia"/>
        </w:rPr>
        <w:t xml:space="preserve">PHY </w:t>
      </w:r>
      <w:r>
        <w:rPr>
          <w:rFonts w:eastAsiaTheme="minorEastAsia" w:cs="Arial"/>
        </w:rPr>
        <w:t>behaviour</w:t>
      </w:r>
      <w:r>
        <w:rPr>
          <w:rFonts w:eastAsiaTheme="minorEastAsia" w:cs="Arial" w:hint="eastAsia"/>
        </w:rPr>
        <w:t xml:space="preserve"> in</w:t>
      </w:r>
      <w:r w:rsidR="000B1E20">
        <w:rPr>
          <w:rFonts w:eastAsiaTheme="minorEastAsia" w:cs="Arial" w:hint="eastAsia"/>
        </w:rPr>
        <w:t xml:space="preserve"> </w:t>
      </w:r>
      <w:r w:rsidR="000B1E20" w:rsidRPr="00956E0E">
        <w:rPr>
          <w:rFonts w:cs="Arial"/>
        </w:rPr>
        <w:t>the collision scenario between CG</w:t>
      </w:r>
      <w:r w:rsidR="000B1E20">
        <w:rPr>
          <w:rFonts w:cs="Arial"/>
        </w:rPr>
        <w:t xml:space="preserve"> and </w:t>
      </w:r>
      <w:r w:rsidR="000B1E20" w:rsidRPr="00956E0E">
        <w:rPr>
          <w:rFonts w:cs="Arial"/>
        </w:rPr>
        <w:t>DG</w:t>
      </w:r>
      <w:r w:rsidR="000B1E20">
        <w:rPr>
          <w:rFonts w:cs="Arial"/>
        </w:rPr>
        <w:t xml:space="preserve"> </w:t>
      </w:r>
      <w:r w:rsidR="000B1E20" w:rsidRPr="004D40C0">
        <w:rPr>
          <w:rFonts w:cs="Arial"/>
        </w:rPr>
        <w:t>with same/different PHY-priority index, and only one transport block is delivered to PHY</w:t>
      </w:r>
      <w:r>
        <w:rPr>
          <w:rFonts w:eastAsiaTheme="minorEastAsia" w:cs="Arial" w:hint="eastAsia"/>
        </w:rPr>
        <w:t xml:space="preserve"> is consistent with RAN2</w:t>
      </w:r>
      <w:r>
        <w:rPr>
          <w:rFonts w:eastAsiaTheme="minorEastAsia" w:cs="Arial"/>
        </w:rPr>
        <w:t>’</w:t>
      </w:r>
      <w:r>
        <w:rPr>
          <w:rFonts w:eastAsiaTheme="minorEastAsia" w:cs="Arial" w:hint="eastAsia"/>
        </w:rPr>
        <w:t>s understanding</w:t>
      </w:r>
      <w:r w:rsidR="000B1E20" w:rsidRPr="004D40C0">
        <w:rPr>
          <w:rFonts w:cs="Arial"/>
        </w:rPr>
        <w:t>,</w:t>
      </w:r>
      <w:r>
        <w:rPr>
          <w:rFonts w:eastAsiaTheme="minorEastAsia" w:cs="Arial" w:hint="eastAsia"/>
        </w:rPr>
        <w:t xml:space="preserve"> i.e.</w:t>
      </w:r>
      <w:r w:rsidR="000B1E20" w:rsidRPr="004D40C0">
        <w:rPr>
          <w:rFonts w:cs="Arial"/>
        </w:rPr>
        <w:t xml:space="preserve"> PHY transmit on the grant for which a transport block is delivered and skip the transmission on the other grant</w:t>
      </w:r>
      <w:r w:rsidR="00BA475B">
        <w:rPr>
          <w:rFonts w:eastAsiaTheme="minorEastAsia" w:cs="Arial" w:hint="eastAsia"/>
        </w:rPr>
        <w:t>, at least when there is no UCI to be multiplexed in the PUSCH</w:t>
      </w:r>
      <w:r w:rsidR="000B1E20">
        <w:rPr>
          <w:rFonts w:eastAsiaTheme="minorEastAsia" w:cs="Arial" w:hint="eastAsia"/>
        </w:rPr>
        <w:t>.</w:t>
      </w:r>
    </w:p>
    <w:p w14:paraId="3A7195A5" w14:textId="0574FCE0" w:rsidR="00B20331" w:rsidRPr="000B1E20" w:rsidRDefault="00BA475B" w:rsidP="000B1E20">
      <w:pPr>
        <w:spacing w:after="180"/>
        <w:jc w:val="left"/>
        <w:rPr>
          <w:rFonts w:eastAsiaTheme="minorEastAsia"/>
        </w:rPr>
      </w:pPr>
      <w:r>
        <w:rPr>
          <w:rFonts w:eastAsiaTheme="minorEastAsia" w:cs="Arial" w:hint="eastAsia"/>
        </w:rPr>
        <w:t>If there is UCI to be multiplexed in a PUSCH in the overlapping PUSCHs</w:t>
      </w:r>
      <w:r w:rsidR="00AB2016">
        <w:rPr>
          <w:rFonts w:eastAsiaTheme="minorEastAsia" w:cs="Arial" w:hint="eastAsia"/>
        </w:rPr>
        <w:t>, RAN2 need</w:t>
      </w:r>
      <w:r>
        <w:rPr>
          <w:rFonts w:eastAsiaTheme="minorEastAsia" w:cs="Arial" w:hint="eastAsia"/>
        </w:rPr>
        <w:t>s to</w:t>
      </w:r>
      <w:r w:rsidR="00AB2016">
        <w:rPr>
          <w:rFonts w:eastAsiaTheme="minorEastAsia" w:cs="Arial" w:hint="eastAsia"/>
        </w:rPr>
        <w:t xml:space="preserve"> consider the potential problem </w:t>
      </w:r>
      <w:r>
        <w:rPr>
          <w:rFonts w:eastAsiaTheme="minorEastAsia" w:cs="Arial" w:hint="eastAsia"/>
        </w:rPr>
        <w:t xml:space="preserve">of </w:t>
      </w:r>
      <w:r w:rsidR="00AB2016">
        <w:rPr>
          <w:rFonts w:eastAsiaTheme="minorEastAsia" w:cs="Arial" w:hint="eastAsia"/>
        </w:rPr>
        <w:t xml:space="preserve">UCI </w:t>
      </w:r>
      <w:r>
        <w:rPr>
          <w:rFonts w:eastAsiaTheme="minorEastAsia" w:cs="Arial" w:hint="eastAsia"/>
        </w:rPr>
        <w:t xml:space="preserve">dropping </w:t>
      </w:r>
      <w:r w:rsidR="00AB2016">
        <w:rPr>
          <w:rFonts w:eastAsiaTheme="minorEastAsia" w:cs="Arial" w:hint="eastAsia"/>
        </w:rPr>
        <w:t xml:space="preserve">if </w:t>
      </w:r>
      <w:r w:rsidR="00AB2016" w:rsidRPr="00B62851">
        <w:rPr>
          <w:rFonts w:eastAsiaTheme="minorEastAsia" w:cs="Arial"/>
        </w:rPr>
        <w:t>MAC</w:t>
      </w:r>
      <w:r>
        <w:rPr>
          <w:rFonts w:eastAsiaTheme="minorEastAsia" w:cs="Arial" w:hint="eastAsia"/>
        </w:rPr>
        <w:t xml:space="preserve"> does not deliver a MAC PDU to PHY for the PUSCH which is used for UCI multiplexing. To be more specific, </w:t>
      </w:r>
      <w:r w:rsidRPr="00B62851">
        <w:rPr>
          <w:rFonts w:eastAsiaTheme="minorEastAsia" w:cs="Arial"/>
        </w:rPr>
        <w:t>for DG</w:t>
      </w:r>
      <w:r>
        <w:rPr>
          <w:rFonts w:eastAsiaTheme="minorEastAsia" w:cs="Arial" w:hint="eastAsia"/>
        </w:rPr>
        <w:t xml:space="preserve"> and </w:t>
      </w:r>
      <w:r w:rsidRPr="00B62851">
        <w:rPr>
          <w:rFonts w:eastAsiaTheme="minorEastAsia" w:cs="Arial"/>
        </w:rPr>
        <w:t>CG with same L1 priority</w:t>
      </w:r>
      <w:r>
        <w:rPr>
          <w:rFonts w:eastAsiaTheme="minorEastAsia" w:cs="Arial" w:hint="eastAsia"/>
        </w:rPr>
        <w:t>, if MAC</w:t>
      </w:r>
      <w:r w:rsidR="00AB2016" w:rsidRPr="00B62851">
        <w:rPr>
          <w:rFonts w:eastAsiaTheme="minorEastAsia" w:cs="Arial"/>
        </w:rPr>
        <w:t xml:space="preserve"> deliver</w:t>
      </w:r>
      <w:r w:rsidR="00AB2016">
        <w:rPr>
          <w:rFonts w:eastAsiaTheme="minorEastAsia" w:cs="Arial" w:hint="eastAsia"/>
        </w:rPr>
        <w:t>s</w:t>
      </w:r>
      <w:r w:rsidR="00AB2016" w:rsidRPr="00B62851">
        <w:rPr>
          <w:rFonts w:eastAsiaTheme="minorEastAsia" w:cs="Arial"/>
        </w:rPr>
        <w:t xml:space="preserve"> CG PDU to PHY when UCI is supposed to be transmitted on DG PDU</w:t>
      </w:r>
      <w:r>
        <w:rPr>
          <w:rFonts w:eastAsiaTheme="minorEastAsia" w:cs="Arial" w:hint="eastAsia"/>
        </w:rPr>
        <w:t>, UCI is dropped.</w:t>
      </w:r>
      <w:r w:rsidR="00AB2016" w:rsidRPr="00B62851">
        <w:rPr>
          <w:rFonts w:eastAsiaTheme="minorEastAsia" w:cs="Arial"/>
        </w:rPr>
        <w:t xml:space="preserve"> </w:t>
      </w:r>
      <w:r>
        <w:rPr>
          <w:rFonts w:eastAsiaTheme="minorEastAsia" w:cs="Arial" w:hint="eastAsia"/>
        </w:rPr>
        <w:t xml:space="preserve">For CG-CG/DG with different L1 priorities, if </w:t>
      </w:r>
      <w:r w:rsidR="00E564A0">
        <w:rPr>
          <w:rFonts w:eastAsiaTheme="minorEastAsia" w:cs="Arial" w:hint="eastAsia"/>
        </w:rPr>
        <w:t xml:space="preserve">UCI is supposed to be multiplexed in the </w:t>
      </w:r>
      <w:r>
        <w:rPr>
          <w:rFonts w:eastAsiaTheme="minorEastAsia" w:cs="Arial" w:hint="eastAsia"/>
        </w:rPr>
        <w:t>HP CG/DG</w:t>
      </w:r>
      <w:r w:rsidR="00E564A0">
        <w:rPr>
          <w:rFonts w:eastAsiaTheme="minorEastAsia" w:cs="Arial" w:hint="eastAsia"/>
        </w:rPr>
        <w:t xml:space="preserve"> but there is no data to be transmitted on the HP CG/DG (i.e. CG/DG</w:t>
      </w:r>
      <w:r>
        <w:rPr>
          <w:rFonts w:eastAsiaTheme="minorEastAsia" w:cs="Arial" w:hint="eastAsia"/>
        </w:rPr>
        <w:t xml:space="preserve"> is skipped</w:t>
      </w:r>
      <w:r w:rsidR="00E564A0">
        <w:rPr>
          <w:rFonts w:eastAsiaTheme="minorEastAsia" w:cs="Arial" w:hint="eastAsia"/>
        </w:rPr>
        <w:t>), the HP UCI is dropped</w:t>
      </w:r>
      <w:r w:rsidR="002478BA">
        <w:rPr>
          <w:rFonts w:eastAsia="宋体" w:hint="eastAsia"/>
        </w:rPr>
        <w:t>.</w:t>
      </w:r>
    </w:p>
    <w:bookmarkEnd w:id="0"/>
    <w:p w14:paraId="13F0BED2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Times New Roman" w:cs="Arial"/>
          <w:sz w:val="22"/>
          <w:szCs w:val="22"/>
          <w:lang w:val="en-US" w:eastAsia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2. Actions: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15D54BC5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Times New Roman" w:hAnsi="Times New Roman"/>
          <w:sz w:val="24"/>
          <w:szCs w:val="24"/>
          <w:lang w:val="en-US" w:eastAsia="en-US"/>
        </w:rPr>
      </w:pPr>
    </w:p>
    <w:p w14:paraId="32C87100" w14:textId="6F03A937" w:rsidR="00EF6478" w:rsidRPr="006D683E" w:rsidRDefault="00EF6478" w:rsidP="006D683E">
      <w:pPr>
        <w:tabs>
          <w:tab w:val="center" w:pos="4932"/>
        </w:tabs>
        <w:overflowPunct/>
        <w:autoSpaceDE/>
        <w:autoSpaceDN/>
        <w:adjustRightInd/>
        <w:spacing w:after="0"/>
        <w:ind w:left="1980" w:hanging="1980"/>
        <w:jc w:val="left"/>
        <w:rPr>
          <w:rFonts w:eastAsiaTheme="minorEastAsia" w:cs="Arial"/>
          <w:sz w:val="22"/>
          <w:szCs w:val="22"/>
          <w:lang w:val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To </w:t>
      </w:r>
      <w:r w:rsidR="00152AAE">
        <w:rPr>
          <w:rFonts w:eastAsia="Times New Roman" w:cs="Arial"/>
          <w:b/>
          <w:bCs/>
          <w:sz w:val="22"/>
          <w:szCs w:val="22"/>
          <w:lang w:eastAsia="en-US"/>
        </w:rPr>
        <w:t>RAN</w:t>
      </w:r>
      <w:r w:rsidR="003D7452">
        <w:rPr>
          <w:rFonts w:eastAsiaTheme="minorEastAsia" w:cs="Arial" w:hint="eastAsia"/>
          <w:b/>
          <w:bCs/>
          <w:sz w:val="22"/>
          <w:szCs w:val="22"/>
        </w:rPr>
        <w:t>2</w:t>
      </w: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 </w:t>
      </w:r>
    </w:p>
    <w:p w14:paraId="4EA3DBD3" w14:textId="77777777" w:rsidR="00EF6478" w:rsidRPr="00EF6478" w:rsidRDefault="00EF6478" w:rsidP="00EF6478">
      <w:pPr>
        <w:overflowPunct/>
        <w:autoSpaceDE/>
        <w:autoSpaceDN/>
        <w:adjustRightInd/>
        <w:spacing w:after="0"/>
        <w:ind w:left="1980" w:hanging="1980"/>
        <w:jc w:val="left"/>
        <w:rPr>
          <w:rFonts w:eastAsia="Times New Roman" w:cs="Arial"/>
          <w:sz w:val="18"/>
          <w:szCs w:val="18"/>
          <w:lang w:val="en-US" w:eastAsia="en-US"/>
        </w:rPr>
      </w:pPr>
    </w:p>
    <w:p w14:paraId="7F350AC9" w14:textId="30901002" w:rsidR="00EF6478" w:rsidRPr="00861B8B" w:rsidRDefault="00EF6478" w:rsidP="00EF6478">
      <w:pPr>
        <w:overflowPunct/>
        <w:autoSpaceDE/>
        <w:autoSpaceDN/>
        <w:adjustRightInd/>
        <w:spacing w:after="0"/>
        <w:ind w:left="990" w:hanging="990"/>
        <w:jc w:val="left"/>
        <w:rPr>
          <w:rFonts w:eastAsiaTheme="minorEastAsia" w:cs="Arial"/>
          <w:sz w:val="18"/>
          <w:szCs w:val="18"/>
          <w:lang w:val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ACTION: </w:t>
      </w:r>
      <w:r w:rsidRPr="00EF6478">
        <w:rPr>
          <w:rFonts w:eastAsia="Times New Roman" w:cs="Arial"/>
          <w:lang w:eastAsia="en-US"/>
        </w:rPr>
        <w:t>RAN</w:t>
      </w:r>
      <w:r w:rsidR="00AB4B50">
        <w:rPr>
          <w:rFonts w:eastAsiaTheme="minorEastAsia" w:cs="Arial" w:hint="eastAsia"/>
        </w:rPr>
        <w:t>1</w:t>
      </w:r>
      <w:r w:rsidR="00500ECF">
        <w:rPr>
          <w:rFonts w:eastAsiaTheme="minorEastAsia" w:cs="Arial" w:hint="eastAsia"/>
        </w:rPr>
        <w:t xml:space="preserve"> respectfully</w:t>
      </w:r>
      <w:r w:rsidRPr="00EF6478">
        <w:rPr>
          <w:rFonts w:eastAsia="Times New Roman" w:cs="Arial"/>
          <w:lang w:eastAsia="en-US"/>
        </w:rPr>
        <w:t> asks </w:t>
      </w:r>
      <w:r w:rsidRPr="00BD5C2E">
        <w:rPr>
          <w:rFonts w:eastAsia="Times New Roman" w:cs="Arial"/>
          <w:lang w:eastAsia="en-US"/>
        </w:rPr>
        <w:t>RAN</w:t>
      </w:r>
      <w:r w:rsidR="00AB4B50">
        <w:rPr>
          <w:rFonts w:eastAsiaTheme="minorEastAsia" w:cs="Arial" w:hint="eastAsia"/>
        </w:rPr>
        <w:t>2</w:t>
      </w:r>
      <w:r w:rsidRPr="00BD5C2E">
        <w:rPr>
          <w:rFonts w:eastAsia="Times New Roman" w:cs="Arial"/>
          <w:lang w:eastAsia="en-US"/>
        </w:rPr>
        <w:t xml:space="preserve"> to </w:t>
      </w:r>
      <w:r w:rsidR="0085634B">
        <w:rPr>
          <w:rFonts w:eastAsia="Times New Roman" w:cs="Arial"/>
          <w:lang w:eastAsia="en-US"/>
        </w:rPr>
        <w:t>take</w:t>
      </w:r>
      <w:r w:rsidR="00BD5C2E" w:rsidRPr="00BD5C2E">
        <w:rPr>
          <w:rFonts w:eastAsia="Times New Roman" w:cs="Arial"/>
          <w:lang w:eastAsia="en-US"/>
        </w:rPr>
        <w:t xml:space="preserve"> </w:t>
      </w:r>
      <w:r w:rsidR="00BD5C2E" w:rsidRPr="00EF6478">
        <w:rPr>
          <w:rFonts w:eastAsia="Times New Roman" w:cs="Arial"/>
          <w:lang w:eastAsia="en-US"/>
        </w:rPr>
        <w:t>the</w:t>
      </w:r>
      <w:r w:rsidR="00BD5C2E" w:rsidRPr="00BD5C2E">
        <w:rPr>
          <w:rFonts w:eastAsia="Times New Roman" w:cs="Arial"/>
          <w:lang w:eastAsia="en-US"/>
        </w:rPr>
        <w:t xml:space="preserve"> </w:t>
      </w:r>
      <w:r w:rsidR="00CC3EA1">
        <w:rPr>
          <w:rFonts w:eastAsia="Times New Roman" w:cs="Arial"/>
          <w:lang w:eastAsia="en-US"/>
        </w:rPr>
        <w:t xml:space="preserve">above </w:t>
      </w:r>
      <w:r w:rsidR="00B20331">
        <w:rPr>
          <w:rFonts w:eastAsiaTheme="minorEastAsia" w:cs="Arial" w:hint="eastAsia"/>
        </w:rPr>
        <w:t>potential problem</w:t>
      </w:r>
      <w:r w:rsidR="0085634B">
        <w:rPr>
          <w:rFonts w:eastAsia="Times New Roman" w:cs="Arial"/>
          <w:lang w:eastAsia="en-US"/>
        </w:rPr>
        <w:t xml:space="preserve"> into </w:t>
      </w:r>
      <w:r w:rsidR="002E549B">
        <w:rPr>
          <w:rFonts w:eastAsia="Times New Roman" w:cs="Arial"/>
          <w:lang w:eastAsia="en-US"/>
        </w:rPr>
        <w:t xml:space="preserve">account </w:t>
      </w:r>
      <w:r w:rsidR="00AB4B50">
        <w:rPr>
          <w:rFonts w:eastAsiaTheme="minorEastAsia" w:cs="Arial" w:hint="eastAsia"/>
        </w:rPr>
        <w:t>on</w:t>
      </w:r>
      <w:r w:rsidR="00861B8B" w:rsidRPr="00DA73E4">
        <w:t xml:space="preserve"> </w:t>
      </w:r>
      <w:r w:rsidR="00861B8B">
        <w:rPr>
          <w:rFonts w:cs="Arial"/>
          <w:bCs/>
        </w:rPr>
        <w:t>Intra UE Prioritization Scenario</w:t>
      </w:r>
      <w:r w:rsidR="00861B8B">
        <w:rPr>
          <w:rFonts w:eastAsiaTheme="minorEastAsia" w:cs="Arial" w:hint="eastAsia"/>
        </w:rPr>
        <w:t>.</w:t>
      </w:r>
    </w:p>
    <w:p w14:paraId="30EBB8C2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textAlignment w:val="auto"/>
        <w:rPr>
          <w:rFonts w:eastAsia="Yu Mincho" w:cs="Arial"/>
          <w:lang w:val="en-US" w:eastAsia="en-US"/>
        </w:rPr>
      </w:pPr>
    </w:p>
    <w:p w14:paraId="5E1BA824" w14:textId="77777777" w:rsidR="00EF6478" w:rsidRPr="00EF6478" w:rsidRDefault="00EF6478" w:rsidP="00EF6478">
      <w:pPr>
        <w:overflowPunct/>
        <w:autoSpaceDE/>
        <w:autoSpaceDN/>
        <w:adjustRightInd/>
        <w:spacing w:after="0"/>
        <w:jc w:val="left"/>
        <w:rPr>
          <w:rFonts w:eastAsia="Times New Roman" w:cs="Arial"/>
          <w:b/>
          <w:bCs/>
          <w:sz w:val="22"/>
          <w:szCs w:val="22"/>
          <w:lang w:eastAsia="en-US"/>
        </w:rPr>
      </w:pPr>
    </w:p>
    <w:p w14:paraId="527DCC8F" w14:textId="0B878640" w:rsidR="00AB4B50" w:rsidRDefault="00EF6478" w:rsidP="00084C5D">
      <w:pPr>
        <w:overflowPunct/>
        <w:autoSpaceDE/>
        <w:autoSpaceDN/>
        <w:adjustRightInd/>
        <w:spacing w:after="0"/>
        <w:jc w:val="left"/>
        <w:rPr>
          <w:rFonts w:eastAsiaTheme="minorEastAsia" w:cs="Arial"/>
          <w:sz w:val="22"/>
          <w:szCs w:val="22"/>
          <w:lang w:val="en-US"/>
        </w:rPr>
      </w:pP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3. Date of Next TSG WG RAN</w:t>
      </w:r>
      <w:r w:rsidR="00AB4B50">
        <w:rPr>
          <w:rFonts w:eastAsiaTheme="minorEastAsia" w:cs="Arial" w:hint="eastAsia"/>
          <w:b/>
          <w:bCs/>
          <w:sz w:val="22"/>
          <w:szCs w:val="22"/>
        </w:rPr>
        <w:t>1</w:t>
      </w:r>
      <w:r w:rsidRPr="00EF6478">
        <w:rPr>
          <w:rFonts w:eastAsia="Times New Roman" w:cs="Arial"/>
          <w:b/>
          <w:bCs/>
          <w:sz w:val="22"/>
          <w:szCs w:val="22"/>
          <w:lang w:eastAsia="en-US"/>
        </w:rPr>
        <w:t> Meetings:</w:t>
      </w:r>
      <w:r w:rsidRPr="00EF6478">
        <w:rPr>
          <w:rFonts w:eastAsia="Times New Roman" w:cs="Arial"/>
          <w:sz w:val="22"/>
          <w:szCs w:val="22"/>
          <w:lang w:val="en-US" w:eastAsia="en-US"/>
        </w:rPr>
        <w:t> </w:t>
      </w:r>
    </w:p>
    <w:p w14:paraId="6686C8F3" w14:textId="77777777" w:rsidR="00B6304C" w:rsidRPr="00B6304C" w:rsidRDefault="00B6304C" w:rsidP="00084C5D">
      <w:pPr>
        <w:overflowPunct/>
        <w:autoSpaceDE/>
        <w:autoSpaceDN/>
        <w:adjustRightInd/>
        <w:spacing w:after="0"/>
        <w:jc w:val="left"/>
        <w:rPr>
          <w:rFonts w:eastAsiaTheme="minorEastAsia" w:cs="Arial"/>
          <w:sz w:val="22"/>
          <w:szCs w:val="22"/>
          <w:lang w:val="en-US"/>
        </w:rPr>
      </w:pPr>
    </w:p>
    <w:p w14:paraId="4CB4E338" w14:textId="68939B40" w:rsidR="00AB4B50" w:rsidRDefault="00AB4B50" w:rsidP="00AB4B50">
      <w:pPr>
        <w:overflowPunct/>
        <w:autoSpaceDE/>
        <w:autoSpaceDN/>
        <w:adjustRightInd/>
        <w:spacing w:after="0"/>
        <w:jc w:val="left"/>
        <w:rPr>
          <w:rFonts w:eastAsiaTheme="minorEastAsia" w:cs="Arial"/>
          <w:bCs/>
        </w:rPr>
      </w:pPr>
      <w:r w:rsidRPr="00BE7999">
        <w:rPr>
          <w:rFonts w:cs="Arial"/>
          <w:bCs/>
        </w:rPr>
        <w:t>TSG-RAN WG1 Meeting #</w:t>
      </w:r>
      <w:r>
        <w:rPr>
          <w:rFonts w:cs="Arial"/>
          <w:bCs/>
        </w:rPr>
        <w:t>10</w:t>
      </w:r>
      <w:r w:rsidR="00E71DC4">
        <w:rPr>
          <w:rFonts w:eastAsiaTheme="minorEastAsia" w:cs="Arial" w:hint="eastAsia"/>
          <w:bCs/>
        </w:rPr>
        <w:t>4</w:t>
      </w:r>
      <w:r w:rsidR="005168F9">
        <w:rPr>
          <w:rFonts w:eastAsiaTheme="minorEastAsia" w:cs="Arial" w:hint="eastAsia"/>
          <w:bCs/>
        </w:rPr>
        <w:t>e</w:t>
      </w:r>
      <w:r w:rsidRPr="00BE7999">
        <w:rPr>
          <w:rFonts w:cs="Arial"/>
          <w:bCs/>
        </w:rPr>
        <w:tab/>
      </w:r>
      <w:r>
        <w:rPr>
          <w:rFonts w:eastAsiaTheme="minorEastAsia" w:cs="Arial" w:hint="eastAsia"/>
          <w:bCs/>
        </w:rPr>
        <w:t xml:space="preserve">                                 </w:t>
      </w:r>
      <w:r w:rsidR="00B6304C">
        <w:rPr>
          <w:rFonts w:eastAsiaTheme="minorEastAsia" w:cs="Arial" w:hint="eastAsia"/>
          <w:bCs/>
        </w:rPr>
        <w:t xml:space="preserve">     </w:t>
      </w:r>
      <w:r w:rsidR="005168F9">
        <w:rPr>
          <w:rFonts w:eastAsiaTheme="minorEastAsia" w:cs="Arial" w:hint="eastAsia"/>
          <w:bCs/>
        </w:rPr>
        <w:t>25</w:t>
      </w:r>
      <w:r w:rsidR="005168F9">
        <w:rPr>
          <w:rFonts w:eastAsiaTheme="minorEastAsia" w:cs="Arial" w:hint="eastAsia"/>
          <w:bCs/>
          <w:vertAlign w:val="superscript"/>
        </w:rPr>
        <w:t>th</w:t>
      </w:r>
      <w:r w:rsidRPr="00BE7999">
        <w:rPr>
          <w:rFonts w:cs="Arial"/>
          <w:bCs/>
        </w:rPr>
        <w:t xml:space="preserve"> </w:t>
      </w:r>
      <w:r w:rsidR="005168F9">
        <w:rPr>
          <w:rFonts w:cs="Arial"/>
          <w:bCs/>
        </w:rPr>
        <w:t>Janu</w:t>
      </w:r>
      <w:r w:rsidR="005168F9">
        <w:rPr>
          <w:rFonts w:eastAsiaTheme="minorEastAsia" w:cs="Arial" w:hint="eastAsia"/>
          <w:bCs/>
        </w:rPr>
        <w:t xml:space="preserve">ary </w:t>
      </w:r>
      <w:r w:rsidRPr="00BE7999">
        <w:rPr>
          <w:rFonts w:cs="Arial"/>
          <w:bCs/>
        </w:rPr>
        <w:t xml:space="preserve">– </w:t>
      </w:r>
      <w:r w:rsidR="00E71DC4">
        <w:rPr>
          <w:rFonts w:eastAsiaTheme="minorEastAsia" w:cs="Arial" w:hint="eastAsia"/>
          <w:bCs/>
        </w:rPr>
        <w:t>05</w:t>
      </w:r>
      <w:r w:rsidRPr="00E112CD">
        <w:rPr>
          <w:rFonts w:cs="Arial"/>
          <w:bCs/>
          <w:vertAlign w:val="superscript"/>
        </w:rPr>
        <w:t>th</w:t>
      </w:r>
      <w:r w:rsidRPr="00BE7999">
        <w:rPr>
          <w:rFonts w:cs="Arial"/>
          <w:bCs/>
        </w:rPr>
        <w:t xml:space="preserve"> </w:t>
      </w:r>
      <w:proofErr w:type="gramStart"/>
      <w:r w:rsidR="005168F9">
        <w:rPr>
          <w:rFonts w:eastAsiaTheme="minorEastAsia" w:cs="Arial"/>
          <w:bCs/>
        </w:rPr>
        <w:t xml:space="preserve">February </w:t>
      </w:r>
      <w:r w:rsidR="00B6304C">
        <w:rPr>
          <w:rFonts w:eastAsiaTheme="minorEastAsia" w:cs="Arial" w:hint="eastAsia"/>
          <w:bCs/>
        </w:rPr>
        <w:t xml:space="preserve"> </w:t>
      </w:r>
      <w:r w:rsidR="005168F9" w:rsidRPr="00E71DC4">
        <w:rPr>
          <w:rFonts w:eastAsiaTheme="minorEastAsia" w:cs="Arial"/>
          <w:bCs/>
        </w:rPr>
        <w:t>202</w:t>
      </w:r>
      <w:r w:rsidR="00B6304C">
        <w:rPr>
          <w:rFonts w:eastAsiaTheme="minorEastAsia" w:cs="Arial" w:hint="eastAsia"/>
          <w:bCs/>
        </w:rPr>
        <w:t>1</w:t>
      </w:r>
      <w:proofErr w:type="gramEnd"/>
      <w:r w:rsidR="005168F9">
        <w:rPr>
          <w:rFonts w:eastAsiaTheme="minorEastAsia" w:cs="Arial" w:hint="eastAsia"/>
          <w:bCs/>
        </w:rPr>
        <w:t xml:space="preserve"> </w:t>
      </w:r>
      <w:r w:rsidR="00B6304C">
        <w:rPr>
          <w:rFonts w:eastAsiaTheme="minorEastAsia" w:cs="Arial" w:hint="eastAsia"/>
          <w:bCs/>
        </w:rPr>
        <w:t>e-meeting</w:t>
      </w:r>
      <w:r w:rsidRPr="00BE7999">
        <w:rPr>
          <w:rFonts w:cs="Arial"/>
          <w:bCs/>
        </w:rPr>
        <w:t>.</w:t>
      </w:r>
    </w:p>
    <w:p w14:paraId="4C9E0DDE" w14:textId="77777777" w:rsidR="00B6304C" w:rsidRPr="00B6304C" w:rsidRDefault="00B6304C" w:rsidP="00AB4B50">
      <w:pPr>
        <w:overflowPunct/>
        <w:autoSpaceDE/>
        <w:autoSpaceDN/>
        <w:adjustRightInd/>
        <w:spacing w:after="0"/>
        <w:jc w:val="left"/>
        <w:rPr>
          <w:rFonts w:eastAsiaTheme="minorEastAsia" w:cs="Arial"/>
          <w:sz w:val="18"/>
          <w:szCs w:val="18"/>
          <w:lang w:val="en-US"/>
        </w:rPr>
      </w:pPr>
    </w:p>
    <w:p w14:paraId="71EA815E" w14:textId="2599402F" w:rsidR="00AB4B50" w:rsidRPr="00B6304C" w:rsidRDefault="00B6304C" w:rsidP="00AB4B50">
      <w:pPr>
        <w:overflowPunct/>
        <w:autoSpaceDE/>
        <w:autoSpaceDN/>
        <w:adjustRightInd/>
        <w:spacing w:after="0"/>
        <w:jc w:val="left"/>
        <w:rPr>
          <w:rFonts w:eastAsiaTheme="minorEastAsia" w:cs="Arial"/>
          <w:b/>
          <w:bCs/>
          <w:sz w:val="22"/>
          <w:szCs w:val="22"/>
          <w:lang w:val="en-US"/>
        </w:rPr>
      </w:pPr>
      <w:r w:rsidRPr="00BE7999">
        <w:rPr>
          <w:rFonts w:cs="Arial"/>
          <w:bCs/>
        </w:rPr>
        <w:t>TSG-RAN WG1 Meeting #</w:t>
      </w:r>
      <w:r>
        <w:rPr>
          <w:rFonts w:cs="Arial"/>
          <w:bCs/>
        </w:rPr>
        <w:t>10</w:t>
      </w:r>
      <w:r>
        <w:rPr>
          <w:rFonts w:eastAsiaTheme="minorEastAsia" w:cs="Arial" w:hint="eastAsia"/>
          <w:bCs/>
        </w:rPr>
        <w:t>4bis-e</w:t>
      </w:r>
      <w:r w:rsidRPr="00BE7999">
        <w:rPr>
          <w:rFonts w:cs="Arial"/>
          <w:bCs/>
        </w:rPr>
        <w:t xml:space="preserve"> </w:t>
      </w:r>
      <w:r w:rsidRPr="00BE7999">
        <w:rPr>
          <w:rFonts w:cs="Arial"/>
          <w:bCs/>
        </w:rPr>
        <w:tab/>
      </w:r>
      <w:r>
        <w:rPr>
          <w:rFonts w:eastAsiaTheme="minorEastAsia" w:cs="Arial" w:hint="eastAsia"/>
          <w:bCs/>
        </w:rPr>
        <w:t xml:space="preserve">                         12</w:t>
      </w:r>
      <w:r w:rsidRPr="00E112CD">
        <w:rPr>
          <w:rFonts w:cs="Arial"/>
          <w:bCs/>
          <w:vertAlign w:val="superscript"/>
        </w:rPr>
        <w:t>th</w:t>
      </w:r>
      <w:r>
        <w:rPr>
          <w:rFonts w:eastAsiaTheme="minorEastAsia" w:cs="Arial" w:hint="eastAsia"/>
          <w:bCs/>
        </w:rPr>
        <w:t xml:space="preserve"> April</w:t>
      </w:r>
      <w:r w:rsidRPr="00BE7999">
        <w:rPr>
          <w:rFonts w:cs="Arial"/>
          <w:bCs/>
        </w:rPr>
        <w:t xml:space="preserve"> – </w:t>
      </w:r>
      <w:r>
        <w:rPr>
          <w:rFonts w:eastAsiaTheme="minorEastAsia" w:cs="Arial" w:hint="eastAsia"/>
          <w:bCs/>
        </w:rPr>
        <w:t>20</w:t>
      </w:r>
      <w:r w:rsidRPr="00E112CD">
        <w:rPr>
          <w:rFonts w:cs="Arial" w:hint="eastAsia"/>
          <w:bCs/>
          <w:vertAlign w:val="superscript"/>
          <w:lang w:eastAsia="ko-KR"/>
        </w:rPr>
        <w:t>th</w:t>
      </w:r>
      <w:r w:rsidRPr="00BE7999">
        <w:rPr>
          <w:rFonts w:cs="Arial"/>
          <w:bCs/>
        </w:rPr>
        <w:t xml:space="preserve"> </w:t>
      </w:r>
      <w:proofErr w:type="gramStart"/>
      <w:r>
        <w:rPr>
          <w:rFonts w:eastAsiaTheme="minorEastAsia" w:cs="Arial" w:hint="eastAsia"/>
          <w:bCs/>
        </w:rPr>
        <w:t>April</w:t>
      </w:r>
      <w:r w:rsidRPr="00BE7999">
        <w:rPr>
          <w:rFonts w:cs="Arial"/>
          <w:bCs/>
        </w:rPr>
        <w:t xml:space="preserve"> </w:t>
      </w:r>
      <w:r>
        <w:rPr>
          <w:rFonts w:eastAsiaTheme="minorEastAsia" w:cs="Arial" w:hint="eastAsia"/>
          <w:bCs/>
        </w:rPr>
        <w:t xml:space="preserve"> </w:t>
      </w:r>
      <w:r w:rsidRPr="00BE7999">
        <w:rPr>
          <w:rFonts w:cs="Arial"/>
          <w:bCs/>
        </w:rPr>
        <w:t>20</w:t>
      </w:r>
      <w:r>
        <w:rPr>
          <w:rFonts w:cs="Arial"/>
          <w:bCs/>
        </w:rPr>
        <w:t>2</w:t>
      </w:r>
      <w:r>
        <w:rPr>
          <w:rFonts w:eastAsiaTheme="minorEastAsia" w:cs="Arial" w:hint="eastAsia"/>
          <w:bCs/>
        </w:rPr>
        <w:t>1</w:t>
      </w:r>
      <w:proofErr w:type="gramEnd"/>
      <w:r>
        <w:rPr>
          <w:rFonts w:eastAsiaTheme="minorEastAsia" w:cs="Arial" w:hint="eastAsia"/>
          <w:bCs/>
        </w:rPr>
        <w:t xml:space="preserve">  e-meeting.</w:t>
      </w:r>
    </w:p>
    <w:p w14:paraId="6A3E7569" w14:textId="77777777" w:rsidR="00B6304C" w:rsidRDefault="00B6304C" w:rsidP="00AB4B50">
      <w:pPr>
        <w:overflowPunct/>
        <w:autoSpaceDE/>
        <w:autoSpaceDN/>
        <w:adjustRightInd/>
        <w:spacing w:after="0"/>
        <w:jc w:val="left"/>
        <w:rPr>
          <w:rFonts w:eastAsiaTheme="minorEastAsia" w:cs="Arial"/>
          <w:b/>
          <w:bCs/>
          <w:sz w:val="22"/>
          <w:szCs w:val="22"/>
        </w:rPr>
      </w:pPr>
    </w:p>
    <w:p w14:paraId="17F0ACCA" w14:textId="77777777" w:rsidR="00AB4B50" w:rsidRDefault="00AB4B50" w:rsidP="00AB4B50">
      <w:pPr>
        <w:overflowPunct/>
        <w:autoSpaceDE/>
        <w:autoSpaceDN/>
        <w:adjustRightInd/>
        <w:spacing w:after="0"/>
        <w:jc w:val="left"/>
        <w:rPr>
          <w:rFonts w:eastAsiaTheme="minorEastAsia" w:cs="Arial"/>
          <w:b/>
          <w:bCs/>
          <w:sz w:val="22"/>
          <w:szCs w:val="22"/>
        </w:rPr>
      </w:pPr>
      <w:r w:rsidRPr="00AB4B50">
        <w:rPr>
          <w:rFonts w:eastAsia="Times New Roman" w:cs="Arial"/>
          <w:b/>
          <w:bCs/>
          <w:sz w:val="22"/>
          <w:szCs w:val="22"/>
          <w:lang w:eastAsia="en-US"/>
        </w:rPr>
        <w:t>4. Reference:</w:t>
      </w:r>
    </w:p>
    <w:p w14:paraId="18B85031" w14:textId="599082EA" w:rsidR="00AB4B50" w:rsidRPr="00AB4B50" w:rsidRDefault="00AB4B50" w:rsidP="00EF6478">
      <w:pPr>
        <w:rPr>
          <w:rFonts w:eastAsiaTheme="minorEastAsia"/>
        </w:rPr>
      </w:pPr>
      <w:r>
        <w:rPr>
          <w:rFonts w:cs="Arial"/>
          <w:bCs/>
        </w:rPr>
        <w:t>[1]</w:t>
      </w:r>
      <w:r>
        <w:rPr>
          <w:rFonts w:eastAsiaTheme="minorEastAsia" w:cs="Arial" w:hint="eastAsia"/>
          <w:bCs/>
        </w:rPr>
        <w:t xml:space="preserve"> </w:t>
      </w:r>
      <w:r w:rsidR="00BD2B71" w:rsidRPr="00BD2B71">
        <w:rPr>
          <w:rFonts w:eastAsiaTheme="minorEastAsia"/>
        </w:rPr>
        <w:t>R</w:t>
      </w:r>
      <w:r w:rsidR="000B1E20">
        <w:rPr>
          <w:rFonts w:eastAsiaTheme="minorEastAsia" w:hint="eastAsia"/>
        </w:rPr>
        <w:t>2</w:t>
      </w:r>
      <w:r w:rsidR="00BD2B71" w:rsidRPr="00BD2B71">
        <w:rPr>
          <w:rFonts w:eastAsiaTheme="minorEastAsia"/>
        </w:rPr>
        <w:t>-200</w:t>
      </w:r>
      <w:r w:rsidR="000B1E20">
        <w:rPr>
          <w:rFonts w:eastAsiaTheme="minorEastAsia" w:hint="eastAsia"/>
        </w:rPr>
        <w:t>8599</w:t>
      </w:r>
      <w:r>
        <w:rPr>
          <w:rFonts w:eastAsiaTheme="minorEastAsia" w:hint="eastAsia"/>
        </w:rPr>
        <w:t>,</w:t>
      </w:r>
      <w:r w:rsidRPr="00AB4B50">
        <w:rPr>
          <w:rFonts w:eastAsiaTheme="minorEastAsia"/>
        </w:rPr>
        <w:t xml:space="preserve"> </w:t>
      </w:r>
      <w:r w:rsidR="000B1E20" w:rsidRPr="00A91018">
        <w:rPr>
          <w:rFonts w:cs="Arial"/>
          <w:bCs/>
        </w:rPr>
        <w:t xml:space="preserve">LS on </w:t>
      </w:r>
      <w:r w:rsidR="000B1E20">
        <w:rPr>
          <w:rFonts w:cs="Arial"/>
          <w:bCs/>
        </w:rPr>
        <w:t>Intra UE Prioritization Scenario</w:t>
      </w:r>
    </w:p>
    <w:sectPr w:rsidR="00AB4B50" w:rsidRPr="00AB4B5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1D0313" w14:textId="77777777" w:rsidR="007878D0" w:rsidRDefault="007878D0" w:rsidP="00B310C7">
      <w:pPr>
        <w:spacing w:after="0"/>
      </w:pPr>
      <w:r>
        <w:separator/>
      </w:r>
    </w:p>
  </w:endnote>
  <w:endnote w:type="continuationSeparator" w:id="0">
    <w:p w14:paraId="7A982317" w14:textId="77777777" w:rsidR="007878D0" w:rsidRDefault="007878D0" w:rsidP="00B310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2EA06E" w14:textId="77777777" w:rsidR="007878D0" w:rsidRDefault="007878D0" w:rsidP="00B310C7">
      <w:pPr>
        <w:spacing w:after="0"/>
      </w:pPr>
      <w:r>
        <w:separator/>
      </w:r>
    </w:p>
  </w:footnote>
  <w:footnote w:type="continuationSeparator" w:id="0">
    <w:p w14:paraId="1256A56B" w14:textId="77777777" w:rsidR="007878D0" w:rsidRDefault="007878D0" w:rsidP="00B310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D2C71E4"/>
    <w:multiLevelType w:val="hybridMultilevel"/>
    <w:tmpl w:val="3836C7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E3A0D"/>
    <w:multiLevelType w:val="hybridMultilevel"/>
    <w:tmpl w:val="93B06B28"/>
    <w:lvl w:ilvl="0" w:tplc="E63889B2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05D642D"/>
    <w:multiLevelType w:val="multilevel"/>
    <w:tmpl w:val="A7480076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A960BB"/>
    <w:multiLevelType w:val="hybridMultilevel"/>
    <w:tmpl w:val="8A8A6C56"/>
    <w:lvl w:ilvl="0" w:tplc="464426B6">
      <w:start w:val="1"/>
      <w:numFmt w:val="lowerLetter"/>
      <w:lvlText w:val="%1)"/>
      <w:lvlJc w:val="left"/>
      <w:pPr>
        <w:ind w:left="720" w:hanging="360"/>
      </w:pPr>
      <w:rPr>
        <w:rFonts w:eastAsia="Yu Mincho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444DE7"/>
    <w:multiLevelType w:val="hybridMultilevel"/>
    <w:tmpl w:val="C7DCB83A"/>
    <w:lvl w:ilvl="0" w:tplc="C4C2E65A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55DA6148"/>
    <w:multiLevelType w:val="hybridMultilevel"/>
    <w:tmpl w:val="35160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6760B7"/>
    <w:multiLevelType w:val="hybridMultilevel"/>
    <w:tmpl w:val="316A031A"/>
    <w:lvl w:ilvl="0" w:tplc="8590541C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1"/>
  </w:num>
  <w:num w:numId="8">
    <w:abstractNumId w:val="5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AB7"/>
    <w:rsid w:val="00001A2A"/>
    <w:rsid w:val="00022A19"/>
    <w:rsid w:val="00042331"/>
    <w:rsid w:val="00045000"/>
    <w:rsid w:val="00084C5D"/>
    <w:rsid w:val="00094B61"/>
    <w:rsid w:val="000B1E20"/>
    <w:rsid w:val="000E16D1"/>
    <w:rsid w:val="00117E80"/>
    <w:rsid w:val="00151738"/>
    <w:rsid w:val="00152AAE"/>
    <w:rsid w:val="00166E79"/>
    <w:rsid w:val="00200C83"/>
    <w:rsid w:val="00237118"/>
    <w:rsid w:val="002478BA"/>
    <w:rsid w:val="002E549B"/>
    <w:rsid w:val="002E6466"/>
    <w:rsid w:val="00354A47"/>
    <w:rsid w:val="00367D96"/>
    <w:rsid w:val="003B690E"/>
    <w:rsid w:val="003C2BF1"/>
    <w:rsid w:val="003D7452"/>
    <w:rsid w:val="003E4A6A"/>
    <w:rsid w:val="004122D4"/>
    <w:rsid w:val="004A6FD9"/>
    <w:rsid w:val="004E4394"/>
    <w:rsid w:val="00500ECF"/>
    <w:rsid w:val="0050609F"/>
    <w:rsid w:val="005168F9"/>
    <w:rsid w:val="00535B4D"/>
    <w:rsid w:val="005411E8"/>
    <w:rsid w:val="00573770"/>
    <w:rsid w:val="006C6744"/>
    <w:rsid w:val="006D683E"/>
    <w:rsid w:val="006D7AB7"/>
    <w:rsid w:val="00702748"/>
    <w:rsid w:val="007109C5"/>
    <w:rsid w:val="00741923"/>
    <w:rsid w:val="0077005A"/>
    <w:rsid w:val="007878D0"/>
    <w:rsid w:val="007B08C3"/>
    <w:rsid w:val="007E06D2"/>
    <w:rsid w:val="007E0F7F"/>
    <w:rsid w:val="00815F77"/>
    <w:rsid w:val="0085634B"/>
    <w:rsid w:val="00861B8B"/>
    <w:rsid w:val="008B3BF9"/>
    <w:rsid w:val="008C4155"/>
    <w:rsid w:val="00935656"/>
    <w:rsid w:val="0094100C"/>
    <w:rsid w:val="00943572"/>
    <w:rsid w:val="00950250"/>
    <w:rsid w:val="009B7E1C"/>
    <w:rsid w:val="009F3FEB"/>
    <w:rsid w:val="00A0031D"/>
    <w:rsid w:val="00A033E6"/>
    <w:rsid w:val="00A83D1E"/>
    <w:rsid w:val="00AB2016"/>
    <w:rsid w:val="00AB25E2"/>
    <w:rsid w:val="00AB4B50"/>
    <w:rsid w:val="00AC3D64"/>
    <w:rsid w:val="00AE3461"/>
    <w:rsid w:val="00B20331"/>
    <w:rsid w:val="00B310C7"/>
    <w:rsid w:val="00B529AE"/>
    <w:rsid w:val="00B52A81"/>
    <w:rsid w:val="00B6304C"/>
    <w:rsid w:val="00B7740B"/>
    <w:rsid w:val="00B8508D"/>
    <w:rsid w:val="00BA475B"/>
    <w:rsid w:val="00BB46E0"/>
    <w:rsid w:val="00BD2B71"/>
    <w:rsid w:val="00BD5C2E"/>
    <w:rsid w:val="00BF5438"/>
    <w:rsid w:val="00BF775E"/>
    <w:rsid w:val="00C03E21"/>
    <w:rsid w:val="00C51BE0"/>
    <w:rsid w:val="00C6357D"/>
    <w:rsid w:val="00C7218F"/>
    <w:rsid w:val="00C768CB"/>
    <w:rsid w:val="00C84F2A"/>
    <w:rsid w:val="00C932BB"/>
    <w:rsid w:val="00CA6B87"/>
    <w:rsid w:val="00CC3EA1"/>
    <w:rsid w:val="00CD1046"/>
    <w:rsid w:val="00D1153F"/>
    <w:rsid w:val="00D1582C"/>
    <w:rsid w:val="00D37438"/>
    <w:rsid w:val="00D446D9"/>
    <w:rsid w:val="00DA73E4"/>
    <w:rsid w:val="00DC29FD"/>
    <w:rsid w:val="00DC317D"/>
    <w:rsid w:val="00E564A0"/>
    <w:rsid w:val="00E71DC4"/>
    <w:rsid w:val="00EF6478"/>
    <w:rsid w:val="00F87171"/>
    <w:rsid w:val="00F9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0F23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AB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Malgun Gothic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Char"/>
    <w:qFormat/>
    <w:rsid w:val="00354A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algun Gothic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,Heading 2 Char,Header 2,Header2,22,heading2,2nd level,H21,H22,H23,H24,H25,R2,E2,†berschrift 2,õberschrift 2"/>
    <w:basedOn w:val="1"/>
    <w:next w:val="a"/>
    <w:link w:val="2Char"/>
    <w:qFormat/>
    <w:rsid w:val="00354A47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"/>
    <w:link w:val="3Char"/>
    <w:qFormat/>
    <w:rsid w:val="00354A4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354A4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354A4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354A47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354A47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354A4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54A4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D7A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D7AB7"/>
    <w:rPr>
      <w:rFonts w:ascii="Segoe UI" w:eastAsia="Malgun Gothic" w:hAnsi="Segoe UI" w:cs="Segoe UI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6D7AB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6D7AB7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6D7AB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354A47"/>
    <w:rPr>
      <w:rFonts w:ascii="Arial" w:eastAsia="Malgun Gothic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,Heading 2 Char Char,Header 2 Char,Header2 Char,22 Char,heading2 Char,2nd level Char,H21 Char,H22 Char,H23 Char,H24 Char,H25 Char"/>
    <w:basedOn w:val="a0"/>
    <w:link w:val="2"/>
    <w:rsid w:val="00354A47"/>
    <w:rPr>
      <w:rFonts w:ascii="Arial" w:eastAsia="Malgun Gothic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354A47"/>
    <w:rPr>
      <w:rFonts w:ascii="Arial" w:eastAsia="Malgun Gothic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354A47"/>
    <w:rPr>
      <w:rFonts w:ascii="Arial" w:eastAsia="Malgun Gothic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354A47"/>
    <w:rPr>
      <w:rFonts w:ascii="Arial" w:eastAsia="Malgun Gothic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a"/>
    <w:qFormat/>
    <w:rsid w:val="00354A47"/>
    <w:pPr>
      <w:numPr>
        <w:numId w:val="4"/>
      </w:numPr>
    </w:pPr>
  </w:style>
  <w:style w:type="paragraph" w:customStyle="1" w:styleId="done">
    <w:name w:val="done"/>
    <w:basedOn w:val="a"/>
    <w:rsid w:val="00EF6478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125"/>
        <w:tab w:val="num" w:pos="360"/>
        <w:tab w:val="num" w:pos="432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Yu Mincho"/>
      <w:b/>
      <w:color w:val="008000"/>
      <w:lang w:eastAsia="en-US"/>
    </w:rPr>
  </w:style>
  <w:style w:type="paragraph" w:styleId="a4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Char0"/>
    <w:uiPriority w:val="34"/>
    <w:qFormat/>
    <w:rsid w:val="00EF6478"/>
    <w:pPr>
      <w:ind w:left="720"/>
      <w:contextualSpacing/>
    </w:pPr>
  </w:style>
  <w:style w:type="character" w:styleId="a5">
    <w:name w:val="annotation reference"/>
    <w:basedOn w:val="a0"/>
    <w:unhideWhenUsed/>
    <w:qFormat/>
    <w:rsid w:val="008C4155"/>
    <w:rPr>
      <w:sz w:val="16"/>
      <w:szCs w:val="16"/>
    </w:rPr>
  </w:style>
  <w:style w:type="paragraph" w:styleId="a6">
    <w:name w:val="annotation text"/>
    <w:basedOn w:val="a"/>
    <w:link w:val="Char1"/>
    <w:uiPriority w:val="99"/>
    <w:unhideWhenUsed/>
    <w:qFormat/>
    <w:rsid w:val="008C4155"/>
  </w:style>
  <w:style w:type="character" w:customStyle="1" w:styleId="Char1">
    <w:name w:val="批注文字 Char"/>
    <w:basedOn w:val="a0"/>
    <w:link w:val="a6"/>
    <w:uiPriority w:val="99"/>
    <w:qFormat/>
    <w:rsid w:val="008C4155"/>
    <w:rPr>
      <w:rFonts w:ascii="Arial" w:eastAsia="Malgun Gothic" w:hAnsi="Arial" w:cs="Times New Roman"/>
      <w:sz w:val="20"/>
      <w:szCs w:val="20"/>
      <w:lang w:val="en-GB" w:eastAsia="zh-CN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8C4155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8C4155"/>
    <w:rPr>
      <w:rFonts w:ascii="Arial" w:eastAsia="Malgun Gothic" w:hAnsi="Arial" w:cs="Times New Roman"/>
      <w:b/>
      <w:bCs/>
      <w:sz w:val="20"/>
      <w:szCs w:val="20"/>
      <w:lang w:val="en-GB" w:eastAsia="zh-CN"/>
    </w:rPr>
  </w:style>
  <w:style w:type="character" w:styleId="a8">
    <w:name w:val="Hyperlink"/>
    <w:uiPriority w:val="99"/>
    <w:qFormat/>
    <w:rsid w:val="007B08C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08C3"/>
    <w:rPr>
      <w:color w:val="605E5C"/>
      <w:shd w:val="clear" w:color="auto" w:fill="E1DFDD"/>
    </w:rPr>
  </w:style>
  <w:style w:type="paragraph" w:styleId="a9">
    <w:name w:val="Revision"/>
    <w:hidden/>
    <w:uiPriority w:val="99"/>
    <w:semiHidden/>
    <w:rsid w:val="007109C5"/>
    <w:pPr>
      <w:spacing w:after="0" w:line="240" w:lineRule="auto"/>
    </w:pPr>
    <w:rPr>
      <w:rFonts w:ascii="Arial" w:eastAsia="Malgun Gothic" w:hAnsi="Arial" w:cs="Times New Roman"/>
      <w:sz w:val="20"/>
      <w:szCs w:val="20"/>
      <w:lang w:val="en-GB" w:eastAsia="zh-CN"/>
    </w:rPr>
  </w:style>
  <w:style w:type="paragraph" w:styleId="aa">
    <w:name w:val="header"/>
    <w:basedOn w:val="a"/>
    <w:link w:val="Char3"/>
    <w:uiPriority w:val="99"/>
    <w:unhideWhenUsed/>
    <w:rsid w:val="00BD2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BD2B71"/>
    <w:rPr>
      <w:rFonts w:ascii="Arial" w:eastAsia="Malgun Gothic" w:hAnsi="Arial" w:cs="Times New Roman"/>
      <w:sz w:val="18"/>
      <w:szCs w:val="18"/>
      <w:lang w:val="en-GB" w:eastAsia="zh-CN"/>
    </w:rPr>
  </w:style>
  <w:style w:type="paragraph" w:styleId="ab">
    <w:name w:val="footer"/>
    <w:basedOn w:val="a"/>
    <w:link w:val="Char4"/>
    <w:uiPriority w:val="99"/>
    <w:unhideWhenUsed/>
    <w:rsid w:val="00BD2B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BD2B71"/>
    <w:rPr>
      <w:rFonts w:ascii="Arial" w:eastAsia="Malgun Gothic" w:hAnsi="Arial" w:cs="Times New Roman"/>
      <w:sz w:val="18"/>
      <w:szCs w:val="18"/>
      <w:lang w:val="en-GB" w:eastAsia="zh-CN"/>
    </w:rPr>
  </w:style>
  <w:style w:type="character" w:customStyle="1" w:styleId="Char0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4"/>
    <w:uiPriority w:val="34"/>
    <w:qFormat/>
    <w:locked/>
    <w:rsid w:val="00861B8B"/>
    <w:rPr>
      <w:rFonts w:ascii="Arial" w:eastAsia="Malgun Gothic" w:hAnsi="Arial" w:cs="Times New Roman"/>
      <w:sz w:val="20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AB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Malgun Gothic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Char"/>
    <w:qFormat/>
    <w:rsid w:val="00354A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algun Gothic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,Heading 2 Char,Header 2,Header2,22,heading2,2nd level,H21,H22,H23,H24,H25,R2,E2,†berschrift 2,õberschrift 2"/>
    <w:basedOn w:val="1"/>
    <w:next w:val="a"/>
    <w:link w:val="2Char"/>
    <w:qFormat/>
    <w:rsid w:val="00354A47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"/>
    <w:link w:val="3Char"/>
    <w:qFormat/>
    <w:rsid w:val="00354A4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354A4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354A4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354A47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354A47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354A4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54A4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D7A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D7AB7"/>
    <w:rPr>
      <w:rFonts w:ascii="Segoe UI" w:eastAsia="Malgun Gothic" w:hAnsi="Segoe UI" w:cs="Segoe UI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6D7AB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6D7AB7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6D7AB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354A47"/>
    <w:rPr>
      <w:rFonts w:ascii="Arial" w:eastAsia="Malgun Gothic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,Heading 2 Char Char,Header 2 Char,Header2 Char,22 Char,heading2 Char,2nd level Char,H21 Char,H22 Char,H23 Char,H24 Char,H25 Char"/>
    <w:basedOn w:val="a0"/>
    <w:link w:val="2"/>
    <w:rsid w:val="00354A47"/>
    <w:rPr>
      <w:rFonts w:ascii="Arial" w:eastAsia="Malgun Gothic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354A47"/>
    <w:rPr>
      <w:rFonts w:ascii="Arial" w:eastAsia="Malgun Gothic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354A47"/>
    <w:rPr>
      <w:rFonts w:ascii="Arial" w:eastAsia="Malgun Gothic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354A47"/>
    <w:rPr>
      <w:rFonts w:ascii="Arial" w:eastAsia="Malgun Gothic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354A47"/>
    <w:rPr>
      <w:rFonts w:ascii="Arial" w:eastAsia="Malgun Gothic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a"/>
    <w:qFormat/>
    <w:rsid w:val="00354A47"/>
    <w:pPr>
      <w:numPr>
        <w:numId w:val="4"/>
      </w:numPr>
    </w:pPr>
  </w:style>
  <w:style w:type="paragraph" w:customStyle="1" w:styleId="done">
    <w:name w:val="done"/>
    <w:basedOn w:val="a"/>
    <w:rsid w:val="00EF6478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125"/>
        <w:tab w:val="num" w:pos="360"/>
        <w:tab w:val="num" w:pos="432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Yu Mincho"/>
      <w:b/>
      <w:color w:val="008000"/>
      <w:lang w:eastAsia="en-US"/>
    </w:rPr>
  </w:style>
  <w:style w:type="paragraph" w:styleId="a4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Char0"/>
    <w:uiPriority w:val="34"/>
    <w:qFormat/>
    <w:rsid w:val="00EF6478"/>
    <w:pPr>
      <w:ind w:left="720"/>
      <w:contextualSpacing/>
    </w:pPr>
  </w:style>
  <w:style w:type="character" w:styleId="a5">
    <w:name w:val="annotation reference"/>
    <w:basedOn w:val="a0"/>
    <w:unhideWhenUsed/>
    <w:qFormat/>
    <w:rsid w:val="008C4155"/>
    <w:rPr>
      <w:sz w:val="16"/>
      <w:szCs w:val="16"/>
    </w:rPr>
  </w:style>
  <w:style w:type="paragraph" w:styleId="a6">
    <w:name w:val="annotation text"/>
    <w:basedOn w:val="a"/>
    <w:link w:val="Char1"/>
    <w:uiPriority w:val="99"/>
    <w:unhideWhenUsed/>
    <w:qFormat/>
    <w:rsid w:val="008C4155"/>
  </w:style>
  <w:style w:type="character" w:customStyle="1" w:styleId="Char1">
    <w:name w:val="批注文字 Char"/>
    <w:basedOn w:val="a0"/>
    <w:link w:val="a6"/>
    <w:uiPriority w:val="99"/>
    <w:qFormat/>
    <w:rsid w:val="008C4155"/>
    <w:rPr>
      <w:rFonts w:ascii="Arial" w:eastAsia="Malgun Gothic" w:hAnsi="Arial" w:cs="Times New Roman"/>
      <w:sz w:val="20"/>
      <w:szCs w:val="20"/>
      <w:lang w:val="en-GB" w:eastAsia="zh-CN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8C4155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8C4155"/>
    <w:rPr>
      <w:rFonts w:ascii="Arial" w:eastAsia="Malgun Gothic" w:hAnsi="Arial" w:cs="Times New Roman"/>
      <w:b/>
      <w:bCs/>
      <w:sz w:val="20"/>
      <w:szCs w:val="20"/>
      <w:lang w:val="en-GB" w:eastAsia="zh-CN"/>
    </w:rPr>
  </w:style>
  <w:style w:type="character" w:styleId="a8">
    <w:name w:val="Hyperlink"/>
    <w:uiPriority w:val="99"/>
    <w:qFormat/>
    <w:rsid w:val="007B08C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08C3"/>
    <w:rPr>
      <w:color w:val="605E5C"/>
      <w:shd w:val="clear" w:color="auto" w:fill="E1DFDD"/>
    </w:rPr>
  </w:style>
  <w:style w:type="paragraph" w:styleId="a9">
    <w:name w:val="Revision"/>
    <w:hidden/>
    <w:uiPriority w:val="99"/>
    <w:semiHidden/>
    <w:rsid w:val="007109C5"/>
    <w:pPr>
      <w:spacing w:after="0" w:line="240" w:lineRule="auto"/>
    </w:pPr>
    <w:rPr>
      <w:rFonts w:ascii="Arial" w:eastAsia="Malgun Gothic" w:hAnsi="Arial" w:cs="Times New Roman"/>
      <w:sz w:val="20"/>
      <w:szCs w:val="20"/>
      <w:lang w:val="en-GB" w:eastAsia="zh-CN"/>
    </w:rPr>
  </w:style>
  <w:style w:type="paragraph" w:styleId="aa">
    <w:name w:val="header"/>
    <w:basedOn w:val="a"/>
    <w:link w:val="Char3"/>
    <w:uiPriority w:val="99"/>
    <w:unhideWhenUsed/>
    <w:rsid w:val="00BD2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BD2B71"/>
    <w:rPr>
      <w:rFonts w:ascii="Arial" w:eastAsia="Malgun Gothic" w:hAnsi="Arial" w:cs="Times New Roman"/>
      <w:sz w:val="18"/>
      <w:szCs w:val="18"/>
      <w:lang w:val="en-GB" w:eastAsia="zh-CN"/>
    </w:rPr>
  </w:style>
  <w:style w:type="paragraph" w:styleId="ab">
    <w:name w:val="footer"/>
    <w:basedOn w:val="a"/>
    <w:link w:val="Char4"/>
    <w:uiPriority w:val="99"/>
    <w:unhideWhenUsed/>
    <w:rsid w:val="00BD2B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BD2B71"/>
    <w:rPr>
      <w:rFonts w:ascii="Arial" w:eastAsia="Malgun Gothic" w:hAnsi="Arial" w:cs="Times New Roman"/>
      <w:sz w:val="18"/>
      <w:szCs w:val="18"/>
      <w:lang w:val="en-GB" w:eastAsia="zh-CN"/>
    </w:rPr>
  </w:style>
  <w:style w:type="character" w:customStyle="1" w:styleId="Char0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4"/>
    <w:uiPriority w:val="34"/>
    <w:qFormat/>
    <w:locked/>
    <w:rsid w:val="00861B8B"/>
    <w:rPr>
      <w:rFonts w:ascii="Arial" w:eastAsia="Malgun Gothic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9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9" ma:contentTypeDescription="Create a new document." ma:contentTypeScope="" ma:versionID="b3d4fff64081d2e48f7631b6ac2818f8">
  <xsd:schema xmlns:xsd="http://www.w3.org/2001/XMLSchema" xmlns:xs="http://www.w3.org/2001/XMLSchema" xmlns:p="http://schemas.microsoft.com/office/2006/metadata/properties" xmlns:ns2="5a888943-97ca-4c93-b605-714bb5e9e285" targetNamespace="http://schemas.microsoft.com/office/2006/metadata/properties" ma:root="true" ma:fieldsID="56575bd0c3f563c91a6144c3e25b6f51" ns2:_="">
    <xsd:import namespace="5a888943-97ca-4c93-b605-714bb5e9e2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E06B98-51F0-41C4-8F8A-B1036DABBE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375C80-D0E9-4CB8-B597-CFB0D52AA2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56CF46-0FBF-4A19-BDB1-1F28F8CB0E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InterDigital</dc:creator>
  <cp:lastModifiedBy>CATT</cp:lastModifiedBy>
  <cp:revision>3</cp:revision>
  <dcterms:created xsi:type="dcterms:W3CDTF">2020-10-16T13:17:00Z</dcterms:created>
  <dcterms:modified xsi:type="dcterms:W3CDTF">2020-10-16T13:18:00Z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