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A3349" w14:textId="1659115F" w:rsidR="000E4F58" w:rsidRDefault="00E45BC7">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#102-e</w:t>
      </w:r>
      <w:r>
        <w:rPr>
          <w:rFonts w:ascii="Arial" w:eastAsia="宋体" w:hAnsi="Arial" w:cs="Arial"/>
          <w:b/>
          <w:bCs/>
          <w:kern w:val="0"/>
          <w:sz w:val="24"/>
          <w:szCs w:val="24"/>
        </w:rPr>
        <w:t xml:space="preserve">                                   </w:t>
      </w:r>
      <w:r w:rsidR="00580478" w:rsidRPr="00580478">
        <w:rPr>
          <w:rFonts w:ascii="Arial" w:eastAsia="宋体" w:hAnsi="Arial" w:cs="Arial"/>
          <w:b/>
          <w:kern w:val="0"/>
          <w:sz w:val="24"/>
          <w:szCs w:val="24"/>
          <w:highlight w:val="yellow"/>
        </w:rPr>
        <w:t>R1-20xxxxx</w:t>
      </w:r>
    </w:p>
    <w:p w14:paraId="089E2980" w14:textId="77777777" w:rsidR="000E4F58" w:rsidRDefault="00E45BC7">
      <w:pPr>
        <w:widowControl/>
        <w:tabs>
          <w:tab w:val="center" w:pos="4536"/>
          <w:tab w:val="right" w:pos="9072"/>
        </w:tabs>
        <w:overflowPunct w:val="0"/>
        <w:autoSpaceDE w:val="0"/>
        <w:autoSpaceDN w:val="0"/>
        <w:adjustRightInd w:val="0"/>
        <w:spacing w:after="180"/>
        <w:jc w:val="left"/>
        <w:textAlignment w:val="baseline"/>
        <w:rPr>
          <w:rFonts w:ascii="Arial" w:hAnsi="Arial" w:cs="Arial"/>
          <w:b/>
          <w:bCs/>
          <w:kern w:val="0"/>
          <w:sz w:val="24"/>
          <w:szCs w:val="24"/>
        </w:rPr>
      </w:pPr>
      <w:r>
        <w:rPr>
          <w:rFonts w:ascii="Arial" w:hAnsi="Arial" w:cs="Arial"/>
          <w:b/>
          <w:sz w:val="24"/>
          <w:szCs w:val="24"/>
        </w:rPr>
        <w:t>E-meeting, August 17– 28, 2020</w:t>
      </w:r>
    </w:p>
    <w:p w14:paraId="36AACCE5" w14:textId="77777777" w:rsidR="000E4F58" w:rsidRDefault="000E4F58">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51834C46" w14:textId="079ADD37" w:rsidR="000E4F58" w:rsidRDefault="00E45BC7">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00771F75">
        <w:rPr>
          <w:rFonts w:ascii="Arial" w:eastAsia="宋体" w:hAnsi="Arial" w:cs="Arial"/>
          <w:b/>
          <w:bCs/>
          <w:kern w:val="0"/>
          <w:sz w:val="24"/>
          <w:szCs w:val="24"/>
        </w:rPr>
        <w:t>8.8.2</w:t>
      </w:r>
    </w:p>
    <w:p w14:paraId="35120687" w14:textId="579EBC48" w:rsidR="000E4F58" w:rsidRDefault="00E45BC7">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00ED4166" w:rsidRPr="00FE543E">
        <w:rPr>
          <w:rFonts w:ascii="Arial" w:hAnsi="Arial" w:cs="Arial"/>
          <w:b/>
          <w:bCs/>
          <w:sz w:val="24"/>
        </w:rPr>
        <w:t>Moderator (</w:t>
      </w:r>
      <w:r w:rsidR="00ED4166">
        <w:rPr>
          <w:rFonts w:ascii="Arial" w:hAnsi="Arial" w:cs="Arial" w:hint="eastAsia"/>
          <w:b/>
          <w:bCs/>
          <w:sz w:val="24"/>
        </w:rPr>
        <w:t>China Telecom</w:t>
      </w:r>
      <w:r w:rsidR="00ED4166" w:rsidRPr="00FE543E">
        <w:rPr>
          <w:rFonts w:ascii="Arial" w:hAnsi="Arial" w:cs="Arial"/>
          <w:b/>
          <w:bCs/>
          <w:sz w:val="24"/>
        </w:rPr>
        <w:t>)</w:t>
      </w:r>
    </w:p>
    <w:p w14:paraId="4CACAE9A" w14:textId="4ED10527" w:rsidR="00771F75" w:rsidRDefault="00E45BC7">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b/>
        <w:t>[</w:t>
      </w:r>
      <w:r w:rsidR="00771F75" w:rsidRPr="00771F75">
        <w:rPr>
          <w:rFonts w:ascii="Arial" w:hAnsi="Arial" w:cs="Arial"/>
          <w:b/>
          <w:bCs/>
          <w:sz w:val="24"/>
        </w:rPr>
        <w:t>102-e-Post-NR-CovEnh-02</w:t>
      </w:r>
      <w:r>
        <w:rPr>
          <w:rFonts w:ascii="Arial" w:hAnsi="Arial" w:cs="Arial"/>
          <w:b/>
          <w:bCs/>
          <w:sz w:val="24"/>
        </w:rPr>
        <w:t xml:space="preserve">] </w:t>
      </w:r>
      <w:r w:rsidR="00771F75" w:rsidRPr="00771F75">
        <w:rPr>
          <w:rFonts w:ascii="Arial" w:hAnsi="Arial" w:cs="Arial"/>
          <w:b/>
          <w:bCs/>
          <w:sz w:val="24"/>
        </w:rPr>
        <w:t>Phase 3: initial collection of simulation results for enhancements</w:t>
      </w:r>
    </w:p>
    <w:p w14:paraId="4FB1CCF3" w14:textId="4403A614" w:rsidR="000E4F58" w:rsidRDefault="00E45BC7">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lang w:eastAsia="en-US"/>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r>
      <w:r w:rsidR="00B9353B">
        <w:rPr>
          <w:rFonts w:ascii="Arial" w:eastAsia="宋体" w:hAnsi="Arial" w:cs="Arial"/>
          <w:b/>
          <w:bCs/>
          <w:kern w:val="0"/>
          <w:sz w:val="24"/>
          <w:szCs w:val="24"/>
          <w:lang w:eastAsia="en-US"/>
        </w:rPr>
        <w:t>Discussion</w:t>
      </w:r>
    </w:p>
    <w:p w14:paraId="7310680E" w14:textId="77777777" w:rsidR="000E4F58" w:rsidRDefault="00E45BC7">
      <w:pPr>
        <w:keepNext/>
        <w:keepLines/>
        <w:pBdr>
          <w:top w:val="single" w:sz="12" w:space="3" w:color="auto"/>
        </w:pBdr>
        <w:overflowPunct w:val="0"/>
        <w:autoSpaceDE w:val="0"/>
        <w:autoSpaceDN w:val="0"/>
        <w:adjustRightInd w:val="0"/>
        <w:spacing w:before="240" w:after="180"/>
        <w:ind w:left="420" w:hanging="420"/>
        <w:jc w:val="left"/>
        <w:textAlignment w:val="baseline"/>
        <w:outlineLvl w:val="0"/>
        <w:rPr>
          <w:rFonts w:ascii="Arial" w:eastAsia="Arial" w:hAnsi="Arial" w:cs="Arial"/>
          <w:kern w:val="0"/>
          <w:sz w:val="36"/>
          <w:szCs w:val="20"/>
          <w:lang w:val="en-GB" w:eastAsia="en-US"/>
        </w:rPr>
      </w:pPr>
      <w:r>
        <w:rPr>
          <w:rFonts w:ascii="Arial" w:hAnsi="Arial" w:cs="Arial"/>
          <w:kern w:val="0"/>
          <w:sz w:val="36"/>
          <w:szCs w:val="20"/>
          <w:lang w:val="en-GB"/>
        </w:rPr>
        <w:t xml:space="preserve">1.  </w:t>
      </w:r>
      <w:r>
        <w:rPr>
          <w:rFonts w:ascii="Arial" w:eastAsia="Arial" w:hAnsi="Arial" w:cs="Arial"/>
          <w:kern w:val="0"/>
          <w:sz w:val="36"/>
          <w:szCs w:val="20"/>
          <w:lang w:val="en-GB" w:eastAsia="en-US"/>
        </w:rPr>
        <w:t>Introduction</w:t>
      </w:r>
    </w:p>
    <w:p w14:paraId="1E3D2A59" w14:textId="211B4159" w:rsidR="006100BE" w:rsidRDefault="00AE2A58" w:rsidP="006100BE">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bookmarkStart w:id="0" w:name="OLE_LINK8"/>
      <w:bookmarkStart w:id="1" w:name="OLE_LINK5"/>
      <w:r w:rsidRPr="00AE2A58">
        <w:rPr>
          <w:rFonts w:ascii="Times New Roman" w:eastAsia="宋体" w:hAnsi="Times New Roman" w:cs="Times New Roman"/>
          <w:kern w:val="0"/>
          <w:szCs w:val="21"/>
          <w:lang w:val="en-GB" w:eastAsia="en-US"/>
        </w:rPr>
        <w:t xml:space="preserve">As per the guidance of Chairman, </w:t>
      </w:r>
      <w:r w:rsidR="00A27933">
        <w:rPr>
          <w:rFonts w:ascii="Times New Roman" w:eastAsia="宋体" w:hAnsi="Times New Roman" w:cs="Times New Roman"/>
          <w:kern w:val="0"/>
          <w:szCs w:val="21"/>
          <w:lang w:val="en-GB" w:eastAsia="en-US"/>
        </w:rPr>
        <w:t>there is following email discussion</w:t>
      </w:r>
      <w:r w:rsidRPr="00AE2A58">
        <w:rPr>
          <w:rFonts w:ascii="Times New Roman" w:eastAsia="宋体" w:hAnsi="Times New Roman" w:cs="Times New Roman"/>
          <w:kern w:val="0"/>
          <w:szCs w:val="21"/>
          <w:lang w:val="en-GB" w:eastAsia="en-US"/>
        </w:rPr>
        <w:t>:</w:t>
      </w:r>
    </w:p>
    <w:p w14:paraId="7C2DA82E" w14:textId="77777777" w:rsidR="006100BE" w:rsidRPr="008B2B34" w:rsidRDefault="006100BE" w:rsidP="006100BE">
      <w:pPr>
        <w:spacing w:before="100" w:beforeAutospacing="1" w:after="100" w:afterAutospacing="1"/>
        <w:rPr>
          <w:rFonts w:ascii="Times New Roman" w:eastAsia="宋体" w:hAnsi="Times New Roman" w:cs="Times New Roman"/>
          <w:kern w:val="0"/>
          <w:szCs w:val="21"/>
          <w:lang w:val="fr-FR"/>
        </w:rPr>
      </w:pPr>
      <w:r w:rsidRPr="008B2B34">
        <w:rPr>
          <w:rFonts w:ascii="Times New Roman" w:hAnsi="Times New Roman" w:cs="Times New Roman"/>
          <w:color w:val="000000"/>
          <w:szCs w:val="21"/>
          <w:shd w:val="clear" w:color="auto" w:fill="00FFFF"/>
        </w:rPr>
        <w:t> [102-e-Post-NR-CovEnh-02] Email discussion/approval of link budget template, initial collection of simulation results for baseline and enhancements - Yosuke (Softbank)/Marco (Nokia)/Jianchi (CT)/Yi (Qualcomm)/Xianghui(ZTE)</w:t>
      </w:r>
    </w:p>
    <w:p w14:paraId="7E99FA66" w14:textId="77777777" w:rsidR="006100BE" w:rsidRPr="008B2B34" w:rsidRDefault="006100BE" w:rsidP="006100BE">
      <w:pPr>
        <w:spacing w:before="100" w:beforeAutospacing="1" w:after="100" w:afterAutospacing="1"/>
        <w:ind w:left="360"/>
        <w:rPr>
          <w:rFonts w:ascii="Times New Roman" w:hAnsi="Times New Roman" w:cs="Times New Roman"/>
          <w:szCs w:val="21"/>
          <w:lang w:val="fr-FR"/>
        </w:rPr>
      </w:pPr>
      <w:r w:rsidRPr="008B2B34">
        <w:rPr>
          <w:rFonts w:ascii="Times New Roman" w:hAnsi="Times New Roman" w:cs="Times New Roman"/>
          <w:szCs w:val="21"/>
        </w:rPr>
        <w:t xml:space="preserve">· </w:t>
      </w:r>
      <w:r w:rsidRPr="008B2B34">
        <w:rPr>
          <w:rFonts w:ascii="Times New Roman" w:hAnsi="Times New Roman" w:cs="Times New Roman"/>
          <w:color w:val="000000"/>
          <w:szCs w:val="21"/>
          <w:shd w:val="clear" w:color="auto" w:fill="00FFFF"/>
        </w:rPr>
        <w:t>Phase 1 (9/9 to 9/29): link budget template</w:t>
      </w:r>
    </w:p>
    <w:p w14:paraId="74280779" w14:textId="77777777" w:rsidR="006100BE" w:rsidRPr="008B2B34" w:rsidRDefault="006100BE" w:rsidP="006100BE">
      <w:pPr>
        <w:spacing w:before="100" w:beforeAutospacing="1" w:after="100" w:afterAutospacing="1"/>
        <w:ind w:left="360"/>
        <w:rPr>
          <w:rFonts w:ascii="Times New Roman" w:hAnsi="Times New Roman" w:cs="Times New Roman"/>
          <w:szCs w:val="21"/>
          <w:lang w:val="fr-FR"/>
        </w:rPr>
      </w:pPr>
      <w:r w:rsidRPr="008B2B34">
        <w:rPr>
          <w:rFonts w:ascii="Times New Roman" w:hAnsi="Times New Roman" w:cs="Times New Roman"/>
          <w:szCs w:val="21"/>
        </w:rPr>
        <w:t xml:space="preserve">· </w:t>
      </w:r>
      <w:r w:rsidRPr="008B2B34">
        <w:rPr>
          <w:rFonts w:ascii="Times New Roman" w:hAnsi="Times New Roman" w:cs="Times New Roman"/>
          <w:color w:val="000000"/>
          <w:szCs w:val="21"/>
          <w:shd w:val="clear" w:color="auto" w:fill="00FFFF"/>
        </w:rPr>
        <w:t>Phase 2 (9/30 to 10/14): initial collection of simulation results for baseline</w:t>
      </w:r>
    </w:p>
    <w:p w14:paraId="3EB3A6DE" w14:textId="77777777" w:rsidR="006100BE" w:rsidRPr="008B2B34" w:rsidRDefault="006100BE" w:rsidP="006100BE">
      <w:pPr>
        <w:spacing w:before="100" w:beforeAutospacing="1" w:after="100" w:afterAutospacing="1"/>
        <w:ind w:left="360"/>
        <w:rPr>
          <w:rFonts w:ascii="Times New Roman" w:hAnsi="Times New Roman" w:cs="Times New Roman"/>
          <w:szCs w:val="21"/>
          <w:lang w:val="fr-FR"/>
        </w:rPr>
      </w:pPr>
      <w:r w:rsidRPr="008B2B34">
        <w:rPr>
          <w:rFonts w:ascii="Times New Roman" w:hAnsi="Times New Roman" w:cs="Times New Roman"/>
          <w:szCs w:val="21"/>
        </w:rPr>
        <w:t xml:space="preserve">· </w:t>
      </w:r>
      <w:r w:rsidRPr="008B2B34">
        <w:rPr>
          <w:rFonts w:ascii="Times New Roman" w:hAnsi="Times New Roman" w:cs="Times New Roman"/>
          <w:color w:val="000000"/>
          <w:szCs w:val="21"/>
          <w:shd w:val="clear" w:color="auto" w:fill="00FFFF"/>
        </w:rPr>
        <w:t>Phase 3: (10/12 to 10/21): initial collection of simulation results for enhancements</w:t>
      </w:r>
    </w:p>
    <w:bookmarkEnd w:id="0"/>
    <w:bookmarkEnd w:id="1"/>
    <w:p w14:paraId="3FCA3BA4" w14:textId="6EF3F8F7" w:rsidR="00086E28" w:rsidRPr="000374B6" w:rsidRDefault="00E45BC7">
      <w:pPr>
        <w:rPr>
          <w:rFonts w:ascii="Times New Roman" w:eastAsia="宋体" w:hAnsi="Times New Roman" w:cs="Times New Roman"/>
          <w:kern w:val="0"/>
          <w:szCs w:val="21"/>
        </w:rPr>
      </w:pPr>
      <w:r>
        <w:rPr>
          <w:rFonts w:ascii="Times New Roman" w:eastAsia="宋体" w:hAnsi="Times New Roman" w:cs="Times New Roman"/>
          <w:kern w:val="0"/>
          <w:szCs w:val="21"/>
        </w:rPr>
        <w:t xml:space="preserve">This contribution </w:t>
      </w:r>
      <w:r w:rsidR="00580478">
        <w:rPr>
          <w:rFonts w:ascii="Times New Roman" w:eastAsia="宋体" w:hAnsi="Times New Roman" w:cs="Times New Roman"/>
          <w:kern w:val="0"/>
          <w:szCs w:val="21"/>
        </w:rPr>
        <w:t xml:space="preserve">is a summary of </w:t>
      </w:r>
      <w:r w:rsidR="00580478" w:rsidRPr="00580478">
        <w:rPr>
          <w:rFonts w:ascii="Times New Roman" w:eastAsia="宋体" w:hAnsi="Times New Roman" w:cs="Times New Roman"/>
          <w:kern w:val="0"/>
          <w:szCs w:val="21"/>
        </w:rPr>
        <w:t>Phase 3: initial collection of simulation results for enhancements</w:t>
      </w:r>
      <w:r w:rsidR="00580478">
        <w:rPr>
          <w:rFonts w:ascii="Times New Roman" w:eastAsia="宋体" w:hAnsi="Times New Roman" w:cs="Times New Roman" w:hint="eastAsia"/>
          <w:kern w:val="0"/>
          <w:szCs w:val="21"/>
        </w:rPr>
        <w:t>.</w:t>
      </w:r>
    </w:p>
    <w:p w14:paraId="6D71AF34" w14:textId="7402C765" w:rsidR="00086E28" w:rsidRPr="00086E28" w:rsidRDefault="00086E28" w:rsidP="00086E28">
      <w:pPr>
        <w:keepNext/>
        <w:keepLines/>
        <w:pBdr>
          <w:top w:val="single" w:sz="12" w:space="3" w:color="auto"/>
        </w:pBdr>
        <w:overflowPunct w:val="0"/>
        <w:autoSpaceDE w:val="0"/>
        <w:autoSpaceDN w:val="0"/>
        <w:adjustRightInd w:val="0"/>
        <w:spacing w:before="240" w:after="180"/>
        <w:ind w:left="420" w:hanging="420"/>
        <w:jc w:val="left"/>
        <w:textAlignment w:val="baseline"/>
        <w:outlineLvl w:val="0"/>
        <w:rPr>
          <w:rFonts w:ascii="Arial" w:hAnsi="Arial" w:cs="Arial"/>
          <w:kern w:val="0"/>
          <w:sz w:val="36"/>
          <w:szCs w:val="20"/>
          <w:lang w:val="en-GB"/>
        </w:rPr>
      </w:pPr>
      <w:r>
        <w:rPr>
          <w:rFonts w:ascii="Arial" w:hAnsi="Arial" w:cs="Arial"/>
          <w:kern w:val="0"/>
          <w:sz w:val="36"/>
          <w:szCs w:val="20"/>
          <w:lang w:val="en-GB"/>
        </w:rPr>
        <w:t>2.</w:t>
      </w:r>
      <w:r>
        <w:rPr>
          <w:rFonts w:ascii="Arial" w:hAnsi="Arial" w:cs="Arial"/>
          <w:kern w:val="0"/>
          <w:sz w:val="36"/>
          <w:szCs w:val="20"/>
          <w:lang w:val="en-GB"/>
        </w:rPr>
        <w:tab/>
        <w:t xml:space="preserve"> </w:t>
      </w:r>
      <w:r w:rsidRPr="00086E28">
        <w:rPr>
          <w:rFonts w:ascii="Arial" w:hAnsi="Arial" w:cs="Arial"/>
          <w:kern w:val="0"/>
          <w:sz w:val="36"/>
          <w:szCs w:val="20"/>
          <w:lang w:val="en-GB"/>
        </w:rPr>
        <w:t>Simulation results for PUSCH enhancements</w:t>
      </w:r>
    </w:p>
    <w:p w14:paraId="7CAB168A" w14:textId="77777777" w:rsidR="000E4F58" w:rsidRDefault="00E45BC7">
      <w:pPr>
        <w:pStyle w:val="2"/>
        <w:spacing w:before="156" w:after="156"/>
        <w:rPr>
          <w:rFonts w:ascii="Arial" w:hAnsi="Arial" w:cs="Arial"/>
        </w:rPr>
      </w:pPr>
      <w:r>
        <w:rPr>
          <w:rFonts w:ascii="Arial" w:hAnsi="Arial" w:cs="Arial"/>
        </w:rPr>
        <w:t>2.1 Time domain based solutions</w:t>
      </w:r>
    </w:p>
    <w:p w14:paraId="01B34D4A" w14:textId="77777777" w:rsidR="000B15D5" w:rsidRDefault="000B15D5" w:rsidP="000B15D5">
      <w:pPr>
        <w:jc w:val="center"/>
        <w:rPr>
          <w:rFonts w:ascii="Calibri" w:eastAsia="宋体" w:hAnsi="Calibri" w:cs="Times New Roman"/>
        </w:rPr>
      </w:pPr>
      <w:r>
        <w:rPr>
          <w:rFonts w:ascii="Times New Roman" w:hAnsi="Times New Roman" w:cs="Times New Roman"/>
          <w:sz w:val="20"/>
          <w:szCs w:val="20"/>
        </w:rPr>
        <w:t>Increase the number of repetitions for PUSCH repetition type A</w:t>
      </w:r>
    </w:p>
    <w:tbl>
      <w:tblPr>
        <w:tblStyle w:val="12"/>
        <w:tblW w:w="9757" w:type="dxa"/>
        <w:jc w:val="center"/>
        <w:tblLayout w:type="fixed"/>
        <w:tblLook w:val="04A0" w:firstRow="1" w:lastRow="0" w:firstColumn="1" w:lastColumn="0" w:noHBand="0" w:noVBand="1"/>
      </w:tblPr>
      <w:tblGrid>
        <w:gridCol w:w="1809"/>
        <w:gridCol w:w="1778"/>
        <w:gridCol w:w="1329"/>
        <w:gridCol w:w="1201"/>
        <w:gridCol w:w="3640"/>
      </w:tblGrid>
      <w:tr w:rsidR="00570739" w14:paraId="2A87C69C" w14:textId="77777777" w:rsidTr="00570739">
        <w:trPr>
          <w:trHeight w:val="420"/>
          <w:jc w:val="center"/>
        </w:trPr>
        <w:tc>
          <w:tcPr>
            <w:tcW w:w="1809" w:type="dxa"/>
            <w:vMerge w:val="restart"/>
            <w:vAlign w:val="center"/>
          </w:tcPr>
          <w:p w14:paraId="56A8C24F" w14:textId="77777777" w:rsidR="00570739" w:rsidRDefault="00570739" w:rsidP="003D4F00">
            <w:pPr>
              <w:jc w:val="center"/>
              <w:rPr>
                <w:rFonts w:ascii="Times New Roman" w:eastAsia="宋体" w:hAnsi="Times New Roman" w:cs="Times New Roman"/>
              </w:rPr>
            </w:pPr>
            <w:r>
              <w:rPr>
                <w:rFonts w:ascii="Times New Roman" w:eastAsia="宋体" w:hAnsi="Times New Roman" w:cs="Times New Roman"/>
              </w:rPr>
              <w:t>Company</w:t>
            </w:r>
          </w:p>
        </w:tc>
        <w:tc>
          <w:tcPr>
            <w:tcW w:w="1778" w:type="dxa"/>
            <w:vMerge w:val="restart"/>
            <w:vAlign w:val="center"/>
          </w:tcPr>
          <w:p w14:paraId="233333E9" w14:textId="77777777" w:rsidR="00570739" w:rsidRDefault="00570739"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530" w:type="dxa"/>
            <w:gridSpan w:val="2"/>
            <w:vAlign w:val="center"/>
          </w:tcPr>
          <w:p w14:paraId="0A3301DC" w14:textId="77777777" w:rsidR="00570739" w:rsidRDefault="00570739" w:rsidP="003D4F00">
            <w:pPr>
              <w:jc w:val="center"/>
              <w:rPr>
                <w:rFonts w:ascii="Times New Roman" w:eastAsia="宋体" w:hAnsi="Times New Roman" w:cs="Times New Roman"/>
              </w:rPr>
            </w:pPr>
            <w:r>
              <w:rPr>
                <w:rFonts w:ascii="Times New Roman" w:eastAsia="宋体" w:hAnsi="Times New Roman" w:cs="Times New Roman"/>
              </w:rPr>
              <w:t>Performance g</w:t>
            </w:r>
            <w:r>
              <w:rPr>
                <w:rFonts w:ascii="Times New Roman" w:eastAsia="宋体" w:hAnsi="Times New Roman" w:cs="Times New Roman" w:hint="eastAsia"/>
              </w:rPr>
              <w:t>ain</w:t>
            </w:r>
          </w:p>
        </w:tc>
        <w:tc>
          <w:tcPr>
            <w:tcW w:w="3640" w:type="dxa"/>
            <w:vMerge w:val="restart"/>
            <w:vAlign w:val="center"/>
          </w:tcPr>
          <w:p w14:paraId="61DB0626" w14:textId="77777777" w:rsidR="00570739" w:rsidRDefault="00570739"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570739" w14:paraId="32770E82" w14:textId="77777777" w:rsidTr="00570739">
        <w:trPr>
          <w:trHeight w:val="431"/>
          <w:jc w:val="center"/>
        </w:trPr>
        <w:tc>
          <w:tcPr>
            <w:tcW w:w="1809" w:type="dxa"/>
            <w:vMerge/>
            <w:vAlign w:val="center"/>
          </w:tcPr>
          <w:p w14:paraId="35DB0A3E" w14:textId="77777777" w:rsidR="00570739" w:rsidRDefault="00570739" w:rsidP="003D4F00">
            <w:pPr>
              <w:jc w:val="center"/>
              <w:rPr>
                <w:rFonts w:ascii="Times New Roman" w:eastAsia="宋体" w:hAnsi="Times New Roman" w:cs="Times New Roman"/>
              </w:rPr>
            </w:pPr>
          </w:p>
        </w:tc>
        <w:tc>
          <w:tcPr>
            <w:tcW w:w="1778" w:type="dxa"/>
            <w:vMerge/>
          </w:tcPr>
          <w:p w14:paraId="2F24AF83" w14:textId="77777777" w:rsidR="00570739" w:rsidRDefault="00570739" w:rsidP="003D4F00">
            <w:pPr>
              <w:jc w:val="center"/>
              <w:rPr>
                <w:rFonts w:ascii="Times New Roman" w:eastAsia="宋体" w:hAnsi="Times New Roman" w:cs="Times New Roman"/>
              </w:rPr>
            </w:pPr>
          </w:p>
        </w:tc>
        <w:tc>
          <w:tcPr>
            <w:tcW w:w="1329" w:type="dxa"/>
            <w:vAlign w:val="center"/>
          </w:tcPr>
          <w:p w14:paraId="6EA5CC3D" w14:textId="77777777" w:rsidR="00570739" w:rsidRDefault="00570739" w:rsidP="003D4F00">
            <w:pPr>
              <w:jc w:val="center"/>
              <w:rPr>
                <w:rFonts w:ascii="Times New Roman" w:eastAsia="宋体" w:hAnsi="Times New Roman" w:cs="Times New Roman"/>
              </w:rPr>
            </w:pPr>
            <w:r>
              <w:rPr>
                <w:rFonts w:ascii="Times New Roman" w:eastAsia="宋体" w:hAnsi="Times New Roman" w:cs="Times New Roman"/>
              </w:rPr>
              <w:t>eMBB</w:t>
            </w:r>
          </w:p>
        </w:tc>
        <w:tc>
          <w:tcPr>
            <w:tcW w:w="1200" w:type="dxa"/>
            <w:vAlign w:val="center"/>
          </w:tcPr>
          <w:p w14:paraId="69993592" w14:textId="77777777" w:rsidR="00570739" w:rsidRDefault="00570739" w:rsidP="003D4F00">
            <w:pPr>
              <w:jc w:val="center"/>
              <w:rPr>
                <w:rFonts w:ascii="Times New Roman" w:eastAsia="宋体" w:hAnsi="Times New Roman" w:cs="Times New Roman"/>
              </w:rPr>
            </w:pPr>
            <w:r>
              <w:rPr>
                <w:rFonts w:ascii="Times New Roman" w:eastAsia="宋体" w:hAnsi="Times New Roman" w:cs="Times New Roman"/>
              </w:rPr>
              <w:t>voice</w:t>
            </w:r>
          </w:p>
        </w:tc>
        <w:tc>
          <w:tcPr>
            <w:tcW w:w="3640" w:type="dxa"/>
            <w:vMerge/>
            <w:vAlign w:val="center"/>
          </w:tcPr>
          <w:p w14:paraId="35A91428" w14:textId="77777777" w:rsidR="00570739" w:rsidRDefault="00570739" w:rsidP="003D4F00">
            <w:pPr>
              <w:jc w:val="center"/>
              <w:rPr>
                <w:rFonts w:ascii="Times New Roman" w:eastAsia="宋体" w:hAnsi="Times New Roman" w:cs="Times New Roman"/>
              </w:rPr>
            </w:pPr>
          </w:p>
        </w:tc>
      </w:tr>
      <w:tr w:rsidR="00570739" w14:paraId="67A2DB6C" w14:textId="77777777" w:rsidTr="00570739">
        <w:trPr>
          <w:trHeight w:val="420"/>
          <w:jc w:val="center"/>
        </w:trPr>
        <w:tc>
          <w:tcPr>
            <w:tcW w:w="1809" w:type="dxa"/>
            <w:vMerge w:val="restart"/>
            <w:vAlign w:val="center"/>
          </w:tcPr>
          <w:p w14:paraId="1C74721D" w14:textId="77777777" w:rsidR="00570739" w:rsidRDefault="00570739" w:rsidP="003D4F00">
            <w:pPr>
              <w:jc w:val="center"/>
              <w:rPr>
                <w:rFonts w:ascii="Times New Roman" w:eastAsia="宋体" w:hAnsi="Times New Roman" w:cs="Times New Roman"/>
              </w:rPr>
            </w:pPr>
          </w:p>
        </w:tc>
        <w:tc>
          <w:tcPr>
            <w:tcW w:w="1778" w:type="dxa"/>
            <w:vMerge w:val="restart"/>
            <w:vAlign w:val="center"/>
          </w:tcPr>
          <w:p w14:paraId="3A4A70B1" w14:textId="77777777" w:rsidR="00570739" w:rsidRDefault="00570739"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1329" w:type="dxa"/>
            <w:vAlign w:val="center"/>
          </w:tcPr>
          <w:p w14:paraId="19210DFF" w14:textId="77777777" w:rsidR="00570739" w:rsidRDefault="00570739" w:rsidP="003D4F00">
            <w:pPr>
              <w:jc w:val="center"/>
              <w:rPr>
                <w:rFonts w:ascii="Times New Roman" w:eastAsia="宋体" w:hAnsi="Times New Roman" w:cs="Times New Roman"/>
              </w:rPr>
            </w:pPr>
          </w:p>
        </w:tc>
        <w:tc>
          <w:tcPr>
            <w:tcW w:w="1200" w:type="dxa"/>
            <w:vAlign w:val="center"/>
          </w:tcPr>
          <w:p w14:paraId="2422A344" w14:textId="77777777" w:rsidR="00570739" w:rsidRDefault="00570739" w:rsidP="003D4F00">
            <w:pPr>
              <w:jc w:val="center"/>
              <w:rPr>
                <w:rFonts w:ascii="Times New Roman" w:eastAsia="宋体" w:hAnsi="Times New Roman" w:cs="Times New Roman"/>
              </w:rPr>
            </w:pPr>
          </w:p>
        </w:tc>
        <w:tc>
          <w:tcPr>
            <w:tcW w:w="3640" w:type="dxa"/>
            <w:vAlign w:val="center"/>
          </w:tcPr>
          <w:p w14:paraId="5FDE20F2" w14:textId="77777777" w:rsidR="00570739" w:rsidRDefault="00570739" w:rsidP="003D4F00">
            <w:pPr>
              <w:jc w:val="center"/>
              <w:rPr>
                <w:rFonts w:ascii="Times New Roman" w:eastAsia="宋体" w:hAnsi="Times New Roman" w:cs="Times New Roman"/>
              </w:rPr>
            </w:pPr>
          </w:p>
        </w:tc>
      </w:tr>
      <w:tr w:rsidR="00570739" w14:paraId="7F38A227" w14:textId="77777777" w:rsidTr="00570739">
        <w:trPr>
          <w:trHeight w:val="431"/>
          <w:jc w:val="center"/>
        </w:trPr>
        <w:tc>
          <w:tcPr>
            <w:tcW w:w="1809" w:type="dxa"/>
            <w:vMerge/>
            <w:vAlign w:val="center"/>
          </w:tcPr>
          <w:p w14:paraId="6DC8B392" w14:textId="77777777" w:rsidR="00570739" w:rsidRDefault="00570739" w:rsidP="003D4F00">
            <w:pPr>
              <w:jc w:val="center"/>
              <w:rPr>
                <w:rFonts w:ascii="Times New Roman" w:eastAsia="宋体" w:hAnsi="Times New Roman" w:cs="Times New Roman"/>
              </w:rPr>
            </w:pPr>
          </w:p>
        </w:tc>
        <w:tc>
          <w:tcPr>
            <w:tcW w:w="1778" w:type="dxa"/>
            <w:vMerge/>
            <w:vAlign w:val="center"/>
          </w:tcPr>
          <w:p w14:paraId="479DD31D" w14:textId="77777777" w:rsidR="00570739" w:rsidRDefault="00570739" w:rsidP="003D4F00">
            <w:pPr>
              <w:jc w:val="center"/>
              <w:rPr>
                <w:rFonts w:ascii="Times New Roman" w:eastAsia="宋体" w:hAnsi="Times New Roman" w:cs="Times New Roman"/>
              </w:rPr>
            </w:pPr>
          </w:p>
        </w:tc>
        <w:tc>
          <w:tcPr>
            <w:tcW w:w="1329" w:type="dxa"/>
            <w:vAlign w:val="center"/>
          </w:tcPr>
          <w:p w14:paraId="27F9E642" w14:textId="77777777" w:rsidR="00570739" w:rsidRDefault="00570739" w:rsidP="003D4F00">
            <w:pPr>
              <w:jc w:val="center"/>
              <w:rPr>
                <w:rFonts w:ascii="Times New Roman" w:eastAsia="宋体" w:hAnsi="Times New Roman" w:cs="Times New Roman"/>
              </w:rPr>
            </w:pPr>
          </w:p>
        </w:tc>
        <w:tc>
          <w:tcPr>
            <w:tcW w:w="1200" w:type="dxa"/>
            <w:vAlign w:val="center"/>
          </w:tcPr>
          <w:p w14:paraId="39034586" w14:textId="77777777" w:rsidR="00570739" w:rsidRDefault="00570739" w:rsidP="003D4F00">
            <w:pPr>
              <w:jc w:val="center"/>
              <w:rPr>
                <w:rFonts w:ascii="Times New Roman" w:eastAsia="宋体" w:hAnsi="Times New Roman" w:cs="Times New Roman"/>
              </w:rPr>
            </w:pPr>
          </w:p>
        </w:tc>
        <w:tc>
          <w:tcPr>
            <w:tcW w:w="3640" w:type="dxa"/>
            <w:vAlign w:val="center"/>
          </w:tcPr>
          <w:p w14:paraId="4D8EED76" w14:textId="77777777" w:rsidR="00570739" w:rsidRDefault="00570739" w:rsidP="003D4F00">
            <w:pPr>
              <w:jc w:val="center"/>
              <w:rPr>
                <w:rFonts w:ascii="Times New Roman" w:eastAsia="宋体" w:hAnsi="Times New Roman" w:cs="Times New Roman"/>
              </w:rPr>
            </w:pPr>
          </w:p>
        </w:tc>
      </w:tr>
      <w:tr w:rsidR="00570739" w14:paraId="5D5A59CA" w14:textId="77777777" w:rsidTr="00570739">
        <w:trPr>
          <w:trHeight w:val="865"/>
          <w:jc w:val="center"/>
        </w:trPr>
        <w:tc>
          <w:tcPr>
            <w:tcW w:w="1809" w:type="dxa"/>
            <w:vMerge/>
            <w:vAlign w:val="center"/>
          </w:tcPr>
          <w:p w14:paraId="3AB1ADA7" w14:textId="77777777" w:rsidR="00570739" w:rsidRDefault="00570739" w:rsidP="003D4F00">
            <w:pPr>
              <w:jc w:val="center"/>
              <w:rPr>
                <w:rFonts w:ascii="Times New Roman" w:eastAsia="宋体" w:hAnsi="Times New Roman" w:cs="Times New Roman"/>
              </w:rPr>
            </w:pPr>
          </w:p>
        </w:tc>
        <w:tc>
          <w:tcPr>
            <w:tcW w:w="1778" w:type="dxa"/>
            <w:vMerge/>
            <w:vAlign w:val="center"/>
          </w:tcPr>
          <w:p w14:paraId="4D5FA055" w14:textId="77777777" w:rsidR="00570739" w:rsidRDefault="00570739" w:rsidP="003D4F00">
            <w:pPr>
              <w:jc w:val="center"/>
              <w:rPr>
                <w:rFonts w:ascii="Times New Roman" w:eastAsia="宋体" w:hAnsi="Times New Roman" w:cs="Times New Roman"/>
              </w:rPr>
            </w:pPr>
          </w:p>
        </w:tc>
        <w:tc>
          <w:tcPr>
            <w:tcW w:w="1329" w:type="dxa"/>
            <w:vAlign w:val="center"/>
          </w:tcPr>
          <w:p w14:paraId="778532AE" w14:textId="77777777" w:rsidR="00570739" w:rsidRDefault="00570739" w:rsidP="003D4F00">
            <w:pPr>
              <w:jc w:val="center"/>
              <w:rPr>
                <w:rFonts w:ascii="Times New Roman" w:eastAsia="宋体" w:hAnsi="Times New Roman" w:cs="Times New Roman"/>
              </w:rPr>
            </w:pPr>
          </w:p>
        </w:tc>
        <w:tc>
          <w:tcPr>
            <w:tcW w:w="1200" w:type="dxa"/>
            <w:vAlign w:val="center"/>
          </w:tcPr>
          <w:p w14:paraId="4BF62702" w14:textId="77777777" w:rsidR="00570739" w:rsidRDefault="00570739" w:rsidP="003D4F00">
            <w:pPr>
              <w:jc w:val="center"/>
              <w:rPr>
                <w:rFonts w:ascii="Times New Roman" w:eastAsia="宋体" w:hAnsi="Times New Roman" w:cs="Times New Roman"/>
              </w:rPr>
            </w:pPr>
          </w:p>
        </w:tc>
        <w:tc>
          <w:tcPr>
            <w:tcW w:w="3640" w:type="dxa"/>
            <w:vAlign w:val="center"/>
          </w:tcPr>
          <w:p w14:paraId="3D4363D9" w14:textId="77777777" w:rsidR="00570739" w:rsidRDefault="00570739" w:rsidP="003D4F00">
            <w:pPr>
              <w:jc w:val="center"/>
              <w:rPr>
                <w:rFonts w:ascii="Times New Roman" w:eastAsia="宋体" w:hAnsi="Times New Roman" w:cs="Times New Roman"/>
              </w:rPr>
            </w:pPr>
          </w:p>
        </w:tc>
      </w:tr>
      <w:tr w:rsidR="00570739" w14:paraId="65276F49" w14:textId="77777777" w:rsidTr="00570739">
        <w:trPr>
          <w:trHeight w:val="431"/>
          <w:jc w:val="center"/>
        </w:trPr>
        <w:tc>
          <w:tcPr>
            <w:tcW w:w="1809" w:type="dxa"/>
            <w:vMerge/>
            <w:vAlign w:val="center"/>
          </w:tcPr>
          <w:p w14:paraId="6E33920A" w14:textId="77777777" w:rsidR="00570739" w:rsidRDefault="00570739" w:rsidP="003D4F00">
            <w:pPr>
              <w:jc w:val="center"/>
              <w:rPr>
                <w:rFonts w:ascii="Times New Roman" w:eastAsia="宋体" w:hAnsi="Times New Roman" w:cs="Times New Roman"/>
              </w:rPr>
            </w:pPr>
          </w:p>
        </w:tc>
        <w:tc>
          <w:tcPr>
            <w:tcW w:w="1778" w:type="dxa"/>
            <w:vMerge w:val="restart"/>
            <w:vAlign w:val="center"/>
          </w:tcPr>
          <w:p w14:paraId="4B768CE8" w14:textId="77777777" w:rsidR="00570739" w:rsidRDefault="00570739"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1329" w:type="dxa"/>
            <w:vAlign w:val="center"/>
          </w:tcPr>
          <w:p w14:paraId="479AB96A" w14:textId="77777777" w:rsidR="00570739" w:rsidRDefault="00570739" w:rsidP="003D4F00">
            <w:pPr>
              <w:jc w:val="center"/>
              <w:rPr>
                <w:rFonts w:ascii="Times New Roman" w:eastAsia="宋体" w:hAnsi="Times New Roman" w:cs="Times New Roman"/>
              </w:rPr>
            </w:pPr>
          </w:p>
        </w:tc>
        <w:tc>
          <w:tcPr>
            <w:tcW w:w="1200" w:type="dxa"/>
            <w:vAlign w:val="center"/>
          </w:tcPr>
          <w:p w14:paraId="15C7F519" w14:textId="77777777" w:rsidR="00570739" w:rsidRDefault="00570739" w:rsidP="003D4F00">
            <w:pPr>
              <w:jc w:val="center"/>
              <w:rPr>
                <w:rFonts w:ascii="Times New Roman" w:eastAsia="宋体" w:hAnsi="Times New Roman" w:cs="Times New Roman"/>
              </w:rPr>
            </w:pPr>
          </w:p>
        </w:tc>
        <w:tc>
          <w:tcPr>
            <w:tcW w:w="3640" w:type="dxa"/>
            <w:vAlign w:val="center"/>
          </w:tcPr>
          <w:p w14:paraId="33126E8A" w14:textId="77777777" w:rsidR="00570739" w:rsidRDefault="00570739" w:rsidP="003D4F00">
            <w:pPr>
              <w:jc w:val="center"/>
              <w:rPr>
                <w:rFonts w:ascii="Times New Roman" w:eastAsia="宋体" w:hAnsi="Times New Roman" w:cs="Times New Roman"/>
              </w:rPr>
            </w:pPr>
          </w:p>
        </w:tc>
      </w:tr>
      <w:tr w:rsidR="00570739" w14:paraId="3B8CF4FB" w14:textId="77777777" w:rsidTr="00570739">
        <w:trPr>
          <w:trHeight w:val="439"/>
          <w:jc w:val="center"/>
        </w:trPr>
        <w:tc>
          <w:tcPr>
            <w:tcW w:w="1809" w:type="dxa"/>
            <w:vMerge/>
            <w:vAlign w:val="center"/>
          </w:tcPr>
          <w:p w14:paraId="34E5247A" w14:textId="77777777" w:rsidR="00570739" w:rsidRDefault="00570739" w:rsidP="003D4F00">
            <w:pPr>
              <w:jc w:val="center"/>
              <w:rPr>
                <w:rFonts w:ascii="Times New Roman" w:eastAsia="宋体" w:hAnsi="Times New Roman" w:cs="Times New Roman"/>
              </w:rPr>
            </w:pPr>
          </w:p>
        </w:tc>
        <w:tc>
          <w:tcPr>
            <w:tcW w:w="1778" w:type="dxa"/>
            <w:vMerge/>
          </w:tcPr>
          <w:p w14:paraId="55B537CF" w14:textId="77777777" w:rsidR="00570739" w:rsidRDefault="00570739" w:rsidP="003D4F00">
            <w:pPr>
              <w:jc w:val="center"/>
              <w:rPr>
                <w:rFonts w:ascii="Times New Roman" w:eastAsia="宋体" w:hAnsi="Times New Roman" w:cs="Times New Roman"/>
              </w:rPr>
            </w:pPr>
          </w:p>
        </w:tc>
        <w:tc>
          <w:tcPr>
            <w:tcW w:w="1329" w:type="dxa"/>
            <w:vAlign w:val="center"/>
          </w:tcPr>
          <w:p w14:paraId="19BC71AA" w14:textId="77777777" w:rsidR="00570739" w:rsidRDefault="00570739" w:rsidP="003D4F00">
            <w:pPr>
              <w:jc w:val="center"/>
              <w:rPr>
                <w:rFonts w:ascii="Times New Roman" w:eastAsia="宋体" w:hAnsi="Times New Roman" w:cs="Times New Roman"/>
              </w:rPr>
            </w:pPr>
          </w:p>
        </w:tc>
        <w:tc>
          <w:tcPr>
            <w:tcW w:w="1200" w:type="dxa"/>
            <w:vAlign w:val="center"/>
          </w:tcPr>
          <w:p w14:paraId="6D6136DC" w14:textId="77777777" w:rsidR="00570739" w:rsidRDefault="00570739" w:rsidP="003D4F00">
            <w:pPr>
              <w:jc w:val="center"/>
              <w:rPr>
                <w:rFonts w:ascii="Times New Roman" w:eastAsia="宋体" w:hAnsi="Times New Roman" w:cs="Times New Roman"/>
              </w:rPr>
            </w:pPr>
          </w:p>
        </w:tc>
        <w:tc>
          <w:tcPr>
            <w:tcW w:w="3640" w:type="dxa"/>
            <w:vAlign w:val="center"/>
          </w:tcPr>
          <w:p w14:paraId="4582874A" w14:textId="77777777" w:rsidR="00570739" w:rsidRDefault="00570739" w:rsidP="003D4F00">
            <w:pPr>
              <w:jc w:val="center"/>
              <w:rPr>
                <w:rFonts w:ascii="Times New Roman" w:eastAsia="宋体" w:hAnsi="Times New Roman" w:cs="Times New Roman"/>
              </w:rPr>
            </w:pPr>
          </w:p>
        </w:tc>
      </w:tr>
      <w:tr w:rsidR="00570739" w14:paraId="582C1F80" w14:textId="77777777" w:rsidTr="00570739">
        <w:trPr>
          <w:trHeight w:val="412"/>
          <w:jc w:val="center"/>
        </w:trPr>
        <w:tc>
          <w:tcPr>
            <w:tcW w:w="1809" w:type="dxa"/>
            <w:vAlign w:val="center"/>
          </w:tcPr>
          <w:p w14:paraId="299F0585" w14:textId="77777777" w:rsidR="00570739" w:rsidRDefault="00570739" w:rsidP="003D4F00">
            <w:pPr>
              <w:jc w:val="center"/>
              <w:rPr>
                <w:rFonts w:ascii="Times New Roman" w:eastAsia="宋体" w:hAnsi="Times New Roman" w:cs="Times New Roman"/>
              </w:rPr>
            </w:pPr>
          </w:p>
        </w:tc>
        <w:tc>
          <w:tcPr>
            <w:tcW w:w="1778" w:type="dxa"/>
          </w:tcPr>
          <w:p w14:paraId="54A38BF8" w14:textId="77777777" w:rsidR="00570739" w:rsidRDefault="00570739" w:rsidP="003D4F00">
            <w:pPr>
              <w:jc w:val="center"/>
              <w:rPr>
                <w:rFonts w:ascii="Times New Roman" w:eastAsia="宋体" w:hAnsi="Times New Roman" w:cs="Times New Roman"/>
              </w:rPr>
            </w:pPr>
          </w:p>
        </w:tc>
        <w:tc>
          <w:tcPr>
            <w:tcW w:w="1329" w:type="dxa"/>
            <w:vAlign w:val="center"/>
          </w:tcPr>
          <w:p w14:paraId="4EC98886" w14:textId="77777777" w:rsidR="00570739" w:rsidRDefault="00570739" w:rsidP="003D4F00">
            <w:pPr>
              <w:jc w:val="center"/>
              <w:rPr>
                <w:rFonts w:ascii="Times New Roman" w:eastAsia="宋体" w:hAnsi="Times New Roman" w:cs="Times New Roman"/>
              </w:rPr>
            </w:pPr>
          </w:p>
        </w:tc>
        <w:tc>
          <w:tcPr>
            <w:tcW w:w="1200" w:type="dxa"/>
            <w:vAlign w:val="center"/>
          </w:tcPr>
          <w:p w14:paraId="248755B2" w14:textId="77777777" w:rsidR="00570739" w:rsidRDefault="00570739" w:rsidP="003D4F00">
            <w:pPr>
              <w:jc w:val="center"/>
              <w:rPr>
                <w:rFonts w:ascii="Times New Roman" w:eastAsia="宋体" w:hAnsi="Times New Roman" w:cs="Times New Roman"/>
              </w:rPr>
            </w:pPr>
          </w:p>
        </w:tc>
        <w:tc>
          <w:tcPr>
            <w:tcW w:w="3640" w:type="dxa"/>
            <w:vAlign w:val="center"/>
          </w:tcPr>
          <w:p w14:paraId="76EF5F68" w14:textId="77777777" w:rsidR="00570739" w:rsidRDefault="00570739" w:rsidP="003D4F00">
            <w:pPr>
              <w:jc w:val="center"/>
              <w:rPr>
                <w:rFonts w:ascii="Times New Roman" w:eastAsia="宋体" w:hAnsi="Times New Roman" w:cs="Times New Roman"/>
              </w:rPr>
            </w:pPr>
          </w:p>
        </w:tc>
      </w:tr>
      <w:tr w:rsidR="00570739" w14:paraId="03C142DA" w14:textId="77777777" w:rsidTr="00570739">
        <w:trPr>
          <w:trHeight w:val="412"/>
          <w:jc w:val="center"/>
        </w:trPr>
        <w:tc>
          <w:tcPr>
            <w:tcW w:w="1809" w:type="dxa"/>
            <w:vAlign w:val="center"/>
          </w:tcPr>
          <w:p w14:paraId="2FC1621E" w14:textId="77777777" w:rsidR="00570739" w:rsidRDefault="00570739" w:rsidP="003D4F00">
            <w:pPr>
              <w:jc w:val="center"/>
              <w:rPr>
                <w:rFonts w:ascii="Times New Roman" w:eastAsia="宋体" w:hAnsi="Times New Roman" w:cs="Times New Roman"/>
              </w:rPr>
            </w:pPr>
          </w:p>
        </w:tc>
        <w:tc>
          <w:tcPr>
            <w:tcW w:w="1778" w:type="dxa"/>
          </w:tcPr>
          <w:p w14:paraId="28DDF2F7" w14:textId="77777777" w:rsidR="00570739" w:rsidRDefault="00570739" w:rsidP="003D4F00">
            <w:pPr>
              <w:jc w:val="center"/>
              <w:rPr>
                <w:rFonts w:ascii="Times New Roman" w:eastAsia="宋体" w:hAnsi="Times New Roman" w:cs="Times New Roman"/>
              </w:rPr>
            </w:pPr>
          </w:p>
        </w:tc>
        <w:tc>
          <w:tcPr>
            <w:tcW w:w="1329" w:type="dxa"/>
            <w:vAlign w:val="center"/>
          </w:tcPr>
          <w:p w14:paraId="5F23E9F0" w14:textId="77777777" w:rsidR="00570739" w:rsidRDefault="00570739" w:rsidP="003D4F00">
            <w:pPr>
              <w:jc w:val="center"/>
              <w:rPr>
                <w:rFonts w:ascii="Times New Roman" w:eastAsia="宋体" w:hAnsi="Times New Roman" w:cs="Times New Roman"/>
              </w:rPr>
            </w:pPr>
          </w:p>
        </w:tc>
        <w:tc>
          <w:tcPr>
            <w:tcW w:w="1200" w:type="dxa"/>
            <w:vAlign w:val="center"/>
          </w:tcPr>
          <w:p w14:paraId="7FD291E5" w14:textId="77777777" w:rsidR="00570739" w:rsidRDefault="00570739" w:rsidP="003D4F00">
            <w:pPr>
              <w:jc w:val="center"/>
              <w:rPr>
                <w:rFonts w:ascii="Times New Roman" w:eastAsia="宋体" w:hAnsi="Times New Roman" w:cs="Times New Roman"/>
              </w:rPr>
            </w:pPr>
          </w:p>
        </w:tc>
        <w:tc>
          <w:tcPr>
            <w:tcW w:w="3640" w:type="dxa"/>
            <w:vAlign w:val="center"/>
          </w:tcPr>
          <w:p w14:paraId="4C340C1B" w14:textId="77777777" w:rsidR="00570739" w:rsidRDefault="00570739" w:rsidP="003D4F00">
            <w:pPr>
              <w:jc w:val="center"/>
              <w:rPr>
                <w:rFonts w:ascii="Times New Roman" w:eastAsia="宋体" w:hAnsi="Times New Roman" w:cs="Times New Roman"/>
              </w:rPr>
            </w:pPr>
          </w:p>
        </w:tc>
      </w:tr>
    </w:tbl>
    <w:p w14:paraId="282E4CE9" w14:textId="77777777" w:rsidR="000B15D5" w:rsidRDefault="000B15D5" w:rsidP="000B15D5">
      <w:pPr>
        <w:jc w:val="center"/>
        <w:rPr>
          <w:rFonts w:ascii="Calibri" w:eastAsia="宋体" w:hAnsi="Calibri" w:cs="Times New Roman"/>
        </w:rPr>
      </w:pPr>
    </w:p>
    <w:p w14:paraId="13494477" w14:textId="77777777" w:rsidR="000B15D5" w:rsidRDefault="000B15D5" w:rsidP="000B15D5">
      <w:pPr>
        <w:jc w:val="center"/>
        <w:rPr>
          <w:rFonts w:ascii="Calibri" w:eastAsia="宋体" w:hAnsi="Calibri" w:cs="Times New Roman"/>
        </w:rPr>
      </w:pPr>
      <w:r>
        <w:rPr>
          <w:rFonts w:ascii="Times New Roman" w:hAnsi="Times New Roman"/>
          <w:sz w:val="20"/>
          <w:szCs w:val="20"/>
        </w:rPr>
        <w:t>Enhancement on PUSCH repetition Type B</w:t>
      </w:r>
    </w:p>
    <w:tbl>
      <w:tblPr>
        <w:tblStyle w:val="12"/>
        <w:tblW w:w="9757" w:type="dxa"/>
        <w:jc w:val="center"/>
        <w:tblLayout w:type="fixed"/>
        <w:tblLook w:val="04A0" w:firstRow="1" w:lastRow="0" w:firstColumn="1" w:lastColumn="0" w:noHBand="0" w:noVBand="1"/>
      </w:tblPr>
      <w:tblGrid>
        <w:gridCol w:w="1809"/>
        <w:gridCol w:w="1778"/>
        <w:gridCol w:w="1329"/>
        <w:gridCol w:w="1201"/>
        <w:gridCol w:w="3640"/>
      </w:tblGrid>
      <w:tr w:rsidR="00156468" w14:paraId="6C83AA7A" w14:textId="77777777" w:rsidTr="003D4F00">
        <w:trPr>
          <w:trHeight w:val="420"/>
          <w:jc w:val="center"/>
        </w:trPr>
        <w:tc>
          <w:tcPr>
            <w:tcW w:w="1809" w:type="dxa"/>
            <w:vMerge w:val="restart"/>
            <w:vAlign w:val="center"/>
          </w:tcPr>
          <w:p w14:paraId="52484DF6" w14:textId="77777777" w:rsidR="00156468" w:rsidRDefault="00156468" w:rsidP="003D4F00">
            <w:pPr>
              <w:jc w:val="center"/>
              <w:rPr>
                <w:rFonts w:ascii="Times New Roman" w:eastAsia="宋体" w:hAnsi="Times New Roman" w:cs="Times New Roman"/>
              </w:rPr>
            </w:pPr>
            <w:r>
              <w:rPr>
                <w:rFonts w:ascii="Times New Roman" w:eastAsia="宋体" w:hAnsi="Times New Roman" w:cs="Times New Roman"/>
              </w:rPr>
              <w:t>Company</w:t>
            </w:r>
          </w:p>
        </w:tc>
        <w:tc>
          <w:tcPr>
            <w:tcW w:w="1778" w:type="dxa"/>
            <w:vMerge w:val="restart"/>
            <w:vAlign w:val="center"/>
          </w:tcPr>
          <w:p w14:paraId="3AE3A68B" w14:textId="77777777" w:rsidR="00156468" w:rsidRDefault="00156468"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530" w:type="dxa"/>
            <w:gridSpan w:val="2"/>
            <w:vAlign w:val="center"/>
          </w:tcPr>
          <w:p w14:paraId="4A78E39C" w14:textId="77777777" w:rsidR="00156468" w:rsidRDefault="00156468" w:rsidP="003D4F00">
            <w:pPr>
              <w:jc w:val="center"/>
              <w:rPr>
                <w:rFonts w:ascii="Times New Roman" w:eastAsia="宋体" w:hAnsi="Times New Roman" w:cs="Times New Roman"/>
              </w:rPr>
            </w:pPr>
            <w:r>
              <w:rPr>
                <w:rFonts w:ascii="Times New Roman" w:eastAsia="宋体" w:hAnsi="Times New Roman" w:cs="Times New Roman"/>
              </w:rPr>
              <w:t>Performance g</w:t>
            </w:r>
            <w:r>
              <w:rPr>
                <w:rFonts w:ascii="Times New Roman" w:eastAsia="宋体" w:hAnsi="Times New Roman" w:cs="Times New Roman" w:hint="eastAsia"/>
              </w:rPr>
              <w:t>ain</w:t>
            </w:r>
          </w:p>
        </w:tc>
        <w:tc>
          <w:tcPr>
            <w:tcW w:w="3640" w:type="dxa"/>
            <w:vMerge w:val="restart"/>
            <w:vAlign w:val="center"/>
          </w:tcPr>
          <w:p w14:paraId="1AC0AB98" w14:textId="77777777" w:rsidR="00156468" w:rsidRDefault="00156468"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156468" w14:paraId="22717BF8" w14:textId="77777777" w:rsidTr="00156468">
        <w:trPr>
          <w:trHeight w:val="431"/>
          <w:jc w:val="center"/>
        </w:trPr>
        <w:tc>
          <w:tcPr>
            <w:tcW w:w="1809" w:type="dxa"/>
            <w:vMerge/>
            <w:vAlign w:val="center"/>
          </w:tcPr>
          <w:p w14:paraId="122FF65F" w14:textId="77777777" w:rsidR="00156468" w:rsidRDefault="00156468" w:rsidP="003D4F00">
            <w:pPr>
              <w:jc w:val="center"/>
              <w:rPr>
                <w:rFonts w:ascii="Times New Roman" w:eastAsia="宋体" w:hAnsi="Times New Roman" w:cs="Times New Roman"/>
              </w:rPr>
            </w:pPr>
          </w:p>
        </w:tc>
        <w:tc>
          <w:tcPr>
            <w:tcW w:w="1778" w:type="dxa"/>
            <w:vMerge/>
          </w:tcPr>
          <w:p w14:paraId="550B4B4A" w14:textId="77777777" w:rsidR="00156468" w:rsidRDefault="00156468" w:rsidP="003D4F00">
            <w:pPr>
              <w:jc w:val="center"/>
              <w:rPr>
                <w:rFonts w:ascii="Times New Roman" w:eastAsia="宋体" w:hAnsi="Times New Roman" w:cs="Times New Roman"/>
              </w:rPr>
            </w:pPr>
          </w:p>
        </w:tc>
        <w:tc>
          <w:tcPr>
            <w:tcW w:w="1329" w:type="dxa"/>
            <w:vAlign w:val="center"/>
          </w:tcPr>
          <w:p w14:paraId="2D54393D" w14:textId="77777777" w:rsidR="00156468" w:rsidRDefault="00156468" w:rsidP="003D4F00">
            <w:pPr>
              <w:jc w:val="center"/>
              <w:rPr>
                <w:rFonts w:ascii="Times New Roman" w:eastAsia="宋体" w:hAnsi="Times New Roman" w:cs="Times New Roman"/>
              </w:rPr>
            </w:pPr>
            <w:r>
              <w:rPr>
                <w:rFonts w:ascii="Times New Roman" w:eastAsia="宋体" w:hAnsi="Times New Roman" w:cs="Times New Roman"/>
              </w:rPr>
              <w:t>eMBB</w:t>
            </w:r>
          </w:p>
        </w:tc>
        <w:tc>
          <w:tcPr>
            <w:tcW w:w="1201" w:type="dxa"/>
            <w:vAlign w:val="center"/>
          </w:tcPr>
          <w:p w14:paraId="1324AD75" w14:textId="77777777" w:rsidR="00156468" w:rsidRDefault="00156468" w:rsidP="003D4F00">
            <w:pPr>
              <w:jc w:val="center"/>
              <w:rPr>
                <w:rFonts w:ascii="Times New Roman" w:eastAsia="宋体" w:hAnsi="Times New Roman" w:cs="Times New Roman"/>
              </w:rPr>
            </w:pPr>
            <w:r>
              <w:rPr>
                <w:rFonts w:ascii="Times New Roman" w:eastAsia="宋体" w:hAnsi="Times New Roman" w:cs="Times New Roman"/>
              </w:rPr>
              <w:t>voice</w:t>
            </w:r>
          </w:p>
        </w:tc>
        <w:tc>
          <w:tcPr>
            <w:tcW w:w="3640" w:type="dxa"/>
            <w:vMerge/>
            <w:vAlign w:val="center"/>
          </w:tcPr>
          <w:p w14:paraId="011F223F" w14:textId="77777777" w:rsidR="00156468" w:rsidRDefault="00156468" w:rsidP="003D4F00">
            <w:pPr>
              <w:jc w:val="center"/>
              <w:rPr>
                <w:rFonts w:ascii="Times New Roman" w:eastAsia="宋体" w:hAnsi="Times New Roman" w:cs="Times New Roman"/>
              </w:rPr>
            </w:pPr>
          </w:p>
        </w:tc>
      </w:tr>
      <w:tr w:rsidR="00156468" w14:paraId="4BF6EFB8" w14:textId="77777777" w:rsidTr="00156468">
        <w:trPr>
          <w:trHeight w:val="420"/>
          <w:jc w:val="center"/>
        </w:trPr>
        <w:tc>
          <w:tcPr>
            <w:tcW w:w="1809" w:type="dxa"/>
            <w:vMerge w:val="restart"/>
            <w:vAlign w:val="center"/>
          </w:tcPr>
          <w:p w14:paraId="76AD8B98" w14:textId="77777777" w:rsidR="00156468" w:rsidRDefault="00156468" w:rsidP="003D4F00">
            <w:pPr>
              <w:jc w:val="center"/>
              <w:rPr>
                <w:rFonts w:ascii="Times New Roman" w:eastAsia="宋体" w:hAnsi="Times New Roman" w:cs="Times New Roman"/>
              </w:rPr>
            </w:pPr>
          </w:p>
        </w:tc>
        <w:tc>
          <w:tcPr>
            <w:tcW w:w="1778" w:type="dxa"/>
            <w:vMerge w:val="restart"/>
            <w:vAlign w:val="center"/>
          </w:tcPr>
          <w:p w14:paraId="7AD13BE4" w14:textId="77777777" w:rsidR="00156468" w:rsidRDefault="00156468"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1329" w:type="dxa"/>
            <w:vAlign w:val="center"/>
          </w:tcPr>
          <w:p w14:paraId="47F39130" w14:textId="77777777" w:rsidR="00156468" w:rsidRDefault="00156468" w:rsidP="003D4F00">
            <w:pPr>
              <w:jc w:val="center"/>
              <w:rPr>
                <w:rFonts w:ascii="Times New Roman" w:eastAsia="宋体" w:hAnsi="Times New Roman" w:cs="Times New Roman"/>
              </w:rPr>
            </w:pPr>
          </w:p>
        </w:tc>
        <w:tc>
          <w:tcPr>
            <w:tcW w:w="1201" w:type="dxa"/>
            <w:vAlign w:val="center"/>
          </w:tcPr>
          <w:p w14:paraId="6615C5E9" w14:textId="77777777" w:rsidR="00156468" w:rsidRDefault="00156468" w:rsidP="003D4F00">
            <w:pPr>
              <w:jc w:val="center"/>
              <w:rPr>
                <w:rFonts w:ascii="Times New Roman" w:eastAsia="宋体" w:hAnsi="Times New Roman" w:cs="Times New Roman"/>
              </w:rPr>
            </w:pPr>
          </w:p>
        </w:tc>
        <w:tc>
          <w:tcPr>
            <w:tcW w:w="3640" w:type="dxa"/>
            <w:vAlign w:val="center"/>
          </w:tcPr>
          <w:p w14:paraId="6C5675ED" w14:textId="77777777" w:rsidR="00156468" w:rsidRDefault="00156468" w:rsidP="003D4F00">
            <w:pPr>
              <w:jc w:val="center"/>
              <w:rPr>
                <w:rFonts w:ascii="Times New Roman" w:eastAsia="宋体" w:hAnsi="Times New Roman" w:cs="Times New Roman"/>
              </w:rPr>
            </w:pPr>
          </w:p>
        </w:tc>
      </w:tr>
      <w:tr w:rsidR="00156468" w14:paraId="39503EB1" w14:textId="77777777" w:rsidTr="00156468">
        <w:trPr>
          <w:trHeight w:val="431"/>
          <w:jc w:val="center"/>
        </w:trPr>
        <w:tc>
          <w:tcPr>
            <w:tcW w:w="1809" w:type="dxa"/>
            <w:vMerge/>
            <w:vAlign w:val="center"/>
          </w:tcPr>
          <w:p w14:paraId="5B5751F7" w14:textId="77777777" w:rsidR="00156468" w:rsidRDefault="00156468" w:rsidP="003D4F00">
            <w:pPr>
              <w:jc w:val="center"/>
              <w:rPr>
                <w:rFonts w:ascii="Times New Roman" w:eastAsia="宋体" w:hAnsi="Times New Roman" w:cs="Times New Roman"/>
              </w:rPr>
            </w:pPr>
          </w:p>
        </w:tc>
        <w:tc>
          <w:tcPr>
            <w:tcW w:w="1778" w:type="dxa"/>
            <w:vMerge/>
            <w:vAlign w:val="center"/>
          </w:tcPr>
          <w:p w14:paraId="3FF04EB1" w14:textId="77777777" w:rsidR="00156468" w:rsidRDefault="00156468" w:rsidP="003D4F00">
            <w:pPr>
              <w:jc w:val="center"/>
              <w:rPr>
                <w:rFonts w:ascii="Times New Roman" w:eastAsia="宋体" w:hAnsi="Times New Roman" w:cs="Times New Roman"/>
              </w:rPr>
            </w:pPr>
          </w:p>
        </w:tc>
        <w:tc>
          <w:tcPr>
            <w:tcW w:w="1329" w:type="dxa"/>
            <w:vAlign w:val="center"/>
          </w:tcPr>
          <w:p w14:paraId="0107AD9A" w14:textId="77777777" w:rsidR="00156468" w:rsidRDefault="00156468" w:rsidP="003D4F00">
            <w:pPr>
              <w:jc w:val="center"/>
              <w:rPr>
                <w:rFonts w:ascii="Times New Roman" w:eastAsia="宋体" w:hAnsi="Times New Roman" w:cs="Times New Roman"/>
              </w:rPr>
            </w:pPr>
          </w:p>
        </w:tc>
        <w:tc>
          <w:tcPr>
            <w:tcW w:w="1201" w:type="dxa"/>
            <w:vAlign w:val="center"/>
          </w:tcPr>
          <w:p w14:paraId="1E9BA37F" w14:textId="77777777" w:rsidR="00156468" w:rsidRDefault="00156468" w:rsidP="003D4F00">
            <w:pPr>
              <w:jc w:val="center"/>
              <w:rPr>
                <w:rFonts w:ascii="Times New Roman" w:eastAsia="宋体" w:hAnsi="Times New Roman" w:cs="Times New Roman"/>
              </w:rPr>
            </w:pPr>
          </w:p>
        </w:tc>
        <w:tc>
          <w:tcPr>
            <w:tcW w:w="3640" w:type="dxa"/>
            <w:vAlign w:val="center"/>
          </w:tcPr>
          <w:p w14:paraId="53DBFB9B" w14:textId="77777777" w:rsidR="00156468" w:rsidRDefault="00156468" w:rsidP="003D4F00">
            <w:pPr>
              <w:jc w:val="center"/>
              <w:rPr>
                <w:rFonts w:ascii="Times New Roman" w:eastAsia="宋体" w:hAnsi="Times New Roman" w:cs="Times New Roman"/>
              </w:rPr>
            </w:pPr>
          </w:p>
        </w:tc>
      </w:tr>
      <w:tr w:rsidR="00156468" w14:paraId="6670AC50" w14:textId="77777777" w:rsidTr="00156468">
        <w:trPr>
          <w:trHeight w:val="865"/>
          <w:jc w:val="center"/>
        </w:trPr>
        <w:tc>
          <w:tcPr>
            <w:tcW w:w="1809" w:type="dxa"/>
            <w:vMerge/>
            <w:vAlign w:val="center"/>
          </w:tcPr>
          <w:p w14:paraId="5681D222" w14:textId="77777777" w:rsidR="00156468" w:rsidRDefault="00156468" w:rsidP="003D4F00">
            <w:pPr>
              <w:jc w:val="center"/>
              <w:rPr>
                <w:rFonts w:ascii="Times New Roman" w:eastAsia="宋体" w:hAnsi="Times New Roman" w:cs="Times New Roman"/>
              </w:rPr>
            </w:pPr>
          </w:p>
        </w:tc>
        <w:tc>
          <w:tcPr>
            <w:tcW w:w="1778" w:type="dxa"/>
            <w:vMerge/>
            <w:vAlign w:val="center"/>
          </w:tcPr>
          <w:p w14:paraId="4D674748" w14:textId="77777777" w:rsidR="00156468" w:rsidRDefault="00156468" w:rsidP="003D4F00">
            <w:pPr>
              <w:jc w:val="center"/>
              <w:rPr>
                <w:rFonts w:ascii="Times New Roman" w:eastAsia="宋体" w:hAnsi="Times New Roman" w:cs="Times New Roman"/>
              </w:rPr>
            </w:pPr>
          </w:p>
        </w:tc>
        <w:tc>
          <w:tcPr>
            <w:tcW w:w="1329" w:type="dxa"/>
            <w:vAlign w:val="center"/>
          </w:tcPr>
          <w:p w14:paraId="0E266256" w14:textId="77777777" w:rsidR="00156468" w:rsidRDefault="00156468" w:rsidP="003D4F00">
            <w:pPr>
              <w:jc w:val="center"/>
              <w:rPr>
                <w:rFonts w:ascii="Times New Roman" w:eastAsia="宋体" w:hAnsi="Times New Roman" w:cs="Times New Roman"/>
              </w:rPr>
            </w:pPr>
          </w:p>
        </w:tc>
        <w:tc>
          <w:tcPr>
            <w:tcW w:w="1201" w:type="dxa"/>
            <w:vAlign w:val="center"/>
          </w:tcPr>
          <w:p w14:paraId="71973429" w14:textId="77777777" w:rsidR="00156468" w:rsidRDefault="00156468" w:rsidP="003D4F00">
            <w:pPr>
              <w:jc w:val="center"/>
              <w:rPr>
                <w:rFonts w:ascii="Times New Roman" w:eastAsia="宋体" w:hAnsi="Times New Roman" w:cs="Times New Roman"/>
              </w:rPr>
            </w:pPr>
          </w:p>
        </w:tc>
        <w:tc>
          <w:tcPr>
            <w:tcW w:w="3640" w:type="dxa"/>
            <w:vAlign w:val="center"/>
          </w:tcPr>
          <w:p w14:paraId="50B90E91" w14:textId="77777777" w:rsidR="00156468" w:rsidRDefault="00156468" w:rsidP="003D4F00">
            <w:pPr>
              <w:jc w:val="center"/>
              <w:rPr>
                <w:rFonts w:ascii="Times New Roman" w:eastAsia="宋体" w:hAnsi="Times New Roman" w:cs="Times New Roman"/>
              </w:rPr>
            </w:pPr>
          </w:p>
        </w:tc>
      </w:tr>
      <w:tr w:rsidR="00156468" w14:paraId="07E4F2D9" w14:textId="77777777" w:rsidTr="00156468">
        <w:trPr>
          <w:trHeight w:val="431"/>
          <w:jc w:val="center"/>
        </w:trPr>
        <w:tc>
          <w:tcPr>
            <w:tcW w:w="1809" w:type="dxa"/>
            <w:vMerge/>
            <w:vAlign w:val="center"/>
          </w:tcPr>
          <w:p w14:paraId="0B8F5886" w14:textId="77777777" w:rsidR="00156468" w:rsidRDefault="00156468" w:rsidP="003D4F00">
            <w:pPr>
              <w:jc w:val="center"/>
              <w:rPr>
                <w:rFonts w:ascii="Times New Roman" w:eastAsia="宋体" w:hAnsi="Times New Roman" w:cs="Times New Roman"/>
              </w:rPr>
            </w:pPr>
          </w:p>
        </w:tc>
        <w:tc>
          <w:tcPr>
            <w:tcW w:w="1778" w:type="dxa"/>
            <w:vMerge w:val="restart"/>
            <w:vAlign w:val="center"/>
          </w:tcPr>
          <w:p w14:paraId="1543CFE5" w14:textId="77777777" w:rsidR="00156468" w:rsidRDefault="00156468"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1329" w:type="dxa"/>
            <w:vAlign w:val="center"/>
          </w:tcPr>
          <w:p w14:paraId="658B350B" w14:textId="77777777" w:rsidR="00156468" w:rsidRDefault="00156468" w:rsidP="003D4F00">
            <w:pPr>
              <w:jc w:val="center"/>
              <w:rPr>
                <w:rFonts w:ascii="Times New Roman" w:eastAsia="宋体" w:hAnsi="Times New Roman" w:cs="Times New Roman"/>
              </w:rPr>
            </w:pPr>
          </w:p>
        </w:tc>
        <w:tc>
          <w:tcPr>
            <w:tcW w:w="1201" w:type="dxa"/>
            <w:vAlign w:val="center"/>
          </w:tcPr>
          <w:p w14:paraId="287ED152" w14:textId="77777777" w:rsidR="00156468" w:rsidRDefault="00156468" w:rsidP="003D4F00">
            <w:pPr>
              <w:jc w:val="center"/>
              <w:rPr>
                <w:rFonts w:ascii="Times New Roman" w:eastAsia="宋体" w:hAnsi="Times New Roman" w:cs="Times New Roman"/>
              </w:rPr>
            </w:pPr>
          </w:p>
        </w:tc>
        <w:tc>
          <w:tcPr>
            <w:tcW w:w="3640" w:type="dxa"/>
            <w:vAlign w:val="center"/>
          </w:tcPr>
          <w:p w14:paraId="243106F7" w14:textId="77777777" w:rsidR="00156468" w:rsidRDefault="00156468" w:rsidP="003D4F00">
            <w:pPr>
              <w:jc w:val="center"/>
              <w:rPr>
                <w:rFonts w:ascii="Times New Roman" w:eastAsia="宋体" w:hAnsi="Times New Roman" w:cs="Times New Roman"/>
              </w:rPr>
            </w:pPr>
          </w:p>
        </w:tc>
      </w:tr>
      <w:tr w:rsidR="00156468" w14:paraId="2E44D0A1" w14:textId="77777777" w:rsidTr="00156468">
        <w:trPr>
          <w:trHeight w:val="439"/>
          <w:jc w:val="center"/>
        </w:trPr>
        <w:tc>
          <w:tcPr>
            <w:tcW w:w="1809" w:type="dxa"/>
            <w:vMerge/>
            <w:vAlign w:val="center"/>
          </w:tcPr>
          <w:p w14:paraId="75451C63" w14:textId="77777777" w:rsidR="00156468" w:rsidRDefault="00156468" w:rsidP="003D4F00">
            <w:pPr>
              <w:jc w:val="center"/>
              <w:rPr>
                <w:rFonts w:ascii="Times New Roman" w:eastAsia="宋体" w:hAnsi="Times New Roman" w:cs="Times New Roman"/>
              </w:rPr>
            </w:pPr>
          </w:p>
        </w:tc>
        <w:tc>
          <w:tcPr>
            <w:tcW w:w="1778" w:type="dxa"/>
            <w:vMerge/>
          </w:tcPr>
          <w:p w14:paraId="775EEC96" w14:textId="77777777" w:rsidR="00156468" w:rsidRDefault="00156468" w:rsidP="003D4F00">
            <w:pPr>
              <w:jc w:val="center"/>
              <w:rPr>
                <w:rFonts w:ascii="Times New Roman" w:eastAsia="宋体" w:hAnsi="Times New Roman" w:cs="Times New Roman"/>
              </w:rPr>
            </w:pPr>
          </w:p>
        </w:tc>
        <w:tc>
          <w:tcPr>
            <w:tcW w:w="1329" w:type="dxa"/>
            <w:vAlign w:val="center"/>
          </w:tcPr>
          <w:p w14:paraId="0FA7229E" w14:textId="77777777" w:rsidR="00156468" w:rsidRDefault="00156468" w:rsidP="003D4F00">
            <w:pPr>
              <w:jc w:val="center"/>
              <w:rPr>
                <w:rFonts w:ascii="Times New Roman" w:eastAsia="宋体" w:hAnsi="Times New Roman" w:cs="Times New Roman"/>
              </w:rPr>
            </w:pPr>
          </w:p>
        </w:tc>
        <w:tc>
          <w:tcPr>
            <w:tcW w:w="1201" w:type="dxa"/>
            <w:vAlign w:val="center"/>
          </w:tcPr>
          <w:p w14:paraId="19E7BF13" w14:textId="77777777" w:rsidR="00156468" w:rsidRDefault="00156468" w:rsidP="003D4F00">
            <w:pPr>
              <w:jc w:val="center"/>
              <w:rPr>
                <w:rFonts w:ascii="Times New Roman" w:eastAsia="宋体" w:hAnsi="Times New Roman" w:cs="Times New Roman"/>
              </w:rPr>
            </w:pPr>
          </w:p>
        </w:tc>
        <w:tc>
          <w:tcPr>
            <w:tcW w:w="3640" w:type="dxa"/>
            <w:vAlign w:val="center"/>
          </w:tcPr>
          <w:p w14:paraId="6A99EDCD" w14:textId="77777777" w:rsidR="00156468" w:rsidRDefault="00156468" w:rsidP="003D4F00">
            <w:pPr>
              <w:jc w:val="center"/>
              <w:rPr>
                <w:rFonts w:ascii="Times New Roman" w:eastAsia="宋体" w:hAnsi="Times New Roman" w:cs="Times New Roman"/>
              </w:rPr>
            </w:pPr>
          </w:p>
        </w:tc>
      </w:tr>
      <w:tr w:rsidR="00156468" w14:paraId="2AA68FFB" w14:textId="77777777" w:rsidTr="00156468">
        <w:trPr>
          <w:trHeight w:val="412"/>
          <w:jc w:val="center"/>
        </w:trPr>
        <w:tc>
          <w:tcPr>
            <w:tcW w:w="1809" w:type="dxa"/>
            <w:vAlign w:val="center"/>
          </w:tcPr>
          <w:p w14:paraId="21046D55" w14:textId="77777777" w:rsidR="00156468" w:rsidRDefault="00156468" w:rsidP="003D4F00">
            <w:pPr>
              <w:jc w:val="center"/>
              <w:rPr>
                <w:rFonts w:ascii="Times New Roman" w:eastAsia="宋体" w:hAnsi="Times New Roman" w:cs="Times New Roman"/>
              </w:rPr>
            </w:pPr>
          </w:p>
        </w:tc>
        <w:tc>
          <w:tcPr>
            <w:tcW w:w="1778" w:type="dxa"/>
          </w:tcPr>
          <w:p w14:paraId="41E31C3D" w14:textId="77777777" w:rsidR="00156468" w:rsidRDefault="00156468" w:rsidP="003D4F00">
            <w:pPr>
              <w:jc w:val="center"/>
              <w:rPr>
                <w:rFonts w:ascii="Times New Roman" w:eastAsia="宋体" w:hAnsi="Times New Roman" w:cs="Times New Roman"/>
              </w:rPr>
            </w:pPr>
          </w:p>
        </w:tc>
        <w:tc>
          <w:tcPr>
            <w:tcW w:w="1329" w:type="dxa"/>
            <w:vAlign w:val="center"/>
          </w:tcPr>
          <w:p w14:paraId="40BF1924" w14:textId="77777777" w:rsidR="00156468" w:rsidRDefault="00156468" w:rsidP="003D4F00">
            <w:pPr>
              <w:jc w:val="center"/>
              <w:rPr>
                <w:rFonts w:ascii="Times New Roman" w:eastAsia="宋体" w:hAnsi="Times New Roman" w:cs="Times New Roman"/>
              </w:rPr>
            </w:pPr>
          </w:p>
        </w:tc>
        <w:tc>
          <w:tcPr>
            <w:tcW w:w="1201" w:type="dxa"/>
            <w:vAlign w:val="center"/>
          </w:tcPr>
          <w:p w14:paraId="7E3450C4" w14:textId="77777777" w:rsidR="00156468" w:rsidRDefault="00156468" w:rsidP="003D4F00">
            <w:pPr>
              <w:jc w:val="center"/>
              <w:rPr>
                <w:rFonts w:ascii="Times New Roman" w:eastAsia="宋体" w:hAnsi="Times New Roman" w:cs="Times New Roman"/>
              </w:rPr>
            </w:pPr>
          </w:p>
        </w:tc>
        <w:tc>
          <w:tcPr>
            <w:tcW w:w="3640" w:type="dxa"/>
            <w:vAlign w:val="center"/>
          </w:tcPr>
          <w:p w14:paraId="380B757A" w14:textId="77777777" w:rsidR="00156468" w:rsidRDefault="00156468" w:rsidP="003D4F00">
            <w:pPr>
              <w:jc w:val="center"/>
              <w:rPr>
                <w:rFonts w:ascii="Times New Roman" w:eastAsia="宋体" w:hAnsi="Times New Roman" w:cs="Times New Roman"/>
              </w:rPr>
            </w:pPr>
          </w:p>
        </w:tc>
      </w:tr>
      <w:tr w:rsidR="00156468" w14:paraId="1639FF95" w14:textId="77777777" w:rsidTr="00156468">
        <w:trPr>
          <w:trHeight w:val="412"/>
          <w:jc w:val="center"/>
        </w:trPr>
        <w:tc>
          <w:tcPr>
            <w:tcW w:w="1809" w:type="dxa"/>
            <w:vAlign w:val="center"/>
          </w:tcPr>
          <w:p w14:paraId="52EE4EAC" w14:textId="77777777" w:rsidR="00156468" w:rsidRDefault="00156468" w:rsidP="003D4F00">
            <w:pPr>
              <w:jc w:val="center"/>
              <w:rPr>
                <w:rFonts w:ascii="Times New Roman" w:eastAsia="宋体" w:hAnsi="Times New Roman" w:cs="Times New Roman"/>
              </w:rPr>
            </w:pPr>
          </w:p>
        </w:tc>
        <w:tc>
          <w:tcPr>
            <w:tcW w:w="1778" w:type="dxa"/>
          </w:tcPr>
          <w:p w14:paraId="1B4D090F" w14:textId="77777777" w:rsidR="00156468" w:rsidRDefault="00156468" w:rsidP="003D4F00">
            <w:pPr>
              <w:jc w:val="center"/>
              <w:rPr>
                <w:rFonts w:ascii="Times New Roman" w:eastAsia="宋体" w:hAnsi="Times New Roman" w:cs="Times New Roman"/>
              </w:rPr>
            </w:pPr>
          </w:p>
        </w:tc>
        <w:tc>
          <w:tcPr>
            <w:tcW w:w="1329" w:type="dxa"/>
            <w:vAlign w:val="center"/>
          </w:tcPr>
          <w:p w14:paraId="75613F7D" w14:textId="77777777" w:rsidR="00156468" w:rsidRDefault="00156468" w:rsidP="003D4F00">
            <w:pPr>
              <w:jc w:val="center"/>
              <w:rPr>
                <w:rFonts w:ascii="Times New Roman" w:eastAsia="宋体" w:hAnsi="Times New Roman" w:cs="Times New Roman"/>
              </w:rPr>
            </w:pPr>
          </w:p>
        </w:tc>
        <w:tc>
          <w:tcPr>
            <w:tcW w:w="1201" w:type="dxa"/>
            <w:vAlign w:val="center"/>
          </w:tcPr>
          <w:p w14:paraId="2ECDA3B5" w14:textId="77777777" w:rsidR="00156468" w:rsidRDefault="00156468" w:rsidP="003D4F00">
            <w:pPr>
              <w:jc w:val="center"/>
              <w:rPr>
                <w:rFonts w:ascii="Times New Roman" w:eastAsia="宋体" w:hAnsi="Times New Roman" w:cs="Times New Roman"/>
              </w:rPr>
            </w:pPr>
          </w:p>
        </w:tc>
        <w:tc>
          <w:tcPr>
            <w:tcW w:w="3640" w:type="dxa"/>
            <w:vAlign w:val="center"/>
          </w:tcPr>
          <w:p w14:paraId="220E35FD" w14:textId="77777777" w:rsidR="00156468" w:rsidRDefault="00156468" w:rsidP="003D4F00">
            <w:pPr>
              <w:jc w:val="center"/>
              <w:rPr>
                <w:rFonts w:ascii="Times New Roman" w:eastAsia="宋体" w:hAnsi="Times New Roman" w:cs="Times New Roman"/>
              </w:rPr>
            </w:pPr>
          </w:p>
        </w:tc>
      </w:tr>
    </w:tbl>
    <w:p w14:paraId="5AF9B7D9" w14:textId="390EE968" w:rsidR="00156468" w:rsidRDefault="00156468" w:rsidP="000B15D5">
      <w:pPr>
        <w:jc w:val="center"/>
        <w:rPr>
          <w:rFonts w:eastAsia="宋体"/>
        </w:rPr>
      </w:pPr>
    </w:p>
    <w:p w14:paraId="0C1D1200" w14:textId="77777777" w:rsidR="00156468" w:rsidRPr="00156468" w:rsidRDefault="00156468" w:rsidP="000B15D5">
      <w:pPr>
        <w:jc w:val="center"/>
        <w:rPr>
          <w:rFonts w:eastAsia="宋体"/>
        </w:rPr>
      </w:pPr>
    </w:p>
    <w:p w14:paraId="69138DD9" w14:textId="77777777" w:rsidR="000B15D5" w:rsidRDefault="000B15D5" w:rsidP="000B15D5">
      <w:pPr>
        <w:jc w:val="center"/>
        <w:rPr>
          <w:rFonts w:ascii="Calibri" w:eastAsia="宋体" w:hAnsi="Calibri" w:cs="Times New Roman"/>
        </w:rPr>
      </w:pPr>
      <w:r>
        <w:rPr>
          <w:rFonts w:ascii="Times New Roman" w:hAnsi="Times New Roman"/>
          <w:sz w:val="20"/>
          <w:szCs w:val="20"/>
        </w:rPr>
        <w:t>TB processing at least over multi-slot PUSCH</w:t>
      </w:r>
    </w:p>
    <w:tbl>
      <w:tblPr>
        <w:tblStyle w:val="12"/>
        <w:tblW w:w="9757" w:type="dxa"/>
        <w:jc w:val="center"/>
        <w:tblLayout w:type="fixed"/>
        <w:tblLook w:val="04A0" w:firstRow="1" w:lastRow="0" w:firstColumn="1" w:lastColumn="0" w:noHBand="0" w:noVBand="1"/>
      </w:tblPr>
      <w:tblGrid>
        <w:gridCol w:w="1809"/>
        <w:gridCol w:w="1778"/>
        <w:gridCol w:w="1329"/>
        <w:gridCol w:w="1201"/>
        <w:gridCol w:w="3640"/>
      </w:tblGrid>
      <w:tr w:rsidR="00156468" w14:paraId="554689C5" w14:textId="77777777" w:rsidTr="003D4F00">
        <w:trPr>
          <w:trHeight w:val="420"/>
          <w:jc w:val="center"/>
        </w:trPr>
        <w:tc>
          <w:tcPr>
            <w:tcW w:w="1809" w:type="dxa"/>
            <w:vMerge w:val="restart"/>
            <w:vAlign w:val="center"/>
          </w:tcPr>
          <w:p w14:paraId="037F5237" w14:textId="77777777" w:rsidR="00156468" w:rsidRDefault="00156468" w:rsidP="003D4F00">
            <w:pPr>
              <w:jc w:val="center"/>
              <w:rPr>
                <w:rFonts w:ascii="Times New Roman" w:eastAsia="宋体" w:hAnsi="Times New Roman" w:cs="Times New Roman"/>
              </w:rPr>
            </w:pPr>
            <w:r>
              <w:rPr>
                <w:rFonts w:ascii="Times New Roman" w:eastAsia="宋体" w:hAnsi="Times New Roman" w:cs="Times New Roman"/>
              </w:rPr>
              <w:t>Company</w:t>
            </w:r>
          </w:p>
        </w:tc>
        <w:tc>
          <w:tcPr>
            <w:tcW w:w="1778" w:type="dxa"/>
            <w:vMerge w:val="restart"/>
            <w:vAlign w:val="center"/>
          </w:tcPr>
          <w:p w14:paraId="4681B457" w14:textId="77777777" w:rsidR="00156468" w:rsidRDefault="00156468"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530" w:type="dxa"/>
            <w:gridSpan w:val="2"/>
            <w:vAlign w:val="center"/>
          </w:tcPr>
          <w:p w14:paraId="78F03575" w14:textId="77777777" w:rsidR="00156468" w:rsidRDefault="00156468" w:rsidP="003D4F00">
            <w:pPr>
              <w:jc w:val="center"/>
              <w:rPr>
                <w:rFonts w:ascii="Times New Roman" w:eastAsia="宋体" w:hAnsi="Times New Roman" w:cs="Times New Roman"/>
              </w:rPr>
            </w:pPr>
            <w:r>
              <w:rPr>
                <w:rFonts w:ascii="Times New Roman" w:eastAsia="宋体" w:hAnsi="Times New Roman" w:cs="Times New Roman"/>
              </w:rPr>
              <w:t>Performance g</w:t>
            </w:r>
            <w:r>
              <w:rPr>
                <w:rFonts w:ascii="Times New Roman" w:eastAsia="宋体" w:hAnsi="Times New Roman" w:cs="Times New Roman" w:hint="eastAsia"/>
              </w:rPr>
              <w:t>ain</w:t>
            </w:r>
          </w:p>
        </w:tc>
        <w:tc>
          <w:tcPr>
            <w:tcW w:w="3640" w:type="dxa"/>
            <w:vMerge w:val="restart"/>
            <w:vAlign w:val="center"/>
          </w:tcPr>
          <w:p w14:paraId="323FD120" w14:textId="77777777" w:rsidR="00156468" w:rsidRDefault="00156468"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156468" w14:paraId="7D26D3D1" w14:textId="77777777" w:rsidTr="00156468">
        <w:trPr>
          <w:trHeight w:val="431"/>
          <w:jc w:val="center"/>
        </w:trPr>
        <w:tc>
          <w:tcPr>
            <w:tcW w:w="1809" w:type="dxa"/>
            <w:vMerge/>
            <w:vAlign w:val="center"/>
          </w:tcPr>
          <w:p w14:paraId="0E203FE8" w14:textId="77777777" w:rsidR="00156468" w:rsidRDefault="00156468" w:rsidP="003D4F00">
            <w:pPr>
              <w:jc w:val="center"/>
              <w:rPr>
                <w:rFonts w:ascii="Times New Roman" w:eastAsia="宋体" w:hAnsi="Times New Roman" w:cs="Times New Roman"/>
              </w:rPr>
            </w:pPr>
          </w:p>
        </w:tc>
        <w:tc>
          <w:tcPr>
            <w:tcW w:w="1778" w:type="dxa"/>
            <w:vMerge/>
          </w:tcPr>
          <w:p w14:paraId="06406BFF" w14:textId="77777777" w:rsidR="00156468" w:rsidRDefault="00156468" w:rsidP="003D4F00">
            <w:pPr>
              <w:jc w:val="center"/>
              <w:rPr>
                <w:rFonts w:ascii="Times New Roman" w:eastAsia="宋体" w:hAnsi="Times New Roman" w:cs="Times New Roman"/>
              </w:rPr>
            </w:pPr>
          </w:p>
        </w:tc>
        <w:tc>
          <w:tcPr>
            <w:tcW w:w="1329" w:type="dxa"/>
            <w:vAlign w:val="center"/>
          </w:tcPr>
          <w:p w14:paraId="707BB867" w14:textId="77777777" w:rsidR="00156468" w:rsidRDefault="00156468" w:rsidP="003D4F00">
            <w:pPr>
              <w:jc w:val="center"/>
              <w:rPr>
                <w:rFonts w:ascii="Times New Roman" w:eastAsia="宋体" w:hAnsi="Times New Roman" w:cs="Times New Roman"/>
              </w:rPr>
            </w:pPr>
            <w:r>
              <w:rPr>
                <w:rFonts w:ascii="Times New Roman" w:eastAsia="宋体" w:hAnsi="Times New Roman" w:cs="Times New Roman"/>
              </w:rPr>
              <w:t>eMBB</w:t>
            </w:r>
          </w:p>
        </w:tc>
        <w:tc>
          <w:tcPr>
            <w:tcW w:w="1201" w:type="dxa"/>
            <w:vAlign w:val="center"/>
          </w:tcPr>
          <w:p w14:paraId="555E2C0C" w14:textId="77777777" w:rsidR="00156468" w:rsidRDefault="00156468" w:rsidP="003D4F00">
            <w:pPr>
              <w:jc w:val="center"/>
              <w:rPr>
                <w:rFonts w:ascii="Times New Roman" w:eastAsia="宋体" w:hAnsi="Times New Roman" w:cs="Times New Roman"/>
              </w:rPr>
            </w:pPr>
            <w:r>
              <w:rPr>
                <w:rFonts w:ascii="Times New Roman" w:eastAsia="宋体" w:hAnsi="Times New Roman" w:cs="Times New Roman"/>
              </w:rPr>
              <w:t>voice</w:t>
            </w:r>
          </w:p>
        </w:tc>
        <w:tc>
          <w:tcPr>
            <w:tcW w:w="3640" w:type="dxa"/>
            <w:vMerge/>
            <w:vAlign w:val="center"/>
          </w:tcPr>
          <w:p w14:paraId="18CCA01A" w14:textId="77777777" w:rsidR="00156468" w:rsidRDefault="00156468" w:rsidP="003D4F00">
            <w:pPr>
              <w:jc w:val="center"/>
              <w:rPr>
                <w:rFonts w:ascii="Times New Roman" w:eastAsia="宋体" w:hAnsi="Times New Roman" w:cs="Times New Roman"/>
              </w:rPr>
            </w:pPr>
          </w:p>
        </w:tc>
      </w:tr>
      <w:tr w:rsidR="00156468" w14:paraId="1E31261D" w14:textId="77777777" w:rsidTr="00156468">
        <w:trPr>
          <w:trHeight w:val="420"/>
          <w:jc w:val="center"/>
        </w:trPr>
        <w:tc>
          <w:tcPr>
            <w:tcW w:w="1809" w:type="dxa"/>
            <w:vMerge w:val="restart"/>
            <w:vAlign w:val="center"/>
          </w:tcPr>
          <w:p w14:paraId="5598F8FA" w14:textId="77777777" w:rsidR="00156468" w:rsidRDefault="00156468" w:rsidP="003D4F00">
            <w:pPr>
              <w:jc w:val="center"/>
              <w:rPr>
                <w:rFonts w:ascii="Times New Roman" w:eastAsia="宋体" w:hAnsi="Times New Roman" w:cs="Times New Roman"/>
              </w:rPr>
            </w:pPr>
          </w:p>
        </w:tc>
        <w:tc>
          <w:tcPr>
            <w:tcW w:w="1778" w:type="dxa"/>
            <w:vMerge w:val="restart"/>
            <w:vAlign w:val="center"/>
          </w:tcPr>
          <w:p w14:paraId="689478FE" w14:textId="77777777" w:rsidR="00156468" w:rsidRDefault="00156468"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1329" w:type="dxa"/>
            <w:vAlign w:val="center"/>
          </w:tcPr>
          <w:p w14:paraId="22F290E0" w14:textId="77777777" w:rsidR="00156468" w:rsidRDefault="00156468" w:rsidP="003D4F00">
            <w:pPr>
              <w:jc w:val="center"/>
              <w:rPr>
                <w:rFonts w:ascii="Times New Roman" w:eastAsia="宋体" w:hAnsi="Times New Roman" w:cs="Times New Roman"/>
              </w:rPr>
            </w:pPr>
          </w:p>
        </w:tc>
        <w:tc>
          <w:tcPr>
            <w:tcW w:w="1201" w:type="dxa"/>
            <w:vAlign w:val="center"/>
          </w:tcPr>
          <w:p w14:paraId="4EACAABB" w14:textId="77777777" w:rsidR="00156468" w:rsidRDefault="00156468" w:rsidP="003D4F00">
            <w:pPr>
              <w:jc w:val="center"/>
              <w:rPr>
                <w:rFonts w:ascii="Times New Roman" w:eastAsia="宋体" w:hAnsi="Times New Roman" w:cs="Times New Roman"/>
              </w:rPr>
            </w:pPr>
          </w:p>
        </w:tc>
        <w:tc>
          <w:tcPr>
            <w:tcW w:w="3640" w:type="dxa"/>
            <w:vAlign w:val="center"/>
          </w:tcPr>
          <w:p w14:paraId="511E9B1A" w14:textId="77777777" w:rsidR="00156468" w:rsidRDefault="00156468" w:rsidP="003D4F00">
            <w:pPr>
              <w:jc w:val="center"/>
              <w:rPr>
                <w:rFonts w:ascii="Times New Roman" w:eastAsia="宋体" w:hAnsi="Times New Roman" w:cs="Times New Roman"/>
              </w:rPr>
            </w:pPr>
          </w:p>
        </w:tc>
      </w:tr>
      <w:tr w:rsidR="00156468" w14:paraId="75EC6E7D" w14:textId="77777777" w:rsidTr="00156468">
        <w:trPr>
          <w:trHeight w:val="431"/>
          <w:jc w:val="center"/>
        </w:trPr>
        <w:tc>
          <w:tcPr>
            <w:tcW w:w="1809" w:type="dxa"/>
            <w:vMerge/>
            <w:vAlign w:val="center"/>
          </w:tcPr>
          <w:p w14:paraId="5E8FEF10" w14:textId="77777777" w:rsidR="00156468" w:rsidRDefault="00156468" w:rsidP="003D4F00">
            <w:pPr>
              <w:jc w:val="center"/>
              <w:rPr>
                <w:rFonts w:ascii="Times New Roman" w:eastAsia="宋体" w:hAnsi="Times New Roman" w:cs="Times New Roman"/>
              </w:rPr>
            </w:pPr>
          </w:p>
        </w:tc>
        <w:tc>
          <w:tcPr>
            <w:tcW w:w="1778" w:type="dxa"/>
            <w:vMerge/>
            <w:vAlign w:val="center"/>
          </w:tcPr>
          <w:p w14:paraId="52D3326C" w14:textId="77777777" w:rsidR="00156468" w:rsidRDefault="00156468" w:rsidP="003D4F00">
            <w:pPr>
              <w:jc w:val="center"/>
              <w:rPr>
                <w:rFonts w:ascii="Times New Roman" w:eastAsia="宋体" w:hAnsi="Times New Roman" w:cs="Times New Roman"/>
              </w:rPr>
            </w:pPr>
          </w:p>
        </w:tc>
        <w:tc>
          <w:tcPr>
            <w:tcW w:w="1329" w:type="dxa"/>
            <w:vAlign w:val="center"/>
          </w:tcPr>
          <w:p w14:paraId="0B422B82" w14:textId="77777777" w:rsidR="00156468" w:rsidRDefault="00156468" w:rsidP="003D4F00">
            <w:pPr>
              <w:jc w:val="center"/>
              <w:rPr>
                <w:rFonts w:ascii="Times New Roman" w:eastAsia="宋体" w:hAnsi="Times New Roman" w:cs="Times New Roman"/>
              </w:rPr>
            </w:pPr>
          </w:p>
        </w:tc>
        <w:tc>
          <w:tcPr>
            <w:tcW w:w="1201" w:type="dxa"/>
            <w:vAlign w:val="center"/>
          </w:tcPr>
          <w:p w14:paraId="048BDEA4" w14:textId="77777777" w:rsidR="00156468" w:rsidRDefault="00156468" w:rsidP="003D4F00">
            <w:pPr>
              <w:jc w:val="center"/>
              <w:rPr>
                <w:rFonts w:ascii="Times New Roman" w:eastAsia="宋体" w:hAnsi="Times New Roman" w:cs="Times New Roman"/>
              </w:rPr>
            </w:pPr>
          </w:p>
        </w:tc>
        <w:tc>
          <w:tcPr>
            <w:tcW w:w="3640" w:type="dxa"/>
            <w:vAlign w:val="center"/>
          </w:tcPr>
          <w:p w14:paraId="04E8E6D7" w14:textId="77777777" w:rsidR="00156468" w:rsidRDefault="00156468" w:rsidP="003D4F00">
            <w:pPr>
              <w:jc w:val="center"/>
              <w:rPr>
                <w:rFonts w:ascii="Times New Roman" w:eastAsia="宋体" w:hAnsi="Times New Roman" w:cs="Times New Roman"/>
              </w:rPr>
            </w:pPr>
          </w:p>
        </w:tc>
      </w:tr>
      <w:tr w:rsidR="00156468" w14:paraId="1E5F8FAD" w14:textId="77777777" w:rsidTr="00156468">
        <w:trPr>
          <w:trHeight w:val="865"/>
          <w:jc w:val="center"/>
        </w:trPr>
        <w:tc>
          <w:tcPr>
            <w:tcW w:w="1809" w:type="dxa"/>
            <w:vMerge/>
            <w:vAlign w:val="center"/>
          </w:tcPr>
          <w:p w14:paraId="0A57ADF2" w14:textId="77777777" w:rsidR="00156468" w:rsidRDefault="00156468" w:rsidP="003D4F00">
            <w:pPr>
              <w:jc w:val="center"/>
              <w:rPr>
                <w:rFonts w:ascii="Times New Roman" w:eastAsia="宋体" w:hAnsi="Times New Roman" w:cs="Times New Roman"/>
              </w:rPr>
            </w:pPr>
          </w:p>
        </w:tc>
        <w:tc>
          <w:tcPr>
            <w:tcW w:w="1778" w:type="dxa"/>
            <w:vMerge/>
            <w:vAlign w:val="center"/>
          </w:tcPr>
          <w:p w14:paraId="60B8CC31" w14:textId="77777777" w:rsidR="00156468" w:rsidRDefault="00156468" w:rsidP="003D4F00">
            <w:pPr>
              <w:jc w:val="center"/>
              <w:rPr>
                <w:rFonts w:ascii="Times New Roman" w:eastAsia="宋体" w:hAnsi="Times New Roman" w:cs="Times New Roman"/>
              </w:rPr>
            </w:pPr>
          </w:p>
        </w:tc>
        <w:tc>
          <w:tcPr>
            <w:tcW w:w="1329" w:type="dxa"/>
            <w:vAlign w:val="center"/>
          </w:tcPr>
          <w:p w14:paraId="2C7E653E" w14:textId="77777777" w:rsidR="00156468" w:rsidRDefault="00156468" w:rsidP="003D4F00">
            <w:pPr>
              <w:jc w:val="center"/>
              <w:rPr>
                <w:rFonts w:ascii="Times New Roman" w:eastAsia="宋体" w:hAnsi="Times New Roman" w:cs="Times New Roman"/>
              </w:rPr>
            </w:pPr>
          </w:p>
        </w:tc>
        <w:tc>
          <w:tcPr>
            <w:tcW w:w="1201" w:type="dxa"/>
            <w:vAlign w:val="center"/>
          </w:tcPr>
          <w:p w14:paraId="07FED584" w14:textId="77777777" w:rsidR="00156468" w:rsidRDefault="00156468" w:rsidP="003D4F00">
            <w:pPr>
              <w:jc w:val="center"/>
              <w:rPr>
                <w:rFonts w:ascii="Times New Roman" w:eastAsia="宋体" w:hAnsi="Times New Roman" w:cs="Times New Roman"/>
              </w:rPr>
            </w:pPr>
          </w:p>
        </w:tc>
        <w:tc>
          <w:tcPr>
            <w:tcW w:w="3640" w:type="dxa"/>
            <w:vAlign w:val="center"/>
          </w:tcPr>
          <w:p w14:paraId="5651E233" w14:textId="77777777" w:rsidR="00156468" w:rsidRDefault="00156468" w:rsidP="003D4F00">
            <w:pPr>
              <w:jc w:val="center"/>
              <w:rPr>
                <w:rFonts w:ascii="Times New Roman" w:eastAsia="宋体" w:hAnsi="Times New Roman" w:cs="Times New Roman"/>
              </w:rPr>
            </w:pPr>
          </w:p>
        </w:tc>
      </w:tr>
      <w:tr w:rsidR="00156468" w14:paraId="1A6437A9" w14:textId="77777777" w:rsidTr="00156468">
        <w:trPr>
          <w:trHeight w:val="431"/>
          <w:jc w:val="center"/>
        </w:trPr>
        <w:tc>
          <w:tcPr>
            <w:tcW w:w="1809" w:type="dxa"/>
            <w:vMerge/>
            <w:vAlign w:val="center"/>
          </w:tcPr>
          <w:p w14:paraId="5317AED2" w14:textId="77777777" w:rsidR="00156468" w:rsidRDefault="00156468" w:rsidP="003D4F00">
            <w:pPr>
              <w:jc w:val="center"/>
              <w:rPr>
                <w:rFonts w:ascii="Times New Roman" w:eastAsia="宋体" w:hAnsi="Times New Roman" w:cs="Times New Roman"/>
              </w:rPr>
            </w:pPr>
          </w:p>
        </w:tc>
        <w:tc>
          <w:tcPr>
            <w:tcW w:w="1778" w:type="dxa"/>
            <w:vMerge w:val="restart"/>
            <w:vAlign w:val="center"/>
          </w:tcPr>
          <w:p w14:paraId="4E9A995C" w14:textId="77777777" w:rsidR="00156468" w:rsidRDefault="00156468"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1329" w:type="dxa"/>
            <w:vAlign w:val="center"/>
          </w:tcPr>
          <w:p w14:paraId="1BFA4DEB" w14:textId="77777777" w:rsidR="00156468" w:rsidRDefault="00156468" w:rsidP="003D4F00">
            <w:pPr>
              <w:jc w:val="center"/>
              <w:rPr>
                <w:rFonts w:ascii="Times New Roman" w:eastAsia="宋体" w:hAnsi="Times New Roman" w:cs="Times New Roman"/>
              </w:rPr>
            </w:pPr>
          </w:p>
        </w:tc>
        <w:tc>
          <w:tcPr>
            <w:tcW w:w="1201" w:type="dxa"/>
            <w:vAlign w:val="center"/>
          </w:tcPr>
          <w:p w14:paraId="6C8BEEA2" w14:textId="77777777" w:rsidR="00156468" w:rsidRDefault="00156468" w:rsidP="003D4F00">
            <w:pPr>
              <w:jc w:val="center"/>
              <w:rPr>
                <w:rFonts w:ascii="Times New Roman" w:eastAsia="宋体" w:hAnsi="Times New Roman" w:cs="Times New Roman"/>
              </w:rPr>
            </w:pPr>
          </w:p>
        </w:tc>
        <w:tc>
          <w:tcPr>
            <w:tcW w:w="3640" w:type="dxa"/>
            <w:vAlign w:val="center"/>
          </w:tcPr>
          <w:p w14:paraId="4F4EBAE1" w14:textId="77777777" w:rsidR="00156468" w:rsidRDefault="00156468" w:rsidP="003D4F00">
            <w:pPr>
              <w:jc w:val="center"/>
              <w:rPr>
                <w:rFonts w:ascii="Times New Roman" w:eastAsia="宋体" w:hAnsi="Times New Roman" w:cs="Times New Roman"/>
              </w:rPr>
            </w:pPr>
          </w:p>
        </w:tc>
      </w:tr>
      <w:tr w:rsidR="00156468" w14:paraId="621FEB18" w14:textId="77777777" w:rsidTr="00156468">
        <w:trPr>
          <w:trHeight w:val="439"/>
          <w:jc w:val="center"/>
        </w:trPr>
        <w:tc>
          <w:tcPr>
            <w:tcW w:w="1809" w:type="dxa"/>
            <w:vMerge/>
            <w:vAlign w:val="center"/>
          </w:tcPr>
          <w:p w14:paraId="11B813C8" w14:textId="77777777" w:rsidR="00156468" w:rsidRDefault="00156468" w:rsidP="003D4F00">
            <w:pPr>
              <w:jc w:val="center"/>
              <w:rPr>
                <w:rFonts w:ascii="Times New Roman" w:eastAsia="宋体" w:hAnsi="Times New Roman" w:cs="Times New Roman"/>
              </w:rPr>
            </w:pPr>
          </w:p>
        </w:tc>
        <w:tc>
          <w:tcPr>
            <w:tcW w:w="1778" w:type="dxa"/>
            <w:vMerge/>
          </w:tcPr>
          <w:p w14:paraId="5DDB9AC6" w14:textId="77777777" w:rsidR="00156468" w:rsidRDefault="00156468" w:rsidP="003D4F00">
            <w:pPr>
              <w:jc w:val="center"/>
              <w:rPr>
                <w:rFonts w:ascii="Times New Roman" w:eastAsia="宋体" w:hAnsi="Times New Roman" w:cs="Times New Roman"/>
              </w:rPr>
            </w:pPr>
          </w:p>
        </w:tc>
        <w:tc>
          <w:tcPr>
            <w:tcW w:w="1329" w:type="dxa"/>
            <w:vAlign w:val="center"/>
          </w:tcPr>
          <w:p w14:paraId="4CCD83D5" w14:textId="77777777" w:rsidR="00156468" w:rsidRDefault="00156468" w:rsidP="003D4F00">
            <w:pPr>
              <w:jc w:val="center"/>
              <w:rPr>
                <w:rFonts w:ascii="Times New Roman" w:eastAsia="宋体" w:hAnsi="Times New Roman" w:cs="Times New Roman"/>
              </w:rPr>
            </w:pPr>
          </w:p>
        </w:tc>
        <w:tc>
          <w:tcPr>
            <w:tcW w:w="1201" w:type="dxa"/>
            <w:vAlign w:val="center"/>
          </w:tcPr>
          <w:p w14:paraId="03475D6C" w14:textId="77777777" w:rsidR="00156468" w:rsidRDefault="00156468" w:rsidP="003D4F00">
            <w:pPr>
              <w:jc w:val="center"/>
              <w:rPr>
                <w:rFonts w:ascii="Times New Roman" w:eastAsia="宋体" w:hAnsi="Times New Roman" w:cs="Times New Roman"/>
              </w:rPr>
            </w:pPr>
          </w:p>
        </w:tc>
        <w:tc>
          <w:tcPr>
            <w:tcW w:w="3640" w:type="dxa"/>
            <w:vAlign w:val="center"/>
          </w:tcPr>
          <w:p w14:paraId="63D79FF2" w14:textId="77777777" w:rsidR="00156468" w:rsidRDefault="00156468" w:rsidP="003D4F00">
            <w:pPr>
              <w:jc w:val="center"/>
              <w:rPr>
                <w:rFonts w:ascii="Times New Roman" w:eastAsia="宋体" w:hAnsi="Times New Roman" w:cs="Times New Roman"/>
              </w:rPr>
            </w:pPr>
          </w:p>
        </w:tc>
      </w:tr>
      <w:tr w:rsidR="00156468" w14:paraId="6A41FCD5" w14:textId="77777777" w:rsidTr="00156468">
        <w:trPr>
          <w:trHeight w:val="412"/>
          <w:jc w:val="center"/>
        </w:trPr>
        <w:tc>
          <w:tcPr>
            <w:tcW w:w="1809" w:type="dxa"/>
            <w:vAlign w:val="center"/>
          </w:tcPr>
          <w:p w14:paraId="7D8AE2F0" w14:textId="77777777" w:rsidR="00156468" w:rsidRDefault="00156468" w:rsidP="003D4F00">
            <w:pPr>
              <w:jc w:val="center"/>
              <w:rPr>
                <w:rFonts w:ascii="Times New Roman" w:eastAsia="宋体" w:hAnsi="Times New Roman" w:cs="Times New Roman"/>
              </w:rPr>
            </w:pPr>
          </w:p>
        </w:tc>
        <w:tc>
          <w:tcPr>
            <w:tcW w:w="1778" w:type="dxa"/>
          </w:tcPr>
          <w:p w14:paraId="54310E9E" w14:textId="77777777" w:rsidR="00156468" w:rsidRDefault="00156468" w:rsidP="003D4F00">
            <w:pPr>
              <w:jc w:val="center"/>
              <w:rPr>
                <w:rFonts w:ascii="Times New Roman" w:eastAsia="宋体" w:hAnsi="Times New Roman" w:cs="Times New Roman"/>
              </w:rPr>
            </w:pPr>
          </w:p>
        </w:tc>
        <w:tc>
          <w:tcPr>
            <w:tcW w:w="1329" w:type="dxa"/>
            <w:vAlign w:val="center"/>
          </w:tcPr>
          <w:p w14:paraId="790A9FEF" w14:textId="77777777" w:rsidR="00156468" w:rsidRDefault="00156468" w:rsidP="003D4F00">
            <w:pPr>
              <w:jc w:val="center"/>
              <w:rPr>
                <w:rFonts w:ascii="Times New Roman" w:eastAsia="宋体" w:hAnsi="Times New Roman" w:cs="Times New Roman"/>
              </w:rPr>
            </w:pPr>
          </w:p>
        </w:tc>
        <w:tc>
          <w:tcPr>
            <w:tcW w:w="1201" w:type="dxa"/>
            <w:vAlign w:val="center"/>
          </w:tcPr>
          <w:p w14:paraId="27A67A2E" w14:textId="77777777" w:rsidR="00156468" w:rsidRDefault="00156468" w:rsidP="003D4F00">
            <w:pPr>
              <w:jc w:val="center"/>
              <w:rPr>
                <w:rFonts w:ascii="Times New Roman" w:eastAsia="宋体" w:hAnsi="Times New Roman" w:cs="Times New Roman"/>
              </w:rPr>
            </w:pPr>
          </w:p>
        </w:tc>
        <w:tc>
          <w:tcPr>
            <w:tcW w:w="3640" w:type="dxa"/>
            <w:vAlign w:val="center"/>
          </w:tcPr>
          <w:p w14:paraId="38A9EEFC" w14:textId="77777777" w:rsidR="00156468" w:rsidRDefault="00156468" w:rsidP="003D4F00">
            <w:pPr>
              <w:jc w:val="center"/>
              <w:rPr>
                <w:rFonts w:ascii="Times New Roman" w:eastAsia="宋体" w:hAnsi="Times New Roman" w:cs="Times New Roman"/>
              </w:rPr>
            </w:pPr>
          </w:p>
        </w:tc>
      </w:tr>
      <w:tr w:rsidR="00156468" w14:paraId="6325B7B1" w14:textId="77777777" w:rsidTr="00156468">
        <w:trPr>
          <w:trHeight w:val="412"/>
          <w:jc w:val="center"/>
        </w:trPr>
        <w:tc>
          <w:tcPr>
            <w:tcW w:w="1809" w:type="dxa"/>
            <w:vAlign w:val="center"/>
          </w:tcPr>
          <w:p w14:paraId="008D5591" w14:textId="77777777" w:rsidR="00156468" w:rsidRDefault="00156468" w:rsidP="003D4F00">
            <w:pPr>
              <w:jc w:val="center"/>
              <w:rPr>
                <w:rFonts w:ascii="Times New Roman" w:eastAsia="宋体" w:hAnsi="Times New Roman" w:cs="Times New Roman"/>
              </w:rPr>
            </w:pPr>
          </w:p>
        </w:tc>
        <w:tc>
          <w:tcPr>
            <w:tcW w:w="1778" w:type="dxa"/>
          </w:tcPr>
          <w:p w14:paraId="49185B84" w14:textId="77777777" w:rsidR="00156468" w:rsidRDefault="00156468" w:rsidP="003D4F00">
            <w:pPr>
              <w:jc w:val="center"/>
              <w:rPr>
                <w:rFonts w:ascii="Times New Roman" w:eastAsia="宋体" w:hAnsi="Times New Roman" w:cs="Times New Roman"/>
              </w:rPr>
            </w:pPr>
          </w:p>
        </w:tc>
        <w:tc>
          <w:tcPr>
            <w:tcW w:w="1329" w:type="dxa"/>
            <w:vAlign w:val="center"/>
          </w:tcPr>
          <w:p w14:paraId="467BA781" w14:textId="77777777" w:rsidR="00156468" w:rsidRDefault="00156468" w:rsidP="003D4F00">
            <w:pPr>
              <w:jc w:val="center"/>
              <w:rPr>
                <w:rFonts w:ascii="Times New Roman" w:eastAsia="宋体" w:hAnsi="Times New Roman" w:cs="Times New Roman"/>
              </w:rPr>
            </w:pPr>
          </w:p>
        </w:tc>
        <w:tc>
          <w:tcPr>
            <w:tcW w:w="1201" w:type="dxa"/>
            <w:vAlign w:val="center"/>
          </w:tcPr>
          <w:p w14:paraId="10D5C8EC" w14:textId="77777777" w:rsidR="00156468" w:rsidRDefault="00156468" w:rsidP="003D4F00">
            <w:pPr>
              <w:jc w:val="center"/>
              <w:rPr>
                <w:rFonts w:ascii="Times New Roman" w:eastAsia="宋体" w:hAnsi="Times New Roman" w:cs="Times New Roman"/>
              </w:rPr>
            </w:pPr>
          </w:p>
        </w:tc>
        <w:tc>
          <w:tcPr>
            <w:tcW w:w="3640" w:type="dxa"/>
            <w:vAlign w:val="center"/>
          </w:tcPr>
          <w:p w14:paraId="7489BD07" w14:textId="77777777" w:rsidR="00156468" w:rsidRDefault="00156468" w:rsidP="003D4F00">
            <w:pPr>
              <w:jc w:val="center"/>
              <w:rPr>
                <w:rFonts w:ascii="Times New Roman" w:eastAsia="宋体" w:hAnsi="Times New Roman" w:cs="Times New Roman"/>
              </w:rPr>
            </w:pPr>
          </w:p>
        </w:tc>
      </w:tr>
    </w:tbl>
    <w:p w14:paraId="4C4162FD" w14:textId="77777777" w:rsidR="00156468" w:rsidRPr="00156468" w:rsidRDefault="00156468" w:rsidP="000B15D5">
      <w:pPr>
        <w:jc w:val="center"/>
        <w:rPr>
          <w:rFonts w:eastAsia="宋体"/>
        </w:rPr>
      </w:pPr>
    </w:p>
    <w:p w14:paraId="65CF74F3" w14:textId="37A54E59" w:rsidR="000B15D5" w:rsidRPr="00156468" w:rsidRDefault="006E0B09" w:rsidP="00156468">
      <w:pPr>
        <w:pStyle w:val="2"/>
        <w:spacing w:before="156" w:after="156"/>
        <w:rPr>
          <w:rFonts w:ascii="Arial" w:hAnsi="Arial" w:cs="Arial"/>
        </w:rPr>
      </w:pPr>
      <w:r>
        <w:rPr>
          <w:rFonts w:ascii="Arial" w:hAnsi="Arial" w:cs="Arial"/>
        </w:rPr>
        <w:t xml:space="preserve">2.2 </w:t>
      </w:r>
      <w:r w:rsidR="000B15D5" w:rsidRPr="00156468">
        <w:rPr>
          <w:rFonts w:ascii="Arial" w:hAnsi="Arial" w:cs="Arial"/>
        </w:rPr>
        <w:t>Frequency domain based solutions</w:t>
      </w:r>
    </w:p>
    <w:p w14:paraId="62C68749" w14:textId="77777777" w:rsidR="000B15D5" w:rsidRDefault="000B15D5" w:rsidP="000B15D5">
      <w:pPr>
        <w:jc w:val="center"/>
        <w:rPr>
          <w:rFonts w:ascii="Calibri" w:eastAsia="宋体" w:hAnsi="Calibri" w:cs="Times New Roman"/>
        </w:rPr>
      </w:pPr>
      <w:r>
        <w:rPr>
          <w:rFonts w:ascii="Times New Roman" w:hAnsi="Times New Roman"/>
          <w:bCs/>
          <w:sz w:val="20"/>
          <w:szCs w:val="20"/>
        </w:rPr>
        <w:t>Inter-slot frequency hopping</w:t>
      </w:r>
    </w:p>
    <w:tbl>
      <w:tblPr>
        <w:tblStyle w:val="12"/>
        <w:tblW w:w="9757" w:type="dxa"/>
        <w:jc w:val="center"/>
        <w:tblLayout w:type="fixed"/>
        <w:tblLook w:val="04A0" w:firstRow="1" w:lastRow="0" w:firstColumn="1" w:lastColumn="0" w:noHBand="0" w:noVBand="1"/>
      </w:tblPr>
      <w:tblGrid>
        <w:gridCol w:w="1809"/>
        <w:gridCol w:w="1778"/>
        <w:gridCol w:w="1329"/>
        <w:gridCol w:w="1201"/>
        <w:gridCol w:w="3640"/>
      </w:tblGrid>
      <w:tr w:rsidR="00F77164" w14:paraId="0C0DC01E" w14:textId="77777777" w:rsidTr="003D4F00">
        <w:trPr>
          <w:trHeight w:val="420"/>
          <w:jc w:val="center"/>
        </w:trPr>
        <w:tc>
          <w:tcPr>
            <w:tcW w:w="1809" w:type="dxa"/>
            <w:vMerge w:val="restart"/>
            <w:vAlign w:val="center"/>
          </w:tcPr>
          <w:p w14:paraId="4218CD59" w14:textId="77777777" w:rsidR="00F77164" w:rsidRDefault="00F77164" w:rsidP="003D4F00">
            <w:pPr>
              <w:jc w:val="center"/>
              <w:rPr>
                <w:rFonts w:ascii="Times New Roman" w:eastAsia="宋体" w:hAnsi="Times New Roman" w:cs="Times New Roman"/>
              </w:rPr>
            </w:pPr>
            <w:r>
              <w:rPr>
                <w:rFonts w:ascii="Times New Roman" w:eastAsia="宋体" w:hAnsi="Times New Roman" w:cs="Times New Roman"/>
              </w:rPr>
              <w:t>Company</w:t>
            </w:r>
          </w:p>
        </w:tc>
        <w:tc>
          <w:tcPr>
            <w:tcW w:w="1778" w:type="dxa"/>
            <w:vMerge w:val="restart"/>
            <w:vAlign w:val="center"/>
          </w:tcPr>
          <w:p w14:paraId="4C8A9FCE" w14:textId="77777777" w:rsidR="00F77164" w:rsidRDefault="00F77164"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530" w:type="dxa"/>
            <w:gridSpan w:val="2"/>
            <w:vAlign w:val="center"/>
          </w:tcPr>
          <w:p w14:paraId="7D217ED2" w14:textId="77777777" w:rsidR="00F77164" w:rsidRDefault="00F77164" w:rsidP="003D4F00">
            <w:pPr>
              <w:jc w:val="center"/>
              <w:rPr>
                <w:rFonts w:ascii="Times New Roman" w:eastAsia="宋体" w:hAnsi="Times New Roman" w:cs="Times New Roman"/>
              </w:rPr>
            </w:pPr>
            <w:r>
              <w:rPr>
                <w:rFonts w:ascii="Times New Roman" w:eastAsia="宋体" w:hAnsi="Times New Roman" w:cs="Times New Roman"/>
              </w:rPr>
              <w:t>Performance g</w:t>
            </w:r>
            <w:r>
              <w:rPr>
                <w:rFonts w:ascii="Times New Roman" w:eastAsia="宋体" w:hAnsi="Times New Roman" w:cs="Times New Roman" w:hint="eastAsia"/>
              </w:rPr>
              <w:t>ain</w:t>
            </w:r>
          </w:p>
        </w:tc>
        <w:tc>
          <w:tcPr>
            <w:tcW w:w="3640" w:type="dxa"/>
            <w:vMerge w:val="restart"/>
            <w:vAlign w:val="center"/>
          </w:tcPr>
          <w:p w14:paraId="090B2817" w14:textId="77777777" w:rsidR="00F77164" w:rsidRDefault="00F77164"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F77164" w14:paraId="51D637BC" w14:textId="77777777" w:rsidTr="00F77164">
        <w:trPr>
          <w:trHeight w:val="431"/>
          <w:jc w:val="center"/>
        </w:trPr>
        <w:tc>
          <w:tcPr>
            <w:tcW w:w="1809" w:type="dxa"/>
            <w:vMerge/>
            <w:vAlign w:val="center"/>
          </w:tcPr>
          <w:p w14:paraId="068FF680" w14:textId="77777777" w:rsidR="00F77164" w:rsidRDefault="00F77164" w:rsidP="003D4F00">
            <w:pPr>
              <w:jc w:val="center"/>
              <w:rPr>
                <w:rFonts w:ascii="Times New Roman" w:eastAsia="宋体" w:hAnsi="Times New Roman" w:cs="Times New Roman"/>
              </w:rPr>
            </w:pPr>
          </w:p>
        </w:tc>
        <w:tc>
          <w:tcPr>
            <w:tcW w:w="1778" w:type="dxa"/>
            <w:vMerge/>
          </w:tcPr>
          <w:p w14:paraId="5BF0376F" w14:textId="77777777" w:rsidR="00F77164" w:rsidRDefault="00F77164" w:rsidP="003D4F00">
            <w:pPr>
              <w:jc w:val="center"/>
              <w:rPr>
                <w:rFonts w:ascii="Times New Roman" w:eastAsia="宋体" w:hAnsi="Times New Roman" w:cs="Times New Roman"/>
              </w:rPr>
            </w:pPr>
          </w:p>
        </w:tc>
        <w:tc>
          <w:tcPr>
            <w:tcW w:w="1329" w:type="dxa"/>
            <w:vAlign w:val="center"/>
          </w:tcPr>
          <w:p w14:paraId="298B7A3D" w14:textId="77777777" w:rsidR="00F77164" w:rsidRDefault="00F77164" w:rsidP="003D4F00">
            <w:pPr>
              <w:jc w:val="center"/>
              <w:rPr>
                <w:rFonts w:ascii="Times New Roman" w:eastAsia="宋体" w:hAnsi="Times New Roman" w:cs="Times New Roman"/>
              </w:rPr>
            </w:pPr>
            <w:r>
              <w:rPr>
                <w:rFonts w:ascii="Times New Roman" w:eastAsia="宋体" w:hAnsi="Times New Roman" w:cs="Times New Roman"/>
              </w:rPr>
              <w:t>eMBB</w:t>
            </w:r>
          </w:p>
        </w:tc>
        <w:tc>
          <w:tcPr>
            <w:tcW w:w="1201" w:type="dxa"/>
            <w:vAlign w:val="center"/>
          </w:tcPr>
          <w:p w14:paraId="66DD32A0" w14:textId="77777777" w:rsidR="00F77164" w:rsidRDefault="00F77164" w:rsidP="003D4F00">
            <w:pPr>
              <w:jc w:val="center"/>
              <w:rPr>
                <w:rFonts w:ascii="Times New Roman" w:eastAsia="宋体" w:hAnsi="Times New Roman" w:cs="Times New Roman"/>
              </w:rPr>
            </w:pPr>
            <w:r>
              <w:rPr>
                <w:rFonts w:ascii="Times New Roman" w:eastAsia="宋体" w:hAnsi="Times New Roman" w:cs="Times New Roman"/>
              </w:rPr>
              <w:t>voice</w:t>
            </w:r>
          </w:p>
        </w:tc>
        <w:tc>
          <w:tcPr>
            <w:tcW w:w="3640" w:type="dxa"/>
            <w:vMerge/>
            <w:vAlign w:val="center"/>
          </w:tcPr>
          <w:p w14:paraId="4EEC145E" w14:textId="77777777" w:rsidR="00F77164" w:rsidRDefault="00F77164" w:rsidP="003D4F00">
            <w:pPr>
              <w:jc w:val="center"/>
              <w:rPr>
                <w:rFonts w:ascii="Times New Roman" w:eastAsia="宋体" w:hAnsi="Times New Roman" w:cs="Times New Roman"/>
              </w:rPr>
            </w:pPr>
          </w:p>
        </w:tc>
      </w:tr>
      <w:tr w:rsidR="00F77164" w14:paraId="39070775" w14:textId="77777777" w:rsidTr="00F77164">
        <w:trPr>
          <w:trHeight w:val="420"/>
          <w:jc w:val="center"/>
        </w:trPr>
        <w:tc>
          <w:tcPr>
            <w:tcW w:w="1809" w:type="dxa"/>
            <w:vMerge w:val="restart"/>
            <w:vAlign w:val="center"/>
          </w:tcPr>
          <w:p w14:paraId="2224FC1E" w14:textId="77777777" w:rsidR="00F77164" w:rsidRDefault="00F77164" w:rsidP="003D4F00">
            <w:pPr>
              <w:jc w:val="center"/>
              <w:rPr>
                <w:rFonts w:ascii="Times New Roman" w:eastAsia="宋体" w:hAnsi="Times New Roman" w:cs="Times New Roman"/>
              </w:rPr>
            </w:pPr>
          </w:p>
        </w:tc>
        <w:tc>
          <w:tcPr>
            <w:tcW w:w="1778" w:type="dxa"/>
            <w:vMerge w:val="restart"/>
            <w:vAlign w:val="center"/>
          </w:tcPr>
          <w:p w14:paraId="7FE8D60C" w14:textId="77777777" w:rsidR="00F77164" w:rsidRDefault="00F77164"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1329" w:type="dxa"/>
            <w:vAlign w:val="center"/>
          </w:tcPr>
          <w:p w14:paraId="226891AF" w14:textId="77777777" w:rsidR="00F77164" w:rsidRDefault="00F77164" w:rsidP="003D4F00">
            <w:pPr>
              <w:jc w:val="center"/>
              <w:rPr>
                <w:rFonts w:ascii="Times New Roman" w:eastAsia="宋体" w:hAnsi="Times New Roman" w:cs="Times New Roman"/>
              </w:rPr>
            </w:pPr>
          </w:p>
        </w:tc>
        <w:tc>
          <w:tcPr>
            <w:tcW w:w="1201" w:type="dxa"/>
            <w:vAlign w:val="center"/>
          </w:tcPr>
          <w:p w14:paraId="20A99BDA" w14:textId="77777777" w:rsidR="00F77164" w:rsidRDefault="00F77164" w:rsidP="003D4F00">
            <w:pPr>
              <w:jc w:val="center"/>
              <w:rPr>
                <w:rFonts w:ascii="Times New Roman" w:eastAsia="宋体" w:hAnsi="Times New Roman" w:cs="Times New Roman"/>
              </w:rPr>
            </w:pPr>
          </w:p>
        </w:tc>
        <w:tc>
          <w:tcPr>
            <w:tcW w:w="3640" w:type="dxa"/>
            <w:vAlign w:val="center"/>
          </w:tcPr>
          <w:p w14:paraId="25CCB34B" w14:textId="77777777" w:rsidR="00F77164" w:rsidRDefault="00F77164" w:rsidP="003D4F00">
            <w:pPr>
              <w:jc w:val="center"/>
              <w:rPr>
                <w:rFonts w:ascii="Times New Roman" w:eastAsia="宋体" w:hAnsi="Times New Roman" w:cs="Times New Roman"/>
              </w:rPr>
            </w:pPr>
          </w:p>
        </w:tc>
      </w:tr>
      <w:tr w:rsidR="00F77164" w14:paraId="7CED099E" w14:textId="77777777" w:rsidTr="00F77164">
        <w:trPr>
          <w:trHeight w:val="431"/>
          <w:jc w:val="center"/>
        </w:trPr>
        <w:tc>
          <w:tcPr>
            <w:tcW w:w="1809" w:type="dxa"/>
            <w:vMerge/>
            <w:vAlign w:val="center"/>
          </w:tcPr>
          <w:p w14:paraId="5DB5EAB8" w14:textId="77777777" w:rsidR="00F77164" w:rsidRDefault="00F77164" w:rsidP="003D4F00">
            <w:pPr>
              <w:jc w:val="center"/>
              <w:rPr>
                <w:rFonts w:ascii="Times New Roman" w:eastAsia="宋体" w:hAnsi="Times New Roman" w:cs="Times New Roman"/>
              </w:rPr>
            </w:pPr>
          </w:p>
        </w:tc>
        <w:tc>
          <w:tcPr>
            <w:tcW w:w="1778" w:type="dxa"/>
            <w:vMerge/>
            <w:vAlign w:val="center"/>
          </w:tcPr>
          <w:p w14:paraId="26FA7F2B" w14:textId="77777777" w:rsidR="00F77164" w:rsidRDefault="00F77164" w:rsidP="003D4F00">
            <w:pPr>
              <w:jc w:val="center"/>
              <w:rPr>
                <w:rFonts w:ascii="Times New Roman" w:eastAsia="宋体" w:hAnsi="Times New Roman" w:cs="Times New Roman"/>
              </w:rPr>
            </w:pPr>
          </w:p>
        </w:tc>
        <w:tc>
          <w:tcPr>
            <w:tcW w:w="1329" w:type="dxa"/>
            <w:vAlign w:val="center"/>
          </w:tcPr>
          <w:p w14:paraId="72ED64CB" w14:textId="77777777" w:rsidR="00F77164" w:rsidRDefault="00F77164" w:rsidP="003D4F00">
            <w:pPr>
              <w:jc w:val="center"/>
              <w:rPr>
                <w:rFonts w:ascii="Times New Roman" w:eastAsia="宋体" w:hAnsi="Times New Roman" w:cs="Times New Roman"/>
              </w:rPr>
            </w:pPr>
          </w:p>
        </w:tc>
        <w:tc>
          <w:tcPr>
            <w:tcW w:w="1201" w:type="dxa"/>
            <w:vAlign w:val="center"/>
          </w:tcPr>
          <w:p w14:paraId="1840A73A" w14:textId="77777777" w:rsidR="00F77164" w:rsidRDefault="00F77164" w:rsidP="003D4F00">
            <w:pPr>
              <w:jc w:val="center"/>
              <w:rPr>
                <w:rFonts w:ascii="Times New Roman" w:eastAsia="宋体" w:hAnsi="Times New Roman" w:cs="Times New Roman"/>
              </w:rPr>
            </w:pPr>
          </w:p>
        </w:tc>
        <w:tc>
          <w:tcPr>
            <w:tcW w:w="3640" w:type="dxa"/>
            <w:vAlign w:val="center"/>
          </w:tcPr>
          <w:p w14:paraId="035C09B5" w14:textId="77777777" w:rsidR="00F77164" w:rsidRDefault="00F77164" w:rsidP="003D4F00">
            <w:pPr>
              <w:jc w:val="center"/>
              <w:rPr>
                <w:rFonts w:ascii="Times New Roman" w:eastAsia="宋体" w:hAnsi="Times New Roman" w:cs="Times New Roman"/>
              </w:rPr>
            </w:pPr>
          </w:p>
        </w:tc>
      </w:tr>
      <w:tr w:rsidR="00F77164" w14:paraId="6323CF41" w14:textId="77777777" w:rsidTr="00F77164">
        <w:trPr>
          <w:trHeight w:val="865"/>
          <w:jc w:val="center"/>
        </w:trPr>
        <w:tc>
          <w:tcPr>
            <w:tcW w:w="1809" w:type="dxa"/>
            <w:vMerge/>
            <w:vAlign w:val="center"/>
          </w:tcPr>
          <w:p w14:paraId="2C96DA53" w14:textId="77777777" w:rsidR="00F77164" w:rsidRDefault="00F77164" w:rsidP="003D4F00">
            <w:pPr>
              <w:jc w:val="center"/>
              <w:rPr>
                <w:rFonts w:ascii="Times New Roman" w:eastAsia="宋体" w:hAnsi="Times New Roman" w:cs="Times New Roman"/>
              </w:rPr>
            </w:pPr>
          </w:p>
        </w:tc>
        <w:tc>
          <w:tcPr>
            <w:tcW w:w="1778" w:type="dxa"/>
            <w:vMerge/>
            <w:vAlign w:val="center"/>
          </w:tcPr>
          <w:p w14:paraId="32427998" w14:textId="77777777" w:rsidR="00F77164" w:rsidRDefault="00F77164" w:rsidP="003D4F00">
            <w:pPr>
              <w:jc w:val="center"/>
              <w:rPr>
                <w:rFonts w:ascii="Times New Roman" w:eastAsia="宋体" w:hAnsi="Times New Roman" w:cs="Times New Roman"/>
              </w:rPr>
            </w:pPr>
          </w:p>
        </w:tc>
        <w:tc>
          <w:tcPr>
            <w:tcW w:w="1329" w:type="dxa"/>
            <w:vAlign w:val="center"/>
          </w:tcPr>
          <w:p w14:paraId="3B3F9516" w14:textId="77777777" w:rsidR="00F77164" w:rsidRDefault="00F77164" w:rsidP="003D4F00">
            <w:pPr>
              <w:jc w:val="center"/>
              <w:rPr>
                <w:rFonts w:ascii="Times New Roman" w:eastAsia="宋体" w:hAnsi="Times New Roman" w:cs="Times New Roman"/>
              </w:rPr>
            </w:pPr>
          </w:p>
        </w:tc>
        <w:tc>
          <w:tcPr>
            <w:tcW w:w="1201" w:type="dxa"/>
            <w:vAlign w:val="center"/>
          </w:tcPr>
          <w:p w14:paraId="114730CE" w14:textId="77777777" w:rsidR="00F77164" w:rsidRDefault="00F77164" w:rsidP="003D4F00">
            <w:pPr>
              <w:jc w:val="center"/>
              <w:rPr>
                <w:rFonts w:ascii="Times New Roman" w:eastAsia="宋体" w:hAnsi="Times New Roman" w:cs="Times New Roman"/>
              </w:rPr>
            </w:pPr>
          </w:p>
        </w:tc>
        <w:tc>
          <w:tcPr>
            <w:tcW w:w="3640" w:type="dxa"/>
            <w:vAlign w:val="center"/>
          </w:tcPr>
          <w:p w14:paraId="73281112" w14:textId="77777777" w:rsidR="00F77164" w:rsidRDefault="00F77164" w:rsidP="003D4F00">
            <w:pPr>
              <w:jc w:val="center"/>
              <w:rPr>
                <w:rFonts w:ascii="Times New Roman" w:eastAsia="宋体" w:hAnsi="Times New Roman" w:cs="Times New Roman"/>
              </w:rPr>
            </w:pPr>
          </w:p>
        </w:tc>
      </w:tr>
      <w:tr w:rsidR="00F77164" w14:paraId="2EFE0335" w14:textId="77777777" w:rsidTr="00F77164">
        <w:trPr>
          <w:trHeight w:val="431"/>
          <w:jc w:val="center"/>
        </w:trPr>
        <w:tc>
          <w:tcPr>
            <w:tcW w:w="1809" w:type="dxa"/>
            <w:vMerge/>
            <w:vAlign w:val="center"/>
          </w:tcPr>
          <w:p w14:paraId="6FD2EA38" w14:textId="77777777" w:rsidR="00F77164" w:rsidRDefault="00F77164" w:rsidP="003D4F00">
            <w:pPr>
              <w:jc w:val="center"/>
              <w:rPr>
                <w:rFonts w:ascii="Times New Roman" w:eastAsia="宋体" w:hAnsi="Times New Roman" w:cs="Times New Roman"/>
              </w:rPr>
            </w:pPr>
          </w:p>
        </w:tc>
        <w:tc>
          <w:tcPr>
            <w:tcW w:w="1778" w:type="dxa"/>
            <w:vMerge w:val="restart"/>
            <w:vAlign w:val="center"/>
          </w:tcPr>
          <w:p w14:paraId="09705EFB" w14:textId="77777777" w:rsidR="00F77164" w:rsidRDefault="00F77164"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1329" w:type="dxa"/>
            <w:vAlign w:val="center"/>
          </w:tcPr>
          <w:p w14:paraId="36F887BE" w14:textId="77777777" w:rsidR="00F77164" w:rsidRDefault="00F77164" w:rsidP="003D4F00">
            <w:pPr>
              <w:jc w:val="center"/>
              <w:rPr>
                <w:rFonts w:ascii="Times New Roman" w:eastAsia="宋体" w:hAnsi="Times New Roman" w:cs="Times New Roman"/>
              </w:rPr>
            </w:pPr>
          </w:p>
        </w:tc>
        <w:tc>
          <w:tcPr>
            <w:tcW w:w="1201" w:type="dxa"/>
            <w:vAlign w:val="center"/>
          </w:tcPr>
          <w:p w14:paraId="777C6594" w14:textId="77777777" w:rsidR="00F77164" w:rsidRDefault="00F77164" w:rsidP="003D4F00">
            <w:pPr>
              <w:jc w:val="center"/>
              <w:rPr>
                <w:rFonts w:ascii="Times New Roman" w:eastAsia="宋体" w:hAnsi="Times New Roman" w:cs="Times New Roman"/>
              </w:rPr>
            </w:pPr>
          </w:p>
        </w:tc>
        <w:tc>
          <w:tcPr>
            <w:tcW w:w="3640" w:type="dxa"/>
            <w:vAlign w:val="center"/>
          </w:tcPr>
          <w:p w14:paraId="7A51CBA2" w14:textId="77777777" w:rsidR="00F77164" w:rsidRDefault="00F77164" w:rsidP="003D4F00">
            <w:pPr>
              <w:jc w:val="center"/>
              <w:rPr>
                <w:rFonts w:ascii="Times New Roman" w:eastAsia="宋体" w:hAnsi="Times New Roman" w:cs="Times New Roman"/>
              </w:rPr>
            </w:pPr>
          </w:p>
        </w:tc>
      </w:tr>
      <w:tr w:rsidR="00F77164" w14:paraId="7824BCA6" w14:textId="77777777" w:rsidTr="00F77164">
        <w:trPr>
          <w:trHeight w:val="439"/>
          <w:jc w:val="center"/>
        </w:trPr>
        <w:tc>
          <w:tcPr>
            <w:tcW w:w="1809" w:type="dxa"/>
            <w:vMerge/>
            <w:vAlign w:val="center"/>
          </w:tcPr>
          <w:p w14:paraId="61CDDDBF" w14:textId="77777777" w:rsidR="00F77164" w:rsidRDefault="00F77164" w:rsidP="003D4F00">
            <w:pPr>
              <w:jc w:val="center"/>
              <w:rPr>
                <w:rFonts w:ascii="Times New Roman" w:eastAsia="宋体" w:hAnsi="Times New Roman" w:cs="Times New Roman"/>
              </w:rPr>
            </w:pPr>
          </w:p>
        </w:tc>
        <w:tc>
          <w:tcPr>
            <w:tcW w:w="1778" w:type="dxa"/>
            <w:vMerge/>
          </w:tcPr>
          <w:p w14:paraId="31C0CBE5" w14:textId="77777777" w:rsidR="00F77164" w:rsidRDefault="00F77164" w:rsidP="003D4F00">
            <w:pPr>
              <w:jc w:val="center"/>
              <w:rPr>
                <w:rFonts w:ascii="Times New Roman" w:eastAsia="宋体" w:hAnsi="Times New Roman" w:cs="Times New Roman"/>
              </w:rPr>
            </w:pPr>
          </w:p>
        </w:tc>
        <w:tc>
          <w:tcPr>
            <w:tcW w:w="1329" w:type="dxa"/>
            <w:vAlign w:val="center"/>
          </w:tcPr>
          <w:p w14:paraId="4C5ACC0F" w14:textId="77777777" w:rsidR="00F77164" w:rsidRDefault="00F77164" w:rsidP="003D4F00">
            <w:pPr>
              <w:jc w:val="center"/>
              <w:rPr>
                <w:rFonts w:ascii="Times New Roman" w:eastAsia="宋体" w:hAnsi="Times New Roman" w:cs="Times New Roman"/>
              </w:rPr>
            </w:pPr>
          </w:p>
        </w:tc>
        <w:tc>
          <w:tcPr>
            <w:tcW w:w="1201" w:type="dxa"/>
            <w:vAlign w:val="center"/>
          </w:tcPr>
          <w:p w14:paraId="52533A4F" w14:textId="77777777" w:rsidR="00F77164" w:rsidRDefault="00F77164" w:rsidP="003D4F00">
            <w:pPr>
              <w:jc w:val="center"/>
              <w:rPr>
                <w:rFonts w:ascii="Times New Roman" w:eastAsia="宋体" w:hAnsi="Times New Roman" w:cs="Times New Roman"/>
              </w:rPr>
            </w:pPr>
          </w:p>
        </w:tc>
        <w:tc>
          <w:tcPr>
            <w:tcW w:w="3640" w:type="dxa"/>
            <w:vAlign w:val="center"/>
          </w:tcPr>
          <w:p w14:paraId="5DF0C0E3" w14:textId="77777777" w:rsidR="00F77164" w:rsidRDefault="00F77164" w:rsidP="003D4F00">
            <w:pPr>
              <w:jc w:val="center"/>
              <w:rPr>
                <w:rFonts w:ascii="Times New Roman" w:eastAsia="宋体" w:hAnsi="Times New Roman" w:cs="Times New Roman"/>
              </w:rPr>
            </w:pPr>
          </w:p>
        </w:tc>
      </w:tr>
      <w:tr w:rsidR="00F77164" w14:paraId="4D00B3C9" w14:textId="77777777" w:rsidTr="00F77164">
        <w:trPr>
          <w:trHeight w:val="412"/>
          <w:jc w:val="center"/>
        </w:trPr>
        <w:tc>
          <w:tcPr>
            <w:tcW w:w="1809" w:type="dxa"/>
            <w:vAlign w:val="center"/>
          </w:tcPr>
          <w:p w14:paraId="346613A2" w14:textId="77777777" w:rsidR="00F77164" w:rsidRDefault="00F77164" w:rsidP="003D4F00">
            <w:pPr>
              <w:jc w:val="center"/>
              <w:rPr>
                <w:rFonts w:ascii="Times New Roman" w:eastAsia="宋体" w:hAnsi="Times New Roman" w:cs="Times New Roman"/>
              </w:rPr>
            </w:pPr>
          </w:p>
        </w:tc>
        <w:tc>
          <w:tcPr>
            <w:tcW w:w="1778" w:type="dxa"/>
          </w:tcPr>
          <w:p w14:paraId="4B0BF3E9" w14:textId="77777777" w:rsidR="00F77164" w:rsidRDefault="00F77164" w:rsidP="003D4F00">
            <w:pPr>
              <w:jc w:val="center"/>
              <w:rPr>
                <w:rFonts w:ascii="Times New Roman" w:eastAsia="宋体" w:hAnsi="Times New Roman" w:cs="Times New Roman"/>
              </w:rPr>
            </w:pPr>
          </w:p>
        </w:tc>
        <w:tc>
          <w:tcPr>
            <w:tcW w:w="1329" w:type="dxa"/>
            <w:vAlign w:val="center"/>
          </w:tcPr>
          <w:p w14:paraId="2499051E" w14:textId="77777777" w:rsidR="00F77164" w:rsidRDefault="00F77164" w:rsidP="003D4F00">
            <w:pPr>
              <w:jc w:val="center"/>
              <w:rPr>
                <w:rFonts w:ascii="Times New Roman" w:eastAsia="宋体" w:hAnsi="Times New Roman" w:cs="Times New Roman"/>
              </w:rPr>
            </w:pPr>
          </w:p>
        </w:tc>
        <w:tc>
          <w:tcPr>
            <w:tcW w:w="1201" w:type="dxa"/>
            <w:vAlign w:val="center"/>
          </w:tcPr>
          <w:p w14:paraId="1D6610B7" w14:textId="77777777" w:rsidR="00F77164" w:rsidRDefault="00F77164" w:rsidP="003D4F00">
            <w:pPr>
              <w:jc w:val="center"/>
              <w:rPr>
                <w:rFonts w:ascii="Times New Roman" w:eastAsia="宋体" w:hAnsi="Times New Roman" w:cs="Times New Roman"/>
              </w:rPr>
            </w:pPr>
          </w:p>
        </w:tc>
        <w:tc>
          <w:tcPr>
            <w:tcW w:w="3640" w:type="dxa"/>
            <w:vAlign w:val="center"/>
          </w:tcPr>
          <w:p w14:paraId="6F9BF486" w14:textId="77777777" w:rsidR="00F77164" w:rsidRDefault="00F77164" w:rsidP="003D4F00">
            <w:pPr>
              <w:jc w:val="center"/>
              <w:rPr>
                <w:rFonts w:ascii="Times New Roman" w:eastAsia="宋体" w:hAnsi="Times New Roman" w:cs="Times New Roman"/>
              </w:rPr>
            </w:pPr>
          </w:p>
        </w:tc>
      </w:tr>
      <w:tr w:rsidR="00F77164" w14:paraId="0369EEB9" w14:textId="77777777" w:rsidTr="00F77164">
        <w:trPr>
          <w:trHeight w:val="412"/>
          <w:jc w:val="center"/>
        </w:trPr>
        <w:tc>
          <w:tcPr>
            <w:tcW w:w="1809" w:type="dxa"/>
            <w:vAlign w:val="center"/>
          </w:tcPr>
          <w:p w14:paraId="2EFE10A5" w14:textId="77777777" w:rsidR="00F77164" w:rsidRDefault="00F77164" w:rsidP="003D4F00">
            <w:pPr>
              <w:jc w:val="center"/>
              <w:rPr>
                <w:rFonts w:ascii="Times New Roman" w:eastAsia="宋体" w:hAnsi="Times New Roman" w:cs="Times New Roman"/>
              </w:rPr>
            </w:pPr>
          </w:p>
        </w:tc>
        <w:tc>
          <w:tcPr>
            <w:tcW w:w="1778" w:type="dxa"/>
          </w:tcPr>
          <w:p w14:paraId="63D14F9F" w14:textId="77777777" w:rsidR="00F77164" w:rsidRDefault="00F77164" w:rsidP="003D4F00">
            <w:pPr>
              <w:jc w:val="center"/>
              <w:rPr>
                <w:rFonts w:ascii="Times New Roman" w:eastAsia="宋体" w:hAnsi="Times New Roman" w:cs="Times New Roman"/>
              </w:rPr>
            </w:pPr>
          </w:p>
        </w:tc>
        <w:tc>
          <w:tcPr>
            <w:tcW w:w="1329" w:type="dxa"/>
            <w:vAlign w:val="center"/>
          </w:tcPr>
          <w:p w14:paraId="6FE8841D" w14:textId="77777777" w:rsidR="00F77164" w:rsidRDefault="00F77164" w:rsidP="003D4F00">
            <w:pPr>
              <w:jc w:val="center"/>
              <w:rPr>
                <w:rFonts w:ascii="Times New Roman" w:eastAsia="宋体" w:hAnsi="Times New Roman" w:cs="Times New Roman"/>
              </w:rPr>
            </w:pPr>
          </w:p>
        </w:tc>
        <w:tc>
          <w:tcPr>
            <w:tcW w:w="1201" w:type="dxa"/>
            <w:vAlign w:val="center"/>
          </w:tcPr>
          <w:p w14:paraId="46214851" w14:textId="77777777" w:rsidR="00F77164" w:rsidRDefault="00F77164" w:rsidP="003D4F00">
            <w:pPr>
              <w:jc w:val="center"/>
              <w:rPr>
                <w:rFonts w:ascii="Times New Roman" w:eastAsia="宋体" w:hAnsi="Times New Roman" w:cs="Times New Roman"/>
              </w:rPr>
            </w:pPr>
          </w:p>
        </w:tc>
        <w:tc>
          <w:tcPr>
            <w:tcW w:w="3640" w:type="dxa"/>
            <w:vAlign w:val="center"/>
          </w:tcPr>
          <w:p w14:paraId="05E027F7" w14:textId="77777777" w:rsidR="00F77164" w:rsidRDefault="00F77164" w:rsidP="003D4F00">
            <w:pPr>
              <w:jc w:val="center"/>
              <w:rPr>
                <w:rFonts w:ascii="Times New Roman" w:eastAsia="宋体" w:hAnsi="Times New Roman" w:cs="Times New Roman"/>
              </w:rPr>
            </w:pPr>
          </w:p>
        </w:tc>
      </w:tr>
    </w:tbl>
    <w:p w14:paraId="6A5309A9" w14:textId="0EA6990D" w:rsidR="00F77164" w:rsidRDefault="00F77164" w:rsidP="000B15D5">
      <w:pPr>
        <w:jc w:val="center"/>
        <w:rPr>
          <w:rFonts w:eastAsia="宋体"/>
        </w:rPr>
      </w:pPr>
    </w:p>
    <w:p w14:paraId="284A367B" w14:textId="77777777" w:rsidR="00F77164" w:rsidRPr="00F77164" w:rsidRDefault="00F77164" w:rsidP="000B15D5">
      <w:pPr>
        <w:jc w:val="center"/>
        <w:rPr>
          <w:rFonts w:eastAsia="宋体"/>
        </w:rPr>
      </w:pPr>
    </w:p>
    <w:p w14:paraId="51E49E2D" w14:textId="77777777" w:rsidR="000B15D5" w:rsidRDefault="000B15D5" w:rsidP="000B15D5">
      <w:pPr>
        <w:jc w:val="center"/>
        <w:rPr>
          <w:rFonts w:ascii="Calibri" w:eastAsia="宋体" w:hAnsi="Calibri" w:cs="Times New Roman"/>
        </w:rPr>
      </w:pPr>
      <w:r>
        <w:rPr>
          <w:rFonts w:ascii="Times New Roman" w:hAnsi="Times New Roman"/>
          <w:bCs/>
          <w:sz w:val="20"/>
          <w:szCs w:val="20"/>
        </w:rPr>
        <w:t>Inter-slot frequency hopping with inter-slot bundling to enable cross-slot channel estimation</w:t>
      </w:r>
    </w:p>
    <w:tbl>
      <w:tblPr>
        <w:tblStyle w:val="12"/>
        <w:tblW w:w="9757" w:type="dxa"/>
        <w:jc w:val="center"/>
        <w:tblLayout w:type="fixed"/>
        <w:tblLook w:val="04A0" w:firstRow="1" w:lastRow="0" w:firstColumn="1" w:lastColumn="0" w:noHBand="0" w:noVBand="1"/>
      </w:tblPr>
      <w:tblGrid>
        <w:gridCol w:w="1809"/>
        <w:gridCol w:w="1778"/>
        <w:gridCol w:w="1329"/>
        <w:gridCol w:w="1201"/>
        <w:gridCol w:w="3640"/>
      </w:tblGrid>
      <w:tr w:rsidR="00F77164" w14:paraId="10F0FDDC" w14:textId="77777777" w:rsidTr="003D4F00">
        <w:trPr>
          <w:trHeight w:val="420"/>
          <w:jc w:val="center"/>
        </w:trPr>
        <w:tc>
          <w:tcPr>
            <w:tcW w:w="1809" w:type="dxa"/>
            <w:vMerge w:val="restart"/>
            <w:vAlign w:val="center"/>
          </w:tcPr>
          <w:p w14:paraId="383FD151" w14:textId="77777777" w:rsidR="00F77164" w:rsidRDefault="00F77164" w:rsidP="003D4F00">
            <w:pPr>
              <w:jc w:val="center"/>
              <w:rPr>
                <w:rFonts w:ascii="Times New Roman" w:eastAsia="宋体" w:hAnsi="Times New Roman" w:cs="Times New Roman"/>
              </w:rPr>
            </w:pPr>
            <w:r>
              <w:rPr>
                <w:rFonts w:ascii="Times New Roman" w:eastAsia="宋体" w:hAnsi="Times New Roman" w:cs="Times New Roman"/>
              </w:rPr>
              <w:t>Company</w:t>
            </w:r>
          </w:p>
        </w:tc>
        <w:tc>
          <w:tcPr>
            <w:tcW w:w="1778" w:type="dxa"/>
            <w:vMerge w:val="restart"/>
            <w:vAlign w:val="center"/>
          </w:tcPr>
          <w:p w14:paraId="034DF31C" w14:textId="77777777" w:rsidR="00F77164" w:rsidRDefault="00F77164"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530" w:type="dxa"/>
            <w:gridSpan w:val="2"/>
            <w:vAlign w:val="center"/>
          </w:tcPr>
          <w:p w14:paraId="6074351D" w14:textId="77777777" w:rsidR="00F77164" w:rsidRDefault="00F77164" w:rsidP="003D4F00">
            <w:pPr>
              <w:jc w:val="center"/>
              <w:rPr>
                <w:rFonts w:ascii="Times New Roman" w:eastAsia="宋体" w:hAnsi="Times New Roman" w:cs="Times New Roman"/>
              </w:rPr>
            </w:pPr>
            <w:r>
              <w:rPr>
                <w:rFonts w:ascii="Times New Roman" w:eastAsia="宋体" w:hAnsi="Times New Roman" w:cs="Times New Roman"/>
              </w:rPr>
              <w:t>Performance g</w:t>
            </w:r>
            <w:r>
              <w:rPr>
                <w:rFonts w:ascii="Times New Roman" w:eastAsia="宋体" w:hAnsi="Times New Roman" w:cs="Times New Roman" w:hint="eastAsia"/>
              </w:rPr>
              <w:t>ain</w:t>
            </w:r>
          </w:p>
        </w:tc>
        <w:tc>
          <w:tcPr>
            <w:tcW w:w="3640" w:type="dxa"/>
            <w:vMerge w:val="restart"/>
            <w:vAlign w:val="center"/>
          </w:tcPr>
          <w:p w14:paraId="65267F5D" w14:textId="77777777" w:rsidR="00F77164" w:rsidRDefault="00F77164"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F77164" w14:paraId="1760C766" w14:textId="77777777" w:rsidTr="00F77164">
        <w:trPr>
          <w:trHeight w:val="431"/>
          <w:jc w:val="center"/>
        </w:trPr>
        <w:tc>
          <w:tcPr>
            <w:tcW w:w="1809" w:type="dxa"/>
            <w:vMerge/>
            <w:vAlign w:val="center"/>
          </w:tcPr>
          <w:p w14:paraId="0847AA0E" w14:textId="77777777" w:rsidR="00F77164" w:rsidRDefault="00F77164" w:rsidP="003D4F00">
            <w:pPr>
              <w:jc w:val="center"/>
              <w:rPr>
                <w:rFonts w:ascii="Times New Roman" w:eastAsia="宋体" w:hAnsi="Times New Roman" w:cs="Times New Roman"/>
              </w:rPr>
            </w:pPr>
          </w:p>
        </w:tc>
        <w:tc>
          <w:tcPr>
            <w:tcW w:w="1778" w:type="dxa"/>
            <w:vMerge/>
          </w:tcPr>
          <w:p w14:paraId="4053995A" w14:textId="77777777" w:rsidR="00F77164" w:rsidRDefault="00F77164" w:rsidP="003D4F00">
            <w:pPr>
              <w:jc w:val="center"/>
              <w:rPr>
                <w:rFonts w:ascii="Times New Roman" w:eastAsia="宋体" w:hAnsi="Times New Roman" w:cs="Times New Roman"/>
              </w:rPr>
            </w:pPr>
          </w:p>
        </w:tc>
        <w:tc>
          <w:tcPr>
            <w:tcW w:w="1329" w:type="dxa"/>
            <w:vAlign w:val="center"/>
          </w:tcPr>
          <w:p w14:paraId="622EE95C" w14:textId="77777777" w:rsidR="00F77164" w:rsidRDefault="00F77164" w:rsidP="003D4F00">
            <w:pPr>
              <w:jc w:val="center"/>
              <w:rPr>
                <w:rFonts w:ascii="Times New Roman" w:eastAsia="宋体" w:hAnsi="Times New Roman" w:cs="Times New Roman"/>
              </w:rPr>
            </w:pPr>
            <w:r>
              <w:rPr>
                <w:rFonts w:ascii="Times New Roman" w:eastAsia="宋体" w:hAnsi="Times New Roman" w:cs="Times New Roman"/>
              </w:rPr>
              <w:t>eMBB</w:t>
            </w:r>
          </w:p>
        </w:tc>
        <w:tc>
          <w:tcPr>
            <w:tcW w:w="1201" w:type="dxa"/>
            <w:vAlign w:val="center"/>
          </w:tcPr>
          <w:p w14:paraId="3CBB5C31" w14:textId="77777777" w:rsidR="00F77164" w:rsidRDefault="00F77164" w:rsidP="003D4F00">
            <w:pPr>
              <w:jc w:val="center"/>
              <w:rPr>
                <w:rFonts w:ascii="Times New Roman" w:eastAsia="宋体" w:hAnsi="Times New Roman" w:cs="Times New Roman"/>
              </w:rPr>
            </w:pPr>
            <w:r>
              <w:rPr>
                <w:rFonts w:ascii="Times New Roman" w:eastAsia="宋体" w:hAnsi="Times New Roman" w:cs="Times New Roman"/>
              </w:rPr>
              <w:t>voice</w:t>
            </w:r>
          </w:p>
        </w:tc>
        <w:tc>
          <w:tcPr>
            <w:tcW w:w="3640" w:type="dxa"/>
            <w:vMerge/>
            <w:vAlign w:val="center"/>
          </w:tcPr>
          <w:p w14:paraId="7ACCA19C" w14:textId="77777777" w:rsidR="00F77164" w:rsidRDefault="00F77164" w:rsidP="003D4F00">
            <w:pPr>
              <w:jc w:val="center"/>
              <w:rPr>
                <w:rFonts w:ascii="Times New Roman" w:eastAsia="宋体" w:hAnsi="Times New Roman" w:cs="Times New Roman"/>
              </w:rPr>
            </w:pPr>
          </w:p>
        </w:tc>
      </w:tr>
      <w:tr w:rsidR="00F77164" w14:paraId="009C6819" w14:textId="77777777" w:rsidTr="00F77164">
        <w:trPr>
          <w:trHeight w:val="420"/>
          <w:jc w:val="center"/>
        </w:trPr>
        <w:tc>
          <w:tcPr>
            <w:tcW w:w="1809" w:type="dxa"/>
            <w:vMerge w:val="restart"/>
            <w:vAlign w:val="center"/>
          </w:tcPr>
          <w:p w14:paraId="76CE52EB" w14:textId="77777777" w:rsidR="00F77164" w:rsidRDefault="00F77164" w:rsidP="003D4F00">
            <w:pPr>
              <w:jc w:val="center"/>
              <w:rPr>
                <w:rFonts w:ascii="Times New Roman" w:eastAsia="宋体" w:hAnsi="Times New Roman" w:cs="Times New Roman"/>
              </w:rPr>
            </w:pPr>
          </w:p>
        </w:tc>
        <w:tc>
          <w:tcPr>
            <w:tcW w:w="1778" w:type="dxa"/>
            <w:vMerge w:val="restart"/>
            <w:vAlign w:val="center"/>
          </w:tcPr>
          <w:p w14:paraId="644FEA6B" w14:textId="77777777" w:rsidR="00F77164" w:rsidRDefault="00F77164"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1329" w:type="dxa"/>
            <w:vAlign w:val="center"/>
          </w:tcPr>
          <w:p w14:paraId="68E0FE2F" w14:textId="77777777" w:rsidR="00F77164" w:rsidRDefault="00F77164" w:rsidP="003D4F00">
            <w:pPr>
              <w:jc w:val="center"/>
              <w:rPr>
                <w:rFonts w:ascii="Times New Roman" w:eastAsia="宋体" w:hAnsi="Times New Roman" w:cs="Times New Roman"/>
              </w:rPr>
            </w:pPr>
          </w:p>
        </w:tc>
        <w:tc>
          <w:tcPr>
            <w:tcW w:w="1201" w:type="dxa"/>
            <w:vAlign w:val="center"/>
          </w:tcPr>
          <w:p w14:paraId="1A843FD2" w14:textId="77777777" w:rsidR="00F77164" w:rsidRDefault="00F77164" w:rsidP="003D4F00">
            <w:pPr>
              <w:jc w:val="center"/>
              <w:rPr>
                <w:rFonts w:ascii="Times New Roman" w:eastAsia="宋体" w:hAnsi="Times New Roman" w:cs="Times New Roman"/>
              </w:rPr>
            </w:pPr>
          </w:p>
        </w:tc>
        <w:tc>
          <w:tcPr>
            <w:tcW w:w="3640" w:type="dxa"/>
            <w:vAlign w:val="center"/>
          </w:tcPr>
          <w:p w14:paraId="5E912099" w14:textId="77777777" w:rsidR="00F77164" w:rsidRDefault="00F77164" w:rsidP="003D4F00">
            <w:pPr>
              <w:jc w:val="center"/>
              <w:rPr>
                <w:rFonts w:ascii="Times New Roman" w:eastAsia="宋体" w:hAnsi="Times New Roman" w:cs="Times New Roman"/>
              </w:rPr>
            </w:pPr>
          </w:p>
        </w:tc>
      </w:tr>
      <w:tr w:rsidR="00F77164" w14:paraId="4DA63903" w14:textId="77777777" w:rsidTr="00F77164">
        <w:trPr>
          <w:trHeight w:val="431"/>
          <w:jc w:val="center"/>
        </w:trPr>
        <w:tc>
          <w:tcPr>
            <w:tcW w:w="1809" w:type="dxa"/>
            <w:vMerge/>
            <w:vAlign w:val="center"/>
          </w:tcPr>
          <w:p w14:paraId="0B524ABF" w14:textId="77777777" w:rsidR="00F77164" w:rsidRDefault="00F77164" w:rsidP="003D4F00">
            <w:pPr>
              <w:jc w:val="center"/>
              <w:rPr>
                <w:rFonts w:ascii="Times New Roman" w:eastAsia="宋体" w:hAnsi="Times New Roman" w:cs="Times New Roman"/>
              </w:rPr>
            </w:pPr>
          </w:p>
        </w:tc>
        <w:tc>
          <w:tcPr>
            <w:tcW w:w="1778" w:type="dxa"/>
            <w:vMerge/>
            <w:vAlign w:val="center"/>
          </w:tcPr>
          <w:p w14:paraId="6F0A35AF" w14:textId="77777777" w:rsidR="00F77164" w:rsidRDefault="00F77164" w:rsidP="003D4F00">
            <w:pPr>
              <w:jc w:val="center"/>
              <w:rPr>
                <w:rFonts w:ascii="Times New Roman" w:eastAsia="宋体" w:hAnsi="Times New Roman" w:cs="Times New Roman"/>
              </w:rPr>
            </w:pPr>
          </w:p>
        </w:tc>
        <w:tc>
          <w:tcPr>
            <w:tcW w:w="1329" w:type="dxa"/>
            <w:vAlign w:val="center"/>
          </w:tcPr>
          <w:p w14:paraId="75BA7E08" w14:textId="77777777" w:rsidR="00F77164" w:rsidRDefault="00F77164" w:rsidP="003D4F00">
            <w:pPr>
              <w:jc w:val="center"/>
              <w:rPr>
                <w:rFonts w:ascii="Times New Roman" w:eastAsia="宋体" w:hAnsi="Times New Roman" w:cs="Times New Roman"/>
              </w:rPr>
            </w:pPr>
          </w:p>
        </w:tc>
        <w:tc>
          <w:tcPr>
            <w:tcW w:w="1201" w:type="dxa"/>
            <w:vAlign w:val="center"/>
          </w:tcPr>
          <w:p w14:paraId="0E820074" w14:textId="77777777" w:rsidR="00F77164" w:rsidRDefault="00F77164" w:rsidP="003D4F00">
            <w:pPr>
              <w:jc w:val="center"/>
              <w:rPr>
                <w:rFonts w:ascii="Times New Roman" w:eastAsia="宋体" w:hAnsi="Times New Roman" w:cs="Times New Roman"/>
              </w:rPr>
            </w:pPr>
          </w:p>
        </w:tc>
        <w:tc>
          <w:tcPr>
            <w:tcW w:w="3640" w:type="dxa"/>
            <w:vAlign w:val="center"/>
          </w:tcPr>
          <w:p w14:paraId="2C582C3F" w14:textId="77777777" w:rsidR="00F77164" w:rsidRDefault="00F77164" w:rsidP="003D4F00">
            <w:pPr>
              <w:jc w:val="center"/>
              <w:rPr>
                <w:rFonts w:ascii="Times New Roman" w:eastAsia="宋体" w:hAnsi="Times New Roman" w:cs="Times New Roman"/>
              </w:rPr>
            </w:pPr>
          </w:p>
        </w:tc>
      </w:tr>
      <w:tr w:rsidR="00F77164" w14:paraId="5BEC548C" w14:textId="77777777" w:rsidTr="00F77164">
        <w:trPr>
          <w:trHeight w:val="865"/>
          <w:jc w:val="center"/>
        </w:trPr>
        <w:tc>
          <w:tcPr>
            <w:tcW w:w="1809" w:type="dxa"/>
            <w:vMerge/>
            <w:vAlign w:val="center"/>
          </w:tcPr>
          <w:p w14:paraId="7CE616E8" w14:textId="77777777" w:rsidR="00F77164" w:rsidRDefault="00F77164" w:rsidP="003D4F00">
            <w:pPr>
              <w:jc w:val="center"/>
              <w:rPr>
                <w:rFonts w:ascii="Times New Roman" w:eastAsia="宋体" w:hAnsi="Times New Roman" w:cs="Times New Roman"/>
              </w:rPr>
            </w:pPr>
          </w:p>
        </w:tc>
        <w:tc>
          <w:tcPr>
            <w:tcW w:w="1778" w:type="dxa"/>
            <w:vMerge/>
            <w:vAlign w:val="center"/>
          </w:tcPr>
          <w:p w14:paraId="2209B4EC" w14:textId="77777777" w:rsidR="00F77164" w:rsidRDefault="00F77164" w:rsidP="003D4F00">
            <w:pPr>
              <w:jc w:val="center"/>
              <w:rPr>
                <w:rFonts w:ascii="Times New Roman" w:eastAsia="宋体" w:hAnsi="Times New Roman" w:cs="Times New Roman"/>
              </w:rPr>
            </w:pPr>
          </w:p>
        </w:tc>
        <w:tc>
          <w:tcPr>
            <w:tcW w:w="1329" w:type="dxa"/>
            <w:vAlign w:val="center"/>
          </w:tcPr>
          <w:p w14:paraId="696E9846" w14:textId="77777777" w:rsidR="00F77164" w:rsidRDefault="00F77164" w:rsidP="003D4F00">
            <w:pPr>
              <w:jc w:val="center"/>
              <w:rPr>
                <w:rFonts w:ascii="Times New Roman" w:eastAsia="宋体" w:hAnsi="Times New Roman" w:cs="Times New Roman"/>
              </w:rPr>
            </w:pPr>
          </w:p>
        </w:tc>
        <w:tc>
          <w:tcPr>
            <w:tcW w:w="1201" w:type="dxa"/>
            <w:vAlign w:val="center"/>
          </w:tcPr>
          <w:p w14:paraId="52D4ADC4" w14:textId="77777777" w:rsidR="00F77164" w:rsidRDefault="00F77164" w:rsidP="003D4F00">
            <w:pPr>
              <w:jc w:val="center"/>
              <w:rPr>
                <w:rFonts w:ascii="Times New Roman" w:eastAsia="宋体" w:hAnsi="Times New Roman" w:cs="Times New Roman"/>
              </w:rPr>
            </w:pPr>
          </w:p>
        </w:tc>
        <w:tc>
          <w:tcPr>
            <w:tcW w:w="3640" w:type="dxa"/>
            <w:vAlign w:val="center"/>
          </w:tcPr>
          <w:p w14:paraId="441B071A" w14:textId="77777777" w:rsidR="00F77164" w:rsidRDefault="00F77164" w:rsidP="003D4F00">
            <w:pPr>
              <w:jc w:val="center"/>
              <w:rPr>
                <w:rFonts w:ascii="Times New Roman" w:eastAsia="宋体" w:hAnsi="Times New Roman" w:cs="Times New Roman"/>
              </w:rPr>
            </w:pPr>
          </w:p>
        </w:tc>
      </w:tr>
      <w:tr w:rsidR="00F77164" w14:paraId="44496E89" w14:textId="77777777" w:rsidTr="00F77164">
        <w:trPr>
          <w:trHeight w:val="431"/>
          <w:jc w:val="center"/>
        </w:trPr>
        <w:tc>
          <w:tcPr>
            <w:tcW w:w="1809" w:type="dxa"/>
            <w:vMerge/>
            <w:vAlign w:val="center"/>
          </w:tcPr>
          <w:p w14:paraId="1474727A" w14:textId="77777777" w:rsidR="00F77164" w:rsidRDefault="00F77164" w:rsidP="003D4F00">
            <w:pPr>
              <w:jc w:val="center"/>
              <w:rPr>
                <w:rFonts w:ascii="Times New Roman" w:eastAsia="宋体" w:hAnsi="Times New Roman" w:cs="Times New Roman"/>
              </w:rPr>
            </w:pPr>
          </w:p>
        </w:tc>
        <w:tc>
          <w:tcPr>
            <w:tcW w:w="1778" w:type="dxa"/>
            <w:vMerge w:val="restart"/>
            <w:vAlign w:val="center"/>
          </w:tcPr>
          <w:p w14:paraId="52587036" w14:textId="77777777" w:rsidR="00F77164" w:rsidRDefault="00F77164"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1329" w:type="dxa"/>
            <w:vAlign w:val="center"/>
          </w:tcPr>
          <w:p w14:paraId="25D5A2CF" w14:textId="77777777" w:rsidR="00F77164" w:rsidRDefault="00F77164" w:rsidP="003D4F00">
            <w:pPr>
              <w:jc w:val="center"/>
              <w:rPr>
                <w:rFonts w:ascii="Times New Roman" w:eastAsia="宋体" w:hAnsi="Times New Roman" w:cs="Times New Roman"/>
              </w:rPr>
            </w:pPr>
          </w:p>
        </w:tc>
        <w:tc>
          <w:tcPr>
            <w:tcW w:w="1201" w:type="dxa"/>
            <w:vAlign w:val="center"/>
          </w:tcPr>
          <w:p w14:paraId="0FD394DA" w14:textId="77777777" w:rsidR="00F77164" w:rsidRDefault="00F77164" w:rsidP="003D4F00">
            <w:pPr>
              <w:jc w:val="center"/>
              <w:rPr>
                <w:rFonts w:ascii="Times New Roman" w:eastAsia="宋体" w:hAnsi="Times New Roman" w:cs="Times New Roman"/>
              </w:rPr>
            </w:pPr>
          </w:p>
        </w:tc>
        <w:tc>
          <w:tcPr>
            <w:tcW w:w="3640" w:type="dxa"/>
            <w:vAlign w:val="center"/>
          </w:tcPr>
          <w:p w14:paraId="430224C5" w14:textId="77777777" w:rsidR="00F77164" w:rsidRDefault="00F77164" w:rsidP="003D4F00">
            <w:pPr>
              <w:jc w:val="center"/>
              <w:rPr>
                <w:rFonts w:ascii="Times New Roman" w:eastAsia="宋体" w:hAnsi="Times New Roman" w:cs="Times New Roman"/>
              </w:rPr>
            </w:pPr>
          </w:p>
        </w:tc>
      </w:tr>
      <w:tr w:rsidR="00F77164" w14:paraId="1987035D" w14:textId="77777777" w:rsidTr="00F77164">
        <w:trPr>
          <w:trHeight w:val="439"/>
          <w:jc w:val="center"/>
        </w:trPr>
        <w:tc>
          <w:tcPr>
            <w:tcW w:w="1809" w:type="dxa"/>
            <w:vMerge/>
            <w:vAlign w:val="center"/>
          </w:tcPr>
          <w:p w14:paraId="502256DC" w14:textId="77777777" w:rsidR="00F77164" w:rsidRDefault="00F77164" w:rsidP="003D4F00">
            <w:pPr>
              <w:jc w:val="center"/>
              <w:rPr>
                <w:rFonts w:ascii="Times New Roman" w:eastAsia="宋体" w:hAnsi="Times New Roman" w:cs="Times New Roman"/>
              </w:rPr>
            </w:pPr>
          </w:p>
        </w:tc>
        <w:tc>
          <w:tcPr>
            <w:tcW w:w="1778" w:type="dxa"/>
            <w:vMerge/>
          </w:tcPr>
          <w:p w14:paraId="506B0EA3" w14:textId="77777777" w:rsidR="00F77164" w:rsidRDefault="00F77164" w:rsidP="003D4F00">
            <w:pPr>
              <w:jc w:val="center"/>
              <w:rPr>
                <w:rFonts w:ascii="Times New Roman" w:eastAsia="宋体" w:hAnsi="Times New Roman" w:cs="Times New Roman"/>
              </w:rPr>
            </w:pPr>
          </w:p>
        </w:tc>
        <w:tc>
          <w:tcPr>
            <w:tcW w:w="1329" w:type="dxa"/>
            <w:vAlign w:val="center"/>
          </w:tcPr>
          <w:p w14:paraId="361D5F74" w14:textId="77777777" w:rsidR="00F77164" w:rsidRDefault="00F77164" w:rsidP="003D4F00">
            <w:pPr>
              <w:jc w:val="center"/>
              <w:rPr>
                <w:rFonts w:ascii="Times New Roman" w:eastAsia="宋体" w:hAnsi="Times New Roman" w:cs="Times New Roman"/>
              </w:rPr>
            </w:pPr>
          </w:p>
        </w:tc>
        <w:tc>
          <w:tcPr>
            <w:tcW w:w="1201" w:type="dxa"/>
            <w:vAlign w:val="center"/>
          </w:tcPr>
          <w:p w14:paraId="1FE3AF9F" w14:textId="77777777" w:rsidR="00F77164" w:rsidRDefault="00F77164" w:rsidP="003D4F00">
            <w:pPr>
              <w:jc w:val="center"/>
              <w:rPr>
                <w:rFonts w:ascii="Times New Roman" w:eastAsia="宋体" w:hAnsi="Times New Roman" w:cs="Times New Roman"/>
              </w:rPr>
            </w:pPr>
          </w:p>
        </w:tc>
        <w:tc>
          <w:tcPr>
            <w:tcW w:w="3640" w:type="dxa"/>
            <w:vAlign w:val="center"/>
          </w:tcPr>
          <w:p w14:paraId="7CD52F5D" w14:textId="77777777" w:rsidR="00F77164" w:rsidRDefault="00F77164" w:rsidP="003D4F00">
            <w:pPr>
              <w:jc w:val="center"/>
              <w:rPr>
                <w:rFonts w:ascii="Times New Roman" w:eastAsia="宋体" w:hAnsi="Times New Roman" w:cs="Times New Roman"/>
              </w:rPr>
            </w:pPr>
          </w:p>
        </w:tc>
      </w:tr>
      <w:tr w:rsidR="00F77164" w14:paraId="73E14421" w14:textId="77777777" w:rsidTr="00F77164">
        <w:trPr>
          <w:trHeight w:val="412"/>
          <w:jc w:val="center"/>
        </w:trPr>
        <w:tc>
          <w:tcPr>
            <w:tcW w:w="1809" w:type="dxa"/>
            <w:vAlign w:val="center"/>
          </w:tcPr>
          <w:p w14:paraId="6B98D4EF" w14:textId="77777777" w:rsidR="00F77164" w:rsidRDefault="00F77164" w:rsidP="003D4F00">
            <w:pPr>
              <w:jc w:val="center"/>
              <w:rPr>
                <w:rFonts w:ascii="Times New Roman" w:eastAsia="宋体" w:hAnsi="Times New Roman" w:cs="Times New Roman"/>
              </w:rPr>
            </w:pPr>
          </w:p>
        </w:tc>
        <w:tc>
          <w:tcPr>
            <w:tcW w:w="1778" w:type="dxa"/>
          </w:tcPr>
          <w:p w14:paraId="612DBFF8" w14:textId="77777777" w:rsidR="00F77164" w:rsidRDefault="00F77164" w:rsidP="003D4F00">
            <w:pPr>
              <w:jc w:val="center"/>
              <w:rPr>
                <w:rFonts w:ascii="Times New Roman" w:eastAsia="宋体" w:hAnsi="Times New Roman" w:cs="Times New Roman"/>
              </w:rPr>
            </w:pPr>
          </w:p>
        </w:tc>
        <w:tc>
          <w:tcPr>
            <w:tcW w:w="1329" w:type="dxa"/>
            <w:vAlign w:val="center"/>
          </w:tcPr>
          <w:p w14:paraId="332A83B5" w14:textId="77777777" w:rsidR="00F77164" w:rsidRDefault="00F77164" w:rsidP="003D4F00">
            <w:pPr>
              <w:jc w:val="center"/>
              <w:rPr>
                <w:rFonts w:ascii="Times New Roman" w:eastAsia="宋体" w:hAnsi="Times New Roman" w:cs="Times New Roman"/>
              </w:rPr>
            </w:pPr>
          </w:p>
        </w:tc>
        <w:tc>
          <w:tcPr>
            <w:tcW w:w="1201" w:type="dxa"/>
            <w:vAlign w:val="center"/>
          </w:tcPr>
          <w:p w14:paraId="010B7ED7" w14:textId="77777777" w:rsidR="00F77164" w:rsidRDefault="00F77164" w:rsidP="003D4F00">
            <w:pPr>
              <w:jc w:val="center"/>
              <w:rPr>
                <w:rFonts w:ascii="Times New Roman" w:eastAsia="宋体" w:hAnsi="Times New Roman" w:cs="Times New Roman"/>
              </w:rPr>
            </w:pPr>
          </w:p>
        </w:tc>
        <w:tc>
          <w:tcPr>
            <w:tcW w:w="3640" w:type="dxa"/>
            <w:vAlign w:val="center"/>
          </w:tcPr>
          <w:p w14:paraId="310DA78B" w14:textId="77777777" w:rsidR="00F77164" w:rsidRDefault="00F77164" w:rsidP="003D4F00">
            <w:pPr>
              <w:jc w:val="center"/>
              <w:rPr>
                <w:rFonts w:ascii="Times New Roman" w:eastAsia="宋体" w:hAnsi="Times New Roman" w:cs="Times New Roman"/>
              </w:rPr>
            </w:pPr>
          </w:p>
        </w:tc>
      </w:tr>
      <w:tr w:rsidR="00F77164" w14:paraId="6A6A971F" w14:textId="77777777" w:rsidTr="00F77164">
        <w:trPr>
          <w:trHeight w:val="412"/>
          <w:jc w:val="center"/>
        </w:trPr>
        <w:tc>
          <w:tcPr>
            <w:tcW w:w="1809" w:type="dxa"/>
            <w:vAlign w:val="center"/>
          </w:tcPr>
          <w:p w14:paraId="23FF9A04" w14:textId="77777777" w:rsidR="00F77164" w:rsidRDefault="00F77164" w:rsidP="003D4F00">
            <w:pPr>
              <w:jc w:val="center"/>
              <w:rPr>
                <w:rFonts w:ascii="Times New Roman" w:eastAsia="宋体" w:hAnsi="Times New Roman" w:cs="Times New Roman"/>
              </w:rPr>
            </w:pPr>
          </w:p>
        </w:tc>
        <w:tc>
          <w:tcPr>
            <w:tcW w:w="1778" w:type="dxa"/>
          </w:tcPr>
          <w:p w14:paraId="1FC45C9A" w14:textId="77777777" w:rsidR="00F77164" w:rsidRDefault="00F77164" w:rsidP="003D4F00">
            <w:pPr>
              <w:jc w:val="center"/>
              <w:rPr>
                <w:rFonts w:ascii="Times New Roman" w:eastAsia="宋体" w:hAnsi="Times New Roman" w:cs="Times New Roman"/>
              </w:rPr>
            </w:pPr>
          </w:p>
        </w:tc>
        <w:tc>
          <w:tcPr>
            <w:tcW w:w="1329" w:type="dxa"/>
            <w:vAlign w:val="center"/>
          </w:tcPr>
          <w:p w14:paraId="4B214EEB" w14:textId="77777777" w:rsidR="00F77164" w:rsidRDefault="00F77164" w:rsidP="003D4F00">
            <w:pPr>
              <w:jc w:val="center"/>
              <w:rPr>
                <w:rFonts w:ascii="Times New Roman" w:eastAsia="宋体" w:hAnsi="Times New Roman" w:cs="Times New Roman"/>
              </w:rPr>
            </w:pPr>
          </w:p>
        </w:tc>
        <w:tc>
          <w:tcPr>
            <w:tcW w:w="1201" w:type="dxa"/>
            <w:vAlign w:val="center"/>
          </w:tcPr>
          <w:p w14:paraId="57DD7871" w14:textId="77777777" w:rsidR="00F77164" w:rsidRDefault="00F77164" w:rsidP="003D4F00">
            <w:pPr>
              <w:jc w:val="center"/>
              <w:rPr>
                <w:rFonts w:ascii="Times New Roman" w:eastAsia="宋体" w:hAnsi="Times New Roman" w:cs="Times New Roman"/>
              </w:rPr>
            </w:pPr>
          </w:p>
        </w:tc>
        <w:tc>
          <w:tcPr>
            <w:tcW w:w="3640" w:type="dxa"/>
            <w:vAlign w:val="center"/>
          </w:tcPr>
          <w:p w14:paraId="6662768B" w14:textId="77777777" w:rsidR="00F77164" w:rsidRDefault="00F77164" w:rsidP="003D4F00">
            <w:pPr>
              <w:jc w:val="center"/>
              <w:rPr>
                <w:rFonts w:ascii="Times New Roman" w:eastAsia="宋体" w:hAnsi="Times New Roman" w:cs="Times New Roman"/>
              </w:rPr>
            </w:pPr>
          </w:p>
        </w:tc>
      </w:tr>
    </w:tbl>
    <w:p w14:paraId="2FD5CDAA" w14:textId="77777777" w:rsidR="00F77164" w:rsidRPr="00F77164" w:rsidRDefault="00F77164" w:rsidP="000B15D5">
      <w:pPr>
        <w:jc w:val="center"/>
        <w:rPr>
          <w:rFonts w:eastAsia="宋体"/>
        </w:rPr>
      </w:pPr>
    </w:p>
    <w:p w14:paraId="395AB771" w14:textId="77777777" w:rsidR="000B15D5" w:rsidRDefault="000B15D5" w:rsidP="000B15D5">
      <w:pPr>
        <w:jc w:val="center"/>
        <w:rPr>
          <w:rFonts w:ascii="Calibri" w:eastAsia="宋体" w:hAnsi="Calibri" w:cs="Times New Roman"/>
        </w:rPr>
      </w:pPr>
      <w:r>
        <w:rPr>
          <w:rFonts w:ascii="Times New Roman" w:hAnsi="Times New Roman"/>
          <w:bCs/>
          <w:sz w:val="20"/>
          <w:szCs w:val="20"/>
        </w:rPr>
        <w:t>Enhancements on frequency hopping for PUSCH repetition type B</w:t>
      </w:r>
    </w:p>
    <w:tbl>
      <w:tblPr>
        <w:tblStyle w:val="12"/>
        <w:tblW w:w="9757" w:type="dxa"/>
        <w:jc w:val="center"/>
        <w:tblLayout w:type="fixed"/>
        <w:tblLook w:val="04A0" w:firstRow="1" w:lastRow="0" w:firstColumn="1" w:lastColumn="0" w:noHBand="0" w:noVBand="1"/>
      </w:tblPr>
      <w:tblGrid>
        <w:gridCol w:w="1809"/>
        <w:gridCol w:w="1778"/>
        <w:gridCol w:w="1329"/>
        <w:gridCol w:w="1201"/>
        <w:gridCol w:w="3640"/>
      </w:tblGrid>
      <w:tr w:rsidR="000E1B0A" w14:paraId="4EA0F68C" w14:textId="77777777" w:rsidTr="003D4F00">
        <w:trPr>
          <w:trHeight w:val="420"/>
          <w:jc w:val="center"/>
        </w:trPr>
        <w:tc>
          <w:tcPr>
            <w:tcW w:w="1809" w:type="dxa"/>
            <w:vMerge w:val="restart"/>
            <w:vAlign w:val="center"/>
          </w:tcPr>
          <w:p w14:paraId="6A7C7528" w14:textId="77777777" w:rsidR="000E1B0A" w:rsidRDefault="000E1B0A" w:rsidP="003D4F00">
            <w:pPr>
              <w:jc w:val="center"/>
              <w:rPr>
                <w:rFonts w:ascii="Times New Roman" w:eastAsia="宋体" w:hAnsi="Times New Roman" w:cs="Times New Roman"/>
              </w:rPr>
            </w:pPr>
            <w:r>
              <w:rPr>
                <w:rFonts w:ascii="Times New Roman" w:eastAsia="宋体" w:hAnsi="Times New Roman" w:cs="Times New Roman"/>
              </w:rPr>
              <w:t>Company</w:t>
            </w:r>
          </w:p>
        </w:tc>
        <w:tc>
          <w:tcPr>
            <w:tcW w:w="1778" w:type="dxa"/>
            <w:vMerge w:val="restart"/>
            <w:vAlign w:val="center"/>
          </w:tcPr>
          <w:p w14:paraId="43A766B5" w14:textId="77777777" w:rsidR="000E1B0A" w:rsidRDefault="000E1B0A"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530" w:type="dxa"/>
            <w:gridSpan w:val="2"/>
            <w:vAlign w:val="center"/>
          </w:tcPr>
          <w:p w14:paraId="081C0C2B" w14:textId="77777777" w:rsidR="000E1B0A" w:rsidRDefault="000E1B0A" w:rsidP="003D4F00">
            <w:pPr>
              <w:jc w:val="center"/>
              <w:rPr>
                <w:rFonts w:ascii="Times New Roman" w:eastAsia="宋体" w:hAnsi="Times New Roman" w:cs="Times New Roman"/>
              </w:rPr>
            </w:pPr>
            <w:r>
              <w:rPr>
                <w:rFonts w:ascii="Times New Roman" w:eastAsia="宋体" w:hAnsi="Times New Roman" w:cs="Times New Roman"/>
              </w:rPr>
              <w:t>Performance g</w:t>
            </w:r>
            <w:r>
              <w:rPr>
                <w:rFonts w:ascii="Times New Roman" w:eastAsia="宋体" w:hAnsi="Times New Roman" w:cs="Times New Roman" w:hint="eastAsia"/>
              </w:rPr>
              <w:t>ain</w:t>
            </w:r>
          </w:p>
        </w:tc>
        <w:tc>
          <w:tcPr>
            <w:tcW w:w="3640" w:type="dxa"/>
            <w:vMerge w:val="restart"/>
            <w:vAlign w:val="center"/>
          </w:tcPr>
          <w:p w14:paraId="370B7C01" w14:textId="77777777" w:rsidR="000E1B0A" w:rsidRDefault="000E1B0A"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0E1B0A" w14:paraId="08144C6E" w14:textId="77777777" w:rsidTr="000E1B0A">
        <w:trPr>
          <w:trHeight w:val="431"/>
          <w:jc w:val="center"/>
        </w:trPr>
        <w:tc>
          <w:tcPr>
            <w:tcW w:w="1809" w:type="dxa"/>
            <w:vMerge/>
            <w:vAlign w:val="center"/>
          </w:tcPr>
          <w:p w14:paraId="101F3DF1" w14:textId="77777777" w:rsidR="000E1B0A" w:rsidRDefault="000E1B0A" w:rsidP="003D4F00">
            <w:pPr>
              <w:jc w:val="center"/>
              <w:rPr>
                <w:rFonts w:ascii="Times New Roman" w:eastAsia="宋体" w:hAnsi="Times New Roman" w:cs="Times New Roman"/>
              </w:rPr>
            </w:pPr>
          </w:p>
        </w:tc>
        <w:tc>
          <w:tcPr>
            <w:tcW w:w="1778" w:type="dxa"/>
            <w:vMerge/>
          </w:tcPr>
          <w:p w14:paraId="1997FB4E" w14:textId="77777777" w:rsidR="000E1B0A" w:rsidRDefault="000E1B0A" w:rsidP="003D4F00">
            <w:pPr>
              <w:jc w:val="center"/>
              <w:rPr>
                <w:rFonts w:ascii="Times New Roman" w:eastAsia="宋体" w:hAnsi="Times New Roman" w:cs="Times New Roman"/>
              </w:rPr>
            </w:pPr>
          </w:p>
        </w:tc>
        <w:tc>
          <w:tcPr>
            <w:tcW w:w="1329" w:type="dxa"/>
            <w:vAlign w:val="center"/>
          </w:tcPr>
          <w:p w14:paraId="76908E03" w14:textId="77777777" w:rsidR="000E1B0A" w:rsidRDefault="000E1B0A" w:rsidP="003D4F00">
            <w:pPr>
              <w:jc w:val="center"/>
              <w:rPr>
                <w:rFonts w:ascii="Times New Roman" w:eastAsia="宋体" w:hAnsi="Times New Roman" w:cs="Times New Roman"/>
              </w:rPr>
            </w:pPr>
            <w:r>
              <w:rPr>
                <w:rFonts w:ascii="Times New Roman" w:eastAsia="宋体" w:hAnsi="Times New Roman" w:cs="Times New Roman"/>
              </w:rPr>
              <w:t>eMBB</w:t>
            </w:r>
          </w:p>
        </w:tc>
        <w:tc>
          <w:tcPr>
            <w:tcW w:w="1201" w:type="dxa"/>
            <w:vAlign w:val="center"/>
          </w:tcPr>
          <w:p w14:paraId="22A50F83" w14:textId="77777777" w:rsidR="000E1B0A" w:rsidRDefault="000E1B0A" w:rsidP="003D4F00">
            <w:pPr>
              <w:jc w:val="center"/>
              <w:rPr>
                <w:rFonts w:ascii="Times New Roman" w:eastAsia="宋体" w:hAnsi="Times New Roman" w:cs="Times New Roman"/>
              </w:rPr>
            </w:pPr>
            <w:r>
              <w:rPr>
                <w:rFonts w:ascii="Times New Roman" w:eastAsia="宋体" w:hAnsi="Times New Roman" w:cs="Times New Roman"/>
              </w:rPr>
              <w:t>voice</w:t>
            </w:r>
          </w:p>
        </w:tc>
        <w:tc>
          <w:tcPr>
            <w:tcW w:w="3640" w:type="dxa"/>
            <w:vMerge/>
            <w:vAlign w:val="center"/>
          </w:tcPr>
          <w:p w14:paraId="3150E956" w14:textId="77777777" w:rsidR="000E1B0A" w:rsidRDefault="000E1B0A" w:rsidP="003D4F00">
            <w:pPr>
              <w:jc w:val="center"/>
              <w:rPr>
                <w:rFonts w:ascii="Times New Roman" w:eastAsia="宋体" w:hAnsi="Times New Roman" w:cs="Times New Roman"/>
              </w:rPr>
            </w:pPr>
          </w:p>
        </w:tc>
      </w:tr>
      <w:tr w:rsidR="000E1B0A" w14:paraId="43FDBFA9" w14:textId="77777777" w:rsidTr="000E1B0A">
        <w:trPr>
          <w:trHeight w:val="420"/>
          <w:jc w:val="center"/>
        </w:trPr>
        <w:tc>
          <w:tcPr>
            <w:tcW w:w="1809" w:type="dxa"/>
            <w:vMerge w:val="restart"/>
            <w:vAlign w:val="center"/>
          </w:tcPr>
          <w:p w14:paraId="0DC4D6AE" w14:textId="77777777" w:rsidR="000E1B0A" w:rsidRDefault="000E1B0A" w:rsidP="003D4F00">
            <w:pPr>
              <w:jc w:val="center"/>
              <w:rPr>
                <w:rFonts w:ascii="Times New Roman" w:eastAsia="宋体" w:hAnsi="Times New Roman" w:cs="Times New Roman"/>
              </w:rPr>
            </w:pPr>
          </w:p>
        </w:tc>
        <w:tc>
          <w:tcPr>
            <w:tcW w:w="1778" w:type="dxa"/>
            <w:vMerge w:val="restart"/>
            <w:vAlign w:val="center"/>
          </w:tcPr>
          <w:p w14:paraId="536C85F6" w14:textId="77777777" w:rsidR="000E1B0A" w:rsidRDefault="000E1B0A"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1329" w:type="dxa"/>
            <w:vAlign w:val="center"/>
          </w:tcPr>
          <w:p w14:paraId="055C036A" w14:textId="77777777" w:rsidR="000E1B0A" w:rsidRDefault="000E1B0A" w:rsidP="003D4F00">
            <w:pPr>
              <w:jc w:val="center"/>
              <w:rPr>
                <w:rFonts w:ascii="Times New Roman" w:eastAsia="宋体" w:hAnsi="Times New Roman" w:cs="Times New Roman"/>
              </w:rPr>
            </w:pPr>
          </w:p>
        </w:tc>
        <w:tc>
          <w:tcPr>
            <w:tcW w:w="1201" w:type="dxa"/>
            <w:vAlign w:val="center"/>
          </w:tcPr>
          <w:p w14:paraId="35FBB334" w14:textId="77777777" w:rsidR="000E1B0A" w:rsidRDefault="000E1B0A" w:rsidP="003D4F00">
            <w:pPr>
              <w:jc w:val="center"/>
              <w:rPr>
                <w:rFonts w:ascii="Times New Roman" w:eastAsia="宋体" w:hAnsi="Times New Roman" w:cs="Times New Roman"/>
              </w:rPr>
            </w:pPr>
          </w:p>
        </w:tc>
        <w:tc>
          <w:tcPr>
            <w:tcW w:w="3640" w:type="dxa"/>
            <w:vAlign w:val="center"/>
          </w:tcPr>
          <w:p w14:paraId="1416A67D" w14:textId="77777777" w:rsidR="000E1B0A" w:rsidRDefault="000E1B0A" w:rsidP="003D4F00">
            <w:pPr>
              <w:jc w:val="center"/>
              <w:rPr>
                <w:rFonts w:ascii="Times New Roman" w:eastAsia="宋体" w:hAnsi="Times New Roman" w:cs="Times New Roman"/>
              </w:rPr>
            </w:pPr>
          </w:p>
        </w:tc>
      </w:tr>
      <w:tr w:rsidR="000E1B0A" w14:paraId="4F9A5089" w14:textId="77777777" w:rsidTr="000E1B0A">
        <w:trPr>
          <w:trHeight w:val="431"/>
          <w:jc w:val="center"/>
        </w:trPr>
        <w:tc>
          <w:tcPr>
            <w:tcW w:w="1809" w:type="dxa"/>
            <w:vMerge/>
            <w:vAlign w:val="center"/>
          </w:tcPr>
          <w:p w14:paraId="78AE7D59" w14:textId="77777777" w:rsidR="000E1B0A" w:rsidRDefault="000E1B0A" w:rsidP="003D4F00">
            <w:pPr>
              <w:jc w:val="center"/>
              <w:rPr>
                <w:rFonts w:ascii="Times New Roman" w:eastAsia="宋体" w:hAnsi="Times New Roman" w:cs="Times New Roman"/>
              </w:rPr>
            </w:pPr>
          </w:p>
        </w:tc>
        <w:tc>
          <w:tcPr>
            <w:tcW w:w="1778" w:type="dxa"/>
            <w:vMerge/>
            <w:vAlign w:val="center"/>
          </w:tcPr>
          <w:p w14:paraId="590BC00F" w14:textId="77777777" w:rsidR="000E1B0A" w:rsidRDefault="000E1B0A" w:rsidP="003D4F00">
            <w:pPr>
              <w:jc w:val="center"/>
              <w:rPr>
                <w:rFonts w:ascii="Times New Roman" w:eastAsia="宋体" w:hAnsi="Times New Roman" w:cs="Times New Roman"/>
              </w:rPr>
            </w:pPr>
          </w:p>
        </w:tc>
        <w:tc>
          <w:tcPr>
            <w:tcW w:w="1329" w:type="dxa"/>
            <w:vAlign w:val="center"/>
          </w:tcPr>
          <w:p w14:paraId="32D3DBB0" w14:textId="77777777" w:rsidR="000E1B0A" w:rsidRDefault="000E1B0A" w:rsidP="003D4F00">
            <w:pPr>
              <w:jc w:val="center"/>
              <w:rPr>
                <w:rFonts w:ascii="Times New Roman" w:eastAsia="宋体" w:hAnsi="Times New Roman" w:cs="Times New Roman"/>
              </w:rPr>
            </w:pPr>
          </w:p>
        </w:tc>
        <w:tc>
          <w:tcPr>
            <w:tcW w:w="1201" w:type="dxa"/>
            <w:vAlign w:val="center"/>
          </w:tcPr>
          <w:p w14:paraId="049FB96C" w14:textId="77777777" w:rsidR="000E1B0A" w:rsidRDefault="000E1B0A" w:rsidP="003D4F00">
            <w:pPr>
              <w:jc w:val="center"/>
              <w:rPr>
                <w:rFonts w:ascii="Times New Roman" w:eastAsia="宋体" w:hAnsi="Times New Roman" w:cs="Times New Roman"/>
              </w:rPr>
            </w:pPr>
          </w:p>
        </w:tc>
        <w:tc>
          <w:tcPr>
            <w:tcW w:w="3640" w:type="dxa"/>
            <w:vAlign w:val="center"/>
          </w:tcPr>
          <w:p w14:paraId="7E990679" w14:textId="77777777" w:rsidR="000E1B0A" w:rsidRDefault="000E1B0A" w:rsidP="003D4F00">
            <w:pPr>
              <w:jc w:val="center"/>
              <w:rPr>
                <w:rFonts w:ascii="Times New Roman" w:eastAsia="宋体" w:hAnsi="Times New Roman" w:cs="Times New Roman"/>
              </w:rPr>
            </w:pPr>
          </w:p>
        </w:tc>
      </w:tr>
      <w:tr w:rsidR="000E1B0A" w14:paraId="125398E5" w14:textId="77777777" w:rsidTr="000E1B0A">
        <w:trPr>
          <w:trHeight w:val="865"/>
          <w:jc w:val="center"/>
        </w:trPr>
        <w:tc>
          <w:tcPr>
            <w:tcW w:w="1809" w:type="dxa"/>
            <w:vMerge/>
            <w:vAlign w:val="center"/>
          </w:tcPr>
          <w:p w14:paraId="6E1065EB" w14:textId="77777777" w:rsidR="000E1B0A" w:rsidRDefault="000E1B0A" w:rsidP="003D4F00">
            <w:pPr>
              <w:jc w:val="center"/>
              <w:rPr>
                <w:rFonts w:ascii="Times New Roman" w:eastAsia="宋体" w:hAnsi="Times New Roman" w:cs="Times New Roman"/>
              </w:rPr>
            </w:pPr>
          </w:p>
        </w:tc>
        <w:tc>
          <w:tcPr>
            <w:tcW w:w="1778" w:type="dxa"/>
            <w:vMerge/>
            <w:vAlign w:val="center"/>
          </w:tcPr>
          <w:p w14:paraId="0622D386" w14:textId="77777777" w:rsidR="000E1B0A" w:rsidRDefault="000E1B0A" w:rsidP="003D4F00">
            <w:pPr>
              <w:jc w:val="center"/>
              <w:rPr>
                <w:rFonts w:ascii="Times New Roman" w:eastAsia="宋体" w:hAnsi="Times New Roman" w:cs="Times New Roman"/>
              </w:rPr>
            </w:pPr>
          </w:p>
        </w:tc>
        <w:tc>
          <w:tcPr>
            <w:tcW w:w="1329" w:type="dxa"/>
            <w:vAlign w:val="center"/>
          </w:tcPr>
          <w:p w14:paraId="01196592" w14:textId="77777777" w:rsidR="000E1B0A" w:rsidRDefault="000E1B0A" w:rsidP="003D4F00">
            <w:pPr>
              <w:jc w:val="center"/>
              <w:rPr>
                <w:rFonts w:ascii="Times New Roman" w:eastAsia="宋体" w:hAnsi="Times New Roman" w:cs="Times New Roman"/>
              </w:rPr>
            </w:pPr>
          </w:p>
        </w:tc>
        <w:tc>
          <w:tcPr>
            <w:tcW w:w="1201" w:type="dxa"/>
            <w:vAlign w:val="center"/>
          </w:tcPr>
          <w:p w14:paraId="465A33C2" w14:textId="77777777" w:rsidR="000E1B0A" w:rsidRDefault="000E1B0A" w:rsidP="003D4F00">
            <w:pPr>
              <w:jc w:val="center"/>
              <w:rPr>
                <w:rFonts w:ascii="Times New Roman" w:eastAsia="宋体" w:hAnsi="Times New Roman" w:cs="Times New Roman"/>
              </w:rPr>
            </w:pPr>
          </w:p>
        </w:tc>
        <w:tc>
          <w:tcPr>
            <w:tcW w:w="3640" w:type="dxa"/>
            <w:vAlign w:val="center"/>
          </w:tcPr>
          <w:p w14:paraId="0D806948" w14:textId="77777777" w:rsidR="000E1B0A" w:rsidRDefault="000E1B0A" w:rsidP="003D4F00">
            <w:pPr>
              <w:jc w:val="center"/>
              <w:rPr>
                <w:rFonts w:ascii="Times New Roman" w:eastAsia="宋体" w:hAnsi="Times New Roman" w:cs="Times New Roman"/>
              </w:rPr>
            </w:pPr>
          </w:p>
        </w:tc>
      </w:tr>
      <w:tr w:rsidR="000E1B0A" w14:paraId="5C51A9A3" w14:textId="77777777" w:rsidTr="000E1B0A">
        <w:trPr>
          <w:trHeight w:val="431"/>
          <w:jc w:val="center"/>
        </w:trPr>
        <w:tc>
          <w:tcPr>
            <w:tcW w:w="1809" w:type="dxa"/>
            <w:vMerge/>
            <w:vAlign w:val="center"/>
          </w:tcPr>
          <w:p w14:paraId="2C1D4356" w14:textId="77777777" w:rsidR="000E1B0A" w:rsidRDefault="000E1B0A" w:rsidP="003D4F00">
            <w:pPr>
              <w:jc w:val="center"/>
              <w:rPr>
                <w:rFonts w:ascii="Times New Roman" w:eastAsia="宋体" w:hAnsi="Times New Roman" w:cs="Times New Roman"/>
              </w:rPr>
            </w:pPr>
          </w:p>
        </w:tc>
        <w:tc>
          <w:tcPr>
            <w:tcW w:w="1778" w:type="dxa"/>
            <w:vMerge w:val="restart"/>
            <w:vAlign w:val="center"/>
          </w:tcPr>
          <w:p w14:paraId="79AD1248" w14:textId="77777777" w:rsidR="000E1B0A" w:rsidRDefault="000E1B0A"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1329" w:type="dxa"/>
            <w:vAlign w:val="center"/>
          </w:tcPr>
          <w:p w14:paraId="7FA33E67" w14:textId="77777777" w:rsidR="000E1B0A" w:rsidRDefault="000E1B0A" w:rsidP="003D4F00">
            <w:pPr>
              <w:jc w:val="center"/>
              <w:rPr>
                <w:rFonts w:ascii="Times New Roman" w:eastAsia="宋体" w:hAnsi="Times New Roman" w:cs="Times New Roman"/>
              </w:rPr>
            </w:pPr>
          </w:p>
        </w:tc>
        <w:tc>
          <w:tcPr>
            <w:tcW w:w="1201" w:type="dxa"/>
            <w:vAlign w:val="center"/>
          </w:tcPr>
          <w:p w14:paraId="349DE523" w14:textId="77777777" w:rsidR="000E1B0A" w:rsidRDefault="000E1B0A" w:rsidP="003D4F00">
            <w:pPr>
              <w:jc w:val="center"/>
              <w:rPr>
                <w:rFonts w:ascii="Times New Roman" w:eastAsia="宋体" w:hAnsi="Times New Roman" w:cs="Times New Roman"/>
              </w:rPr>
            </w:pPr>
          </w:p>
        </w:tc>
        <w:tc>
          <w:tcPr>
            <w:tcW w:w="3640" w:type="dxa"/>
            <w:vAlign w:val="center"/>
          </w:tcPr>
          <w:p w14:paraId="286C42F6" w14:textId="77777777" w:rsidR="000E1B0A" w:rsidRDefault="000E1B0A" w:rsidP="003D4F00">
            <w:pPr>
              <w:jc w:val="center"/>
              <w:rPr>
                <w:rFonts w:ascii="Times New Roman" w:eastAsia="宋体" w:hAnsi="Times New Roman" w:cs="Times New Roman"/>
              </w:rPr>
            </w:pPr>
          </w:p>
        </w:tc>
      </w:tr>
      <w:tr w:rsidR="000E1B0A" w14:paraId="4D2196E5" w14:textId="77777777" w:rsidTr="000E1B0A">
        <w:trPr>
          <w:trHeight w:val="439"/>
          <w:jc w:val="center"/>
        </w:trPr>
        <w:tc>
          <w:tcPr>
            <w:tcW w:w="1809" w:type="dxa"/>
            <w:vMerge/>
            <w:vAlign w:val="center"/>
          </w:tcPr>
          <w:p w14:paraId="43E5BCFD" w14:textId="77777777" w:rsidR="000E1B0A" w:rsidRDefault="000E1B0A" w:rsidP="003D4F00">
            <w:pPr>
              <w:jc w:val="center"/>
              <w:rPr>
                <w:rFonts w:ascii="Times New Roman" w:eastAsia="宋体" w:hAnsi="Times New Roman" w:cs="Times New Roman"/>
              </w:rPr>
            </w:pPr>
          </w:p>
        </w:tc>
        <w:tc>
          <w:tcPr>
            <w:tcW w:w="1778" w:type="dxa"/>
            <w:vMerge/>
          </w:tcPr>
          <w:p w14:paraId="5F900987" w14:textId="77777777" w:rsidR="000E1B0A" w:rsidRDefault="000E1B0A" w:rsidP="003D4F00">
            <w:pPr>
              <w:jc w:val="center"/>
              <w:rPr>
                <w:rFonts w:ascii="Times New Roman" w:eastAsia="宋体" w:hAnsi="Times New Roman" w:cs="Times New Roman"/>
              </w:rPr>
            </w:pPr>
          </w:p>
        </w:tc>
        <w:tc>
          <w:tcPr>
            <w:tcW w:w="1329" w:type="dxa"/>
            <w:vAlign w:val="center"/>
          </w:tcPr>
          <w:p w14:paraId="33CA7528" w14:textId="77777777" w:rsidR="000E1B0A" w:rsidRDefault="000E1B0A" w:rsidP="003D4F00">
            <w:pPr>
              <w:jc w:val="center"/>
              <w:rPr>
                <w:rFonts w:ascii="Times New Roman" w:eastAsia="宋体" w:hAnsi="Times New Roman" w:cs="Times New Roman"/>
              </w:rPr>
            </w:pPr>
          </w:p>
        </w:tc>
        <w:tc>
          <w:tcPr>
            <w:tcW w:w="1201" w:type="dxa"/>
            <w:vAlign w:val="center"/>
          </w:tcPr>
          <w:p w14:paraId="78FD55B2" w14:textId="77777777" w:rsidR="000E1B0A" w:rsidRDefault="000E1B0A" w:rsidP="003D4F00">
            <w:pPr>
              <w:jc w:val="center"/>
              <w:rPr>
                <w:rFonts w:ascii="Times New Roman" w:eastAsia="宋体" w:hAnsi="Times New Roman" w:cs="Times New Roman"/>
              </w:rPr>
            </w:pPr>
          </w:p>
        </w:tc>
        <w:tc>
          <w:tcPr>
            <w:tcW w:w="3640" w:type="dxa"/>
            <w:vAlign w:val="center"/>
          </w:tcPr>
          <w:p w14:paraId="29CD8986" w14:textId="77777777" w:rsidR="000E1B0A" w:rsidRDefault="000E1B0A" w:rsidP="003D4F00">
            <w:pPr>
              <w:jc w:val="center"/>
              <w:rPr>
                <w:rFonts w:ascii="Times New Roman" w:eastAsia="宋体" w:hAnsi="Times New Roman" w:cs="Times New Roman"/>
              </w:rPr>
            </w:pPr>
          </w:p>
        </w:tc>
      </w:tr>
      <w:tr w:rsidR="000E1B0A" w14:paraId="2D1EC52E" w14:textId="77777777" w:rsidTr="000E1B0A">
        <w:trPr>
          <w:trHeight w:val="412"/>
          <w:jc w:val="center"/>
        </w:trPr>
        <w:tc>
          <w:tcPr>
            <w:tcW w:w="1809" w:type="dxa"/>
            <w:vAlign w:val="center"/>
          </w:tcPr>
          <w:p w14:paraId="1CA6B865" w14:textId="77777777" w:rsidR="000E1B0A" w:rsidRDefault="000E1B0A" w:rsidP="003D4F00">
            <w:pPr>
              <w:jc w:val="center"/>
              <w:rPr>
                <w:rFonts w:ascii="Times New Roman" w:eastAsia="宋体" w:hAnsi="Times New Roman" w:cs="Times New Roman"/>
              </w:rPr>
            </w:pPr>
          </w:p>
        </w:tc>
        <w:tc>
          <w:tcPr>
            <w:tcW w:w="1778" w:type="dxa"/>
          </w:tcPr>
          <w:p w14:paraId="42FCAF11" w14:textId="77777777" w:rsidR="000E1B0A" w:rsidRDefault="000E1B0A" w:rsidP="003D4F00">
            <w:pPr>
              <w:jc w:val="center"/>
              <w:rPr>
                <w:rFonts w:ascii="Times New Roman" w:eastAsia="宋体" w:hAnsi="Times New Roman" w:cs="Times New Roman"/>
              </w:rPr>
            </w:pPr>
          </w:p>
        </w:tc>
        <w:tc>
          <w:tcPr>
            <w:tcW w:w="1329" w:type="dxa"/>
            <w:vAlign w:val="center"/>
          </w:tcPr>
          <w:p w14:paraId="72D4F7BD" w14:textId="77777777" w:rsidR="000E1B0A" w:rsidRDefault="000E1B0A" w:rsidP="003D4F00">
            <w:pPr>
              <w:jc w:val="center"/>
              <w:rPr>
                <w:rFonts w:ascii="Times New Roman" w:eastAsia="宋体" w:hAnsi="Times New Roman" w:cs="Times New Roman"/>
              </w:rPr>
            </w:pPr>
          </w:p>
        </w:tc>
        <w:tc>
          <w:tcPr>
            <w:tcW w:w="1201" w:type="dxa"/>
            <w:vAlign w:val="center"/>
          </w:tcPr>
          <w:p w14:paraId="6F310252" w14:textId="77777777" w:rsidR="000E1B0A" w:rsidRDefault="000E1B0A" w:rsidP="003D4F00">
            <w:pPr>
              <w:jc w:val="center"/>
              <w:rPr>
                <w:rFonts w:ascii="Times New Roman" w:eastAsia="宋体" w:hAnsi="Times New Roman" w:cs="Times New Roman"/>
              </w:rPr>
            </w:pPr>
          </w:p>
        </w:tc>
        <w:tc>
          <w:tcPr>
            <w:tcW w:w="3640" w:type="dxa"/>
            <w:vAlign w:val="center"/>
          </w:tcPr>
          <w:p w14:paraId="4632FCF3" w14:textId="77777777" w:rsidR="000E1B0A" w:rsidRDefault="000E1B0A" w:rsidP="003D4F00">
            <w:pPr>
              <w:jc w:val="center"/>
              <w:rPr>
                <w:rFonts w:ascii="Times New Roman" w:eastAsia="宋体" w:hAnsi="Times New Roman" w:cs="Times New Roman"/>
              </w:rPr>
            </w:pPr>
          </w:p>
        </w:tc>
      </w:tr>
      <w:tr w:rsidR="000E1B0A" w14:paraId="4F3AF88E" w14:textId="77777777" w:rsidTr="000E1B0A">
        <w:trPr>
          <w:trHeight w:val="412"/>
          <w:jc w:val="center"/>
        </w:trPr>
        <w:tc>
          <w:tcPr>
            <w:tcW w:w="1809" w:type="dxa"/>
            <w:vAlign w:val="center"/>
          </w:tcPr>
          <w:p w14:paraId="107F3375" w14:textId="77777777" w:rsidR="000E1B0A" w:rsidRDefault="000E1B0A" w:rsidP="003D4F00">
            <w:pPr>
              <w:jc w:val="center"/>
              <w:rPr>
                <w:rFonts w:ascii="Times New Roman" w:eastAsia="宋体" w:hAnsi="Times New Roman" w:cs="Times New Roman"/>
              </w:rPr>
            </w:pPr>
          </w:p>
        </w:tc>
        <w:tc>
          <w:tcPr>
            <w:tcW w:w="1778" w:type="dxa"/>
          </w:tcPr>
          <w:p w14:paraId="7AE5B663" w14:textId="77777777" w:rsidR="000E1B0A" w:rsidRDefault="000E1B0A" w:rsidP="003D4F00">
            <w:pPr>
              <w:jc w:val="center"/>
              <w:rPr>
                <w:rFonts w:ascii="Times New Roman" w:eastAsia="宋体" w:hAnsi="Times New Roman" w:cs="Times New Roman"/>
              </w:rPr>
            </w:pPr>
          </w:p>
        </w:tc>
        <w:tc>
          <w:tcPr>
            <w:tcW w:w="1329" w:type="dxa"/>
            <w:vAlign w:val="center"/>
          </w:tcPr>
          <w:p w14:paraId="5992FE95" w14:textId="77777777" w:rsidR="000E1B0A" w:rsidRDefault="000E1B0A" w:rsidP="003D4F00">
            <w:pPr>
              <w:jc w:val="center"/>
              <w:rPr>
                <w:rFonts w:ascii="Times New Roman" w:eastAsia="宋体" w:hAnsi="Times New Roman" w:cs="Times New Roman"/>
              </w:rPr>
            </w:pPr>
          </w:p>
        </w:tc>
        <w:tc>
          <w:tcPr>
            <w:tcW w:w="1201" w:type="dxa"/>
            <w:vAlign w:val="center"/>
          </w:tcPr>
          <w:p w14:paraId="773D7577" w14:textId="77777777" w:rsidR="000E1B0A" w:rsidRDefault="000E1B0A" w:rsidP="003D4F00">
            <w:pPr>
              <w:jc w:val="center"/>
              <w:rPr>
                <w:rFonts w:ascii="Times New Roman" w:eastAsia="宋体" w:hAnsi="Times New Roman" w:cs="Times New Roman"/>
              </w:rPr>
            </w:pPr>
          </w:p>
        </w:tc>
        <w:tc>
          <w:tcPr>
            <w:tcW w:w="3640" w:type="dxa"/>
            <w:vAlign w:val="center"/>
          </w:tcPr>
          <w:p w14:paraId="0BD0402F" w14:textId="77777777" w:rsidR="000E1B0A" w:rsidRDefault="000E1B0A" w:rsidP="003D4F00">
            <w:pPr>
              <w:jc w:val="center"/>
              <w:rPr>
                <w:rFonts w:ascii="Times New Roman" w:eastAsia="宋体" w:hAnsi="Times New Roman" w:cs="Times New Roman"/>
              </w:rPr>
            </w:pPr>
          </w:p>
        </w:tc>
      </w:tr>
    </w:tbl>
    <w:p w14:paraId="6CF0BC80" w14:textId="77777777" w:rsidR="000E1B0A" w:rsidRPr="000E1B0A" w:rsidRDefault="000E1B0A" w:rsidP="000B15D5">
      <w:pPr>
        <w:jc w:val="center"/>
        <w:rPr>
          <w:rFonts w:eastAsia="宋体"/>
        </w:rPr>
      </w:pPr>
    </w:p>
    <w:p w14:paraId="568078D4" w14:textId="77777777" w:rsidR="000B15D5" w:rsidRDefault="000B15D5" w:rsidP="000B15D5">
      <w:pPr>
        <w:jc w:val="center"/>
        <w:rPr>
          <w:rFonts w:ascii="Calibri" w:eastAsia="宋体" w:hAnsi="Calibri" w:cs="Times New Roman"/>
        </w:rPr>
      </w:pPr>
      <w:r>
        <w:rPr>
          <w:rFonts w:ascii="Times New Roman" w:hAnsi="Times New Roman"/>
          <w:bCs/>
          <w:sz w:val="20"/>
          <w:szCs w:val="20"/>
        </w:rPr>
        <w:t>Sub-PRB transmission for VoIP</w:t>
      </w:r>
    </w:p>
    <w:tbl>
      <w:tblPr>
        <w:tblStyle w:val="12"/>
        <w:tblW w:w="9757" w:type="dxa"/>
        <w:jc w:val="center"/>
        <w:tblLayout w:type="fixed"/>
        <w:tblLook w:val="04A0" w:firstRow="1" w:lastRow="0" w:firstColumn="1" w:lastColumn="0" w:noHBand="0" w:noVBand="1"/>
      </w:tblPr>
      <w:tblGrid>
        <w:gridCol w:w="1809"/>
        <w:gridCol w:w="1778"/>
        <w:gridCol w:w="1329"/>
        <w:gridCol w:w="1201"/>
        <w:gridCol w:w="3640"/>
      </w:tblGrid>
      <w:tr w:rsidR="000E1B0A" w14:paraId="6F2F7190" w14:textId="77777777" w:rsidTr="003D4F00">
        <w:trPr>
          <w:trHeight w:val="420"/>
          <w:jc w:val="center"/>
        </w:trPr>
        <w:tc>
          <w:tcPr>
            <w:tcW w:w="1809" w:type="dxa"/>
            <w:vMerge w:val="restart"/>
            <w:vAlign w:val="center"/>
          </w:tcPr>
          <w:p w14:paraId="3ACA4106" w14:textId="77777777" w:rsidR="000E1B0A" w:rsidRDefault="000E1B0A" w:rsidP="003D4F00">
            <w:pPr>
              <w:jc w:val="center"/>
              <w:rPr>
                <w:rFonts w:ascii="Times New Roman" w:eastAsia="宋体" w:hAnsi="Times New Roman" w:cs="Times New Roman"/>
              </w:rPr>
            </w:pPr>
            <w:r>
              <w:rPr>
                <w:rFonts w:ascii="Times New Roman" w:eastAsia="宋体" w:hAnsi="Times New Roman" w:cs="Times New Roman"/>
              </w:rPr>
              <w:t>Company</w:t>
            </w:r>
          </w:p>
        </w:tc>
        <w:tc>
          <w:tcPr>
            <w:tcW w:w="1778" w:type="dxa"/>
            <w:vMerge w:val="restart"/>
            <w:vAlign w:val="center"/>
          </w:tcPr>
          <w:p w14:paraId="7C2D67A8" w14:textId="77777777" w:rsidR="000E1B0A" w:rsidRDefault="000E1B0A"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530" w:type="dxa"/>
            <w:gridSpan w:val="2"/>
            <w:vAlign w:val="center"/>
          </w:tcPr>
          <w:p w14:paraId="74EE881F" w14:textId="77777777" w:rsidR="000E1B0A" w:rsidRDefault="000E1B0A" w:rsidP="003D4F00">
            <w:pPr>
              <w:jc w:val="center"/>
              <w:rPr>
                <w:rFonts w:ascii="Times New Roman" w:eastAsia="宋体" w:hAnsi="Times New Roman" w:cs="Times New Roman"/>
              </w:rPr>
            </w:pPr>
            <w:r>
              <w:rPr>
                <w:rFonts w:ascii="Times New Roman" w:eastAsia="宋体" w:hAnsi="Times New Roman" w:cs="Times New Roman"/>
              </w:rPr>
              <w:t>Performance g</w:t>
            </w:r>
            <w:r>
              <w:rPr>
                <w:rFonts w:ascii="Times New Roman" w:eastAsia="宋体" w:hAnsi="Times New Roman" w:cs="Times New Roman" w:hint="eastAsia"/>
              </w:rPr>
              <w:t>ain</w:t>
            </w:r>
          </w:p>
        </w:tc>
        <w:tc>
          <w:tcPr>
            <w:tcW w:w="3640" w:type="dxa"/>
            <w:vMerge w:val="restart"/>
            <w:vAlign w:val="center"/>
          </w:tcPr>
          <w:p w14:paraId="7DE90345" w14:textId="77777777" w:rsidR="000E1B0A" w:rsidRDefault="000E1B0A"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0E1B0A" w14:paraId="4D7DFE0E" w14:textId="77777777" w:rsidTr="000E1B0A">
        <w:trPr>
          <w:trHeight w:val="431"/>
          <w:jc w:val="center"/>
        </w:trPr>
        <w:tc>
          <w:tcPr>
            <w:tcW w:w="1809" w:type="dxa"/>
            <w:vMerge/>
            <w:vAlign w:val="center"/>
          </w:tcPr>
          <w:p w14:paraId="0A249920" w14:textId="77777777" w:rsidR="000E1B0A" w:rsidRDefault="000E1B0A" w:rsidP="003D4F00">
            <w:pPr>
              <w:jc w:val="center"/>
              <w:rPr>
                <w:rFonts w:ascii="Times New Roman" w:eastAsia="宋体" w:hAnsi="Times New Roman" w:cs="Times New Roman"/>
              </w:rPr>
            </w:pPr>
          </w:p>
        </w:tc>
        <w:tc>
          <w:tcPr>
            <w:tcW w:w="1778" w:type="dxa"/>
            <w:vMerge/>
          </w:tcPr>
          <w:p w14:paraId="3913252F" w14:textId="77777777" w:rsidR="000E1B0A" w:rsidRDefault="000E1B0A" w:rsidP="003D4F00">
            <w:pPr>
              <w:jc w:val="center"/>
              <w:rPr>
                <w:rFonts w:ascii="Times New Roman" w:eastAsia="宋体" w:hAnsi="Times New Roman" w:cs="Times New Roman"/>
              </w:rPr>
            </w:pPr>
          </w:p>
        </w:tc>
        <w:tc>
          <w:tcPr>
            <w:tcW w:w="1329" w:type="dxa"/>
            <w:vAlign w:val="center"/>
          </w:tcPr>
          <w:p w14:paraId="2E865DA2" w14:textId="77777777" w:rsidR="000E1B0A" w:rsidRDefault="000E1B0A" w:rsidP="003D4F00">
            <w:pPr>
              <w:jc w:val="center"/>
              <w:rPr>
                <w:rFonts w:ascii="Times New Roman" w:eastAsia="宋体" w:hAnsi="Times New Roman" w:cs="Times New Roman"/>
              </w:rPr>
            </w:pPr>
            <w:r>
              <w:rPr>
                <w:rFonts w:ascii="Times New Roman" w:eastAsia="宋体" w:hAnsi="Times New Roman" w:cs="Times New Roman"/>
              </w:rPr>
              <w:t>eMBB</w:t>
            </w:r>
          </w:p>
        </w:tc>
        <w:tc>
          <w:tcPr>
            <w:tcW w:w="1201" w:type="dxa"/>
            <w:vAlign w:val="center"/>
          </w:tcPr>
          <w:p w14:paraId="73C2D65B" w14:textId="77777777" w:rsidR="000E1B0A" w:rsidRDefault="000E1B0A" w:rsidP="003D4F00">
            <w:pPr>
              <w:jc w:val="center"/>
              <w:rPr>
                <w:rFonts w:ascii="Times New Roman" w:eastAsia="宋体" w:hAnsi="Times New Roman" w:cs="Times New Roman"/>
              </w:rPr>
            </w:pPr>
            <w:r>
              <w:rPr>
                <w:rFonts w:ascii="Times New Roman" w:eastAsia="宋体" w:hAnsi="Times New Roman" w:cs="Times New Roman"/>
              </w:rPr>
              <w:t>voice</w:t>
            </w:r>
          </w:p>
        </w:tc>
        <w:tc>
          <w:tcPr>
            <w:tcW w:w="3640" w:type="dxa"/>
            <w:vMerge/>
            <w:vAlign w:val="center"/>
          </w:tcPr>
          <w:p w14:paraId="14A65E57" w14:textId="77777777" w:rsidR="000E1B0A" w:rsidRDefault="000E1B0A" w:rsidP="003D4F00">
            <w:pPr>
              <w:jc w:val="center"/>
              <w:rPr>
                <w:rFonts w:ascii="Times New Roman" w:eastAsia="宋体" w:hAnsi="Times New Roman" w:cs="Times New Roman"/>
              </w:rPr>
            </w:pPr>
          </w:p>
        </w:tc>
      </w:tr>
      <w:tr w:rsidR="000E1B0A" w14:paraId="5402CD1A" w14:textId="77777777" w:rsidTr="000E1B0A">
        <w:trPr>
          <w:trHeight w:val="420"/>
          <w:jc w:val="center"/>
        </w:trPr>
        <w:tc>
          <w:tcPr>
            <w:tcW w:w="1809" w:type="dxa"/>
            <w:vMerge w:val="restart"/>
            <w:vAlign w:val="center"/>
          </w:tcPr>
          <w:p w14:paraId="75883FBE" w14:textId="77777777" w:rsidR="000E1B0A" w:rsidRDefault="000E1B0A" w:rsidP="003D4F00">
            <w:pPr>
              <w:jc w:val="center"/>
              <w:rPr>
                <w:rFonts w:ascii="Times New Roman" w:eastAsia="宋体" w:hAnsi="Times New Roman" w:cs="Times New Roman"/>
              </w:rPr>
            </w:pPr>
          </w:p>
        </w:tc>
        <w:tc>
          <w:tcPr>
            <w:tcW w:w="1778" w:type="dxa"/>
            <w:vMerge w:val="restart"/>
            <w:vAlign w:val="center"/>
          </w:tcPr>
          <w:p w14:paraId="07024201" w14:textId="77777777" w:rsidR="000E1B0A" w:rsidRDefault="000E1B0A"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1329" w:type="dxa"/>
            <w:vAlign w:val="center"/>
          </w:tcPr>
          <w:p w14:paraId="7CAADC14" w14:textId="77777777" w:rsidR="000E1B0A" w:rsidRDefault="000E1B0A" w:rsidP="003D4F00">
            <w:pPr>
              <w:jc w:val="center"/>
              <w:rPr>
                <w:rFonts w:ascii="Times New Roman" w:eastAsia="宋体" w:hAnsi="Times New Roman" w:cs="Times New Roman"/>
              </w:rPr>
            </w:pPr>
          </w:p>
        </w:tc>
        <w:tc>
          <w:tcPr>
            <w:tcW w:w="1201" w:type="dxa"/>
            <w:vAlign w:val="center"/>
          </w:tcPr>
          <w:p w14:paraId="41C9E28D" w14:textId="77777777" w:rsidR="000E1B0A" w:rsidRDefault="000E1B0A" w:rsidP="003D4F00">
            <w:pPr>
              <w:jc w:val="center"/>
              <w:rPr>
                <w:rFonts w:ascii="Times New Roman" w:eastAsia="宋体" w:hAnsi="Times New Roman" w:cs="Times New Roman"/>
              </w:rPr>
            </w:pPr>
          </w:p>
        </w:tc>
        <w:tc>
          <w:tcPr>
            <w:tcW w:w="3640" w:type="dxa"/>
            <w:vAlign w:val="center"/>
          </w:tcPr>
          <w:p w14:paraId="79051BA7" w14:textId="77777777" w:rsidR="000E1B0A" w:rsidRDefault="000E1B0A" w:rsidP="003D4F00">
            <w:pPr>
              <w:jc w:val="center"/>
              <w:rPr>
                <w:rFonts w:ascii="Times New Roman" w:eastAsia="宋体" w:hAnsi="Times New Roman" w:cs="Times New Roman"/>
              </w:rPr>
            </w:pPr>
          </w:p>
        </w:tc>
      </w:tr>
      <w:tr w:rsidR="000E1B0A" w14:paraId="4F0ACED7" w14:textId="77777777" w:rsidTr="000E1B0A">
        <w:trPr>
          <w:trHeight w:val="431"/>
          <w:jc w:val="center"/>
        </w:trPr>
        <w:tc>
          <w:tcPr>
            <w:tcW w:w="1809" w:type="dxa"/>
            <w:vMerge/>
            <w:vAlign w:val="center"/>
          </w:tcPr>
          <w:p w14:paraId="0A834CF8" w14:textId="77777777" w:rsidR="000E1B0A" w:rsidRDefault="000E1B0A" w:rsidP="003D4F00">
            <w:pPr>
              <w:jc w:val="center"/>
              <w:rPr>
                <w:rFonts w:ascii="Times New Roman" w:eastAsia="宋体" w:hAnsi="Times New Roman" w:cs="Times New Roman"/>
              </w:rPr>
            </w:pPr>
          </w:p>
        </w:tc>
        <w:tc>
          <w:tcPr>
            <w:tcW w:w="1778" w:type="dxa"/>
            <w:vMerge/>
            <w:vAlign w:val="center"/>
          </w:tcPr>
          <w:p w14:paraId="6A2C767F" w14:textId="77777777" w:rsidR="000E1B0A" w:rsidRDefault="000E1B0A" w:rsidP="003D4F00">
            <w:pPr>
              <w:jc w:val="center"/>
              <w:rPr>
                <w:rFonts w:ascii="Times New Roman" w:eastAsia="宋体" w:hAnsi="Times New Roman" w:cs="Times New Roman"/>
              </w:rPr>
            </w:pPr>
          </w:p>
        </w:tc>
        <w:tc>
          <w:tcPr>
            <w:tcW w:w="1329" w:type="dxa"/>
            <w:vAlign w:val="center"/>
          </w:tcPr>
          <w:p w14:paraId="46CACD03" w14:textId="77777777" w:rsidR="000E1B0A" w:rsidRDefault="000E1B0A" w:rsidP="003D4F00">
            <w:pPr>
              <w:jc w:val="center"/>
              <w:rPr>
                <w:rFonts w:ascii="Times New Roman" w:eastAsia="宋体" w:hAnsi="Times New Roman" w:cs="Times New Roman"/>
              </w:rPr>
            </w:pPr>
          </w:p>
        </w:tc>
        <w:tc>
          <w:tcPr>
            <w:tcW w:w="1201" w:type="dxa"/>
            <w:vAlign w:val="center"/>
          </w:tcPr>
          <w:p w14:paraId="6D27D4FD" w14:textId="77777777" w:rsidR="000E1B0A" w:rsidRDefault="000E1B0A" w:rsidP="003D4F00">
            <w:pPr>
              <w:jc w:val="center"/>
              <w:rPr>
                <w:rFonts w:ascii="Times New Roman" w:eastAsia="宋体" w:hAnsi="Times New Roman" w:cs="Times New Roman"/>
              </w:rPr>
            </w:pPr>
          </w:p>
        </w:tc>
        <w:tc>
          <w:tcPr>
            <w:tcW w:w="3640" w:type="dxa"/>
            <w:vAlign w:val="center"/>
          </w:tcPr>
          <w:p w14:paraId="2C22D324" w14:textId="77777777" w:rsidR="000E1B0A" w:rsidRDefault="000E1B0A" w:rsidP="003D4F00">
            <w:pPr>
              <w:jc w:val="center"/>
              <w:rPr>
                <w:rFonts w:ascii="Times New Roman" w:eastAsia="宋体" w:hAnsi="Times New Roman" w:cs="Times New Roman"/>
              </w:rPr>
            </w:pPr>
          </w:p>
        </w:tc>
      </w:tr>
      <w:tr w:rsidR="000E1B0A" w14:paraId="641E8CD3" w14:textId="77777777" w:rsidTr="000E1B0A">
        <w:trPr>
          <w:trHeight w:val="865"/>
          <w:jc w:val="center"/>
        </w:trPr>
        <w:tc>
          <w:tcPr>
            <w:tcW w:w="1809" w:type="dxa"/>
            <w:vMerge/>
            <w:vAlign w:val="center"/>
          </w:tcPr>
          <w:p w14:paraId="6CADE1DF" w14:textId="77777777" w:rsidR="000E1B0A" w:rsidRDefault="000E1B0A" w:rsidP="003D4F00">
            <w:pPr>
              <w:jc w:val="center"/>
              <w:rPr>
                <w:rFonts w:ascii="Times New Roman" w:eastAsia="宋体" w:hAnsi="Times New Roman" w:cs="Times New Roman"/>
              </w:rPr>
            </w:pPr>
          </w:p>
        </w:tc>
        <w:tc>
          <w:tcPr>
            <w:tcW w:w="1778" w:type="dxa"/>
            <w:vMerge/>
            <w:vAlign w:val="center"/>
          </w:tcPr>
          <w:p w14:paraId="65BF2B0F" w14:textId="77777777" w:rsidR="000E1B0A" w:rsidRDefault="000E1B0A" w:rsidP="003D4F00">
            <w:pPr>
              <w:jc w:val="center"/>
              <w:rPr>
                <w:rFonts w:ascii="Times New Roman" w:eastAsia="宋体" w:hAnsi="Times New Roman" w:cs="Times New Roman"/>
              </w:rPr>
            </w:pPr>
          </w:p>
        </w:tc>
        <w:tc>
          <w:tcPr>
            <w:tcW w:w="1329" w:type="dxa"/>
            <w:vAlign w:val="center"/>
          </w:tcPr>
          <w:p w14:paraId="71E3D2CF" w14:textId="77777777" w:rsidR="000E1B0A" w:rsidRDefault="000E1B0A" w:rsidP="003D4F00">
            <w:pPr>
              <w:jc w:val="center"/>
              <w:rPr>
                <w:rFonts w:ascii="Times New Roman" w:eastAsia="宋体" w:hAnsi="Times New Roman" w:cs="Times New Roman"/>
              </w:rPr>
            </w:pPr>
          </w:p>
        </w:tc>
        <w:tc>
          <w:tcPr>
            <w:tcW w:w="1201" w:type="dxa"/>
            <w:vAlign w:val="center"/>
          </w:tcPr>
          <w:p w14:paraId="4C1B52C6" w14:textId="77777777" w:rsidR="000E1B0A" w:rsidRDefault="000E1B0A" w:rsidP="003D4F00">
            <w:pPr>
              <w:jc w:val="center"/>
              <w:rPr>
                <w:rFonts w:ascii="Times New Roman" w:eastAsia="宋体" w:hAnsi="Times New Roman" w:cs="Times New Roman"/>
              </w:rPr>
            </w:pPr>
          </w:p>
        </w:tc>
        <w:tc>
          <w:tcPr>
            <w:tcW w:w="3640" w:type="dxa"/>
            <w:vAlign w:val="center"/>
          </w:tcPr>
          <w:p w14:paraId="4F434E45" w14:textId="77777777" w:rsidR="000E1B0A" w:rsidRDefault="000E1B0A" w:rsidP="003D4F00">
            <w:pPr>
              <w:jc w:val="center"/>
              <w:rPr>
                <w:rFonts w:ascii="Times New Roman" w:eastAsia="宋体" w:hAnsi="Times New Roman" w:cs="Times New Roman"/>
              </w:rPr>
            </w:pPr>
          </w:p>
        </w:tc>
      </w:tr>
      <w:tr w:rsidR="000E1B0A" w14:paraId="70CAFD89" w14:textId="77777777" w:rsidTr="000E1B0A">
        <w:trPr>
          <w:trHeight w:val="431"/>
          <w:jc w:val="center"/>
        </w:trPr>
        <w:tc>
          <w:tcPr>
            <w:tcW w:w="1809" w:type="dxa"/>
            <w:vMerge/>
            <w:vAlign w:val="center"/>
          </w:tcPr>
          <w:p w14:paraId="030D59BE" w14:textId="77777777" w:rsidR="000E1B0A" w:rsidRDefault="000E1B0A" w:rsidP="003D4F00">
            <w:pPr>
              <w:jc w:val="center"/>
              <w:rPr>
                <w:rFonts w:ascii="Times New Roman" w:eastAsia="宋体" w:hAnsi="Times New Roman" w:cs="Times New Roman"/>
              </w:rPr>
            </w:pPr>
          </w:p>
        </w:tc>
        <w:tc>
          <w:tcPr>
            <w:tcW w:w="1778" w:type="dxa"/>
            <w:vMerge w:val="restart"/>
            <w:vAlign w:val="center"/>
          </w:tcPr>
          <w:p w14:paraId="32386E65" w14:textId="77777777" w:rsidR="000E1B0A" w:rsidRDefault="000E1B0A"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1329" w:type="dxa"/>
            <w:vAlign w:val="center"/>
          </w:tcPr>
          <w:p w14:paraId="39EFDE27" w14:textId="77777777" w:rsidR="000E1B0A" w:rsidRDefault="000E1B0A" w:rsidP="003D4F00">
            <w:pPr>
              <w:jc w:val="center"/>
              <w:rPr>
                <w:rFonts w:ascii="Times New Roman" w:eastAsia="宋体" w:hAnsi="Times New Roman" w:cs="Times New Roman"/>
              </w:rPr>
            </w:pPr>
          </w:p>
        </w:tc>
        <w:tc>
          <w:tcPr>
            <w:tcW w:w="1201" w:type="dxa"/>
            <w:vAlign w:val="center"/>
          </w:tcPr>
          <w:p w14:paraId="422A5742" w14:textId="77777777" w:rsidR="000E1B0A" w:rsidRDefault="000E1B0A" w:rsidP="003D4F00">
            <w:pPr>
              <w:jc w:val="center"/>
              <w:rPr>
                <w:rFonts w:ascii="Times New Roman" w:eastAsia="宋体" w:hAnsi="Times New Roman" w:cs="Times New Roman"/>
              </w:rPr>
            </w:pPr>
          </w:p>
        </w:tc>
        <w:tc>
          <w:tcPr>
            <w:tcW w:w="3640" w:type="dxa"/>
            <w:vAlign w:val="center"/>
          </w:tcPr>
          <w:p w14:paraId="6D6257B0" w14:textId="77777777" w:rsidR="000E1B0A" w:rsidRDefault="000E1B0A" w:rsidP="003D4F00">
            <w:pPr>
              <w:jc w:val="center"/>
              <w:rPr>
                <w:rFonts w:ascii="Times New Roman" w:eastAsia="宋体" w:hAnsi="Times New Roman" w:cs="Times New Roman"/>
              </w:rPr>
            </w:pPr>
          </w:p>
        </w:tc>
      </w:tr>
      <w:tr w:rsidR="000E1B0A" w14:paraId="7705EDFA" w14:textId="77777777" w:rsidTr="000E1B0A">
        <w:trPr>
          <w:trHeight w:val="439"/>
          <w:jc w:val="center"/>
        </w:trPr>
        <w:tc>
          <w:tcPr>
            <w:tcW w:w="1809" w:type="dxa"/>
            <w:vMerge/>
            <w:vAlign w:val="center"/>
          </w:tcPr>
          <w:p w14:paraId="366D61B0" w14:textId="77777777" w:rsidR="000E1B0A" w:rsidRDefault="000E1B0A" w:rsidP="003D4F00">
            <w:pPr>
              <w:jc w:val="center"/>
              <w:rPr>
                <w:rFonts w:ascii="Times New Roman" w:eastAsia="宋体" w:hAnsi="Times New Roman" w:cs="Times New Roman"/>
              </w:rPr>
            </w:pPr>
          </w:p>
        </w:tc>
        <w:tc>
          <w:tcPr>
            <w:tcW w:w="1778" w:type="dxa"/>
            <w:vMerge/>
          </w:tcPr>
          <w:p w14:paraId="1D496C97" w14:textId="77777777" w:rsidR="000E1B0A" w:rsidRDefault="000E1B0A" w:rsidP="003D4F00">
            <w:pPr>
              <w:jc w:val="center"/>
              <w:rPr>
                <w:rFonts w:ascii="Times New Roman" w:eastAsia="宋体" w:hAnsi="Times New Roman" w:cs="Times New Roman"/>
              </w:rPr>
            </w:pPr>
          </w:p>
        </w:tc>
        <w:tc>
          <w:tcPr>
            <w:tcW w:w="1329" w:type="dxa"/>
            <w:vAlign w:val="center"/>
          </w:tcPr>
          <w:p w14:paraId="24D7938E" w14:textId="77777777" w:rsidR="000E1B0A" w:rsidRDefault="000E1B0A" w:rsidP="003D4F00">
            <w:pPr>
              <w:jc w:val="center"/>
              <w:rPr>
                <w:rFonts w:ascii="Times New Roman" w:eastAsia="宋体" w:hAnsi="Times New Roman" w:cs="Times New Roman"/>
              </w:rPr>
            </w:pPr>
          </w:p>
        </w:tc>
        <w:tc>
          <w:tcPr>
            <w:tcW w:w="1201" w:type="dxa"/>
            <w:vAlign w:val="center"/>
          </w:tcPr>
          <w:p w14:paraId="7D4478FC" w14:textId="77777777" w:rsidR="000E1B0A" w:rsidRDefault="000E1B0A" w:rsidP="003D4F00">
            <w:pPr>
              <w:jc w:val="center"/>
              <w:rPr>
                <w:rFonts w:ascii="Times New Roman" w:eastAsia="宋体" w:hAnsi="Times New Roman" w:cs="Times New Roman"/>
              </w:rPr>
            </w:pPr>
          </w:p>
        </w:tc>
        <w:tc>
          <w:tcPr>
            <w:tcW w:w="3640" w:type="dxa"/>
            <w:vAlign w:val="center"/>
          </w:tcPr>
          <w:p w14:paraId="46E269E9" w14:textId="77777777" w:rsidR="000E1B0A" w:rsidRDefault="000E1B0A" w:rsidP="003D4F00">
            <w:pPr>
              <w:jc w:val="center"/>
              <w:rPr>
                <w:rFonts w:ascii="Times New Roman" w:eastAsia="宋体" w:hAnsi="Times New Roman" w:cs="Times New Roman"/>
              </w:rPr>
            </w:pPr>
          </w:p>
        </w:tc>
      </w:tr>
      <w:tr w:rsidR="000E1B0A" w14:paraId="1CA64D5D" w14:textId="77777777" w:rsidTr="000E1B0A">
        <w:trPr>
          <w:trHeight w:val="412"/>
          <w:jc w:val="center"/>
        </w:trPr>
        <w:tc>
          <w:tcPr>
            <w:tcW w:w="1809" w:type="dxa"/>
            <w:vAlign w:val="center"/>
          </w:tcPr>
          <w:p w14:paraId="398783F6" w14:textId="77777777" w:rsidR="000E1B0A" w:rsidRDefault="000E1B0A" w:rsidP="003D4F00">
            <w:pPr>
              <w:jc w:val="center"/>
              <w:rPr>
                <w:rFonts w:ascii="Times New Roman" w:eastAsia="宋体" w:hAnsi="Times New Roman" w:cs="Times New Roman"/>
              </w:rPr>
            </w:pPr>
          </w:p>
        </w:tc>
        <w:tc>
          <w:tcPr>
            <w:tcW w:w="1778" w:type="dxa"/>
          </w:tcPr>
          <w:p w14:paraId="1EDE3CD3" w14:textId="77777777" w:rsidR="000E1B0A" w:rsidRDefault="000E1B0A" w:rsidP="003D4F00">
            <w:pPr>
              <w:jc w:val="center"/>
              <w:rPr>
                <w:rFonts w:ascii="Times New Roman" w:eastAsia="宋体" w:hAnsi="Times New Roman" w:cs="Times New Roman"/>
              </w:rPr>
            </w:pPr>
          </w:p>
        </w:tc>
        <w:tc>
          <w:tcPr>
            <w:tcW w:w="1329" w:type="dxa"/>
            <w:vAlign w:val="center"/>
          </w:tcPr>
          <w:p w14:paraId="4ED036EE" w14:textId="77777777" w:rsidR="000E1B0A" w:rsidRDefault="000E1B0A" w:rsidP="003D4F00">
            <w:pPr>
              <w:jc w:val="center"/>
              <w:rPr>
                <w:rFonts w:ascii="Times New Roman" w:eastAsia="宋体" w:hAnsi="Times New Roman" w:cs="Times New Roman"/>
              </w:rPr>
            </w:pPr>
          </w:p>
        </w:tc>
        <w:tc>
          <w:tcPr>
            <w:tcW w:w="1201" w:type="dxa"/>
            <w:vAlign w:val="center"/>
          </w:tcPr>
          <w:p w14:paraId="24D81EDB" w14:textId="77777777" w:rsidR="000E1B0A" w:rsidRDefault="000E1B0A" w:rsidP="003D4F00">
            <w:pPr>
              <w:jc w:val="center"/>
              <w:rPr>
                <w:rFonts w:ascii="Times New Roman" w:eastAsia="宋体" w:hAnsi="Times New Roman" w:cs="Times New Roman"/>
              </w:rPr>
            </w:pPr>
          </w:p>
        </w:tc>
        <w:tc>
          <w:tcPr>
            <w:tcW w:w="3640" w:type="dxa"/>
            <w:vAlign w:val="center"/>
          </w:tcPr>
          <w:p w14:paraId="12247B99" w14:textId="77777777" w:rsidR="000E1B0A" w:rsidRDefault="000E1B0A" w:rsidP="003D4F00">
            <w:pPr>
              <w:jc w:val="center"/>
              <w:rPr>
                <w:rFonts w:ascii="Times New Roman" w:eastAsia="宋体" w:hAnsi="Times New Roman" w:cs="Times New Roman"/>
              </w:rPr>
            </w:pPr>
          </w:p>
        </w:tc>
      </w:tr>
      <w:tr w:rsidR="000E1B0A" w14:paraId="55FD044C" w14:textId="77777777" w:rsidTr="000E1B0A">
        <w:trPr>
          <w:trHeight w:val="412"/>
          <w:jc w:val="center"/>
        </w:trPr>
        <w:tc>
          <w:tcPr>
            <w:tcW w:w="1809" w:type="dxa"/>
            <w:vAlign w:val="center"/>
          </w:tcPr>
          <w:p w14:paraId="32F2A5C7" w14:textId="77777777" w:rsidR="000E1B0A" w:rsidRDefault="000E1B0A" w:rsidP="003D4F00">
            <w:pPr>
              <w:jc w:val="center"/>
              <w:rPr>
                <w:rFonts w:ascii="Times New Roman" w:eastAsia="宋体" w:hAnsi="Times New Roman" w:cs="Times New Roman"/>
              </w:rPr>
            </w:pPr>
          </w:p>
        </w:tc>
        <w:tc>
          <w:tcPr>
            <w:tcW w:w="1778" w:type="dxa"/>
          </w:tcPr>
          <w:p w14:paraId="21CE9797" w14:textId="77777777" w:rsidR="000E1B0A" w:rsidRDefault="000E1B0A" w:rsidP="003D4F00">
            <w:pPr>
              <w:jc w:val="center"/>
              <w:rPr>
                <w:rFonts w:ascii="Times New Roman" w:eastAsia="宋体" w:hAnsi="Times New Roman" w:cs="Times New Roman"/>
              </w:rPr>
            </w:pPr>
          </w:p>
        </w:tc>
        <w:tc>
          <w:tcPr>
            <w:tcW w:w="1329" w:type="dxa"/>
            <w:vAlign w:val="center"/>
          </w:tcPr>
          <w:p w14:paraId="0D9A3C99" w14:textId="77777777" w:rsidR="000E1B0A" w:rsidRDefault="000E1B0A" w:rsidP="003D4F00">
            <w:pPr>
              <w:jc w:val="center"/>
              <w:rPr>
                <w:rFonts w:ascii="Times New Roman" w:eastAsia="宋体" w:hAnsi="Times New Roman" w:cs="Times New Roman"/>
              </w:rPr>
            </w:pPr>
          </w:p>
        </w:tc>
        <w:tc>
          <w:tcPr>
            <w:tcW w:w="1201" w:type="dxa"/>
            <w:vAlign w:val="center"/>
          </w:tcPr>
          <w:p w14:paraId="71136AA8" w14:textId="77777777" w:rsidR="000E1B0A" w:rsidRDefault="000E1B0A" w:rsidP="003D4F00">
            <w:pPr>
              <w:jc w:val="center"/>
              <w:rPr>
                <w:rFonts w:ascii="Times New Roman" w:eastAsia="宋体" w:hAnsi="Times New Roman" w:cs="Times New Roman"/>
              </w:rPr>
            </w:pPr>
          </w:p>
        </w:tc>
        <w:tc>
          <w:tcPr>
            <w:tcW w:w="3640" w:type="dxa"/>
            <w:vAlign w:val="center"/>
          </w:tcPr>
          <w:p w14:paraId="10EFAE43" w14:textId="77777777" w:rsidR="000E1B0A" w:rsidRDefault="000E1B0A" w:rsidP="003D4F00">
            <w:pPr>
              <w:jc w:val="center"/>
              <w:rPr>
                <w:rFonts w:ascii="Times New Roman" w:eastAsia="宋体" w:hAnsi="Times New Roman" w:cs="Times New Roman"/>
              </w:rPr>
            </w:pPr>
          </w:p>
        </w:tc>
      </w:tr>
    </w:tbl>
    <w:p w14:paraId="4F466B54" w14:textId="5B904C22" w:rsidR="000E1B0A" w:rsidRDefault="000E1B0A" w:rsidP="000B15D5">
      <w:pPr>
        <w:jc w:val="center"/>
        <w:rPr>
          <w:rFonts w:eastAsia="宋体"/>
        </w:rPr>
      </w:pPr>
    </w:p>
    <w:p w14:paraId="49C58D4B" w14:textId="77777777" w:rsidR="000E1B0A" w:rsidRPr="000E1B0A" w:rsidRDefault="000E1B0A" w:rsidP="000B15D5">
      <w:pPr>
        <w:jc w:val="center"/>
        <w:rPr>
          <w:rFonts w:eastAsia="宋体"/>
        </w:rPr>
      </w:pPr>
    </w:p>
    <w:p w14:paraId="409D04C0" w14:textId="150AC9A4" w:rsidR="000B15D5" w:rsidRPr="000E1B0A" w:rsidRDefault="000E1B0A" w:rsidP="000B15D5">
      <w:pPr>
        <w:pStyle w:val="2"/>
        <w:spacing w:before="156" w:after="156"/>
        <w:rPr>
          <w:rFonts w:ascii="Arial" w:hAnsi="Arial" w:cs="Arial"/>
        </w:rPr>
      </w:pPr>
      <w:r>
        <w:rPr>
          <w:rFonts w:ascii="Arial" w:hAnsi="Arial" w:cs="Arial"/>
        </w:rPr>
        <w:t xml:space="preserve">2.3 </w:t>
      </w:r>
      <w:r w:rsidR="000B15D5" w:rsidRPr="000E1B0A">
        <w:rPr>
          <w:rFonts w:ascii="Arial" w:hAnsi="Arial" w:cs="Arial" w:hint="eastAsia"/>
        </w:rPr>
        <w:t>D</w:t>
      </w:r>
      <w:r w:rsidR="000B15D5" w:rsidRPr="000E1B0A">
        <w:rPr>
          <w:rFonts w:ascii="Arial" w:hAnsi="Arial" w:cs="Arial"/>
        </w:rPr>
        <w:t>M-RS enhancements</w:t>
      </w:r>
    </w:p>
    <w:p w14:paraId="62CC1CF4" w14:textId="77777777" w:rsidR="000B15D5" w:rsidRDefault="000B15D5" w:rsidP="000B15D5">
      <w:pPr>
        <w:jc w:val="center"/>
        <w:rPr>
          <w:rFonts w:ascii="Calibri" w:eastAsia="宋体" w:hAnsi="Calibri" w:cs="Times New Roman"/>
        </w:rPr>
      </w:pPr>
      <w:r>
        <w:rPr>
          <w:rFonts w:ascii="Times New Roman" w:hAnsi="Times New Roman"/>
          <w:bCs/>
          <w:sz w:val="20"/>
          <w:szCs w:val="20"/>
        </w:rPr>
        <w:t>Cross-slot channel estimation</w:t>
      </w:r>
    </w:p>
    <w:tbl>
      <w:tblPr>
        <w:tblStyle w:val="12"/>
        <w:tblW w:w="9757" w:type="dxa"/>
        <w:jc w:val="center"/>
        <w:tblLayout w:type="fixed"/>
        <w:tblLook w:val="04A0" w:firstRow="1" w:lastRow="0" w:firstColumn="1" w:lastColumn="0" w:noHBand="0" w:noVBand="1"/>
      </w:tblPr>
      <w:tblGrid>
        <w:gridCol w:w="1809"/>
        <w:gridCol w:w="1778"/>
        <w:gridCol w:w="1329"/>
        <w:gridCol w:w="1201"/>
        <w:gridCol w:w="3640"/>
      </w:tblGrid>
      <w:tr w:rsidR="00817A8E" w14:paraId="6315AB46" w14:textId="77777777" w:rsidTr="003D4F00">
        <w:trPr>
          <w:trHeight w:val="420"/>
          <w:jc w:val="center"/>
        </w:trPr>
        <w:tc>
          <w:tcPr>
            <w:tcW w:w="1809" w:type="dxa"/>
            <w:vMerge w:val="restart"/>
            <w:vAlign w:val="center"/>
          </w:tcPr>
          <w:p w14:paraId="219021E4"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Company</w:t>
            </w:r>
          </w:p>
        </w:tc>
        <w:tc>
          <w:tcPr>
            <w:tcW w:w="1778" w:type="dxa"/>
            <w:vMerge w:val="restart"/>
            <w:vAlign w:val="center"/>
          </w:tcPr>
          <w:p w14:paraId="3170EFB0"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530" w:type="dxa"/>
            <w:gridSpan w:val="2"/>
            <w:vAlign w:val="center"/>
          </w:tcPr>
          <w:p w14:paraId="54A7EDD5"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Performance g</w:t>
            </w:r>
            <w:r>
              <w:rPr>
                <w:rFonts w:ascii="Times New Roman" w:eastAsia="宋体" w:hAnsi="Times New Roman" w:cs="Times New Roman" w:hint="eastAsia"/>
              </w:rPr>
              <w:t>ain</w:t>
            </w:r>
          </w:p>
        </w:tc>
        <w:tc>
          <w:tcPr>
            <w:tcW w:w="3640" w:type="dxa"/>
            <w:vMerge w:val="restart"/>
            <w:vAlign w:val="center"/>
          </w:tcPr>
          <w:p w14:paraId="495BD560"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817A8E" w14:paraId="32D2FB13" w14:textId="77777777" w:rsidTr="00817A8E">
        <w:trPr>
          <w:trHeight w:val="431"/>
          <w:jc w:val="center"/>
        </w:trPr>
        <w:tc>
          <w:tcPr>
            <w:tcW w:w="1809" w:type="dxa"/>
            <w:vMerge/>
            <w:vAlign w:val="center"/>
          </w:tcPr>
          <w:p w14:paraId="51588FBE" w14:textId="77777777" w:rsidR="00817A8E" w:rsidRDefault="00817A8E" w:rsidP="003D4F00">
            <w:pPr>
              <w:jc w:val="center"/>
              <w:rPr>
                <w:rFonts w:ascii="Times New Roman" w:eastAsia="宋体" w:hAnsi="Times New Roman" w:cs="Times New Roman"/>
              </w:rPr>
            </w:pPr>
          </w:p>
        </w:tc>
        <w:tc>
          <w:tcPr>
            <w:tcW w:w="1778" w:type="dxa"/>
            <w:vMerge/>
          </w:tcPr>
          <w:p w14:paraId="4D8F5AC4" w14:textId="77777777" w:rsidR="00817A8E" w:rsidRDefault="00817A8E" w:rsidP="003D4F00">
            <w:pPr>
              <w:jc w:val="center"/>
              <w:rPr>
                <w:rFonts w:ascii="Times New Roman" w:eastAsia="宋体" w:hAnsi="Times New Roman" w:cs="Times New Roman"/>
              </w:rPr>
            </w:pPr>
          </w:p>
        </w:tc>
        <w:tc>
          <w:tcPr>
            <w:tcW w:w="1329" w:type="dxa"/>
            <w:vAlign w:val="center"/>
          </w:tcPr>
          <w:p w14:paraId="0F99FCE1"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eMBB</w:t>
            </w:r>
          </w:p>
        </w:tc>
        <w:tc>
          <w:tcPr>
            <w:tcW w:w="1201" w:type="dxa"/>
            <w:vAlign w:val="center"/>
          </w:tcPr>
          <w:p w14:paraId="2186F7E4"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voice</w:t>
            </w:r>
          </w:p>
        </w:tc>
        <w:tc>
          <w:tcPr>
            <w:tcW w:w="3640" w:type="dxa"/>
            <w:vMerge/>
            <w:vAlign w:val="center"/>
          </w:tcPr>
          <w:p w14:paraId="51E0A97D" w14:textId="77777777" w:rsidR="00817A8E" w:rsidRDefault="00817A8E" w:rsidP="003D4F00">
            <w:pPr>
              <w:jc w:val="center"/>
              <w:rPr>
                <w:rFonts w:ascii="Times New Roman" w:eastAsia="宋体" w:hAnsi="Times New Roman" w:cs="Times New Roman"/>
              </w:rPr>
            </w:pPr>
          </w:p>
        </w:tc>
      </w:tr>
      <w:tr w:rsidR="00817A8E" w14:paraId="5AE5BA31" w14:textId="77777777" w:rsidTr="00817A8E">
        <w:trPr>
          <w:trHeight w:val="420"/>
          <w:jc w:val="center"/>
        </w:trPr>
        <w:tc>
          <w:tcPr>
            <w:tcW w:w="1809" w:type="dxa"/>
            <w:vMerge w:val="restart"/>
            <w:vAlign w:val="center"/>
          </w:tcPr>
          <w:p w14:paraId="62F6D97F" w14:textId="77777777" w:rsidR="00817A8E" w:rsidRDefault="00817A8E" w:rsidP="003D4F00">
            <w:pPr>
              <w:jc w:val="center"/>
              <w:rPr>
                <w:rFonts w:ascii="Times New Roman" w:eastAsia="宋体" w:hAnsi="Times New Roman" w:cs="Times New Roman"/>
              </w:rPr>
            </w:pPr>
          </w:p>
        </w:tc>
        <w:tc>
          <w:tcPr>
            <w:tcW w:w="1778" w:type="dxa"/>
            <w:vMerge w:val="restart"/>
            <w:vAlign w:val="center"/>
          </w:tcPr>
          <w:p w14:paraId="3302D5EC"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1329" w:type="dxa"/>
            <w:vAlign w:val="center"/>
          </w:tcPr>
          <w:p w14:paraId="0ED59115" w14:textId="77777777" w:rsidR="00817A8E" w:rsidRDefault="00817A8E" w:rsidP="003D4F00">
            <w:pPr>
              <w:jc w:val="center"/>
              <w:rPr>
                <w:rFonts w:ascii="Times New Roman" w:eastAsia="宋体" w:hAnsi="Times New Roman" w:cs="Times New Roman"/>
              </w:rPr>
            </w:pPr>
          </w:p>
        </w:tc>
        <w:tc>
          <w:tcPr>
            <w:tcW w:w="1201" w:type="dxa"/>
            <w:vAlign w:val="center"/>
          </w:tcPr>
          <w:p w14:paraId="322B9E02" w14:textId="77777777" w:rsidR="00817A8E" w:rsidRDefault="00817A8E" w:rsidP="003D4F00">
            <w:pPr>
              <w:jc w:val="center"/>
              <w:rPr>
                <w:rFonts w:ascii="Times New Roman" w:eastAsia="宋体" w:hAnsi="Times New Roman" w:cs="Times New Roman"/>
              </w:rPr>
            </w:pPr>
          </w:p>
        </w:tc>
        <w:tc>
          <w:tcPr>
            <w:tcW w:w="3640" w:type="dxa"/>
            <w:vAlign w:val="center"/>
          </w:tcPr>
          <w:p w14:paraId="4E59823A" w14:textId="77777777" w:rsidR="00817A8E" w:rsidRDefault="00817A8E" w:rsidP="003D4F00">
            <w:pPr>
              <w:jc w:val="center"/>
              <w:rPr>
                <w:rFonts w:ascii="Times New Roman" w:eastAsia="宋体" w:hAnsi="Times New Roman" w:cs="Times New Roman"/>
              </w:rPr>
            </w:pPr>
          </w:p>
        </w:tc>
      </w:tr>
      <w:tr w:rsidR="00817A8E" w14:paraId="74B63CFC" w14:textId="77777777" w:rsidTr="00817A8E">
        <w:trPr>
          <w:trHeight w:val="431"/>
          <w:jc w:val="center"/>
        </w:trPr>
        <w:tc>
          <w:tcPr>
            <w:tcW w:w="1809" w:type="dxa"/>
            <w:vMerge/>
            <w:vAlign w:val="center"/>
          </w:tcPr>
          <w:p w14:paraId="3A24E2D0" w14:textId="77777777" w:rsidR="00817A8E" w:rsidRDefault="00817A8E" w:rsidP="003D4F00">
            <w:pPr>
              <w:jc w:val="center"/>
              <w:rPr>
                <w:rFonts w:ascii="Times New Roman" w:eastAsia="宋体" w:hAnsi="Times New Roman" w:cs="Times New Roman"/>
              </w:rPr>
            </w:pPr>
          </w:p>
        </w:tc>
        <w:tc>
          <w:tcPr>
            <w:tcW w:w="1778" w:type="dxa"/>
            <w:vMerge/>
            <w:vAlign w:val="center"/>
          </w:tcPr>
          <w:p w14:paraId="341E0674" w14:textId="77777777" w:rsidR="00817A8E" w:rsidRDefault="00817A8E" w:rsidP="003D4F00">
            <w:pPr>
              <w:jc w:val="center"/>
              <w:rPr>
                <w:rFonts w:ascii="Times New Roman" w:eastAsia="宋体" w:hAnsi="Times New Roman" w:cs="Times New Roman"/>
              </w:rPr>
            </w:pPr>
          </w:p>
        </w:tc>
        <w:tc>
          <w:tcPr>
            <w:tcW w:w="1329" w:type="dxa"/>
            <w:vAlign w:val="center"/>
          </w:tcPr>
          <w:p w14:paraId="7EEA4F27" w14:textId="77777777" w:rsidR="00817A8E" w:rsidRDefault="00817A8E" w:rsidP="003D4F00">
            <w:pPr>
              <w:jc w:val="center"/>
              <w:rPr>
                <w:rFonts w:ascii="Times New Roman" w:eastAsia="宋体" w:hAnsi="Times New Roman" w:cs="Times New Roman"/>
              </w:rPr>
            </w:pPr>
          </w:p>
        </w:tc>
        <w:tc>
          <w:tcPr>
            <w:tcW w:w="1201" w:type="dxa"/>
            <w:vAlign w:val="center"/>
          </w:tcPr>
          <w:p w14:paraId="7DEB8227" w14:textId="77777777" w:rsidR="00817A8E" w:rsidRDefault="00817A8E" w:rsidP="003D4F00">
            <w:pPr>
              <w:jc w:val="center"/>
              <w:rPr>
                <w:rFonts w:ascii="Times New Roman" w:eastAsia="宋体" w:hAnsi="Times New Roman" w:cs="Times New Roman"/>
              </w:rPr>
            </w:pPr>
          </w:p>
        </w:tc>
        <w:tc>
          <w:tcPr>
            <w:tcW w:w="3640" w:type="dxa"/>
            <w:vAlign w:val="center"/>
          </w:tcPr>
          <w:p w14:paraId="4EECFD17" w14:textId="77777777" w:rsidR="00817A8E" w:rsidRDefault="00817A8E" w:rsidP="003D4F00">
            <w:pPr>
              <w:jc w:val="center"/>
              <w:rPr>
                <w:rFonts w:ascii="Times New Roman" w:eastAsia="宋体" w:hAnsi="Times New Roman" w:cs="Times New Roman"/>
              </w:rPr>
            </w:pPr>
          </w:p>
        </w:tc>
      </w:tr>
      <w:tr w:rsidR="00817A8E" w14:paraId="02104C96" w14:textId="77777777" w:rsidTr="00817A8E">
        <w:trPr>
          <w:trHeight w:val="865"/>
          <w:jc w:val="center"/>
        </w:trPr>
        <w:tc>
          <w:tcPr>
            <w:tcW w:w="1809" w:type="dxa"/>
            <w:vMerge/>
            <w:vAlign w:val="center"/>
          </w:tcPr>
          <w:p w14:paraId="0E4E8364" w14:textId="77777777" w:rsidR="00817A8E" w:rsidRDefault="00817A8E" w:rsidP="003D4F00">
            <w:pPr>
              <w:jc w:val="center"/>
              <w:rPr>
                <w:rFonts w:ascii="Times New Roman" w:eastAsia="宋体" w:hAnsi="Times New Roman" w:cs="Times New Roman"/>
              </w:rPr>
            </w:pPr>
          </w:p>
        </w:tc>
        <w:tc>
          <w:tcPr>
            <w:tcW w:w="1778" w:type="dxa"/>
            <w:vMerge/>
            <w:vAlign w:val="center"/>
          </w:tcPr>
          <w:p w14:paraId="75133FE8" w14:textId="77777777" w:rsidR="00817A8E" w:rsidRDefault="00817A8E" w:rsidP="003D4F00">
            <w:pPr>
              <w:jc w:val="center"/>
              <w:rPr>
                <w:rFonts w:ascii="Times New Roman" w:eastAsia="宋体" w:hAnsi="Times New Roman" w:cs="Times New Roman"/>
              </w:rPr>
            </w:pPr>
          </w:p>
        </w:tc>
        <w:tc>
          <w:tcPr>
            <w:tcW w:w="1329" w:type="dxa"/>
            <w:vAlign w:val="center"/>
          </w:tcPr>
          <w:p w14:paraId="7E87AA67" w14:textId="77777777" w:rsidR="00817A8E" w:rsidRDefault="00817A8E" w:rsidP="003D4F00">
            <w:pPr>
              <w:jc w:val="center"/>
              <w:rPr>
                <w:rFonts w:ascii="Times New Roman" w:eastAsia="宋体" w:hAnsi="Times New Roman" w:cs="Times New Roman"/>
              </w:rPr>
            </w:pPr>
          </w:p>
        </w:tc>
        <w:tc>
          <w:tcPr>
            <w:tcW w:w="1201" w:type="dxa"/>
            <w:vAlign w:val="center"/>
          </w:tcPr>
          <w:p w14:paraId="35A12CD3" w14:textId="77777777" w:rsidR="00817A8E" w:rsidRDefault="00817A8E" w:rsidP="003D4F00">
            <w:pPr>
              <w:jc w:val="center"/>
              <w:rPr>
                <w:rFonts w:ascii="Times New Roman" w:eastAsia="宋体" w:hAnsi="Times New Roman" w:cs="Times New Roman"/>
              </w:rPr>
            </w:pPr>
          </w:p>
        </w:tc>
        <w:tc>
          <w:tcPr>
            <w:tcW w:w="3640" w:type="dxa"/>
            <w:vAlign w:val="center"/>
          </w:tcPr>
          <w:p w14:paraId="03417ACA" w14:textId="77777777" w:rsidR="00817A8E" w:rsidRDefault="00817A8E" w:rsidP="003D4F00">
            <w:pPr>
              <w:jc w:val="center"/>
              <w:rPr>
                <w:rFonts w:ascii="Times New Roman" w:eastAsia="宋体" w:hAnsi="Times New Roman" w:cs="Times New Roman"/>
              </w:rPr>
            </w:pPr>
          </w:p>
        </w:tc>
      </w:tr>
      <w:tr w:rsidR="00817A8E" w14:paraId="694324EF" w14:textId="77777777" w:rsidTr="00817A8E">
        <w:trPr>
          <w:trHeight w:val="431"/>
          <w:jc w:val="center"/>
        </w:trPr>
        <w:tc>
          <w:tcPr>
            <w:tcW w:w="1809" w:type="dxa"/>
            <w:vMerge/>
            <w:vAlign w:val="center"/>
          </w:tcPr>
          <w:p w14:paraId="4656C89F" w14:textId="77777777" w:rsidR="00817A8E" w:rsidRDefault="00817A8E" w:rsidP="003D4F00">
            <w:pPr>
              <w:jc w:val="center"/>
              <w:rPr>
                <w:rFonts w:ascii="Times New Roman" w:eastAsia="宋体" w:hAnsi="Times New Roman" w:cs="Times New Roman"/>
              </w:rPr>
            </w:pPr>
          </w:p>
        </w:tc>
        <w:tc>
          <w:tcPr>
            <w:tcW w:w="1778" w:type="dxa"/>
            <w:vMerge w:val="restart"/>
            <w:vAlign w:val="center"/>
          </w:tcPr>
          <w:p w14:paraId="0A5B5A18"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1329" w:type="dxa"/>
            <w:vAlign w:val="center"/>
          </w:tcPr>
          <w:p w14:paraId="6D9C10D9" w14:textId="77777777" w:rsidR="00817A8E" w:rsidRDefault="00817A8E" w:rsidP="003D4F00">
            <w:pPr>
              <w:jc w:val="center"/>
              <w:rPr>
                <w:rFonts w:ascii="Times New Roman" w:eastAsia="宋体" w:hAnsi="Times New Roman" w:cs="Times New Roman"/>
              </w:rPr>
            </w:pPr>
          </w:p>
        </w:tc>
        <w:tc>
          <w:tcPr>
            <w:tcW w:w="1201" w:type="dxa"/>
            <w:vAlign w:val="center"/>
          </w:tcPr>
          <w:p w14:paraId="173F55A3" w14:textId="77777777" w:rsidR="00817A8E" w:rsidRDefault="00817A8E" w:rsidP="003D4F00">
            <w:pPr>
              <w:jc w:val="center"/>
              <w:rPr>
                <w:rFonts w:ascii="Times New Roman" w:eastAsia="宋体" w:hAnsi="Times New Roman" w:cs="Times New Roman"/>
              </w:rPr>
            </w:pPr>
          </w:p>
        </w:tc>
        <w:tc>
          <w:tcPr>
            <w:tcW w:w="3640" w:type="dxa"/>
            <w:vAlign w:val="center"/>
          </w:tcPr>
          <w:p w14:paraId="73C50AFB" w14:textId="77777777" w:rsidR="00817A8E" w:rsidRDefault="00817A8E" w:rsidP="003D4F00">
            <w:pPr>
              <w:jc w:val="center"/>
              <w:rPr>
                <w:rFonts w:ascii="Times New Roman" w:eastAsia="宋体" w:hAnsi="Times New Roman" w:cs="Times New Roman"/>
              </w:rPr>
            </w:pPr>
          </w:p>
        </w:tc>
      </w:tr>
      <w:tr w:rsidR="00817A8E" w14:paraId="42833834" w14:textId="77777777" w:rsidTr="00817A8E">
        <w:trPr>
          <w:trHeight w:val="439"/>
          <w:jc w:val="center"/>
        </w:trPr>
        <w:tc>
          <w:tcPr>
            <w:tcW w:w="1809" w:type="dxa"/>
            <w:vMerge/>
            <w:vAlign w:val="center"/>
          </w:tcPr>
          <w:p w14:paraId="4FECD870" w14:textId="77777777" w:rsidR="00817A8E" w:rsidRDefault="00817A8E" w:rsidP="003D4F00">
            <w:pPr>
              <w:jc w:val="center"/>
              <w:rPr>
                <w:rFonts w:ascii="Times New Roman" w:eastAsia="宋体" w:hAnsi="Times New Roman" w:cs="Times New Roman"/>
              </w:rPr>
            </w:pPr>
          </w:p>
        </w:tc>
        <w:tc>
          <w:tcPr>
            <w:tcW w:w="1778" w:type="dxa"/>
            <w:vMerge/>
          </w:tcPr>
          <w:p w14:paraId="4C3824F1" w14:textId="77777777" w:rsidR="00817A8E" w:rsidRDefault="00817A8E" w:rsidP="003D4F00">
            <w:pPr>
              <w:jc w:val="center"/>
              <w:rPr>
                <w:rFonts w:ascii="Times New Roman" w:eastAsia="宋体" w:hAnsi="Times New Roman" w:cs="Times New Roman"/>
              </w:rPr>
            </w:pPr>
          </w:p>
        </w:tc>
        <w:tc>
          <w:tcPr>
            <w:tcW w:w="1329" w:type="dxa"/>
            <w:vAlign w:val="center"/>
          </w:tcPr>
          <w:p w14:paraId="20EE0CBE" w14:textId="77777777" w:rsidR="00817A8E" w:rsidRDefault="00817A8E" w:rsidP="003D4F00">
            <w:pPr>
              <w:jc w:val="center"/>
              <w:rPr>
                <w:rFonts w:ascii="Times New Roman" w:eastAsia="宋体" w:hAnsi="Times New Roman" w:cs="Times New Roman"/>
              </w:rPr>
            </w:pPr>
          </w:p>
        </w:tc>
        <w:tc>
          <w:tcPr>
            <w:tcW w:w="1201" w:type="dxa"/>
            <w:vAlign w:val="center"/>
          </w:tcPr>
          <w:p w14:paraId="676B8AAC" w14:textId="77777777" w:rsidR="00817A8E" w:rsidRDefault="00817A8E" w:rsidP="003D4F00">
            <w:pPr>
              <w:jc w:val="center"/>
              <w:rPr>
                <w:rFonts w:ascii="Times New Roman" w:eastAsia="宋体" w:hAnsi="Times New Roman" w:cs="Times New Roman"/>
              </w:rPr>
            </w:pPr>
          </w:p>
        </w:tc>
        <w:tc>
          <w:tcPr>
            <w:tcW w:w="3640" w:type="dxa"/>
            <w:vAlign w:val="center"/>
          </w:tcPr>
          <w:p w14:paraId="23B3C46C" w14:textId="77777777" w:rsidR="00817A8E" w:rsidRDefault="00817A8E" w:rsidP="003D4F00">
            <w:pPr>
              <w:jc w:val="center"/>
              <w:rPr>
                <w:rFonts w:ascii="Times New Roman" w:eastAsia="宋体" w:hAnsi="Times New Roman" w:cs="Times New Roman"/>
              </w:rPr>
            </w:pPr>
          </w:p>
        </w:tc>
      </w:tr>
      <w:tr w:rsidR="00817A8E" w14:paraId="6ADDA50F" w14:textId="77777777" w:rsidTr="00817A8E">
        <w:trPr>
          <w:trHeight w:val="412"/>
          <w:jc w:val="center"/>
        </w:trPr>
        <w:tc>
          <w:tcPr>
            <w:tcW w:w="1809" w:type="dxa"/>
            <w:vAlign w:val="center"/>
          </w:tcPr>
          <w:p w14:paraId="3F0FFBFB" w14:textId="77777777" w:rsidR="00817A8E" w:rsidRDefault="00817A8E" w:rsidP="003D4F00">
            <w:pPr>
              <w:jc w:val="center"/>
              <w:rPr>
                <w:rFonts w:ascii="Times New Roman" w:eastAsia="宋体" w:hAnsi="Times New Roman" w:cs="Times New Roman"/>
              </w:rPr>
            </w:pPr>
          </w:p>
        </w:tc>
        <w:tc>
          <w:tcPr>
            <w:tcW w:w="1778" w:type="dxa"/>
          </w:tcPr>
          <w:p w14:paraId="6342A4E6" w14:textId="77777777" w:rsidR="00817A8E" w:rsidRDefault="00817A8E" w:rsidP="003D4F00">
            <w:pPr>
              <w:jc w:val="center"/>
              <w:rPr>
                <w:rFonts w:ascii="Times New Roman" w:eastAsia="宋体" w:hAnsi="Times New Roman" w:cs="Times New Roman"/>
              </w:rPr>
            </w:pPr>
          </w:p>
        </w:tc>
        <w:tc>
          <w:tcPr>
            <w:tcW w:w="1329" w:type="dxa"/>
            <w:vAlign w:val="center"/>
          </w:tcPr>
          <w:p w14:paraId="0EBCE7CB" w14:textId="77777777" w:rsidR="00817A8E" w:rsidRDefault="00817A8E" w:rsidP="003D4F00">
            <w:pPr>
              <w:jc w:val="center"/>
              <w:rPr>
                <w:rFonts w:ascii="Times New Roman" w:eastAsia="宋体" w:hAnsi="Times New Roman" w:cs="Times New Roman"/>
              </w:rPr>
            </w:pPr>
          </w:p>
        </w:tc>
        <w:tc>
          <w:tcPr>
            <w:tcW w:w="1201" w:type="dxa"/>
            <w:vAlign w:val="center"/>
          </w:tcPr>
          <w:p w14:paraId="0015213B" w14:textId="77777777" w:rsidR="00817A8E" w:rsidRDefault="00817A8E" w:rsidP="003D4F00">
            <w:pPr>
              <w:jc w:val="center"/>
              <w:rPr>
                <w:rFonts w:ascii="Times New Roman" w:eastAsia="宋体" w:hAnsi="Times New Roman" w:cs="Times New Roman"/>
              </w:rPr>
            </w:pPr>
          </w:p>
        </w:tc>
        <w:tc>
          <w:tcPr>
            <w:tcW w:w="3640" w:type="dxa"/>
            <w:vAlign w:val="center"/>
          </w:tcPr>
          <w:p w14:paraId="45A876AD" w14:textId="77777777" w:rsidR="00817A8E" w:rsidRDefault="00817A8E" w:rsidP="003D4F00">
            <w:pPr>
              <w:jc w:val="center"/>
              <w:rPr>
                <w:rFonts w:ascii="Times New Roman" w:eastAsia="宋体" w:hAnsi="Times New Roman" w:cs="Times New Roman"/>
              </w:rPr>
            </w:pPr>
          </w:p>
        </w:tc>
      </w:tr>
      <w:tr w:rsidR="00817A8E" w14:paraId="6773468B" w14:textId="77777777" w:rsidTr="00817A8E">
        <w:trPr>
          <w:trHeight w:val="412"/>
          <w:jc w:val="center"/>
        </w:trPr>
        <w:tc>
          <w:tcPr>
            <w:tcW w:w="1809" w:type="dxa"/>
            <w:vAlign w:val="center"/>
          </w:tcPr>
          <w:p w14:paraId="54123299" w14:textId="77777777" w:rsidR="00817A8E" w:rsidRDefault="00817A8E" w:rsidP="003D4F00">
            <w:pPr>
              <w:jc w:val="center"/>
              <w:rPr>
                <w:rFonts w:ascii="Times New Roman" w:eastAsia="宋体" w:hAnsi="Times New Roman" w:cs="Times New Roman"/>
              </w:rPr>
            </w:pPr>
          </w:p>
        </w:tc>
        <w:tc>
          <w:tcPr>
            <w:tcW w:w="1778" w:type="dxa"/>
          </w:tcPr>
          <w:p w14:paraId="592C050D" w14:textId="77777777" w:rsidR="00817A8E" w:rsidRDefault="00817A8E" w:rsidP="003D4F00">
            <w:pPr>
              <w:jc w:val="center"/>
              <w:rPr>
                <w:rFonts w:ascii="Times New Roman" w:eastAsia="宋体" w:hAnsi="Times New Roman" w:cs="Times New Roman"/>
              </w:rPr>
            </w:pPr>
          </w:p>
        </w:tc>
        <w:tc>
          <w:tcPr>
            <w:tcW w:w="1329" w:type="dxa"/>
            <w:vAlign w:val="center"/>
          </w:tcPr>
          <w:p w14:paraId="08CAAC07" w14:textId="77777777" w:rsidR="00817A8E" w:rsidRDefault="00817A8E" w:rsidP="003D4F00">
            <w:pPr>
              <w:jc w:val="center"/>
              <w:rPr>
                <w:rFonts w:ascii="Times New Roman" w:eastAsia="宋体" w:hAnsi="Times New Roman" w:cs="Times New Roman"/>
              </w:rPr>
            </w:pPr>
          </w:p>
        </w:tc>
        <w:tc>
          <w:tcPr>
            <w:tcW w:w="1201" w:type="dxa"/>
            <w:vAlign w:val="center"/>
          </w:tcPr>
          <w:p w14:paraId="62363606" w14:textId="77777777" w:rsidR="00817A8E" w:rsidRDefault="00817A8E" w:rsidP="003D4F00">
            <w:pPr>
              <w:jc w:val="center"/>
              <w:rPr>
                <w:rFonts w:ascii="Times New Roman" w:eastAsia="宋体" w:hAnsi="Times New Roman" w:cs="Times New Roman"/>
              </w:rPr>
            </w:pPr>
          </w:p>
        </w:tc>
        <w:tc>
          <w:tcPr>
            <w:tcW w:w="3640" w:type="dxa"/>
            <w:vAlign w:val="center"/>
          </w:tcPr>
          <w:p w14:paraId="54C367D5" w14:textId="77777777" w:rsidR="00817A8E" w:rsidRDefault="00817A8E" w:rsidP="003D4F00">
            <w:pPr>
              <w:jc w:val="center"/>
              <w:rPr>
                <w:rFonts w:ascii="Times New Roman" w:eastAsia="宋体" w:hAnsi="Times New Roman" w:cs="Times New Roman"/>
              </w:rPr>
            </w:pPr>
          </w:p>
        </w:tc>
      </w:tr>
    </w:tbl>
    <w:p w14:paraId="12EE6346" w14:textId="5E6326A1" w:rsidR="00817A8E" w:rsidRDefault="00817A8E" w:rsidP="000B15D5">
      <w:pPr>
        <w:rPr>
          <w:rFonts w:eastAsia="宋体"/>
        </w:rPr>
      </w:pPr>
    </w:p>
    <w:p w14:paraId="1CCDE327" w14:textId="77777777" w:rsidR="00817A8E" w:rsidRPr="00817A8E" w:rsidRDefault="00817A8E" w:rsidP="000B15D5">
      <w:pPr>
        <w:rPr>
          <w:rFonts w:eastAsia="宋体"/>
        </w:rPr>
      </w:pPr>
    </w:p>
    <w:p w14:paraId="5923FC81" w14:textId="77777777" w:rsidR="000B15D5" w:rsidRDefault="000B15D5" w:rsidP="000B15D5">
      <w:pPr>
        <w:jc w:val="center"/>
        <w:rPr>
          <w:rFonts w:ascii="Calibri" w:eastAsia="宋体" w:hAnsi="Calibri" w:cs="Times New Roman"/>
        </w:rPr>
      </w:pPr>
      <w:r>
        <w:rPr>
          <w:rFonts w:ascii="Times New Roman" w:hAnsi="Times New Roman"/>
          <w:bCs/>
          <w:sz w:val="20"/>
          <w:szCs w:val="20"/>
        </w:rPr>
        <w:t xml:space="preserve">Lower </w:t>
      </w:r>
      <w:r>
        <w:rPr>
          <w:rFonts w:ascii="Times New Roman" w:hAnsi="Times New Roman" w:hint="eastAsia"/>
          <w:bCs/>
          <w:sz w:val="20"/>
          <w:szCs w:val="20"/>
        </w:rPr>
        <w:t xml:space="preserve">DMRS </w:t>
      </w:r>
      <w:r>
        <w:rPr>
          <w:rFonts w:ascii="Times New Roman" w:hAnsi="Times New Roman"/>
          <w:bCs/>
          <w:sz w:val="20"/>
          <w:szCs w:val="20"/>
        </w:rPr>
        <w:t>density</w:t>
      </w:r>
    </w:p>
    <w:tbl>
      <w:tblPr>
        <w:tblStyle w:val="12"/>
        <w:tblW w:w="9757" w:type="dxa"/>
        <w:jc w:val="center"/>
        <w:tblLayout w:type="fixed"/>
        <w:tblLook w:val="04A0" w:firstRow="1" w:lastRow="0" w:firstColumn="1" w:lastColumn="0" w:noHBand="0" w:noVBand="1"/>
      </w:tblPr>
      <w:tblGrid>
        <w:gridCol w:w="1809"/>
        <w:gridCol w:w="1778"/>
        <w:gridCol w:w="1329"/>
        <w:gridCol w:w="1201"/>
        <w:gridCol w:w="3640"/>
      </w:tblGrid>
      <w:tr w:rsidR="00817A8E" w14:paraId="76888F94" w14:textId="77777777" w:rsidTr="003D4F00">
        <w:trPr>
          <w:trHeight w:val="420"/>
          <w:jc w:val="center"/>
        </w:trPr>
        <w:tc>
          <w:tcPr>
            <w:tcW w:w="1809" w:type="dxa"/>
            <w:vMerge w:val="restart"/>
            <w:vAlign w:val="center"/>
          </w:tcPr>
          <w:p w14:paraId="7F829AF7"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Company</w:t>
            </w:r>
          </w:p>
        </w:tc>
        <w:tc>
          <w:tcPr>
            <w:tcW w:w="1778" w:type="dxa"/>
            <w:vMerge w:val="restart"/>
            <w:vAlign w:val="center"/>
          </w:tcPr>
          <w:p w14:paraId="507FEBBE"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530" w:type="dxa"/>
            <w:gridSpan w:val="2"/>
            <w:vAlign w:val="center"/>
          </w:tcPr>
          <w:p w14:paraId="5683B529"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Performance g</w:t>
            </w:r>
            <w:r>
              <w:rPr>
                <w:rFonts w:ascii="Times New Roman" w:eastAsia="宋体" w:hAnsi="Times New Roman" w:cs="Times New Roman" w:hint="eastAsia"/>
              </w:rPr>
              <w:t>ain</w:t>
            </w:r>
          </w:p>
        </w:tc>
        <w:tc>
          <w:tcPr>
            <w:tcW w:w="3640" w:type="dxa"/>
            <w:vMerge w:val="restart"/>
            <w:vAlign w:val="center"/>
          </w:tcPr>
          <w:p w14:paraId="15C9B745"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817A8E" w14:paraId="4108E7B8" w14:textId="77777777" w:rsidTr="00817A8E">
        <w:trPr>
          <w:trHeight w:val="431"/>
          <w:jc w:val="center"/>
        </w:trPr>
        <w:tc>
          <w:tcPr>
            <w:tcW w:w="1809" w:type="dxa"/>
            <w:vMerge/>
            <w:vAlign w:val="center"/>
          </w:tcPr>
          <w:p w14:paraId="6FF925D6" w14:textId="77777777" w:rsidR="00817A8E" w:rsidRDefault="00817A8E" w:rsidP="003D4F00">
            <w:pPr>
              <w:jc w:val="center"/>
              <w:rPr>
                <w:rFonts w:ascii="Times New Roman" w:eastAsia="宋体" w:hAnsi="Times New Roman" w:cs="Times New Roman"/>
              </w:rPr>
            </w:pPr>
          </w:p>
        </w:tc>
        <w:tc>
          <w:tcPr>
            <w:tcW w:w="1778" w:type="dxa"/>
            <w:vMerge/>
          </w:tcPr>
          <w:p w14:paraId="442D735C" w14:textId="77777777" w:rsidR="00817A8E" w:rsidRDefault="00817A8E" w:rsidP="003D4F00">
            <w:pPr>
              <w:jc w:val="center"/>
              <w:rPr>
                <w:rFonts w:ascii="Times New Roman" w:eastAsia="宋体" w:hAnsi="Times New Roman" w:cs="Times New Roman"/>
              </w:rPr>
            </w:pPr>
          </w:p>
        </w:tc>
        <w:tc>
          <w:tcPr>
            <w:tcW w:w="1329" w:type="dxa"/>
            <w:vAlign w:val="center"/>
          </w:tcPr>
          <w:p w14:paraId="1EAF6A90"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eMBB</w:t>
            </w:r>
          </w:p>
        </w:tc>
        <w:tc>
          <w:tcPr>
            <w:tcW w:w="1201" w:type="dxa"/>
            <w:vAlign w:val="center"/>
          </w:tcPr>
          <w:p w14:paraId="4A97DD7E"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voice</w:t>
            </w:r>
          </w:p>
        </w:tc>
        <w:tc>
          <w:tcPr>
            <w:tcW w:w="3640" w:type="dxa"/>
            <w:vMerge/>
            <w:vAlign w:val="center"/>
          </w:tcPr>
          <w:p w14:paraId="3F191A0B" w14:textId="77777777" w:rsidR="00817A8E" w:rsidRDefault="00817A8E" w:rsidP="003D4F00">
            <w:pPr>
              <w:jc w:val="center"/>
              <w:rPr>
                <w:rFonts w:ascii="Times New Roman" w:eastAsia="宋体" w:hAnsi="Times New Roman" w:cs="Times New Roman"/>
              </w:rPr>
            </w:pPr>
          </w:p>
        </w:tc>
      </w:tr>
      <w:tr w:rsidR="00817A8E" w14:paraId="7CB39B2E" w14:textId="77777777" w:rsidTr="00817A8E">
        <w:trPr>
          <w:trHeight w:val="420"/>
          <w:jc w:val="center"/>
        </w:trPr>
        <w:tc>
          <w:tcPr>
            <w:tcW w:w="1809" w:type="dxa"/>
            <w:vMerge w:val="restart"/>
            <w:vAlign w:val="center"/>
          </w:tcPr>
          <w:p w14:paraId="0DAE61E0" w14:textId="77777777" w:rsidR="00817A8E" w:rsidRDefault="00817A8E" w:rsidP="003D4F00">
            <w:pPr>
              <w:jc w:val="center"/>
              <w:rPr>
                <w:rFonts w:ascii="Times New Roman" w:eastAsia="宋体" w:hAnsi="Times New Roman" w:cs="Times New Roman"/>
              </w:rPr>
            </w:pPr>
          </w:p>
        </w:tc>
        <w:tc>
          <w:tcPr>
            <w:tcW w:w="1778" w:type="dxa"/>
            <w:vMerge w:val="restart"/>
            <w:vAlign w:val="center"/>
          </w:tcPr>
          <w:p w14:paraId="75ED94A8"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1329" w:type="dxa"/>
            <w:vAlign w:val="center"/>
          </w:tcPr>
          <w:p w14:paraId="366CD968" w14:textId="77777777" w:rsidR="00817A8E" w:rsidRDefault="00817A8E" w:rsidP="003D4F00">
            <w:pPr>
              <w:jc w:val="center"/>
              <w:rPr>
                <w:rFonts w:ascii="Times New Roman" w:eastAsia="宋体" w:hAnsi="Times New Roman" w:cs="Times New Roman"/>
              </w:rPr>
            </w:pPr>
          </w:p>
        </w:tc>
        <w:tc>
          <w:tcPr>
            <w:tcW w:w="1201" w:type="dxa"/>
            <w:vAlign w:val="center"/>
          </w:tcPr>
          <w:p w14:paraId="08DD45AC" w14:textId="77777777" w:rsidR="00817A8E" w:rsidRDefault="00817A8E" w:rsidP="003D4F00">
            <w:pPr>
              <w:jc w:val="center"/>
              <w:rPr>
                <w:rFonts w:ascii="Times New Roman" w:eastAsia="宋体" w:hAnsi="Times New Roman" w:cs="Times New Roman"/>
              </w:rPr>
            </w:pPr>
          </w:p>
        </w:tc>
        <w:tc>
          <w:tcPr>
            <w:tcW w:w="3640" w:type="dxa"/>
            <w:vAlign w:val="center"/>
          </w:tcPr>
          <w:p w14:paraId="2BC697A0" w14:textId="77777777" w:rsidR="00817A8E" w:rsidRDefault="00817A8E" w:rsidP="003D4F00">
            <w:pPr>
              <w:jc w:val="center"/>
              <w:rPr>
                <w:rFonts w:ascii="Times New Roman" w:eastAsia="宋体" w:hAnsi="Times New Roman" w:cs="Times New Roman"/>
              </w:rPr>
            </w:pPr>
          </w:p>
        </w:tc>
      </w:tr>
      <w:tr w:rsidR="00817A8E" w14:paraId="31B65454" w14:textId="77777777" w:rsidTr="00817A8E">
        <w:trPr>
          <w:trHeight w:val="431"/>
          <w:jc w:val="center"/>
        </w:trPr>
        <w:tc>
          <w:tcPr>
            <w:tcW w:w="1809" w:type="dxa"/>
            <w:vMerge/>
            <w:vAlign w:val="center"/>
          </w:tcPr>
          <w:p w14:paraId="11552D8C" w14:textId="77777777" w:rsidR="00817A8E" w:rsidRDefault="00817A8E" w:rsidP="003D4F00">
            <w:pPr>
              <w:jc w:val="center"/>
              <w:rPr>
                <w:rFonts w:ascii="Times New Roman" w:eastAsia="宋体" w:hAnsi="Times New Roman" w:cs="Times New Roman"/>
              </w:rPr>
            </w:pPr>
          </w:p>
        </w:tc>
        <w:tc>
          <w:tcPr>
            <w:tcW w:w="1778" w:type="dxa"/>
            <w:vMerge/>
            <w:vAlign w:val="center"/>
          </w:tcPr>
          <w:p w14:paraId="0BC114D3" w14:textId="77777777" w:rsidR="00817A8E" w:rsidRDefault="00817A8E" w:rsidP="003D4F00">
            <w:pPr>
              <w:jc w:val="center"/>
              <w:rPr>
                <w:rFonts w:ascii="Times New Roman" w:eastAsia="宋体" w:hAnsi="Times New Roman" w:cs="Times New Roman"/>
              </w:rPr>
            </w:pPr>
          </w:p>
        </w:tc>
        <w:tc>
          <w:tcPr>
            <w:tcW w:w="1329" w:type="dxa"/>
            <w:vAlign w:val="center"/>
          </w:tcPr>
          <w:p w14:paraId="0948A8A4" w14:textId="77777777" w:rsidR="00817A8E" w:rsidRDefault="00817A8E" w:rsidP="003D4F00">
            <w:pPr>
              <w:jc w:val="center"/>
              <w:rPr>
                <w:rFonts w:ascii="Times New Roman" w:eastAsia="宋体" w:hAnsi="Times New Roman" w:cs="Times New Roman"/>
              </w:rPr>
            </w:pPr>
          </w:p>
        </w:tc>
        <w:tc>
          <w:tcPr>
            <w:tcW w:w="1201" w:type="dxa"/>
            <w:vAlign w:val="center"/>
          </w:tcPr>
          <w:p w14:paraId="437A41B7" w14:textId="77777777" w:rsidR="00817A8E" w:rsidRDefault="00817A8E" w:rsidP="003D4F00">
            <w:pPr>
              <w:jc w:val="center"/>
              <w:rPr>
                <w:rFonts w:ascii="Times New Roman" w:eastAsia="宋体" w:hAnsi="Times New Roman" w:cs="Times New Roman"/>
              </w:rPr>
            </w:pPr>
          </w:p>
        </w:tc>
        <w:tc>
          <w:tcPr>
            <w:tcW w:w="3640" w:type="dxa"/>
            <w:vAlign w:val="center"/>
          </w:tcPr>
          <w:p w14:paraId="4437F4C7" w14:textId="77777777" w:rsidR="00817A8E" w:rsidRDefault="00817A8E" w:rsidP="003D4F00">
            <w:pPr>
              <w:jc w:val="center"/>
              <w:rPr>
                <w:rFonts w:ascii="Times New Roman" w:eastAsia="宋体" w:hAnsi="Times New Roman" w:cs="Times New Roman"/>
              </w:rPr>
            </w:pPr>
          </w:p>
        </w:tc>
      </w:tr>
      <w:tr w:rsidR="00817A8E" w14:paraId="4DF08437" w14:textId="77777777" w:rsidTr="00817A8E">
        <w:trPr>
          <w:trHeight w:val="865"/>
          <w:jc w:val="center"/>
        </w:trPr>
        <w:tc>
          <w:tcPr>
            <w:tcW w:w="1809" w:type="dxa"/>
            <w:vMerge/>
            <w:vAlign w:val="center"/>
          </w:tcPr>
          <w:p w14:paraId="3ACDF2C8" w14:textId="77777777" w:rsidR="00817A8E" w:rsidRDefault="00817A8E" w:rsidP="003D4F00">
            <w:pPr>
              <w:jc w:val="center"/>
              <w:rPr>
                <w:rFonts w:ascii="Times New Roman" w:eastAsia="宋体" w:hAnsi="Times New Roman" w:cs="Times New Roman"/>
              </w:rPr>
            </w:pPr>
          </w:p>
        </w:tc>
        <w:tc>
          <w:tcPr>
            <w:tcW w:w="1778" w:type="dxa"/>
            <w:vMerge/>
            <w:vAlign w:val="center"/>
          </w:tcPr>
          <w:p w14:paraId="09E7BB73" w14:textId="77777777" w:rsidR="00817A8E" w:rsidRDefault="00817A8E" w:rsidP="003D4F00">
            <w:pPr>
              <w:jc w:val="center"/>
              <w:rPr>
                <w:rFonts w:ascii="Times New Roman" w:eastAsia="宋体" w:hAnsi="Times New Roman" w:cs="Times New Roman"/>
              </w:rPr>
            </w:pPr>
          </w:p>
        </w:tc>
        <w:tc>
          <w:tcPr>
            <w:tcW w:w="1329" w:type="dxa"/>
            <w:vAlign w:val="center"/>
          </w:tcPr>
          <w:p w14:paraId="1A0EE79F" w14:textId="77777777" w:rsidR="00817A8E" w:rsidRDefault="00817A8E" w:rsidP="003D4F00">
            <w:pPr>
              <w:jc w:val="center"/>
              <w:rPr>
                <w:rFonts w:ascii="Times New Roman" w:eastAsia="宋体" w:hAnsi="Times New Roman" w:cs="Times New Roman"/>
              </w:rPr>
            </w:pPr>
          </w:p>
        </w:tc>
        <w:tc>
          <w:tcPr>
            <w:tcW w:w="1201" w:type="dxa"/>
            <w:vAlign w:val="center"/>
          </w:tcPr>
          <w:p w14:paraId="48D8851F" w14:textId="77777777" w:rsidR="00817A8E" w:rsidRDefault="00817A8E" w:rsidP="003D4F00">
            <w:pPr>
              <w:jc w:val="center"/>
              <w:rPr>
                <w:rFonts w:ascii="Times New Roman" w:eastAsia="宋体" w:hAnsi="Times New Roman" w:cs="Times New Roman"/>
              </w:rPr>
            </w:pPr>
          </w:p>
        </w:tc>
        <w:tc>
          <w:tcPr>
            <w:tcW w:w="3640" w:type="dxa"/>
            <w:vAlign w:val="center"/>
          </w:tcPr>
          <w:p w14:paraId="3577BF3E" w14:textId="77777777" w:rsidR="00817A8E" w:rsidRDefault="00817A8E" w:rsidP="003D4F00">
            <w:pPr>
              <w:jc w:val="center"/>
              <w:rPr>
                <w:rFonts w:ascii="Times New Roman" w:eastAsia="宋体" w:hAnsi="Times New Roman" w:cs="Times New Roman"/>
              </w:rPr>
            </w:pPr>
          </w:p>
        </w:tc>
      </w:tr>
      <w:tr w:rsidR="00817A8E" w14:paraId="743549D6" w14:textId="77777777" w:rsidTr="00817A8E">
        <w:trPr>
          <w:trHeight w:val="431"/>
          <w:jc w:val="center"/>
        </w:trPr>
        <w:tc>
          <w:tcPr>
            <w:tcW w:w="1809" w:type="dxa"/>
            <w:vMerge/>
            <w:vAlign w:val="center"/>
          </w:tcPr>
          <w:p w14:paraId="1F0D11E4" w14:textId="77777777" w:rsidR="00817A8E" w:rsidRDefault="00817A8E" w:rsidP="003D4F00">
            <w:pPr>
              <w:jc w:val="center"/>
              <w:rPr>
                <w:rFonts w:ascii="Times New Roman" w:eastAsia="宋体" w:hAnsi="Times New Roman" w:cs="Times New Roman"/>
              </w:rPr>
            </w:pPr>
          </w:p>
        </w:tc>
        <w:tc>
          <w:tcPr>
            <w:tcW w:w="1778" w:type="dxa"/>
            <w:vMerge w:val="restart"/>
            <w:vAlign w:val="center"/>
          </w:tcPr>
          <w:p w14:paraId="53741E7C"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1329" w:type="dxa"/>
            <w:vAlign w:val="center"/>
          </w:tcPr>
          <w:p w14:paraId="28C25FE7" w14:textId="77777777" w:rsidR="00817A8E" w:rsidRDefault="00817A8E" w:rsidP="003D4F00">
            <w:pPr>
              <w:jc w:val="center"/>
              <w:rPr>
                <w:rFonts w:ascii="Times New Roman" w:eastAsia="宋体" w:hAnsi="Times New Roman" w:cs="Times New Roman"/>
              </w:rPr>
            </w:pPr>
          </w:p>
        </w:tc>
        <w:tc>
          <w:tcPr>
            <w:tcW w:w="1201" w:type="dxa"/>
            <w:vAlign w:val="center"/>
          </w:tcPr>
          <w:p w14:paraId="43E5E720" w14:textId="77777777" w:rsidR="00817A8E" w:rsidRDefault="00817A8E" w:rsidP="003D4F00">
            <w:pPr>
              <w:jc w:val="center"/>
              <w:rPr>
                <w:rFonts w:ascii="Times New Roman" w:eastAsia="宋体" w:hAnsi="Times New Roman" w:cs="Times New Roman"/>
              </w:rPr>
            </w:pPr>
          </w:p>
        </w:tc>
        <w:tc>
          <w:tcPr>
            <w:tcW w:w="3640" w:type="dxa"/>
            <w:vAlign w:val="center"/>
          </w:tcPr>
          <w:p w14:paraId="65E09808" w14:textId="77777777" w:rsidR="00817A8E" w:rsidRDefault="00817A8E" w:rsidP="003D4F00">
            <w:pPr>
              <w:jc w:val="center"/>
              <w:rPr>
                <w:rFonts w:ascii="Times New Roman" w:eastAsia="宋体" w:hAnsi="Times New Roman" w:cs="Times New Roman"/>
              </w:rPr>
            </w:pPr>
          </w:p>
        </w:tc>
      </w:tr>
      <w:tr w:rsidR="00817A8E" w14:paraId="76E1A823" w14:textId="77777777" w:rsidTr="00817A8E">
        <w:trPr>
          <w:trHeight w:val="439"/>
          <w:jc w:val="center"/>
        </w:trPr>
        <w:tc>
          <w:tcPr>
            <w:tcW w:w="1809" w:type="dxa"/>
            <w:vMerge/>
            <w:vAlign w:val="center"/>
          </w:tcPr>
          <w:p w14:paraId="3B5E9C44" w14:textId="77777777" w:rsidR="00817A8E" w:rsidRDefault="00817A8E" w:rsidP="003D4F00">
            <w:pPr>
              <w:jc w:val="center"/>
              <w:rPr>
                <w:rFonts w:ascii="Times New Roman" w:eastAsia="宋体" w:hAnsi="Times New Roman" w:cs="Times New Roman"/>
              </w:rPr>
            </w:pPr>
          </w:p>
        </w:tc>
        <w:tc>
          <w:tcPr>
            <w:tcW w:w="1778" w:type="dxa"/>
            <w:vMerge/>
          </w:tcPr>
          <w:p w14:paraId="379DAA8E" w14:textId="77777777" w:rsidR="00817A8E" w:rsidRDefault="00817A8E" w:rsidP="003D4F00">
            <w:pPr>
              <w:jc w:val="center"/>
              <w:rPr>
                <w:rFonts w:ascii="Times New Roman" w:eastAsia="宋体" w:hAnsi="Times New Roman" w:cs="Times New Roman"/>
              </w:rPr>
            </w:pPr>
          </w:p>
        </w:tc>
        <w:tc>
          <w:tcPr>
            <w:tcW w:w="1329" w:type="dxa"/>
            <w:vAlign w:val="center"/>
          </w:tcPr>
          <w:p w14:paraId="36A4D8DC" w14:textId="77777777" w:rsidR="00817A8E" w:rsidRDefault="00817A8E" w:rsidP="003D4F00">
            <w:pPr>
              <w:jc w:val="center"/>
              <w:rPr>
                <w:rFonts w:ascii="Times New Roman" w:eastAsia="宋体" w:hAnsi="Times New Roman" w:cs="Times New Roman"/>
              </w:rPr>
            </w:pPr>
          </w:p>
        </w:tc>
        <w:tc>
          <w:tcPr>
            <w:tcW w:w="1201" w:type="dxa"/>
            <w:vAlign w:val="center"/>
          </w:tcPr>
          <w:p w14:paraId="6D205081" w14:textId="77777777" w:rsidR="00817A8E" w:rsidRDefault="00817A8E" w:rsidP="003D4F00">
            <w:pPr>
              <w:jc w:val="center"/>
              <w:rPr>
                <w:rFonts w:ascii="Times New Roman" w:eastAsia="宋体" w:hAnsi="Times New Roman" w:cs="Times New Roman"/>
              </w:rPr>
            </w:pPr>
          </w:p>
        </w:tc>
        <w:tc>
          <w:tcPr>
            <w:tcW w:w="3640" w:type="dxa"/>
            <w:vAlign w:val="center"/>
          </w:tcPr>
          <w:p w14:paraId="0BBD43E0" w14:textId="77777777" w:rsidR="00817A8E" w:rsidRDefault="00817A8E" w:rsidP="003D4F00">
            <w:pPr>
              <w:jc w:val="center"/>
              <w:rPr>
                <w:rFonts w:ascii="Times New Roman" w:eastAsia="宋体" w:hAnsi="Times New Roman" w:cs="Times New Roman"/>
              </w:rPr>
            </w:pPr>
          </w:p>
        </w:tc>
      </w:tr>
      <w:tr w:rsidR="00817A8E" w14:paraId="09D7FC63" w14:textId="77777777" w:rsidTr="00817A8E">
        <w:trPr>
          <w:trHeight w:val="412"/>
          <w:jc w:val="center"/>
        </w:trPr>
        <w:tc>
          <w:tcPr>
            <w:tcW w:w="1809" w:type="dxa"/>
            <w:vAlign w:val="center"/>
          </w:tcPr>
          <w:p w14:paraId="49FC36A8" w14:textId="77777777" w:rsidR="00817A8E" w:rsidRDefault="00817A8E" w:rsidP="003D4F00">
            <w:pPr>
              <w:jc w:val="center"/>
              <w:rPr>
                <w:rFonts w:ascii="Times New Roman" w:eastAsia="宋体" w:hAnsi="Times New Roman" w:cs="Times New Roman"/>
              </w:rPr>
            </w:pPr>
          </w:p>
        </w:tc>
        <w:tc>
          <w:tcPr>
            <w:tcW w:w="1778" w:type="dxa"/>
          </w:tcPr>
          <w:p w14:paraId="6BC9B341" w14:textId="77777777" w:rsidR="00817A8E" w:rsidRDefault="00817A8E" w:rsidP="003D4F00">
            <w:pPr>
              <w:jc w:val="center"/>
              <w:rPr>
                <w:rFonts w:ascii="Times New Roman" w:eastAsia="宋体" w:hAnsi="Times New Roman" w:cs="Times New Roman"/>
              </w:rPr>
            </w:pPr>
          </w:p>
        </w:tc>
        <w:tc>
          <w:tcPr>
            <w:tcW w:w="1329" w:type="dxa"/>
            <w:vAlign w:val="center"/>
          </w:tcPr>
          <w:p w14:paraId="33EEB7DB" w14:textId="77777777" w:rsidR="00817A8E" w:rsidRDefault="00817A8E" w:rsidP="003D4F00">
            <w:pPr>
              <w:jc w:val="center"/>
              <w:rPr>
                <w:rFonts w:ascii="Times New Roman" w:eastAsia="宋体" w:hAnsi="Times New Roman" w:cs="Times New Roman"/>
              </w:rPr>
            </w:pPr>
          </w:p>
        </w:tc>
        <w:tc>
          <w:tcPr>
            <w:tcW w:w="1201" w:type="dxa"/>
            <w:vAlign w:val="center"/>
          </w:tcPr>
          <w:p w14:paraId="68100E1E" w14:textId="77777777" w:rsidR="00817A8E" w:rsidRDefault="00817A8E" w:rsidP="003D4F00">
            <w:pPr>
              <w:jc w:val="center"/>
              <w:rPr>
                <w:rFonts w:ascii="Times New Roman" w:eastAsia="宋体" w:hAnsi="Times New Roman" w:cs="Times New Roman"/>
              </w:rPr>
            </w:pPr>
          </w:p>
        </w:tc>
        <w:tc>
          <w:tcPr>
            <w:tcW w:w="3640" w:type="dxa"/>
            <w:vAlign w:val="center"/>
          </w:tcPr>
          <w:p w14:paraId="4AFA92A1" w14:textId="77777777" w:rsidR="00817A8E" w:rsidRDefault="00817A8E" w:rsidP="003D4F00">
            <w:pPr>
              <w:jc w:val="center"/>
              <w:rPr>
                <w:rFonts w:ascii="Times New Roman" w:eastAsia="宋体" w:hAnsi="Times New Roman" w:cs="Times New Roman"/>
              </w:rPr>
            </w:pPr>
          </w:p>
        </w:tc>
      </w:tr>
      <w:tr w:rsidR="00817A8E" w14:paraId="5E7F03F2" w14:textId="77777777" w:rsidTr="00817A8E">
        <w:trPr>
          <w:trHeight w:val="412"/>
          <w:jc w:val="center"/>
        </w:trPr>
        <w:tc>
          <w:tcPr>
            <w:tcW w:w="1809" w:type="dxa"/>
            <w:vAlign w:val="center"/>
          </w:tcPr>
          <w:p w14:paraId="3DFA29E5" w14:textId="77777777" w:rsidR="00817A8E" w:rsidRDefault="00817A8E" w:rsidP="003D4F00">
            <w:pPr>
              <w:jc w:val="center"/>
              <w:rPr>
                <w:rFonts w:ascii="Times New Roman" w:eastAsia="宋体" w:hAnsi="Times New Roman" w:cs="Times New Roman"/>
              </w:rPr>
            </w:pPr>
          </w:p>
        </w:tc>
        <w:tc>
          <w:tcPr>
            <w:tcW w:w="1778" w:type="dxa"/>
          </w:tcPr>
          <w:p w14:paraId="41261E6B" w14:textId="77777777" w:rsidR="00817A8E" w:rsidRDefault="00817A8E" w:rsidP="003D4F00">
            <w:pPr>
              <w:jc w:val="center"/>
              <w:rPr>
                <w:rFonts w:ascii="Times New Roman" w:eastAsia="宋体" w:hAnsi="Times New Roman" w:cs="Times New Roman"/>
              </w:rPr>
            </w:pPr>
          </w:p>
        </w:tc>
        <w:tc>
          <w:tcPr>
            <w:tcW w:w="1329" w:type="dxa"/>
            <w:vAlign w:val="center"/>
          </w:tcPr>
          <w:p w14:paraId="6E69BBBF" w14:textId="77777777" w:rsidR="00817A8E" w:rsidRDefault="00817A8E" w:rsidP="003D4F00">
            <w:pPr>
              <w:jc w:val="center"/>
              <w:rPr>
                <w:rFonts w:ascii="Times New Roman" w:eastAsia="宋体" w:hAnsi="Times New Roman" w:cs="Times New Roman"/>
              </w:rPr>
            </w:pPr>
          </w:p>
        </w:tc>
        <w:tc>
          <w:tcPr>
            <w:tcW w:w="1201" w:type="dxa"/>
            <w:vAlign w:val="center"/>
          </w:tcPr>
          <w:p w14:paraId="69547629" w14:textId="77777777" w:rsidR="00817A8E" w:rsidRDefault="00817A8E" w:rsidP="003D4F00">
            <w:pPr>
              <w:jc w:val="center"/>
              <w:rPr>
                <w:rFonts w:ascii="Times New Roman" w:eastAsia="宋体" w:hAnsi="Times New Roman" w:cs="Times New Roman"/>
              </w:rPr>
            </w:pPr>
          </w:p>
        </w:tc>
        <w:tc>
          <w:tcPr>
            <w:tcW w:w="3640" w:type="dxa"/>
            <w:vAlign w:val="center"/>
          </w:tcPr>
          <w:p w14:paraId="6845F2C3" w14:textId="77777777" w:rsidR="00817A8E" w:rsidRDefault="00817A8E" w:rsidP="003D4F00">
            <w:pPr>
              <w:jc w:val="center"/>
              <w:rPr>
                <w:rFonts w:ascii="Times New Roman" w:eastAsia="宋体" w:hAnsi="Times New Roman" w:cs="Times New Roman"/>
              </w:rPr>
            </w:pPr>
          </w:p>
        </w:tc>
      </w:tr>
    </w:tbl>
    <w:p w14:paraId="07FFE862" w14:textId="77777777" w:rsidR="00817A8E" w:rsidRPr="00817A8E" w:rsidRDefault="00817A8E" w:rsidP="000B15D5">
      <w:pPr>
        <w:rPr>
          <w:rFonts w:eastAsia="宋体"/>
        </w:rPr>
      </w:pPr>
    </w:p>
    <w:p w14:paraId="40466E17" w14:textId="77777777" w:rsidR="000B15D5" w:rsidRDefault="000B15D5" w:rsidP="000B15D5">
      <w:pPr>
        <w:jc w:val="center"/>
        <w:rPr>
          <w:rFonts w:ascii="Calibri" w:eastAsia="宋体" w:hAnsi="Calibri" w:cs="Times New Roman"/>
        </w:rPr>
      </w:pPr>
      <w:r>
        <w:rPr>
          <w:rFonts w:ascii="Times New Roman" w:hAnsi="Times New Roman"/>
          <w:bCs/>
          <w:sz w:val="20"/>
          <w:szCs w:val="20"/>
        </w:rPr>
        <w:t xml:space="preserve">Higher </w:t>
      </w:r>
      <w:r>
        <w:rPr>
          <w:rFonts w:ascii="Times New Roman" w:hAnsi="Times New Roman" w:hint="eastAsia"/>
          <w:bCs/>
          <w:sz w:val="20"/>
          <w:szCs w:val="20"/>
        </w:rPr>
        <w:t xml:space="preserve">DMRS </w:t>
      </w:r>
      <w:r>
        <w:rPr>
          <w:rFonts w:ascii="Times New Roman" w:hAnsi="Times New Roman"/>
          <w:bCs/>
          <w:sz w:val="20"/>
          <w:szCs w:val="20"/>
        </w:rPr>
        <w:t>density</w:t>
      </w:r>
    </w:p>
    <w:tbl>
      <w:tblPr>
        <w:tblStyle w:val="12"/>
        <w:tblW w:w="9757" w:type="dxa"/>
        <w:jc w:val="center"/>
        <w:tblLayout w:type="fixed"/>
        <w:tblLook w:val="04A0" w:firstRow="1" w:lastRow="0" w:firstColumn="1" w:lastColumn="0" w:noHBand="0" w:noVBand="1"/>
      </w:tblPr>
      <w:tblGrid>
        <w:gridCol w:w="1809"/>
        <w:gridCol w:w="1778"/>
        <w:gridCol w:w="1329"/>
        <w:gridCol w:w="1201"/>
        <w:gridCol w:w="3640"/>
      </w:tblGrid>
      <w:tr w:rsidR="00817A8E" w14:paraId="21162CB3" w14:textId="77777777" w:rsidTr="003D4F00">
        <w:trPr>
          <w:trHeight w:val="420"/>
          <w:jc w:val="center"/>
        </w:trPr>
        <w:tc>
          <w:tcPr>
            <w:tcW w:w="1809" w:type="dxa"/>
            <w:vMerge w:val="restart"/>
            <w:vAlign w:val="center"/>
          </w:tcPr>
          <w:p w14:paraId="7581E3E2"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Company</w:t>
            </w:r>
          </w:p>
        </w:tc>
        <w:tc>
          <w:tcPr>
            <w:tcW w:w="1778" w:type="dxa"/>
            <w:vMerge w:val="restart"/>
            <w:vAlign w:val="center"/>
          </w:tcPr>
          <w:p w14:paraId="13104E1D"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530" w:type="dxa"/>
            <w:gridSpan w:val="2"/>
            <w:vAlign w:val="center"/>
          </w:tcPr>
          <w:p w14:paraId="73916F7F"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Performance g</w:t>
            </w:r>
            <w:r>
              <w:rPr>
                <w:rFonts w:ascii="Times New Roman" w:eastAsia="宋体" w:hAnsi="Times New Roman" w:cs="Times New Roman" w:hint="eastAsia"/>
              </w:rPr>
              <w:t>ain</w:t>
            </w:r>
          </w:p>
        </w:tc>
        <w:tc>
          <w:tcPr>
            <w:tcW w:w="3640" w:type="dxa"/>
            <w:vMerge w:val="restart"/>
            <w:vAlign w:val="center"/>
          </w:tcPr>
          <w:p w14:paraId="2D6F477C"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817A8E" w14:paraId="4EB4E42D" w14:textId="77777777" w:rsidTr="00817A8E">
        <w:trPr>
          <w:trHeight w:val="431"/>
          <w:jc w:val="center"/>
        </w:trPr>
        <w:tc>
          <w:tcPr>
            <w:tcW w:w="1809" w:type="dxa"/>
            <w:vMerge/>
            <w:vAlign w:val="center"/>
          </w:tcPr>
          <w:p w14:paraId="6ABDA1E5" w14:textId="77777777" w:rsidR="00817A8E" w:rsidRDefault="00817A8E" w:rsidP="003D4F00">
            <w:pPr>
              <w:jc w:val="center"/>
              <w:rPr>
                <w:rFonts w:ascii="Times New Roman" w:eastAsia="宋体" w:hAnsi="Times New Roman" w:cs="Times New Roman"/>
              </w:rPr>
            </w:pPr>
          </w:p>
        </w:tc>
        <w:tc>
          <w:tcPr>
            <w:tcW w:w="1778" w:type="dxa"/>
            <w:vMerge/>
          </w:tcPr>
          <w:p w14:paraId="07F8CA5A" w14:textId="77777777" w:rsidR="00817A8E" w:rsidRDefault="00817A8E" w:rsidP="003D4F00">
            <w:pPr>
              <w:jc w:val="center"/>
              <w:rPr>
                <w:rFonts w:ascii="Times New Roman" w:eastAsia="宋体" w:hAnsi="Times New Roman" w:cs="Times New Roman"/>
              </w:rPr>
            </w:pPr>
          </w:p>
        </w:tc>
        <w:tc>
          <w:tcPr>
            <w:tcW w:w="1329" w:type="dxa"/>
            <w:vAlign w:val="center"/>
          </w:tcPr>
          <w:p w14:paraId="6E779158"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eMBB</w:t>
            </w:r>
          </w:p>
        </w:tc>
        <w:tc>
          <w:tcPr>
            <w:tcW w:w="1201" w:type="dxa"/>
            <w:vAlign w:val="center"/>
          </w:tcPr>
          <w:p w14:paraId="7C0FD513"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voice</w:t>
            </w:r>
          </w:p>
        </w:tc>
        <w:tc>
          <w:tcPr>
            <w:tcW w:w="3640" w:type="dxa"/>
            <w:vMerge/>
            <w:vAlign w:val="center"/>
          </w:tcPr>
          <w:p w14:paraId="066E40B4" w14:textId="77777777" w:rsidR="00817A8E" w:rsidRDefault="00817A8E" w:rsidP="003D4F00">
            <w:pPr>
              <w:jc w:val="center"/>
              <w:rPr>
                <w:rFonts w:ascii="Times New Roman" w:eastAsia="宋体" w:hAnsi="Times New Roman" w:cs="Times New Roman"/>
              </w:rPr>
            </w:pPr>
          </w:p>
        </w:tc>
      </w:tr>
      <w:tr w:rsidR="00817A8E" w14:paraId="0DE17803" w14:textId="77777777" w:rsidTr="00817A8E">
        <w:trPr>
          <w:trHeight w:val="420"/>
          <w:jc w:val="center"/>
        </w:trPr>
        <w:tc>
          <w:tcPr>
            <w:tcW w:w="1809" w:type="dxa"/>
            <w:vMerge w:val="restart"/>
            <w:vAlign w:val="center"/>
          </w:tcPr>
          <w:p w14:paraId="0CA26153" w14:textId="77777777" w:rsidR="00817A8E" w:rsidRDefault="00817A8E" w:rsidP="003D4F00">
            <w:pPr>
              <w:jc w:val="center"/>
              <w:rPr>
                <w:rFonts w:ascii="Times New Roman" w:eastAsia="宋体" w:hAnsi="Times New Roman" w:cs="Times New Roman"/>
              </w:rPr>
            </w:pPr>
          </w:p>
        </w:tc>
        <w:tc>
          <w:tcPr>
            <w:tcW w:w="1778" w:type="dxa"/>
            <w:vMerge w:val="restart"/>
            <w:vAlign w:val="center"/>
          </w:tcPr>
          <w:p w14:paraId="4C7C71DC"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1329" w:type="dxa"/>
            <w:vAlign w:val="center"/>
          </w:tcPr>
          <w:p w14:paraId="5D28F46A" w14:textId="77777777" w:rsidR="00817A8E" w:rsidRDefault="00817A8E" w:rsidP="003D4F00">
            <w:pPr>
              <w:jc w:val="center"/>
              <w:rPr>
                <w:rFonts w:ascii="Times New Roman" w:eastAsia="宋体" w:hAnsi="Times New Roman" w:cs="Times New Roman"/>
              </w:rPr>
            </w:pPr>
          </w:p>
        </w:tc>
        <w:tc>
          <w:tcPr>
            <w:tcW w:w="1201" w:type="dxa"/>
            <w:vAlign w:val="center"/>
          </w:tcPr>
          <w:p w14:paraId="07356B24" w14:textId="77777777" w:rsidR="00817A8E" w:rsidRDefault="00817A8E" w:rsidP="003D4F00">
            <w:pPr>
              <w:jc w:val="center"/>
              <w:rPr>
                <w:rFonts w:ascii="Times New Roman" w:eastAsia="宋体" w:hAnsi="Times New Roman" w:cs="Times New Roman"/>
              </w:rPr>
            </w:pPr>
          </w:p>
        </w:tc>
        <w:tc>
          <w:tcPr>
            <w:tcW w:w="3640" w:type="dxa"/>
            <w:vAlign w:val="center"/>
          </w:tcPr>
          <w:p w14:paraId="275BF562" w14:textId="77777777" w:rsidR="00817A8E" w:rsidRDefault="00817A8E" w:rsidP="003D4F00">
            <w:pPr>
              <w:jc w:val="center"/>
              <w:rPr>
                <w:rFonts w:ascii="Times New Roman" w:eastAsia="宋体" w:hAnsi="Times New Roman" w:cs="Times New Roman"/>
              </w:rPr>
            </w:pPr>
          </w:p>
        </w:tc>
      </w:tr>
      <w:tr w:rsidR="00817A8E" w14:paraId="7A19B748" w14:textId="77777777" w:rsidTr="00817A8E">
        <w:trPr>
          <w:trHeight w:val="431"/>
          <w:jc w:val="center"/>
        </w:trPr>
        <w:tc>
          <w:tcPr>
            <w:tcW w:w="1809" w:type="dxa"/>
            <w:vMerge/>
            <w:vAlign w:val="center"/>
          </w:tcPr>
          <w:p w14:paraId="1DC5C28A" w14:textId="77777777" w:rsidR="00817A8E" w:rsidRDefault="00817A8E" w:rsidP="003D4F00">
            <w:pPr>
              <w:jc w:val="center"/>
              <w:rPr>
                <w:rFonts w:ascii="Times New Roman" w:eastAsia="宋体" w:hAnsi="Times New Roman" w:cs="Times New Roman"/>
              </w:rPr>
            </w:pPr>
          </w:p>
        </w:tc>
        <w:tc>
          <w:tcPr>
            <w:tcW w:w="1778" w:type="dxa"/>
            <w:vMerge/>
            <w:vAlign w:val="center"/>
          </w:tcPr>
          <w:p w14:paraId="46C4EB7E" w14:textId="77777777" w:rsidR="00817A8E" w:rsidRDefault="00817A8E" w:rsidP="003D4F00">
            <w:pPr>
              <w:jc w:val="center"/>
              <w:rPr>
                <w:rFonts w:ascii="Times New Roman" w:eastAsia="宋体" w:hAnsi="Times New Roman" w:cs="Times New Roman"/>
              </w:rPr>
            </w:pPr>
          </w:p>
        </w:tc>
        <w:tc>
          <w:tcPr>
            <w:tcW w:w="1329" w:type="dxa"/>
            <w:vAlign w:val="center"/>
          </w:tcPr>
          <w:p w14:paraId="0B8B25EE" w14:textId="77777777" w:rsidR="00817A8E" w:rsidRDefault="00817A8E" w:rsidP="003D4F00">
            <w:pPr>
              <w:jc w:val="center"/>
              <w:rPr>
                <w:rFonts w:ascii="Times New Roman" w:eastAsia="宋体" w:hAnsi="Times New Roman" w:cs="Times New Roman"/>
              </w:rPr>
            </w:pPr>
          </w:p>
        </w:tc>
        <w:tc>
          <w:tcPr>
            <w:tcW w:w="1201" w:type="dxa"/>
            <w:vAlign w:val="center"/>
          </w:tcPr>
          <w:p w14:paraId="743AD72D" w14:textId="77777777" w:rsidR="00817A8E" w:rsidRDefault="00817A8E" w:rsidP="003D4F00">
            <w:pPr>
              <w:jc w:val="center"/>
              <w:rPr>
                <w:rFonts w:ascii="Times New Roman" w:eastAsia="宋体" w:hAnsi="Times New Roman" w:cs="Times New Roman"/>
              </w:rPr>
            </w:pPr>
          </w:p>
        </w:tc>
        <w:tc>
          <w:tcPr>
            <w:tcW w:w="3640" w:type="dxa"/>
            <w:vAlign w:val="center"/>
          </w:tcPr>
          <w:p w14:paraId="105DD0A3" w14:textId="77777777" w:rsidR="00817A8E" w:rsidRDefault="00817A8E" w:rsidP="003D4F00">
            <w:pPr>
              <w:jc w:val="center"/>
              <w:rPr>
                <w:rFonts w:ascii="Times New Roman" w:eastAsia="宋体" w:hAnsi="Times New Roman" w:cs="Times New Roman"/>
              </w:rPr>
            </w:pPr>
          </w:p>
        </w:tc>
      </w:tr>
      <w:tr w:rsidR="00817A8E" w14:paraId="2C3DD5DD" w14:textId="77777777" w:rsidTr="00817A8E">
        <w:trPr>
          <w:trHeight w:val="865"/>
          <w:jc w:val="center"/>
        </w:trPr>
        <w:tc>
          <w:tcPr>
            <w:tcW w:w="1809" w:type="dxa"/>
            <w:vMerge/>
            <w:vAlign w:val="center"/>
          </w:tcPr>
          <w:p w14:paraId="47993C98" w14:textId="77777777" w:rsidR="00817A8E" w:rsidRDefault="00817A8E" w:rsidP="003D4F00">
            <w:pPr>
              <w:jc w:val="center"/>
              <w:rPr>
                <w:rFonts w:ascii="Times New Roman" w:eastAsia="宋体" w:hAnsi="Times New Roman" w:cs="Times New Roman"/>
              </w:rPr>
            </w:pPr>
          </w:p>
        </w:tc>
        <w:tc>
          <w:tcPr>
            <w:tcW w:w="1778" w:type="dxa"/>
            <w:vMerge/>
            <w:vAlign w:val="center"/>
          </w:tcPr>
          <w:p w14:paraId="5CB65B60" w14:textId="77777777" w:rsidR="00817A8E" w:rsidRDefault="00817A8E" w:rsidP="003D4F00">
            <w:pPr>
              <w:jc w:val="center"/>
              <w:rPr>
                <w:rFonts w:ascii="Times New Roman" w:eastAsia="宋体" w:hAnsi="Times New Roman" w:cs="Times New Roman"/>
              </w:rPr>
            </w:pPr>
          </w:p>
        </w:tc>
        <w:tc>
          <w:tcPr>
            <w:tcW w:w="1329" w:type="dxa"/>
            <w:vAlign w:val="center"/>
          </w:tcPr>
          <w:p w14:paraId="5ADC48A4" w14:textId="77777777" w:rsidR="00817A8E" w:rsidRDefault="00817A8E" w:rsidP="003D4F00">
            <w:pPr>
              <w:jc w:val="center"/>
              <w:rPr>
                <w:rFonts w:ascii="Times New Roman" w:eastAsia="宋体" w:hAnsi="Times New Roman" w:cs="Times New Roman"/>
              </w:rPr>
            </w:pPr>
          </w:p>
        </w:tc>
        <w:tc>
          <w:tcPr>
            <w:tcW w:w="1201" w:type="dxa"/>
            <w:vAlign w:val="center"/>
          </w:tcPr>
          <w:p w14:paraId="4FDBA274" w14:textId="77777777" w:rsidR="00817A8E" w:rsidRDefault="00817A8E" w:rsidP="003D4F00">
            <w:pPr>
              <w:jc w:val="center"/>
              <w:rPr>
                <w:rFonts w:ascii="Times New Roman" w:eastAsia="宋体" w:hAnsi="Times New Roman" w:cs="Times New Roman"/>
              </w:rPr>
            </w:pPr>
          </w:p>
        </w:tc>
        <w:tc>
          <w:tcPr>
            <w:tcW w:w="3640" w:type="dxa"/>
            <w:vAlign w:val="center"/>
          </w:tcPr>
          <w:p w14:paraId="37F4250B" w14:textId="77777777" w:rsidR="00817A8E" w:rsidRDefault="00817A8E" w:rsidP="003D4F00">
            <w:pPr>
              <w:jc w:val="center"/>
              <w:rPr>
                <w:rFonts w:ascii="Times New Roman" w:eastAsia="宋体" w:hAnsi="Times New Roman" w:cs="Times New Roman"/>
              </w:rPr>
            </w:pPr>
          </w:p>
        </w:tc>
      </w:tr>
      <w:tr w:rsidR="00817A8E" w14:paraId="6390157C" w14:textId="77777777" w:rsidTr="00817A8E">
        <w:trPr>
          <w:trHeight w:val="431"/>
          <w:jc w:val="center"/>
        </w:trPr>
        <w:tc>
          <w:tcPr>
            <w:tcW w:w="1809" w:type="dxa"/>
            <w:vMerge/>
            <w:vAlign w:val="center"/>
          </w:tcPr>
          <w:p w14:paraId="5B4241F8" w14:textId="77777777" w:rsidR="00817A8E" w:rsidRDefault="00817A8E" w:rsidP="003D4F00">
            <w:pPr>
              <w:jc w:val="center"/>
              <w:rPr>
                <w:rFonts w:ascii="Times New Roman" w:eastAsia="宋体" w:hAnsi="Times New Roman" w:cs="Times New Roman"/>
              </w:rPr>
            </w:pPr>
          </w:p>
        </w:tc>
        <w:tc>
          <w:tcPr>
            <w:tcW w:w="1778" w:type="dxa"/>
            <w:vMerge w:val="restart"/>
            <w:vAlign w:val="center"/>
          </w:tcPr>
          <w:p w14:paraId="17E9BA43"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1329" w:type="dxa"/>
            <w:vAlign w:val="center"/>
          </w:tcPr>
          <w:p w14:paraId="7C9B56C8" w14:textId="77777777" w:rsidR="00817A8E" w:rsidRDefault="00817A8E" w:rsidP="003D4F00">
            <w:pPr>
              <w:jc w:val="center"/>
              <w:rPr>
                <w:rFonts w:ascii="Times New Roman" w:eastAsia="宋体" w:hAnsi="Times New Roman" w:cs="Times New Roman"/>
              </w:rPr>
            </w:pPr>
          </w:p>
        </w:tc>
        <w:tc>
          <w:tcPr>
            <w:tcW w:w="1201" w:type="dxa"/>
            <w:vAlign w:val="center"/>
          </w:tcPr>
          <w:p w14:paraId="6E5D2A91" w14:textId="77777777" w:rsidR="00817A8E" w:rsidRDefault="00817A8E" w:rsidP="003D4F00">
            <w:pPr>
              <w:jc w:val="center"/>
              <w:rPr>
                <w:rFonts w:ascii="Times New Roman" w:eastAsia="宋体" w:hAnsi="Times New Roman" w:cs="Times New Roman"/>
              </w:rPr>
            </w:pPr>
          </w:p>
        </w:tc>
        <w:tc>
          <w:tcPr>
            <w:tcW w:w="3640" w:type="dxa"/>
            <w:vAlign w:val="center"/>
          </w:tcPr>
          <w:p w14:paraId="0736FCE2" w14:textId="77777777" w:rsidR="00817A8E" w:rsidRDefault="00817A8E" w:rsidP="003D4F00">
            <w:pPr>
              <w:jc w:val="center"/>
              <w:rPr>
                <w:rFonts w:ascii="Times New Roman" w:eastAsia="宋体" w:hAnsi="Times New Roman" w:cs="Times New Roman"/>
              </w:rPr>
            </w:pPr>
          </w:p>
        </w:tc>
      </w:tr>
      <w:tr w:rsidR="00817A8E" w14:paraId="5E111B2A" w14:textId="77777777" w:rsidTr="00817A8E">
        <w:trPr>
          <w:trHeight w:val="439"/>
          <w:jc w:val="center"/>
        </w:trPr>
        <w:tc>
          <w:tcPr>
            <w:tcW w:w="1809" w:type="dxa"/>
            <w:vMerge/>
            <w:vAlign w:val="center"/>
          </w:tcPr>
          <w:p w14:paraId="29951668" w14:textId="77777777" w:rsidR="00817A8E" w:rsidRDefault="00817A8E" w:rsidP="003D4F00">
            <w:pPr>
              <w:jc w:val="center"/>
              <w:rPr>
                <w:rFonts w:ascii="Times New Roman" w:eastAsia="宋体" w:hAnsi="Times New Roman" w:cs="Times New Roman"/>
              </w:rPr>
            </w:pPr>
          </w:p>
        </w:tc>
        <w:tc>
          <w:tcPr>
            <w:tcW w:w="1778" w:type="dxa"/>
            <w:vMerge/>
          </w:tcPr>
          <w:p w14:paraId="57895DE2" w14:textId="77777777" w:rsidR="00817A8E" w:rsidRDefault="00817A8E" w:rsidP="003D4F00">
            <w:pPr>
              <w:jc w:val="center"/>
              <w:rPr>
                <w:rFonts w:ascii="Times New Roman" w:eastAsia="宋体" w:hAnsi="Times New Roman" w:cs="Times New Roman"/>
              </w:rPr>
            </w:pPr>
          </w:p>
        </w:tc>
        <w:tc>
          <w:tcPr>
            <w:tcW w:w="1329" w:type="dxa"/>
            <w:vAlign w:val="center"/>
          </w:tcPr>
          <w:p w14:paraId="4BE39997" w14:textId="77777777" w:rsidR="00817A8E" w:rsidRDefault="00817A8E" w:rsidP="003D4F00">
            <w:pPr>
              <w:jc w:val="center"/>
              <w:rPr>
                <w:rFonts w:ascii="Times New Roman" w:eastAsia="宋体" w:hAnsi="Times New Roman" w:cs="Times New Roman"/>
              </w:rPr>
            </w:pPr>
          </w:p>
        </w:tc>
        <w:tc>
          <w:tcPr>
            <w:tcW w:w="1201" w:type="dxa"/>
            <w:vAlign w:val="center"/>
          </w:tcPr>
          <w:p w14:paraId="758824AC" w14:textId="77777777" w:rsidR="00817A8E" w:rsidRDefault="00817A8E" w:rsidP="003D4F00">
            <w:pPr>
              <w:jc w:val="center"/>
              <w:rPr>
                <w:rFonts w:ascii="Times New Roman" w:eastAsia="宋体" w:hAnsi="Times New Roman" w:cs="Times New Roman"/>
              </w:rPr>
            </w:pPr>
          </w:p>
        </w:tc>
        <w:tc>
          <w:tcPr>
            <w:tcW w:w="3640" w:type="dxa"/>
            <w:vAlign w:val="center"/>
          </w:tcPr>
          <w:p w14:paraId="02F3CD21" w14:textId="77777777" w:rsidR="00817A8E" w:rsidRDefault="00817A8E" w:rsidP="003D4F00">
            <w:pPr>
              <w:jc w:val="center"/>
              <w:rPr>
                <w:rFonts w:ascii="Times New Roman" w:eastAsia="宋体" w:hAnsi="Times New Roman" w:cs="Times New Roman"/>
              </w:rPr>
            </w:pPr>
          </w:p>
        </w:tc>
      </w:tr>
      <w:tr w:rsidR="00817A8E" w14:paraId="25AA5B3F" w14:textId="77777777" w:rsidTr="00817A8E">
        <w:trPr>
          <w:trHeight w:val="412"/>
          <w:jc w:val="center"/>
        </w:trPr>
        <w:tc>
          <w:tcPr>
            <w:tcW w:w="1809" w:type="dxa"/>
            <w:vAlign w:val="center"/>
          </w:tcPr>
          <w:p w14:paraId="514C1298" w14:textId="77777777" w:rsidR="00817A8E" w:rsidRDefault="00817A8E" w:rsidP="003D4F00">
            <w:pPr>
              <w:jc w:val="center"/>
              <w:rPr>
                <w:rFonts w:ascii="Times New Roman" w:eastAsia="宋体" w:hAnsi="Times New Roman" w:cs="Times New Roman"/>
              </w:rPr>
            </w:pPr>
          </w:p>
        </w:tc>
        <w:tc>
          <w:tcPr>
            <w:tcW w:w="1778" w:type="dxa"/>
          </w:tcPr>
          <w:p w14:paraId="6E72371E" w14:textId="77777777" w:rsidR="00817A8E" w:rsidRDefault="00817A8E" w:rsidP="003D4F00">
            <w:pPr>
              <w:jc w:val="center"/>
              <w:rPr>
                <w:rFonts w:ascii="Times New Roman" w:eastAsia="宋体" w:hAnsi="Times New Roman" w:cs="Times New Roman"/>
              </w:rPr>
            </w:pPr>
          </w:p>
        </w:tc>
        <w:tc>
          <w:tcPr>
            <w:tcW w:w="1329" w:type="dxa"/>
            <w:vAlign w:val="center"/>
          </w:tcPr>
          <w:p w14:paraId="2EB97B4D" w14:textId="77777777" w:rsidR="00817A8E" w:rsidRDefault="00817A8E" w:rsidP="003D4F00">
            <w:pPr>
              <w:jc w:val="center"/>
              <w:rPr>
                <w:rFonts w:ascii="Times New Roman" w:eastAsia="宋体" w:hAnsi="Times New Roman" w:cs="Times New Roman"/>
              </w:rPr>
            </w:pPr>
          </w:p>
        </w:tc>
        <w:tc>
          <w:tcPr>
            <w:tcW w:w="1201" w:type="dxa"/>
            <w:vAlign w:val="center"/>
          </w:tcPr>
          <w:p w14:paraId="1CBC0720" w14:textId="77777777" w:rsidR="00817A8E" w:rsidRDefault="00817A8E" w:rsidP="003D4F00">
            <w:pPr>
              <w:jc w:val="center"/>
              <w:rPr>
                <w:rFonts w:ascii="Times New Roman" w:eastAsia="宋体" w:hAnsi="Times New Roman" w:cs="Times New Roman"/>
              </w:rPr>
            </w:pPr>
          </w:p>
        </w:tc>
        <w:tc>
          <w:tcPr>
            <w:tcW w:w="3640" w:type="dxa"/>
            <w:vAlign w:val="center"/>
          </w:tcPr>
          <w:p w14:paraId="746A1B68" w14:textId="77777777" w:rsidR="00817A8E" w:rsidRDefault="00817A8E" w:rsidP="003D4F00">
            <w:pPr>
              <w:jc w:val="center"/>
              <w:rPr>
                <w:rFonts w:ascii="Times New Roman" w:eastAsia="宋体" w:hAnsi="Times New Roman" w:cs="Times New Roman"/>
              </w:rPr>
            </w:pPr>
          </w:p>
        </w:tc>
      </w:tr>
      <w:tr w:rsidR="00817A8E" w14:paraId="48959D71" w14:textId="77777777" w:rsidTr="00817A8E">
        <w:trPr>
          <w:trHeight w:val="412"/>
          <w:jc w:val="center"/>
        </w:trPr>
        <w:tc>
          <w:tcPr>
            <w:tcW w:w="1809" w:type="dxa"/>
            <w:vAlign w:val="center"/>
          </w:tcPr>
          <w:p w14:paraId="137B3A1C" w14:textId="77777777" w:rsidR="00817A8E" w:rsidRDefault="00817A8E" w:rsidP="003D4F00">
            <w:pPr>
              <w:jc w:val="center"/>
              <w:rPr>
                <w:rFonts w:ascii="Times New Roman" w:eastAsia="宋体" w:hAnsi="Times New Roman" w:cs="Times New Roman"/>
              </w:rPr>
            </w:pPr>
          </w:p>
        </w:tc>
        <w:tc>
          <w:tcPr>
            <w:tcW w:w="1778" w:type="dxa"/>
          </w:tcPr>
          <w:p w14:paraId="7970FCD1" w14:textId="77777777" w:rsidR="00817A8E" w:rsidRDefault="00817A8E" w:rsidP="003D4F00">
            <w:pPr>
              <w:jc w:val="center"/>
              <w:rPr>
                <w:rFonts w:ascii="Times New Roman" w:eastAsia="宋体" w:hAnsi="Times New Roman" w:cs="Times New Roman"/>
              </w:rPr>
            </w:pPr>
          </w:p>
        </w:tc>
        <w:tc>
          <w:tcPr>
            <w:tcW w:w="1329" w:type="dxa"/>
            <w:vAlign w:val="center"/>
          </w:tcPr>
          <w:p w14:paraId="7E9FC40D" w14:textId="77777777" w:rsidR="00817A8E" w:rsidRDefault="00817A8E" w:rsidP="003D4F00">
            <w:pPr>
              <w:jc w:val="center"/>
              <w:rPr>
                <w:rFonts w:ascii="Times New Roman" w:eastAsia="宋体" w:hAnsi="Times New Roman" w:cs="Times New Roman"/>
              </w:rPr>
            </w:pPr>
          </w:p>
        </w:tc>
        <w:tc>
          <w:tcPr>
            <w:tcW w:w="1201" w:type="dxa"/>
            <w:vAlign w:val="center"/>
          </w:tcPr>
          <w:p w14:paraId="523116BD" w14:textId="77777777" w:rsidR="00817A8E" w:rsidRDefault="00817A8E" w:rsidP="003D4F00">
            <w:pPr>
              <w:jc w:val="center"/>
              <w:rPr>
                <w:rFonts w:ascii="Times New Roman" w:eastAsia="宋体" w:hAnsi="Times New Roman" w:cs="Times New Roman"/>
              </w:rPr>
            </w:pPr>
          </w:p>
        </w:tc>
        <w:tc>
          <w:tcPr>
            <w:tcW w:w="3640" w:type="dxa"/>
            <w:vAlign w:val="center"/>
          </w:tcPr>
          <w:p w14:paraId="40423FC7" w14:textId="77777777" w:rsidR="00817A8E" w:rsidRDefault="00817A8E" w:rsidP="003D4F00">
            <w:pPr>
              <w:jc w:val="center"/>
              <w:rPr>
                <w:rFonts w:ascii="Times New Roman" w:eastAsia="宋体" w:hAnsi="Times New Roman" w:cs="Times New Roman"/>
              </w:rPr>
            </w:pPr>
          </w:p>
        </w:tc>
      </w:tr>
    </w:tbl>
    <w:p w14:paraId="1D5C359F" w14:textId="77777777" w:rsidR="00817A8E" w:rsidRPr="00817A8E" w:rsidRDefault="00817A8E" w:rsidP="000B15D5">
      <w:pPr>
        <w:rPr>
          <w:rFonts w:eastAsia="宋体"/>
        </w:rPr>
      </w:pPr>
    </w:p>
    <w:p w14:paraId="7713B2F1" w14:textId="77777777" w:rsidR="000B15D5" w:rsidRDefault="000B15D5" w:rsidP="000B15D5">
      <w:pPr>
        <w:jc w:val="center"/>
        <w:rPr>
          <w:rFonts w:ascii="Calibri" w:eastAsia="宋体" w:hAnsi="Calibri" w:cs="Times New Roman"/>
        </w:rPr>
      </w:pPr>
      <w:r>
        <w:rPr>
          <w:rFonts w:ascii="Times New Roman" w:hAnsi="Times New Roman"/>
          <w:bCs/>
          <w:sz w:val="20"/>
          <w:szCs w:val="20"/>
        </w:rPr>
        <w:t xml:space="preserve">Adaptive </w:t>
      </w:r>
      <w:r>
        <w:rPr>
          <w:rFonts w:ascii="Times New Roman" w:hAnsi="Times New Roman" w:hint="eastAsia"/>
          <w:bCs/>
          <w:sz w:val="20"/>
          <w:szCs w:val="20"/>
        </w:rPr>
        <w:t xml:space="preserve">DMRS </w:t>
      </w:r>
      <w:r>
        <w:rPr>
          <w:rFonts w:ascii="Times New Roman" w:hAnsi="Times New Roman"/>
          <w:bCs/>
          <w:sz w:val="20"/>
          <w:szCs w:val="20"/>
        </w:rPr>
        <w:t>configuration</w:t>
      </w:r>
    </w:p>
    <w:tbl>
      <w:tblPr>
        <w:tblStyle w:val="12"/>
        <w:tblW w:w="9757" w:type="dxa"/>
        <w:jc w:val="center"/>
        <w:tblLayout w:type="fixed"/>
        <w:tblLook w:val="04A0" w:firstRow="1" w:lastRow="0" w:firstColumn="1" w:lastColumn="0" w:noHBand="0" w:noVBand="1"/>
      </w:tblPr>
      <w:tblGrid>
        <w:gridCol w:w="1809"/>
        <w:gridCol w:w="1778"/>
        <w:gridCol w:w="1329"/>
        <w:gridCol w:w="1201"/>
        <w:gridCol w:w="3640"/>
      </w:tblGrid>
      <w:tr w:rsidR="00817A8E" w14:paraId="077B3A11" w14:textId="77777777" w:rsidTr="003D4F00">
        <w:trPr>
          <w:trHeight w:val="420"/>
          <w:jc w:val="center"/>
        </w:trPr>
        <w:tc>
          <w:tcPr>
            <w:tcW w:w="1809" w:type="dxa"/>
            <w:vMerge w:val="restart"/>
            <w:vAlign w:val="center"/>
          </w:tcPr>
          <w:p w14:paraId="54593A7B"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Company</w:t>
            </w:r>
          </w:p>
        </w:tc>
        <w:tc>
          <w:tcPr>
            <w:tcW w:w="1778" w:type="dxa"/>
            <w:vMerge w:val="restart"/>
            <w:vAlign w:val="center"/>
          </w:tcPr>
          <w:p w14:paraId="7E2569F4"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530" w:type="dxa"/>
            <w:gridSpan w:val="2"/>
            <w:vAlign w:val="center"/>
          </w:tcPr>
          <w:p w14:paraId="7C5EBDB5"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Performance g</w:t>
            </w:r>
            <w:r>
              <w:rPr>
                <w:rFonts w:ascii="Times New Roman" w:eastAsia="宋体" w:hAnsi="Times New Roman" w:cs="Times New Roman" w:hint="eastAsia"/>
              </w:rPr>
              <w:t>ain</w:t>
            </w:r>
          </w:p>
        </w:tc>
        <w:tc>
          <w:tcPr>
            <w:tcW w:w="3640" w:type="dxa"/>
            <w:vMerge w:val="restart"/>
            <w:vAlign w:val="center"/>
          </w:tcPr>
          <w:p w14:paraId="59A0C38F"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817A8E" w14:paraId="68506231" w14:textId="77777777" w:rsidTr="00817A8E">
        <w:trPr>
          <w:trHeight w:val="431"/>
          <w:jc w:val="center"/>
        </w:trPr>
        <w:tc>
          <w:tcPr>
            <w:tcW w:w="1809" w:type="dxa"/>
            <w:vMerge/>
            <w:vAlign w:val="center"/>
          </w:tcPr>
          <w:p w14:paraId="1D6F4DFC" w14:textId="77777777" w:rsidR="00817A8E" w:rsidRDefault="00817A8E" w:rsidP="003D4F00">
            <w:pPr>
              <w:jc w:val="center"/>
              <w:rPr>
                <w:rFonts w:ascii="Times New Roman" w:eastAsia="宋体" w:hAnsi="Times New Roman" w:cs="Times New Roman"/>
              </w:rPr>
            </w:pPr>
          </w:p>
        </w:tc>
        <w:tc>
          <w:tcPr>
            <w:tcW w:w="1778" w:type="dxa"/>
            <w:vMerge/>
          </w:tcPr>
          <w:p w14:paraId="520F6BAD" w14:textId="77777777" w:rsidR="00817A8E" w:rsidRDefault="00817A8E" w:rsidP="003D4F00">
            <w:pPr>
              <w:jc w:val="center"/>
              <w:rPr>
                <w:rFonts w:ascii="Times New Roman" w:eastAsia="宋体" w:hAnsi="Times New Roman" w:cs="Times New Roman"/>
              </w:rPr>
            </w:pPr>
          </w:p>
        </w:tc>
        <w:tc>
          <w:tcPr>
            <w:tcW w:w="1329" w:type="dxa"/>
            <w:vAlign w:val="center"/>
          </w:tcPr>
          <w:p w14:paraId="34A2AF5A"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eMBB</w:t>
            </w:r>
          </w:p>
        </w:tc>
        <w:tc>
          <w:tcPr>
            <w:tcW w:w="1201" w:type="dxa"/>
            <w:vAlign w:val="center"/>
          </w:tcPr>
          <w:p w14:paraId="602DF1ED"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voice</w:t>
            </w:r>
          </w:p>
        </w:tc>
        <w:tc>
          <w:tcPr>
            <w:tcW w:w="3640" w:type="dxa"/>
            <w:vMerge/>
            <w:vAlign w:val="center"/>
          </w:tcPr>
          <w:p w14:paraId="5DA6EFF5" w14:textId="77777777" w:rsidR="00817A8E" w:rsidRDefault="00817A8E" w:rsidP="003D4F00">
            <w:pPr>
              <w:jc w:val="center"/>
              <w:rPr>
                <w:rFonts w:ascii="Times New Roman" w:eastAsia="宋体" w:hAnsi="Times New Roman" w:cs="Times New Roman"/>
              </w:rPr>
            </w:pPr>
          </w:p>
        </w:tc>
      </w:tr>
      <w:tr w:rsidR="00817A8E" w14:paraId="1B881526" w14:textId="77777777" w:rsidTr="00817A8E">
        <w:trPr>
          <w:trHeight w:val="420"/>
          <w:jc w:val="center"/>
        </w:trPr>
        <w:tc>
          <w:tcPr>
            <w:tcW w:w="1809" w:type="dxa"/>
            <w:vMerge w:val="restart"/>
            <w:vAlign w:val="center"/>
          </w:tcPr>
          <w:p w14:paraId="6ED3E9FC" w14:textId="77777777" w:rsidR="00817A8E" w:rsidRDefault="00817A8E" w:rsidP="003D4F00">
            <w:pPr>
              <w:jc w:val="center"/>
              <w:rPr>
                <w:rFonts w:ascii="Times New Roman" w:eastAsia="宋体" w:hAnsi="Times New Roman" w:cs="Times New Roman"/>
              </w:rPr>
            </w:pPr>
          </w:p>
        </w:tc>
        <w:tc>
          <w:tcPr>
            <w:tcW w:w="1778" w:type="dxa"/>
            <w:vMerge w:val="restart"/>
            <w:vAlign w:val="center"/>
          </w:tcPr>
          <w:p w14:paraId="52C44FDF"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1329" w:type="dxa"/>
            <w:vAlign w:val="center"/>
          </w:tcPr>
          <w:p w14:paraId="50390A6F" w14:textId="77777777" w:rsidR="00817A8E" w:rsidRDefault="00817A8E" w:rsidP="003D4F00">
            <w:pPr>
              <w:jc w:val="center"/>
              <w:rPr>
                <w:rFonts w:ascii="Times New Roman" w:eastAsia="宋体" w:hAnsi="Times New Roman" w:cs="Times New Roman"/>
              </w:rPr>
            </w:pPr>
          </w:p>
        </w:tc>
        <w:tc>
          <w:tcPr>
            <w:tcW w:w="1201" w:type="dxa"/>
            <w:vAlign w:val="center"/>
          </w:tcPr>
          <w:p w14:paraId="375217CC" w14:textId="77777777" w:rsidR="00817A8E" w:rsidRDefault="00817A8E" w:rsidP="003D4F00">
            <w:pPr>
              <w:jc w:val="center"/>
              <w:rPr>
                <w:rFonts w:ascii="Times New Roman" w:eastAsia="宋体" w:hAnsi="Times New Roman" w:cs="Times New Roman"/>
              </w:rPr>
            </w:pPr>
          </w:p>
        </w:tc>
        <w:tc>
          <w:tcPr>
            <w:tcW w:w="3640" w:type="dxa"/>
            <w:vAlign w:val="center"/>
          </w:tcPr>
          <w:p w14:paraId="6367ADEC" w14:textId="77777777" w:rsidR="00817A8E" w:rsidRDefault="00817A8E" w:rsidP="003D4F00">
            <w:pPr>
              <w:jc w:val="center"/>
              <w:rPr>
                <w:rFonts w:ascii="Times New Roman" w:eastAsia="宋体" w:hAnsi="Times New Roman" w:cs="Times New Roman"/>
              </w:rPr>
            </w:pPr>
          </w:p>
        </w:tc>
      </w:tr>
      <w:tr w:rsidR="00817A8E" w14:paraId="6C2B60EA" w14:textId="77777777" w:rsidTr="00817A8E">
        <w:trPr>
          <w:trHeight w:val="431"/>
          <w:jc w:val="center"/>
        </w:trPr>
        <w:tc>
          <w:tcPr>
            <w:tcW w:w="1809" w:type="dxa"/>
            <w:vMerge/>
            <w:vAlign w:val="center"/>
          </w:tcPr>
          <w:p w14:paraId="4EA0012F" w14:textId="77777777" w:rsidR="00817A8E" w:rsidRDefault="00817A8E" w:rsidP="003D4F00">
            <w:pPr>
              <w:jc w:val="center"/>
              <w:rPr>
                <w:rFonts w:ascii="Times New Roman" w:eastAsia="宋体" w:hAnsi="Times New Roman" w:cs="Times New Roman"/>
              </w:rPr>
            </w:pPr>
          </w:p>
        </w:tc>
        <w:tc>
          <w:tcPr>
            <w:tcW w:w="1778" w:type="dxa"/>
            <w:vMerge/>
            <w:vAlign w:val="center"/>
          </w:tcPr>
          <w:p w14:paraId="6B5A529F" w14:textId="77777777" w:rsidR="00817A8E" w:rsidRDefault="00817A8E" w:rsidP="003D4F00">
            <w:pPr>
              <w:jc w:val="center"/>
              <w:rPr>
                <w:rFonts w:ascii="Times New Roman" w:eastAsia="宋体" w:hAnsi="Times New Roman" w:cs="Times New Roman"/>
              </w:rPr>
            </w:pPr>
          </w:p>
        </w:tc>
        <w:tc>
          <w:tcPr>
            <w:tcW w:w="1329" w:type="dxa"/>
            <w:vAlign w:val="center"/>
          </w:tcPr>
          <w:p w14:paraId="032082D8" w14:textId="77777777" w:rsidR="00817A8E" w:rsidRDefault="00817A8E" w:rsidP="003D4F00">
            <w:pPr>
              <w:jc w:val="center"/>
              <w:rPr>
                <w:rFonts w:ascii="Times New Roman" w:eastAsia="宋体" w:hAnsi="Times New Roman" w:cs="Times New Roman"/>
              </w:rPr>
            </w:pPr>
          </w:p>
        </w:tc>
        <w:tc>
          <w:tcPr>
            <w:tcW w:w="1201" w:type="dxa"/>
            <w:vAlign w:val="center"/>
          </w:tcPr>
          <w:p w14:paraId="11484D4C" w14:textId="77777777" w:rsidR="00817A8E" w:rsidRDefault="00817A8E" w:rsidP="003D4F00">
            <w:pPr>
              <w:jc w:val="center"/>
              <w:rPr>
                <w:rFonts w:ascii="Times New Roman" w:eastAsia="宋体" w:hAnsi="Times New Roman" w:cs="Times New Roman"/>
              </w:rPr>
            </w:pPr>
          </w:p>
        </w:tc>
        <w:tc>
          <w:tcPr>
            <w:tcW w:w="3640" w:type="dxa"/>
            <w:vAlign w:val="center"/>
          </w:tcPr>
          <w:p w14:paraId="1DCA1243" w14:textId="77777777" w:rsidR="00817A8E" w:rsidRDefault="00817A8E" w:rsidP="003D4F00">
            <w:pPr>
              <w:jc w:val="center"/>
              <w:rPr>
                <w:rFonts w:ascii="Times New Roman" w:eastAsia="宋体" w:hAnsi="Times New Roman" w:cs="Times New Roman"/>
              </w:rPr>
            </w:pPr>
          </w:p>
        </w:tc>
      </w:tr>
      <w:tr w:rsidR="00817A8E" w14:paraId="58C426EB" w14:textId="77777777" w:rsidTr="00817A8E">
        <w:trPr>
          <w:trHeight w:val="865"/>
          <w:jc w:val="center"/>
        </w:trPr>
        <w:tc>
          <w:tcPr>
            <w:tcW w:w="1809" w:type="dxa"/>
            <w:vMerge/>
            <w:vAlign w:val="center"/>
          </w:tcPr>
          <w:p w14:paraId="5731E346" w14:textId="77777777" w:rsidR="00817A8E" w:rsidRDefault="00817A8E" w:rsidP="003D4F00">
            <w:pPr>
              <w:jc w:val="center"/>
              <w:rPr>
                <w:rFonts w:ascii="Times New Roman" w:eastAsia="宋体" w:hAnsi="Times New Roman" w:cs="Times New Roman"/>
              </w:rPr>
            </w:pPr>
          </w:p>
        </w:tc>
        <w:tc>
          <w:tcPr>
            <w:tcW w:w="1778" w:type="dxa"/>
            <w:vMerge/>
            <w:vAlign w:val="center"/>
          </w:tcPr>
          <w:p w14:paraId="2FE8CE6B" w14:textId="77777777" w:rsidR="00817A8E" w:rsidRDefault="00817A8E" w:rsidP="003D4F00">
            <w:pPr>
              <w:jc w:val="center"/>
              <w:rPr>
                <w:rFonts w:ascii="Times New Roman" w:eastAsia="宋体" w:hAnsi="Times New Roman" w:cs="Times New Roman"/>
              </w:rPr>
            </w:pPr>
          </w:p>
        </w:tc>
        <w:tc>
          <w:tcPr>
            <w:tcW w:w="1329" w:type="dxa"/>
            <w:vAlign w:val="center"/>
          </w:tcPr>
          <w:p w14:paraId="1143BE7C" w14:textId="77777777" w:rsidR="00817A8E" w:rsidRDefault="00817A8E" w:rsidP="003D4F00">
            <w:pPr>
              <w:jc w:val="center"/>
              <w:rPr>
                <w:rFonts w:ascii="Times New Roman" w:eastAsia="宋体" w:hAnsi="Times New Roman" w:cs="Times New Roman"/>
              </w:rPr>
            </w:pPr>
          </w:p>
        </w:tc>
        <w:tc>
          <w:tcPr>
            <w:tcW w:w="1201" w:type="dxa"/>
            <w:vAlign w:val="center"/>
          </w:tcPr>
          <w:p w14:paraId="6EEF45D4" w14:textId="77777777" w:rsidR="00817A8E" w:rsidRDefault="00817A8E" w:rsidP="003D4F00">
            <w:pPr>
              <w:jc w:val="center"/>
              <w:rPr>
                <w:rFonts w:ascii="Times New Roman" w:eastAsia="宋体" w:hAnsi="Times New Roman" w:cs="Times New Roman"/>
              </w:rPr>
            </w:pPr>
          </w:p>
        </w:tc>
        <w:tc>
          <w:tcPr>
            <w:tcW w:w="3640" w:type="dxa"/>
            <w:vAlign w:val="center"/>
          </w:tcPr>
          <w:p w14:paraId="6C56CB5A" w14:textId="77777777" w:rsidR="00817A8E" w:rsidRDefault="00817A8E" w:rsidP="003D4F00">
            <w:pPr>
              <w:jc w:val="center"/>
              <w:rPr>
                <w:rFonts w:ascii="Times New Roman" w:eastAsia="宋体" w:hAnsi="Times New Roman" w:cs="Times New Roman"/>
              </w:rPr>
            </w:pPr>
          </w:p>
        </w:tc>
      </w:tr>
      <w:tr w:rsidR="00817A8E" w14:paraId="4CB8E3A9" w14:textId="77777777" w:rsidTr="00817A8E">
        <w:trPr>
          <w:trHeight w:val="431"/>
          <w:jc w:val="center"/>
        </w:trPr>
        <w:tc>
          <w:tcPr>
            <w:tcW w:w="1809" w:type="dxa"/>
            <w:vMerge/>
            <w:vAlign w:val="center"/>
          </w:tcPr>
          <w:p w14:paraId="7815DC82" w14:textId="77777777" w:rsidR="00817A8E" w:rsidRDefault="00817A8E" w:rsidP="003D4F00">
            <w:pPr>
              <w:jc w:val="center"/>
              <w:rPr>
                <w:rFonts w:ascii="Times New Roman" w:eastAsia="宋体" w:hAnsi="Times New Roman" w:cs="Times New Roman"/>
              </w:rPr>
            </w:pPr>
          </w:p>
        </w:tc>
        <w:tc>
          <w:tcPr>
            <w:tcW w:w="1778" w:type="dxa"/>
            <w:vMerge w:val="restart"/>
            <w:vAlign w:val="center"/>
          </w:tcPr>
          <w:p w14:paraId="79B970F1"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1329" w:type="dxa"/>
            <w:vAlign w:val="center"/>
          </w:tcPr>
          <w:p w14:paraId="5A2EC85B" w14:textId="77777777" w:rsidR="00817A8E" w:rsidRDefault="00817A8E" w:rsidP="003D4F00">
            <w:pPr>
              <w:jc w:val="center"/>
              <w:rPr>
                <w:rFonts w:ascii="Times New Roman" w:eastAsia="宋体" w:hAnsi="Times New Roman" w:cs="Times New Roman"/>
              </w:rPr>
            </w:pPr>
          </w:p>
        </w:tc>
        <w:tc>
          <w:tcPr>
            <w:tcW w:w="1201" w:type="dxa"/>
            <w:vAlign w:val="center"/>
          </w:tcPr>
          <w:p w14:paraId="4FC9402C" w14:textId="77777777" w:rsidR="00817A8E" w:rsidRDefault="00817A8E" w:rsidP="003D4F00">
            <w:pPr>
              <w:jc w:val="center"/>
              <w:rPr>
                <w:rFonts w:ascii="Times New Roman" w:eastAsia="宋体" w:hAnsi="Times New Roman" w:cs="Times New Roman"/>
              </w:rPr>
            </w:pPr>
          </w:p>
        </w:tc>
        <w:tc>
          <w:tcPr>
            <w:tcW w:w="3640" w:type="dxa"/>
            <w:vAlign w:val="center"/>
          </w:tcPr>
          <w:p w14:paraId="76AFAE26" w14:textId="77777777" w:rsidR="00817A8E" w:rsidRDefault="00817A8E" w:rsidP="003D4F00">
            <w:pPr>
              <w:jc w:val="center"/>
              <w:rPr>
                <w:rFonts w:ascii="Times New Roman" w:eastAsia="宋体" w:hAnsi="Times New Roman" w:cs="Times New Roman"/>
              </w:rPr>
            </w:pPr>
          </w:p>
        </w:tc>
      </w:tr>
      <w:tr w:rsidR="00817A8E" w14:paraId="6D200A63" w14:textId="77777777" w:rsidTr="00817A8E">
        <w:trPr>
          <w:trHeight w:val="439"/>
          <w:jc w:val="center"/>
        </w:trPr>
        <w:tc>
          <w:tcPr>
            <w:tcW w:w="1809" w:type="dxa"/>
            <w:vMerge/>
            <w:vAlign w:val="center"/>
          </w:tcPr>
          <w:p w14:paraId="6C02ADF9" w14:textId="77777777" w:rsidR="00817A8E" w:rsidRDefault="00817A8E" w:rsidP="003D4F00">
            <w:pPr>
              <w:jc w:val="center"/>
              <w:rPr>
                <w:rFonts w:ascii="Times New Roman" w:eastAsia="宋体" w:hAnsi="Times New Roman" w:cs="Times New Roman"/>
              </w:rPr>
            </w:pPr>
          </w:p>
        </w:tc>
        <w:tc>
          <w:tcPr>
            <w:tcW w:w="1778" w:type="dxa"/>
            <w:vMerge/>
          </w:tcPr>
          <w:p w14:paraId="3DD912A8" w14:textId="77777777" w:rsidR="00817A8E" w:rsidRDefault="00817A8E" w:rsidP="003D4F00">
            <w:pPr>
              <w:jc w:val="center"/>
              <w:rPr>
                <w:rFonts w:ascii="Times New Roman" w:eastAsia="宋体" w:hAnsi="Times New Roman" w:cs="Times New Roman"/>
              </w:rPr>
            </w:pPr>
          </w:p>
        </w:tc>
        <w:tc>
          <w:tcPr>
            <w:tcW w:w="1329" w:type="dxa"/>
            <w:vAlign w:val="center"/>
          </w:tcPr>
          <w:p w14:paraId="4BAD91C5" w14:textId="77777777" w:rsidR="00817A8E" w:rsidRDefault="00817A8E" w:rsidP="003D4F00">
            <w:pPr>
              <w:jc w:val="center"/>
              <w:rPr>
                <w:rFonts w:ascii="Times New Roman" w:eastAsia="宋体" w:hAnsi="Times New Roman" w:cs="Times New Roman"/>
              </w:rPr>
            </w:pPr>
          </w:p>
        </w:tc>
        <w:tc>
          <w:tcPr>
            <w:tcW w:w="1201" w:type="dxa"/>
            <w:vAlign w:val="center"/>
          </w:tcPr>
          <w:p w14:paraId="5CBE0B21" w14:textId="77777777" w:rsidR="00817A8E" w:rsidRDefault="00817A8E" w:rsidP="003D4F00">
            <w:pPr>
              <w:jc w:val="center"/>
              <w:rPr>
                <w:rFonts w:ascii="Times New Roman" w:eastAsia="宋体" w:hAnsi="Times New Roman" w:cs="Times New Roman"/>
              </w:rPr>
            </w:pPr>
          </w:p>
        </w:tc>
        <w:tc>
          <w:tcPr>
            <w:tcW w:w="3640" w:type="dxa"/>
            <w:vAlign w:val="center"/>
          </w:tcPr>
          <w:p w14:paraId="01BDE5A8" w14:textId="77777777" w:rsidR="00817A8E" w:rsidRDefault="00817A8E" w:rsidP="003D4F00">
            <w:pPr>
              <w:jc w:val="center"/>
              <w:rPr>
                <w:rFonts w:ascii="Times New Roman" w:eastAsia="宋体" w:hAnsi="Times New Roman" w:cs="Times New Roman"/>
              </w:rPr>
            </w:pPr>
          </w:p>
        </w:tc>
      </w:tr>
      <w:tr w:rsidR="00817A8E" w14:paraId="40FC9ED2" w14:textId="77777777" w:rsidTr="00817A8E">
        <w:trPr>
          <w:trHeight w:val="412"/>
          <w:jc w:val="center"/>
        </w:trPr>
        <w:tc>
          <w:tcPr>
            <w:tcW w:w="1809" w:type="dxa"/>
            <w:vAlign w:val="center"/>
          </w:tcPr>
          <w:p w14:paraId="013B6631" w14:textId="77777777" w:rsidR="00817A8E" w:rsidRDefault="00817A8E" w:rsidP="003D4F00">
            <w:pPr>
              <w:jc w:val="center"/>
              <w:rPr>
                <w:rFonts w:ascii="Times New Roman" w:eastAsia="宋体" w:hAnsi="Times New Roman" w:cs="Times New Roman"/>
              </w:rPr>
            </w:pPr>
          </w:p>
        </w:tc>
        <w:tc>
          <w:tcPr>
            <w:tcW w:w="1778" w:type="dxa"/>
          </w:tcPr>
          <w:p w14:paraId="5ECC1155" w14:textId="77777777" w:rsidR="00817A8E" w:rsidRDefault="00817A8E" w:rsidP="003D4F00">
            <w:pPr>
              <w:jc w:val="center"/>
              <w:rPr>
                <w:rFonts w:ascii="Times New Roman" w:eastAsia="宋体" w:hAnsi="Times New Roman" w:cs="Times New Roman"/>
              </w:rPr>
            </w:pPr>
          </w:p>
        </w:tc>
        <w:tc>
          <w:tcPr>
            <w:tcW w:w="1329" w:type="dxa"/>
            <w:vAlign w:val="center"/>
          </w:tcPr>
          <w:p w14:paraId="55C1D82C" w14:textId="77777777" w:rsidR="00817A8E" w:rsidRDefault="00817A8E" w:rsidP="003D4F00">
            <w:pPr>
              <w:jc w:val="center"/>
              <w:rPr>
                <w:rFonts w:ascii="Times New Roman" w:eastAsia="宋体" w:hAnsi="Times New Roman" w:cs="Times New Roman"/>
              </w:rPr>
            </w:pPr>
          </w:p>
        </w:tc>
        <w:tc>
          <w:tcPr>
            <w:tcW w:w="1201" w:type="dxa"/>
            <w:vAlign w:val="center"/>
          </w:tcPr>
          <w:p w14:paraId="088F03AD" w14:textId="77777777" w:rsidR="00817A8E" w:rsidRDefault="00817A8E" w:rsidP="003D4F00">
            <w:pPr>
              <w:jc w:val="center"/>
              <w:rPr>
                <w:rFonts w:ascii="Times New Roman" w:eastAsia="宋体" w:hAnsi="Times New Roman" w:cs="Times New Roman"/>
              </w:rPr>
            </w:pPr>
          </w:p>
        </w:tc>
        <w:tc>
          <w:tcPr>
            <w:tcW w:w="3640" w:type="dxa"/>
            <w:vAlign w:val="center"/>
          </w:tcPr>
          <w:p w14:paraId="718CC8B4" w14:textId="77777777" w:rsidR="00817A8E" w:rsidRDefault="00817A8E" w:rsidP="003D4F00">
            <w:pPr>
              <w:jc w:val="center"/>
              <w:rPr>
                <w:rFonts w:ascii="Times New Roman" w:eastAsia="宋体" w:hAnsi="Times New Roman" w:cs="Times New Roman"/>
              </w:rPr>
            </w:pPr>
          </w:p>
        </w:tc>
      </w:tr>
      <w:tr w:rsidR="00817A8E" w14:paraId="10D57A15" w14:textId="77777777" w:rsidTr="00817A8E">
        <w:trPr>
          <w:trHeight w:val="412"/>
          <w:jc w:val="center"/>
        </w:trPr>
        <w:tc>
          <w:tcPr>
            <w:tcW w:w="1809" w:type="dxa"/>
            <w:vAlign w:val="center"/>
          </w:tcPr>
          <w:p w14:paraId="3665BAD4" w14:textId="77777777" w:rsidR="00817A8E" w:rsidRDefault="00817A8E" w:rsidP="003D4F00">
            <w:pPr>
              <w:jc w:val="center"/>
              <w:rPr>
                <w:rFonts w:ascii="Times New Roman" w:eastAsia="宋体" w:hAnsi="Times New Roman" w:cs="Times New Roman"/>
              </w:rPr>
            </w:pPr>
          </w:p>
        </w:tc>
        <w:tc>
          <w:tcPr>
            <w:tcW w:w="1778" w:type="dxa"/>
          </w:tcPr>
          <w:p w14:paraId="77BD1700" w14:textId="77777777" w:rsidR="00817A8E" w:rsidRDefault="00817A8E" w:rsidP="003D4F00">
            <w:pPr>
              <w:jc w:val="center"/>
              <w:rPr>
                <w:rFonts w:ascii="Times New Roman" w:eastAsia="宋体" w:hAnsi="Times New Roman" w:cs="Times New Roman"/>
              </w:rPr>
            </w:pPr>
          </w:p>
        </w:tc>
        <w:tc>
          <w:tcPr>
            <w:tcW w:w="1329" w:type="dxa"/>
            <w:vAlign w:val="center"/>
          </w:tcPr>
          <w:p w14:paraId="2C285FD9" w14:textId="77777777" w:rsidR="00817A8E" w:rsidRDefault="00817A8E" w:rsidP="003D4F00">
            <w:pPr>
              <w:jc w:val="center"/>
              <w:rPr>
                <w:rFonts w:ascii="Times New Roman" w:eastAsia="宋体" w:hAnsi="Times New Roman" w:cs="Times New Roman"/>
              </w:rPr>
            </w:pPr>
          </w:p>
        </w:tc>
        <w:tc>
          <w:tcPr>
            <w:tcW w:w="1201" w:type="dxa"/>
            <w:vAlign w:val="center"/>
          </w:tcPr>
          <w:p w14:paraId="23F1E39F" w14:textId="77777777" w:rsidR="00817A8E" w:rsidRDefault="00817A8E" w:rsidP="003D4F00">
            <w:pPr>
              <w:jc w:val="center"/>
              <w:rPr>
                <w:rFonts w:ascii="Times New Roman" w:eastAsia="宋体" w:hAnsi="Times New Roman" w:cs="Times New Roman"/>
              </w:rPr>
            </w:pPr>
          </w:p>
        </w:tc>
        <w:tc>
          <w:tcPr>
            <w:tcW w:w="3640" w:type="dxa"/>
            <w:vAlign w:val="center"/>
          </w:tcPr>
          <w:p w14:paraId="11B611CC" w14:textId="77777777" w:rsidR="00817A8E" w:rsidRDefault="00817A8E" w:rsidP="003D4F00">
            <w:pPr>
              <w:jc w:val="center"/>
              <w:rPr>
                <w:rFonts w:ascii="Times New Roman" w:eastAsia="宋体" w:hAnsi="Times New Roman" w:cs="Times New Roman"/>
              </w:rPr>
            </w:pPr>
          </w:p>
        </w:tc>
      </w:tr>
    </w:tbl>
    <w:p w14:paraId="26458703" w14:textId="77777777" w:rsidR="00817A8E" w:rsidRPr="00817A8E" w:rsidRDefault="00817A8E" w:rsidP="000B15D5">
      <w:pPr>
        <w:rPr>
          <w:rFonts w:eastAsia="宋体"/>
        </w:rPr>
      </w:pPr>
    </w:p>
    <w:p w14:paraId="5EFBC497" w14:textId="77777777" w:rsidR="000B15D5" w:rsidRDefault="000B15D5" w:rsidP="000B15D5">
      <w:pPr>
        <w:jc w:val="center"/>
        <w:rPr>
          <w:rFonts w:ascii="Calibri" w:eastAsia="宋体" w:hAnsi="Calibri" w:cs="Times New Roman"/>
        </w:rPr>
      </w:pPr>
      <w:r>
        <w:rPr>
          <w:rFonts w:ascii="Times New Roman" w:hAnsi="Times New Roman"/>
          <w:bCs/>
          <w:sz w:val="20"/>
          <w:szCs w:val="20"/>
        </w:rPr>
        <w:t>DM-RS balancing among frequency hops</w:t>
      </w:r>
    </w:p>
    <w:tbl>
      <w:tblPr>
        <w:tblStyle w:val="12"/>
        <w:tblW w:w="9757" w:type="dxa"/>
        <w:jc w:val="center"/>
        <w:tblLayout w:type="fixed"/>
        <w:tblLook w:val="04A0" w:firstRow="1" w:lastRow="0" w:firstColumn="1" w:lastColumn="0" w:noHBand="0" w:noVBand="1"/>
      </w:tblPr>
      <w:tblGrid>
        <w:gridCol w:w="1809"/>
        <w:gridCol w:w="1778"/>
        <w:gridCol w:w="1329"/>
        <w:gridCol w:w="1201"/>
        <w:gridCol w:w="3640"/>
      </w:tblGrid>
      <w:tr w:rsidR="00817A8E" w14:paraId="5574A159" w14:textId="77777777" w:rsidTr="003D4F00">
        <w:trPr>
          <w:trHeight w:val="420"/>
          <w:jc w:val="center"/>
        </w:trPr>
        <w:tc>
          <w:tcPr>
            <w:tcW w:w="1809" w:type="dxa"/>
            <w:vMerge w:val="restart"/>
            <w:vAlign w:val="center"/>
          </w:tcPr>
          <w:p w14:paraId="73035483"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Company</w:t>
            </w:r>
          </w:p>
        </w:tc>
        <w:tc>
          <w:tcPr>
            <w:tcW w:w="1778" w:type="dxa"/>
            <w:vMerge w:val="restart"/>
            <w:vAlign w:val="center"/>
          </w:tcPr>
          <w:p w14:paraId="61CE2857"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530" w:type="dxa"/>
            <w:gridSpan w:val="2"/>
            <w:vAlign w:val="center"/>
          </w:tcPr>
          <w:p w14:paraId="3CEE6A19"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Performance g</w:t>
            </w:r>
            <w:r>
              <w:rPr>
                <w:rFonts w:ascii="Times New Roman" w:eastAsia="宋体" w:hAnsi="Times New Roman" w:cs="Times New Roman" w:hint="eastAsia"/>
              </w:rPr>
              <w:t>ain</w:t>
            </w:r>
          </w:p>
        </w:tc>
        <w:tc>
          <w:tcPr>
            <w:tcW w:w="3640" w:type="dxa"/>
            <w:vMerge w:val="restart"/>
            <w:vAlign w:val="center"/>
          </w:tcPr>
          <w:p w14:paraId="2169086A"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817A8E" w14:paraId="600AAEF6" w14:textId="77777777" w:rsidTr="00817A8E">
        <w:trPr>
          <w:trHeight w:val="431"/>
          <w:jc w:val="center"/>
        </w:trPr>
        <w:tc>
          <w:tcPr>
            <w:tcW w:w="1809" w:type="dxa"/>
            <w:vMerge/>
            <w:vAlign w:val="center"/>
          </w:tcPr>
          <w:p w14:paraId="765EC12D" w14:textId="77777777" w:rsidR="00817A8E" w:rsidRDefault="00817A8E" w:rsidP="003D4F00">
            <w:pPr>
              <w:jc w:val="center"/>
              <w:rPr>
                <w:rFonts w:ascii="Times New Roman" w:eastAsia="宋体" w:hAnsi="Times New Roman" w:cs="Times New Roman"/>
              </w:rPr>
            </w:pPr>
          </w:p>
        </w:tc>
        <w:tc>
          <w:tcPr>
            <w:tcW w:w="1778" w:type="dxa"/>
            <w:vMerge/>
          </w:tcPr>
          <w:p w14:paraId="2C25C021" w14:textId="77777777" w:rsidR="00817A8E" w:rsidRDefault="00817A8E" w:rsidP="003D4F00">
            <w:pPr>
              <w:jc w:val="center"/>
              <w:rPr>
                <w:rFonts w:ascii="Times New Roman" w:eastAsia="宋体" w:hAnsi="Times New Roman" w:cs="Times New Roman"/>
              </w:rPr>
            </w:pPr>
          </w:p>
        </w:tc>
        <w:tc>
          <w:tcPr>
            <w:tcW w:w="1329" w:type="dxa"/>
            <w:vAlign w:val="center"/>
          </w:tcPr>
          <w:p w14:paraId="3F48714E"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eMBB</w:t>
            </w:r>
          </w:p>
        </w:tc>
        <w:tc>
          <w:tcPr>
            <w:tcW w:w="1201" w:type="dxa"/>
            <w:vAlign w:val="center"/>
          </w:tcPr>
          <w:p w14:paraId="592F8378"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rPr>
              <w:t>voice</w:t>
            </w:r>
          </w:p>
        </w:tc>
        <w:tc>
          <w:tcPr>
            <w:tcW w:w="3640" w:type="dxa"/>
            <w:vMerge/>
            <w:vAlign w:val="center"/>
          </w:tcPr>
          <w:p w14:paraId="0ED36D09" w14:textId="77777777" w:rsidR="00817A8E" w:rsidRDefault="00817A8E" w:rsidP="003D4F00">
            <w:pPr>
              <w:jc w:val="center"/>
              <w:rPr>
                <w:rFonts w:ascii="Times New Roman" w:eastAsia="宋体" w:hAnsi="Times New Roman" w:cs="Times New Roman"/>
              </w:rPr>
            </w:pPr>
          </w:p>
        </w:tc>
      </w:tr>
      <w:tr w:rsidR="00817A8E" w14:paraId="150224CB" w14:textId="77777777" w:rsidTr="00817A8E">
        <w:trPr>
          <w:trHeight w:val="420"/>
          <w:jc w:val="center"/>
        </w:trPr>
        <w:tc>
          <w:tcPr>
            <w:tcW w:w="1809" w:type="dxa"/>
            <w:vMerge w:val="restart"/>
            <w:vAlign w:val="center"/>
          </w:tcPr>
          <w:p w14:paraId="14E6F228" w14:textId="77777777" w:rsidR="00817A8E" w:rsidRDefault="00817A8E" w:rsidP="003D4F00">
            <w:pPr>
              <w:jc w:val="center"/>
              <w:rPr>
                <w:rFonts w:ascii="Times New Roman" w:eastAsia="宋体" w:hAnsi="Times New Roman" w:cs="Times New Roman"/>
              </w:rPr>
            </w:pPr>
          </w:p>
        </w:tc>
        <w:tc>
          <w:tcPr>
            <w:tcW w:w="1778" w:type="dxa"/>
            <w:vMerge w:val="restart"/>
            <w:vAlign w:val="center"/>
          </w:tcPr>
          <w:p w14:paraId="7AE49363"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1329" w:type="dxa"/>
            <w:vAlign w:val="center"/>
          </w:tcPr>
          <w:p w14:paraId="2DF73946" w14:textId="77777777" w:rsidR="00817A8E" w:rsidRDefault="00817A8E" w:rsidP="003D4F00">
            <w:pPr>
              <w:jc w:val="center"/>
              <w:rPr>
                <w:rFonts w:ascii="Times New Roman" w:eastAsia="宋体" w:hAnsi="Times New Roman" w:cs="Times New Roman"/>
              </w:rPr>
            </w:pPr>
          </w:p>
        </w:tc>
        <w:tc>
          <w:tcPr>
            <w:tcW w:w="1201" w:type="dxa"/>
            <w:vAlign w:val="center"/>
          </w:tcPr>
          <w:p w14:paraId="005CF319" w14:textId="77777777" w:rsidR="00817A8E" w:rsidRDefault="00817A8E" w:rsidP="003D4F00">
            <w:pPr>
              <w:jc w:val="center"/>
              <w:rPr>
                <w:rFonts w:ascii="Times New Roman" w:eastAsia="宋体" w:hAnsi="Times New Roman" w:cs="Times New Roman"/>
              </w:rPr>
            </w:pPr>
          </w:p>
        </w:tc>
        <w:tc>
          <w:tcPr>
            <w:tcW w:w="3640" w:type="dxa"/>
            <w:vAlign w:val="center"/>
          </w:tcPr>
          <w:p w14:paraId="08E6B032" w14:textId="77777777" w:rsidR="00817A8E" w:rsidRDefault="00817A8E" w:rsidP="003D4F00">
            <w:pPr>
              <w:jc w:val="center"/>
              <w:rPr>
                <w:rFonts w:ascii="Times New Roman" w:eastAsia="宋体" w:hAnsi="Times New Roman" w:cs="Times New Roman"/>
              </w:rPr>
            </w:pPr>
          </w:p>
        </w:tc>
      </w:tr>
      <w:tr w:rsidR="00817A8E" w14:paraId="0B95CD4B" w14:textId="77777777" w:rsidTr="00817A8E">
        <w:trPr>
          <w:trHeight w:val="431"/>
          <w:jc w:val="center"/>
        </w:trPr>
        <w:tc>
          <w:tcPr>
            <w:tcW w:w="1809" w:type="dxa"/>
            <w:vMerge/>
            <w:vAlign w:val="center"/>
          </w:tcPr>
          <w:p w14:paraId="0E4A2B33" w14:textId="77777777" w:rsidR="00817A8E" w:rsidRDefault="00817A8E" w:rsidP="003D4F00">
            <w:pPr>
              <w:jc w:val="center"/>
              <w:rPr>
                <w:rFonts w:ascii="Times New Roman" w:eastAsia="宋体" w:hAnsi="Times New Roman" w:cs="Times New Roman"/>
              </w:rPr>
            </w:pPr>
          </w:p>
        </w:tc>
        <w:tc>
          <w:tcPr>
            <w:tcW w:w="1778" w:type="dxa"/>
            <w:vMerge/>
            <w:vAlign w:val="center"/>
          </w:tcPr>
          <w:p w14:paraId="4E67F53E" w14:textId="77777777" w:rsidR="00817A8E" w:rsidRDefault="00817A8E" w:rsidP="003D4F00">
            <w:pPr>
              <w:jc w:val="center"/>
              <w:rPr>
                <w:rFonts w:ascii="Times New Roman" w:eastAsia="宋体" w:hAnsi="Times New Roman" w:cs="Times New Roman"/>
              </w:rPr>
            </w:pPr>
          </w:p>
        </w:tc>
        <w:tc>
          <w:tcPr>
            <w:tcW w:w="1329" w:type="dxa"/>
            <w:vAlign w:val="center"/>
          </w:tcPr>
          <w:p w14:paraId="05382614" w14:textId="77777777" w:rsidR="00817A8E" w:rsidRDefault="00817A8E" w:rsidP="003D4F00">
            <w:pPr>
              <w:jc w:val="center"/>
              <w:rPr>
                <w:rFonts w:ascii="Times New Roman" w:eastAsia="宋体" w:hAnsi="Times New Roman" w:cs="Times New Roman"/>
              </w:rPr>
            </w:pPr>
          </w:p>
        </w:tc>
        <w:tc>
          <w:tcPr>
            <w:tcW w:w="1201" w:type="dxa"/>
            <w:vAlign w:val="center"/>
          </w:tcPr>
          <w:p w14:paraId="56198144" w14:textId="77777777" w:rsidR="00817A8E" w:rsidRDefault="00817A8E" w:rsidP="003D4F00">
            <w:pPr>
              <w:jc w:val="center"/>
              <w:rPr>
                <w:rFonts w:ascii="Times New Roman" w:eastAsia="宋体" w:hAnsi="Times New Roman" w:cs="Times New Roman"/>
              </w:rPr>
            </w:pPr>
          </w:p>
        </w:tc>
        <w:tc>
          <w:tcPr>
            <w:tcW w:w="3640" w:type="dxa"/>
            <w:vAlign w:val="center"/>
          </w:tcPr>
          <w:p w14:paraId="2B80E9CB" w14:textId="77777777" w:rsidR="00817A8E" w:rsidRDefault="00817A8E" w:rsidP="003D4F00">
            <w:pPr>
              <w:jc w:val="center"/>
              <w:rPr>
                <w:rFonts w:ascii="Times New Roman" w:eastAsia="宋体" w:hAnsi="Times New Roman" w:cs="Times New Roman"/>
              </w:rPr>
            </w:pPr>
          </w:p>
        </w:tc>
      </w:tr>
      <w:tr w:rsidR="00817A8E" w14:paraId="074D5494" w14:textId="77777777" w:rsidTr="00817A8E">
        <w:trPr>
          <w:trHeight w:val="865"/>
          <w:jc w:val="center"/>
        </w:trPr>
        <w:tc>
          <w:tcPr>
            <w:tcW w:w="1809" w:type="dxa"/>
            <w:vMerge/>
            <w:vAlign w:val="center"/>
          </w:tcPr>
          <w:p w14:paraId="0CF160BC" w14:textId="77777777" w:rsidR="00817A8E" w:rsidRDefault="00817A8E" w:rsidP="003D4F00">
            <w:pPr>
              <w:jc w:val="center"/>
              <w:rPr>
                <w:rFonts w:ascii="Times New Roman" w:eastAsia="宋体" w:hAnsi="Times New Roman" w:cs="Times New Roman"/>
              </w:rPr>
            </w:pPr>
          </w:p>
        </w:tc>
        <w:tc>
          <w:tcPr>
            <w:tcW w:w="1778" w:type="dxa"/>
            <w:vMerge/>
            <w:vAlign w:val="center"/>
          </w:tcPr>
          <w:p w14:paraId="2318BF66" w14:textId="77777777" w:rsidR="00817A8E" w:rsidRDefault="00817A8E" w:rsidP="003D4F00">
            <w:pPr>
              <w:jc w:val="center"/>
              <w:rPr>
                <w:rFonts w:ascii="Times New Roman" w:eastAsia="宋体" w:hAnsi="Times New Roman" w:cs="Times New Roman"/>
              </w:rPr>
            </w:pPr>
          </w:p>
        </w:tc>
        <w:tc>
          <w:tcPr>
            <w:tcW w:w="1329" w:type="dxa"/>
            <w:vAlign w:val="center"/>
          </w:tcPr>
          <w:p w14:paraId="07738140" w14:textId="77777777" w:rsidR="00817A8E" w:rsidRDefault="00817A8E" w:rsidP="003D4F00">
            <w:pPr>
              <w:jc w:val="center"/>
              <w:rPr>
                <w:rFonts w:ascii="Times New Roman" w:eastAsia="宋体" w:hAnsi="Times New Roman" w:cs="Times New Roman"/>
              </w:rPr>
            </w:pPr>
          </w:p>
        </w:tc>
        <w:tc>
          <w:tcPr>
            <w:tcW w:w="1201" w:type="dxa"/>
            <w:vAlign w:val="center"/>
          </w:tcPr>
          <w:p w14:paraId="75323BE1" w14:textId="77777777" w:rsidR="00817A8E" w:rsidRDefault="00817A8E" w:rsidP="003D4F00">
            <w:pPr>
              <w:jc w:val="center"/>
              <w:rPr>
                <w:rFonts w:ascii="Times New Roman" w:eastAsia="宋体" w:hAnsi="Times New Roman" w:cs="Times New Roman"/>
              </w:rPr>
            </w:pPr>
          </w:p>
        </w:tc>
        <w:tc>
          <w:tcPr>
            <w:tcW w:w="3640" w:type="dxa"/>
            <w:vAlign w:val="center"/>
          </w:tcPr>
          <w:p w14:paraId="23301975" w14:textId="77777777" w:rsidR="00817A8E" w:rsidRDefault="00817A8E" w:rsidP="003D4F00">
            <w:pPr>
              <w:jc w:val="center"/>
              <w:rPr>
                <w:rFonts w:ascii="Times New Roman" w:eastAsia="宋体" w:hAnsi="Times New Roman" w:cs="Times New Roman"/>
              </w:rPr>
            </w:pPr>
          </w:p>
        </w:tc>
      </w:tr>
      <w:tr w:rsidR="00817A8E" w14:paraId="5E76FF2C" w14:textId="77777777" w:rsidTr="00817A8E">
        <w:trPr>
          <w:trHeight w:val="431"/>
          <w:jc w:val="center"/>
        </w:trPr>
        <w:tc>
          <w:tcPr>
            <w:tcW w:w="1809" w:type="dxa"/>
            <w:vMerge/>
            <w:vAlign w:val="center"/>
          </w:tcPr>
          <w:p w14:paraId="3CB278A6" w14:textId="77777777" w:rsidR="00817A8E" w:rsidRDefault="00817A8E" w:rsidP="003D4F00">
            <w:pPr>
              <w:jc w:val="center"/>
              <w:rPr>
                <w:rFonts w:ascii="Times New Roman" w:eastAsia="宋体" w:hAnsi="Times New Roman" w:cs="Times New Roman"/>
              </w:rPr>
            </w:pPr>
          </w:p>
        </w:tc>
        <w:tc>
          <w:tcPr>
            <w:tcW w:w="1778" w:type="dxa"/>
            <w:vMerge w:val="restart"/>
            <w:vAlign w:val="center"/>
          </w:tcPr>
          <w:p w14:paraId="25CB4BB4" w14:textId="77777777" w:rsidR="00817A8E" w:rsidRDefault="00817A8E"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1329" w:type="dxa"/>
            <w:vAlign w:val="center"/>
          </w:tcPr>
          <w:p w14:paraId="0323F23D" w14:textId="77777777" w:rsidR="00817A8E" w:rsidRDefault="00817A8E" w:rsidP="003D4F00">
            <w:pPr>
              <w:jc w:val="center"/>
              <w:rPr>
                <w:rFonts w:ascii="Times New Roman" w:eastAsia="宋体" w:hAnsi="Times New Roman" w:cs="Times New Roman"/>
              </w:rPr>
            </w:pPr>
          </w:p>
        </w:tc>
        <w:tc>
          <w:tcPr>
            <w:tcW w:w="1201" w:type="dxa"/>
            <w:vAlign w:val="center"/>
          </w:tcPr>
          <w:p w14:paraId="1510CA55" w14:textId="77777777" w:rsidR="00817A8E" w:rsidRDefault="00817A8E" w:rsidP="003D4F00">
            <w:pPr>
              <w:jc w:val="center"/>
              <w:rPr>
                <w:rFonts w:ascii="Times New Roman" w:eastAsia="宋体" w:hAnsi="Times New Roman" w:cs="Times New Roman"/>
              </w:rPr>
            </w:pPr>
          </w:p>
        </w:tc>
        <w:tc>
          <w:tcPr>
            <w:tcW w:w="3640" w:type="dxa"/>
            <w:vAlign w:val="center"/>
          </w:tcPr>
          <w:p w14:paraId="402ECCE3" w14:textId="77777777" w:rsidR="00817A8E" w:rsidRDefault="00817A8E" w:rsidP="003D4F00">
            <w:pPr>
              <w:jc w:val="center"/>
              <w:rPr>
                <w:rFonts w:ascii="Times New Roman" w:eastAsia="宋体" w:hAnsi="Times New Roman" w:cs="Times New Roman"/>
              </w:rPr>
            </w:pPr>
          </w:p>
        </w:tc>
      </w:tr>
      <w:tr w:rsidR="00817A8E" w14:paraId="039BA3E8" w14:textId="77777777" w:rsidTr="00817A8E">
        <w:trPr>
          <w:trHeight w:val="439"/>
          <w:jc w:val="center"/>
        </w:trPr>
        <w:tc>
          <w:tcPr>
            <w:tcW w:w="1809" w:type="dxa"/>
            <w:vMerge/>
            <w:vAlign w:val="center"/>
          </w:tcPr>
          <w:p w14:paraId="16282B9B" w14:textId="77777777" w:rsidR="00817A8E" w:rsidRDefault="00817A8E" w:rsidP="003D4F00">
            <w:pPr>
              <w:jc w:val="center"/>
              <w:rPr>
                <w:rFonts w:ascii="Times New Roman" w:eastAsia="宋体" w:hAnsi="Times New Roman" w:cs="Times New Roman"/>
              </w:rPr>
            </w:pPr>
          </w:p>
        </w:tc>
        <w:tc>
          <w:tcPr>
            <w:tcW w:w="1778" w:type="dxa"/>
            <w:vMerge/>
          </w:tcPr>
          <w:p w14:paraId="1E1D8D03" w14:textId="77777777" w:rsidR="00817A8E" w:rsidRDefault="00817A8E" w:rsidP="003D4F00">
            <w:pPr>
              <w:jc w:val="center"/>
              <w:rPr>
                <w:rFonts w:ascii="Times New Roman" w:eastAsia="宋体" w:hAnsi="Times New Roman" w:cs="Times New Roman"/>
              </w:rPr>
            </w:pPr>
          </w:p>
        </w:tc>
        <w:tc>
          <w:tcPr>
            <w:tcW w:w="1329" w:type="dxa"/>
            <w:vAlign w:val="center"/>
          </w:tcPr>
          <w:p w14:paraId="6EB76C4D" w14:textId="77777777" w:rsidR="00817A8E" w:rsidRDefault="00817A8E" w:rsidP="003D4F00">
            <w:pPr>
              <w:jc w:val="center"/>
              <w:rPr>
                <w:rFonts w:ascii="Times New Roman" w:eastAsia="宋体" w:hAnsi="Times New Roman" w:cs="Times New Roman"/>
              </w:rPr>
            </w:pPr>
          </w:p>
        </w:tc>
        <w:tc>
          <w:tcPr>
            <w:tcW w:w="1201" w:type="dxa"/>
            <w:vAlign w:val="center"/>
          </w:tcPr>
          <w:p w14:paraId="0DC2B95E" w14:textId="77777777" w:rsidR="00817A8E" w:rsidRDefault="00817A8E" w:rsidP="003D4F00">
            <w:pPr>
              <w:jc w:val="center"/>
              <w:rPr>
                <w:rFonts w:ascii="Times New Roman" w:eastAsia="宋体" w:hAnsi="Times New Roman" w:cs="Times New Roman"/>
              </w:rPr>
            </w:pPr>
          </w:p>
        </w:tc>
        <w:tc>
          <w:tcPr>
            <w:tcW w:w="3640" w:type="dxa"/>
            <w:vAlign w:val="center"/>
          </w:tcPr>
          <w:p w14:paraId="024DF423" w14:textId="77777777" w:rsidR="00817A8E" w:rsidRDefault="00817A8E" w:rsidP="003D4F00">
            <w:pPr>
              <w:jc w:val="center"/>
              <w:rPr>
                <w:rFonts w:ascii="Times New Roman" w:eastAsia="宋体" w:hAnsi="Times New Roman" w:cs="Times New Roman"/>
              </w:rPr>
            </w:pPr>
          </w:p>
        </w:tc>
      </w:tr>
      <w:tr w:rsidR="00817A8E" w14:paraId="1F2DD7E5" w14:textId="77777777" w:rsidTr="00817A8E">
        <w:trPr>
          <w:trHeight w:val="412"/>
          <w:jc w:val="center"/>
        </w:trPr>
        <w:tc>
          <w:tcPr>
            <w:tcW w:w="1809" w:type="dxa"/>
            <w:vAlign w:val="center"/>
          </w:tcPr>
          <w:p w14:paraId="04EBAFD0" w14:textId="77777777" w:rsidR="00817A8E" w:rsidRDefault="00817A8E" w:rsidP="003D4F00">
            <w:pPr>
              <w:jc w:val="center"/>
              <w:rPr>
                <w:rFonts w:ascii="Times New Roman" w:eastAsia="宋体" w:hAnsi="Times New Roman" w:cs="Times New Roman"/>
              </w:rPr>
            </w:pPr>
          </w:p>
        </w:tc>
        <w:tc>
          <w:tcPr>
            <w:tcW w:w="1778" w:type="dxa"/>
          </w:tcPr>
          <w:p w14:paraId="60C46F54" w14:textId="77777777" w:rsidR="00817A8E" w:rsidRDefault="00817A8E" w:rsidP="003D4F00">
            <w:pPr>
              <w:jc w:val="center"/>
              <w:rPr>
                <w:rFonts w:ascii="Times New Roman" w:eastAsia="宋体" w:hAnsi="Times New Roman" w:cs="Times New Roman"/>
              </w:rPr>
            </w:pPr>
          </w:p>
        </w:tc>
        <w:tc>
          <w:tcPr>
            <w:tcW w:w="1329" w:type="dxa"/>
            <w:vAlign w:val="center"/>
          </w:tcPr>
          <w:p w14:paraId="6AEFE3F9" w14:textId="77777777" w:rsidR="00817A8E" w:rsidRDefault="00817A8E" w:rsidP="003D4F00">
            <w:pPr>
              <w:jc w:val="center"/>
              <w:rPr>
                <w:rFonts w:ascii="Times New Roman" w:eastAsia="宋体" w:hAnsi="Times New Roman" w:cs="Times New Roman"/>
              </w:rPr>
            </w:pPr>
          </w:p>
        </w:tc>
        <w:tc>
          <w:tcPr>
            <w:tcW w:w="1201" w:type="dxa"/>
            <w:vAlign w:val="center"/>
          </w:tcPr>
          <w:p w14:paraId="1009C770" w14:textId="77777777" w:rsidR="00817A8E" w:rsidRDefault="00817A8E" w:rsidP="003D4F00">
            <w:pPr>
              <w:jc w:val="center"/>
              <w:rPr>
                <w:rFonts w:ascii="Times New Roman" w:eastAsia="宋体" w:hAnsi="Times New Roman" w:cs="Times New Roman"/>
              </w:rPr>
            </w:pPr>
          </w:p>
        </w:tc>
        <w:tc>
          <w:tcPr>
            <w:tcW w:w="3640" w:type="dxa"/>
            <w:vAlign w:val="center"/>
          </w:tcPr>
          <w:p w14:paraId="6234D074" w14:textId="77777777" w:rsidR="00817A8E" w:rsidRDefault="00817A8E" w:rsidP="003D4F00">
            <w:pPr>
              <w:jc w:val="center"/>
              <w:rPr>
                <w:rFonts w:ascii="Times New Roman" w:eastAsia="宋体" w:hAnsi="Times New Roman" w:cs="Times New Roman"/>
              </w:rPr>
            </w:pPr>
          </w:p>
        </w:tc>
      </w:tr>
      <w:tr w:rsidR="00817A8E" w14:paraId="5C523C51" w14:textId="77777777" w:rsidTr="00817A8E">
        <w:trPr>
          <w:trHeight w:val="412"/>
          <w:jc w:val="center"/>
        </w:trPr>
        <w:tc>
          <w:tcPr>
            <w:tcW w:w="1809" w:type="dxa"/>
            <w:vAlign w:val="center"/>
          </w:tcPr>
          <w:p w14:paraId="3CC0394B" w14:textId="77777777" w:rsidR="00817A8E" w:rsidRDefault="00817A8E" w:rsidP="003D4F00">
            <w:pPr>
              <w:jc w:val="center"/>
              <w:rPr>
                <w:rFonts w:ascii="Times New Roman" w:eastAsia="宋体" w:hAnsi="Times New Roman" w:cs="Times New Roman"/>
              </w:rPr>
            </w:pPr>
          </w:p>
        </w:tc>
        <w:tc>
          <w:tcPr>
            <w:tcW w:w="1778" w:type="dxa"/>
          </w:tcPr>
          <w:p w14:paraId="3562C891" w14:textId="77777777" w:rsidR="00817A8E" w:rsidRDefault="00817A8E" w:rsidP="003D4F00">
            <w:pPr>
              <w:jc w:val="center"/>
              <w:rPr>
                <w:rFonts w:ascii="Times New Roman" w:eastAsia="宋体" w:hAnsi="Times New Roman" w:cs="Times New Roman"/>
              </w:rPr>
            </w:pPr>
          </w:p>
        </w:tc>
        <w:tc>
          <w:tcPr>
            <w:tcW w:w="1329" w:type="dxa"/>
            <w:vAlign w:val="center"/>
          </w:tcPr>
          <w:p w14:paraId="29B51FBE" w14:textId="77777777" w:rsidR="00817A8E" w:rsidRDefault="00817A8E" w:rsidP="003D4F00">
            <w:pPr>
              <w:jc w:val="center"/>
              <w:rPr>
                <w:rFonts w:ascii="Times New Roman" w:eastAsia="宋体" w:hAnsi="Times New Roman" w:cs="Times New Roman"/>
              </w:rPr>
            </w:pPr>
          </w:p>
        </w:tc>
        <w:tc>
          <w:tcPr>
            <w:tcW w:w="1201" w:type="dxa"/>
            <w:vAlign w:val="center"/>
          </w:tcPr>
          <w:p w14:paraId="248F974A" w14:textId="77777777" w:rsidR="00817A8E" w:rsidRDefault="00817A8E" w:rsidP="003D4F00">
            <w:pPr>
              <w:jc w:val="center"/>
              <w:rPr>
                <w:rFonts w:ascii="Times New Roman" w:eastAsia="宋体" w:hAnsi="Times New Roman" w:cs="Times New Roman"/>
              </w:rPr>
            </w:pPr>
          </w:p>
        </w:tc>
        <w:tc>
          <w:tcPr>
            <w:tcW w:w="3640" w:type="dxa"/>
            <w:vAlign w:val="center"/>
          </w:tcPr>
          <w:p w14:paraId="33ABAE80" w14:textId="77777777" w:rsidR="00817A8E" w:rsidRDefault="00817A8E" w:rsidP="003D4F00">
            <w:pPr>
              <w:jc w:val="center"/>
              <w:rPr>
                <w:rFonts w:ascii="Times New Roman" w:eastAsia="宋体" w:hAnsi="Times New Roman" w:cs="Times New Roman"/>
              </w:rPr>
            </w:pPr>
          </w:p>
        </w:tc>
      </w:tr>
    </w:tbl>
    <w:p w14:paraId="04455610" w14:textId="77777777" w:rsidR="00817A8E" w:rsidRPr="00817A8E" w:rsidRDefault="00817A8E" w:rsidP="000B15D5">
      <w:pPr>
        <w:rPr>
          <w:rFonts w:eastAsia="宋体"/>
        </w:rPr>
      </w:pPr>
    </w:p>
    <w:p w14:paraId="2D08644B" w14:textId="582474E1" w:rsidR="000B15D5" w:rsidRPr="00AA1F8A" w:rsidRDefault="00A96168" w:rsidP="000B15D5">
      <w:pPr>
        <w:pStyle w:val="2"/>
        <w:spacing w:before="156" w:after="156"/>
        <w:rPr>
          <w:rFonts w:ascii="Arial" w:hAnsi="Arial" w:cs="Arial"/>
        </w:rPr>
      </w:pPr>
      <w:r>
        <w:rPr>
          <w:rFonts w:ascii="Arial" w:hAnsi="Arial" w:cs="Arial"/>
        </w:rPr>
        <w:t xml:space="preserve">2.4 </w:t>
      </w:r>
      <w:r w:rsidR="000B15D5" w:rsidRPr="00AA1F8A">
        <w:rPr>
          <w:rFonts w:ascii="Arial" w:hAnsi="Arial" w:cs="Arial" w:hint="eastAsia"/>
        </w:rPr>
        <w:t>Other solutions for PUSCH coverage enhancement</w:t>
      </w:r>
      <w:r w:rsidR="00AA1F8A">
        <w:rPr>
          <w:rFonts w:ascii="Arial" w:hAnsi="Arial" w:cs="Arial"/>
        </w:rPr>
        <w:t>s</w:t>
      </w:r>
    </w:p>
    <w:tbl>
      <w:tblPr>
        <w:tblStyle w:val="12"/>
        <w:tblW w:w="9740" w:type="dxa"/>
        <w:jc w:val="center"/>
        <w:tblLayout w:type="fixed"/>
        <w:tblLook w:val="04A0" w:firstRow="1" w:lastRow="0" w:firstColumn="1" w:lastColumn="0" w:noHBand="0" w:noVBand="1"/>
      </w:tblPr>
      <w:tblGrid>
        <w:gridCol w:w="1540"/>
        <w:gridCol w:w="3718"/>
        <w:gridCol w:w="1160"/>
        <w:gridCol w:w="1081"/>
        <w:gridCol w:w="2241"/>
      </w:tblGrid>
      <w:tr w:rsidR="000B15D5" w14:paraId="26C4B05A" w14:textId="77777777" w:rsidTr="003D4F00">
        <w:trPr>
          <w:trHeight w:val="558"/>
          <w:jc w:val="center"/>
        </w:trPr>
        <w:tc>
          <w:tcPr>
            <w:tcW w:w="1540" w:type="dxa"/>
            <w:vMerge w:val="restart"/>
            <w:vAlign w:val="center"/>
          </w:tcPr>
          <w:p w14:paraId="35FC4985" w14:textId="77777777" w:rsidR="000B15D5" w:rsidRDefault="000B15D5" w:rsidP="003D4F00">
            <w:pPr>
              <w:jc w:val="center"/>
              <w:rPr>
                <w:rFonts w:ascii="Times New Roman" w:eastAsia="宋体" w:hAnsi="Times New Roman" w:cs="Times New Roman"/>
              </w:rPr>
            </w:pPr>
            <w:r>
              <w:rPr>
                <w:rFonts w:ascii="Times New Roman" w:eastAsia="宋体" w:hAnsi="Times New Roman" w:cs="Times New Roman"/>
              </w:rPr>
              <w:t>Company</w:t>
            </w:r>
          </w:p>
        </w:tc>
        <w:tc>
          <w:tcPr>
            <w:tcW w:w="3718" w:type="dxa"/>
            <w:vMerge w:val="restart"/>
            <w:vAlign w:val="center"/>
          </w:tcPr>
          <w:p w14:paraId="2A9D369B" w14:textId="77777777" w:rsidR="000B15D5" w:rsidRDefault="000B15D5" w:rsidP="003D4F00">
            <w:pPr>
              <w:jc w:val="center"/>
              <w:rPr>
                <w:rFonts w:ascii="Times New Roman" w:eastAsia="宋体" w:hAnsi="Times New Roman" w:cs="Times New Roman"/>
              </w:rPr>
            </w:pPr>
            <w:r>
              <w:rPr>
                <w:rFonts w:ascii="Times New Roman" w:eastAsia="宋体" w:hAnsi="Times New Roman" w:cs="Times New Roman" w:hint="eastAsia"/>
              </w:rPr>
              <w:t>S</w:t>
            </w:r>
            <w:r>
              <w:rPr>
                <w:rFonts w:ascii="Times New Roman" w:eastAsia="宋体" w:hAnsi="Times New Roman" w:cs="Times New Roman"/>
              </w:rPr>
              <w:t>olutions</w:t>
            </w:r>
          </w:p>
        </w:tc>
        <w:tc>
          <w:tcPr>
            <w:tcW w:w="2241" w:type="dxa"/>
            <w:gridSpan w:val="2"/>
            <w:vAlign w:val="center"/>
          </w:tcPr>
          <w:p w14:paraId="6C449021" w14:textId="77777777" w:rsidR="000B15D5" w:rsidRDefault="000B15D5" w:rsidP="003D4F00">
            <w:pPr>
              <w:jc w:val="center"/>
              <w:rPr>
                <w:rFonts w:ascii="Times New Roman" w:eastAsia="宋体" w:hAnsi="Times New Roman" w:cs="Times New Roman"/>
              </w:rPr>
            </w:pPr>
            <w:r>
              <w:rPr>
                <w:rFonts w:ascii="Times New Roman" w:eastAsia="宋体" w:hAnsi="Times New Roman" w:cs="Times New Roman"/>
              </w:rPr>
              <w:t>Performance g</w:t>
            </w:r>
            <w:r>
              <w:rPr>
                <w:rFonts w:ascii="Times New Roman" w:eastAsia="宋体" w:hAnsi="Times New Roman" w:cs="Times New Roman" w:hint="eastAsia"/>
              </w:rPr>
              <w:t>ain</w:t>
            </w:r>
          </w:p>
        </w:tc>
        <w:tc>
          <w:tcPr>
            <w:tcW w:w="2241" w:type="dxa"/>
            <w:vMerge w:val="restart"/>
            <w:vAlign w:val="center"/>
          </w:tcPr>
          <w:p w14:paraId="1D5A2831" w14:textId="77777777" w:rsidR="000B15D5" w:rsidRDefault="000B15D5"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0B15D5" w14:paraId="5005561C" w14:textId="77777777" w:rsidTr="003D4F00">
        <w:trPr>
          <w:trHeight w:val="523"/>
          <w:jc w:val="center"/>
        </w:trPr>
        <w:tc>
          <w:tcPr>
            <w:tcW w:w="1540" w:type="dxa"/>
            <w:vMerge/>
            <w:vAlign w:val="center"/>
          </w:tcPr>
          <w:p w14:paraId="62AE2A49" w14:textId="77777777" w:rsidR="000B15D5" w:rsidRDefault="000B15D5" w:rsidP="003D4F00">
            <w:pPr>
              <w:jc w:val="center"/>
              <w:rPr>
                <w:rFonts w:ascii="Times New Roman" w:eastAsia="宋体" w:hAnsi="Times New Roman" w:cs="Times New Roman"/>
              </w:rPr>
            </w:pPr>
          </w:p>
        </w:tc>
        <w:tc>
          <w:tcPr>
            <w:tcW w:w="3718" w:type="dxa"/>
            <w:vMerge/>
          </w:tcPr>
          <w:p w14:paraId="4E991832" w14:textId="77777777" w:rsidR="000B15D5" w:rsidRDefault="000B15D5" w:rsidP="003D4F00">
            <w:pPr>
              <w:jc w:val="center"/>
              <w:rPr>
                <w:rFonts w:ascii="Times New Roman" w:eastAsia="宋体" w:hAnsi="Times New Roman" w:cs="Times New Roman"/>
              </w:rPr>
            </w:pPr>
          </w:p>
        </w:tc>
        <w:tc>
          <w:tcPr>
            <w:tcW w:w="1160" w:type="dxa"/>
            <w:vAlign w:val="center"/>
          </w:tcPr>
          <w:p w14:paraId="624222A9" w14:textId="77777777" w:rsidR="000B15D5" w:rsidRDefault="000B15D5" w:rsidP="003D4F00">
            <w:pPr>
              <w:jc w:val="center"/>
              <w:rPr>
                <w:rFonts w:ascii="Times New Roman" w:eastAsia="宋体" w:hAnsi="Times New Roman" w:cs="Times New Roman"/>
              </w:rPr>
            </w:pPr>
            <w:r>
              <w:rPr>
                <w:rFonts w:ascii="Times New Roman" w:eastAsia="宋体" w:hAnsi="Times New Roman" w:cs="Times New Roman"/>
              </w:rPr>
              <w:t>eMBB</w:t>
            </w:r>
          </w:p>
        </w:tc>
        <w:tc>
          <w:tcPr>
            <w:tcW w:w="1081" w:type="dxa"/>
            <w:vAlign w:val="center"/>
          </w:tcPr>
          <w:p w14:paraId="1E3887D6" w14:textId="77777777" w:rsidR="000B15D5" w:rsidRDefault="000B15D5" w:rsidP="003D4F00">
            <w:pPr>
              <w:jc w:val="center"/>
              <w:rPr>
                <w:rFonts w:ascii="Times New Roman" w:eastAsia="宋体" w:hAnsi="Times New Roman" w:cs="Times New Roman"/>
              </w:rPr>
            </w:pPr>
            <w:r>
              <w:rPr>
                <w:rFonts w:ascii="Times New Roman" w:eastAsia="宋体" w:hAnsi="Times New Roman" w:cs="Times New Roman"/>
              </w:rPr>
              <w:t>voice</w:t>
            </w:r>
          </w:p>
        </w:tc>
        <w:tc>
          <w:tcPr>
            <w:tcW w:w="2241" w:type="dxa"/>
            <w:vMerge/>
          </w:tcPr>
          <w:p w14:paraId="79BFD96E" w14:textId="77777777" w:rsidR="000B15D5" w:rsidRDefault="000B15D5" w:rsidP="003D4F00">
            <w:pPr>
              <w:jc w:val="center"/>
              <w:rPr>
                <w:rFonts w:ascii="Times New Roman" w:eastAsia="宋体" w:hAnsi="Times New Roman" w:cs="Times New Roman"/>
              </w:rPr>
            </w:pPr>
          </w:p>
        </w:tc>
      </w:tr>
      <w:tr w:rsidR="000B15D5" w14:paraId="74DBE285" w14:textId="77777777" w:rsidTr="003D4F00">
        <w:trPr>
          <w:trHeight w:val="511"/>
          <w:jc w:val="center"/>
        </w:trPr>
        <w:tc>
          <w:tcPr>
            <w:tcW w:w="1540" w:type="dxa"/>
            <w:vAlign w:val="center"/>
          </w:tcPr>
          <w:p w14:paraId="77C54177" w14:textId="77777777" w:rsidR="000B15D5" w:rsidRDefault="000B15D5" w:rsidP="003D4F00">
            <w:pPr>
              <w:jc w:val="center"/>
              <w:rPr>
                <w:rFonts w:ascii="Times New Roman" w:eastAsia="宋体" w:hAnsi="Times New Roman" w:cs="Times New Roman"/>
              </w:rPr>
            </w:pPr>
          </w:p>
        </w:tc>
        <w:tc>
          <w:tcPr>
            <w:tcW w:w="3718" w:type="dxa"/>
          </w:tcPr>
          <w:p w14:paraId="656D7581" w14:textId="77777777" w:rsidR="000B15D5" w:rsidRDefault="000B15D5" w:rsidP="003D4F00">
            <w:pPr>
              <w:jc w:val="center"/>
              <w:rPr>
                <w:rFonts w:ascii="Times New Roman" w:eastAsia="宋体" w:hAnsi="Times New Roman" w:cs="Times New Roman"/>
              </w:rPr>
            </w:pPr>
          </w:p>
        </w:tc>
        <w:tc>
          <w:tcPr>
            <w:tcW w:w="1160" w:type="dxa"/>
            <w:vAlign w:val="center"/>
          </w:tcPr>
          <w:p w14:paraId="3341B8B2" w14:textId="77777777" w:rsidR="000B15D5" w:rsidRDefault="000B15D5" w:rsidP="003D4F00">
            <w:pPr>
              <w:jc w:val="center"/>
              <w:rPr>
                <w:rFonts w:ascii="Times New Roman" w:eastAsia="宋体" w:hAnsi="Times New Roman" w:cs="Times New Roman"/>
              </w:rPr>
            </w:pPr>
          </w:p>
        </w:tc>
        <w:tc>
          <w:tcPr>
            <w:tcW w:w="1081" w:type="dxa"/>
            <w:vAlign w:val="center"/>
          </w:tcPr>
          <w:p w14:paraId="7B574E8A" w14:textId="77777777" w:rsidR="000B15D5" w:rsidRDefault="000B15D5" w:rsidP="003D4F00">
            <w:pPr>
              <w:jc w:val="center"/>
              <w:rPr>
                <w:rFonts w:ascii="Times New Roman" w:eastAsia="宋体" w:hAnsi="Times New Roman" w:cs="Times New Roman"/>
              </w:rPr>
            </w:pPr>
          </w:p>
        </w:tc>
        <w:tc>
          <w:tcPr>
            <w:tcW w:w="2241" w:type="dxa"/>
          </w:tcPr>
          <w:p w14:paraId="5F6D0814" w14:textId="77777777" w:rsidR="000B15D5" w:rsidRDefault="000B15D5" w:rsidP="003D4F00">
            <w:pPr>
              <w:jc w:val="center"/>
              <w:rPr>
                <w:rFonts w:ascii="Times New Roman" w:eastAsia="宋体" w:hAnsi="Times New Roman" w:cs="Times New Roman"/>
              </w:rPr>
            </w:pPr>
          </w:p>
        </w:tc>
      </w:tr>
      <w:tr w:rsidR="000B15D5" w14:paraId="675F78A4" w14:textId="77777777" w:rsidTr="003D4F00">
        <w:trPr>
          <w:trHeight w:val="499"/>
          <w:jc w:val="center"/>
        </w:trPr>
        <w:tc>
          <w:tcPr>
            <w:tcW w:w="1540" w:type="dxa"/>
            <w:vAlign w:val="center"/>
          </w:tcPr>
          <w:p w14:paraId="328E00CD" w14:textId="77777777" w:rsidR="000B15D5" w:rsidRDefault="000B15D5" w:rsidP="003D4F00">
            <w:pPr>
              <w:jc w:val="center"/>
              <w:rPr>
                <w:rFonts w:ascii="Times New Roman" w:eastAsia="宋体" w:hAnsi="Times New Roman" w:cs="Times New Roman"/>
              </w:rPr>
            </w:pPr>
          </w:p>
        </w:tc>
        <w:tc>
          <w:tcPr>
            <w:tcW w:w="3718" w:type="dxa"/>
          </w:tcPr>
          <w:p w14:paraId="0CC19550" w14:textId="77777777" w:rsidR="000B15D5" w:rsidRDefault="000B15D5" w:rsidP="003D4F00">
            <w:pPr>
              <w:jc w:val="center"/>
              <w:rPr>
                <w:rFonts w:ascii="Times New Roman" w:eastAsia="宋体" w:hAnsi="Times New Roman" w:cs="Times New Roman"/>
              </w:rPr>
            </w:pPr>
          </w:p>
        </w:tc>
        <w:tc>
          <w:tcPr>
            <w:tcW w:w="1160" w:type="dxa"/>
            <w:vAlign w:val="center"/>
          </w:tcPr>
          <w:p w14:paraId="7989D38F" w14:textId="77777777" w:rsidR="000B15D5" w:rsidRDefault="000B15D5" w:rsidP="003D4F00">
            <w:pPr>
              <w:jc w:val="center"/>
              <w:rPr>
                <w:rFonts w:ascii="Times New Roman" w:eastAsia="宋体" w:hAnsi="Times New Roman" w:cs="Times New Roman"/>
              </w:rPr>
            </w:pPr>
          </w:p>
        </w:tc>
        <w:tc>
          <w:tcPr>
            <w:tcW w:w="1081" w:type="dxa"/>
            <w:vAlign w:val="center"/>
          </w:tcPr>
          <w:p w14:paraId="37860950" w14:textId="77777777" w:rsidR="000B15D5" w:rsidRDefault="000B15D5" w:rsidP="003D4F00">
            <w:pPr>
              <w:jc w:val="center"/>
              <w:rPr>
                <w:rFonts w:ascii="Times New Roman" w:eastAsia="宋体" w:hAnsi="Times New Roman" w:cs="Times New Roman"/>
              </w:rPr>
            </w:pPr>
          </w:p>
        </w:tc>
        <w:tc>
          <w:tcPr>
            <w:tcW w:w="2241" w:type="dxa"/>
          </w:tcPr>
          <w:p w14:paraId="2C201F5A" w14:textId="77777777" w:rsidR="000B15D5" w:rsidRDefault="000B15D5" w:rsidP="003D4F00">
            <w:pPr>
              <w:jc w:val="center"/>
              <w:rPr>
                <w:rFonts w:ascii="Times New Roman" w:eastAsia="宋体" w:hAnsi="Times New Roman" w:cs="Times New Roman"/>
              </w:rPr>
            </w:pPr>
          </w:p>
        </w:tc>
      </w:tr>
    </w:tbl>
    <w:p w14:paraId="54A40737" w14:textId="77777777" w:rsidR="000B15D5" w:rsidRDefault="000B15D5" w:rsidP="000B15D5"/>
    <w:p w14:paraId="5D9745E7" w14:textId="1CACB91F" w:rsidR="00C34178" w:rsidRDefault="00C34178" w:rsidP="00C34178">
      <w:pPr>
        <w:keepNext/>
        <w:keepLines/>
        <w:pBdr>
          <w:top w:val="single" w:sz="12" w:space="3" w:color="auto"/>
        </w:pBdr>
        <w:overflowPunct w:val="0"/>
        <w:autoSpaceDE w:val="0"/>
        <w:autoSpaceDN w:val="0"/>
        <w:adjustRightInd w:val="0"/>
        <w:spacing w:before="240" w:after="180"/>
        <w:ind w:left="420" w:hanging="420"/>
        <w:jc w:val="left"/>
        <w:textAlignment w:val="baseline"/>
        <w:outlineLvl w:val="0"/>
        <w:rPr>
          <w:rFonts w:ascii="Arial" w:hAnsi="Arial" w:cs="Arial"/>
          <w:kern w:val="0"/>
          <w:sz w:val="36"/>
          <w:szCs w:val="20"/>
          <w:lang w:val="en-GB"/>
        </w:rPr>
      </w:pPr>
      <w:r>
        <w:rPr>
          <w:rFonts w:ascii="Arial" w:hAnsi="Arial" w:cs="Arial"/>
          <w:kern w:val="0"/>
          <w:sz w:val="36"/>
          <w:szCs w:val="20"/>
          <w:lang w:val="en-GB"/>
        </w:rPr>
        <w:t xml:space="preserve">3.  </w:t>
      </w:r>
      <w:r w:rsidRPr="00C34178">
        <w:rPr>
          <w:rFonts w:ascii="Arial" w:hAnsi="Arial" w:cs="Arial"/>
          <w:kern w:val="0"/>
          <w:sz w:val="36"/>
          <w:szCs w:val="20"/>
          <w:lang w:val="en-GB"/>
        </w:rPr>
        <w:t>Simulation results for PUCCH enhancements</w:t>
      </w:r>
    </w:p>
    <w:p w14:paraId="2946A1E5" w14:textId="6C4E8FF4" w:rsidR="00BA3030" w:rsidRPr="00B05A10" w:rsidRDefault="009660A2" w:rsidP="00B05A10">
      <w:pPr>
        <w:pStyle w:val="2"/>
        <w:spacing w:before="156" w:after="156"/>
        <w:rPr>
          <w:rFonts w:ascii="Arial" w:hAnsi="Arial" w:cs="Arial"/>
        </w:rPr>
      </w:pPr>
      <w:r w:rsidRPr="00B05A10">
        <w:rPr>
          <w:rFonts w:ascii="Arial" w:hAnsi="Arial" w:cs="Arial"/>
        </w:rPr>
        <w:t xml:space="preserve">3.1 </w:t>
      </w:r>
      <w:r w:rsidR="006F53DA" w:rsidRPr="00B05A10">
        <w:rPr>
          <w:rFonts w:ascii="Arial" w:hAnsi="Arial" w:cs="Arial"/>
        </w:rPr>
        <w:t>Prioritized solutions</w:t>
      </w:r>
    </w:p>
    <w:p w14:paraId="0F618624" w14:textId="77777777" w:rsidR="00C34178" w:rsidRDefault="00C34178" w:rsidP="00C34178">
      <w:pPr>
        <w:jc w:val="center"/>
        <w:rPr>
          <w:rFonts w:ascii="Calibri" w:eastAsia="宋体" w:hAnsi="Calibri" w:cs="Times New Roman"/>
        </w:rPr>
      </w:pPr>
      <w:r>
        <w:rPr>
          <w:rFonts w:ascii="Times New Roman" w:hAnsi="Times New Roman" w:cs="Times New Roman"/>
        </w:rPr>
        <w:t>DMRS-less PUCCH</w:t>
      </w:r>
    </w:p>
    <w:tbl>
      <w:tblPr>
        <w:tblStyle w:val="12"/>
        <w:tblW w:w="9760" w:type="dxa"/>
        <w:jc w:val="center"/>
        <w:tblLayout w:type="fixed"/>
        <w:tblLook w:val="04A0" w:firstRow="1" w:lastRow="0" w:firstColumn="1" w:lastColumn="0" w:noHBand="0" w:noVBand="1"/>
      </w:tblPr>
      <w:tblGrid>
        <w:gridCol w:w="1392"/>
        <w:gridCol w:w="2053"/>
        <w:gridCol w:w="2316"/>
        <w:gridCol w:w="3999"/>
      </w:tblGrid>
      <w:tr w:rsidR="00DB4E01" w14:paraId="0F0FD9F0" w14:textId="77777777" w:rsidTr="00DB4E01">
        <w:trPr>
          <w:trHeight w:val="722"/>
          <w:jc w:val="center"/>
        </w:trPr>
        <w:tc>
          <w:tcPr>
            <w:tcW w:w="1392" w:type="dxa"/>
            <w:vAlign w:val="center"/>
          </w:tcPr>
          <w:p w14:paraId="2B63C7AE" w14:textId="77777777" w:rsidR="00DB4E01" w:rsidRDefault="00DB4E01" w:rsidP="003D4F00">
            <w:pPr>
              <w:jc w:val="center"/>
              <w:rPr>
                <w:rFonts w:ascii="Times New Roman" w:eastAsia="宋体" w:hAnsi="Times New Roman" w:cs="Times New Roman"/>
              </w:rPr>
            </w:pPr>
            <w:r>
              <w:rPr>
                <w:rFonts w:ascii="Times New Roman" w:eastAsia="宋体" w:hAnsi="Times New Roman" w:cs="Times New Roman"/>
              </w:rPr>
              <w:t>Company</w:t>
            </w:r>
          </w:p>
        </w:tc>
        <w:tc>
          <w:tcPr>
            <w:tcW w:w="2053" w:type="dxa"/>
            <w:vAlign w:val="center"/>
          </w:tcPr>
          <w:p w14:paraId="2DF02552" w14:textId="77777777" w:rsidR="00DB4E01" w:rsidRDefault="00DB4E01"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316" w:type="dxa"/>
            <w:vAlign w:val="center"/>
          </w:tcPr>
          <w:p w14:paraId="22C1BF6B" w14:textId="77777777" w:rsidR="00DB4E01" w:rsidRDefault="00DB4E01" w:rsidP="003D4F00">
            <w:pPr>
              <w:jc w:val="center"/>
              <w:rPr>
                <w:rFonts w:ascii="Times New Roman" w:eastAsia="宋体" w:hAnsi="Times New Roman" w:cs="Times New Roman"/>
              </w:rPr>
            </w:pPr>
            <w:r>
              <w:rPr>
                <w:rFonts w:ascii="Times New Roman" w:eastAsia="宋体" w:hAnsi="Times New Roman" w:cs="Times New Roman"/>
              </w:rPr>
              <w:t>Performance gain</w:t>
            </w:r>
          </w:p>
        </w:tc>
        <w:tc>
          <w:tcPr>
            <w:tcW w:w="3999" w:type="dxa"/>
            <w:vAlign w:val="center"/>
          </w:tcPr>
          <w:p w14:paraId="7DD9293C" w14:textId="77777777" w:rsidR="00DB4E01" w:rsidRDefault="00DB4E01"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DB4E01" w14:paraId="666C4684" w14:textId="77777777" w:rsidTr="00DB4E01">
        <w:trPr>
          <w:trHeight w:val="376"/>
          <w:jc w:val="center"/>
        </w:trPr>
        <w:tc>
          <w:tcPr>
            <w:tcW w:w="1392" w:type="dxa"/>
            <w:vMerge w:val="restart"/>
            <w:vAlign w:val="center"/>
          </w:tcPr>
          <w:p w14:paraId="6E287878" w14:textId="77777777" w:rsidR="00DB4E01" w:rsidRDefault="00DB4E01" w:rsidP="003D4F00">
            <w:pPr>
              <w:jc w:val="center"/>
              <w:rPr>
                <w:rFonts w:ascii="Times New Roman" w:eastAsia="宋体" w:hAnsi="Times New Roman" w:cs="Times New Roman"/>
              </w:rPr>
            </w:pPr>
          </w:p>
        </w:tc>
        <w:tc>
          <w:tcPr>
            <w:tcW w:w="2053" w:type="dxa"/>
            <w:vMerge w:val="restart"/>
            <w:vAlign w:val="center"/>
          </w:tcPr>
          <w:p w14:paraId="21A27AD9" w14:textId="77777777" w:rsidR="00DB4E01" w:rsidRDefault="00DB4E01"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2316" w:type="dxa"/>
            <w:vAlign w:val="center"/>
          </w:tcPr>
          <w:p w14:paraId="153A3633" w14:textId="77777777" w:rsidR="00DB4E01" w:rsidRDefault="00DB4E01" w:rsidP="003D4F00">
            <w:pPr>
              <w:jc w:val="center"/>
              <w:rPr>
                <w:rFonts w:ascii="Times New Roman" w:eastAsia="宋体" w:hAnsi="Times New Roman" w:cs="Times New Roman"/>
              </w:rPr>
            </w:pPr>
          </w:p>
        </w:tc>
        <w:tc>
          <w:tcPr>
            <w:tcW w:w="3999" w:type="dxa"/>
            <w:vAlign w:val="center"/>
          </w:tcPr>
          <w:p w14:paraId="753DFEFE" w14:textId="77777777" w:rsidR="00DB4E01" w:rsidRDefault="00DB4E01" w:rsidP="003D4F00">
            <w:pPr>
              <w:jc w:val="center"/>
              <w:rPr>
                <w:rFonts w:ascii="Times New Roman" w:eastAsia="宋体" w:hAnsi="Times New Roman" w:cs="Times New Roman"/>
              </w:rPr>
            </w:pPr>
          </w:p>
        </w:tc>
      </w:tr>
      <w:tr w:rsidR="00DB4E01" w14:paraId="00953F14" w14:textId="77777777" w:rsidTr="00DB4E01">
        <w:trPr>
          <w:trHeight w:val="399"/>
          <w:jc w:val="center"/>
        </w:trPr>
        <w:tc>
          <w:tcPr>
            <w:tcW w:w="1392" w:type="dxa"/>
            <w:vMerge/>
            <w:vAlign w:val="center"/>
          </w:tcPr>
          <w:p w14:paraId="62DA13B0" w14:textId="77777777" w:rsidR="00DB4E01" w:rsidRDefault="00DB4E01" w:rsidP="003D4F00">
            <w:pPr>
              <w:jc w:val="center"/>
              <w:rPr>
                <w:rFonts w:ascii="Times New Roman" w:eastAsia="宋体" w:hAnsi="Times New Roman" w:cs="Times New Roman"/>
              </w:rPr>
            </w:pPr>
          </w:p>
        </w:tc>
        <w:tc>
          <w:tcPr>
            <w:tcW w:w="2053" w:type="dxa"/>
            <w:vMerge/>
            <w:vAlign w:val="center"/>
          </w:tcPr>
          <w:p w14:paraId="633229B1" w14:textId="77777777" w:rsidR="00DB4E01" w:rsidRDefault="00DB4E01" w:rsidP="003D4F00">
            <w:pPr>
              <w:jc w:val="center"/>
              <w:rPr>
                <w:rFonts w:ascii="Times New Roman" w:eastAsia="宋体" w:hAnsi="Times New Roman" w:cs="Times New Roman"/>
              </w:rPr>
            </w:pPr>
          </w:p>
        </w:tc>
        <w:tc>
          <w:tcPr>
            <w:tcW w:w="2316" w:type="dxa"/>
            <w:vAlign w:val="center"/>
          </w:tcPr>
          <w:p w14:paraId="54976D1C" w14:textId="77777777" w:rsidR="00DB4E01" w:rsidRDefault="00DB4E01" w:rsidP="003D4F00">
            <w:pPr>
              <w:jc w:val="center"/>
              <w:rPr>
                <w:rFonts w:ascii="Times New Roman" w:eastAsia="宋体" w:hAnsi="Times New Roman" w:cs="Times New Roman"/>
              </w:rPr>
            </w:pPr>
          </w:p>
        </w:tc>
        <w:tc>
          <w:tcPr>
            <w:tcW w:w="3999" w:type="dxa"/>
            <w:vAlign w:val="center"/>
          </w:tcPr>
          <w:p w14:paraId="50419F9E" w14:textId="77777777" w:rsidR="00DB4E01" w:rsidRDefault="00DB4E01" w:rsidP="003D4F00">
            <w:pPr>
              <w:jc w:val="center"/>
              <w:rPr>
                <w:rFonts w:ascii="Times New Roman" w:eastAsia="宋体" w:hAnsi="Times New Roman" w:cs="Times New Roman"/>
              </w:rPr>
            </w:pPr>
          </w:p>
        </w:tc>
      </w:tr>
      <w:tr w:rsidR="00DB4E01" w14:paraId="0D3E407E" w14:textId="77777777" w:rsidTr="00DB4E01">
        <w:trPr>
          <w:trHeight w:val="780"/>
          <w:jc w:val="center"/>
        </w:trPr>
        <w:tc>
          <w:tcPr>
            <w:tcW w:w="1392" w:type="dxa"/>
            <w:vMerge/>
            <w:vAlign w:val="center"/>
          </w:tcPr>
          <w:p w14:paraId="78A18B19" w14:textId="77777777" w:rsidR="00DB4E01" w:rsidRDefault="00DB4E01" w:rsidP="003D4F00">
            <w:pPr>
              <w:jc w:val="center"/>
              <w:rPr>
                <w:rFonts w:ascii="Times New Roman" w:eastAsia="宋体" w:hAnsi="Times New Roman" w:cs="Times New Roman"/>
              </w:rPr>
            </w:pPr>
          </w:p>
        </w:tc>
        <w:tc>
          <w:tcPr>
            <w:tcW w:w="2053" w:type="dxa"/>
            <w:vMerge/>
            <w:vAlign w:val="center"/>
          </w:tcPr>
          <w:p w14:paraId="68623E0F" w14:textId="77777777" w:rsidR="00DB4E01" w:rsidRDefault="00DB4E01" w:rsidP="003D4F00">
            <w:pPr>
              <w:jc w:val="center"/>
              <w:rPr>
                <w:rFonts w:ascii="Times New Roman" w:eastAsia="宋体" w:hAnsi="Times New Roman" w:cs="Times New Roman"/>
              </w:rPr>
            </w:pPr>
          </w:p>
        </w:tc>
        <w:tc>
          <w:tcPr>
            <w:tcW w:w="2316" w:type="dxa"/>
            <w:vAlign w:val="center"/>
          </w:tcPr>
          <w:p w14:paraId="6F51C799" w14:textId="77777777" w:rsidR="00DB4E01" w:rsidRDefault="00DB4E01" w:rsidP="003D4F00">
            <w:pPr>
              <w:jc w:val="center"/>
              <w:rPr>
                <w:rFonts w:ascii="Times New Roman" w:eastAsia="宋体" w:hAnsi="Times New Roman" w:cs="Times New Roman"/>
              </w:rPr>
            </w:pPr>
          </w:p>
        </w:tc>
        <w:tc>
          <w:tcPr>
            <w:tcW w:w="3999" w:type="dxa"/>
            <w:vAlign w:val="center"/>
          </w:tcPr>
          <w:p w14:paraId="2F633D95" w14:textId="77777777" w:rsidR="00DB4E01" w:rsidRDefault="00DB4E01" w:rsidP="003D4F00">
            <w:pPr>
              <w:jc w:val="center"/>
              <w:rPr>
                <w:rFonts w:ascii="Times New Roman" w:eastAsia="宋体" w:hAnsi="Times New Roman" w:cs="Times New Roman"/>
              </w:rPr>
            </w:pPr>
          </w:p>
        </w:tc>
      </w:tr>
      <w:tr w:rsidR="00DB4E01" w14:paraId="3019D821" w14:textId="77777777" w:rsidTr="00DB4E01">
        <w:trPr>
          <w:trHeight w:val="399"/>
          <w:jc w:val="center"/>
        </w:trPr>
        <w:tc>
          <w:tcPr>
            <w:tcW w:w="1392" w:type="dxa"/>
            <w:vMerge/>
            <w:vAlign w:val="center"/>
          </w:tcPr>
          <w:p w14:paraId="283CE091" w14:textId="77777777" w:rsidR="00DB4E01" w:rsidRDefault="00DB4E01" w:rsidP="003D4F00">
            <w:pPr>
              <w:jc w:val="center"/>
              <w:rPr>
                <w:rFonts w:ascii="Times New Roman" w:eastAsia="宋体" w:hAnsi="Times New Roman" w:cs="Times New Roman"/>
              </w:rPr>
            </w:pPr>
          </w:p>
        </w:tc>
        <w:tc>
          <w:tcPr>
            <w:tcW w:w="2053" w:type="dxa"/>
            <w:vMerge w:val="restart"/>
            <w:vAlign w:val="center"/>
          </w:tcPr>
          <w:p w14:paraId="427FD665" w14:textId="77777777" w:rsidR="00DB4E01" w:rsidRDefault="00DB4E01"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2316" w:type="dxa"/>
            <w:vAlign w:val="center"/>
          </w:tcPr>
          <w:p w14:paraId="5BBAB477" w14:textId="77777777" w:rsidR="00DB4E01" w:rsidRDefault="00DB4E01" w:rsidP="003D4F00">
            <w:pPr>
              <w:jc w:val="center"/>
              <w:rPr>
                <w:rFonts w:ascii="Times New Roman" w:eastAsia="宋体" w:hAnsi="Times New Roman" w:cs="Times New Roman"/>
              </w:rPr>
            </w:pPr>
          </w:p>
        </w:tc>
        <w:tc>
          <w:tcPr>
            <w:tcW w:w="3999" w:type="dxa"/>
            <w:vAlign w:val="center"/>
          </w:tcPr>
          <w:p w14:paraId="24AA30AB" w14:textId="77777777" w:rsidR="00DB4E01" w:rsidRDefault="00DB4E01" w:rsidP="003D4F00">
            <w:pPr>
              <w:jc w:val="center"/>
              <w:rPr>
                <w:rFonts w:ascii="Times New Roman" w:eastAsia="宋体" w:hAnsi="Times New Roman" w:cs="Times New Roman"/>
              </w:rPr>
            </w:pPr>
          </w:p>
        </w:tc>
      </w:tr>
      <w:tr w:rsidR="00DB4E01" w14:paraId="13F61C83" w14:textId="77777777" w:rsidTr="00DB4E01">
        <w:trPr>
          <w:trHeight w:val="393"/>
          <w:jc w:val="center"/>
        </w:trPr>
        <w:tc>
          <w:tcPr>
            <w:tcW w:w="1392" w:type="dxa"/>
            <w:vMerge/>
            <w:vAlign w:val="center"/>
          </w:tcPr>
          <w:p w14:paraId="6A8532D1" w14:textId="77777777" w:rsidR="00DB4E01" w:rsidRDefault="00DB4E01" w:rsidP="003D4F00">
            <w:pPr>
              <w:jc w:val="center"/>
              <w:rPr>
                <w:rFonts w:ascii="Times New Roman" w:eastAsia="宋体" w:hAnsi="Times New Roman" w:cs="Times New Roman"/>
              </w:rPr>
            </w:pPr>
          </w:p>
        </w:tc>
        <w:tc>
          <w:tcPr>
            <w:tcW w:w="2053" w:type="dxa"/>
            <w:vMerge/>
          </w:tcPr>
          <w:p w14:paraId="12FB6B0C" w14:textId="77777777" w:rsidR="00DB4E01" w:rsidRDefault="00DB4E01" w:rsidP="003D4F00">
            <w:pPr>
              <w:jc w:val="center"/>
              <w:rPr>
                <w:rFonts w:ascii="Times New Roman" w:eastAsia="宋体" w:hAnsi="Times New Roman" w:cs="Times New Roman"/>
              </w:rPr>
            </w:pPr>
          </w:p>
        </w:tc>
        <w:tc>
          <w:tcPr>
            <w:tcW w:w="2316" w:type="dxa"/>
            <w:vAlign w:val="center"/>
          </w:tcPr>
          <w:p w14:paraId="72D610B6" w14:textId="77777777" w:rsidR="00DB4E01" w:rsidRDefault="00DB4E01" w:rsidP="003D4F00">
            <w:pPr>
              <w:jc w:val="center"/>
              <w:rPr>
                <w:rFonts w:ascii="Times New Roman" w:eastAsia="宋体" w:hAnsi="Times New Roman" w:cs="Times New Roman"/>
              </w:rPr>
            </w:pPr>
          </w:p>
        </w:tc>
        <w:tc>
          <w:tcPr>
            <w:tcW w:w="3999" w:type="dxa"/>
            <w:vAlign w:val="center"/>
          </w:tcPr>
          <w:p w14:paraId="194C0204" w14:textId="77777777" w:rsidR="00DB4E01" w:rsidRDefault="00DB4E01" w:rsidP="003D4F00">
            <w:pPr>
              <w:jc w:val="center"/>
              <w:rPr>
                <w:rFonts w:ascii="Times New Roman" w:eastAsia="宋体" w:hAnsi="Times New Roman" w:cs="Times New Roman"/>
              </w:rPr>
            </w:pPr>
          </w:p>
        </w:tc>
      </w:tr>
      <w:tr w:rsidR="00DB4E01" w14:paraId="3D7941F9" w14:textId="77777777" w:rsidTr="00DB4E01">
        <w:trPr>
          <w:trHeight w:val="383"/>
          <w:jc w:val="center"/>
        </w:trPr>
        <w:tc>
          <w:tcPr>
            <w:tcW w:w="1392" w:type="dxa"/>
            <w:vAlign w:val="center"/>
          </w:tcPr>
          <w:p w14:paraId="63B084E3" w14:textId="77777777" w:rsidR="00DB4E01" w:rsidRDefault="00DB4E01" w:rsidP="003D4F00">
            <w:pPr>
              <w:jc w:val="center"/>
              <w:rPr>
                <w:rFonts w:ascii="Times New Roman" w:eastAsia="宋体" w:hAnsi="Times New Roman" w:cs="Times New Roman"/>
              </w:rPr>
            </w:pPr>
          </w:p>
        </w:tc>
        <w:tc>
          <w:tcPr>
            <w:tcW w:w="2053" w:type="dxa"/>
          </w:tcPr>
          <w:p w14:paraId="05E6D442" w14:textId="77777777" w:rsidR="00DB4E01" w:rsidRDefault="00DB4E01" w:rsidP="003D4F00">
            <w:pPr>
              <w:jc w:val="center"/>
              <w:rPr>
                <w:rFonts w:ascii="Times New Roman" w:eastAsia="宋体" w:hAnsi="Times New Roman" w:cs="Times New Roman"/>
              </w:rPr>
            </w:pPr>
          </w:p>
        </w:tc>
        <w:tc>
          <w:tcPr>
            <w:tcW w:w="2316" w:type="dxa"/>
            <w:vAlign w:val="center"/>
          </w:tcPr>
          <w:p w14:paraId="02AC0347" w14:textId="77777777" w:rsidR="00DB4E01" w:rsidRDefault="00DB4E01" w:rsidP="003D4F00">
            <w:pPr>
              <w:jc w:val="center"/>
              <w:rPr>
                <w:rFonts w:ascii="Times New Roman" w:eastAsia="宋体" w:hAnsi="Times New Roman" w:cs="Times New Roman"/>
              </w:rPr>
            </w:pPr>
          </w:p>
        </w:tc>
        <w:tc>
          <w:tcPr>
            <w:tcW w:w="3999" w:type="dxa"/>
            <w:vAlign w:val="center"/>
          </w:tcPr>
          <w:p w14:paraId="1C066C66" w14:textId="77777777" w:rsidR="00DB4E01" w:rsidRDefault="00DB4E01" w:rsidP="003D4F00">
            <w:pPr>
              <w:jc w:val="center"/>
              <w:rPr>
                <w:rFonts w:ascii="Times New Roman" w:eastAsia="宋体" w:hAnsi="Times New Roman" w:cs="Times New Roman"/>
              </w:rPr>
            </w:pPr>
          </w:p>
        </w:tc>
      </w:tr>
      <w:tr w:rsidR="00DB4E01" w14:paraId="56B17DAC" w14:textId="77777777" w:rsidTr="00DB4E01">
        <w:trPr>
          <w:trHeight w:val="376"/>
          <w:jc w:val="center"/>
        </w:trPr>
        <w:tc>
          <w:tcPr>
            <w:tcW w:w="1392" w:type="dxa"/>
            <w:vAlign w:val="center"/>
          </w:tcPr>
          <w:p w14:paraId="6FE4D1C9" w14:textId="77777777" w:rsidR="00DB4E01" w:rsidRDefault="00DB4E01" w:rsidP="003D4F00">
            <w:pPr>
              <w:jc w:val="center"/>
              <w:rPr>
                <w:rFonts w:ascii="Times New Roman" w:eastAsia="宋体" w:hAnsi="Times New Roman" w:cs="Times New Roman"/>
              </w:rPr>
            </w:pPr>
          </w:p>
        </w:tc>
        <w:tc>
          <w:tcPr>
            <w:tcW w:w="2053" w:type="dxa"/>
          </w:tcPr>
          <w:p w14:paraId="3850EE2D" w14:textId="77777777" w:rsidR="00DB4E01" w:rsidRDefault="00DB4E01" w:rsidP="003D4F00">
            <w:pPr>
              <w:jc w:val="center"/>
              <w:rPr>
                <w:rFonts w:ascii="Times New Roman" w:eastAsia="宋体" w:hAnsi="Times New Roman" w:cs="Times New Roman"/>
              </w:rPr>
            </w:pPr>
          </w:p>
        </w:tc>
        <w:tc>
          <w:tcPr>
            <w:tcW w:w="2316" w:type="dxa"/>
            <w:vAlign w:val="center"/>
          </w:tcPr>
          <w:p w14:paraId="62BE1C36" w14:textId="77777777" w:rsidR="00DB4E01" w:rsidRDefault="00DB4E01" w:rsidP="003D4F00">
            <w:pPr>
              <w:jc w:val="center"/>
              <w:rPr>
                <w:rFonts w:ascii="Times New Roman" w:eastAsia="宋体" w:hAnsi="Times New Roman" w:cs="Times New Roman"/>
              </w:rPr>
            </w:pPr>
          </w:p>
        </w:tc>
        <w:tc>
          <w:tcPr>
            <w:tcW w:w="3999" w:type="dxa"/>
            <w:vAlign w:val="center"/>
          </w:tcPr>
          <w:p w14:paraId="324D3330" w14:textId="77777777" w:rsidR="00DB4E01" w:rsidRDefault="00DB4E01" w:rsidP="003D4F00">
            <w:pPr>
              <w:jc w:val="center"/>
              <w:rPr>
                <w:rFonts w:ascii="Times New Roman" w:eastAsia="宋体" w:hAnsi="Times New Roman" w:cs="Times New Roman"/>
              </w:rPr>
            </w:pPr>
          </w:p>
        </w:tc>
      </w:tr>
    </w:tbl>
    <w:p w14:paraId="722F0307" w14:textId="77777777" w:rsidR="00C34178" w:rsidRDefault="00C34178" w:rsidP="00C34178"/>
    <w:p w14:paraId="109411B1" w14:textId="77777777" w:rsidR="00C34178" w:rsidRDefault="00C34178" w:rsidP="00C34178">
      <w:pPr>
        <w:jc w:val="center"/>
        <w:rPr>
          <w:rFonts w:ascii="Times New Roman" w:hAnsi="Times New Roman" w:cs="Times New Roman"/>
        </w:rPr>
      </w:pPr>
      <w:r>
        <w:rPr>
          <w:rFonts w:ascii="Times New Roman" w:hAnsi="Times New Roman" w:cs="Times New Roman"/>
        </w:rPr>
        <w:t>PUSCH-repetition-Type-B like PUCCH repetition at least for UCI &lt;=11 bits</w:t>
      </w:r>
    </w:p>
    <w:tbl>
      <w:tblPr>
        <w:tblStyle w:val="12"/>
        <w:tblW w:w="9760" w:type="dxa"/>
        <w:jc w:val="center"/>
        <w:tblLayout w:type="fixed"/>
        <w:tblLook w:val="04A0" w:firstRow="1" w:lastRow="0" w:firstColumn="1" w:lastColumn="0" w:noHBand="0" w:noVBand="1"/>
      </w:tblPr>
      <w:tblGrid>
        <w:gridCol w:w="1392"/>
        <w:gridCol w:w="2053"/>
        <w:gridCol w:w="2316"/>
        <w:gridCol w:w="3999"/>
      </w:tblGrid>
      <w:tr w:rsidR="00BA3030" w14:paraId="4866A502" w14:textId="77777777" w:rsidTr="003D4F00">
        <w:trPr>
          <w:trHeight w:val="722"/>
          <w:jc w:val="center"/>
        </w:trPr>
        <w:tc>
          <w:tcPr>
            <w:tcW w:w="1392" w:type="dxa"/>
            <w:vAlign w:val="center"/>
          </w:tcPr>
          <w:p w14:paraId="7840F57C"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Company</w:t>
            </w:r>
          </w:p>
        </w:tc>
        <w:tc>
          <w:tcPr>
            <w:tcW w:w="2053" w:type="dxa"/>
            <w:vAlign w:val="center"/>
          </w:tcPr>
          <w:p w14:paraId="6F169E90"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316" w:type="dxa"/>
            <w:vAlign w:val="center"/>
          </w:tcPr>
          <w:p w14:paraId="51CDF8B7"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Performance gain</w:t>
            </w:r>
          </w:p>
        </w:tc>
        <w:tc>
          <w:tcPr>
            <w:tcW w:w="3999" w:type="dxa"/>
            <w:vAlign w:val="center"/>
          </w:tcPr>
          <w:p w14:paraId="65CB6ECD"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BA3030" w14:paraId="77C1003B" w14:textId="77777777" w:rsidTr="003D4F00">
        <w:trPr>
          <w:trHeight w:val="376"/>
          <w:jc w:val="center"/>
        </w:trPr>
        <w:tc>
          <w:tcPr>
            <w:tcW w:w="1392" w:type="dxa"/>
            <w:vMerge w:val="restart"/>
            <w:vAlign w:val="center"/>
          </w:tcPr>
          <w:p w14:paraId="24D52534" w14:textId="77777777" w:rsidR="00BA3030" w:rsidRDefault="00BA3030" w:rsidP="003D4F00">
            <w:pPr>
              <w:jc w:val="center"/>
              <w:rPr>
                <w:rFonts w:ascii="Times New Roman" w:eastAsia="宋体" w:hAnsi="Times New Roman" w:cs="Times New Roman"/>
              </w:rPr>
            </w:pPr>
          </w:p>
        </w:tc>
        <w:tc>
          <w:tcPr>
            <w:tcW w:w="2053" w:type="dxa"/>
            <w:vMerge w:val="restart"/>
            <w:vAlign w:val="center"/>
          </w:tcPr>
          <w:p w14:paraId="20010FD0"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2316" w:type="dxa"/>
            <w:vAlign w:val="center"/>
          </w:tcPr>
          <w:p w14:paraId="63C862D2" w14:textId="77777777" w:rsidR="00BA3030" w:rsidRDefault="00BA3030" w:rsidP="003D4F00">
            <w:pPr>
              <w:jc w:val="center"/>
              <w:rPr>
                <w:rFonts w:ascii="Times New Roman" w:eastAsia="宋体" w:hAnsi="Times New Roman" w:cs="Times New Roman"/>
              </w:rPr>
            </w:pPr>
          </w:p>
        </w:tc>
        <w:tc>
          <w:tcPr>
            <w:tcW w:w="3999" w:type="dxa"/>
            <w:vAlign w:val="center"/>
          </w:tcPr>
          <w:p w14:paraId="1983FE57" w14:textId="77777777" w:rsidR="00BA3030" w:rsidRDefault="00BA3030" w:rsidP="003D4F00">
            <w:pPr>
              <w:jc w:val="center"/>
              <w:rPr>
                <w:rFonts w:ascii="Times New Roman" w:eastAsia="宋体" w:hAnsi="Times New Roman" w:cs="Times New Roman"/>
              </w:rPr>
            </w:pPr>
          </w:p>
        </w:tc>
      </w:tr>
      <w:tr w:rsidR="00BA3030" w14:paraId="27674D01" w14:textId="77777777" w:rsidTr="003D4F00">
        <w:trPr>
          <w:trHeight w:val="399"/>
          <w:jc w:val="center"/>
        </w:trPr>
        <w:tc>
          <w:tcPr>
            <w:tcW w:w="1392" w:type="dxa"/>
            <w:vMerge/>
            <w:vAlign w:val="center"/>
          </w:tcPr>
          <w:p w14:paraId="4232D337" w14:textId="77777777" w:rsidR="00BA3030" w:rsidRDefault="00BA3030" w:rsidP="003D4F00">
            <w:pPr>
              <w:jc w:val="center"/>
              <w:rPr>
                <w:rFonts w:ascii="Times New Roman" w:eastAsia="宋体" w:hAnsi="Times New Roman" w:cs="Times New Roman"/>
              </w:rPr>
            </w:pPr>
          </w:p>
        </w:tc>
        <w:tc>
          <w:tcPr>
            <w:tcW w:w="2053" w:type="dxa"/>
            <w:vMerge/>
            <w:vAlign w:val="center"/>
          </w:tcPr>
          <w:p w14:paraId="32DDC185" w14:textId="77777777" w:rsidR="00BA3030" w:rsidRDefault="00BA3030" w:rsidP="003D4F00">
            <w:pPr>
              <w:jc w:val="center"/>
              <w:rPr>
                <w:rFonts w:ascii="Times New Roman" w:eastAsia="宋体" w:hAnsi="Times New Roman" w:cs="Times New Roman"/>
              </w:rPr>
            </w:pPr>
          </w:p>
        </w:tc>
        <w:tc>
          <w:tcPr>
            <w:tcW w:w="2316" w:type="dxa"/>
            <w:vAlign w:val="center"/>
          </w:tcPr>
          <w:p w14:paraId="0055CB4F" w14:textId="77777777" w:rsidR="00BA3030" w:rsidRDefault="00BA3030" w:rsidP="003D4F00">
            <w:pPr>
              <w:jc w:val="center"/>
              <w:rPr>
                <w:rFonts w:ascii="Times New Roman" w:eastAsia="宋体" w:hAnsi="Times New Roman" w:cs="Times New Roman"/>
              </w:rPr>
            </w:pPr>
          </w:p>
        </w:tc>
        <w:tc>
          <w:tcPr>
            <w:tcW w:w="3999" w:type="dxa"/>
            <w:vAlign w:val="center"/>
          </w:tcPr>
          <w:p w14:paraId="76654DD1" w14:textId="77777777" w:rsidR="00BA3030" w:rsidRDefault="00BA3030" w:rsidP="003D4F00">
            <w:pPr>
              <w:jc w:val="center"/>
              <w:rPr>
                <w:rFonts w:ascii="Times New Roman" w:eastAsia="宋体" w:hAnsi="Times New Roman" w:cs="Times New Roman"/>
              </w:rPr>
            </w:pPr>
          </w:p>
        </w:tc>
      </w:tr>
      <w:tr w:rsidR="00BA3030" w14:paraId="2F34E511" w14:textId="77777777" w:rsidTr="003D4F00">
        <w:trPr>
          <w:trHeight w:val="780"/>
          <w:jc w:val="center"/>
        </w:trPr>
        <w:tc>
          <w:tcPr>
            <w:tcW w:w="1392" w:type="dxa"/>
            <w:vMerge/>
            <w:vAlign w:val="center"/>
          </w:tcPr>
          <w:p w14:paraId="4101EDD0" w14:textId="77777777" w:rsidR="00BA3030" w:rsidRDefault="00BA3030" w:rsidP="003D4F00">
            <w:pPr>
              <w:jc w:val="center"/>
              <w:rPr>
                <w:rFonts w:ascii="Times New Roman" w:eastAsia="宋体" w:hAnsi="Times New Roman" w:cs="Times New Roman"/>
              </w:rPr>
            </w:pPr>
          </w:p>
        </w:tc>
        <w:tc>
          <w:tcPr>
            <w:tcW w:w="2053" w:type="dxa"/>
            <w:vMerge/>
            <w:vAlign w:val="center"/>
          </w:tcPr>
          <w:p w14:paraId="020D2539" w14:textId="77777777" w:rsidR="00BA3030" w:rsidRDefault="00BA3030" w:rsidP="003D4F00">
            <w:pPr>
              <w:jc w:val="center"/>
              <w:rPr>
                <w:rFonts w:ascii="Times New Roman" w:eastAsia="宋体" w:hAnsi="Times New Roman" w:cs="Times New Roman"/>
              </w:rPr>
            </w:pPr>
          </w:p>
        </w:tc>
        <w:tc>
          <w:tcPr>
            <w:tcW w:w="2316" w:type="dxa"/>
            <w:vAlign w:val="center"/>
          </w:tcPr>
          <w:p w14:paraId="4D59BB52" w14:textId="77777777" w:rsidR="00BA3030" w:rsidRDefault="00BA3030" w:rsidP="003D4F00">
            <w:pPr>
              <w:jc w:val="center"/>
              <w:rPr>
                <w:rFonts w:ascii="Times New Roman" w:eastAsia="宋体" w:hAnsi="Times New Roman" w:cs="Times New Roman"/>
              </w:rPr>
            </w:pPr>
          </w:p>
        </w:tc>
        <w:tc>
          <w:tcPr>
            <w:tcW w:w="3999" w:type="dxa"/>
            <w:vAlign w:val="center"/>
          </w:tcPr>
          <w:p w14:paraId="06741ACD" w14:textId="77777777" w:rsidR="00BA3030" w:rsidRDefault="00BA3030" w:rsidP="003D4F00">
            <w:pPr>
              <w:jc w:val="center"/>
              <w:rPr>
                <w:rFonts w:ascii="Times New Roman" w:eastAsia="宋体" w:hAnsi="Times New Roman" w:cs="Times New Roman"/>
              </w:rPr>
            </w:pPr>
          </w:p>
        </w:tc>
      </w:tr>
      <w:tr w:rsidR="00BA3030" w14:paraId="5068B715" w14:textId="77777777" w:rsidTr="003D4F00">
        <w:trPr>
          <w:trHeight w:val="399"/>
          <w:jc w:val="center"/>
        </w:trPr>
        <w:tc>
          <w:tcPr>
            <w:tcW w:w="1392" w:type="dxa"/>
            <w:vMerge/>
            <w:vAlign w:val="center"/>
          </w:tcPr>
          <w:p w14:paraId="1B4498AA" w14:textId="77777777" w:rsidR="00BA3030" w:rsidRDefault="00BA3030" w:rsidP="003D4F00">
            <w:pPr>
              <w:jc w:val="center"/>
              <w:rPr>
                <w:rFonts w:ascii="Times New Roman" w:eastAsia="宋体" w:hAnsi="Times New Roman" w:cs="Times New Roman"/>
              </w:rPr>
            </w:pPr>
          </w:p>
        </w:tc>
        <w:tc>
          <w:tcPr>
            <w:tcW w:w="2053" w:type="dxa"/>
            <w:vMerge w:val="restart"/>
            <w:vAlign w:val="center"/>
          </w:tcPr>
          <w:p w14:paraId="31A18348"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2316" w:type="dxa"/>
            <w:vAlign w:val="center"/>
          </w:tcPr>
          <w:p w14:paraId="1C362C9D" w14:textId="77777777" w:rsidR="00BA3030" w:rsidRDefault="00BA3030" w:rsidP="003D4F00">
            <w:pPr>
              <w:jc w:val="center"/>
              <w:rPr>
                <w:rFonts w:ascii="Times New Roman" w:eastAsia="宋体" w:hAnsi="Times New Roman" w:cs="Times New Roman"/>
              </w:rPr>
            </w:pPr>
          </w:p>
        </w:tc>
        <w:tc>
          <w:tcPr>
            <w:tcW w:w="3999" w:type="dxa"/>
            <w:vAlign w:val="center"/>
          </w:tcPr>
          <w:p w14:paraId="655A3323" w14:textId="77777777" w:rsidR="00BA3030" w:rsidRDefault="00BA3030" w:rsidP="003D4F00">
            <w:pPr>
              <w:jc w:val="center"/>
              <w:rPr>
                <w:rFonts w:ascii="Times New Roman" w:eastAsia="宋体" w:hAnsi="Times New Roman" w:cs="Times New Roman"/>
              </w:rPr>
            </w:pPr>
          </w:p>
        </w:tc>
      </w:tr>
      <w:tr w:rsidR="00BA3030" w14:paraId="71560416" w14:textId="77777777" w:rsidTr="003D4F00">
        <w:trPr>
          <w:trHeight w:val="393"/>
          <w:jc w:val="center"/>
        </w:trPr>
        <w:tc>
          <w:tcPr>
            <w:tcW w:w="1392" w:type="dxa"/>
            <w:vMerge/>
            <w:vAlign w:val="center"/>
          </w:tcPr>
          <w:p w14:paraId="5C4473A6" w14:textId="77777777" w:rsidR="00BA3030" w:rsidRDefault="00BA3030" w:rsidP="003D4F00">
            <w:pPr>
              <w:jc w:val="center"/>
              <w:rPr>
                <w:rFonts w:ascii="Times New Roman" w:eastAsia="宋体" w:hAnsi="Times New Roman" w:cs="Times New Roman"/>
              </w:rPr>
            </w:pPr>
          </w:p>
        </w:tc>
        <w:tc>
          <w:tcPr>
            <w:tcW w:w="2053" w:type="dxa"/>
            <w:vMerge/>
          </w:tcPr>
          <w:p w14:paraId="49158B09" w14:textId="77777777" w:rsidR="00BA3030" w:rsidRDefault="00BA3030" w:rsidP="003D4F00">
            <w:pPr>
              <w:jc w:val="center"/>
              <w:rPr>
                <w:rFonts w:ascii="Times New Roman" w:eastAsia="宋体" w:hAnsi="Times New Roman" w:cs="Times New Roman"/>
              </w:rPr>
            </w:pPr>
          </w:p>
        </w:tc>
        <w:tc>
          <w:tcPr>
            <w:tcW w:w="2316" w:type="dxa"/>
            <w:vAlign w:val="center"/>
          </w:tcPr>
          <w:p w14:paraId="5A83A90A" w14:textId="77777777" w:rsidR="00BA3030" w:rsidRDefault="00BA3030" w:rsidP="003D4F00">
            <w:pPr>
              <w:jc w:val="center"/>
              <w:rPr>
                <w:rFonts w:ascii="Times New Roman" w:eastAsia="宋体" w:hAnsi="Times New Roman" w:cs="Times New Roman"/>
              </w:rPr>
            </w:pPr>
          </w:p>
        </w:tc>
        <w:tc>
          <w:tcPr>
            <w:tcW w:w="3999" w:type="dxa"/>
            <w:vAlign w:val="center"/>
          </w:tcPr>
          <w:p w14:paraId="07F8DD7F" w14:textId="77777777" w:rsidR="00BA3030" w:rsidRDefault="00BA3030" w:rsidP="003D4F00">
            <w:pPr>
              <w:jc w:val="center"/>
              <w:rPr>
                <w:rFonts w:ascii="Times New Roman" w:eastAsia="宋体" w:hAnsi="Times New Roman" w:cs="Times New Roman"/>
              </w:rPr>
            </w:pPr>
          </w:p>
        </w:tc>
      </w:tr>
      <w:tr w:rsidR="00BA3030" w14:paraId="7D980235" w14:textId="77777777" w:rsidTr="003D4F00">
        <w:trPr>
          <w:trHeight w:val="383"/>
          <w:jc w:val="center"/>
        </w:trPr>
        <w:tc>
          <w:tcPr>
            <w:tcW w:w="1392" w:type="dxa"/>
            <w:vAlign w:val="center"/>
          </w:tcPr>
          <w:p w14:paraId="0BE7AD9E" w14:textId="77777777" w:rsidR="00BA3030" w:rsidRDefault="00BA3030" w:rsidP="003D4F00">
            <w:pPr>
              <w:jc w:val="center"/>
              <w:rPr>
                <w:rFonts w:ascii="Times New Roman" w:eastAsia="宋体" w:hAnsi="Times New Roman" w:cs="Times New Roman"/>
              </w:rPr>
            </w:pPr>
          </w:p>
        </w:tc>
        <w:tc>
          <w:tcPr>
            <w:tcW w:w="2053" w:type="dxa"/>
          </w:tcPr>
          <w:p w14:paraId="51FC2FFC" w14:textId="77777777" w:rsidR="00BA3030" w:rsidRDefault="00BA3030" w:rsidP="003D4F00">
            <w:pPr>
              <w:jc w:val="center"/>
              <w:rPr>
                <w:rFonts w:ascii="Times New Roman" w:eastAsia="宋体" w:hAnsi="Times New Roman" w:cs="Times New Roman"/>
              </w:rPr>
            </w:pPr>
          </w:p>
        </w:tc>
        <w:tc>
          <w:tcPr>
            <w:tcW w:w="2316" w:type="dxa"/>
            <w:vAlign w:val="center"/>
          </w:tcPr>
          <w:p w14:paraId="52C9A91E" w14:textId="77777777" w:rsidR="00BA3030" w:rsidRDefault="00BA3030" w:rsidP="003D4F00">
            <w:pPr>
              <w:jc w:val="center"/>
              <w:rPr>
                <w:rFonts w:ascii="Times New Roman" w:eastAsia="宋体" w:hAnsi="Times New Roman" w:cs="Times New Roman"/>
              </w:rPr>
            </w:pPr>
          </w:p>
        </w:tc>
        <w:tc>
          <w:tcPr>
            <w:tcW w:w="3999" w:type="dxa"/>
            <w:vAlign w:val="center"/>
          </w:tcPr>
          <w:p w14:paraId="1D69C42F" w14:textId="77777777" w:rsidR="00BA3030" w:rsidRDefault="00BA3030" w:rsidP="003D4F00">
            <w:pPr>
              <w:jc w:val="center"/>
              <w:rPr>
                <w:rFonts w:ascii="Times New Roman" w:eastAsia="宋体" w:hAnsi="Times New Roman" w:cs="Times New Roman"/>
              </w:rPr>
            </w:pPr>
          </w:p>
        </w:tc>
      </w:tr>
      <w:tr w:rsidR="00BA3030" w14:paraId="00C5FD31" w14:textId="77777777" w:rsidTr="003D4F00">
        <w:trPr>
          <w:trHeight w:val="376"/>
          <w:jc w:val="center"/>
        </w:trPr>
        <w:tc>
          <w:tcPr>
            <w:tcW w:w="1392" w:type="dxa"/>
            <w:vAlign w:val="center"/>
          </w:tcPr>
          <w:p w14:paraId="4B99A1DD" w14:textId="77777777" w:rsidR="00BA3030" w:rsidRDefault="00BA3030" w:rsidP="003D4F00">
            <w:pPr>
              <w:jc w:val="center"/>
              <w:rPr>
                <w:rFonts w:ascii="Times New Roman" w:eastAsia="宋体" w:hAnsi="Times New Roman" w:cs="Times New Roman"/>
              </w:rPr>
            </w:pPr>
          </w:p>
        </w:tc>
        <w:tc>
          <w:tcPr>
            <w:tcW w:w="2053" w:type="dxa"/>
          </w:tcPr>
          <w:p w14:paraId="5FE389CE" w14:textId="77777777" w:rsidR="00BA3030" w:rsidRDefault="00BA3030" w:rsidP="003D4F00">
            <w:pPr>
              <w:jc w:val="center"/>
              <w:rPr>
                <w:rFonts w:ascii="Times New Roman" w:eastAsia="宋体" w:hAnsi="Times New Roman" w:cs="Times New Roman"/>
              </w:rPr>
            </w:pPr>
          </w:p>
        </w:tc>
        <w:tc>
          <w:tcPr>
            <w:tcW w:w="2316" w:type="dxa"/>
            <w:vAlign w:val="center"/>
          </w:tcPr>
          <w:p w14:paraId="372A7A9B" w14:textId="77777777" w:rsidR="00BA3030" w:rsidRDefault="00BA3030" w:rsidP="003D4F00">
            <w:pPr>
              <w:jc w:val="center"/>
              <w:rPr>
                <w:rFonts w:ascii="Times New Roman" w:eastAsia="宋体" w:hAnsi="Times New Roman" w:cs="Times New Roman"/>
              </w:rPr>
            </w:pPr>
          </w:p>
        </w:tc>
        <w:tc>
          <w:tcPr>
            <w:tcW w:w="3999" w:type="dxa"/>
            <w:vAlign w:val="center"/>
          </w:tcPr>
          <w:p w14:paraId="73AE4CD2" w14:textId="77777777" w:rsidR="00BA3030" w:rsidRDefault="00BA3030" w:rsidP="003D4F00">
            <w:pPr>
              <w:jc w:val="center"/>
              <w:rPr>
                <w:rFonts w:ascii="Times New Roman" w:eastAsia="宋体" w:hAnsi="Times New Roman" w:cs="Times New Roman"/>
              </w:rPr>
            </w:pPr>
          </w:p>
        </w:tc>
      </w:tr>
    </w:tbl>
    <w:p w14:paraId="05ADD13E" w14:textId="77777777" w:rsidR="00BA3030" w:rsidRPr="00BA3030" w:rsidRDefault="00BA3030" w:rsidP="00C34178">
      <w:pPr>
        <w:jc w:val="center"/>
        <w:rPr>
          <w:rFonts w:ascii="Times New Roman" w:eastAsia="宋体" w:hAnsi="Times New Roman" w:cs="Times New Roman"/>
          <w:b/>
        </w:rPr>
      </w:pPr>
    </w:p>
    <w:p w14:paraId="6614464E" w14:textId="77777777" w:rsidR="00C34178" w:rsidRDefault="00C34178" w:rsidP="00C34178">
      <w:pPr>
        <w:jc w:val="center"/>
      </w:pPr>
    </w:p>
    <w:p w14:paraId="32DA08CF" w14:textId="77777777" w:rsidR="00C34178" w:rsidRDefault="00C34178" w:rsidP="00C34178">
      <w:pPr>
        <w:jc w:val="center"/>
        <w:rPr>
          <w:rFonts w:ascii="Times New Roman" w:hAnsi="Times New Roman" w:cs="Times New Roman"/>
        </w:rPr>
      </w:pPr>
      <w:r>
        <w:rPr>
          <w:rFonts w:ascii="Times New Roman" w:hAnsi="Times New Roman" w:cs="Times New Roman"/>
        </w:rPr>
        <w:t>(Explicit or implicit) Dynamic PUCCH repetition factor indication</w:t>
      </w:r>
    </w:p>
    <w:tbl>
      <w:tblPr>
        <w:tblStyle w:val="12"/>
        <w:tblW w:w="9760" w:type="dxa"/>
        <w:jc w:val="center"/>
        <w:tblLayout w:type="fixed"/>
        <w:tblLook w:val="04A0" w:firstRow="1" w:lastRow="0" w:firstColumn="1" w:lastColumn="0" w:noHBand="0" w:noVBand="1"/>
      </w:tblPr>
      <w:tblGrid>
        <w:gridCol w:w="1392"/>
        <w:gridCol w:w="2053"/>
        <w:gridCol w:w="2316"/>
        <w:gridCol w:w="3999"/>
      </w:tblGrid>
      <w:tr w:rsidR="00BA3030" w14:paraId="44310298" w14:textId="77777777" w:rsidTr="003D4F00">
        <w:trPr>
          <w:trHeight w:val="722"/>
          <w:jc w:val="center"/>
        </w:trPr>
        <w:tc>
          <w:tcPr>
            <w:tcW w:w="1392" w:type="dxa"/>
            <w:vAlign w:val="center"/>
          </w:tcPr>
          <w:p w14:paraId="6432AE76"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Company</w:t>
            </w:r>
          </w:p>
        </w:tc>
        <w:tc>
          <w:tcPr>
            <w:tcW w:w="2053" w:type="dxa"/>
            <w:vAlign w:val="center"/>
          </w:tcPr>
          <w:p w14:paraId="075BE42D"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316" w:type="dxa"/>
            <w:vAlign w:val="center"/>
          </w:tcPr>
          <w:p w14:paraId="6B4D36C3"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Performance gain</w:t>
            </w:r>
          </w:p>
        </w:tc>
        <w:tc>
          <w:tcPr>
            <w:tcW w:w="3999" w:type="dxa"/>
            <w:vAlign w:val="center"/>
          </w:tcPr>
          <w:p w14:paraId="0C3ABB52"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BA3030" w14:paraId="0D7041D2" w14:textId="77777777" w:rsidTr="003D4F00">
        <w:trPr>
          <w:trHeight w:val="376"/>
          <w:jc w:val="center"/>
        </w:trPr>
        <w:tc>
          <w:tcPr>
            <w:tcW w:w="1392" w:type="dxa"/>
            <w:vMerge w:val="restart"/>
            <w:vAlign w:val="center"/>
          </w:tcPr>
          <w:p w14:paraId="273D57D6" w14:textId="77777777" w:rsidR="00BA3030" w:rsidRDefault="00BA3030" w:rsidP="003D4F00">
            <w:pPr>
              <w:jc w:val="center"/>
              <w:rPr>
                <w:rFonts w:ascii="Times New Roman" w:eastAsia="宋体" w:hAnsi="Times New Roman" w:cs="Times New Roman"/>
              </w:rPr>
            </w:pPr>
          </w:p>
        </w:tc>
        <w:tc>
          <w:tcPr>
            <w:tcW w:w="2053" w:type="dxa"/>
            <w:vMerge w:val="restart"/>
            <w:vAlign w:val="center"/>
          </w:tcPr>
          <w:p w14:paraId="775F85AE"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2316" w:type="dxa"/>
            <w:vAlign w:val="center"/>
          </w:tcPr>
          <w:p w14:paraId="2698555B" w14:textId="77777777" w:rsidR="00BA3030" w:rsidRDefault="00BA3030" w:rsidP="003D4F00">
            <w:pPr>
              <w:jc w:val="center"/>
              <w:rPr>
                <w:rFonts w:ascii="Times New Roman" w:eastAsia="宋体" w:hAnsi="Times New Roman" w:cs="Times New Roman"/>
              </w:rPr>
            </w:pPr>
          </w:p>
        </w:tc>
        <w:tc>
          <w:tcPr>
            <w:tcW w:w="3999" w:type="dxa"/>
            <w:vAlign w:val="center"/>
          </w:tcPr>
          <w:p w14:paraId="3D0F4253" w14:textId="77777777" w:rsidR="00BA3030" w:rsidRDefault="00BA3030" w:rsidP="003D4F00">
            <w:pPr>
              <w:jc w:val="center"/>
              <w:rPr>
                <w:rFonts w:ascii="Times New Roman" w:eastAsia="宋体" w:hAnsi="Times New Roman" w:cs="Times New Roman"/>
              </w:rPr>
            </w:pPr>
          </w:p>
        </w:tc>
      </w:tr>
      <w:tr w:rsidR="00BA3030" w14:paraId="414ABABD" w14:textId="77777777" w:rsidTr="003D4F00">
        <w:trPr>
          <w:trHeight w:val="399"/>
          <w:jc w:val="center"/>
        </w:trPr>
        <w:tc>
          <w:tcPr>
            <w:tcW w:w="1392" w:type="dxa"/>
            <w:vMerge/>
            <w:vAlign w:val="center"/>
          </w:tcPr>
          <w:p w14:paraId="2699DCB3" w14:textId="77777777" w:rsidR="00BA3030" w:rsidRDefault="00BA3030" w:rsidP="003D4F00">
            <w:pPr>
              <w:jc w:val="center"/>
              <w:rPr>
                <w:rFonts w:ascii="Times New Roman" w:eastAsia="宋体" w:hAnsi="Times New Roman" w:cs="Times New Roman"/>
              </w:rPr>
            </w:pPr>
          </w:p>
        </w:tc>
        <w:tc>
          <w:tcPr>
            <w:tcW w:w="2053" w:type="dxa"/>
            <w:vMerge/>
            <w:vAlign w:val="center"/>
          </w:tcPr>
          <w:p w14:paraId="77B47679" w14:textId="77777777" w:rsidR="00BA3030" w:rsidRDefault="00BA3030" w:rsidP="003D4F00">
            <w:pPr>
              <w:jc w:val="center"/>
              <w:rPr>
                <w:rFonts w:ascii="Times New Roman" w:eastAsia="宋体" w:hAnsi="Times New Roman" w:cs="Times New Roman"/>
              </w:rPr>
            </w:pPr>
          </w:p>
        </w:tc>
        <w:tc>
          <w:tcPr>
            <w:tcW w:w="2316" w:type="dxa"/>
            <w:vAlign w:val="center"/>
          </w:tcPr>
          <w:p w14:paraId="6131E9AE" w14:textId="77777777" w:rsidR="00BA3030" w:rsidRDefault="00BA3030" w:rsidP="003D4F00">
            <w:pPr>
              <w:jc w:val="center"/>
              <w:rPr>
                <w:rFonts w:ascii="Times New Roman" w:eastAsia="宋体" w:hAnsi="Times New Roman" w:cs="Times New Roman"/>
              </w:rPr>
            </w:pPr>
          </w:p>
        </w:tc>
        <w:tc>
          <w:tcPr>
            <w:tcW w:w="3999" w:type="dxa"/>
            <w:vAlign w:val="center"/>
          </w:tcPr>
          <w:p w14:paraId="52DE9D70" w14:textId="77777777" w:rsidR="00BA3030" w:rsidRDefault="00BA3030" w:rsidP="003D4F00">
            <w:pPr>
              <w:jc w:val="center"/>
              <w:rPr>
                <w:rFonts w:ascii="Times New Roman" w:eastAsia="宋体" w:hAnsi="Times New Roman" w:cs="Times New Roman"/>
              </w:rPr>
            </w:pPr>
          </w:p>
        </w:tc>
      </w:tr>
      <w:tr w:rsidR="00BA3030" w14:paraId="6B4CF2FE" w14:textId="77777777" w:rsidTr="003D4F00">
        <w:trPr>
          <w:trHeight w:val="780"/>
          <w:jc w:val="center"/>
        </w:trPr>
        <w:tc>
          <w:tcPr>
            <w:tcW w:w="1392" w:type="dxa"/>
            <w:vMerge/>
            <w:vAlign w:val="center"/>
          </w:tcPr>
          <w:p w14:paraId="6AEAB176" w14:textId="77777777" w:rsidR="00BA3030" w:rsidRDefault="00BA3030" w:rsidP="003D4F00">
            <w:pPr>
              <w:jc w:val="center"/>
              <w:rPr>
                <w:rFonts w:ascii="Times New Roman" w:eastAsia="宋体" w:hAnsi="Times New Roman" w:cs="Times New Roman"/>
              </w:rPr>
            </w:pPr>
          </w:p>
        </w:tc>
        <w:tc>
          <w:tcPr>
            <w:tcW w:w="2053" w:type="dxa"/>
            <w:vMerge/>
            <w:vAlign w:val="center"/>
          </w:tcPr>
          <w:p w14:paraId="48A6DCAD" w14:textId="77777777" w:rsidR="00BA3030" w:rsidRDefault="00BA3030" w:rsidP="003D4F00">
            <w:pPr>
              <w:jc w:val="center"/>
              <w:rPr>
                <w:rFonts w:ascii="Times New Roman" w:eastAsia="宋体" w:hAnsi="Times New Roman" w:cs="Times New Roman"/>
              </w:rPr>
            </w:pPr>
          </w:p>
        </w:tc>
        <w:tc>
          <w:tcPr>
            <w:tcW w:w="2316" w:type="dxa"/>
            <w:vAlign w:val="center"/>
          </w:tcPr>
          <w:p w14:paraId="446CA666" w14:textId="77777777" w:rsidR="00BA3030" w:rsidRDefault="00BA3030" w:rsidP="003D4F00">
            <w:pPr>
              <w:jc w:val="center"/>
              <w:rPr>
                <w:rFonts w:ascii="Times New Roman" w:eastAsia="宋体" w:hAnsi="Times New Roman" w:cs="Times New Roman"/>
              </w:rPr>
            </w:pPr>
          </w:p>
        </w:tc>
        <w:tc>
          <w:tcPr>
            <w:tcW w:w="3999" w:type="dxa"/>
            <w:vAlign w:val="center"/>
          </w:tcPr>
          <w:p w14:paraId="173870D2" w14:textId="77777777" w:rsidR="00BA3030" w:rsidRDefault="00BA3030" w:rsidP="003D4F00">
            <w:pPr>
              <w:jc w:val="center"/>
              <w:rPr>
                <w:rFonts w:ascii="Times New Roman" w:eastAsia="宋体" w:hAnsi="Times New Roman" w:cs="Times New Roman"/>
              </w:rPr>
            </w:pPr>
          </w:p>
        </w:tc>
      </w:tr>
      <w:tr w:rsidR="00BA3030" w14:paraId="7766D6C0" w14:textId="77777777" w:rsidTr="003D4F00">
        <w:trPr>
          <w:trHeight w:val="399"/>
          <w:jc w:val="center"/>
        </w:trPr>
        <w:tc>
          <w:tcPr>
            <w:tcW w:w="1392" w:type="dxa"/>
            <w:vMerge/>
            <w:vAlign w:val="center"/>
          </w:tcPr>
          <w:p w14:paraId="0212D7CA" w14:textId="77777777" w:rsidR="00BA3030" w:rsidRDefault="00BA3030" w:rsidP="003D4F00">
            <w:pPr>
              <w:jc w:val="center"/>
              <w:rPr>
                <w:rFonts w:ascii="Times New Roman" w:eastAsia="宋体" w:hAnsi="Times New Roman" w:cs="Times New Roman"/>
              </w:rPr>
            </w:pPr>
          </w:p>
        </w:tc>
        <w:tc>
          <w:tcPr>
            <w:tcW w:w="2053" w:type="dxa"/>
            <w:vMerge w:val="restart"/>
            <w:vAlign w:val="center"/>
          </w:tcPr>
          <w:p w14:paraId="27ED07DF"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2316" w:type="dxa"/>
            <w:vAlign w:val="center"/>
          </w:tcPr>
          <w:p w14:paraId="4B53C54A" w14:textId="77777777" w:rsidR="00BA3030" w:rsidRDefault="00BA3030" w:rsidP="003D4F00">
            <w:pPr>
              <w:jc w:val="center"/>
              <w:rPr>
                <w:rFonts w:ascii="Times New Roman" w:eastAsia="宋体" w:hAnsi="Times New Roman" w:cs="Times New Roman"/>
              </w:rPr>
            </w:pPr>
          </w:p>
        </w:tc>
        <w:tc>
          <w:tcPr>
            <w:tcW w:w="3999" w:type="dxa"/>
            <w:vAlign w:val="center"/>
          </w:tcPr>
          <w:p w14:paraId="67C4791A" w14:textId="77777777" w:rsidR="00BA3030" w:rsidRDefault="00BA3030" w:rsidP="003D4F00">
            <w:pPr>
              <w:jc w:val="center"/>
              <w:rPr>
                <w:rFonts w:ascii="Times New Roman" w:eastAsia="宋体" w:hAnsi="Times New Roman" w:cs="Times New Roman"/>
              </w:rPr>
            </w:pPr>
          </w:p>
        </w:tc>
      </w:tr>
      <w:tr w:rsidR="00BA3030" w14:paraId="04D311B3" w14:textId="77777777" w:rsidTr="003D4F00">
        <w:trPr>
          <w:trHeight w:val="393"/>
          <w:jc w:val="center"/>
        </w:trPr>
        <w:tc>
          <w:tcPr>
            <w:tcW w:w="1392" w:type="dxa"/>
            <w:vMerge/>
            <w:vAlign w:val="center"/>
          </w:tcPr>
          <w:p w14:paraId="3F496AB4" w14:textId="77777777" w:rsidR="00BA3030" w:rsidRDefault="00BA3030" w:rsidP="003D4F00">
            <w:pPr>
              <w:jc w:val="center"/>
              <w:rPr>
                <w:rFonts w:ascii="Times New Roman" w:eastAsia="宋体" w:hAnsi="Times New Roman" w:cs="Times New Roman"/>
              </w:rPr>
            </w:pPr>
          </w:p>
        </w:tc>
        <w:tc>
          <w:tcPr>
            <w:tcW w:w="2053" w:type="dxa"/>
            <w:vMerge/>
          </w:tcPr>
          <w:p w14:paraId="7E8F450B" w14:textId="77777777" w:rsidR="00BA3030" w:rsidRDefault="00BA3030" w:rsidP="003D4F00">
            <w:pPr>
              <w:jc w:val="center"/>
              <w:rPr>
                <w:rFonts w:ascii="Times New Roman" w:eastAsia="宋体" w:hAnsi="Times New Roman" w:cs="Times New Roman"/>
              </w:rPr>
            </w:pPr>
          </w:p>
        </w:tc>
        <w:tc>
          <w:tcPr>
            <w:tcW w:w="2316" w:type="dxa"/>
            <w:vAlign w:val="center"/>
          </w:tcPr>
          <w:p w14:paraId="5958A60A" w14:textId="77777777" w:rsidR="00BA3030" w:rsidRDefault="00BA3030" w:rsidP="003D4F00">
            <w:pPr>
              <w:jc w:val="center"/>
              <w:rPr>
                <w:rFonts w:ascii="Times New Roman" w:eastAsia="宋体" w:hAnsi="Times New Roman" w:cs="Times New Roman"/>
              </w:rPr>
            </w:pPr>
          </w:p>
        </w:tc>
        <w:tc>
          <w:tcPr>
            <w:tcW w:w="3999" w:type="dxa"/>
            <w:vAlign w:val="center"/>
          </w:tcPr>
          <w:p w14:paraId="38E6AEF7" w14:textId="77777777" w:rsidR="00BA3030" w:rsidRDefault="00BA3030" w:rsidP="003D4F00">
            <w:pPr>
              <w:jc w:val="center"/>
              <w:rPr>
                <w:rFonts w:ascii="Times New Roman" w:eastAsia="宋体" w:hAnsi="Times New Roman" w:cs="Times New Roman"/>
              </w:rPr>
            </w:pPr>
          </w:p>
        </w:tc>
      </w:tr>
      <w:tr w:rsidR="00BA3030" w14:paraId="2463C2A9" w14:textId="77777777" w:rsidTr="003D4F00">
        <w:trPr>
          <w:trHeight w:val="383"/>
          <w:jc w:val="center"/>
        </w:trPr>
        <w:tc>
          <w:tcPr>
            <w:tcW w:w="1392" w:type="dxa"/>
            <w:vAlign w:val="center"/>
          </w:tcPr>
          <w:p w14:paraId="305ABCF2" w14:textId="77777777" w:rsidR="00BA3030" w:rsidRDefault="00BA3030" w:rsidP="003D4F00">
            <w:pPr>
              <w:jc w:val="center"/>
              <w:rPr>
                <w:rFonts w:ascii="Times New Roman" w:eastAsia="宋体" w:hAnsi="Times New Roman" w:cs="Times New Roman"/>
              </w:rPr>
            </w:pPr>
          </w:p>
        </w:tc>
        <w:tc>
          <w:tcPr>
            <w:tcW w:w="2053" w:type="dxa"/>
          </w:tcPr>
          <w:p w14:paraId="240F5D3E" w14:textId="77777777" w:rsidR="00BA3030" w:rsidRDefault="00BA3030" w:rsidP="003D4F00">
            <w:pPr>
              <w:jc w:val="center"/>
              <w:rPr>
                <w:rFonts w:ascii="Times New Roman" w:eastAsia="宋体" w:hAnsi="Times New Roman" w:cs="Times New Roman"/>
              </w:rPr>
            </w:pPr>
          </w:p>
        </w:tc>
        <w:tc>
          <w:tcPr>
            <w:tcW w:w="2316" w:type="dxa"/>
            <w:vAlign w:val="center"/>
          </w:tcPr>
          <w:p w14:paraId="7C78D861" w14:textId="77777777" w:rsidR="00BA3030" w:rsidRDefault="00BA3030" w:rsidP="003D4F00">
            <w:pPr>
              <w:jc w:val="center"/>
              <w:rPr>
                <w:rFonts w:ascii="Times New Roman" w:eastAsia="宋体" w:hAnsi="Times New Roman" w:cs="Times New Roman"/>
              </w:rPr>
            </w:pPr>
          </w:p>
        </w:tc>
        <w:tc>
          <w:tcPr>
            <w:tcW w:w="3999" w:type="dxa"/>
            <w:vAlign w:val="center"/>
          </w:tcPr>
          <w:p w14:paraId="4311FEAB" w14:textId="77777777" w:rsidR="00BA3030" w:rsidRDefault="00BA3030" w:rsidP="003D4F00">
            <w:pPr>
              <w:jc w:val="center"/>
              <w:rPr>
                <w:rFonts w:ascii="Times New Roman" w:eastAsia="宋体" w:hAnsi="Times New Roman" w:cs="Times New Roman"/>
              </w:rPr>
            </w:pPr>
          </w:p>
        </w:tc>
      </w:tr>
      <w:tr w:rsidR="00BA3030" w14:paraId="6C42BC60" w14:textId="77777777" w:rsidTr="003D4F00">
        <w:trPr>
          <w:trHeight w:val="376"/>
          <w:jc w:val="center"/>
        </w:trPr>
        <w:tc>
          <w:tcPr>
            <w:tcW w:w="1392" w:type="dxa"/>
            <w:vAlign w:val="center"/>
          </w:tcPr>
          <w:p w14:paraId="222F8D63" w14:textId="77777777" w:rsidR="00BA3030" w:rsidRDefault="00BA3030" w:rsidP="003D4F00">
            <w:pPr>
              <w:jc w:val="center"/>
              <w:rPr>
                <w:rFonts w:ascii="Times New Roman" w:eastAsia="宋体" w:hAnsi="Times New Roman" w:cs="Times New Roman"/>
              </w:rPr>
            </w:pPr>
          </w:p>
        </w:tc>
        <w:tc>
          <w:tcPr>
            <w:tcW w:w="2053" w:type="dxa"/>
          </w:tcPr>
          <w:p w14:paraId="154FC717" w14:textId="77777777" w:rsidR="00BA3030" w:rsidRDefault="00BA3030" w:rsidP="003D4F00">
            <w:pPr>
              <w:jc w:val="center"/>
              <w:rPr>
                <w:rFonts w:ascii="Times New Roman" w:eastAsia="宋体" w:hAnsi="Times New Roman" w:cs="Times New Roman"/>
              </w:rPr>
            </w:pPr>
          </w:p>
        </w:tc>
        <w:tc>
          <w:tcPr>
            <w:tcW w:w="2316" w:type="dxa"/>
            <w:vAlign w:val="center"/>
          </w:tcPr>
          <w:p w14:paraId="309572B5" w14:textId="77777777" w:rsidR="00BA3030" w:rsidRDefault="00BA3030" w:rsidP="003D4F00">
            <w:pPr>
              <w:jc w:val="center"/>
              <w:rPr>
                <w:rFonts w:ascii="Times New Roman" w:eastAsia="宋体" w:hAnsi="Times New Roman" w:cs="Times New Roman"/>
              </w:rPr>
            </w:pPr>
          </w:p>
        </w:tc>
        <w:tc>
          <w:tcPr>
            <w:tcW w:w="3999" w:type="dxa"/>
            <w:vAlign w:val="center"/>
          </w:tcPr>
          <w:p w14:paraId="705E49D1" w14:textId="77777777" w:rsidR="00BA3030" w:rsidRDefault="00BA3030" w:rsidP="003D4F00">
            <w:pPr>
              <w:jc w:val="center"/>
              <w:rPr>
                <w:rFonts w:ascii="Times New Roman" w:eastAsia="宋体" w:hAnsi="Times New Roman" w:cs="Times New Roman"/>
              </w:rPr>
            </w:pPr>
          </w:p>
        </w:tc>
      </w:tr>
    </w:tbl>
    <w:p w14:paraId="12E18BB1" w14:textId="77777777" w:rsidR="00C34178" w:rsidRDefault="00C34178" w:rsidP="00C34178"/>
    <w:p w14:paraId="71B8CE6E" w14:textId="77777777" w:rsidR="00C34178" w:rsidRDefault="00C34178" w:rsidP="00C34178">
      <w:pPr>
        <w:jc w:val="center"/>
        <w:rPr>
          <w:rFonts w:ascii="Times New Roman" w:hAnsi="Times New Roman" w:cs="Times New Roman"/>
        </w:rPr>
      </w:pPr>
      <w:r>
        <w:rPr>
          <w:rFonts w:ascii="Times New Roman" w:hAnsi="Times New Roman" w:cs="Times New Roman"/>
        </w:rPr>
        <w:t>DMRS bundling cross PUCCH repetitions</w:t>
      </w:r>
    </w:p>
    <w:tbl>
      <w:tblPr>
        <w:tblStyle w:val="12"/>
        <w:tblW w:w="9760" w:type="dxa"/>
        <w:jc w:val="center"/>
        <w:tblLayout w:type="fixed"/>
        <w:tblLook w:val="04A0" w:firstRow="1" w:lastRow="0" w:firstColumn="1" w:lastColumn="0" w:noHBand="0" w:noVBand="1"/>
      </w:tblPr>
      <w:tblGrid>
        <w:gridCol w:w="1392"/>
        <w:gridCol w:w="2053"/>
        <w:gridCol w:w="2316"/>
        <w:gridCol w:w="3999"/>
      </w:tblGrid>
      <w:tr w:rsidR="00BA3030" w14:paraId="47029FC8" w14:textId="77777777" w:rsidTr="003D4F00">
        <w:trPr>
          <w:trHeight w:val="722"/>
          <w:jc w:val="center"/>
        </w:trPr>
        <w:tc>
          <w:tcPr>
            <w:tcW w:w="1392" w:type="dxa"/>
            <w:vAlign w:val="center"/>
          </w:tcPr>
          <w:p w14:paraId="4AE41282"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Company</w:t>
            </w:r>
          </w:p>
        </w:tc>
        <w:tc>
          <w:tcPr>
            <w:tcW w:w="2053" w:type="dxa"/>
            <w:vAlign w:val="center"/>
          </w:tcPr>
          <w:p w14:paraId="2AA6EB35"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316" w:type="dxa"/>
            <w:vAlign w:val="center"/>
          </w:tcPr>
          <w:p w14:paraId="609A0BE5"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Performance gain</w:t>
            </w:r>
          </w:p>
        </w:tc>
        <w:tc>
          <w:tcPr>
            <w:tcW w:w="3999" w:type="dxa"/>
            <w:vAlign w:val="center"/>
          </w:tcPr>
          <w:p w14:paraId="10C74083"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BA3030" w14:paraId="13E5D15E" w14:textId="77777777" w:rsidTr="003D4F00">
        <w:trPr>
          <w:trHeight w:val="376"/>
          <w:jc w:val="center"/>
        </w:trPr>
        <w:tc>
          <w:tcPr>
            <w:tcW w:w="1392" w:type="dxa"/>
            <w:vMerge w:val="restart"/>
            <w:vAlign w:val="center"/>
          </w:tcPr>
          <w:p w14:paraId="4AB88C5B" w14:textId="77777777" w:rsidR="00BA3030" w:rsidRDefault="00BA3030" w:rsidP="003D4F00">
            <w:pPr>
              <w:jc w:val="center"/>
              <w:rPr>
                <w:rFonts w:ascii="Times New Roman" w:eastAsia="宋体" w:hAnsi="Times New Roman" w:cs="Times New Roman"/>
              </w:rPr>
            </w:pPr>
          </w:p>
        </w:tc>
        <w:tc>
          <w:tcPr>
            <w:tcW w:w="2053" w:type="dxa"/>
            <w:vMerge w:val="restart"/>
            <w:vAlign w:val="center"/>
          </w:tcPr>
          <w:p w14:paraId="24ED4A97"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2316" w:type="dxa"/>
            <w:vAlign w:val="center"/>
          </w:tcPr>
          <w:p w14:paraId="3E5339EE" w14:textId="77777777" w:rsidR="00BA3030" w:rsidRDefault="00BA3030" w:rsidP="003D4F00">
            <w:pPr>
              <w:jc w:val="center"/>
              <w:rPr>
                <w:rFonts w:ascii="Times New Roman" w:eastAsia="宋体" w:hAnsi="Times New Roman" w:cs="Times New Roman"/>
              </w:rPr>
            </w:pPr>
          </w:p>
        </w:tc>
        <w:tc>
          <w:tcPr>
            <w:tcW w:w="3999" w:type="dxa"/>
            <w:vAlign w:val="center"/>
          </w:tcPr>
          <w:p w14:paraId="19E22659" w14:textId="77777777" w:rsidR="00BA3030" w:rsidRDefault="00BA3030" w:rsidP="003D4F00">
            <w:pPr>
              <w:jc w:val="center"/>
              <w:rPr>
                <w:rFonts w:ascii="Times New Roman" w:eastAsia="宋体" w:hAnsi="Times New Roman" w:cs="Times New Roman"/>
              </w:rPr>
            </w:pPr>
          </w:p>
        </w:tc>
      </w:tr>
      <w:tr w:rsidR="00BA3030" w14:paraId="6D3EB393" w14:textId="77777777" w:rsidTr="003D4F00">
        <w:trPr>
          <w:trHeight w:val="399"/>
          <w:jc w:val="center"/>
        </w:trPr>
        <w:tc>
          <w:tcPr>
            <w:tcW w:w="1392" w:type="dxa"/>
            <w:vMerge/>
            <w:vAlign w:val="center"/>
          </w:tcPr>
          <w:p w14:paraId="729DBCFE" w14:textId="77777777" w:rsidR="00BA3030" w:rsidRDefault="00BA3030" w:rsidP="003D4F00">
            <w:pPr>
              <w:jc w:val="center"/>
              <w:rPr>
                <w:rFonts w:ascii="Times New Roman" w:eastAsia="宋体" w:hAnsi="Times New Roman" w:cs="Times New Roman"/>
              </w:rPr>
            </w:pPr>
          </w:p>
        </w:tc>
        <w:tc>
          <w:tcPr>
            <w:tcW w:w="2053" w:type="dxa"/>
            <w:vMerge/>
            <w:vAlign w:val="center"/>
          </w:tcPr>
          <w:p w14:paraId="28683ECE" w14:textId="77777777" w:rsidR="00BA3030" w:rsidRDefault="00BA3030" w:rsidP="003D4F00">
            <w:pPr>
              <w:jc w:val="center"/>
              <w:rPr>
                <w:rFonts w:ascii="Times New Roman" w:eastAsia="宋体" w:hAnsi="Times New Roman" w:cs="Times New Roman"/>
              </w:rPr>
            </w:pPr>
          </w:p>
        </w:tc>
        <w:tc>
          <w:tcPr>
            <w:tcW w:w="2316" w:type="dxa"/>
            <w:vAlign w:val="center"/>
          </w:tcPr>
          <w:p w14:paraId="423E3948" w14:textId="77777777" w:rsidR="00BA3030" w:rsidRDefault="00BA3030" w:rsidP="003D4F00">
            <w:pPr>
              <w:jc w:val="center"/>
              <w:rPr>
                <w:rFonts w:ascii="Times New Roman" w:eastAsia="宋体" w:hAnsi="Times New Roman" w:cs="Times New Roman"/>
              </w:rPr>
            </w:pPr>
          </w:p>
        </w:tc>
        <w:tc>
          <w:tcPr>
            <w:tcW w:w="3999" w:type="dxa"/>
            <w:vAlign w:val="center"/>
          </w:tcPr>
          <w:p w14:paraId="68284DD4" w14:textId="77777777" w:rsidR="00BA3030" w:rsidRDefault="00BA3030" w:rsidP="003D4F00">
            <w:pPr>
              <w:jc w:val="center"/>
              <w:rPr>
                <w:rFonts w:ascii="Times New Roman" w:eastAsia="宋体" w:hAnsi="Times New Roman" w:cs="Times New Roman"/>
              </w:rPr>
            </w:pPr>
          </w:p>
        </w:tc>
      </w:tr>
      <w:tr w:rsidR="00BA3030" w14:paraId="6D7A1222" w14:textId="77777777" w:rsidTr="003D4F00">
        <w:trPr>
          <w:trHeight w:val="780"/>
          <w:jc w:val="center"/>
        </w:trPr>
        <w:tc>
          <w:tcPr>
            <w:tcW w:w="1392" w:type="dxa"/>
            <w:vMerge/>
            <w:vAlign w:val="center"/>
          </w:tcPr>
          <w:p w14:paraId="197C0E62" w14:textId="77777777" w:rsidR="00BA3030" w:rsidRDefault="00BA3030" w:rsidP="003D4F00">
            <w:pPr>
              <w:jc w:val="center"/>
              <w:rPr>
                <w:rFonts w:ascii="Times New Roman" w:eastAsia="宋体" w:hAnsi="Times New Roman" w:cs="Times New Roman"/>
              </w:rPr>
            </w:pPr>
          </w:p>
        </w:tc>
        <w:tc>
          <w:tcPr>
            <w:tcW w:w="2053" w:type="dxa"/>
            <w:vMerge/>
            <w:vAlign w:val="center"/>
          </w:tcPr>
          <w:p w14:paraId="4740825E" w14:textId="77777777" w:rsidR="00BA3030" w:rsidRDefault="00BA3030" w:rsidP="003D4F00">
            <w:pPr>
              <w:jc w:val="center"/>
              <w:rPr>
                <w:rFonts w:ascii="Times New Roman" w:eastAsia="宋体" w:hAnsi="Times New Roman" w:cs="Times New Roman"/>
              </w:rPr>
            </w:pPr>
          </w:p>
        </w:tc>
        <w:tc>
          <w:tcPr>
            <w:tcW w:w="2316" w:type="dxa"/>
            <w:vAlign w:val="center"/>
          </w:tcPr>
          <w:p w14:paraId="10D635E7" w14:textId="77777777" w:rsidR="00BA3030" w:rsidRDefault="00BA3030" w:rsidP="003D4F00">
            <w:pPr>
              <w:jc w:val="center"/>
              <w:rPr>
                <w:rFonts w:ascii="Times New Roman" w:eastAsia="宋体" w:hAnsi="Times New Roman" w:cs="Times New Roman"/>
              </w:rPr>
            </w:pPr>
          </w:p>
        </w:tc>
        <w:tc>
          <w:tcPr>
            <w:tcW w:w="3999" w:type="dxa"/>
            <w:vAlign w:val="center"/>
          </w:tcPr>
          <w:p w14:paraId="04DEAC06" w14:textId="77777777" w:rsidR="00BA3030" w:rsidRDefault="00BA3030" w:rsidP="003D4F00">
            <w:pPr>
              <w:jc w:val="center"/>
              <w:rPr>
                <w:rFonts w:ascii="Times New Roman" w:eastAsia="宋体" w:hAnsi="Times New Roman" w:cs="Times New Roman"/>
              </w:rPr>
            </w:pPr>
          </w:p>
        </w:tc>
      </w:tr>
      <w:tr w:rsidR="00BA3030" w14:paraId="6645D32D" w14:textId="77777777" w:rsidTr="003D4F00">
        <w:trPr>
          <w:trHeight w:val="399"/>
          <w:jc w:val="center"/>
        </w:trPr>
        <w:tc>
          <w:tcPr>
            <w:tcW w:w="1392" w:type="dxa"/>
            <w:vMerge/>
            <w:vAlign w:val="center"/>
          </w:tcPr>
          <w:p w14:paraId="7F1685C7" w14:textId="77777777" w:rsidR="00BA3030" w:rsidRDefault="00BA3030" w:rsidP="003D4F00">
            <w:pPr>
              <w:jc w:val="center"/>
              <w:rPr>
                <w:rFonts w:ascii="Times New Roman" w:eastAsia="宋体" w:hAnsi="Times New Roman" w:cs="Times New Roman"/>
              </w:rPr>
            </w:pPr>
          </w:p>
        </w:tc>
        <w:tc>
          <w:tcPr>
            <w:tcW w:w="2053" w:type="dxa"/>
            <w:vMerge w:val="restart"/>
            <w:vAlign w:val="center"/>
          </w:tcPr>
          <w:p w14:paraId="1E1724FF"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2316" w:type="dxa"/>
            <w:vAlign w:val="center"/>
          </w:tcPr>
          <w:p w14:paraId="78F30E4B" w14:textId="77777777" w:rsidR="00BA3030" w:rsidRDefault="00BA3030" w:rsidP="003D4F00">
            <w:pPr>
              <w:jc w:val="center"/>
              <w:rPr>
                <w:rFonts w:ascii="Times New Roman" w:eastAsia="宋体" w:hAnsi="Times New Roman" w:cs="Times New Roman"/>
              </w:rPr>
            </w:pPr>
          </w:p>
        </w:tc>
        <w:tc>
          <w:tcPr>
            <w:tcW w:w="3999" w:type="dxa"/>
            <w:vAlign w:val="center"/>
          </w:tcPr>
          <w:p w14:paraId="1F785446" w14:textId="77777777" w:rsidR="00BA3030" w:rsidRDefault="00BA3030" w:rsidP="003D4F00">
            <w:pPr>
              <w:jc w:val="center"/>
              <w:rPr>
                <w:rFonts w:ascii="Times New Roman" w:eastAsia="宋体" w:hAnsi="Times New Roman" w:cs="Times New Roman"/>
              </w:rPr>
            </w:pPr>
          </w:p>
        </w:tc>
      </w:tr>
      <w:tr w:rsidR="00BA3030" w14:paraId="5BD06610" w14:textId="77777777" w:rsidTr="003D4F00">
        <w:trPr>
          <w:trHeight w:val="393"/>
          <w:jc w:val="center"/>
        </w:trPr>
        <w:tc>
          <w:tcPr>
            <w:tcW w:w="1392" w:type="dxa"/>
            <w:vMerge/>
            <w:vAlign w:val="center"/>
          </w:tcPr>
          <w:p w14:paraId="1FC345B5" w14:textId="77777777" w:rsidR="00BA3030" w:rsidRDefault="00BA3030" w:rsidP="003D4F00">
            <w:pPr>
              <w:jc w:val="center"/>
              <w:rPr>
                <w:rFonts w:ascii="Times New Roman" w:eastAsia="宋体" w:hAnsi="Times New Roman" w:cs="Times New Roman"/>
              </w:rPr>
            </w:pPr>
          </w:p>
        </w:tc>
        <w:tc>
          <w:tcPr>
            <w:tcW w:w="2053" w:type="dxa"/>
            <w:vMerge/>
          </w:tcPr>
          <w:p w14:paraId="2155FADC" w14:textId="77777777" w:rsidR="00BA3030" w:rsidRDefault="00BA3030" w:rsidP="003D4F00">
            <w:pPr>
              <w:jc w:val="center"/>
              <w:rPr>
                <w:rFonts w:ascii="Times New Roman" w:eastAsia="宋体" w:hAnsi="Times New Roman" w:cs="Times New Roman"/>
              </w:rPr>
            </w:pPr>
          </w:p>
        </w:tc>
        <w:tc>
          <w:tcPr>
            <w:tcW w:w="2316" w:type="dxa"/>
            <w:vAlign w:val="center"/>
          </w:tcPr>
          <w:p w14:paraId="7A85960C" w14:textId="77777777" w:rsidR="00BA3030" w:rsidRDefault="00BA3030" w:rsidP="003D4F00">
            <w:pPr>
              <w:jc w:val="center"/>
              <w:rPr>
                <w:rFonts w:ascii="Times New Roman" w:eastAsia="宋体" w:hAnsi="Times New Roman" w:cs="Times New Roman"/>
              </w:rPr>
            </w:pPr>
          </w:p>
        </w:tc>
        <w:tc>
          <w:tcPr>
            <w:tcW w:w="3999" w:type="dxa"/>
            <w:vAlign w:val="center"/>
          </w:tcPr>
          <w:p w14:paraId="71DA392D" w14:textId="77777777" w:rsidR="00BA3030" w:rsidRDefault="00BA3030" w:rsidP="003D4F00">
            <w:pPr>
              <w:jc w:val="center"/>
              <w:rPr>
                <w:rFonts w:ascii="Times New Roman" w:eastAsia="宋体" w:hAnsi="Times New Roman" w:cs="Times New Roman"/>
              </w:rPr>
            </w:pPr>
          </w:p>
        </w:tc>
      </w:tr>
      <w:tr w:rsidR="00BA3030" w14:paraId="67C246BF" w14:textId="77777777" w:rsidTr="003D4F00">
        <w:trPr>
          <w:trHeight w:val="383"/>
          <w:jc w:val="center"/>
        </w:trPr>
        <w:tc>
          <w:tcPr>
            <w:tcW w:w="1392" w:type="dxa"/>
            <w:vAlign w:val="center"/>
          </w:tcPr>
          <w:p w14:paraId="64E8513F" w14:textId="77777777" w:rsidR="00BA3030" w:rsidRDefault="00BA3030" w:rsidP="003D4F00">
            <w:pPr>
              <w:jc w:val="center"/>
              <w:rPr>
                <w:rFonts w:ascii="Times New Roman" w:eastAsia="宋体" w:hAnsi="Times New Roman" w:cs="Times New Roman"/>
              </w:rPr>
            </w:pPr>
          </w:p>
        </w:tc>
        <w:tc>
          <w:tcPr>
            <w:tcW w:w="2053" w:type="dxa"/>
          </w:tcPr>
          <w:p w14:paraId="3F81CB22" w14:textId="77777777" w:rsidR="00BA3030" w:rsidRDefault="00BA3030" w:rsidP="003D4F00">
            <w:pPr>
              <w:jc w:val="center"/>
              <w:rPr>
                <w:rFonts w:ascii="Times New Roman" w:eastAsia="宋体" w:hAnsi="Times New Roman" w:cs="Times New Roman"/>
              </w:rPr>
            </w:pPr>
          </w:p>
        </w:tc>
        <w:tc>
          <w:tcPr>
            <w:tcW w:w="2316" w:type="dxa"/>
            <w:vAlign w:val="center"/>
          </w:tcPr>
          <w:p w14:paraId="715AAABE" w14:textId="77777777" w:rsidR="00BA3030" w:rsidRDefault="00BA3030" w:rsidP="003D4F00">
            <w:pPr>
              <w:jc w:val="center"/>
              <w:rPr>
                <w:rFonts w:ascii="Times New Roman" w:eastAsia="宋体" w:hAnsi="Times New Roman" w:cs="Times New Roman"/>
              </w:rPr>
            </w:pPr>
          </w:p>
        </w:tc>
        <w:tc>
          <w:tcPr>
            <w:tcW w:w="3999" w:type="dxa"/>
            <w:vAlign w:val="center"/>
          </w:tcPr>
          <w:p w14:paraId="3E554198" w14:textId="77777777" w:rsidR="00BA3030" w:rsidRDefault="00BA3030" w:rsidP="003D4F00">
            <w:pPr>
              <w:jc w:val="center"/>
              <w:rPr>
                <w:rFonts w:ascii="Times New Roman" w:eastAsia="宋体" w:hAnsi="Times New Roman" w:cs="Times New Roman"/>
              </w:rPr>
            </w:pPr>
          </w:p>
        </w:tc>
      </w:tr>
      <w:tr w:rsidR="00BA3030" w14:paraId="5D4ABE1D" w14:textId="77777777" w:rsidTr="003D4F00">
        <w:trPr>
          <w:trHeight w:val="376"/>
          <w:jc w:val="center"/>
        </w:trPr>
        <w:tc>
          <w:tcPr>
            <w:tcW w:w="1392" w:type="dxa"/>
            <w:vAlign w:val="center"/>
          </w:tcPr>
          <w:p w14:paraId="2321081F" w14:textId="77777777" w:rsidR="00BA3030" w:rsidRDefault="00BA3030" w:rsidP="003D4F00">
            <w:pPr>
              <w:jc w:val="center"/>
              <w:rPr>
                <w:rFonts w:ascii="Times New Roman" w:eastAsia="宋体" w:hAnsi="Times New Roman" w:cs="Times New Roman"/>
              </w:rPr>
            </w:pPr>
          </w:p>
        </w:tc>
        <w:tc>
          <w:tcPr>
            <w:tcW w:w="2053" w:type="dxa"/>
          </w:tcPr>
          <w:p w14:paraId="454154F8" w14:textId="77777777" w:rsidR="00BA3030" w:rsidRDefault="00BA3030" w:rsidP="003D4F00">
            <w:pPr>
              <w:jc w:val="center"/>
              <w:rPr>
                <w:rFonts w:ascii="Times New Roman" w:eastAsia="宋体" w:hAnsi="Times New Roman" w:cs="Times New Roman"/>
              </w:rPr>
            </w:pPr>
          </w:p>
        </w:tc>
        <w:tc>
          <w:tcPr>
            <w:tcW w:w="2316" w:type="dxa"/>
            <w:vAlign w:val="center"/>
          </w:tcPr>
          <w:p w14:paraId="76658169" w14:textId="77777777" w:rsidR="00BA3030" w:rsidRDefault="00BA3030" w:rsidP="003D4F00">
            <w:pPr>
              <w:jc w:val="center"/>
              <w:rPr>
                <w:rFonts w:ascii="Times New Roman" w:eastAsia="宋体" w:hAnsi="Times New Roman" w:cs="Times New Roman"/>
              </w:rPr>
            </w:pPr>
          </w:p>
        </w:tc>
        <w:tc>
          <w:tcPr>
            <w:tcW w:w="3999" w:type="dxa"/>
            <w:vAlign w:val="center"/>
          </w:tcPr>
          <w:p w14:paraId="2F2298C0" w14:textId="77777777" w:rsidR="00BA3030" w:rsidRDefault="00BA3030" w:rsidP="003D4F00">
            <w:pPr>
              <w:jc w:val="center"/>
              <w:rPr>
                <w:rFonts w:ascii="Times New Roman" w:eastAsia="宋体" w:hAnsi="Times New Roman" w:cs="Times New Roman"/>
              </w:rPr>
            </w:pPr>
          </w:p>
        </w:tc>
      </w:tr>
    </w:tbl>
    <w:p w14:paraId="0D95E7A3" w14:textId="77777777" w:rsidR="00BA3030" w:rsidRPr="00BA3030" w:rsidRDefault="00BA3030" w:rsidP="00C34178">
      <w:pPr>
        <w:rPr>
          <w:rFonts w:eastAsia="宋体"/>
        </w:rPr>
      </w:pPr>
    </w:p>
    <w:p w14:paraId="334794B9" w14:textId="407C6151" w:rsidR="00BA3030" w:rsidRPr="00B05A10" w:rsidRDefault="00E1683A" w:rsidP="00B05A10">
      <w:pPr>
        <w:pStyle w:val="2"/>
        <w:spacing w:before="156" w:after="156"/>
        <w:rPr>
          <w:rFonts w:ascii="Arial" w:hAnsi="Arial" w:cs="Arial"/>
        </w:rPr>
      </w:pPr>
      <w:r w:rsidRPr="00B05A10">
        <w:rPr>
          <w:rFonts w:ascii="Arial" w:hAnsi="Arial" w:cs="Arial"/>
        </w:rPr>
        <w:t xml:space="preserve">3.2 </w:t>
      </w:r>
      <w:r w:rsidR="00BA3030" w:rsidRPr="00B05A10">
        <w:rPr>
          <w:rFonts w:ascii="Arial" w:hAnsi="Arial" w:cs="Arial" w:hint="eastAsia"/>
        </w:rPr>
        <w:t>Other solutions for PUCCH coverage enhancement</w:t>
      </w:r>
      <w:r w:rsidR="00886494" w:rsidRPr="00B05A10">
        <w:rPr>
          <w:rFonts w:ascii="Arial" w:hAnsi="Arial" w:cs="Arial"/>
        </w:rPr>
        <w:t>s</w:t>
      </w:r>
    </w:p>
    <w:tbl>
      <w:tblPr>
        <w:tblStyle w:val="12"/>
        <w:tblW w:w="9740" w:type="dxa"/>
        <w:jc w:val="center"/>
        <w:tblLayout w:type="fixed"/>
        <w:tblLook w:val="04A0" w:firstRow="1" w:lastRow="0" w:firstColumn="1" w:lastColumn="0" w:noHBand="0" w:noVBand="1"/>
      </w:tblPr>
      <w:tblGrid>
        <w:gridCol w:w="1540"/>
        <w:gridCol w:w="3718"/>
        <w:gridCol w:w="2241"/>
        <w:gridCol w:w="2241"/>
      </w:tblGrid>
      <w:tr w:rsidR="00BA3030" w14:paraId="4691641B" w14:textId="77777777" w:rsidTr="003D4F00">
        <w:trPr>
          <w:trHeight w:val="593"/>
          <w:jc w:val="center"/>
        </w:trPr>
        <w:tc>
          <w:tcPr>
            <w:tcW w:w="1540" w:type="dxa"/>
            <w:vAlign w:val="center"/>
          </w:tcPr>
          <w:p w14:paraId="5C21541F"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Company</w:t>
            </w:r>
          </w:p>
        </w:tc>
        <w:tc>
          <w:tcPr>
            <w:tcW w:w="3718" w:type="dxa"/>
            <w:vAlign w:val="center"/>
          </w:tcPr>
          <w:p w14:paraId="05A51E14"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hint="eastAsia"/>
              </w:rPr>
              <w:t>S</w:t>
            </w:r>
            <w:r>
              <w:rPr>
                <w:rFonts w:ascii="Times New Roman" w:eastAsia="宋体" w:hAnsi="Times New Roman" w:cs="Times New Roman"/>
              </w:rPr>
              <w:t>olutions</w:t>
            </w:r>
          </w:p>
        </w:tc>
        <w:tc>
          <w:tcPr>
            <w:tcW w:w="2241" w:type="dxa"/>
            <w:vAlign w:val="center"/>
          </w:tcPr>
          <w:p w14:paraId="2A7F9F90"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Performance g</w:t>
            </w:r>
            <w:r>
              <w:rPr>
                <w:rFonts w:ascii="Times New Roman" w:eastAsia="宋体" w:hAnsi="Times New Roman" w:cs="Times New Roman" w:hint="eastAsia"/>
              </w:rPr>
              <w:t>ain</w:t>
            </w:r>
          </w:p>
        </w:tc>
        <w:tc>
          <w:tcPr>
            <w:tcW w:w="2241" w:type="dxa"/>
            <w:vAlign w:val="center"/>
          </w:tcPr>
          <w:p w14:paraId="7D1916EC" w14:textId="77777777" w:rsidR="00BA3030" w:rsidRDefault="00BA3030"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BA3030" w14:paraId="321CCEFF" w14:textId="77777777" w:rsidTr="003D4F00">
        <w:trPr>
          <w:trHeight w:val="511"/>
          <w:jc w:val="center"/>
        </w:trPr>
        <w:tc>
          <w:tcPr>
            <w:tcW w:w="1540" w:type="dxa"/>
            <w:vAlign w:val="center"/>
          </w:tcPr>
          <w:p w14:paraId="52BA29C3" w14:textId="77777777" w:rsidR="00BA3030" w:rsidRDefault="00BA3030" w:rsidP="003D4F00">
            <w:pPr>
              <w:jc w:val="center"/>
              <w:rPr>
                <w:rFonts w:ascii="Times New Roman" w:eastAsia="宋体" w:hAnsi="Times New Roman" w:cs="Times New Roman"/>
              </w:rPr>
            </w:pPr>
          </w:p>
        </w:tc>
        <w:tc>
          <w:tcPr>
            <w:tcW w:w="3718" w:type="dxa"/>
          </w:tcPr>
          <w:p w14:paraId="4AE10265" w14:textId="77777777" w:rsidR="00BA3030" w:rsidRDefault="00BA3030" w:rsidP="003D4F00">
            <w:pPr>
              <w:jc w:val="center"/>
              <w:rPr>
                <w:rFonts w:ascii="Times New Roman" w:eastAsia="宋体" w:hAnsi="Times New Roman" w:cs="Times New Roman"/>
              </w:rPr>
            </w:pPr>
          </w:p>
        </w:tc>
        <w:tc>
          <w:tcPr>
            <w:tcW w:w="2241" w:type="dxa"/>
            <w:vAlign w:val="center"/>
          </w:tcPr>
          <w:p w14:paraId="3525AD64" w14:textId="77777777" w:rsidR="00BA3030" w:rsidRDefault="00BA3030" w:rsidP="003D4F00">
            <w:pPr>
              <w:jc w:val="center"/>
              <w:rPr>
                <w:rFonts w:ascii="Times New Roman" w:eastAsia="宋体" w:hAnsi="Times New Roman" w:cs="Times New Roman"/>
              </w:rPr>
            </w:pPr>
          </w:p>
        </w:tc>
        <w:tc>
          <w:tcPr>
            <w:tcW w:w="2241" w:type="dxa"/>
          </w:tcPr>
          <w:p w14:paraId="0179A0DC" w14:textId="77777777" w:rsidR="00BA3030" w:rsidRDefault="00BA3030" w:rsidP="003D4F00">
            <w:pPr>
              <w:jc w:val="center"/>
              <w:rPr>
                <w:rFonts w:ascii="Times New Roman" w:eastAsia="宋体" w:hAnsi="Times New Roman" w:cs="Times New Roman"/>
              </w:rPr>
            </w:pPr>
          </w:p>
        </w:tc>
      </w:tr>
      <w:tr w:rsidR="00BA3030" w14:paraId="5A245D22" w14:textId="77777777" w:rsidTr="003D4F00">
        <w:trPr>
          <w:trHeight w:val="499"/>
          <w:jc w:val="center"/>
        </w:trPr>
        <w:tc>
          <w:tcPr>
            <w:tcW w:w="1540" w:type="dxa"/>
            <w:vAlign w:val="center"/>
          </w:tcPr>
          <w:p w14:paraId="163DD386" w14:textId="77777777" w:rsidR="00BA3030" w:rsidRDefault="00BA3030" w:rsidP="003D4F00">
            <w:pPr>
              <w:jc w:val="center"/>
              <w:rPr>
                <w:rFonts w:ascii="Times New Roman" w:eastAsia="宋体" w:hAnsi="Times New Roman" w:cs="Times New Roman"/>
              </w:rPr>
            </w:pPr>
          </w:p>
        </w:tc>
        <w:tc>
          <w:tcPr>
            <w:tcW w:w="3718" w:type="dxa"/>
          </w:tcPr>
          <w:p w14:paraId="5CE87436" w14:textId="77777777" w:rsidR="00BA3030" w:rsidRDefault="00BA3030" w:rsidP="003D4F00">
            <w:pPr>
              <w:jc w:val="center"/>
              <w:rPr>
                <w:rFonts w:ascii="Times New Roman" w:eastAsia="宋体" w:hAnsi="Times New Roman" w:cs="Times New Roman"/>
              </w:rPr>
            </w:pPr>
          </w:p>
        </w:tc>
        <w:tc>
          <w:tcPr>
            <w:tcW w:w="2241" w:type="dxa"/>
            <w:vAlign w:val="center"/>
          </w:tcPr>
          <w:p w14:paraId="5CBF2A79" w14:textId="77777777" w:rsidR="00BA3030" w:rsidRDefault="00BA3030" w:rsidP="003D4F00">
            <w:pPr>
              <w:jc w:val="center"/>
              <w:rPr>
                <w:rFonts w:ascii="Times New Roman" w:eastAsia="宋体" w:hAnsi="Times New Roman" w:cs="Times New Roman"/>
              </w:rPr>
            </w:pPr>
          </w:p>
        </w:tc>
        <w:tc>
          <w:tcPr>
            <w:tcW w:w="2241" w:type="dxa"/>
          </w:tcPr>
          <w:p w14:paraId="2CCD46DD" w14:textId="77777777" w:rsidR="00BA3030" w:rsidRDefault="00BA3030" w:rsidP="003D4F00">
            <w:pPr>
              <w:jc w:val="center"/>
              <w:rPr>
                <w:rFonts w:ascii="Times New Roman" w:eastAsia="宋体" w:hAnsi="Times New Roman" w:cs="Times New Roman"/>
              </w:rPr>
            </w:pPr>
          </w:p>
        </w:tc>
      </w:tr>
    </w:tbl>
    <w:p w14:paraId="4015BAD1" w14:textId="77777777" w:rsidR="00BA3030" w:rsidRDefault="00BA3030" w:rsidP="00BA3030">
      <w:pPr>
        <w:jc w:val="center"/>
      </w:pPr>
    </w:p>
    <w:p w14:paraId="2F698078" w14:textId="707C7159" w:rsidR="00CF68ED" w:rsidRDefault="00CF68ED" w:rsidP="00E861CF">
      <w:pPr>
        <w:rPr>
          <w:rFonts w:ascii="Times New Roman" w:eastAsia="宋体" w:hAnsi="Times New Roman" w:cs="Times New Roman"/>
        </w:rPr>
      </w:pPr>
    </w:p>
    <w:p w14:paraId="59F7AEC7" w14:textId="1FFFE46B" w:rsidR="0066491B" w:rsidRPr="0066491B" w:rsidRDefault="0066491B" w:rsidP="0066491B">
      <w:pPr>
        <w:keepNext/>
        <w:keepLines/>
        <w:pBdr>
          <w:top w:val="single" w:sz="12" w:space="3" w:color="auto"/>
        </w:pBdr>
        <w:overflowPunct w:val="0"/>
        <w:autoSpaceDE w:val="0"/>
        <w:autoSpaceDN w:val="0"/>
        <w:adjustRightInd w:val="0"/>
        <w:spacing w:before="240" w:after="180"/>
        <w:ind w:left="420" w:hanging="420"/>
        <w:jc w:val="left"/>
        <w:textAlignment w:val="baseline"/>
        <w:outlineLvl w:val="0"/>
        <w:rPr>
          <w:rFonts w:ascii="Arial" w:hAnsi="Arial" w:cs="Arial"/>
          <w:kern w:val="0"/>
          <w:sz w:val="36"/>
          <w:szCs w:val="20"/>
          <w:lang w:val="en-GB"/>
        </w:rPr>
      </w:pPr>
      <w:r>
        <w:rPr>
          <w:rFonts w:ascii="Arial" w:hAnsi="Arial" w:cs="Arial"/>
          <w:kern w:val="0"/>
          <w:sz w:val="36"/>
          <w:szCs w:val="20"/>
          <w:lang w:val="en-GB"/>
        </w:rPr>
        <w:t xml:space="preserve">4.  </w:t>
      </w:r>
      <w:r w:rsidRPr="0066491B">
        <w:rPr>
          <w:rFonts w:ascii="Arial" w:hAnsi="Arial" w:cs="Arial"/>
          <w:kern w:val="0"/>
          <w:sz w:val="36"/>
          <w:szCs w:val="20"/>
          <w:lang w:val="en-GB"/>
        </w:rPr>
        <w:t>Simulation results for enhancements on other channels</w:t>
      </w:r>
      <w:r>
        <w:rPr>
          <w:rFonts w:ascii="Arial" w:hAnsi="Arial" w:cs="Arial"/>
          <w:kern w:val="0"/>
          <w:sz w:val="36"/>
          <w:szCs w:val="20"/>
          <w:lang w:val="en-GB"/>
        </w:rPr>
        <w:t xml:space="preserve"> </w:t>
      </w:r>
      <w:r w:rsidRPr="0066491B">
        <w:rPr>
          <w:rFonts w:ascii="Arial" w:hAnsi="Arial" w:cs="Arial" w:hint="eastAsia"/>
          <w:kern w:val="0"/>
          <w:sz w:val="36"/>
          <w:szCs w:val="20"/>
          <w:lang w:val="en-GB"/>
        </w:rPr>
        <w:t>/</w:t>
      </w:r>
      <w:r>
        <w:rPr>
          <w:rFonts w:ascii="Arial" w:hAnsi="Arial" w:cs="Arial"/>
          <w:kern w:val="0"/>
          <w:sz w:val="36"/>
          <w:szCs w:val="20"/>
          <w:lang w:val="en-GB"/>
        </w:rPr>
        <w:t xml:space="preserve"> </w:t>
      </w:r>
      <w:r w:rsidRPr="0066491B">
        <w:rPr>
          <w:rFonts w:ascii="Arial" w:hAnsi="Arial" w:cs="Arial" w:hint="eastAsia"/>
          <w:kern w:val="0"/>
          <w:sz w:val="36"/>
          <w:szCs w:val="20"/>
          <w:lang w:val="en-GB"/>
        </w:rPr>
        <w:t>signals</w:t>
      </w:r>
    </w:p>
    <w:p w14:paraId="0DF8EDF9" w14:textId="77777777" w:rsidR="0066491B" w:rsidRDefault="0066491B" w:rsidP="0066491B">
      <w:pPr>
        <w:jc w:val="center"/>
        <w:rPr>
          <w:rFonts w:ascii="Times New Roman" w:hAnsi="Times New Roman" w:cs="Times New Roman"/>
        </w:rPr>
      </w:pPr>
      <w:r>
        <w:rPr>
          <w:rFonts w:ascii="Times New Roman" w:hAnsi="Times New Roman" w:cs="Times New Roman"/>
        </w:rPr>
        <w:t>Msg3 PUSCH</w:t>
      </w:r>
      <w:r>
        <w:rPr>
          <w:rFonts w:ascii="Times New Roman" w:hAnsi="Times New Roman" w:cs="Times New Roman" w:hint="eastAsia"/>
        </w:rPr>
        <w:t xml:space="preserve"> repetition</w:t>
      </w:r>
    </w:p>
    <w:tbl>
      <w:tblPr>
        <w:tblStyle w:val="12"/>
        <w:tblW w:w="9712" w:type="dxa"/>
        <w:jc w:val="center"/>
        <w:tblLayout w:type="fixed"/>
        <w:tblLook w:val="04A0" w:firstRow="1" w:lastRow="0" w:firstColumn="1" w:lastColumn="0" w:noHBand="0" w:noVBand="1"/>
      </w:tblPr>
      <w:tblGrid>
        <w:gridCol w:w="1386"/>
        <w:gridCol w:w="2044"/>
        <w:gridCol w:w="2303"/>
        <w:gridCol w:w="3979"/>
      </w:tblGrid>
      <w:tr w:rsidR="008D1E30" w14:paraId="27E229C1" w14:textId="77777777" w:rsidTr="008D1E30">
        <w:trPr>
          <w:trHeight w:val="643"/>
          <w:jc w:val="center"/>
        </w:trPr>
        <w:tc>
          <w:tcPr>
            <w:tcW w:w="1386" w:type="dxa"/>
            <w:vAlign w:val="center"/>
          </w:tcPr>
          <w:p w14:paraId="21CE2F98" w14:textId="77777777" w:rsidR="008D1E30" w:rsidRDefault="008D1E30" w:rsidP="003D4F00">
            <w:pPr>
              <w:jc w:val="center"/>
              <w:rPr>
                <w:rFonts w:ascii="Times New Roman" w:eastAsia="宋体" w:hAnsi="Times New Roman" w:cs="Times New Roman"/>
              </w:rPr>
            </w:pPr>
            <w:r>
              <w:rPr>
                <w:rFonts w:ascii="Times New Roman" w:eastAsia="宋体" w:hAnsi="Times New Roman" w:cs="Times New Roman"/>
              </w:rPr>
              <w:t>Company</w:t>
            </w:r>
          </w:p>
        </w:tc>
        <w:tc>
          <w:tcPr>
            <w:tcW w:w="2044" w:type="dxa"/>
            <w:vAlign w:val="center"/>
          </w:tcPr>
          <w:p w14:paraId="7E048E4A" w14:textId="77777777" w:rsidR="008D1E30" w:rsidRDefault="008D1E30" w:rsidP="003D4F00">
            <w:pPr>
              <w:jc w:val="center"/>
              <w:rPr>
                <w:rFonts w:ascii="Times New Roman" w:eastAsia="宋体" w:hAnsi="Times New Roman" w:cs="Times New Roman"/>
              </w:rPr>
            </w:pPr>
            <w:r>
              <w:rPr>
                <w:rFonts w:ascii="Times New Roman" w:eastAsia="宋体" w:hAnsi="Times New Roman" w:cs="Times New Roman" w:hint="eastAsia"/>
              </w:rPr>
              <w:t>Frequency Range</w:t>
            </w:r>
          </w:p>
        </w:tc>
        <w:tc>
          <w:tcPr>
            <w:tcW w:w="2303" w:type="dxa"/>
            <w:vAlign w:val="center"/>
          </w:tcPr>
          <w:p w14:paraId="480586E8" w14:textId="77777777" w:rsidR="008D1E30" w:rsidRDefault="008D1E30" w:rsidP="003D4F00">
            <w:pPr>
              <w:jc w:val="center"/>
              <w:rPr>
                <w:rFonts w:ascii="Times New Roman" w:eastAsia="宋体" w:hAnsi="Times New Roman" w:cs="Times New Roman"/>
              </w:rPr>
            </w:pPr>
            <w:r>
              <w:rPr>
                <w:rFonts w:ascii="Times New Roman" w:eastAsia="宋体" w:hAnsi="Times New Roman" w:cs="Times New Roman"/>
              </w:rPr>
              <w:t>Performance gain</w:t>
            </w:r>
          </w:p>
        </w:tc>
        <w:tc>
          <w:tcPr>
            <w:tcW w:w="3979" w:type="dxa"/>
            <w:vAlign w:val="center"/>
          </w:tcPr>
          <w:p w14:paraId="17155171" w14:textId="77777777" w:rsidR="008D1E30" w:rsidRDefault="008D1E30"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8D1E30" w14:paraId="2905F27E" w14:textId="77777777" w:rsidTr="008D1E30">
        <w:trPr>
          <w:trHeight w:val="355"/>
          <w:jc w:val="center"/>
        </w:trPr>
        <w:tc>
          <w:tcPr>
            <w:tcW w:w="1386" w:type="dxa"/>
            <w:vMerge w:val="restart"/>
            <w:vAlign w:val="center"/>
          </w:tcPr>
          <w:p w14:paraId="2A689274" w14:textId="77777777" w:rsidR="008D1E30" w:rsidRDefault="008D1E30" w:rsidP="003D4F00">
            <w:pPr>
              <w:jc w:val="center"/>
              <w:rPr>
                <w:rFonts w:ascii="Times New Roman" w:eastAsia="宋体" w:hAnsi="Times New Roman" w:cs="Times New Roman"/>
              </w:rPr>
            </w:pPr>
          </w:p>
        </w:tc>
        <w:tc>
          <w:tcPr>
            <w:tcW w:w="2044" w:type="dxa"/>
            <w:vMerge w:val="restart"/>
            <w:vAlign w:val="center"/>
          </w:tcPr>
          <w:p w14:paraId="08C72E9B" w14:textId="77777777" w:rsidR="008D1E30" w:rsidRDefault="008D1E30" w:rsidP="003D4F00">
            <w:pPr>
              <w:jc w:val="center"/>
              <w:rPr>
                <w:rFonts w:ascii="Times New Roman" w:eastAsia="宋体" w:hAnsi="Times New Roman" w:cs="Times New Roman"/>
              </w:rPr>
            </w:pPr>
            <w:r>
              <w:rPr>
                <w:rFonts w:ascii="Times New Roman" w:eastAsia="宋体" w:hAnsi="Times New Roman" w:cs="Times New Roman" w:hint="eastAsia"/>
              </w:rPr>
              <w:t>FR1</w:t>
            </w:r>
          </w:p>
        </w:tc>
        <w:tc>
          <w:tcPr>
            <w:tcW w:w="2303" w:type="dxa"/>
            <w:vAlign w:val="center"/>
          </w:tcPr>
          <w:p w14:paraId="1068C010" w14:textId="77777777" w:rsidR="008D1E30" w:rsidRDefault="008D1E30" w:rsidP="003D4F00">
            <w:pPr>
              <w:jc w:val="center"/>
              <w:rPr>
                <w:rFonts w:ascii="Times New Roman" w:eastAsia="宋体" w:hAnsi="Times New Roman" w:cs="Times New Roman"/>
              </w:rPr>
            </w:pPr>
          </w:p>
        </w:tc>
        <w:tc>
          <w:tcPr>
            <w:tcW w:w="3979" w:type="dxa"/>
            <w:vAlign w:val="center"/>
          </w:tcPr>
          <w:p w14:paraId="1D9CF23E" w14:textId="77777777" w:rsidR="008D1E30" w:rsidRDefault="008D1E30" w:rsidP="003D4F00">
            <w:pPr>
              <w:jc w:val="center"/>
              <w:rPr>
                <w:rFonts w:ascii="Times New Roman" w:eastAsia="宋体" w:hAnsi="Times New Roman" w:cs="Times New Roman"/>
              </w:rPr>
            </w:pPr>
          </w:p>
        </w:tc>
      </w:tr>
      <w:tr w:rsidR="008D1E30" w14:paraId="513FC5DE" w14:textId="77777777" w:rsidTr="008D1E30">
        <w:trPr>
          <w:trHeight w:val="379"/>
          <w:jc w:val="center"/>
        </w:trPr>
        <w:tc>
          <w:tcPr>
            <w:tcW w:w="1386" w:type="dxa"/>
            <w:vMerge/>
            <w:vAlign w:val="center"/>
          </w:tcPr>
          <w:p w14:paraId="64348790" w14:textId="77777777" w:rsidR="008D1E30" w:rsidRDefault="008D1E30" w:rsidP="003D4F00">
            <w:pPr>
              <w:jc w:val="center"/>
              <w:rPr>
                <w:rFonts w:ascii="Times New Roman" w:eastAsia="宋体" w:hAnsi="Times New Roman" w:cs="Times New Roman"/>
              </w:rPr>
            </w:pPr>
          </w:p>
        </w:tc>
        <w:tc>
          <w:tcPr>
            <w:tcW w:w="2044" w:type="dxa"/>
            <w:vMerge/>
            <w:vAlign w:val="center"/>
          </w:tcPr>
          <w:p w14:paraId="4E419D91" w14:textId="77777777" w:rsidR="008D1E30" w:rsidRDefault="008D1E30" w:rsidP="003D4F00">
            <w:pPr>
              <w:jc w:val="center"/>
              <w:rPr>
                <w:rFonts w:ascii="Times New Roman" w:eastAsia="宋体" w:hAnsi="Times New Roman" w:cs="Times New Roman"/>
              </w:rPr>
            </w:pPr>
          </w:p>
        </w:tc>
        <w:tc>
          <w:tcPr>
            <w:tcW w:w="2303" w:type="dxa"/>
            <w:vAlign w:val="center"/>
          </w:tcPr>
          <w:p w14:paraId="1E747E5C" w14:textId="77777777" w:rsidR="008D1E30" w:rsidRDefault="008D1E30" w:rsidP="003D4F00">
            <w:pPr>
              <w:jc w:val="center"/>
              <w:rPr>
                <w:rFonts w:ascii="Times New Roman" w:eastAsia="宋体" w:hAnsi="Times New Roman" w:cs="Times New Roman"/>
              </w:rPr>
            </w:pPr>
          </w:p>
        </w:tc>
        <w:tc>
          <w:tcPr>
            <w:tcW w:w="3979" w:type="dxa"/>
            <w:vAlign w:val="center"/>
          </w:tcPr>
          <w:p w14:paraId="762053E7" w14:textId="77777777" w:rsidR="008D1E30" w:rsidRDefault="008D1E30" w:rsidP="003D4F00">
            <w:pPr>
              <w:jc w:val="center"/>
              <w:rPr>
                <w:rFonts w:ascii="Times New Roman" w:eastAsia="宋体" w:hAnsi="Times New Roman" w:cs="Times New Roman"/>
              </w:rPr>
            </w:pPr>
          </w:p>
        </w:tc>
      </w:tr>
      <w:tr w:rsidR="008D1E30" w14:paraId="1F873CCD" w14:textId="77777777" w:rsidTr="008D1E30">
        <w:trPr>
          <w:trHeight w:val="740"/>
          <w:jc w:val="center"/>
        </w:trPr>
        <w:tc>
          <w:tcPr>
            <w:tcW w:w="1386" w:type="dxa"/>
            <w:vMerge/>
            <w:vAlign w:val="center"/>
          </w:tcPr>
          <w:p w14:paraId="1696C6B8" w14:textId="77777777" w:rsidR="008D1E30" w:rsidRDefault="008D1E30" w:rsidP="003D4F00">
            <w:pPr>
              <w:jc w:val="center"/>
              <w:rPr>
                <w:rFonts w:ascii="Times New Roman" w:eastAsia="宋体" w:hAnsi="Times New Roman" w:cs="Times New Roman"/>
              </w:rPr>
            </w:pPr>
          </w:p>
        </w:tc>
        <w:tc>
          <w:tcPr>
            <w:tcW w:w="2044" w:type="dxa"/>
            <w:vMerge/>
            <w:vAlign w:val="center"/>
          </w:tcPr>
          <w:p w14:paraId="315237FE" w14:textId="77777777" w:rsidR="008D1E30" w:rsidRDefault="008D1E30" w:rsidP="003D4F00">
            <w:pPr>
              <w:jc w:val="center"/>
              <w:rPr>
                <w:rFonts w:ascii="Times New Roman" w:eastAsia="宋体" w:hAnsi="Times New Roman" w:cs="Times New Roman"/>
              </w:rPr>
            </w:pPr>
          </w:p>
        </w:tc>
        <w:tc>
          <w:tcPr>
            <w:tcW w:w="2303" w:type="dxa"/>
            <w:vAlign w:val="center"/>
          </w:tcPr>
          <w:p w14:paraId="7EA86FE5" w14:textId="77777777" w:rsidR="008D1E30" w:rsidRDefault="008D1E30" w:rsidP="003D4F00">
            <w:pPr>
              <w:jc w:val="center"/>
              <w:rPr>
                <w:rFonts w:ascii="Times New Roman" w:eastAsia="宋体" w:hAnsi="Times New Roman" w:cs="Times New Roman"/>
              </w:rPr>
            </w:pPr>
          </w:p>
        </w:tc>
        <w:tc>
          <w:tcPr>
            <w:tcW w:w="3979" w:type="dxa"/>
            <w:vAlign w:val="center"/>
          </w:tcPr>
          <w:p w14:paraId="1ED9AB24" w14:textId="77777777" w:rsidR="008D1E30" w:rsidRDefault="008D1E30" w:rsidP="003D4F00">
            <w:pPr>
              <w:jc w:val="center"/>
              <w:rPr>
                <w:rFonts w:ascii="Times New Roman" w:eastAsia="宋体" w:hAnsi="Times New Roman" w:cs="Times New Roman"/>
              </w:rPr>
            </w:pPr>
          </w:p>
        </w:tc>
      </w:tr>
      <w:tr w:rsidR="008D1E30" w14:paraId="49A03FCC" w14:textId="77777777" w:rsidTr="008D1E30">
        <w:trPr>
          <w:trHeight w:val="379"/>
          <w:jc w:val="center"/>
        </w:trPr>
        <w:tc>
          <w:tcPr>
            <w:tcW w:w="1386" w:type="dxa"/>
            <w:vMerge/>
            <w:vAlign w:val="center"/>
          </w:tcPr>
          <w:p w14:paraId="22344B35" w14:textId="77777777" w:rsidR="008D1E30" w:rsidRDefault="008D1E30" w:rsidP="003D4F00">
            <w:pPr>
              <w:jc w:val="center"/>
              <w:rPr>
                <w:rFonts w:ascii="Times New Roman" w:eastAsia="宋体" w:hAnsi="Times New Roman" w:cs="Times New Roman"/>
              </w:rPr>
            </w:pPr>
          </w:p>
        </w:tc>
        <w:tc>
          <w:tcPr>
            <w:tcW w:w="2044" w:type="dxa"/>
            <w:vMerge w:val="restart"/>
            <w:vAlign w:val="center"/>
          </w:tcPr>
          <w:p w14:paraId="4B35F5B6" w14:textId="77777777" w:rsidR="008D1E30" w:rsidRDefault="008D1E30" w:rsidP="003D4F00">
            <w:pPr>
              <w:jc w:val="center"/>
              <w:rPr>
                <w:rFonts w:ascii="Times New Roman" w:eastAsia="宋体" w:hAnsi="Times New Roman" w:cs="Times New Roman"/>
              </w:rPr>
            </w:pPr>
            <w:r>
              <w:rPr>
                <w:rFonts w:ascii="Times New Roman" w:eastAsia="宋体" w:hAnsi="Times New Roman" w:cs="Times New Roman" w:hint="eastAsia"/>
              </w:rPr>
              <w:t>FR2</w:t>
            </w:r>
          </w:p>
        </w:tc>
        <w:tc>
          <w:tcPr>
            <w:tcW w:w="2303" w:type="dxa"/>
            <w:vAlign w:val="center"/>
          </w:tcPr>
          <w:p w14:paraId="1DCDAF76" w14:textId="77777777" w:rsidR="008D1E30" w:rsidRDefault="008D1E30" w:rsidP="003D4F00">
            <w:pPr>
              <w:jc w:val="center"/>
              <w:rPr>
                <w:rFonts w:ascii="Times New Roman" w:eastAsia="宋体" w:hAnsi="Times New Roman" w:cs="Times New Roman"/>
              </w:rPr>
            </w:pPr>
          </w:p>
        </w:tc>
        <w:tc>
          <w:tcPr>
            <w:tcW w:w="3979" w:type="dxa"/>
            <w:vAlign w:val="center"/>
          </w:tcPr>
          <w:p w14:paraId="76D0F6FD" w14:textId="77777777" w:rsidR="008D1E30" w:rsidRDefault="008D1E30" w:rsidP="003D4F00">
            <w:pPr>
              <w:jc w:val="center"/>
              <w:rPr>
                <w:rFonts w:ascii="Times New Roman" w:eastAsia="宋体" w:hAnsi="Times New Roman" w:cs="Times New Roman"/>
              </w:rPr>
            </w:pPr>
          </w:p>
        </w:tc>
      </w:tr>
      <w:tr w:rsidR="008D1E30" w14:paraId="4C2351EF" w14:textId="77777777" w:rsidTr="008D1E30">
        <w:trPr>
          <w:trHeight w:val="372"/>
          <w:jc w:val="center"/>
        </w:trPr>
        <w:tc>
          <w:tcPr>
            <w:tcW w:w="1386" w:type="dxa"/>
            <w:vMerge/>
            <w:vAlign w:val="center"/>
          </w:tcPr>
          <w:p w14:paraId="23BC4090" w14:textId="77777777" w:rsidR="008D1E30" w:rsidRDefault="008D1E30" w:rsidP="003D4F00">
            <w:pPr>
              <w:jc w:val="center"/>
              <w:rPr>
                <w:rFonts w:ascii="Times New Roman" w:eastAsia="宋体" w:hAnsi="Times New Roman" w:cs="Times New Roman"/>
              </w:rPr>
            </w:pPr>
          </w:p>
        </w:tc>
        <w:tc>
          <w:tcPr>
            <w:tcW w:w="2044" w:type="dxa"/>
            <w:vMerge/>
          </w:tcPr>
          <w:p w14:paraId="0805AAC9" w14:textId="77777777" w:rsidR="008D1E30" w:rsidRDefault="008D1E30" w:rsidP="003D4F00">
            <w:pPr>
              <w:jc w:val="center"/>
              <w:rPr>
                <w:rFonts w:ascii="Times New Roman" w:eastAsia="宋体" w:hAnsi="Times New Roman" w:cs="Times New Roman"/>
              </w:rPr>
            </w:pPr>
          </w:p>
        </w:tc>
        <w:tc>
          <w:tcPr>
            <w:tcW w:w="2303" w:type="dxa"/>
            <w:vAlign w:val="center"/>
          </w:tcPr>
          <w:p w14:paraId="2395776B" w14:textId="77777777" w:rsidR="008D1E30" w:rsidRDefault="008D1E30" w:rsidP="003D4F00">
            <w:pPr>
              <w:jc w:val="center"/>
              <w:rPr>
                <w:rFonts w:ascii="Times New Roman" w:eastAsia="宋体" w:hAnsi="Times New Roman" w:cs="Times New Roman"/>
              </w:rPr>
            </w:pPr>
          </w:p>
        </w:tc>
        <w:tc>
          <w:tcPr>
            <w:tcW w:w="3979" w:type="dxa"/>
            <w:vAlign w:val="center"/>
          </w:tcPr>
          <w:p w14:paraId="3813013D" w14:textId="77777777" w:rsidR="008D1E30" w:rsidRDefault="008D1E30" w:rsidP="003D4F00">
            <w:pPr>
              <w:jc w:val="center"/>
              <w:rPr>
                <w:rFonts w:ascii="Times New Roman" w:eastAsia="宋体" w:hAnsi="Times New Roman" w:cs="Times New Roman"/>
              </w:rPr>
            </w:pPr>
          </w:p>
        </w:tc>
      </w:tr>
      <w:tr w:rsidR="008D1E30" w14:paraId="2DD914FE" w14:textId="77777777" w:rsidTr="008D1E30">
        <w:trPr>
          <w:trHeight w:val="364"/>
          <w:jc w:val="center"/>
        </w:trPr>
        <w:tc>
          <w:tcPr>
            <w:tcW w:w="1386" w:type="dxa"/>
            <w:vAlign w:val="center"/>
          </w:tcPr>
          <w:p w14:paraId="020B1053" w14:textId="77777777" w:rsidR="008D1E30" w:rsidRDefault="008D1E30" w:rsidP="003D4F00">
            <w:pPr>
              <w:jc w:val="center"/>
              <w:rPr>
                <w:rFonts w:ascii="Times New Roman" w:eastAsia="宋体" w:hAnsi="Times New Roman" w:cs="Times New Roman"/>
              </w:rPr>
            </w:pPr>
          </w:p>
        </w:tc>
        <w:tc>
          <w:tcPr>
            <w:tcW w:w="2044" w:type="dxa"/>
          </w:tcPr>
          <w:p w14:paraId="7D7DF31A" w14:textId="77777777" w:rsidR="008D1E30" w:rsidRDefault="008D1E30" w:rsidP="003D4F00">
            <w:pPr>
              <w:jc w:val="center"/>
              <w:rPr>
                <w:rFonts w:ascii="Times New Roman" w:eastAsia="宋体" w:hAnsi="Times New Roman" w:cs="Times New Roman"/>
              </w:rPr>
            </w:pPr>
          </w:p>
        </w:tc>
        <w:tc>
          <w:tcPr>
            <w:tcW w:w="2303" w:type="dxa"/>
            <w:vAlign w:val="center"/>
          </w:tcPr>
          <w:p w14:paraId="40C8E50D" w14:textId="77777777" w:rsidR="008D1E30" w:rsidRDefault="008D1E30" w:rsidP="003D4F00">
            <w:pPr>
              <w:jc w:val="center"/>
              <w:rPr>
                <w:rFonts w:ascii="Times New Roman" w:eastAsia="宋体" w:hAnsi="Times New Roman" w:cs="Times New Roman"/>
              </w:rPr>
            </w:pPr>
          </w:p>
        </w:tc>
        <w:tc>
          <w:tcPr>
            <w:tcW w:w="3979" w:type="dxa"/>
            <w:vAlign w:val="center"/>
          </w:tcPr>
          <w:p w14:paraId="76080C9F" w14:textId="77777777" w:rsidR="008D1E30" w:rsidRDefault="008D1E30" w:rsidP="003D4F00">
            <w:pPr>
              <w:jc w:val="center"/>
              <w:rPr>
                <w:rFonts w:ascii="Times New Roman" w:eastAsia="宋体" w:hAnsi="Times New Roman" w:cs="Times New Roman"/>
              </w:rPr>
            </w:pPr>
          </w:p>
        </w:tc>
      </w:tr>
      <w:tr w:rsidR="008D1E30" w14:paraId="16251314" w14:textId="77777777" w:rsidTr="008D1E30">
        <w:trPr>
          <w:trHeight w:val="355"/>
          <w:jc w:val="center"/>
        </w:trPr>
        <w:tc>
          <w:tcPr>
            <w:tcW w:w="1386" w:type="dxa"/>
            <w:vAlign w:val="center"/>
          </w:tcPr>
          <w:p w14:paraId="7C071708" w14:textId="77777777" w:rsidR="008D1E30" w:rsidRDefault="008D1E30" w:rsidP="003D4F00">
            <w:pPr>
              <w:jc w:val="center"/>
              <w:rPr>
                <w:rFonts w:ascii="Times New Roman" w:eastAsia="宋体" w:hAnsi="Times New Roman" w:cs="Times New Roman"/>
              </w:rPr>
            </w:pPr>
          </w:p>
        </w:tc>
        <w:tc>
          <w:tcPr>
            <w:tcW w:w="2044" w:type="dxa"/>
          </w:tcPr>
          <w:p w14:paraId="370B880A" w14:textId="77777777" w:rsidR="008D1E30" w:rsidRDefault="008D1E30" w:rsidP="003D4F00">
            <w:pPr>
              <w:jc w:val="center"/>
              <w:rPr>
                <w:rFonts w:ascii="Times New Roman" w:eastAsia="宋体" w:hAnsi="Times New Roman" w:cs="Times New Roman"/>
              </w:rPr>
            </w:pPr>
          </w:p>
        </w:tc>
        <w:tc>
          <w:tcPr>
            <w:tcW w:w="2303" w:type="dxa"/>
            <w:vAlign w:val="center"/>
          </w:tcPr>
          <w:p w14:paraId="44740B75" w14:textId="77777777" w:rsidR="008D1E30" w:rsidRDefault="008D1E30" w:rsidP="003D4F00">
            <w:pPr>
              <w:jc w:val="center"/>
              <w:rPr>
                <w:rFonts w:ascii="Times New Roman" w:eastAsia="宋体" w:hAnsi="Times New Roman" w:cs="Times New Roman"/>
              </w:rPr>
            </w:pPr>
          </w:p>
        </w:tc>
        <w:tc>
          <w:tcPr>
            <w:tcW w:w="3979" w:type="dxa"/>
            <w:vAlign w:val="center"/>
          </w:tcPr>
          <w:p w14:paraId="32E85581" w14:textId="77777777" w:rsidR="008D1E30" w:rsidRDefault="008D1E30" w:rsidP="003D4F00">
            <w:pPr>
              <w:jc w:val="center"/>
              <w:rPr>
                <w:rFonts w:ascii="Times New Roman" w:eastAsia="宋体" w:hAnsi="Times New Roman" w:cs="Times New Roman"/>
              </w:rPr>
            </w:pPr>
          </w:p>
        </w:tc>
      </w:tr>
    </w:tbl>
    <w:p w14:paraId="2759983F" w14:textId="77777777" w:rsidR="0066491B" w:rsidRDefault="0066491B" w:rsidP="0066491B">
      <w:pPr>
        <w:rPr>
          <w:rFonts w:ascii="Times New Roman" w:hAnsi="Times New Roman" w:cs="Times New Roman"/>
        </w:rPr>
      </w:pPr>
    </w:p>
    <w:p w14:paraId="33326248" w14:textId="77777777" w:rsidR="0066491B" w:rsidRDefault="0066491B" w:rsidP="0066491B">
      <w:pPr>
        <w:rPr>
          <w:rFonts w:ascii="Times New Roman" w:hAnsi="Times New Roman" w:cs="Times New Roman"/>
        </w:rPr>
      </w:pPr>
      <w:r>
        <w:rPr>
          <w:rFonts w:ascii="Times New Roman" w:hAnsi="Times New Roman" w:cs="Times New Roman"/>
        </w:rPr>
        <w:t xml:space="preserve">For </w:t>
      </w:r>
      <w:r>
        <w:rPr>
          <w:rFonts w:ascii="Times New Roman" w:hAnsi="Times New Roman" w:cs="Times New Roman" w:hint="eastAsia"/>
        </w:rPr>
        <w:t>evaluation results of other enhancements for Msg3 other than Msg3 repetition or enhancements for other channels/signals including PBCH, unicast/broadcast PDCCH, PDSCH, PRACH, A-CSI and PUCCH with HARQ-ACK for Msg4 etc., please include in the following table:</w:t>
      </w:r>
    </w:p>
    <w:p w14:paraId="2EF1433E" w14:textId="77777777" w:rsidR="0066491B" w:rsidRDefault="0066491B" w:rsidP="0066491B"/>
    <w:tbl>
      <w:tblPr>
        <w:tblStyle w:val="12"/>
        <w:tblW w:w="9806" w:type="dxa"/>
        <w:jc w:val="center"/>
        <w:tblLayout w:type="fixed"/>
        <w:tblLook w:val="04A0" w:firstRow="1" w:lastRow="0" w:firstColumn="1" w:lastColumn="0" w:noHBand="0" w:noVBand="1"/>
      </w:tblPr>
      <w:tblGrid>
        <w:gridCol w:w="1221"/>
        <w:gridCol w:w="1762"/>
        <w:gridCol w:w="2335"/>
        <w:gridCol w:w="2006"/>
        <w:gridCol w:w="2482"/>
      </w:tblGrid>
      <w:tr w:rsidR="0066491B" w14:paraId="5835213D" w14:textId="77777777" w:rsidTr="003D4F00">
        <w:trPr>
          <w:trHeight w:val="779"/>
          <w:jc w:val="center"/>
        </w:trPr>
        <w:tc>
          <w:tcPr>
            <w:tcW w:w="1221" w:type="dxa"/>
            <w:vAlign w:val="center"/>
          </w:tcPr>
          <w:p w14:paraId="78AD6841" w14:textId="77777777" w:rsidR="0066491B" w:rsidRDefault="0066491B" w:rsidP="003D4F00">
            <w:pPr>
              <w:jc w:val="center"/>
              <w:rPr>
                <w:rFonts w:ascii="Times New Roman" w:eastAsia="宋体" w:hAnsi="Times New Roman" w:cs="Times New Roman"/>
              </w:rPr>
            </w:pPr>
            <w:r>
              <w:rPr>
                <w:rFonts w:ascii="Times New Roman" w:eastAsia="宋体" w:hAnsi="Times New Roman" w:cs="Times New Roman"/>
              </w:rPr>
              <w:t>Company</w:t>
            </w:r>
          </w:p>
        </w:tc>
        <w:tc>
          <w:tcPr>
            <w:tcW w:w="1762" w:type="dxa"/>
            <w:vAlign w:val="center"/>
          </w:tcPr>
          <w:p w14:paraId="2F857170" w14:textId="77777777" w:rsidR="0066491B" w:rsidRDefault="0066491B" w:rsidP="003D4F00">
            <w:pPr>
              <w:jc w:val="center"/>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rPr>
              <w:t>hannels</w:t>
            </w:r>
            <w:r>
              <w:rPr>
                <w:rFonts w:ascii="Times New Roman" w:eastAsia="宋体" w:hAnsi="Times New Roman" w:cs="Times New Roman" w:hint="eastAsia"/>
              </w:rPr>
              <w:t>/Signals</w:t>
            </w:r>
          </w:p>
        </w:tc>
        <w:tc>
          <w:tcPr>
            <w:tcW w:w="2335" w:type="dxa"/>
            <w:vAlign w:val="center"/>
          </w:tcPr>
          <w:p w14:paraId="2D5D97DA" w14:textId="77777777" w:rsidR="0066491B" w:rsidRDefault="0066491B" w:rsidP="003D4F00">
            <w:pPr>
              <w:jc w:val="center"/>
              <w:rPr>
                <w:rFonts w:ascii="Times New Roman" w:eastAsia="宋体" w:hAnsi="Times New Roman" w:cs="Times New Roman"/>
              </w:rPr>
            </w:pPr>
            <w:r>
              <w:rPr>
                <w:rFonts w:ascii="Times New Roman" w:eastAsia="宋体" w:hAnsi="Times New Roman" w:cs="Times New Roman" w:hint="eastAsia"/>
              </w:rPr>
              <w:t>S</w:t>
            </w:r>
            <w:r>
              <w:rPr>
                <w:rFonts w:ascii="Times New Roman" w:eastAsia="宋体" w:hAnsi="Times New Roman" w:cs="Times New Roman"/>
              </w:rPr>
              <w:t>olutions</w:t>
            </w:r>
          </w:p>
        </w:tc>
        <w:tc>
          <w:tcPr>
            <w:tcW w:w="2006" w:type="dxa"/>
            <w:vAlign w:val="center"/>
          </w:tcPr>
          <w:p w14:paraId="7A974894" w14:textId="77777777" w:rsidR="0066491B" w:rsidRDefault="0066491B" w:rsidP="003D4F00">
            <w:pPr>
              <w:jc w:val="center"/>
              <w:rPr>
                <w:rFonts w:ascii="Times New Roman" w:eastAsia="宋体" w:hAnsi="Times New Roman" w:cs="Times New Roman"/>
              </w:rPr>
            </w:pPr>
            <w:r>
              <w:rPr>
                <w:rFonts w:ascii="Times New Roman" w:eastAsia="宋体" w:hAnsi="Times New Roman" w:cs="Times New Roman" w:hint="eastAsia"/>
              </w:rPr>
              <w:t>Performance gain</w:t>
            </w:r>
          </w:p>
        </w:tc>
        <w:tc>
          <w:tcPr>
            <w:tcW w:w="2482" w:type="dxa"/>
            <w:vAlign w:val="center"/>
          </w:tcPr>
          <w:p w14:paraId="18C8536C" w14:textId="77777777" w:rsidR="0066491B" w:rsidRDefault="0066491B" w:rsidP="003D4F00">
            <w:pPr>
              <w:jc w:val="center"/>
              <w:rPr>
                <w:rFonts w:ascii="Times New Roman" w:eastAsia="宋体" w:hAnsi="Times New Roman" w:cs="Times New Roman"/>
              </w:rPr>
            </w:pPr>
            <w:r>
              <w:rPr>
                <w:rFonts w:ascii="Times New Roman" w:eastAsia="宋体" w:hAnsi="Times New Roman" w:cs="Times New Roman"/>
              </w:rPr>
              <w:t>Key Assumptions</w:t>
            </w:r>
          </w:p>
        </w:tc>
      </w:tr>
      <w:tr w:rsidR="0066491B" w14:paraId="6BE68B84" w14:textId="77777777" w:rsidTr="003D4F00">
        <w:trPr>
          <w:trHeight w:val="392"/>
          <w:jc w:val="center"/>
        </w:trPr>
        <w:tc>
          <w:tcPr>
            <w:tcW w:w="1221" w:type="dxa"/>
            <w:vAlign w:val="center"/>
          </w:tcPr>
          <w:p w14:paraId="0948F42F" w14:textId="77777777" w:rsidR="0066491B" w:rsidRDefault="0066491B" w:rsidP="003D4F00">
            <w:pPr>
              <w:jc w:val="center"/>
              <w:rPr>
                <w:rFonts w:ascii="Times New Roman" w:eastAsia="宋体" w:hAnsi="Times New Roman" w:cs="Times New Roman"/>
              </w:rPr>
            </w:pPr>
          </w:p>
        </w:tc>
        <w:tc>
          <w:tcPr>
            <w:tcW w:w="1762" w:type="dxa"/>
          </w:tcPr>
          <w:p w14:paraId="4ECC6C71" w14:textId="77777777" w:rsidR="0066491B" w:rsidRDefault="0066491B" w:rsidP="003D4F00">
            <w:pPr>
              <w:jc w:val="center"/>
              <w:rPr>
                <w:rFonts w:ascii="Times New Roman" w:eastAsia="宋体" w:hAnsi="Times New Roman" w:cs="Times New Roman"/>
              </w:rPr>
            </w:pPr>
          </w:p>
        </w:tc>
        <w:tc>
          <w:tcPr>
            <w:tcW w:w="2335" w:type="dxa"/>
          </w:tcPr>
          <w:p w14:paraId="1368FBD4" w14:textId="77777777" w:rsidR="0066491B" w:rsidRDefault="0066491B" w:rsidP="003D4F00">
            <w:pPr>
              <w:jc w:val="center"/>
              <w:rPr>
                <w:rFonts w:ascii="Times New Roman" w:eastAsia="宋体" w:hAnsi="Times New Roman" w:cs="Times New Roman"/>
              </w:rPr>
            </w:pPr>
          </w:p>
        </w:tc>
        <w:tc>
          <w:tcPr>
            <w:tcW w:w="2006" w:type="dxa"/>
            <w:vAlign w:val="center"/>
          </w:tcPr>
          <w:p w14:paraId="3D91A026" w14:textId="77777777" w:rsidR="0066491B" w:rsidRDefault="0066491B" w:rsidP="003D4F00">
            <w:pPr>
              <w:jc w:val="center"/>
              <w:rPr>
                <w:rFonts w:ascii="Times New Roman" w:eastAsia="宋体" w:hAnsi="Times New Roman" w:cs="Times New Roman"/>
              </w:rPr>
            </w:pPr>
          </w:p>
        </w:tc>
        <w:tc>
          <w:tcPr>
            <w:tcW w:w="2482" w:type="dxa"/>
          </w:tcPr>
          <w:p w14:paraId="16B9AB1F" w14:textId="77777777" w:rsidR="0066491B" w:rsidRDefault="0066491B" w:rsidP="003D4F00">
            <w:pPr>
              <w:jc w:val="center"/>
              <w:rPr>
                <w:rFonts w:ascii="Times New Roman" w:eastAsia="宋体" w:hAnsi="Times New Roman" w:cs="Times New Roman"/>
              </w:rPr>
            </w:pPr>
          </w:p>
        </w:tc>
      </w:tr>
      <w:tr w:rsidR="0066491B" w14:paraId="1F06D4DF" w14:textId="77777777" w:rsidTr="003D4F00">
        <w:trPr>
          <w:trHeight w:val="392"/>
          <w:jc w:val="center"/>
        </w:trPr>
        <w:tc>
          <w:tcPr>
            <w:tcW w:w="1221" w:type="dxa"/>
            <w:vAlign w:val="center"/>
          </w:tcPr>
          <w:p w14:paraId="06833D32" w14:textId="77777777" w:rsidR="0066491B" w:rsidRDefault="0066491B" w:rsidP="003D4F00">
            <w:pPr>
              <w:jc w:val="center"/>
              <w:rPr>
                <w:rFonts w:ascii="Times New Roman" w:eastAsia="宋体" w:hAnsi="Times New Roman" w:cs="Times New Roman"/>
              </w:rPr>
            </w:pPr>
          </w:p>
        </w:tc>
        <w:tc>
          <w:tcPr>
            <w:tcW w:w="1762" w:type="dxa"/>
          </w:tcPr>
          <w:p w14:paraId="73CF4C8D" w14:textId="77777777" w:rsidR="0066491B" w:rsidRDefault="0066491B" w:rsidP="003D4F00">
            <w:pPr>
              <w:jc w:val="center"/>
              <w:rPr>
                <w:rFonts w:ascii="Times New Roman" w:eastAsia="宋体" w:hAnsi="Times New Roman" w:cs="Times New Roman"/>
              </w:rPr>
            </w:pPr>
          </w:p>
        </w:tc>
        <w:tc>
          <w:tcPr>
            <w:tcW w:w="2335" w:type="dxa"/>
          </w:tcPr>
          <w:p w14:paraId="72B8AF8F" w14:textId="77777777" w:rsidR="0066491B" w:rsidRDefault="0066491B" w:rsidP="003D4F00">
            <w:pPr>
              <w:jc w:val="center"/>
              <w:rPr>
                <w:rFonts w:ascii="Times New Roman" w:eastAsia="宋体" w:hAnsi="Times New Roman" w:cs="Times New Roman"/>
              </w:rPr>
            </w:pPr>
          </w:p>
        </w:tc>
        <w:tc>
          <w:tcPr>
            <w:tcW w:w="2006" w:type="dxa"/>
            <w:vAlign w:val="center"/>
          </w:tcPr>
          <w:p w14:paraId="32340859" w14:textId="77777777" w:rsidR="0066491B" w:rsidRDefault="0066491B" w:rsidP="003D4F00">
            <w:pPr>
              <w:jc w:val="center"/>
              <w:rPr>
                <w:rFonts w:ascii="Times New Roman" w:eastAsia="宋体" w:hAnsi="Times New Roman" w:cs="Times New Roman"/>
              </w:rPr>
            </w:pPr>
          </w:p>
        </w:tc>
        <w:tc>
          <w:tcPr>
            <w:tcW w:w="2482" w:type="dxa"/>
          </w:tcPr>
          <w:p w14:paraId="1130FA81" w14:textId="77777777" w:rsidR="0066491B" w:rsidRDefault="0066491B" w:rsidP="003D4F00">
            <w:pPr>
              <w:jc w:val="center"/>
              <w:rPr>
                <w:rFonts w:ascii="Times New Roman" w:eastAsia="宋体" w:hAnsi="Times New Roman" w:cs="Times New Roman"/>
              </w:rPr>
            </w:pPr>
          </w:p>
        </w:tc>
      </w:tr>
    </w:tbl>
    <w:p w14:paraId="6CCC4F2C" w14:textId="77777777" w:rsidR="00646268" w:rsidRPr="00ED4B14" w:rsidRDefault="00646268">
      <w:pPr>
        <w:rPr>
          <w:rFonts w:ascii="Times New Roman" w:eastAsia="宋体" w:hAnsi="Times New Roman" w:cs="Times New Roman"/>
        </w:rPr>
      </w:pPr>
    </w:p>
    <w:p w14:paraId="3D499BF2" w14:textId="5653B4C4" w:rsidR="000E4F58" w:rsidRDefault="008D1E30">
      <w:pPr>
        <w:keepNext/>
        <w:keepLines/>
        <w:pBdr>
          <w:top w:val="single" w:sz="12" w:space="3" w:color="auto"/>
        </w:pBdr>
        <w:overflowPunct w:val="0"/>
        <w:autoSpaceDE w:val="0"/>
        <w:autoSpaceDN w:val="0"/>
        <w:adjustRightInd w:val="0"/>
        <w:spacing w:before="240" w:after="180"/>
        <w:ind w:left="420" w:hanging="420"/>
        <w:jc w:val="left"/>
        <w:textAlignment w:val="baseline"/>
        <w:outlineLvl w:val="0"/>
        <w:rPr>
          <w:rFonts w:ascii="Arial" w:hAnsi="Arial" w:cs="Arial"/>
          <w:kern w:val="0"/>
          <w:sz w:val="36"/>
          <w:szCs w:val="20"/>
          <w:lang w:val="en-GB"/>
        </w:rPr>
      </w:pPr>
      <w:r>
        <w:rPr>
          <w:rFonts w:ascii="Arial" w:hAnsi="Arial" w:cs="Arial"/>
          <w:kern w:val="0"/>
          <w:sz w:val="36"/>
          <w:szCs w:val="20"/>
          <w:lang w:val="en-GB"/>
        </w:rPr>
        <w:lastRenderedPageBreak/>
        <w:t>5</w:t>
      </w:r>
      <w:r w:rsidR="00E45BC7">
        <w:rPr>
          <w:rFonts w:ascii="Arial" w:hAnsi="Arial" w:cs="Arial"/>
          <w:kern w:val="0"/>
          <w:sz w:val="36"/>
          <w:szCs w:val="20"/>
          <w:lang w:val="en-GB"/>
        </w:rPr>
        <w:t>.  Reference</w:t>
      </w:r>
    </w:p>
    <w:p w14:paraId="623109BE" w14:textId="1A5E72F8" w:rsidR="00AF66AD" w:rsidRPr="00AF66AD" w:rsidRDefault="00AF66AD" w:rsidP="00AF66AD">
      <w:pPr>
        <w:widowControl/>
        <w:numPr>
          <w:ilvl w:val="0"/>
          <w:numId w:val="12"/>
        </w:numPr>
        <w:autoSpaceDE w:val="0"/>
        <w:autoSpaceDN w:val="0"/>
        <w:adjustRightInd w:val="0"/>
        <w:snapToGrid w:val="0"/>
        <w:spacing w:after="120"/>
        <w:contextualSpacing/>
        <w:rPr>
          <w:rStyle w:val="af3"/>
          <w:rFonts w:ascii="Times New Roman" w:eastAsia="宋体" w:hAnsi="Times New Roman" w:cs="Times New Roman"/>
          <w:color w:val="auto"/>
          <w:kern w:val="0"/>
          <w:sz w:val="22"/>
          <w:u w:val="none"/>
          <w:lang w:val="en-US" w:eastAsia="en-US"/>
        </w:rPr>
      </w:pPr>
      <w:r w:rsidRPr="00AF66AD">
        <w:rPr>
          <w:rStyle w:val="af3"/>
          <w:rFonts w:ascii="Times New Roman" w:eastAsia="宋体" w:hAnsi="Times New Roman" w:cs="Times New Roman"/>
          <w:color w:val="auto"/>
          <w:kern w:val="0"/>
          <w:sz w:val="22"/>
          <w:u w:val="none"/>
          <w:lang w:val="en-US" w:eastAsia="en-US"/>
        </w:rPr>
        <w:t>RAN1 Chairman’s Notes of RAN1#102-e</w:t>
      </w:r>
    </w:p>
    <w:p w14:paraId="43B69FED" w14:textId="77777777" w:rsidR="002E0ECA" w:rsidRDefault="002E0ECA" w:rsidP="002E0ECA">
      <w:pPr>
        <w:widowControl/>
        <w:autoSpaceDE w:val="0"/>
        <w:autoSpaceDN w:val="0"/>
        <w:adjustRightInd w:val="0"/>
        <w:snapToGrid w:val="0"/>
        <w:spacing w:after="120"/>
        <w:contextualSpacing/>
        <w:rPr>
          <w:rStyle w:val="af3"/>
          <w:rFonts w:ascii="Times New Roman" w:eastAsia="宋体" w:hAnsi="Times New Roman" w:cs="Times New Roman"/>
          <w:color w:val="auto"/>
          <w:kern w:val="0"/>
          <w:sz w:val="22"/>
          <w:u w:val="none"/>
          <w:lang w:val="en-US" w:eastAsia="en-US"/>
        </w:rPr>
      </w:pPr>
    </w:p>
    <w:p w14:paraId="196DC0C8" w14:textId="02B443F1" w:rsidR="000E4F58" w:rsidRDefault="008D1E30">
      <w:pPr>
        <w:keepNext/>
        <w:keepLines/>
        <w:pBdr>
          <w:top w:val="single" w:sz="12" w:space="3" w:color="auto"/>
        </w:pBdr>
        <w:overflowPunct w:val="0"/>
        <w:autoSpaceDE w:val="0"/>
        <w:autoSpaceDN w:val="0"/>
        <w:adjustRightInd w:val="0"/>
        <w:spacing w:before="240" w:after="180"/>
        <w:jc w:val="left"/>
        <w:textAlignment w:val="baseline"/>
        <w:outlineLvl w:val="0"/>
        <w:rPr>
          <w:rFonts w:ascii="Arial" w:hAnsi="Arial" w:cs="Arial"/>
          <w:sz w:val="36"/>
          <w:szCs w:val="20"/>
          <w:lang w:val="en-GB"/>
        </w:rPr>
      </w:pPr>
      <w:r>
        <w:rPr>
          <w:rFonts w:ascii="Arial" w:hAnsi="Arial" w:cs="Arial"/>
          <w:sz w:val="36"/>
          <w:szCs w:val="20"/>
          <w:lang w:val="en-GB"/>
        </w:rPr>
        <w:t>6</w:t>
      </w:r>
      <w:r w:rsidR="00D6761A">
        <w:rPr>
          <w:rFonts w:ascii="Arial" w:hAnsi="Arial" w:cs="Arial"/>
          <w:sz w:val="36"/>
          <w:szCs w:val="20"/>
          <w:lang w:val="en-GB"/>
        </w:rPr>
        <w:t>.  Agreements</w:t>
      </w:r>
    </w:p>
    <w:p w14:paraId="18052D08" w14:textId="77777777" w:rsidR="00760021" w:rsidRPr="00760021" w:rsidRDefault="00760021" w:rsidP="00760021">
      <w:pPr>
        <w:rPr>
          <w:rFonts w:ascii="Times New Roman" w:hAnsi="Times New Roman" w:cs="Times New Roman"/>
          <w:b/>
          <w:szCs w:val="21"/>
          <w:highlight w:val="green"/>
        </w:rPr>
      </w:pPr>
      <w:bookmarkStart w:id="2" w:name="_Hlk48920876"/>
      <w:r w:rsidRPr="00760021">
        <w:rPr>
          <w:rFonts w:ascii="Times New Roman" w:hAnsi="Times New Roman" w:cs="Times New Roman"/>
          <w:b/>
          <w:szCs w:val="21"/>
          <w:highlight w:val="green"/>
        </w:rPr>
        <w:t>Agreements:</w:t>
      </w:r>
    </w:p>
    <w:p w14:paraId="199D43CE" w14:textId="77777777" w:rsidR="00760021" w:rsidRPr="00760021" w:rsidRDefault="00760021" w:rsidP="00760021">
      <w:pPr>
        <w:widowControl/>
        <w:numPr>
          <w:ilvl w:val="0"/>
          <w:numId w:val="33"/>
        </w:numPr>
        <w:jc w:val="left"/>
        <w:rPr>
          <w:rFonts w:ascii="Times New Roman" w:hAnsi="Times New Roman" w:cs="Times New Roman"/>
          <w:szCs w:val="21"/>
        </w:rPr>
      </w:pPr>
      <w:r w:rsidRPr="00760021">
        <w:rPr>
          <w:rFonts w:ascii="Times New Roman" w:hAnsi="Times New Roman" w:cs="Times New Roman"/>
          <w:szCs w:val="21"/>
        </w:rPr>
        <w:t>Capture the following updated structure in TR 38.830.</w:t>
      </w:r>
    </w:p>
    <w:p w14:paraId="413EFCA5" w14:textId="77777777" w:rsidR="00760021" w:rsidRPr="00760021" w:rsidRDefault="00760021" w:rsidP="00760021">
      <w:pPr>
        <w:ind w:leftChars="829" w:left="1741"/>
        <w:rPr>
          <w:rFonts w:ascii="Times New Roman" w:eastAsia="MS PGothic" w:hAnsi="Times New Roman" w:cs="Times New Roman"/>
          <w:bCs/>
          <w:szCs w:val="21"/>
        </w:rPr>
      </w:pPr>
      <w:r w:rsidRPr="00760021">
        <w:rPr>
          <w:rFonts w:ascii="Times New Roman" w:hAnsi="Times New Roman" w:cs="Times New Roman"/>
          <w:bCs/>
          <w:szCs w:val="21"/>
        </w:rPr>
        <w:t>6.1</w:t>
      </w:r>
      <w:r w:rsidRPr="00760021">
        <w:rPr>
          <w:rFonts w:ascii="Times New Roman" w:hAnsi="Times New Roman" w:cs="Times New Roman"/>
          <w:bCs/>
          <w:szCs w:val="21"/>
        </w:rPr>
        <w:tab/>
        <w:t>PUSCH coverage enhancements</w:t>
      </w:r>
      <w:r w:rsidRPr="00760021">
        <w:rPr>
          <w:rFonts w:ascii="Times New Roman" w:hAnsi="Times New Roman" w:cs="Times New Roman"/>
          <w:bCs/>
          <w:szCs w:val="21"/>
        </w:rPr>
        <w:tab/>
      </w:r>
    </w:p>
    <w:p w14:paraId="286F125F" w14:textId="77777777" w:rsidR="00760021" w:rsidRPr="00760021" w:rsidRDefault="00760021" w:rsidP="00760021">
      <w:pPr>
        <w:ind w:leftChars="829" w:left="1741"/>
        <w:rPr>
          <w:rFonts w:ascii="Times New Roman" w:hAnsi="Times New Roman" w:cs="Times New Roman"/>
          <w:bCs/>
          <w:szCs w:val="21"/>
        </w:rPr>
      </w:pPr>
      <w:r w:rsidRPr="00760021">
        <w:rPr>
          <w:rFonts w:ascii="Times New Roman" w:hAnsi="Times New Roman" w:cs="Times New Roman"/>
          <w:bCs/>
          <w:szCs w:val="21"/>
        </w:rPr>
        <w:t>6.1.1</w:t>
      </w:r>
      <w:r w:rsidRPr="00760021">
        <w:rPr>
          <w:rFonts w:ascii="Times New Roman" w:hAnsi="Times New Roman" w:cs="Times New Roman"/>
          <w:bCs/>
          <w:szCs w:val="21"/>
        </w:rPr>
        <w:tab/>
        <w:t>Time-domain based solutions</w:t>
      </w:r>
    </w:p>
    <w:p w14:paraId="4820847A" w14:textId="77777777" w:rsidR="00760021" w:rsidRPr="00760021" w:rsidRDefault="00760021" w:rsidP="00760021">
      <w:pPr>
        <w:ind w:leftChars="829" w:left="1741"/>
        <w:rPr>
          <w:rFonts w:ascii="Times New Roman" w:hAnsi="Times New Roman" w:cs="Times New Roman"/>
          <w:bCs/>
          <w:szCs w:val="21"/>
        </w:rPr>
      </w:pPr>
      <w:r w:rsidRPr="00760021">
        <w:rPr>
          <w:rFonts w:ascii="Times New Roman" w:hAnsi="Times New Roman" w:cs="Times New Roman"/>
          <w:bCs/>
          <w:szCs w:val="21"/>
        </w:rPr>
        <w:t xml:space="preserve">6.1.2 </w:t>
      </w:r>
      <w:r w:rsidRPr="00760021">
        <w:rPr>
          <w:rFonts w:ascii="Times New Roman" w:hAnsi="Times New Roman" w:cs="Times New Roman"/>
          <w:bCs/>
          <w:szCs w:val="21"/>
        </w:rPr>
        <w:tab/>
        <w:t>Frequency-domain based solutions</w:t>
      </w:r>
    </w:p>
    <w:p w14:paraId="22871E7A" w14:textId="77777777" w:rsidR="00760021" w:rsidRPr="00760021" w:rsidRDefault="00760021" w:rsidP="00760021">
      <w:pPr>
        <w:ind w:leftChars="829" w:left="1741"/>
        <w:rPr>
          <w:rFonts w:ascii="Times New Roman" w:hAnsi="Times New Roman" w:cs="Times New Roman"/>
          <w:bCs/>
          <w:szCs w:val="21"/>
        </w:rPr>
      </w:pPr>
      <w:r w:rsidRPr="00760021">
        <w:rPr>
          <w:rFonts w:ascii="Times New Roman" w:hAnsi="Times New Roman" w:cs="Times New Roman"/>
          <w:bCs/>
          <w:szCs w:val="21"/>
        </w:rPr>
        <w:t>6.1.3</w:t>
      </w:r>
      <w:r w:rsidRPr="00760021">
        <w:rPr>
          <w:rFonts w:ascii="Times New Roman" w:hAnsi="Times New Roman" w:cs="Times New Roman"/>
          <w:bCs/>
          <w:szCs w:val="21"/>
        </w:rPr>
        <w:tab/>
        <w:t>DM-RS enhancements</w:t>
      </w:r>
    </w:p>
    <w:p w14:paraId="34A90636" w14:textId="77777777" w:rsidR="00760021" w:rsidRPr="00760021" w:rsidRDefault="00760021" w:rsidP="00760021">
      <w:pPr>
        <w:ind w:leftChars="829" w:left="1741"/>
        <w:rPr>
          <w:rFonts w:ascii="Times New Roman" w:hAnsi="Times New Roman" w:cs="Times New Roman"/>
          <w:bCs/>
          <w:szCs w:val="21"/>
        </w:rPr>
      </w:pPr>
      <w:r w:rsidRPr="00760021">
        <w:rPr>
          <w:rFonts w:ascii="Times New Roman" w:hAnsi="Times New Roman" w:cs="Times New Roman"/>
          <w:bCs/>
          <w:szCs w:val="21"/>
        </w:rPr>
        <w:t xml:space="preserve">6.1.4 </w:t>
      </w:r>
      <w:r w:rsidRPr="00760021">
        <w:rPr>
          <w:rFonts w:ascii="Times New Roman" w:hAnsi="Times New Roman" w:cs="Times New Roman"/>
          <w:bCs/>
          <w:szCs w:val="21"/>
        </w:rPr>
        <w:tab/>
        <w:t>Power-domain based solutions</w:t>
      </w:r>
    </w:p>
    <w:p w14:paraId="536021EE" w14:textId="77777777" w:rsidR="00760021" w:rsidRPr="00760021" w:rsidRDefault="00760021" w:rsidP="00760021">
      <w:pPr>
        <w:ind w:leftChars="829" w:left="1741"/>
        <w:rPr>
          <w:rFonts w:ascii="Times New Roman" w:hAnsi="Times New Roman" w:cs="Times New Roman"/>
          <w:bCs/>
          <w:szCs w:val="21"/>
        </w:rPr>
      </w:pPr>
      <w:r w:rsidRPr="00760021">
        <w:rPr>
          <w:rFonts w:ascii="Times New Roman" w:hAnsi="Times New Roman" w:cs="Times New Roman"/>
          <w:bCs/>
          <w:szCs w:val="21"/>
        </w:rPr>
        <w:t xml:space="preserve">6.1.5 </w:t>
      </w:r>
      <w:r w:rsidRPr="00760021">
        <w:rPr>
          <w:rFonts w:ascii="Times New Roman" w:hAnsi="Times New Roman" w:cs="Times New Roman"/>
          <w:bCs/>
          <w:szCs w:val="21"/>
        </w:rPr>
        <w:tab/>
        <w:t>Spatial-domain based solutions</w:t>
      </w:r>
    </w:p>
    <w:p w14:paraId="2A0278E9" w14:textId="77777777" w:rsidR="00760021" w:rsidRPr="00760021" w:rsidRDefault="00760021" w:rsidP="00760021">
      <w:pPr>
        <w:ind w:leftChars="829" w:left="1741"/>
        <w:rPr>
          <w:rFonts w:ascii="Times New Roman" w:hAnsi="Times New Roman" w:cs="Times New Roman"/>
          <w:bCs/>
          <w:szCs w:val="21"/>
        </w:rPr>
      </w:pPr>
      <w:r w:rsidRPr="00760021">
        <w:rPr>
          <w:rFonts w:ascii="Times New Roman" w:hAnsi="Times New Roman" w:cs="Times New Roman"/>
          <w:bCs/>
          <w:szCs w:val="21"/>
        </w:rPr>
        <w:t>6.1.6</w:t>
      </w:r>
      <w:r w:rsidRPr="00760021">
        <w:rPr>
          <w:rFonts w:ascii="Times New Roman" w:hAnsi="Times New Roman" w:cs="Times New Roman"/>
          <w:bCs/>
          <w:szCs w:val="21"/>
        </w:rPr>
        <w:tab/>
        <w:t>Others</w:t>
      </w:r>
    </w:p>
    <w:bookmarkEnd w:id="2"/>
    <w:p w14:paraId="3BE54721" w14:textId="77777777" w:rsidR="00760021" w:rsidRPr="00760021" w:rsidRDefault="00760021" w:rsidP="00760021">
      <w:pPr>
        <w:rPr>
          <w:rFonts w:ascii="Times New Roman" w:eastAsia="等线" w:hAnsi="Times New Roman" w:cs="Times New Roman"/>
          <w:b/>
          <w:szCs w:val="21"/>
        </w:rPr>
      </w:pPr>
      <w:r w:rsidRPr="00760021">
        <w:rPr>
          <w:rFonts w:ascii="Times New Roman" w:hAnsi="Times New Roman" w:cs="Times New Roman"/>
          <w:b/>
          <w:szCs w:val="21"/>
          <w:highlight w:val="green"/>
        </w:rPr>
        <w:t>Agreements</w:t>
      </w:r>
      <w:r w:rsidRPr="00760021">
        <w:rPr>
          <w:rFonts w:ascii="Times New Roman" w:hAnsi="Times New Roman" w:cs="Times New Roman"/>
          <w:b/>
          <w:szCs w:val="21"/>
        </w:rPr>
        <w:t>:</w:t>
      </w:r>
    </w:p>
    <w:p w14:paraId="65E69793" w14:textId="77777777" w:rsidR="00760021" w:rsidRPr="00760021" w:rsidRDefault="00760021" w:rsidP="00760021">
      <w:pPr>
        <w:pStyle w:val="af5"/>
        <w:numPr>
          <w:ilvl w:val="0"/>
          <w:numId w:val="10"/>
        </w:numPr>
        <w:jc w:val="left"/>
        <w:rPr>
          <w:rFonts w:ascii="Times New Roman" w:hAnsi="Times New Roman" w:cs="Times New Roman"/>
        </w:rPr>
      </w:pPr>
      <w:r w:rsidRPr="00760021">
        <w:rPr>
          <w:rFonts w:ascii="Times New Roman" w:hAnsi="Times New Roman" w:cs="Times New Roman"/>
        </w:rPr>
        <w:t>Prioritize the study on the performance and specification impacts on time domain based solutions for PUSCH enhancements, including</w:t>
      </w:r>
    </w:p>
    <w:p w14:paraId="5A51D365" w14:textId="77777777" w:rsidR="00760021" w:rsidRPr="00760021" w:rsidRDefault="00760021" w:rsidP="00760021">
      <w:pPr>
        <w:pStyle w:val="af5"/>
        <w:numPr>
          <w:ilvl w:val="1"/>
          <w:numId w:val="10"/>
        </w:numPr>
        <w:ind w:left="840"/>
        <w:jc w:val="left"/>
        <w:rPr>
          <w:rFonts w:ascii="Times New Roman" w:hAnsi="Times New Roman" w:cs="Times New Roman"/>
        </w:rPr>
      </w:pPr>
      <w:r w:rsidRPr="00760021">
        <w:rPr>
          <w:rFonts w:ascii="Times New Roman" w:hAnsi="Times New Roman" w:cs="Times New Roman"/>
        </w:rPr>
        <w:t>Increase the number of repetitions for PUSCH repetition  type A</w:t>
      </w:r>
      <w:r w:rsidRPr="00760021">
        <w:rPr>
          <w:rFonts w:ascii="Times New Roman" w:hAnsi="Times New Roman" w:cs="Times New Roman"/>
          <w:strike/>
        </w:rPr>
        <w:t xml:space="preserve"> </w:t>
      </w:r>
    </w:p>
    <w:p w14:paraId="1027A03D" w14:textId="77777777" w:rsidR="00760021" w:rsidRPr="00760021" w:rsidRDefault="00760021" w:rsidP="00760021">
      <w:pPr>
        <w:pStyle w:val="af5"/>
        <w:numPr>
          <w:ilvl w:val="2"/>
          <w:numId w:val="10"/>
        </w:numPr>
        <w:jc w:val="left"/>
        <w:rPr>
          <w:rFonts w:ascii="Times New Roman" w:hAnsi="Times New Roman" w:cs="Times New Roman"/>
          <w:u w:val="single"/>
        </w:rPr>
      </w:pPr>
      <w:r w:rsidRPr="00760021">
        <w:rPr>
          <w:rFonts w:ascii="Times New Roman" w:hAnsi="Times New Roman" w:cs="Times New Roman"/>
        </w:rPr>
        <w:t>PUSCH repetition with non-consecutive slots/on the basis of available slots for TDD</w:t>
      </w:r>
    </w:p>
    <w:p w14:paraId="5B3AEFC4" w14:textId="77777777" w:rsidR="00760021" w:rsidRPr="00760021" w:rsidRDefault="00760021" w:rsidP="00760021">
      <w:pPr>
        <w:pStyle w:val="af5"/>
        <w:numPr>
          <w:ilvl w:val="2"/>
          <w:numId w:val="10"/>
        </w:numPr>
        <w:jc w:val="left"/>
        <w:rPr>
          <w:rFonts w:ascii="Times New Roman" w:hAnsi="Times New Roman" w:cs="Times New Roman"/>
        </w:rPr>
      </w:pPr>
      <w:r w:rsidRPr="00760021">
        <w:rPr>
          <w:rFonts w:ascii="Times New Roman" w:hAnsi="Times New Roman" w:cs="Times New Roman"/>
        </w:rPr>
        <w:t>Note: whether increasing the number of PUSCH repetition for FDD depends on the outcome of AI 8.8.1.1.</w:t>
      </w:r>
    </w:p>
    <w:p w14:paraId="7F0D2776" w14:textId="77777777" w:rsidR="00760021" w:rsidRPr="00760021" w:rsidRDefault="00760021" w:rsidP="00760021">
      <w:pPr>
        <w:pStyle w:val="af5"/>
        <w:numPr>
          <w:ilvl w:val="1"/>
          <w:numId w:val="10"/>
        </w:numPr>
        <w:ind w:left="840"/>
        <w:jc w:val="left"/>
        <w:rPr>
          <w:rFonts w:ascii="Times New Roman" w:hAnsi="Times New Roman" w:cs="Times New Roman"/>
        </w:rPr>
      </w:pPr>
      <w:r w:rsidRPr="00760021">
        <w:rPr>
          <w:rFonts w:ascii="Times New Roman" w:hAnsi="Times New Roman" w:cs="Times New Roman"/>
        </w:rPr>
        <w:t>Enhancement on PUSCH repetition Type B</w:t>
      </w:r>
    </w:p>
    <w:p w14:paraId="36AFE456" w14:textId="77777777" w:rsidR="00760021" w:rsidRPr="00760021" w:rsidRDefault="00760021" w:rsidP="00760021">
      <w:pPr>
        <w:pStyle w:val="af5"/>
        <w:numPr>
          <w:ilvl w:val="2"/>
          <w:numId w:val="10"/>
        </w:numPr>
        <w:jc w:val="left"/>
        <w:rPr>
          <w:rFonts w:ascii="Times New Roman" w:hAnsi="Times New Roman" w:cs="Times New Roman"/>
        </w:rPr>
      </w:pPr>
      <w:r w:rsidRPr="00760021">
        <w:rPr>
          <w:rFonts w:ascii="Times New Roman" w:hAnsi="Times New Roman" w:cs="Times New Roman"/>
        </w:rPr>
        <w:t>E.g., actual repetition across the slot boundary, or the length of actual repetition larger than 14 symbols, etc.</w:t>
      </w:r>
    </w:p>
    <w:p w14:paraId="14D7847F" w14:textId="77777777" w:rsidR="00760021" w:rsidRPr="00760021" w:rsidRDefault="00760021" w:rsidP="00760021">
      <w:pPr>
        <w:pStyle w:val="af5"/>
        <w:numPr>
          <w:ilvl w:val="1"/>
          <w:numId w:val="10"/>
        </w:numPr>
        <w:ind w:left="840"/>
        <w:jc w:val="left"/>
        <w:rPr>
          <w:rFonts w:ascii="Times New Roman" w:hAnsi="Times New Roman" w:cs="Times New Roman"/>
          <w:strike/>
        </w:rPr>
      </w:pPr>
      <w:r w:rsidRPr="00760021">
        <w:rPr>
          <w:rFonts w:ascii="Times New Roman" w:hAnsi="Times New Roman" w:cs="Times New Roman"/>
        </w:rPr>
        <w:t>TB processing at least over multi-slot PUSCH</w:t>
      </w:r>
    </w:p>
    <w:p w14:paraId="2B02BA07" w14:textId="77777777" w:rsidR="00760021" w:rsidRPr="00760021" w:rsidRDefault="00760021" w:rsidP="00760021">
      <w:pPr>
        <w:pStyle w:val="af5"/>
        <w:numPr>
          <w:ilvl w:val="2"/>
          <w:numId w:val="10"/>
        </w:numPr>
        <w:jc w:val="left"/>
        <w:rPr>
          <w:rFonts w:ascii="Times New Roman" w:hAnsi="Times New Roman" w:cs="Times New Roman"/>
        </w:rPr>
      </w:pPr>
      <w:r w:rsidRPr="00760021">
        <w:rPr>
          <w:rFonts w:ascii="Times New Roman" w:hAnsi="Times New Roman" w:cs="Times New Roman"/>
        </w:rPr>
        <w:t>e.g., single TB, sized for a single slot, but transmitted in parts over multiple slots; or single TB, sized for multiple slots, transmitted over multiple slots, and in conjunction with repetition, etc.</w:t>
      </w:r>
    </w:p>
    <w:p w14:paraId="22A779BC" w14:textId="77777777" w:rsidR="00760021" w:rsidRPr="00760021" w:rsidRDefault="00760021" w:rsidP="00760021">
      <w:pPr>
        <w:pStyle w:val="af5"/>
        <w:numPr>
          <w:ilvl w:val="0"/>
          <w:numId w:val="10"/>
        </w:numPr>
        <w:jc w:val="left"/>
        <w:rPr>
          <w:rFonts w:ascii="Times New Roman" w:hAnsi="Times New Roman" w:cs="Times New Roman"/>
        </w:rPr>
      </w:pPr>
      <w:r w:rsidRPr="00760021">
        <w:rPr>
          <w:rFonts w:ascii="Times New Roman" w:hAnsi="Times New Roman" w:cs="Times New Roman"/>
        </w:rPr>
        <w:t>FFS</w:t>
      </w:r>
    </w:p>
    <w:p w14:paraId="0DF5D6F3" w14:textId="77777777" w:rsidR="00760021" w:rsidRPr="00760021" w:rsidRDefault="00760021" w:rsidP="00760021">
      <w:pPr>
        <w:pStyle w:val="af5"/>
        <w:numPr>
          <w:ilvl w:val="1"/>
          <w:numId w:val="10"/>
        </w:numPr>
        <w:ind w:left="840"/>
        <w:jc w:val="left"/>
        <w:rPr>
          <w:rFonts w:ascii="Times New Roman" w:hAnsi="Times New Roman" w:cs="Times New Roman"/>
        </w:rPr>
      </w:pPr>
      <w:r w:rsidRPr="00760021">
        <w:rPr>
          <w:rFonts w:ascii="Times New Roman" w:hAnsi="Times New Roman" w:cs="Times New Roman"/>
        </w:rPr>
        <w:t>OCC spreading based repetition</w:t>
      </w:r>
    </w:p>
    <w:p w14:paraId="2B43DDDA" w14:textId="77777777" w:rsidR="00760021" w:rsidRPr="00760021" w:rsidRDefault="00760021" w:rsidP="00760021">
      <w:pPr>
        <w:pStyle w:val="af5"/>
        <w:numPr>
          <w:ilvl w:val="1"/>
          <w:numId w:val="10"/>
        </w:numPr>
        <w:ind w:left="840"/>
        <w:jc w:val="left"/>
        <w:rPr>
          <w:rFonts w:ascii="Times New Roman" w:hAnsi="Times New Roman" w:cs="Times New Roman"/>
        </w:rPr>
      </w:pPr>
      <w:r w:rsidRPr="00760021">
        <w:rPr>
          <w:rFonts w:ascii="Times New Roman" w:hAnsi="Times New Roman" w:cs="Times New Roman"/>
        </w:rPr>
        <w:t>Symbol-level repetition</w:t>
      </w:r>
    </w:p>
    <w:p w14:paraId="65A2C929" w14:textId="77777777" w:rsidR="00760021" w:rsidRPr="00760021" w:rsidRDefault="00760021" w:rsidP="00760021">
      <w:pPr>
        <w:pStyle w:val="af5"/>
        <w:numPr>
          <w:ilvl w:val="1"/>
          <w:numId w:val="10"/>
        </w:numPr>
        <w:ind w:left="840"/>
        <w:jc w:val="left"/>
        <w:rPr>
          <w:rFonts w:ascii="Times New Roman" w:hAnsi="Times New Roman" w:cs="Times New Roman"/>
        </w:rPr>
      </w:pPr>
      <w:r w:rsidRPr="00760021">
        <w:rPr>
          <w:rFonts w:ascii="Times New Roman" w:hAnsi="Times New Roman" w:cs="Times New Roman"/>
        </w:rPr>
        <w:t>TB interleaving</w:t>
      </w:r>
    </w:p>
    <w:p w14:paraId="310C2959" w14:textId="77777777" w:rsidR="00760021" w:rsidRPr="00760021" w:rsidRDefault="00760021" w:rsidP="00760021">
      <w:pPr>
        <w:pStyle w:val="af5"/>
        <w:numPr>
          <w:ilvl w:val="1"/>
          <w:numId w:val="10"/>
        </w:numPr>
        <w:ind w:left="840"/>
        <w:jc w:val="left"/>
        <w:rPr>
          <w:rFonts w:ascii="Times New Roman" w:hAnsi="Times New Roman" w:cs="Times New Roman"/>
        </w:rPr>
      </w:pPr>
      <w:r w:rsidRPr="00760021">
        <w:rPr>
          <w:rFonts w:ascii="Times New Roman" w:hAnsi="Times New Roman" w:cs="Times New Roman"/>
        </w:rPr>
        <w:t>RV repetition</w:t>
      </w:r>
    </w:p>
    <w:p w14:paraId="3A9B140C" w14:textId="77777777" w:rsidR="00760021" w:rsidRPr="00760021" w:rsidRDefault="00760021" w:rsidP="00760021">
      <w:pPr>
        <w:pStyle w:val="af5"/>
        <w:numPr>
          <w:ilvl w:val="1"/>
          <w:numId w:val="10"/>
        </w:numPr>
        <w:ind w:left="840"/>
        <w:jc w:val="left"/>
        <w:rPr>
          <w:rFonts w:ascii="Times New Roman" w:hAnsi="Times New Roman" w:cs="Times New Roman"/>
        </w:rPr>
      </w:pPr>
      <w:r w:rsidRPr="00760021">
        <w:rPr>
          <w:rFonts w:ascii="Times New Roman" w:hAnsi="Times New Roman" w:cs="Times New Roman"/>
        </w:rPr>
        <w:t>Early termination of PUSCH repetitions</w:t>
      </w:r>
    </w:p>
    <w:p w14:paraId="6A5CEC98" w14:textId="77777777" w:rsidR="00760021" w:rsidRPr="00760021" w:rsidRDefault="00760021" w:rsidP="00760021">
      <w:pPr>
        <w:rPr>
          <w:rFonts w:ascii="Times New Roman" w:hAnsi="Times New Roman" w:cs="Times New Roman"/>
          <w:b/>
          <w:szCs w:val="21"/>
        </w:rPr>
      </w:pPr>
    </w:p>
    <w:p w14:paraId="09ED7410" w14:textId="77777777" w:rsidR="00760021" w:rsidRPr="00760021" w:rsidRDefault="00760021" w:rsidP="00760021">
      <w:pPr>
        <w:rPr>
          <w:rFonts w:ascii="Times New Roman" w:hAnsi="Times New Roman" w:cs="Times New Roman"/>
          <w:b/>
          <w:bCs/>
          <w:szCs w:val="21"/>
        </w:rPr>
      </w:pPr>
      <w:r w:rsidRPr="00760021">
        <w:rPr>
          <w:rFonts w:ascii="Times New Roman" w:hAnsi="Times New Roman" w:cs="Times New Roman"/>
          <w:b/>
          <w:bCs/>
          <w:szCs w:val="21"/>
          <w:highlight w:val="green"/>
        </w:rPr>
        <w:t>Agreements</w:t>
      </w:r>
      <w:r w:rsidRPr="00760021">
        <w:rPr>
          <w:rFonts w:ascii="Times New Roman" w:hAnsi="Times New Roman" w:cs="Times New Roman"/>
          <w:b/>
          <w:bCs/>
          <w:szCs w:val="21"/>
        </w:rPr>
        <w:t>:</w:t>
      </w:r>
    </w:p>
    <w:p w14:paraId="758A526A" w14:textId="77777777" w:rsidR="00760021" w:rsidRPr="00760021" w:rsidRDefault="00760021" w:rsidP="00760021">
      <w:pPr>
        <w:pStyle w:val="af5"/>
        <w:numPr>
          <w:ilvl w:val="0"/>
          <w:numId w:val="10"/>
        </w:numPr>
        <w:jc w:val="left"/>
        <w:rPr>
          <w:rFonts w:ascii="Times New Roman" w:hAnsi="Times New Roman" w:cs="Times New Roman"/>
          <w:bCs/>
        </w:rPr>
      </w:pPr>
      <w:r w:rsidRPr="00760021">
        <w:rPr>
          <w:rFonts w:ascii="Times New Roman" w:hAnsi="Times New Roman" w:cs="Times New Roman"/>
          <w:bCs/>
        </w:rPr>
        <w:t>Following solutions are not considered for PUSCH enhancements in this study item in RAN1:</w:t>
      </w:r>
    </w:p>
    <w:p w14:paraId="5688AD15" w14:textId="77777777" w:rsidR="00760021" w:rsidRPr="00760021" w:rsidRDefault="00760021" w:rsidP="00760021">
      <w:pPr>
        <w:pStyle w:val="af5"/>
        <w:numPr>
          <w:ilvl w:val="1"/>
          <w:numId w:val="10"/>
        </w:numPr>
        <w:ind w:left="840"/>
        <w:jc w:val="left"/>
        <w:rPr>
          <w:rFonts w:ascii="Times New Roman" w:hAnsi="Times New Roman" w:cs="Times New Roman"/>
          <w:bCs/>
          <w:color w:val="000000"/>
        </w:rPr>
      </w:pPr>
      <w:r w:rsidRPr="00760021">
        <w:rPr>
          <w:rFonts w:ascii="Times New Roman" w:hAnsi="Times New Roman" w:cs="Times New Roman"/>
          <w:bCs/>
          <w:color w:val="000000"/>
        </w:rPr>
        <w:t>Enhancements to improve spherical coverage / beam correspondence</w:t>
      </w:r>
    </w:p>
    <w:p w14:paraId="5464F324" w14:textId="77777777" w:rsidR="00760021" w:rsidRPr="00760021" w:rsidRDefault="00760021" w:rsidP="00760021">
      <w:pPr>
        <w:pStyle w:val="af5"/>
        <w:numPr>
          <w:ilvl w:val="1"/>
          <w:numId w:val="10"/>
        </w:numPr>
        <w:ind w:left="840"/>
        <w:jc w:val="left"/>
        <w:rPr>
          <w:rFonts w:ascii="Times New Roman" w:hAnsi="Times New Roman" w:cs="Times New Roman"/>
          <w:bCs/>
          <w:color w:val="000000"/>
        </w:rPr>
      </w:pPr>
      <w:r w:rsidRPr="00760021">
        <w:rPr>
          <w:rFonts w:ascii="Times New Roman" w:hAnsi="Times New Roman" w:cs="Times New Roman"/>
          <w:bCs/>
          <w:color w:val="000000"/>
        </w:rPr>
        <w:t>Reflective arrays</w:t>
      </w:r>
    </w:p>
    <w:p w14:paraId="3FD0973A" w14:textId="77777777" w:rsidR="00760021" w:rsidRPr="00760021" w:rsidRDefault="00760021" w:rsidP="00760021">
      <w:pPr>
        <w:pStyle w:val="af5"/>
        <w:numPr>
          <w:ilvl w:val="1"/>
          <w:numId w:val="10"/>
        </w:numPr>
        <w:ind w:left="840"/>
        <w:jc w:val="left"/>
        <w:rPr>
          <w:rFonts w:ascii="Times New Roman" w:eastAsia="等线" w:hAnsi="Times New Roman" w:cs="Times New Roman"/>
          <w:bCs/>
        </w:rPr>
      </w:pPr>
      <w:r w:rsidRPr="00760021">
        <w:rPr>
          <w:rFonts w:ascii="Times New Roman" w:hAnsi="Times New Roman" w:cs="Times New Roman"/>
          <w:bCs/>
          <w:color w:val="000000"/>
        </w:rPr>
        <w:t>Polarization aspects of the UL and/or DL reference signals</w:t>
      </w:r>
    </w:p>
    <w:p w14:paraId="40465C2B" w14:textId="77777777" w:rsidR="00760021" w:rsidRPr="00760021" w:rsidRDefault="00760021" w:rsidP="00760021">
      <w:pPr>
        <w:rPr>
          <w:rFonts w:ascii="Times New Roman" w:hAnsi="Times New Roman" w:cs="Times New Roman"/>
          <w:b/>
          <w:szCs w:val="21"/>
          <w:highlight w:val="yellow"/>
        </w:rPr>
      </w:pPr>
    </w:p>
    <w:p w14:paraId="664ABE20" w14:textId="77777777" w:rsidR="00760021" w:rsidRPr="00760021" w:rsidRDefault="00760021" w:rsidP="00760021">
      <w:pPr>
        <w:rPr>
          <w:rFonts w:ascii="Times New Roman" w:hAnsi="Times New Roman" w:cs="Times New Roman"/>
          <w:b/>
          <w:szCs w:val="21"/>
        </w:rPr>
      </w:pPr>
      <w:r w:rsidRPr="00760021">
        <w:rPr>
          <w:rFonts w:ascii="Times New Roman" w:hAnsi="Times New Roman" w:cs="Times New Roman"/>
          <w:b/>
          <w:bCs/>
          <w:szCs w:val="21"/>
          <w:highlight w:val="green"/>
        </w:rPr>
        <w:t>Agreements</w:t>
      </w:r>
      <w:r w:rsidRPr="00760021">
        <w:rPr>
          <w:rFonts w:ascii="Times New Roman" w:hAnsi="Times New Roman" w:cs="Times New Roman"/>
          <w:b/>
          <w:szCs w:val="21"/>
          <w:highlight w:val="green"/>
        </w:rPr>
        <w:t>:</w:t>
      </w:r>
    </w:p>
    <w:p w14:paraId="5C6CD007" w14:textId="77777777" w:rsidR="00760021" w:rsidRPr="00760021" w:rsidRDefault="00760021" w:rsidP="00760021">
      <w:pPr>
        <w:pStyle w:val="af5"/>
        <w:numPr>
          <w:ilvl w:val="0"/>
          <w:numId w:val="30"/>
        </w:numPr>
        <w:jc w:val="left"/>
        <w:rPr>
          <w:rFonts w:ascii="Times New Roman" w:hAnsi="Times New Roman" w:cs="Times New Roman"/>
          <w:bCs/>
        </w:rPr>
      </w:pPr>
      <w:r w:rsidRPr="00760021">
        <w:rPr>
          <w:rFonts w:ascii="Times New Roman" w:hAnsi="Times New Roman" w:cs="Times New Roman"/>
          <w:bCs/>
        </w:rPr>
        <w:lastRenderedPageBreak/>
        <w:t xml:space="preserve">Prioritize the study on the performance and specification impacts on DM-RS enhancements for PUSCH, including </w:t>
      </w:r>
    </w:p>
    <w:p w14:paraId="557586CA" w14:textId="77777777" w:rsidR="00760021" w:rsidRPr="00760021" w:rsidRDefault="00760021" w:rsidP="00760021">
      <w:pPr>
        <w:pStyle w:val="af5"/>
        <w:numPr>
          <w:ilvl w:val="1"/>
          <w:numId w:val="30"/>
        </w:numPr>
        <w:jc w:val="left"/>
        <w:rPr>
          <w:rFonts w:ascii="Times New Roman" w:hAnsi="Times New Roman" w:cs="Times New Roman"/>
          <w:bCs/>
        </w:rPr>
      </w:pPr>
      <w:r w:rsidRPr="00760021">
        <w:rPr>
          <w:rFonts w:ascii="Times New Roman" w:hAnsi="Times New Roman" w:cs="Times New Roman"/>
          <w:bCs/>
        </w:rPr>
        <w:t>Cross-slot channel estimation</w:t>
      </w:r>
    </w:p>
    <w:p w14:paraId="18C0E2F4" w14:textId="77777777" w:rsidR="00760021" w:rsidRPr="00760021" w:rsidRDefault="00760021" w:rsidP="00760021">
      <w:pPr>
        <w:pStyle w:val="af5"/>
        <w:numPr>
          <w:ilvl w:val="1"/>
          <w:numId w:val="30"/>
        </w:numPr>
        <w:jc w:val="left"/>
        <w:rPr>
          <w:rFonts w:ascii="Times New Roman" w:hAnsi="Times New Roman" w:cs="Times New Roman"/>
          <w:bCs/>
        </w:rPr>
      </w:pPr>
      <w:r w:rsidRPr="00760021">
        <w:rPr>
          <w:rFonts w:ascii="Times New Roman" w:hAnsi="Times New Roman" w:cs="Times New Roman"/>
          <w:bCs/>
        </w:rPr>
        <w:t>With a lower priority compared with cross-slot channel estimation (i.e., companies are encouraged to study it)</w:t>
      </w:r>
    </w:p>
    <w:p w14:paraId="3ACF6FE0" w14:textId="77777777" w:rsidR="00760021" w:rsidRPr="00760021" w:rsidRDefault="00760021" w:rsidP="00760021">
      <w:pPr>
        <w:pStyle w:val="af5"/>
        <w:numPr>
          <w:ilvl w:val="2"/>
          <w:numId w:val="30"/>
        </w:numPr>
        <w:jc w:val="left"/>
        <w:rPr>
          <w:rFonts w:ascii="Times New Roman" w:hAnsi="Times New Roman" w:cs="Times New Roman"/>
          <w:bCs/>
        </w:rPr>
      </w:pPr>
      <w:r w:rsidRPr="00760021">
        <w:rPr>
          <w:rFonts w:ascii="Times New Roman" w:hAnsi="Times New Roman" w:cs="Times New Roman"/>
          <w:bCs/>
        </w:rPr>
        <w:t>Lower density</w:t>
      </w:r>
    </w:p>
    <w:p w14:paraId="4303B7EC" w14:textId="77777777" w:rsidR="00760021" w:rsidRPr="00760021" w:rsidRDefault="00760021" w:rsidP="00760021">
      <w:pPr>
        <w:pStyle w:val="af5"/>
        <w:numPr>
          <w:ilvl w:val="3"/>
          <w:numId w:val="30"/>
        </w:numPr>
        <w:jc w:val="left"/>
        <w:rPr>
          <w:rFonts w:ascii="Times New Roman" w:hAnsi="Times New Roman" w:cs="Times New Roman"/>
          <w:b/>
        </w:rPr>
      </w:pPr>
      <w:r w:rsidRPr="00760021">
        <w:rPr>
          <w:rFonts w:ascii="Times New Roman" w:hAnsi="Times New Roman" w:cs="Times New Roman"/>
          <w:bCs/>
        </w:rPr>
        <w:t xml:space="preserve">E.g., DM-RS sharing among multiple PUSCH transmissions </w:t>
      </w:r>
      <w:r w:rsidRPr="00760021">
        <w:rPr>
          <w:rStyle w:val="af9"/>
          <w:rFonts w:ascii="Times New Roman" w:hAnsi="Times New Roman" w:cs="Times New Roman"/>
          <w:b w:val="0"/>
        </w:rPr>
        <w:t>or lower DMRS density in the frequency domain.</w:t>
      </w:r>
    </w:p>
    <w:p w14:paraId="00B3A085" w14:textId="7FA8EF95" w:rsidR="00760021" w:rsidRPr="00760021" w:rsidRDefault="00760021" w:rsidP="00760021">
      <w:pPr>
        <w:pStyle w:val="af5"/>
        <w:numPr>
          <w:ilvl w:val="2"/>
          <w:numId w:val="30"/>
        </w:numPr>
        <w:jc w:val="left"/>
        <w:rPr>
          <w:rFonts w:ascii="Times New Roman" w:hAnsi="Times New Roman" w:cs="Times New Roman"/>
          <w:bCs/>
        </w:rPr>
      </w:pPr>
      <w:r w:rsidRPr="00760021">
        <w:rPr>
          <w:rFonts w:ascii="Times New Roman" w:hAnsi="Times New Roman" w:cs="Times New Roman"/>
          <w:bCs/>
        </w:rPr>
        <w:t>Higher density</w:t>
      </w:r>
    </w:p>
    <w:p w14:paraId="0621C23F" w14:textId="77777777" w:rsidR="00760021" w:rsidRPr="00760021" w:rsidRDefault="00760021" w:rsidP="00760021">
      <w:pPr>
        <w:pStyle w:val="af5"/>
        <w:numPr>
          <w:ilvl w:val="3"/>
          <w:numId w:val="30"/>
        </w:numPr>
        <w:jc w:val="left"/>
        <w:rPr>
          <w:rFonts w:ascii="Times New Roman" w:eastAsia="等线" w:hAnsi="Times New Roman" w:cs="Times New Roman"/>
          <w:bCs/>
        </w:rPr>
      </w:pPr>
      <w:r w:rsidRPr="00760021">
        <w:rPr>
          <w:rFonts w:ascii="Times New Roman" w:hAnsi="Times New Roman" w:cs="Times New Roman"/>
          <w:bCs/>
        </w:rPr>
        <w:t>E.g., in time or frequency domain, e.g., 1-comb pattern</w:t>
      </w:r>
    </w:p>
    <w:p w14:paraId="582599A4" w14:textId="77777777" w:rsidR="00760021" w:rsidRPr="00760021" w:rsidRDefault="00760021" w:rsidP="00760021">
      <w:pPr>
        <w:pStyle w:val="af5"/>
        <w:numPr>
          <w:ilvl w:val="2"/>
          <w:numId w:val="30"/>
        </w:numPr>
        <w:jc w:val="left"/>
        <w:rPr>
          <w:rFonts w:ascii="Times New Roman" w:hAnsi="Times New Roman" w:cs="Times New Roman"/>
          <w:bCs/>
        </w:rPr>
      </w:pPr>
      <w:r w:rsidRPr="00760021">
        <w:rPr>
          <w:rFonts w:ascii="Times New Roman" w:hAnsi="Times New Roman" w:cs="Times New Roman"/>
          <w:bCs/>
        </w:rPr>
        <w:t>Adaptive configuration</w:t>
      </w:r>
    </w:p>
    <w:p w14:paraId="35841B1A" w14:textId="77777777" w:rsidR="00760021" w:rsidRPr="00760021" w:rsidRDefault="00760021" w:rsidP="00760021">
      <w:pPr>
        <w:pStyle w:val="af5"/>
        <w:numPr>
          <w:ilvl w:val="2"/>
          <w:numId w:val="30"/>
        </w:numPr>
        <w:jc w:val="left"/>
        <w:rPr>
          <w:rFonts w:ascii="Times New Roman" w:hAnsi="Times New Roman" w:cs="Times New Roman"/>
          <w:bCs/>
        </w:rPr>
      </w:pPr>
      <w:r w:rsidRPr="00760021">
        <w:rPr>
          <w:rFonts w:ascii="Times New Roman" w:hAnsi="Times New Roman" w:cs="Times New Roman"/>
          <w:bCs/>
        </w:rPr>
        <w:t>DM-RS balancing among frequency hops</w:t>
      </w:r>
    </w:p>
    <w:p w14:paraId="28108BF7" w14:textId="77777777" w:rsidR="00760021" w:rsidRPr="00760021" w:rsidRDefault="00760021" w:rsidP="00760021">
      <w:pPr>
        <w:pStyle w:val="af5"/>
        <w:ind w:left="800" w:firstLine="420"/>
        <w:rPr>
          <w:rFonts w:ascii="Times New Roman" w:hAnsi="Times New Roman" w:cs="Times New Roman"/>
          <w:b/>
          <w:bCs/>
          <w:highlight w:val="cyan"/>
        </w:rPr>
      </w:pPr>
    </w:p>
    <w:p w14:paraId="1DD63C34" w14:textId="77777777" w:rsidR="00760021" w:rsidRPr="00760021" w:rsidRDefault="00760021" w:rsidP="00760021">
      <w:pPr>
        <w:rPr>
          <w:rFonts w:ascii="Times New Roman" w:hAnsi="Times New Roman" w:cs="Times New Roman"/>
          <w:b/>
          <w:bCs/>
          <w:szCs w:val="21"/>
          <w:highlight w:val="green"/>
        </w:rPr>
      </w:pPr>
      <w:r w:rsidRPr="00760021">
        <w:rPr>
          <w:rFonts w:ascii="Times New Roman" w:hAnsi="Times New Roman" w:cs="Times New Roman"/>
          <w:b/>
          <w:bCs/>
          <w:szCs w:val="21"/>
          <w:highlight w:val="green"/>
        </w:rPr>
        <w:t>Agreements:</w:t>
      </w:r>
    </w:p>
    <w:p w14:paraId="3ED05694" w14:textId="77777777" w:rsidR="00760021" w:rsidRPr="00760021" w:rsidRDefault="00760021" w:rsidP="00760021">
      <w:pPr>
        <w:widowControl/>
        <w:numPr>
          <w:ilvl w:val="0"/>
          <w:numId w:val="31"/>
        </w:numPr>
        <w:jc w:val="left"/>
        <w:rPr>
          <w:rFonts w:ascii="Times New Roman" w:hAnsi="Times New Roman" w:cs="Times New Roman"/>
          <w:szCs w:val="21"/>
        </w:rPr>
      </w:pPr>
      <w:r w:rsidRPr="00760021">
        <w:rPr>
          <w:rFonts w:ascii="Times New Roman" w:hAnsi="Times New Roman" w:cs="Times New Roman"/>
          <w:szCs w:val="21"/>
        </w:rPr>
        <w:t>Multiple layer PUSCH transmission with DFT-S-OFDM for PUSCH enhancements can be studied with low priority.</w:t>
      </w:r>
    </w:p>
    <w:p w14:paraId="599654BD" w14:textId="77777777" w:rsidR="00760021" w:rsidRPr="00760021" w:rsidRDefault="00760021" w:rsidP="00760021">
      <w:pPr>
        <w:widowControl/>
        <w:numPr>
          <w:ilvl w:val="0"/>
          <w:numId w:val="31"/>
        </w:numPr>
        <w:jc w:val="left"/>
        <w:rPr>
          <w:rFonts w:ascii="Times New Roman" w:hAnsi="Times New Roman" w:cs="Times New Roman"/>
          <w:szCs w:val="21"/>
        </w:rPr>
      </w:pPr>
      <w:r w:rsidRPr="00760021">
        <w:rPr>
          <w:rFonts w:ascii="Times New Roman" w:hAnsi="Times New Roman" w:cs="Times New Roman"/>
          <w:szCs w:val="21"/>
        </w:rPr>
        <w:t>Study open-loop/closed loop Tx diversity for PUSCH enhancements with low priority.</w:t>
      </w:r>
    </w:p>
    <w:p w14:paraId="773DC2DB" w14:textId="77777777" w:rsidR="00760021" w:rsidRPr="00760021" w:rsidRDefault="00760021" w:rsidP="00760021">
      <w:pPr>
        <w:rPr>
          <w:rFonts w:ascii="Times New Roman" w:eastAsia="等线" w:hAnsi="Times New Roman" w:cs="Times New Roman"/>
          <w:color w:val="002060"/>
          <w:szCs w:val="21"/>
        </w:rPr>
      </w:pPr>
    </w:p>
    <w:p w14:paraId="1769307D" w14:textId="77777777" w:rsidR="00760021" w:rsidRPr="00760021" w:rsidRDefault="00760021" w:rsidP="00760021">
      <w:pPr>
        <w:rPr>
          <w:rFonts w:ascii="Times New Roman" w:hAnsi="Times New Roman" w:cs="Times New Roman"/>
          <w:b/>
          <w:bCs/>
          <w:szCs w:val="21"/>
          <w:highlight w:val="green"/>
        </w:rPr>
      </w:pPr>
      <w:r w:rsidRPr="00760021">
        <w:rPr>
          <w:rFonts w:ascii="Times New Roman" w:hAnsi="Times New Roman" w:cs="Times New Roman"/>
          <w:b/>
          <w:bCs/>
          <w:szCs w:val="21"/>
          <w:highlight w:val="green"/>
        </w:rPr>
        <w:t>Agreements:</w:t>
      </w:r>
    </w:p>
    <w:p w14:paraId="3975F8A9" w14:textId="77777777" w:rsidR="00760021" w:rsidRPr="00760021" w:rsidRDefault="00760021" w:rsidP="00760021">
      <w:pPr>
        <w:pStyle w:val="af5"/>
        <w:numPr>
          <w:ilvl w:val="0"/>
          <w:numId w:val="10"/>
        </w:numPr>
        <w:jc w:val="left"/>
        <w:rPr>
          <w:rFonts w:ascii="Times New Roman" w:hAnsi="Times New Roman" w:cs="Times New Roman"/>
          <w:bCs/>
        </w:rPr>
      </w:pPr>
      <w:r w:rsidRPr="00760021">
        <w:rPr>
          <w:rFonts w:ascii="Times New Roman" w:hAnsi="Times New Roman" w:cs="Times New Roman"/>
          <w:bCs/>
        </w:rPr>
        <w:t>Study the performance and specification impacts on frequency domain based solutions for PUSCH, including</w:t>
      </w:r>
    </w:p>
    <w:p w14:paraId="7DD14FA5" w14:textId="77777777" w:rsidR="00760021" w:rsidRPr="00760021" w:rsidRDefault="00760021" w:rsidP="00760021">
      <w:pPr>
        <w:pStyle w:val="af5"/>
        <w:numPr>
          <w:ilvl w:val="1"/>
          <w:numId w:val="10"/>
        </w:numPr>
        <w:ind w:left="840"/>
        <w:jc w:val="left"/>
        <w:rPr>
          <w:rFonts w:ascii="Times New Roman" w:hAnsi="Times New Roman" w:cs="Times New Roman"/>
          <w:bCs/>
        </w:rPr>
      </w:pPr>
      <w:r w:rsidRPr="00760021">
        <w:rPr>
          <w:rFonts w:ascii="Times New Roman" w:hAnsi="Times New Roman" w:cs="Times New Roman"/>
          <w:bCs/>
        </w:rPr>
        <w:t xml:space="preserve">Inter-slot frequency hopping </w:t>
      </w:r>
    </w:p>
    <w:p w14:paraId="61E96E7E" w14:textId="77777777" w:rsidR="00760021" w:rsidRPr="00760021" w:rsidRDefault="00760021" w:rsidP="00760021">
      <w:pPr>
        <w:pStyle w:val="af5"/>
        <w:numPr>
          <w:ilvl w:val="2"/>
          <w:numId w:val="10"/>
        </w:numPr>
        <w:jc w:val="left"/>
        <w:rPr>
          <w:rFonts w:ascii="Times New Roman" w:hAnsi="Times New Roman" w:cs="Times New Roman"/>
          <w:bCs/>
        </w:rPr>
      </w:pPr>
      <w:r w:rsidRPr="00760021">
        <w:rPr>
          <w:rFonts w:ascii="Times New Roman" w:hAnsi="Times New Roman" w:cs="Times New Roman"/>
          <w:bCs/>
        </w:rPr>
        <w:t>with more frequency offsets</w:t>
      </w:r>
    </w:p>
    <w:p w14:paraId="5340B3DC" w14:textId="77777777" w:rsidR="00760021" w:rsidRPr="00760021" w:rsidRDefault="00760021" w:rsidP="00760021">
      <w:pPr>
        <w:pStyle w:val="af5"/>
        <w:numPr>
          <w:ilvl w:val="2"/>
          <w:numId w:val="10"/>
        </w:numPr>
        <w:jc w:val="left"/>
        <w:rPr>
          <w:rFonts w:ascii="Times New Roman" w:hAnsi="Times New Roman" w:cs="Times New Roman"/>
          <w:bCs/>
        </w:rPr>
      </w:pPr>
      <w:r w:rsidRPr="00760021">
        <w:rPr>
          <w:rFonts w:ascii="Times New Roman" w:hAnsi="Times New Roman" w:cs="Times New Roman"/>
          <w:bCs/>
        </w:rPr>
        <w:t>with more frequency hopping positions.</w:t>
      </w:r>
    </w:p>
    <w:p w14:paraId="7440E1D3" w14:textId="77777777" w:rsidR="00760021" w:rsidRPr="00760021" w:rsidRDefault="00760021" w:rsidP="00760021">
      <w:pPr>
        <w:pStyle w:val="af5"/>
        <w:numPr>
          <w:ilvl w:val="1"/>
          <w:numId w:val="10"/>
        </w:numPr>
        <w:ind w:left="840"/>
        <w:jc w:val="left"/>
        <w:rPr>
          <w:rFonts w:ascii="Times New Roman" w:hAnsi="Times New Roman" w:cs="Times New Roman"/>
          <w:bCs/>
        </w:rPr>
      </w:pPr>
      <w:r w:rsidRPr="00760021">
        <w:rPr>
          <w:rFonts w:ascii="Times New Roman" w:hAnsi="Times New Roman" w:cs="Times New Roman"/>
          <w:bCs/>
        </w:rPr>
        <w:t>Inter-slot frequency hopping with inter-slot bundling to enable cross-slot channel estimation</w:t>
      </w:r>
    </w:p>
    <w:p w14:paraId="782452DC" w14:textId="77777777" w:rsidR="00760021" w:rsidRPr="00760021" w:rsidRDefault="00760021" w:rsidP="00760021">
      <w:pPr>
        <w:pStyle w:val="af5"/>
        <w:numPr>
          <w:ilvl w:val="1"/>
          <w:numId w:val="10"/>
        </w:numPr>
        <w:ind w:left="840"/>
        <w:jc w:val="left"/>
        <w:rPr>
          <w:rFonts w:ascii="Times New Roman" w:hAnsi="Times New Roman" w:cs="Times New Roman"/>
          <w:bCs/>
        </w:rPr>
      </w:pPr>
      <w:r w:rsidRPr="00760021">
        <w:rPr>
          <w:rFonts w:ascii="Times New Roman" w:hAnsi="Times New Roman" w:cs="Times New Roman"/>
          <w:bCs/>
        </w:rPr>
        <w:t>Enhancements on frequency hopping for PUSCH repetition type B</w:t>
      </w:r>
    </w:p>
    <w:p w14:paraId="248BC1D4" w14:textId="77777777" w:rsidR="00760021" w:rsidRPr="00760021" w:rsidRDefault="00760021" w:rsidP="00760021">
      <w:pPr>
        <w:pStyle w:val="af5"/>
        <w:numPr>
          <w:ilvl w:val="2"/>
          <w:numId w:val="10"/>
        </w:numPr>
        <w:jc w:val="left"/>
        <w:rPr>
          <w:rFonts w:ascii="Times New Roman" w:hAnsi="Times New Roman" w:cs="Times New Roman"/>
          <w:bCs/>
        </w:rPr>
      </w:pPr>
      <w:r w:rsidRPr="00760021">
        <w:rPr>
          <w:rFonts w:ascii="Times New Roman" w:hAnsi="Times New Roman" w:cs="Times New Roman"/>
          <w:bCs/>
        </w:rPr>
        <w:t>Note that the above inter-slot frequency hopping enhancement can apply for PUSCH repetition type B</w:t>
      </w:r>
    </w:p>
    <w:p w14:paraId="209797E4" w14:textId="77777777" w:rsidR="00760021" w:rsidRPr="00760021" w:rsidRDefault="00760021" w:rsidP="00760021">
      <w:pPr>
        <w:pStyle w:val="af5"/>
        <w:numPr>
          <w:ilvl w:val="1"/>
          <w:numId w:val="10"/>
        </w:numPr>
        <w:ind w:left="840"/>
        <w:jc w:val="left"/>
        <w:rPr>
          <w:rFonts w:ascii="Times New Roman" w:hAnsi="Times New Roman" w:cs="Times New Roman"/>
          <w:bCs/>
        </w:rPr>
      </w:pPr>
      <w:r w:rsidRPr="00760021">
        <w:rPr>
          <w:rFonts w:ascii="Times New Roman" w:hAnsi="Times New Roman" w:cs="Times New Roman"/>
          <w:bCs/>
        </w:rPr>
        <w:t>Sub-PRB transmission for VoIP</w:t>
      </w:r>
    </w:p>
    <w:p w14:paraId="72AAD04E" w14:textId="77777777" w:rsidR="00760021" w:rsidRPr="00760021" w:rsidRDefault="00760021" w:rsidP="00760021">
      <w:pPr>
        <w:pStyle w:val="af5"/>
        <w:numPr>
          <w:ilvl w:val="2"/>
          <w:numId w:val="10"/>
        </w:numPr>
        <w:jc w:val="left"/>
        <w:rPr>
          <w:rFonts w:ascii="Times New Roman" w:hAnsi="Times New Roman" w:cs="Times New Roman"/>
          <w:bCs/>
        </w:rPr>
      </w:pPr>
      <w:r w:rsidRPr="00760021">
        <w:rPr>
          <w:rFonts w:ascii="Times New Roman" w:hAnsi="Times New Roman" w:cs="Times New Roman"/>
          <w:bCs/>
        </w:rPr>
        <w:t>FFS: details, e.g., number of tones, multi-slot aggregation</w:t>
      </w:r>
    </w:p>
    <w:p w14:paraId="1E062F4F" w14:textId="77777777" w:rsidR="00760021" w:rsidRPr="00760021" w:rsidRDefault="00760021" w:rsidP="00760021">
      <w:pPr>
        <w:pStyle w:val="af5"/>
        <w:numPr>
          <w:ilvl w:val="0"/>
          <w:numId w:val="10"/>
        </w:numPr>
        <w:jc w:val="left"/>
        <w:rPr>
          <w:rFonts w:ascii="Times New Roman" w:hAnsi="Times New Roman" w:cs="Times New Roman"/>
          <w:bCs/>
        </w:rPr>
      </w:pPr>
      <w:r w:rsidRPr="00760021">
        <w:rPr>
          <w:rFonts w:ascii="Times New Roman" w:hAnsi="Times New Roman" w:cs="Times New Roman"/>
          <w:bCs/>
        </w:rPr>
        <w:t>FFS</w:t>
      </w:r>
    </w:p>
    <w:p w14:paraId="6E519D9F" w14:textId="77777777" w:rsidR="00760021" w:rsidRPr="00760021" w:rsidRDefault="00760021" w:rsidP="00760021">
      <w:pPr>
        <w:pStyle w:val="af5"/>
        <w:numPr>
          <w:ilvl w:val="1"/>
          <w:numId w:val="10"/>
        </w:numPr>
        <w:ind w:left="840"/>
        <w:jc w:val="left"/>
        <w:rPr>
          <w:rFonts w:ascii="Times New Roman" w:hAnsi="Times New Roman" w:cs="Times New Roman"/>
          <w:bCs/>
        </w:rPr>
      </w:pPr>
      <w:r w:rsidRPr="00760021">
        <w:rPr>
          <w:rFonts w:ascii="Times New Roman" w:hAnsi="Times New Roman" w:cs="Times New Roman"/>
          <w:bCs/>
        </w:rPr>
        <w:t xml:space="preserve">Intra-slot frequency hopping </w:t>
      </w:r>
    </w:p>
    <w:p w14:paraId="4C18D83E" w14:textId="77777777" w:rsidR="00760021" w:rsidRPr="00760021" w:rsidRDefault="00760021" w:rsidP="00760021">
      <w:pPr>
        <w:pStyle w:val="af5"/>
        <w:numPr>
          <w:ilvl w:val="2"/>
          <w:numId w:val="10"/>
        </w:numPr>
        <w:jc w:val="left"/>
        <w:rPr>
          <w:rFonts w:ascii="Times New Roman" w:hAnsi="Times New Roman" w:cs="Times New Roman"/>
          <w:bCs/>
        </w:rPr>
      </w:pPr>
      <w:r w:rsidRPr="00760021">
        <w:rPr>
          <w:rFonts w:ascii="Times New Roman" w:hAnsi="Times New Roman" w:cs="Times New Roman"/>
          <w:bCs/>
        </w:rPr>
        <w:t>with more frequency offsets</w:t>
      </w:r>
    </w:p>
    <w:p w14:paraId="702CA98C" w14:textId="77777777" w:rsidR="00760021" w:rsidRPr="00760021" w:rsidRDefault="00760021" w:rsidP="00760021">
      <w:pPr>
        <w:pStyle w:val="af5"/>
        <w:numPr>
          <w:ilvl w:val="2"/>
          <w:numId w:val="10"/>
        </w:numPr>
        <w:jc w:val="left"/>
        <w:rPr>
          <w:rFonts w:ascii="Times New Roman" w:hAnsi="Times New Roman" w:cs="Times New Roman"/>
          <w:bCs/>
        </w:rPr>
      </w:pPr>
      <w:r w:rsidRPr="00760021">
        <w:rPr>
          <w:rFonts w:ascii="Times New Roman" w:hAnsi="Times New Roman" w:cs="Times New Roman"/>
          <w:bCs/>
        </w:rPr>
        <w:t>with more frequency hopping positions.</w:t>
      </w:r>
    </w:p>
    <w:p w14:paraId="7C7156B1" w14:textId="77777777" w:rsidR="00760021" w:rsidRPr="00760021" w:rsidRDefault="00760021" w:rsidP="00760021">
      <w:pPr>
        <w:rPr>
          <w:rFonts w:ascii="Times New Roman" w:hAnsi="Times New Roman" w:cs="Times New Roman"/>
          <w:bCs/>
          <w:szCs w:val="21"/>
        </w:rPr>
      </w:pPr>
      <w:r w:rsidRPr="00760021">
        <w:rPr>
          <w:rFonts w:ascii="Times New Roman" w:hAnsi="Times New Roman" w:cs="Times New Roman"/>
          <w:bCs/>
          <w:szCs w:val="21"/>
        </w:rPr>
        <w:t>[Note: Appropriate simulation assumptions are expected.]</w:t>
      </w:r>
    </w:p>
    <w:p w14:paraId="2317C7CD" w14:textId="77777777" w:rsidR="00760021" w:rsidRPr="00760021" w:rsidRDefault="00760021" w:rsidP="00760021">
      <w:pPr>
        <w:rPr>
          <w:rFonts w:ascii="Times New Roman" w:hAnsi="Times New Roman" w:cs="Times New Roman"/>
          <w:b/>
          <w:color w:val="002060"/>
          <w:szCs w:val="21"/>
          <w:highlight w:val="cyan"/>
        </w:rPr>
      </w:pPr>
    </w:p>
    <w:p w14:paraId="6258D4EB" w14:textId="77777777" w:rsidR="00760021" w:rsidRPr="00760021" w:rsidRDefault="00760021" w:rsidP="00760021">
      <w:pPr>
        <w:rPr>
          <w:rFonts w:ascii="Times New Roman" w:hAnsi="Times New Roman" w:cs="Times New Roman"/>
          <w:b/>
          <w:bCs/>
          <w:color w:val="002060"/>
          <w:szCs w:val="21"/>
          <w:highlight w:val="green"/>
        </w:rPr>
      </w:pPr>
      <w:r w:rsidRPr="00760021">
        <w:rPr>
          <w:rFonts w:ascii="Times New Roman" w:hAnsi="Times New Roman" w:cs="Times New Roman"/>
          <w:b/>
          <w:bCs/>
          <w:color w:val="002060"/>
          <w:szCs w:val="21"/>
          <w:highlight w:val="green"/>
        </w:rPr>
        <w:t>Agreements:</w:t>
      </w:r>
    </w:p>
    <w:p w14:paraId="04ED2639" w14:textId="77777777" w:rsidR="00760021" w:rsidRPr="00760021" w:rsidRDefault="00760021" w:rsidP="00760021">
      <w:pPr>
        <w:pStyle w:val="af5"/>
        <w:numPr>
          <w:ilvl w:val="0"/>
          <w:numId w:val="10"/>
        </w:numPr>
        <w:jc w:val="left"/>
        <w:rPr>
          <w:rFonts w:ascii="Times New Roman" w:hAnsi="Times New Roman" w:cs="Times New Roman"/>
          <w:bCs/>
        </w:rPr>
      </w:pPr>
      <w:r w:rsidRPr="00760021">
        <w:rPr>
          <w:rFonts w:ascii="Times New Roman" w:hAnsi="Times New Roman" w:cs="Times New Roman"/>
          <w:bCs/>
        </w:rPr>
        <w:t>Study following power domain based solution for PUSCH enhancements</w:t>
      </w:r>
    </w:p>
    <w:p w14:paraId="18E00CEF" w14:textId="77777777" w:rsidR="00760021" w:rsidRPr="00760021" w:rsidRDefault="00760021" w:rsidP="00760021">
      <w:pPr>
        <w:pStyle w:val="af5"/>
        <w:numPr>
          <w:ilvl w:val="1"/>
          <w:numId w:val="10"/>
        </w:numPr>
        <w:jc w:val="left"/>
        <w:rPr>
          <w:rFonts w:ascii="Times New Roman" w:hAnsi="Times New Roman" w:cs="Times New Roman"/>
          <w:bCs/>
        </w:rPr>
      </w:pPr>
      <w:r w:rsidRPr="00760021">
        <w:rPr>
          <w:rFonts w:ascii="Times New Roman" w:hAnsi="Times New Roman" w:cs="Times New Roman"/>
          <w:bCs/>
        </w:rPr>
        <w:t>Waveform design to optimize MPR/A-MPR</w:t>
      </w:r>
    </w:p>
    <w:p w14:paraId="665CF773" w14:textId="77777777" w:rsidR="00760021" w:rsidRPr="00760021" w:rsidRDefault="00760021" w:rsidP="00760021">
      <w:pPr>
        <w:pStyle w:val="af5"/>
        <w:numPr>
          <w:ilvl w:val="1"/>
          <w:numId w:val="10"/>
        </w:numPr>
        <w:jc w:val="left"/>
        <w:rPr>
          <w:rFonts w:ascii="Times New Roman" w:hAnsi="Times New Roman" w:cs="Times New Roman"/>
          <w:bCs/>
        </w:rPr>
      </w:pPr>
      <w:r w:rsidRPr="00760021">
        <w:rPr>
          <w:rFonts w:ascii="Times New Roman" w:hAnsi="Times New Roman" w:cs="Times New Roman"/>
          <w:bCs/>
        </w:rPr>
        <w:t>[FDD high power UE]</w:t>
      </w:r>
    </w:p>
    <w:p w14:paraId="178DF3B0" w14:textId="77777777" w:rsidR="00760021" w:rsidRPr="00760021" w:rsidRDefault="00760021" w:rsidP="00760021">
      <w:pPr>
        <w:pStyle w:val="af5"/>
        <w:numPr>
          <w:ilvl w:val="1"/>
          <w:numId w:val="10"/>
        </w:numPr>
        <w:jc w:val="left"/>
        <w:rPr>
          <w:rFonts w:ascii="Times New Roman" w:hAnsi="Times New Roman" w:cs="Times New Roman"/>
          <w:bCs/>
        </w:rPr>
      </w:pPr>
      <w:r w:rsidRPr="00760021">
        <w:rPr>
          <w:rFonts w:ascii="Times New Roman" w:hAnsi="Times New Roman" w:cs="Times New Roman"/>
          <w:bCs/>
        </w:rPr>
        <w:t>Power boosting for pi/2 BPSK</w:t>
      </w:r>
      <w:r w:rsidRPr="00760021">
        <w:rPr>
          <w:rFonts w:ascii="Times New Roman" w:hAnsi="Times New Roman" w:cs="Times New Roman"/>
          <w:bCs/>
          <w:strike/>
        </w:rPr>
        <w:t xml:space="preserve"> </w:t>
      </w:r>
    </w:p>
    <w:p w14:paraId="3BCA528C" w14:textId="77777777" w:rsidR="00760021" w:rsidRPr="00760021" w:rsidRDefault="00760021" w:rsidP="00760021">
      <w:pPr>
        <w:rPr>
          <w:rFonts w:ascii="Times New Roman" w:eastAsia="Yu Mincho" w:hAnsi="Times New Roman" w:cs="Times New Roman"/>
          <w:szCs w:val="21"/>
          <w:lang w:eastAsia="ja-JP"/>
        </w:rPr>
      </w:pPr>
      <w:r w:rsidRPr="00760021">
        <w:rPr>
          <w:rFonts w:ascii="Times New Roman" w:hAnsi="Times New Roman" w:cs="Times New Roman"/>
          <w:bCs/>
          <w:szCs w:val="21"/>
        </w:rPr>
        <w:t>Note: if a LS to RAN4 (for the last two bullets) is deemed necessary, target sending the LS in the 1</w:t>
      </w:r>
      <w:r w:rsidRPr="00760021">
        <w:rPr>
          <w:rFonts w:ascii="Times New Roman" w:hAnsi="Times New Roman" w:cs="Times New Roman"/>
          <w:bCs/>
          <w:szCs w:val="21"/>
          <w:vertAlign w:val="superscript"/>
        </w:rPr>
        <w:t>st</w:t>
      </w:r>
      <w:r w:rsidRPr="00760021">
        <w:rPr>
          <w:rFonts w:ascii="Times New Roman" w:hAnsi="Times New Roman" w:cs="Times New Roman"/>
          <w:bCs/>
          <w:szCs w:val="21"/>
        </w:rPr>
        <w:t xml:space="preserve"> week of RAN1#103-e</w:t>
      </w:r>
    </w:p>
    <w:p w14:paraId="5BCD93C2" w14:textId="77777777" w:rsidR="00760021" w:rsidRPr="00760021" w:rsidRDefault="00760021" w:rsidP="00760021">
      <w:pPr>
        <w:rPr>
          <w:rFonts w:ascii="Times New Roman" w:eastAsia="Yu Mincho" w:hAnsi="Times New Roman" w:cs="Times New Roman"/>
          <w:szCs w:val="21"/>
          <w:lang w:eastAsia="ja-JP"/>
        </w:rPr>
      </w:pPr>
    </w:p>
    <w:p w14:paraId="78AA5D94" w14:textId="77777777" w:rsidR="00760021" w:rsidRPr="00760021" w:rsidRDefault="00760021" w:rsidP="00760021">
      <w:pPr>
        <w:rPr>
          <w:rStyle w:val="afa"/>
          <w:rFonts w:ascii="Times New Roman" w:hAnsi="Times New Roman" w:cs="Times New Roman"/>
          <w:b/>
          <w:i w:val="0"/>
          <w:iCs w:val="0"/>
          <w:szCs w:val="21"/>
          <w:highlight w:val="green"/>
        </w:rPr>
      </w:pPr>
      <w:bookmarkStart w:id="3" w:name="_Hlk49248398"/>
      <w:r w:rsidRPr="00760021">
        <w:rPr>
          <w:rStyle w:val="afa"/>
          <w:rFonts w:ascii="Times New Roman" w:hAnsi="Times New Roman" w:cs="Times New Roman"/>
          <w:b/>
          <w:szCs w:val="21"/>
          <w:highlight w:val="green"/>
        </w:rPr>
        <w:t>Agreements:</w:t>
      </w:r>
    </w:p>
    <w:p w14:paraId="3AD4EA61" w14:textId="77777777" w:rsidR="00760021" w:rsidRPr="00760021" w:rsidRDefault="00760021" w:rsidP="00760021">
      <w:pPr>
        <w:rPr>
          <w:rFonts w:ascii="Times New Roman" w:eastAsia="等线" w:hAnsi="Times New Roman" w:cs="Times New Roman"/>
          <w:i/>
          <w:iCs/>
          <w:szCs w:val="21"/>
        </w:rPr>
      </w:pPr>
      <w:r w:rsidRPr="00760021">
        <w:rPr>
          <w:rStyle w:val="afa"/>
          <w:rFonts w:ascii="Times New Roman" w:hAnsi="Times New Roman" w:cs="Times New Roman"/>
          <w:szCs w:val="21"/>
        </w:rPr>
        <w:lastRenderedPageBreak/>
        <w:t>Contingent on all of the outcome of sub-agenda 8.8.1 regarding PUCCH enhancements, prioritize the study of the following schemes for PUCCH coverage enhancement,</w:t>
      </w:r>
    </w:p>
    <w:p w14:paraId="15306F92" w14:textId="77777777" w:rsidR="00760021" w:rsidRPr="00760021" w:rsidRDefault="00760021" w:rsidP="00760021">
      <w:pPr>
        <w:widowControl/>
        <w:numPr>
          <w:ilvl w:val="0"/>
          <w:numId w:val="35"/>
        </w:numPr>
        <w:autoSpaceDN w:val="0"/>
        <w:jc w:val="left"/>
        <w:rPr>
          <w:rFonts w:ascii="Times New Roman" w:hAnsi="Times New Roman" w:cs="Times New Roman"/>
          <w:szCs w:val="21"/>
          <w:lang w:eastAsia="en-US"/>
        </w:rPr>
      </w:pPr>
      <w:r w:rsidRPr="00760021">
        <w:rPr>
          <w:rFonts w:ascii="Times New Roman" w:hAnsi="Times New Roman" w:cs="Times New Roman"/>
          <w:szCs w:val="21"/>
        </w:rPr>
        <w:t>DMRS-less PUCCH</w:t>
      </w:r>
    </w:p>
    <w:p w14:paraId="7E34EFD4" w14:textId="77777777" w:rsidR="00760021" w:rsidRPr="00760021" w:rsidRDefault="00760021" w:rsidP="00760021">
      <w:pPr>
        <w:widowControl/>
        <w:numPr>
          <w:ilvl w:val="1"/>
          <w:numId w:val="35"/>
        </w:numPr>
        <w:autoSpaceDN w:val="0"/>
        <w:jc w:val="left"/>
        <w:rPr>
          <w:rFonts w:ascii="Times New Roman" w:hAnsi="Times New Roman" w:cs="Times New Roman"/>
          <w:szCs w:val="21"/>
        </w:rPr>
      </w:pPr>
      <w:r w:rsidRPr="00760021">
        <w:rPr>
          <w:rFonts w:ascii="Times New Roman" w:hAnsi="Times New Roman" w:cs="Times New Roman"/>
          <w:szCs w:val="21"/>
        </w:rPr>
        <w:t xml:space="preserve">FFS: design detail for DMRS-less PUCCH, e.g., sequence based PUCCH transmission, v.s. reuse Rel-15 scheme to transmit UCI without DMRS </w:t>
      </w:r>
    </w:p>
    <w:p w14:paraId="4FE19645" w14:textId="77777777" w:rsidR="00760021" w:rsidRPr="00760021" w:rsidRDefault="00760021" w:rsidP="00760021">
      <w:pPr>
        <w:widowControl/>
        <w:numPr>
          <w:ilvl w:val="0"/>
          <w:numId w:val="35"/>
        </w:numPr>
        <w:autoSpaceDN w:val="0"/>
        <w:jc w:val="left"/>
        <w:rPr>
          <w:rFonts w:ascii="Times New Roman" w:hAnsi="Times New Roman" w:cs="Times New Roman"/>
          <w:szCs w:val="21"/>
        </w:rPr>
      </w:pPr>
      <w:r w:rsidRPr="00760021">
        <w:rPr>
          <w:rFonts w:ascii="Times New Roman" w:hAnsi="Times New Roman" w:cs="Times New Roman"/>
          <w:szCs w:val="21"/>
        </w:rPr>
        <w:t xml:space="preserve">Rel-16 PUSCH-repetition-Type-B like PUCCH repetition at least for UCI &lt;=11 bits. </w:t>
      </w:r>
    </w:p>
    <w:p w14:paraId="1C4EB175" w14:textId="77777777" w:rsidR="00760021" w:rsidRPr="00760021" w:rsidRDefault="00760021" w:rsidP="00760021">
      <w:pPr>
        <w:widowControl/>
        <w:numPr>
          <w:ilvl w:val="0"/>
          <w:numId w:val="35"/>
        </w:numPr>
        <w:autoSpaceDN w:val="0"/>
        <w:jc w:val="left"/>
        <w:rPr>
          <w:rFonts w:ascii="Times New Roman" w:hAnsi="Times New Roman" w:cs="Times New Roman"/>
          <w:szCs w:val="21"/>
        </w:rPr>
      </w:pPr>
      <w:r w:rsidRPr="00760021">
        <w:rPr>
          <w:rFonts w:ascii="Times New Roman" w:hAnsi="Times New Roman" w:cs="Times New Roman"/>
          <w:szCs w:val="21"/>
        </w:rPr>
        <w:t>(Explicit or implicit) Dynamic PUCCH repetition factor indication</w:t>
      </w:r>
    </w:p>
    <w:p w14:paraId="11FA878F" w14:textId="77777777" w:rsidR="00760021" w:rsidRPr="00760021" w:rsidRDefault="00760021" w:rsidP="00760021">
      <w:pPr>
        <w:widowControl/>
        <w:numPr>
          <w:ilvl w:val="0"/>
          <w:numId w:val="35"/>
        </w:numPr>
        <w:autoSpaceDN w:val="0"/>
        <w:jc w:val="left"/>
        <w:rPr>
          <w:rFonts w:ascii="Times New Roman" w:hAnsi="Times New Roman" w:cs="Times New Roman"/>
          <w:szCs w:val="21"/>
        </w:rPr>
      </w:pPr>
      <w:r w:rsidRPr="00760021">
        <w:rPr>
          <w:rFonts w:ascii="Times New Roman" w:hAnsi="Times New Roman" w:cs="Times New Roman"/>
          <w:szCs w:val="21"/>
        </w:rPr>
        <w:t>DMRS bundling cross PUCCH repetitions</w:t>
      </w:r>
    </w:p>
    <w:p w14:paraId="532F3950" w14:textId="77777777" w:rsidR="00760021" w:rsidRPr="00760021" w:rsidRDefault="00760021" w:rsidP="00760021">
      <w:pPr>
        <w:widowControl/>
        <w:numPr>
          <w:ilvl w:val="1"/>
          <w:numId w:val="35"/>
        </w:numPr>
        <w:autoSpaceDN w:val="0"/>
        <w:jc w:val="left"/>
        <w:rPr>
          <w:rFonts w:ascii="Times New Roman" w:hAnsi="Times New Roman" w:cs="Times New Roman"/>
          <w:szCs w:val="21"/>
        </w:rPr>
      </w:pPr>
      <w:r w:rsidRPr="00760021">
        <w:rPr>
          <w:rFonts w:ascii="Times New Roman" w:hAnsi="Times New Roman" w:cs="Times New Roman"/>
          <w:szCs w:val="21"/>
        </w:rPr>
        <w:t>Including study of transmitting a subset of PUCCH repetitions without DMRS, at least for UCI&lt;=11 bits</w:t>
      </w:r>
    </w:p>
    <w:p w14:paraId="55B68D06" w14:textId="77777777" w:rsidR="00760021" w:rsidRPr="00760021" w:rsidRDefault="00760021" w:rsidP="00760021">
      <w:pPr>
        <w:rPr>
          <w:rFonts w:ascii="Times New Roman" w:eastAsia="等线" w:hAnsi="Times New Roman" w:cs="Times New Roman"/>
          <w:szCs w:val="21"/>
        </w:rPr>
      </w:pPr>
      <w:r w:rsidRPr="00760021">
        <w:rPr>
          <w:rFonts w:ascii="Times New Roman" w:hAnsi="Times New Roman" w:cs="Times New Roman"/>
          <w:szCs w:val="21"/>
        </w:rPr>
        <w:t xml:space="preserve">Note 1: other schemes are not excluded. </w:t>
      </w:r>
    </w:p>
    <w:p w14:paraId="574D0CA6"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t>Note 2: the study on DMRS bundling for PUCCH repetition can be a joint study with DMRS bundling for PUSCH repetition studied under 8.8.2.1.</w:t>
      </w:r>
    </w:p>
    <w:p w14:paraId="41EB249B"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t>Note 3: Companies are invited to report details of the receivers used in the evaluation. Advanced receiver can be included (not mandatory) in performance evaluations. Performance and receiver complexity are discussed respect to a baseline Rel-15/16 PUCCH scheme.</w:t>
      </w:r>
      <w:r w:rsidRPr="00760021">
        <w:rPr>
          <w:rStyle w:val="af9"/>
          <w:rFonts w:ascii="Times New Roman" w:hAnsi="Times New Roman" w:cs="Times New Roman"/>
          <w:szCs w:val="21"/>
        </w:rPr>
        <w:t xml:space="preserve"> </w:t>
      </w:r>
    </w:p>
    <w:p w14:paraId="74E82227"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t xml:space="preserve">Note 4: proposed PUCCH repetitions scheme shall account for the resources used by PUSCH to meet the throughput target and should be compared against Rel-15/16 PUCCH repetition framework. </w:t>
      </w:r>
    </w:p>
    <w:p w14:paraId="087315D4"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t>[Note 5: enhancement on one or more PUCCH formats/UCI types may or may not be needed, depends on the outcome of sub-agenda 8.8.1]</w:t>
      </w:r>
    </w:p>
    <w:p w14:paraId="4219099B" w14:textId="77777777" w:rsidR="00760021" w:rsidRPr="00760021" w:rsidRDefault="00760021" w:rsidP="00760021">
      <w:pPr>
        <w:rPr>
          <w:rFonts w:ascii="Times New Roman" w:hAnsi="Times New Roman" w:cs="Times New Roman"/>
          <w:szCs w:val="21"/>
        </w:rPr>
      </w:pPr>
    </w:p>
    <w:p w14:paraId="559263DD" w14:textId="77777777" w:rsidR="00760021" w:rsidRPr="00760021" w:rsidRDefault="00760021" w:rsidP="00760021">
      <w:pPr>
        <w:rPr>
          <w:rFonts w:ascii="Times New Roman" w:hAnsi="Times New Roman" w:cs="Times New Roman"/>
          <w:b/>
          <w:szCs w:val="21"/>
        </w:rPr>
      </w:pPr>
      <w:r w:rsidRPr="00760021">
        <w:rPr>
          <w:rFonts w:ascii="Times New Roman" w:hAnsi="Times New Roman" w:cs="Times New Roman"/>
          <w:b/>
          <w:szCs w:val="21"/>
          <w:highlight w:val="green"/>
        </w:rPr>
        <w:t>Agreements</w:t>
      </w:r>
      <w:r w:rsidRPr="00760021">
        <w:rPr>
          <w:rFonts w:ascii="Times New Roman" w:hAnsi="Times New Roman" w:cs="Times New Roman"/>
          <w:b/>
          <w:szCs w:val="21"/>
        </w:rPr>
        <w:t>:</w:t>
      </w:r>
    </w:p>
    <w:p w14:paraId="6C0DE5FB"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t xml:space="preserve"> Deprioritize the study of the following schemes for PUCCH coverage enhancement</w:t>
      </w:r>
    </w:p>
    <w:p w14:paraId="6C3CC012" w14:textId="77777777" w:rsidR="00760021" w:rsidRPr="00760021" w:rsidRDefault="00760021" w:rsidP="00760021">
      <w:pPr>
        <w:pStyle w:val="af5"/>
        <w:numPr>
          <w:ilvl w:val="0"/>
          <w:numId w:val="34"/>
        </w:numPr>
        <w:jc w:val="left"/>
        <w:rPr>
          <w:rFonts w:ascii="Times New Roman" w:hAnsi="Times New Roman" w:cs="Times New Roman"/>
        </w:rPr>
      </w:pPr>
      <w:r w:rsidRPr="00760021">
        <w:rPr>
          <w:rFonts w:ascii="Times New Roman" w:hAnsi="Times New Roman" w:cs="Times New Roman"/>
        </w:rPr>
        <w:t>UE Antenna configuration enhancement for FR2</w:t>
      </w:r>
    </w:p>
    <w:p w14:paraId="71A17656" w14:textId="77777777" w:rsidR="00760021" w:rsidRPr="00760021" w:rsidRDefault="00760021" w:rsidP="00760021">
      <w:pPr>
        <w:pStyle w:val="af5"/>
        <w:numPr>
          <w:ilvl w:val="0"/>
          <w:numId w:val="34"/>
        </w:numPr>
        <w:jc w:val="left"/>
        <w:rPr>
          <w:rFonts w:ascii="Times New Roman" w:hAnsi="Times New Roman" w:cs="Times New Roman"/>
        </w:rPr>
      </w:pPr>
      <w:r w:rsidRPr="00760021">
        <w:rPr>
          <w:rFonts w:ascii="Times New Roman" w:hAnsi="Times New Roman" w:cs="Times New Roman"/>
        </w:rPr>
        <w:t>Relay (including sidelink relay)</w:t>
      </w:r>
    </w:p>
    <w:p w14:paraId="5A45AE90" w14:textId="77777777" w:rsidR="00760021" w:rsidRPr="00760021" w:rsidRDefault="00760021" w:rsidP="00760021">
      <w:pPr>
        <w:pStyle w:val="af5"/>
        <w:numPr>
          <w:ilvl w:val="0"/>
          <w:numId w:val="34"/>
        </w:numPr>
        <w:jc w:val="left"/>
        <w:rPr>
          <w:rFonts w:ascii="Times New Roman" w:hAnsi="Times New Roman" w:cs="Times New Roman"/>
        </w:rPr>
      </w:pPr>
      <w:r w:rsidRPr="00760021">
        <w:rPr>
          <w:rFonts w:ascii="Times New Roman" w:hAnsi="Times New Roman" w:cs="Times New Roman"/>
        </w:rPr>
        <w:t>Reflective arrays</w:t>
      </w:r>
      <w:bookmarkEnd w:id="3"/>
    </w:p>
    <w:p w14:paraId="3E46A4C0" w14:textId="77777777" w:rsidR="00760021" w:rsidRPr="00760021" w:rsidRDefault="00760021" w:rsidP="00760021">
      <w:pPr>
        <w:rPr>
          <w:rFonts w:ascii="Times New Roman" w:hAnsi="Times New Roman" w:cs="Times New Roman"/>
          <w:szCs w:val="21"/>
        </w:rPr>
      </w:pPr>
    </w:p>
    <w:p w14:paraId="372B3CCE" w14:textId="77777777" w:rsidR="00760021" w:rsidRPr="00760021" w:rsidRDefault="00760021" w:rsidP="00760021">
      <w:pPr>
        <w:rPr>
          <w:rFonts w:ascii="Times New Roman" w:hAnsi="Times New Roman" w:cs="Times New Roman"/>
          <w:b/>
          <w:szCs w:val="21"/>
        </w:rPr>
      </w:pPr>
      <w:r w:rsidRPr="00760021">
        <w:rPr>
          <w:rFonts w:ascii="Times New Roman" w:hAnsi="Times New Roman" w:cs="Times New Roman"/>
          <w:b/>
          <w:szCs w:val="21"/>
          <w:highlight w:val="green"/>
        </w:rPr>
        <w:t>Agreements</w:t>
      </w:r>
      <w:r w:rsidRPr="00760021">
        <w:rPr>
          <w:rFonts w:ascii="Times New Roman" w:hAnsi="Times New Roman" w:cs="Times New Roman"/>
          <w:b/>
          <w:szCs w:val="21"/>
        </w:rPr>
        <w:t xml:space="preserve">: </w:t>
      </w:r>
    </w:p>
    <w:p w14:paraId="10C889A0" w14:textId="77777777" w:rsidR="00760021" w:rsidRPr="00760021" w:rsidRDefault="00760021" w:rsidP="00760021">
      <w:pPr>
        <w:rPr>
          <w:rFonts w:ascii="Times New Roman" w:eastAsia="等线" w:hAnsi="Times New Roman" w:cs="Times New Roman"/>
          <w:szCs w:val="21"/>
        </w:rPr>
      </w:pPr>
      <w:r w:rsidRPr="00760021">
        <w:rPr>
          <w:rFonts w:ascii="Times New Roman" w:hAnsi="Times New Roman" w:cs="Times New Roman"/>
          <w:szCs w:val="21"/>
        </w:rPr>
        <w:t>Contingent on all of the outcome of sub-agenda 8.8.1 regarding PUCCH enhancements, the following schemes for PUCCH coverage enhancement can be further studied</w:t>
      </w:r>
    </w:p>
    <w:p w14:paraId="785469FB" w14:textId="77777777" w:rsidR="00760021" w:rsidRPr="00760021" w:rsidRDefault="00760021" w:rsidP="00760021">
      <w:pPr>
        <w:pStyle w:val="af5"/>
        <w:numPr>
          <w:ilvl w:val="0"/>
          <w:numId w:val="34"/>
        </w:numPr>
        <w:jc w:val="left"/>
        <w:rPr>
          <w:rFonts w:ascii="Times New Roman" w:hAnsi="Times New Roman" w:cs="Times New Roman"/>
        </w:rPr>
      </w:pPr>
      <w:r w:rsidRPr="00760021">
        <w:rPr>
          <w:rFonts w:ascii="Times New Roman" w:hAnsi="Times New Roman" w:cs="Times New Roman"/>
        </w:rPr>
        <w:t>Sequence based PF 0/1 with Pi/2 BPSK</w:t>
      </w:r>
    </w:p>
    <w:p w14:paraId="5972BE7D" w14:textId="77777777" w:rsidR="00760021" w:rsidRPr="00760021" w:rsidRDefault="00760021" w:rsidP="00760021">
      <w:pPr>
        <w:pStyle w:val="af5"/>
        <w:numPr>
          <w:ilvl w:val="0"/>
          <w:numId w:val="34"/>
        </w:numPr>
        <w:jc w:val="left"/>
        <w:rPr>
          <w:rFonts w:ascii="Times New Roman" w:hAnsi="Times New Roman" w:cs="Times New Roman"/>
        </w:rPr>
      </w:pPr>
      <w:r w:rsidRPr="00760021">
        <w:rPr>
          <w:rFonts w:ascii="Times New Roman" w:hAnsi="Times New Roman" w:cs="Times New Roman"/>
        </w:rPr>
        <w:t>Pre-DFT data-RS multiplexing for PF2 with Pi/2 BPSK</w:t>
      </w:r>
    </w:p>
    <w:p w14:paraId="2202A870" w14:textId="77777777" w:rsidR="00760021" w:rsidRPr="00760021" w:rsidRDefault="00760021" w:rsidP="00760021">
      <w:pPr>
        <w:pStyle w:val="af5"/>
        <w:numPr>
          <w:ilvl w:val="0"/>
          <w:numId w:val="34"/>
        </w:numPr>
        <w:jc w:val="left"/>
        <w:rPr>
          <w:rFonts w:ascii="Times New Roman" w:hAnsi="Times New Roman" w:cs="Times New Roman"/>
        </w:rPr>
      </w:pPr>
      <w:r w:rsidRPr="00760021">
        <w:rPr>
          <w:rFonts w:ascii="Times New Roman" w:hAnsi="Times New Roman" w:cs="Times New Roman"/>
        </w:rPr>
        <w:t xml:space="preserve">UCI size reduction </w:t>
      </w:r>
    </w:p>
    <w:p w14:paraId="5B04A129" w14:textId="77777777" w:rsidR="00760021" w:rsidRPr="00760021" w:rsidRDefault="00760021" w:rsidP="00760021">
      <w:pPr>
        <w:pStyle w:val="af5"/>
        <w:numPr>
          <w:ilvl w:val="0"/>
          <w:numId w:val="34"/>
        </w:numPr>
        <w:jc w:val="left"/>
        <w:rPr>
          <w:rFonts w:ascii="Times New Roman" w:hAnsi="Times New Roman" w:cs="Times New Roman"/>
        </w:rPr>
      </w:pPr>
      <w:r w:rsidRPr="00760021">
        <w:rPr>
          <w:rFonts w:ascii="Times New Roman" w:hAnsi="Times New Roman" w:cs="Times New Roman"/>
        </w:rPr>
        <w:t>Freq hopping enhancement for PUCCH</w:t>
      </w:r>
    </w:p>
    <w:p w14:paraId="5BA77EE1" w14:textId="77777777" w:rsidR="00760021" w:rsidRPr="00760021" w:rsidRDefault="00760021" w:rsidP="00760021">
      <w:pPr>
        <w:pStyle w:val="af5"/>
        <w:numPr>
          <w:ilvl w:val="0"/>
          <w:numId w:val="34"/>
        </w:numPr>
        <w:jc w:val="left"/>
        <w:rPr>
          <w:rFonts w:ascii="Times New Roman" w:hAnsi="Times New Roman" w:cs="Times New Roman"/>
        </w:rPr>
      </w:pPr>
      <w:r w:rsidRPr="00760021">
        <w:rPr>
          <w:rFonts w:ascii="Times New Roman" w:hAnsi="Times New Roman" w:cs="Times New Roman"/>
        </w:rPr>
        <w:t>Short/mini-slot PUCCH repetition</w:t>
      </w:r>
    </w:p>
    <w:p w14:paraId="43BB678A" w14:textId="77777777" w:rsidR="00760021" w:rsidRPr="00760021" w:rsidRDefault="00760021" w:rsidP="00760021">
      <w:pPr>
        <w:pStyle w:val="af5"/>
        <w:numPr>
          <w:ilvl w:val="0"/>
          <w:numId w:val="34"/>
        </w:numPr>
        <w:jc w:val="left"/>
        <w:rPr>
          <w:rFonts w:ascii="Times New Roman" w:hAnsi="Times New Roman" w:cs="Times New Roman"/>
        </w:rPr>
      </w:pPr>
      <w:r w:rsidRPr="00760021">
        <w:rPr>
          <w:rFonts w:ascii="Times New Roman" w:hAnsi="Times New Roman" w:cs="Times New Roman"/>
        </w:rPr>
        <w:t>Power control enhancement for PUCCH (including power boost for pi/2 BPSK)</w:t>
      </w:r>
    </w:p>
    <w:p w14:paraId="077FDEE5" w14:textId="77777777" w:rsidR="00760021" w:rsidRPr="00760021" w:rsidRDefault="00760021" w:rsidP="00760021">
      <w:pPr>
        <w:pStyle w:val="af5"/>
        <w:numPr>
          <w:ilvl w:val="0"/>
          <w:numId w:val="34"/>
        </w:numPr>
        <w:jc w:val="left"/>
        <w:rPr>
          <w:rFonts w:ascii="Times New Roman" w:hAnsi="Times New Roman" w:cs="Times New Roman"/>
        </w:rPr>
      </w:pPr>
      <w:r w:rsidRPr="00760021">
        <w:rPr>
          <w:rFonts w:ascii="Times New Roman" w:hAnsi="Times New Roman" w:cs="Times New Roman"/>
        </w:rPr>
        <w:t>Increase maximum # allowed repetitions for PUCCH</w:t>
      </w:r>
    </w:p>
    <w:p w14:paraId="4F96AECA" w14:textId="77777777" w:rsidR="00760021" w:rsidRPr="00760021" w:rsidRDefault="00760021" w:rsidP="00760021">
      <w:pPr>
        <w:pStyle w:val="af5"/>
        <w:numPr>
          <w:ilvl w:val="0"/>
          <w:numId w:val="34"/>
        </w:numPr>
        <w:jc w:val="left"/>
        <w:rPr>
          <w:rFonts w:ascii="Times New Roman" w:hAnsi="Times New Roman" w:cs="Times New Roman"/>
        </w:rPr>
      </w:pPr>
      <w:r w:rsidRPr="00760021">
        <w:rPr>
          <w:rFonts w:ascii="Times New Roman" w:hAnsi="Times New Roman" w:cs="Times New Roman"/>
        </w:rPr>
        <w:t>PUCCH Transmit diversity scheme</w:t>
      </w:r>
    </w:p>
    <w:p w14:paraId="62BC4CAE" w14:textId="77777777" w:rsidR="00760021" w:rsidRPr="00760021" w:rsidRDefault="00760021" w:rsidP="00760021">
      <w:pPr>
        <w:pStyle w:val="af5"/>
        <w:numPr>
          <w:ilvl w:val="0"/>
          <w:numId w:val="34"/>
        </w:numPr>
        <w:jc w:val="left"/>
        <w:rPr>
          <w:rFonts w:ascii="Times New Roman" w:hAnsi="Times New Roman" w:cs="Times New Roman"/>
        </w:rPr>
      </w:pPr>
      <w:r w:rsidRPr="00760021">
        <w:rPr>
          <w:rFonts w:ascii="Times New Roman" w:hAnsi="Times New Roman" w:cs="Times New Roman"/>
        </w:rPr>
        <w:t>Symbol-level repetition for long PUCCH</w:t>
      </w:r>
    </w:p>
    <w:p w14:paraId="6CD68C1F" w14:textId="77777777" w:rsidR="00760021" w:rsidRPr="00760021" w:rsidRDefault="00760021" w:rsidP="00760021">
      <w:pPr>
        <w:pStyle w:val="af5"/>
        <w:numPr>
          <w:ilvl w:val="0"/>
          <w:numId w:val="34"/>
        </w:numPr>
        <w:jc w:val="left"/>
        <w:rPr>
          <w:rFonts w:ascii="Times New Roman" w:hAnsi="Times New Roman" w:cs="Times New Roman"/>
        </w:rPr>
      </w:pPr>
      <w:r w:rsidRPr="00760021">
        <w:rPr>
          <w:rFonts w:ascii="Times New Roman" w:hAnsi="Times New Roman" w:cs="Times New Roman"/>
        </w:rPr>
        <w:t>Split UCI payload on short and long PUCCH on adjacent S and U slots</w:t>
      </w:r>
    </w:p>
    <w:p w14:paraId="7DCA6417" w14:textId="77777777" w:rsidR="00760021" w:rsidRPr="00760021" w:rsidRDefault="00760021" w:rsidP="00760021">
      <w:pPr>
        <w:pStyle w:val="af5"/>
        <w:numPr>
          <w:ilvl w:val="0"/>
          <w:numId w:val="34"/>
        </w:numPr>
        <w:jc w:val="left"/>
        <w:rPr>
          <w:rFonts w:ascii="Times New Roman" w:hAnsi="Times New Roman" w:cs="Times New Roman"/>
        </w:rPr>
      </w:pPr>
      <w:r w:rsidRPr="00760021">
        <w:rPr>
          <w:rFonts w:ascii="Times New Roman" w:hAnsi="Times New Roman" w:cs="Times New Roman"/>
        </w:rPr>
        <w:t>Potential higher DMRS density for PUCCH with repetitions</w:t>
      </w:r>
    </w:p>
    <w:p w14:paraId="586EB6AC" w14:textId="77777777" w:rsidR="00760021" w:rsidRPr="00760021" w:rsidRDefault="00760021" w:rsidP="00760021">
      <w:pPr>
        <w:rPr>
          <w:rFonts w:ascii="Times New Roman" w:hAnsi="Times New Roman" w:cs="Times New Roman"/>
          <w:szCs w:val="21"/>
        </w:rPr>
      </w:pPr>
    </w:p>
    <w:p w14:paraId="2A62C91D" w14:textId="77777777" w:rsidR="00760021" w:rsidRPr="00760021" w:rsidRDefault="00760021" w:rsidP="00760021">
      <w:pPr>
        <w:rPr>
          <w:rFonts w:ascii="Times New Roman" w:hAnsi="Times New Roman" w:cs="Times New Roman"/>
          <w:b/>
          <w:bCs/>
          <w:szCs w:val="21"/>
        </w:rPr>
      </w:pPr>
      <w:r w:rsidRPr="00760021">
        <w:rPr>
          <w:rFonts w:ascii="Times New Roman" w:hAnsi="Times New Roman" w:cs="Times New Roman"/>
          <w:b/>
          <w:bCs/>
          <w:szCs w:val="21"/>
          <w:u w:val="single"/>
        </w:rPr>
        <w:t>Conclusion</w:t>
      </w:r>
      <w:r w:rsidRPr="00760021">
        <w:rPr>
          <w:rFonts w:ascii="Times New Roman" w:hAnsi="Times New Roman" w:cs="Times New Roman"/>
          <w:b/>
          <w:bCs/>
          <w:szCs w:val="21"/>
        </w:rPr>
        <w:t xml:space="preserve">: </w:t>
      </w:r>
    </w:p>
    <w:p w14:paraId="2ACA3534" w14:textId="77777777" w:rsidR="00760021" w:rsidRPr="00760021" w:rsidRDefault="00760021" w:rsidP="00760021">
      <w:pPr>
        <w:rPr>
          <w:rFonts w:ascii="Times New Roman" w:eastAsia="Yu Mincho" w:hAnsi="Times New Roman" w:cs="Times New Roman"/>
          <w:szCs w:val="21"/>
          <w:lang w:eastAsia="ja-JP"/>
        </w:rPr>
      </w:pPr>
      <w:r w:rsidRPr="00760021">
        <w:rPr>
          <w:rFonts w:ascii="Times New Roman" w:hAnsi="Times New Roman" w:cs="Times New Roman"/>
          <w:szCs w:val="21"/>
        </w:rPr>
        <w:t xml:space="preserve">For the performance evaluation of PUCCH coverage enhancement schemes under 8.8.2.2, use PUCCH simulation </w:t>
      </w:r>
      <w:r w:rsidRPr="00760021">
        <w:rPr>
          <w:rFonts w:ascii="Times New Roman" w:hAnsi="Times New Roman" w:cs="Times New Roman"/>
          <w:szCs w:val="21"/>
        </w:rPr>
        <w:lastRenderedPageBreak/>
        <w:t>assumptions agreed under 8.4.1 in RAN1#101e as a baseline. Companies are encouraged to report additional simulation parameters/assumptions particular to their proposed schemes together with the simulations results in RAN1 #103e.</w:t>
      </w:r>
    </w:p>
    <w:p w14:paraId="2A67D34D" w14:textId="77777777" w:rsidR="00760021" w:rsidRPr="00760021" w:rsidRDefault="00760021" w:rsidP="00760021">
      <w:pPr>
        <w:rPr>
          <w:rFonts w:ascii="Times New Roman" w:eastAsia="Yu Mincho" w:hAnsi="Times New Roman" w:cs="Times New Roman"/>
          <w:szCs w:val="21"/>
          <w:lang w:eastAsia="ja-JP"/>
        </w:rPr>
      </w:pPr>
    </w:p>
    <w:p w14:paraId="6C21E86B" w14:textId="77777777" w:rsidR="00760021" w:rsidRPr="00760021" w:rsidRDefault="00760021" w:rsidP="00760021">
      <w:pPr>
        <w:rPr>
          <w:rFonts w:ascii="Times New Roman" w:hAnsi="Times New Roman" w:cs="Times New Roman"/>
          <w:b/>
          <w:szCs w:val="21"/>
          <w:highlight w:val="green"/>
        </w:rPr>
      </w:pPr>
      <w:r w:rsidRPr="00760021">
        <w:rPr>
          <w:rFonts w:ascii="Times New Roman" w:hAnsi="Times New Roman" w:cs="Times New Roman"/>
          <w:b/>
          <w:szCs w:val="21"/>
          <w:highlight w:val="green"/>
        </w:rPr>
        <w:t>Agreements:</w:t>
      </w:r>
    </w:p>
    <w:p w14:paraId="6BDE3A98" w14:textId="77777777" w:rsidR="00760021" w:rsidRPr="00760021" w:rsidRDefault="00760021" w:rsidP="00760021">
      <w:pPr>
        <w:widowControl/>
        <w:numPr>
          <w:ilvl w:val="0"/>
          <w:numId w:val="36"/>
        </w:numPr>
        <w:jc w:val="left"/>
        <w:rPr>
          <w:rFonts w:ascii="Times New Roman" w:hAnsi="Times New Roman" w:cs="Times New Roman"/>
          <w:szCs w:val="21"/>
        </w:rPr>
      </w:pPr>
      <w:r w:rsidRPr="00760021">
        <w:rPr>
          <w:rFonts w:ascii="Times New Roman" w:hAnsi="Times New Roman" w:cs="Times New Roman"/>
          <w:szCs w:val="21"/>
        </w:rPr>
        <w:t>Study Msg3 PUSCH enhancement in NR coverage enhancement SI</w:t>
      </w:r>
    </w:p>
    <w:p w14:paraId="477ABE72" w14:textId="77777777" w:rsidR="00760021" w:rsidRPr="00760021" w:rsidRDefault="00760021" w:rsidP="00760021">
      <w:pPr>
        <w:widowControl/>
        <w:numPr>
          <w:ilvl w:val="1"/>
          <w:numId w:val="36"/>
        </w:numPr>
        <w:jc w:val="left"/>
        <w:rPr>
          <w:rFonts w:ascii="Times New Roman" w:hAnsi="Times New Roman" w:cs="Times New Roman"/>
          <w:szCs w:val="21"/>
        </w:rPr>
      </w:pPr>
      <w:r w:rsidRPr="00760021">
        <w:rPr>
          <w:rFonts w:ascii="Times New Roman" w:hAnsi="Times New Roman" w:cs="Times New Roman"/>
          <w:szCs w:val="21"/>
        </w:rPr>
        <w:t>Study at least Msg3 PUSCH repetition</w:t>
      </w:r>
    </w:p>
    <w:p w14:paraId="4AE9048A" w14:textId="77777777" w:rsidR="00760021" w:rsidRPr="00760021" w:rsidRDefault="00760021" w:rsidP="00760021">
      <w:pPr>
        <w:widowControl/>
        <w:numPr>
          <w:ilvl w:val="2"/>
          <w:numId w:val="36"/>
        </w:numPr>
        <w:jc w:val="left"/>
        <w:rPr>
          <w:rFonts w:ascii="Times New Roman" w:hAnsi="Times New Roman" w:cs="Times New Roman"/>
          <w:szCs w:val="21"/>
        </w:rPr>
      </w:pPr>
      <w:r w:rsidRPr="00760021">
        <w:rPr>
          <w:rFonts w:ascii="Times New Roman" w:hAnsi="Times New Roman" w:cs="Times New Roman"/>
          <w:szCs w:val="21"/>
        </w:rPr>
        <w:t>FFS the aspects to be enhanced, e.g., signaling indication, repetition pattern, interplay between Msg1 and Msg3, DM-RS enhancements related to repetition etc.</w:t>
      </w:r>
    </w:p>
    <w:p w14:paraId="685FF5E7" w14:textId="77777777" w:rsidR="00760021" w:rsidRPr="00760021" w:rsidRDefault="00760021" w:rsidP="00760021">
      <w:pPr>
        <w:widowControl/>
        <w:numPr>
          <w:ilvl w:val="1"/>
          <w:numId w:val="36"/>
        </w:numPr>
        <w:jc w:val="left"/>
        <w:rPr>
          <w:rFonts w:ascii="Times New Roman" w:hAnsi="Times New Roman" w:cs="Times New Roman"/>
          <w:szCs w:val="21"/>
        </w:rPr>
      </w:pPr>
      <w:r w:rsidRPr="00760021">
        <w:rPr>
          <w:rFonts w:ascii="Times New Roman" w:hAnsi="Times New Roman" w:cs="Times New Roman"/>
          <w:szCs w:val="21"/>
        </w:rPr>
        <w:t>FFS multiple-antenna techniques.</w:t>
      </w:r>
    </w:p>
    <w:p w14:paraId="44697B9B" w14:textId="77777777" w:rsidR="00760021" w:rsidRPr="00760021" w:rsidRDefault="00760021" w:rsidP="00760021">
      <w:pPr>
        <w:rPr>
          <w:rFonts w:ascii="Times New Roman" w:hAnsi="Times New Roman" w:cs="Times New Roman"/>
          <w:szCs w:val="21"/>
          <w:highlight w:val="green"/>
        </w:rPr>
      </w:pPr>
    </w:p>
    <w:p w14:paraId="1DB7B73D" w14:textId="77777777" w:rsidR="00760021" w:rsidRPr="00760021" w:rsidRDefault="00760021" w:rsidP="00760021">
      <w:pPr>
        <w:rPr>
          <w:rFonts w:ascii="Times New Roman" w:hAnsi="Times New Roman" w:cs="Times New Roman"/>
          <w:b/>
          <w:szCs w:val="21"/>
          <w:highlight w:val="green"/>
        </w:rPr>
      </w:pPr>
      <w:r w:rsidRPr="00760021">
        <w:rPr>
          <w:rFonts w:ascii="Times New Roman" w:hAnsi="Times New Roman" w:cs="Times New Roman"/>
          <w:b/>
          <w:szCs w:val="21"/>
          <w:highlight w:val="green"/>
        </w:rPr>
        <w:t>Agreements:</w:t>
      </w:r>
    </w:p>
    <w:p w14:paraId="2BFD4F0A" w14:textId="77777777" w:rsidR="00760021" w:rsidRPr="00760021" w:rsidRDefault="00760021" w:rsidP="00760021">
      <w:pPr>
        <w:widowControl/>
        <w:numPr>
          <w:ilvl w:val="0"/>
          <w:numId w:val="36"/>
        </w:numPr>
        <w:jc w:val="left"/>
        <w:rPr>
          <w:rFonts w:ascii="Times New Roman" w:hAnsi="Times New Roman" w:cs="Times New Roman"/>
          <w:szCs w:val="21"/>
        </w:rPr>
      </w:pPr>
      <w:r w:rsidRPr="00760021">
        <w:rPr>
          <w:rFonts w:ascii="Times New Roman" w:hAnsi="Times New Roman" w:cs="Times New Roman"/>
          <w:szCs w:val="21"/>
        </w:rPr>
        <w:t>Study whether or how to enhance MsgA PUSCH in NR coverage enhancement SI </w:t>
      </w:r>
    </w:p>
    <w:p w14:paraId="2FCE0F18" w14:textId="77777777" w:rsidR="00760021" w:rsidRPr="00760021" w:rsidRDefault="00760021" w:rsidP="00760021">
      <w:pPr>
        <w:rPr>
          <w:rFonts w:ascii="Times New Roman" w:hAnsi="Times New Roman" w:cs="Times New Roman"/>
          <w:szCs w:val="21"/>
        </w:rPr>
      </w:pPr>
    </w:p>
    <w:p w14:paraId="0F25EB1B" w14:textId="77777777" w:rsidR="00760021" w:rsidRPr="00760021" w:rsidRDefault="00760021" w:rsidP="00760021">
      <w:pPr>
        <w:rPr>
          <w:rFonts w:ascii="Times New Roman" w:hAnsi="Times New Roman" w:cs="Times New Roman"/>
          <w:b/>
          <w:szCs w:val="21"/>
          <w:highlight w:val="green"/>
        </w:rPr>
      </w:pPr>
      <w:r w:rsidRPr="00760021">
        <w:rPr>
          <w:rFonts w:ascii="Times New Roman" w:hAnsi="Times New Roman" w:cs="Times New Roman"/>
          <w:b/>
          <w:szCs w:val="21"/>
          <w:highlight w:val="green"/>
        </w:rPr>
        <w:t>Agreements:</w:t>
      </w:r>
    </w:p>
    <w:p w14:paraId="3CB9270D"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t>If PRACH enhancement is needed, study it in NR coverage enhancement SI, e.g. multiple PRACH transmissions.</w:t>
      </w:r>
    </w:p>
    <w:p w14:paraId="261BF910" w14:textId="77777777" w:rsidR="00760021" w:rsidRPr="00760021" w:rsidRDefault="00760021" w:rsidP="00760021">
      <w:pPr>
        <w:rPr>
          <w:rFonts w:ascii="Times New Roman" w:hAnsi="Times New Roman" w:cs="Times New Roman"/>
          <w:szCs w:val="21"/>
        </w:rPr>
      </w:pPr>
    </w:p>
    <w:p w14:paraId="1A2E9E67" w14:textId="77777777" w:rsidR="00760021" w:rsidRPr="00760021" w:rsidRDefault="00760021" w:rsidP="00760021">
      <w:pPr>
        <w:rPr>
          <w:rFonts w:ascii="Times New Roman" w:hAnsi="Times New Roman" w:cs="Times New Roman"/>
          <w:b/>
          <w:szCs w:val="21"/>
          <w:highlight w:val="green"/>
        </w:rPr>
      </w:pPr>
      <w:r w:rsidRPr="00760021">
        <w:rPr>
          <w:rFonts w:ascii="Times New Roman" w:hAnsi="Times New Roman" w:cs="Times New Roman"/>
          <w:b/>
          <w:szCs w:val="21"/>
          <w:highlight w:val="green"/>
        </w:rPr>
        <w:t>Agreements:</w:t>
      </w:r>
    </w:p>
    <w:p w14:paraId="097F82C1"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t>Study whether/how to enable potential techniques for early CSI and/or beam refinement for physical channels during initial/random access procedure.</w:t>
      </w:r>
    </w:p>
    <w:p w14:paraId="7BC7D577" w14:textId="77777777" w:rsidR="00760021" w:rsidRPr="00760021" w:rsidRDefault="00760021" w:rsidP="00760021">
      <w:pPr>
        <w:rPr>
          <w:rFonts w:ascii="Times New Roman" w:hAnsi="Times New Roman" w:cs="Times New Roman"/>
          <w:szCs w:val="21"/>
        </w:rPr>
      </w:pPr>
    </w:p>
    <w:p w14:paraId="3C552EA4" w14:textId="77777777" w:rsidR="00760021" w:rsidRPr="00760021" w:rsidRDefault="00760021" w:rsidP="00760021">
      <w:pPr>
        <w:rPr>
          <w:rFonts w:ascii="Times New Roman" w:hAnsi="Times New Roman" w:cs="Times New Roman"/>
          <w:b/>
          <w:szCs w:val="21"/>
          <w:highlight w:val="green"/>
        </w:rPr>
      </w:pPr>
      <w:r w:rsidRPr="00760021">
        <w:rPr>
          <w:rFonts w:ascii="Times New Roman" w:hAnsi="Times New Roman" w:cs="Times New Roman"/>
          <w:b/>
          <w:szCs w:val="21"/>
          <w:highlight w:val="green"/>
        </w:rPr>
        <w:t>Agreements:</w:t>
      </w:r>
    </w:p>
    <w:p w14:paraId="2AEB1F86" w14:textId="77777777" w:rsidR="00760021" w:rsidRPr="00760021" w:rsidRDefault="00760021" w:rsidP="00760021">
      <w:pPr>
        <w:widowControl/>
        <w:numPr>
          <w:ilvl w:val="0"/>
          <w:numId w:val="36"/>
        </w:numPr>
        <w:jc w:val="left"/>
        <w:rPr>
          <w:rFonts w:ascii="Times New Roman" w:hAnsi="Times New Roman" w:cs="Times New Roman"/>
          <w:szCs w:val="21"/>
        </w:rPr>
      </w:pPr>
      <w:r w:rsidRPr="00760021">
        <w:rPr>
          <w:rFonts w:ascii="Times New Roman" w:hAnsi="Times New Roman" w:cs="Times New Roman"/>
          <w:szCs w:val="21"/>
        </w:rPr>
        <w:t>If PDCCH enhancement is needed based on evaluation, study PDCCH enhancement for NR coverage enhancement </w:t>
      </w:r>
    </w:p>
    <w:p w14:paraId="19251845" w14:textId="77777777" w:rsidR="00760021" w:rsidRPr="00760021" w:rsidRDefault="00760021" w:rsidP="00760021">
      <w:pPr>
        <w:widowControl/>
        <w:numPr>
          <w:ilvl w:val="1"/>
          <w:numId w:val="36"/>
        </w:numPr>
        <w:jc w:val="left"/>
        <w:rPr>
          <w:rFonts w:ascii="Times New Roman" w:hAnsi="Times New Roman" w:cs="Times New Roman"/>
          <w:szCs w:val="21"/>
        </w:rPr>
      </w:pPr>
      <w:r w:rsidRPr="00760021">
        <w:rPr>
          <w:rFonts w:ascii="Times New Roman" w:hAnsi="Times New Roman" w:cs="Times New Roman"/>
          <w:szCs w:val="21"/>
        </w:rPr>
        <w:t>Study at least for broadcast PDCCH</w:t>
      </w:r>
    </w:p>
    <w:p w14:paraId="3F20D892" w14:textId="77777777" w:rsidR="00760021" w:rsidRPr="00760021" w:rsidRDefault="00760021" w:rsidP="00760021">
      <w:pPr>
        <w:widowControl/>
        <w:numPr>
          <w:ilvl w:val="2"/>
          <w:numId w:val="36"/>
        </w:numPr>
        <w:jc w:val="left"/>
        <w:rPr>
          <w:rFonts w:ascii="Times New Roman" w:hAnsi="Times New Roman" w:cs="Times New Roman"/>
          <w:szCs w:val="21"/>
        </w:rPr>
      </w:pPr>
      <w:r w:rsidRPr="00760021">
        <w:rPr>
          <w:rFonts w:ascii="Times New Roman" w:hAnsi="Times New Roman" w:cs="Times New Roman"/>
          <w:szCs w:val="21"/>
        </w:rPr>
        <w:t>For broadcast PDCCH, it includes a PDCCH monitored in a Type0/0A/1/2-PDCCH CSS set.</w:t>
      </w:r>
    </w:p>
    <w:p w14:paraId="6A213A25" w14:textId="77777777" w:rsidR="00760021" w:rsidRPr="00760021" w:rsidRDefault="00760021" w:rsidP="00760021">
      <w:pPr>
        <w:widowControl/>
        <w:numPr>
          <w:ilvl w:val="1"/>
          <w:numId w:val="36"/>
        </w:numPr>
        <w:jc w:val="left"/>
        <w:rPr>
          <w:rFonts w:ascii="Times New Roman" w:hAnsi="Times New Roman" w:cs="Times New Roman"/>
          <w:szCs w:val="21"/>
        </w:rPr>
      </w:pPr>
      <w:r w:rsidRPr="00760021">
        <w:rPr>
          <w:rFonts w:ascii="Times New Roman" w:hAnsi="Times New Roman" w:cs="Times New Roman"/>
          <w:szCs w:val="21"/>
        </w:rPr>
        <w:t>FFS unicast PDCCH</w:t>
      </w:r>
    </w:p>
    <w:p w14:paraId="17C086DE" w14:textId="77777777" w:rsidR="00760021" w:rsidRPr="00760021" w:rsidRDefault="00760021" w:rsidP="00760021">
      <w:pPr>
        <w:widowControl/>
        <w:numPr>
          <w:ilvl w:val="1"/>
          <w:numId w:val="36"/>
        </w:numPr>
        <w:jc w:val="left"/>
        <w:rPr>
          <w:rFonts w:ascii="Times New Roman" w:hAnsi="Times New Roman" w:cs="Times New Roman"/>
          <w:szCs w:val="21"/>
        </w:rPr>
      </w:pPr>
      <w:r w:rsidRPr="00760021">
        <w:rPr>
          <w:rFonts w:ascii="Times New Roman" w:hAnsi="Times New Roman" w:cs="Times New Roman"/>
          <w:szCs w:val="21"/>
        </w:rPr>
        <w:t>Study the aspects to be enhanced, e.g., PDCCH repetition.</w:t>
      </w:r>
    </w:p>
    <w:p w14:paraId="5002BBED" w14:textId="77777777" w:rsidR="00760021" w:rsidRPr="00760021" w:rsidRDefault="00760021" w:rsidP="00760021">
      <w:pPr>
        <w:rPr>
          <w:rFonts w:ascii="Times New Roman" w:hAnsi="Times New Roman" w:cs="Times New Roman"/>
          <w:szCs w:val="21"/>
          <w:highlight w:val="green"/>
        </w:rPr>
      </w:pPr>
    </w:p>
    <w:p w14:paraId="13F065AB" w14:textId="77777777" w:rsidR="00760021" w:rsidRPr="00760021" w:rsidRDefault="00760021" w:rsidP="00760021">
      <w:pPr>
        <w:rPr>
          <w:rFonts w:ascii="Times New Roman" w:hAnsi="Times New Roman" w:cs="Times New Roman"/>
          <w:b/>
          <w:szCs w:val="21"/>
          <w:highlight w:val="green"/>
        </w:rPr>
      </w:pPr>
      <w:r w:rsidRPr="00760021">
        <w:rPr>
          <w:rFonts w:ascii="Times New Roman" w:hAnsi="Times New Roman" w:cs="Times New Roman"/>
          <w:b/>
          <w:szCs w:val="21"/>
          <w:highlight w:val="green"/>
        </w:rPr>
        <w:t>Agreements:</w:t>
      </w:r>
    </w:p>
    <w:p w14:paraId="0878FA2F"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t>Further discuss the evaluation of PDSCH and discuss whether/how to enhance PDSCH in NR coverage enhancement SI. </w:t>
      </w:r>
    </w:p>
    <w:p w14:paraId="2422A53B" w14:textId="77777777" w:rsidR="00760021" w:rsidRPr="00760021" w:rsidRDefault="00760021" w:rsidP="00760021">
      <w:pPr>
        <w:rPr>
          <w:rFonts w:ascii="Times New Roman" w:hAnsi="Times New Roman" w:cs="Times New Roman"/>
          <w:szCs w:val="21"/>
          <w:highlight w:val="green"/>
        </w:rPr>
      </w:pPr>
    </w:p>
    <w:p w14:paraId="60299F33" w14:textId="77777777" w:rsidR="00760021" w:rsidRPr="00760021" w:rsidRDefault="00760021" w:rsidP="00760021">
      <w:pPr>
        <w:rPr>
          <w:rFonts w:ascii="Times New Roman" w:hAnsi="Times New Roman" w:cs="Times New Roman"/>
          <w:b/>
          <w:szCs w:val="21"/>
          <w:highlight w:val="green"/>
        </w:rPr>
      </w:pPr>
      <w:r w:rsidRPr="00760021">
        <w:rPr>
          <w:rFonts w:ascii="Times New Roman" w:hAnsi="Times New Roman" w:cs="Times New Roman"/>
          <w:b/>
          <w:szCs w:val="21"/>
          <w:highlight w:val="green"/>
        </w:rPr>
        <w:t>Agreements:</w:t>
      </w:r>
    </w:p>
    <w:p w14:paraId="37CD4E68" w14:textId="77777777" w:rsidR="00760021" w:rsidRPr="00760021" w:rsidRDefault="00760021" w:rsidP="00760021">
      <w:pPr>
        <w:rPr>
          <w:rFonts w:ascii="Times New Roman" w:hAnsi="Times New Roman" w:cs="Times New Roman"/>
          <w:szCs w:val="21"/>
        </w:rPr>
      </w:pPr>
      <w:r w:rsidRPr="00760021">
        <w:rPr>
          <w:rFonts w:ascii="Times New Roman" w:hAnsi="Times New Roman" w:cs="Times New Roman"/>
          <w:szCs w:val="21"/>
        </w:rPr>
        <w:t>Enhancement to PUSCH scheduled by RAR UL grant will not consider the optimization specific for CFRA case in NR coverage SI.</w:t>
      </w:r>
    </w:p>
    <w:p w14:paraId="5A45AE51" w14:textId="77777777" w:rsidR="00760021" w:rsidRPr="00760021" w:rsidRDefault="00760021" w:rsidP="00760021">
      <w:pPr>
        <w:rPr>
          <w:rFonts w:ascii="Times New Roman" w:hAnsi="Times New Roman" w:cs="Times New Roman"/>
          <w:szCs w:val="21"/>
        </w:rPr>
      </w:pPr>
    </w:p>
    <w:p w14:paraId="3E3D3EA8" w14:textId="77777777" w:rsidR="00760021" w:rsidRPr="00760021" w:rsidRDefault="00760021" w:rsidP="00760021">
      <w:pPr>
        <w:rPr>
          <w:rFonts w:ascii="Times New Roman" w:hAnsi="Times New Roman" w:cs="Times New Roman"/>
          <w:b/>
          <w:szCs w:val="21"/>
          <w:highlight w:val="green"/>
        </w:rPr>
      </w:pPr>
      <w:r w:rsidRPr="00760021">
        <w:rPr>
          <w:rFonts w:ascii="Times New Roman" w:hAnsi="Times New Roman" w:cs="Times New Roman"/>
          <w:b/>
          <w:szCs w:val="21"/>
          <w:highlight w:val="green"/>
        </w:rPr>
        <w:t>Agreements:</w:t>
      </w:r>
    </w:p>
    <w:p w14:paraId="4E9975B8" w14:textId="77777777" w:rsidR="00760021" w:rsidRPr="00760021" w:rsidRDefault="00760021" w:rsidP="00760021">
      <w:pPr>
        <w:widowControl/>
        <w:numPr>
          <w:ilvl w:val="0"/>
          <w:numId w:val="37"/>
        </w:numPr>
        <w:ind w:left="840"/>
        <w:jc w:val="left"/>
        <w:rPr>
          <w:rFonts w:ascii="Times New Roman" w:hAnsi="Times New Roman" w:cs="Times New Roman"/>
          <w:bCs/>
          <w:szCs w:val="21"/>
        </w:rPr>
      </w:pPr>
      <w:r w:rsidRPr="00760021">
        <w:rPr>
          <w:rFonts w:ascii="Times New Roman" w:hAnsi="Times New Roman" w:cs="Times New Roman"/>
          <w:bCs/>
          <w:szCs w:val="21"/>
        </w:rPr>
        <w:t>Capture the following structure in TR 38.830.</w:t>
      </w:r>
    </w:p>
    <w:p w14:paraId="7045E0A5" w14:textId="77777777" w:rsidR="00760021" w:rsidRPr="00760021" w:rsidRDefault="00760021" w:rsidP="00760021">
      <w:pPr>
        <w:ind w:leftChars="829" w:left="1741" w:firstLine="278"/>
        <w:rPr>
          <w:rFonts w:ascii="Times New Roman" w:hAnsi="Times New Roman" w:cs="Times New Roman"/>
          <w:bCs/>
          <w:szCs w:val="21"/>
        </w:rPr>
      </w:pPr>
      <w:r w:rsidRPr="00760021">
        <w:rPr>
          <w:rFonts w:ascii="Times New Roman" w:hAnsi="Times New Roman" w:cs="Times New Roman"/>
          <w:bCs/>
          <w:szCs w:val="21"/>
        </w:rPr>
        <w:t xml:space="preserve">6.3 </w:t>
      </w:r>
      <w:r w:rsidRPr="00760021">
        <w:rPr>
          <w:rFonts w:ascii="Times New Roman" w:hAnsi="Times New Roman" w:cs="Times New Roman"/>
          <w:bCs/>
          <w:szCs w:val="21"/>
        </w:rPr>
        <w:tab/>
        <w:t>Coverage enhancements for channels other than PUSCH and PUCCH</w:t>
      </w:r>
    </w:p>
    <w:p w14:paraId="43C7FAC0" w14:textId="77777777" w:rsidR="00760021" w:rsidRPr="00760021" w:rsidRDefault="00760021" w:rsidP="00760021">
      <w:pPr>
        <w:ind w:leftChars="829" w:left="1741" w:firstLine="278"/>
        <w:rPr>
          <w:rFonts w:ascii="Times New Roman" w:hAnsi="Times New Roman" w:cs="Times New Roman"/>
          <w:bCs/>
          <w:szCs w:val="21"/>
        </w:rPr>
      </w:pPr>
      <w:r w:rsidRPr="00760021">
        <w:rPr>
          <w:rFonts w:ascii="Times New Roman" w:hAnsi="Times New Roman" w:cs="Times New Roman"/>
          <w:bCs/>
          <w:szCs w:val="21"/>
        </w:rPr>
        <w:t xml:space="preserve">6.3.1 </w:t>
      </w:r>
      <w:r w:rsidRPr="00760021">
        <w:rPr>
          <w:rFonts w:ascii="Times New Roman" w:hAnsi="Times New Roman" w:cs="Times New Roman"/>
          <w:bCs/>
          <w:szCs w:val="21"/>
        </w:rPr>
        <w:tab/>
        <w:t>Enhancements for Msg3 PUSCH</w:t>
      </w:r>
    </w:p>
    <w:p w14:paraId="43E4B708" w14:textId="46C2CD68" w:rsidR="000E4F58" w:rsidRDefault="00760021" w:rsidP="00760021">
      <w:pPr>
        <w:widowControl/>
        <w:numPr>
          <w:ilvl w:val="0"/>
          <w:numId w:val="37"/>
        </w:numPr>
        <w:ind w:left="840"/>
        <w:jc w:val="left"/>
        <w:rPr>
          <w:rFonts w:ascii="Times New Roman" w:hAnsi="Times New Roman" w:cs="Times New Roman"/>
          <w:bCs/>
          <w:szCs w:val="21"/>
        </w:rPr>
      </w:pPr>
      <w:r w:rsidRPr="00760021">
        <w:rPr>
          <w:rFonts w:ascii="Times New Roman" w:hAnsi="Times New Roman" w:cs="Times New Roman"/>
          <w:bCs/>
          <w:szCs w:val="21"/>
        </w:rPr>
        <w:t>Note: The above structure can be further updated by adding more sections under section 6.3 for other enhancements if justified.</w:t>
      </w:r>
    </w:p>
    <w:p w14:paraId="3A4EE0D4" w14:textId="7F13FAE1" w:rsidR="008C1C44" w:rsidRDefault="008C1C44" w:rsidP="008C1C44">
      <w:pPr>
        <w:widowControl/>
        <w:jc w:val="left"/>
        <w:rPr>
          <w:rFonts w:ascii="Times New Roman" w:hAnsi="Times New Roman" w:cs="Times New Roman"/>
          <w:bCs/>
          <w:szCs w:val="21"/>
        </w:rPr>
      </w:pPr>
    </w:p>
    <w:p w14:paraId="3C8C9016" w14:textId="11710948" w:rsidR="008C1C44" w:rsidRPr="008C1C44" w:rsidRDefault="008C1C44" w:rsidP="008C1C44">
      <w:pPr>
        <w:keepNext/>
        <w:keepLines/>
        <w:pBdr>
          <w:top w:val="single" w:sz="12" w:space="3" w:color="auto"/>
        </w:pBdr>
        <w:overflowPunct w:val="0"/>
        <w:autoSpaceDE w:val="0"/>
        <w:autoSpaceDN w:val="0"/>
        <w:adjustRightInd w:val="0"/>
        <w:spacing w:before="240" w:after="180"/>
        <w:ind w:left="420" w:hanging="420"/>
        <w:jc w:val="left"/>
        <w:textAlignment w:val="baseline"/>
        <w:outlineLvl w:val="0"/>
        <w:rPr>
          <w:rFonts w:ascii="Arial" w:hAnsi="Arial" w:cs="Arial"/>
          <w:kern w:val="0"/>
          <w:sz w:val="36"/>
          <w:szCs w:val="20"/>
          <w:lang w:val="en-GB"/>
        </w:rPr>
      </w:pPr>
      <w:r>
        <w:rPr>
          <w:rFonts w:ascii="Arial" w:hAnsi="Arial" w:cs="Arial"/>
          <w:kern w:val="0"/>
          <w:sz w:val="36"/>
          <w:szCs w:val="20"/>
          <w:lang w:val="en-GB"/>
        </w:rPr>
        <w:t>7.</w:t>
      </w:r>
      <w:r>
        <w:rPr>
          <w:rFonts w:ascii="Arial" w:hAnsi="Arial" w:cs="Arial"/>
          <w:kern w:val="0"/>
          <w:sz w:val="36"/>
          <w:szCs w:val="20"/>
          <w:lang w:val="en-GB"/>
        </w:rPr>
        <w:tab/>
      </w:r>
      <w:r>
        <w:rPr>
          <w:rFonts w:ascii="Arial" w:hAnsi="Arial" w:cs="Arial"/>
          <w:kern w:val="0"/>
          <w:sz w:val="36"/>
          <w:szCs w:val="20"/>
          <w:lang w:val="en-GB"/>
        </w:rPr>
        <w:tab/>
      </w:r>
      <w:r w:rsidRPr="008C1C44">
        <w:rPr>
          <w:rFonts w:ascii="Arial" w:hAnsi="Arial" w:cs="Arial"/>
          <w:kern w:val="0"/>
          <w:sz w:val="36"/>
          <w:szCs w:val="20"/>
          <w:lang w:val="en-GB"/>
        </w:rPr>
        <w:t>Appendix</w:t>
      </w:r>
    </w:p>
    <w:p w14:paraId="1A3AE86B" w14:textId="2E248B60" w:rsidR="008C1C44" w:rsidRDefault="00B05A10" w:rsidP="00B05A10">
      <w:pPr>
        <w:pStyle w:val="2"/>
        <w:spacing w:before="156" w:after="156"/>
        <w:rPr>
          <w:rFonts w:ascii="Arial" w:hAnsi="Arial" w:cs="Arial"/>
        </w:rPr>
      </w:pPr>
      <w:r>
        <w:rPr>
          <w:rFonts w:ascii="Arial" w:hAnsi="Arial" w:cs="Arial"/>
        </w:rPr>
        <w:t>7.1 Detailed simulation results for PUSCH enhancements</w:t>
      </w:r>
    </w:p>
    <w:p w14:paraId="70FD4476" w14:textId="77777777" w:rsidR="00A71984" w:rsidRDefault="00A71984" w:rsidP="00A71984">
      <w:pPr>
        <w:rPr>
          <w:rFonts w:ascii="Times New Roman" w:hAnsi="Times New Roman" w:cs="Times New Roman"/>
          <w:szCs w:val="21"/>
        </w:rPr>
      </w:pPr>
      <w:r w:rsidRPr="00C231ED">
        <w:rPr>
          <w:rFonts w:ascii="Times New Roman" w:hAnsi="Times New Roman" w:cs="Times New Roman" w:hint="eastAsia"/>
          <w:szCs w:val="21"/>
        </w:rPr>
        <w:t>C</w:t>
      </w:r>
      <w:r w:rsidRPr="00C231ED">
        <w:rPr>
          <w:rFonts w:ascii="Times New Roman" w:hAnsi="Times New Roman" w:cs="Times New Roman"/>
          <w:szCs w:val="21"/>
        </w:rPr>
        <w:t xml:space="preserve">ompanies can provide the detailed simulations results with </w:t>
      </w:r>
      <w:r w:rsidRPr="00C231ED">
        <w:rPr>
          <w:rFonts w:ascii="Times New Roman" w:hAnsi="Times New Roman" w:cs="Times New Roman" w:hint="eastAsia"/>
          <w:szCs w:val="21"/>
        </w:rPr>
        <w:t>figures/curves</w:t>
      </w:r>
      <w:r w:rsidRPr="00C231ED">
        <w:rPr>
          <w:rFonts w:ascii="Times New Roman" w:hAnsi="Times New Roman" w:cs="Times New Roman"/>
          <w:szCs w:val="21"/>
        </w:rPr>
        <w:t xml:space="preserve"> in the appendix.</w:t>
      </w:r>
    </w:p>
    <w:tbl>
      <w:tblPr>
        <w:tblStyle w:val="af2"/>
        <w:tblW w:w="0" w:type="auto"/>
        <w:tblLook w:val="04A0" w:firstRow="1" w:lastRow="0" w:firstColumn="1" w:lastColumn="0" w:noHBand="0" w:noVBand="1"/>
      </w:tblPr>
      <w:tblGrid>
        <w:gridCol w:w="1433"/>
        <w:gridCol w:w="3996"/>
        <w:gridCol w:w="4270"/>
      </w:tblGrid>
      <w:tr w:rsidR="00A71984" w14:paraId="40EBA93B" w14:textId="77777777" w:rsidTr="00A71984">
        <w:trPr>
          <w:trHeight w:val="320"/>
        </w:trPr>
        <w:tc>
          <w:tcPr>
            <w:tcW w:w="1433" w:type="dxa"/>
          </w:tcPr>
          <w:p w14:paraId="24825823"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r>
              <w:rPr>
                <w:rStyle w:val="af3"/>
                <w:rFonts w:ascii="Times New Roman" w:eastAsia="宋体" w:hAnsi="Times New Roman" w:cs="Times New Roman" w:hint="eastAsia"/>
                <w:bCs/>
                <w:color w:val="auto"/>
                <w:szCs w:val="21"/>
                <w:u w:val="none"/>
                <w:lang w:val="en-US"/>
              </w:rPr>
              <w:t>C</w:t>
            </w:r>
            <w:r>
              <w:rPr>
                <w:rStyle w:val="af3"/>
                <w:rFonts w:ascii="Times New Roman" w:eastAsia="宋体" w:hAnsi="Times New Roman" w:cs="Times New Roman"/>
                <w:bCs/>
                <w:color w:val="auto"/>
                <w:szCs w:val="21"/>
                <w:u w:val="none"/>
                <w:lang w:val="en-US"/>
              </w:rPr>
              <w:t>ompany</w:t>
            </w:r>
          </w:p>
        </w:tc>
        <w:tc>
          <w:tcPr>
            <w:tcW w:w="3996" w:type="dxa"/>
          </w:tcPr>
          <w:p w14:paraId="29BFB55C"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r>
              <w:rPr>
                <w:rStyle w:val="af3"/>
                <w:rFonts w:ascii="Times New Roman" w:eastAsia="宋体" w:hAnsi="Times New Roman" w:cs="Times New Roman" w:hint="eastAsia"/>
                <w:bCs/>
                <w:color w:val="auto"/>
                <w:szCs w:val="21"/>
                <w:u w:val="none"/>
                <w:lang w:val="en-US"/>
              </w:rPr>
              <w:t>S</w:t>
            </w:r>
            <w:r>
              <w:rPr>
                <w:rStyle w:val="af3"/>
                <w:rFonts w:ascii="Times New Roman" w:eastAsia="宋体" w:hAnsi="Times New Roman" w:cs="Times New Roman"/>
                <w:bCs/>
                <w:color w:val="auto"/>
                <w:szCs w:val="21"/>
                <w:u w:val="none"/>
                <w:lang w:val="en-US"/>
              </w:rPr>
              <w:t>olution</w:t>
            </w:r>
          </w:p>
        </w:tc>
        <w:tc>
          <w:tcPr>
            <w:tcW w:w="4270" w:type="dxa"/>
          </w:tcPr>
          <w:p w14:paraId="3A9D55A7"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r>
              <w:rPr>
                <w:rStyle w:val="af3"/>
                <w:rFonts w:ascii="Times New Roman" w:eastAsia="宋体" w:hAnsi="Times New Roman" w:cs="Times New Roman"/>
                <w:bCs/>
                <w:color w:val="auto"/>
                <w:szCs w:val="21"/>
                <w:u w:val="none"/>
                <w:lang w:val="en-US"/>
              </w:rPr>
              <w:t>Detailed simulation results</w:t>
            </w:r>
          </w:p>
        </w:tc>
      </w:tr>
      <w:tr w:rsidR="00A71984" w14:paraId="00A8E4AC" w14:textId="77777777" w:rsidTr="00A71984">
        <w:trPr>
          <w:trHeight w:val="312"/>
        </w:trPr>
        <w:tc>
          <w:tcPr>
            <w:tcW w:w="1433" w:type="dxa"/>
          </w:tcPr>
          <w:p w14:paraId="2BC813CD"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c>
          <w:tcPr>
            <w:tcW w:w="3996" w:type="dxa"/>
          </w:tcPr>
          <w:p w14:paraId="33861172"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c>
          <w:tcPr>
            <w:tcW w:w="4270" w:type="dxa"/>
          </w:tcPr>
          <w:p w14:paraId="39580447"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r>
      <w:tr w:rsidR="00A71984" w14:paraId="644CBDE7" w14:textId="77777777" w:rsidTr="00A71984">
        <w:trPr>
          <w:trHeight w:val="320"/>
        </w:trPr>
        <w:tc>
          <w:tcPr>
            <w:tcW w:w="1433" w:type="dxa"/>
          </w:tcPr>
          <w:p w14:paraId="6A595BE5"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c>
          <w:tcPr>
            <w:tcW w:w="3996" w:type="dxa"/>
          </w:tcPr>
          <w:p w14:paraId="5C345C26"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c>
          <w:tcPr>
            <w:tcW w:w="4270" w:type="dxa"/>
          </w:tcPr>
          <w:p w14:paraId="5FC00355"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r>
      <w:tr w:rsidR="00A71984" w14:paraId="578DA5E6" w14:textId="77777777" w:rsidTr="00A71984">
        <w:trPr>
          <w:trHeight w:val="320"/>
        </w:trPr>
        <w:tc>
          <w:tcPr>
            <w:tcW w:w="1433" w:type="dxa"/>
          </w:tcPr>
          <w:p w14:paraId="6F1E2194"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c>
          <w:tcPr>
            <w:tcW w:w="3996" w:type="dxa"/>
          </w:tcPr>
          <w:p w14:paraId="4A700C11"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c>
          <w:tcPr>
            <w:tcW w:w="4270" w:type="dxa"/>
          </w:tcPr>
          <w:p w14:paraId="478BC191"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r>
    </w:tbl>
    <w:p w14:paraId="42432229" w14:textId="77777777" w:rsidR="00A71984" w:rsidRDefault="00A71984" w:rsidP="00B05A10">
      <w:pPr>
        <w:rPr>
          <w:rFonts w:eastAsia="宋体" w:hint="eastAsia"/>
        </w:rPr>
      </w:pPr>
    </w:p>
    <w:p w14:paraId="14F14045" w14:textId="77777777" w:rsidR="00A71984" w:rsidRDefault="00A71984" w:rsidP="00A71984">
      <w:pPr>
        <w:pStyle w:val="2"/>
        <w:spacing w:before="156" w:after="156"/>
        <w:rPr>
          <w:rFonts w:ascii="Arial" w:eastAsia="宋体" w:hAnsi="Arial" w:cs="Arial"/>
          <w:kern w:val="0"/>
          <w:szCs w:val="28"/>
        </w:rPr>
      </w:pPr>
      <w:r>
        <w:rPr>
          <w:rFonts w:ascii="Arial" w:hAnsi="Arial" w:cs="Arial"/>
        </w:rPr>
        <w:t>7.2 Detailed simulation results for PUCCH enhancements</w:t>
      </w:r>
    </w:p>
    <w:p w14:paraId="466D84D6" w14:textId="77777777" w:rsidR="00A71984" w:rsidRDefault="00A71984" w:rsidP="00A71984">
      <w:pPr>
        <w:rPr>
          <w:rFonts w:ascii="Times New Roman" w:hAnsi="Times New Roman" w:cs="Times New Roman"/>
          <w:szCs w:val="21"/>
        </w:rPr>
      </w:pPr>
      <w:r w:rsidRPr="00C231ED">
        <w:rPr>
          <w:rFonts w:ascii="Times New Roman" w:hAnsi="Times New Roman" w:cs="Times New Roman" w:hint="eastAsia"/>
          <w:szCs w:val="21"/>
        </w:rPr>
        <w:t>C</w:t>
      </w:r>
      <w:r w:rsidRPr="00C231ED">
        <w:rPr>
          <w:rFonts w:ascii="Times New Roman" w:hAnsi="Times New Roman" w:cs="Times New Roman"/>
          <w:szCs w:val="21"/>
        </w:rPr>
        <w:t xml:space="preserve">ompanies can provide the detailed simulations results with </w:t>
      </w:r>
      <w:r w:rsidRPr="00C231ED">
        <w:rPr>
          <w:rFonts w:ascii="Times New Roman" w:hAnsi="Times New Roman" w:cs="Times New Roman" w:hint="eastAsia"/>
          <w:szCs w:val="21"/>
        </w:rPr>
        <w:t>figures/curves</w:t>
      </w:r>
      <w:r w:rsidRPr="00C231ED">
        <w:rPr>
          <w:rFonts w:ascii="Times New Roman" w:hAnsi="Times New Roman" w:cs="Times New Roman"/>
          <w:szCs w:val="21"/>
        </w:rPr>
        <w:t xml:space="preserve"> in the appendix.</w:t>
      </w:r>
    </w:p>
    <w:tbl>
      <w:tblPr>
        <w:tblStyle w:val="af2"/>
        <w:tblW w:w="0" w:type="auto"/>
        <w:tblLook w:val="04A0" w:firstRow="1" w:lastRow="0" w:firstColumn="1" w:lastColumn="0" w:noHBand="0" w:noVBand="1"/>
      </w:tblPr>
      <w:tblGrid>
        <w:gridCol w:w="1433"/>
        <w:gridCol w:w="3996"/>
        <w:gridCol w:w="4270"/>
      </w:tblGrid>
      <w:tr w:rsidR="00A71984" w14:paraId="6318188D" w14:textId="77777777" w:rsidTr="007511AC">
        <w:trPr>
          <w:trHeight w:val="320"/>
        </w:trPr>
        <w:tc>
          <w:tcPr>
            <w:tcW w:w="1433" w:type="dxa"/>
          </w:tcPr>
          <w:p w14:paraId="3F1EEC55"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r>
              <w:rPr>
                <w:rStyle w:val="af3"/>
                <w:rFonts w:ascii="Times New Roman" w:eastAsia="宋体" w:hAnsi="Times New Roman" w:cs="Times New Roman" w:hint="eastAsia"/>
                <w:bCs/>
                <w:color w:val="auto"/>
                <w:szCs w:val="21"/>
                <w:u w:val="none"/>
                <w:lang w:val="en-US"/>
              </w:rPr>
              <w:t>C</w:t>
            </w:r>
            <w:r>
              <w:rPr>
                <w:rStyle w:val="af3"/>
                <w:rFonts w:ascii="Times New Roman" w:eastAsia="宋体" w:hAnsi="Times New Roman" w:cs="Times New Roman"/>
                <w:bCs/>
                <w:color w:val="auto"/>
                <w:szCs w:val="21"/>
                <w:u w:val="none"/>
                <w:lang w:val="en-US"/>
              </w:rPr>
              <w:t>ompany</w:t>
            </w:r>
          </w:p>
        </w:tc>
        <w:tc>
          <w:tcPr>
            <w:tcW w:w="3996" w:type="dxa"/>
          </w:tcPr>
          <w:p w14:paraId="205D442F"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r>
              <w:rPr>
                <w:rStyle w:val="af3"/>
                <w:rFonts w:ascii="Times New Roman" w:eastAsia="宋体" w:hAnsi="Times New Roman" w:cs="Times New Roman" w:hint="eastAsia"/>
                <w:bCs/>
                <w:color w:val="auto"/>
                <w:szCs w:val="21"/>
                <w:u w:val="none"/>
                <w:lang w:val="en-US"/>
              </w:rPr>
              <w:t>S</w:t>
            </w:r>
            <w:r>
              <w:rPr>
                <w:rStyle w:val="af3"/>
                <w:rFonts w:ascii="Times New Roman" w:eastAsia="宋体" w:hAnsi="Times New Roman" w:cs="Times New Roman"/>
                <w:bCs/>
                <w:color w:val="auto"/>
                <w:szCs w:val="21"/>
                <w:u w:val="none"/>
                <w:lang w:val="en-US"/>
              </w:rPr>
              <w:t>olution</w:t>
            </w:r>
          </w:p>
        </w:tc>
        <w:tc>
          <w:tcPr>
            <w:tcW w:w="4270" w:type="dxa"/>
          </w:tcPr>
          <w:p w14:paraId="350D879B"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r>
              <w:rPr>
                <w:rStyle w:val="af3"/>
                <w:rFonts w:ascii="Times New Roman" w:eastAsia="宋体" w:hAnsi="Times New Roman" w:cs="Times New Roman"/>
                <w:bCs/>
                <w:color w:val="auto"/>
                <w:szCs w:val="21"/>
                <w:u w:val="none"/>
                <w:lang w:val="en-US"/>
              </w:rPr>
              <w:t>Detailed simulation results</w:t>
            </w:r>
          </w:p>
        </w:tc>
      </w:tr>
      <w:tr w:rsidR="00A71984" w14:paraId="7C03FE3F" w14:textId="77777777" w:rsidTr="007511AC">
        <w:trPr>
          <w:trHeight w:val="312"/>
        </w:trPr>
        <w:tc>
          <w:tcPr>
            <w:tcW w:w="1433" w:type="dxa"/>
          </w:tcPr>
          <w:p w14:paraId="2E72D1DC"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c>
          <w:tcPr>
            <w:tcW w:w="3996" w:type="dxa"/>
          </w:tcPr>
          <w:p w14:paraId="05E9A956"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c>
          <w:tcPr>
            <w:tcW w:w="4270" w:type="dxa"/>
          </w:tcPr>
          <w:p w14:paraId="7011F57F"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r>
      <w:tr w:rsidR="00A71984" w14:paraId="1A582736" w14:textId="77777777" w:rsidTr="007511AC">
        <w:trPr>
          <w:trHeight w:val="320"/>
        </w:trPr>
        <w:tc>
          <w:tcPr>
            <w:tcW w:w="1433" w:type="dxa"/>
          </w:tcPr>
          <w:p w14:paraId="403DB37E"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c>
          <w:tcPr>
            <w:tcW w:w="3996" w:type="dxa"/>
          </w:tcPr>
          <w:p w14:paraId="1A1BC550"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c>
          <w:tcPr>
            <w:tcW w:w="4270" w:type="dxa"/>
          </w:tcPr>
          <w:p w14:paraId="366D4E0D"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r>
      <w:tr w:rsidR="00A71984" w14:paraId="4D249F23" w14:textId="77777777" w:rsidTr="007511AC">
        <w:trPr>
          <w:trHeight w:val="320"/>
        </w:trPr>
        <w:tc>
          <w:tcPr>
            <w:tcW w:w="1433" w:type="dxa"/>
          </w:tcPr>
          <w:p w14:paraId="42E4F7F7"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c>
          <w:tcPr>
            <w:tcW w:w="3996" w:type="dxa"/>
          </w:tcPr>
          <w:p w14:paraId="6509A528"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c>
          <w:tcPr>
            <w:tcW w:w="4270" w:type="dxa"/>
          </w:tcPr>
          <w:p w14:paraId="3E11D4FC" w14:textId="77777777" w:rsidR="00A71984" w:rsidRDefault="00A71984" w:rsidP="007511AC">
            <w:pPr>
              <w:widowControl/>
              <w:jc w:val="center"/>
              <w:rPr>
                <w:rStyle w:val="af3"/>
                <w:rFonts w:ascii="Times New Roman" w:eastAsia="宋体" w:hAnsi="Times New Roman" w:cs="Times New Roman"/>
                <w:bCs/>
                <w:color w:val="auto"/>
                <w:szCs w:val="21"/>
                <w:u w:val="none"/>
                <w:lang w:val="en-US"/>
              </w:rPr>
            </w:pPr>
          </w:p>
        </w:tc>
      </w:tr>
    </w:tbl>
    <w:p w14:paraId="31C750A5" w14:textId="77777777" w:rsidR="00A71984" w:rsidRPr="00A71984" w:rsidRDefault="00A71984" w:rsidP="00B05A10">
      <w:pPr>
        <w:rPr>
          <w:rFonts w:eastAsia="宋体"/>
        </w:rPr>
      </w:pPr>
    </w:p>
    <w:p w14:paraId="3C08C5B3" w14:textId="77777777" w:rsidR="00A71984" w:rsidRDefault="00A71984" w:rsidP="00A71984">
      <w:pPr>
        <w:pStyle w:val="2"/>
        <w:spacing w:before="156" w:after="156"/>
        <w:rPr>
          <w:rFonts w:ascii="Arial" w:eastAsia="宋体" w:hAnsi="Arial" w:cs="Arial"/>
          <w:kern w:val="0"/>
          <w:szCs w:val="28"/>
        </w:rPr>
      </w:pPr>
      <w:r>
        <w:rPr>
          <w:rFonts w:ascii="Arial" w:hAnsi="Arial" w:cs="Arial"/>
        </w:rPr>
        <w:t>7.3 Detailed simulation results for enhancements on other channels / signals</w:t>
      </w:r>
    </w:p>
    <w:p w14:paraId="3731A874" w14:textId="77777777" w:rsidR="00A71984" w:rsidRDefault="00A71984" w:rsidP="00A71984">
      <w:pPr>
        <w:rPr>
          <w:rFonts w:ascii="Times New Roman" w:hAnsi="Times New Roman" w:cs="Times New Roman"/>
          <w:szCs w:val="21"/>
        </w:rPr>
      </w:pPr>
      <w:r w:rsidRPr="00C231ED">
        <w:rPr>
          <w:rFonts w:ascii="Times New Roman" w:hAnsi="Times New Roman" w:cs="Times New Roman" w:hint="eastAsia"/>
          <w:szCs w:val="21"/>
        </w:rPr>
        <w:t>C</w:t>
      </w:r>
      <w:r w:rsidRPr="00C231ED">
        <w:rPr>
          <w:rFonts w:ascii="Times New Roman" w:hAnsi="Times New Roman" w:cs="Times New Roman"/>
          <w:szCs w:val="21"/>
        </w:rPr>
        <w:t xml:space="preserve">ompanies can provide the detailed simulations results with </w:t>
      </w:r>
      <w:r w:rsidRPr="00C231ED">
        <w:rPr>
          <w:rFonts w:ascii="Times New Roman" w:hAnsi="Times New Roman" w:cs="Times New Roman" w:hint="eastAsia"/>
          <w:szCs w:val="21"/>
        </w:rPr>
        <w:t>figures/curves</w:t>
      </w:r>
      <w:r w:rsidRPr="00C231ED">
        <w:rPr>
          <w:rFonts w:ascii="Times New Roman" w:hAnsi="Times New Roman" w:cs="Times New Roman"/>
          <w:szCs w:val="21"/>
        </w:rPr>
        <w:t xml:space="preserve"> in the appendix.</w:t>
      </w:r>
    </w:p>
    <w:tbl>
      <w:tblPr>
        <w:tblStyle w:val="af2"/>
        <w:tblW w:w="0" w:type="auto"/>
        <w:tblLook w:val="04A0" w:firstRow="1" w:lastRow="0" w:firstColumn="1" w:lastColumn="0" w:noHBand="0" w:noVBand="1"/>
      </w:tblPr>
      <w:tblGrid>
        <w:gridCol w:w="1271"/>
        <w:gridCol w:w="1134"/>
        <w:gridCol w:w="3544"/>
        <w:gridCol w:w="3787"/>
      </w:tblGrid>
      <w:tr w:rsidR="003D4F00" w14:paraId="3095C20E" w14:textId="77777777" w:rsidTr="003D4F00">
        <w:tc>
          <w:tcPr>
            <w:tcW w:w="1271" w:type="dxa"/>
          </w:tcPr>
          <w:p w14:paraId="626BF2BD" w14:textId="7C00DFFD" w:rsidR="003D4F00" w:rsidRDefault="003D4F00" w:rsidP="003D4F00">
            <w:pPr>
              <w:widowControl/>
              <w:jc w:val="center"/>
              <w:rPr>
                <w:rStyle w:val="af3"/>
                <w:rFonts w:ascii="Times New Roman" w:eastAsia="宋体" w:hAnsi="Times New Roman" w:cs="Times New Roman"/>
                <w:bCs/>
                <w:color w:val="auto"/>
                <w:szCs w:val="21"/>
                <w:u w:val="none"/>
                <w:lang w:val="en-US"/>
              </w:rPr>
            </w:pPr>
            <w:bookmarkStart w:id="4" w:name="_GoBack"/>
            <w:bookmarkEnd w:id="4"/>
            <w:r>
              <w:rPr>
                <w:rStyle w:val="af3"/>
                <w:rFonts w:ascii="Times New Roman" w:eastAsia="宋体" w:hAnsi="Times New Roman" w:cs="Times New Roman" w:hint="eastAsia"/>
                <w:bCs/>
                <w:color w:val="auto"/>
                <w:szCs w:val="21"/>
                <w:u w:val="none"/>
                <w:lang w:val="en-US"/>
              </w:rPr>
              <w:t>C</w:t>
            </w:r>
            <w:r>
              <w:rPr>
                <w:rStyle w:val="af3"/>
                <w:rFonts w:ascii="Times New Roman" w:eastAsia="宋体" w:hAnsi="Times New Roman" w:cs="Times New Roman"/>
                <w:bCs/>
                <w:color w:val="auto"/>
                <w:szCs w:val="21"/>
                <w:u w:val="none"/>
                <w:lang w:val="en-US"/>
              </w:rPr>
              <w:t>ompany</w:t>
            </w:r>
          </w:p>
        </w:tc>
        <w:tc>
          <w:tcPr>
            <w:tcW w:w="1134" w:type="dxa"/>
          </w:tcPr>
          <w:p w14:paraId="624C3059" w14:textId="1ADB93F2" w:rsidR="003D4F00" w:rsidRDefault="003D4F00" w:rsidP="003D4F00">
            <w:pPr>
              <w:widowControl/>
              <w:jc w:val="center"/>
              <w:rPr>
                <w:rStyle w:val="af3"/>
                <w:rFonts w:ascii="Times New Roman" w:eastAsia="宋体" w:hAnsi="Times New Roman" w:cs="Times New Roman"/>
                <w:bCs/>
                <w:color w:val="auto"/>
                <w:szCs w:val="21"/>
                <w:u w:val="none"/>
                <w:lang w:val="en-US"/>
              </w:rPr>
            </w:pPr>
            <w:r>
              <w:rPr>
                <w:rStyle w:val="af3"/>
                <w:rFonts w:ascii="Times New Roman" w:eastAsia="宋体" w:hAnsi="Times New Roman" w:cs="Times New Roman" w:hint="eastAsia"/>
                <w:bCs/>
                <w:color w:val="auto"/>
                <w:szCs w:val="21"/>
                <w:u w:val="none"/>
                <w:lang w:val="en-US"/>
              </w:rPr>
              <w:t>C</w:t>
            </w:r>
            <w:r>
              <w:rPr>
                <w:rStyle w:val="af3"/>
                <w:rFonts w:ascii="Times New Roman" w:eastAsia="宋体" w:hAnsi="Times New Roman" w:cs="Times New Roman"/>
                <w:bCs/>
                <w:color w:val="auto"/>
                <w:szCs w:val="21"/>
                <w:u w:val="none"/>
                <w:lang w:val="en-US"/>
              </w:rPr>
              <w:t>hannel</w:t>
            </w:r>
          </w:p>
        </w:tc>
        <w:tc>
          <w:tcPr>
            <w:tcW w:w="3544" w:type="dxa"/>
          </w:tcPr>
          <w:p w14:paraId="1FE7B18F" w14:textId="03AF7F44" w:rsidR="003D4F00" w:rsidRDefault="003D4F00" w:rsidP="003D4F00">
            <w:pPr>
              <w:widowControl/>
              <w:jc w:val="center"/>
              <w:rPr>
                <w:rStyle w:val="af3"/>
                <w:rFonts w:ascii="Times New Roman" w:eastAsia="宋体" w:hAnsi="Times New Roman" w:cs="Times New Roman"/>
                <w:bCs/>
                <w:color w:val="auto"/>
                <w:szCs w:val="21"/>
                <w:u w:val="none"/>
                <w:lang w:val="en-US"/>
              </w:rPr>
            </w:pPr>
            <w:r>
              <w:rPr>
                <w:rStyle w:val="af3"/>
                <w:rFonts w:ascii="Times New Roman" w:eastAsia="宋体" w:hAnsi="Times New Roman" w:cs="Times New Roman" w:hint="eastAsia"/>
                <w:bCs/>
                <w:color w:val="auto"/>
                <w:szCs w:val="21"/>
                <w:u w:val="none"/>
                <w:lang w:val="en-US"/>
              </w:rPr>
              <w:t>S</w:t>
            </w:r>
            <w:r>
              <w:rPr>
                <w:rStyle w:val="af3"/>
                <w:rFonts w:ascii="Times New Roman" w:eastAsia="宋体" w:hAnsi="Times New Roman" w:cs="Times New Roman"/>
                <w:bCs/>
                <w:color w:val="auto"/>
                <w:szCs w:val="21"/>
                <w:u w:val="none"/>
                <w:lang w:val="en-US"/>
              </w:rPr>
              <w:t>olution</w:t>
            </w:r>
          </w:p>
        </w:tc>
        <w:tc>
          <w:tcPr>
            <w:tcW w:w="3787" w:type="dxa"/>
          </w:tcPr>
          <w:p w14:paraId="16936BA8" w14:textId="2B61CB10" w:rsidR="003D4F00" w:rsidRDefault="003D4F00" w:rsidP="003D4F00">
            <w:pPr>
              <w:widowControl/>
              <w:jc w:val="center"/>
              <w:rPr>
                <w:rStyle w:val="af3"/>
                <w:rFonts w:ascii="Times New Roman" w:eastAsia="宋体" w:hAnsi="Times New Roman" w:cs="Times New Roman"/>
                <w:bCs/>
                <w:color w:val="auto"/>
                <w:szCs w:val="21"/>
                <w:u w:val="none"/>
                <w:lang w:val="en-US"/>
              </w:rPr>
            </w:pPr>
            <w:r>
              <w:rPr>
                <w:rStyle w:val="af3"/>
                <w:rFonts w:ascii="Times New Roman" w:eastAsia="宋体" w:hAnsi="Times New Roman" w:cs="Times New Roman"/>
                <w:bCs/>
                <w:color w:val="auto"/>
                <w:szCs w:val="21"/>
                <w:u w:val="none"/>
                <w:lang w:val="en-US"/>
              </w:rPr>
              <w:t>Detailed simulation results</w:t>
            </w:r>
          </w:p>
        </w:tc>
      </w:tr>
      <w:tr w:rsidR="003D4F00" w14:paraId="08D90512" w14:textId="77777777" w:rsidTr="003D4F00">
        <w:tc>
          <w:tcPr>
            <w:tcW w:w="1271" w:type="dxa"/>
          </w:tcPr>
          <w:p w14:paraId="7C426B7F" w14:textId="77777777" w:rsidR="003D4F00" w:rsidRDefault="003D4F00" w:rsidP="003D4F00">
            <w:pPr>
              <w:widowControl/>
              <w:jc w:val="center"/>
              <w:rPr>
                <w:rStyle w:val="af3"/>
                <w:rFonts w:ascii="Times New Roman" w:eastAsia="宋体" w:hAnsi="Times New Roman" w:cs="Times New Roman"/>
                <w:bCs/>
                <w:color w:val="auto"/>
                <w:szCs w:val="21"/>
                <w:u w:val="none"/>
                <w:lang w:val="en-US"/>
              </w:rPr>
            </w:pPr>
          </w:p>
        </w:tc>
        <w:tc>
          <w:tcPr>
            <w:tcW w:w="1134" w:type="dxa"/>
          </w:tcPr>
          <w:p w14:paraId="1B22F43B" w14:textId="77777777" w:rsidR="003D4F00" w:rsidRDefault="003D4F00" w:rsidP="003D4F00">
            <w:pPr>
              <w:widowControl/>
              <w:jc w:val="center"/>
              <w:rPr>
                <w:rStyle w:val="af3"/>
                <w:rFonts w:ascii="Times New Roman" w:eastAsia="宋体" w:hAnsi="Times New Roman" w:cs="Times New Roman"/>
                <w:bCs/>
                <w:color w:val="auto"/>
                <w:szCs w:val="21"/>
                <w:u w:val="none"/>
                <w:lang w:val="en-US"/>
              </w:rPr>
            </w:pPr>
          </w:p>
        </w:tc>
        <w:tc>
          <w:tcPr>
            <w:tcW w:w="3544" w:type="dxa"/>
          </w:tcPr>
          <w:p w14:paraId="2700301C" w14:textId="77777777" w:rsidR="003D4F00" w:rsidRDefault="003D4F00" w:rsidP="003D4F00">
            <w:pPr>
              <w:widowControl/>
              <w:jc w:val="center"/>
              <w:rPr>
                <w:rStyle w:val="af3"/>
                <w:rFonts w:ascii="Times New Roman" w:eastAsia="宋体" w:hAnsi="Times New Roman" w:cs="Times New Roman"/>
                <w:bCs/>
                <w:color w:val="auto"/>
                <w:szCs w:val="21"/>
                <w:u w:val="none"/>
                <w:lang w:val="en-US"/>
              </w:rPr>
            </w:pPr>
          </w:p>
        </w:tc>
        <w:tc>
          <w:tcPr>
            <w:tcW w:w="3787" w:type="dxa"/>
          </w:tcPr>
          <w:p w14:paraId="4D42703F" w14:textId="77777777" w:rsidR="003D4F00" w:rsidRDefault="003D4F00" w:rsidP="003D4F00">
            <w:pPr>
              <w:widowControl/>
              <w:jc w:val="center"/>
              <w:rPr>
                <w:rStyle w:val="af3"/>
                <w:rFonts w:ascii="Times New Roman" w:eastAsia="宋体" w:hAnsi="Times New Roman" w:cs="Times New Roman"/>
                <w:bCs/>
                <w:color w:val="auto"/>
                <w:szCs w:val="21"/>
                <w:u w:val="none"/>
                <w:lang w:val="en-US"/>
              </w:rPr>
            </w:pPr>
          </w:p>
        </w:tc>
      </w:tr>
      <w:tr w:rsidR="003D4F00" w14:paraId="11E8BC4B" w14:textId="77777777" w:rsidTr="003D4F00">
        <w:tc>
          <w:tcPr>
            <w:tcW w:w="1271" w:type="dxa"/>
          </w:tcPr>
          <w:p w14:paraId="08A43166" w14:textId="77777777" w:rsidR="003D4F00" w:rsidRDefault="003D4F00" w:rsidP="003D4F00">
            <w:pPr>
              <w:widowControl/>
              <w:jc w:val="center"/>
              <w:rPr>
                <w:rStyle w:val="af3"/>
                <w:rFonts w:ascii="Times New Roman" w:eastAsia="宋体" w:hAnsi="Times New Roman" w:cs="Times New Roman"/>
                <w:bCs/>
                <w:color w:val="auto"/>
                <w:szCs w:val="21"/>
                <w:u w:val="none"/>
                <w:lang w:val="en-US"/>
              </w:rPr>
            </w:pPr>
          </w:p>
        </w:tc>
        <w:tc>
          <w:tcPr>
            <w:tcW w:w="1134" w:type="dxa"/>
          </w:tcPr>
          <w:p w14:paraId="1E07CFD4" w14:textId="77777777" w:rsidR="003D4F00" w:rsidRDefault="003D4F00" w:rsidP="003D4F00">
            <w:pPr>
              <w:widowControl/>
              <w:jc w:val="center"/>
              <w:rPr>
                <w:rStyle w:val="af3"/>
                <w:rFonts w:ascii="Times New Roman" w:eastAsia="宋体" w:hAnsi="Times New Roman" w:cs="Times New Roman"/>
                <w:bCs/>
                <w:color w:val="auto"/>
                <w:szCs w:val="21"/>
                <w:u w:val="none"/>
                <w:lang w:val="en-US"/>
              </w:rPr>
            </w:pPr>
          </w:p>
        </w:tc>
        <w:tc>
          <w:tcPr>
            <w:tcW w:w="3544" w:type="dxa"/>
          </w:tcPr>
          <w:p w14:paraId="2CBCAD37" w14:textId="77777777" w:rsidR="003D4F00" w:rsidRDefault="003D4F00" w:rsidP="003D4F00">
            <w:pPr>
              <w:widowControl/>
              <w:jc w:val="center"/>
              <w:rPr>
                <w:rStyle w:val="af3"/>
                <w:rFonts w:ascii="Times New Roman" w:eastAsia="宋体" w:hAnsi="Times New Roman" w:cs="Times New Roman"/>
                <w:bCs/>
                <w:color w:val="auto"/>
                <w:szCs w:val="21"/>
                <w:u w:val="none"/>
                <w:lang w:val="en-US"/>
              </w:rPr>
            </w:pPr>
          </w:p>
        </w:tc>
        <w:tc>
          <w:tcPr>
            <w:tcW w:w="3787" w:type="dxa"/>
          </w:tcPr>
          <w:p w14:paraId="5D4DEF78" w14:textId="77777777" w:rsidR="003D4F00" w:rsidRDefault="003D4F00" w:rsidP="003D4F00">
            <w:pPr>
              <w:widowControl/>
              <w:jc w:val="center"/>
              <w:rPr>
                <w:rStyle w:val="af3"/>
                <w:rFonts w:ascii="Times New Roman" w:eastAsia="宋体" w:hAnsi="Times New Roman" w:cs="Times New Roman"/>
                <w:bCs/>
                <w:color w:val="auto"/>
                <w:szCs w:val="21"/>
                <w:u w:val="none"/>
                <w:lang w:val="en-US"/>
              </w:rPr>
            </w:pPr>
          </w:p>
        </w:tc>
      </w:tr>
      <w:tr w:rsidR="00780458" w14:paraId="6BAA9FDA" w14:textId="77777777" w:rsidTr="003D4F00">
        <w:tc>
          <w:tcPr>
            <w:tcW w:w="1271" w:type="dxa"/>
          </w:tcPr>
          <w:p w14:paraId="137CBBB0" w14:textId="77777777" w:rsidR="00780458" w:rsidRDefault="00780458" w:rsidP="003D4F00">
            <w:pPr>
              <w:widowControl/>
              <w:jc w:val="center"/>
              <w:rPr>
                <w:rStyle w:val="af3"/>
                <w:rFonts w:ascii="Times New Roman" w:eastAsia="宋体" w:hAnsi="Times New Roman" w:cs="Times New Roman"/>
                <w:bCs/>
                <w:color w:val="auto"/>
                <w:szCs w:val="21"/>
                <w:u w:val="none"/>
                <w:lang w:val="en-US"/>
              </w:rPr>
            </w:pPr>
          </w:p>
        </w:tc>
        <w:tc>
          <w:tcPr>
            <w:tcW w:w="1134" w:type="dxa"/>
          </w:tcPr>
          <w:p w14:paraId="33391D17" w14:textId="77777777" w:rsidR="00780458" w:rsidRDefault="00780458" w:rsidP="003D4F00">
            <w:pPr>
              <w:widowControl/>
              <w:jc w:val="center"/>
              <w:rPr>
                <w:rStyle w:val="af3"/>
                <w:rFonts w:ascii="Times New Roman" w:eastAsia="宋体" w:hAnsi="Times New Roman" w:cs="Times New Roman"/>
                <w:bCs/>
                <w:color w:val="auto"/>
                <w:szCs w:val="21"/>
                <w:u w:val="none"/>
                <w:lang w:val="en-US"/>
              </w:rPr>
            </w:pPr>
          </w:p>
        </w:tc>
        <w:tc>
          <w:tcPr>
            <w:tcW w:w="3544" w:type="dxa"/>
          </w:tcPr>
          <w:p w14:paraId="311DC024" w14:textId="77777777" w:rsidR="00780458" w:rsidRDefault="00780458" w:rsidP="003D4F00">
            <w:pPr>
              <w:widowControl/>
              <w:jc w:val="center"/>
              <w:rPr>
                <w:rStyle w:val="af3"/>
                <w:rFonts w:ascii="Times New Roman" w:eastAsia="宋体" w:hAnsi="Times New Roman" w:cs="Times New Roman"/>
                <w:bCs/>
                <w:color w:val="auto"/>
                <w:szCs w:val="21"/>
                <w:u w:val="none"/>
                <w:lang w:val="en-US"/>
              </w:rPr>
            </w:pPr>
          </w:p>
        </w:tc>
        <w:tc>
          <w:tcPr>
            <w:tcW w:w="3787" w:type="dxa"/>
          </w:tcPr>
          <w:p w14:paraId="5D60F52D" w14:textId="77777777" w:rsidR="00780458" w:rsidRDefault="00780458" w:rsidP="003D4F00">
            <w:pPr>
              <w:widowControl/>
              <w:jc w:val="center"/>
              <w:rPr>
                <w:rStyle w:val="af3"/>
                <w:rFonts w:ascii="Times New Roman" w:eastAsia="宋体" w:hAnsi="Times New Roman" w:cs="Times New Roman"/>
                <w:bCs/>
                <w:color w:val="auto"/>
                <w:szCs w:val="21"/>
                <w:u w:val="none"/>
                <w:lang w:val="en-US"/>
              </w:rPr>
            </w:pPr>
          </w:p>
        </w:tc>
      </w:tr>
    </w:tbl>
    <w:p w14:paraId="489493E5" w14:textId="06FAA4FE" w:rsidR="00333B66" w:rsidRDefault="00333B66" w:rsidP="008C1C44">
      <w:pPr>
        <w:widowControl/>
        <w:jc w:val="left"/>
        <w:rPr>
          <w:rStyle w:val="af3"/>
          <w:rFonts w:ascii="Times New Roman" w:eastAsia="宋体" w:hAnsi="Times New Roman" w:cs="Times New Roman"/>
          <w:bCs/>
          <w:color w:val="auto"/>
          <w:szCs w:val="21"/>
          <w:u w:val="none"/>
          <w:lang w:val="en-US"/>
        </w:rPr>
      </w:pPr>
    </w:p>
    <w:p w14:paraId="58984DDC" w14:textId="77777777" w:rsidR="00333B66" w:rsidRPr="00333B66" w:rsidRDefault="00333B66" w:rsidP="008C1C44">
      <w:pPr>
        <w:widowControl/>
        <w:jc w:val="left"/>
        <w:rPr>
          <w:rStyle w:val="af3"/>
          <w:rFonts w:ascii="Times New Roman" w:eastAsia="宋体" w:hAnsi="Times New Roman" w:cs="Times New Roman"/>
          <w:bCs/>
          <w:color w:val="auto"/>
          <w:szCs w:val="21"/>
          <w:u w:val="none"/>
          <w:lang w:val="en-US"/>
        </w:rPr>
      </w:pPr>
    </w:p>
    <w:sectPr w:rsidR="00333B66" w:rsidRPr="00333B6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F3345" w14:textId="77777777" w:rsidR="0092459D" w:rsidRDefault="0092459D" w:rsidP="00014217">
      <w:r>
        <w:separator/>
      </w:r>
    </w:p>
  </w:endnote>
  <w:endnote w:type="continuationSeparator" w:id="0">
    <w:p w14:paraId="7836D3AF" w14:textId="77777777" w:rsidR="0092459D" w:rsidRDefault="0092459D" w:rsidP="00014217">
      <w:r>
        <w:continuationSeparator/>
      </w:r>
    </w:p>
  </w:endnote>
  <w:endnote w:type="continuationNotice" w:id="1">
    <w:p w14:paraId="115A6A95" w14:textId="77777777" w:rsidR="0092459D" w:rsidRDefault="00924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N W3">
    <w:charset w:val="4E"/>
    <w:family w:val="auto"/>
    <w:pitch w:val="variable"/>
    <w:sig w:usb0="E00002FF" w:usb1="7AC7FFFF" w:usb2="00000012" w:usb3="00000000" w:csb0="0002000D"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94824" w14:textId="77777777" w:rsidR="0092459D" w:rsidRDefault="0092459D" w:rsidP="00014217">
      <w:r>
        <w:separator/>
      </w:r>
    </w:p>
  </w:footnote>
  <w:footnote w:type="continuationSeparator" w:id="0">
    <w:p w14:paraId="4ED64CF4" w14:textId="77777777" w:rsidR="0092459D" w:rsidRDefault="0092459D" w:rsidP="00014217">
      <w:r>
        <w:continuationSeparator/>
      </w:r>
    </w:p>
  </w:footnote>
  <w:footnote w:type="continuationNotice" w:id="1">
    <w:p w14:paraId="25AD4602" w14:textId="77777777" w:rsidR="0092459D" w:rsidRDefault="0092459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2D610B"/>
    <w:multiLevelType w:val="singleLevel"/>
    <w:tmpl w:val="E02D610B"/>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E238289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C303546"/>
    <w:multiLevelType w:val="hybridMultilevel"/>
    <w:tmpl w:val="17F6A0F4"/>
    <w:lvl w:ilvl="0" w:tplc="040C0001">
      <w:start w:val="1"/>
      <w:numFmt w:val="bullet"/>
      <w:lvlText w:val=""/>
      <w:lvlJc w:val="left"/>
      <w:pPr>
        <w:ind w:left="830" w:hanging="360"/>
      </w:pPr>
      <w:rPr>
        <w:rFonts w:ascii="Symbol" w:hAnsi="Symbol"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3" w15:restartNumberingAfterBreak="0">
    <w:nsid w:val="0C615A4D"/>
    <w:multiLevelType w:val="multilevel"/>
    <w:tmpl w:val="0C615A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0A35EB2"/>
    <w:multiLevelType w:val="multilevel"/>
    <w:tmpl w:val="10A35EB2"/>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8633DAA"/>
    <w:multiLevelType w:val="multilevel"/>
    <w:tmpl w:val="A9A00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D2E49"/>
    <w:multiLevelType w:val="multilevel"/>
    <w:tmpl w:val="187D2E4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C2D3223"/>
    <w:multiLevelType w:val="multilevel"/>
    <w:tmpl w:val="1C2D3223"/>
    <w:lvl w:ilvl="0">
      <w:start w:val="1"/>
      <w:numFmt w:val="bullet"/>
      <w:lvlText w:val=""/>
      <w:lvlJc w:val="left"/>
      <w:pPr>
        <w:ind w:left="800" w:hanging="400"/>
      </w:pPr>
      <w:rPr>
        <w:rFonts w:ascii="Symbol" w:eastAsia="MS Mincho"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1E6659E9"/>
    <w:multiLevelType w:val="multilevel"/>
    <w:tmpl w:val="4240DE3C"/>
    <w:lvl w:ilvl="0">
      <w:start w:val="1"/>
      <w:numFmt w:val="bullet"/>
      <w:lvlText w:val="•"/>
      <w:lvlJc w:val="left"/>
      <w:pPr>
        <w:ind w:left="420" w:hanging="420"/>
      </w:pPr>
      <w:rPr>
        <w:rFonts w:ascii="Arial" w:hAnsi="Arial" w:hint="default"/>
      </w:rPr>
    </w:lvl>
    <w:lvl w:ilvl="1">
      <w:start w:val="1"/>
      <w:numFmt w:val="bullet"/>
      <w:lvlText w:val="‐"/>
      <w:lvlJc w:val="left"/>
      <w:pPr>
        <w:ind w:left="845" w:hanging="420"/>
      </w:pPr>
      <w:rPr>
        <w:rFonts w:ascii="宋体" w:eastAsia="宋体" w:hAnsi="宋体" w:hint="eastAsia"/>
        <w:strike w:val="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705567"/>
    <w:multiLevelType w:val="hybridMultilevel"/>
    <w:tmpl w:val="80D4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159BD"/>
    <w:multiLevelType w:val="hybridMultilevel"/>
    <w:tmpl w:val="BBC63974"/>
    <w:lvl w:ilvl="0" w:tplc="1D5A705C">
      <w:start w:val="2018"/>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DA18DD"/>
    <w:multiLevelType w:val="hybridMultilevel"/>
    <w:tmpl w:val="1D1A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CDA20"/>
    <w:multiLevelType w:val="singleLevel"/>
    <w:tmpl w:val="265CDA20"/>
    <w:lvl w:ilvl="0">
      <w:start w:val="1"/>
      <w:numFmt w:val="bullet"/>
      <w:lvlText w:val=""/>
      <w:lvlJc w:val="left"/>
      <w:pPr>
        <w:ind w:left="420" w:hanging="420"/>
      </w:pPr>
      <w:rPr>
        <w:rFonts w:ascii="Wingdings" w:hAnsi="Wingdings" w:hint="default"/>
      </w:rPr>
    </w:lvl>
  </w:abstractNum>
  <w:abstractNum w:abstractNumId="13"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2B0DCD"/>
    <w:multiLevelType w:val="hybridMultilevel"/>
    <w:tmpl w:val="3BAC9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70EE8"/>
    <w:multiLevelType w:val="hybridMultilevel"/>
    <w:tmpl w:val="C6844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9E788D"/>
    <w:multiLevelType w:val="hybridMultilevel"/>
    <w:tmpl w:val="7E82BAF6"/>
    <w:lvl w:ilvl="0" w:tplc="1D5A705C">
      <w:start w:val="2018"/>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BC1278E"/>
    <w:multiLevelType w:val="hybridMultilevel"/>
    <w:tmpl w:val="5C74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775B3"/>
    <w:multiLevelType w:val="multilevel"/>
    <w:tmpl w:val="3E9775B3"/>
    <w:lvl w:ilvl="0">
      <w:start w:val="1"/>
      <w:numFmt w:val="bullet"/>
      <w:lvlText w:val=""/>
      <w:lvlJc w:val="left"/>
      <w:pPr>
        <w:ind w:left="800" w:hanging="400"/>
      </w:pPr>
      <w:rPr>
        <w:rFonts w:ascii="Symbol" w:eastAsia="MS Mincho"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3B6888"/>
    <w:multiLevelType w:val="hybridMultilevel"/>
    <w:tmpl w:val="FAD8E97A"/>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B1BA9"/>
    <w:multiLevelType w:val="multilevel"/>
    <w:tmpl w:val="4B5B1B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F0C32E4"/>
    <w:multiLevelType w:val="hybridMultilevel"/>
    <w:tmpl w:val="08620B8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5" w15:restartNumberingAfterBreak="0">
    <w:nsid w:val="508303C4"/>
    <w:multiLevelType w:val="hybridMultilevel"/>
    <w:tmpl w:val="C992870A"/>
    <w:lvl w:ilvl="0" w:tplc="1D5A705C">
      <w:start w:val="2018"/>
      <w:numFmt w:val="bullet"/>
      <w:lvlText w:val="-"/>
      <w:lvlJc w:val="left"/>
      <w:pPr>
        <w:ind w:left="420" w:hanging="420"/>
      </w:pPr>
      <w:rPr>
        <w:rFonts w:ascii="Arial" w:eastAsia="Yu Mincho" w:hAnsi="Arial" w:cs="Arial"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8A62A6D"/>
    <w:multiLevelType w:val="multilevel"/>
    <w:tmpl w:val="58A6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465419"/>
    <w:multiLevelType w:val="multilevel"/>
    <w:tmpl w:val="5B465419"/>
    <w:lvl w:ilvl="0">
      <w:start w:val="1"/>
      <w:numFmt w:val="bullet"/>
      <w:lvlText w:val=""/>
      <w:lvlJc w:val="left"/>
      <w:pPr>
        <w:ind w:left="910" w:hanging="400"/>
      </w:pPr>
      <w:rPr>
        <w:rFonts w:ascii="Wingdings" w:hAnsi="Wingdings" w:hint="default"/>
        <w:sz w:val="28"/>
        <w:szCs w:val="20"/>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28" w15:restartNumberingAfterBreak="0">
    <w:nsid w:val="5C057317"/>
    <w:multiLevelType w:val="hybridMultilevel"/>
    <w:tmpl w:val="12D4C716"/>
    <w:lvl w:ilvl="0" w:tplc="DD0495BA">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2553DE"/>
    <w:multiLevelType w:val="multilevel"/>
    <w:tmpl w:val="632553DE"/>
    <w:lvl w:ilvl="0">
      <w:start w:val="2018"/>
      <w:numFmt w:val="bullet"/>
      <w:lvlText w:val="-"/>
      <w:lvlJc w:val="left"/>
      <w:pPr>
        <w:ind w:left="420" w:hanging="42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4DB664C"/>
    <w:multiLevelType w:val="multilevel"/>
    <w:tmpl w:val="64DB664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68414DF5"/>
    <w:multiLevelType w:val="multilevel"/>
    <w:tmpl w:val="68414D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E0E6B9A"/>
    <w:multiLevelType w:val="multilevel"/>
    <w:tmpl w:val="6E0E6B9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EDA43EF"/>
    <w:multiLevelType w:val="hybridMultilevel"/>
    <w:tmpl w:val="DF02F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1"/>
  </w:num>
  <w:num w:numId="4">
    <w:abstractNumId w:val="32"/>
  </w:num>
  <w:num w:numId="5">
    <w:abstractNumId w:val="12"/>
  </w:num>
  <w:num w:numId="6">
    <w:abstractNumId w:val="29"/>
  </w:num>
  <w:num w:numId="7">
    <w:abstractNumId w:val="4"/>
  </w:num>
  <w:num w:numId="8">
    <w:abstractNumId w:val="30"/>
  </w:num>
  <w:num w:numId="9">
    <w:abstractNumId w:val="31"/>
  </w:num>
  <w:num w:numId="10">
    <w:abstractNumId w:val="8"/>
  </w:num>
  <w:num w:numId="11">
    <w:abstractNumId w:val="26"/>
  </w:num>
  <w:num w:numId="12">
    <w:abstractNumId w:val="6"/>
  </w:num>
  <w:num w:numId="13">
    <w:abstractNumId w:val="3"/>
  </w:num>
  <w:num w:numId="14">
    <w:abstractNumId w:val="23"/>
  </w:num>
  <w:num w:numId="15">
    <w:abstractNumId w:val="7"/>
  </w:num>
  <w:num w:numId="16">
    <w:abstractNumId w:val="20"/>
  </w:num>
  <w:num w:numId="17">
    <w:abstractNumId w:val="27"/>
  </w:num>
  <w:num w:numId="18">
    <w:abstractNumId w:val="15"/>
  </w:num>
  <w:num w:numId="19">
    <w:abstractNumId w:val="22"/>
  </w:num>
  <w:num w:numId="20">
    <w:abstractNumId w:val="19"/>
  </w:num>
  <w:num w:numId="21">
    <w:abstractNumId w:val="25"/>
  </w:num>
  <w:num w:numId="22">
    <w:abstractNumId w:val="10"/>
  </w:num>
  <w:num w:numId="23">
    <w:abstractNumId w:val="18"/>
  </w:num>
  <w:num w:numId="24">
    <w:abstractNumId w:val="16"/>
  </w:num>
  <w:num w:numId="25">
    <w:abstractNumId w:val="1"/>
  </w:num>
  <w:num w:numId="26">
    <w:abstractNumId w:val="8"/>
  </w:num>
  <w:num w:numId="27">
    <w:abstractNumId w:val="8"/>
  </w:num>
  <w:num w:numId="28">
    <w:abstractNumId w:val="28"/>
  </w:num>
  <w:num w:numId="29">
    <w:abstractNumId w:val="2"/>
  </w:num>
  <w:num w:numId="30">
    <w:abstractNumId w:val="33"/>
  </w:num>
  <w:num w:numId="31">
    <w:abstractNumId w:val="24"/>
  </w:num>
  <w:num w:numId="32">
    <w:abstractNumId w:val="8"/>
  </w:num>
  <w:num w:numId="33">
    <w:abstractNumId w:val="11"/>
  </w:num>
  <w:num w:numId="34">
    <w:abstractNumId w:val="17"/>
  </w:num>
  <w:num w:numId="35">
    <w:abstractNumId w:val="5"/>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fr-FR" w:vendorID="64" w:dllVersion="4096" w:nlCheck="1" w:checkStyle="0"/>
  <w:activeWritingStyle w:appName="MSWord" w:lang="zh-CN" w:vendorID="64" w:dllVersion="0" w:nlCheck="1" w:checkStyle="1"/>
  <w:activeWritingStyle w:appName="MSWord" w:lang="es-US" w:vendorID="64" w:dllVersion="0" w:nlCheck="1" w:checkStyle="0"/>
  <w:activeWritingStyle w:appName="MSWord" w:lang="es-US"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1MDQyNLEwMTOzsDBX0lEKTi0uzszPAykwqgUAlG12MCwAAAA="/>
  </w:docVars>
  <w:rsids>
    <w:rsidRoot w:val="00DC5687"/>
    <w:rsid w:val="00000077"/>
    <w:rsid w:val="00001A20"/>
    <w:rsid w:val="00001AB6"/>
    <w:rsid w:val="00002664"/>
    <w:rsid w:val="00002ED8"/>
    <w:rsid w:val="00004428"/>
    <w:rsid w:val="00005A42"/>
    <w:rsid w:val="00006BFD"/>
    <w:rsid w:val="00007679"/>
    <w:rsid w:val="00007F03"/>
    <w:rsid w:val="0001052E"/>
    <w:rsid w:val="00011565"/>
    <w:rsid w:val="0001165C"/>
    <w:rsid w:val="000138D1"/>
    <w:rsid w:val="00014217"/>
    <w:rsid w:val="00014670"/>
    <w:rsid w:val="00015730"/>
    <w:rsid w:val="00020023"/>
    <w:rsid w:val="0002006F"/>
    <w:rsid w:val="00020D88"/>
    <w:rsid w:val="0002130A"/>
    <w:rsid w:val="000217AB"/>
    <w:rsid w:val="000229DD"/>
    <w:rsid w:val="000242AD"/>
    <w:rsid w:val="00027B64"/>
    <w:rsid w:val="00027BA5"/>
    <w:rsid w:val="000314AF"/>
    <w:rsid w:val="0003420E"/>
    <w:rsid w:val="00035A8A"/>
    <w:rsid w:val="00036762"/>
    <w:rsid w:val="00036ECE"/>
    <w:rsid w:val="000374B6"/>
    <w:rsid w:val="00037BAB"/>
    <w:rsid w:val="00040436"/>
    <w:rsid w:val="00041B5C"/>
    <w:rsid w:val="00042857"/>
    <w:rsid w:val="00042EDF"/>
    <w:rsid w:val="000438CC"/>
    <w:rsid w:val="00045BF8"/>
    <w:rsid w:val="00047531"/>
    <w:rsid w:val="000479DA"/>
    <w:rsid w:val="00051AF9"/>
    <w:rsid w:val="00051BFF"/>
    <w:rsid w:val="000525D5"/>
    <w:rsid w:val="00053968"/>
    <w:rsid w:val="0005539E"/>
    <w:rsid w:val="000565F8"/>
    <w:rsid w:val="00056746"/>
    <w:rsid w:val="0005795C"/>
    <w:rsid w:val="00057FEB"/>
    <w:rsid w:val="00060200"/>
    <w:rsid w:val="0006075C"/>
    <w:rsid w:val="00062470"/>
    <w:rsid w:val="00062555"/>
    <w:rsid w:val="00062765"/>
    <w:rsid w:val="000636DB"/>
    <w:rsid w:val="00064BD9"/>
    <w:rsid w:val="00065147"/>
    <w:rsid w:val="00067971"/>
    <w:rsid w:val="00067EAC"/>
    <w:rsid w:val="00070E00"/>
    <w:rsid w:val="0007285E"/>
    <w:rsid w:val="00072DC6"/>
    <w:rsid w:val="00073CA6"/>
    <w:rsid w:val="000758E6"/>
    <w:rsid w:val="00076521"/>
    <w:rsid w:val="0007793A"/>
    <w:rsid w:val="00077DF6"/>
    <w:rsid w:val="000807DF"/>
    <w:rsid w:val="00080BF2"/>
    <w:rsid w:val="000815CE"/>
    <w:rsid w:val="000817C0"/>
    <w:rsid w:val="0008186B"/>
    <w:rsid w:val="00081DC9"/>
    <w:rsid w:val="000829FA"/>
    <w:rsid w:val="00083004"/>
    <w:rsid w:val="00083773"/>
    <w:rsid w:val="0008395E"/>
    <w:rsid w:val="00084EF5"/>
    <w:rsid w:val="00086E28"/>
    <w:rsid w:val="00087B3B"/>
    <w:rsid w:val="00091AC1"/>
    <w:rsid w:val="00092D13"/>
    <w:rsid w:val="00092D70"/>
    <w:rsid w:val="00092EFF"/>
    <w:rsid w:val="00093F2B"/>
    <w:rsid w:val="00095522"/>
    <w:rsid w:val="00096BE9"/>
    <w:rsid w:val="00096ED7"/>
    <w:rsid w:val="000976D0"/>
    <w:rsid w:val="000A0F60"/>
    <w:rsid w:val="000A0F85"/>
    <w:rsid w:val="000A1878"/>
    <w:rsid w:val="000A4D43"/>
    <w:rsid w:val="000A4FB1"/>
    <w:rsid w:val="000A65F8"/>
    <w:rsid w:val="000A75D1"/>
    <w:rsid w:val="000A774E"/>
    <w:rsid w:val="000B0AB6"/>
    <w:rsid w:val="000B109A"/>
    <w:rsid w:val="000B15D5"/>
    <w:rsid w:val="000B2106"/>
    <w:rsid w:val="000B294D"/>
    <w:rsid w:val="000B483B"/>
    <w:rsid w:val="000B616C"/>
    <w:rsid w:val="000B6341"/>
    <w:rsid w:val="000B6AE9"/>
    <w:rsid w:val="000B6F3B"/>
    <w:rsid w:val="000B77B7"/>
    <w:rsid w:val="000C1F40"/>
    <w:rsid w:val="000C6066"/>
    <w:rsid w:val="000D03E8"/>
    <w:rsid w:val="000D42F2"/>
    <w:rsid w:val="000D458F"/>
    <w:rsid w:val="000D520A"/>
    <w:rsid w:val="000D5214"/>
    <w:rsid w:val="000D59B5"/>
    <w:rsid w:val="000E1B0A"/>
    <w:rsid w:val="000E3490"/>
    <w:rsid w:val="000E47C9"/>
    <w:rsid w:val="000E4F58"/>
    <w:rsid w:val="000E65A3"/>
    <w:rsid w:val="000E6778"/>
    <w:rsid w:val="000E7926"/>
    <w:rsid w:val="000E79CF"/>
    <w:rsid w:val="000E7B90"/>
    <w:rsid w:val="000F0D46"/>
    <w:rsid w:val="000F26A4"/>
    <w:rsid w:val="000F3945"/>
    <w:rsid w:val="000F4780"/>
    <w:rsid w:val="000F719F"/>
    <w:rsid w:val="00100184"/>
    <w:rsid w:val="001004E0"/>
    <w:rsid w:val="001006E4"/>
    <w:rsid w:val="00101116"/>
    <w:rsid w:val="0010205D"/>
    <w:rsid w:val="00102241"/>
    <w:rsid w:val="00102FA8"/>
    <w:rsid w:val="00104BED"/>
    <w:rsid w:val="00105572"/>
    <w:rsid w:val="001064F9"/>
    <w:rsid w:val="001066BD"/>
    <w:rsid w:val="00106A1C"/>
    <w:rsid w:val="00106DC6"/>
    <w:rsid w:val="00106FE0"/>
    <w:rsid w:val="00110CBB"/>
    <w:rsid w:val="001117C0"/>
    <w:rsid w:val="00111DBC"/>
    <w:rsid w:val="00111E37"/>
    <w:rsid w:val="00113A9A"/>
    <w:rsid w:val="00113B37"/>
    <w:rsid w:val="00113D7C"/>
    <w:rsid w:val="001141FD"/>
    <w:rsid w:val="001151D6"/>
    <w:rsid w:val="0011613E"/>
    <w:rsid w:val="00120206"/>
    <w:rsid w:val="001205EF"/>
    <w:rsid w:val="0012158D"/>
    <w:rsid w:val="00122710"/>
    <w:rsid w:val="00123E60"/>
    <w:rsid w:val="00124060"/>
    <w:rsid w:val="001255B1"/>
    <w:rsid w:val="00125823"/>
    <w:rsid w:val="00125DF5"/>
    <w:rsid w:val="0012613C"/>
    <w:rsid w:val="0012618A"/>
    <w:rsid w:val="00127713"/>
    <w:rsid w:val="00127F3E"/>
    <w:rsid w:val="0013100C"/>
    <w:rsid w:val="00131803"/>
    <w:rsid w:val="00134A4C"/>
    <w:rsid w:val="00135AE2"/>
    <w:rsid w:val="00135CCF"/>
    <w:rsid w:val="0013661C"/>
    <w:rsid w:val="00137066"/>
    <w:rsid w:val="001376CD"/>
    <w:rsid w:val="00142A38"/>
    <w:rsid w:val="00143332"/>
    <w:rsid w:val="00143809"/>
    <w:rsid w:val="0014476A"/>
    <w:rsid w:val="00144AB5"/>
    <w:rsid w:val="001451BE"/>
    <w:rsid w:val="00145DF0"/>
    <w:rsid w:val="00147244"/>
    <w:rsid w:val="00147427"/>
    <w:rsid w:val="0014750F"/>
    <w:rsid w:val="001478E0"/>
    <w:rsid w:val="00147E9F"/>
    <w:rsid w:val="0015105F"/>
    <w:rsid w:val="00153981"/>
    <w:rsid w:val="0015570B"/>
    <w:rsid w:val="00156468"/>
    <w:rsid w:val="00156EA5"/>
    <w:rsid w:val="0015709F"/>
    <w:rsid w:val="00160174"/>
    <w:rsid w:val="00161136"/>
    <w:rsid w:val="0016122C"/>
    <w:rsid w:val="001619E9"/>
    <w:rsid w:val="00161B94"/>
    <w:rsid w:val="001634B2"/>
    <w:rsid w:val="00163629"/>
    <w:rsid w:val="001646A2"/>
    <w:rsid w:val="00164F84"/>
    <w:rsid w:val="001656A1"/>
    <w:rsid w:val="00165EFB"/>
    <w:rsid w:val="00166C7B"/>
    <w:rsid w:val="001675F0"/>
    <w:rsid w:val="001715B9"/>
    <w:rsid w:val="00172529"/>
    <w:rsid w:val="00173300"/>
    <w:rsid w:val="001735D5"/>
    <w:rsid w:val="001736E8"/>
    <w:rsid w:val="00173FC3"/>
    <w:rsid w:val="0017597B"/>
    <w:rsid w:val="00175BA2"/>
    <w:rsid w:val="0017679C"/>
    <w:rsid w:val="001773D8"/>
    <w:rsid w:val="00180DDC"/>
    <w:rsid w:val="001815AB"/>
    <w:rsid w:val="00181FC9"/>
    <w:rsid w:val="0018375D"/>
    <w:rsid w:val="00184E10"/>
    <w:rsid w:val="001857B9"/>
    <w:rsid w:val="0018622A"/>
    <w:rsid w:val="00187218"/>
    <w:rsid w:val="00187466"/>
    <w:rsid w:val="001907A0"/>
    <w:rsid w:val="001919D0"/>
    <w:rsid w:val="00194721"/>
    <w:rsid w:val="00195018"/>
    <w:rsid w:val="00196870"/>
    <w:rsid w:val="001968EF"/>
    <w:rsid w:val="00197428"/>
    <w:rsid w:val="00197A53"/>
    <w:rsid w:val="001A33CF"/>
    <w:rsid w:val="001A42CF"/>
    <w:rsid w:val="001A42E3"/>
    <w:rsid w:val="001A47CB"/>
    <w:rsid w:val="001A651C"/>
    <w:rsid w:val="001B07B5"/>
    <w:rsid w:val="001B103A"/>
    <w:rsid w:val="001B1E71"/>
    <w:rsid w:val="001B27DC"/>
    <w:rsid w:val="001B44EB"/>
    <w:rsid w:val="001B5170"/>
    <w:rsid w:val="001B6BC9"/>
    <w:rsid w:val="001B7A82"/>
    <w:rsid w:val="001C1137"/>
    <w:rsid w:val="001C12BD"/>
    <w:rsid w:val="001C1A3D"/>
    <w:rsid w:val="001C58BB"/>
    <w:rsid w:val="001C5F76"/>
    <w:rsid w:val="001D0126"/>
    <w:rsid w:val="001D0753"/>
    <w:rsid w:val="001D0874"/>
    <w:rsid w:val="001D0C0F"/>
    <w:rsid w:val="001D49E7"/>
    <w:rsid w:val="001D7BD2"/>
    <w:rsid w:val="001E083F"/>
    <w:rsid w:val="001E0DFD"/>
    <w:rsid w:val="001E207F"/>
    <w:rsid w:val="001E5058"/>
    <w:rsid w:val="001E5A7C"/>
    <w:rsid w:val="001E5EDB"/>
    <w:rsid w:val="001E66C2"/>
    <w:rsid w:val="001E71CE"/>
    <w:rsid w:val="001E7315"/>
    <w:rsid w:val="001F0730"/>
    <w:rsid w:val="001F0D4F"/>
    <w:rsid w:val="001F0FDE"/>
    <w:rsid w:val="001F1E11"/>
    <w:rsid w:val="001F2428"/>
    <w:rsid w:val="001F60A5"/>
    <w:rsid w:val="001F6A25"/>
    <w:rsid w:val="001F6F42"/>
    <w:rsid w:val="0020279C"/>
    <w:rsid w:val="002043F2"/>
    <w:rsid w:val="00204631"/>
    <w:rsid w:val="002068D5"/>
    <w:rsid w:val="002074D2"/>
    <w:rsid w:val="0021121C"/>
    <w:rsid w:val="00213573"/>
    <w:rsid w:val="00213CFD"/>
    <w:rsid w:val="00214EA0"/>
    <w:rsid w:val="00215A67"/>
    <w:rsid w:val="00217CBA"/>
    <w:rsid w:val="00217E05"/>
    <w:rsid w:val="002214C0"/>
    <w:rsid w:val="00222C43"/>
    <w:rsid w:val="002241A4"/>
    <w:rsid w:val="0022472C"/>
    <w:rsid w:val="00224912"/>
    <w:rsid w:val="00225496"/>
    <w:rsid w:val="00227C61"/>
    <w:rsid w:val="00230B64"/>
    <w:rsid w:val="00230EF4"/>
    <w:rsid w:val="00231042"/>
    <w:rsid w:val="00231700"/>
    <w:rsid w:val="00232029"/>
    <w:rsid w:val="0024052E"/>
    <w:rsid w:val="00240CA8"/>
    <w:rsid w:val="00241462"/>
    <w:rsid w:val="00241F0A"/>
    <w:rsid w:val="002429A8"/>
    <w:rsid w:val="00242E9F"/>
    <w:rsid w:val="00245C60"/>
    <w:rsid w:val="00247C95"/>
    <w:rsid w:val="002509DE"/>
    <w:rsid w:val="00250AA3"/>
    <w:rsid w:val="00250AAA"/>
    <w:rsid w:val="00252B52"/>
    <w:rsid w:val="00252C6E"/>
    <w:rsid w:val="00252DE8"/>
    <w:rsid w:val="0025393F"/>
    <w:rsid w:val="00254B0D"/>
    <w:rsid w:val="00254EE3"/>
    <w:rsid w:val="00255D2B"/>
    <w:rsid w:val="002561BA"/>
    <w:rsid w:val="0025686B"/>
    <w:rsid w:val="00257C50"/>
    <w:rsid w:val="00261C15"/>
    <w:rsid w:val="00263146"/>
    <w:rsid w:val="00263811"/>
    <w:rsid w:val="002640CE"/>
    <w:rsid w:val="002645C6"/>
    <w:rsid w:val="002658D0"/>
    <w:rsid w:val="00265FA0"/>
    <w:rsid w:val="0026768F"/>
    <w:rsid w:val="00271E1F"/>
    <w:rsid w:val="00272D28"/>
    <w:rsid w:val="002738C9"/>
    <w:rsid w:val="002739B5"/>
    <w:rsid w:val="0027504A"/>
    <w:rsid w:val="0027602C"/>
    <w:rsid w:val="00276849"/>
    <w:rsid w:val="00280152"/>
    <w:rsid w:val="0028048D"/>
    <w:rsid w:val="002818A7"/>
    <w:rsid w:val="00281E1F"/>
    <w:rsid w:val="002824C7"/>
    <w:rsid w:val="0028250E"/>
    <w:rsid w:val="00282E6C"/>
    <w:rsid w:val="002833F5"/>
    <w:rsid w:val="00283AB1"/>
    <w:rsid w:val="00283BC1"/>
    <w:rsid w:val="00283F0B"/>
    <w:rsid w:val="00284555"/>
    <w:rsid w:val="00284EE2"/>
    <w:rsid w:val="002851E7"/>
    <w:rsid w:val="00285B91"/>
    <w:rsid w:val="00286080"/>
    <w:rsid w:val="002860D1"/>
    <w:rsid w:val="0028673C"/>
    <w:rsid w:val="00286E11"/>
    <w:rsid w:val="00287C07"/>
    <w:rsid w:val="002931C9"/>
    <w:rsid w:val="00293764"/>
    <w:rsid w:val="002948B8"/>
    <w:rsid w:val="00294C24"/>
    <w:rsid w:val="00295873"/>
    <w:rsid w:val="002A1A6B"/>
    <w:rsid w:val="002A53A6"/>
    <w:rsid w:val="002A569B"/>
    <w:rsid w:val="002A58A5"/>
    <w:rsid w:val="002A65C7"/>
    <w:rsid w:val="002A6E24"/>
    <w:rsid w:val="002A6F68"/>
    <w:rsid w:val="002B0E6F"/>
    <w:rsid w:val="002B293C"/>
    <w:rsid w:val="002B296A"/>
    <w:rsid w:val="002B3AAC"/>
    <w:rsid w:val="002B4D01"/>
    <w:rsid w:val="002B5D93"/>
    <w:rsid w:val="002B6F53"/>
    <w:rsid w:val="002C11E1"/>
    <w:rsid w:val="002C3EA7"/>
    <w:rsid w:val="002C4128"/>
    <w:rsid w:val="002C5952"/>
    <w:rsid w:val="002C754C"/>
    <w:rsid w:val="002C7900"/>
    <w:rsid w:val="002C798A"/>
    <w:rsid w:val="002D1067"/>
    <w:rsid w:val="002D2EC5"/>
    <w:rsid w:val="002D3765"/>
    <w:rsid w:val="002D39A0"/>
    <w:rsid w:val="002D40F5"/>
    <w:rsid w:val="002D56EA"/>
    <w:rsid w:val="002D6375"/>
    <w:rsid w:val="002D6F97"/>
    <w:rsid w:val="002E09DB"/>
    <w:rsid w:val="002E0ECA"/>
    <w:rsid w:val="002E11F2"/>
    <w:rsid w:val="002E1223"/>
    <w:rsid w:val="002E1BCB"/>
    <w:rsid w:val="002E1C47"/>
    <w:rsid w:val="002E3906"/>
    <w:rsid w:val="002E768B"/>
    <w:rsid w:val="002E7966"/>
    <w:rsid w:val="002F03EF"/>
    <w:rsid w:val="002F11D7"/>
    <w:rsid w:val="002F125F"/>
    <w:rsid w:val="002F345A"/>
    <w:rsid w:val="002F46CE"/>
    <w:rsid w:val="002F46D6"/>
    <w:rsid w:val="002F4745"/>
    <w:rsid w:val="002F63F0"/>
    <w:rsid w:val="003005B1"/>
    <w:rsid w:val="00300A61"/>
    <w:rsid w:val="00301490"/>
    <w:rsid w:val="0030167C"/>
    <w:rsid w:val="0030235E"/>
    <w:rsid w:val="0030278B"/>
    <w:rsid w:val="00302DCA"/>
    <w:rsid w:val="003031D6"/>
    <w:rsid w:val="0030357F"/>
    <w:rsid w:val="00303A2E"/>
    <w:rsid w:val="00304310"/>
    <w:rsid w:val="00304660"/>
    <w:rsid w:val="00306426"/>
    <w:rsid w:val="00306C15"/>
    <w:rsid w:val="0031051D"/>
    <w:rsid w:val="003108DC"/>
    <w:rsid w:val="00310DC8"/>
    <w:rsid w:val="003113C3"/>
    <w:rsid w:val="003116AE"/>
    <w:rsid w:val="00311CB9"/>
    <w:rsid w:val="00311F59"/>
    <w:rsid w:val="00312BE8"/>
    <w:rsid w:val="00314EBB"/>
    <w:rsid w:val="00315D2A"/>
    <w:rsid w:val="00316583"/>
    <w:rsid w:val="00320233"/>
    <w:rsid w:val="00321AB5"/>
    <w:rsid w:val="003226C8"/>
    <w:rsid w:val="003228F8"/>
    <w:rsid w:val="00323B6A"/>
    <w:rsid w:val="00325C6B"/>
    <w:rsid w:val="00326989"/>
    <w:rsid w:val="00330A1D"/>
    <w:rsid w:val="00330F82"/>
    <w:rsid w:val="0033104F"/>
    <w:rsid w:val="00331CFE"/>
    <w:rsid w:val="00332778"/>
    <w:rsid w:val="00332896"/>
    <w:rsid w:val="00332988"/>
    <w:rsid w:val="003329BD"/>
    <w:rsid w:val="00332EE4"/>
    <w:rsid w:val="00333B66"/>
    <w:rsid w:val="0033631E"/>
    <w:rsid w:val="0034004F"/>
    <w:rsid w:val="003408EC"/>
    <w:rsid w:val="00340D24"/>
    <w:rsid w:val="0034334B"/>
    <w:rsid w:val="003437AB"/>
    <w:rsid w:val="00343E4D"/>
    <w:rsid w:val="0034429D"/>
    <w:rsid w:val="00345022"/>
    <w:rsid w:val="0034587B"/>
    <w:rsid w:val="00346EB7"/>
    <w:rsid w:val="003473F0"/>
    <w:rsid w:val="00347D49"/>
    <w:rsid w:val="003500F1"/>
    <w:rsid w:val="00350F6D"/>
    <w:rsid w:val="00353B34"/>
    <w:rsid w:val="0035498A"/>
    <w:rsid w:val="0035590C"/>
    <w:rsid w:val="00355A5B"/>
    <w:rsid w:val="00355C6F"/>
    <w:rsid w:val="00356395"/>
    <w:rsid w:val="003572E3"/>
    <w:rsid w:val="0035763F"/>
    <w:rsid w:val="0035766A"/>
    <w:rsid w:val="003611CA"/>
    <w:rsid w:val="00361488"/>
    <w:rsid w:val="00361D48"/>
    <w:rsid w:val="00362B3F"/>
    <w:rsid w:val="003647FF"/>
    <w:rsid w:val="00365072"/>
    <w:rsid w:val="0036649A"/>
    <w:rsid w:val="003674CC"/>
    <w:rsid w:val="00367523"/>
    <w:rsid w:val="00367A18"/>
    <w:rsid w:val="003713EB"/>
    <w:rsid w:val="00372461"/>
    <w:rsid w:val="00375A65"/>
    <w:rsid w:val="00375C7A"/>
    <w:rsid w:val="00376A50"/>
    <w:rsid w:val="003808E5"/>
    <w:rsid w:val="00382B55"/>
    <w:rsid w:val="00382F12"/>
    <w:rsid w:val="003839D2"/>
    <w:rsid w:val="00383B9D"/>
    <w:rsid w:val="00383CC4"/>
    <w:rsid w:val="00384928"/>
    <w:rsid w:val="00386A45"/>
    <w:rsid w:val="003920F8"/>
    <w:rsid w:val="003922FB"/>
    <w:rsid w:val="0039553B"/>
    <w:rsid w:val="00395666"/>
    <w:rsid w:val="00397018"/>
    <w:rsid w:val="003A1FFB"/>
    <w:rsid w:val="003A2358"/>
    <w:rsid w:val="003A5487"/>
    <w:rsid w:val="003A66FE"/>
    <w:rsid w:val="003A6D1C"/>
    <w:rsid w:val="003A7C57"/>
    <w:rsid w:val="003B0485"/>
    <w:rsid w:val="003B16ED"/>
    <w:rsid w:val="003B2689"/>
    <w:rsid w:val="003B2AED"/>
    <w:rsid w:val="003B40D3"/>
    <w:rsid w:val="003B4900"/>
    <w:rsid w:val="003B5807"/>
    <w:rsid w:val="003C44E9"/>
    <w:rsid w:val="003C7725"/>
    <w:rsid w:val="003C78FA"/>
    <w:rsid w:val="003D0638"/>
    <w:rsid w:val="003D0BA4"/>
    <w:rsid w:val="003D1672"/>
    <w:rsid w:val="003D468C"/>
    <w:rsid w:val="003D4F00"/>
    <w:rsid w:val="003D570F"/>
    <w:rsid w:val="003E158C"/>
    <w:rsid w:val="003E2E4F"/>
    <w:rsid w:val="003E2F2B"/>
    <w:rsid w:val="003E38FA"/>
    <w:rsid w:val="003E5599"/>
    <w:rsid w:val="003E57A9"/>
    <w:rsid w:val="003E5A9D"/>
    <w:rsid w:val="003E6814"/>
    <w:rsid w:val="003E764D"/>
    <w:rsid w:val="003F011A"/>
    <w:rsid w:val="003F02BD"/>
    <w:rsid w:val="003F0402"/>
    <w:rsid w:val="003F0784"/>
    <w:rsid w:val="003F1E35"/>
    <w:rsid w:val="003F3516"/>
    <w:rsid w:val="003F3AD4"/>
    <w:rsid w:val="003F3F78"/>
    <w:rsid w:val="003F41D6"/>
    <w:rsid w:val="003F510C"/>
    <w:rsid w:val="003F5B6E"/>
    <w:rsid w:val="003F67F9"/>
    <w:rsid w:val="003F788A"/>
    <w:rsid w:val="00400AA7"/>
    <w:rsid w:val="00401125"/>
    <w:rsid w:val="00402833"/>
    <w:rsid w:val="00403D7D"/>
    <w:rsid w:val="00404B01"/>
    <w:rsid w:val="00404B39"/>
    <w:rsid w:val="00404F60"/>
    <w:rsid w:val="004102C5"/>
    <w:rsid w:val="00410EEF"/>
    <w:rsid w:val="004120BF"/>
    <w:rsid w:val="004126A4"/>
    <w:rsid w:val="00413EB9"/>
    <w:rsid w:val="0042013D"/>
    <w:rsid w:val="00421702"/>
    <w:rsid w:val="004225F3"/>
    <w:rsid w:val="00423E51"/>
    <w:rsid w:val="00423F95"/>
    <w:rsid w:val="00425EF1"/>
    <w:rsid w:val="00426695"/>
    <w:rsid w:val="004273B7"/>
    <w:rsid w:val="00430215"/>
    <w:rsid w:val="004315DA"/>
    <w:rsid w:val="004328AA"/>
    <w:rsid w:val="0043388E"/>
    <w:rsid w:val="004372B9"/>
    <w:rsid w:val="00441148"/>
    <w:rsid w:val="00441DF6"/>
    <w:rsid w:val="004449B8"/>
    <w:rsid w:val="00444BB4"/>
    <w:rsid w:val="00444CC6"/>
    <w:rsid w:val="00445E7C"/>
    <w:rsid w:val="004467AD"/>
    <w:rsid w:val="0044778A"/>
    <w:rsid w:val="004479A5"/>
    <w:rsid w:val="004520EE"/>
    <w:rsid w:val="004525C7"/>
    <w:rsid w:val="00452F73"/>
    <w:rsid w:val="00453C2D"/>
    <w:rsid w:val="00453F7A"/>
    <w:rsid w:val="0045407C"/>
    <w:rsid w:val="00454E07"/>
    <w:rsid w:val="00456526"/>
    <w:rsid w:val="00457676"/>
    <w:rsid w:val="004624D6"/>
    <w:rsid w:val="00463E0A"/>
    <w:rsid w:val="00463E53"/>
    <w:rsid w:val="00464027"/>
    <w:rsid w:val="0046641B"/>
    <w:rsid w:val="004677AE"/>
    <w:rsid w:val="00467965"/>
    <w:rsid w:val="004705D7"/>
    <w:rsid w:val="00470938"/>
    <w:rsid w:val="00470975"/>
    <w:rsid w:val="004717C2"/>
    <w:rsid w:val="00472538"/>
    <w:rsid w:val="00472AD2"/>
    <w:rsid w:val="004731B4"/>
    <w:rsid w:val="0047367C"/>
    <w:rsid w:val="0047483E"/>
    <w:rsid w:val="00477901"/>
    <w:rsid w:val="004807AB"/>
    <w:rsid w:val="0048152B"/>
    <w:rsid w:val="00482B49"/>
    <w:rsid w:val="00483334"/>
    <w:rsid w:val="004847CF"/>
    <w:rsid w:val="00485FB0"/>
    <w:rsid w:val="00486B88"/>
    <w:rsid w:val="00491E99"/>
    <w:rsid w:val="00492C3D"/>
    <w:rsid w:val="00492F5E"/>
    <w:rsid w:val="00493B51"/>
    <w:rsid w:val="00493B8A"/>
    <w:rsid w:val="00494AD7"/>
    <w:rsid w:val="0049531A"/>
    <w:rsid w:val="00495CD9"/>
    <w:rsid w:val="00496DFB"/>
    <w:rsid w:val="00497481"/>
    <w:rsid w:val="00497572"/>
    <w:rsid w:val="00497B63"/>
    <w:rsid w:val="004A17C6"/>
    <w:rsid w:val="004A2626"/>
    <w:rsid w:val="004A264F"/>
    <w:rsid w:val="004A2816"/>
    <w:rsid w:val="004A3957"/>
    <w:rsid w:val="004A4007"/>
    <w:rsid w:val="004A41F8"/>
    <w:rsid w:val="004A6744"/>
    <w:rsid w:val="004A71F1"/>
    <w:rsid w:val="004B167D"/>
    <w:rsid w:val="004B4E41"/>
    <w:rsid w:val="004B546F"/>
    <w:rsid w:val="004B579B"/>
    <w:rsid w:val="004B6B43"/>
    <w:rsid w:val="004B798D"/>
    <w:rsid w:val="004C0320"/>
    <w:rsid w:val="004C368E"/>
    <w:rsid w:val="004C6548"/>
    <w:rsid w:val="004C689B"/>
    <w:rsid w:val="004C6939"/>
    <w:rsid w:val="004D2102"/>
    <w:rsid w:val="004D2351"/>
    <w:rsid w:val="004D255B"/>
    <w:rsid w:val="004D33DC"/>
    <w:rsid w:val="004D4B66"/>
    <w:rsid w:val="004D5D9F"/>
    <w:rsid w:val="004D6486"/>
    <w:rsid w:val="004D64C0"/>
    <w:rsid w:val="004E0C43"/>
    <w:rsid w:val="004E1411"/>
    <w:rsid w:val="004E1696"/>
    <w:rsid w:val="004E1CC0"/>
    <w:rsid w:val="004E25DA"/>
    <w:rsid w:val="004E2D83"/>
    <w:rsid w:val="004E319A"/>
    <w:rsid w:val="004E3BBD"/>
    <w:rsid w:val="004E408B"/>
    <w:rsid w:val="004E4328"/>
    <w:rsid w:val="004E4A7F"/>
    <w:rsid w:val="004F0809"/>
    <w:rsid w:val="004F0A84"/>
    <w:rsid w:val="004F0BDD"/>
    <w:rsid w:val="004F201C"/>
    <w:rsid w:val="004F2510"/>
    <w:rsid w:val="004F2F86"/>
    <w:rsid w:val="004F301C"/>
    <w:rsid w:val="004F436F"/>
    <w:rsid w:val="004F59A1"/>
    <w:rsid w:val="005001D2"/>
    <w:rsid w:val="00500BF9"/>
    <w:rsid w:val="00501194"/>
    <w:rsid w:val="005015FC"/>
    <w:rsid w:val="0050187B"/>
    <w:rsid w:val="00501AFD"/>
    <w:rsid w:val="00502483"/>
    <w:rsid w:val="0050251F"/>
    <w:rsid w:val="00502F99"/>
    <w:rsid w:val="005030F7"/>
    <w:rsid w:val="00504301"/>
    <w:rsid w:val="005047E1"/>
    <w:rsid w:val="00504831"/>
    <w:rsid w:val="0050522E"/>
    <w:rsid w:val="005052F0"/>
    <w:rsid w:val="005058C2"/>
    <w:rsid w:val="00507531"/>
    <w:rsid w:val="00507656"/>
    <w:rsid w:val="00507AA4"/>
    <w:rsid w:val="005102DE"/>
    <w:rsid w:val="0051067A"/>
    <w:rsid w:val="00510FAD"/>
    <w:rsid w:val="00511833"/>
    <w:rsid w:val="00512EDE"/>
    <w:rsid w:val="005134E6"/>
    <w:rsid w:val="0051385D"/>
    <w:rsid w:val="005141C9"/>
    <w:rsid w:val="00515006"/>
    <w:rsid w:val="00515D28"/>
    <w:rsid w:val="00516BAB"/>
    <w:rsid w:val="0051732C"/>
    <w:rsid w:val="005178F1"/>
    <w:rsid w:val="00521E58"/>
    <w:rsid w:val="005223B4"/>
    <w:rsid w:val="00524C89"/>
    <w:rsid w:val="005252B7"/>
    <w:rsid w:val="005258E5"/>
    <w:rsid w:val="00525978"/>
    <w:rsid w:val="005261E8"/>
    <w:rsid w:val="0052787F"/>
    <w:rsid w:val="00530E40"/>
    <w:rsid w:val="00531895"/>
    <w:rsid w:val="0053266B"/>
    <w:rsid w:val="00532BCF"/>
    <w:rsid w:val="00532C40"/>
    <w:rsid w:val="00534E08"/>
    <w:rsid w:val="00534FB2"/>
    <w:rsid w:val="005417B0"/>
    <w:rsid w:val="00541BE5"/>
    <w:rsid w:val="005421FE"/>
    <w:rsid w:val="005432E3"/>
    <w:rsid w:val="00544810"/>
    <w:rsid w:val="00544841"/>
    <w:rsid w:val="0054760D"/>
    <w:rsid w:val="00547837"/>
    <w:rsid w:val="00547A2B"/>
    <w:rsid w:val="00550522"/>
    <w:rsid w:val="00550D6F"/>
    <w:rsid w:val="00551098"/>
    <w:rsid w:val="005516FD"/>
    <w:rsid w:val="00553C35"/>
    <w:rsid w:val="00562776"/>
    <w:rsid w:val="00562AE5"/>
    <w:rsid w:val="005630DB"/>
    <w:rsid w:val="0056332C"/>
    <w:rsid w:val="00564E2C"/>
    <w:rsid w:val="0057002A"/>
    <w:rsid w:val="00570739"/>
    <w:rsid w:val="00571360"/>
    <w:rsid w:val="0057248F"/>
    <w:rsid w:val="00572925"/>
    <w:rsid w:val="00573CF6"/>
    <w:rsid w:val="00574049"/>
    <w:rsid w:val="005741E2"/>
    <w:rsid w:val="00574410"/>
    <w:rsid w:val="00574617"/>
    <w:rsid w:val="00575227"/>
    <w:rsid w:val="0057546C"/>
    <w:rsid w:val="00576680"/>
    <w:rsid w:val="00577754"/>
    <w:rsid w:val="00580478"/>
    <w:rsid w:val="00580A6F"/>
    <w:rsid w:val="00585A63"/>
    <w:rsid w:val="0058670E"/>
    <w:rsid w:val="00587051"/>
    <w:rsid w:val="005877C7"/>
    <w:rsid w:val="005904D4"/>
    <w:rsid w:val="00592321"/>
    <w:rsid w:val="005924D1"/>
    <w:rsid w:val="00593289"/>
    <w:rsid w:val="00594516"/>
    <w:rsid w:val="00595EFB"/>
    <w:rsid w:val="00596740"/>
    <w:rsid w:val="00596CD6"/>
    <w:rsid w:val="005A1867"/>
    <w:rsid w:val="005A1ECB"/>
    <w:rsid w:val="005A2893"/>
    <w:rsid w:val="005A29C1"/>
    <w:rsid w:val="005A2EF6"/>
    <w:rsid w:val="005A47AA"/>
    <w:rsid w:val="005A5491"/>
    <w:rsid w:val="005A5686"/>
    <w:rsid w:val="005A6DC6"/>
    <w:rsid w:val="005B03D6"/>
    <w:rsid w:val="005B0AA5"/>
    <w:rsid w:val="005B104C"/>
    <w:rsid w:val="005B21FB"/>
    <w:rsid w:val="005B535C"/>
    <w:rsid w:val="005B5F48"/>
    <w:rsid w:val="005B617C"/>
    <w:rsid w:val="005C0E26"/>
    <w:rsid w:val="005C1330"/>
    <w:rsid w:val="005C29AF"/>
    <w:rsid w:val="005C2CEF"/>
    <w:rsid w:val="005C34BB"/>
    <w:rsid w:val="005C5B45"/>
    <w:rsid w:val="005C6657"/>
    <w:rsid w:val="005C6A61"/>
    <w:rsid w:val="005C6B35"/>
    <w:rsid w:val="005C76C8"/>
    <w:rsid w:val="005D1AD7"/>
    <w:rsid w:val="005D2624"/>
    <w:rsid w:val="005D2949"/>
    <w:rsid w:val="005D2B2A"/>
    <w:rsid w:val="005D3761"/>
    <w:rsid w:val="005D3E41"/>
    <w:rsid w:val="005D3F15"/>
    <w:rsid w:val="005D4661"/>
    <w:rsid w:val="005D4E7F"/>
    <w:rsid w:val="005D50AA"/>
    <w:rsid w:val="005D5D25"/>
    <w:rsid w:val="005D7140"/>
    <w:rsid w:val="005D72ED"/>
    <w:rsid w:val="005E0B91"/>
    <w:rsid w:val="005E32E9"/>
    <w:rsid w:val="005E3827"/>
    <w:rsid w:val="005E3E50"/>
    <w:rsid w:val="005E56E7"/>
    <w:rsid w:val="005E5BF3"/>
    <w:rsid w:val="005E68BD"/>
    <w:rsid w:val="005F0345"/>
    <w:rsid w:val="005F23F9"/>
    <w:rsid w:val="005F3511"/>
    <w:rsid w:val="005F493F"/>
    <w:rsid w:val="005F4941"/>
    <w:rsid w:val="005F574D"/>
    <w:rsid w:val="005F5EF1"/>
    <w:rsid w:val="005F5F64"/>
    <w:rsid w:val="0060030D"/>
    <w:rsid w:val="00600325"/>
    <w:rsid w:val="00600D79"/>
    <w:rsid w:val="00602462"/>
    <w:rsid w:val="00603239"/>
    <w:rsid w:val="0060424B"/>
    <w:rsid w:val="00604C50"/>
    <w:rsid w:val="0060631C"/>
    <w:rsid w:val="0060648E"/>
    <w:rsid w:val="00607B90"/>
    <w:rsid w:val="00607B98"/>
    <w:rsid w:val="006100BE"/>
    <w:rsid w:val="006104D7"/>
    <w:rsid w:val="00610B98"/>
    <w:rsid w:val="0061211C"/>
    <w:rsid w:val="00612201"/>
    <w:rsid w:val="00612B42"/>
    <w:rsid w:val="0061323C"/>
    <w:rsid w:val="006134AB"/>
    <w:rsid w:val="006141B4"/>
    <w:rsid w:val="00614AA4"/>
    <w:rsid w:val="00617788"/>
    <w:rsid w:val="00617CF3"/>
    <w:rsid w:val="00617F07"/>
    <w:rsid w:val="00617FD8"/>
    <w:rsid w:val="00620A38"/>
    <w:rsid w:val="00620DE9"/>
    <w:rsid w:val="00623CED"/>
    <w:rsid w:val="00624EC3"/>
    <w:rsid w:val="006258CA"/>
    <w:rsid w:val="00625FD1"/>
    <w:rsid w:val="006317FD"/>
    <w:rsid w:val="006323E7"/>
    <w:rsid w:val="00632D30"/>
    <w:rsid w:val="00633E64"/>
    <w:rsid w:val="00634CDE"/>
    <w:rsid w:val="0063528D"/>
    <w:rsid w:val="00636F35"/>
    <w:rsid w:val="006377ED"/>
    <w:rsid w:val="00637FAD"/>
    <w:rsid w:val="0064070F"/>
    <w:rsid w:val="00640861"/>
    <w:rsid w:val="00640AA1"/>
    <w:rsid w:val="00640D46"/>
    <w:rsid w:val="00641DB7"/>
    <w:rsid w:val="006427AF"/>
    <w:rsid w:val="00642BCD"/>
    <w:rsid w:val="00642DE9"/>
    <w:rsid w:val="00644050"/>
    <w:rsid w:val="00644D40"/>
    <w:rsid w:val="00646268"/>
    <w:rsid w:val="00646A03"/>
    <w:rsid w:val="00650142"/>
    <w:rsid w:val="0065017E"/>
    <w:rsid w:val="00651274"/>
    <w:rsid w:val="00651DB4"/>
    <w:rsid w:val="00651E17"/>
    <w:rsid w:val="00652C43"/>
    <w:rsid w:val="00652D09"/>
    <w:rsid w:val="0065301B"/>
    <w:rsid w:val="00656B3E"/>
    <w:rsid w:val="006625D0"/>
    <w:rsid w:val="0066292A"/>
    <w:rsid w:val="00664457"/>
    <w:rsid w:val="0066491B"/>
    <w:rsid w:val="006653BC"/>
    <w:rsid w:val="006661B6"/>
    <w:rsid w:val="00666DD1"/>
    <w:rsid w:val="00666F0A"/>
    <w:rsid w:val="006671FF"/>
    <w:rsid w:val="0066732F"/>
    <w:rsid w:val="006704FC"/>
    <w:rsid w:val="00671CF8"/>
    <w:rsid w:val="00674959"/>
    <w:rsid w:val="00676042"/>
    <w:rsid w:val="00677080"/>
    <w:rsid w:val="00680AA4"/>
    <w:rsid w:val="0068313D"/>
    <w:rsid w:val="0068331D"/>
    <w:rsid w:val="006835E9"/>
    <w:rsid w:val="00683895"/>
    <w:rsid w:val="00683BD0"/>
    <w:rsid w:val="00684254"/>
    <w:rsid w:val="00687544"/>
    <w:rsid w:val="006876A6"/>
    <w:rsid w:val="0069091E"/>
    <w:rsid w:val="006926B5"/>
    <w:rsid w:val="006967C7"/>
    <w:rsid w:val="006A0596"/>
    <w:rsid w:val="006A2912"/>
    <w:rsid w:val="006A37C5"/>
    <w:rsid w:val="006A40CF"/>
    <w:rsid w:val="006A724B"/>
    <w:rsid w:val="006B0188"/>
    <w:rsid w:val="006B188B"/>
    <w:rsid w:val="006B288F"/>
    <w:rsid w:val="006B32C6"/>
    <w:rsid w:val="006B5EAC"/>
    <w:rsid w:val="006B5F62"/>
    <w:rsid w:val="006C001B"/>
    <w:rsid w:val="006C0A71"/>
    <w:rsid w:val="006C1924"/>
    <w:rsid w:val="006C1CD8"/>
    <w:rsid w:val="006C1D49"/>
    <w:rsid w:val="006C23D5"/>
    <w:rsid w:val="006C2DC3"/>
    <w:rsid w:val="006C515F"/>
    <w:rsid w:val="006C5B16"/>
    <w:rsid w:val="006C72FE"/>
    <w:rsid w:val="006D03C3"/>
    <w:rsid w:val="006D3DC8"/>
    <w:rsid w:val="006D3EF8"/>
    <w:rsid w:val="006D479D"/>
    <w:rsid w:val="006D4ADC"/>
    <w:rsid w:val="006D5918"/>
    <w:rsid w:val="006E080A"/>
    <w:rsid w:val="006E0A4B"/>
    <w:rsid w:val="006E0B09"/>
    <w:rsid w:val="006E0ECA"/>
    <w:rsid w:val="006E1400"/>
    <w:rsid w:val="006E2818"/>
    <w:rsid w:val="006E3745"/>
    <w:rsid w:val="006E4C71"/>
    <w:rsid w:val="006E5A07"/>
    <w:rsid w:val="006E6AAB"/>
    <w:rsid w:val="006F020B"/>
    <w:rsid w:val="006F03FC"/>
    <w:rsid w:val="006F2F3C"/>
    <w:rsid w:val="006F36CE"/>
    <w:rsid w:val="006F45A6"/>
    <w:rsid w:val="006F53DA"/>
    <w:rsid w:val="006F54AC"/>
    <w:rsid w:val="006F5D4C"/>
    <w:rsid w:val="006F6AB3"/>
    <w:rsid w:val="006F6C5A"/>
    <w:rsid w:val="006F784D"/>
    <w:rsid w:val="006F7BA6"/>
    <w:rsid w:val="007005AD"/>
    <w:rsid w:val="0070252B"/>
    <w:rsid w:val="00702916"/>
    <w:rsid w:val="0070299F"/>
    <w:rsid w:val="00702B1B"/>
    <w:rsid w:val="007045EF"/>
    <w:rsid w:val="00704B91"/>
    <w:rsid w:val="00704F89"/>
    <w:rsid w:val="0070598B"/>
    <w:rsid w:val="00706C2B"/>
    <w:rsid w:val="00707B74"/>
    <w:rsid w:val="0071035C"/>
    <w:rsid w:val="00710EF0"/>
    <w:rsid w:val="007116B3"/>
    <w:rsid w:val="00711D52"/>
    <w:rsid w:val="00713400"/>
    <w:rsid w:val="00713B8C"/>
    <w:rsid w:val="0071484A"/>
    <w:rsid w:val="00716841"/>
    <w:rsid w:val="00716BD6"/>
    <w:rsid w:val="00716F4B"/>
    <w:rsid w:val="007170DB"/>
    <w:rsid w:val="007171B6"/>
    <w:rsid w:val="00720315"/>
    <w:rsid w:val="0072105C"/>
    <w:rsid w:val="007225DC"/>
    <w:rsid w:val="00722AF5"/>
    <w:rsid w:val="007238FF"/>
    <w:rsid w:val="00724C98"/>
    <w:rsid w:val="0072553B"/>
    <w:rsid w:val="00725850"/>
    <w:rsid w:val="00725921"/>
    <w:rsid w:val="00730DA2"/>
    <w:rsid w:val="00731E26"/>
    <w:rsid w:val="00732619"/>
    <w:rsid w:val="007341F8"/>
    <w:rsid w:val="0073459B"/>
    <w:rsid w:val="007357D5"/>
    <w:rsid w:val="00736CBD"/>
    <w:rsid w:val="007371A8"/>
    <w:rsid w:val="0074131C"/>
    <w:rsid w:val="00742086"/>
    <w:rsid w:val="00743D7C"/>
    <w:rsid w:val="007445CF"/>
    <w:rsid w:val="007454B9"/>
    <w:rsid w:val="00745766"/>
    <w:rsid w:val="007461A6"/>
    <w:rsid w:val="0074702E"/>
    <w:rsid w:val="00750445"/>
    <w:rsid w:val="00750C63"/>
    <w:rsid w:val="00751936"/>
    <w:rsid w:val="007526AB"/>
    <w:rsid w:val="0075511D"/>
    <w:rsid w:val="00757AD4"/>
    <w:rsid w:val="00760021"/>
    <w:rsid w:val="00761C58"/>
    <w:rsid w:val="00762514"/>
    <w:rsid w:val="00763B71"/>
    <w:rsid w:val="00765FB6"/>
    <w:rsid w:val="007672F6"/>
    <w:rsid w:val="00770B47"/>
    <w:rsid w:val="00771F75"/>
    <w:rsid w:val="00771FE4"/>
    <w:rsid w:val="00773ADF"/>
    <w:rsid w:val="00774ABD"/>
    <w:rsid w:val="0077559C"/>
    <w:rsid w:val="00776C42"/>
    <w:rsid w:val="00777204"/>
    <w:rsid w:val="00777A59"/>
    <w:rsid w:val="00777ABC"/>
    <w:rsid w:val="00780458"/>
    <w:rsid w:val="007804EC"/>
    <w:rsid w:val="00780837"/>
    <w:rsid w:val="007812DD"/>
    <w:rsid w:val="00782D91"/>
    <w:rsid w:val="0078350A"/>
    <w:rsid w:val="0078450E"/>
    <w:rsid w:val="00784B99"/>
    <w:rsid w:val="00785717"/>
    <w:rsid w:val="00785724"/>
    <w:rsid w:val="007870BA"/>
    <w:rsid w:val="00790973"/>
    <w:rsid w:val="0079114F"/>
    <w:rsid w:val="00791518"/>
    <w:rsid w:val="00793509"/>
    <w:rsid w:val="00794F97"/>
    <w:rsid w:val="00795668"/>
    <w:rsid w:val="00796901"/>
    <w:rsid w:val="00797557"/>
    <w:rsid w:val="00797743"/>
    <w:rsid w:val="00797833"/>
    <w:rsid w:val="007A0276"/>
    <w:rsid w:val="007A1106"/>
    <w:rsid w:val="007A27F7"/>
    <w:rsid w:val="007A3CEE"/>
    <w:rsid w:val="007A4E74"/>
    <w:rsid w:val="007A64F4"/>
    <w:rsid w:val="007B0467"/>
    <w:rsid w:val="007B0B97"/>
    <w:rsid w:val="007B12D8"/>
    <w:rsid w:val="007B373E"/>
    <w:rsid w:val="007C021A"/>
    <w:rsid w:val="007C1113"/>
    <w:rsid w:val="007C1EEE"/>
    <w:rsid w:val="007C25DF"/>
    <w:rsid w:val="007C4474"/>
    <w:rsid w:val="007C4CC9"/>
    <w:rsid w:val="007C5EA0"/>
    <w:rsid w:val="007C77FF"/>
    <w:rsid w:val="007D0A80"/>
    <w:rsid w:val="007D0ECD"/>
    <w:rsid w:val="007D154A"/>
    <w:rsid w:val="007D1770"/>
    <w:rsid w:val="007D2604"/>
    <w:rsid w:val="007D3FB1"/>
    <w:rsid w:val="007D4981"/>
    <w:rsid w:val="007D4F61"/>
    <w:rsid w:val="007D51CE"/>
    <w:rsid w:val="007D5A18"/>
    <w:rsid w:val="007D6098"/>
    <w:rsid w:val="007D7B08"/>
    <w:rsid w:val="007E093F"/>
    <w:rsid w:val="007E0FA9"/>
    <w:rsid w:val="007E14A6"/>
    <w:rsid w:val="007E1E4A"/>
    <w:rsid w:val="007E205D"/>
    <w:rsid w:val="007E2F26"/>
    <w:rsid w:val="007E341B"/>
    <w:rsid w:val="007E40CB"/>
    <w:rsid w:val="007E4279"/>
    <w:rsid w:val="007E4B5A"/>
    <w:rsid w:val="007E7810"/>
    <w:rsid w:val="007E7983"/>
    <w:rsid w:val="007F1518"/>
    <w:rsid w:val="007F39B1"/>
    <w:rsid w:val="007F5504"/>
    <w:rsid w:val="007F5991"/>
    <w:rsid w:val="00800BBE"/>
    <w:rsid w:val="00801393"/>
    <w:rsid w:val="00801D0C"/>
    <w:rsid w:val="00803926"/>
    <w:rsid w:val="00804D2E"/>
    <w:rsid w:val="00804F56"/>
    <w:rsid w:val="008050DF"/>
    <w:rsid w:val="00806D8F"/>
    <w:rsid w:val="00811789"/>
    <w:rsid w:val="008127A8"/>
    <w:rsid w:val="008127BE"/>
    <w:rsid w:val="00814345"/>
    <w:rsid w:val="00814509"/>
    <w:rsid w:val="008156EC"/>
    <w:rsid w:val="00816338"/>
    <w:rsid w:val="00817A8E"/>
    <w:rsid w:val="00822183"/>
    <w:rsid w:val="008245FA"/>
    <w:rsid w:val="008248E4"/>
    <w:rsid w:val="00824C82"/>
    <w:rsid w:val="00826A62"/>
    <w:rsid w:val="0083015D"/>
    <w:rsid w:val="0083109D"/>
    <w:rsid w:val="00831A3C"/>
    <w:rsid w:val="008325A3"/>
    <w:rsid w:val="0083293D"/>
    <w:rsid w:val="00834ADC"/>
    <w:rsid w:val="00834F66"/>
    <w:rsid w:val="00835474"/>
    <w:rsid w:val="008375ED"/>
    <w:rsid w:val="00840DFD"/>
    <w:rsid w:val="00841473"/>
    <w:rsid w:val="00842267"/>
    <w:rsid w:val="00844CD7"/>
    <w:rsid w:val="008459C7"/>
    <w:rsid w:val="00847813"/>
    <w:rsid w:val="00847A31"/>
    <w:rsid w:val="00847E0B"/>
    <w:rsid w:val="00851450"/>
    <w:rsid w:val="00852ED1"/>
    <w:rsid w:val="008534C3"/>
    <w:rsid w:val="00853E98"/>
    <w:rsid w:val="00854D20"/>
    <w:rsid w:val="00855880"/>
    <w:rsid w:val="00861BCE"/>
    <w:rsid w:val="00861F0B"/>
    <w:rsid w:val="0086352A"/>
    <w:rsid w:val="008659A7"/>
    <w:rsid w:val="008674D6"/>
    <w:rsid w:val="00867883"/>
    <w:rsid w:val="00867A76"/>
    <w:rsid w:val="008701D1"/>
    <w:rsid w:val="00871B68"/>
    <w:rsid w:val="00872972"/>
    <w:rsid w:val="00872E87"/>
    <w:rsid w:val="0087313E"/>
    <w:rsid w:val="00873854"/>
    <w:rsid w:val="00874042"/>
    <w:rsid w:val="00876D27"/>
    <w:rsid w:val="008776F6"/>
    <w:rsid w:val="00877A88"/>
    <w:rsid w:val="00877D9A"/>
    <w:rsid w:val="00880206"/>
    <w:rsid w:val="008810BF"/>
    <w:rsid w:val="008817F9"/>
    <w:rsid w:val="00884255"/>
    <w:rsid w:val="0088455B"/>
    <w:rsid w:val="00884A48"/>
    <w:rsid w:val="008863C0"/>
    <w:rsid w:val="00886494"/>
    <w:rsid w:val="008867FA"/>
    <w:rsid w:val="0088715E"/>
    <w:rsid w:val="008873DD"/>
    <w:rsid w:val="0088750B"/>
    <w:rsid w:val="00891CDB"/>
    <w:rsid w:val="008929B1"/>
    <w:rsid w:val="00892F73"/>
    <w:rsid w:val="00894B2C"/>
    <w:rsid w:val="00894DDB"/>
    <w:rsid w:val="00894EDA"/>
    <w:rsid w:val="0089563D"/>
    <w:rsid w:val="008A13FF"/>
    <w:rsid w:val="008A1AF8"/>
    <w:rsid w:val="008A1F1D"/>
    <w:rsid w:val="008A20C5"/>
    <w:rsid w:val="008A28BB"/>
    <w:rsid w:val="008A48E8"/>
    <w:rsid w:val="008A5342"/>
    <w:rsid w:val="008A5A9F"/>
    <w:rsid w:val="008A6018"/>
    <w:rsid w:val="008A7901"/>
    <w:rsid w:val="008A7998"/>
    <w:rsid w:val="008A79D8"/>
    <w:rsid w:val="008B0426"/>
    <w:rsid w:val="008B2B34"/>
    <w:rsid w:val="008B3B2D"/>
    <w:rsid w:val="008B41E6"/>
    <w:rsid w:val="008B597B"/>
    <w:rsid w:val="008B6ADE"/>
    <w:rsid w:val="008B7B11"/>
    <w:rsid w:val="008C1C44"/>
    <w:rsid w:val="008C1F1E"/>
    <w:rsid w:val="008C274F"/>
    <w:rsid w:val="008C28EB"/>
    <w:rsid w:val="008C2B53"/>
    <w:rsid w:val="008C43A0"/>
    <w:rsid w:val="008C5962"/>
    <w:rsid w:val="008D0400"/>
    <w:rsid w:val="008D1E30"/>
    <w:rsid w:val="008D23C8"/>
    <w:rsid w:val="008D2451"/>
    <w:rsid w:val="008D29C1"/>
    <w:rsid w:val="008D2D90"/>
    <w:rsid w:val="008D2FBE"/>
    <w:rsid w:val="008D62AA"/>
    <w:rsid w:val="008D6F5D"/>
    <w:rsid w:val="008D7148"/>
    <w:rsid w:val="008D73B3"/>
    <w:rsid w:val="008D74C3"/>
    <w:rsid w:val="008E0D05"/>
    <w:rsid w:val="008E51AB"/>
    <w:rsid w:val="008E5B64"/>
    <w:rsid w:val="008E5CBC"/>
    <w:rsid w:val="008E7F1F"/>
    <w:rsid w:val="008F0D6D"/>
    <w:rsid w:val="008F2346"/>
    <w:rsid w:val="008F2381"/>
    <w:rsid w:val="008F3F0B"/>
    <w:rsid w:val="008F4632"/>
    <w:rsid w:val="008F49D3"/>
    <w:rsid w:val="008F5B6D"/>
    <w:rsid w:val="008F5D75"/>
    <w:rsid w:val="008F73FA"/>
    <w:rsid w:val="008F7AF6"/>
    <w:rsid w:val="00900479"/>
    <w:rsid w:val="0090060C"/>
    <w:rsid w:val="0090495C"/>
    <w:rsid w:val="0090537F"/>
    <w:rsid w:val="00906160"/>
    <w:rsid w:val="009062FA"/>
    <w:rsid w:val="00906BB3"/>
    <w:rsid w:val="009076B3"/>
    <w:rsid w:val="00910137"/>
    <w:rsid w:val="009110B7"/>
    <w:rsid w:val="00914BE6"/>
    <w:rsid w:val="0091603F"/>
    <w:rsid w:val="00920830"/>
    <w:rsid w:val="009220E8"/>
    <w:rsid w:val="00923F8C"/>
    <w:rsid w:val="0092459D"/>
    <w:rsid w:val="00925D45"/>
    <w:rsid w:val="009262D9"/>
    <w:rsid w:val="0092634B"/>
    <w:rsid w:val="00927403"/>
    <w:rsid w:val="00930AE6"/>
    <w:rsid w:val="00931D53"/>
    <w:rsid w:val="00931DA2"/>
    <w:rsid w:val="009331D3"/>
    <w:rsid w:val="0093323F"/>
    <w:rsid w:val="0093338E"/>
    <w:rsid w:val="00934423"/>
    <w:rsid w:val="0093524C"/>
    <w:rsid w:val="009357C8"/>
    <w:rsid w:val="009361CE"/>
    <w:rsid w:val="00936572"/>
    <w:rsid w:val="00936A6B"/>
    <w:rsid w:val="00936C30"/>
    <w:rsid w:val="00940FE9"/>
    <w:rsid w:val="009410BC"/>
    <w:rsid w:val="009417CD"/>
    <w:rsid w:val="009423DB"/>
    <w:rsid w:val="00943CED"/>
    <w:rsid w:val="009443C4"/>
    <w:rsid w:val="00944D3F"/>
    <w:rsid w:val="00946722"/>
    <w:rsid w:val="00946EE1"/>
    <w:rsid w:val="00953AE4"/>
    <w:rsid w:val="00954FEC"/>
    <w:rsid w:val="0095515F"/>
    <w:rsid w:val="00956417"/>
    <w:rsid w:val="00960477"/>
    <w:rsid w:val="009608EA"/>
    <w:rsid w:val="009633C3"/>
    <w:rsid w:val="009634F5"/>
    <w:rsid w:val="009660A2"/>
    <w:rsid w:val="00966660"/>
    <w:rsid w:val="00967693"/>
    <w:rsid w:val="00970156"/>
    <w:rsid w:val="0097020C"/>
    <w:rsid w:val="00970CEE"/>
    <w:rsid w:val="00970ECB"/>
    <w:rsid w:val="00971AE0"/>
    <w:rsid w:val="009721E8"/>
    <w:rsid w:val="00973BC1"/>
    <w:rsid w:val="00977E70"/>
    <w:rsid w:val="009801CA"/>
    <w:rsid w:val="00981C1E"/>
    <w:rsid w:val="009846A2"/>
    <w:rsid w:val="00984A29"/>
    <w:rsid w:val="0098574B"/>
    <w:rsid w:val="00986323"/>
    <w:rsid w:val="00986C63"/>
    <w:rsid w:val="00986F85"/>
    <w:rsid w:val="00987AC3"/>
    <w:rsid w:val="00987B9B"/>
    <w:rsid w:val="00993204"/>
    <w:rsid w:val="00993D80"/>
    <w:rsid w:val="00993ED7"/>
    <w:rsid w:val="0099427E"/>
    <w:rsid w:val="0099570A"/>
    <w:rsid w:val="00995D3B"/>
    <w:rsid w:val="00996313"/>
    <w:rsid w:val="009A052A"/>
    <w:rsid w:val="009A0985"/>
    <w:rsid w:val="009A10E3"/>
    <w:rsid w:val="009A28C0"/>
    <w:rsid w:val="009A36ED"/>
    <w:rsid w:val="009A42A0"/>
    <w:rsid w:val="009A5120"/>
    <w:rsid w:val="009A6C50"/>
    <w:rsid w:val="009A74DB"/>
    <w:rsid w:val="009A7863"/>
    <w:rsid w:val="009B00A7"/>
    <w:rsid w:val="009B0140"/>
    <w:rsid w:val="009B032E"/>
    <w:rsid w:val="009B08B9"/>
    <w:rsid w:val="009B29E5"/>
    <w:rsid w:val="009B3978"/>
    <w:rsid w:val="009B3DBB"/>
    <w:rsid w:val="009B6250"/>
    <w:rsid w:val="009B7B4C"/>
    <w:rsid w:val="009C00BB"/>
    <w:rsid w:val="009C2934"/>
    <w:rsid w:val="009C2EAF"/>
    <w:rsid w:val="009C395D"/>
    <w:rsid w:val="009C4281"/>
    <w:rsid w:val="009D06CE"/>
    <w:rsid w:val="009D0A70"/>
    <w:rsid w:val="009D1215"/>
    <w:rsid w:val="009D1657"/>
    <w:rsid w:val="009D1A84"/>
    <w:rsid w:val="009D2FF1"/>
    <w:rsid w:val="009D3CDA"/>
    <w:rsid w:val="009D5874"/>
    <w:rsid w:val="009D5931"/>
    <w:rsid w:val="009D71FF"/>
    <w:rsid w:val="009E0383"/>
    <w:rsid w:val="009E0AD2"/>
    <w:rsid w:val="009E0F81"/>
    <w:rsid w:val="009E1C3F"/>
    <w:rsid w:val="009E416C"/>
    <w:rsid w:val="009E466A"/>
    <w:rsid w:val="009E5789"/>
    <w:rsid w:val="009E6401"/>
    <w:rsid w:val="009E686B"/>
    <w:rsid w:val="009E6D6E"/>
    <w:rsid w:val="009E7CEC"/>
    <w:rsid w:val="009E7FB1"/>
    <w:rsid w:val="009F017A"/>
    <w:rsid w:val="009F0712"/>
    <w:rsid w:val="009F0EDE"/>
    <w:rsid w:val="009F3B6F"/>
    <w:rsid w:val="009F492F"/>
    <w:rsid w:val="009F5C12"/>
    <w:rsid w:val="009F6FEF"/>
    <w:rsid w:val="00A00EB0"/>
    <w:rsid w:val="00A02393"/>
    <w:rsid w:val="00A02EBA"/>
    <w:rsid w:val="00A0409D"/>
    <w:rsid w:val="00A1063B"/>
    <w:rsid w:val="00A1092B"/>
    <w:rsid w:val="00A10B39"/>
    <w:rsid w:val="00A11375"/>
    <w:rsid w:val="00A11843"/>
    <w:rsid w:val="00A155E9"/>
    <w:rsid w:val="00A15D05"/>
    <w:rsid w:val="00A15F35"/>
    <w:rsid w:val="00A162B5"/>
    <w:rsid w:val="00A1643C"/>
    <w:rsid w:val="00A176B9"/>
    <w:rsid w:val="00A1794D"/>
    <w:rsid w:val="00A2099A"/>
    <w:rsid w:val="00A21632"/>
    <w:rsid w:val="00A224F6"/>
    <w:rsid w:val="00A228E7"/>
    <w:rsid w:val="00A241DE"/>
    <w:rsid w:val="00A25C13"/>
    <w:rsid w:val="00A26EC4"/>
    <w:rsid w:val="00A26F50"/>
    <w:rsid w:val="00A27933"/>
    <w:rsid w:val="00A33DFA"/>
    <w:rsid w:val="00A3688E"/>
    <w:rsid w:val="00A371BE"/>
    <w:rsid w:val="00A37309"/>
    <w:rsid w:val="00A37818"/>
    <w:rsid w:val="00A417F3"/>
    <w:rsid w:val="00A426A4"/>
    <w:rsid w:val="00A42A3C"/>
    <w:rsid w:val="00A43ABF"/>
    <w:rsid w:val="00A43FC3"/>
    <w:rsid w:val="00A44655"/>
    <w:rsid w:val="00A46B76"/>
    <w:rsid w:val="00A46D27"/>
    <w:rsid w:val="00A5026C"/>
    <w:rsid w:val="00A50E7C"/>
    <w:rsid w:val="00A519F3"/>
    <w:rsid w:val="00A51AC5"/>
    <w:rsid w:val="00A52942"/>
    <w:rsid w:val="00A52967"/>
    <w:rsid w:val="00A53F38"/>
    <w:rsid w:val="00A554F5"/>
    <w:rsid w:val="00A5569E"/>
    <w:rsid w:val="00A56401"/>
    <w:rsid w:val="00A5751A"/>
    <w:rsid w:val="00A5786D"/>
    <w:rsid w:val="00A62302"/>
    <w:rsid w:val="00A62558"/>
    <w:rsid w:val="00A62F01"/>
    <w:rsid w:val="00A63D23"/>
    <w:rsid w:val="00A6612B"/>
    <w:rsid w:val="00A6639C"/>
    <w:rsid w:val="00A669F0"/>
    <w:rsid w:val="00A67F2C"/>
    <w:rsid w:val="00A7182F"/>
    <w:rsid w:val="00A71984"/>
    <w:rsid w:val="00A72B38"/>
    <w:rsid w:val="00A72F54"/>
    <w:rsid w:val="00A72FF6"/>
    <w:rsid w:val="00A7499B"/>
    <w:rsid w:val="00A76460"/>
    <w:rsid w:val="00A807EA"/>
    <w:rsid w:val="00A813EA"/>
    <w:rsid w:val="00A8312E"/>
    <w:rsid w:val="00A84750"/>
    <w:rsid w:val="00A84DFB"/>
    <w:rsid w:val="00A8514F"/>
    <w:rsid w:val="00A871D3"/>
    <w:rsid w:val="00A900D0"/>
    <w:rsid w:val="00A918C4"/>
    <w:rsid w:val="00A93CE6"/>
    <w:rsid w:val="00A9445F"/>
    <w:rsid w:val="00A94AEE"/>
    <w:rsid w:val="00A94BE8"/>
    <w:rsid w:val="00A94CCA"/>
    <w:rsid w:val="00A94D94"/>
    <w:rsid w:val="00A95D84"/>
    <w:rsid w:val="00A96168"/>
    <w:rsid w:val="00A9769F"/>
    <w:rsid w:val="00AA1F8A"/>
    <w:rsid w:val="00AA2267"/>
    <w:rsid w:val="00AA3CE6"/>
    <w:rsid w:val="00AA3D2E"/>
    <w:rsid w:val="00AA3D31"/>
    <w:rsid w:val="00AA53F8"/>
    <w:rsid w:val="00AA6033"/>
    <w:rsid w:val="00AA609F"/>
    <w:rsid w:val="00AA63D8"/>
    <w:rsid w:val="00AA640A"/>
    <w:rsid w:val="00AA7178"/>
    <w:rsid w:val="00AB22EE"/>
    <w:rsid w:val="00AB429F"/>
    <w:rsid w:val="00AB5CF3"/>
    <w:rsid w:val="00AB5D7A"/>
    <w:rsid w:val="00AB6031"/>
    <w:rsid w:val="00AB6360"/>
    <w:rsid w:val="00AB65B3"/>
    <w:rsid w:val="00AB6FD9"/>
    <w:rsid w:val="00AB72B7"/>
    <w:rsid w:val="00AC1DE7"/>
    <w:rsid w:val="00AC2174"/>
    <w:rsid w:val="00AC5999"/>
    <w:rsid w:val="00AC63A5"/>
    <w:rsid w:val="00AC6ACB"/>
    <w:rsid w:val="00AD1C35"/>
    <w:rsid w:val="00AD2130"/>
    <w:rsid w:val="00AD2330"/>
    <w:rsid w:val="00AD3F9E"/>
    <w:rsid w:val="00AD45B3"/>
    <w:rsid w:val="00AD4E8A"/>
    <w:rsid w:val="00AD7F9D"/>
    <w:rsid w:val="00AE26C0"/>
    <w:rsid w:val="00AE2A58"/>
    <w:rsid w:val="00AE2F25"/>
    <w:rsid w:val="00AE3E84"/>
    <w:rsid w:val="00AE4686"/>
    <w:rsid w:val="00AE5755"/>
    <w:rsid w:val="00AE6713"/>
    <w:rsid w:val="00AE7E1E"/>
    <w:rsid w:val="00AF0A33"/>
    <w:rsid w:val="00AF0CED"/>
    <w:rsid w:val="00AF0F17"/>
    <w:rsid w:val="00AF41E7"/>
    <w:rsid w:val="00AF42B7"/>
    <w:rsid w:val="00AF45C4"/>
    <w:rsid w:val="00AF490A"/>
    <w:rsid w:val="00AF606C"/>
    <w:rsid w:val="00AF66AD"/>
    <w:rsid w:val="00AF7C3B"/>
    <w:rsid w:val="00B00950"/>
    <w:rsid w:val="00B02379"/>
    <w:rsid w:val="00B05A10"/>
    <w:rsid w:val="00B102A8"/>
    <w:rsid w:val="00B10832"/>
    <w:rsid w:val="00B12133"/>
    <w:rsid w:val="00B1263B"/>
    <w:rsid w:val="00B1344D"/>
    <w:rsid w:val="00B14A53"/>
    <w:rsid w:val="00B167AA"/>
    <w:rsid w:val="00B16B51"/>
    <w:rsid w:val="00B16ECE"/>
    <w:rsid w:val="00B16FC9"/>
    <w:rsid w:val="00B1746A"/>
    <w:rsid w:val="00B20F8E"/>
    <w:rsid w:val="00B21E7A"/>
    <w:rsid w:val="00B22154"/>
    <w:rsid w:val="00B228D1"/>
    <w:rsid w:val="00B22960"/>
    <w:rsid w:val="00B2358F"/>
    <w:rsid w:val="00B24651"/>
    <w:rsid w:val="00B24A96"/>
    <w:rsid w:val="00B2509E"/>
    <w:rsid w:val="00B26962"/>
    <w:rsid w:val="00B274CC"/>
    <w:rsid w:val="00B27CCD"/>
    <w:rsid w:val="00B32777"/>
    <w:rsid w:val="00B327C8"/>
    <w:rsid w:val="00B330F1"/>
    <w:rsid w:val="00B33840"/>
    <w:rsid w:val="00B34351"/>
    <w:rsid w:val="00B34CB0"/>
    <w:rsid w:val="00B34D23"/>
    <w:rsid w:val="00B3556F"/>
    <w:rsid w:val="00B35FE8"/>
    <w:rsid w:val="00B364E5"/>
    <w:rsid w:val="00B36874"/>
    <w:rsid w:val="00B36C9F"/>
    <w:rsid w:val="00B40D49"/>
    <w:rsid w:val="00B44BCF"/>
    <w:rsid w:val="00B46BC2"/>
    <w:rsid w:val="00B47E2D"/>
    <w:rsid w:val="00B516AB"/>
    <w:rsid w:val="00B51B16"/>
    <w:rsid w:val="00B546EA"/>
    <w:rsid w:val="00B55531"/>
    <w:rsid w:val="00B56FC1"/>
    <w:rsid w:val="00B60641"/>
    <w:rsid w:val="00B60E78"/>
    <w:rsid w:val="00B61025"/>
    <w:rsid w:val="00B63F80"/>
    <w:rsid w:val="00B6405C"/>
    <w:rsid w:val="00B64363"/>
    <w:rsid w:val="00B652D8"/>
    <w:rsid w:val="00B6618E"/>
    <w:rsid w:val="00B6620A"/>
    <w:rsid w:val="00B67351"/>
    <w:rsid w:val="00B702F0"/>
    <w:rsid w:val="00B71763"/>
    <w:rsid w:val="00B71A1B"/>
    <w:rsid w:val="00B72705"/>
    <w:rsid w:val="00B73928"/>
    <w:rsid w:val="00B74622"/>
    <w:rsid w:val="00B7674A"/>
    <w:rsid w:val="00B76B0E"/>
    <w:rsid w:val="00B77864"/>
    <w:rsid w:val="00B8028D"/>
    <w:rsid w:val="00B802E1"/>
    <w:rsid w:val="00B81BDA"/>
    <w:rsid w:val="00B820CE"/>
    <w:rsid w:val="00B821CF"/>
    <w:rsid w:val="00B82C97"/>
    <w:rsid w:val="00B83163"/>
    <w:rsid w:val="00B852C9"/>
    <w:rsid w:val="00B853B4"/>
    <w:rsid w:val="00B8795D"/>
    <w:rsid w:val="00B92611"/>
    <w:rsid w:val="00B92E7C"/>
    <w:rsid w:val="00B9353B"/>
    <w:rsid w:val="00B9433A"/>
    <w:rsid w:val="00B95EDE"/>
    <w:rsid w:val="00B965B9"/>
    <w:rsid w:val="00B96DE9"/>
    <w:rsid w:val="00B970DF"/>
    <w:rsid w:val="00BA0F0E"/>
    <w:rsid w:val="00BA1009"/>
    <w:rsid w:val="00BA2DD6"/>
    <w:rsid w:val="00BA3030"/>
    <w:rsid w:val="00BA505A"/>
    <w:rsid w:val="00BB0905"/>
    <w:rsid w:val="00BB1921"/>
    <w:rsid w:val="00BB2478"/>
    <w:rsid w:val="00BB269F"/>
    <w:rsid w:val="00BB36EC"/>
    <w:rsid w:val="00BB428D"/>
    <w:rsid w:val="00BB5798"/>
    <w:rsid w:val="00BB5981"/>
    <w:rsid w:val="00BB611D"/>
    <w:rsid w:val="00BB63C8"/>
    <w:rsid w:val="00BB7205"/>
    <w:rsid w:val="00BC1655"/>
    <w:rsid w:val="00BC3DEB"/>
    <w:rsid w:val="00BC3F82"/>
    <w:rsid w:val="00BC4170"/>
    <w:rsid w:val="00BC44EE"/>
    <w:rsid w:val="00BC50CB"/>
    <w:rsid w:val="00BC7FF4"/>
    <w:rsid w:val="00BD0AF9"/>
    <w:rsid w:val="00BD0C5C"/>
    <w:rsid w:val="00BD2245"/>
    <w:rsid w:val="00BD2DB3"/>
    <w:rsid w:val="00BD2E7B"/>
    <w:rsid w:val="00BD3ED4"/>
    <w:rsid w:val="00BD61E5"/>
    <w:rsid w:val="00BE0F61"/>
    <w:rsid w:val="00BE1998"/>
    <w:rsid w:val="00BE290A"/>
    <w:rsid w:val="00BE4B15"/>
    <w:rsid w:val="00BE5313"/>
    <w:rsid w:val="00BE59F4"/>
    <w:rsid w:val="00BE6063"/>
    <w:rsid w:val="00BE6472"/>
    <w:rsid w:val="00BE6AF7"/>
    <w:rsid w:val="00BF0C6F"/>
    <w:rsid w:val="00BF1962"/>
    <w:rsid w:val="00BF215C"/>
    <w:rsid w:val="00BF2EB6"/>
    <w:rsid w:val="00BF2F79"/>
    <w:rsid w:val="00BF3367"/>
    <w:rsid w:val="00BF410D"/>
    <w:rsid w:val="00BF4CAC"/>
    <w:rsid w:val="00BF6650"/>
    <w:rsid w:val="00BF7025"/>
    <w:rsid w:val="00C02E2B"/>
    <w:rsid w:val="00C04FDF"/>
    <w:rsid w:val="00C1140A"/>
    <w:rsid w:val="00C11DF3"/>
    <w:rsid w:val="00C12AA9"/>
    <w:rsid w:val="00C12D1D"/>
    <w:rsid w:val="00C13A03"/>
    <w:rsid w:val="00C147AD"/>
    <w:rsid w:val="00C14C92"/>
    <w:rsid w:val="00C163C5"/>
    <w:rsid w:val="00C1655D"/>
    <w:rsid w:val="00C207CD"/>
    <w:rsid w:val="00C21756"/>
    <w:rsid w:val="00C22B19"/>
    <w:rsid w:val="00C22C0F"/>
    <w:rsid w:val="00C231ED"/>
    <w:rsid w:val="00C249E4"/>
    <w:rsid w:val="00C26AF6"/>
    <w:rsid w:val="00C26CB5"/>
    <w:rsid w:val="00C30188"/>
    <w:rsid w:val="00C30ADA"/>
    <w:rsid w:val="00C30F0A"/>
    <w:rsid w:val="00C31CBA"/>
    <w:rsid w:val="00C31D25"/>
    <w:rsid w:val="00C33824"/>
    <w:rsid w:val="00C3391B"/>
    <w:rsid w:val="00C34178"/>
    <w:rsid w:val="00C360B8"/>
    <w:rsid w:val="00C37CDB"/>
    <w:rsid w:val="00C40879"/>
    <w:rsid w:val="00C425B9"/>
    <w:rsid w:val="00C4273D"/>
    <w:rsid w:val="00C43B40"/>
    <w:rsid w:val="00C44694"/>
    <w:rsid w:val="00C44F16"/>
    <w:rsid w:val="00C4541C"/>
    <w:rsid w:val="00C4586E"/>
    <w:rsid w:val="00C46154"/>
    <w:rsid w:val="00C50618"/>
    <w:rsid w:val="00C51F05"/>
    <w:rsid w:val="00C5471C"/>
    <w:rsid w:val="00C54BFA"/>
    <w:rsid w:val="00C567BB"/>
    <w:rsid w:val="00C56B5E"/>
    <w:rsid w:val="00C56CB4"/>
    <w:rsid w:val="00C57BFC"/>
    <w:rsid w:val="00C60E15"/>
    <w:rsid w:val="00C62E8A"/>
    <w:rsid w:val="00C64DA2"/>
    <w:rsid w:val="00C660A8"/>
    <w:rsid w:val="00C66236"/>
    <w:rsid w:val="00C666DF"/>
    <w:rsid w:val="00C6684E"/>
    <w:rsid w:val="00C66B44"/>
    <w:rsid w:val="00C70E44"/>
    <w:rsid w:val="00C713C5"/>
    <w:rsid w:val="00C72D0F"/>
    <w:rsid w:val="00C7481B"/>
    <w:rsid w:val="00C75397"/>
    <w:rsid w:val="00C7548D"/>
    <w:rsid w:val="00C755AA"/>
    <w:rsid w:val="00C76F41"/>
    <w:rsid w:val="00C771A9"/>
    <w:rsid w:val="00C772AB"/>
    <w:rsid w:val="00C80071"/>
    <w:rsid w:val="00C81AF9"/>
    <w:rsid w:val="00C81E1A"/>
    <w:rsid w:val="00C81F88"/>
    <w:rsid w:val="00C8337F"/>
    <w:rsid w:val="00C85ED4"/>
    <w:rsid w:val="00C8651A"/>
    <w:rsid w:val="00C86D9B"/>
    <w:rsid w:val="00C8702A"/>
    <w:rsid w:val="00C90137"/>
    <w:rsid w:val="00C90EDF"/>
    <w:rsid w:val="00C9102C"/>
    <w:rsid w:val="00C91AA1"/>
    <w:rsid w:val="00C92562"/>
    <w:rsid w:val="00C974FC"/>
    <w:rsid w:val="00CA0952"/>
    <w:rsid w:val="00CA17F7"/>
    <w:rsid w:val="00CA331B"/>
    <w:rsid w:val="00CA348E"/>
    <w:rsid w:val="00CA53D5"/>
    <w:rsid w:val="00CA601F"/>
    <w:rsid w:val="00CB04D0"/>
    <w:rsid w:val="00CB0514"/>
    <w:rsid w:val="00CB0AC6"/>
    <w:rsid w:val="00CB1683"/>
    <w:rsid w:val="00CB1E20"/>
    <w:rsid w:val="00CB2D6E"/>
    <w:rsid w:val="00CB3E13"/>
    <w:rsid w:val="00CB3EC5"/>
    <w:rsid w:val="00CB4C01"/>
    <w:rsid w:val="00CB534E"/>
    <w:rsid w:val="00CB58E2"/>
    <w:rsid w:val="00CB7AE4"/>
    <w:rsid w:val="00CB7AF9"/>
    <w:rsid w:val="00CC15EE"/>
    <w:rsid w:val="00CC1B84"/>
    <w:rsid w:val="00CC1E0E"/>
    <w:rsid w:val="00CC1E7A"/>
    <w:rsid w:val="00CC20DA"/>
    <w:rsid w:val="00CC24B5"/>
    <w:rsid w:val="00CC644C"/>
    <w:rsid w:val="00CC71A9"/>
    <w:rsid w:val="00CC79C4"/>
    <w:rsid w:val="00CC7DB7"/>
    <w:rsid w:val="00CD09D3"/>
    <w:rsid w:val="00CD6BE0"/>
    <w:rsid w:val="00CE0AFB"/>
    <w:rsid w:val="00CE137D"/>
    <w:rsid w:val="00CE24B0"/>
    <w:rsid w:val="00CE2717"/>
    <w:rsid w:val="00CE2828"/>
    <w:rsid w:val="00CE2874"/>
    <w:rsid w:val="00CE2961"/>
    <w:rsid w:val="00CE3545"/>
    <w:rsid w:val="00CE4657"/>
    <w:rsid w:val="00CE6E34"/>
    <w:rsid w:val="00CF0BE6"/>
    <w:rsid w:val="00CF12D0"/>
    <w:rsid w:val="00CF1988"/>
    <w:rsid w:val="00CF1DAC"/>
    <w:rsid w:val="00CF2E0E"/>
    <w:rsid w:val="00CF42B3"/>
    <w:rsid w:val="00CF68ED"/>
    <w:rsid w:val="00CF6EA8"/>
    <w:rsid w:val="00CF709F"/>
    <w:rsid w:val="00CF7E9B"/>
    <w:rsid w:val="00D0135C"/>
    <w:rsid w:val="00D02AD8"/>
    <w:rsid w:val="00D032D9"/>
    <w:rsid w:val="00D03E7B"/>
    <w:rsid w:val="00D0487A"/>
    <w:rsid w:val="00D059F0"/>
    <w:rsid w:val="00D05F26"/>
    <w:rsid w:val="00D06C71"/>
    <w:rsid w:val="00D10147"/>
    <w:rsid w:val="00D1072C"/>
    <w:rsid w:val="00D11351"/>
    <w:rsid w:val="00D12F27"/>
    <w:rsid w:val="00D13728"/>
    <w:rsid w:val="00D14DDB"/>
    <w:rsid w:val="00D15EE0"/>
    <w:rsid w:val="00D16F10"/>
    <w:rsid w:val="00D1759E"/>
    <w:rsid w:val="00D207EC"/>
    <w:rsid w:val="00D2116E"/>
    <w:rsid w:val="00D22527"/>
    <w:rsid w:val="00D2259D"/>
    <w:rsid w:val="00D22DED"/>
    <w:rsid w:val="00D23D54"/>
    <w:rsid w:val="00D25DC3"/>
    <w:rsid w:val="00D26622"/>
    <w:rsid w:val="00D27430"/>
    <w:rsid w:val="00D274A3"/>
    <w:rsid w:val="00D30A68"/>
    <w:rsid w:val="00D3286D"/>
    <w:rsid w:val="00D32944"/>
    <w:rsid w:val="00D33313"/>
    <w:rsid w:val="00D346B7"/>
    <w:rsid w:val="00D34D73"/>
    <w:rsid w:val="00D3558C"/>
    <w:rsid w:val="00D358EC"/>
    <w:rsid w:val="00D35DF0"/>
    <w:rsid w:val="00D3630C"/>
    <w:rsid w:val="00D37237"/>
    <w:rsid w:val="00D37515"/>
    <w:rsid w:val="00D37AFB"/>
    <w:rsid w:val="00D400FD"/>
    <w:rsid w:val="00D418EE"/>
    <w:rsid w:val="00D42577"/>
    <w:rsid w:val="00D440AD"/>
    <w:rsid w:val="00D47323"/>
    <w:rsid w:val="00D508E9"/>
    <w:rsid w:val="00D53841"/>
    <w:rsid w:val="00D568AC"/>
    <w:rsid w:val="00D56D1A"/>
    <w:rsid w:val="00D6039A"/>
    <w:rsid w:val="00D61733"/>
    <w:rsid w:val="00D6179C"/>
    <w:rsid w:val="00D62835"/>
    <w:rsid w:val="00D63A99"/>
    <w:rsid w:val="00D63CB6"/>
    <w:rsid w:val="00D63DD9"/>
    <w:rsid w:val="00D649A1"/>
    <w:rsid w:val="00D6761A"/>
    <w:rsid w:val="00D71289"/>
    <w:rsid w:val="00D73417"/>
    <w:rsid w:val="00D754CE"/>
    <w:rsid w:val="00D76A2F"/>
    <w:rsid w:val="00D776D7"/>
    <w:rsid w:val="00D80902"/>
    <w:rsid w:val="00D8162F"/>
    <w:rsid w:val="00D843EB"/>
    <w:rsid w:val="00D85CD9"/>
    <w:rsid w:val="00D85CE2"/>
    <w:rsid w:val="00D86CF0"/>
    <w:rsid w:val="00D87232"/>
    <w:rsid w:val="00D91424"/>
    <w:rsid w:val="00D9218D"/>
    <w:rsid w:val="00D92CFD"/>
    <w:rsid w:val="00D92FFD"/>
    <w:rsid w:val="00D932F0"/>
    <w:rsid w:val="00D94942"/>
    <w:rsid w:val="00D9598C"/>
    <w:rsid w:val="00D964C2"/>
    <w:rsid w:val="00D96A1F"/>
    <w:rsid w:val="00D97795"/>
    <w:rsid w:val="00DA035B"/>
    <w:rsid w:val="00DA0AEE"/>
    <w:rsid w:val="00DA1FF9"/>
    <w:rsid w:val="00DA22E5"/>
    <w:rsid w:val="00DA28D0"/>
    <w:rsid w:val="00DA34A1"/>
    <w:rsid w:val="00DA4349"/>
    <w:rsid w:val="00DA4975"/>
    <w:rsid w:val="00DA49CE"/>
    <w:rsid w:val="00DB0298"/>
    <w:rsid w:val="00DB12FD"/>
    <w:rsid w:val="00DB1696"/>
    <w:rsid w:val="00DB37C8"/>
    <w:rsid w:val="00DB4D7D"/>
    <w:rsid w:val="00DB4E01"/>
    <w:rsid w:val="00DB590D"/>
    <w:rsid w:val="00DB59CC"/>
    <w:rsid w:val="00DB6039"/>
    <w:rsid w:val="00DB6D87"/>
    <w:rsid w:val="00DC283C"/>
    <w:rsid w:val="00DC5687"/>
    <w:rsid w:val="00DC68D4"/>
    <w:rsid w:val="00DC70D5"/>
    <w:rsid w:val="00DD0F62"/>
    <w:rsid w:val="00DD15A6"/>
    <w:rsid w:val="00DD26F9"/>
    <w:rsid w:val="00DD27B2"/>
    <w:rsid w:val="00DD2D75"/>
    <w:rsid w:val="00DD3035"/>
    <w:rsid w:val="00DD54B7"/>
    <w:rsid w:val="00DD58E5"/>
    <w:rsid w:val="00DD5CBB"/>
    <w:rsid w:val="00DE0C0E"/>
    <w:rsid w:val="00DE13DF"/>
    <w:rsid w:val="00DE3709"/>
    <w:rsid w:val="00DE3AF2"/>
    <w:rsid w:val="00DE4D8C"/>
    <w:rsid w:val="00DE57BB"/>
    <w:rsid w:val="00DE5EF4"/>
    <w:rsid w:val="00DE6E3B"/>
    <w:rsid w:val="00DE7426"/>
    <w:rsid w:val="00DF2962"/>
    <w:rsid w:val="00DF2A74"/>
    <w:rsid w:val="00DF32A8"/>
    <w:rsid w:val="00DF4413"/>
    <w:rsid w:val="00DF4CAE"/>
    <w:rsid w:val="00DF5FB7"/>
    <w:rsid w:val="00DF61DA"/>
    <w:rsid w:val="00DF65CE"/>
    <w:rsid w:val="00DF6C0E"/>
    <w:rsid w:val="00E0145B"/>
    <w:rsid w:val="00E018A7"/>
    <w:rsid w:val="00E02D43"/>
    <w:rsid w:val="00E03E19"/>
    <w:rsid w:val="00E04607"/>
    <w:rsid w:val="00E0498E"/>
    <w:rsid w:val="00E117A1"/>
    <w:rsid w:val="00E117F1"/>
    <w:rsid w:val="00E11B70"/>
    <w:rsid w:val="00E12DE2"/>
    <w:rsid w:val="00E167C8"/>
    <w:rsid w:val="00E1683A"/>
    <w:rsid w:val="00E16C36"/>
    <w:rsid w:val="00E177BD"/>
    <w:rsid w:val="00E17DA6"/>
    <w:rsid w:val="00E17E17"/>
    <w:rsid w:val="00E216BA"/>
    <w:rsid w:val="00E21871"/>
    <w:rsid w:val="00E21F1E"/>
    <w:rsid w:val="00E22BF0"/>
    <w:rsid w:val="00E22FAB"/>
    <w:rsid w:val="00E2323B"/>
    <w:rsid w:val="00E23DD4"/>
    <w:rsid w:val="00E252DE"/>
    <w:rsid w:val="00E26360"/>
    <w:rsid w:val="00E268C0"/>
    <w:rsid w:val="00E305ED"/>
    <w:rsid w:val="00E30B2D"/>
    <w:rsid w:val="00E33247"/>
    <w:rsid w:val="00E34D00"/>
    <w:rsid w:val="00E353CC"/>
    <w:rsid w:val="00E377B5"/>
    <w:rsid w:val="00E377CD"/>
    <w:rsid w:val="00E40F12"/>
    <w:rsid w:val="00E41380"/>
    <w:rsid w:val="00E44EBD"/>
    <w:rsid w:val="00E45BC7"/>
    <w:rsid w:val="00E46115"/>
    <w:rsid w:val="00E4663C"/>
    <w:rsid w:val="00E47463"/>
    <w:rsid w:val="00E47D16"/>
    <w:rsid w:val="00E50664"/>
    <w:rsid w:val="00E5159C"/>
    <w:rsid w:val="00E51F29"/>
    <w:rsid w:val="00E54CBB"/>
    <w:rsid w:val="00E55CB0"/>
    <w:rsid w:val="00E5787E"/>
    <w:rsid w:val="00E604D5"/>
    <w:rsid w:val="00E60564"/>
    <w:rsid w:val="00E6098D"/>
    <w:rsid w:val="00E60C66"/>
    <w:rsid w:val="00E6101B"/>
    <w:rsid w:val="00E61480"/>
    <w:rsid w:val="00E62D83"/>
    <w:rsid w:val="00E633B7"/>
    <w:rsid w:val="00E64238"/>
    <w:rsid w:val="00E64374"/>
    <w:rsid w:val="00E666FF"/>
    <w:rsid w:val="00E6742F"/>
    <w:rsid w:val="00E67639"/>
    <w:rsid w:val="00E709E9"/>
    <w:rsid w:val="00E71C13"/>
    <w:rsid w:val="00E71C67"/>
    <w:rsid w:val="00E733AD"/>
    <w:rsid w:val="00E76CFF"/>
    <w:rsid w:val="00E80155"/>
    <w:rsid w:val="00E801FE"/>
    <w:rsid w:val="00E80CED"/>
    <w:rsid w:val="00E81142"/>
    <w:rsid w:val="00E81328"/>
    <w:rsid w:val="00E813AA"/>
    <w:rsid w:val="00E816AE"/>
    <w:rsid w:val="00E81711"/>
    <w:rsid w:val="00E828E9"/>
    <w:rsid w:val="00E861CF"/>
    <w:rsid w:val="00E868F3"/>
    <w:rsid w:val="00E87533"/>
    <w:rsid w:val="00E917E1"/>
    <w:rsid w:val="00E93BBC"/>
    <w:rsid w:val="00E93BD7"/>
    <w:rsid w:val="00E952DE"/>
    <w:rsid w:val="00E96A36"/>
    <w:rsid w:val="00E96F71"/>
    <w:rsid w:val="00E97FF1"/>
    <w:rsid w:val="00EA0FD8"/>
    <w:rsid w:val="00EA18EF"/>
    <w:rsid w:val="00EA2CAA"/>
    <w:rsid w:val="00EA3476"/>
    <w:rsid w:val="00EA435D"/>
    <w:rsid w:val="00EA56F3"/>
    <w:rsid w:val="00EA5B93"/>
    <w:rsid w:val="00EA6522"/>
    <w:rsid w:val="00EA67A3"/>
    <w:rsid w:val="00EA6D44"/>
    <w:rsid w:val="00EA71EC"/>
    <w:rsid w:val="00EB03B7"/>
    <w:rsid w:val="00EB0704"/>
    <w:rsid w:val="00EB0F19"/>
    <w:rsid w:val="00EB1746"/>
    <w:rsid w:val="00EB3946"/>
    <w:rsid w:val="00EB6A49"/>
    <w:rsid w:val="00EB70D1"/>
    <w:rsid w:val="00EB7952"/>
    <w:rsid w:val="00EB7A28"/>
    <w:rsid w:val="00EC0757"/>
    <w:rsid w:val="00EC0858"/>
    <w:rsid w:val="00EC16E6"/>
    <w:rsid w:val="00EC2420"/>
    <w:rsid w:val="00EC401A"/>
    <w:rsid w:val="00EC422E"/>
    <w:rsid w:val="00EC42E0"/>
    <w:rsid w:val="00EC4FE0"/>
    <w:rsid w:val="00EC6132"/>
    <w:rsid w:val="00EC6AE1"/>
    <w:rsid w:val="00EC7709"/>
    <w:rsid w:val="00ED1253"/>
    <w:rsid w:val="00ED14D9"/>
    <w:rsid w:val="00ED26A9"/>
    <w:rsid w:val="00ED317B"/>
    <w:rsid w:val="00ED4166"/>
    <w:rsid w:val="00ED4316"/>
    <w:rsid w:val="00ED450C"/>
    <w:rsid w:val="00ED4B14"/>
    <w:rsid w:val="00ED7F99"/>
    <w:rsid w:val="00EE0C17"/>
    <w:rsid w:val="00EE1049"/>
    <w:rsid w:val="00EE1334"/>
    <w:rsid w:val="00EE20A2"/>
    <w:rsid w:val="00EE2681"/>
    <w:rsid w:val="00EE2EF3"/>
    <w:rsid w:val="00EE321F"/>
    <w:rsid w:val="00EE32E6"/>
    <w:rsid w:val="00EE416F"/>
    <w:rsid w:val="00EE76FF"/>
    <w:rsid w:val="00EF0119"/>
    <w:rsid w:val="00EF2782"/>
    <w:rsid w:val="00EF2B1D"/>
    <w:rsid w:val="00EF39E2"/>
    <w:rsid w:val="00EF6129"/>
    <w:rsid w:val="00EF65C9"/>
    <w:rsid w:val="00F00E77"/>
    <w:rsid w:val="00F013F4"/>
    <w:rsid w:val="00F01A3B"/>
    <w:rsid w:val="00F02887"/>
    <w:rsid w:val="00F02EB1"/>
    <w:rsid w:val="00F02F33"/>
    <w:rsid w:val="00F057BE"/>
    <w:rsid w:val="00F0758C"/>
    <w:rsid w:val="00F07F0A"/>
    <w:rsid w:val="00F07F1F"/>
    <w:rsid w:val="00F10202"/>
    <w:rsid w:val="00F14993"/>
    <w:rsid w:val="00F14D8F"/>
    <w:rsid w:val="00F14E54"/>
    <w:rsid w:val="00F16D05"/>
    <w:rsid w:val="00F179C6"/>
    <w:rsid w:val="00F20477"/>
    <w:rsid w:val="00F2139A"/>
    <w:rsid w:val="00F21CF5"/>
    <w:rsid w:val="00F227C2"/>
    <w:rsid w:val="00F232A0"/>
    <w:rsid w:val="00F25EB7"/>
    <w:rsid w:val="00F27651"/>
    <w:rsid w:val="00F27BF4"/>
    <w:rsid w:val="00F315EA"/>
    <w:rsid w:val="00F3227F"/>
    <w:rsid w:val="00F34C31"/>
    <w:rsid w:val="00F35462"/>
    <w:rsid w:val="00F3569C"/>
    <w:rsid w:val="00F35D2A"/>
    <w:rsid w:val="00F37AEE"/>
    <w:rsid w:val="00F37CAB"/>
    <w:rsid w:val="00F40E92"/>
    <w:rsid w:val="00F40FAA"/>
    <w:rsid w:val="00F41AC0"/>
    <w:rsid w:val="00F42CAD"/>
    <w:rsid w:val="00F43D1C"/>
    <w:rsid w:val="00F45018"/>
    <w:rsid w:val="00F460DD"/>
    <w:rsid w:val="00F46A71"/>
    <w:rsid w:val="00F46CBC"/>
    <w:rsid w:val="00F4788E"/>
    <w:rsid w:val="00F47A6B"/>
    <w:rsid w:val="00F52403"/>
    <w:rsid w:val="00F542D4"/>
    <w:rsid w:val="00F54CCA"/>
    <w:rsid w:val="00F55AF3"/>
    <w:rsid w:val="00F55C17"/>
    <w:rsid w:val="00F5695C"/>
    <w:rsid w:val="00F56D2B"/>
    <w:rsid w:val="00F578E0"/>
    <w:rsid w:val="00F579B4"/>
    <w:rsid w:val="00F60DA7"/>
    <w:rsid w:val="00F62CC9"/>
    <w:rsid w:val="00F64657"/>
    <w:rsid w:val="00F7031A"/>
    <w:rsid w:val="00F70F73"/>
    <w:rsid w:val="00F765D8"/>
    <w:rsid w:val="00F77164"/>
    <w:rsid w:val="00F80A99"/>
    <w:rsid w:val="00F82047"/>
    <w:rsid w:val="00F82BE2"/>
    <w:rsid w:val="00F839DB"/>
    <w:rsid w:val="00F8475C"/>
    <w:rsid w:val="00F84D21"/>
    <w:rsid w:val="00F84D59"/>
    <w:rsid w:val="00F8625E"/>
    <w:rsid w:val="00F876D1"/>
    <w:rsid w:val="00F87F4A"/>
    <w:rsid w:val="00F902AC"/>
    <w:rsid w:val="00F941FA"/>
    <w:rsid w:val="00F94335"/>
    <w:rsid w:val="00F943A6"/>
    <w:rsid w:val="00F94508"/>
    <w:rsid w:val="00F95B06"/>
    <w:rsid w:val="00F978B5"/>
    <w:rsid w:val="00FA0244"/>
    <w:rsid w:val="00FA03D9"/>
    <w:rsid w:val="00FA06F6"/>
    <w:rsid w:val="00FA075E"/>
    <w:rsid w:val="00FA140D"/>
    <w:rsid w:val="00FA1A3D"/>
    <w:rsid w:val="00FA237A"/>
    <w:rsid w:val="00FA289E"/>
    <w:rsid w:val="00FA2CAE"/>
    <w:rsid w:val="00FA33D4"/>
    <w:rsid w:val="00FA615D"/>
    <w:rsid w:val="00FB1E9B"/>
    <w:rsid w:val="00FB23D5"/>
    <w:rsid w:val="00FB282F"/>
    <w:rsid w:val="00FB2F0C"/>
    <w:rsid w:val="00FB31A2"/>
    <w:rsid w:val="00FB4397"/>
    <w:rsid w:val="00FB477F"/>
    <w:rsid w:val="00FB552A"/>
    <w:rsid w:val="00FB55BB"/>
    <w:rsid w:val="00FB5752"/>
    <w:rsid w:val="00FB5F05"/>
    <w:rsid w:val="00FB7F5F"/>
    <w:rsid w:val="00FC07C0"/>
    <w:rsid w:val="00FC0B97"/>
    <w:rsid w:val="00FC1420"/>
    <w:rsid w:val="00FC1870"/>
    <w:rsid w:val="00FC2A2A"/>
    <w:rsid w:val="00FC3E9E"/>
    <w:rsid w:val="00FC55CE"/>
    <w:rsid w:val="00FD31A4"/>
    <w:rsid w:val="00FD326A"/>
    <w:rsid w:val="00FD530B"/>
    <w:rsid w:val="00FD5EFB"/>
    <w:rsid w:val="00FD75E5"/>
    <w:rsid w:val="00FE12D6"/>
    <w:rsid w:val="00FE2632"/>
    <w:rsid w:val="00FE27BE"/>
    <w:rsid w:val="00FE35B7"/>
    <w:rsid w:val="00FE47F1"/>
    <w:rsid w:val="00FE53A7"/>
    <w:rsid w:val="00FE5578"/>
    <w:rsid w:val="00FE705A"/>
    <w:rsid w:val="00FE7165"/>
    <w:rsid w:val="00FE7404"/>
    <w:rsid w:val="00FE7444"/>
    <w:rsid w:val="00FE7A22"/>
    <w:rsid w:val="00FE7C71"/>
    <w:rsid w:val="00FE7D6B"/>
    <w:rsid w:val="00FF08D6"/>
    <w:rsid w:val="00FF0F37"/>
    <w:rsid w:val="00FF1929"/>
    <w:rsid w:val="00FF23F0"/>
    <w:rsid w:val="00FF39A5"/>
    <w:rsid w:val="00FF3C63"/>
    <w:rsid w:val="00FF4A3B"/>
    <w:rsid w:val="00FF68B7"/>
    <w:rsid w:val="00FF6F80"/>
    <w:rsid w:val="1BDA1468"/>
    <w:rsid w:val="32603E01"/>
    <w:rsid w:val="4FB30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72CA37EF"/>
  <w15:docId w15:val="{F021A274-4DAB-479F-90C9-5EB24ECF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rsid w:val="00086E28"/>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line="259" w:lineRule="auto"/>
      <w:jc w:val="left"/>
    </w:pPr>
    <w:rPr>
      <w:rFonts w:ascii="Times New Roman" w:eastAsia="宋体" w:hAnsi="Times New Roman"/>
      <w:b/>
      <w:kern w:val="0"/>
      <w:sz w:val="22"/>
      <w:szCs w:val="20"/>
      <w:lang w:val="zh-CN"/>
    </w:rPr>
  </w:style>
  <w:style w:type="paragraph" w:styleId="a6">
    <w:name w:val="annotation text"/>
    <w:basedOn w:val="a0"/>
    <w:link w:val="a7"/>
    <w:uiPriority w:val="99"/>
    <w:unhideWhenUsed/>
    <w:pPr>
      <w:jc w:val="left"/>
    </w:pPr>
  </w:style>
  <w:style w:type="paragraph" w:styleId="a8">
    <w:name w:val="Body Text"/>
    <w:aliases w:val="bt"/>
    <w:basedOn w:val="a0"/>
    <w:link w:val="a9"/>
    <w:pPr>
      <w:widowControl/>
      <w:spacing w:after="120"/>
    </w:pPr>
    <w:rPr>
      <w:rFonts w:eastAsia="MS Mincho"/>
      <w:lang w:eastAsia="en-US"/>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annotation subject"/>
    <w:basedOn w:val="a6"/>
    <w:next w:val="a6"/>
    <w:link w:val="af1"/>
    <w:uiPriority w:val="99"/>
    <w:semiHidden/>
    <w:unhideWhenUsed/>
    <w:rPr>
      <w:b/>
      <w:bCs/>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Pr>
      <w:color w:val="0000FF"/>
      <w:kern w:val="2"/>
      <w:u w:val="single"/>
      <w:lang w:val="en-GB" w:eastAsia="zh-CN" w:bidi="ar-SA"/>
    </w:rPr>
  </w:style>
  <w:style w:type="character" w:styleId="af4">
    <w:name w:val="annotation reference"/>
    <w:basedOn w:val="a1"/>
    <w:uiPriority w:val="99"/>
    <w:semiHidden/>
    <w:unhideWhenUsed/>
    <w:rPr>
      <w:sz w:val="21"/>
      <w:szCs w:val="21"/>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pPr>
      <w:spacing w:after="160" w:line="259"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character" w:customStyle="1" w:styleId="ab">
    <w:name w:val="批注框文本 字符"/>
    <w:basedOn w:val="a1"/>
    <w:link w:val="aa"/>
    <w:uiPriority w:val="99"/>
    <w:semiHidden/>
    <w:qFormat/>
    <w:rPr>
      <w:sz w:val="18"/>
      <w:szCs w:val="18"/>
    </w:rPr>
  </w:style>
  <w:style w:type="paragraph" w:customStyle="1" w:styleId="Proposal1">
    <w:name w:val="Proposal1"/>
    <w:basedOn w:val="a0"/>
    <w:link w:val="Proposal1Char"/>
    <w:qFormat/>
    <w:pPr>
      <w:widowControl/>
      <w:numPr>
        <w:numId w:val="1"/>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rPr>
      <w:rFonts w:ascii="Calibri" w:eastAsia="MS Mincho" w:hAnsi="Calibri" w:cs="Times New Roman"/>
      <w:b/>
      <w:kern w:val="0"/>
      <w:sz w:val="20"/>
      <w:szCs w:val="20"/>
      <w:lang w:eastAsia="en-US"/>
    </w:rPr>
  </w:style>
  <w:style w:type="character" w:customStyle="1" w:styleId="a5">
    <w:name w:val="题注 字符"/>
    <w:link w:val="a4"/>
    <w:rPr>
      <w:rFonts w:ascii="Times New Roman" w:eastAsia="宋体" w:hAnsi="Times New Roman"/>
      <w:b/>
      <w:kern w:val="0"/>
      <w:sz w:val="22"/>
      <w:szCs w:val="20"/>
      <w:lang w:val="zh-CN" w:eastAsia="zh-CN"/>
    </w:rPr>
  </w:style>
  <w:style w:type="character" w:customStyle="1" w:styleId="a7">
    <w:name w:val="批注文字 字符"/>
    <w:basedOn w:val="a1"/>
    <w:link w:val="a6"/>
    <w:uiPriority w:val="99"/>
  </w:style>
  <w:style w:type="character" w:customStyle="1" w:styleId="af1">
    <w:name w:val="批注主题 字符"/>
    <w:basedOn w:val="a7"/>
    <w:link w:val="af0"/>
    <w:uiPriority w:val="99"/>
    <w:semiHidden/>
    <w:rPr>
      <w:b/>
      <w:bCs/>
    </w:rPr>
  </w:style>
  <w:style w:type="character" w:customStyle="1" w:styleId="30">
    <w:name w:val="标题 3 字符"/>
    <w:basedOn w:val="a1"/>
    <w:link w:val="3"/>
    <w:uiPriority w:val="9"/>
    <w:rPr>
      <w:rFonts w:ascii="Times New Roman" w:hAnsi="Times New Roman"/>
      <w:bCs/>
      <w:sz w:val="24"/>
      <w:szCs w:val="32"/>
    </w:rPr>
  </w:style>
  <w:style w:type="paragraph" w:styleId="af5">
    <w:name w:val="List Paragraph"/>
    <w:aliases w:val="- Bullets,?? ??,?????,????,Lista1,中等深浅网格 1 - 着色 21,列出段落1,목록 단락,列表段落,リスト段落,¥¡¡¡¡ì¬º¥¹¥È¶ÎÂä,ÁÐ³ö¶ÎÂä,列表段落1,—ño’i—Ž,¥ê¥¹¥È¶ÎÂä,1st level - Bullet List Paragraph,Lettre d'introduction,Paragrafo elenco,Normal bullet 2,Bullet list,목록단락,列,List Paragraph"/>
    <w:basedOn w:val="a0"/>
    <w:link w:val="af6"/>
    <w:uiPriority w:val="34"/>
    <w:qFormat/>
    <w:pPr>
      <w:widowControl/>
      <w:ind w:left="720"/>
    </w:pPr>
    <w:rPr>
      <w:rFonts w:ascii="Calibri" w:hAnsi="Calibri" w:cs="Calibri"/>
      <w:kern w:val="0"/>
      <w:szCs w:val="21"/>
    </w:rPr>
  </w:style>
  <w:style w:type="character" w:customStyle="1" w:styleId="af6">
    <w:name w:val="列出段落 字符"/>
    <w:aliases w:val="- Bullets 字符,?? ?? 字符,????? 字符,???? 字符,Lista1 字符,中等深浅网格 1 - 着色 21 字符,列出段落1 字符,목록 단락 字符,列表段落 字符,リスト段落 字符,¥¡¡¡¡ì¬º¥¹¥È¶ÎÂä 字符,ÁÐ³ö¶ÎÂä 字符,列表段落1 字符,—ño’i—Ž 字符,¥ê¥¹¥È¶ÎÂä 字符,1st level - Bullet List Paragraph 字符,Lettre d'introduction 字符,목록단락 字符,列 字符"/>
    <w:link w:val="af5"/>
    <w:uiPriority w:val="34"/>
    <w:qFormat/>
    <w:locked/>
    <w:rPr>
      <w:rFonts w:ascii="Calibri" w:hAnsi="Calibri" w:cs="Calibri"/>
      <w:kern w:val="0"/>
      <w:szCs w:val="21"/>
    </w:rPr>
  </w:style>
  <w:style w:type="character" w:customStyle="1" w:styleId="a9">
    <w:name w:val="正文文本 字符"/>
    <w:aliases w:val="bt 字符"/>
    <w:link w:val="a8"/>
    <w:qFormat/>
    <w:rPr>
      <w:rFonts w:eastAsia="MS Mincho"/>
      <w:lang w:eastAsia="en-US"/>
    </w:rPr>
  </w:style>
  <w:style w:type="character" w:customStyle="1" w:styleId="Char1">
    <w:name w:val="正文文本 Char1"/>
    <w:basedOn w:val="a1"/>
    <w:uiPriority w:val="99"/>
    <w:semiHidden/>
    <w:qFormat/>
  </w:style>
  <w:style w:type="paragraph" w:styleId="af7">
    <w:name w:val="Document Map"/>
    <w:basedOn w:val="a0"/>
    <w:link w:val="af8"/>
    <w:uiPriority w:val="99"/>
    <w:semiHidden/>
    <w:unhideWhenUsed/>
    <w:rsid w:val="00123E60"/>
    <w:rPr>
      <w:rFonts w:ascii="ヒラギノ角ゴ ProN W3" w:eastAsia="ヒラギノ角ゴ ProN W3"/>
      <w:sz w:val="24"/>
      <w:szCs w:val="24"/>
    </w:rPr>
  </w:style>
  <w:style w:type="character" w:customStyle="1" w:styleId="af8">
    <w:name w:val="文档结构图 字符"/>
    <w:basedOn w:val="a1"/>
    <w:link w:val="af7"/>
    <w:uiPriority w:val="99"/>
    <w:semiHidden/>
    <w:rsid w:val="00123E60"/>
    <w:rPr>
      <w:rFonts w:ascii="ヒラギノ角ゴ ProN W3" w:eastAsia="ヒラギノ角ゴ ProN W3" w:hAnsiTheme="minorHAnsi" w:cstheme="minorBidi"/>
      <w:kern w:val="2"/>
      <w:sz w:val="24"/>
      <w:szCs w:val="24"/>
    </w:rPr>
  </w:style>
  <w:style w:type="paragraph" w:styleId="a">
    <w:name w:val="List Bullet"/>
    <w:basedOn w:val="a0"/>
    <w:uiPriority w:val="99"/>
    <w:unhideWhenUsed/>
    <w:rsid w:val="002B3AAC"/>
    <w:pPr>
      <w:numPr>
        <w:numId w:val="25"/>
      </w:numPr>
      <w:contextualSpacing/>
    </w:pPr>
  </w:style>
  <w:style w:type="paragraph" w:styleId="11">
    <w:name w:val="toc 1"/>
    <w:aliases w:val="Observation TOC2"/>
    <w:basedOn w:val="a0"/>
    <w:autoRedefine/>
    <w:uiPriority w:val="39"/>
    <w:unhideWhenUsed/>
    <w:rsid w:val="00E666FF"/>
    <w:pPr>
      <w:keepNext/>
      <w:widowControl/>
      <w:overflowPunct w:val="0"/>
      <w:autoSpaceDE w:val="0"/>
      <w:autoSpaceDN w:val="0"/>
      <w:spacing w:before="120"/>
      <w:ind w:left="1701" w:hanging="1701"/>
      <w:jc w:val="left"/>
    </w:pPr>
    <w:rPr>
      <w:rFonts w:ascii="Arial" w:hAnsi="Arial" w:cs="Arial"/>
      <w:b/>
      <w:bCs/>
      <w:kern w:val="0"/>
      <w:sz w:val="20"/>
      <w:szCs w:val="20"/>
    </w:rPr>
  </w:style>
  <w:style w:type="character" w:styleId="af9">
    <w:name w:val="Strong"/>
    <w:basedOn w:val="a1"/>
    <w:uiPriority w:val="22"/>
    <w:qFormat/>
    <w:rsid w:val="00D27430"/>
    <w:rPr>
      <w:b/>
      <w:bCs/>
    </w:rPr>
  </w:style>
  <w:style w:type="character" w:customStyle="1" w:styleId="10">
    <w:name w:val="标题 1 字符"/>
    <w:basedOn w:val="a1"/>
    <w:link w:val="1"/>
    <w:uiPriority w:val="9"/>
    <w:qFormat/>
    <w:rsid w:val="00086E28"/>
    <w:rPr>
      <w:rFonts w:asciiTheme="minorHAnsi" w:eastAsiaTheme="minorEastAsia" w:hAnsiTheme="minorHAnsi" w:cstheme="minorBidi"/>
      <w:b/>
      <w:bCs/>
      <w:kern w:val="44"/>
      <w:sz w:val="44"/>
      <w:szCs w:val="44"/>
    </w:rPr>
  </w:style>
  <w:style w:type="table" w:customStyle="1" w:styleId="12">
    <w:name w:val="网格型1"/>
    <w:basedOn w:val="a2"/>
    <w:uiPriority w:val="59"/>
    <w:qFormat/>
    <w:rsid w:val="000B15D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1"/>
    <w:uiPriority w:val="20"/>
    <w:qFormat/>
    <w:rsid w:val="007600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386307">
      <w:bodyDiv w:val="1"/>
      <w:marLeft w:val="0"/>
      <w:marRight w:val="0"/>
      <w:marTop w:val="0"/>
      <w:marBottom w:val="0"/>
      <w:divBdr>
        <w:top w:val="none" w:sz="0" w:space="0" w:color="auto"/>
        <w:left w:val="none" w:sz="0" w:space="0" w:color="auto"/>
        <w:bottom w:val="none" w:sz="0" w:space="0" w:color="auto"/>
        <w:right w:val="none" w:sz="0" w:space="0" w:color="auto"/>
      </w:divBdr>
    </w:div>
    <w:div w:id="496766565">
      <w:bodyDiv w:val="1"/>
      <w:marLeft w:val="0"/>
      <w:marRight w:val="0"/>
      <w:marTop w:val="0"/>
      <w:marBottom w:val="0"/>
      <w:divBdr>
        <w:top w:val="none" w:sz="0" w:space="0" w:color="auto"/>
        <w:left w:val="none" w:sz="0" w:space="0" w:color="auto"/>
        <w:bottom w:val="none" w:sz="0" w:space="0" w:color="auto"/>
        <w:right w:val="none" w:sz="0" w:space="0" w:color="auto"/>
      </w:divBdr>
    </w:div>
    <w:div w:id="890113471">
      <w:bodyDiv w:val="1"/>
      <w:marLeft w:val="0"/>
      <w:marRight w:val="0"/>
      <w:marTop w:val="0"/>
      <w:marBottom w:val="0"/>
      <w:divBdr>
        <w:top w:val="none" w:sz="0" w:space="0" w:color="auto"/>
        <w:left w:val="none" w:sz="0" w:space="0" w:color="auto"/>
        <w:bottom w:val="none" w:sz="0" w:space="0" w:color="auto"/>
        <w:right w:val="none" w:sz="0" w:space="0" w:color="auto"/>
      </w:divBdr>
    </w:div>
    <w:div w:id="1723404088">
      <w:bodyDiv w:val="1"/>
      <w:marLeft w:val="0"/>
      <w:marRight w:val="0"/>
      <w:marTop w:val="0"/>
      <w:marBottom w:val="0"/>
      <w:divBdr>
        <w:top w:val="none" w:sz="0" w:space="0" w:color="auto"/>
        <w:left w:val="none" w:sz="0" w:space="0" w:color="auto"/>
        <w:bottom w:val="none" w:sz="0" w:space="0" w:color="auto"/>
        <w:right w:val="none" w:sz="0" w:space="0" w:color="auto"/>
      </w:divBdr>
    </w:div>
    <w:div w:id="1894543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81914-CAA0-4F05-A3CA-99C89EA888A4}">
  <ds:schemaRefs>
    <ds:schemaRef ds:uri="Microsoft.SharePoint.Taxonomy.ContentTypeSync"/>
  </ds:schemaRefs>
</ds:datastoreItem>
</file>

<file path=customXml/itemProps2.xml><?xml version="1.0" encoding="utf-8"?>
<ds:datastoreItem xmlns:ds="http://schemas.openxmlformats.org/officeDocument/2006/customXml" ds:itemID="{B5847009-185D-482A-955A-F60562710548}">
  <ds:schemaRefs>
    <ds:schemaRef ds:uri="http://schemas.microsoft.com/sharepoint/v3/contenttype/forms"/>
  </ds:schemaRefs>
</ds:datastoreItem>
</file>

<file path=customXml/itemProps3.xml><?xml version="1.0" encoding="utf-8"?>
<ds:datastoreItem xmlns:ds="http://schemas.openxmlformats.org/officeDocument/2006/customXml" ds:itemID="{B230B7DF-7A12-4677-95F8-EF5EC855E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BEEB37-7388-479E-94B3-D4CE01E643BC}">
  <ds:schemaRefs>
    <ds:schemaRef ds:uri="http://schemas.microsoft.com/sharepoint/events"/>
  </ds:schemaRefs>
</ds:datastoreItem>
</file>

<file path=customXml/itemProps6.xml><?xml version="1.0" encoding="utf-8"?>
<ds:datastoreItem xmlns:ds="http://schemas.openxmlformats.org/officeDocument/2006/customXml" ds:itemID="{E5768858-8222-4804-9B16-19E66261BE49}">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5E5BD83D-F7EF-42D7-8432-F8FC4B3C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1864</Words>
  <Characters>10631</Characters>
  <Application>Microsoft Office Word</Application>
  <DocSecurity>0</DocSecurity>
  <Lines>88</Lines>
  <Paragraphs>24</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
      <vt:lpstr/>
    </vt:vector>
  </TitlesOfParts>
  <Company>P R C</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keywords>CTPClassification=CTP_NT</cp:keywords>
  <cp:lastModifiedBy>China Telecom</cp:lastModifiedBy>
  <cp:revision>61</cp:revision>
  <dcterms:created xsi:type="dcterms:W3CDTF">2020-08-28T02:15:00Z</dcterms:created>
  <dcterms:modified xsi:type="dcterms:W3CDTF">2020-10-13T05:27:00Z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0x0101006A0E08157E986F469F2F41B2EE6F48EA</vt:lpwstr>
  </property>
  <property fmtid="{D5CDD505-2E9C-101B-9397-08002B2CF9AE}" pid="4" name="TitusGUID">
    <vt:lpwstr>62b5c031-743c-479e-bab1-da79a068575b</vt:lpwstr>
  </property>
  <property fmtid="{D5CDD505-2E9C-101B-9397-08002B2CF9AE}" pid="5" name="CTP_TimeStamp">
    <vt:lpwstr>2020-08-24 14:57:00Z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1597823949</vt:lpwstr>
  </property>
  <property fmtid="{D5CDD505-2E9C-101B-9397-08002B2CF9AE}" pid="13" name="CTPClassification">
    <vt:lpwstr>CTP_NT</vt:lpwstr>
  </property>
</Properties>
</file>