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623C7" w14:textId="6DD5728E"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3DCF3B3D" w14:textId="35C805B1"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NoSpacing"/>
        <w:jc w:val="left"/>
        <w:rPr>
          <w:sz w:val="16"/>
          <w:szCs w:val="16"/>
        </w:rPr>
      </w:pPr>
    </w:p>
    <w:p w14:paraId="3874884F" w14:textId="77777777" w:rsidR="00707D20" w:rsidRPr="00172743" w:rsidRDefault="00424124" w:rsidP="00326FF6">
      <w:pPr>
        <w:pStyle w:val="Heading1"/>
      </w:pPr>
      <w:r w:rsidRPr="00172743">
        <w:t>Introduction</w:t>
      </w:r>
    </w:p>
    <w:p w14:paraId="699E01D5" w14:textId="48A2C3A1" w:rsidR="0051424F" w:rsidRDefault="003327F3" w:rsidP="003327F3">
      <w:pPr>
        <w:pStyle w:val="BodyText"/>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6DB93EFD" w14:textId="77777777" w:rsidR="00DE0E10" w:rsidRPr="00F4616A" w:rsidRDefault="00DE0E10" w:rsidP="00DE0E10">
      <w:pPr>
        <w:rPr>
          <w:rFonts w:ascii="Calibri" w:eastAsia="Malgun Gothic" w:hAnsi="Calibri" w:cs="Batang"/>
          <w:lang w:val="en-GB" w:eastAsia="ko-KR"/>
        </w:rPr>
      </w:pPr>
    </w:p>
    <w:p w14:paraId="76B25E5A" w14:textId="7C12DB86" w:rsidR="003327F3" w:rsidRPr="00172743" w:rsidRDefault="00902C43" w:rsidP="003327F3">
      <w:pPr>
        <w:pStyle w:val="Heading1"/>
      </w:pPr>
      <w:r w:rsidRPr="00902C43">
        <w:t>Response to RAN2 LS on IAB Guard Symbols</w:t>
      </w:r>
    </w:p>
    <w:p w14:paraId="3ADD7BB8"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5DE023D9" w14:textId="77777777" w:rsidR="0073499F" w:rsidRDefault="0073499F" w:rsidP="00190804">
      <w:pPr>
        <w:rPr>
          <w:rFonts w:asciiTheme="minorHAnsi" w:hAnsiTheme="minorHAnsi" w:cstheme="minorHAnsi"/>
          <w:b/>
          <w:lang w:val="en-GB"/>
        </w:rPr>
      </w:pPr>
    </w:p>
    <w:p w14:paraId="7ACC2C25"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05C6925D" w14:textId="77777777" w:rsidR="007C47E8" w:rsidRDefault="007C47E8" w:rsidP="007C47E8">
      <w:pPr>
        <w:rPr>
          <w:rFonts w:ascii="Calibri" w:eastAsia="Calibri" w:hAnsi="Calibri"/>
          <w:sz w:val="22"/>
          <w:szCs w:val="22"/>
        </w:rPr>
      </w:pPr>
    </w:p>
    <w:p w14:paraId="2DE9A445" w14:textId="77777777" w:rsidR="007C47E8" w:rsidRDefault="007C47E8" w:rsidP="007C47E8">
      <w:pPr>
        <w:pStyle w:val="Header"/>
        <w:rPr>
          <w:rFonts w:cs="Arial"/>
        </w:rPr>
      </w:pPr>
      <w:r>
        <w:rPr>
          <w:rFonts w:cs="Arial"/>
        </w:rPr>
        <w:t xml:space="preserve">     RAN1#99 agreement:</w:t>
      </w:r>
    </w:p>
    <w:p w14:paraId="774FC487"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4A336A99"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318D5DA7"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174EA2F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3ECF9D26" w14:textId="77777777" w:rsidR="007C47E8" w:rsidRDefault="007C47E8" w:rsidP="007C47E8">
      <w:pPr>
        <w:pStyle w:val="Header"/>
        <w:rPr>
          <w:rFonts w:cs="Arial"/>
        </w:rPr>
      </w:pPr>
    </w:p>
    <w:p w14:paraId="3DCCA175" w14:textId="77777777" w:rsidR="007C47E8" w:rsidRDefault="007C47E8" w:rsidP="007C47E8">
      <w:pPr>
        <w:pStyle w:val="Header"/>
        <w:rPr>
          <w:rFonts w:cs="Arial"/>
        </w:rPr>
      </w:pPr>
    </w:p>
    <w:p w14:paraId="6E5AD97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E56CEBB"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53459D7F"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30B7E881" w14:textId="77777777" w:rsidR="007C47E8" w:rsidRDefault="007C47E8" w:rsidP="007C47E8">
      <w:pPr>
        <w:rPr>
          <w:rFonts w:ascii="Calibri" w:eastAsia="Calibri" w:hAnsi="Calibri"/>
          <w:sz w:val="22"/>
          <w:szCs w:val="22"/>
        </w:rPr>
      </w:pPr>
    </w:p>
    <w:p w14:paraId="1A5F6EC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5A28F6C5" w14:textId="77777777" w:rsidR="00B16D0D" w:rsidRPr="00B16D0D" w:rsidRDefault="00B16D0D" w:rsidP="007C47E8">
      <w:pPr>
        <w:rPr>
          <w:rFonts w:asciiTheme="minorHAnsi" w:hAnsiTheme="minorHAnsi" w:cstheme="minorHAnsi"/>
          <w:bCs/>
          <w:lang w:val="en-GB"/>
        </w:rPr>
      </w:pPr>
    </w:p>
    <w:p w14:paraId="373DF5CD" w14:textId="77777777" w:rsidR="004118BD" w:rsidRDefault="004118BD" w:rsidP="004118BD">
      <w:pPr>
        <w:spacing w:beforeLines="50" w:before="120"/>
        <w:rPr>
          <w:rFonts w:asciiTheme="minorHAnsi" w:hAnsiTheme="minorHAnsi" w:cstheme="minorHAnsi"/>
          <w:b/>
          <w:lang w:val="en-GB"/>
        </w:rPr>
      </w:pPr>
    </w:p>
    <w:p w14:paraId="56288363" w14:textId="77777777" w:rsidR="004118BD" w:rsidRDefault="004118BD" w:rsidP="004118BD">
      <w:pPr>
        <w:spacing w:beforeLines="50" w:before="120"/>
        <w:rPr>
          <w:rFonts w:asciiTheme="minorHAnsi" w:hAnsiTheme="minorHAnsi" w:cstheme="minorHAnsi"/>
          <w:b/>
          <w:lang w:val="en-GB"/>
        </w:rPr>
      </w:pPr>
    </w:p>
    <w:p w14:paraId="5B330496" w14:textId="77777777" w:rsidR="004118BD" w:rsidRDefault="004118BD" w:rsidP="004118BD">
      <w:pPr>
        <w:spacing w:beforeLines="50" w:before="120"/>
        <w:rPr>
          <w:rFonts w:asciiTheme="minorHAnsi" w:hAnsiTheme="minorHAnsi" w:cstheme="minorHAnsi"/>
          <w:b/>
          <w:lang w:val="en-GB"/>
        </w:rPr>
      </w:pPr>
    </w:p>
    <w:p w14:paraId="623284E3" w14:textId="6B454348" w:rsidR="00937173" w:rsidRDefault="007C47E8" w:rsidP="004118B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4720DC6B" w14:textId="77777777" w:rsidR="00937173" w:rsidRDefault="00937173" w:rsidP="004F0204">
      <w:pPr>
        <w:spacing w:beforeLines="50" w:before="120"/>
        <w:rPr>
          <w:rFonts w:ascii="Calibri" w:eastAsia="Calibri" w:hAnsi="Calibri"/>
          <w:b/>
          <w:bCs/>
          <w:sz w:val="22"/>
          <w:szCs w:val="22"/>
        </w:rPr>
      </w:pPr>
    </w:p>
    <w:p w14:paraId="52B4DA8C" w14:textId="77777777" w:rsidR="006D78C8" w:rsidRDefault="00937173" w:rsidP="004118B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7F31195A" w14:textId="305B7EF9" w:rsidR="006D78C8" w:rsidRDefault="006D78C8" w:rsidP="004118B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19A69280" w14:textId="77777777" w:rsidR="006D78C8" w:rsidRDefault="006D78C8" w:rsidP="004118B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264EF545" w14:textId="77777777" w:rsidR="006D78C8" w:rsidRDefault="006D78C8" w:rsidP="004118B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E241775" w14:textId="77777777" w:rsidR="006D78C8" w:rsidRDefault="006D78C8" w:rsidP="004118BD">
      <w:pPr>
        <w:ind w:left="720"/>
        <w:rPr>
          <w:rFonts w:ascii="Calibri" w:eastAsia="Calibri" w:hAnsi="Calibri"/>
          <w:b/>
          <w:bCs/>
          <w:sz w:val="22"/>
          <w:szCs w:val="22"/>
        </w:rPr>
      </w:pPr>
    </w:p>
    <w:p w14:paraId="09A4B09C"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0E1800A1" w14:textId="77777777" w:rsidR="003E76BF" w:rsidRDefault="003E76BF" w:rsidP="004118BD">
      <w:pPr>
        <w:ind w:left="720"/>
        <w:rPr>
          <w:rFonts w:ascii="Calibri" w:eastAsia="Calibri" w:hAnsi="Calibri"/>
          <w:b/>
          <w:bCs/>
          <w:sz w:val="22"/>
          <w:szCs w:val="22"/>
        </w:rPr>
      </w:pPr>
    </w:p>
    <w:p w14:paraId="49DCDD8E"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392C6BD9" w14:textId="3307D164" w:rsidR="0047580F" w:rsidRDefault="0047580F">
      <w:pPr>
        <w:rPr>
          <w:rFonts w:ascii="Arial" w:hAnsi="Arial"/>
          <w:b/>
          <w:i/>
          <w:sz w:val="28"/>
          <w:szCs w:val="20"/>
          <w:lang w:val="en-GB"/>
        </w:rPr>
      </w:pPr>
    </w:p>
    <w:p w14:paraId="4DF8C258" w14:textId="0CCC8B00"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1DFD3C5E" w14:textId="1701B2ED" w:rsidR="004118BD" w:rsidRDefault="004118BD">
      <w:pPr>
        <w:rPr>
          <w:rFonts w:ascii="Calibri" w:eastAsia="Calibri" w:hAnsi="Calibri"/>
          <w:sz w:val="22"/>
          <w:szCs w:val="22"/>
        </w:rPr>
      </w:pPr>
    </w:p>
    <w:p w14:paraId="3739DA3B" w14:textId="5400B561" w:rsidR="004118BD" w:rsidRPr="004118BD" w:rsidRDefault="004118BD">
      <w:pPr>
        <w:rPr>
          <w:rFonts w:ascii="Calibri" w:eastAsia="Calibri" w:hAnsi="Calibri"/>
          <w:sz w:val="22"/>
          <w:szCs w:val="22"/>
        </w:rPr>
      </w:pPr>
      <w:r>
        <w:rPr>
          <w:rFonts w:ascii="Calibri" w:eastAsia="Calibri" w:hAnsi="Calibri"/>
          <w:sz w:val="22"/>
          <w:szCs w:val="22"/>
        </w:rPr>
        <w:t xml:space="preserve">Given this </w:t>
      </w:r>
      <w:proofErr w:type="spellStart"/>
      <w:r>
        <w:rPr>
          <w:rFonts w:ascii="Calibri" w:eastAsia="Calibri" w:hAnsi="Calibri"/>
          <w:sz w:val="22"/>
          <w:szCs w:val="22"/>
        </w:rPr>
        <w:t>i</w:t>
      </w:r>
      <w:r w:rsidR="00816131">
        <w:rPr>
          <w:rFonts w:ascii="Calibri" w:eastAsia="Calibri" w:hAnsi="Calibri"/>
          <w:sz w:val="22"/>
          <w:szCs w:val="22"/>
        </w:rPr>
        <w:t>potential</w:t>
      </w:r>
      <w:proofErr w:type="spellEnd"/>
      <w:r w:rsidR="00816131">
        <w:rPr>
          <w:rFonts w:ascii="Calibri" w:eastAsia="Calibri" w:hAnsi="Calibri"/>
          <w:sz w:val="22"/>
          <w:szCs w:val="22"/>
        </w:rPr>
        <w:t xml:space="preserve">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70AC3135" w14:textId="77777777" w:rsidR="004118BD" w:rsidRDefault="004118BD">
      <w:pPr>
        <w:rPr>
          <w:rFonts w:ascii="Arial" w:hAnsi="Arial"/>
          <w:b/>
          <w:i/>
          <w:sz w:val="28"/>
          <w:szCs w:val="20"/>
          <w:lang w:val="en-GB"/>
        </w:rPr>
      </w:pPr>
    </w:p>
    <w:p w14:paraId="783246CF"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4C4F7F23" w14:textId="77777777" w:rsidTr="006D78C8">
        <w:tc>
          <w:tcPr>
            <w:tcW w:w="1696" w:type="dxa"/>
          </w:tcPr>
          <w:p w14:paraId="3BD3716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9B16B95" w14:textId="4529BF3C"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667908B2"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263BBDDC" w14:textId="77777777" w:rsidR="00C530D0" w:rsidRDefault="00C530D0">
      <w:pPr>
        <w:rPr>
          <w:rFonts w:ascii="Arial" w:hAnsi="Arial"/>
          <w:b/>
          <w:sz w:val="32"/>
          <w:szCs w:val="20"/>
        </w:rPr>
      </w:pPr>
      <w:r>
        <w:br w:type="page"/>
      </w:r>
    </w:p>
    <w:p w14:paraId="5CEF76DD" w14:textId="77777777" w:rsidR="002F634C" w:rsidRPr="00156B89" w:rsidRDefault="002F634C" w:rsidP="002F634C">
      <w:pPr>
        <w:pStyle w:val="Heading1"/>
      </w:pPr>
      <w:r>
        <w:lastRenderedPageBreak/>
        <w:t>Summary</w:t>
      </w:r>
    </w:p>
    <w:p w14:paraId="3AEC852C" w14:textId="57EC3D96"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F9F3B" w14:textId="77777777" w:rsidR="00CD0DC7" w:rsidRDefault="00CD0DC7" w:rsidP="00424124">
      <w:r>
        <w:separator/>
      </w:r>
    </w:p>
  </w:endnote>
  <w:endnote w:type="continuationSeparator" w:id="0">
    <w:p w14:paraId="75E210C6" w14:textId="77777777" w:rsidR="00CD0DC7" w:rsidRDefault="00CD0DC7" w:rsidP="00424124">
      <w:r>
        <w:continuationSeparator/>
      </w:r>
    </w:p>
  </w:endnote>
  <w:endnote w:type="continuationNotice" w:id="1">
    <w:p w14:paraId="3115F0CC" w14:textId="77777777" w:rsidR="00CD0DC7" w:rsidRDefault="00CD0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2"/>
    <w:family w:val="decorative"/>
    <w:pitch w:val="default"/>
    <w:sig w:usb0="00000000" w:usb1="0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42F6E" w14:textId="77777777" w:rsidR="00CD0DC7" w:rsidRDefault="00CD0DC7" w:rsidP="00424124">
      <w:r>
        <w:separator/>
      </w:r>
    </w:p>
  </w:footnote>
  <w:footnote w:type="continuationSeparator" w:id="0">
    <w:p w14:paraId="02EF3943" w14:textId="77777777" w:rsidR="00CD0DC7" w:rsidRDefault="00CD0DC7" w:rsidP="00424124">
      <w:r>
        <w:continuationSeparator/>
      </w:r>
    </w:p>
  </w:footnote>
  <w:footnote w:type="continuationNotice" w:id="1">
    <w:p w14:paraId="43CD3474" w14:textId="77777777" w:rsidR="00CD0DC7" w:rsidRDefault="00CD0D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4"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8"/>
  </w:num>
  <w:num w:numId="7">
    <w:abstractNumId w:val="1"/>
  </w:num>
  <w:num w:numId="8">
    <w:abstractNumId w:val="41"/>
  </w:num>
  <w:num w:numId="9">
    <w:abstractNumId w:val="3"/>
  </w:num>
  <w:num w:numId="10">
    <w:abstractNumId w:val="2"/>
  </w:num>
  <w:num w:numId="11">
    <w:abstractNumId w:val="24"/>
  </w:num>
  <w:num w:numId="12">
    <w:abstractNumId w:val="43"/>
  </w:num>
  <w:num w:numId="13">
    <w:abstractNumId w:val="42"/>
  </w:num>
  <w:num w:numId="14">
    <w:abstractNumId w:val="36"/>
  </w:num>
  <w:num w:numId="15">
    <w:abstractNumId w:val="8"/>
  </w:num>
  <w:num w:numId="16">
    <w:abstractNumId w:val="46"/>
  </w:num>
  <w:num w:numId="17">
    <w:abstractNumId w:val="12"/>
  </w:num>
  <w:num w:numId="18">
    <w:abstractNumId w:val="37"/>
  </w:num>
  <w:num w:numId="19">
    <w:abstractNumId w:val="0"/>
  </w:num>
  <w:num w:numId="20">
    <w:abstractNumId w:val="7"/>
  </w:num>
  <w:num w:numId="21">
    <w:abstractNumId w:val="18"/>
  </w:num>
  <w:num w:numId="22">
    <w:abstractNumId w:val="45"/>
  </w:num>
  <w:num w:numId="23">
    <w:abstractNumId w:val="21"/>
  </w:num>
  <w:num w:numId="24">
    <w:abstractNumId w:val="10"/>
  </w:num>
  <w:num w:numId="25">
    <w:abstractNumId w:val="13"/>
  </w:num>
  <w:num w:numId="26">
    <w:abstractNumId w:val="4"/>
  </w:num>
  <w:num w:numId="27">
    <w:abstractNumId w:val="29"/>
  </w:num>
  <w:num w:numId="28">
    <w:abstractNumId w:val="40"/>
  </w:num>
  <w:num w:numId="29">
    <w:abstractNumId w:val="20"/>
  </w:num>
  <w:num w:numId="30">
    <w:abstractNumId w:val="35"/>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4"/>
  </w:num>
  <w:num w:numId="43">
    <w:abstractNumId w:val="27"/>
  </w:num>
  <w:num w:numId="44">
    <w:abstractNumId w:val="26"/>
  </w:num>
  <w:num w:numId="45">
    <w:abstractNumId w:val="15"/>
  </w:num>
  <w:num w:numId="46">
    <w:abstractNumId w:val="39"/>
  </w:num>
  <w:num w:numId="47">
    <w:abstractNumId w:val="11"/>
  </w:num>
  <w:num w:numId="48">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B25"/>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16FC-B361-534C-BE8F-459B78D2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507</Words>
  <Characters>2893</Characters>
  <Application>Microsoft Office Word</Application>
  <DocSecurity>0</DocSecurity>
  <Lines>24</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2020-05-25T01:54:00Z</dcterms:created>
  <dcterms:modified xsi:type="dcterms:W3CDTF">2020-05-25T04:48:00Z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