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7921135" w:rsidR="00543DA6" w:rsidRPr="00536A1D" w:rsidRDefault="00FE3C28"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E3C28">
        <w:rPr>
          <w:rFonts w:ascii="Arial" w:eastAsia="MS Mincho" w:hAnsi="Arial"/>
          <w:b/>
          <w:sz w:val="22"/>
          <w:szCs w:val="22"/>
          <w:lang w:val="x-none"/>
        </w:rPr>
        <w:t>3GPP TSG RAN Meeting #99</w:t>
      </w:r>
      <w:r w:rsidR="00543DA6" w:rsidRPr="00F9732D">
        <w:rPr>
          <w:rFonts w:ascii="Arial" w:eastAsia="MS Mincho" w:hAnsi="Arial" w:hint="eastAsia"/>
          <w:b/>
          <w:sz w:val="22"/>
          <w:szCs w:val="22"/>
          <w:lang w:val="x-none"/>
        </w:rPr>
        <w:t xml:space="preserve">                                         </w:t>
      </w:r>
      <w:r>
        <w:rPr>
          <w:rFonts w:ascii="Arial" w:eastAsiaTheme="minorEastAsia" w:hAnsi="Arial" w:hint="eastAsia"/>
          <w:b/>
          <w:sz w:val="22"/>
          <w:szCs w:val="22"/>
          <w:lang w:val="x-none" w:eastAsia="zh-CN"/>
        </w:rPr>
        <w:t xml:space="preserve">                                  </w:t>
      </w:r>
      <w:r w:rsidR="00543DA6" w:rsidRPr="00F9732D">
        <w:rPr>
          <w:rFonts w:ascii="Arial" w:eastAsia="MS Mincho" w:hAnsi="Arial" w:hint="eastAsia"/>
          <w:b/>
          <w:sz w:val="22"/>
          <w:szCs w:val="22"/>
          <w:lang w:val="x-none"/>
        </w:rPr>
        <w:t xml:space="preserve">   </w:t>
      </w:r>
      <w:r w:rsidR="00EA03BE">
        <w:rPr>
          <w:rFonts w:ascii="Arial" w:eastAsiaTheme="minorEastAsia" w:hAnsi="Arial" w:hint="eastAsia"/>
          <w:b/>
          <w:sz w:val="22"/>
          <w:szCs w:val="22"/>
          <w:lang w:val="x-none" w:eastAsia="zh-CN"/>
        </w:rPr>
        <w:t xml:space="preserve">   </w:t>
      </w:r>
      <w:r w:rsidR="00EA03BE" w:rsidRPr="00EA03BE">
        <w:rPr>
          <w:rFonts w:ascii="Arial" w:eastAsia="MS Mincho" w:hAnsi="Arial"/>
          <w:b/>
          <w:sz w:val="22"/>
          <w:szCs w:val="22"/>
          <w:lang w:val="x-none"/>
        </w:rPr>
        <w:t>RP-230403</w:t>
      </w:r>
    </w:p>
    <w:p w14:paraId="3E923C86" w14:textId="2FF65F68" w:rsidR="00B67932" w:rsidRPr="00F9732D" w:rsidRDefault="00FE3C28" w:rsidP="00B67932">
      <w:pPr>
        <w:pStyle w:val="a3"/>
        <w:tabs>
          <w:tab w:val="right" w:pos="8280"/>
          <w:tab w:val="right" w:pos="9781"/>
        </w:tabs>
        <w:snapToGrid w:val="0"/>
        <w:spacing w:after="120"/>
        <w:ind w:left="-2" w:right="-57"/>
        <w:jc w:val="both"/>
        <w:rPr>
          <w:rFonts w:eastAsia="宋体" w:cs="Arial"/>
          <w:bCs/>
          <w:szCs w:val="22"/>
          <w:lang w:eastAsia="zh-CN"/>
        </w:rPr>
      </w:pPr>
      <w:r w:rsidRPr="00FE3C28">
        <w:rPr>
          <w:rFonts w:cs="Arial"/>
          <w:bCs/>
          <w:szCs w:val="22"/>
          <w:lang w:eastAsia="ja-JP"/>
        </w:rPr>
        <w:t>Rotterdam, Netherlands, March 20-23, 2023</w:t>
      </w:r>
    </w:p>
    <w:bookmarkEnd w:id="0"/>
    <w:bookmarkEnd w:id="1"/>
    <w:p w14:paraId="0B28C46A" w14:textId="77777777"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23369D1F" w:rsidR="00AC2C34" w:rsidRPr="00F9732D" w:rsidRDefault="00AC2C34" w:rsidP="00AC2C34">
      <w:pPr>
        <w:tabs>
          <w:tab w:val="left" w:pos="1843"/>
          <w:tab w:val="center" w:pos="4536"/>
          <w:tab w:val="right" w:pos="9072"/>
        </w:tabs>
        <w:spacing w:afterLines="0" w:after="0"/>
        <w:rPr>
          <w:rFonts w:ascii="Arial" w:eastAsia="MS Mincho" w:hAnsi="Arial"/>
          <w:b/>
          <w:sz w:val="22"/>
          <w:lang w:val="x-none" w:eastAsia="zh-CN"/>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FE3C28">
        <w:rPr>
          <w:rFonts w:ascii="Arial" w:eastAsia="宋体" w:hAnsi="Arial" w:hint="eastAsia"/>
          <w:b/>
          <w:sz w:val="22"/>
          <w:lang w:eastAsia="zh-CN"/>
        </w:rPr>
        <w:t>Over The Air (OTA) antenna calibration</w:t>
      </w:r>
    </w:p>
    <w:p w14:paraId="0AA922F7" w14:textId="278F4019" w:rsidR="00AC2C34" w:rsidRPr="00CF6A9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F6A9C">
        <w:rPr>
          <w:rFonts w:ascii="Arial" w:eastAsiaTheme="minorEastAsia" w:hAnsi="Arial" w:hint="eastAsia"/>
          <w:b/>
          <w:sz w:val="22"/>
          <w:lang w:eastAsia="zh-CN"/>
        </w:rPr>
        <w:t>15</w:t>
      </w:r>
    </w:p>
    <w:p w14:paraId="15AF24FD" w14:textId="3A7DF2D8" w:rsidR="00AC2C34" w:rsidRPr="00707DF2" w:rsidRDefault="00AC2C34" w:rsidP="00AC2C34">
      <w:pPr>
        <w:tabs>
          <w:tab w:val="left" w:pos="1843"/>
          <w:tab w:val="center" w:pos="4536"/>
          <w:tab w:val="right" w:pos="9072"/>
        </w:tabs>
        <w:spacing w:afterLines="0" w:after="0"/>
        <w:rPr>
          <w:rFonts w:ascii="Arial" w:eastAsiaTheme="minorEastAsia" w:hAnsi="Arial" w:hint="eastAsia"/>
          <w:b/>
          <w:sz w:val="22"/>
          <w:lang w:val="x-none" w:eastAsia="zh-CN"/>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00707DF2">
        <w:rPr>
          <w:rFonts w:ascii="Arial" w:eastAsiaTheme="minorEastAsia" w:hAnsi="Arial" w:hint="eastAsia"/>
          <w:b/>
          <w:sz w:val="22"/>
          <w:lang w:val="x-none" w:eastAsia="zh-CN"/>
        </w:rPr>
        <w:t>Information</w:t>
      </w:r>
      <w:bookmarkStart w:id="7" w:name="_GoBack"/>
    </w:p>
    <w:bookmarkEnd w:id="7"/>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77777777"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25CFFC59" w14:textId="16E07DF6" w:rsidR="00E349BE" w:rsidRPr="00536A1D" w:rsidRDefault="00E349BE" w:rsidP="00E349BE">
      <w:pPr>
        <w:pStyle w:val="ac"/>
        <w:rPr>
          <w:rFonts w:eastAsia="宋体"/>
          <w:lang w:eastAsia="zh-CN"/>
        </w:rPr>
      </w:pPr>
      <w:r w:rsidRPr="00536A1D">
        <w:rPr>
          <w:rFonts w:eastAsia="宋体"/>
          <w:lang w:eastAsia="zh-CN"/>
        </w:rPr>
        <w:t>W</w:t>
      </w:r>
      <w:r w:rsidRPr="00536A1D">
        <w:rPr>
          <w:rFonts w:eastAsia="宋体" w:hint="eastAsia"/>
          <w:lang w:eastAsia="zh-CN"/>
        </w:rPr>
        <w:t>hen p</w:t>
      </w:r>
      <w:r w:rsidRPr="00536A1D">
        <w:rPr>
          <w:lang w:eastAsia="zh-CN"/>
        </w:rPr>
        <w:t>erfect channel state information (CSI) is available</w:t>
      </w:r>
      <w:r w:rsidRPr="00536A1D">
        <w:rPr>
          <w:rFonts w:hint="eastAsia"/>
          <w:lang w:eastAsia="zh-CN"/>
        </w:rPr>
        <w:t xml:space="preserve"> </w:t>
      </w:r>
      <w:r w:rsidRPr="00536A1D">
        <w:rPr>
          <w:lang w:eastAsia="zh-CN"/>
        </w:rPr>
        <w:t>at the transmitter</w:t>
      </w:r>
      <w:r w:rsidR="00C364AF">
        <w:rPr>
          <w:rFonts w:eastAsiaTheme="minorEastAsia" w:hint="eastAsia"/>
          <w:lang w:eastAsia="zh-CN"/>
        </w:rPr>
        <w:t xml:space="preserve"> side</w:t>
      </w:r>
      <w:r w:rsidRPr="00536A1D">
        <w:rPr>
          <w:lang w:eastAsia="zh-CN"/>
        </w:rPr>
        <w:t xml:space="preserve">, linear precoding </w:t>
      </w:r>
      <w:r w:rsidR="00C364AF">
        <w:rPr>
          <w:rFonts w:eastAsiaTheme="minorEastAsia" w:hint="eastAsia"/>
          <w:lang w:eastAsia="zh-CN"/>
        </w:rPr>
        <w:t>is beneficial in</w:t>
      </w:r>
      <w:r w:rsidRPr="00536A1D">
        <w:rPr>
          <w:lang w:eastAsia="zh-CN"/>
        </w:rPr>
        <w:t xml:space="preserve"> </w:t>
      </w:r>
      <w:r w:rsidR="00C364AF" w:rsidRPr="00536A1D">
        <w:rPr>
          <w:lang w:eastAsia="zh-CN"/>
        </w:rPr>
        <w:t>increas</w:t>
      </w:r>
      <w:r w:rsidR="00C364AF">
        <w:rPr>
          <w:rFonts w:eastAsiaTheme="minorEastAsia" w:hint="eastAsia"/>
          <w:lang w:eastAsia="zh-CN"/>
        </w:rPr>
        <w:t>ing</w:t>
      </w:r>
      <w:r w:rsidR="00C364AF" w:rsidRPr="00536A1D">
        <w:rPr>
          <w:rFonts w:hint="eastAsia"/>
          <w:lang w:eastAsia="zh-CN"/>
        </w:rPr>
        <w:t xml:space="preserve"> </w:t>
      </w:r>
      <w:r w:rsidRPr="00536A1D">
        <w:rPr>
          <w:lang w:eastAsia="zh-CN"/>
        </w:rPr>
        <w:t xml:space="preserve">spectrum efficiency or </w:t>
      </w:r>
      <w:r w:rsidR="00C364AF" w:rsidRPr="00536A1D">
        <w:rPr>
          <w:lang w:eastAsia="zh-CN"/>
        </w:rPr>
        <w:t>enhanc</w:t>
      </w:r>
      <w:r w:rsidR="00C364AF">
        <w:rPr>
          <w:rFonts w:eastAsiaTheme="minorEastAsia" w:hint="eastAsia"/>
          <w:lang w:eastAsia="zh-CN"/>
        </w:rPr>
        <w:t>ing</w:t>
      </w:r>
      <w:r w:rsidR="00C364AF" w:rsidRPr="00536A1D">
        <w:rPr>
          <w:lang w:eastAsia="zh-CN"/>
        </w:rPr>
        <w:t xml:space="preserve"> </w:t>
      </w:r>
      <w:r w:rsidRPr="00536A1D">
        <w:rPr>
          <w:lang w:eastAsia="zh-CN"/>
        </w:rPr>
        <w:t>link reliability. The optimal</w:t>
      </w:r>
      <w:r w:rsidRPr="00536A1D">
        <w:rPr>
          <w:rFonts w:hint="eastAsia"/>
          <w:lang w:eastAsia="zh-CN"/>
        </w:rPr>
        <w:t xml:space="preserve"> </w:t>
      </w:r>
      <w:r w:rsidRPr="00536A1D">
        <w:rPr>
          <w:lang w:eastAsia="zh-CN"/>
        </w:rPr>
        <w:t>linear precoder that achieves the channel capacity was</w:t>
      </w:r>
      <w:r w:rsidRPr="00536A1D">
        <w:rPr>
          <w:rFonts w:hint="eastAsia"/>
          <w:lang w:eastAsia="zh-CN"/>
        </w:rPr>
        <w:t xml:space="preserve"> </w:t>
      </w:r>
      <w:r w:rsidRPr="00536A1D">
        <w:rPr>
          <w:lang w:eastAsia="zh-CN"/>
        </w:rPr>
        <w:t>shown</w:t>
      </w:r>
      <w:r w:rsidRPr="00536A1D">
        <w:rPr>
          <w:rFonts w:hint="eastAsia"/>
          <w:lang w:eastAsia="zh-CN"/>
        </w:rPr>
        <w:t xml:space="preserve"> </w:t>
      </w:r>
      <w:r w:rsidRPr="00536A1D">
        <w:rPr>
          <w:lang w:eastAsia="zh-CN"/>
        </w:rPr>
        <w:t>to be the cascade of a beamforming</w:t>
      </w:r>
      <w:r w:rsidRPr="00536A1D">
        <w:rPr>
          <w:rFonts w:eastAsia="宋体" w:hint="eastAsia"/>
          <w:lang w:eastAsia="zh-CN"/>
        </w:rPr>
        <w:t xml:space="preserve"> </w:t>
      </w:r>
      <w:r w:rsidRPr="00536A1D">
        <w:rPr>
          <w:lang w:eastAsia="zh-CN"/>
        </w:rPr>
        <w:t>matrix and a power</w:t>
      </w:r>
      <w:r w:rsidRPr="00536A1D">
        <w:rPr>
          <w:rFonts w:hint="eastAsia"/>
          <w:lang w:eastAsia="zh-CN"/>
        </w:rPr>
        <w:t xml:space="preserve"> </w:t>
      </w:r>
      <w:r w:rsidRPr="00536A1D">
        <w:rPr>
          <w:lang w:eastAsia="zh-CN"/>
        </w:rPr>
        <w:t xml:space="preserve">allocation </w:t>
      </w:r>
      <w:proofErr w:type="gramStart"/>
      <w:r w:rsidR="005D2E8F" w:rsidRPr="00536A1D">
        <w:rPr>
          <w:lang w:eastAsia="zh-CN"/>
        </w:rPr>
        <w:t>matrix</w:t>
      </w:r>
      <w:proofErr w:type="gramEnd"/>
      <w:r w:rsidRPr="005D2E8F">
        <w:rPr>
          <w:rFonts w:eastAsia="宋体"/>
          <w:lang w:eastAsia="zh-CN"/>
        </w:rPr>
        <w:fldChar w:fldCharType="begin"/>
      </w:r>
      <w:r w:rsidRPr="005D2E8F">
        <w:rPr>
          <w:rFonts w:eastAsia="宋体"/>
          <w:lang w:eastAsia="zh-CN"/>
        </w:rPr>
        <w:instrText xml:space="preserve"> REF _Ref259103050 \n \h  \* MERGEFORMAT </w:instrText>
      </w:r>
      <w:r w:rsidRPr="005D2E8F">
        <w:rPr>
          <w:rFonts w:eastAsia="宋体"/>
          <w:lang w:eastAsia="zh-CN"/>
        </w:rPr>
      </w:r>
      <w:r w:rsidRPr="005D2E8F">
        <w:rPr>
          <w:rFonts w:eastAsia="宋体"/>
          <w:lang w:eastAsia="zh-CN"/>
        </w:rPr>
        <w:fldChar w:fldCharType="separate"/>
      </w:r>
      <w:r w:rsidRPr="005D2E8F">
        <w:rPr>
          <w:rFonts w:eastAsia="宋体"/>
          <w:lang w:eastAsia="zh-CN"/>
        </w:rPr>
        <w:t>[</w:t>
      </w:r>
      <w:r w:rsidR="005D2E8F" w:rsidRPr="005D2E8F">
        <w:rPr>
          <w:rFonts w:eastAsia="宋体" w:hint="eastAsia"/>
          <w:lang w:eastAsia="zh-CN"/>
        </w:rPr>
        <w:t>1</w:t>
      </w:r>
      <w:r w:rsidRPr="005D2E8F">
        <w:rPr>
          <w:rFonts w:eastAsia="宋体"/>
          <w:lang w:eastAsia="zh-CN"/>
        </w:rPr>
        <w:t>]</w:t>
      </w:r>
      <w:r w:rsidRPr="005D2E8F">
        <w:rPr>
          <w:rFonts w:eastAsia="宋体"/>
          <w:lang w:eastAsia="zh-CN"/>
        </w:rPr>
        <w:fldChar w:fldCharType="end"/>
      </w:r>
      <w:r w:rsidRPr="00536A1D">
        <w:rPr>
          <w:lang w:eastAsia="zh-CN"/>
        </w:rPr>
        <w:t xml:space="preserve">. The </w:t>
      </w:r>
      <w:r w:rsidRPr="00536A1D">
        <w:rPr>
          <w:rFonts w:eastAsia="宋体" w:hint="eastAsia"/>
          <w:lang w:eastAsia="zh-CN"/>
        </w:rPr>
        <w:t>beamforming</w:t>
      </w:r>
      <w:r w:rsidRPr="00536A1D">
        <w:rPr>
          <w:lang w:eastAsia="zh-CN"/>
        </w:rPr>
        <w:t xml:space="preserve"> matrix consists of the right</w:t>
      </w:r>
      <w:r w:rsidRPr="00536A1D">
        <w:rPr>
          <w:rFonts w:hint="eastAsia"/>
          <w:lang w:eastAsia="zh-CN"/>
        </w:rPr>
        <w:t xml:space="preserve"> </w:t>
      </w:r>
      <w:r w:rsidRPr="00536A1D">
        <w:rPr>
          <w:lang w:eastAsia="zh-CN"/>
        </w:rPr>
        <w:t xml:space="preserve">singular vectors of the channel matrix, while the </w:t>
      </w:r>
      <w:r w:rsidRPr="00536A1D">
        <w:rPr>
          <w:rFonts w:eastAsia="宋体" w:hint="eastAsia"/>
          <w:lang w:eastAsia="zh-CN"/>
        </w:rPr>
        <w:t>power allocation</w:t>
      </w:r>
      <w:r w:rsidRPr="00536A1D">
        <w:rPr>
          <w:lang w:eastAsia="zh-CN"/>
        </w:rPr>
        <w:t xml:space="preserve"> matrix</w:t>
      </w:r>
      <w:r w:rsidRPr="00536A1D">
        <w:rPr>
          <w:rFonts w:hint="eastAsia"/>
          <w:lang w:eastAsia="zh-CN"/>
        </w:rPr>
        <w:t xml:space="preserve"> </w:t>
      </w:r>
      <w:r w:rsidRPr="00536A1D">
        <w:rPr>
          <w:lang w:eastAsia="zh-CN"/>
        </w:rPr>
        <w:t xml:space="preserve">is obtained by water-filling over </w:t>
      </w:r>
      <w:proofErr w:type="spellStart"/>
      <w:r w:rsidRPr="00536A1D">
        <w:rPr>
          <w:lang w:eastAsia="zh-CN"/>
        </w:rPr>
        <w:t>eigenmodes</w:t>
      </w:r>
      <w:proofErr w:type="spellEnd"/>
      <w:r w:rsidRPr="00536A1D">
        <w:rPr>
          <w:lang w:eastAsia="zh-CN"/>
        </w:rPr>
        <w:t xml:space="preserve"> corresponding to</w:t>
      </w:r>
      <w:r w:rsidRPr="00536A1D">
        <w:rPr>
          <w:rFonts w:eastAsia="宋体" w:hint="eastAsia"/>
          <w:lang w:eastAsia="zh-CN"/>
        </w:rPr>
        <w:t xml:space="preserve"> </w:t>
      </w:r>
      <w:r w:rsidRPr="00536A1D">
        <w:rPr>
          <w:lang w:eastAsia="zh-CN"/>
        </w:rPr>
        <w:t>the non-zero singular values.</w:t>
      </w:r>
      <w:r w:rsidRPr="00536A1D">
        <w:rPr>
          <w:rFonts w:eastAsia="宋体"/>
          <w:lang w:eastAsia="zh-CN"/>
        </w:rPr>
        <w:t xml:space="preserve"> </w:t>
      </w:r>
    </w:p>
    <w:p w14:paraId="3710AB50" w14:textId="62BA9097" w:rsidR="00E349BE" w:rsidRPr="00536A1D" w:rsidRDefault="00E349BE" w:rsidP="00E349BE">
      <w:pPr>
        <w:widowControl w:val="0"/>
        <w:autoSpaceDE w:val="0"/>
        <w:autoSpaceDN w:val="0"/>
        <w:adjustRightInd w:val="0"/>
        <w:spacing w:beforeLines="50" w:before="120" w:after="120"/>
        <w:jc w:val="both"/>
        <w:rPr>
          <w:rFonts w:ascii="Times-Roman" w:eastAsia="宋体" w:hAnsi="Times-Roman" w:cs="Times-Roman"/>
          <w:lang w:eastAsia="zh-CN"/>
        </w:rPr>
      </w:pPr>
      <w:r w:rsidRPr="00536A1D">
        <w:rPr>
          <w:rFonts w:ascii="Times-Roman" w:eastAsia="宋体" w:hAnsi="Times-Roman" w:cs="Times-Roman" w:hint="eastAsia"/>
          <w:lang w:eastAsia="zh-CN"/>
        </w:rPr>
        <w:t>A</w:t>
      </w:r>
      <w:r w:rsidRPr="00536A1D">
        <w:rPr>
          <w:rFonts w:ascii="Times-Roman" w:eastAsia="宋体" w:hAnsi="Times-Roman" w:cs="Times-Roman"/>
          <w:lang w:eastAsia="zh-CN"/>
        </w:rPr>
        <w:t>ssum</w:t>
      </w:r>
      <w:r w:rsidRPr="00536A1D">
        <w:rPr>
          <w:rFonts w:ascii="Times-Roman" w:eastAsia="宋体" w:hAnsi="Times-Roman" w:cs="Times-Roman" w:hint="eastAsia"/>
          <w:lang w:eastAsia="zh-CN"/>
        </w:rPr>
        <w:t>ption of</w:t>
      </w:r>
      <w:r w:rsidRPr="00536A1D">
        <w:rPr>
          <w:rFonts w:ascii="Times-Roman" w:eastAsia="宋体" w:hAnsi="Times-Roman" w:cs="Times-Roman"/>
          <w:lang w:eastAsia="zh-CN"/>
        </w:rPr>
        <w:t xml:space="preserve"> perfect CSI at</w:t>
      </w:r>
      <w:r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the transmitter</w:t>
      </w:r>
      <w:r w:rsidRPr="00536A1D">
        <w:rPr>
          <w:rFonts w:ascii="Times-Roman" w:eastAsia="宋体" w:hAnsi="Times-Roman" w:cs="Times-Roman" w:hint="eastAsia"/>
          <w:lang w:eastAsia="zh-CN"/>
        </w:rPr>
        <w:t xml:space="preserve"> </w:t>
      </w:r>
      <w:r w:rsidR="00C364AF">
        <w:rPr>
          <w:rFonts w:ascii="Times-Roman" w:eastAsia="宋体" w:hAnsi="Times-Roman" w:cs="Times-Roman" w:hint="eastAsia"/>
          <w:lang w:eastAsia="zh-CN"/>
        </w:rPr>
        <w:t xml:space="preserve">side </w:t>
      </w:r>
      <w:r w:rsidRPr="00536A1D">
        <w:rPr>
          <w:rFonts w:ascii="Times-Roman" w:eastAsia="宋体" w:hAnsi="Times-Roman" w:cs="Times-Roman"/>
          <w:lang w:eastAsia="zh-CN"/>
        </w:rPr>
        <w:t xml:space="preserve">is often unrealistic. In </w:t>
      </w:r>
      <w:r w:rsidR="00774AA0">
        <w:rPr>
          <w:rFonts w:ascii="Times-Roman" w:eastAsia="宋体" w:hAnsi="Times-Roman" w:cs="Times-Roman" w:hint="eastAsia"/>
          <w:lang w:eastAsia="zh-CN"/>
        </w:rPr>
        <w:t xml:space="preserve">4G LTE and </w:t>
      </w:r>
      <w:r w:rsidR="006B7C6D">
        <w:rPr>
          <w:rFonts w:ascii="Times-Roman" w:eastAsia="宋体" w:hAnsi="Times-Roman" w:cs="Times-Roman" w:hint="eastAsia"/>
          <w:lang w:eastAsia="zh-CN"/>
        </w:rPr>
        <w:t>5G NR</w:t>
      </w:r>
      <w:r w:rsidRPr="00536A1D">
        <w:rPr>
          <w:rFonts w:ascii="Times-Roman" w:eastAsia="宋体" w:hAnsi="Times-Roman" w:cs="Times-Roman" w:hint="eastAsia"/>
          <w:lang w:eastAsia="zh-CN"/>
        </w:rPr>
        <w:t xml:space="preserve"> </w:t>
      </w:r>
      <w:r w:rsidR="006B7C6D">
        <w:rPr>
          <w:rFonts w:ascii="Times-Roman" w:eastAsia="宋体" w:hAnsi="Times-Roman" w:cs="Times-Roman"/>
          <w:lang w:eastAsia="zh-CN"/>
        </w:rPr>
        <w:t>system</w:t>
      </w:r>
      <w:r w:rsidRPr="00536A1D">
        <w:rPr>
          <w:rFonts w:ascii="Times-Roman" w:eastAsia="宋体" w:hAnsi="Times-Roman" w:cs="Times-Roman"/>
          <w:lang w:eastAsia="zh-CN"/>
        </w:rPr>
        <w:t xml:space="preserve">, CSI is sent to the </w:t>
      </w:r>
      <w:r w:rsidR="00C364AF">
        <w:rPr>
          <w:rFonts w:ascii="Times-Roman" w:eastAsia="宋体" w:hAnsi="Times-Roman" w:cs="Times-Roman" w:hint="eastAsia"/>
          <w:lang w:eastAsia="zh-CN"/>
        </w:rPr>
        <w:t>transmitted side</w:t>
      </w:r>
      <w:r w:rsidR="00C364AF" w:rsidRPr="00536A1D">
        <w:rPr>
          <w:rFonts w:ascii="Times-Roman" w:eastAsia="宋体" w:hAnsi="Times-Roman" w:cs="Times-Roman"/>
          <w:lang w:eastAsia="zh-CN"/>
        </w:rPr>
        <w:t xml:space="preserve"> </w:t>
      </w:r>
      <w:r w:rsidRPr="00536A1D">
        <w:rPr>
          <w:rFonts w:ascii="Times-Roman" w:eastAsia="宋体" w:hAnsi="Times-Roman" w:cs="Times-Roman"/>
          <w:lang w:eastAsia="zh-CN"/>
        </w:rPr>
        <w:t>through a</w:t>
      </w:r>
      <w:r w:rsidR="006B7C6D">
        <w:rPr>
          <w:rFonts w:ascii="Times-Roman" w:eastAsia="宋体" w:hAnsi="Times-Roman" w:cs="Times-Roman" w:hint="eastAsia"/>
          <w:lang w:eastAsia="zh-CN"/>
        </w:rPr>
        <w:t xml:space="preserve"> </w:t>
      </w:r>
      <w:r w:rsidR="00774AA0">
        <w:rPr>
          <w:rFonts w:ascii="Times-Roman" w:eastAsia="宋体" w:hAnsi="Times-Roman" w:cs="Times-Roman" w:hint="eastAsia"/>
          <w:lang w:eastAsia="zh-CN"/>
        </w:rPr>
        <w:t>UL</w:t>
      </w:r>
      <w:r w:rsidRPr="00536A1D">
        <w:rPr>
          <w:rFonts w:ascii="Times-Roman" w:eastAsia="宋体" w:hAnsi="Times-Roman" w:cs="Times-Roman"/>
          <w:lang w:eastAsia="zh-CN"/>
        </w:rPr>
        <w:t xml:space="preserve"> channel. </w:t>
      </w:r>
      <w:r w:rsidR="006B7C6D">
        <w:rPr>
          <w:rFonts w:ascii="Times-Roman" w:eastAsia="宋体" w:hAnsi="Times-Roman" w:cs="Times-Roman" w:hint="eastAsia"/>
          <w:lang w:eastAsia="zh-CN"/>
        </w:rPr>
        <w:t>UE</w:t>
      </w:r>
      <w:r w:rsidRPr="00536A1D">
        <w:rPr>
          <w:rFonts w:ascii="Times-Roman" w:eastAsia="宋体" w:hAnsi="Times-Roman" w:cs="Times-Roman"/>
          <w:lang w:eastAsia="zh-CN"/>
        </w:rPr>
        <w:t xml:space="preserve"> selects the </w:t>
      </w:r>
      <w:r w:rsidR="00C364AF">
        <w:rPr>
          <w:rFonts w:ascii="Times-Roman" w:eastAsia="宋体" w:hAnsi="Times-Roman" w:cs="Times-Roman" w:hint="eastAsia"/>
          <w:lang w:eastAsia="zh-CN"/>
        </w:rPr>
        <w:t>recommended</w:t>
      </w:r>
      <w:r w:rsidR="00C364AF" w:rsidRPr="00536A1D">
        <w:rPr>
          <w:rFonts w:ascii="Times-Roman" w:eastAsia="宋体" w:hAnsi="Times-Roman" w:cs="Times-Roman"/>
          <w:lang w:eastAsia="zh-CN"/>
        </w:rPr>
        <w:t xml:space="preserve"> </w:t>
      </w:r>
      <w:r w:rsidRPr="00536A1D">
        <w:rPr>
          <w:rFonts w:ascii="Times-Roman" w:eastAsia="宋体" w:hAnsi="Times-Roman" w:cs="Times-Roman"/>
          <w:lang w:eastAsia="zh-CN"/>
        </w:rPr>
        <w:t>precoder from a codebook,</w:t>
      </w:r>
      <w:r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 xml:space="preserve">which is designed in advance and stored at both </w:t>
      </w:r>
      <w:r w:rsidR="00C364AF">
        <w:rPr>
          <w:rFonts w:ascii="Times-Roman" w:eastAsia="宋体" w:hAnsi="Times-Roman" w:cs="Times-Roman" w:hint="eastAsia"/>
          <w:lang w:eastAsia="zh-CN"/>
        </w:rPr>
        <w:t>the transmitter side</w:t>
      </w:r>
      <w:r w:rsidR="00C364AF"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 xml:space="preserve">and </w:t>
      </w:r>
      <w:r w:rsidR="00774AA0">
        <w:rPr>
          <w:rFonts w:ascii="Times-Roman" w:eastAsia="宋体" w:hAnsi="Times-Roman" w:cs="Times-Roman" w:hint="eastAsia"/>
          <w:lang w:eastAsia="zh-CN"/>
        </w:rPr>
        <w:t>UE</w:t>
      </w:r>
      <w:r w:rsidRPr="00536A1D">
        <w:rPr>
          <w:rFonts w:ascii="Times-Roman" w:eastAsia="宋体" w:hAnsi="Times-Roman" w:cs="Times-Roman"/>
          <w:lang w:eastAsia="zh-CN"/>
        </w:rPr>
        <w:t xml:space="preserve">. The </w:t>
      </w:r>
      <w:r w:rsidR="006B7C6D">
        <w:rPr>
          <w:rFonts w:ascii="Times-Roman" w:eastAsia="宋体" w:hAnsi="Times-Roman" w:cs="Times-Roman"/>
          <w:lang w:eastAsia="zh-CN"/>
        </w:rPr>
        <w:t>precoding</w:t>
      </w:r>
      <w:r w:rsidR="006B7C6D">
        <w:rPr>
          <w:rFonts w:ascii="Times-Roman" w:eastAsia="宋体" w:hAnsi="Times-Roman" w:cs="Times-Roman" w:hint="eastAsia"/>
          <w:lang w:eastAsia="zh-CN"/>
        </w:rPr>
        <w:t xml:space="preserve"> matrix index (PMI) </w:t>
      </w:r>
      <w:r w:rsidRPr="00536A1D">
        <w:rPr>
          <w:rFonts w:ascii="Times-Roman" w:eastAsia="宋体" w:hAnsi="Times-Roman" w:cs="Times-Roman"/>
          <w:lang w:eastAsia="zh-CN"/>
        </w:rPr>
        <w:t xml:space="preserve">is sent to the transmitter </w:t>
      </w:r>
      <w:r w:rsidR="00C364AF">
        <w:rPr>
          <w:rFonts w:ascii="Times-Roman" w:eastAsia="宋体" w:hAnsi="Times-Roman" w:cs="Times-Roman" w:hint="eastAsia"/>
          <w:lang w:eastAsia="zh-CN"/>
        </w:rPr>
        <w:t xml:space="preserve">side </w:t>
      </w:r>
      <w:r w:rsidRPr="00536A1D">
        <w:rPr>
          <w:rFonts w:ascii="Times-Roman" w:eastAsia="宋体" w:hAnsi="Times-Roman" w:cs="Times-Roman"/>
          <w:lang w:eastAsia="zh-CN"/>
        </w:rPr>
        <w:t xml:space="preserve">through the </w:t>
      </w:r>
      <w:r w:rsidR="00774AA0">
        <w:rPr>
          <w:rFonts w:ascii="Times-Roman" w:eastAsia="宋体" w:hAnsi="Times-Roman" w:cs="Times-Roman" w:hint="eastAsia"/>
          <w:lang w:eastAsia="zh-CN"/>
        </w:rPr>
        <w:t>UL</w:t>
      </w:r>
      <w:r w:rsidRPr="00536A1D">
        <w:rPr>
          <w:rFonts w:ascii="Times-Roman" w:eastAsia="宋体" w:hAnsi="Times-Roman" w:cs="Times-Roman" w:hint="eastAsia"/>
          <w:lang w:eastAsia="zh-CN"/>
        </w:rPr>
        <w:t xml:space="preserve"> </w:t>
      </w:r>
      <w:r w:rsidRPr="00536A1D">
        <w:rPr>
          <w:rFonts w:ascii="Times-Roman" w:eastAsia="宋体" w:hAnsi="Times-Roman" w:cs="Times-Roman"/>
          <w:lang w:eastAsia="zh-CN"/>
        </w:rPr>
        <w:t>channel.</w:t>
      </w:r>
    </w:p>
    <w:p w14:paraId="38D65899" w14:textId="50C2FC93" w:rsidR="00E349BE" w:rsidRDefault="006B7C6D" w:rsidP="006B7C6D">
      <w:pPr>
        <w:pStyle w:val="ac"/>
        <w:spacing w:beforeLines="50" w:before="120"/>
        <w:rPr>
          <w:rFonts w:eastAsia="宋体"/>
          <w:lang w:eastAsia="zh-CN"/>
        </w:rPr>
      </w:pPr>
      <w:r>
        <w:rPr>
          <w:rFonts w:eastAsia="宋体" w:hint="eastAsia"/>
          <w:lang w:eastAsia="zh-CN"/>
        </w:rPr>
        <w:t>I</w:t>
      </w:r>
      <w:r w:rsidR="00E349BE" w:rsidRPr="00536A1D">
        <w:rPr>
          <w:rFonts w:eastAsia="宋体" w:hint="eastAsia"/>
          <w:lang w:eastAsia="zh-CN"/>
        </w:rPr>
        <w:t xml:space="preserve">n TDD system, uplink and downlink channel is </w:t>
      </w:r>
      <w:r w:rsidR="004927F0">
        <w:rPr>
          <w:rFonts w:eastAsia="宋体" w:hint="eastAsia"/>
          <w:lang w:eastAsia="zh-CN"/>
        </w:rPr>
        <w:t xml:space="preserve">assumed to be </w:t>
      </w:r>
      <w:r w:rsidR="00E349BE" w:rsidRPr="00536A1D">
        <w:rPr>
          <w:rFonts w:eastAsia="宋体" w:hint="eastAsia"/>
          <w:lang w:eastAsia="zh-CN"/>
        </w:rPr>
        <w:t>reciprocal, i.e., channel reciprocity holds</w:t>
      </w:r>
      <w:r w:rsidR="004927F0">
        <w:rPr>
          <w:rFonts w:eastAsia="宋体" w:hint="eastAsia"/>
          <w:lang w:eastAsia="zh-CN"/>
        </w:rPr>
        <w:t xml:space="preserve"> between the two directions</w:t>
      </w:r>
      <w:r w:rsidR="00E349BE" w:rsidRPr="00536A1D">
        <w:rPr>
          <w:rFonts w:eastAsia="宋体" w:hint="eastAsia"/>
          <w:lang w:eastAsia="zh-CN"/>
        </w:rPr>
        <w:t xml:space="preserve">. Channel reciprocity comes from the fact that </w:t>
      </w:r>
      <w:r w:rsidR="00E349BE" w:rsidRPr="00536A1D">
        <w:rPr>
          <w:rFonts w:eastAsia="宋体"/>
          <w:lang w:eastAsia="zh-CN"/>
        </w:rPr>
        <w:t>propagation</w:t>
      </w:r>
      <w:r w:rsidR="00E349BE" w:rsidRPr="00536A1D">
        <w:rPr>
          <w:rFonts w:eastAsia="宋体" w:hint="eastAsia"/>
          <w:lang w:eastAsia="zh-CN"/>
        </w:rPr>
        <w:t xml:space="preserve"> of </w:t>
      </w:r>
      <w:r w:rsidR="004927F0">
        <w:rPr>
          <w:rFonts w:eastAsia="宋体" w:hint="eastAsia"/>
          <w:lang w:eastAsia="zh-CN"/>
        </w:rPr>
        <w:t>radio</w:t>
      </w:r>
      <w:r w:rsidR="004927F0" w:rsidRPr="00536A1D">
        <w:rPr>
          <w:rFonts w:eastAsia="宋体" w:hint="eastAsia"/>
          <w:lang w:eastAsia="zh-CN"/>
        </w:rPr>
        <w:t xml:space="preserve"> </w:t>
      </w:r>
      <w:r w:rsidR="00E349BE" w:rsidRPr="00536A1D">
        <w:rPr>
          <w:rFonts w:eastAsia="宋体" w:hint="eastAsia"/>
          <w:lang w:eastAsia="zh-CN"/>
        </w:rPr>
        <w:t>wave is reversible</w:t>
      </w:r>
      <w:r>
        <w:rPr>
          <w:rFonts w:eastAsia="宋体" w:hint="eastAsia"/>
          <w:lang w:eastAsia="zh-CN"/>
        </w:rPr>
        <w:t xml:space="preserve">. </w:t>
      </w:r>
      <w:r w:rsidR="00E349BE" w:rsidRPr="00536A1D">
        <w:rPr>
          <w:rFonts w:eastAsia="宋体"/>
          <w:lang w:eastAsia="zh-CN"/>
        </w:rPr>
        <w:t>T</w:t>
      </w:r>
      <w:r>
        <w:rPr>
          <w:rFonts w:eastAsia="宋体" w:hint="eastAsia"/>
          <w:lang w:eastAsia="zh-CN"/>
        </w:rPr>
        <w:t>o obtain uplink CSI, a UE</w:t>
      </w:r>
      <w:r w:rsidR="00E349BE" w:rsidRPr="00536A1D">
        <w:rPr>
          <w:rFonts w:eastAsia="宋体" w:hint="eastAsia"/>
          <w:lang w:eastAsia="zh-CN"/>
        </w:rPr>
        <w:t xml:space="preserve"> </w:t>
      </w:r>
      <w:r>
        <w:rPr>
          <w:rFonts w:eastAsia="宋体" w:hint="eastAsia"/>
          <w:lang w:eastAsia="zh-CN"/>
        </w:rPr>
        <w:t>is</w:t>
      </w:r>
      <w:r w:rsidR="00E349BE" w:rsidRPr="00536A1D">
        <w:rPr>
          <w:rFonts w:eastAsia="宋体" w:hint="eastAsia"/>
          <w:lang w:eastAsia="zh-CN"/>
        </w:rPr>
        <w:t xml:space="preserve"> scheduled to transmit </w:t>
      </w:r>
      <w:r>
        <w:rPr>
          <w:rFonts w:eastAsia="宋体" w:hint="eastAsia"/>
          <w:lang w:eastAsia="zh-CN"/>
        </w:rPr>
        <w:t>reference</w:t>
      </w:r>
      <w:r w:rsidR="00E349BE" w:rsidRPr="00536A1D">
        <w:rPr>
          <w:rFonts w:eastAsia="宋体" w:hint="eastAsia"/>
          <w:lang w:eastAsia="zh-CN"/>
        </w:rPr>
        <w:t xml:space="preserve"> signal</w:t>
      </w:r>
      <w:r w:rsidR="00774AA0">
        <w:rPr>
          <w:rFonts w:eastAsia="宋体" w:hint="eastAsia"/>
          <w:lang w:eastAsia="zh-CN"/>
        </w:rPr>
        <w:t xml:space="preserve"> (</w:t>
      </w:r>
      <w:r w:rsidR="004927F0">
        <w:rPr>
          <w:rFonts w:eastAsia="宋体" w:hint="eastAsia"/>
          <w:lang w:eastAsia="zh-CN"/>
        </w:rPr>
        <w:t xml:space="preserve">e.g., </w:t>
      </w:r>
      <w:r w:rsidR="00774AA0">
        <w:rPr>
          <w:rFonts w:eastAsia="宋体" w:hint="eastAsia"/>
          <w:lang w:eastAsia="zh-CN"/>
        </w:rPr>
        <w:t>SRS)</w:t>
      </w:r>
      <w:r w:rsidR="00E349BE" w:rsidRPr="00536A1D">
        <w:rPr>
          <w:rFonts w:eastAsia="宋体" w:hint="eastAsia"/>
          <w:lang w:eastAsia="zh-CN"/>
        </w:rPr>
        <w:t xml:space="preserve"> </w:t>
      </w:r>
      <w:r w:rsidR="00774AA0">
        <w:rPr>
          <w:rFonts w:eastAsia="宋体" w:hint="eastAsia"/>
          <w:lang w:eastAsia="zh-CN"/>
        </w:rPr>
        <w:t>on</w:t>
      </w:r>
      <w:r w:rsidR="00E349BE" w:rsidRPr="00536A1D">
        <w:rPr>
          <w:rFonts w:eastAsia="宋体" w:hint="eastAsia"/>
          <w:lang w:eastAsia="zh-CN"/>
        </w:rPr>
        <w:t xml:space="preserve"> some time and frequency </w:t>
      </w:r>
      <w:r>
        <w:rPr>
          <w:rFonts w:eastAsia="宋体" w:hint="eastAsia"/>
          <w:lang w:eastAsia="zh-CN"/>
        </w:rPr>
        <w:t>resources</w:t>
      </w:r>
      <w:r w:rsidR="00E349BE" w:rsidRPr="00536A1D">
        <w:rPr>
          <w:rFonts w:eastAsia="宋体" w:hint="eastAsia"/>
          <w:lang w:eastAsia="zh-CN"/>
        </w:rPr>
        <w:t xml:space="preserve">. </w:t>
      </w:r>
      <w:r w:rsidR="004927F0">
        <w:rPr>
          <w:rFonts w:eastAsia="宋体" w:hint="eastAsia"/>
          <w:lang w:eastAsia="zh-CN"/>
        </w:rPr>
        <w:t>T</w:t>
      </w:r>
      <w:r w:rsidR="004927F0">
        <w:rPr>
          <w:rFonts w:eastAsia="宋体"/>
          <w:lang w:eastAsia="zh-CN"/>
        </w:rPr>
        <w:t>h</w:t>
      </w:r>
      <w:r w:rsidR="004927F0">
        <w:rPr>
          <w:rFonts w:eastAsia="宋体" w:hint="eastAsia"/>
          <w:lang w:eastAsia="zh-CN"/>
        </w:rPr>
        <w:t xml:space="preserve">e network side device (referred to as </w:t>
      </w:r>
      <w:r w:rsidR="00751D97">
        <w:rPr>
          <w:rFonts w:eastAsia="宋体" w:hint="eastAsia"/>
          <w:lang w:eastAsia="zh-CN"/>
        </w:rPr>
        <w:t>TRP</w:t>
      </w:r>
      <w:r w:rsidR="004927F0">
        <w:rPr>
          <w:rFonts w:eastAsia="宋体" w:hint="eastAsia"/>
          <w:lang w:eastAsia="zh-CN"/>
        </w:rPr>
        <w:t xml:space="preserve"> in the following)</w:t>
      </w:r>
      <w:r w:rsidR="00E349BE" w:rsidRPr="00536A1D">
        <w:rPr>
          <w:rFonts w:eastAsia="宋体" w:hint="eastAsia"/>
          <w:lang w:eastAsia="zh-CN"/>
        </w:rPr>
        <w:t xml:space="preserve"> then estimates the uplink channel </w:t>
      </w:r>
      <w:r w:rsidR="004927F0">
        <w:rPr>
          <w:rFonts w:eastAsia="宋体" w:hint="eastAsia"/>
          <w:lang w:eastAsia="zh-CN"/>
        </w:rPr>
        <w:t>from</w:t>
      </w:r>
      <w:r w:rsidR="004927F0" w:rsidRPr="00536A1D">
        <w:rPr>
          <w:rFonts w:eastAsia="宋体" w:hint="eastAsia"/>
          <w:lang w:eastAsia="zh-CN"/>
        </w:rPr>
        <w:t xml:space="preserve"> </w:t>
      </w:r>
      <w:r w:rsidR="00E349BE" w:rsidRPr="00536A1D">
        <w:rPr>
          <w:rFonts w:eastAsia="宋体" w:hint="eastAsia"/>
          <w:lang w:eastAsia="zh-CN"/>
        </w:rPr>
        <w:t xml:space="preserve">the </w:t>
      </w:r>
      <w:r>
        <w:rPr>
          <w:rFonts w:eastAsia="宋体" w:hint="eastAsia"/>
          <w:lang w:eastAsia="zh-CN"/>
        </w:rPr>
        <w:t>reference</w:t>
      </w:r>
      <w:r w:rsidR="00E349BE" w:rsidRPr="00536A1D">
        <w:rPr>
          <w:rFonts w:eastAsia="宋体" w:hint="eastAsia"/>
          <w:lang w:eastAsia="zh-CN"/>
        </w:rPr>
        <w:t xml:space="preserve"> signals. </w:t>
      </w:r>
      <w:r w:rsidR="00E349BE" w:rsidRPr="00536A1D">
        <w:rPr>
          <w:rFonts w:eastAsia="宋体"/>
          <w:lang w:eastAsia="zh-CN"/>
        </w:rPr>
        <w:t>D</w:t>
      </w:r>
      <w:r w:rsidR="00E349BE" w:rsidRPr="00536A1D">
        <w:rPr>
          <w:rFonts w:eastAsia="宋体" w:hint="eastAsia"/>
          <w:lang w:eastAsia="zh-CN"/>
        </w:rPr>
        <w:t xml:space="preserve">enote the estimated uplink channel </w:t>
      </w:r>
      <w:r w:rsidR="00E349BE" w:rsidRPr="00536A1D">
        <w:rPr>
          <w:rFonts w:eastAsia="宋体"/>
          <w:lang w:eastAsia="zh-CN"/>
        </w:rPr>
        <w:t>as</w:t>
      </w:r>
      <m:oMath>
        <m:sSub>
          <m:sSubPr>
            <m:ctrlPr>
              <w:rPr>
                <w:rFonts w:ascii="Cambria Math" w:eastAsia="宋体" w:hAnsi="Cambria Math"/>
                <w:i/>
                <w:lang w:eastAsia="zh-CN"/>
              </w:rPr>
            </m:ctrlPr>
          </m:sSubPr>
          <m:e>
            <m:r>
              <w:rPr>
                <w:rFonts w:ascii="Cambria Math" w:eastAsia="宋体" w:hAnsi="Cambria Math"/>
                <w:lang w:eastAsia="zh-CN"/>
              </w:rPr>
              <m:t xml:space="preserve"> </m:t>
            </m:r>
            <m:r>
              <m:rPr>
                <m:sty m:val="bi"/>
              </m:rPr>
              <w:rPr>
                <w:rFonts w:ascii="Cambria Math" w:eastAsia="宋体" w:hAnsi="Cambria Math" w:hint="eastAsia"/>
                <w:lang w:eastAsia="zh-CN"/>
              </w:rPr>
              <m:t>H</m:t>
            </m:r>
          </m:e>
          <m:sub>
            <m:r>
              <w:rPr>
                <w:rFonts w:ascii="Cambria Math" w:eastAsia="宋体" w:hAnsi="Cambria Math"/>
                <w:lang w:eastAsia="zh-CN"/>
              </w:rPr>
              <m:t>UL</m:t>
            </m:r>
          </m:sub>
        </m:sSub>
      </m:oMath>
      <w:r w:rsidR="00E349BE" w:rsidRPr="00536A1D">
        <w:rPr>
          <w:rFonts w:eastAsia="宋体" w:hint="eastAsia"/>
          <w:lang w:eastAsia="zh-CN"/>
        </w:rPr>
        <w:t xml:space="preserve">, </w:t>
      </w:r>
      <w:proofErr w:type="gramStart"/>
      <w:r w:rsidR="00E349BE" w:rsidRPr="00536A1D">
        <w:rPr>
          <w:rFonts w:eastAsia="宋体" w:hint="eastAsia"/>
          <w:lang w:eastAsia="zh-CN"/>
        </w:rPr>
        <w:t>an</w:t>
      </w:r>
      <w:proofErr w:type="gramEnd"/>
      <w:r w:rsidR="00E349BE" w:rsidRPr="00536A1D">
        <w:rPr>
          <w:rFonts w:eastAsia="宋体" w:hint="eastAsia"/>
          <w:lang w:eastAsia="zh-CN"/>
        </w:rPr>
        <w:t xml:space="preserve"> </w:t>
      </w:r>
      <m:oMath>
        <m:r>
          <w:rPr>
            <w:rFonts w:ascii="Cambria Math" w:eastAsia="宋体" w:hAnsi="Cambria Math" w:hint="eastAsia"/>
            <w:lang w:eastAsia="zh-CN"/>
          </w:rPr>
          <m:t>N</m:t>
        </m:r>
        <m:r>
          <w:rPr>
            <w:rFonts w:ascii="Cambria Math" w:eastAsia="宋体" w:hAnsi="Cambria Math"/>
            <w:lang w:eastAsia="zh-CN"/>
          </w:rPr>
          <m:t xml:space="preserve">×M </m:t>
        </m:r>
      </m:oMath>
      <w:r w:rsidR="00E349BE" w:rsidRPr="00536A1D">
        <w:rPr>
          <w:rFonts w:eastAsia="宋体" w:hint="eastAsia"/>
          <w:lang w:eastAsia="zh-CN"/>
        </w:rPr>
        <w:t xml:space="preserve">matrix. </w:t>
      </w:r>
      <m:oMath>
        <m:r>
          <w:rPr>
            <w:rFonts w:ascii="Cambria Math" w:eastAsia="宋体" w:hAnsi="Cambria Math"/>
            <w:lang w:eastAsia="zh-CN"/>
          </w:rPr>
          <m:t>N</m:t>
        </m:r>
      </m:oMath>
      <w:r w:rsidR="00E349BE" w:rsidRPr="00536A1D">
        <w:rPr>
          <w:rFonts w:eastAsia="宋体" w:hint="eastAsia"/>
          <w:lang w:eastAsia="zh-CN"/>
        </w:rPr>
        <w:t xml:space="preserve"> </w:t>
      </w:r>
      <w:proofErr w:type="gramStart"/>
      <w:r w:rsidR="00E349BE" w:rsidRPr="00536A1D">
        <w:rPr>
          <w:rFonts w:eastAsia="宋体" w:hint="eastAsia"/>
          <w:lang w:eastAsia="zh-CN"/>
        </w:rPr>
        <w:t>and</w:t>
      </w:r>
      <w:proofErr w:type="gramEnd"/>
      <w:r w:rsidR="00E349BE" w:rsidRPr="00536A1D">
        <w:rPr>
          <w:rFonts w:eastAsia="宋体" w:hint="eastAsia"/>
          <w:lang w:eastAsia="zh-CN"/>
        </w:rPr>
        <w:t xml:space="preserve"> </w:t>
      </w:r>
      <m:oMath>
        <m:r>
          <w:rPr>
            <w:rFonts w:ascii="Cambria Math" w:eastAsia="宋体" w:hAnsi="Cambria Math"/>
            <w:lang w:eastAsia="zh-CN"/>
          </w:rPr>
          <m:t>M</m:t>
        </m:r>
      </m:oMath>
      <w:r w:rsidR="00E349BE" w:rsidRPr="00536A1D">
        <w:rPr>
          <w:rFonts w:eastAsia="宋体" w:hint="eastAsia"/>
          <w:lang w:eastAsia="zh-CN"/>
        </w:rPr>
        <w:t xml:space="preserve"> are number of antennas at </w:t>
      </w:r>
      <w:r w:rsidR="00751D97">
        <w:rPr>
          <w:rFonts w:eastAsia="宋体" w:hint="eastAsia"/>
          <w:lang w:eastAsia="zh-CN"/>
        </w:rPr>
        <w:t>TRP</w:t>
      </w:r>
      <w:r w:rsidR="00E349BE" w:rsidRPr="00536A1D">
        <w:rPr>
          <w:rFonts w:eastAsia="宋体" w:hint="eastAsia"/>
          <w:lang w:eastAsia="zh-CN"/>
        </w:rPr>
        <w:t xml:space="preserve"> and UE, respectively. </w:t>
      </w:r>
      <w:r w:rsidR="00E349BE" w:rsidRPr="00536A1D">
        <w:rPr>
          <w:rFonts w:eastAsia="宋体"/>
          <w:lang w:eastAsia="zh-CN"/>
        </w:rPr>
        <w:t>D</w:t>
      </w:r>
      <w:r w:rsidR="00E349BE" w:rsidRPr="00536A1D">
        <w:rPr>
          <w:rFonts w:eastAsia="宋体" w:hint="eastAsia"/>
          <w:lang w:eastAsia="zh-CN"/>
        </w:rPr>
        <w:t xml:space="preserve">ue to channel reciprocity, downlink channel can be obtained </w:t>
      </w:r>
      <w:r w:rsidR="00774AA0">
        <w:rPr>
          <w:rFonts w:eastAsia="宋体" w:hint="eastAsia"/>
          <w:lang w:eastAsia="zh-CN"/>
        </w:rPr>
        <w:t>simply</w:t>
      </w:r>
      <w:r w:rsidR="00E349BE" w:rsidRPr="00536A1D">
        <w:rPr>
          <w:rFonts w:eastAsia="宋体" w:hint="eastAsia"/>
          <w:lang w:eastAsia="zh-CN"/>
        </w:rPr>
        <w:t xml:space="preserve"> from uplink channel, i.e.</w:t>
      </w:r>
      <w:proofErr w:type="gramStart"/>
      <w:r w:rsidR="00E349BE" w:rsidRPr="00536A1D">
        <w:rPr>
          <w:rFonts w:eastAsia="宋体" w:hint="eastAsia"/>
          <w:lang w:eastAsia="zh-CN"/>
        </w:rPr>
        <w:t xml:space="preserve">, </w:t>
      </w:r>
      <w:proofErr w:type="gramEnd"/>
      <m:oMath>
        <m:sSub>
          <m:sSubPr>
            <m:ctrlPr>
              <w:rPr>
                <w:rFonts w:ascii="Cambria Math" w:eastAsia="宋体" w:hAnsi="Cambria Math"/>
                <w:i/>
                <w:lang w:eastAsia="zh-CN"/>
              </w:rPr>
            </m:ctrlPr>
          </m:sSubPr>
          <m:e>
            <m:r>
              <w:rPr>
                <w:rFonts w:ascii="Cambria Math" w:eastAsia="宋体" w:hAnsi="Cambria Math"/>
                <w:lang w:eastAsia="zh-CN"/>
              </w:rPr>
              <m:t xml:space="preserve"> </m:t>
            </m:r>
            <m:r>
              <m:rPr>
                <m:sty m:val="bi"/>
              </m:rPr>
              <w:rPr>
                <w:rFonts w:ascii="Cambria Math" w:eastAsia="宋体" w:hAnsi="Cambria Math" w:hint="eastAsia"/>
                <w:lang w:eastAsia="zh-CN"/>
              </w:rPr>
              <m:t>H</m:t>
            </m:r>
          </m:e>
          <m:sub>
            <m:r>
              <w:rPr>
                <w:rFonts w:ascii="Cambria Math" w:eastAsia="宋体" w:hAnsi="Cambria Math"/>
                <w:lang w:eastAsia="zh-CN"/>
              </w:rPr>
              <m:t>DL</m:t>
            </m:r>
          </m:sub>
        </m:sSub>
        <m:r>
          <w:rPr>
            <w:rFonts w:ascii="Cambria Math" w:eastAsia="宋体" w:hAnsi="Cambria Math"/>
            <w:lang w:eastAsia="zh-CN"/>
          </w:rPr>
          <m:t xml:space="preserve">= </m:t>
        </m:r>
        <m:sSubSup>
          <m:sSubSupPr>
            <m:ctrlPr>
              <w:rPr>
                <w:rFonts w:ascii="Cambria Math" w:eastAsia="宋体" w:hAnsi="Cambria Math"/>
                <w:b/>
                <w:i/>
                <w:lang w:eastAsia="zh-CN"/>
              </w:rPr>
            </m:ctrlPr>
          </m:sSubSupPr>
          <m:e>
            <m:r>
              <m:rPr>
                <m:sty m:val="bi"/>
              </m:rPr>
              <w:rPr>
                <w:rFonts w:ascii="Cambria Math" w:eastAsia="宋体" w:hAnsi="Cambria Math" w:hint="eastAsia"/>
                <w:lang w:eastAsia="zh-CN"/>
              </w:rPr>
              <m:t>H</m:t>
            </m:r>
          </m:e>
          <m:sub>
            <m:r>
              <w:rPr>
                <w:rFonts w:ascii="Cambria Math" w:eastAsia="宋体" w:hAnsi="Cambria Math"/>
                <w:lang w:eastAsia="zh-CN"/>
              </w:rPr>
              <m:t>UL</m:t>
            </m:r>
          </m:sub>
          <m:sup>
            <m:r>
              <w:rPr>
                <w:rFonts w:ascii="Cambria Math" w:eastAsia="宋体" w:hAnsi="Cambria Math"/>
                <w:lang w:eastAsia="zh-CN"/>
              </w:rPr>
              <m:t>T</m:t>
            </m:r>
          </m:sup>
        </m:sSubSup>
      </m:oMath>
      <w:r w:rsidR="00E349BE" w:rsidRPr="00536A1D">
        <w:rPr>
          <w:rFonts w:eastAsia="宋体" w:hint="eastAsia"/>
          <w:lang w:eastAsia="zh-CN"/>
        </w:rPr>
        <w:t>.</w:t>
      </w:r>
    </w:p>
    <w:p w14:paraId="5AE9F78A" w14:textId="79AC161E" w:rsidR="00AD1DE5" w:rsidRPr="00AD1DE5" w:rsidRDefault="00C47D8A" w:rsidP="006B7C6D">
      <w:pPr>
        <w:pStyle w:val="ac"/>
        <w:spacing w:beforeLines="50" w:before="120"/>
        <w:rPr>
          <w:rFonts w:eastAsia="宋体"/>
          <w:lang w:eastAsia="zh-CN"/>
        </w:rPr>
      </w:pPr>
      <w:r>
        <w:rPr>
          <w:rFonts w:eastAsia="宋体"/>
          <w:lang w:eastAsia="zh-CN"/>
        </w:rPr>
        <w:t>I</w:t>
      </w:r>
      <w:r>
        <w:rPr>
          <w:rFonts w:eastAsia="宋体" w:hint="eastAsia"/>
          <w:lang w:eastAsia="zh-CN"/>
        </w:rPr>
        <w:t xml:space="preserve">n order to </w:t>
      </w:r>
      <w:r>
        <w:rPr>
          <w:rFonts w:eastAsia="宋体"/>
          <w:lang w:eastAsia="zh-CN"/>
        </w:rPr>
        <w:t>improve</w:t>
      </w:r>
      <w:r>
        <w:rPr>
          <w:rFonts w:eastAsia="宋体" w:hint="eastAsia"/>
          <w:lang w:eastAsia="zh-CN"/>
        </w:rPr>
        <w:t xml:space="preserve"> user perceived </w:t>
      </w:r>
      <w:r>
        <w:rPr>
          <w:rFonts w:eastAsia="宋体"/>
          <w:lang w:eastAsia="zh-CN"/>
        </w:rPr>
        <w:t>throughput</w:t>
      </w:r>
      <w:r>
        <w:rPr>
          <w:rFonts w:eastAsia="宋体" w:hint="eastAsia"/>
          <w:lang w:eastAsia="zh-CN"/>
        </w:rPr>
        <w:t xml:space="preserve"> and/or link reliability, multi-TRP transmission has been introduced since NR Rel-16. Single-DCI and multiple-DCI based non-coherent joint </w:t>
      </w:r>
      <w:r>
        <w:rPr>
          <w:rFonts w:eastAsia="宋体"/>
          <w:lang w:eastAsia="zh-CN"/>
        </w:rPr>
        <w:t>transmission</w:t>
      </w:r>
      <w:r>
        <w:rPr>
          <w:rFonts w:eastAsia="宋体" w:hint="eastAsia"/>
          <w:lang w:eastAsia="zh-CN"/>
        </w:rPr>
        <w:t xml:space="preserve"> for PDSCH </w:t>
      </w:r>
      <w:r w:rsidR="00BE4CB2">
        <w:rPr>
          <w:rFonts w:eastAsia="宋体" w:hint="eastAsia"/>
          <w:lang w:eastAsia="zh-CN"/>
        </w:rPr>
        <w:t>was</w:t>
      </w:r>
      <w:r>
        <w:rPr>
          <w:rFonts w:eastAsia="宋体" w:hint="eastAsia"/>
          <w:lang w:eastAsia="zh-CN"/>
        </w:rPr>
        <w:t xml:space="preserve"> specified</w:t>
      </w:r>
      <w:r w:rsidR="00774AA0">
        <w:rPr>
          <w:rFonts w:eastAsia="宋体" w:hint="eastAsia"/>
          <w:lang w:eastAsia="zh-CN"/>
        </w:rPr>
        <w:t xml:space="preserve"> in Rel-16</w:t>
      </w:r>
      <w:r>
        <w:rPr>
          <w:rFonts w:eastAsia="宋体" w:hint="eastAsia"/>
          <w:lang w:eastAsia="zh-CN"/>
        </w:rPr>
        <w:t>.</w:t>
      </w:r>
      <w:r w:rsidR="00BE4CB2">
        <w:rPr>
          <w:rFonts w:eastAsia="宋体" w:hint="eastAsia"/>
          <w:lang w:eastAsia="zh-CN"/>
        </w:rPr>
        <w:t xml:space="preserve"> TDM/FDM repetition </w:t>
      </w:r>
      <w:r w:rsidR="00774AA0">
        <w:rPr>
          <w:rFonts w:eastAsia="宋体" w:hint="eastAsia"/>
          <w:lang w:eastAsia="zh-CN"/>
        </w:rPr>
        <w:t xml:space="preserve">of PDSCH </w:t>
      </w:r>
      <w:r w:rsidR="00BE4CB2">
        <w:rPr>
          <w:rFonts w:eastAsia="宋体" w:hint="eastAsia"/>
          <w:lang w:eastAsia="zh-CN"/>
        </w:rPr>
        <w:t xml:space="preserve">was also </w:t>
      </w:r>
      <w:r w:rsidR="00BE4CB2">
        <w:rPr>
          <w:rFonts w:eastAsia="宋体"/>
          <w:lang w:eastAsia="zh-CN"/>
        </w:rPr>
        <w:t>specified</w:t>
      </w:r>
      <w:r w:rsidR="00BE4CB2">
        <w:rPr>
          <w:rFonts w:eastAsia="宋体" w:hint="eastAsia"/>
          <w:lang w:eastAsia="zh-CN"/>
        </w:rPr>
        <w:t xml:space="preserve"> to improve link reliability. Multi-TRP transmission for PDCCH was </w:t>
      </w:r>
      <w:r w:rsidR="00BE4CB2">
        <w:rPr>
          <w:rFonts w:eastAsia="宋体"/>
          <w:lang w:eastAsia="zh-CN"/>
        </w:rPr>
        <w:t>specified</w:t>
      </w:r>
      <w:r w:rsidR="00BE4CB2">
        <w:rPr>
          <w:rFonts w:eastAsia="宋体" w:hint="eastAsia"/>
          <w:lang w:eastAsia="zh-CN"/>
        </w:rPr>
        <w:t xml:space="preserve"> in Rel-17. In Rel-18, Type II codebook and SRS </w:t>
      </w:r>
      <w:r w:rsidR="00774AA0">
        <w:rPr>
          <w:rFonts w:eastAsia="宋体" w:hint="eastAsia"/>
          <w:lang w:eastAsia="zh-CN"/>
        </w:rPr>
        <w:t xml:space="preserve">transmission </w:t>
      </w:r>
      <w:r w:rsidR="00BE4CB2">
        <w:rPr>
          <w:rFonts w:eastAsia="宋体" w:hint="eastAsia"/>
          <w:lang w:eastAsia="zh-CN"/>
        </w:rPr>
        <w:t xml:space="preserve">are enhanced to </w:t>
      </w:r>
      <w:r w:rsidR="00774AA0">
        <w:rPr>
          <w:rFonts w:eastAsia="宋体" w:hint="eastAsia"/>
          <w:lang w:eastAsia="zh-CN"/>
        </w:rPr>
        <w:t>facilitate operation of</w:t>
      </w:r>
      <w:r w:rsidR="00BE4CB2">
        <w:rPr>
          <w:rFonts w:eastAsia="宋体" w:hint="eastAsia"/>
          <w:lang w:eastAsia="zh-CN"/>
        </w:rPr>
        <w:t xml:space="preserve"> coherent joint transmission. </w:t>
      </w:r>
      <w:r w:rsidR="00BE4CB2">
        <w:rPr>
          <w:rFonts w:eastAsia="宋体"/>
          <w:lang w:eastAsia="zh-CN"/>
        </w:rPr>
        <w:t>T</w:t>
      </w:r>
      <w:r w:rsidR="00BE4CB2">
        <w:rPr>
          <w:rFonts w:eastAsia="宋体" w:hint="eastAsia"/>
          <w:lang w:eastAsia="zh-CN"/>
        </w:rPr>
        <w:t xml:space="preserve">he enhancement of Type II codebook targets providing high accuracy CSI for transmission hypothesis of coherent joint transmission. </w:t>
      </w:r>
      <w:r w:rsidR="00BE4CB2" w:rsidRPr="00AD1DE5">
        <w:rPr>
          <w:rFonts w:eastAsia="宋体" w:hint="eastAsia"/>
          <w:lang w:eastAsia="zh-CN"/>
        </w:rPr>
        <w:t xml:space="preserve">Enhancement on SRS </w:t>
      </w:r>
      <w:r w:rsidR="00AD1DE5" w:rsidRPr="00AD1DE5">
        <w:rPr>
          <w:rFonts w:eastAsia="宋体" w:hint="eastAsia"/>
          <w:lang w:eastAsia="zh-CN"/>
        </w:rPr>
        <w:t xml:space="preserve">improves </w:t>
      </w:r>
      <w:r w:rsidR="001F7064">
        <w:rPr>
          <w:rFonts w:eastAsia="宋体" w:hint="eastAsia"/>
          <w:lang w:eastAsia="zh-CN"/>
        </w:rPr>
        <w:t xml:space="preserve">the </w:t>
      </w:r>
      <w:r w:rsidR="00AD1DE5" w:rsidRPr="00AD1DE5">
        <w:rPr>
          <w:rFonts w:eastAsia="宋体" w:hint="eastAsia"/>
          <w:lang w:eastAsia="zh-CN"/>
        </w:rPr>
        <w:t xml:space="preserve">quality of </w:t>
      </w:r>
      <w:r w:rsidR="00BE4CB2" w:rsidRPr="00AD1DE5">
        <w:rPr>
          <w:rFonts w:eastAsia="宋体" w:hint="eastAsia"/>
          <w:lang w:eastAsia="zh-CN"/>
        </w:rPr>
        <w:t xml:space="preserve">CSI for </w:t>
      </w:r>
      <w:r w:rsidR="00BE4CB2" w:rsidRPr="00AD1DE5">
        <w:rPr>
          <w:rFonts w:eastAsia="宋体"/>
          <w:lang w:eastAsia="zh-CN"/>
        </w:rPr>
        <w:t>coherent</w:t>
      </w:r>
      <w:r w:rsidR="00BE4CB2" w:rsidRPr="00AD1DE5">
        <w:rPr>
          <w:rFonts w:eastAsia="宋体" w:hint="eastAsia"/>
          <w:lang w:eastAsia="zh-CN"/>
        </w:rPr>
        <w:t xml:space="preserve"> joint </w:t>
      </w:r>
      <w:r w:rsidR="00BE4CB2" w:rsidRPr="00AD1DE5">
        <w:rPr>
          <w:rFonts w:eastAsia="宋体"/>
          <w:lang w:eastAsia="zh-CN"/>
        </w:rPr>
        <w:t>transmission</w:t>
      </w:r>
      <w:r w:rsidR="00BE4CB2" w:rsidRPr="00AD1DE5">
        <w:rPr>
          <w:rFonts w:eastAsia="宋体" w:hint="eastAsia"/>
          <w:lang w:eastAsia="zh-CN"/>
        </w:rPr>
        <w:t xml:space="preserve"> based on channel reciprocity</w:t>
      </w:r>
      <w:r w:rsidR="00AD1DE5" w:rsidRPr="00AD1DE5">
        <w:rPr>
          <w:rFonts w:eastAsia="宋体" w:hint="eastAsia"/>
          <w:lang w:eastAsia="zh-CN"/>
        </w:rPr>
        <w:t xml:space="preserve"> in TDD</w:t>
      </w:r>
      <w:r w:rsidR="00BE4CB2" w:rsidRPr="00AD1DE5">
        <w:rPr>
          <w:rFonts w:eastAsia="宋体" w:hint="eastAsia"/>
          <w:lang w:eastAsia="zh-CN"/>
        </w:rPr>
        <w:t xml:space="preserve">. </w:t>
      </w:r>
    </w:p>
    <w:p w14:paraId="27731D52" w14:textId="2552D130" w:rsidR="00C47D8A" w:rsidRDefault="00BC65A8" w:rsidP="006B7C6D">
      <w:pPr>
        <w:pStyle w:val="ac"/>
        <w:spacing w:beforeLines="50" w:before="120"/>
        <w:rPr>
          <w:rFonts w:eastAsia="宋体"/>
          <w:lang w:eastAsia="zh-CN"/>
        </w:rPr>
      </w:pPr>
      <w:r w:rsidRPr="00AD1DE5">
        <w:rPr>
          <w:rFonts w:eastAsia="宋体"/>
          <w:lang w:eastAsia="zh-CN"/>
        </w:rPr>
        <w:t>Coherent</w:t>
      </w:r>
      <w:r w:rsidRPr="00AD1DE5">
        <w:rPr>
          <w:rFonts w:eastAsia="宋体" w:hint="eastAsia"/>
          <w:lang w:eastAsia="zh-CN"/>
        </w:rPr>
        <w:t xml:space="preserve"> joint transmission based on channel reciprocity </w:t>
      </w:r>
      <w:r w:rsidR="00AD1DE5" w:rsidRPr="00AD1DE5">
        <w:rPr>
          <w:rFonts w:eastAsia="宋体" w:hint="eastAsia"/>
          <w:lang w:eastAsia="zh-CN"/>
        </w:rPr>
        <w:t>has good potential to</w:t>
      </w:r>
      <w:r w:rsidRPr="00AD1DE5">
        <w:rPr>
          <w:rFonts w:eastAsia="宋体" w:hint="eastAsia"/>
          <w:lang w:eastAsia="zh-CN"/>
        </w:rPr>
        <w:t xml:space="preserve"> improve both cell edge and cell average user throughput significantly. </w:t>
      </w:r>
      <w:r w:rsidRPr="00AD1DE5">
        <w:rPr>
          <w:rFonts w:eastAsia="宋体"/>
          <w:lang w:eastAsia="zh-CN"/>
        </w:rPr>
        <w:t>I</w:t>
      </w:r>
      <w:r w:rsidRPr="00AD1DE5">
        <w:rPr>
          <w:rFonts w:eastAsia="宋体" w:hint="eastAsia"/>
          <w:lang w:eastAsia="zh-CN"/>
        </w:rPr>
        <w:t>n F</w:t>
      </w:r>
      <w:r w:rsidRPr="00AD1DE5">
        <w:rPr>
          <w:rFonts w:eastAsia="宋体"/>
          <w:lang w:eastAsia="zh-CN"/>
        </w:rPr>
        <w:t>i</w:t>
      </w:r>
      <w:r w:rsidRPr="00AD1DE5">
        <w:rPr>
          <w:rFonts w:eastAsia="宋体" w:hint="eastAsia"/>
          <w:lang w:eastAsia="zh-CN"/>
        </w:rPr>
        <w:t xml:space="preserve">gure 1, simulation results </w:t>
      </w:r>
      <w:r w:rsidR="00AD1DE5" w:rsidRPr="00AD1DE5">
        <w:rPr>
          <w:rFonts w:eastAsia="宋体" w:hint="eastAsia"/>
          <w:lang w:eastAsia="zh-CN"/>
        </w:rPr>
        <w:t xml:space="preserve">are given </w:t>
      </w:r>
      <w:r w:rsidRPr="00AD1DE5">
        <w:rPr>
          <w:rFonts w:eastAsia="宋体" w:hint="eastAsia"/>
          <w:lang w:eastAsia="zh-CN"/>
        </w:rPr>
        <w:t xml:space="preserve">based on the agreed simulation assumption </w:t>
      </w:r>
      <w:r w:rsidR="00AD1DE5" w:rsidRPr="00AD1DE5">
        <w:rPr>
          <w:rFonts w:eastAsia="宋体" w:hint="eastAsia"/>
          <w:lang w:eastAsia="zh-CN"/>
        </w:rPr>
        <w:t xml:space="preserve">in [2] </w:t>
      </w:r>
      <w:r w:rsidRPr="00AD1DE5">
        <w:rPr>
          <w:rFonts w:eastAsia="宋体" w:hint="eastAsia"/>
          <w:lang w:eastAsia="zh-CN"/>
        </w:rPr>
        <w:t xml:space="preserve">and assuming ideal channel reciprocity. </w:t>
      </w:r>
      <w:r w:rsidRPr="00AD1DE5">
        <w:rPr>
          <w:rFonts w:eastAsia="宋体"/>
          <w:lang w:eastAsia="zh-CN"/>
        </w:rPr>
        <w:t>W</w:t>
      </w:r>
      <w:r w:rsidRPr="00AD1DE5">
        <w:rPr>
          <w:rFonts w:eastAsia="宋体" w:hint="eastAsia"/>
          <w:lang w:eastAsia="zh-CN"/>
        </w:rPr>
        <w:t xml:space="preserve">hen coherent joint </w:t>
      </w:r>
      <w:r w:rsidRPr="00AD1DE5">
        <w:rPr>
          <w:rFonts w:eastAsia="宋体"/>
          <w:lang w:eastAsia="zh-CN"/>
        </w:rPr>
        <w:t>transmission</w:t>
      </w:r>
      <w:r w:rsidRPr="00AD1DE5">
        <w:rPr>
          <w:rFonts w:eastAsia="宋体" w:hint="eastAsia"/>
          <w:lang w:eastAsia="zh-CN"/>
        </w:rPr>
        <w:t xml:space="preserve"> </w:t>
      </w:r>
      <w:r w:rsidR="00AD1DE5" w:rsidRPr="00AD1DE5">
        <w:rPr>
          <w:rFonts w:eastAsia="宋体" w:hint="eastAsia"/>
          <w:lang w:eastAsia="zh-CN"/>
        </w:rPr>
        <w:t>involves 4 TRPs</w:t>
      </w:r>
      <w:r w:rsidRPr="00AD1DE5">
        <w:rPr>
          <w:rFonts w:eastAsia="宋体" w:hint="eastAsia"/>
          <w:lang w:eastAsia="zh-CN"/>
        </w:rPr>
        <w:t>, more than 17% and 71% UPT gain can be obtained for cell average and cell edge, respectively.</w:t>
      </w:r>
    </w:p>
    <w:p w14:paraId="1E62DFCE" w14:textId="77777777" w:rsidR="00BE4CB2" w:rsidRDefault="00BE4CB2" w:rsidP="006B7C6D">
      <w:pPr>
        <w:pStyle w:val="ac"/>
        <w:spacing w:beforeLines="50" w:before="120"/>
        <w:rPr>
          <w:rFonts w:eastAsia="宋体"/>
          <w:lang w:eastAsia="zh-CN"/>
        </w:rPr>
      </w:pPr>
    </w:p>
    <w:p w14:paraId="5230A173" w14:textId="61943614" w:rsidR="00BE4CB2" w:rsidRDefault="00BE4CB2" w:rsidP="00BE4CB2">
      <w:pPr>
        <w:pStyle w:val="ac"/>
        <w:spacing w:beforeLines="50" w:before="120"/>
        <w:jc w:val="center"/>
        <w:rPr>
          <w:rFonts w:eastAsia="宋体"/>
          <w:lang w:eastAsia="zh-CN"/>
        </w:rPr>
      </w:pPr>
      <w:r w:rsidRPr="00BE4CB2">
        <w:rPr>
          <w:rFonts w:eastAsia="宋体"/>
          <w:noProof/>
          <w:lang w:eastAsia="zh-CN"/>
        </w:rPr>
        <w:drawing>
          <wp:inline distT="0" distB="0" distL="0" distR="0" wp14:anchorId="0DEB8A84" wp14:editId="113480A3">
            <wp:extent cx="3457702" cy="1884066"/>
            <wp:effectExtent l="0" t="0" r="9525" b="1905"/>
            <wp:docPr id="133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2465" cy="1892110"/>
                    </a:xfrm>
                    <a:prstGeom prst="rect">
                      <a:avLst/>
                    </a:prstGeom>
                    <a:noFill/>
                    <a:ln>
                      <a:noFill/>
                    </a:ln>
                    <a:effectLst/>
                    <a:extLst/>
                  </pic:spPr>
                </pic:pic>
              </a:graphicData>
            </a:graphic>
          </wp:inline>
        </w:drawing>
      </w:r>
    </w:p>
    <w:p w14:paraId="21C74495" w14:textId="6F4F8658" w:rsidR="00BC65A8" w:rsidRDefault="00BC65A8" w:rsidP="00BE4CB2">
      <w:pPr>
        <w:pStyle w:val="ac"/>
        <w:spacing w:beforeLines="50" w:before="120"/>
        <w:jc w:val="center"/>
        <w:rPr>
          <w:rFonts w:eastAsia="宋体"/>
          <w:lang w:eastAsia="zh-CN"/>
        </w:rPr>
      </w:pPr>
      <w:r>
        <w:rPr>
          <w:rFonts w:eastAsia="宋体" w:hint="eastAsia"/>
          <w:lang w:eastAsia="zh-CN"/>
        </w:rPr>
        <w:t>F</w:t>
      </w:r>
      <w:r>
        <w:rPr>
          <w:rFonts w:eastAsia="宋体"/>
          <w:lang w:eastAsia="zh-CN"/>
        </w:rPr>
        <w:t>i</w:t>
      </w:r>
      <w:r>
        <w:rPr>
          <w:rFonts w:eastAsia="宋体" w:hint="eastAsia"/>
          <w:lang w:eastAsia="zh-CN"/>
        </w:rPr>
        <w:t>gure 1: Performance of coherent joint transmission assuming ideal channel reciprocity</w:t>
      </w:r>
    </w:p>
    <w:p w14:paraId="58E1DDCC" w14:textId="60F4FF95" w:rsidR="00BC65A8" w:rsidRPr="00BC65A8" w:rsidRDefault="00BC65A8" w:rsidP="00BC65A8">
      <w:pPr>
        <w:pStyle w:val="ac"/>
        <w:spacing w:beforeLines="50" w:before="120"/>
        <w:jc w:val="left"/>
        <w:rPr>
          <w:rFonts w:eastAsia="宋体"/>
          <w:b/>
          <w:u w:val="single"/>
          <w:lang w:eastAsia="zh-CN"/>
        </w:rPr>
      </w:pPr>
      <w:r w:rsidRPr="00BC65A8">
        <w:rPr>
          <w:rFonts w:eastAsia="宋体" w:hint="eastAsia"/>
          <w:b/>
          <w:u w:val="single"/>
          <w:lang w:eastAsia="zh-CN"/>
        </w:rPr>
        <w:t>Observation</w:t>
      </w:r>
      <w:r w:rsidR="00335A25">
        <w:rPr>
          <w:rFonts w:eastAsia="宋体" w:hint="eastAsia"/>
          <w:b/>
          <w:u w:val="single"/>
          <w:lang w:eastAsia="zh-CN"/>
        </w:rPr>
        <w:t>-1</w:t>
      </w:r>
      <w:r w:rsidRPr="00BC65A8">
        <w:rPr>
          <w:rFonts w:eastAsia="宋体" w:hint="eastAsia"/>
          <w:b/>
          <w:u w:val="single"/>
          <w:lang w:eastAsia="zh-CN"/>
        </w:rPr>
        <w:t>:</w:t>
      </w:r>
    </w:p>
    <w:p w14:paraId="0380079F" w14:textId="1C4E7457" w:rsidR="00BC65A8" w:rsidRDefault="00BC65A8" w:rsidP="00BC65A8">
      <w:pPr>
        <w:pStyle w:val="ac"/>
        <w:numPr>
          <w:ilvl w:val="0"/>
          <w:numId w:val="42"/>
        </w:numPr>
        <w:spacing w:beforeLines="50" w:before="120"/>
        <w:jc w:val="left"/>
        <w:rPr>
          <w:rFonts w:eastAsia="宋体"/>
          <w:lang w:eastAsia="zh-CN"/>
        </w:rPr>
      </w:pPr>
      <w:r>
        <w:rPr>
          <w:rFonts w:eastAsia="宋体"/>
          <w:lang w:eastAsia="zh-CN"/>
        </w:rPr>
        <w:lastRenderedPageBreak/>
        <w:t>C</w:t>
      </w:r>
      <w:r>
        <w:rPr>
          <w:rFonts w:eastAsia="宋体" w:hint="eastAsia"/>
          <w:lang w:eastAsia="zh-CN"/>
        </w:rPr>
        <w:t xml:space="preserve">oherent joint transmission based on channel reciprocity is able to achieve </w:t>
      </w:r>
      <w:r>
        <w:rPr>
          <w:rFonts w:eastAsia="宋体"/>
          <w:lang w:eastAsia="zh-CN"/>
        </w:rPr>
        <w:t>significant</w:t>
      </w:r>
      <w:r>
        <w:rPr>
          <w:rFonts w:eastAsia="宋体" w:hint="eastAsia"/>
          <w:lang w:eastAsia="zh-CN"/>
        </w:rPr>
        <w:t xml:space="preserve"> performance gain under the condition of ideal channel reciprocity.</w:t>
      </w:r>
    </w:p>
    <w:p w14:paraId="16498C4B" w14:textId="22EA0D9A" w:rsidR="000D3B4C" w:rsidRPr="00F9732D" w:rsidRDefault="00751D97" w:rsidP="00FE3C2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lang w:eastAsia="zh-CN"/>
        </w:rPr>
        <w:t>Impact of non-ideal channel reciprocity</w:t>
      </w:r>
    </w:p>
    <w:p w14:paraId="2E5F5676" w14:textId="099E9C78" w:rsidR="003B6FFA" w:rsidRDefault="003B6FFA" w:rsidP="003B6FFA">
      <w:pPr>
        <w:pStyle w:val="Normal9pointspacing"/>
        <w:spacing w:beforeLines="50" w:before="120"/>
        <w:rPr>
          <w:rFonts w:eastAsia="宋体"/>
          <w:szCs w:val="20"/>
          <w:lang w:val="en-US" w:eastAsia="zh-CN"/>
        </w:rPr>
      </w:pPr>
      <w:r w:rsidRPr="003B6FFA">
        <w:rPr>
          <w:rFonts w:eastAsia="宋体"/>
          <w:szCs w:val="20"/>
          <w:lang w:val="en-US" w:eastAsia="zh-CN"/>
        </w:rPr>
        <w:t xml:space="preserve">The base band signal to be transmitted from </w:t>
      </w:r>
      <w:r w:rsidR="00751D97">
        <w:rPr>
          <w:rFonts w:eastAsia="宋体" w:hint="eastAsia"/>
          <w:szCs w:val="20"/>
          <w:lang w:val="en-US" w:eastAsia="zh-CN"/>
        </w:rPr>
        <w:t>TRP</w:t>
      </w:r>
      <w:r w:rsidRPr="003B6FFA">
        <w:rPr>
          <w:rFonts w:eastAsia="宋体"/>
          <w:szCs w:val="20"/>
          <w:lang w:val="en-US" w:eastAsia="zh-CN"/>
        </w:rPr>
        <w:t xml:space="preserve"> will pass through the transmitting RF </w:t>
      </w:r>
      <w:r w:rsidR="001F7064">
        <w:rPr>
          <w:rFonts w:eastAsia="宋体" w:hint="eastAsia"/>
          <w:szCs w:val="20"/>
          <w:lang w:val="en-US" w:eastAsia="zh-CN"/>
        </w:rPr>
        <w:t>circuit</w:t>
      </w:r>
      <w:r w:rsidR="001F7064" w:rsidRPr="003B6FFA">
        <w:rPr>
          <w:rFonts w:eastAsia="宋体"/>
          <w:szCs w:val="20"/>
          <w:lang w:val="en-US" w:eastAsia="zh-CN"/>
        </w:rPr>
        <w:t xml:space="preserve"> </w:t>
      </w:r>
      <w:r w:rsidRPr="003B6FFA">
        <w:rPr>
          <w:rFonts w:eastAsia="宋体"/>
          <w:szCs w:val="20"/>
          <w:lang w:val="en-US" w:eastAsia="zh-CN"/>
        </w:rPr>
        <w:t xml:space="preserve">before it is fed to the antenna feeder, similarly, the received signal at the antenna will also pass through receiving RF </w:t>
      </w:r>
      <w:r w:rsidR="001F7064">
        <w:rPr>
          <w:rFonts w:eastAsia="宋体"/>
          <w:szCs w:val="20"/>
          <w:lang w:val="en-US" w:eastAsia="zh-CN"/>
        </w:rPr>
        <w:t>circuit</w:t>
      </w:r>
      <w:r w:rsidRPr="003B6FFA">
        <w:rPr>
          <w:rFonts w:eastAsia="宋体"/>
          <w:szCs w:val="20"/>
          <w:lang w:val="en-US" w:eastAsia="zh-CN"/>
        </w:rPr>
        <w:t xml:space="preserve"> before it is delivered to base band unit</w:t>
      </w:r>
      <w:r w:rsidR="00C47D8A">
        <w:rPr>
          <w:rFonts w:eastAsia="宋体" w:hint="eastAsia"/>
          <w:szCs w:val="20"/>
          <w:lang w:val="en-US" w:eastAsia="zh-CN"/>
        </w:rPr>
        <w:t>, as shown in F</w:t>
      </w:r>
      <w:r w:rsidR="00C47D8A">
        <w:rPr>
          <w:rFonts w:eastAsia="宋体"/>
          <w:szCs w:val="20"/>
          <w:lang w:val="en-US" w:eastAsia="zh-CN"/>
        </w:rPr>
        <w:t>i</w:t>
      </w:r>
      <w:r w:rsidR="00C47D8A">
        <w:rPr>
          <w:rFonts w:eastAsia="宋体" w:hint="eastAsia"/>
          <w:szCs w:val="20"/>
          <w:lang w:val="en-US" w:eastAsia="zh-CN"/>
        </w:rPr>
        <w:t xml:space="preserve">gure </w:t>
      </w:r>
      <w:r w:rsidR="002870BF">
        <w:rPr>
          <w:rFonts w:eastAsia="宋体" w:hint="eastAsia"/>
          <w:szCs w:val="20"/>
          <w:lang w:val="en-US" w:eastAsia="zh-CN"/>
        </w:rPr>
        <w:t>2</w:t>
      </w:r>
      <w:r w:rsidRPr="003B6FFA">
        <w:rPr>
          <w:rFonts w:eastAsia="宋体"/>
          <w:szCs w:val="20"/>
          <w:lang w:val="en-US" w:eastAsia="zh-CN"/>
        </w:rPr>
        <w:t xml:space="preserve">. The equivalent channel between the </w:t>
      </w:r>
      <w:r w:rsidR="00751D97">
        <w:rPr>
          <w:rFonts w:eastAsia="宋体" w:hint="eastAsia"/>
          <w:szCs w:val="20"/>
          <w:lang w:val="en-US" w:eastAsia="zh-CN"/>
        </w:rPr>
        <w:t>TRP</w:t>
      </w:r>
      <w:r w:rsidRPr="003B6FFA">
        <w:rPr>
          <w:rFonts w:eastAsia="宋体"/>
          <w:szCs w:val="20"/>
          <w:lang w:val="en-US" w:eastAsia="zh-CN"/>
        </w:rPr>
        <w:t xml:space="preserve"> and UE (the channel between base band unit at transmitting side and the base band unit at receiving side) in downlink includes the </w:t>
      </w:r>
      <w:r w:rsidR="00751D97">
        <w:rPr>
          <w:rFonts w:eastAsia="宋体" w:hint="eastAsia"/>
          <w:szCs w:val="20"/>
          <w:lang w:val="en-US" w:eastAsia="zh-CN"/>
        </w:rPr>
        <w:t>TRP</w:t>
      </w:r>
      <w:r w:rsidRPr="003B6FFA">
        <w:rPr>
          <w:rFonts w:eastAsia="宋体"/>
          <w:szCs w:val="20"/>
          <w:lang w:val="en-US" w:eastAsia="zh-CN"/>
        </w:rPr>
        <w:t xml:space="preserve"> transmitting RF circuit transfer function, actual radio channel and UE receiving RF circuit transfer function. On the other hand, in uplink the equivalent channel between UE and the </w:t>
      </w:r>
      <w:r w:rsidR="00751D97">
        <w:rPr>
          <w:rFonts w:eastAsia="宋体" w:hint="eastAsia"/>
          <w:szCs w:val="20"/>
          <w:lang w:val="en-US" w:eastAsia="zh-CN"/>
        </w:rPr>
        <w:t>TRP</w:t>
      </w:r>
      <w:r w:rsidRPr="003B6FFA">
        <w:rPr>
          <w:rFonts w:eastAsia="宋体"/>
          <w:szCs w:val="20"/>
          <w:lang w:val="en-US" w:eastAsia="zh-CN"/>
        </w:rPr>
        <w:t xml:space="preserve"> includes the </w:t>
      </w:r>
      <w:r w:rsidR="00751D97">
        <w:rPr>
          <w:rFonts w:eastAsia="宋体" w:hint="eastAsia"/>
          <w:szCs w:val="20"/>
          <w:lang w:val="en-US" w:eastAsia="zh-CN"/>
        </w:rPr>
        <w:t>TRP</w:t>
      </w:r>
      <w:r w:rsidRPr="003B6FFA">
        <w:rPr>
          <w:rFonts w:eastAsia="宋体"/>
          <w:szCs w:val="20"/>
          <w:lang w:val="en-US" w:eastAsia="zh-CN"/>
        </w:rPr>
        <w:t xml:space="preserve"> receiving RF circuit transfer function, actual radio channel and UE transmitting RF circuit transfer function. The transmitting RF circuit is </w:t>
      </w:r>
      <w:r w:rsidR="002870BF">
        <w:rPr>
          <w:rFonts w:eastAsia="宋体" w:hint="eastAsia"/>
          <w:szCs w:val="20"/>
          <w:lang w:val="en-US" w:eastAsia="zh-CN"/>
        </w:rPr>
        <w:t>independent</w:t>
      </w:r>
      <w:r w:rsidRPr="003B6FFA">
        <w:rPr>
          <w:rFonts w:eastAsia="宋体"/>
          <w:szCs w:val="20"/>
          <w:lang w:val="en-US" w:eastAsia="zh-CN"/>
        </w:rPr>
        <w:t xml:space="preserve"> </w:t>
      </w:r>
      <w:r w:rsidR="00686EBA">
        <w:rPr>
          <w:rFonts w:eastAsia="宋体" w:hint="eastAsia"/>
          <w:szCs w:val="20"/>
          <w:lang w:val="en-US" w:eastAsia="zh-CN"/>
        </w:rPr>
        <w:t>for</w:t>
      </w:r>
      <w:r w:rsidRPr="003B6FFA">
        <w:rPr>
          <w:rFonts w:eastAsia="宋体"/>
          <w:szCs w:val="20"/>
          <w:lang w:val="en-US" w:eastAsia="zh-CN"/>
        </w:rPr>
        <w:t xml:space="preserve"> different </w:t>
      </w:r>
      <w:r w:rsidR="00686EBA">
        <w:rPr>
          <w:rFonts w:eastAsia="宋体" w:hint="eastAsia"/>
          <w:szCs w:val="20"/>
          <w:lang w:val="en-US" w:eastAsia="zh-CN"/>
        </w:rPr>
        <w:t>antennas</w:t>
      </w:r>
      <w:r w:rsidRPr="003B6FFA">
        <w:rPr>
          <w:rFonts w:eastAsia="宋体"/>
          <w:szCs w:val="20"/>
          <w:lang w:val="en-US" w:eastAsia="zh-CN"/>
        </w:rPr>
        <w:t>, thus the transfer functions are different in general. The difference in transmitting RF circuit transfer function leads to increased frequency selectivity of the channel thus decreasing the coherent b</w:t>
      </w:r>
      <w:r w:rsidR="002870BF">
        <w:rPr>
          <w:rFonts w:eastAsia="宋体"/>
          <w:szCs w:val="20"/>
          <w:lang w:val="en-US" w:eastAsia="zh-CN"/>
        </w:rPr>
        <w:t>andwidth. Due to the difference</w:t>
      </w:r>
      <w:r w:rsidRPr="003B6FFA">
        <w:rPr>
          <w:rFonts w:eastAsia="宋体"/>
          <w:szCs w:val="20"/>
          <w:lang w:val="en-US" w:eastAsia="zh-CN"/>
        </w:rPr>
        <w:t xml:space="preserve"> in equivalent channel in downlink and uplink, caused by different transfer functions at transmitting side and receiving side, channel reciprocity is not ideal.</w:t>
      </w:r>
    </w:p>
    <w:p w14:paraId="538EE13C" w14:textId="26BF8118" w:rsidR="00C47D8A" w:rsidRDefault="002870BF" w:rsidP="00D21562">
      <w:pPr>
        <w:pStyle w:val="Normal9pointspacing"/>
        <w:spacing w:beforeLines="100"/>
        <w:jc w:val="center"/>
        <w:rPr>
          <w:rFonts w:eastAsiaTheme="minorEastAsia"/>
          <w:lang w:eastAsia="zh-CN"/>
        </w:rPr>
      </w:pPr>
      <w:r>
        <w:object w:dxaOrig="10928" w:dyaOrig="2400" w14:anchorId="2B639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70pt" o:ole="">
            <v:imagedata r:id="rId10" o:title=""/>
          </v:shape>
          <o:OLEObject Type="Embed" ProgID="Visio.Drawing.11" ShapeID="_x0000_i1025" DrawAspect="Content" ObjectID="_1740245442" r:id="rId11"/>
        </w:object>
      </w:r>
    </w:p>
    <w:p w14:paraId="3D25EA70" w14:textId="77777777" w:rsidR="00C47D8A" w:rsidRDefault="00C47D8A" w:rsidP="00C47D8A">
      <w:pPr>
        <w:pStyle w:val="Normal9pointspacing"/>
        <w:spacing w:beforeLines="50" w:before="120"/>
        <w:jc w:val="center"/>
        <w:rPr>
          <w:rFonts w:eastAsiaTheme="minorEastAsia"/>
          <w:lang w:eastAsia="zh-CN"/>
        </w:rPr>
      </w:pPr>
    </w:p>
    <w:p w14:paraId="729FA75F" w14:textId="2EE28CC1" w:rsidR="00C47D8A" w:rsidRPr="00C47D8A" w:rsidRDefault="00C47D8A" w:rsidP="00C47D8A">
      <w:pPr>
        <w:pStyle w:val="Normal9pointspacing"/>
        <w:spacing w:beforeLines="50" w:before="120"/>
        <w:jc w:val="center"/>
        <w:rPr>
          <w:rFonts w:eastAsiaTheme="minorEastAsia"/>
          <w:szCs w:val="20"/>
          <w:lang w:val="en-US"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 xml:space="preserve">gure </w:t>
      </w:r>
      <w:r w:rsidR="002D5088">
        <w:rPr>
          <w:rFonts w:eastAsiaTheme="minorEastAsia" w:hint="eastAsia"/>
          <w:lang w:eastAsia="zh-CN"/>
        </w:rPr>
        <w:t>2</w:t>
      </w:r>
      <w:r>
        <w:rPr>
          <w:rFonts w:eastAsiaTheme="minorEastAsia" w:hint="eastAsia"/>
          <w:lang w:eastAsia="zh-CN"/>
        </w:rPr>
        <w:t xml:space="preserve">: Tx/Rx between </w:t>
      </w:r>
      <w:r w:rsidR="00751D97">
        <w:rPr>
          <w:rFonts w:eastAsiaTheme="minorEastAsia" w:hint="eastAsia"/>
          <w:lang w:eastAsia="zh-CN"/>
        </w:rPr>
        <w:t>TRP</w:t>
      </w:r>
      <w:r>
        <w:rPr>
          <w:rFonts w:eastAsiaTheme="minorEastAsia" w:hint="eastAsia"/>
          <w:lang w:eastAsia="zh-CN"/>
        </w:rPr>
        <w:t xml:space="preserve"> and UE</w:t>
      </w:r>
    </w:p>
    <w:p w14:paraId="23F5E13F" w14:textId="697AFEBA" w:rsidR="004D3E93" w:rsidRDefault="003B6FFA" w:rsidP="003B6FFA">
      <w:pPr>
        <w:pStyle w:val="Normal9pointspacing"/>
        <w:spacing w:beforeLines="50" w:before="120" w:afterLines="50" w:after="120"/>
        <w:rPr>
          <w:rFonts w:eastAsia="宋体"/>
          <w:szCs w:val="20"/>
          <w:lang w:val="en-US" w:eastAsia="zh-CN"/>
        </w:rPr>
      </w:pPr>
      <w:r w:rsidRPr="003B6FFA">
        <w:rPr>
          <w:rFonts w:eastAsia="宋体"/>
          <w:szCs w:val="20"/>
          <w:lang w:val="en-US" w:eastAsia="zh-CN"/>
        </w:rPr>
        <w:t xml:space="preserve">Antenna calibration techniques can </w:t>
      </w:r>
      <w:r w:rsidR="002870BF">
        <w:rPr>
          <w:rFonts w:eastAsia="宋体" w:hint="eastAsia"/>
          <w:szCs w:val="20"/>
          <w:lang w:val="en-US" w:eastAsia="zh-CN"/>
        </w:rPr>
        <w:t>compensate</w:t>
      </w:r>
      <w:r w:rsidRPr="003B6FFA">
        <w:rPr>
          <w:rFonts w:eastAsia="宋体"/>
          <w:szCs w:val="20"/>
          <w:lang w:val="en-US" w:eastAsia="zh-CN"/>
        </w:rPr>
        <w:t xml:space="preserve"> the transmitting and receiving transfer functions of the RF </w:t>
      </w:r>
      <w:r w:rsidR="001F7064">
        <w:rPr>
          <w:rFonts w:eastAsia="宋体"/>
          <w:szCs w:val="20"/>
          <w:lang w:val="en-US" w:eastAsia="zh-CN"/>
        </w:rPr>
        <w:t>circuit</w:t>
      </w:r>
      <w:r w:rsidRPr="003B6FFA">
        <w:rPr>
          <w:rFonts w:eastAsia="宋体"/>
          <w:szCs w:val="20"/>
          <w:lang w:val="en-US" w:eastAsia="zh-CN"/>
        </w:rPr>
        <w:t xml:space="preserve">, thus controlling the difference </w:t>
      </w:r>
      <w:r w:rsidR="002870BF">
        <w:rPr>
          <w:rFonts w:eastAsia="宋体" w:hint="eastAsia"/>
          <w:szCs w:val="20"/>
          <w:lang w:val="en-US" w:eastAsia="zh-CN"/>
        </w:rPr>
        <w:t xml:space="preserve">to make sure that they are </w:t>
      </w:r>
      <w:r w:rsidRPr="003B6FFA">
        <w:rPr>
          <w:rFonts w:eastAsia="宋体"/>
          <w:szCs w:val="20"/>
          <w:lang w:val="en-US" w:eastAsia="zh-CN"/>
        </w:rPr>
        <w:t xml:space="preserve">within </w:t>
      </w:r>
      <w:r w:rsidR="002870BF">
        <w:rPr>
          <w:rFonts w:eastAsia="宋体" w:hint="eastAsia"/>
          <w:szCs w:val="20"/>
          <w:lang w:val="en-US" w:eastAsia="zh-CN"/>
        </w:rPr>
        <w:t>a limit</w:t>
      </w:r>
      <w:r w:rsidR="00DE6152">
        <w:rPr>
          <w:rFonts w:eastAsia="宋体" w:hint="eastAsia"/>
          <w:szCs w:val="20"/>
          <w:lang w:val="en-US" w:eastAsia="zh-CN"/>
        </w:rPr>
        <w:t>ed</w:t>
      </w:r>
      <w:r w:rsidRPr="003B6FFA">
        <w:rPr>
          <w:rFonts w:eastAsia="宋体"/>
          <w:szCs w:val="20"/>
          <w:lang w:val="en-US" w:eastAsia="zh-CN"/>
        </w:rPr>
        <w:t xml:space="preserve"> range. </w:t>
      </w:r>
      <w:r w:rsidR="002870BF">
        <w:rPr>
          <w:rFonts w:eastAsia="宋体"/>
          <w:szCs w:val="20"/>
          <w:lang w:val="en-US" w:eastAsia="zh-CN"/>
        </w:rPr>
        <w:t>T</w:t>
      </w:r>
      <w:r w:rsidR="002870BF">
        <w:rPr>
          <w:rFonts w:eastAsia="宋体" w:hint="eastAsia"/>
          <w:szCs w:val="20"/>
          <w:lang w:val="en-US" w:eastAsia="zh-CN"/>
        </w:rPr>
        <w:t>here are t</w:t>
      </w:r>
      <w:r w:rsidRPr="003B6FFA">
        <w:rPr>
          <w:rFonts w:eastAsia="宋体"/>
          <w:szCs w:val="20"/>
          <w:lang w:val="en-US" w:eastAsia="zh-CN"/>
        </w:rPr>
        <w:t>wo types of ant</w:t>
      </w:r>
      <w:r w:rsidR="002870BF">
        <w:rPr>
          <w:rFonts w:eastAsia="宋体"/>
          <w:szCs w:val="20"/>
          <w:lang w:val="en-US" w:eastAsia="zh-CN"/>
        </w:rPr>
        <w:t>enna calibration techniques</w:t>
      </w:r>
      <w:r w:rsidRPr="003B6FFA">
        <w:rPr>
          <w:rFonts w:eastAsia="宋体"/>
          <w:szCs w:val="20"/>
          <w:lang w:val="en-US" w:eastAsia="zh-CN"/>
        </w:rPr>
        <w:t xml:space="preserve">: self-calibration at </w:t>
      </w:r>
      <w:r w:rsidR="00751D97">
        <w:rPr>
          <w:rFonts w:eastAsia="宋体" w:hint="eastAsia"/>
          <w:szCs w:val="20"/>
          <w:lang w:val="en-US" w:eastAsia="zh-CN"/>
        </w:rPr>
        <w:t>TRP</w:t>
      </w:r>
      <w:r w:rsidRPr="003B6FFA">
        <w:rPr>
          <w:rFonts w:eastAsia="宋体"/>
          <w:szCs w:val="20"/>
          <w:lang w:val="en-US" w:eastAsia="zh-CN"/>
        </w:rPr>
        <w:t xml:space="preserve"> and over the air calibration. </w:t>
      </w:r>
      <w:r w:rsidR="002870BF">
        <w:rPr>
          <w:rFonts w:eastAsia="宋体"/>
          <w:szCs w:val="20"/>
          <w:lang w:val="en-US" w:eastAsia="zh-CN"/>
        </w:rPr>
        <w:t>F</w:t>
      </w:r>
      <w:r w:rsidR="002870BF">
        <w:rPr>
          <w:rFonts w:eastAsia="宋体" w:hint="eastAsia"/>
          <w:szCs w:val="20"/>
          <w:lang w:val="en-US" w:eastAsia="zh-CN"/>
        </w:rPr>
        <w:t xml:space="preserve">or </w:t>
      </w:r>
      <w:r w:rsidR="002870BF" w:rsidRPr="003B6FFA">
        <w:rPr>
          <w:rFonts w:eastAsia="宋体"/>
          <w:szCs w:val="20"/>
          <w:lang w:val="en-US" w:eastAsia="zh-CN"/>
        </w:rPr>
        <w:t>self-calibration</w:t>
      </w:r>
      <w:r w:rsidRPr="003B6FFA">
        <w:rPr>
          <w:rFonts w:eastAsia="宋体"/>
          <w:szCs w:val="20"/>
          <w:lang w:val="en-US" w:eastAsia="zh-CN"/>
        </w:rPr>
        <w:t xml:space="preserve"> technique, there is a separate calibration port other than the </w:t>
      </w:r>
      <w:r w:rsidR="002870BF">
        <w:rPr>
          <w:rFonts w:eastAsia="宋体"/>
          <w:szCs w:val="20"/>
          <w:lang w:val="en-US" w:eastAsia="zh-CN"/>
        </w:rPr>
        <w:t>regular</w:t>
      </w:r>
      <w:r w:rsidR="002870BF">
        <w:rPr>
          <w:rFonts w:eastAsia="宋体" w:hint="eastAsia"/>
          <w:szCs w:val="20"/>
          <w:lang w:val="en-US" w:eastAsia="zh-CN"/>
        </w:rPr>
        <w:t xml:space="preserve"> </w:t>
      </w:r>
      <w:r w:rsidRPr="003B6FFA">
        <w:rPr>
          <w:rFonts w:eastAsia="宋体"/>
          <w:szCs w:val="20"/>
          <w:lang w:val="en-US" w:eastAsia="zh-CN"/>
        </w:rPr>
        <w:t>antenna ports</w:t>
      </w:r>
      <w:r w:rsidR="00686EBA">
        <w:rPr>
          <w:rFonts w:eastAsia="宋体" w:hint="eastAsia"/>
          <w:szCs w:val="20"/>
          <w:lang w:val="en-US" w:eastAsia="zh-CN"/>
        </w:rPr>
        <w:t xml:space="preserve"> used for transmission and reception. Calibration reference signal</w:t>
      </w:r>
      <w:r w:rsidRPr="003B6FFA">
        <w:rPr>
          <w:rFonts w:eastAsia="宋体"/>
          <w:szCs w:val="20"/>
          <w:lang w:val="en-US" w:eastAsia="zh-CN"/>
        </w:rPr>
        <w:t xml:space="preserve"> is exchanged between calibration port and </w:t>
      </w:r>
      <w:r w:rsidR="00DE6152">
        <w:rPr>
          <w:rFonts w:eastAsia="宋体" w:hint="eastAsia"/>
          <w:szCs w:val="20"/>
          <w:lang w:val="en-US" w:eastAsia="zh-CN"/>
        </w:rPr>
        <w:t xml:space="preserve">regular </w:t>
      </w:r>
      <w:r w:rsidRPr="003B6FFA">
        <w:rPr>
          <w:rFonts w:eastAsia="宋体"/>
          <w:szCs w:val="20"/>
          <w:lang w:val="en-US" w:eastAsia="zh-CN"/>
        </w:rPr>
        <w:t>antenna ports</w:t>
      </w:r>
      <w:r w:rsidR="00686EBA">
        <w:rPr>
          <w:rFonts w:eastAsia="宋体" w:hint="eastAsia"/>
          <w:szCs w:val="20"/>
          <w:lang w:val="en-US" w:eastAsia="zh-CN"/>
        </w:rPr>
        <w:t>,</w:t>
      </w:r>
      <w:r w:rsidRPr="003B6FFA">
        <w:rPr>
          <w:rFonts w:eastAsia="宋体"/>
          <w:szCs w:val="20"/>
          <w:lang w:val="en-US" w:eastAsia="zh-CN"/>
        </w:rPr>
        <w:t xml:space="preserve"> </w:t>
      </w:r>
      <w:r w:rsidR="00686EBA">
        <w:rPr>
          <w:rFonts w:eastAsia="宋体" w:hint="eastAsia"/>
          <w:szCs w:val="20"/>
          <w:lang w:val="en-US" w:eastAsia="zh-CN"/>
        </w:rPr>
        <w:t xml:space="preserve">and </w:t>
      </w:r>
      <w:r w:rsidRPr="003B6FFA">
        <w:rPr>
          <w:rFonts w:eastAsia="宋体"/>
          <w:szCs w:val="20"/>
          <w:lang w:val="en-US" w:eastAsia="zh-CN"/>
        </w:rPr>
        <w:t xml:space="preserve">then after some </w:t>
      </w:r>
      <w:r w:rsidR="00DE6152">
        <w:rPr>
          <w:rFonts w:eastAsia="宋体" w:hint="eastAsia"/>
          <w:szCs w:val="20"/>
          <w:lang w:val="en-US" w:eastAsia="zh-CN"/>
        </w:rPr>
        <w:t>processing</w:t>
      </w:r>
      <w:r w:rsidR="00DE6152" w:rsidRPr="003B6FFA">
        <w:rPr>
          <w:rFonts w:eastAsia="宋体"/>
          <w:szCs w:val="20"/>
          <w:lang w:val="en-US" w:eastAsia="zh-CN"/>
        </w:rPr>
        <w:t xml:space="preserve"> </w:t>
      </w:r>
      <w:r w:rsidRPr="003B6FFA">
        <w:rPr>
          <w:rFonts w:eastAsia="宋体"/>
          <w:szCs w:val="20"/>
          <w:lang w:val="en-US" w:eastAsia="zh-CN"/>
        </w:rPr>
        <w:t xml:space="preserve">the </w:t>
      </w:r>
      <w:r w:rsidR="00686EBA">
        <w:rPr>
          <w:rFonts w:eastAsia="宋体" w:hint="eastAsia"/>
          <w:szCs w:val="20"/>
          <w:lang w:val="en-US" w:eastAsia="zh-CN"/>
        </w:rPr>
        <w:t>calibration</w:t>
      </w:r>
      <w:r w:rsidRPr="003B6FFA">
        <w:rPr>
          <w:rFonts w:eastAsia="宋体"/>
          <w:szCs w:val="20"/>
          <w:lang w:val="en-US" w:eastAsia="zh-CN"/>
        </w:rPr>
        <w:t xml:space="preserve"> coefficients can be </w:t>
      </w:r>
      <w:r w:rsidR="00686EBA">
        <w:rPr>
          <w:rFonts w:eastAsia="宋体" w:hint="eastAsia"/>
          <w:szCs w:val="20"/>
          <w:lang w:val="en-US" w:eastAsia="zh-CN"/>
        </w:rPr>
        <w:t>derived</w:t>
      </w:r>
      <w:r w:rsidRPr="003B6FFA">
        <w:rPr>
          <w:rFonts w:eastAsia="宋体"/>
          <w:szCs w:val="20"/>
          <w:lang w:val="en-US" w:eastAsia="zh-CN"/>
        </w:rPr>
        <w:t xml:space="preserve">. It </w:t>
      </w:r>
      <w:r w:rsidR="00686EBA">
        <w:rPr>
          <w:rFonts w:eastAsia="宋体" w:hint="eastAsia"/>
          <w:szCs w:val="20"/>
          <w:lang w:val="en-US" w:eastAsia="zh-CN"/>
        </w:rPr>
        <w:t>is</w:t>
      </w:r>
      <w:r w:rsidRPr="003B6FFA">
        <w:rPr>
          <w:rFonts w:eastAsia="宋体"/>
          <w:szCs w:val="20"/>
          <w:lang w:val="en-US" w:eastAsia="zh-CN"/>
        </w:rPr>
        <w:t xml:space="preserve"> </w:t>
      </w:r>
      <w:r w:rsidR="002870BF">
        <w:rPr>
          <w:rFonts w:eastAsia="宋体" w:hint="eastAsia"/>
          <w:szCs w:val="20"/>
          <w:lang w:val="en-US" w:eastAsia="zh-CN"/>
        </w:rPr>
        <w:t>feasible</w:t>
      </w:r>
      <w:r w:rsidRPr="003B6FFA">
        <w:rPr>
          <w:rFonts w:eastAsia="宋体"/>
          <w:szCs w:val="20"/>
          <w:lang w:val="en-US" w:eastAsia="zh-CN"/>
        </w:rPr>
        <w:t xml:space="preserve"> to calibrate the antenna arrays </w:t>
      </w:r>
      <w:r w:rsidR="00686EBA">
        <w:rPr>
          <w:rFonts w:eastAsia="宋体" w:hint="eastAsia"/>
          <w:szCs w:val="20"/>
          <w:lang w:val="en-US" w:eastAsia="zh-CN"/>
        </w:rPr>
        <w:t xml:space="preserve">of a single </w:t>
      </w:r>
      <w:r w:rsidR="00751D97">
        <w:rPr>
          <w:rFonts w:eastAsia="宋体" w:hint="eastAsia"/>
          <w:szCs w:val="20"/>
          <w:lang w:val="en-US" w:eastAsia="zh-CN"/>
        </w:rPr>
        <w:t>TRP</w:t>
      </w:r>
      <w:r w:rsidRPr="003B6FFA">
        <w:rPr>
          <w:rFonts w:eastAsia="宋体"/>
          <w:szCs w:val="20"/>
          <w:lang w:val="en-US" w:eastAsia="zh-CN"/>
        </w:rPr>
        <w:t xml:space="preserve"> with self-calibration technique</w:t>
      </w:r>
      <w:r w:rsidR="00686EBA">
        <w:rPr>
          <w:rFonts w:eastAsia="宋体" w:hint="eastAsia"/>
          <w:szCs w:val="20"/>
          <w:lang w:val="en-US" w:eastAsia="zh-CN"/>
        </w:rPr>
        <w:t>. H</w:t>
      </w:r>
      <w:r w:rsidRPr="003B6FFA">
        <w:rPr>
          <w:rFonts w:eastAsia="宋体"/>
          <w:szCs w:val="20"/>
          <w:lang w:val="en-US" w:eastAsia="zh-CN"/>
        </w:rPr>
        <w:t xml:space="preserve">owever even after calibrating the antennas at each </w:t>
      </w:r>
      <w:r w:rsidR="00751D97">
        <w:rPr>
          <w:rFonts w:eastAsia="宋体" w:hint="eastAsia"/>
          <w:szCs w:val="20"/>
          <w:lang w:val="en-US" w:eastAsia="zh-CN"/>
        </w:rPr>
        <w:t>TRP</w:t>
      </w:r>
      <w:r w:rsidR="00686EBA">
        <w:rPr>
          <w:rFonts w:eastAsia="宋体" w:hint="eastAsia"/>
          <w:szCs w:val="20"/>
          <w:lang w:val="en-US" w:eastAsia="zh-CN"/>
        </w:rPr>
        <w:t>,</w:t>
      </w:r>
      <w:r w:rsidRPr="003B6FFA">
        <w:rPr>
          <w:rFonts w:eastAsia="宋体"/>
          <w:szCs w:val="20"/>
          <w:lang w:val="en-US" w:eastAsia="zh-CN"/>
        </w:rPr>
        <w:t xml:space="preserve"> there </w:t>
      </w:r>
      <w:r w:rsidR="002870BF">
        <w:rPr>
          <w:rFonts w:eastAsia="宋体" w:hint="eastAsia"/>
          <w:szCs w:val="20"/>
          <w:lang w:val="en-US" w:eastAsia="zh-CN"/>
        </w:rPr>
        <w:t>is</w:t>
      </w:r>
      <w:r w:rsidR="002870BF">
        <w:rPr>
          <w:rFonts w:eastAsia="宋体"/>
          <w:szCs w:val="20"/>
          <w:lang w:val="en-US" w:eastAsia="zh-CN"/>
        </w:rPr>
        <w:t xml:space="preserve"> difference</w:t>
      </w:r>
      <w:r w:rsidRPr="003B6FFA">
        <w:rPr>
          <w:rFonts w:eastAsia="宋体"/>
          <w:szCs w:val="20"/>
          <w:lang w:val="en-US" w:eastAsia="zh-CN"/>
        </w:rPr>
        <w:t xml:space="preserve"> among different </w:t>
      </w:r>
      <w:r w:rsidR="00751D97">
        <w:rPr>
          <w:rFonts w:eastAsia="宋体" w:hint="eastAsia"/>
          <w:szCs w:val="20"/>
          <w:lang w:val="en-US" w:eastAsia="zh-CN"/>
        </w:rPr>
        <w:t>TRP</w:t>
      </w:r>
      <w:r w:rsidR="00686EBA">
        <w:rPr>
          <w:rFonts w:eastAsia="宋体" w:hint="eastAsia"/>
          <w:szCs w:val="20"/>
          <w:lang w:val="en-US" w:eastAsia="zh-CN"/>
        </w:rPr>
        <w:t>s</w:t>
      </w:r>
      <w:r w:rsidRPr="003B6FFA">
        <w:rPr>
          <w:rFonts w:eastAsia="宋体"/>
          <w:szCs w:val="20"/>
          <w:lang w:val="en-US" w:eastAsia="zh-CN"/>
        </w:rPr>
        <w:t xml:space="preserve">. Self-calibration among the antennas in different </w:t>
      </w:r>
      <w:r w:rsidR="00751D97">
        <w:rPr>
          <w:rFonts w:eastAsia="宋体" w:hint="eastAsia"/>
          <w:szCs w:val="20"/>
          <w:lang w:val="en-US" w:eastAsia="zh-CN"/>
        </w:rPr>
        <w:t>TRP</w:t>
      </w:r>
      <w:r w:rsidR="00C47D8A">
        <w:rPr>
          <w:rFonts w:eastAsia="宋体" w:hint="eastAsia"/>
          <w:szCs w:val="20"/>
          <w:lang w:val="en-US" w:eastAsia="zh-CN"/>
        </w:rPr>
        <w:t>s</w:t>
      </w:r>
      <w:r w:rsidRPr="003B6FFA">
        <w:rPr>
          <w:rFonts w:eastAsia="宋体"/>
          <w:szCs w:val="20"/>
          <w:lang w:val="en-US" w:eastAsia="zh-CN"/>
        </w:rPr>
        <w:t xml:space="preserve"> </w:t>
      </w:r>
      <w:r w:rsidR="002870BF">
        <w:rPr>
          <w:rFonts w:eastAsia="宋体" w:hint="eastAsia"/>
          <w:szCs w:val="20"/>
          <w:lang w:val="en-US" w:eastAsia="zh-CN"/>
        </w:rPr>
        <w:t>is</w:t>
      </w:r>
      <w:r w:rsidRPr="003B6FFA">
        <w:rPr>
          <w:rFonts w:eastAsia="宋体"/>
          <w:szCs w:val="20"/>
          <w:lang w:val="en-US" w:eastAsia="zh-CN"/>
        </w:rPr>
        <w:t xml:space="preserve"> rather difficult in practice. Over the air calibration technique requires UE to report some </w:t>
      </w:r>
      <w:r w:rsidR="00C47D8A">
        <w:rPr>
          <w:rFonts w:eastAsia="宋体" w:hint="eastAsia"/>
          <w:szCs w:val="20"/>
          <w:lang w:val="en-US" w:eastAsia="zh-CN"/>
        </w:rPr>
        <w:t>assistance</w:t>
      </w:r>
      <w:r w:rsidRPr="003B6FFA">
        <w:rPr>
          <w:rFonts w:eastAsia="宋体"/>
          <w:szCs w:val="20"/>
          <w:lang w:val="en-US" w:eastAsia="zh-CN"/>
        </w:rPr>
        <w:t xml:space="preserve"> information for the purpose of </w:t>
      </w:r>
      <w:r w:rsidR="00751D97">
        <w:rPr>
          <w:rFonts w:eastAsia="宋体" w:hint="eastAsia"/>
          <w:szCs w:val="20"/>
          <w:lang w:val="en-US" w:eastAsia="zh-CN"/>
        </w:rPr>
        <w:t>TRP</w:t>
      </w:r>
      <w:r w:rsidRPr="003B6FFA">
        <w:rPr>
          <w:rFonts w:eastAsia="宋体"/>
          <w:szCs w:val="20"/>
          <w:lang w:val="en-US" w:eastAsia="zh-CN"/>
        </w:rPr>
        <w:t xml:space="preserve"> calibration. </w:t>
      </w:r>
    </w:p>
    <w:p w14:paraId="68D7960F" w14:textId="2E8B2806" w:rsidR="00554608" w:rsidRPr="00554608" w:rsidRDefault="00BC65A8" w:rsidP="00FE3C28">
      <w:pPr>
        <w:spacing w:before="120" w:afterLines="0" w:after="156"/>
        <w:jc w:val="both"/>
        <w:rPr>
          <w:rFonts w:eastAsia="宋体"/>
          <w:lang w:eastAsia="zh-CN"/>
        </w:rPr>
      </w:pPr>
      <w:r>
        <w:rPr>
          <w:rFonts w:eastAsia="宋体"/>
          <w:lang w:eastAsia="zh-CN"/>
        </w:rPr>
        <w:t>S</w:t>
      </w:r>
      <w:r>
        <w:rPr>
          <w:rFonts w:eastAsia="宋体" w:hint="eastAsia"/>
          <w:lang w:eastAsia="zh-CN"/>
        </w:rPr>
        <w:t xml:space="preserve">ystem level evaluation is </w:t>
      </w:r>
      <w:r>
        <w:rPr>
          <w:rFonts w:eastAsia="宋体"/>
          <w:lang w:eastAsia="zh-CN"/>
        </w:rPr>
        <w:t>conducted</w:t>
      </w:r>
      <w:r>
        <w:rPr>
          <w:rFonts w:eastAsia="宋体" w:hint="eastAsia"/>
          <w:lang w:eastAsia="zh-CN"/>
        </w:rPr>
        <w:t xml:space="preserve"> to </w:t>
      </w:r>
      <w:r w:rsidR="00DE6152">
        <w:rPr>
          <w:rFonts w:eastAsia="宋体" w:hint="eastAsia"/>
          <w:lang w:eastAsia="zh-CN"/>
        </w:rPr>
        <w:t xml:space="preserve">assess </w:t>
      </w:r>
      <w:r>
        <w:rPr>
          <w:rFonts w:eastAsia="宋体" w:hint="eastAsia"/>
          <w:lang w:eastAsia="zh-CN"/>
        </w:rPr>
        <w:t>the impact of reciprocity error</w:t>
      </w:r>
      <w:r w:rsidR="00D21562">
        <w:rPr>
          <w:rFonts w:eastAsia="宋体" w:hint="eastAsia"/>
          <w:lang w:eastAsia="zh-CN"/>
        </w:rPr>
        <w:t xml:space="preserve"> on coherent joint transmission</w:t>
      </w:r>
      <w:r>
        <w:rPr>
          <w:rFonts w:eastAsia="宋体" w:hint="eastAsia"/>
          <w:lang w:eastAsia="zh-CN"/>
        </w:rPr>
        <w:t xml:space="preserve">. </w:t>
      </w:r>
      <w:r w:rsidR="00BA5A1A">
        <w:rPr>
          <w:rFonts w:eastAsia="宋体"/>
          <w:lang w:eastAsia="zh-CN"/>
        </w:rPr>
        <w:t>T</w:t>
      </w:r>
      <w:r w:rsidR="00BA5A1A">
        <w:rPr>
          <w:rFonts w:eastAsia="宋体" w:hint="eastAsia"/>
          <w:lang w:eastAsia="zh-CN"/>
        </w:rPr>
        <w:t xml:space="preserve">he reciprocity error of channel between a </w:t>
      </w:r>
      <w:r w:rsidR="00751D97">
        <w:rPr>
          <w:rFonts w:eastAsia="宋体" w:hint="eastAsia"/>
          <w:lang w:eastAsia="zh-CN"/>
        </w:rPr>
        <w:t>TRP</w:t>
      </w:r>
      <w:r w:rsidR="00BA5A1A">
        <w:rPr>
          <w:rFonts w:eastAsia="宋体" w:hint="eastAsia"/>
          <w:lang w:eastAsia="zh-CN"/>
        </w:rPr>
        <w:t xml:space="preserve"> and UE </w:t>
      </w:r>
      <w:r>
        <w:rPr>
          <w:rFonts w:eastAsia="宋体" w:hint="eastAsia"/>
          <w:lang w:eastAsia="zh-CN"/>
        </w:rPr>
        <w:t>is</w:t>
      </w:r>
      <w:r w:rsidR="00BA5A1A">
        <w:rPr>
          <w:rFonts w:eastAsia="宋体" w:hint="eastAsia"/>
          <w:lang w:eastAsia="zh-CN"/>
        </w:rPr>
        <w:t xml:space="preserve"> modeled as</w:t>
      </w:r>
    </w:p>
    <w:p w14:paraId="1A078164" w14:textId="2B8B2AB9" w:rsidR="00BA5A1A" w:rsidRDefault="00C10808" w:rsidP="00FE3C28">
      <w:pPr>
        <w:spacing w:before="120" w:afterLines="0" w:after="156"/>
        <w:jc w:val="both"/>
        <w:rPr>
          <w:rFonts w:eastAsia="宋体"/>
          <w:lang w:eastAsia="zh-CN"/>
        </w:rPr>
      </w:pPr>
      <m:oMathPara>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acc>
                <m:accPr>
                  <m:ctrlPr>
                    <w:rPr>
                      <w:rFonts w:ascii="Cambria Math" w:eastAsia="宋体" w:hAnsi="Cambria Math"/>
                      <w:i/>
                      <w:lang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r>
            <m:rPr>
              <m:sty m:val="bi"/>
            </m:rPr>
            <w:rPr>
              <w:rFonts w:ascii="Cambria Math" w:eastAsia="宋体" w:hAnsi="Cambria Math" w:hint="eastAsia"/>
              <w:lang w:eastAsia="zh-CN"/>
            </w:rPr>
            <m:t>E</m:t>
          </m:r>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3"/>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1</m:t>
                            </m:r>
                          </m:sub>
                        </m:sSub>
                      </m:sup>
                    </m:sSup>
                  </m:e>
                  <m:e>
                    <m:r>
                      <w:rPr>
                        <w:rFonts w:ascii="Cambria Math" w:eastAsia="宋体" w:hAnsi="Cambria Math"/>
                      </w:rPr>
                      <m:t>…</m:t>
                    </m:r>
                  </m:e>
                  <m:e>
                    <m:r>
                      <w:rPr>
                        <w:rFonts w:ascii="Cambria Math" w:eastAsia="宋体" w:hAnsi="Cambria Math"/>
                        <w:lang w:eastAsia="zh-CN"/>
                      </w:rPr>
                      <m:t>0</m:t>
                    </m:r>
                  </m:e>
                </m:mr>
                <m:mr>
                  <m:e>
                    <m:r>
                      <w:rPr>
                        <w:rFonts w:ascii="Cambria Math" w:eastAsia="宋体" w:hAnsi="Cambria Math"/>
                      </w:rPr>
                      <m:t>⋮</m:t>
                    </m:r>
                  </m:e>
                  <m:e>
                    <m:r>
                      <w:rPr>
                        <w:rFonts w:ascii="Cambria Math" w:eastAsia="宋体" w:hAnsi="Cambria Math"/>
                      </w:rPr>
                      <m:t>⋱</m:t>
                    </m:r>
                  </m:e>
                  <m:e>
                    <m:r>
                      <w:rPr>
                        <w:rFonts w:ascii="Cambria Math" w:eastAsia="宋体" w:hAnsi="Cambria Math"/>
                      </w:rPr>
                      <m:t>⋮</m:t>
                    </m:r>
                  </m:e>
                </m:mr>
                <m:mr>
                  <m:e>
                    <m:r>
                      <w:rPr>
                        <w:rFonts w:ascii="Cambria Math" w:eastAsia="宋体" w:hAnsi="Cambria Math"/>
                        <w:lang w:eastAsia="zh-CN"/>
                      </w:rPr>
                      <m:t>0</m:t>
                    </m:r>
                  </m:e>
                  <m:e>
                    <m:r>
                      <w:rPr>
                        <w:rFonts w:ascii="Cambria Math" w:eastAsia="宋体" w:hAnsi="Cambria Math"/>
                      </w:rPr>
                      <m:t>…</m:t>
                    </m:r>
                  </m:e>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N</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t>
                            </m:r>
                          </m:sub>
                        </m:sSub>
                      </m:sup>
                    </m:sSup>
                  </m:e>
                </m:mr>
              </m:m>
            </m:e>
          </m:d>
        </m:oMath>
      </m:oMathPara>
    </w:p>
    <w:p w14:paraId="4B29A01A" w14:textId="53564253" w:rsidR="00ED70C0" w:rsidRPr="00554608" w:rsidRDefault="00590A40"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acc>
              <m:accPr>
                <m:ctrlPr>
                  <w:rPr>
                    <w:rFonts w:ascii="Cambria Math" w:eastAsia="宋体" w:hAnsi="Cambria Math"/>
                    <w:i/>
                    <w:szCs w:val="20"/>
                    <w:lang w:val="en-US"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oMath>
      <w:r w:rsidR="00554608">
        <w:rPr>
          <w:rFonts w:eastAsia="宋体" w:hint="eastAsia"/>
          <w:szCs w:val="20"/>
          <w:lang w:val="en-US" w:eastAsia="zh-CN"/>
        </w:rPr>
        <w:t xml:space="preserve"> is the spatial DL channel estimated at </w:t>
      </w:r>
      <w:r w:rsidR="00751D97">
        <w:rPr>
          <w:rFonts w:eastAsia="宋体" w:hint="eastAsia"/>
          <w:szCs w:val="20"/>
          <w:lang w:val="en-US" w:eastAsia="zh-CN"/>
        </w:rPr>
        <w:t>TRP</w:t>
      </w:r>
      <w:r w:rsidR="00554608">
        <w:rPr>
          <w:rFonts w:eastAsia="宋体" w:hint="eastAsia"/>
          <w:szCs w:val="20"/>
          <w:lang w:val="en-US" w:eastAsia="zh-CN"/>
        </w:rPr>
        <w:t xml:space="preserve"> side with calibration error</w:t>
      </w:r>
    </w:p>
    <w:p w14:paraId="3D362241" w14:textId="3F7113BB" w:rsidR="00554608" w:rsidRPr="00554608" w:rsidRDefault="00590A40"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m:rPr>
                <m:sty m:val="bi"/>
              </m:rPr>
              <w:rPr>
                <w:rFonts w:ascii="Cambria Math" w:eastAsia="宋体" w:hAnsi="Cambria Math" w:hint="eastAsia"/>
                <w:lang w:eastAsia="zh-CN"/>
              </w:rPr>
              <m:t>H</m:t>
            </m:r>
          </m:e>
          <m:sub>
            <m:r>
              <w:rPr>
                <w:rFonts w:ascii="Cambria Math" w:eastAsia="宋体" w:hAnsi="Cambria Math"/>
                <w:lang w:eastAsia="zh-CN"/>
              </w:rPr>
              <m:t>UL</m:t>
            </m:r>
          </m:sub>
        </m:sSub>
        <m:r>
          <w:rPr>
            <w:rFonts w:ascii="Cambria Math" w:eastAsia="宋体" w:hAnsi="Cambria Math"/>
            <w:szCs w:val="20"/>
            <w:lang w:val="en-US" w:eastAsia="zh-CN"/>
          </w:rPr>
          <m:t xml:space="preserve"> </m:t>
        </m:r>
      </m:oMath>
      <w:r w:rsidR="00554608">
        <w:rPr>
          <w:rFonts w:eastAsia="宋体" w:hint="eastAsia"/>
          <w:szCs w:val="20"/>
          <w:lang w:val="en-US" w:eastAsia="zh-CN"/>
        </w:rPr>
        <w:t>is the ideal spatial UL channel without calibration error</w:t>
      </w:r>
    </w:p>
    <w:p w14:paraId="56CC187B" w14:textId="12B45608" w:rsidR="00554608" w:rsidRDefault="00BC65A8" w:rsidP="00BC65A8">
      <w:pPr>
        <w:pStyle w:val="ad"/>
        <w:numPr>
          <w:ilvl w:val="0"/>
          <w:numId w:val="40"/>
        </w:numPr>
        <w:spacing w:before="60" w:afterLines="0" w:after="60"/>
        <w:ind w:leftChars="0" w:left="714" w:hanging="357"/>
        <w:jc w:val="both"/>
        <w:rPr>
          <w:rFonts w:eastAsia="宋体"/>
          <w:lang w:eastAsia="zh-CN"/>
        </w:rPr>
      </w:pPr>
      <m:oMath>
        <m:r>
          <m:rPr>
            <m:sty m:val="bi"/>
          </m:rPr>
          <w:rPr>
            <w:rFonts w:ascii="Cambria Math" w:eastAsia="宋体" w:hAnsi="Cambria Math" w:hint="eastAsia"/>
            <w:lang w:eastAsia="zh-CN"/>
          </w:rPr>
          <m:t>E</m:t>
        </m:r>
      </m:oMath>
      <w:r w:rsidR="00554608">
        <w:rPr>
          <w:rFonts w:eastAsia="宋体" w:hint="eastAsia"/>
          <w:lang w:eastAsia="zh-CN"/>
        </w:rPr>
        <w:t xml:space="preserve"> represents the mismatch of transmission and reception </w:t>
      </w:r>
      <w:r w:rsidR="00554608">
        <w:rPr>
          <w:rFonts w:eastAsia="宋体"/>
          <w:lang w:eastAsia="zh-CN"/>
        </w:rPr>
        <w:t>circuits</w:t>
      </w:r>
      <w:r w:rsidR="00554608">
        <w:rPr>
          <w:rFonts w:eastAsia="宋体" w:hint="eastAsia"/>
          <w:lang w:eastAsia="zh-CN"/>
        </w:rPr>
        <w:t xml:space="preserve"> of </w:t>
      </w:r>
      <w:r w:rsidR="00751D97">
        <w:rPr>
          <w:rFonts w:eastAsia="宋体" w:hint="eastAsia"/>
          <w:lang w:eastAsia="zh-CN"/>
        </w:rPr>
        <w:t>TRP</w:t>
      </w:r>
    </w:p>
    <w:p w14:paraId="187D2333" w14:textId="523D3B87" w:rsidR="00554608" w:rsidRPr="00554608" w:rsidRDefault="00590A40"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w:rPr>
                <w:rFonts w:ascii="Cambria Math" w:eastAsia="宋体" w:hAnsi="Cambria Math"/>
                <w:lang w:eastAsia="zh-CN"/>
              </w:rPr>
              <m:t>a</m:t>
            </m:r>
          </m:e>
          <m:sub>
            <m:r>
              <w:rPr>
                <w:rFonts w:ascii="Cambria Math" w:eastAsia="宋体" w:hAnsi="Cambria Math"/>
                <w:lang w:eastAsia="zh-CN"/>
              </w:rPr>
              <m:t>i</m:t>
            </m:r>
          </m:sub>
        </m:sSub>
      </m:oMath>
      <w:r w:rsidR="00554608">
        <w:rPr>
          <w:rFonts w:eastAsia="宋体" w:hint="eastAsia"/>
          <w:szCs w:val="20"/>
          <w:lang w:val="en-US" w:eastAsia="zh-CN"/>
        </w:rPr>
        <w:t xml:space="preserve"> is the </w:t>
      </w:r>
      <w:r w:rsidR="00554608">
        <w:rPr>
          <w:rFonts w:eastAsia="宋体"/>
          <w:szCs w:val="20"/>
          <w:lang w:val="en-US" w:eastAsia="zh-CN"/>
        </w:rPr>
        <w:t>amplitude</w:t>
      </w:r>
      <w:r w:rsidR="00554608">
        <w:rPr>
          <w:rFonts w:eastAsia="宋体" w:hint="eastAsia"/>
          <w:szCs w:val="20"/>
          <w:lang w:val="en-US" w:eastAsia="zh-CN"/>
        </w:rPr>
        <w:t xml:space="preserve"> error of the  </w:t>
      </w:r>
      <w:proofErr w:type="spellStart"/>
      <w:r w:rsidR="00554608" w:rsidRPr="00554608">
        <w:rPr>
          <w:rFonts w:eastAsia="宋体" w:hint="eastAsia"/>
          <w:i/>
          <w:szCs w:val="20"/>
          <w:lang w:val="en-US" w:eastAsia="zh-CN"/>
        </w:rPr>
        <w:t>i</w:t>
      </w:r>
      <w:r w:rsidR="00554608" w:rsidRPr="00554608">
        <w:rPr>
          <w:rFonts w:eastAsia="宋体" w:hint="eastAsia"/>
          <w:szCs w:val="20"/>
          <w:vertAlign w:val="superscript"/>
          <w:lang w:val="en-US" w:eastAsia="zh-CN"/>
        </w:rPr>
        <w:t>th</w:t>
      </w:r>
      <w:proofErr w:type="spellEnd"/>
      <w:r w:rsidR="00554608">
        <w:rPr>
          <w:rFonts w:eastAsia="宋体" w:hint="eastAsia"/>
          <w:szCs w:val="20"/>
          <w:lang w:val="en-US" w:eastAsia="zh-CN"/>
        </w:rPr>
        <w:t xml:space="preserve"> antenna </w:t>
      </w:r>
    </w:p>
    <w:p w14:paraId="1221889B" w14:textId="650B4DAB" w:rsidR="00554608" w:rsidRPr="00554608" w:rsidRDefault="00590A40" w:rsidP="00BC65A8">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w:rPr>
                <w:rFonts w:ascii="Cambria Math" w:eastAsia="宋体" w:hAnsi="Cambria Math"/>
                <w:lang w:eastAsia="zh-CN"/>
              </w:rPr>
              <m:t>θ</m:t>
            </m:r>
          </m:e>
          <m:sub>
            <m:r>
              <w:rPr>
                <w:rFonts w:ascii="Cambria Math" w:eastAsia="宋体" w:hAnsi="Cambria Math"/>
                <w:lang w:eastAsia="zh-CN"/>
              </w:rPr>
              <m:t>i</m:t>
            </m:r>
          </m:sub>
        </m:sSub>
      </m:oMath>
      <w:r w:rsidR="00554608">
        <w:rPr>
          <w:rFonts w:eastAsia="宋体" w:hint="eastAsia"/>
          <w:szCs w:val="20"/>
          <w:lang w:val="en-US" w:eastAsia="zh-CN"/>
        </w:rPr>
        <w:t xml:space="preserve"> is the phase error of the </w:t>
      </w:r>
      <w:proofErr w:type="spellStart"/>
      <w:r w:rsidR="00554608" w:rsidRPr="00554608">
        <w:rPr>
          <w:rFonts w:eastAsia="宋体" w:hint="eastAsia"/>
          <w:i/>
          <w:szCs w:val="20"/>
          <w:lang w:val="en-US" w:eastAsia="zh-CN"/>
        </w:rPr>
        <w:t>i</w:t>
      </w:r>
      <w:r w:rsidR="00554608" w:rsidRPr="00554608">
        <w:rPr>
          <w:rFonts w:eastAsia="宋体" w:hint="eastAsia"/>
          <w:szCs w:val="20"/>
          <w:vertAlign w:val="superscript"/>
          <w:lang w:val="en-US" w:eastAsia="zh-CN"/>
        </w:rPr>
        <w:t>th</w:t>
      </w:r>
      <w:proofErr w:type="spellEnd"/>
      <w:r w:rsidR="00554608">
        <w:rPr>
          <w:rFonts w:eastAsia="宋体" w:hint="eastAsia"/>
          <w:szCs w:val="20"/>
          <w:lang w:val="en-US" w:eastAsia="zh-CN"/>
        </w:rPr>
        <w:t xml:space="preserve"> antenna </w:t>
      </w:r>
    </w:p>
    <w:p w14:paraId="7DAF852A" w14:textId="7C4A964E" w:rsidR="00554608" w:rsidRPr="00554608" w:rsidRDefault="00554608" w:rsidP="00BC65A8">
      <w:pPr>
        <w:pStyle w:val="ad"/>
        <w:numPr>
          <w:ilvl w:val="0"/>
          <w:numId w:val="40"/>
        </w:numPr>
        <w:spacing w:before="60" w:afterLines="0" w:after="60"/>
        <w:ind w:leftChars="0" w:left="714" w:hanging="357"/>
        <w:jc w:val="both"/>
        <w:rPr>
          <w:rFonts w:eastAsia="宋体"/>
          <w:lang w:eastAsia="zh-CN"/>
        </w:rPr>
      </w:pPr>
      <m:oMath>
        <m:r>
          <w:rPr>
            <w:rFonts w:ascii="Cambria Math" w:eastAsia="宋体" w:hAnsi="Cambria Math"/>
            <w:szCs w:val="20"/>
            <w:lang w:val="en-US" w:eastAsia="zh-CN"/>
          </w:rPr>
          <m:t>N</m:t>
        </m:r>
      </m:oMath>
      <w:r>
        <w:rPr>
          <w:rFonts w:eastAsia="宋体" w:hint="eastAsia"/>
          <w:szCs w:val="20"/>
          <w:lang w:val="en-US" w:eastAsia="zh-CN"/>
        </w:rPr>
        <w:t xml:space="preserve"> is the number of antennas at </w:t>
      </w:r>
      <w:r w:rsidR="00751D97">
        <w:rPr>
          <w:rFonts w:eastAsia="宋体" w:hint="eastAsia"/>
          <w:szCs w:val="20"/>
          <w:lang w:val="en-US" w:eastAsia="zh-CN"/>
        </w:rPr>
        <w:t>TRP</w:t>
      </w:r>
      <w:r>
        <w:rPr>
          <w:rFonts w:eastAsia="宋体" w:hint="eastAsia"/>
          <w:szCs w:val="20"/>
          <w:lang w:val="en-US" w:eastAsia="zh-CN"/>
        </w:rPr>
        <w:t xml:space="preserve"> side</w:t>
      </w:r>
    </w:p>
    <w:p w14:paraId="64031D47" w14:textId="418B0E8D" w:rsidR="002D5088" w:rsidRDefault="002D5088" w:rsidP="002D5088">
      <w:pPr>
        <w:autoSpaceDE w:val="0"/>
        <w:autoSpaceDN w:val="0"/>
        <w:adjustRightInd w:val="0"/>
        <w:snapToGrid w:val="0"/>
        <w:spacing w:afterLines="0" w:after="48"/>
        <w:jc w:val="both"/>
        <w:rPr>
          <w:rFonts w:eastAsiaTheme="minorEastAsia" w:cs="Times"/>
          <w:bCs/>
          <w:iCs/>
          <w:lang w:eastAsia="zh-CN"/>
        </w:rPr>
      </w:pPr>
      <w:r>
        <w:rPr>
          <w:rFonts w:eastAsiaTheme="minorEastAsia" w:cs="Times" w:hint="eastAsia"/>
          <w:bCs/>
          <w:iCs/>
          <w:lang w:eastAsia="zh-CN"/>
        </w:rPr>
        <w:t xml:space="preserve">Assume self-calibration is </w:t>
      </w:r>
      <w:r>
        <w:rPr>
          <w:rFonts w:eastAsiaTheme="minorEastAsia" w:cs="Times"/>
          <w:bCs/>
          <w:iCs/>
          <w:lang w:eastAsia="zh-CN"/>
        </w:rPr>
        <w:t>performed</w:t>
      </w:r>
      <w:r>
        <w:rPr>
          <w:rFonts w:eastAsiaTheme="minorEastAsia" w:cs="Times" w:hint="eastAsia"/>
          <w:bCs/>
          <w:iCs/>
          <w:lang w:eastAsia="zh-CN"/>
        </w:rPr>
        <w:t xml:space="preserve"> by each </w:t>
      </w:r>
      <w:r w:rsidR="00751D97">
        <w:rPr>
          <w:rFonts w:eastAsiaTheme="minorEastAsia" w:cs="Times" w:hint="eastAsia"/>
          <w:bCs/>
          <w:iCs/>
          <w:lang w:eastAsia="zh-CN"/>
        </w:rPr>
        <w:t>TRP</w:t>
      </w:r>
      <w:r>
        <w:rPr>
          <w:rFonts w:eastAsiaTheme="minorEastAsia" w:cs="Times" w:hint="eastAsia"/>
          <w:bCs/>
          <w:iCs/>
          <w:lang w:eastAsia="zh-CN"/>
        </w:rPr>
        <w:t xml:space="preserve">. During the self-calibration, a common reciprocity error across antennas is introduced by the Tx/Rx mismatch of </w:t>
      </w:r>
      <w:r>
        <w:rPr>
          <w:rFonts w:eastAsiaTheme="minorEastAsia" w:cs="Times"/>
          <w:bCs/>
          <w:iCs/>
          <w:lang w:eastAsia="zh-CN"/>
        </w:rPr>
        <w:t>the</w:t>
      </w:r>
      <w:r>
        <w:rPr>
          <w:rFonts w:eastAsiaTheme="minorEastAsia" w:cs="Times" w:hint="eastAsia"/>
          <w:bCs/>
          <w:iCs/>
          <w:lang w:eastAsia="zh-CN"/>
        </w:rPr>
        <w:t xml:space="preserve"> calibration circuits. </w:t>
      </w:r>
      <w:r>
        <w:rPr>
          <w:rFonts w:eastAsiaTheme="minorEastAsia" w:cs="Times"/>
          <w:bCs/>
          <w:iCs/>
          <w:lang w:eastAsia="zh-CN"/>
        </w:rPr>
        <w:t>W</w:t>
      </w:r>
      <w:r>
        <w:rPr>
          <w:rFonts w:eastAsiaTheme="minorEastAsia" w:cs="Times" w:hint="eastAsia"/>
          <w:bCs/>
          <w:iCs/>
          <w:lang w:eastAsia="zh-CN"/>
        </w:rPr>
        <w:t xml:space="preserve">ithout loss of </w:t>
      </w:r>
      <w:r w:rsidR="006417C1">
        <w:rPr>
          <w:rFonts w:eastAsiaTheme="minorEastAsia" w:cs="Times" w:hint="eastAsia"/>
          <w:bCs/>
          <w:iCs/>
          <w:lang w:eastAsia="zh-CN"/>
        </w:rPr>
        <w:t>generalization</w:t>
      </w:r>
      <w:r>
        <w:rPr>
          <w:rFonts w:eastAsiaTheme="minorEastAsia" w:cs="Times" w:hint="eastAsia"/>
          <w:bCs/>
          <w:iCs/>
          <w:lang w:eastAsia="zh-CN"/>
        </w:rPr>
        <w:t xml:space="preserve">, the DL channel can be modelled as </w:t>
      </w:r>
    </w:p>
    <w:p w14:paraId="66870CED" w14:textId="77777777" w:rsidR="002D5088" w:rsidRPr="00E51C06" w:rsidRDefault="00590A40" w:rsidP="002D5088">
      <w:pPr>
        <w:spacing w:before="120" w:afterLines="0" w:after="156"/>
        <w:jc w:val="both"/>
        <w:rPr>
          <w:rFonts w:eastAsia="宋体"/>
          <w:lang w:eastAsia="zh-CN"/>
        </w:rPr>
      </w:pPr>
      <m:oMathPara>
        <m:oMath>
          <m:sSub>
            <m:sSubPr>
              <m:ctrlPr>
                <w:rPr>
                  <w:rFonts w:ascii="Cambria Math" w:eastAsia="宋体" w:hAnsi="Cambria Math"/>
                  <w:i/>
                  <w:lang w:eastAsia="zh-CN"/>
                </w:rPr>
              </m:ctrlPr>
            </m:sSubPr>
            <m:e>
              <m:acc>
                <m:accPr>
                  <m:ctrlPr>
                    <w:rPr>
                      <w:rFonts w:ascii="Cambria Math" w:eastAsia="宋体" w:hAnsi="Cambria Math"/>
                      <w:i/>
                      <w:lang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3"/>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1</m:t>
                            </m:r>
                          </m:sub>
                        </m:sSub>
                      </m:sup>
                    </m:sSup>
                  </m:e>
                  <m:e>
                    <m:r>
                      <w:rPr>
                        <w:rFonts w:ascii="Cambria Math" w:eastAsia="宋体" w:hAnsi="Cambria Math"/>
                      </w:rPr>
                      <m:t>…</m:t>
                    </m:r>
                  </m:e>
                  <m:e>
                    <m:r>
                      <w:rPr>
                        <w:rFonts w:ascii="Cambria Math" w:eastAsia="宋体" w:hAnsi="Cambria Math"/>
                        <w:lang w:eastAsia="zh-CN"/>
                      </w:rPr>
                      <m:t>0</m:t>
                    </m:r>
                  </m:e>
                </m:mr>
                <m:mr>
                  <m:e>
                    <m:r>
                      <w:rPr>
                        <w:rFonts w:ascii="Cambria Math" w:eastAsia="宋体" w:hAnsi="Cambria Math"/>
                      </w:rPr>
                      <m:t>⋮</m:t>
                    </m:r>
                  </m:e>
                  <m:e>
                    <m:r>
                      <w:rPr>
                        <w:rFonts w:ascii="Cambria Math" w:eastAsia="宋体" w:hAnsi="Cambria Math"/>
                      </w:rPr>
                      <m:t>⋱</m:t>
                    </m:r>
                  </m:e>
                  <m:e>
                    <m:r>
                      <w:rPr>
                        <w:rFonts w:ascii="Cambria Math" w:eastAsia="宋体" w:hAnsi="Cambria Math"/>
                      </w:rPr>
                      <m:t>⋮</m:t>
                    </m:r>
                  </m:e>
                </m:mr>
                <m:mr>
                  <m:e>
                    <m:r>
                      <w:rPr>
                        <w:rFonts w:ascii="Cambria Math" w:eastAsia="宋体" w:hAnsi="Cambria Math"/>
                        <w:lang w:eastAsia="zh-CN"/>
                      </w:rPr>
                      <m:t>0</m:t>
                    </m:r>
                  </m:e>
                  <m:e>
                    <m:r>
                      <w:rPr>
                        <w:rFonts w:ascii="Cambria Math" w:eastAsia="宋体" w:hAnsi="Cambria Math"/>
                      </w:rPr>
                      <m:t>…</m:t>
                    </m:r>
                  </m:e>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N</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t>
                            </m:r>
                          </m:sub>
                        </m:sSub>
                      </m:sup>
                    </m:sSup>
                  </m:e>
                </m:mr>
              </m:m>
            </m:e>
          </m:d>
          <m:r>
            <w:rPr>
              <w:rFonts w:ascii="Cambria Math" w:eastAsia="宋体" w:hAnsi="Cambria Math"/>
              <w:lang w:eastAsia="zh-CN"/>
            </w:rPr>
            <m:t>∙β</m:t>
          </m:r>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jφ</m:t>
              </m:r>
            </m:sup>
          </m:sSup>
        </m:oMath>
      </m:oMathPara>
    </w:p>
    <w:p w14:paraId="5C3A84CC" w14:textId="7AAAD2D0" w:rsidR="00E51C06" w:rsidRDefault="009437AE" w:rsidP="009437AE">
      <w:pPr>
        <w:autoSpaceDE w:val="0"/>
        <w:autoSpaceDN w:val="0"/>
        <w:adjustRightInd w:val="0"/>
        <w:snapToGrid w:val="0"/>
        <w:spacing w:afterLines="0" w:after="48"/>
        <w:jc w:val="both"/>
        <w:rPr>
          <w:rFonts w:eastAsia="宋体"/>
          <w:lang w:eastAsia="zh-CN"/>
        </w:rPr>
      </w:pPr>
      <w:r w:rsidRPr="009437AE">
        <w:rPr>
          <w:rFonts w:eastAsiaTheme="minorEastAsia" w:cs="Times"/>
          <w:bCs/>
          <w:iCs/>
          <w:lang w:eastAsia="zh-CN"/>
        </w:rPr>
        <w:lastRenderedPageBreak/>
        <w:t xml:space="preserve">Without taking common </w:t>
      </w:r>
      <w:r w:rsidR="006417C1">
        <w:rPr>
          <w:rFonts w:eastAsiaTheme="minorEastAsia" w:cs="Times" w:hint="eastAsia"/>
          <w:bCs/>
          <w:iCs/>
          <w:lang w:eastAsia="zh-CN"/>
        </w:rPr>
        <w:t xml:space="preserve">reciprocity </w:t>
      </w:r>
      <w:r w:rsidRPr="009437AE">
        <w:rPr>
          <w:rFonts w:eastAsiaTheme="minorEastAsia" w:cs="Times"/>
          <w:bCs/>
          <w:iCs/>
          <w:lang w:eastAsia="zh-CN"/>
        </w:rPr>
        <w:t>error into account</w:t>
      </w:r>
      <w:r>
        <w:rPr>
          <w:rFonts w:eastAsiaTheme="minorEastAsia" w:cs="Times" w:hint="eastAsia"/>
          <w:bCs/>
          <w:iCs/>
          <w:lang w:eastAsia="zh-CN"/>
        </w:rPr>
        <w:t>, t</w:t>
      </w:r>
      <w:r w:rsidR="00822E8A">
        <w:rPr>
          <w:rFonts w:eastAsiaTheme="minorEastAsia" w:cs="Times" w:hint="eastAsia"/>
          <w:bCs/>
          <w:iCs/>
          <w:lang w:eastAsia="zh-CN"/>
        </w:rPr>
        <w:t xml:space="preserve">he </w:t>
      </w:r>
      <w:r w:rsidR="00ED70C0">
        <w:rPr>
          <w:rFonts w:cs="Times"/>
          <w:bCs/>
          <w:iCs/>
        </w:rPr>
        <w:t xml:space="preserve">amplitude error (expressed in decibel </w:t>
      </w:r>
      <w:r w:rsidR="00822E8A">
        <w:rPr>
          <w:rFonts w:eastAsiaTheme="minorEastAsia" w:cs="Times" w:hint="eastAsia"/>
          <w:bCs/>
          <w:iCs/>
          <w:lang w:eastAsia="zh-CN"/>
        </w:rPr>
        <w:t>scale</w:t>
      </w:r>
      <w:r w:rsidR="00ED70C0">
        <w:rPr>
          <w:rFonts w:cs="Times"/>
          <w:bCs/>
          <w:iCs/>
        </w:rPr>
        <w:fldChar w:fldCharType="begin"/>
      </w:r>
      <w:r w:rsidR="00ED70C0">
        <w:rPr>
          <w:rFonts w:cs="Times"/>
          <w:bCs/>
          <w:iCs/>
        </w:rPr>
        <w:instrText xml:space="preserve"> QUOTE </w:instrText>
      </w:r>
      <w:r w:rsidR="00707DF2">
        <w:rPr>
          <w:rFonts w:cs="Times"/>
          <w:bCs/>
          <w:position w:val="-6"/>
        </w:rPr>
        <w:pict w14:anchorId="721432BA">
          <v:shape id="_x0000_i1026" type="#_x0000_t75" style="width:70.4pt;height:14.65pt" equationxml="&lt;">
            <v:imagedata r:id="rId12" o:title="" chromakey="white"/>
          </v:shape>
        </w:pict>
      </w:r>
      <w:r w:rsidR="00ED70C0">
        <w:rPr>
          <w:rFonts w:cs="Times"/>
          <w:bCs/>
          <w:iCs/>
        </w:rPr>
        <w:instrText xml:space="preserve"> </w:instrText>
      </w:r>
      <w:r w:rsidR="00ED70C0">
        <w:rPr>
          <w:rFonts w:cs="Times"/>
          <w:bCs/>
          <w:iCs/>
        </w:rPr>
        <w:fldChar w:fldCharType="end"/>
      </w:r>
      <w:r w:rsidR="00ED70C0">
        <w:rPr>
          <w:rFonts w:cs="Times"/>
          <w:bCs/>
          <w:iCs/>
        </w:rPr>
        <w:t xml:space="preserve">) </w:t>
      </w:r>
      <w:r w:rsidR="00822E8A">
        <w:rPr>
          <w:rFonts w:eastAsiaTheme="minorEastAsia" w:cs="Times" w:hint="eastAsia"/>
          <w:bCs/>
          <w:iCs/>
          <w:lang w:eastAsia="zh-CN"/>
        </w:rPr>
        <w:t xml:space="preserve">is modelled as </w:t>
      </w:r>
      <w:r w:rsidR="00ED70C0">
        <w:rPr>
          <w:rFonts w:cs="Times"/>
          <w:bCs/>
          <w:iCs/>
        </w:rPr>
        <w:t xml:space="preserve">normal distribution </w:t>
      </w:r>
      <w:r w:rsidR="00956C00">
        <w:rPr>
          <w:rFonts w:eastAsiaTheme="minorEastAsia" w:cs="Times" w:hint="eastAsia"/>
          <w:bCs/>
          <w:iCs/>
          <w:lang w:eastAsia="zh-CN"/>
        </w:rPr>
        <w:t xml:space="preserve">with standard </w:t>
      </w:r>
      <w:r w:rsidR="00956C00">
        <w:rPr>
          <w:rFonts w:eastAsiaTheme="minorEastAsia" w:cs="Times"/>
          <w:bCs/>
          <w:iCs/>
          <w:lang w:eastAsia="zh-CN"/>
        </w:rPr>
        <w:t>deviation</w:t>
      </w:r>
      <w:r w:rsidR="00956C00">
        <w:rPr>
          <w:rFonts w:eastAsiaTheme="minorEastAsia" w:cs="Times" w:hint="eastAsia"/>
          <w:bCs/>
          <w:iCs/>
          <w:lang w:eastAsia="zh-CN"/>
        </w:rPr>
        <w:t xml:space="preserve"> </w:t>
      </w:r>
      <w:r w:rsidR="00956C00" w:rsidRPr="00B9665D">
        <w:rPr>
          <w:rFonts w:eastAsiaTheme="minorEastAsia" w:cs="Times"/>
          <w:bCs/>
          <w:i/>
          <w:iCs/>
          <w:lang w:eastAsia="zh-CN"/>
        </w:rPr>
        <w:t>A</w:t>
      </w:r>
      <w:r w:rsidR="00956C00">
        <w:rPr>
          <w:rFonts w:eastAsiaTheme="minorEastAsia" w:cs="Times" w:hint="eastAsia"/>
          <w:bCs/>
          <w:iCs/>
          <w:lang w:eastAsia="zh-CN"/>
        </w:rPr>
        <w:t xml:space="preserve"> dB, </w:t>
      </w:r>
      <w:r w:rsidR="00822E8A">
        <w:rPr>
          <w:rFonts w:eastAsiaTheme="minorEastAsia" w:cs="Times" w:hint="eastAsia"/>
          <w:bCs/>
          <w:iCs/>
          <w:lang w:eastAsia="zh-CN"/>
        </w:rPr>
        <w:t xml:space="preserve">and the phase error is modelled as uniform distribution within </w:t>
      </w:r>
      <w:r w:rsidR="00956C00">
        <w:rPr>
          <w:rFonts w:eastAsiaTheme="minorEastAsia" w:cs="Times" w:hint="eastAsia"/>
          <w:bCs/>
          <w:iCs/>
          <w:lang w:eastAsia="zh-CN"/>
        </w:rPr>
        <w:t>[</w:t>
      </w:r>
      <w:r w:rsidR="00956C00" w:rsidRPr="00B9665D">
        <w:rPr>
          <w:rFonts w:eastAsiaTheme="minorEastAsia" w:cs="Times"/>
          <w:bCs/>
          <w:i/>
          <w:iCs/>
          <w:lang w:eastAsia="zh-CN"/>
        </w:rPr>
        <w:t>B</w:t>
      </w:r>
      <w:r w:rsidR="00956C00">
        <w:rPr>
          <w:rFonts w:eastAsiaTheme="minorEastAsia" w:cs="Times" w:hint="eastAsia"/>
          <w:bCs/>
          <w:iCs/>
          <w:lang w:eastAsia="zh-CN"/>
        </w:rPr>
        <w:t>, -</w:t>
      </w:r>
      <w:r w:rsidR="00956C00" w:rsidRPr="00B9665D">
        <w:rPr>
          <w:rFonts w:eastAsiaTheme="minorEastAsia" w:cs="Times"/>
          <w:bCs/>
          <w:i/>
          <w:iCs/>
          <w:lang w:eastAsia="zh-CN"/>
        </w:rPr>
        <w:t>B</w:t>
      </w:r>
      <w:r w:rsidR="00956C00">
        <w:rPr>
          <w:rFonts w:eastAsiaTheme="minorEastAsia" w:cs="Times" w:hint="eastAsia"/>
          <w:bCs/>
          <w:iCs/>
          <w:lang w:eastAsia="zh-CN"/>
        </w:rPr>
        <w:t>]</w:t>
      </w:r>
      <w:r w:rsidR="00BC65A8">
        <w:rPr>
          <w:rFonts w:eastAsiaTheme="minorEastAsia" w:cs="Times" w:hint="eastAsia"/>
          <w:bCs/>
          <w:iCs/>
          <w:lang w:eastAsia="zh-CN"/>
        </w:rPr>
        <w:t xml:space="preserve"> degree</w:t>
      </w:r>
      <w:r w:rsidR="00ED70C0">
        <w:rPr>
          <w:rFonts w:cs="Times"/>
          <w:bCs/>
          <w:iCs/>
        </w:rPr>
        <w:t>.</w:t>
      </w:r>
      <w:r w:rsidR="00BC65A8">
        <w:rPr>
          <w:rFonts w:eastAsiaTheme="minorEastAsia" w:cs="Times" w:hint="eastAsia"/>
          <w:bCs/>
          <w:iCs/>
          <w:lang w:eastAsia="zh-CN"/>
        </w:rPr>
        <w:t xml:space="preserve"> </w:t>
      </w:r>
      <w:r w:rsidR="002D5088">
        <w:rPr>
          <w:rFonts w:eastAsiaTheme="minorEastAsia" w:cs="Times"/>
          <w:bCs/>
          <w:iCs/>
          <w:lang w:eastAsia="zh-CN"/>
        </w:rPr>
        <w:t>A</w:t>
      </w:r>
      <w:r w:rsidR="002D5088">
        <w:rPr>
          <w:rFonts w:eastAsiaTheme="minorEastAsia" w:cs="Times" w:hint="eastAsia"/>
          <w:bCs/>
          <w:iCs/>
          <w:lang w:eastAsia="zh-CN"/>
        </w:rPr>
        <w:t>fter self-calibration,</w:t>
      </w:r>
      <w:r w:rsidR="00956C00">
        <w:rPr>
          <w:rFonts w:eastAsiaTheme="minorEastAsia" w:cs="Times" w:hint="eastAsia"/>
          <w:bCs/>
          <w:iCs/>
          <w:lang w:eastAsia="zh-CN"/>
        </w:rPr>
        <w:t xml:space="preserve"> the standard deviation of </w:t>
      </w:r>
      <w:r w:rsidR="006417C1">
        <w:rPr>
          <w:rFonts w:eastAsiaTheme="minorEastAsia" w:cs="Times" w:hint="eastAsia"/>
          <w:bCs/>
          <w:iCs/>
          <w:lang w:eastAsia="zh-CN"/>
        </w:rPr>
        <w:t xml:space="preserve">the </w:t>
      </w:r>
      <w:r w:rsidR="00956C00">
        <w:rPr>
          <w:rFonts w:eastAsiaTheme="minorEastAsia" w:cs="Times"/>
          <w:bCs/>
          <w:iCs/>
          <w:lang w:eastAsia="zh-CN"/>
        </w:rPr>
        <w:t>amplitude</w:t>
      </w:r>
      <w:r w:rsidR="00956C00">
        <w:rPr>
          <w:rFonts w:eastAsiaTheme="minorEastAsia" w:cs="Times" w:hint="eastAsia"/>
          <w:bCs/>
          <w:iCs/>
          <w:lang w:eastAsia="zh-CN"/>
        </w:rPr>
        <w:t xml:space="preserve"> error is 0.5</w:t>
      </w:r>
      <w:r w:rsidR="002D5088">
        <w:rPr>
          <w:rFonts w:eastAsiaTheme="minorEastAsia" w:cs="Times" w:hint="eastAsia"/>
          <w:bCs/>
          <w:iCs/>
          <w:lang w:eastAsia="zh-CN"/>
        </w:rPr>
        <w:t xml:space="preserve"> dB</w:t>
      </w:r>
      <w:r w:rsidR="00956C00">
        <w:rPr>
          <w:rFonts w:eastAsiaTheme="minorEastAsia" w:cs="Times" w:hint="eastAsia"/>
          <w:bCs/>
          <w:iCs/>
          <w:lang w:eastAsia="zh-CN"/>
        </w:rPr>
        <w:t xml:space="preserve">, and the range of </w:t>
      </w:r>
      <w:r w:rsidR="006417C1">
        <w:rPr>
          <w:rFonts w:eastAsiaTheme="minorEastAsia" w:cs="Times" w:hint="eastAsia"/>
          <w:bCs/>
          <w:iCs/>
          <w:lang w:eastAsia="zh-CN"/>
        </w:rPr>
        <w:t xml:space="preserve">the </w:t>
      </w:r>
      <w:r w:rsidR="00956C00">
        <w:rPr>
          <w:rFonts w:eastAsiaTheme="minorEastAsia" w:cs="Times" w:hint="eastAsia"/>
          <w:bCs/>
          <w:iCs/>
          <w:lang w:eastAsia="zh-CN"/>
        </w:rPr>
        <w:t xml:space="preserve">phase error </w:t>
      </w:r>
      <w:r w:rsidR="00E51C06">
        <w:rPr>
          <w:rFonts w:eastAsiaTheme="minorEastAsia" w:cs="Times" w:hint="eastAsia"/>
          <w:bCs/>
          <w:iCs/>
          <w:lang w:eastAsia="zh-CN"/>
        </w:rPr>
        <w:t>is 5 degree</w:t>
      </w:r>
      <w:r w:rsidR="00D21562">
        <w:rPr>
          <w:rFonts w:eastAsiaTheme="minorEastAsia" w:cs="Times" w:hint="eastAsia"/>
          <w:bCs/>
          <w:iCs/>
          <w:lang w:eastAsia="zh-CN"/>
        </w:rPr>
        <w:t>s</w:t>
      </w:r>
      <w:r w:rsidR="00E51C06">
        <w:rPr>
          <w:rFonts w:eastAsiaTheme="minorEastAsia" w:cs="Times" w:hint="eastAsia"/>
          <w:bCs/>
          <w:iCs/>
          <w:lang w:eastAsia="zh-CN"/>
        </w:rPr>
        <w:t xml:space="preserve">. </w:t>
      </w:r>
      <m:oMath>
        <m:r>
          <w:rPr>
            <w:rFonts w:ascii="Cambria Math" w:eastAsia="宋体" w:hAnsi="Cambria Math"/>
            <w:lang w:eastAsia="zh-CN"/>
          </w:rPr>
          <m:t>a</m:t>
        </m:r>
      </m:oMath>
      <w:r w:rsidR="00E51C06">
        <w:rPr>
          <w:rFonts w:eastAsia="宋体" w:hint="eastAsia"/>
          <w:lang w:eastAsia="zh-CN"/>
        </w:rPr>
        <w:t xml:space="preserve"> </w:t>
      </w:r>
      <w:proofErr w:type="gramStart"/>
      <w:r w:rsidR="00E51C06">
        <w:rPr>
          <w:rFonts w:eastAsia="宋体" w:hint="eastAsia"/>
          <w:lang w:eastAsia="zh-CN"/>
        </w:rPr>
        <w:t>and</w:t>
      </w:r>
      <w:proofErr w:type="gramEnd"/>
      <w:r w:rsidR="00E51C06">
        <w:rPr>
          <w:rFonts w:eastAsia="宋体" w:hint="eastAsia"/>
          <w:lang w:eastAsia="zh-CN"/>
        </w:rPr>
        <w:t xml:space="preserve"> </w:t>
      </w:r>
      <m:oMath>
        <m:r>
          <w:rPr>
            <w:rFonts w:ascii="Cambria Math" w:eastAsia="宋体" w:hAnsi="Cambria Math"/>
            <w:lang w:eastAsia="zh-CN"/>
          </w:rPr>
          <m:t>φ</m:t>
        </m:r>
      </m:oMath>
      <w:r w:rsidR="00E51C06">
        <w:rPr>
          <w:rFonts w:eastAsia="宋体" w:hint="eastAsia"/>
          <w:lang w:eastAsia="zh-CN"/>
        </w:rPr>
        <w:t xml:space="preserve"> is the common </w:t>
      </w:r>
      <w:r w:rsidR="00E51C06">
        <w:rPr>
          <w:rFonts w:eastAsia="宋体"/>
          <w:lang w:eastAsia="zh-CN"/>
        </w:rPr>
        <w:t>amplitude</w:t>
      </w:r>
      <w:r w:rsidR="00E51C06">
        <w:rPr>
          <w:rFonts w:eastAsia="宋体" w:hint="eastAsia"/>
          <w:lang w:eastAsia="zh-CN"/>
        </w:rPr>
        <w:t xml:space="preserve"> and phase error across </w:t>
      </w:r>
      <w:r w:rsidR="002D235A">
        <w:rPr>
          <w:rFonts w:eastAsia="宋体" w:hint="eastAsia"/>
          <w:lang w:eastAsia="zh-CN"/>
        </w:rPr>
        <w:t xml:space="preserve"> antennas of a TRP</w:t>
      </w:r>
      <w:r w:rsidR="00E51C06">
        <w:rPr>
          <w:rFonts w:eastAsia="宋体" w:hint="eastAsia"/>
          <w:lang w:eastAsia="zh-CN"/>
        </w:rPr>
        <w:t xml:space="preserve">. </w:t>
      </w:r>
      <w:r w:rsidR="00E51C06">
        <w:rPr>
          <w:rFonts w:eastAsia="宋体"/>
          <w:lang w:eastAsia="zh-CN"/>
        </w:rPr>
        <w:t>T</w:t>
      </w:r>
      <w:r w:rsidR="00E51C06">
        <w:rPr>
          <w:rFonts w:eastAsia="宋体" w:hint="eastAsia"/>
          <w:lang w:eastAsia="zh-CN"/>
        </w:rPr>
        <w:t xml:space="preserve">he common </w:t>
      </w:r>
      <w:r w:rsidR="006417C1">
        <w:rPr>
          <w:rFonts w:eastAsia="宋体" w:hint="eastAsia"/>
          <w:lang w:eastAsia="zh-CN"/>
        </w:rPr>
        <w:t xml:space="preserve">reciprocity </w:t>
      </w:r>
      <w:r>
        <w:rPr>
          <w:rFonts w:eastAsia="宋体" w:hint="eastAsia"/>
          <w:lang w:eastAsia="zh-CN"/>
        </w:rPr>
        <w:t>error</w:t>
      </w:r>
      <w:r w:rsidR="00E51C06">
        <w:rPr>
          <w:rFonts w:eastAsia="宋体" w:hint="eastAsia"/>
          <w:lang w:eastAsia="zh-CN"/>
        </w:rPr>
        <w:t xml:space="preserve"> do</w:t>
      </w:r>
      <w:r w:rsidR="006417C1">
        <w:rPr>
          <w:rFonts w:eastAsia="宋体" w:hint="eastAsia"/>
          <w:lang w:eastAsia="zh-CN"/>
        </w:rPr>
        <w:t>es</w:t>
      </w:r>
      <w:r w:rsidR="00E51C06">
        <w:rPr>
          <w:rFonts w:eastAsia="宋体" w:hint="eastAsia"/>
          <w:lang w:eastAsia="zh-CN"/>
        </w:rPr>
        <w:t xml:space="preserve"> not have impact on DL performance </w:t>
      </w:r>
      <w:r w:rsidR="006417C1">
        <w:rPr>
          <w:rFonts w:eastAsia="宋体" w:hint="eastAsia"/>
          <w:lang w:eastAsia="zh-CN"/>
        </w:rPr>
        <w:t xml:space="preserve">of </w:t>
      </w:r>
      <w:r w:rsidR="00E51C06">
        <w:rPr>
          <w:rFonts w:eastAsia="宋体" w:hint="eastAsia"/>
          <w:lang w:eastAsia="zh-CN"/>
        </w:rPr>
        <w:t xml:space="preserve">single-TRP transmission. </w:t>
      </w:r>
      <w:r w:rsidR="00372F7B">
        <w:rPr>
          <w:rFonts w:eastAsia="宋体" w:hint="eastAsia"/>
          <w:lang w:eastAsia="zh-CN"/>
        </w:rPr>
        <w:t>As the common reciprocity error is different across TRPs</w:t>
      </w:r>
      <w:r w:rsidR="00E51C06">
        <w:rPr>
          <w:rFonts w:eastAsia="宋体" w:hint="eastAsia"/>
          <w:lang w:eastAsia="zh-CN"/>
        </w:rPr>
        <w:t xml:space="preserve">, if coherent joint transmission is </w:t>
      </w:r>
      <w:r w:rsidR="00D21562">
        <w:rPr>
          <w:rFonts w:eastAsia="宋体" w:hint="eastAsia"/>
          <w:lang w:eastAsia="zh-CN"/>
        </w:rPr>
        <w:t>employed</w:t>
      </w:r>
      <w:r w:rsidR="00E51C06">
        <w:rPr>
          <w:rFonts w:eastAsia="宋体" w:hint="eastAsia"/>
          <w:lang w:eastAsia="zh-CN"/>
        </w:rPr>
        <w:t xml:space="preserve">, the performance would degrade. </w:t>
      </w:r>
      <w:r w:rsidR="00E51C06">
        <w:rPr>
          <w:rFonts w:eastAsia="宋体"/>
          <w:lang w:eastAsia="zh-CN"/>
        </w:rPr>
        <w:t>I</w:t>
      </w:r>
      <w:r w:rsidR="00E51C06">
        <w:rPr>
          <w:rFonts w:eastAsia="宋体" w:hint="eastAsia"/>
          <w:lang w:eastAsia="zh-CN"/>
        </w:rPr>
        <w:t xml:space="preserve">n order to investigate the impact of </w:t>
      </w:r>
      <w:r w:rsidR="00372F7B">
        <w:rPr>
          <w:rFonts w:eastAsia="宋体" w:hint="eastAsia"/>
          <w:lang w:eastAsia="zh-CN"/>
        </w:rPr>
        <w:t xml:space="preserve">reciprocity </w:t>
      </w:r>
      <w:r w:rsidR="00E51C06">
        <w:rPr>
          <w:rFonts w:eastAsia="宋体" w:hint="eastAsia"/>
          <w:lang w:eastAsia="zh-CN"/>
        </w:rPr>
        <w:t xml:space="preserve">error, </w:t>
      </w:r>
      <w:r w:rsidR="006E7592">
        <w:rPr>
          <w:rFonts w:eastAsia="宋体"/>
          <w:lang w:eastAsia="zh-CN"/>
        </w:rPr>
        <w:t>different</w:t>
      </w:r>
      <w:r w:rsidR="006E7592">
        <w:rPr>
          <w:rFonts w:eastAsia="宋体" w:hint="eastAsia"/>
          <w:lang w:eastAsia="zh-CN"/>
        </w:rPr>
        <w:t xml:space="preserve"> </w:t>
      </w:r>
      <w:r>
        <w:rPr>
          <w:rFonts w:eastAsia="宋体"/>
          <w:lang w:eastAsia="zh-CN"/>
        </w:rPr>
        <w:t xml:space="preserve">level of common </w:t>
      </w:r>
      <w:r w:rsidR="00D21562">
        <w:rPr>
          <w:rFonts w:eastAsia="宋体" w:hint="eastAsia"/>
          <w:lang w:eastAsia="zh-CN"/>
        </w:rPr>
        <w:t xml:space="preserve">reciprocity </w:t>
      </w:r>
      <w:r>
        <w:rPr>
          <w:rFonts w:eastAsia="宋体"/>
          <w:lang w:eastAsia="zh-CN"/>
        </w:rPr>
        <w:t>error is</w:t>
      </w:r>
      <w:r>
        <w:rPr>
          <w:rFonts w:eastAsia="宋体" w:hint="eastAsia"/>
          <w:lang w:eastAsia="zh-CN"/>
        </w:rPr>
        <w:t xml:space="preserve"> assumed in the simulation</w:t>
      </w:r>
      <w:r w:rsidR="006E7592">
        <w:rPr>
          <w:rFonts w:eastAsia="宋体" w:hint="eastAsia"/>
          <w:lang w:eastAsia="zh-CN"/>
        </w:rPr>
        <w:t>.</w:t>
      </w:r>
      <w:r w:rsidR="00D21562">
        <w:rPr>
          <w:rFonts w:eastAsia="宋体" w:hint="eastAsia"/>
          <w:lang w:eastAsia="zh-CN"/>
        </w:rPr>
        <w:t xml:space="preserve"> </w:t>
      </w:r>
      <w:r w:rsidR="006E7592">
        <w:rPr>
          <w:rFonts w:eastAsia="宋体"/>
          <w:lang w:eastAsia="zh-CN"/>
        </w:rPr>
        <w:t>T</w:t>
      </w:r>
      <w:r w:rsidR="006E7592">
        <w:rPr>
          <w:rFonts w:eastAsia="宋体" w:hint="eastAsia"/>
          <w:lang w:eastAsia="zh-CN"/>
        </w:rPr>
        <w:t xml:space="preserve">he amplitude of common reciprocity error is modelled as normal distribution with standard derivation </w:t>
      </w:r>
      <w:r w:rsidR="006E7592" w:rsidRPr="00B9665D">
        <w:rPr>
          <w:rFonts w:eastAsia="宋体"/>
          <w:i/>
          <w:lang w:eastAsia="zh-CN"/>
        </w:rPr>
        <w:t>C</w:t>
      </w:r>
      <w:r w:rsidR="006E7592">
        <w:rPr>
          <w:rFonts w:eastAsia="宋体" w:hint="eastAsia"/>
          <w:lang w:eastAsia="zh-CN"/>
        </w:rPr>
        <w:t xml:space="preserve"> dB, and the phase error is modeled </w:t>
      </w:r>
      <w:r w:rsidR="00FB33FC">
        <w:rPr>
          <w:rFonts w:eastAsia="宋体" w:hint="eastAsia"/>
          <w:lang w:eastAsia="zh-CN"/>
        </w:rPr>
        <w:t xml:space="preserve">as </w:t>
      </w:r>
      <w:r w:rsidR="006E7592">
        <w:rPr>
          <w:rFonts w:eastAsia="宋体" w:hint="eastAsia"/>
          <w:lang w:eastAsia="zh-CN"/>
        </w:rPr>
        <w:t xml:space="preserve">uniform distribution within </w:t>
      </w:r>
      <w:r w:rsidR="003E68DE">
        <w:rPr>
          <w:rFonts w:eastAsia="宋体" w:hint="eastAsia"/>
          <w:lang w:eastAsia="zh-CN"/>
        </w:rPr>
        <w:t>[-</w:t>
      </w:r>
      <w:r w:rsidR="003E68DE" w:rsidRPr="00B9665D">
        <w:rPr>
          <w:rFonts w:eastAsia="宋体"/>
          <w:i/>
          <w:lang w:eastAsia="zh-CN"/>
        </w:rPr>
        <w:t>D</w:t>
      </w:r>
      <w:r w:rsidR="003E68DE">
        <w:rPr>
          <w:rFonts w:eastAsia="宋体" w:hint="eastAsia"/>
          <w:lang w:eastAsia="zh-CN"/>
        </w:rPr>
        <w:t xml:space="preserve">, </w:t>
      </w:r>
      <w:r w:rsidR="003E68DE" w:rsidRPr="00B9665D">
        <w:rPr>
          <w:rFonts w:eastAsia="宋体"/>
          <w:i/>
          <w:lang w:eastAsia="zh-CN"/>
        </w:rPr>
        <w:t>D</w:t>
      </w:r>
      <w:r w:rsidR="003E68DE">
        <w:rPr>
          <w:rFonts w:eastAsia="宋体" w:hint="eastAsia"/>
          <w:lang w:eastAsia="zh-CN"/>
        </w:rPr>
        <w:t>] degree</w:t>
      </w:r>
      <w:r w:rsidR="00D21562">
        <w:rPr>
          <w:rFonts w:eastAsia="宋体" w:hint="eastAsia"/>
          <w:lang w:eastAsia="zh-CN"/>
        </w:rPr>
        <w:t>s</w:t>
      </w:r>
      <w:r w:rsidR="003E68DE">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he result</w:t>
      </w:r>
      <w:r w:rsidR="00FB33FC">
        <w:rPr>
          <w:rFonts w:eastAsia="宋体" w:hint="eastAsia"/>
          <w:lang w:eastAsia="zh-CN"/>
        </w:rPr>
        <w:t>s</w:t>
      </w:r>
      <w:r>
        <w:rPr>
          <w:rFonts w:eastAsia="宋体" w:hint="eastAsia"/>
          <w:lang w:eastAsia="zh-CN"/>
        </w:rPr>
        <w:t xml:space="preserve"> are </w:t>
      </w:r>
      <w:r w:rsidR="00D21562">
        <w:rPr>
          <w:rFonts w:eastAsia="宋体" w:hint="eastAsia"/>
          <w:lang w:eastAsia="zh-CN"/>
        </w:rPr>
        <w:t xml:space="preserve">collected and </w:t>
      </w:r>
      <w:r>
        <w:rPr>
          <w:rFonts w:eastAsia="宋体" w:hint="eastAsia"/>
          <w:lang w:eastAsia="zh-CN"/>
        </w:rPr>
        <w:t>shown in F</w:t>
      </w:r>
      <w:r>
        <w:rPr>
          <w:rFonts w:eastAsia="宋体"/>
          <w:lang w:eastAsia="zh-CN"/>
        </w:rPr>
        <w:t>i</w:t>
      </w:r>
      <w:r>
        <w:rPr>
          <w:rFonts w:eastAsia="宋体" w:hint="eastAsia"/>
          <w:lang w:eastAsia="zh-CN"/>
        </w:rPr>
        <w:t>gure 3.</w:t>
      </w:r>
    </w:p>
    <w:p w14:paraId="265FAC68" w14:textId="22B27E1C" w:rsidR="000725DF" w:rsidRDefault="000725DF" w:rsidP="00E51C06">
      <w:pPr>
        <w:spacing w:before="120" w:afterLines="0" w:after="156"/>
        <w:jc w:val="both"/>
        <w:rPr>
          <w:rFonts w:eastAsia="宋体"/>
          <w:lang w:eastAsia="zh-CN"/>
        </w:rPr>
      </w:pPr>
      <w:r>
        <w:rPr>
          <w:rFonts w:eastAsia="宋体"/>
          <w:lang w:eastAsia="zh-CN"/>
        </w:rPr>
        <w:t>I</w:t>
      </w:r>
      <w:r>
        <w:rPr>
          <w:rFonts w:eastAsia="宋体" w:hint="eastAsia"/>
          <w:lang w:eastAsia="zh-CN"/>
        </w:rPr>
        <w:t xml:space="preserve">t can be observed from the evaluation results that if the phase error is within 10 degrees, the </w:t>
      </w:r>
      <w:r w:rsidR="002D235A">
        <w:rPr>
          <w:rFonts w:eastAsia="宋体" w:hint="eastAsia"/>
          <w:lang w:eastAsia="zh-CN"/>
        </w:rPr>
        <w:t xml:space="preserve">reciprocity </w:t>
      </w:r>
      <w:r>
        <w:rPr>
          <w:rFonts w:eastAsia="宋体" w:hint="eastAsia"/>
          <w:lang w:eastAsia="zh-CN"/>
        </w:rPr>
        <w:t xml:space="preserve">error has marginal impact on system performance. </w:t>
      </w:r>
      <w:r>
        <w:rPr>
          <w:rFonts w:eastAsia="宋体"/>
          <w:lang w:eastAsia="zh-CN"/>
        </w:rPr>
        <w:t>B</w:t>
      </w:r>
      <w:r>
        <w:rPr>
          <w:rFonts w:eastAsia="宋体" w:hint="eastAsia"/>
          <w:lang w:eastAsia="zh-CN"/>
        </w:rPr>
        <w:t xml:space="preserve">ut when the </w:t>
      </w:r>
      <w:r w:rsidR="002D235A">
        <w:rPr>
          <w:rFonts w:eastAsia="宋体" w:hint="eastAsia"/>
          <w:lang w:eastAsia="zh-CN"/>
        </w:rPr>
        <w:t xml:space="preserve">phase </w:t>
      </w:r>
      <w:r>
        <w:rPr>
          <w:rFonts w:eastAsia="宋体" w:hint="eastAsia"/>
          <w:lang w:eastAsia="zh-CN"/>
        </w:rPr>
        <w:t xml:space="preserve">error grows to 20 degrees, the system </w:t>
      </w:r>
      <w:r>
        <w:rPr>
          <w:rFonts w:eastAsia="宋体"/>
          <w:lang w:eastAsia="zh-CN"/>
        </w:rPr>
        <w:t>performance</w:t>
      </w:r>
      <w:r>
        <w:rPr>
          <w:rFonts w:eastAsia="宋体" w:hint="eastAsia"/>
          <w:lang w:eastAsia="zh-CN"/>
        </w:rPr>
        <w:t xml:space="preserve"> degrades </w:t>
      </w:r>
      <w:r w:rsidR="002D235A">
        <w:rPr>
          <w:rFonts w:eastAsia="宋体" w:hint="eastAsia"/>
          <w:lang w:eastAsia="zh-CN"/>
        </w:rPr>
        <w:t xml:space="preserve">by </w:t>
      </w:r>
      <w:r>
        <w:rPr>
          <w:rFonts w:eastAsia="宋体" w:hint="eastAsia"/>
          <w:lang w:eastAsia="zh-CN"/>
        </w:rPr>
        <w:t xml:space="preserve">more than 10%. </w:t>
      </w:r>
      <w:r w:rsidR="001C7B05">
        <w:rPr>
          <w:rFonts w:eastAsia="宋体"/>
          <w:lang w:eastAsia="zh-CN"/>
        </w:rPr>
        <w:t>I</w:t>
      </w:r>
      <w:r w:rsidR="001C7B05">
        <w:rPr>
          <w:rFonts w:eastAsia="宋体" w:hint="eastAsia"/>
          <w:lang w:eastAsia="zh-CN"/>
        </w:rPr>
        <w:t xml:space="preserve">t should </w:t>
      </w:r>
      <w:r w:rsidR="00751D97">
        <w:rPr>
          <w:rFonts w:eastAsia="宋体" w:hint="eastAsia"/>
          <w:lang w:eastAsia="zh-CN"/>
        </w:rPr>
        <w:t>be noted that without inter-TRP</w:t>
      </w:r>
      <w:r w:rsidR="001C7B05">
        <w:rPr>
          <w:rFonts w:eastAsia="宋体" w:hint="eastAsia"/>
          <w:lang w:eastAsia="zh-CN"/>
        </w:rPr>
        <w:t xml:space="preserve"> antenna calibration, the range of phase error would be [-180, 180] degrees. </w:t>
      </w:r>
      <w:r w:rsidR="001C7B05">
        <w:rPr>
          <w:rFonts w:eastAsia="宋体"/>
          <w:lang w:eastAsia="zh-CN"/>
        </w:rPr>
        <w:t>I</w:t>
      </w:r>
      <w:r w:rsidR="001C7B05">
        <w:rPr>
          <w:rFonts w:eastAsia="宋体" w:hint="eastAsia"/>
          <w:lang w:eastAsia="zh-CN"/>
        </w:rPr>
        <w:t xml:space="preserve">n this case, coherent joint </w:t>
      </w:r>
      <w:r w:rsidR="001C7B05">
        <w:rPr>
          <w:rFonts w:eastAsia="宋体"/>
          <w:lang w:eastAsia="zh-CN"/>
        </w:rPr>
        <w:t>transmission</w:t>
      </w:r>
      <w:r w:rsidR="001C7B05">
        <w:rPr>
          <w:rFonts w:eastAsia="宋体" w:hint="eastAsia"/>
          <w:lang w:eastAsia="zh-CN"/>
        </w:rPr>
        <w:t xml:space="preserve"> </w:t>
      </w:r>
      <w:r w:rsidR="00584F92">
        <w:rPr>
          <w:rFonts w:eastAsia="宋体" w:hint="eastAsia"/>
          <w:lang w:eastAsia="zh-CN"/>
        </w:rPr>
        <w:t xml:space="preserve">is impossible and the </w:t>
      </w:r>
      <w:r w:rsidR="00584F92">
        <w:rPr>
          <w:rFonts w:eastAsia="宋体"/>
          <w:lang w:eastAsia="zh-CN"/>
        </w:rPr>
        <w:t>performance</w:t>
      </w:r>
      <w:r w:rsidR="00584F92">
        <w:rPr>
          <w:rFonts w:eastAsia="宋体" w:hint="eastAsia"/>
          <w:lang w:eastAsia="zh-CN"/>
        </w:rPr>
        <w:t xml:space="preserve"> is even worse than single-TRP </w:t>
      </w:r>
      <w:r w:rsidR="00584F92">
        <w:rPr>
          <w:rFonts w:eastAsia="宋体"/>
          <w:lang w:eastAsia="zh-CN"/>
        </w:rPr>
        <w:t>transmission</w:t>
      </w:r>
      <w:r w:rsidR="00584F92">
        <w:rPr>
          <w:rFonts w:eastAsia="宋体" w:hint="eastAsia"/>
          <w:lang w:eastAsia="zh-CN"/>
        </w:rPr>
        <w:t>.</w:t>
      </w:r>
    </w:p>
    <w:p w14:paraId="7DA8239C" w14:textId="37FD45C9" w:rsidR="00E51C06" w:rsidRDefault="008C6190" w:rsidP="00B9665D">
      <w:pPr>
        <w:spacing w:before="120" w:afterLines="0" w:after="156"/>
        <w:jc w:val="center"/>
        <w:rPr>
          <w:rFonts w:eastAsia="宋体"/>
          <w:lang w:eastAsia="zh-CN"/>
        </w:rPr>
      </w:pPr>
      <w:r w:rsidRPr="008C6190">
        <w:rPr>
          <w:rFonts w:eastAsia="宋体"/>
          <w:noProof/>
          <w:lang w:eastAsia="zh-CN"/>
        </w:rPr>
        <w:drawing>
          <wp:inline distT="0" distB="0" distL="0" distR="0" wp14:anchorId="74582E7B" wp14:editId="2AD99FFC">
            <wp:extent cx="3833446" cy="23060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5877" cy="2307486"/>
                    </a:xfrm>
                    <a:prstGeom prst="rect">
                      <a:avLst/>
                    </a:prstGeom>
                    <a:noFill/>
                    <a:ln>
                      <a:noFill/>
                    </a:ln>
                  </pic:spPr>
                </pic:pic>
              </a:graphicData>
            </a:graphic>
          </wp:inline>
        </w:drawing>
      </w:r>
    </w:p>
    <w:p w14:paraId="681376D1" w14:textId="7AFB9F41" w:rsidR="009437AE" w:rsidRPr="009437AE" w:rsidRDefault="009437AE" w:rsidP="00B9665D">
      <w:pPr>
        <w:autoSpaceDE w:val="0"/>
        <w:autoSpaceDN w:val="0"/>
        <w:adjustRightInd w:val="0"/>
        <w:snapToGrid w:val="0"/>
        <w:spacing w:afterLines="0" w:after="48"/>
        <w:jc w:val="center"/>
        <w:rPr>
          <w:rFonts w:eastAsiaTheme="minorEastAsia"/>
          <w:lang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 xml:space="preserve">gure 3: Impact of reciprocity error on coherent joint transmission </w:t>
      </w:r>
    </w:p>
    <w:p w14:paraId="2864DA00" w14:textId="7E44C50B" w:rsidR="000725DF" w:rsidRDefault="000725DF" w:rsidP="00C6111C">
      <w:pPr>
        <w:autoSpaceDE w:val="0"/>
        <w:autoSpaceDN w:val="0"/>
        <w:adjustRightInd w:val="0"/>
        <w:snapToGrid w:val="0"/>
        <w:spacing w:afterLines="0" w:after="48"/>
        <w:jc w:val="both"/>
        <w:rPr>
          <w:rFonts w:eastAsia="宋体"/>
          <w:lang w:eastAsia="zh-CN"/>
        </w:rPr>
      </w:pPr>
      <w:r>
        <w:rPr>
          <w:rFonts w:eastAsia="宋体"/>
          <w:lang w:eastAsia="zh-CN"/>
        </w:rPr>
        <w:t>The</w:t>
      </w:r>
      <w:r>
        <w:rPr>
          <w:rFonts w:eastAsia="宋体" w:hint="eastAsia"/>
          <w:lang w:eastAsia="zh-CN"/>
        </w:rPr>
        <w:t xml:space="preserve"> operation of </w:t>
      </w:r>
      <w:r>
        <w:rPr>
          <w:rFonts w:eastAsia="宋体"/>
          <w:lang w:eastAsia="zh-CN"/>
        </w:rPr>
        <w:t>coherent</w:t>
      </w:r>
      <w:r>
        <w:rPr>
          <w:rFonts w:eastAsia="宋体" w:hint="eastAsia"/>
          <w:lang w:eastAsia="zh-CN"/>
        </w:rPr>
        <w:t xml:space="preserve"> joint transmission depends on the reciprocity error across TRPs. </w:t>
      </w:r>
      <w:r>
        <w:rPr>
          <w:rFonts w:eastAsia="宋体"/>
          <w:lang w:eastAsia="zh-CN"/>
        </w:rPr>
        <w:t>A</w:t>
      </w:r>
      <w:r>
        <w:rPr>
          <w:rFonts w:eastAsia="宋体" w:hint="eastAsia"/>
          <w:lang w:eastAsia="zh-CN"/>
        </w:rPr>
        <w:t xml:space="preserve">s observed from the </w:t>
      </w:r>
      <w:r>
        <w:rPr>
          <w:rFonts w:eastAsia="宋体"/>
          <w:lang w:eastAsia="zh-CN"/>
        </w:rPr>
        <w:t>evaluation</w:t>
      </w:r>
      <w:r>
        <w:rPr>
          <w:rFonts w:eastAsia="宋体" w:hint="eastAsia"/>
          <w:lang w:eastAsia="zh-CN"/>
        </w:rPr>
        <w:t xml:space="preserve"> results, </w:t>
      </w:r>
      <w:r>
        <w:rPr>
          <w:rFonts w:eastAsia="宋体"/>
          <w:lang w:eastAsia="zh-CN"/>
        </w:rPr>
        <w:t>significant</w:t>
      </w:r>
      <w:r>
        <w:rPr>
          <w:rFonts w:eastAsia="宋体" w:hint="eastAsia"/>
          <w:lang w:eastAsia="zh-CN"/>
        </w:rPr>
        <w:t xml:space="preserve"> </w:t>
      </w:r>
      <w:r w:rsidR="00B3082E">
        <w:rPr>
          <w:rFonts w:eastAsia="宋体" w:hint="eastAsia"/>
          <w:lang w:eastAsia="zh-CN"/>
        </w:rPr>
        <w:t>performance loss is observed.</w:t>
      </w:r>
    </w:p>
    <w:p w14:paraId="0A1B0968" w14:textId="739C70DD" w:rsidR="00B3082E" w:rsidRPr="00B3082E" w:rsidRDefault="00B3082E" w:rsidP="00FE3C28">
      <w:pPr>
        <w:spacing w:before="120" w:afterLines="0" w:after="156"/>
        <w:jc w:val="both"/>
        <w:rPr>
          <w:rFonts w:eastAsia="宋体"/>
          <w:b/>
          <w:u w:val="single"/>
          <w:lang w:eastAsia="zh-CN"/>
        </w:rPr>
      </w:pPr>
      <w:r w:rsidRPr="00B3082E">
        <w:rPr>
          <w:rFonts w:eastAsia="宋体" w:hint="eastAsia"/>
          <w:b/>
          <w:u w:val="single"/>
          <w:lang w:eastAsia="zh-CN"/>
        </w:rPr>
        <w:t>Observation</w:t>
      </w:r>
      <w:r w:rsidR="00335A25">
        <w:rPr>
          <w:rFonts w:eastAsia="宋体" w:hint="eastAsia"/>
          <w:b/>
          <w:u w:val="single"/>
          <w:lang w:eastAsia="zh-CN"/>
        </w:rPr>
        <w:t>-2</w:t>
      </w:r>
      <w:r w:rsidRPr="00B3082E">
        <w:rPr>
          <w:rFonts w:eastAsia="宋体" w:hint="eastAsia"/>
          <w:b/>
          <w:u w:val="single"/>
          <w:lang w:eastAsia="zh-CN"/>
        </w:rPr>
        <w:t>:</w:t>
      </w:r>
    </w:p>
    <w:p w14:paraId="516E107B" w14:textId="6390BEBD" w:rsidR="00B3082E" w:rsidRPr="00B3082E" w:rsidRDefault="00B3082E" w:rsidP="00B3082E">
      <w:pPr>
        <w:pStyle w:val="ad"/>
        <w:numPr>
          <w:ilvl w:val="0"/>
          <w:numId w:val="41"/>
        </w:numPr>
        <w:spacing w:before="120" w:afterLines="0" w:after="156"/>
        <w:ind w:leftChars="0"/>
        <w:jc w:val="both"/>
        <w:rPr>
          <w:rFonts w:eastAsia="宋体"/>
          <w:lang w:val="en-US" w:eastAsia="zh-CN"/>
        </w:rPr>
      </w:pPr>
      <w:r w:rsidRPr="00B3082E">
        <w:rPr>
          <w:rFonts w:eastAsia="宋体" w:hint="eastAsia"/>
          <w:lang w:eastAsia="zh-CN"/>
        </w:rPr>
        <w:t xml:space="preserve">Inter-TRP antenna calibration is essential to guarantee system performance of </w:t>
      </w:r>
      <w:r w:rsidRPr="00B3082E">
        <w:rPr>
          <w:rFonts w:eastAsia="宋体"/>
          <w:lang w:eastAsia="zh-CN"/>
        </w:rPr>
        <w:t>coherent</w:t>
      </w:r>
      <w:r w:rsidRPr="00B3082E">
        <w:rPr>
          <w:rFonts w:eastAsia="宋体" w:hint="eastAsia"/>
          <w:lang w:eastAsia="zh-CN"/>
        </w:rPr>
        <w:t xml:space="preserve"> joint transmission.</w:t>
      </w:r>
    </w:p>
    <w:p w14:paraId="54FBA7A2" w14:textId="1518EF14" w:rsidR="00751D97" w:rsidRPr="00751D97" w:rsidRDefault="00751D97" w:rsidP="00751D97">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lang w:eastAsia="zh-CN"/>
        </w:rPr>
      </w:pPr>
      <w:r w:rsidRPr="00751D97">
        <w:rPr>
          <w:rFonts w:ascii="Arial" w:eastAsia="宋体" w:hAnsi="Arial"/>
          <w:b/>
          <w:kern w:val="32"/>
          <w:sz w:val="28"/>
          <w:szCs w:val="20"/>
          <w:lang w:eastAsia="zh-CN"/>
        </w:rPr>
        <w:t>P</w:t>
      </w:r>
      <w:r w:rsidRPr="00751D97">
        <w:rPr>
          <w:rFonts w:ascii="Arial" w:eastAsia="宋体" w:hAnsi="Arial" w:hint="eastAsia"/>
          <w:b/>
          <w:kern w:val="32"/>
          <w:sz w:val="28"/>
          <w:szCs w:val="20"/>
          <w:lang w:eastAsia="zh-CN"/>
        </w:rPr>
        <w:t>otential solution</w:t>
      </w:r>
    </w:p>
    <w:p w14:paraId="313D0D00" w14:textId="22198B3C" w:rsidR="00D7639C" w:rsidRDefault="00951C0F" w:rsidP="00FE3C28">
      <w:pPr>
        <w:spacing w:before="120" w:afterLines="0" w:after="156"/>
        <w:jc w:val="both"/>
        <w:rPr>
          <w:rFonts w:eastAsiaTheme="minorEastAsia"/>
          <w:lang w:eastAsia="zh-CN"/>
        </w:rPr>
      </w:pPr>
      <w:r>
        <w:rPr>
          <w:rFonts w:eastAsiaTheme="minorEastAsia"/>
          <w:lang w:eastAsia="zh-CN"/>
        </w:rPr>
        <w:t>A</w:t>
      </w:r>
      <w:r>
        <w:rPr>
          <w:rFonts w:eastAsiaTheme="minorEastAsia" w:hint="eastAsia"/>
          <w:lang w:eastAsia="zh-CN"/>
        </w:rPr>
        <w:t xml:space="preserve">s </w:t>
      </w:r>
      <w:r w:rsidR="00587A19">
        <w:rPr>
          <w:rFonts w:eastAsiaTheme="minorEastAsia" w:hint="eastAsia"/>
          <w:lang w:eastAsia="zh-CN"/>
        </w:rPr>
        <w:t xml:space="preserve">discussed </w:t>
      </w:r>
      <w:r>
        <w:rPr>
          <w:rFonts w:eastAsiaTheme="minorEastAsia" w:hint="eastAsia"/>
          <w:lang w:eastAsia="zh-CN"/>
        </w:rPr>
        <w:t>previously, e</w:t>
      </w:r>
      <w:r w:rsidR="00D7639C">
        <w:t>xisting antenna calibration schemes</w:t>
      </w:r>
      <w:r w:rsidR="00D7639C">
        <w:rPr>
          <w:rFonts w:eastAsiaTheme="minorEastAsia" w:hint="eastAsia"/>
          <w:lang w:eastAsia="zh-CN"/>
        </w:rPr>
        <w:t xml:space="preserve"> </w:t>
      </w:r>
      <w:r w:rsidR="00D7639C">
        <w:t xml:space="preserve">can be put into two categories: </w:t>
      </w:r>
    </w:p>
    <w:p w14:paraId="144782F7" w14:textId="2301C4BB" w:rsidR="00D7639C" w:rsidRPr="00D7639C" w:rsidRDefault="00D7639C" w:rsidP="00D7639C">
      <w:pPr>
        <w:pStyle w:val="ad"/>
        <w:numPr>
          <w:ilvl w:val="0"/>
          <w:numId w:val="41"/>
        </w:numPr>
        <w:spacing w:before="120" w:afterLines="0" w:after="156"/>
        <w:ind w:leftChars="0"/>
        <w:jc w:val="both"/>
        <w:rPr>
          <w:rFonts w:eastAsiaTheme="minorEastAsia"/>
          <w:lang w:eastAsia="zh-CN"/>
        </w:rPr>
      </w:pPr>
      <w:r>
        <w:t>Self-</w:t>
      </w:r>
      <w:r w:rsidRPr="00D7639C">
        <w:rPr>
          <w:rFonts w:eastAsiaTheme="minorEastAsia" w:hint="eastAsia"/>
          <w:lang w:eastAsia="zh-CN"/>
        </w:rPr>
        <w:t>c</w:t>
      </w:r>
      <w:r>
        <w:t xml:space="preserve">alibration </w:t>
      </w:r>
      <w:r w:rsidRPr="00D7639C">
        <w:rPr>
          <w:rFonts w:eastAsiaTheme="minorEastAsia" w:hint="eastAsia"/>
          <w:lang w:eastAsia="zh-CN"/>
        </w:rPr>
        <w:t>m</w:t>
      </w:r>
      <w:r>
        <w:t>ethod: Utilizing hardware circuits connection</w:t>
      </w:r>
      <w:r w:rsidRPr="00D7639C">
        <w:rPr>
          <w:rFonts w:eastAsiaTheme="minorEastAsia" w:hint="eastAsia"/>
          <w:lang w:eastAsia="zh-CN"/>
        </w:rPr>
        <w:t xml:space="preserve"> </w:t>
      </w:r>
      <w:r>
        <w:t>or mutual coupling effects</w:t>
      </w:r>
      <w:r w:rsidRPr="00D7639C">
        <w:rPr>
          <w:rFonts w:eastAsiaTheme="minorEastAsia" w:hint="eastAsia"/>
          <w:lang w:eastAsia="zh-CN"/>
        </w:rPr>
        <w:t>. T</w:t>
      </w:r>
      <w:r>
        <w:t xml:space="preserve">he self-calibration method can be simply run at the </w:t>
      </w:r>
      <w:r w:rsidR="00751D97">
        <w:rPr>
          <w:rFonts w:eastAsiaTheme="minorEastAsia" w:hint="eastAsia"/>
          <w:lang w:eastAsia="zh-CN"/>
        </w:rPr>
        <w:t xml:space="preserve">TRP </w:t>
      </w:r>
      <w:r w:rsidR="00951C0F">
        <w:t>without the need of help</w:t>
      </w:r>
      <w:r>
        <w:t xml:space="preserve"> from </w:t>
      </w:r>
      <w:r w:rsidRPr="00D7639C">
        <w:rPr>
          <w:rFonts w:eastAsiaTheme="minorEastAsia" w:hint="eastAsia"/>
          <w:lang w:eastAsia="zh-CN"/>
        </w:rPr>
        <w:t>UE.</w:t>
      </w:r>
      <w:r>
        <w:t xml:space="preserve"> </w:t>
      </w:r>
    </w:p>
    <w:p w14:paraId="41DD3442" w14:textId="669AB57D" w:rsidR="00D7639C" w:rsidRPr="00D7639C" w:rsidRDefault="00D7639C" w:rsidP="00D7639C">
      <w:pPr>
        <w:pStyle w:val="ad"/>
        <w:numPr>
          <w:ilvl w:val="0"/>
          <w:numId w:val="41"/>
        </w:numPr>
        <w:spacing w:before="120" w:afterLines="0" w:after="156"/>
        <w:ind w:leftChars="0"/>
        <w:jc w:val="both"/>
      </w:pPr>
      <w:r>
        <w:t xml:space="preserve">OTA </w:t>
      </w:r>
      <w:r w:rsidRPr="00D7639C">
        <w:rPr>
          <w:rFonts w:hint="eastAsia"/>
        </w:rPr>
        <w:t>c</w:t>
      </w:r>
      <w:r>
        <w:t xml:space="preserve">alibration </w:t>
      </w:r>
      <w:r w:rsidRPr="00D7639C">
        <w:rPr>
          <w:rFonts w:hint="eastAsia"/>
        </w:rPr>
        <w:t>m</w:t>
      </w:r>
      <w:r>
        <w:t xml:space="preserve">ethod: The OTA method calibrates the </w:t>
      </w:r>
      <w:r w:rsidR="00751D97">
        <w:rPr>
          <w:rFonts w:eastAsiaTheme="minorEastAsia" w:hint="eastAsia"/>
          <w:lang w:eastAsia="zh-CN"/>
        </w:rPr>
        <w:t xml:space="preserve">TRP </w:t>
      </w:r>
      <w:r>
        <w:t xml:space="preserve">antenna array with the OTA feedback from </w:t>
      </w:r>
      <w:r w:rsidRPr="00D7639C">
        <w:rPr>
          <w:rFonts w:hint="eastAsia"/>
        </w:rPr>
        <w:t xml:space="preserve">UE </w:t>
      </w:r>
      <w:r>
        <w:t xml:space="preserve">or the other </w:t>
      </w:r>
      <w:r w:rsidR="00751D97">
        <w:rPr>
          <w:rFonts w:eastAsiaTheme="minorEastAsia" w:hint="eastAsia"/>
          <w:lang w:eastAsia="zh-CN"/>
        </w:rPr>
        <w:t>TRP</w:t>
      </w:r>
      <w:r w:rsidRPr="00D7639C">
        <w:rPr>
          <w:rFonts w:hint="eastAsia"/>
        </w:rPr>
        <w:t>s</w:t>
      </w:r>
      <w:r>
        <w:t>.</w:t>
      </w:r>
    </w:p>
    <w:p w14:paraId="588447D9" w14:textId="300293DE" w:rsidR="00A86A60" w:rsidRDefault="005B43D3" w:rsidP="00FE3C28">
      <w:pPr>
        <w:spacing w:before="120" w:afterLines="0" w:after="156"/>
        <w:jc w:val="both"/>
        <w:rPr>
          <w:rFonts w:eastAsia="宋体"/>
          <w:lang w:eastAsia="zh-CN"/>
        </w:rPr>
      </w:pPr>
      <w:r>
        <w:rPr>
          <w:rFonts w:eastAsiaTheme="minorEastAsia"/>
          <w:lang w:eastAsia="zh-CN"/>
        </w:rPr>
        <w:t>F</w:t>
      </w:r>
      <w:r>
        <w:rPr>
          <w:rFonts w:eastAsiaTheme="minorEastAsia" w:hint="eastAsia"/>
          <w:lang w:eastAsia="zh-CN"/>
        </w:rPr>
        <w:t>or intra-</w:t>
      </w:r>
      <w:r w:rsidR="00751D97">
        <w:rPr>
          <w:rFonts w:eastAsiaTheme="minorEastAsia" w:hint="eastAsia"/>
          <w:lang w:eastAsia="zh-CN"/>
        </w:rPr>
        <w:t>TRP</w:t>
      </w:r>
      <w:r>
        <w:rPr>
          <w:rFonts w:eastAsiaTheme="minorEastAsia" w:hint="eastAsia"/>
          <w:lang w:eastAsia="zh-CN"/>
        </w:rPr>
        <w:t xml:space="preserve"> antenna calibration, self-calibration is </w:t>
      </w:r>
      <w:r w:rsidR="00365B19">
        <w:rPr>
          <w:rFonts w:eastAsiaTheme="minorEastAsia" w:hint="eastAsia"/>
          <w:lang w:eastAsia="zh-CN"/>
        </w:rPr>
        <w:t>widely</w:t>
      </w:r>
      <w:r>
        <w:rPr>
          <w:rFonts w:eastAsiaTheme="minorEastAsia" w:hint="eastAsia"/>
          <w:lang w:eastAsia="zh-CN"/>
        </w:rPr>
        <w:t xml:space="preserve"> used. </w:t>
      </w:r>
      <w:r w:rsidR="00E1578B" w:rsidRPr="00E1578B">
        <w:rPr>
          <w:rFonts w:eastAsia="宋体"/>
          <w:lang w:eastAsia="zh-CN"/>
        </w:rPr>
        <w:t>H</w:t>
      </w:r>
      <w:r w:rsidR="00E1578B" w:rsidRPr="00E1578B">
        <w:rPr>
          <w:rFonts w:eastAsia="宋体" w:hint="eastAsia"/>
          <w:lang w:eastAsia="zh-CN"/>
        </w:rPr>
        <w:t>owever for inter-</w:t>
      </w:r>
      <w:r w:rsidR="00751D97">
        <w:rPr>
          <w:rFonts w:eastAsia="宋体" w:hint="eastAsia"/>
          <w:lang w:eastAsia="zh-CN"/>
        </w:rPr>
        <w:t>TRP</w:t>
      </w:r>
      <w:r w:rsidR="00E1578B" w:rsidRPr="00E1578B">
        <w:rPr>
          <w:rFonts w:eastAsia="宋体" w:hint="eastAsia"/>
          <w:lang w:eastAsia="zh-CN"/>
        </w:rPr>
        <w:t xml:space="preserve"> antenna calibration, </w:t>
      </w:r>
      <w:r w:rsidR="00E1578B">
        <w:rPr>
          <w:rFonts w:eastAsia="宋体" w:hint="eastAsia"/>
          <w:lang w:eastAsia="zh-CN"/>
        </w:rPr>
        <w:t xml:space="preserve">it is almost impossible to introduce </w:t>
      </w:r>
      <w:r>
        <w:rPr>
          <w:rFonts w:eastAsia="宋体" w:hint="eastAsia"/>
          <w:lang w:eastAsia="zh-CN"/>
        </w:rPr>
        <w:t xml:space="preserve">connection or </w:t>
      </w:r>
      <w:r w:rsidR="00E1578B">
        <w:rPr>
          <w:rFonts w:eastAsia="宋体" w:hint="eastAsia"/>
          <w:lang w:eastAsia="zh-CN"/>
        </w:rPr>
        <w:t xml:space="preserve">coupling circuit between TRPs. </w:t>
      </w:r>
      <w:r w:rsidR="00E1578B">
        <w:rPr>
          <w:rFonts w:eastAsia="宋体"/>
          <w:lang w:eastAsia="zh-CN"/>
        </w:rPr>
        <w:t>O</w:t>
      </w:r>
      <w:r>
        <w:rPr>
          <w:rFonts w:eastAsia="宋体" w:hint="eastAsia"/>
          <w:lang w:eastAsia="zh-CN"/>
        </w:rPr>
        <w:t>TA</w:t>
      </w:r>
      <w:r w:rsidR="00E1578B">
        <w:rPr>
          <w:rFonts w:eastAsia="宋体" w:hint="eastAsia"/>
          <w:lang w:eastAsia="zh-CN"/>
        </w:rPr>
        <w:t xml:space="preserve"> calibration process has to be considered. </w:t>
      </w:r>
      <w:r>
        <w:rPr>
          <w:rFonts w:eastAsia="宋体" w:hint="eastAsia"/>
          <w:lang w:eastAsia="zh-CN"/>
        </w:rPr>
        <w:t xml:space="preserve">OTA calibration </w:t>
      </w:r>
      <w:r w:rsidR="00587A19">
        <w:rPr>
          <w:rFonts w:eastAsia="宋体" w:hint="eastAsia"/>
          <w:lang w:eastAsia="zh-CN"/>
        </w:rPr>
        <w:t xml:space="preserve">can be </w:t>
      </w:r>
      <w:r w:rsidR="00365B19">
        <w:rPr>
          <w:rFonts w:eastAsia="宋体" w:hint="eastAsia"/>
          <w:lang w:eastAsia="zh-CN"/>
        </w:rPr>
        <w:t xml:space="preserve">performed </w:t>
      </w:r>
      <w:r>
        <w:rPr>
          <w:rFonts w:eastAsia="宋体" w:hint="eastAsia"/>
          <w:lang w:eastAsia="zh-CN"/>
        </w:rPr>
        <w:t xml:space="preserve">with </w:t>
      </w:r>
      <w:r>
        <w:rPr>
          <w:rFonts w:eastAsia="宋体"/>
          <w:lang w:eastAsia="zh-CN"/>
        </w:rPr>
        <w:t>assistance</w:t>
      </w:r>
      <w:r>
        <w:rPr>
          <w:rFonts w:eastAsia="宋体" w:hint="eastAsia"/>
          <w:lang w:eastAsia="zh-CN"/>
        </w:rPr>
        <w:t xml:space="preserve"> information reporting from UE. </w:t>
      </w:r>
      <w:r>
        <w:rPr>
          <w:rFonts w:eastAsia="宋体"/>
          <w:lang w:eastAsia="zh-CN"/>
        </w:rPr>
        <w:t>A</w:t>
      </w:r>
      <w:r>
        <w:rPr>
          <w:rFonts w:eastAsia="宋体" w:hint="eastAsia"/>
          <w:lang w:eastAsia="zh-CN"/>
        </w:rPr>
        <w:t>ssume each TRP is already self-calibrated. OTA is only used to calibrate the inter-</w:t>
      </w:r>
      <w:r w:rsidR="00751D97">
        <w:rPr>
          <w:rFonts w:eastAsia="宋体" w:hint="eastAsia"/>
          <w:lang w:eastAsia="zh-CN"/>
        </w:rPr>
        <w:t>TRP</w:t>
      </w:r>
      <w:r>
        <w:rPr>
          <w:rFonts w:eastAsia="宋体" w:hint="eastAsia"/>
          <w:lang w:eastAsia="zh-CN"/>
        </w:rPr>
        <w:t xml:space="preserve"> reciprocity error. </w:t>
      </w:r>
      <w:r w:rsidR="006F4B02">
        <w:rPr>
          <w:rFonts w:eastAsia="宋体" w:hint="eastAsia"/>
          <w:lang w:eastAsia="zh-CN"/>
        </w:rPr>
        <w:t>Consider an example with two TRPs. T</w:t>
      </w:r>
      <w:r w:rsidR="004D78C6">
        <w:rPr>
          <w:rFonts w:eastAsia="宋体" w:hint="eastAsia"/>
          <w:lang w:eastAsia="zh-CN"/>
        </w:rPr>
        <w:t xml:space="preserve">he two TRPs can be configured to transmit </w:t>
      </w:r>
      <w:r w:rsidR="00EA4340">
        <w:rPr>
          <w:rFonts w:eastAsia="宋体" w:hint="eastAsia"/>
          <w:lang w:eastAsia="zh-CN"/>
        </w:rPr>
        <w:t>reference signal</w:t>
      </w:r>
      <w:r w:rsidR="00C6111C">
        <w:rPr>
          <w:rFonts w:eastAsia="宋体" w:hint="eastAsia"/>
          <w:lang w:eastAsia="zh-CN"/>
        </w:rPr>
        <w:t xml:space="preserve"> as shown in F</w:t>
      </w:r>
      <w:r w:rsidR="00C6111C">
        <w:rPr>
          <w:rFonts w:eastAsia="宋体"/>
          <w:lang w:eastAsia="zh-CN"/>
        </w:rPr>
        <w:t>i</w:t>
      </w:r>
      <w:r w:rsidR="00C6111C">
        <w:rPr>
          <w:rFonts w:eastAsia="宋体" w:hint="eastAsia"/>
          <w:lang w:eastAsia="zh-CN"/>
        </w:rPr>
        <w:t>gure 4</w:t>
      </w:r>
      <w:r w:rsidR="004D78C6">
        <w:rPr>
          <w:rFonts w:eastAsia="宋体" w:hint="eastAsia"/>
          <w:lang w:eastAsia="zh-CN"/>
        </w:rPr>
        <w:t xml:space="preserve">. </w:t>
      </w:r>
    </w:p>
    <w:p w14:paraId="23958109" w14:textId="6DEF809E" w:rsidR="00A86A60" w:rsidRDefault="00707DF2" w:rsidP="00A86A60">
      <w:pPr>
        <w:spacing w:before="120" w:afterLines="0" w:after="156"/>
        <w:jc w:val="center"/>
        <w:rPr>
          <w:rFonts w:eastAsiaTheme="minorEastAsia"/>
          <w:lang w:eastAsia="zh-CN"/>
        </w:rPr>
      </w:pPr>
      <w:r>
        <w:lastRenderedPageBreak/>
        <w:pict w14:anchorId="20C04724">
          <v:shape id="_x0000_i1027" type="#_x0000_t75" style="width:215.2pt;height:163.4pt">
            <v:imagedata r:id="rId14" o:title=""/>
          </v:shape>
        </w:pict>
      </w:r>
    </w:p>
    <w:p w14:paraId="3983F6A2" w14:textId="610552D2" w:rsidR="00A86A60" w:rsidRPr="00C6111C" w:rsidRDefault="00A86A60" w:rsidP="00A86A60">
      <w:pPr>
        <w:spacing w:before="120" w:afterLines="0" w:after="156"/>
        <w:jc w:val="center"/>
        <w:rPr>
          <w:rFonts w:eastAsiaTheme="minorEastAsia"/>
          <w:lang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gure 4: Assistance information reporting for inter-</w:t>
      </w:r>
      <w:r w:rsidR="00751D97">
        <w:rPr>
          <w:rFonts w:eastAsiaTheme="minorEastAsia" w:hint="eastAsia"/>
          <w:lang w:eastAsia="zh-CN"/>
        </w:rPr>
        <w:t>TRP</w:t>
      </w:r>
      <w:r>
        <w:rPr>
          <w:rFonts w:eastAsiaTheme="minorEastAsia" w:hint="eastAsia"/>
          <w:lang w:eastAsia="zh-CN"/>
        </w:rPr>
        <w:t xml:space="preserve"> antenna calibration</w:t>
      </w:r>
    </w:p>
    <w:p w14:paraId="6A64175B" w14:textId="2CE1C0C9" w:rsidR="00A86A60" w:rsidRDefault="00DB2AB0" w:rsidP="007D6B58">
      <w:pPr>
        <w:spacing w:before="120" w:afterLines="0" w:after="156"/>
        <w:jc w:val="both"/>
        <w:rPr>
          <w:rFonts w:eastAsia="宋体"/>
          <w:lang w:eastAsia="zh-CN"/>
        </w:rPr>
      </w:pPr>
      <w:r>
        <w:rPr>
          <w:rFonts w:eastAsia="宋体"/>
          <w:lang w:eastAsia="zh-CN"/>
        </w:rPr>
        <w:t>E</w:t>
      </w:r>
      <w:r>
        <w:rPr>
          <w:rFonts w:eastAsia="宋体" w:hint="eastAsia"/>
          <w:lang w:eastAsia="zh-CN"/>
        </w:rPr>
        <w:t xml:space="preserve">ach TRP can select one </w:t>
      </w:r>
      <w:r w:rsidR="00EA4340">
        <w:rPr>
          <w:rFonts w:eastAsia="宋体" w:hint="eastAsia"/>
          <w:lang w:eastAsia="zh-CN"/>
        </w:rPr>
        <w:t>antenna</w:t>
      </w:r>
      <w:r>
        <w:rPr>
          <w:rFonts w:eastAsia="宋体" w:hint="eastAsia"/>
          <w:lang w:eastAsia="zh-CN"/>
        </w:rPr>
        <w:t xml:space="preserve"> to transmit the </w:t>
      </w:r>
      <w:r w:rsidR="00EA4340">
        <w:rPr>
          <w:rFonts w:eastAsia="宋体" w:hint="eastAsia"/>
          <w:lang w:eastAsia="zh-CN"/>
        </w:rPr>
        <w:t>reference</w:t>
      </w:r>
      <w:r>
        <w:rPr>
          <w:rFonts w:eastAsia="宋体" w:hint="eastAsia"/>
          <w:lang w:eastAsia="zh-CN"/>
        </w:rPr>
        <w:t>, or beamforming</w:t>
      </w:r>
      <w:r w:rsidR="00EA4340">
        <w:rPr>
          <w:rFonts w:eastAsia="宋体" w:hint="eastAsia"/>
          <w:lang w:eastAsia="zh-CN"/>
        </w:rPr>
        <w:t xml:space="preserve"> can be implemented to transmit the reference signal from multiple antennas of a TRP</w:t>
      </w:r>
      <w:r>
        <w:rPr>
          <w:rFonts w:eastAsia="宋体" w:hint="eastAsia"/>
          <w:lang w:eastAsia="zh-CN"/>
        </w:rPr>
        <w:t xml:space="preserve">. </w:t>
      </w:r>
      <w:r w:rsidR="004D78C6">
        <w:rPr>
          <w:rFonts w:eastAsia="宋体" w:hint="eastAsia"/>
          <w:lang w:eastAsia="zh-CN"/>
        </w:rPr>
        <w:t xml:space="preserve">UE measures the </w:t>
      </w:r>
      <w:r w:rsidR="00EA4340">
        <w:rPr>
          <w:rFonts w:eastAsia="宋体" w:hint="eastAsia"/>
          <w:lang w:eastAsia="zh-CN"/>
        </w:rPr>
        <w:t>reference signal</w:t>
      </w:r>
      <w:r w:rsidR="004D78C6">
        <w:rPr>
          <w:rFonts w:eastAsia="宋体" w:hint="eastAsia"/>
          <w:lang w:eastAsia="zh-CN"/>
        </w:rPr>
        <w:t xml:space="preserve"> and report </w:t>
      </w:r>
      <w:r w:rsidR="00C6111C">
        <w:rPr>
          <w:rFonts w:eastAsia="宋体" w:hint="eastAsia"/>
          <w:lang w:eastAsia="zh-CN"/>
        </w:rPr>
        <w:t>assistance information</w:t>
      </w:r>
      <w:r w:rsidR="004D78C6">
        <w:rPr>
          <w:rFonts w:eastAsia="宋体" w:hint="eastAsia"/>
          <w:lang w:eastAsia="zh-CN"/>
        </w:rPr>
        <w:t xml:space="preserve"> to </w:t>
      </w:r>
      <w:r w:rsidR="00587A19">
        <w:rPr>
          <w:rFonts w:eastAsia="宋体" w:hint="eastAsia"/>
          <w:lang w:eastAsia="zh-CN"/>
        </w:rPr>
        <w:t>TRP</w:t>
      </w:r>
      <w:r w:rsidR="004D78C6">
        <w:rPr>
          <w:rFonts w:eastAsia="宋体" w:hint="eastAsia"/>
          <w:lang w:eastAsia="zh-CN"/>
        </w:rPr>
        <w:t>.</w:t>
      </w:r>
      <w:r>
        <w:rPr>
          <w:rFonts w:eastAsia="宋体" w:hint="eastAsia"/>
          <w:lang w:eastAsia="zh-CN"/>
        </w:rPr>
        <w:t xml:space="preserve"> </w:t>
      </w:r>
      <w:r w:rsidR="00A86A60">
        <w:rPr>
          <w:rFonts w:eastAsia="宋体"/>
          <w:lang w:eastAsia="zh-CN"/>
        </w:rPr>
        <w:t>T</w:t>
      </w:r>
      <w:r w:rsidR="00A86A60">
        <w:rPr>
          <w:rFonts w:eastAsia="宋体" w:hint="eastAsia"/>
          <w:lang w:eastAsia="zh-CN"/>
        </w:rPr>
        <w:t xml:space="preserve">he assistance information </w:t>
      </w:r>
      <w:r w:rsidR="00935680">
        <w:rPr>
          <w:rFonts w:eastAsia="宋体" w:hint="eastAsia"/>
          <w:lang w:eastAsia="zh-CN"/>
        </w:rPr>
        <w:t xml:space="preserve">represents the DL phase difference between the two TRPs. </w:t>
      </w:r>
      <w:r w:rsidR="00935680">
        <w:rPr>
          <w:rFonts w:eastAsia="宋体"/>
          <w:lang w:eastAsia="zh-CN"/>
        </w:rPr>
        <w:t>T</w:t>
      </w:r>
      <w:r w:rsidR="00935680">
        <w:rPr>
          <w:rFonts w:eastAsia="宋体" w:hint="eastAsia"/>
          <w:lang w:eastAsia="zh-CN"/>
        </w:rPr>
        <w:t xml:space="preserve">ogether with the UL phase difference measured by </w:t>
      </w:r>
      <w:r w:rsidR="002D78E6">
        <w:rPr>
          <w:rFonts w:eastAsia="宋体" w:hint="eastAsia"/>
          <w:lang w:eastAsia="zh-CN"/>
        </w:rPr>
        <w:t xml:space="preserve">TRP </w:t>
      </w:r>
      <w:r w:rsidR="00935680">
        <w:rPr>
          <w:rFonts w:eastAsia="宋体" w:hint="eastAsia"/>
          <w:lang w:eastAsia="zh-CN"/>
        </w:rPr>
        <w:t xml:space="preserve">from UL </w:t>
      </w:r>
      <w:proofErr w:type="gramStart"/>
      <w:r w:rsidR="00935680">
        <w:rPr>
          <w:rFonts w:eastAsia="宋体" w:hint="eastAsia"/>
          <w:lang w:eastAsia="zh-CN"/>
        </w:rPr>
        <w:t>signal,</w:t>
      </w:r>
      <w:proofErr w:type="gramEnd"/>
      <w:r w:rsidR="00935680">
        <w:rPr>
          <w:rFonts w:eastAsia="宋体" w:hint="eastAsia"/>
          <w:lang w:eastAsia="zh-CN"/>
        </w:rPr>
        <w:t xml:space="preserve"> </w:t>
      </w:r>
      <w:r w:rsidR="002D78E6">
        <w:rPr>
          <w:rFonts w:eastAsia="宋体" w:hint="eastAsia"/>
          <w:lang w:eastAsia="zh-CN"/>
        </w:rPr>
        <w:t xml:space="preserve">TRP </w:t>
      </w:r>
      <w:r w:rsidR="00935680">
        <w:rPr>
          <w:rFonts w:eastAsia="宋体" w:hint="eastAsia"/>
          <w:lang w:eastAsia="zh-CN"/>
        </w:rPr>
        <w:t>is able to calibrate inter-</w:t>
      </w:r>
      <w:r w:rsidR="00751D97">
        <w:rPr>
          <w:rFonts w:eastAsia="宋体" w:hint="eastAsia"/>
          <w:lang w:eastAsia="zh-CN"/>
        </w:rPr>
        <w:t>TRP</w:t>
      </w:r>
      <w:r w:rsidR="00935680">
        <w:rPr>
          <w:rFonts w:eastAsia="宋体" w:hint="eastAsia"/>
          <w:lang w:eastAsia="zh-CN"/>
        </w:rPr>
        <w:t xml:space="preserve"> reciprocity error. </w:t>
      </w:r>
      <w:r w:rsidR="00935680">
        <w:rPr>
          <w:rFonts w:eastAsia="宋体"/>
          <w:lang w:eastAsia="zh-CN"/>
        </w:rPr>
        <w:t>T</w:t>
      </w:r>
      <w:r w:rsidR="00935680">
        <w:rPr>
          <w:rFonts w:eastAsia="宋体" w:hint="eastAsia"/>
          <w:lang w:eastAsia="zh-CN"/>
        </w:rPr>
        <w:t xml:space="preserve">he assistance information </w:t>
      </w:r>
      <w:r w:rsidR="00A86A60">
        <w:rPr>
          <w:rFonts w:eastAsia="宋体" w:hint="eastAsia"/>
          <w:lang w:eastAsia="zh-CN"/>
        </w:rPr>
        <w:t xml:space="preserve">can be reported in the form of PMI. </w:t>
      </w:r>
      <w:r w:rsidR="00935680">
        <w:rPr>
          <w:rFonts w:eastAsia="宋体" w:hint="eastAsia"/>
          <w:lang w:eastAsia="zh-CN"/>
        </w:rPr>
        <w:t>But currently specified codebook might not provide sufficient accuracy for desired</w:t>
      </w:r>
      <w:r w:rsidR="003968AB">
        <w:rPr>
          <w:rFonts w:eastAsia="宋体" w:hint="eastAsia"/>
          <w:lang w:eastAsia="zh-CN"/>
        </w:rPr>
        <w:t xml:space="preserve"> </w:t>
      </w:r>
      <w:r w:rsidR="00935680">
        <w:rPr>
          <w:rFonts w:eastAsia="宋体" w:hint="eastAsia"/>
          <w:lang w:eastAsia="zh-CN"/>
        </w:rPr>
        <w:t xml:space="preserve">phase </w:t>
      </w:r>
      <w:r w:rsidR="00935680">
        <w:rPr>
          <w:rFonts w:eastAsia="宋体"/>
          <w:lang w:eastAsia="zh-CN"/>
        </w:rPr>
        <w:t>calibration</w:t>
      </w:r>
      <w:r w:rsidR="003968AB">
        <w:rPr>
          <w:rFonts w:eastAsia="宋体" w:hint="eastAsia"/>
          <w:lang w:eastAsia="zh-CN"/>
        </w:rPr>
        <w:t xml:space="preserve"> accuracy, e.g., 10 degrees</w:t>
      </w:r>
      <w:r w:rsidR="00935680">
        <w:rPr>
          <w:rFonts w:eastAsia="宋体" w:hint="eastAsia"/>
          <w:lang w:eastAsia="zh-CN"/>
        </w:rPr>
        <w:t xml:space="preserve">. </w:t>
      </w:r>
      <w:r w:rsidR="003968AB">
        <w:rPr>
          <w:rFonts w:eastAsia="宋体"/>
          <w:lang w:eastAsia="zh-CN"/>
        </w:rPr>
        <w:t>F</w:t>
      </w:r>
      <w:r w:rsidR="003968AB">
        <w:rPr>
          <w:rFonts w:eastAsia="宋体" w:hint="eastAsia"/>
          <w:lang w:eastAsia="zh-CN"/>
        </w:rPr>
        <w:t>or example, by</w:t>
      </w:r>
      <w:r>
        <w:rPr>
          <w:rFonts w:eastAsia="宋体" w:hint="eastAsia"/>
          <w:lang w:eastAsia="zh-CN"/>
        </w:rPr>
        <w:t xml:space="preserve"> reusing the 2-</w:t>
      </w:r>
      <w:r w:rsidR="002D78E6">
        <w:rPr>
          <w:rFonts w:eastAsia="宋体" w:hint="eastAsia"/>
          <w:lang w:eastAsia="zh-CN"/>
        </w:rPr>
        <w:t xml:space="preserve">Tx </w:t>
      </w:r>
      <w:r>
        <w:rPr>
          <w:rFonts w:eastAsia="宋体" w:hint="eastAsia"/>
          <w:lang w:eastAsia="zh-CN"/>
        </w:rPr>
        <w:t>codebook</w:t>
      </w:r>
      <w:r w:rsidR="003968AB">
        <w:rPr>
          <w:rFonts w:eastAsia="宋体" w:hint="eastAsia"/>
          <w:lang w:eastAsia="zh-CN"/>
        </w:rPr>
        <w:t xml:space="preserve">, </w:t>
      </w:r>
      <w:r>
        <w:rPr>
          <w:rFonts w:eastAsia="宋体" w:hint="eastAsia"/>
          <w:lang w:eastAsia="zh-CN"/>
        </w:rPr>
        <w:t xml:space="preserve">the resolution of the phase </w:t>
      </w:r>
      <w:r>
        <w:rPr>
          <w:rFonts w:eastAsia="宋体"/>
          <w:lang w:eastAsia="zh-CN"/>
        </w:rPr>
        <w:t>reporting</w:t>
      </w:r>
      <w:r>
        <w:rPr>
          <w:rFonts w:eastAsia="宋体" w:hint="eastAsia"/>
          <w:lang w:eastAsia="zh-CN"/>
        </w:rPr>
        <w:t xml:space="preserve"> is</w:t>
      </w:r>
      <w:r w:rsidR="002D78E6">
        <w:rPr>
          <w:rFonts w:eastAsia="宋体" w:hint="eastAsia"/>
          <w:lang w:eastAsia="zh-CN"/>
        </w:rPr>
        <w:t xml:space="preserve"> </w:t>
      </w:r>
      <w:r>
        <w:rPr>
          <w:rFonts w:eastAsia="宋体" w:hint="eastAsia"/>
          <w:lang w:eastAsia="zh-CN"/>
        </w:rPr>
        <w:t xml:space="preserve">90 degrees, which is far from </w:t>
      </w:r>
      <w:r>
        <w:rPr>
          <w:rFonts w:eastAsia="宋体"/>
          <w:lang w:eastAsia="zh-CN"/>
        </w:rPr>
        <w:t>satisfying</w:t>
      </w:r>
      <w:r>
        <w:rPr>
          <w:rFonts w:eastAsia="宋体" w:hint="eastAsia"/>
          <w:lang w:eastAsia="zh-CN"/>
        </w:rPr>
        <w:t xml:space="preserve"> the required </w:t>
      </w:r>
      <w:r>
        <w:rPr>
          <w:rFonts w:eastAsia="宋体"/>
          <w:lang w:eastAsia="zh-CN"/>
        </w:rPr>
        <w:t>accuracy</w:t>
      </w:r>
      <w:r>
        <w:rPr>
          <w:rFonts w:eastAsia="宋体" w:hint="eastAsia"/>
          <w:lang w:eastAsia="zh-CN"/>
        </w:rPr>
        <w:t xml:space="preserve"> of reciprocity calibration. </w:t>
      </w:r>
      <w:r w:rsidR="007D6B58">
        <w:rPr>
          <w:rFonts w:eastAsia="宋体"/>
          <w:lang w:eastAsia="zh-CN"/>
        </w:rPr>
        <w:t>A</w:t>
      </w:r>
      <w:r w:rsidR="007D6B58">
        <w:rPr>
          <w:rFonts w:eastAsia="宋体" w:hint="eastAsia"/>
          <w:lang w:eastAsia="zh-CN"/>
        </w:rPr>
        <w:t>nother issue is the</w:t>
      </w:r>
      <w:r w:rsidR="003968AB">
        <w:rPr>
          <w:rFonts w:eastAsia="宋体" w:hint="eastAsia"/>
          <w:lang w:eastAsia="zh-CN"/>
        </w:rPr>
        <w:t xml:space="preserve"> reference signal use</w:t>
      </w:r>
      <w:r w:rsidR="00335A25">
        <w:rPr>
          <w:rFonts w:eastAsia="宋体" w:hint="eastAsia"/>
          <w:lang w:eastAsia="zh-CN"/>
        </w:rPr>
        <w:t>d</w:t>
      </w:r>
      <w:r w:rsidR="003968AB">
        <w:rPr>
          <w:rFonts w:eastAsia="宋体" w:hint="eastAsia"/>
          <w:lang w:eastAsia="zh-CN"/>
        </w:rPr>
        <w:t xml:space="preserve"> for measurement. CSI-RS is a candidate.</w:t>
      </w:r>
      <w:r w:rsidR="007D6B58">
        <w:rPr>
          <w:rFonts w:eastAsia="宋体" w:hint="eastAsia"/>
          <w:lang w:eastAsia="zh-CN"/>
        </w:rPr>
        <w:t xml:space="preserve"> </w:t>
      </w:r>
      <w:r w:rsidR="003968AB">
        <w:rPr>
          <w:rFonts w:eastAsia="宋体" w:hint="eastAsia"/>
          <w:lang w:eastAsia="zh-CN"/>
        </w:rPr>
        <w:t xml:space="preserve">But how to configure and transmit the CSI-RS </w:t>
      </w:r>
      <w:r w:rsidR="002D78E6">
        <w:rPr>
          <w:rFonts w:eastAsia="宋体" w:hint="eastAsia"/>
          <w:lang w:eastAsia="zh-CN"/>
        </w:rPr>
        <w:t>needs further</w:t>
      </w:r>
      <w:r w:rsidR="003968AB">
        <w:rPr>
          <w:rFonts w:eastAsia="宋体" w:hint="eastAsia"/>
          <w:lang w:eastAsia="zh-CN"/>
        </w:rPr>
        <w:t xml:space="preserve"> </w:t>
      </w:r>
      <w:r w:rsidR="002D78E6">
        <w:rPr>
          <w:rFonts w:eastAsia="宋体" w:hint="eastAsia"/>
          <w:lang w:eastAsia="zh-CN"/>
        </w:rPr>
        <w:t>study</w:t>
      </w:r>
      <w:r w:rsidR="003968AB">
        <w:rPr>
          <w:rFonts w:eastAsia="宋体" w:hint="eastAsia"/>
          <w:lang w:eastAsia="zh-CN"/>
        </w:rPr>
        <w:t xml:space="preserve">. </w:t>
      </w:r>
      <w:r w:rsidR="003968AB">
        <w:rPr>
          <w:rFonts w:eastAsia="宋体"/>
          <w:lang w:eastAsia="zh-CN"/>
        </w:rPr>
        <w:t>F</w:t>
      </w:r>
      <w:r w:rsidR="003968AB">
        <w:rPr>
          <w:rFonts w:eastAsia="宋体" w:hint="eastAsia"/>
          <w:lang w:eastAsia="zh-CN"/>
        </w:rPr>
        <w:t>or example, a</w:t>
      </w:r>
      <w:r w:rsidR="007D6B58">
        <w:rPr>
          <w:rFonts w:eastAsia="宋体" w:hint="eastAsia"/>
          <w:lang w:eastAsia="zh-CN"/>
        </w:rPr>
        <w:t xml:space="preserve">ccording to current spec, CSI-RS ports within a CSI-RS resource are assumed to be </w:t>
      </w:r>
      <w:proofErr w:type="spellStart"/>
      <w:r w:rsidR="007D6B58">
        <w:rPr>
          <w:rFonts w:eastAsia="宋体" w:hint="eastAsia"/>
          <w:lang w:eastAsia="zh-CN"/>
        </w:rPr>
        <w:t>QCLed</w:t>
      </w:r>
      <w:proofErr w:type="spellEnd"/>
      <w:r w:rsidR="007D6B58">
        <w:rPr>
          <w:rFonts w:eastAsia="宋体" w:hint="eastAsia"/>
          <w:lang w:eastAsia="zh-CN"/>
        </w:rPr>
        <w:t xml:space="preserve">. </w:t>
      </w:r>
      <w:r w:rsidR="007D6B58">
        <w:rPr>
          <w:rFonts w:eastAsia="宋体"/>
          <w:lang w:eastAsia="zh-CN"/>
        </w:rPr>
        <w:t>W</w:t>
      </w:r>
      <w:r w:rsidR="007D6B58">
        <w:rPr>
          <w:rFonts w:eastAsia="宋体" w:hint="eastAsia"/>
          <w:lang w:eastAsia="zh-CN"/>
        </w:rPr>
        <w:t xml:space="preserve">hen the </w:t>
      </w:r>
      <w:r w:rsidR="003968AB">
        <w:rPr>
          <w:rFonts w:eastAsia="宋体" w:hint="eastAsia"/>
          <w:lang w:eastAsia="zh-CN"/>
        </w:rPr>
        <w:t>CSI-RS</w:t>
      </w:r>
      <w:r w:rsidR="007D6B58">
        <w:rPr>
          <w:rFonts w:eastAsia="宋体" w:hint="eastAsia"/>
          <w:lang w:eastAsia="zh-CN"/>
        </w:rPr>
        <w:t xml:space="preserve"> </w:t>
      </w:r>
      <w:r w:rsidR="003968AB">
        <w:rPr>
          <w:rFonts w:eastAsia="宋体" w:hint="eastAsia"/>
          <w:lang w:eastAsia="zh-CN"/>
        </w:rPr>
        <w:t>from two TRPs are configured in one CSI-RS resource</w:t>
      </w:r>
      <w:r w:rsidR="007D6B58">
        <w:rPr>
          <w:rFonts w:eastAsia="宋体" w:hint="eastAsia"/>
          <w:lang w:eastAsia="zh-CN"/>
        </w:rPr>
        <w:t>, the QCL assumption need</w:t>
      </w:r>
      <w:r w:rsidR="002D78E6">
        <w:rPr>
          <w:rFonts w:eastAsia="宋体" w:hint="eastAsia"/>
          <w:lang w:eastAsia="zh-CN"/>
        </w:rPr>
        <w:t>s</w:t>
      </w:r>
      <w:r w:rsidR="007D6B58">
        <w:rPr>
          <w:rFonts w:eastAsia="宋体" w:hint="eastAsia"/>
          <w:lang w:eastAsia="zh-CN"/>
        </w:rPr>
        <w:t xml:space="preserve"> </w:t>
      </w:r>
      <w:r w:rsidR="003968AB">
        <w:rPr>
          <w:rFonts w:eastAsia="宋体" w:hint="eastAsia"/>
          <w:lang w:eastAsia="zh-CN"/>
        </w:rPr>
        <w:t>revision</w:t>
      </w:r>
      <w:r w:rsidR="007D6B58">
        <w:rPr>
          <w:rFonts w:eastAsia="宋体" w:hint="eastAsia"/>
          <w:lang w:eastAsia="zh-CN"/>
        </w:rPr>
        <w:t>.</w:t>
      </w:r>
    </w:p>
    <w:p w14:paraId="2282965D" w14:textId="500D45F5" w:rsidR="00335A25" w:rsidRPr="00335A25" w:rsidRDefault="00335A25" w:rsidP="007D6B58">
      <w:pPr>
        <w:spacing w:before="120" w:afterLines="0" w:after="156"/>
        <w:jc w:val="both"/>
        <w:rPr>
          <w:rFonts w:eastAsia="宋体"/>
          <w:b/>
          <w:u w:val="single"/>
          <w:lang w:eastAsia="zh-CN"/>
        </w:rPr>
      </w:pPr>
      <w:r w:rsidRPr="00335A25">
        <w:rPr>
          <w:rFonts w:eastAsia="宋体" w:hint="eastAsia"/>
          <w:b/>
          <w:u w:val="single"/>
          <w:lang w:eastAsia="zh-CN"/>
        </w:rPr>
        <w:t>Observation</w:t>
      </w:r>
      <w:r>
        <w:rPr>
          <w:rFonts w:eastAsia="宋体" w:hint="eastAsia"/>
          <w:b/>
          <w:u w:val="single"/>
          <w:lang w:eastAsia="zh-CN"/>
        </w:rPr>
        <w:t>-3</w:t>
      </w:r>
      <w:r w:rsidRPr="00335A25">
        <w:rPr>
          <w:rFonts w:eastAsia="宋体" w:hint="eastAsia"/>
          <w:b/>
          <w:u w:val="single"/>
          <w:lang w:eastAsia="zh-CN"/>
        </w:rPr>
        <w:t>:</w:t>
      </w:r>
    </w:p>
    <w:p w14:paraId="1C1A53D4" w14:textId="20FE6974" w:rsidR="00335A25" w:rsidRPr="00B3082E" w:rsidRDefault="00335A25" w:rsidP="00335A25">
      <w:pPr>
        <w:pStyle w:val="ad"/>
        <w:numPr>
          <w:ilvl w:val="0"/>
          <w:numId w:val="41"/>
        </w:numPr>
        <w:spacing w:before="120" w:afterLines="0" w:after="156"/>
        <w:ind w:leftChars="0"/>
        <w:jc w:val="both"/>
        <w:rPr>
          <w:rFonts w:eastAsia="宋体"/>
          <w:lang w:val="en-US" w:eastAsia="zh-CN"/>
        </w:rPr>
      </w:pPr>
      <w:r>
        <w:rPr>
          <w:rFonts w:eastAsia="宋体" w:hint="eastAsia"/>
          <w:lang w:eastAsia="zh-CN"/>
        </w:rPr>
        <w:t xml:space="preserve">Self-calibration is infeasible to </w:t>
      </w:r>
      <w:r>
        <w:rPr>
          <w:rFonts w:eastAsia="宋体"/>
          <w:lang w:eastAsia="zh-CN"/>
        </w:rPr>
        <w:t>calibrate</w:t>
      </w:r>
      <w:r>
        <w:rPr>
          <w:rFonts w:eastAsia="宋体" w:hint="eastAsia"/>
          <w:lang w:eastAsia="zh-CN"/>
        </w:rPr>
        <w:t xml:space="preserve"> inter-</w:t>
      </w:r>
      <w:r w:rsidR="00751D97">
        <w:rPr>
          <w:rFonts w:eastAsia="宋体" w:hint="eastAsia"/>
          <w:lang w:eastAsia="zh-CN"/>
        </w:rPr>
        <w:t>TRP</w:t>
      </w:r>
      <w:r>
        <w:rPr>
          <w:rFonts w:eastAsia="宋体" w:hint="eastAsia"/>
          <w:lang w:eastAsia="zh-CN"/>
        </w:rPr>
        <w:t xml:space="preserve"> reciprocity error</w:t>
      </w:r>
      <w:r w:rsidRPr="00B3082E">
        <w:rPr>
          <w:rFonts w:eastAsia="宋体" w:hint="eastAsia"/>
          <w:lang w:eastAsia="zh-CN"/>
        </w:rPr>
        <w:t>.</w:t>
      </w:r>
    </w:p>
    <w:p w14:paraId="129FE842" w14:textId="77777777" w:rsidR="00335A25" w:rsidRPr="00A407D6" w:rsidRDefault="00335A25" w:rsidP="007D6B58">
      <w:pPr>
        <w:spacing w:before="120" w:afterLines="0" w:after="156"/>
        <w:jc w:val="both"/>
        <w:rPr>
          <w:rFonts w:eastAsiaTheme="minorEastAsia"/>
          <w:lang w:eastAsia="zh-CN"/>
        </w:rPr>
      </w:pPr>
    </w:p>
    <w:p w14:paraId="5822ED9B" w14:textId="77777777" w:rsidR="007D6B58" w:rsidRDefault="007D6B58" w:rsidP="007D6B58">
      <w:pPr>
        <w:spacing w:before="120" w:afterLines="0" w:after="156"/>
        <w:jc w:val="both"/>
        <w:rPr>
          <w:rFonts w:eastAsia="宋体"/>
          <w:b/>
          <w:u w:val="single"/>
          <w:lang w:eastAsia="zh-CN"/>
        </w:rPr>
      </w:pPr>
      <w:r w:rsidRPr="007D6B58">
        <w:rPr>
          <w:rFonts w:eastAsia="宋体" w:hint="eastAsia"/>
          <w:b/>
          <w:u w:val="single"/>
          <w:lang w:eastAsia="zh-CN"/>
        </w:rPr>
        <w:t>Proposal</w:t>
      </w:r>
    </w:p>
    <w:p w14:paraId="5A36452B" w14:textId="6BADA7FF" w:rsidR="00BE4CB2" w:rsidRPr="007D6B58" w:rsidRDefault="007D6B58" w:rsidP="007D6B58">
      <w:pPr>
        <w:pStyle w:val="ad"/>
        <w:numPr>
          <w:ilvl w:val="0"/>
          <w:numId w:val="44"/>
        </w:numPr>
        <w:spacing w:before="120" w:afterLines="0" w:after="156"/>
        <w:ind w:leftChars="0"/>
        <w:jc w:val="both"/>
        <w:rPr>
          <w:rFonts w:eastAsia="宋体"/>
          <w:b/>
          <w:u w:val="single"/>
          <w:lang w:eastAsia="zh-CN"/>
        </w:rPr>
      </w:pPr>
      <w:r w:rsidRPr="007D6B58">
        <w:rPr>
          <w:rFonts w:eastAsia="宋体" w:hint="eastAsia"/>
          <w:lang w:eastAsia="zh-CN"/>
        </w:rPr>
        <w:t xml:space="preserve">Study the </w:t>
      </w:r>
      <w:r w:rsidRPr="007D6B58">
        <w:rPr>
          <w:rFonts w:eastAsia="宋体"/>
          <w:lang w:eastAsia="zh-CN"/>
        </w:rPr>
        <w:t>feasibility</w:t>
      </w:r>
      <w:r w:rsidRPr="007D6B58">
        <w:rPr>
          <w:rFonts w:eastAsia="宋体" w:hint="eastAsia"/>
          <w:lang w:eastAsia="zh-CN"/>
        </w:rPr>
        <w:t xml:space="preserve"> and </w:t>
      </w:r>
      <w:r w:rsidRPr="007D6B58">
        <w:rPr>
          <w:rFonts w:eastAsia="宋体"/>
          <w:lang w:eastAsia="zh-CN"/>
        </w:rPr>
        <w:t>potential</w:t>
      </w:r>
      <w:r w:rsidRPr="007D6B58">
        <w:rPr>
          <w:rFonts w:eastAsia="宋体" w:hint="eastAsia"/>
          <w:lang w:eastAsia="zh-CN"/>
        </w:rPr>
        <w:t xml:space="preserve"> specification enhancement </w:t>
      </w:r>
      <w:r w:rsidR="002D78E6">
        <w:rPr>
          <w:rFonts w:eastAsia="宋体" w:hint="eastAsia"/>
          <w:lang w:eastAsia="zh-CN"/>
        </w:rPr>
        <w:t>to support</w:t>
      </w:r>
      <w:r w:rsidR="002D78E6" w:rsidRPr="007D6B58">
        <w:rPr>
          <w:rFonts w:eastAsia="宋体" w:hint="eastAsia"/>
          <w:lang w:eastAsia="zh-CN"/>
        </w:rPr>
        <w:t xml:space="preserve"> </w:t>
      </w:r>
      <w:r w:rsidRPr="007D6B58">
        <w:rPr>
          <w:rFonts w:eastAsia="宋体" w:hint="eastAsia"/>
          <w:lang w:eastAsia="zh-CN"/>
        </w:rPr>
        <w:t>OTA inter-</w:t>
      </w:r>
      <w:r w:rsidR="00751D97">
        <w:rPr>
          <w:rFonts w:eastAsia="宋体" w:hint="eastAsia"/>
          <w:lang w:eastAsia="zh-CN"/>
        </w:rPr>
        <w:t>TRP</w:t>
      </w:r>
      <w:r w:rsidRPr="007D6B58">
        <w:rPr>
          <w:rFonts w:eastAsia="宋体" w:hint="eastAsia"/>
          <w:lang w:eastAsia="zh-CN"/>
        </w:rPr>
        <w:t xml:space="preserve"> antenna calibration </w:t>
      </w:r>
      <w:r w:rsidR="00335A25">
        <w:rPr>
          <w:rFonts w:eastAsia="宋体" w:hint="eastAsia"/>
          <w:lang w:eastAsia="zh-CN"/>
        </w:rPr>
        <w:t>i</w:t>
      </w:r>
      <w:r w:rsidRPr="007D6B58">
        <w:rPr>
          <w:rFonts w:eastAsia="宋体" w:hint="eastAsia"/>
          <w:lang w:eastAsia="zh-CN"/>
        </w:rPr>
        <w:t>n Rel-19.</w:t>
      </w:r>
    </w:p>
    <w:p w14:paraId="6A29D32A" w14:textId="0A0F2D3D" w:rsidR="003733B5" w:rsidRPr="0013386C" w:rsidRDefault="003733B5" w:rsidP="0013386C">
      <w:pPr>
        <w:pStyle w:val="ae"/>
        <w:spacing w:beforeLines="50" w:before="120" w:afterLines="0" w:after="0"/>
        <w:jc w:val="both"/>
        <w:rPr>
          <w:rFonts w:ascii="Times New Roman" w:hAnsi="Times New Roman" w:cs="Times New Roman"/>
          <w:b/>
          <w:lang w:val="x-none"/>
        </w:rPr>
      </w:pPr>
    </w:p>
    <w:p w14:paraId="6196E2F3" w14:textId="77777777" w:rsidR="003E4A5F" w:rsidRPr="009E3901"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9E3901">
        <w:rPr>
          <w:rFonts w:ascii="Arial" w:eastAsia="宋体" w:hAnsi="Arial" w:hint="eastAsia"/>
          <w:b/>
          <w:kern w:val="32"/>
          <w:sz w:val="28"/>
          <w:szCs w:val="20"/>
        </w:rPr>
        <w:t>Conclusions</w:t>
      </w:r>
    </w:p>
    <w:p w14:paraId="748D654E" w14:textId="541F599B" w:rsidR="00FE3C28" w:rsidRDefault="003E4A5F" w:rsidP="00FE3C28">
      <w:pPr>
        <w:spacing w:beforeLines="50" w:before="120" w:after="120"/>
        <w:jc w:val="both"/>
        <w:rPr>
          <w:rFonts w:eastAsia="宋体"/>
          <w:lang w:val="en-GB" w:eastAsia="zh-CN"/>
        </w:rPr>
      </w:pPr>
      <w:r w:rsidRPr="00222635">
        <w:rPr>
          <w:rFonts w:eastAsia="宋体"/>
          <w:lang w:val="en-GB"/>
        </w:rPr>
        <w:t>In this contribution,</w:t>
      </w:r>
      <w:r w:rsidR="00335A25">
        <w:rPr>
          <w:rFonts w:eastAsia="宋体" w:hint="eastAsia"/>
          <w:lang w:val="en-GB" w:eastAsia="zh-CN"/>
        </w:rPr>
        <w:t xml:space="preserve"> antenna calibration to facilitate inter-</w:t>
      </w:r>
      <w:r w:rsidR="00751D97">
        <w:rPr>
          <w:rFonts w:eastAsia="宋体" w:hint="eastAsia"/>
          <w:lang w:val="en-GB" w:eastAsia="zh-CN"/>
        </w:rPr>
        <w:t>TRP</w:t>
      </w:r>
      <w:r w:rsidR="00335A25">
        <w:rPr>
          <w:rFonts w:eastAsia="宋体" w:hint="eastAsia"/>
          <w:lang w:val="en-GB" w:eastAsia="zh-CN"/>
        </w:rPr>
        <w:t xml:space="preserve"> coherent joint transmission is </w:t>
      </w:r>
      <w:r w:rsidR="00335A25">
        <w:rPr>
          <w:rFonts w:eastAsia="宋体"/>
          <w:lang w:val="en-GB" w:eastAsia="zh-CN"/>
        </w:rPr>
        <w:t>discussed</w:t>
      </w:r>
      <w:r w:rsidR="00335A25">
        <w:rPr>
          <w:rFonts w:eastAsia="宋体" w:hint="eastAsia"/>
          <w:lang w:val="en-GB" w:eastAsia="zh-CN"/>
        </w:rPr>
        <w:t xml:space="preserve"> with </w:t>
      </w:r>
      <w:r w:rsidR="00335A25">
        <w:rPr>
          <w:rFonts w:eastAsia="宋体"/>
          <w:lang w:val="en-GB" w:eastAsia="zh-CN"/>
        </w:rPr>
        <w:t>following</w:t>
      </w:r>
      <w:r w:rsidR="00335A25">
        <w:rPr>
          <w:rFonts w:eastAsia="宋体" w:hint="eastAsia"/>
          <w:lang w:val="en-GB" w:eastAsia="zh-CN"/>
        </w:rPr>
        <w:t xml:space="preserve"> observations and proposal:</w:t>
      </w:r>
    </w:p>
    <w:p w14:paraId="7C6660CA" w14:textId="77777777" w:rsidR="00335A25" w:rsidRPr="00BC65A8" w:rsidRDefault="00335A25" w:rsidP="00335A25">
      <w:pPr>
        <w:pStyle w:val="ac"/>
        <w:spacing w:beforeLines="50" w:before="120"/>
        <w:jc w:val="left"/>
        <w:rPr>
          <w:rFonts w:eastAsia="宋体"/>
          <w:b/>
          <w:u w:val="single"/>
          <w:lang w:eastAsia="zh-CN"/>
        </w:rPr>
      </w:pPr>
      <w:r w:rsidRPr="00BC65A8">
        <w:rPr>
          <w:rFonts w:eastAsia="宋体" w:hint="eastAsia"/>
          <w:b/>
          <w:u w:val="single"/>
          <w:lang w:eastAsia="zh-CN"/>
        </w:rPr>
        <w:t>Observation</w:t>
      </w:r>
      <w:r>
        <w:rPr>
          <w:rFonts w:eastAsia="宋体" w:hint="eastAsia"/>
          <w:b/>
          <w:u w:val="single"/>
          <w:lang w:eastAsia="zh-CN"/>
        </w:rPr>
        <w:t>-1</w:t>
      </w:r>
      <w:r w:rsidRPr="00BC65A8">
        <w:rPr>
          <w:rFonts w:eastAsia="宋体" w:hint="eastAsia"/>
          <w:b/>
          <w:u w:val="single"/>
          <w:lang w:eastAsia="zh-CN"/>
        </w:rPr>
        <w:t>:</w:t>
      </w:r>
    </w:p>
    <w:p w14:paraId="7E9C311F" w14:textId="77777777" w:rsidR="00335A25" w:rsidRDefault="00335A25" w:rsidP="00335A25">
      <w:pPr>
        <w:pStyle w:val="ac"/>
        <w:numPr>
          <w:ilvl w:val="0"/>
          <w:numId w:val="42"/>
        </w:numPr>
        <w:spacing w:beforeLines="50" w:before="120"/>
        <w:jc w:val="left"/>
        <w:rPr>
          <w:rFonts w:eastAsia="宋体"/>
          <w:lang w:eastAsia="zh-CN"/>
        </w:rPr>
      </w:pPr>
      <w:r>
        <w:rPr>
          <w:rFonts w:eastAsia="宋体"/>
          <w:lang w:eastAsia="zh-CN"/>
        </w:rPr>
        <w:t>C</w:t>
      </w:r>
      <w:r>
        <w:rPr>
          <w:rFonts w:eastAsia="宋体" w:hint="eastAsia"/>
          <w:lang w:eastAsia="zh-CN"/>
        </w:rPr>
        <w:t xml:space="preserve">oherent joint transmission based on channel reciprocity is able to achieve </w:t>
      </w:r>
      <w:r>
        <w:rPr>
          <w:rFonts w:eastAsia="宋体"/>
          <w:lang w:eastAsia="zh-CN"/>
        </w:rPr>
        <w:t>significant</w:t>
      </w:r>
      <w:r>
        <w:rPr>
          <w:rFonts w:eastAsia="宋体" w:hint="eastAsia"/>
          <w:lang w:eastAsia="zh-CN"/>
        </w:rPr>
        <w:t xml:space="preserve"> performance gain under the condition of ideal channel reciprocity.</w:t>
      </w:r>
    </w:p>
    <w:p w14:paraId="396AB085" w14:textId="77777777" w:rsidR="00335A25" w:rsidRPr="00B3082E" w:rsidRDefault="00335A25" w:rsidP="00335A25">
      <w:pPr>
        <w:spacing w:before="120" w:afterLines="0" w:after="156"/>
        <w:jc w:val="both"/>
        <w:rPr>
          <w:rFonts w:eastAsia="宋体"/>
          <w:b/>
          <w:u w:val="single"/>
          <w:lang w:eastAsia="zh-CN"/>
        </w:rPr>
      </w:pPr>
      <w:r w:rsidRPr="00B3082E">
        <w:rPr>
          <w:rFonts w:eastAsia="宋体" w:hint="eastAsia"/>
          <w:b/>
          <w:u w:val="single"/>
          <w:lang w:eastAsia="zh-CN"/>
        </w:rPr>
        <w:t>Observation</w:t>
      </w:r>
      <w:r>
        <w:rPr>
          <w:rFonts w:eastAsia="宋体" w:hint="eastAsia"/>
          <w:b/>
          <w:u w:val="single"/>
          <w:lang w:eastAsia="zh-CN"/>
        </w:rPr>
        <w:t>-2</w:t>
      </w:r>
      <w:r w:rsidRPr="00B3082E">
        <w:rPr>
          <w:rFonts w:eastAsia="宋体" w:hint="eastAsia"/>
          <w:b/>
          <w:u w:val="single"/>
          <w:lang w:eastAsia="zh-CN"/>
        </w:rPr>
        <w:t>:</w:t>
      </w:r>
    </w:p>
    <w:p w14:paraId="4D02A114" w14:textId="77777777" w:rsidR="00335A25" w:rsidRPr="00B3082E" w:rsidRDefault="00335A25" w:rsidP="00335A25">
      <w:pPr>
        <w:pStyle w:val="ad"/>
        <w:numPr>
          <w:ilvl w:val="0"/>
          <w:numId w:val="41"/>
        </w:numPr>
        <w:spacing w:before="120" w:afterLines="0" w:after="156"/>
        <w:ind w:leftChars="0"/>
        <w:jc w:val="both"/>
        <w:rPr>
          <w:rFonts w:eastAsia="宋体"/>
          <w:lang w:val="en-US" w:eastAsia="zh-CN"/>
        </w:rPr>
      </w:pPr>
      <w:r w:rsidRPr="00B3082E">
        <w:rPr>
          <w:rFonts w:eastAsia="宋体" w:hint="eastAsia"/>
          <w:lang w:eastAsia="zh-CN"/>
        </w:rPr>
        <w:t xml:space="preserve">Inter-TRP antenna calibration is essential to guarantee system performance of </w:t>
      </w:r>
      <w:r w:rsidRPr="00B3082E">
        <w:rPr>
          <w:rFonts w:eastAsia="宋体"/>
          <w:lang w:eastAsia="zh-CN"/>
        </w:rPr>
        <w:t>coherent</w:t>
      </w:r>
      <w:r w:rsidRPr="00B3082E">
        <w:rPr>
          <w:rFonts w:eastAsia="宋体" w:hint="eastAsia"/>
          <w:lang w:eastAsia="zh-CN"/>
        </w:rPr>
        <w:t xml:space="preserve"> joint transmission.</w:t>
      </w:r>
    </w:p>
    <w:p w14:paraId="4E8BBCBE" w14:textId="77777777" w:rsidR="00335A25" w:rsidRPr="00335A25" w:rsidRDefault="00335A25" w:rsidP="00335A25">
      <w:pPr>
        <w:spacing w:before="120" w:afterLines="0" w:after="156"/>
        <w:jc w:val="both"/>
        <w:rPr>
          <w:rFonts w:eastAsia="宋体"/>
          <w:b/>
          <w:u w:val="single"/>
          <w:lang w:eastAsia="zh-CN"/>
        </w:rPr>
      </w:pPr>
      <w:r w:rsidRPr="00335A25">
        <w:rPr>
          <w:rFonts w:eastAsia="宋体" w:hint="eastAsia"/>
          <w:b/>
          <w:u w:val="single"/>
          <w:lang w:eastAsia="zh-CN"/>
        </w:rPr>
        <w:t>Observation</w:t>
      </w:r>
      <w:r>
        <w:rPr>
          <w:rFonts w:eastAsia="宋体" w:hint="eastAsia"/>
          <w:b/>
          <w:u w:val="single"/>
          <w:lang w:eastAsia="zh-CN"/>
        </w:rPr>
        <w:t>-3</w:t>
      </w:r>
      <w:r w:rsidRPr="00335A25">
        <w:rPr>
          <w:rFonts w:eastAsia="宋体" w:hint="eastAsia"/>
          <w:b/>
          <w:u w:val="single"/>
          <w:lang w:eastAsia="zh-CN"/>
        </w:rPr>
        <w:t>:</w:t>
      </w:r>
    </w:p>
    <w:p w14:paraId="61D4A4DB" w14:textId="35A4DEA2" w:rsidR="00335A25" w:rsidRPr="00B3082E" w:rsidRDefault="00335A25" w:rsidP="00335A25">
      <w:pPr>
        <w:pStyle w:val="ad"/>
        <w:numPr>
          <w:ilvl w:val="0"/>
          <w:numId w:val="41"/>
        </w:numPr>
        <w:spacing w:before="120" w:afterLines="0" w:after="156"/>
        <w:ind w:leftChars="0"/>
        <w:jc w:val="both"/>
        <w:rPr>
          <w:rFonts w:eastAsia="宋体"/>
          <w:lang w:val="en-US" w:eastAsia="zh-CN"/>
        </w:rPr>
      </w:pPr>
      <w:r>
        <w:rPr>
          <w:rFonts w:eastAsia="宋体" w:hint="eastAsia"/>
          <w:lang w:eastAsia="zh-CN"/>
        </w:rPr>
        <w:t xml:space="preserve">Self-calibration is infeasible to </w:t>
      </w:r>
      <w:r>
        <w:rPr>
          <w:rFonts w:eastAsia="宋体"/>
          <w:lang w:eastAsia="zh-CN"/>
        </w:rPr>
        <w:t>calibrate</w:t>
      </w:r>
      <w:r>
        <w:rPr>
          <w:rFonts w:eastAsia="宋体" w:hint="eastAsia"/>
          <w:lang w:eastAsia="zh-CN"/>
        </w:rPr>
        <w:t xml:space="preserve"> inter-</w:t>
      </w:r>
      <w:r w:rsidR="00751D97">
        <w:rPr>
          <w:rFonts w:eastAsia="宋体" w:hint="eastAsia"/>
          <w:lang w:eastAsia="zh-CN"/>
        </w:rPr>
        <w:t>TRP</w:t>
      </w:r>
      <w:r>
        <w:rPr>
          <w:rFonts w:eastAsia="宋体" w:hint="eastAsia"/>
          <w:lang w:eastAsia="zh-CN"/>
        </w:rPr>
        <w:t xml:space="preserve"> reciprocity error</w:t>
      </w:r>
      <w:r w:rsidRPr="00B3082E">
        <w:rPr>
          <w:rFonts w:eastAsia="宋体" w:hint="eastAsia"/>
          <w:lang w:eastAsia="zh-CN"/>
        </w:rPr>
        <w:t>.</w:t>
      </w:r>
    </w:p>
    <w:p w14:paraId="2F710E24" w14:textId="77777777" w:rsidR="00335A25" w:rsidRDefault="00335A25" w:rsidP="00335A25">
      <w:pPr>
        <w:spacing w:before="120" w:afterLines="0" w:after="156"/>
        <w:jc w:val="both"/>
        <w:rPr>
          <w:rFonts w:eastAsia="宋体"/>
          <w:b/>
          <w:u w:val="single"/>
          <w:lang w:eastAsia="zh-CN"/>
        </w:rPr>
      </w:pPr>
      <w:r w:rsidRPr="007D6B58">
        <w:rPr>
          <w:rFonts w:eastAsia="宋体" w:hint="eastAsia"/>
          <w:b/>
          <w:u w:val="single"/>
          <w:lang w:eastAsia="zh-CN"/>
        </w:rPr>
        <w:t>Proposal</w:t>
      </w:r>
    </w:p>
    <w:p w14:paraId="1F3839A5" w14:textId="70421A25" w:rsidR="00335A25" w:rsidRPr="002D78E6" w:rsidRDefault="002D78E6" w:rsidP="002D78E6">
      <w:pPr>
        <w:pStyle w:val="ad"/>
        <w:numPr>
          <w:ilvl w:val="0"/>
          <w:numId w:val="44"/>
        </w:numPr>
        <w:spacing w:before="120" w:afterLines="0" w:after="156"/>
        <w:ind w:leftChars="0"/>
        <w:jc w:val="both"/>
        <w:rPr>
          <w:rFonts w:eastAsia="宋体"/>
          <w:b/>
          <w:u w:val="single"/>
          <w:lang w:eastAsia="zh-CN"/>
        </w:rPr>
      </w:pPr>
      <w:r w:rsidRPr="002D78E6">
        <w:rPr>
          <w:rFonts w:eastAsia="宋体" w:hint="eastAsia"/>
          <w:lang w:eastAsia="zh-CN"/>
        </w:rPr>
        <w:t xml:space="preserve">Study the </w:t>
      </w:r>
      <w:r w:rsidRPr="002D78E6">
        <w:rPr>
          <w:rFonts w:eastAsia="宋体"/>
          <w:lang w:eastAsia="zh-CN"/>
        </w:rPr>
        <w:t>feasibility and potential specification enhancement to support OTA inter-TRP antenna calibration in Rel-19.</w:t>
      </w:r>
    </w:p>
    <w:p w14:paraId="662C1F85" w14:textId="26C3EFA7" w:rsidR="000B4933" w:rsidRPr="000B4933" w:rsidRDefault="000B4933" w:rsidP="000B4933">
      <w:pPr>
        <w:pStyle w:val="ae"/>
        <w:spacing w:beforeLines="50" w:before="120" w:afterLines="0" w:after="0"/>
        <w:jc w:val="both"/>
        <w:rPr>
          <w:rFonts w:ascii="Times New Roman" w:hAnsi="Times New Roman" w:cs="Times New Roman"/>
          <w:b/>
          <w:lang w:val="x-none" w:eastAsia="zh-CN"/>
        </w:rPr>
      </w:pPr>
    </w:p>
    <w:p w14:paraId="60194E15" w14:textId="77777777" w:rsidR="00AF6978" w:rsidRPr="003E4A5F" w:rsidRDefault="00AF6978"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b/>
          <w:kern w:val="32"/>
          <w:sz w:val="28"/>
          <w:szCs w:val="20"/>
        </w:rPr>
        <w:t>References</w:t>
      </w:r>
    </w:p>
    <w:p w14:paraId="624E7431" w14:textId="77777777" w:rsidR="005D2E8F" w:rsidRPr="005D2E8F" w:rsidRDefault="005D2E8F" w:rsidP="005D2E8F">
      <w:pPr>
        <w:pStyle w:val="ad"/>
        <w:numPr>
          <w:ilvl w:val="0"/>
          <w:numId w:val="30"/>
        </w:numPr>
        <w:spacing w:after="120"/>
        <w:ind w:leftChars="0"/>
        <w:rPr>
          <w:rFonts w:ascii="Times New Roman" w:eastAsia="宋体" w:hAnsi="Times New Roman"/>
          <w:noProof/>
          <w:szCs w:val="20"/>
          <w:lang w:val="en-US" w:eastAsia="zh-CN"/>
        </w:rPr>
      </w:pPr>
      <w:bookmarkStart w:id="9" w:name="_Ref127525296"/>
      <w:r w:rsidRPr="005D2E8F">
        <w:rPr>
          <w:rFonts w:ascii="Times New Roman" w:eastAsia="宋体" w:hAnsi="Times New Roman"/>
          <w:noProof/>
          <w:szCs w:val="20"/>
          <w:lang w:val="en-US" w:eastAsia="zh-CN"/>
        </w:rPr>
        <w:t>I. E. Telatar, “Capacity of multiantenna Gaussian channels," Eur. Trans. Telecommun., vol. 10, no. 6, pp. 585-595, Nov. 1999.</w:t>
      </w:r>
    </w:p>
    <w:p w14:paraId="1061B4DB" w14:textId="1222FB8A" w:rsidR="000C24DD" w:rsidRPr="00AD1DE5" w:rsidRDefault="00AD1DE5" w:rsidP="00AD1DE5">
      <w:pPr>
        <w:pStyle w:val="ac"/>
        <w:numPr>
          <w:ilvl w:val="0"/>
          <w:numId w:val="30"/>
        </w:numPr>
        <w:tabs>
          <w:tab w:val="left" w:pos="765"/>
          <w:tab w:val="left" w:pos="1545"/>
        </w:tabs>
        <w:spacing w:afterLines="0" w:line="240" w:lineRule="atLeast"/>
        <w:rPr>
          <w:rFonts w:eastAsia="宋体"/>
          <w:noProof/>
          <w:lang w:eastAsia="zh-CN"/>
        </w:rPr>
      </w:pPr>
      <w:r w:rsidRPr="00AD1DE5">
        <w:rPr>
          <w:rFonts w:cs="Times"/>
        </w:rPr>
        <w:t>R1-2205289</w:t>
      </w:r>
      <w:bookmarkEnd w:id="9"/>
      <w:r w:rsidRPr="00AD1DE5">
        <w:rPr>
          <w:rFonts w:eastAsia="宋体" w:hint="eastAsia"/>
          <w:noProof/>
          <w:lang w:eastAsia="zh-CN"/>
        </w:rPr>
        <w:t xml:space="preserve">, </w:t>
      </w:r>
      <w:r w:rsidRPr="00AD1DE5">
        <w:rPr>
          <w:rFonts w:eastAsia="宋体"/>
          <w:noProof/>
          <w:lang w:eastAsia="zh-CN"/>
        </w:rPr>
        <w:t>EVM for Rel-18 MIMO CSI enhancements</w:t>
      </w:r>
      <w:r w:rsidRPr="00AD1DE5">
        <w:rPr>
          <w:rFonts w:eastAsia="宋体" w:hint="eastAsia"/>
          <w:noProof/>
          <w:lang w:eastAsia="zh-CN"/>
        </w:rPr>
        <w:t xml:space="preserve">, </w:t>
      </w:r>
      <w:r w:rsidRPr="00AD1DE5">
        <w:rPr>
          <w:rFonts w:eastAsia="宋体"/>
          <w:noProof/>
          <w:lang w:eastAsia="zh-CN"/>
        </w:rPr>
        <w:t>3GPP TSG RAN WG1 #109-e</w:t>
      </w:r>
      <w:r w:rsidRPr="00AD1DE5">
        <w:rPr>
          <w:rFonts w:eastAsia="宋体" w:hint="eastAsia"/>
          <w:noProof/>
          <w:lang w:eastAsia="zh-CN"/>
        </w:rPr>
        <w:t>,</w:t>
      </w:r>
      <w:r>
        <w:rPr>
          <w:rFonts w:eastAsia="宋体" w:hint="eastAsia"/>
          <w:noProof/>
          <w:lang w:eastAsia="zh-CN"/>
        </w:rPr>
        <w:t xml:space="preserve"> </w:t>
      </w:r>
      <w:r w:rsidRPr="00AD1DE5">
        <w:rPr>
          <w:rFonts w:eastAsia="宋体"/>
          <w:noProof/>
          <w:lang w:eastAsia="zh-CN"/>
        </w:rPr>
        <w:t>e-Meeting, May 9th – 20th, 2022</w:t>
      </w:r>
      <w:r>
        <w:rPr>
          <w:rFonts w:eastAsia="宋体" w:hint="eastAsia"/>
          <w:noProof/>
          <w:lang w:eastAsia="zh-CN"/>
        </w:rPr>
        <w:t>.</w:t>
      </w:r>
    </w:p>
    <w:sectPr w:rsidR="000C24DD" w:rsidRPr="00AD1DE5" w:rsidSect="00FB555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3635E1" w15:done="0"/>
  <w15:commentEx w15:paraId="3DBDECE1" w15:done="0"/>
  <w15:commentEx w15:paraId="25DBB204" w15:done="0"/>
  <w15:commentEx w15:paraId="7BA8114F" w15:done="0"/>
  <w15:commentEx w15:paraId="79AD08FE" w15:done="0"/>
  <w15:commentEx w15:paraId="7E3EFDDE" w15:done="0"/>
  <w15:commentEx w15:paraId="519E28C1" w15:done="0"/>
  <w15:commentEx w15:paraId="3B8E5EBD" w15:done="0"/>
  <w15:commentEx w15:paraId="5FD53E58" w15:done="0"/>
  <w15:commentEx w15:paraId="12C58CF7" w15:done="0"/>
  <w15:commentEx w15:paraId="3FBD8EC9" w15:done="0"/>
  <w15:commentEx w15:paraId="661B918E" w15:done="0"/>
  <w15:commentEx w15:paraId="4AABDAF0" w15:done="0"/>
  <w15:commentEx w15:paraId="3DFB07AC" w15:done="0"/>
  <w15:commentEx w15:paraId="45B22F4F" w15:done="0"/>
  <w15:commentEx w15:paraId="5FCDC170" w15:done="0"/>
  <w15:commentEx w15:paraId="7382DA6C" w15:done="0"/>
  <w15:commentEx w15:paraId="3FCAF67E" w15:done="0"/>
  <w15:commentEx w15:paraId="685F0B73" w15:done="0"/>
  <w15:commentEx w15:paraId="21472627" w15:done="0"/>
  <w15:commentEx w15:paraId="266C9209" w15:done="0"/>
  <w15:commentEx w15:paraId="4B94EFB0" w15:done="0"/>
  <w15:commentEx w15:paraId="6A4868AF" w15:done="0"/>
  <w15:commentEx w15:paraId="76E4F470" w15:done="0"/>
  <w15:commentEx w15:paraId="488257FC" w15:done="0"/>
  <w15:commentEx w15:paraId="4B763C95" w15:done="0"/>
  <w15:commentEx w15:paraId="7D8C137A" w15:done="0"/>
  <w15:commentEx w15:paraId="4D8C2E88" w15:done="0"/>
  <w15:commentEx w15:paraId="15E1F4EB" w15:done="0"/>
  <w15:commentEx w15:paraId="187DA939" w15:done="0"/>
  <w15:commentEx w15:paraId="27D1BEFC" w15:done="0"/>
  <w15:commentEx w15:paraId="349883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3635E1" w16cid:durableId="27969D28"/>
  <w16cid:commentId w16cid:paraId="3DBDECE1" w16cid:durableId="27969D29"/>
  <w16cid:commentId w16cid:paraId="25DBB204" w16cid:durableId="27969D2C"/>
  <w16cid:commentId w16cid:paraId="7BA8114F" w16cid:durableId="27969D2D"/>
  <w16cid:commentId w16cid:paraId="79AD08FE" w16cid:durableId="27969D2E"/>
  <w16cid:commentId w16cid:paraId="7E3EFDDE" w16cid:durableId="27969D2F"/>
  <w16cid:commentId w16cid:paraId="519E28C1" w16cid:durableId="27969D30"/>
  <w16cid:commentId w16cid:paraId="3B8E5EBD" w16cid:durableId="27969D31"/>
  <w16cid:commentId w16cid:paraId="5FD53E58" w16cid:durableId="27969D32"/>
  <w16cid:commentId w16cid:paraId="12C58CF7" w16cid:durableId="27969D33"/>
  <w16cid:commentId w16cid:paraId="3FBD8EC9" w16cid:durableId="27969D34"/>
  <w16cid:commentId w16cid:paraId="661B918E" w16cid:durableId="27969D35"/>
  <w16cid:commentId w16cid:paraId="4AABDAF0" w16cid:durableId="27969D36"/>
  <w16cid:commentId w16cid:paraId="3DFB07AC" w16cid:durableId="27969D37"/>
  <w16cid:commentId w16cid:paraId="45B22F4F" w16cid:durableId="27969D38"/>
  <w16cid:commentId w16cid:paraId="5FCDC170" w16cid:durableId="27969D39"/>
  <w16cid:commentId w16cid:paraId="7382DA6C" w16cid:durableId="27969D3A"/>
  <w16cid:commentId w16cid:paraId="3FCAF67E" w16cid:durableId="27969D3B"/>
  <w16cid:commentId w16cid:paraId="685F0B73" w16cid:durableId="27969D3C"/>
  <w16cid:commentId w16cid:paraId="21472627" w16cid:durableId="27969D3D"/>
  <w16cid:commentId w16cid:paraId="266C9209" w16cid:durableId="27969D3E"/>
  <w16cid:commentId w16cid:paraId="4B94EFB0" w16cid:durableId="27969D3F"/>
  <w16cid:commentId w16cid:paraId="6A4868AF" w16cid:durableId="27969D40"/>
  <w16cid:commentId w16cid:paraId="76E4F470" w16cid:durableId="27969D41"/>
  <w16cid:commentId w16cid:paraId="488257FC" w16cid:durableId="27969D42"/>
  <w16cid:commentId w16cid:paraId="4B763C95" w16cid:durableId="27969D43"/>
  <w16cid:commentId w16cid:paraId="7D8C137A" w16cid:durableId="27969D44"/>
  <w16cid:commentId w16cid:paraId="4D8C2E88" w16cid:durableId="27969D45"/>
  <w16cid:commentId w16cid:paraId="15E1F4EB" w16cid:durableId="27969D46"/>
  <w16cid:commentId w16cid:paraId="187DA939" w16cid:durableId="27969D47"/>
  <w16cid:commentId w16cid:paraId="27D1BEFC" w16cid:durableId="27969D48"/>
  <w16cid:commentId w16cid:paraId="349883C4" w16cid:durableId="27969D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F1526" w14:textId="77777777" w:rsidR="00590A40" w:rsidRDefault="00590A40" w:rsidP="00D4417E">
      <w:pPr>
        <w:spacing w:after="120"/>
        <w:ind w:left="-2"/>
      </w:pPr>
      <w:r>
        <w:separator/>
      </w:r>
    </w:p>
  </w:endnote>
  <w:endnote w:type="continuationSeparator" w:id="0">
    <w:p w14:paraId="12CDC0B0" w14:textId="77777777" w:rsidR="00590A40" w:rsidRDefault="00590A40" w:rsidP="00D4417E">
      <w:pPr>
        <w:spacing w:after="120"/>
        <w:ind w:left="-2"/>
      </w:pPr>
      <w:r>
        <w:continuationSeparator/>
      </w:r>
    </w:p>
  </w:endnote>
  <w:endnote w:type="continuationNotice" w:id="1">
    <w:p w14:paraId="332F4FDB" w14:textId="77777777" w:rsidR="00590A40" w:rsidRDefault="00590A4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E349BE" w:rsidRDefault="00E349BE"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E349BE" w:rsidRDefault="00E349BE"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E349BE" w:rsidRDefault="00E349BE"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D81E5" w14:textId="77777777" w:rsidR="00590A40" w:rsidRDefault="00590A40" w:rsidP="00D4417E">
      <w:pPr>
        <w:spacing w:after="120"/>
        <w:ind w:left="-2"/>
      </w:pPr>
      <w:r>
        <w:separator/>
      </w:r>
    </w:p>
  </w:footnote>
  <w:footnote w:type="continuationSeparator" w:id="0">
    <w:p w14:paraId="28E98515" w14:textId="77777777" w:rsidR="00590A40" w:rsidRDefault="00590A40" w:rsidP="00D4417E">
      <w:pPr>
        <w:spacing w:after="120"/>
        <w:ind w:left="-2"/>
      </w:pPr>
      <w:r>
        <w:continuationSeparator/>
      </w:r>
    </w:p>
  </w:footnote>
  <w:footnote w:type="continuationNotice" w:id="1">
    <w:p w14:paraId="0D4AEBB2" w14:textId="77777777" w:rsidR="00590A40" w:rsidRDefault="00590A4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E349BE" w:rsidRDefault="00E349BE"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E349BE" w:rsidRPr="001A329E" w:rsidRDefault="00E349BE"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E349BE" w:rsidRDefault="00E349BE"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D17B5F"/>
    <w:multiLevelType w:val="hybridMultilevel"/>
    <w:tmpl w:val="7FC2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5A497F"/>
    <w:multiLevelType w:val="hybridMultilevel"/>
    <w:tmpl w:val="C1C666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C63744"/>
    <w:multiLevelType w:val="hybridMultilevel"/>
    <w:tmpl w:val="EA2C52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80795"/>
    <w:multiLevelType w:val="hybridMultilevel"/>
    <w:tmpl w:val="FB6C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D561C"/>
    <w:multiLevelType w:val="hybridMultilevel"/>
    <w:tmpl w:val="3EAEF09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A92E73"/>
    <w:multiLevelType w:val="hybridMultilevel"/>
    <w:tmpl w:val="40D69C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9F4F5E"/>
    <w:multiLevelType w:val="hybridMultilevel"/>
    <w:tmpl w:val="27789EF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5D439B"/>
    <w:multiLevelType w:val="hybridMultilevel"/>
    <w:tmpl w:val="912E2C6A"/>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nsid w:val="37B60561"/>
    <w:multiLevelType w:val="hybridMultilevel"/>
    <w:tmpl w:val="25243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81D7DC4"/>
    <w:multiLevelType w:val="hybridMultilevel"/>
    <w:tmpl w:val="387C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2052D4"/>
    <w:multiLevelType w:val="multilevel"/>
    <w:tmpl w:val="79FAC766"/>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0967A6A"/>
    <w:multiLevelType w:val="hybridMultilevel"/>
    <w:tmpl w:val="2602A01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F1626D"/>
    <w:multiLevelType w:val="hybridMultilevel"/>
    <w:tmpl w:val="0B00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79C7940"/>
    <w:multiLevelType w:val="hybridMultilevel"/>
    <w:tmpl w:val="BA2A78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C3522D"/>
    <w:multiLevelType w:val="hybridMultilevel"/>
    <w:tmpl w:val="0616D7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CD0B5D"/>
    <w:multiLevelType w:val="hybridMultilevel"/>
    <w:tmpl w:val="B950D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3AB14AD"/>
    <w:multiLevelType w:val="hybridMultilevel"/>
    <w:tmpl w:val="BC9C57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C7A6B83"/>
    <w:multiLevelType w:val="hybridMultilevel"/>
    <w:tmpl w:val="62CCC4CA"/>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nsid w:val="5CC42503"/>
    <w:multiLevelType w:val="hybridMultilevel"/>
    <w:tmpl w:val="C44C54F6"/>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6637094C"/>
    <w:multiLevelType w:val="hybridMultilevel"/>
    <w:tmpl w:val="AFDAF27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067409"/>
    <w:multiLevelType w:val="hybridMultilevel"/>
    <w:tmpl w:val="BE30D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F2E5449"/>
    <w:multiLevelType w:val="hybridMultilevel"/>
    <w:tmpl w:val="123ABBD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9"/>
  </w:num>
  <w:num w:numId="3">
    <w:abstractNumId w:val="38"/>
  </w:num>
  <w:num w:numId="4">
    <w:abstractNumId w:val="41"/>
  </w:num>
  <w:num w:numId="5">
    <w:abstractNumId w:val="28"/>
  </w:num>
  <w:num w:numId="6">
    <w:abstractNumId w:val="21"/>
  </w:num>
  <w:num w:numId="7">
    <w:abstractNumId w:val="19"/>
  </w:num>
  <w:num w:numId="8">
    <w:abstractNumId w:val="6"/>
  </w:num>
  <w:num w:numId="9">
    <w:abstractNumId w:val="34"/>
  </w:num>
  <w:num w:numId="10">
    <w:abstractNumId w:val="0"/>
  </w:num>
  <w:num w:numId="11">
    <w:abstractNumId w:val="4"/>
  </w:num>
  <w:num w:numId="12">
    <w:abstractNumId w:val="7"/>
  </w:num>
  <w:num w:numId="13">
    <w:abstractNumId w:val="14"/>
  </w:num>
  <w:num w:numId="14">
    <w:abstractNumId w:val="2"/>
  </w:num>
  <w:num w:numId="15">
    <w:abstractNumId w:val="32"/>
  </w:num>
  <w:num w:numId="16">
    <w:abstractNumId w:val="30"/>
  </w:num>
  <w:num w:numId="17">
    <w:abstractNumId w:val="9"/>
  </w:num>
  <w:num w:numId="18">
    <w:abstractNumId w:val="40"/>
  </w:num>
  <w:num w:numId="19">
    <w:abstractNumId w:val="31"/>
  </w:num>
  <w:num w:numId="20">
    <w:abstractNumId w:val="5"/>
  </w:num>
  <w:num w:numId="21">
    <w:abstractNumId w:val="33"/>
  </w:num>
  <w:num w:numId="22">
    <w:abstractNumId w:val="11"/>
  </w:num>
  <w:num w:numId="23">
    <w:abstractNumId w:val="3"/>
  </w:num>
  <w:num w:numId="24">
    <w:abstractNumId w:val="13"/>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6"/>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6"/>
  </w:num>
  <w:num w:numId="31">
    <w:abstractNumId w:val="35"/>
  </w:num>
  <w:num w:numId="32">
    <w:abstractNumId w:val="2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7"/>
  </w:num>
  <w:num w:numId="37">
    <w:abstractNumId w:val="10"/>
  </w:num>
  <w:num w:numId="38">
    <w:abstractNumId w:val="20"/>
  </w:num>
  <w:num w:numId="39">
    <w:abstractNumId w:val="15"/>
  </w:num>
  <w:num w:numId="40">
    <w:abstractNumId w:val="8"/>
  </w:num>
  <w:num w:numId="41">
    <w:abstractNumId w:val="22"/>
  </w:num>
  <w:num w:numId="42">
    <w:abstractNumId w:val="1"/>
  </w:num>
  <w:num w:numId="43">
    <w:abstractNumId w:val="37"/>
  </w:num>
  <w:num w:numId="44">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50"/>
    <w:rsid w:val="00013498"/>
    <w:rsid w:val="000138F6"/>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1E8"/>
    <w:rsid w:val="000242E9"/>
    <w:rsid w:val="00024F42"/>
    <w:rsid w:val="00024FED"/>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556"/>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33F"/>
    <w:rsid w:val="000640E6"/>
    <w:rsid w:val="0006412B"/>
    <w:rsid w:val="00064261"/>
    <w:rsid w:val="0006455E"/>
    <w:rsid w:val="000645EE"/>
    <w:rsid w:val="000646CF"/>
    <w:rsid w:val="0006472B"/>
    <w:rsid w:val="000649A0"/>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5DF"/>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2C7"/>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DB1"/>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B4C"/>
    <w:rsid w:val="000D40E9"/>
    <w:rsid w:val="000D4722"/>
    <w:rsid w:val="000D5806"/>
    <w:rsid w:val="000D5ADF"/>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D1D"/>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AD8"/>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963"/>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35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C7B05"/>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C43"/>
    <w:rsid w:val="001D7D04"/>
    <w:rsid w:val="001D7DE6"/>
    <w:rsid w:val="001E0255"/>
    <w:rsid w:val="001E0836"/>
    <w:rsid w:val="001E09F6"/>
    <w:rsid w:val="001E0B62"/>
    <w:rsid w:val="001E0CA6"/>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064"/>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5"/>
    <w:rsid w:val="00210977"/>
    <w:rsid w:val="00210E0A"/>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4"/>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74"/>
    <w:rsid w:val="002220F3"/>
    <w:rsid w:val="0022210F"/>
    <w:rsid w:val="00222635"/>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0C4"/>
    <w:rsid w:val="0028343E"/>
    <w:rsid w:val="002834F9"/>
    <w:rsid w:val="002835E6"/>
    <w:rsid w:val="002837BC"/>
    <w:rsid w:val="002838FF"/>
    <w:rsid w:val="00283A88"/>
    <w:rsid w:val="00283D6B"/>
    <w:rsid w:val="00284459"/>
    <w:rsid w:val="00285888"/>
    <w:rsid w:val="00285986"/>
    <w:rsid w:val="00285D8D"/>
    <w:rsid w:val="00285DF4"/>
    <w:rsid w:val="00286829"/>
    <w:rsid w:val="00286970"/>
    <w:rsid w:val="00286E96"/>
    <w:rsid w:val="002870BF"/>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547"/>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D4C"/>
    <w:rsid w:val="002B4136"/>
    <w:rsid w:val="002B4333"/>
    <w:rsid w:val="002B436B"/>
    <w:rsid w:val="002B44AA"/>
    <w:rsid w:val="002B49A1"/>
    <w:rsid w:val="002B4D9A"/>
    <w:rsid w:val="002B4F75"/>
    <w:rsid w:val="002B537A"/>
    <w:rsid w:val="002B5820"/>
    <w:rsid w:val="002B585C"/>
    <w:rsid w:val="002B6204"/>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5A"/>
    <w:rsid w:val="002D291C"/>
    <w:rsid w:val="002D2935"/>
    <w:rsid w:val="002D2999"/>
    <w:rsid w:val="002D29A3"/>
    <w:rsid w:val="002D29DB"/>
    <w:rsid w:val="002D35F7"/>
    <w:rsid w:val="002D37A1"/>
    <w:rsid w:val="002D3BA1"/>
    <w:rsid w:val="002D3D5D"/>
    <w:rsid w:val="002D3F8C"/>
    <w:rsid w:val="002D4C69"/>
    <w:rsid w:val="002D5088"/>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8E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0E3"/>
    <w:rsid w:val="002F1387"/>
    <w:rsid w:val="002F1494"/>
    <w:rsid w:val="002F15B6"/>
    <w:rsid w:val="002F1C2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47B"/>
    <w:rsid w:val="003027D4"/>
    <w:rsid w:val="003033C2"/>
    <w:rsid w:val="00303406"/>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D54"/>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A25"/>
    <w:rsid w:val="00335F99"/>
    <w:rsid w:val="003365EC"/>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EEB"/>
    <w:rsid w:val="00350488"/>
    <w:rsid w:val="003508E7"/>
    <w:rsid w:val="00350AC1"/>
    <w:rsid w:val="003513B6"/>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B19"/>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2F7B"/>
    <w:rsid w:val="003730C1"/>
    <w:rsid w:val="003733B5"/>
    <w:rsid w:val="003733CA"/>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71C"/>
    <w:rsid w:val="00384CFA"/>
    <w:rsid w:val="003850E9"/>
    <w:rsid w:val="0038698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8AB"/>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6FFA"/>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6D"/>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5F"/>
    <w:rsid w:val="003E4AC4"/>
    <w:rsid w:val="003E4E8D"/>
    <w:rsid w:val="003E4EF3"/>
    <w:rsid w:val="003E4F8A"/>
    <w:rsid w:val="003E5014"/>
    <w:rsid w:val="003E564B"/>
    <w:rsid w:val="003E56B5"/>
    <w:rsid w:val="003E5AFC"/>
    <w:rsid w:val="003E5B2F"/>
    <w:rsid w:val="003E5B9A"/>
    <w:rsid w:val="003E5E75"/>
    <w:rsid w:val="003E6388"/>
    <w:rsid w:val="003E68DE"/>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0FFD"/>
    <w:rsid w:val="004213B9"/>
    <w:rsid w:val="00421604"/>
    <w:rsid w:val="004217A4"/>
    <w:rsid w:val="004220AD"/>
    <w:rsid w:val="004223D4"/>
    <w:rsid w:val="004223E4"/>
    <w:rsid w:val="00422D3A"/>
    <w:rsid w:val="00422F04"/>
    <w:rsid w:val="00423654"/>
    <w:rsid w:val="004237F6"/>
    <w:rsid w:val="00424117"/>
    <w:rsid w:val="0042411B"/>
    <w:rsid w:val="0042411C"/>
    <w:rsid w:val="004241FE"/>
    <w:rsid w:val="0042545C"/>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AF6"/>
    <w:rsid w:val="004635F6"/>
    <w:rsid w:val="004637D3"/>
    <w:rsid w:val="0046478E"/>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7F0"/>
    <w:rsid w:val="00493713"/>
    <w:rsid w:val="00493908"/>
    <w:rsid w:val="00493A2C"/>
    <w:rsid w:val="00493A88"/>
    <w:rsid w:val="00493C61"/>
    <w:rsid w:val="00493CE6"/>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3DC2"/>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4001"/>
    <w:rsid w:val="004D4595"/>
    <w:rsid w:val="004D45D6"/>
    <w:rsid w:val="004D461D"/>
    <w:rsid w:val="004D4B14"/>
    <w:rsid w:val="004D4DB5"/>
    <w:rsid w:val="004D52A7"/>
    <w:rsid w:val="004D55AB"/>
    <w:rsid w:val="004D579B"/>
    <w:rsid w:val="004D5CEC"/>
    <w:rsid w:val="004D61A4"/>
    <w:rsid w:val="004D68A8"/>
    <w:rsid w:val="004D6AFC"/>
    <w:rsid w:val="004D6D77"/>
    <w:rsid w:val="004D6F36"/>
    <w:rsid w:val="004D6FF3"/>
    <w:rsid w:val="004D76F2"/>
    <w:rsid w:val="004D7877"/>
    <w:rsid w:val="004D78C6"/>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A1D"/>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608"/>
    <w:rsid w:val="00554731"/>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8BA"/>
    <w:rsid w:val="0056402A"/>
    <w:rsid w:val="00564091"/>
    <w:rsid w:val="005642E7"/>
    <w:rsid w:val="00564448"/>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4F92"/>
    <w:rsid w:val="0058584E"/>
    <w:rsid w:val="00585865"/>
    <w:rsid w:val="005858E7"/>
    <w:rsid w:val="00585969"/>
    <w:rsid w:val="00585CFC"/>
    <w:rsid w:val="0058658D"/>
    <w:rsid w:val="00586639"/>
    <w:rsid w:val="00586B8F"/>
    <w:rsid w:val="0058765B"/>
    <w:rsid w:val="00587A19"/>
    <w:rsid w:val="00587BF2"/>
    <w:rsid w:val="00587E32"/>
    <w:rsid w:val="005900DA"/>
    <w:rsid w:val="005901DC"/>
    <w:rsid w:val="00590270"/>
    <w:rsid w:val="00590A40"/>
    <w:rsid w:val="00590A7C"/>
    <w:rsid w:val="00591438"/>
    <w:rsid w:val="005918BF"/>
    <w:rsid w:val="00591D59"/>
    <w:rsid w:val="005924A2"/>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3D3"/>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E8F"/>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31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267"/>
    <w:rsid w:val="006017DC"/>
    <w:rsid w:val="00601966"/>
    <w:rsid w:val="00601A03"/>
    <w:rsid w:val="00601E81"/>
    <w:rsid w:val="006026D8"/>
    <w:rsid w:val="00602750"/>
    <w:rsid w:val="006029DC"/>
    <w:rsid w:val="00603149"/>
    <w:rsid w:val="00603507"/>
    <w:rsid w:val="00603A37"/>
    <w:rsid w:val="00603B8C"/>
    <w:rsid w:val="00603BD7"/>
    <w:rsid w:val="00603CD6"/>
    <w:rsid w:val="00603D3C"/>
    <w:rsid w:val="0060420C"/>
    <w:rsid w:val="006044B3"/>
    <w:rsid w:val="00604DE9"/>
    <w:rsid w:val="00605F97"/>
    <w:rsid w:val="006062E6"/>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5314"/>
    <w:rsid w:val="006254F3"/>
    <w:rsid w:val="0062554C"/>
    <w:rsid w:val="00625649"/>
    <w:rsid w:val="00625824"/>
    <w:rsid w:val="006259D3"/>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7C1"/>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3"/>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2C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6EBA"/>
    <w:rsid w:val="0068715B"/>
    <w:rsid w:val="0068716B"/>
    <w:rsid w:val="00687B2A"/>
    <w:rsid w:val="00687B41"/>
    <w:rsid w:val="0069015B"/>
    <w:rsid w:val="006901BE"/>
    <w:rsid w:val="0069054B"/>
    <w:rsid w:val="0069093B"/>
    <w:rsid w:val="0069120C"/>
    <w:rsid w:val="006914FC"/>
    <w:rsid w:val="0069165F"/>
    <w:rsid w:val="0069183C"/>
    <w:rsid w:val="00691AA1"/>
    <w:rsid w:val="00691C80"/>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5269"/>
    <w:rsid w:val="006956E4"/>
    <w:rsid w:val="0069576E"/>
    <w:rsid w:val="00695843"/>
    <w:rsid w:val="0069595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B7C6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2E0"/>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592"/>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02"/>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07DF2"/>
    <w:rsid w:val="0071040B"/>
    <w:rsid w:val="00710513"/>
    <w:rsid w:val="00710E47"/>
    <w:rsid w:val="007113C8"/>
    <w:rsid w:val="007117E6"/>
    <w:rsid w:val="0071194B"/>
    <w:rsid w:val="007119C2"/>
    <w:rsid w:val="00711C26"/>
    <w:rsid w:val="00711D7C"/>
    <w:rsid w:val="00712298"/>
    <w:rsid w:val="007122E1"/>
    <w:rsid w:val="00712468"/>
    <w:rsid w:val="0071281A"/>
    <w:rsid w:val="007128A6"/>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102"/>
    <w:rsid w:val="00750C95"/>
    <w:rsid w:val="00751617"/>
    <w:rsid w:val="007518F8"/>
    <w:rsid w:val="00751C0E"/>
    <w:rsid w:val="00751D97"/>
    <w:rsid w:val="007526A4"/>
    <w:rsid w:val="00752884"/>
    <w:rsid w:val="00752888"/>
    <w:rsid w:val="00752AA0"/>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8F4"/>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88A"/>
    <w:rsid w:val="007649A1"/>
    <w:rsid w:val="00764BDA"/>
    <w:rsid w:val="00764CC8"/>
    <w:rsid w:val="00764E7D"/>
    <w:rsid w:val="00764EC2"/>
    <w:rsid w:val="00765B9C"/>
    <w:rsid w:val="0076605E"/>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AA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F4F"/>
    <w:rsid w:val="00791F5E"/>
    <w:rsid w:val="00792013"/>
    <w:rsid w:val="00792A66"/>
    <w:rsid w:val="0079343B"/>
    <w:rsid w:val="00793686"/>
    <w:rsid w:val="0079377F"/>
    <w:rsid w:val="00793D20"/>
    <w:rsid w:val="00793F0E"/>
    <w:rsid w:val="00794833"/>
    <w:rsid w:val="00794DE4"/>
    <w:rsid w:val="007956B8"/>
    <w:rsid w:val="00795BD7"/>
    <w:rsid w:val="00795D18"/>
    <w:rsid w:val="007963A0"/>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B58"/>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0C"/>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503D"/>
    <w:rsid w:val="0081548E"/>
    <w:rsid w:val="008156FA"/>
    <w:rsid w:val="00815AF7"/>
    <w:rsid w:val="00815CF7"/>
    <w:rsid w:val="00815D45"/>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965"/>
    <w:rsid w:val="00822E8A"/>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D4F"/>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0E7"/>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51"/>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B96"/>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190"/>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8F0"/>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B2B"/>
    <w:rsid w:val="00931B8A"/>
    <w:rsid w:val="00931BB4"/>
    <w:rsid w:val="009321D3"/>
    <w:rsid w:val="00932346"/>
    <w:rsid w:val="0093250D"/>
    <w:rsid w:val="00932660"/>
    <w:rsid w:val="0093274D"/>
    <w:rsid w:val="00932FBB"/>
    <w:rsid w:val="009333E8"/>
    <w:rsid w:val="00933524"/>
    <w:rsid w:val="0093364A"/>
    <w:rsid w:val="009337F8"/>
    <w:rsid w:val="0093383D"/>
    <w:rsid w:val="00934027"/>
    <w:rsid w:val="00934317"/>
    <w:rsid w:val="00934DE3"/>
    <w:rsid w:val="00934F25"/>
    <w:rsid w:val="009351D9"/>
    <w:rsid w:val="00935326"/>
    <w:rsid w:val="009354AC"/>
    <w:rsid w:val="00935680"/>
    <w:rsid w:val="00935782"/>
    <w:rsid w:val="0093598E"/>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9"/>
    <w:rsid w:val="00943512"/>
    <w:rsid w:val="009437AE"/>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C0F"/>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C00"/>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9CD"/>
    <w:rsid w:val="00963E43"/>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16A"/>
    <w:rsid w:val="00976237"/>
    <w:rsid w:val="00976533"/>
    <w:rsid w:val="00976F93"/>
    <w:rsid w:val="009772DF"/>
    <w:rsid w:val="00977AC8"/>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430"/>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670"/>
    <w:rsid w:val="00A06E37"/>
    <w:rsid w:val="00A07278"/>
    <w:rsid w:val="00A072DD"/>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8C1"/>
    <w:rsid w:val="00A35F93"/>
    <w:rsid w:val="00A360E6"/>
    <w:rsid w:val="00A364FF"/>
    <w:rsid w:val="00A3661F"/>
    <w:rsid w:val="00A36630"/>
    <w:rsid w:val="00A369AE"/>
    <w:rsid w:val="00A37291"/>
    <w:rsid w:val="00A374BA"/>
    <w:rsid w:val="00A376FF"/>
    <w:rsid w:val="00A37780"/>
    <w:rsid w:val="00A37B99"/>
    <w:rsid w:val="00A401B2"/>
    <w:rsid w:val="00A407D6"/>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D43"/>
    <w:rsid w:val="00A67398"/>
    <w:rsid w:val="00A6754E"/>
    <w:rsid w:val="00A67AEE"/>
    <w:rsid w:val="00A67B14"/>
    <w:rsid w:val="00A67DD1"/>
    <w:rsid w:val="00A70106"/>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A60"/>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2DA"/>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5F92"/>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4E9B"/>
    <w:rsid w:val="00AC52C4"/>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A02"/>
    <w:rsid w:val="00AD0C0D"/>
    <w:rsid w:val="00AD0CB1"/>
    <w:rsid w:val="00AD0F73"/>
    <w:rsid w:val="00AD1206"/>
    <w:rsid w:val="00AD17B7"/>
    <w:rsid w:val="00AD19E0"/>
    <w:rsid w:val="00AD1A75"/>
    <w:rsid w:val="00AD1C9C"/>
    <w:rsid w:val="00AD1DBD"/>
    <w:rsid w:val="00AD1DE5"/>
    <w:rsid w:val="00AD1E09"/>
    <w:rsid w:val="00AD27D7"/>
    <w:rsid w:val="00AD2C92"/>
    <w:rsid w:val="00AD2CDB"/>
    <w:rsid w:val="00AD2D29"/>
    <w:rsid w:val="00AD32EB"/>
    <w:rsid w:val="00AD3513"/>
    <w:rsid w:val="00AD41DD"/>
    <w:rsid w:val="00AD43EF"/>
    <w:rsid w:val="00AD46D9"/>
    <w:rsid w:val="00AD47BB"/>
    <w:rsid w:val="00AD4E2E"/>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78B"/>
    <w:rsid w:val="00AF7919"/>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82E"/>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5E7"/>
    <w:rsid w:val="00B67699"/>
    <w:rsid w:val="00B67932"/>
    <w:rsid w:val="00B67F14"/>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1D8"/>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65D"/>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1A"/>
    <w:rsid w:val="00BA5A33"/>
    <w:rsid w:val="00BA6113"/>
    <w:rsid w:val="00BA61FD"/>
    <w:rsid w:val="00BA64CE"/>
    <w:rsid w:val="00BA6A51"/>
    <w:rsid w:val="00BA6DA8"/>
    <w:rsid w:val="00BA7408"/>
    <w:rsid w:val="00BA7593"/>
    <w:rsid w:val="00BA7CC2"/>
    <w:rsid w:val="00BB06ED"/>
    <w:rsid w:val="00BB0D0B"/>
    <w:rsid w:val="00BB0EB7"/>
    <w:rsid w:val="00BB164B"/>
    <w:rsid w:val="00BB16C3"/>
    <w:rsid w:val="00BB17B4"/>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AE0"/>
    <w:rsid w:val="00BC6558"/>
    <w:rsid w:val="00BC6572"/>
    <w:rsid w:val="00BC65A8"/>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47A"/>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CB2"/>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7A"/>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4376"/>
    <w:rsid w:val="00C043BA"/>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08"/>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3A"/>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5AC"/>
    <w:rsid w:val="00C3460F"/>
    <w:rsid w:val="00C34EF0"/>
    <w:rsid w:val="00C35125"/>
    <w:rsid w:val="00C35FD1"/>
    <w:rsid w:val="00C361BB"/>
    <w:rsid w:val="00C362F6"/>
    <w:rsid w:val="00C364AF"/>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7666"/>
    <w:rsid w:val="00C476B2"/>
    <w:rsid w:val="00C47D8A"/>
    <w:rsid w:val="00C506B7"/>
    <w:rsid w:val="00C5081A"/>
    <w:rsid w:val="00C50E54"/>
    <w:rsid w:val="00C50F1C"/>
    <w:rsid w:val="00C5183B"/>
    <w:rsid w:val="00C52360"/>
    <w:rsid w:val="00C52465"/>
    <w:rsid w:val="00C52766"/>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11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59AF"/>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37B"/>
    <w:rsid w:val="00CA2521"/>
    <w:rsid w:val="00CA2614"/>
    <w:rsid w:val="00CA27FD"/>
    <w:rsid w:val="00CA2843"/>
    <w:rsid w:val="00CA2B10"/>
    <w:rsid w:val="00CA2CA1"/>
    <w:rsid w:val="00CA2CAD"/>
    <w:rsid w:val="00CA3019"/>
    <w:rsid w:val="00CA3570"/>
    <w:rsid w:val="00CA37C3"/>
    <w:rsid w:val="00CA3A7C"/>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4A7"/>
    <w:rsid w:val="00CD3509"/>
    <w:rsid w:val="00CD38B3"/>
    <w:rsid w:val="00CD42CB"/>
    <w:rsid w:val="00CD42ED"/>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6C5"/>
    <w:rsid w:val="00CF6770"/>
    <w:rsid w:val="00CF6A9C"/>
    <w:rsid w:val="00CF6BC6"/>
    <w:rsid w:val="00CF6EC3"/>
    <w:rsid w:val="00CF7293"/>
    <w:rsid w:val="00CF758F"/>
    <w:rsid w:val="00CF78A0"/>
    <w:rsid w:val="00CF794D"/>
    <w:rsid w:val="00CF794E"/>
    <w:rsid w:val="00D00510"/>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562"/>
    <w:rsid w:val="00D2173D"/>
    <w:rsid w:val="00D21B4D"/>
    <w:rsid w:val="00D21B88"/>
    <w:rsid w:val="00D2204A"/>
    <w:rsid w:val="00D2208F"/>
    <w:rsid w:val="00D2216F"/>
    <w:rsid w:val="00D22334"/>
    <w:rsid w:val="00D2260B"/>
    <w:rsid w:val="00D226F8"/>
    <w:rsid w:val="00D22766"/>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7B4"/>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CE6"/>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9C"/>
    <w:rsid w:val="00D763D4"/>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1BB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AB0"/>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325"/>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152"/>
    <w:rsid w:val="00DE628B"/>
    <w:rsid w:val="00DE629A"/>
    <w:rsid w:val="00DE6698"/>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78B"/>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2DCE"/>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9BE"/>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C0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6E"/>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A36"/>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D15"/>
    <w:rsid w:val="00E96E8F"/>
    <w:rsid w:val="00E970F9"/>
    <w:rsid w:val="00E97490"/>
    <w:rsid w:val="00E979A6"/>
    <w:rsid w:val="00E97FF0"/>
    <w:rsid w:val="00EA0118"/>
    <w:rsid w:val="00EA023B"/>
    <w:rsid w:val="00EA02CD"/>
    <w:rsid w:val="00EA03BE"/>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2D7"/>
    <w:rsid w:val="00EA4340"/>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62D"/>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0D8"/>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0C0"/>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1FDD"/>
    <w:rsid w:val="00F12441"/>
    <w:rsid w:val="00F12454"/>
    <w:rsid w:val="00F124AB"/>
    <w:rsid w:val="00F124BE"/>
    <w:rsid w:val="00F124E0"/>
    <w:rsid w:val="00F12A21"/>
    <w:rsid w:val="00F12AC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55"/>
    <w:rsid w:val="00F43DC1"/>
    <w:rsid w:val="00F440D6"/>
    <w:rsid w:val="00F441C7"/>
    <w:rsid w:val="00F4421C"/>
    <w:rsid w:val="00F44411"/>
    <w:rsid w:val="00F44465"/>
    <w:rsid w:val="00F44F8A"/>
    <w:rsid w:val="00F450BD"/>
    <w:rsid w:val="00F452D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0D"/>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1E6"/>
    <w:rsid w:val="00F92337"/>
    <w:rsid w:val="00F92754"/>
    <w:rsid w:val="00F92F10"/>
    <w:rsid w:val="00F93041"/>
    <w:rsid w:val="00F93591"/>
    <w:rsid w:val="00F939A6"/>
    <w:rsid w:val="00F93D17"/>
    <w:rsid w:val="00F94104"/>
    <w:rsid w:val="00F94717"/>
    <w:rsid w:val="00F94BCA"/>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C96"/>
    <w:rsid w:val="00FA2EEB"/>
    <w:rsid w:val="00FA2F74"/>
    <w:rsid w:val="00FA3557"/>
    <w:rsid w:val="00FA372A"/>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3FC"/>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A5F"/>
    <w:rsid w:val="00FE3C28"/>
    <w:rsid w:val="00FE3CB8"/>
    <w:rsid w:val="00FE3EA9"/>
    <w:rsid w:val="00FE4CD9"/>
    <w:rsid w:val="00FE55DE"/>
    <w:rsid w:val="00FE562D"/>
    <w:rsid w:val="00FE585E"/>
    <w:rsid w:val="00FE6229"/>
    <w:rsid w:val="00FE6D36"/>
    <w:rsid w:val="00FE7359"/>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paragraph" w:customStyle="1" w:styleId="Char7">
    <w:name w:val="Char"/>
    <w:semiHidden/>
    <w:rsid w:val="00E34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8"/>
    <w:semiHidden/>
    <w:rsid w:val="00E349BE"/>
    <w:pPr>
      <w:snapToGrid w:val="0"/>
      <w:spacing w:afterLines="0" w:after="0"/>
    </w:pPr>
    <w:rPr>
      <w:sz w:val="18"/>
      <w:szCs w:val="18"/>
    </w:rPr>
  </w:style>
  <w:style w:type="character" w:customStyle="1" w:styleId="Char8">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f2"/>
    <w:semiHidden/>
    <w:rsid w:val="00E349BE"/>
    <w:rPr>
      <w:rFonts w:eastAsia="Times New Roman"/>
      <w:sz w:val="18"/>
      <w:szCs w:val="18"/>
      <w:lang w:eastAsia="en-US"/>
    </w:rPr>
  </w:style>
  <w:style w:type="character" w:styleId="af3">
    <w:name w:val="footnote reference"/>
    <w:aliases w:val="Appel note de bas de p,Footnote Reference/"/>
    <w:basedOn w:val="a0"/>
    <w:semiHidden/>
    <w:rsid w:val="00E349BE"/>
    <w:rPr>
      <w:vertAlign w:val="superscript"/>
    </w:rPr>
  </w:style>
  <w:style w:type="paragraph" w:styleId="af4">
    <w:name w:val="Normal Indent"/>
    <w:aliases w:val="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正文（首行缩进两字） Char Char Char Char Char Char Char Char Char Char"/>
    <w:basedOn w:val="a"/>
    <w:link w:val="Char9"/>
    <w:rsid w:val="00ED70C0"/>
    <w:pPr>
      <w:widowControl w:val="0"/>
      <w:spacing w:afterLines="0" w:after="0"/>
      <w:jc w:val="both"/>
    </w:pPr>
    <w:rPr>
      <w:rFonts w:eastAsia="宋体"/>
      <w:kern w:val="2"/>
      <w:sz w:val="21"/>
      <w:lang w:eastAsia="zh-CN"/>
    </w:rPr>
  </w:style>
  <w:style w:type="character" w:customStyle="1" w:styleId="Char9">
    <w:name w:val="正文缩进 Char"/>
    <w:aliases w:val="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段11 Char"/>
    <w:basedOn w:val="a0"/>
    <w:link w:val="af4"/>
    <w:rsid w:val="00ED70C0"/>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paragraph" w:customStyle="1" w:styleId="Char7">
    <w:name w:val="Char"/>
    <w:semiHidden/>
    <w:rsid w:val="00E34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8"/>
    <w:semiHidden/>
    <w:rsid w:val="00E349BE"/>
    <w:pPr>
      <w:snapToGrid w:val="0"/>
      <w:spacing w:afterLines="0" w:after="0"/>
    </w:pPr>
    <w:rPr>
      <w:sz w:val="18"/>
      <w:szCs w:val="18"/>
    </w:rPr>
  </w:style>
  <w:style w:type="character" w:customStyle="1" w:styleId="Char8">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f2"/>
    <w:semiHidden/>
    <w:rsid w:val="00E349BE"/>
    <w:rPr>
      <w:rFonts w:eastAsia="Times New Roman"/>
      <w:sz w:val="18"/>
      <w:szCs w:val="18"/>
      <w:lang w:eastAsia="en-US"/>
    </w:rPr>
  </w:style>
  <w:style w:type="character" w:styleId="af3">
    <w:name w:val="footnote reference"/>
    <w:aliases w:val="Appel note de bas de p,Footnote Reference/"/>
    <w:basedOn w:val="a0"/>
    <w:semiHidden/>
    <w:rsid w:val="00E349BE"/>
    <w:rPr>
      <w:vertAlign w:val="superscript"/>
    </w:rPr>
  </w:style>
  <w:style w:type="paragraph" w:styleId="af4">
    <w:name w:val="Normal Indent"/>
    <w:aliases w:val="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正文（首行缩进两字） Char Char Char Char Char Char Char Char Char Char"/>
    <w:basedOn w:val="a"/>
    <w:link w:val="Char9"/>
    <w:rsid w:val="00ED70C0"/>
    <w:pPr>
      <w:widowControl w:val="0"/>
      <w:spacing w:afterLines="0" w:after="0"/>
      <w:jc w:val="both"/>
    </w:pPr>
    <w:rPr>
      <w:rFonts w:eastAsia="宋体"/>
      <w:kern w:val="2"/>
      <w:sz w:val="21"/>
      <w:lang w:eastAsia="zh-CN"/>
    </w:rPr>
  </w:style>
  <w:style w:type="character" w:customStyle="1" w:styleId="Char9">
    <w:name w:val="正文缩进 Char"/>
    <w:aliases w:val="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段11 Char"/>
    <w:basedOn w:val="a0"/>
    <w:link w:val="af4"/>
    <w:rsid w:val="00ED70C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51"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13633-9E90-4982-812C-F69A7E476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1788</Words>
  <Characters>10193</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Yanping</cp:lastModifiedBy>
  <cp:revision>4</cp:revision>
  <dcterms:created xsi:type="dcterms:W3CDTF">2023-03-13T10:03:00Z</dcterms:created>
  <dcterms:modified xsi:type="dcterms:W3CDTF">2023-03-13T12:44:00Z</dcterms:modified>
</cp:coreProperties>
</file>