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A7A4" w14:textId="72BD875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7C010D">
        <w:rPr>
          <w:rFonts w:cs="Arial"/>
          <w:bCs/>
          <w:sz w:val="22"/>
        </w:rPr>
        <w:t xml:space="preserve"> RAN </w:t>
      </w:r>
      <w:r w:rsidRPr="00222D66">
        <w:rPr>
          <w:rFonts w:cs="Arial"/>
          <w:bCs/>
          <w:sz w:val="22"/>
        </w:rPr>
        <w:t>Meeting</w:t>
      </w:r>
      <w:r w:rsidR="007C010D">
        <w:rPr>
          <w:rFonts w:cs="Arial"/>
          <w:bCs/>
          <w:sz w:val="22"/>
        </w:rPr>
        <w:t>#99</w:t>
      </w:r>
      <w:r w:rsidRPr="00222D66">
        <w:rPr>
          <w:rFonts w:cs="Arial"/>
          <w:bCs/>
          <w:sz w:val="22"/>
        </w:rPr>
        <w:tab/>
      </w:r>
      <w:r w:rsidR="007C010D">
        <w:rPr>
          <w:rFonts w:cs="Arial"/>
          <w:bCs/>
          <w:sz w:val="22"/>
        </w:rPr>
        <w:t>RP</w:t>
      </w:r>
      <w:r w:rsidR="00084E1D">
        <w:rPr>
          <w:rFonts w:cs="Arial"/>
          <w:bCs/>
          <w:sz w:val="22"/>
        </w:rPr>
        <w:t>-</w:t>
      </w:r>
      <w:r w:rsidR="007C010D">
        <w:rPr>
          <w:rFonts w:cs="Arial"/>
          <w:bCs/>
          <w:sz w:val="22"/>
        </w:rPr>
        <w:t>23</w:t>
      </w:r>
      <w:r w:rsidR="00084E1D">
        <w:rPr>
          <w:rFonts w:cs="Arial"/>
          <w:bCs/>
          <w:sz w:val="22"/>
        </w:rPr>
        <w:t>0339</w:t>
      </w:r>
    </w:p>
    <w:p w14:paraId="44ED0922" w14:textId="354255DC" w:rsidR="0010618D" w:rsidRPr="002944C5" w:rsidRDefault="007C010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Rotterdam</w:t>
      </w:r>
      <w:r w:rsidR="000F7ECB" w:rsidRPr="002944C5">
        <w:rPr>
          <w:rFonts w:ascii="Arial" w:hAnsi="Arial" w:cs="Arial"/>
          <w:b/>
        </w:rPr>
        <w:t xml:space="preserve">, </w:t>
      </w:r>
      <w:r w:rsidRPr="002944C5">
        <w:rPr>
          <w:rFonts w:ascii="Arial" w:hAnsi="Arial" w:cs="Arial"/>
          <w:b/>
        </w:rPr>
        <w:t>Netherlands</w:t>
      </w:r>
      <w:r w:rsidR="000F7ECB" w:rsidRPr="002944C5">
        <w:rPr>
          <w:rFonts w:ascii="Arial" w:hAnsi="Arial" w:cs="Arial"/>
          <w:b/>
        </w:rPr>
        <w:t>,</w:t>
      </w:r>
      <w:r w:rsidRPr="002944C5">
        <w:rPr>
          <w:rFonts w:ascii="Arial" w:hAnsi="Arial" w:cs="Arial"/>
          <w:b/>
        </w:rPr>
        <w:t>20- 23 March 2023</w:t>
      </w:r>
    </w:p>
    <w:p w14:paraId="54842CED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BC5630" w14:textId="5C532832" w:rsidR="0010618D" w:rsidRPr="002944C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C010D" w:rsidRPr="002944C5">
        <w:rPr>
          <w:rFonts w:ascii="Arial" w:hAnsi="Arial" w:cs="Arial"/>
          <w:b/>
        </w:rPr>
        <w:t>TR 38.89</w:t>
      </w:r>
      <w:r w:rsidR="00C01B6A">
        <w:rPr>
          <w:rFonts w:ascii="Arial" w:hAnsi="Arial" w:cs="Arial"/>
          <w:b/>
        </w:rPr>
        <w:t>3</w:t>
      </w:r>
      <w:r w:rsidR="00222D66" w:rsidRPr="002944C5">
        <w:rPr>
          <w:rFonts w:ascii="Arial" w:hAnsi="Arial" w:cs="Arial"/>
          <w:b/>
        </w:rPr>
        <w:t xml:space="preserve"> Version</w:t>
      </w:r>
      <w:r w:rsidR="007C010D" w:rsidRPr="002944C5">
        <w:rPr>
          <w:rFonts w:ascii="Arial" w:hAnsi="Arial" w:cs="Arial"/>
          <w:b/>
        </w:rPr>
        <w:t xml:space="preserve"> 1.0.0</w:t>
      </w:r>
      <w:r w:rsidR="002944C5" w:rsidRPr="002944C5">
        <w:rPr>
          <w:rFonts w:ascii="Arial" w:hAnsi="Arial" w:cs="Arial"/>
          <w:b/>
        </w:rPr>
        <w:t xml:space="preserve"> on</w:t>
      </w:r>
      <w:r w:rsidR="00AB25EC">
        <w:rPr>
          <w:rFonts w:ascii="Arial" w:hAnsi="Arial" w:cs="Arial"/>
          <w:b/>
        </w:rPr>
        <w:t xml:space="preserve"> the</w:t>
      </w:r>
      <w:r w:rsidR="002944C5" w:rsidRPr="002944C5">
        <w:rPr>
          <w:rFonts w:ascii="Arial" w:hAnsi="Arial" w:cs="Arial"/>
          <w:b/>
        </w:rPr>
        <w:t xml:space="preserve"> </w:t>
      </w:r>
      <w:r w:rsidR="00AB25EC" w:rsidRPr="00AB25EC">
        <w:rPr>
          <w:rFonts w:ascii="Arial" w:hAnsi="Arial" w:cs="Arial"/>
          <w:b/>
        </w:rPr>
        <w:t xml:space="preserve">Study on UE support of </w:t>
      </w:r>
      <w:proofErr w:type="gramStart"/>
      <w:r w:rsidR="00AB25EC" w:rsidRPr="00AB25EC">
        <w:rPr>
          <w:rFonts w:ascii="Arial" w:hAnsi="Arial" w:cs="Arial"/>
          <w:b/>
        </w:rPr>
        <w:t>regionally-defined</w:t>
      </w:r>
      <w:proofErr w:type="gramEnd"/>
      <w:r w:rsidR="00AB25EC" w:rsidRPr="00AB25EC">
        <w:rPr>
          <w:rFonts w:ascii="Arial" w:hAnsi="Arial" w:cs="Arial"/>
          <w:b/>
        </w:rPr>
        <w:t xml:space="preserve"> subsets of an NR</w:t>
      </w:r>
      <w:r w:rsidR="002D23D9">
        <w:rPr>
          <w:rFonts w:ascii="Arial" w:hAnsi="Arial" w:cs="Arial"/>
          <w:b/>
        </w:rPr>
        <w:t xml:space="preserve"> band</w:t>
      </w:r>
    </w:p>
    <w:p w14:paraId="6D436453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4D6CABC7" w14:textId="72893243" w:rsidR="002B09A1" w:rsidRPr="002944C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B25EC">
        <w:rPr>
          <w:rFonts w:ascii="Arial" w:hAnsi="Arial" w:cs="Arial"/>
          <w:b/>
        </w:rPr>
        <w:t>Qualcomm Incorporated</w:t>
      </w:r>
    </w:p>
    <w:p w14:paraId="5D06D339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9E21B0E" w14:textId="7987EEEB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Agenda item:</w:t>
      </w:r>
      <w:r w:rsidRPr="002944C5"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9.</w:t>
      </w:r>
      <w:r w:rsidR="00CA1C2D">
        <w:rPr>
          <w:rFonts w:ascii="Arial" w:hAnsi="Arial" w:cs="Arial"/>
          <w:b/>
        </w:rPr>
        <w:t>2.2</w:t>
      </w:r>
    </w:p>
    <w:p w14:paraId="2234D0C3" w14:textId="20A11C90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944C5">
        <w:rPr>
          <w:rFonts w:ascii="Arial" w:hAnsi="Arial" w:cs="Arial"/>
          <w:b/>
        </w:rPr>
        <w:t>REL-</w:t>
      </w:r>
      <w:r w:rsidR="007C010D" w:rsidRPr="002944C5">
        <w:rPr>
          <w:rFonts w:ascii="Arial" w:hAnsi="Arial" w:cs="Arial"/>
          <w:b/>
        </w:rPr>
        <w:t>18</w:t>
      </w:r>
    </w:p>
    <w:p w14:paraId="5F399929" w14:textId="4B1E52F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proofErr w:type="spellStart"/>
      <w:r w:rsidR="002D23D9" w:rsidRPr="002D23D9">
        <w:rPr>
          <w:rFonts w:ascii="Arial" w:hAnsi="Arial" w:cs="Arial"/>
          <w:b/>
        </w:rPr>
        <w:t>FS_NR_subset_band_support</w:t>
      </w:r>
      <w:proofErr w:type="spellEnd"/>
    </w:p>
    <w:p w14:paraId="3FB5AF4F" w14:textId="65619BE1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RAN</w:t>
      </w:r>
    </w:p>
    <w:p w14:paraId="38133561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3F38F3F" w14:textId="1E0BFE7B" w:rsidR="00222D66" w:rsidRPr="002944C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Document for:</w:t>
      </w:r>
      <w:r w:rsidRPr="002944C5">
        <w:rPr>
          <w:rFonts w:ascii="Arial" w:hAnsi="Arial" w:cs="Arial"/>
          <w:b/>
        </w:rPr>
        <w:tab/>
        <w:t>Approval</w:t>
      </w:r>
    </w:p>
    <w:p w14:paraId="41CB48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B826F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BBF79F" w14:textId="0BC47A9B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 xml:space="preserve">This TR presents the findings of </w:t>
      </w:r>
      <w:r w:rsidR="002D23D9">
        <w:rPr>
          <w:sz w:val="24"/>
        </w:rPr>
        <w:t>the study UE support of regionally defined subsets of an NR band</w:t>
      </w:r>
      <w:r w:rsidR="002944C5" w:rsidRPr="002944C5">
        <w:rPr>
          <w:sz w:val="24"/>
        </w:rPr>
        <w:t>.</w:t>
      </w:r>
    </w:p>
    <w:p w14:paraId="6B176E71" w14:textId="1B5EB9CB" w:rsidR="0045428D" w:rsidRPr="002944C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</w:t>
      </w:r>
      <w:r w:rsidRPr="002944C5">
        <w:rPr>
          <w:b/>
          <w:sz w:val="24"/>
        </w:rPr>
        <w:t xml:space="preserve">on to </w:t>
      </w:r>
      <w:r w:rsidR="002944C5" w:rsidRPr="002944C5">
        <w:rPr>
          <w:b/>
          <w:sz w:val="24"/>
        </w:rPr>
        <w:t>RAN</w:t>
      </w:r>
      <w:r w:rsidRPr="002944C5">
        <w:rPr>
          <w:b/>
          <w:sz w:val="24"/>
        </w:rPr>
        <w:t xml:space="preserve"> Meeting #&lt;N&gt;:</w:t>
      </w:r>
    </w:p>
    <w:p w14:paraId="7CF4E387" w14:textId="49B05EF1" w:rsidR="0045428D" w:rsidRPr="002944C5" w:rsidRDefault="002944C5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TR 38.89</w:t>
      </w:r>
      <w:r w:rsidR="006B661B">
        <w:rPr>
          <w:sz w:val="24"/>
        </w:rPr>
        <w:t>3</w:t>
      </w:r>
      <w:r w:rsidRPr="002944C5">
        <w:rPr>
          <w:sz w:val="24"/>
        </w:rPr>
        <w:t xml:space="preserve"> is presented to RAN for the first time.</w:t>
      </w:r>
    </w:p>
    <w:p w14:paraId="59C9A34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890680" w14:textId="4E949B98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4ECB291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051C75" w14:textId="4F1940B8" w:rsidR="00154BC9" w:rsidRPr="00F71644" w:rsidRDefault="007C010D" w:rsidP="0085558A">
      <w:pPr>
        <w:tabs>
          <w:tab w:val="left" w:pos="3119"/>
        </w:tabs>
        <w:rPr>
          <w:lang w:eastAsia="zh-CN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5A29775A" w14:textId="77777777" w:rsidR="00154BC9" w:rsidRPr="00F71644" w:rsidRDefault="00154BC9" w:rsidP="00154BC9"/>
    <w:p w14:paraId="692CC2FF" w14:textId="6BB937D9" w:rsidR="00B75857" w:rsidRDefault="00351F5F" w:rsidP="00B75857">
      <w:pPr>
        <w:pStyle w:val="Heading1"/>
        <w:ind w:left="0" w:firstLine="0"/>
        <w:rPr>
          <w:rFonts w:ascii="Times New Roman" w:hAnsi="Times New Roman"/>
          <w:sz w:val="20"/>
          <w:lang w:eastAsia="ja-JP"/>
        </w:rPr>
      </w:pPr>
      <w:r>
        <w:rPr>
          <w:rFonts w:ascii="Times New Roman" w:hAnsi="Times New Roman" w:hint="eastAsia"/>
          <w:sz w:val="20"/>
          <w:lang w:eastAsia="ja-JP"/>
        </w:rPr>
        <w:t>C</w:t>
      </w:r>
      <w:r>
        <w:rPr>
          <w:rFonts w:ascii="Times New Roman" w:hAnsi="Times New Roman"/>
          <w:sz w:val="20"/>
          <w:lang w:eastAsia="ja-JP"/>
        </w:rPr>
        <w:t>hange history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C31B21" w:rsidRPr="00235394" w14:paraId="0C3F6492" w14:textId="77777777" w:rsidTr="009051B9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36B08DB" w14:textId="77777777" w:rsidR="00C31B21" w:rsidRPr="00235394" w:rsidRDefault="00C31B21" w:rsidP="009051B9">
            <w:pPr>
              <w:pStyle w:val="TAH"/>
              <w:rPr>
                <w:sz w:val="16"/>
              </w:rPr>
            </w:pPr>
            <w:r w:rsidRPr="00235394">
              <w:t>Change history</w:t>
            </w:r>
          </w:p>
        </w:tc>
      </w:tr>
      <w:tr w:rsidR="00C31B21" w:rsidRPr="00315B85" w14:paraId="02335717" w14:textId="77777777" w:rsidTr="009051B9">
        <w:tc>
          <w:tcPr>
            <w:tcW w:w="800" w:type="dxa"/>
            <w:shd w:val="pct10" w:color="auto" w:fill="FFFFFF"/>
          </w:tcPr>
          <w:p w14:paraId="7701F28D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0C3104C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654FDDC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59BE15A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3820FA0F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425EC69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1DEB659E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AA62055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New version</w:t>
            </w:r>
          </w:p>
        </w:tc>
      </w:tr>
      <w:tr w:rsidR="00C31B21" w:rsidRPr="00315B85" w14:paraId="57C7D85B" w14:textId="77777777" w:rsidTr="009051B9">
        <w:tc>
          <w:tcPr>
            <w:tcW w:w="800" w:type="dxa"/>
            <w:shd w:val="solid" w:color="FFFFFF" w:fill="auto"/>
          </w:tcPr>
          <w:p w14:paraId="06A0CAA7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618B0C1C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RP-97e</w:t>
            </w:r>
          </w:p>
        </w:tc>
        <w:tc>
          <w:tcPr>
            <w:tcW w:w="1134" w:type="dxa"/>
            <w:shd w:val="solid" w:color="FFFFFF" w:fill="auto"/>
          </w:tcPr>
          <w:p w14:paraId="2E5C7BC9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 w:rsidRPr="00503120">
              <w:rPr>
                <w:sz w:val="16"/>
                <w:szCs w:val="16"/>
              </w:rPr>
              <w:t>RP-222221</w:t>
            </w:r>
          </w:p>
        </w:tc>
        <w:tc>
          <w:tcPr>
            <w:tcW w:w="567" w:type="dxa"/>
            <w:shd w:val="solid" w:color="FFFFFF" w:fill="auto"/>
          </w:tcPr>
          <w:p w14:paraId="2D058E9C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14:paraId="493CC02D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A55F75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678" w:type="dxa"/>
            <w:shd w:val="solid" w:color="FFFFFF" w:fill="auto"/>
          </w:tcPr>
          <w:p w14:paraId="754BCE90" w14:textId="77777777" w:rsidR="00C31B21" w:rsidRPr="00503120" w:rsidRDefault="00C31B21" w:rsidP="009051B9">
            <w:pPr>
              <w:pStyle w:val="TAL"/>
              <w:rPr>
                <w:sz w:val="16"/>
                <w:szCs w:val="16"/>
              </w:rPr>
            </w:pPr>
            <w:r w:rsidRPr="00503120">
              <w:rPr>
                <w:sz w:val="16"/>
                <w:szCs w:val="16"/>
              </w:rPr>
              <w:t>Skeleton TR fo</w:t>
            </w:r>
            <w:r>
              <w:rPr>
                <w:sz w:val="16"/>
                <w:szCs w:val="16"/>
              </w:rPr>
              <w:t>r</w:t>
            </w:r>
            <w:r w:rsidRPr="00503120">
              <w:rPr>
                <w:sz w:val="16"/>
                <w:szCs w:val="16"/>
              </w:rPr>
              <w:t xml:space="preserve"> 38.893</w:t>
            </w:r>
          </w:p>
        </w:tc>
        <w:tc>
          <w:tcPr>
            <w:tcW w:w="708" w:type="dxa"/>
            <w:shd w:val="solid" w:color="FFFFFF" w:fill="auto"/>
          </w:tcPr>
          <w:p w14:paraId="784059F4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  <w:tr w:rsidR="00C31B21" w:rsidRPr="00315B85" w14:paraId="6D716690" w14:textId="77777777" w:rsidTr="009051B9">
        <w:tc>
          <w:tcPr>
            <w:tcW w:w="800" w:type="dxa"/>
            <w:shd w:val="solid" w:color="FFFFFF" w:fill="auto"/>
          </w:tcPr>
          <w:p w14:paraId="28C3F87F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0120E70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RP-97e</w:t>
            </w:r>
          </w:p>
        </w:tc>
        <w:tc>
          <w:tcPr>
            <w:tcW w:w="1134" w:type="dxa"/>
            <w:shd w:val="solid" w:color="FFFFFF" w:fill="auto"/>
          </w:tcPr>
          <w:p w14:paraId="664B7E36" w14:textId="77777777" w:rsidR="00C31B21" w:rsidRPr="00503120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RP-222681</w:t>
            </w:r>
          </w:p>
        </w:tc>
        <w:tc>
          <w:tcPr>
            <w:tcW w:w="567" w:type="dxa"/>
            <w:shd w:val="solid" w:color="FFFFFF" w:fill="auto"/>
          </w:tcPr>
          <w:p w14:paraId="7935BDD3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DC035A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1D6EDA7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5D682364" w14:textId="77777777" w:rsidR="00C31B21" w:rsidRPr="00503120" w:rsidRDefault="00C31B21" w:rsidP="009051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content on root cause and other issues</w:t>
            </w:r>
          </w:p>
        </w:tc>
        <w:tc>
          <w:tcPr>
            <w:tcW w:w="708" w:type="dxa"/>
            <w:shd w:val="solid" w:color="FFFFFF" w:fill="auto"/>
          </w:tcPr>
          <w:p w14:paraId="7F2299C0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31B21" w:rsidRPr="00315B85" w14:paraId="11D2E407" w14:textId="77777777" w:rsidTr="009051B9">
        <w:tc>
          <w:tcPr>
            <w:tcW w:w="800" w:type="dxa"/>
            <w:shd w:val="solid" w:color="FFFFFF" w:fill="auto"/>
          </w:tcPr>
          <w:p w14:paraId="3278A06B" w14:textId="77777777" w:rsidR="00C31B21" w:rsidRDefault="00C31B21" w:rsidP="009051B9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  <w:r>
              <w:rPr>
                <w:sz w:val="16"/>
                <w:szCs w:val="16"/>
                <w:lang w:eastAsia="ja-JP"/>
              </w:rPr>
              <w:t>023-03</w:t>
            </w:r>
          </w:p>
        </w:tc>
        <w:tc>
          <w:tcPr>
            <w:tcW w:w="901" w:type="dxa"/>
            <w:shd w:val="solid" w:color="FFFFFF" w:fill="auto"/>
          </w:tcPr>
          <w:p w14:paraId="58AEF752" w14:textId="77777777" w:rsidR="00C31B21" w:rsidRDefault="00C31B21" w:rsidP="009051B9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P-99</w:t>
            </w:r>
          </w:p>
        </w:tc>
        <w:tc>
          <w:tcPr>
            <w:tcW w:w="1134" w:type="dxa"/>
            <w:shd w:val="solid" w:color="FFFFFF" w:fill="auto"/>
          </w:tcPr>
          <w:p w14:paraId="4B52E572" w14:textId="77777777" w:rsidR="00C31B21" w:rsidRDefault="00C31B21" w:rsidP="009051B9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P-230339</w:t>
            </w:r>
          </w:p>
        </w:tc>
        <w:tc>
          <w:tcPr>
            <w:tcW w:w="567" w:type="dxa"/>
            <w:shd w:val="solid" w:color="FFFFFF" w:fill="auto"/>
          </w:tcPr>
          <w:p w14:paraId="46392C64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A68DA5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8CDF32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0E5B65B9" w14:textId="77777777" w:rsidR="00C31B21" w:rsidRDefault="00C31B21" w:rsidP="009051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38.893 as submitted to RAN #99 for 1-step approval</w:t>
            </w:r>
          </w:p>
        </w:tc>
        <w:tc>
          <w:tcPr>
            <w:tcW w:w="708" w:type="dxa"/>
            <w:shd w:val="solid" w:color="FFFFFF" w:fill="auto"/>
          </w:tcPr>
          <w:p w14:paraId="635A148A" w14:textId="77777777" w:rsidR="00C31B21" w:rsidRPr="00714BD7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</w:tbl>
    <w:p w14:paraId="15124567" w14:textId="77777777" w:rsidR="00351F5F" w:rsidRPr="00351F5F" w:rsidRDefault="00351F5F" w:rsidP="00351F5F">
      <w:pPr>
        <w:rPr>
          <w:rFonts w:hint="eastAsia"/>
          <w:lang w:eastAsia="ja-JP"/>
        </w:rPr>
      </w:pPr>
    </w:p>
    <w:p w14:paraId="3B09EC28" w14:textId="283EB6F3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19E5" w14:textId="77777777" w:rsidR="00EA580A" w:rsidRDefault="00EA580A" w:rsidP="00EA580A">
      <w:pPr>
        <w:spacing w:after="0"/>
      </w:pPr>
      <w:r>
        <w:separator/>
      </w:r>
    </w:p>
  </w:endnote>
  <w:endnote w:type="continuationSeparator" w:id="0">
    <w:p w14:paraId="40D572CC" w14:textId="77777777" w:rsidR="00EA580A" w:rsidRDefault="00EA580A" w:rsidP="00EA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BDE5" w14:textId="77777777" w:rsidR="00EA580A" w:rsidRDefault="00EA580A" w:rsidP="00EA580A">
      <w:pPr>
        <w:spacing w:after="0"/>
      </w:pPr>
      <w:r>
        <w:separator/>
      </w:r>
    </w:p>
  </w:footnote>
  <w:footnote w:type="continuationSeparator" w:id="0">
    <w:p w14:paraId="63941A5F" w14:textId="77777777" w:rsidR="00EA580A" w:rsidRDefault="00EA580A" w:rsidP="00EA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999809">
    <w:abstractNumId w:val="0"/>
  </w:num>
  <w:num w:numId="2" w16cid:durableId="995499705">
    <w:abstractNumId w:val="4"/>
  </w:num>
  <w:num w:numId="3" w16cid:durableId="1695421154">
    <w:abstractNumId w:val="3"/>
  </w:num>
  <w:num w:numId="4" w16cid:durableId="326369509">
    <w:abstractNumId w:val="5"/>
  </w:num>
  <w:num w:numId="5" w16cid:durableId="2052799193">
    <w:abstractNumId w:val="6"/>
  </w:num>
  <w:num w:numId="6" w16cid:durableId="1508670828">
    <w:abstractNumId w:val="2"/>
  </w:num>
  <w:num w:numId="7" w16cid:durableId="199787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84E1D"/>
    <w:rsid w:val="000F7ECB"/>
    <w:rsid w:val="0010618D"/>
    <w:rsid w:val="00154BC9"/>
    <w:rsid w:val="00184CB9"/>
    <w:rsid w:val="00201520"/>
    <w:rsid w:val="00221C6C"/>
    <w:rsid w:val="00222D66"/>
    <w:rsid w:val="002944C5"/>
    <w:rsid w:val="002B09A1"/>
    <w:rsid w:val="002D23D9"/>
    <w:rsid w:val="002E4D81"/>
    <w:rsid w:val="00333D14"/>
    <w:rsid w:val="00351F5F"/>
    <w:rsid w:val="0045428D"/>
    <w:rsid w:val="00545702"/>
    <w:rsid w:val="00575DA3"/>
    <w:rsid w:val="005879B3"/>
    <w:rsid w:val="005D3163"/>
    <w:rsid w:val="006B661B"/>
    <w:rsid w:val="006C3AD4"/>
    <w:rsid w:val="00701951"/>
    <w:rsid w:val="007C010D"/>
    <w:rsid w:val="007C2626"/>
    <w:rsid w:val="0085558A"/>
    <w:rsid w:val="00910713"/>
    <w:rsid w:val="0094262E"/>
    <w:rsid w:val="00A478E9"/>
    <w:rsid w:val="00A85525"/>
    <w:rsid w:val="00AB25EC"/>
    <w:rsid w:val="00B50F70"/>
    <w:rsid w:val="00B75857"/>
    <w:rsid w:val="00BC1EA6"/>
    <w:rsid w:val="00BE64C2"/>
    <w:rsid w:val="00C01B6A"/>
    <w:rsid w:val="00C31B21"/>
    <w:rsid w:val="00CA1C2D"/>
    <w:rsid w:val="00CC358C"/>
    <w:rsid w:val="00D72F4D"/>
    <w:rsid w:val="00DA33F2"/>
    <w:rsid w:val="00DC189E"/>
    <w:rsid w:val="00DC278D"/>
    <w:rsid w:val="00DC4E5F"/>
    <w:rsid w:val="00E7069D"/>
    <w:rsid w:val="00EA580A"/>
    <w:rsid w:val="00F4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B299BDE"/>
  <w15:chartTrackingRefBased/>
  <w15:docId w15:val="{BBC26B3E-6281-46F1-A322-403F4B27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locked/>
    <w:rsid w:val="00B75857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7585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2944C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Valentin Gheorghiu</cp:lastModifiedBy>
  <cp:revision>5</cp:revision>
  <dcterms:created xsi:type="dcterms:W3CDTF">2023-03-23T13:37:00Z</dcterms:created>
  <dcterms:modified xsi:type="dcterms:W3CDTF">2023-03-23T13:44:00Z</dcterms:modified>
</cp:coreProperties>
</file>