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D7A46D5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0C42">
        <w:fldChar w:fldCharType="begin"/>
      </w:r>
      <w:r w:rsidR="001A0C42">
        <w:instrText xml:space="preserve"> DOCPROPERTY  TSG/WGRef  \* MERGEFORMAT </w:instrText>
      </w:r>
      <w:r w:rsidR="001A0C42">
        <w:fldChar w:fldCharType="separate"/>
      </w:r>
      <w:r>
        <w:rPr>
          <w:b/>
          <w:noProof/>
          <w:sz w:val="24"/>
        </w:rPr>
        <w:t>RAN5</w:t>
      </w:r>
      <w:r w:rsidR="001A0C4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A0C42">
        <w:fldChar w:fldCharType="begin"/>
      </w:r>
      <w:r w:rsidR="001A0C42">
        <w:instrText xml:space="preserve"> DOCPROPERTY  MtgSeq  \* MERGEFORMAT </w:instrText>
      </w:r>
      <w:r w:rsidR="001A0C42">
        <w:fldChar w:fldCharType="separate"/>
      </w:r>
      <w:r w:rsidRPr="00EB09B7">
        <w:rPr>
          <w:b/>
          <w:noProof/>
          <w:sz w:val="24"/>
        </w:rPr>
        <w:t>2023</w:t>
      </w:r>
      <w:r w:rsidR="001A0C42">
        <w:rPr>
          <w:b/>
          <w:noProof/>
          <w:sz w:val="24"/>
        </w:rPr>
        <w:fldChar w:fldCharType="end"/>
      </w:r>
      <w:r w:rsidR="001A0C42">
        <w:fldChar w:fldCharType="begin"/>
      </w:r>
      <w:r w:rsidR="001A0C42">
        <w:instrText xml:space="preserve"> DOCPROPERTY  MtgTitle  \* MERGEFORMAT </w:instrText>
      </w:r>
      <w:r w:rsidR="001A0C42">
        <w:fldChar w:fldCharType="separate"/>
      </w:r>
      <w:r>
        <w:rPr>
          <w:b/>
          <w:noProof/>
          <w:sz w:val="24"/>
        </w:rPr>
        <w:t>-TTCN email</w:t>
      </w:r>
      <w:r w:rsidR="001A0C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0C42">
        <w:fldChar w:fldCharType="begin"/>
      </w:r>
      <w:r w:rsidR="001A0C42">
        <w:instrText xml:space="preserve"> DOCPROPERTY  Tdoc#  \* MERGEFORMAT </w:instrText>
      </w:r>
      <w:r w:rsidR="001A0C42">
        <w:fldChar w:fldCharType="separate"/>
      </w:r>
      <w:r w:rsidRPr="00E13F3D">
        <w:rPr>
          <w:b/>
          <w:i/>
          <w:noProof/>
          <w:sz w:val="28"/>
        </w:rPr>
        <w:t>R5s230</w:t>
      </w:r>
      <w:r w:rsidR="00BB0AE4">
        <w:rPr>
          <w:b/>
          <w:i/>
          <w:noProof/>
          <w:sz w:val="28"/>
        </w:rPr>
        <w:t>072</w:t>
      </w:r>
      <w:r w:rsidR="001A0C42">
        <w:rPr>
          <w:b/>
          <w:i/>
          <w:noProof/>
          <w:sz w:val="28"/>
        </w:rPr>
        <w:fldChar w:fldCharType="end"/>
      </w:r>
    </w:p>
    <w:p w14:paraId="1F23185C" w14:textId="77777777" w:rsidR="000460FA" w:rsidRDefault="001A0C42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1A0C42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F7FE84D" w:rsidR="000460FA" w:rsidRPr="00410371" w:rsidRDefault="001A0C42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BB0AE4">
              <w:rPr>
                <w:b/>
                <w:noProof/>
                <w:sz w:val="28"/>
              </w:rPr>
              <w:t>911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1A0C42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1A0C42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CE1262C" w:rsidR="000460FA" w:rsidRDefault="00BB0AE4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BB0AE4">
              <w:t>Correction for 5GMM test case 9.1.5.1.3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1A0C4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1A0C4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2023-01-04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1A0C4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90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0416E18F" w:rsidR="00EB4B90" w:rsidRPr="00D268E5" w:rsidRDefault="00EB4B90" w:rsidP="00EB4B9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i</w:t>
            </w:r>
            <w:r w:rsidRPr="009A7B3C">
              <w:rPr>
                <w:rFonts w:cs="Arial"/>
              </w:rPr>
              <w:t>el</w:t>
            </w:r>
            <w:proofErr w:type="spellEnd"/>
            <w:r w:rsidRPr="009A7B3C">
              <w:rPr>
                <w:rFonts w:cs="Arial"/>
              </w:rPr>
              <w:t xml:space="preserve"> of </w:t>
            </w:r>
            <w:proofErr w:type="spellStart"/>
            <w:r w:rsidRPr="009A7B3C">
              <w:rPr>
                <w:rFonts w:cs="Arial"/>
              </w:rPr>
              <w:t>v_ConfiguredNSSAI</w:t>
            </w:r>
            <w:proofErr w:type="spellEnd"/>
            <w:r w:rsidRPr="009A7B3C">
              <w:rPr>
                <w:rFonts w:cs="Arial"/>
              </w:rPr>
              <w:t xml:space="preserve"> is set incorrectly</w:t>
            </w:r>
          </w:p>
        </w:tc>
      </w:tr>
      <w:tr w:rsidR="00EB4B90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EB4B90" w:rsidRPr="00D268E5" w:rsidRDefault="00EB4B90" w:rsidP="00EB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90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4070F9EF" w:rsidR="00EB4B90" w:rsidRPr="00D268E5" w:rsidRDefault="00EB4B90" w:rsidP="00EB4B90">
            <w:pPr>
              <w:pStyle w:val="CRCoverPage"/>
              <w:spacing w:after="0"/>
              <w:rPr>
                <w:noProof/>
              </w:rPr>
            </w:pPr>
            <w:r w:rsidRPr="009A7B3C">
              <w:rPr>
                <w:rFonts w:cs="Arial"/>
              </w:rPr>
              <w:t xml:space="preserve">Change </w:t>
            </w:r>
            <w:proofErr w:type="spellStart"/>
            <w:r w:rsidRPr="009A7B3C">
              <w:rPr>
                <w:rFonts w:cs="Arial"/>
              </w:rPr>
              <w:t>iel</w:t>
            </w:r>
            <w:proofErr w:type="spellEnd"/>
            <w:r w:rsidRPr="009A7B3C">
              <w:rPr>
                <w:rFonts w:cs="Arial"/>
              </w:rPr>
              <w:t xml:space="preserve"> to ‘02’</w:t>
            </w:r>
          </w:p>
        </w:tc>
      </w:tr>
      <w:tr w:rsidR="00EB4B90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EB4B90" w:rsidRPr="00D268E5" w:rsidRDefault="00EB4B90" w:rsidP="00EB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90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EB4B90" w:rsidRPr="00D268E5" w:rsidRDefault="00EB4B90" w:rsidP="00EB4B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EB4B90" w14:paraId="4A9FEABC" w14:textId="77777777" w:rsidTr="00E121FF">
        <w:tc>
          <w:tcPr>
            <w:tcW w:w="2694" w:type="dxa"/>
            <w:gridSpan w:val="2"/>
          </w:tcPr>
          <w:p w14:paraId="660C409D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EB4B90" w:rsidRDefault="00EB4B90" w:rsidP="00EB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90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74FFAD64" w:rsidR="00EB4B90" w:rsidRDefault="00EB4B90" w:rsidP="00EB4B90">
            <w:pPr>
              <w:pStyle w:val="CRCoverPage"/>
              <w:spacing w:after="0"/>
              <w:ind w:left="100"/>
              <w:rPr>
                <w:noProof/>
              </w:rPr>
            </w:pPr>
            <w:r w:rsidRPr="00BB0AE4">
              <w:t>9.1.5.1.3</w:t>
            </w:r>
            <w:r>
              <w:rPr>
                <w:noProof/>
              </w:rPr>
              <w:t>.NR5GC</w:t>
            </w:r>
          </w:p>
        </w:tc>
      </w:tr>
      <w:tr w:rsidR="00EB4B90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EB4B90" w:rsidRDefault="00EB4B90" w:rsidP="00EB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90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EB4B90" w:rsidRDefault="00EB4B90" w:rsidP="00EB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EB4B90" w:rsidRDefault="00EB4B90" w:rsidP="00EB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90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EB4B90" w:rsidRDefault="00EB4B90" w:rsidP="00EB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EB4B90" w:rsidRDefault="00EB4B90" w:rsidP="00EB4B90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EB4B90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EB4B90" w:rsidRDefault="00EB4B90" w:rsidP="00EB4B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EB4B90" w:rsidRDefault="00EB4B90" w:rsidP="00EB4B90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EB4B90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EB4B90" w:rsidRDefault="00EB4B90" w:rsidP="00EB4B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EB4B90" w:rsidRDefault="00EB4B90" w:rsidP="00EB4B90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EB4B90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EB4B90" w:rsidRDefault="00EB4B90" w:rsidP="00EB4B90">
            <w:pPr>
              <w:pStyle w:val="CRCoverPage"/>
              <w:spacing w:after="0"/>
              <w:rPr>
                <w:noProof/>
              </w:rPr>
            </w:pPr>
          </w:p>
        </w:tc>
      </w:tr>
      <w:tr w:rsidR="00EB4B90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EB4B90" w:rsidRDefault="00EB4B90" w:rsidP="00EB4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90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EB4B90" w:rsidRPr="008863B9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EB4B90" w:rsidRPr="008863B9" w:rsidRDefault="00EB4B90" w:rsidP="00EB4B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90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EB4B90" w:rsidRDefault="00EB4B90" w:rsidP="00EB4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7B3C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9A7B3C" w:rsidRDefault="009A7B3C" w:rsidP="009A7B3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4BDDE69D" w:rsidR="009A7B3C" w:rsidRPr="009A7B3C" w:rsidRDefault="009A7B3C" w:rsidP="009A7B3C">
            <w:pPr>
              <w:spacing w:after="0"/>
              <w:rPr>
                <w:rFonts w:ascii="Arial" w:hAnsi="Arial" w:cs="Arial"/>
              </w:rPr>
            </w:pPr>
            <w:r w:rsidRPr="009A7B3C">
              <w:rPr>
                <w:rFonts w:ascii="Arial" w:hAnsi="Arial" w:cs="Arial"/>
              </w:rPr>
              <w:t>f_TC_9_1_5_1_3_NR5GC</w:t>
            </w:r>
          </w:p>
        </w:tc>
      </w:tr>
      <w:tr w:rsidR="009A7B3C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9A7B3C" w:rsidRDefault="009A7B3C" w:rsidP="009A7B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4CB3175D" w:rsidR="009A7B3C" w:rsidRPr="009A7B3C" w:rsidRDefault="00EB4B90" w:rsidP="009A7B3C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i</w:t>
            </w:r>
            <w:r w:rsidR="009A7B3C" w:rsidRPr="009A7B3C">
              <w:rPr>
                <w:rFonts w:cs="Arial"/>
              </w:rPr>
              <w:t>el</w:t>
            </w:r>
            <w:proofErr w:type="spellEnd"/>
            <w:r w:rsidR="009A7B3C" w:rsidRPr="009A7B3C">
              <w:rPr>
                <w:rFonts w:cs="Arial"/>
              </w:rPr>
              <w:t xml:space="preserve"> of </w:t>
            </w:r>
            <w:proofErr w:type="spellStart"/>
            <w:r w:rsidR="009A7B3C" w:rsidRPr="009A7B3C">
              <w:rPr>
                <w:rFonts w:cs="Arial"/>
              </w:rPr>
              <w:t>v_ConfiguredNSSAI</w:t>
            </w:r>
            <w:proofErr w:type="spellEnd"/>
            <w:r w:rsidR="009A7B3C" w:rsidRPr="009A7B3C">
              <w:rPr>
                <w:rFonts w:cs="Arial"/>
              </w:rPr>
              <w:t xml:space="preserve"> is set incorrectly</w:t>
            </w:r>
          </w:p>
        </w:tc>
      </w:tr>
      <w:tr w:rsidR="009A7B3C" w14:paraId="4403EECE" w14:textId="77777777" w:rsidTr="0053135D">
        <w:tc>
          <w:tcPr>
            <w:tcW w:w="1985" w:type="dxa"/>
          </w:tcPr>
          <w:p w14:paraId="37831C4A" w14:textId="77777777" w:rsidR="009A7B3C" w:rsidRDefault="009A7B3C" w:rsidP="009A7B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3793B7CD" w:rsidR="009A7B3C" w:rsidRPr="009A7B3C" w:rsidRDefault="009A7B3C" w:rsidP="009A7B3C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9A7B3C">
              <w:rPr>
                <w:rFonts w:cs="Arial"/>
              </w:rPr>
              <w:t xml:space="preserve">Change </w:t>
            </w:r>
            <w:proofErr w:type="spellStart"/>
            <w:r w:rsidRPr="009A7B3C">
              <w:rPr>
                <w:rFonts w:cs="Arial"/>
              </w:rPr>
              <w:t>iel</w:t>
            </w:r>
            <w:proofErr w:type="spellEnd"/>
            <w:r w:rsidRPr="009A7B3C">
              <w:rPr>
                <w:rFonts w:cs="Arial"/>
              </w:rPr>
              <w:t xml:space="preserve"> to ‘02’</w:t>
            </w:r>
          </w:p>
        </w:tc>
      </w:tr>
      <w:tr w:rsidR="009A7B3C" w14:paraId="170F8D79" w14:textId="77777777" w:rsidTr="0053135D">
        <w:tc>
          <w:tcPr>
            <w:tcW w:w="1985" w:type="dxa"/>
          </w:tcPr>
          <w:p w14:paraId="65ED295A" w14:textId="77777777" w:rsidR="009A7B3C" w:rsidRDefault="009A7B3C" w:rsidP="009A7B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311B4B78" w:rsidR="009A7B3C" w:rsidRPr="009A7B3C" w:rsidRDefault="009A7B3C" w:rsidP="009A7B3C">
            <w:pPr>
              <w:spacing w:after="0"/>
              <w:rPr>
                <w:rFonts w:ascii="Arial" w:hAnsi="Arial" w:cs="Arial"/>
              </w:rPr>
            </w:pPr>
            <w:r w:rsidRPr="009A7B3C">
              <w:rPr>
                <w:rFonts w:ascii="Arial" w:hAnsi="Arial" w:cs="Arial"/>
              </w:rPr>
              <w:t>Initial_Registration_NR5GC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60A2B88D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>
              <w:rPr>
                <w:rFonts w:ascii="Courier New" w:hAnsi="Courier New" w:cs="Courier New"/>
              </w:rPr>
              <w:br/>
            </w:r>
            <w:r w:rsidRPr="009A7B3C">
              <w:rPr>
                <w:rFonts w:ascii="Courier New" w:hAnsi="Courier New" w:cs="Courier New"/>
                <w:lang w:val="en-GB" w:eastAsia="zh-CN"/>
              </w:rPr>
              <w:t>function f_TC_9_1_5_1_3_NR5GC() runs on NR5GC_PTC</w:t>
            </w:r>
          </w:p>
          <w:p w14:paraId="5D8EF15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{</w:t>
            </w:r>
          </w:p>
          <w:p w14:paraId="4FCD2A3C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//Initial registration / 5GS services / NSSAI handling</w:t>
            </w:r>
          </w:p>
          <w:p w14:paraId="0CDA304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NR_CellId_Type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v_NGC_NASCellA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f_NR5GC_MapNASCell(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ngc_CellA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,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NG_AllCellsOnSamePLMN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);</w:t>
            </w:r>
          </w:p>
          <w:p w14:paraId="297A6CD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NR_CellId_Type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v_NGC_NASCellB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f_NR5GC_MapNASCell(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ngc_CellB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,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NG_AllCellsOnSamePLMN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);</w:t>
            </w:r>
          </w:p>
          <w:p w14:paraId="58ADEFD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NR_CellId_Type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v_NGC_NASCellC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f_NR5GC_MapNASCell(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ngc_CellC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,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NG_AllCellsOnSamePLMN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);</w:t>
            </w:r>
          </w:p>
          <w:p w14:paraId="23D6B10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NG_NAS_MSG_Indication_Type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v_ReceivedMsg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7E51E33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GMM_MobilityInfo_Type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v_GMM_MobilityInfo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268652A7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template (value)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NG_NAS_DL_Message_Type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v_MsgToSend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0A1DA7D0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TrackingAreaCode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v_TAC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2EBB938E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NG_NAS_GutiParameters_Type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v_GutiParams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6D1882E1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NAS_PlmnId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v_PLMN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6061D8D7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template (value)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NG_MobileIdentity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v_GUTIToSend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24C8878C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template (value)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NG_TrackingAreaIdList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v_TAIList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3C04DEBA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template (value) NSSAI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v_ConfiguredNSSAI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{</w:t>
            </w:r>
          </w:p>
          <w:p w14:paraId="21E14962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iei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'31'O,</w:t>
            </w:r>
          </w:p>
          <w:p w14:paraId="5AC8F6D6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lvPart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{</w:t>
            </w:r>
          </w:p>
          <w:p w14:paraId="6AB25F7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iel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'</w:t>
            </w:r>
            <w:r w:rsidRPr="009A7B3C">
              <w:rPr>
                <w:rFonts w:ascii="Courier New" w:hAnsi="Courier New" w:cs="Courier New"/>
                <w:highlight w:val="yellow"/>
                <w:lang w:val="en-GB" w:eastAsia="zh-CN"/>
              </w:rPr>
              <w:t>04</w:t>
            </w:r>
            <w:r w:rsidRPr="009A7B3C">
              <w:rPr>
                <w:rFonts w:ascii="Courier New" w:hAnsi="Courier New" w:cs="Courier New"/>
                <w:lang w:val="en-GB" w:eastAsia="zh-CN"/>
              </w:rPr>
              <w:t>'O,</w:t>
            </w:r>
          </w:p>
          <w:p w14:paraId="58050509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s_nssai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{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cs_S_NSSAI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('01'O, '01'O, omit)}</w:t>
            </w:r>
          </w:p>
          <w:p w14:paraId="539F1BEF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}</w:t>
            </w:r>
          </w:p>
          <w:p w14:paraId="19FF8EB9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};</w:t>
            </w:r>
          </w:p>
          <w:p w14:paraId="7C12FC16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template (value) NSSAI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v_AllowedNSSAI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:= {</w:t>
            </w:r>
          </w:p>
          <w:p w14:paraId="7F5DD0A0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iei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'15'O,</w:t>
            </w:r>
          </w:p>
          <w:p w14:paraId="4D19750C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lvPart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{</w:t>
            </w:r>
          </w:p>
          <w:p w14:paraId="64AC2EFD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iel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'02'O,</w:t>
            </w:r>
          </w:p>
          <w:p w14:paraId="3C9393C0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s_nssai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{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cs_S_NSSAI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('01'O, '01'O, omit)}</w:t>
            </w:r>
          </w:p>
          <w:p w14:paraId="0497FF8D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}</w:t>
            </w:r>
          </w:p>
          <w:p w14:paraId="56336CAF" w14:textId="3A51453F" w:rsid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lastRenderedPageBreak/>
              <w:t>};</w:t>
            </w:r>
          </w:p>
          <w:p w14:paraId="5ADA5967" w14:textId="77777777" w:rsidR="009A7B3C" w:rsidRP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val="en-GB" w:eastAsia="zh-CN"/>
              </w:rPr>
            </w:pPr>
          </w:p>
          <w:p w14:paraId="0DDD52B7" w14:textId="307D4F96" w:rsid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...</w:t>
            </w:r>
          </w:p>
          <w:p w14:paraId="5262FB58" w14:textId="77777777" w:rsidR="009A7B3C" w:rsidRP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val="en-US" w:eastAsia="zh-CN"/>
              </w:rPr>
            </w:pPr>
          </w:p>
          <w:p w14:paraId="107124E4" w14:textId="7EBAE17C" w:rsidR="00213FE3" w:rsidRDefault="009A7B3C" w:rsidP="009A7B3C">
            <w:pPr>
              <w:spacing w:after="0"/>
            </w:pPr>
            <w:r w:rsidRPr="009A7B3C">
              <w:rPr>
                <w:rFonts w:ascii="Courier New" w:hAnsi="Courier New" w:cs="Courier New"/>
                <w:lang w:val="en-US" w:eastAsia="zh-CN"/>
              </w:rPr>
              <w:t>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4DFE0EEF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>
              <w:rPr>
                <w:rFonts w:ascii="Courier New" w:hAnsi="Courier New" w:cs="Courier New"/>
              </w:rPr>
              <w:br/>
            </w:r>
            <w:r w:rsidRPr="009A7B3C">
              <w:rPr>
                <w:rFonts w:ascii="Courier New" w:hAnsi="Courier New" w:cs="Courier New"/>
                <w:lang w:val="en-GB" w:eastAsia="zh-CN"/>
              </w:rPr>
              <w:t>function f_TC_9_1_5_1_3_NR5GC() runs on NR5GC_PTC</w:t>
            </w:r>
          </w:p>
          <w:p w14:paraId="268FC490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{</w:t>
            </w:r>
          </w:p>
          <w:p w14:paraId="747484B4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//Initial registration / 5GS services / NSSAI handling</w:t>
            </w:r>
          </w:p>
          <w:p w14:paraId="3513D6AA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NR_CellId_Type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v_NGC_NASCellA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f_NR5GC_MapNASCell(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ngc_CellA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,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NG_AllCellsOnSamePLMN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);</w:t>
            </w:r>
          </w:p>
          <w:p w14:paraId="551F198A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NR_CellId_Type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v_NGC_NASCellB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f_NR5GC_MapNASCell(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ngc_CellB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,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NG_AllCellsOnSamePLMN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);</w:t>
            </w:r>
          </w:p>
          <w:p w14:paraId="25239E8C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NR_CellId_Type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v_NGC_NASCellC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f_NR5GC_MapNASCell(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ngc_CellC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,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NG_AllCellsOnSamePLMN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);</w:t>
            </w:r>
          </w:p>
          <w:p w14:paraId="62862B69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NG_NAS_MSG_Indication_Type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v_ReceivedMsg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503C511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GMM_MobilityInfo_Type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v_GMM_MobilityInfo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34FF68B9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template (value)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NG_NAS_DL_Message_Type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v_MsgToSend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45614FBB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TrackingAreaCode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v_TAC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413CA08F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NG_NAS_GutiParameters_Type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v_GutiParams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4DE86FCE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NAS_PlmnId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v_PLMN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69161437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template (value)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NG_MobileIdentity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v_GUTIToSend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0F126EC8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template (value)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NG_TrackingAreaIdList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v_TAIList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;</w:t>
            </w:r>
          </w:p>
          <w:p w14:paraId="5130983E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template (value) NSSAI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v_ConfiguredNSSAI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{</w:t>
            </w:r>
          </w:p>
          <w:p w14:paraId="504D5518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iei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'31'O,</w:t>
            </w:r>
          </w:p>
          <w:p w14:paraId="41C65A00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lvPart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{</w:t>
            </w:r>
          </w:p>
          <w:p w14:paraId="71779B7F" w14:textId="4EB5205E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iel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'</w:t>
            </w:r>
            <w:r w:rsidRPr="009A7B3C">
              <w:rPr>
                <w:rFonts w:ascii="Courier New" w:hAnsi="Courier New" w:cs="Courier New"/>
                <w:highlight w:val="yellow"/>
                <w:lang w:val="en-GB" w:eastAsia="zh-CN"/>
              </w:rPr>
              <w:t>0</w:t>
            </w:r>
            <w:r>
              <w:rPr>
                <w:rFonts w:ascii="Courier New" w:hAnsi="Courier New" w:cs="Courier New"/>
                <w:highlight w:val="yellow"/>
                <w:lang w:eastAsia="zh-CN"/>
              </w:rPr>
              <w:t>2</w:t>
            </w:r>
            <w:r w:rsidRPr="009A7B3C">
              <w:rPr>
                <w:rFonts w:ascii="Courier New" w:hAnsi="Courier New" w:cs="Courier New"/>
                <w:lang w:val="en-GB" w:eastAsia="zh-CN"/>
              </w:rPr>
              <w:t>'O,</w:t>
            </w:r>
          </w:p>
          <w:p w14:paraId="14954DC0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s_nssai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{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cs_S_NSSAI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('01'O, '01'O, omit)}</w:t>
            </w:r>
          </w:p>
          <w:p w14:paraId="3ED486E8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}</w:t>
            </w:r>
          </w:p>
          <w:p w14:paraId="7A48490C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};</w:t>
            </w:r>
          </w:p>
          <w:p w14:paraId="4227383C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var template (value) NSSAI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v_AllowedNSSAI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:= {</w:t>
            </w:r>
          </w:p>
          <w:p w14:paraId="75A53EC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iei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'15'O,</w:t>
            </w:r>
          </w:p>
          <w:p w14:paraId="5F65F7C3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lvPart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{</w:t>
            </w:r>
          </w:p>
          <w:p w14:paraId="65DED8C4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iel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'02'O,</w:t>
            </w:r>
          </w:p>
          <w:p w14:paraId="312ECABE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s_nssai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 xml:space="preserve"> := {</w:t>
            </w:r>
            <w:proofErr w:type="spellStart"/>
            <w:r w:rsidRPr="009A7B3C">
              <w:rPr>
                <w:rFonts w:ascii="Courier New" w:hAnsi="Courier New" w:cs="Courier New"/>
                <w:lang w:val="en-GB" w:eastAsia="zh-CN"/>
              </w:rPr>
              <w:t>cs_S_NSSAI</w:t>
            </w:r>
            <w:proofErr w:type="spellEnd"/>
            <w:r w:rsidRPr="009A7B3C">
              <w:rPr>
                <w:rFonts w:ascii="Courier New" w:hAnsi="Courier New" w:cs="Courier New"/>
                <w:lang w:val="en-GB" w:eastAsia="zh-CN"/>
              </w:rPr>
              <w:t>('01'O, '01'O, omit)}</w:t>
            </w:r>
          </w:p>
          <w:p w14:paraId="6B24B84F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 xml:space="preserve">      }</w:t>
            </w:r>
          </w:p>
          <w:p w14:paraId="7ABF8E01" w14:textId="77777777" w:rsid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val="en-GB" w:eastAsia="zh-CN"/>
              </w:rPr>
            </w:pPr>
            <w:r w:rsidRPr="009A7B3C">
              <w:rPr>
                <w:rFonts w:ascii="Courier New" w:hAnsi="Courier New" w:cs="Courier New"/>
                <w:lang w:val="en-GB" w:eastAsia="zh-CN"/>
              </w:rPr>
              <w:t>};</w:t>
            </w:r>
          </w:p>
          <w:p w14:paraId="21B7BE5E" w14:textId="77777777" w:rsidR="009A7B3C" w:rsidRP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val="en-GB" w:eastAsia="zh-CN"/>
              </w:rPr>
            </w:pPr>
          </w:p>
          <w:p w14:paraId="210ED552" w14:textId="77777777" w:rsid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...</w:t>
            </w:r>
          </w:p>
          <w:p w14:paraId="511A74F8" w14:textId="77777777" w:rsidR="009A7B3C" w:rsidRP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val="en-US" w:eastAsia="zh-CN"/>
              </w:rPr>
            </w:pPr>
          </w:p>
          <w:p w14:paraId="5729D31F" w14:textId="7F062130" w:rsidR="00213FE3" w:rsidRDefault="009A7B3C" w:rsidP="009A7B3C">
            <w:r w:rsidRPr="009A7B3C">
              <w:rPr>
                <w:rFonts w:ascii="Courier New" w:hAnsi="Courier New" w:cs="Courier New"/>
                <w:lang w:val="en-US" w:eastAsia="zh-CN"/>
              </w:rPr>
              <w:t>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D21E4" w14:textId="77777777" w:rsidR="001A0C42" w:rsidRDefault="001A0C42">
      <w:r>
        <w:separator/>
      </w:r>
    </w:p>
  </w:endnote>
  <w:endnote w:type="continuationSeparator" w:id="0">
    <w:p w14:paraId="6BA7387D" w14:textId="77777777" w:rsidR="001A0C42" w:rsidRDefault="001A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3B2E3" w14:textId="77777777" w:rsidR="001A0C42" w:rsidRDefault="001A0C42">
      <w:r>
        <w:separator/>
      </w:r>
    </w:p>
  </w:footnote>
  <w:footnote w:type="continuationSeparator" w:id="0">
    <w:p w14:paraId="57A253D6" w14:textId="77777777" w:rsidR="001A0C42" w:rsidRDefault="001A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0C42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A7B3C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AE4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4B90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9A7B3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29</cp:revision>
  <cp:lastPrinted>1900-01-01T00:00:00Z</cp:lastPrinted>
  <dcterms:created xsi:type="dcterms:W3CDTF">2023-01-04T11:09:00Z</dcterms:created>
  <dcterms:modified xsi:type="dcterms:W3CDTF">2023-01-05T16:26:00Z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