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1"/>
      </w:pPr>
      <w:r>
        <w:t>1</w:t>
      </w:r>
      <w:r>
        <w:tab/>
        <w:t>Introduction</w:t>
      </w:r>
    </w:p>
    <w:p w14:paraId="16D0FA5F" w14:textId="77777777" w:rsidR="00A47FEB" w:rsidRDefault="00DA5A1A">
      <w:pPr>
        <w:pStyle w:val="a6"/>
      </w:pPr>
      <w:r>
        <w:t xml:space="preserve">AT RAN#89, the following was agreed in </w:t>
      </w:r>
      <w:hyperlink r:id="rId12" w:history="1">
        <w:r>
          <w:rPr>
            <w:rStyle w:val="aff1"/>
          </w:rPr>
          <w:t>RP-202069</w:t>
        </w:r>
      </w:hyperlink>
      <w:r>
        <w:t xml:space="preserve"> on providing evaluations for 5G-ACIA:</w:t>
      </w:r>
    </w:p>
    <w:p w14:paraId="6A21D458" w14:textId="77777777" w:rsidR="00A47FEB" w:rsidRDefault="00DA5A1A">
      <w:pPr>
        <w:pStyle w:val="a6"/>
        <w:numPr>
          <w:ilvl w:val="0"/>
          <w:numId w:val="13"/>
        </w:numPr>
      </w:pPr>
      <w:r>
        <w:t>Start an offline email-based activity to provide evaluation results for 5G-ACIA</w:t>
      </w:r>
    </w:p>
    <w:p w14:paraId="2EDC18E6" w14:textId="77777777" w:rsidR="00A47FEB" w:rsidRDefault="00DA5A1A">
      <w:pPr>
        <w:pStyle w:val="a6"/>
        <w:numPr>
          <w:ilvl w:val="0"/>
          <w:numId w:val="13"/>
        </w:numPr>
      </w:pPr>
      <w:r>
        <w:t xml:space="preserve">One company </w:t>
      </w:r>
      <w:proofErr w:type="gramStart"/>
      <w:r>
        <w:t>volunteers</w:t>
      </w:r>
      <w:proofErr w:type="gramEnd"/>
      <w:r>
        <w:t xml:space="preserve"> as moderator </w:t>
      </w:r>
    </w:p>
    <w:p w14:paraId="4CB3FCBB" w14:textId="77777777" w:rsidR="00A47FEB" w:rsidRDefault="00DA5A1A">
      <w:pPr>
        <w:pStyle w:val="a6"/>
        <w:numPr>
          <w:ilvl w:val="1"/>
          <w:numId w:val="13"/>
        </w:numPr>
      </w:pPr>
      <w:r>
        <w:t>Proposes a work plan to follow</w:t>
      </w:r>
    </w:p>
    <w:p w14:paraId="2FF36F38" w14:textId="77777777" w:rsidR="00A47FEB" w:rsidRDefault="00DA5A1A">
      <w:pPr>
        <w:pStyle w:val="a6"/>
        <w:numPr>
          <w:ilvl w:val="1"/>
          <w:numId w:val="13"/>
        </w:numPr>
      </w:pPr>
      <w:r>
        <w:t>Ericsson is willing do this</w:t>
      </w:r>
    </w:p>
    <w:p w14:paraId="28FE96A7" w14:textId="77777777" w:rsidR="00A47FEB" w:rsidRDefault="00DA5A1A">
      <w:pPr>
        <w:pStyle w:val="a6"/>
        <w:numPr>
          <w:ilvl w:val="0"/>
          <w:numId w:val="13"/>
        </w:numPr>
      </w:pPr>
      <w:r>
        <w:t xml:space="preserve">Discussions are on the RAN1_NR reflector </w:t>
      </w:r>
    </w:p>
    <w:p w14:paraId="49E6604E" w14:textId="77777777" w:rsidR="00A47FEB" w:rsidRDefault="00DA5A1A">
      <w:pPr>
        <w:pStyle w:val="a6"/>
        <w:numPr>
          <w:ilvl w:val="1"/>
          <w:numId w:val="13"/>
        </w:numPr>
      </w:pPr>
      <w:r>
        <w:t xml:space="preserve">Email activity only during short periods (&lt; week) distributed across the time allocated to the activity </w:t>
      </w:r>
    </w:p>
    <w:p w14:paraId="26096FCC" w14:textId="77777777" w:rsidR="00A47FEB" w:rsidRDefault="00DA5A1A">
      <w:pPr>
        <w:pStyle w:val="a6"/>
        <w:numPr>
          <w:ilvl w:val="1"/>
          <w:numId w:val="13"/>
        </w:numPr>
      </w:pPr>
      <w:r>
        <w:t>No email activity in weeks before/during/after RAN1 meetings or RAN defined inactive periods</w:t>
      </w:r>
    </w:p>
    <w:p w14:paraId="5312A852" w14:textId="77777777" w:rsidR="00A47FEB" w:rsidRDefault="00DA5A1A">
      <w:pPr>
        <w:pStyle w:val="a6"/>
        <w:numPr>
          <w:ilvl w:val="1"/>
          <w:numId w:val="13"/>
        </w:numPr>
      </w:pPr>
      <w:r>
        <w:t>All companies should strive to limit email activity as much as possible</w:t>
      </w:r>
    </w:p>
    <w:p w14:paraId="0DD02902" w14:textId="77777777" w:rsidR="00A47FEB" w:rsidRDefault="00DA5A1A">
      <w:pPr>
        <w:pStyle w:val="a6"/>
        <w:numPr>
          <w:ilvl w:val="1"/>
          <w:numId w:val="13"/>
        </w:numPr>
      </w:pPr>
      <w:r>
        <w:t>Outcome of the offline discussion will directly go to RAN without need for discussion in RAN1 nor need for LS from RAN1 to RAN</w:t>
      </w:r>
    </w:p>
    <w:p w14:paraId="05C1F5B1" w14:textId="77777777" w:rsidR="00A47FEB" w:rsidRDefault="00DA5A1A">
      <w:pPr>
        <w:pStyle w:val="a6"/>
        <w:numPr>
          <w:ilvl w:val="0"/>
          <w:numId w:val="13"/>
        </w:numPr>
      </w:pPr>
      <w:r>
        <w:t>Target completion by RAN#91</w:t>
      </w:r>
    </w:p>
    <w:p w14:paraId="7CFB311B" w14:textId="77777777" w:rsidR="00A47FEB" w:rsidRDefault="00DA5A1A">
      <w:pPr>
        <w:pStyle w:val="a6"/>
        <w:numPr>
          <w:ilvl w:val="0"/>
          <w:numId w:val="13"/>
        </w:numPr>
      </w:pPr>
      <w:r>
        <w:t>At RAN#91, RAN will decide on a response LS to 5G-ACIA</w:t>
      </w:r>
    </w:p>
    <w:p w14:paraId="4B97E6A6" w14:textId="77777777" w:rsidR="00A47FEB" w:rsidRDefault="00A47FEB">
      <w:pPr>
        <w:pStyle w:val="a6"/>
      </w:pPr>
    </w:p>
    <w:p w14:paraId="1D78424D" w14:textId="77777777" w:rsidR="00A47FEB" w:rsidRDefault="00DA5A1A">
      <w:pPr>
        <w:pStyle w:val="a6"/>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a6"/>
      </w:pPr>
    </w:p>
    <w:p w14:paraId="76C6E288" w14:textId="77777777" w:rsidR="00A47FEB" w:rsidRDefault="00DA5A1A">
      <w:pPr>
        <w:pStyle w:val="a6"/>
      </w:pPr>
      <w:r>
        <w:t>During week 1, the simulation assumptions were agreed as captures in the document below:</w:t>
      </w:r>
    </w:p>
    <w:p w14:paraId="46ED68F4" w14:textId="77777777" w:rsidR="00A47FEB" w:rsidRDefault="009B67C4">
      <w:pPr>
        <w:pStyle w:val="a6"/>
      </w:pPr>
      <w:hyperlink r:id="rId13" w:history="1">
        <w:r w:rsidR="00DA5A1A">
          <w:rPr>
            <w:rStyle w:val="aff1"/>
          </w:rPr>
          <w:t>https://www.3gpp.org/ftp/tsg_ran/TSG_RAN/TSGR_90e/Inbox/Drafts/5G-ACIA  October/Agreements/Agreements week 1 5G-ACIA.docx</w:t>
        </w:r>
      </w:hyperlink>
    </w:p>
    <w:p w14:paraId="1CE038A0" w14:textId="77777777" w:rsidR="00A47FEB" w:rsidRDefault="00DA5A1A">
      <w:pPr>
        <w:pStyle w:val="a6"/>
      </w:pPr>
      <w:r>
        <w:t xml:space="preserve">For the second week, companies provided the first round of simulation results: </w:t>
      </w:r>
    </w:p>
    <w:p w14:paraId="60E91FC0" w14:textId="77777777" w:rsidR="00A47FEB" w:rsidRDefault="009B67C4">
      <w:pPr>
        <w:pStyle w:val="a6"/>
      </w:pPr>
      <w:hyperlink r:id="rId14" w:history="1">
        <w:r w:rsidR="00DA5A1A">
          <w:rPr>
            <w:rStyle w:val="aff1"/>
          </w:rPr>
          <w:t>https://www.3gpp.org/ftp/tsg_ran/TSG_RAN/TSGR_91e/Inbox/Drafts/5G-ACIA December/Company Inputs/</w:t>
        </w:r>
      </w:hyperlink>
      <w:r w:rsidR="00DA5A1A">
        <w:t xml:space="preserve"> </w:t>
      </w:r>
    </w:p>
    <w:p w14:paraId="6A73E97B" w14:textId="77777777" w:rsidR="00A47FEB" w:rsidRDefault="00DA5A1A">
      <w:pPr>
        <w:pStyle w:val="a6"/>
      </w:pPr>
      <w:r>
        <w:lastRenderedPageBreak/>
        <w:t>The input contributions are also listed in the reference section.</w:t>
      </w:r>
    </w:p>
    <w:p w14:paraId="7BD100A0" w14:textId="77777777" w:rsidR="00A47FEB" w:rsidRDefault="00DA5A1A">
      <w:pPr>
        <w:pStyle w:val="a6"/>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1"/>
      </w:pPr>
      <w:bookmarkStart w:id="0" w:name="_Ref178064866"/>
      <w:r>
        <w:t>2</w:t>
      </w:r>
      <w:r>
        <w:tab/>
        <w:t xml:space="preserve">Company Inputs </w:t>
      </w:r>
      <w:bookmarkEnd w:id="0"/>
    </w:p>
    <w:p w14:paraId="79587347" w14:textId="77777777" w:rsidR="00A47FEB" w:rsidRDefault="00DA5A1A">
      <w:pPr>
        <w:pStyle w:val="21"/>
      </w:pPr>
      <w:r>
        <w:t>2.1</w:t>
      </w:r>
      <w:r>
        <w:tab/>
        <w:t>Huawei/</w:t>
      </w:r>
      <w:proofErr w:type="spellStart"/>
      <w:r>
        <w:t>HiSilicon</w:t>
      </w:r>
      <w:proofErr w:type="spellEnd"/>
      <w:r>
        <w:t xml:space="preserve"> </w:t>
      </w:r>
    </w:p>
    <w:p w14:paraId="514B52CB" w14:textId="77777777" w:rsidR="00A47FEB" w:rsidRDefault="009B67C4">
      <w:pPr>
        <w:rPr>
          <w:lang w:val="en-GB" w:eastAsia="ja-JP"/>
        </w:rPr>
      </w:pPr>
      <w:hyperlink r:id="rId15" w:history="1">
        <w:r w:rsidR="00DA5A1A">
          <w:rPr>
            <w:rStyle w:val="aff1"/>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416385B2" w14:textId="77777777">
        <w:trPr>
          <w:trHeight w:val="425"/>
        </w:trPr>
        <w:tc>
          <w:tcPr>
            <w:tcW w:w="1129" w:type="dxa"/>
            <w:shd w:val="clear" w:color="auto" w:fill="E7E6E6" w:themeFill="background2"/>
            <w:noWrap/>
          </w:tcPr>
          <w:p w14:paraId="04733769"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CDD7729" w14:textId="77777777">
        <w:trPr>
          <w:trHeight w:val="425"/>
        </w:trPr>
        <w:tc>
          <w:tcPr>
            <w:tcW w:w="1129" w:type="dxa"/>
            <w:noWrap/>
          </w:tcPr>
          <w:p w14:paraId="220CDC4D" w14:textId="62783AC7" w:rsidR="00A47FEB"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9DDBCDC" w14:textId="7B7E6191" w:rsidR="00A47FEB" w:rsidRPr="00292446" w:rsidRDefault="00741348">
            <w:pPr>
              <w:spacing w:after="0" w:line="240" w:lineRule="auto"/>
              <w:rPr>
                <w:rFonts w:eastAsia="Arial" w:cs="Arial"/>
                <w:color w:val="000000" w:themeColor="text1"/>
                <w:sz w:val="16"/>
                <w:szCs w:val="16"/>
              </w:rPr>
            </w:pPr>
            <w:r w:rsidRPr="00292446">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r w:rsidR="00941716" w:rsidRPr="00292446">
              <w:rPr>
                <w:rFonts w:eastAsia="Arial" w:cs="Arial"/>
                <w:color w:val="000000" w:themeColor="text1"/>
                <w:sz w:val="16"/>
                <w:szCs w:val="16"/>
              </w:rPr>
              <w:t>?</w:t>
            </w:r>
          </w:p>
          <w:p w14:paraId="5779ACF1"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71EC7E67" w14:textId="77777777" w:rsidR="00BD47DF" w:rsidRPr="00292446" w:rsidRDefault="00BD47DF" w:rsidP="00BD47DF">
            <w:pPr>
              <w:pStyle w:val="aff4"/>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SRS periodicity is set as to 5 ms and also the CSI periodicity is set to 5ms. </w:t>
            </w:r>
          </w:p>
          <w:p w14:paraId="18BA21FE" w14:textId="77777777" w:rsidR="00BD47DF" w:rsidRPr="00292446" w:rsidRDefault="00BD47DF" w:rsidP="00BD47DF">
            <w:pPr>
              <w:pStyle w:val="aff4"/>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37B6C865" w14:textId="77777777" w:rsidR="00BD47DF" w:rsidRPr="00292446" w:rsidRDefault="00BD47DF" w:rsidP="00BD47DF">
            <w:pPr>
              <w:pStyle w:val="aff4"/>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682E68DC" w14:textId="77777777" w:rsidR="00BD47DF" w:rsidRPr="00292446" w:rsidRDefault="00BD47DF">
            <w:pPr>
              <w:spacing w:after="0" w:line="240" w:lineRule="auto"/>
              <w:rPr>
                <w:rFonts w:eastAsia="Arial" w:cs="Arial"/>
                <w:color w:val="000000" w:themeColor="text1"/>
                <w:sz w:val="16"/>
                <w:szCs w:val="16"/>
              </w:rPr>
            </w:pPr>
          </w:p>
          <w:p w14:paraId="7EC3ADE1" w14:textId="4244D8CB" w:rsidR="00941716" w:rsidRPr="00292446" w:rsidRDefault="00941716">
            <w:pPr>
              <w:spacing w:after="0" w:line="240" w:lineRule="auto"/>
              <w:rPr>
                <w:rFonts w:eastAsia="Arial" w:cs="Arial"/>
                <w:color w:val="000000" w:themeColor="text1"/>
                <w:sz w:val="16"/>
                <w:szCs w:val="16"/>
              </w:rPr>
            </w:pPr>
            <w:r w:rsidRPr="00292446">
              <w:rPr>
                <w:rFonts w:eastAsia="Arial" w:cs="Arial"/>
                <w:color w:val="000000" w:themeColor="text1"/>
                <w:sz w:val="16"/>
                <w:szCs w:val="16"/>
              </w:rPr>
              <w:t>Is each BS limited to 2 Tx/Rx antenna ports?</w:t>
            </w:r>
          </w:p>
          <w:p w14:paraId="402D9B08"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30A158F9" w14:textId="77777777" w:rsidR="00BD47DF" w:rsidRPr="00292446" w:rsidRDefault="00BD47DF" w:rsidP="00BD47DF">
            <w:pPr>
              <w:pStyle w:val="aff4"/>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No. The antenna setting is as in TR 38.824, i.e., 4Tx/4Rx at the BS in case of 4GHz carrier frequency.</w:t>
            </w:r>
          </w:p>
          <w:p w14:paraId="7A328A3A" w14:textId="77777777" w:rsidR="00BD47DF" w:rsidRPr="00292446" w:rsidRDefault="00BD47DF">
            <w:pPr>
              <w:spacing w:after="0" w:line="240" w:lineRule="auto"/>
              <w:rPr>
                <w:rFonts w:eastAsia="Arial" w:cs="Arial"/>
                <w:color w:val="000000" w:themeColor="text1"/>
                <w:sz w:val="16"/>
                <w:szCs w:val="16"/>
              </w:rPr>
            </w:pPr>
          </w:p>
          <w:p w14:paraId="38DF24D8" w14:textId="77777777" w:rsidR="00DA5A1A" w:rsidRPr="00292446" w:rsidRDefault="00DA5A1A">
            <w:pPr>
              <w:spacing w:after="0" w:line="240" w:lineRule="auto"/>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46287D71" w14:textId="1C457AB4" w:rsidR="00BD47DF" w:rsidRPr="00292446" w:rsidRDefault="00BD47DF" w:rsidP="00BD47DF">
            <w:pPr>
              <w:pStyle w:val="aff4"/>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Pr="00292446" w:rsidRDefault="00BD47DF">
            <w:pPr>
              <w:spacing w:after="0" w:line="240" w:lineRule="auto"/>
              <w:rPr>
                <w:rFonts w:cs="Arial"/>
                <w:sz w:val="16"/>
                <w:szCs w:val="16"/>
                <w:lang w:eastAsia="zh-CN"/>
              </w:rPr>
            </w:pPr>
          </w:p>
        </w:tc>
      </w:tr>
      <w:tr w:rsidR="00C74D85" w:rsidRPr="00292446" w14:paraId="6C7DA770" w14:textId="77777777">
        <w:trPr>
          <w:trHeight w:val="425"/>
        </w:trPr>
        <w:tc>
          <w:tcPr>
            <w:tcW w:w="1129" w:type="dxa"/>
            <w:noWrap/>
          </w:tcPr>
          <w:p w14:paraId="51344486" w14:textId="700E5654" w:rsidR="00C74D85" w:rsidRPr="00292446" w:rsidRDefault="00C74D8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A6C3432" w14:textId="6A1D802A" w:rsidR="00C74D85" w:rsidRPr="00663C9D" w:rsidRDefault="00C74D85"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On “distributed MIMO”: is it mTRP Tx only, or is it ICIC and other features as well?</w:t>
            </w:r>
          </w:p>
          <w:p w14:paraId="3081096F" w14:textId="4CAF815A"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Coherent JT transmission from all TRPs for each UE. We did not consider ICIC.</w:t>
            </w:r>
          </w:p>
          <w:p w14:paraId="18B8F621" w14:textId="77777777" w:rsidR="00663C9D" w:rsidRDefault="00663C9D" w:rsidP="00663C9D">
            <w:pPr>
              <w:spacing w:line="240" w:lineRule="auto"/>
              <w:rPr>
                <w:rFonts w:eastAsia="Arial" w:cs="Arial"/>
                <w:color w:val="000000" w:themeColor="text1"/>
                <w:sz w:val="16"/>
                <w:szCs w:val="16"/>
                <w:lang w:val="en-US"/>
              </w:rPr>
            </w:pPr>
          </w:p>
          <w:p w14:paraId="041B4081" w14:textId="29F78BBF" w:rsidR="00C74D85" w:rsidRPr="00663C9D" w:rsidRDefault="00A506D0" w:rsidP="00663C9D">
            <w:pPr>
              <w:spacing w:line="240" w:lineRule="auto"/>
              <w:rPr>
                <w:rFonts w:eastAsia="Arial" w:cs="Arial"/>
                <w:color w:val="000000" w:themeColor="text1"/>
                <w:sz w:val="16"/>
                <w:szCs w:val="16"/>
                <w:lang w:val="en-US"/>
              </w:rPr>
            </w:pPr>
            <w:r w:rsidRPr="00663C9D">
              <w:rPr>
                <w:rFonts w:eastAsia="Arial" w:cs="Arial"/>
                <w:color w:val="000000" w:themeColor="text1"/>
                <w:sz w:val="16"/>
                <w:szCs w:val="16"/>
                <w:lang w:val="en-US"/>
              </w:rPr>
              <w:t>For the latency figure, a</w:t>
            </w:r>
            <w:r w:rsidR="00C74D85" w:rsidRPr="00663C9D">
              <w:rPr>
                <w:rFonts w:eastAsia="Arial" w:cs="Arial"/>
                <w:color w:val="000000" w:themeColor="text1"/>
                <w:sz w:val="16"/>
                <w:szCs w:val="16"/>
                <w:lang w:val="en-US"/>
              </w:rPr>
              <w:t xml:space="preserve">re they identical for DL &amp; UL? </w:t>
            </w:r>
          </w:p>
          <w:p w14:paraId="2E94AF47" w14:textId="3E0A6544" w:rsidR="00BD47DF"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Yes, because we assume a symmetric frame structure and also symmetric processing times at both the BS and the UE</w:t>
            </w:r>
          </w:p>
          <w:p w14:paraId="2FDBADAF" w14:textId="77777777" w:rsidR="00663C9D" w:rsidRPr="00292446" w:rsidRDefault="00663C9D" w:rsidP="00BD47DF">
            <w:pPr>
              <w:spacing w:after="0" w:line="240" w:lineRule="auto"/>
              <w:rPr>
                <w:rFonts w:eastAsiaTheme="minorEastAsia" w:cs="Arial"/>
                <w:color w:val="FF0000"/>
                <w:sz w:val="16"/>
                <w:szCs w:val="16"/>
                <w:lang w:eastAsia="zh-CN"/>
              </w:rPr>
            </w:pPr>
          </w:p>
          <w:p w14:paraId="64D0314F" w14:textId="3F6CE369" w:rsidR="00C74D85" w:rsidRPr="00663C9D" w:rsidRDefault="00F02F10" w:rsidP="00663C9D">
            <w:pPr>
              <w:spacing w:line="240" w:lineRule="auto"/>
              <w:rPr>
                <w:rFonts w:eastAsia="Arial" w:cs="Arial"/>
                <w:color w:val="000000" w:themeColor="text1"/>
                <w:sz w:val="16"/>
                <w:szCs w:val="16"/>
              </w:rPr>
            </w:pPr>
            <w:r w:rsidRPr="00663C9D">
              <w:rPr>
                <w:rFonts w:eastAsia="Arial" w:cs="Arial"/>
                <w:color w:val="000000" w:themeColor="text1"/>
                <w:sz w:val="16"/>
                <w:szCs w:val="16"/>
                <w:lang w:val="en-US"/>
              </w:rPr>
              <w:t xml:space="preserve">Please clarify how the </w:t>
            </w:r>
            <w:r w:rsidR="00C74D85" w:rsidRPr="00663C9D">
              <w:rPr>
                <w:rFonts w:eastAsia="Arial" w:cs="Arial"/>
                <w:color w:val="000000" w:themeColor="text1"/>
                <w:sz w:val="16"/>
                <w:szCs w:val="16"/>
                <w:lang w:val="en-US"/>
              </w:rPr>
              <w:t xml:space="preserve">MCS selection and radio link adaptation </w:t>
            </w:r>
            <w:r w:rsidRPr="00663C9D">
              <w:rPr>
                <w:rFonts w:eastAsia="Arial" w:cs="Arial"/>
                <w:color w:val="000000" w:themeColor="text1"/>
                <w:sz w:val="16"/>
                <w:szCs w:val="16"/>
                <w:lang w:val="en-US"/>
              </w:rPr>
              <w:t xml:space="preserve">are </w:t>
            </w:r>
            <w:r w:rsidR="00C74D85" w:rsidRPr="00663C9D">
              <w:rPr>
                <w:rFonts w:eastAsia="Arial" w:cs="Arial"/>
                <w:color w:val="000000" w:themeColor="text1"/>
                <w:sz w:val="16"/>
                <w:szCs w:val="16"/>
                <w:lang w:val="en-US"/>
              </w:rPr>
              <w:t>used,</w:t>
            </w:r>
            <w:r w:rsidR="00A67A1C" w:rsidRPr="00663C9D">
              <w:rPr>
                <w:rFonts w:eastAsia="Arial" w:cs="Arial"/>
                <w:color w:val="000000" w:themeColor="text1"/>
                <w:sz w:val="16"/>
                <w:szCs w:val="16"/>
                <w:lang w:val="en-US"/>
              </w:rPr>
              <w:t xml:space="preserve"> </w:t>
            </w:r>
            <w:r w:rsidR="00C74D85" w:rsidRPr="00663C9D">
              <w:rPr>
                <w:rFonts w:eastAsia="Arial" w:cs="Arial"/>
                <w:color w:val="000000" w:themeColor="text1"/>
                <w:sz w:val="16"/>
                <w:szCs w:val="16"/>
                <w:lang w:val="en-US"/>
              </w:rPr>
              <w:t>especially in the context of “distributed MIMO”</w:t>
            </w:r>
            <w:r w:rsidR="00A67A1C" w:rsidRPr="00663C9D">
              <w:rPr>
                <w:rFonts w:eastAsia="Arial" w:cs="Arial"/>
                <w:color w:val="000000" w:themeColor="text1"/>
                <w:sz w:val="16"/>
                <w:szCs w:val="16"/>
                <w:lang w:val="en-US"/>
              </w:rPr>
              <w:t>.</w:t>
            </w:r>
          </w:p>
          <w:p w14:paraId="5D359ABA" w14:textId="72FECBED"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 xml:space="preserve">[HW/HiSi response]: This is done </w:t>
            </w:r>
            <w:r w:rsidRPr="00292446">
              <w:rPr>
                <w:rFonts w:eastAsiaTheme="minorEastAsia" w:cs="Arial"/>
                <w:color w:val="FF0000"/>
                <w:sz w:val="16"/>
                <w:szCs w:val="16"/>
                <w:lang w:val="en-US" w:eastAsia="zh-CN"/>
              </w:rPr>
              <w:t xml:space="preserve">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w:t>
            </w:r>
            <w:proofErr w:type="gramStart"/>
            <w:r w:rsidRPr="00292446">
              <w:rPr>
                <w:rFonts w:eastAsiaTheme="minorEastAsia" w:cs="Arial"/>
                <w:color w:val="FF0000"/>
                <w:sz w:val="16"/>
                <w:szCs w:val="16"/>
                <w:lang w:val="en-US" w:eastAsia="zh-CN"/>
              </w:rPr>
              <w:t>i.e.</w:t>
            </w:r>
            <w:proofErr w:type="gramEnd"/>
            <w:r w:rsidRPr="00292446">
              <w:rPr>
                <w:rFonts w:eastAsiaTheme="minorEastAsia" w:cs="Arial"/>
                <w:color w:val="FF0000"/>
                <w:sz w:val="16"/>
                <w:szCs w:val="16"/>
                <w:lang w:val="en-US" w:eastAsia="zh-CN"/>
              </w:rPr>
              <w:t xml:space="preserve"> 2 PRBs will usually be selected. In case there would be resources left after the allocation, the resources are then proportionally assigned to the UEs and hence a smaller MCS index could be used for transmission.</w:t>
            </w:r>
          </w:p>
        </w:tc>
      </w:tr>
      <w:tr w:rsidR="003A5C31" w:rsidRPr="00292446" w14:paraId="6FA7AC9F" w14:textId="77777777" w:rsidTr="00DB313B">
        <w:trPr>
          <w:trHeight w:val="425"/>
        </w:trPr>
        <w:tc>
          <w:tcPr>
            <w:tcW w:w="1129" w:type="dxa"/>
            <w:noWrap/>
          </w:tcPr>
          <w:p w14:paraId="2E4B72A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1F7B35B6"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 xml:space="preserve">For the distributed MIMO, how was </w:t>
            </w:r>
            <w:r w:rsidRPr="00663C9D">
              <w:rPr>
                <w:rFonts w:eastAsia="Times New Roman" w:cs="Arial"/>
                <w:color w:val="000000" w:themeColor="text1"/>
                <w:sz w:val="16"/>
                <w:szCs w:val="16"/>
                <w:lang w:val="en-US"/>
              </w:rPr>
              <w:t>‘</w:t>
            </w:r>
            <w:r w:rsidRPr="00663C9D">
              <w:rPr>
                <w:rFonts w:eastAsia="Arial" w:cs="Arial"/>
                <w:color w:val="000000" w:themeColor="text1"/>
                <w:sz w:val="16"/>
                <w:szCs w:val="16"/>
              </w:rPr>
              <w:t>the coordinated or coherent transmissions from different BSs</w:t>
            </w:r>
            <w:r w:rsidRPr="00663C9D">
              <w:rPr>
                <w:rFonts w:eastAsia="Times New Roman" w:cs="Arial"/>
                <w:color w:val="000000" w:themeColor="text1"/>
                <w:sz w:val="16"/>
                <w:szCs w:val="16"/>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292446" w:rsidRDefault="00BD47DF" w:rsidP="00AB1A48">
            <w:pPr>
              <w:spacing w:line="240" w:lineRule="auto"/>
              <w:ind w:left="20"/>
              <w:rPr>
                <w:rFonts w:eastAsia="Arial" w:cs="Arial"/>
                <w:color w:val="000000" w:themeColor="text1"/>
                <w:sz w:val="16"/>
                <w:szCs w:val="16"/>
              </w:rPr>
            </w:pPr>
            <w:r w:rsidRPr="00292446">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blocked or failed packets, “E2E latency is set to 1ms“. Shouldn’t the E2E latency be set to infinity or at least some value &gt;1ms?</w:t>
            </w:r>
          </w:p>
          <w:p w14:paraId="51A569F3" w14:textId="49182393" w:rsidR="00BD47DF" w:rsidRPr="00292446" w:rsidRDefault="00BD47DF" w:rsidP="00AB1A48">
            <w:pPr>
              <w:spacing w:line="240" w:lineRule="auto"/>
              <w:ind w:left="20"/>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Pr="00292446" w:rsidRDefault="00BD47DF" w:rsidP="00BD47DF">
            <w:pPr>
              <w:spacing w:line="240" w:lineRule="auto"/>
              <w:ind w:left="20"/>
              <w:rPr>
                <w:rFonts w:eastAsiaTheme="minorEastAsia" w:cs="Arial"/>
                <w:color w:val="FF0000"/>
                <w:sz w:val="16"/>
                <w:szCs w:val="16"/>
                <w:lang w:val="en-US"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The number is obtained from the simulation. </w:t>
            </w:r>
          </w:p>
          <w:p w14:paraId="6718E76E" w14:textId="77777777" w:rsidR="00BD47DF" w:rsidRPr="00D80D8A" w:rsidRDefault="00BD47DF" w:rsidP="00BD47DF">
            <w:pPr>
              <w:pStyle w:val="aff4"/>
              <w:numPr>
                <w:ilvl w:val="0"/>
                <w:numId w:val="21"/>
              </w:numPr>
              <w:spacing w:line="240" w:lineRule="auto"/>
              <w:rPr>
                <w:rFonts w:ascii="Arial" w:eastAsiaTheme="minorEastAsia" w:hAnsi="Arial" w:cs="Arial"/>
                <w:color w:val="FF0000"/>
                <w:sz w:val="16"/>
                <w:szCs w:val="16"/>
                <w:lang w:val="en-US"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SU case, the allocation is done according to the feedback CQI</w:t>
            </w:r>
            <w:r w:rsidRPr="00292446">
              <w:rPr>
                <w:rFonts w:ascii="Arial" w:eastAsiaTheme="minorEastAsia" w:hAnsi="Arial" w:cs="Arial"/>
                <w:color w:val="FF0000"/>
                <w:sz w:val="16"/>
                <w:szCs w:val="16"/>
                <w:lang w:val="en-US" w:eastAsia="zh-CN"/>
              </w:rPr>
              <w:t>,</w:t>
            </w:r>
            <w:r w:rsidRPr="00D80D8A">
              <w:rPr>
                <w:rFonts w:ascii="Arial" w:eastAsiaTheme="minorEastAsia" w:hAnsi="Arial" w:cs="Arial"/>
                <w:color w:val="FF0000"/>
                <w:sz w:val="16"/>
                <w:szCs w:val="16"/>
                <w:lang w:val="en-US" w:eastAsia="zh-CN"/>
              </w:rPr>
              <w:t xml:space="preserve"> but the CQI is always very high</w:t>
            </w:r>
            <w:r w:rsidRPr="00292446">
              <w:rPr>
                <w:rFonts w:ascii="Arial" w:eastAsiaTheme="minorEastAsia" w:hAnsi="Arial" w:cs="Arial"/>
                <w:color w:val="FF0000"/>
                <w:sz w:val="16"/>
                <w:szCs w:val="16"/>
                <w:lang w:val="en-US" w:eastAsia="zh-CN"/>
              </w:rPr>
              <w:t xml:space="preserve"> (note that we assume have full cell cooperation). As a </w:t>
            </w:r>
            <w:proofErr w:type="gramStart"/>
            <w:r w:rsidRPr="00292446">
              <w:rPr>
                <w:rFonts w:ascii="Arial" w:eastAsiaTheme="minorEastAsia" w:hAnsi="Arial" w:cs="Arial"/>
                <w:color w:val="FF0000"/>
                <w:sz w:val="16"/>
                <w:szCs w:val="16"/>
                <w:lang w:val="en-US" w:eastAsia="zh-CN"/>
              </w:rPr>
              <w:t>result</w:t>
            </w:r>
            <w:proofErr w:type="gramEnd"/>
            <w:r w:rsidRPr="00292446">
              <w:rPr>
                <w:rFonts w:ascii="Arial" w:eastAsiaTheme="minorEastAsia" w:hAnsi="Arial" w:cs="Arial"/>
                <w:color w:val="FF0000"/>
                <w:sz w:val="16"/>
                <w:szCs w:val="16"/>
                <w:lang w:val="en-US" w:eastAsia="zh-CN"/>
              </w:rPr>
              <w:t xml:space="preserve"> </w:t>
            </w:r>
            <w:r w:rsidRPr="00D80D8A">
              <w:rPr>
                <w:rFonts w:ascii="Arial" w:eastAsiaTheme="minorEastAsia" w:hAnsi="Arial" w:cs="Arial"/>
                <w:color w:val="FF0000"/>
                <w:sz w:val="16"/>
                <w:szCs w:val="16"/>
                <w:lang w:val="en-US" w:eastAsia="zh-CN"/>
              </w:rPr>
              <w:t xml:space="preserve">two RBs are allocated to each UE. </w:t>
            </w:r>
          </w:p>
          <w:p w14:paraId="4173563B" w14:textId="77777777" w:rsidR="00BD47DF" w:rsidRPr="00292446" w:rsidRDefault="00BD47DF" w:rsidP="00BD47DF">
            <w:pPr>
              <w:pStyle w:val="aff4"/>
              <w:numPr>
                <w:ilvl w:val="0"/>
                <w:numId w:val="21"/>
              </w:numPr>
              <w:spacing w:line="240" w:lineRule="auto"/>
              <w:rPr>
                <w:rFonts w:ascii="Arial" w:eastAsiaTheme="minorEastAsia" w:hAnsi="Arial" w:cs="Arial"/>
                <w:color w:val="FF0000"/>
                <w:sz w:val="16"/>
                <w:szCs w:val="16"/>
                <w:lang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 xml:space="preserve">MU case, </w:t>
            </w:r>
            <w:r w:rsidRPr="00292446">
              <w:rPr>
                <w:rFonts w:ascii="Arial" w:eastAsiaTheme="minorEastAsia" w:hAnsi="Arial" w:cs="Arial"/>
                <w:color w:val="FF0000"/>
                <w:sz w:val="16"/>
                <w:szCs w:val="16"/>
                <w:lang w:val="en-US" w:eastAsia="zh-CN"/>
              </w:rPr>
              <w:t xml:space="preserve">the allocation is done according to the CQI feedback and the UE pairing result at the BS. As a result. </w:t>
            </w:r>
            <w:r w:rsidRPr="00D80D8A">
              <w:rPr>
                <w:rFonts w:ascii="Arial" w:eastAsiaTheme="minorEastAsia" w:hAnsi="Arial" w:cs="Arial"/>
                <w:color w:val="FF0000"/>
                <w:sz w:val="16"/>
                <w:szCs w:val="16"/>
                <w:lang w:val="en-US" w:eastAsia="zh-CN"/>
              </w:rPr>
              <w:t xml:space="preserve">two RBs are allocated to each UE in case of 1088 UEs. </w:t>
            </w:r>
            <w:r w:rsidRPr="00292446">
              <w:rPr>
                <w:rFonts w:ascii="Arial" w:eastAsiaTheme="minorEastAsia" w:hAnsi="Arial" w:cs="Arial"/>
                <w:color w:val="FF0000"/>
                <w:sz w:val="16"/>
                <w:szCs w:val="16"/>
                <w:lang w:eastAsia="zh-CN"/>
              </w:rPr>
              <w:t>F</w:t>
            </w:r>
            <w:r w:rsidRPr="00292446">
              <w:rPr>
                <w:rFonts w:ascii="Arial" w:eastAsiaTheme="minorEastAsia" w:hAnsi="Arial" w:cs="Arial"/>
                <w:color w:val="FF0000"/>
                <w:sz w:val="16"/>
                <w:szCs w:val="16"/>
                <w:lang w:val="sv-SE" w:eastAsia="zh-CN"/>
              </w:rPr>
              <w:t>or the</w:t>
            </w:r>
            <w:r w:rsidRPr="00292446">
              <w:rPr>
                <w:rFonts w:ascii="Arial" w:eastAsiaTheme="minorEastAsia" w:hAnsi="Arial" w:cs="Arial"/>
                <w:color w:val="FF0000"/>
                <w:sz w:val="16"/>
                <w:szCs w:val="16"/>
                <w:lang w:eastAsia="zh-CN"/>
              </w:rPr>
              <w:t xml:space="preserve"> 544 UEs, 4 PRBs are allocated to each UE. </w:t>
            </w:r>
          </w:p>
          <w:p w14:paraId="00BFE529" w14:textId="77777777" w:rsidR="00BD47DF" w:rsidRPr="00292446" w:rsidRDefault="00BD47DF" w:rsidP="00BD47DF">
            <w:pPr>
              <w:pStyle w:val="aff4"/>
              <w:spacing w:line="240" w:lineRule="auto"/>
              <w:ind w:left="360"/>
              <w:rPr>
                <w:rFonts w:ascii="Arial" w:eastAsiaTheme="minorEastAsia" w:hAnsi="Arial" w:cs="Arial"/>
                <w:color w:val="FF0000"/>
                <w:sz w:val="16"/>
                <w:szCs w:val="16"/>
                <w:lang w:eastAsia="zh-CN"/>
              </w:rPr>
            </w:pPr>
          </w:p>
          <w:p w14:paraId="203D6DBD" w14:textId="5CC7138F" w:rsidR="00BD47DF" w:rsidRPr="00292446" w:rsidRDefault="00BD47DF" w:rsidP="00BD47DF">
            <w:pPr>
              <w:spacing w:line="240" w:lineRule="auto"/>
              <w:ind w:left="20"/>
              <w:rPr>
                <w:rFonts w:eastAsia="Arial" w:cs="Arial"/>
                <w:color w:val="000000" w:themeColor="text1"/>
                <w:sz w:val="16"/>
                <w:szCs w:val="16"/>
              </w:rPr>
            </w:pPr>
            <w:r w:rsidRPr="00292446">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rsidRPr="00292446" w14:paraId="40CCBF11" w14:textId="77777777">
        <w:trPr>
          <w:trHeight w:val="425"/>
        </w:trPr>
        <w:tc>
          <w:tcPr>
            <w:tcW w:w="1129" w:type="dxa"/>
            <w:noWrap/>
          </w:tcPr>
          <w:p w14:paraId="52D52BF1" w14:textId="10BA6B2C" w:rsidR="003A5C31" w:rsidRPr="00292446" w:rsidRDefault="00C14A57">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lastRenderedPageBreak/>
              <w:t>vivo</w:t>
            </w:r>
          </w:p>
        </w:tc>
        <w:tc>
          <w:tcPr>
            <w:tcW w:w="8505" w:type="dxa"/>
          </w:tcPr>
          <w:p w14:paraId="63816D3F" w14:textId="77777777" w:rsidR="003A5C31" w:rsidRPr="00663C9D" w:rsidRDefault="00C14A57"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D-MIMO, how to perform signal processing and transmission coordination? All or part of BSs</w:t>
            </w:r>
            <w:r w:rsidR="00C00583" w:rsidRPr="00663C9D">
              <w:rPr>
                <w:rFonts w:eastAsia="Arial" w:cs="Arial"/>
                <w:color w:val="000000" w:themeColor="text1"/>
                <w:sz w:val="16"/>
                <w:szCs w:val="16"/>
              </w:rPr>
              <w:t xml:space="preserve"> can transmit/recieve by SFN way? Or they can coordiantion scheduling information, e.g.resource allocation?</w:t>
            </w:r>
          </w:p>
          <w:p w14:paraId="16FF72E2" w14:textId="3CD4E45F" w:rsidR="00BD47DF" w:rsidRPr="00292446" w:rsidRDefault="00BD47DF" w:rsidP="00BD47DF">
            <w:pPr>
              <w:spacing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05ECC92C" w14:textId="77777777" w:rsidR="00C00583" w:rsidRPr="00663C9D" w:rsidRDefault="00975F43" w:rsidP="00663C9D">
            <w:pPr>
              <w:spacing w:line="240" w:lineRule="auto"/>
              <w:rPr>
                <w:rFonts w:eastAsiaTheme="minorEastAsia" w:cs="Arial"/>
                <w:color w:val="000000" w:themeColor="text1"/>
                <w:sz w:val="16"/>
                <w:szCs w:val="16"/>
                <w:lang w:val="en-US" w:eastAsia="zh-CN"/>
              </w:rPr>
            </w:pPr>
            <w:r w:rsidRPr="00663C9D">
              <w:rPr>
                <w:rFonts w:eastAsia="Arial" w:cs="Arial"/>
                <w:color w:val="000000" w:themeColor="text1"/>
                <w:sz w:val="16"/>
                <w:szCs w:val="16"/>
              </w:rPr>
              <w:t>For dynamic scheduling, whether retransmission is enabled or not?</w:t>
            </w:r>
          </w:p>
          <w:p w14:paraId="57039DE2" w14:textId="3E19A97A"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[HW/HiSi response]: It is not enabled.</w:t>
            </w:r>
          </w:p>
        </w:tc>
      </w:tr>
      <w:tr w:rsidR="004734AD" w:rsidRPr="00292446" w14:paraId="55EF7FED" w14:textId="77777777">
        <w:trPr>
          <w:trHeight w:val="425"/>
        </w:trPr>
        <w:tc>
          <w:tcPr>
            <w:tcW w:w="1129" w:type="dxa"/>
            <w:noWrap/>
          </w:tcPr>
          <w:p w14:paraId="1790552E" w14:textId="751D5DD1" w:rsidR="004734AD" w:rsidRPr="00292446" w:rsidRDefault="004734AD" w:rsidP="004734AD">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t>Intel</w:t>
            </w:r>
          </w:p>
        </w:tc>
        <w:tc>
          <w:tcPr>
            <w:tcW w:w="8505" w:type="dxa"/>
          </w:tcPr>
          <w:p w14:paraId="02A51956"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12C9A162"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292446" w:rsidRDefault="004734AD" w:rsidP="004734AD">
            <w:pPr>
              <w:spacing w:line="240" w:lineRule="auto"/>
              <w:rPr>
                <w:rFonts w:eastAsia="Arial" w:cs="Arial"/>
                <w:color w:val="000000" w:themeColor="text1"/>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21"/>
      </w:pPr>
      <w:r>
        <w:t xml:space="preserve">2.2 </w:t>
      </w:r>
      <w:r>
        <w:tab/>
        <w:t xml:space="preserve">Intel </w:t>
      </w:r>
    </w:p>
    <w:p w14:paraId="085AFDA2" w14:textId="3E590DD5" w:rsidR="00A47FEB" w:rsidRDefault="009B67C4">
      <w:pPr>
        <w:rPr>
          <w:lang w:val="en-GB" w:eastAsia="ja-JP"/>
        </w:rPr>
      </w:pPr>
      <w:hyperlink r:id="rId16" w:history="1">
        <w:r w:rsidR="00DA5A1A">
          <w:rPr>
            <w:rStyle w:val="aff1"/>
            <w:lang w:val="en-GB" w:eastAsia="ja-JP"/>
          </w:rPr>
          <w:t>Contribution link</w:t>
        </w:r>
      </w:hyperlink>
      <w:r w:rsidR="00DA5A1A">
        <w:rPr>
          <w:lang w:val="en-GB" w:eastAsia="ja-JP"/>
        </w:rPr>
        <w:t>.</w:t>
      </w:r>
    </w:p>
    <w:p w14:paraId="797473E0" w14:textId="2A4E472A" w:rsidR="009D7E22" w:rsidRDefault="009B67C4">
      <w:pPr>
        <w:rPr>
          <w:lang w:val="en-GB" w:eastAsia="ja-JP"/>
        </w:rPr>
      </w:pPr>
      <w:hyperlink r:id="rId17" w:history="1">
        <w:r w:rsidR="009D7E22" w:rsidRPr="009D7E22">
          <w:rPr>
            <w:rStyle w:val="aff1"/>
            <w:lang w:val="en-GB" w:eastAsia="ja-JP"/>
          </w:rPr>
          <w:t>Contribution link – updated</w:t>
        </w:r>
      </w:hyperlink>
      <w:r w:rsidR="009D7E22">
        <w:rPr>
          <w:lang w:val="en-GB" w:eastAsia="ja-JP"/>
        </w:rPr>
        <w:t xml:space="preserve"> with additional density for UL.</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5005979D" w14:textId="77777777">
        <w:trPr>
          <w:trHeight w:val="425"/>
        </w:trPr>
        <w:tc>
          <w:tcPr>
            <w:tcW w:w="1129" w:type="dxa"/>
            <w:shd w:val="clear" w:color="auto" w:fill="E7E6E6" w:themeFill="background2"/>
            <w:noWrap/>
          </w:tcPr>
          <w:p w14:paraId="7561EDB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6F2D04E" w14:textId="77777777">
        <w:trPr>
          <w:trHeight w:val="425"/>
        </w:trPr>
        <w:tc>
          <w:tcPr>
            <w:tcW w:w="1129" w:type="dxa"/>
            <w:noWrap/>
          </w:tcPr>
          <w:p w14:paraId="01964518"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7CE56223" w14:textId="77777777" w:rsidR="00A47FEB" w:rsidRPr="00292446" w:rsidRDefault="00DA5A1A">
            <w:pPr>
              <w:rPr>
                <w:rFonts w:eastAsia="宋体" w:cs="Arial"/>
                <w:color w:val="000000"/>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tc>
      </w:tr>
      <w:tr w:rsidR="00DA5A1A" w:rsidRPr="00292446" w14:paraId="77DD8A6E" w14:textId="77777777">
        <w:trPr>
          <w:trHeight w:val="425"/>
        </w:trPr>
        <w:tc>
          <w:tcPr>
            <w:tcW w:w="1129" w:type="dxa"/>
            <w:noWrap/>
          </w:tcPr>
          <w:p w14:paraId="6B223257" w14:textId="483FB561" w:rsidR="00DA5A1A" w:rsidRPr="00292446" w:rsidRDefault="00DA5A1A">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19F21A09" w14:textId="4F1E3383" w:rsidR="00DA5A1A" w:rsidRPr="00292446" w:rsidRDefault="00DA5A1A">
            <w:pPr>
              <w:rPr>
                <w:rFonts w:cs="Arial"/>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5B46F5" w:rsidRPr="00292446" w14:paraId="2060C447" w14:textId="77777777">
        <w:trPr>
          <w:trHeight w:val="425"/>
        </w:trPr>
        <w:tc>
          <w:tcPr>
            <w:tcW w:w="1129" w:type="dxa"/>
            <w:noWrap/>
          </w:tcPr>
          <w:p w14:paraId="73EE1002" w14:textId="4AB48178" w:rsidR="005B46F5" w:rsidRPr="00292446" w:rsidRDefault="005B46F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0EE91F41" w14:textId="6209350C" w:rsidR="005B46F5" w:rsidRPr="00292446" w:rsidRDefault="005B46F5">
            <w:pPr>
              <w:rPr>
                <w:rFonts w:eastAsia="Times New Roman" w:cs="Arial"/>
                <w:color w:val="000000" w:themeColor="text1"/>
                <w:sz w:val="16"/>
                <w:szCs w:val="16"/>
                <w:lang w:val="en-US"/>
              </w:rPr>
            </w:pPr>
            <w:r w:rsidRPr="00292446">
              <w:rPr>
                <w:rFonts w:eastAsia="Times New Roman" w:cs="Arial"/>
                <w:color w:val="000000" w:themeColor="text1"/>
                <w:sz w:val="16"/>
                <w:szCs w:val="16"/>
                <w:lang w:val="en-US"/>
              </w:rPr>
              <w:t xml:space="preserve">What is the exact number for the % of </w:t>
            </w:r>
            <w:proofErr w:type="spellStart"/>
            <w:r w:rsidRPr="00292446">
              <w:rPr>
                <w:rFonts w:eastAsia="Times New Roman" w:cs="Arial"/>
                <w:color w:val="000000" w:themeColor="text1"/>
                <w:sz w:val="16"/>
                <w:szCs w:val="16"/>
                <w:lang w:val="en-US"/>
              </w:rPr>
              <w:t>Ues</w:t>
            </w:r>
            <w:proofErr w:type="spellEnd"/>
            <w:r w:rsidRPr="00292446">
              <w:rPr>
                <w:rFonts w:eastAsia="Times New Roman" w:cs="Arial"/>
                <w:color w:val="000000" w:themeColor="text1"/>
                <w:sz w:val="16"/>
                <w:szCs w:val="16"/>
                <w:lang w:val="en-US"/>
              </w:rPr>
              <w:t xml:space="preserve"> satisfying 10</w:t>
            </w:r>
            <w:r w:rsidRPr="00292446">
              <w:rPr>
                <w:rFonts w:eastAsia="Times New Roman" w:cs="Arial"/>
                <w:color w:val="000000" w:themeColor="text1"/>
                <w:sz w:val="16"/>
                <w:szCs w:val="16"/>
                <w:vertAlign w:val="superscript"/>
                <w:lang w:val="en-US"/>
              </w:rPr>
              <w:t>-4</w:t>
            </w:r>
            <w:r w:rsidRPr="00292446">
              <w:rPr>
                <w:rFonts w:eastAsia="Times New Roman" w:cs="Arial"/>
                <w:color w:val="000000" w:themeColor="text1"/>
                <w:sz w:val="16"/>
                <w:szCs w:val="16"/>
                <w:lang w:val="en-US"/>
              </w:rPr>
              <w:t xml:space="preserve"> PER for the DL simulation with 30 U</w:t>
            </w:r>
            <w:r w:rsidR="0058270B" w:rsidRPr="00292446">
              <w:rPr>
                <w:rFonts w:eastAsia="Times New Roman" w:cs="Arial"/>
                <w:color w:val="000000" w:themeColor="text1"/>
                <w:sz w:val="16"/>
                <w:szCs w:val="16"/>
                <w:lang w:val="en-US"/>
              </w:rPr>
              <w:t>E</w:t>
            </w:r>
            <w:r w:rsidRPr="00292446">
              <w:rPr>
                <w:rFonts w:eastAsia="Times New Roman" w:cs="Arial"/>
                <w:color w:val="000000" w:themeColor="text1"/>
                <w:sz w:val="16"/>
                <w:szCs w:val="16"/>
                <w:lang w:val="en-US"/>
              </w:rPr>
              <w:t>/cell?</w:t>
            </w:r>
          </w:p>
        </w:tc>
      </w:tr>
      <w:tr w:rsidR="003A5C31" w:rsidRPr="00292446" w14:paraId="68C9D469" w14:textId="77777777" w:rsidTr="003A5C31">
        <w:trPr>
          <w:trHeight w:val="425"/>
        </w:trPr>
        <w:tc>
          <w:tcPr>
            <w:tcW w:w="1129" w:type="dxa"/>
            <w:noWrap/>
          </w:tcPr>
          <w:p w14:paraId="1C2F51BB"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5E5F2B0E" w14:textId="77777777" w:rsidR="003A5C31" w:rsidRPr="00292446" w:rsidRDefault="003A5C31" w:rsidP="003A5C31">
            <w:pPr>
              <w:pStyle w:val="aff4"/>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it has Handover margin of 1 </w:t>
            </w:r>
            <w:proofErr w:type="spellStart"/>
            <w:r w:rsidRPr="00292446">
              <w:rPr>
                <w:rFonts w:ascii="Arial" w:eastAsia="Times New Roman" w:hAnsi="Arial" w:cs="Arial"/>
                <w:color w:val="000000" w:themeColor="text1"/>
                <w:sz w:val="16"/>
                <w:szCs w:val="16"/>
                <w:lang w:val="en-US"/>
              </w:rPr>
              <w:t>dB.</w:t>
            </w:r>
            <w:proofErr w:type="spellEnd"/>
            <w:r w:rsidRPr="00292446">
              <w:rPr>
                <w:rFonts w:ascii="Arial" w:eastAsia="Times New Roman" w:hAnsi="Arial" w:cs="Arial"/>
                <w:color w:val="000000" w:themeColor="text1"/>
                <w:sz w:val="16"/>
                <w:szCs w:val="16"/>
                <w:lang w:val="en-US"/>
              </w:rPr>
              <w:t xml:space="preserve"> Is handover simulated? (But the agreement was ‘No explicit UE mobility (nor handovers) </w:t>
            </w:r>
            <w:proofErr w:type="gramStart"/>
            <w:r w:rsidRPr="00292446">
              <w:rPr>
                <w:rFonts w:ascii="Arial" w:eastAsia="Times New Roman" w:hAnsi="Arial" w:cs="Arial"/>
                <w:color w:val="000000" w:themeColor="text1"/>
                <w:sz w:val="16"/>
                <w:szCs w:val="16"/>
                <w:lang w:val="en-US"/>
              </w:rPr>
              <w:t>are</w:t>
            </w:r>
            <w:proofErr w:type="gramEnd"/>
            <w:r w:rsidRPr="00292446">
              <w:rPr>
                <w:rFonts w:ascii="Arial" w:eastAsia="Times New Roman" w:hAnsi="Arial" w:cs="Arial"/>
                <w:color w:val="000000" w:themeColor="text1"/>
                <w:sz w:val="16"/>
                <w:szCs w:val="16"/>
                <w:lang w:val="en-US"/>
              </w:rPr>
              <w:t xml:space="preserve"> modeled in the evaluations.’)</w:t>
            </w:r>
          </w:p>
          <w:p w14:paraId="040393CD" w14:textId="77777777" w:rsidR="003A5C31" w:rsidRPr="00292446" w:rsidRDefault="003A5C31" w:rsidP="003A5C31">
            <w:pPr>
              <w:pStyle w:val="aff4"/>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was there special reason to use BS transmit power of 30 dBm? The agreement was to follow 38.824: “24 dBm per 20 MHz”, which gives 31 dBm.</w:t>
            </w:r>
          </w:p>
          <w:p w14:paraId="1849DF8A" w14:textId="77777777" w:rsidR="003A5C31" w:rsidRPr="00292446" w:rsidRDefault="003A5C31" w:rsidP="003A5C31">
            <w:pPr>
              <w:pStyle w:val="aff4"/>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65117038" w14:textId="77777777" w:rsidR="003A5C31" w:rsidRPr="00292446" w:rsidRDefault="003A5C31" w:rsidP="003A5C31">
            <w:pPr>
              <w:pStyle w:val="aff4"/>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690B124C" w14:textId="58C98A88" w:rsidR="003A5C31" w:rsidRPr="00292446" w:rsidRDefault="003A5C31" w:rsidP="003A5C31">
            <w:pPr>
              <w:pStyle w:val="aff4"/>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tc>
      </w:tr>
      <w:tr w:rsidR="00975F43" w:rsidRPr="00292446" w14:paraId="616D3781" w14:textId="77777777" w:rsidTr="003A5C31">
        <w:trPr>
          <w:trHeight w:val="425"/>
        </w:trPr>
        <w:tc>
          <w:tcPr>
            <w:tcW w:w="1129" w:type="dxa"/>
            <w:noWrap/>
          </w:tcPr>
          <w:p w14:paraId="37232814" w14:textId="35F0B1DA" w:rsidR="00975F43" w:rsidRPr="00292446" w:rsidRDefault="00975F43"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2F479A3" w14:textId="1453A082" w:rsidR="00975F43" w:rsidRPr="00292446" w:rsidRDefault="00975F43" w:rsidP="00975F43">
            <w:pPr>
              <w:pStyle w:val="aff4"/>
              <w:numPr>
                <w:ilvl w:val="0"/>
                <w:numId w:val="26"/>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 xml:space="preserve">For TDD DL-UL configuration, 1:1 DL-to-UL 7 OS DL - 7 OS UL was used. </w:t>
            </w:r>
            <w:r w:rsidR="005A6517" w:rsidRPr="00292446">
              <w:rPr>
                <w:rFonts w:ascii="Arial" w:eastAsia="Arial" w:hAnsi="Arial" w:cs="Arial"/>
                <w:color w:val="000000" w:themeColor="text1"/>
                <w:sz w:val="16"/>
                <w:szCs w:val="16"/>
                <w:lang w:val="de-DE"/>
              </w:rPr>
              <w:t>Whether DL to UL gap was considered or not?</w:t>
            </w:r>
          </w:p>
          <w:p w14:paraId="5AC562D4" w14:textId="087E3C28" w:rsidR="005A6517" w:rsidRPr="00292446" w:rsidRDefault="005A6517" w:rsidP="00975F43">
            <w:pPr>
              <w:pStyle w:val="aff4"/>
              <w:numPr>
                <w:ilvl w:val="0"/>
                <w:numId w:val="26"/>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tc>
      </w:tr>
      <w:tr w:rsidR="00822578" w:rsidRPr="00292446" w14:paraId="048C5291" w14:textId="77777777" w:rsidTr="003A5C31">
        <w:trPr>
          <w:trHeight w:val="425"/>
        </w:trPr>
        <w:tc>
          <w:tcPr>
            <w:tcW w:w="1129" w:type="dxa"/>
            <w:noWrap/>
          </w:tcPr>
          <w:p w14:paraId="0E5DF938" w14:textId="1648335C"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HW/HiSi</w:t>
            </w:r>
          </w:p>
        </w:tc>
        <w:tc>
          <w:tcPr>
            <w:tcW w:w="8505" w:type="dxa"/>
          </w:tcPr>
          <w:p w14:paraId="6DAC44FC"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292446" w:rsidRDefault="00822578" w:rsidP="00822578">
            <w:pPr>
              <w:spacing w:line="240" w:lineRule="auto"/>
              <w:rPr>
                <w:rFonts w:eastAsia="Arial" w:cs="Arial"/>
                <w:color w:val="000000" w:themeColor="text1"/>
                <w:sz w:val="16"/>
                <w:szCs w:val="16"/>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21"/>
      </w:pPr>
      <w:r>
        <w:t xml:space="preserve">2.3 </w:t>
      </w:r>
      <w:r>
        <w:tab/>
        <w:t xml:space="preserve">ITRI </w:t>
      </w:r>
    </w:p>
    <w:p w14:paraId="5B27BC08" w14:textId="77777777" w:rsidR="00A47FEB" w:rsidRDefault="009B67C4">
      <w:pPr>
        <w:rPr>
          <w:lang w:val="en-GB" w:eastAsia="ja-JP"/>
        </w:rPr>
      </w:pPr>
      <w:hyperlink r:id="rId18" w:history="1">
        <w:r w:rsidR="00DA5A1A">
          <w:rPr>
            <w:rStyle w:val="aff1"/>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4B09B784" w14:textId="77777777">
        <w:trPr>
          <w:trHeight w:val="425"/>
        </w:trPr>
        <w:tc>
          <w:tcPr>
            <w:tcW w:w="1129" w:type="dxa"/>
            <w:shd w:val="clear" w:color="auto" w:fill="E7E6E6" w:themeFill="background2"/>
            <w:noWrap/>
          </w:tcPr>
          <w:p w14:paraId="3509BB05"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73EA19E2" w14:textId="77777777">
        <w:trPr>
          <w:trHeight w:val="425"/>
        </w:trPr>
        <w:tc>
          <w:tcPr>
            <w:tcW w:w="1129" w:type="dxa"/>
            <w:noWrap/>
          </w:tcPr>
          <w:p w14:paraId="4ED21AFE"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42B451B2" w14:textId="77777777" w:rsidR="00741348" w:rsidRPr="00292446" w:rsidRDefault="00DA5A1A">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6D626C85" w14:textId="1AAEEB6A" w:rsidR="004262C8" w:rsidRPr="00292446" w:rsidRDefault="004262C8">
            <w:pPr>
              <w:rPr>
                <w:rFonts w:cs="Arial"/>
                <w:sz w:val="16"/>
                <w:szCs w:val="16"/>
                <w:lang w:eastAsia="zh-CN"/>
              </w:rPr>
            </w:pPr>
            <w:r w:rsidRPr="00292446">
              <w:rPr>
                <w:rFonts w:eastAsia="PMingLiU" w:cs="Arial"/>
                <w:color w:val="FF0000"/>
                <w:sz w:val="16"/>
                <w:szCs w:val="16"/>
                <w:lang w:eastAsia="zh-TW"/>
              </w:rPr>
              <w:t xml:space="preserve">ITRI </w:t>
            </w:r>
            <w:r w:rsidRPr="00292446">
              <w:rPr>
                <w:rFonts w:cs="Arial"/>
                <w:color w:val="FF0000"/>
                <w:sz w:val="16"/>
                <w:szCs w:val="16"/>
                <w:lang w:eastAsia="zh-CN"/>
              </w:rPr>
              <w:t>response: all 12 BS are separate and independent, there is no coordination among the BSs.</w:t>
            </w:r>
          </w:p>
        </w:tc>
      </w:tr>
      <w:tr w:rsidR="00741348" w:rsidRPr="00292446" w14:paraId="728EE2DB" w14:textId="77777777">
        <w:trPr>
          <w:trHeight w:val="425"/>
        </w:trPr>
        <w:tc>
          <w:tcPr>
            <w:tcW w:w="1129" w:type="dxa"/>
            <w:noWrap/>
          </w:tcPr>
          <w:p w14:paraId="426F9181" w14:textId="4B0ACB9D" w:rsidR="00741348" w:rsidRPr="00292446" w:rsidRDefault="00741348" w:rsidP="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2402B51" w14:textId="77777777"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292446" w:rsidRDefault="004262C8" w:rsidP="00DA5A1A">
            <w:pPr>
              <w:spacing w:line="240" w:lineRule="auto"/>
              <w:rPr>
                <w:rFonts w:eastAsiaTheme="minorEastAsia" w:cs="Arial"/>
                <w:color w:val="FF0000"/>
                <w:sz w:val="16"/>
                <w:szCs w:val="16"/>
              </w:rPr>
            </w:pPr>
            <w:r w:rsidRPr="00292446">
              <w:rPr>
                <w:rFonts w:eastAsia="PMingLiU" w:cs="Arial"/>
                <w:color w:val="FF0000"/>
                <w:sz w:val="16"/>
                <w:szCs w:val="16"/>
                <w:lang w:eastAsia="zh-TW"/>
              </w:rPr>
              <w:t xml:space="preserve">ITRI response: The FDRA is fixed for each UE. </w:t>
            </w:r>
            <w:r w:rsidRPr="00292446">
              <w:rPr>
                <w:rFonts w:eastAsiaTheme="minorEastAsia" w:cs="Arial"/>
                <w:color w:val="FF0000"/>
                <w:sz w:val="16"/>
                <w:szCs w:val="16"/>
              </w:rPr>
              <w:t>We use the MCS index table 2 in TS38.214, and choose the lowest MCS index to satisfy the traffic load for each UE.</w:t>
            </w:r>
          </w:p>
          <w:p w14:paraId="21771116" w14:textId="77777777" w:rsidR="00741348" w:rsidRPr="00292446" w:rsidRDefault="00741348" w:rsidP="00741348">
            <w:pPr>
              <w:rPr>
                <w:rFonts w:eastAsia="Times New Roman" w:cs="Arial"/>
                <w:color w:val="000000" w:themeColor="text1"/>
                <w:sz w:val="16"/>
                <w:szCs w:val="16"/>
              </w:rPr>
            </w:pPr>
            <w:r w:rsidRPr="00292446">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w:t>
            </w:r>
            <w:r w:rsidR="00941716" w:rsidRPr="0029244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Pr="00292446" w:rsidRDefault="004262C8" w:rsidP="004262C8">
            <w:pPr>
              <w:rPr>
                <w:rFonts w:cs="Arial"/>
                <w:sz w:val="16"/>
                <w:szCs w:val="16"/>
                <w:lang w:eastAsia="zh-CN"/>
              </w:rPr>
            </w:pPr>
            <w:r w:rsidRPr="00292446">
              <w:rPr>
                <w:rFonts w:eastAsia="PMingLiU" w:cs="Arial"/>
                <w:noProof/>
                <w:color w:val="FF0000"/>
                <w:sz w:val="16"/>
                <w:szCs w:val="16"/>
                <w:lang w:eastAsia="zh-TW"/>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rsidRPr="00292446" w14:paraId="7A1961DA" w14:textId="77777777">
        <w:trPr>
          <w:trHeight w:val="425"/>
        </w:trPr>
        <w:tc>
          <w:tcPr>
            <w:tcW w:w="1129" w:type="dxa"/>
            <w:noWrap/>
          </w:tcPr>
          <w:p w14:paraId="0DDE30DB" w14:textId="79375F4E" w:rsidR="00A56CD2" w:rsidRPr="00292446" w:rsidRDefault="00A56CD2" w:rsidP="00741348">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D37DFF0" w14:textId="77777777" w:rsidR="00A56CD2" w:rsidRPr="00292446" w:rsidRDefault="00A56CD2" w:rsidP="00DA5A1A">
            <w:pPr>
              <w:spacing w:line="240" w:lineRule="auto"/>
              <w:rPr>
                <w:rFonts w:eastAsiaTheme="minorEastAsia" w:cs="Arial"/>
                <w:color w:val="000000" w:themeColor="text1"/>
                <w:sz w:val="16"/>
                <w:szCs w:val="16"/>
                <w:lang w:val="en-US"/>
              </w:rPr>
            </w:pPr>
            <w:r w:rsidRPr="00292446">
              <w:rPr>
                <w:rFonts w:eastAsiaTheme="minorEastAsia" w:cs="Arial"/>
                <w:color w:val="000000" w:themeColor="text1"/>
                <w:sz w:val="16"/>
                <w:szCs w:val="16"/>
                <w:lang w:val="en-US"/>
              </w:rPr>
              <w:t xml:space="preserve">What is the exact PER requirement? </w:t>
            </w:r>
          </w:p>
          <w:p w14:paraId="2004FAE2" w14:textId="4396EE54" w:rsidR="004262C8" w:rsidRPr="00292446" w:rsidRDefault="004262C8" w:rsidP="00DA5A1A">
            <w:pPr>
              <w:spacing w:line="240" w:lineRule="auto"/>
              <w:rPr>
                <w:rFonts w:eastAsiaTheme="minorEastAsia" w:cs="Arial"/>
                <w:color w:val="000000" w:themeColor="text1"/>
                <w:sz w:val="16"/>
                <w:szCs w:val="16"/>
                <w:lang w:val="en-US"/>
              </w:rPr>
            </w:pPr>
            <w:r w:rsidRPr="00292446">
              <w:rPr>
                <w:rFonts w:eastAsia="PMingLiU" w:cs="Arial"/>
                <w:color w:val="FF0000"/>
                <w:sz w:val="16"/>
                <w:szCs w:val="16"/>
                <w:lang w:val="en-US" w:eastAsia="zh-TW"/>
              </w:rPr>
              <w:t xml:space="preserve">ITRI response: We setting </w:t>
            </w:r>
            <w:r w:rsidRPr="00292446">
              <w:rPr>
                <w:rFonts w:cs="Arial"/>
                <w:color w:val="FF0000"/>
                <w:sz w:val="16"/>
                <w:szCs w:val="16"/>
                <w:lang w:val="en-US"/>
              </w:rPr>
              <w:t>PER requirement 0.01% (10</w:t>
            </w:r>
            <w:r w:rsidRPr="00292446">
              <w:rPr>
                <w:rFonts w:cs="Arial"/>
                <w:color w:val="FF0000"/>
                <w:sz w:val="16"/>
                <w:szCs w:val="16"/>
                <w:vertAlign w:val="superscript"/>
                <w:lang w:val="en-US"/>
              </w:rPr>
              <w:t>-4</w:t>
            </w:r>
            <w:r w:rsidRPr="00292446">
              <w:rPr>
                <w:rFonts w:cs="Arial"/>
                <w:color w:val="FF0000"/>
                <w:sz w:val="16"/>
                <w:szCs w:val="16"/>
                <w:lang w:val="en-US"/>
              </w:rPr>
              <w:t>)</w:t>
            </w:r>
          </w:p>
        </w:tc>
      </w:tr>
      <w:tr w:rsidR="003A5C31" w:rsidRPr="00292446" w14:paraId="7EB36810" w14:textId="77777777" w:rsidTr="003A5C31">
        <w:trPr>
          <w:trHeight w:val="425"/>
        </w:trPr>
        <w:tc>
          <w:tcPr>
            <w:tcW w:w="1129" w:type="dxa"/>
            <w:noWrap/>
          </w:tcPr>
          <w:p w14:paraId="4FFC86C6"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4EE9E325" w14:textId="77777777" w:rsidR="003A5C31" w:rsidRPr="00292446" w:rsidRDefault="003A5C31" w:rsidP="00DB313B">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7DBBD2FC"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292446" w:rsidRDefault="004262C8" w:rsidP="004262C8">
            <w:pPr>
              <w:spacing w:line="240" w:lineRule="auto"/>
              <w:rPr>
                <w:rFonts w:eastAsiaTheme="minorEastAsia" w:cs="Arial"/>
                <w:color w:val="000000" w:themeColor="text1"/>
                <w:sz w:val="16"/>
                <w:szCs w:val="16"/>
              </w:rPr>
            </w:pPr>
            <w:r w:rsidRPr="00292446">
              <w:rPr>
                <w:rFonts w:eastAsia="PMingLiU" w:cs="Arial"/>
                <w:noProof/>
                <w:color w:val="FF0000"/>
                <w:sz w:val="16"/>
                <w:szCs w:val="16"/>
                <w:lang w:eastAsia="zh-TW"/>
              </w:rPr>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292446" w14:paraId="11F65E7E" w14:textId="77777777" w:rsidTr="003A5C31">
        <w:trPr>
          <w:trHeight w:val="425"/>
        </w:trPr>
        <w:tc>
          <w:tcPr>
            <w:tcW w:w="1129" w:type="dxa"/>
            <w:noWrap/>
          </w:tcPr>
          <w:p w14:paraId="449C2BDE" w14:textId="66A130CE" w:rsidR="00795177" w:rsidRPr="00292446" w:rsidRDefault="00795177"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763AB34" w14:textId="77777777" w:rsidR="00795177" w:rsidRPr="00292446" w:rsidRDefault="00686AD4" w:rsidP="00DB313B">
            <w:pPr>
              <w:spacing w:line="240" w:lineRule="auto"/>
              <w:rPr>
                <w:rFonts w:eastAsiaTheme="minorEastAsia" w:cs="Arial"/>
                <w:color w:val="000000" w:themeColor="text1"/>
                <w:sz w:val="16"/>
                <w:szCs w:val="16"/>
                <w:lang w:eastAsia="zh-CN"/>
              </w:rPr>
            </w:pPr>
            <w:r w:rsidRPr="00292446">
              <w:rPr>
                <w:rFonts w:eastAsiaTheme="minorEastAsia" w:cs="Arial"/>
                <w:color w:val="000000" w:themeColor="text1"/>
                <w:sz w:val="16"/>
                <w:szCs w:val="16"/>
                <w:lang w:eastAsia="zh-CN"/>
              </w:rPr>
              <w:t xml:space="preserve">Both </w:t>
            </w:r>
            <w:r w:rsidR="00795177" w:rsidRPr="00292446">
              <w:rPr>
                <w:rFonts w:eastAsiaTheme="minorEastAsia" w:cs="Arial"/>
                <w:color w:val="000000" w:themeColor="text1"/>
                <w:sz w:val="16"/>
                <w:szCs w:val="16"/>
                <w:lang w:eastAsia="zh-CN"/>
              </w:rPr>
              <w:t xml:space="preserve">BS and UE processing delay </w:t>
            </w:r>
            <w:r w:rsidRPr="00292446">
              <w:rPr>
                <w:rFonts w:eastAsiaTheme="minorEastAsia" w:cs="Arial"/>
                <w:color w:val="000000" w:themeColor="text1"/>
                <w:sz w:val="16"/>
                <w:szCs w:val="16"/>
                <w:lang w:eastAsia="zh-CN"/>
              </w:rPr>
              <w:t xml:space="preserve">were </w:t>
            </w:r>
            <w:r w:rsidR="00795177" w:rsidRPr="00292446">
              <w:rPr>
                <w:rFonts w:eastAsiaTheme="minorEastAsia" w:cs="Arial"/>
                <w:color w:val="000000" w:themeColor="text1"/>
                <w:sz w:val="16"/>
                <w:szCs w:val="16"/>
                <w:lang w:eastAsia="zh-CN"/>
              </w:rPr>
              <w:t>taken into account latency statistic or not?</w:t>
            </w:r>
          </w:p>
          <w:p w14:paraId="364BB89E" w14:textId="05ABB75F" w:rsidR="004262C8" w:rsidRPr="00292446" w:rsidRDefault="004262C8" w:rsidP="00DB313B">
            <w:pPr>
              <w:spacing w:line="240" w:lineRule="auto"/>
              <w:rPr>
                <w:rFonts w:eastAsiaTheme="minorEastAsia" w:cs="Arial"/>
                <w:color w:val="000000" w:themeColor="text1"/>
                <w:sz w:val="16"/>
                <w:szCs w:val="16"/>
              </w:rPr>
            </w:pPr>
            <w:r w:rsidRPr="00292446">
              <w:rPr>
                <w:rFonts w:eastAsiaTheme="minorEastAsia" w:cs="Arial"/>
                <w:color w:val="FF0000"/>
                <w:sz w:val="16"/>
                <w:szCs w:val="16"/>
              </w:rPr>
              <w:t>ITRI response: We recently don’t take processing delay into account.</w:t>
            </w:r>
          </w:p>
        </w:tc>
      </w:tr>
      <w:tr w:rsidR="00822578" w:rsidRPr="00292446" w14:paraId="4C0A2A87" w14:textId="77777777" w:rsidTr="003A5C31">
        <w:trPr>
          <w:trHeight w:val="425"/>
        </w:trPr>
        <w:tc>
          <w:tcPr>
            <w:tcW w:w="1129" w:type="dxa"/>
            <w:noWrap/>
          </w:tcPr>
          <w:p w14:paraId="16DB7457" w14:textId="3D0E621F"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0EC50124"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What MCS is used for the configured resources?</w:t>
            </w:r>
          </w:p>
          <w:p w14:paraId="1A6374CC" w14:textId="7484877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We use the MCS index table 2 in TS38.214, and choose the lowest MCS index that satisfies the traffic load for each UE.</w:t>
            </w:r>
          </w:p>
          <w:p w14:paraId="36C980A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1720EF07" w14:textId="45D4E1BA" w:rsidR="004262C8" w:rsidRPr="00292446" w:rsidRDefault="004262C8" w:rsidP="00822578">
            <w:pPr>
              <w:spacing w:line="240" w:lineRule="auto"/>
              <w:rPr>
                <w:rFonts w:eastAsiaTheme="minorEastAsia" w:cs="Arial"/>
                <w:color w:val="FF0000"/>
                <w:sz w:val="16"/>
                <w:szCs w:val="16"/>
              </w:rPr>
            </w:pPr>
            <w:r w:rsidRPr="00292446">
              <w:rPr>
                <w:rFonts w:eastAsiaTheme="minorEastAsia" w:cs="Arial"/>
                <w:color w:val="FF0000"/>
                <w:sz w:val="16"/>
                <w:szCs w:val="16"/>
              </w:rPr>
              <w:t xml:space="preserve">ITRI response: Yes, latency of some UEs is too large, </w:t>
            </w:r>
            <w:r w:rsidRPr="00292446">
              <w:rPr>
                <w:rFonts w:eastAsia="PMingLiU" w:cs="Arial"/>
                <w:color w:val="FF0000"/>
                <w:sz w:val="16"/>
                <w:szCs w:val="16"/>
                <w:lang w:eastAsia="zh-TW"/>
              </w:rPr>
              <w:t>resulting in that these UEs are not satifyied.</w:t>
            </w:r>
            <w:r w:rsidRPr="00292446">
              <w:rPr>
                <w:rFonts w:eastAsiaTheme="minorEastAsia" w:cs="Arial"/>
                <w:color w:val="FF0000"/>
                <w:sz w:val="16"/>
                <w:szCs w:val="16"/>
              </w:rPr>
              <w:t xml:space="preserve"> </w:t>
            </w:r>
          </w:p>
          <w:p w14:paraId="6B59071D"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5172E72F"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5C36E7EF"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 for Q3 and Q4:</w:t>
            </w:r>
            <w:r w:rsidRPr="00292446">
              <w:rPr>
                <w:rFonts w:eastAsia="PMingLiU"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61718CE4" w14:textId="12E4798F" w:rsidR="004262C8" w:rsidRPr="00292446" w:rsidRDefault="004262C8" w:rsidP="00822578">
            <w:pPr>
              <w:spacing w:line="240" w:lineRule="auto"/>
              <w:rPr>
                <w:rFonts w:eastAsiaTheme="minorEastAsia" w:cs="Arial"/>
                <w:color w:val="000000"/>
                <w:sz w:val="16"/>
                <w:szCs w:val="16"/>
                <w:lang w:eastAsia="zh-CN"/>
              </w:rPr>
            </w:pPr>
            <w:r w:rsidRPr="00292446">
              <w:rPr>
                <w:rFonts w:eastAsia="PMingLiU" w:cs="Arial"/>
                <w:noProof/>
                <w:color w:val="FF0000"/>
                <w:sz w:val="16"/>
                <w:szCs w:val="16"/>
                <w:lang w:eastAsia="zh-TW"/>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Q5: The simulation time is 5 s, i.e., 5000 packets for each UE. We think that this is too small for the given error rates.</w:t>
            </w:r>
          </w:p>
          <w:p w14:paraId="538569B9" w14:textId="68808EE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Yes it is too small for the given error rates. We will simulate more packets in the feature.</w:t>
            </w:r>
          </w:p>
          <w:p w14:paraId="064C6EFE"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Q6: Is cell cooperation and MU is considered?</w:t>
            </w:r>
          </w:p>
          <w:p w14:paraId="7C0AF948" w14:textId="746087F7" w:rsidR="004262C8" w:rsidRPr="00292446" w:rsidRDefault="004262C8" w:rsidP="00822578">
            <w:pPr>
              <w:spacing w:line="240" w:lineRule="auto"/>
              <w:rPr>
                <w:rFonts w:eastAsiaTheme="minorEastAsia" w:cs="Arial"/>
                <w:color w:val="000000" w:themeColor="text1"/>
                <w:sz w:val="16"/>
                <w:szCs w:val="16"/>
                <w:lang w:eastAsia="zh-CN"/>
              </w:rPr>
            </w:pPr>
            <w:r w:rsidRPr="00292446">
              <w:rPr>
                <w:rFonts w:eastAsiaTheme="minorEastAsia" w:cs="Arial"/>
                <w:color w:val="FF0000"/>
                <w:sz w:val="16"/>
                <w:szCs w:val="16"/>
              </w:rPr>
              <w:t>ITRI response: No, neither cooperation nor MU are considered.</w:t>
            </w:r>
          </w:p>
        </w:tc>
      </w:tr>
      <w:tr w:rsidR="00AC4962" w:rsidRPr="00292446" w14:paraId="0B05D28E" w14:textId="77777777" w:rsidTr="003A5C31">
        <w:trPr>
          <w:trHeight w:val="425"/>
        </w:trPr>
        <w:tc>
          <w:tcPr>
            <w:tcW w:w="1129" w:type="dxa"/>
            <w:noWrap/>
          </w:tcPr>
          <w:p w14:paraId="5E7A0F8F" w14:textId="5FBDD4A1" w:rsidR="00AC4962" w:rsidRPr="00292446" w:rsidRDefault="00AC4962" w:rsidP="00AC4962">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Intel</w:t>
            </w:r>
          </w:p>
        </w:tc>
        <w:tc>
          <w:tcPr>
            <w:tcW w:w="8505" w:type="dxa"/>
          </w:tcPr>
          <w:p w14:paraId="4F3F02DA" w14:textId="77777777" w:rsidR="004262C8" w:rsidRPr="00292446" w:rsidRDefault="00AC4962" w:rsidP="00AC4962">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292446" w:rsidRDefault="004262C8" w:rsidP="00AC4962">
            <w:pPr>
              <w:spacing w:line="240" w:lineRule="auto"/>
              <w:rPr>
                <w:rFonts w:eastAsia="Arial" w:cs="Arial"/>
                <w:color w:val="000000" w:themeColor="text1"/>
                <w:sz w:val="16"/>
                <w:szCs w:val="16"/>
                <w:lang w:val="en-US"/>
              </w:rPr>
            </w:pPr>
            <w:r w:rsidRPr="00292446">
              <w:rPr>
                <w:rFonts w:eastAsiaTheme="minorEastAsia" w:cs="Arial"/>
                <w:color w:val="FF0000"/>
                <w:sz w:val="16"/>
                <w:szCs w:val="16"/>
              </w:rPr>
              <w:t>ITRI response: Per packet.</w:t>
            </w:r>
          </w:p>
        </w:tc>
      </w:tr>
    </w:tbl>
    <w:p w14:paraId="76EFDEC5" w14:textId="77777777" w:rsidR="00A47FEB" w:rsidRDefault="00A47FEB">
      <w:pPr>
        <w:rPr>
          <w:lang w:eastAsia="ja-JP"/>
        </w:rPr>
      </w:pPr>
    </w:p>
    <w:p w14:paraId="6B422C84" w14:textId="77777777" w:rsidR="00A47FEB" w:rsidRDefault="00DA5A1A">
      <w:pPr>
        <w:pStyle w:val="21"/>
      </w:pPr>
      <w:r>
        <w:t xml:space="preserve">2.4 </w:t>
      </w:r>
      <w:r>
        <w:tab/>
        <w:t xml:space="preserve">Nokia </w:t>
      </w:r>
    </w:p>
    <w:p w14:paraId="64B2B505" w14:textId="77777777" w:rsidR="00A47FEB" w:rsidRDefault="009B67C4">
      <w:pPr>
        <w:rPr>
          <w:lang w:val="en-GB" w:eastAsia="ja-JP"/>
        </w:rPr>
      </w:pPr>
      <w:hyperlink r:id="rId20" w:history="1">
        <w:r w:rsidR="00DA5A1A">
          <w:rPr>
            <w:rStyle w:val="aff1"/>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6494EB18" w14:textId="77777777">
        <w:trPr>
          <w:trHeight w:val="425"/>
        </w:trPr>
        <w:tc>
          <w:tcPr>
            <w:tcW w:w="1129" w:type="dxa"/>
            <w:shd w:val="clear" w:color="auto" w:fill="E7E6E6" w:themeFill="background2"/>
            <w:noWrap/>
          </w:tcPr>
          <w:p w14:paraId="7F4D6A3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7253A95" w14:textId="77777777">
        <w:trPr>
          <w:trHeight w:val="425"/>
        </w:trPr>
        <w:tc>
          <w:tcPr>
            <w:tcW w:w="1129" w:type="dxa"/>
            <w:noWrap/>
          </w:tcPr>
          <w:p w14:paraId="400BDA2D"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1111C3BF" w14:textId="77777777" w:rsidR="00A47FEB" w:rsidRPr="003F3CF5" w:rsidRDefault="00DA5A1A">
            <w:pPr>
              <w:rPr>
                <w:rFonts w:cs="Arial"/>
                <w:sz w:val="16"/>
                <w:szCs w:val="16"/>
                <w:lang w:eastAsia="zh-CN"/>
              </w:rPr>
            </w:pPr>
            <w:r w:rsidRPr="003F3CF5">
              <w:rPr>
                <w:rFonts w:cs="Arial"/>
                <w:sz w:val="16"/>
                <w:szCs w:val="16"/>
                <w:lang w:eastAsia="zh-CN"/>
              </w:rPr>
              <w:t xml:space="preserve">Do you assume one baseband for all 12 BSs or separate basebands for different BSs. Is there any coordination among different BSs? </w:t>
            </w:r>
          </w:p>
          <w:p w14:paraId="21BDBDC0" w14:textId="718F27B0" w:rsidR="00741348" w:rsidRPr="003F3CF5" w:rsidRDefault="00741348">
            <w:pPr>
              <w:rPr>
                <w:rFonts w:eastAsia="宋体" w:cs="Arial"/>
                <w:color w:val="000000"/>
                <w:sz w:val="16"/>
                <w:szCs w:val="16"/>
                <w:lang w:eastAsia="zh-CN"/>
              </w:rPr>
            </w:pPr>
            <w:r w:rsidRPr="003F3CF5">
              <w:rPr>
                <w:rFonts w:cs="Arial"/>
                <w:color w:val="FF0000"/>
                <w:sz w:val="16"/>
                <w:szCs w:val="16"/>
                <w:lang w:eastAsia="zh-CN"/>
              </w:rPr>
              <w:t>Nokia response: all 12 BS are separate and independent, there is no coordination among the BSs.</w:t>
            </w:r>
          </w:p>
        </w:tc>
      </w:tr>
      <w:tr w:rsidR="00741348" w:rsidRPr="00292446" w14:paraId="71FDF602" w14:textId="77777777">
        <w:trPr>
          <w:trHeight w:val="425"/>
        </w:trPr>
        <w:tc>
          <w:tcPr>
            <w:tcW w:w="1129" w:type="dxa"/>
            <w:noWrap/>
          </w:tcPr>
          <w:p w14:paraId="227E96A3" w14:textId="2FB5468B" w:rsidR="00741348" w:rsidRPr="00292446" w:rsidRDefault="003528E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6455FA5" w14:textId="096FD241" w:rsidR="003528E5" w:rsidRPr="003F3CF5" w:rsidRDefault="003528E5" w:rsidP="003F3CF5">
            <w:pPr>
              <w:rPr>
                <w:rFonts w:cs="Arial"/>
                <w:sz w:val="16"/>
                <w:szCs w:val="16"/>
                <w:lang w:val="en-US" w:eastAsia="zh-CN"/>
              </w:rPr>
            </w:pPr>
            <w:r w:rsidRPr="003F3CF5">
              <w:rPr>
                <w:rFonts w:cs="Arial"/>
                <w:sz w:val="16"/>
                <w:szCs w:val="16"/>
                <w:lang w:val="en-US" w:eastAsia="zh-CN"/>
              </w:rPr>
              <w:t>Please clarify the number of samples per UE (is it 2*10</w:t>
            </w:r>
            <w:r w:rsidRPr="003F3CF5">
              <w:rPr>
                <w:rFonts w:cs="Arial"/>
                <w:sz w:val="16"/>
                <w:szCs w:val="16"/>
                <w:vertAlign w:val="superscript"/>
                <w:lang w:val="en-US" w:eastAsia="zh-CN"/>
              </w:rPr>
              <w:t>6</w:t>
            </w:r>
            <w:r w:rsidRPr="003F3CF5">
              <w:rPr>
                <w:rFonts w:cs="Arial"/>
                <w:sz w:val="16"/>
                <w:szCs w:val="16"/>
                <w:lang w:val="en-US" w:eastAsia="zh-CN"/>
              </w:rPr>
              <w:t>)?</w:t>
            </w:r>
          </w:p>
          <w:p w14:paraId="2E27E767" w14:textId="77777777" w:rsidR="003F3CF5" w:rsidRPr="003F3CF5" w:rsidRDefault="003F3CF5" w:rsidP="003F3CF5">
            <w:pPr>
              <w:pStyle w:val="aff4"/>
              <w:ind w:left="360"/>
              <w:rPr>
                <w:rFonts w:ascii="Arial" w:hAnsi="Arial" w:cs="Arial"/>
                <w:lang w:val="en-GB" w:eastAsia="zh-CN"/>
              </w:rPr>
            </w:pPr>
            <w:r w:rsidRPr="003F3CF5">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3E30BC7B" w14:textId="77777777" w:rsidR="003F3CF5" w:rsidRDefault="003F3CF5" w:rsidP="003F3CF5">
            <w:pPr>
              <w:rPr>
                <w:rFonts w:cs="Arial"/>
                <w:sz w:val="16"/>
                <w:szCs w:val="16"/>
                <w:lang w:val="en-US" w:eastAsia="zh-CN"/>
              </w:rPr>
            </w:pPr>
          </w:p>
          <w:p w14:paraId="3E730E04" w14:textId="399903BA" w:rsidR="003528E5" w:rsidRPr="003F3CF5" w:rsidRDefault="00906EA0" w:rsidP="003F3CF5">
            <w:pPr>
              <w:rPr>
                <w:rFonts w:cs="Arial"/>
                <w:sz w:val="16"/>
                <w:szCs w:val="16"/>
                <w:lang w:val="en-US" w:eastAsia="zh-CN"/>
              </w:rPr>
            </w:pPr>
            <w:r w:rsidRPr="003F3CF5">
              <w:rPr>
                <w:rFonts w:cs="Arial"/>
                <w:sz w:val="16"/>
                <w:szCs w:val="16"/>
                <w:lang w:val="en-US" w:eastAsia="zh-CN"/>
              </w:rPr>
              <w:t>Regarding the statement “</w:t>
            </w:r>
            <w:r w:rsidRPr="003F3CF5">
              <w:rPr>
                <w:rFonts w:cs="Arial"/>
                <w:sz w:val="16"/>
                <w:szCs w:val="16"/>
                <w:lang w:val="en-GB" w:eastAsia="zh-CN"/>
              </w:rPr>
              <w:t>This is because the latency performance is impacted not only by queuing delay and interference but also by limitations to user multiplexing imposed by beamforming operation itself</w:t>
            </w:r>
            <w:proofErr w:type="gramStart"/>
            <w:r w:rsidRPr="003F3CF5">
              <w:rPr>
                <w:rFonts w:cs="Arial"/>
                <w:sz w:val="16"/>
                <w:szCs w:val="16"/>
                <w:lang w:val="en-GB" w:eastAsia="zh-CN"/>
              </w:rPr>
              <w:t xml:space="preserve">. </w:t>
            </w:r>
            <w:r w:rsidRPr="003F3CF5">
              <w:rPr>
                <w:rFonts w:cs="Arial"/>
                <w:sz w:val="16"/>
                <w:szCs w:val="16"/>
                <w:lang w:val="en-US" w:eastAsia="zh-CN"/>
              </w:rPr>
              <w:t>)</w:t>
            </w:r>
            <w:proofErr w:type="gramEnd"/>
            <w:r w:rsidRPr="003F3CF5">
              <w:rPr>
                <w:rFonts w:cs="Arial"/>
                <w:sz w:val="16"/>
                <w:szCs w:val="16"/>
                <w:lang w:val="en-US" w:eastAsia="zh-CN"/>
              </w:rPr>
              <w:t>”, i</w:t>
            </w:r>
            <w:r w:rsidR="003528E5" w:rsidRPr="003F3CF5">
              <w:rPr>
                <w:rFonts w:cs="Arial"/>
                <w:sz w:val="16"/>
                <w:szCs w:val="16"/>
                <w:lang w:val="en-US" w:eastAsia="zh-CN"/>
              </w:rPr>
              <w:t xml:space="preserve">s the difference </w:t>
            </w:r>
            <w:r w:rsidR="003072DE" w:rsidRPr="003F3CF5">
              <w:rPr>
                <w:rFonts w:cs="Arial"/>
                <w:sz w:val="16"/>
                <w:szCs w:val="16"/>
                <w:lang w:val="en-US" w:eastAsia="zh-CN"/>
              </w:rPr>
              <w:t>between</w:t>
            </w:r>
            <w:r w:rsidR="003528E5" w:rsidRPr="003F3CF5">
              <w:rPr>
                <w:rFonts w:cs="Arial"/>
                <w:sz w:val="16"/>
                <w:szCs w:val="16"/>
                <w:lang w:val="en-US" w:eastAsia="zh-CN"/>
              </w:rPr>
              <w:t xml:space="preserve"> DL</w:t>
            </w:r>
            <w:r w:rsidR="003072DE" w:rsidRPr="003F3CF5">
              <w:rPr>
                <w:rFonts w:cs="Arial"/>
                <w:sz w:val="16"/>
                <w:szCs w:val="16"/>
                <w:lang w:val="en-US" w:eastAsia="zh-CN"/>
              </w:rPr>
              <w:t xml:space="preserve"> and </w:t>
            </w:r>
            <w:r w:rsidR="003528E5" w:rsidRPr="003F3CF5">
              <w:rPr>
                <w:rFonts w:cs="Arial"/>
                <w:sz w:val="16"/>
                <w:szCs w:val="16"/>
                <w:lang w:val="en-US" w:eastAsia="zh-CN"/>
              </w:rPr>
              <w:t xml:space="preserve">UL in FR 2 due to beamforming capability, i.e. fewer opportunities for scheduling UEs? </w:t>
            </w:r>
          </w:p>
          <w:p w14:paraId="527008D6" w14:textId="77777777" w:rsidR="003F3CF5" w:rsidRPr="003F3CF5" w:rsidRDefault="003F3CF5" w:rsidP="003F3CF5">
            <w:pPr>
              <w:pStyle w:val="aff4"/>
              <w:ind w:left="360"/>
              <w:rPr>
                <w:rFonts w:ascii="Arial" w:hAnsi="Arial" w:cs="Arial"/>
                <w:color w:val="FF0000"/>
                <w:sz w:val="16"/>
                <w:szCs w:val="16"/>
                <w:lang w:val="en-GB" w:eastAsia="zh-CN"/>
              </w:rPr>
            </w:pPr>
            <w:r w:rsidRPr="003F3CF5">
              <w:rPr>
                <w:rFonts w:ascii="Arial" w:hAnsi="Arial" w:cs="Arial"/>
                <w:color w:val="FF0000"/>
                <w:sz w:val="16"/>
                <w:szCs w:val="16"/>
                <w:lang w:val="en-GB" w:eastAsia="zh-CN"/>
              </w:rPr>
              <w:t>Nokia response: The same BF limitation applies for both UL and DL, but in addition, UL suffers from link budget</w:t>
            </w:r>
          </w:p>
          <w:p w14:paraId="0DD77A21" w14:textId="77777777" w:rsidR="003F3CF5" w:rsidRPr="003F3CF5" w:rsidRDefault="003F3CF5" w:rsidP="003F3CF5">
            <w:pPr>
              <w:rPr>
                <w:rFonts w:cs="Arial"/>
                <w:sz w:val="16"/>
                <w:szCs w:val="16"/>
                <w:lang w:val="en-GB" w:eastAsia="zh-CN"/>
              </w:rPr>
            </w:pPr>
          </w:p>
          <w:p w14:paraId="3A2850D7" w14:textId="77777777" w:rsidR="00741348" w:rsidRPr="003F3CF5" w:rsidRDefault="003072DE" w:rsidP="003F3CF5">
            <w:pPr>
              <w:rPr>
                <w:rFonts w:cs="Arial"/>
                <w:sz w:val="16"/>
                <w:szCs w:val="16"/>
                <w:lang w:eastAsia="zh-CN"/>
              </w:rPr>
            </w:pPr>
            <w:r w:rsidRPr="003F3CF5">
              <w:rPr>
                <w:rFonts w:cs="Arial"/>
                <w:sz w:val="16"/>
                <w:szCs w:val="16"/>
                <w:lang w:val="en-US" w:eastAsia="zh-CN"/>
              </w:rPr>
              <w:t xml:space="preserve">It would be great if the following </w:t>
            </w:r>
            <w:r w:rsidR="00973D02" w:rsidRPr="003F3CF5">
              <w:rPr>
                <w:rFonts w:cs="Arial"/>
                <w:sz w:val="16"/>
                <w:szCs w:val="16"/>
                <w:lang w:val="en-US" w:eastAsia="zh-CN"/>
              </w:rPr>
              <w:t>quantities could be clarified</w:t>
            </w:r>
            <w:r w:rsidRPr="003F3CF5">
              <w:rPr>
                <w:rFonts w:cs="Arial"/>
                <w:sz w:val="16"/>
                <w:szCs w:val="16"/>
                <w:lang w:val="en-US" w:eastAsia="zh-CN"/>
              </w:rPr>
              <w:t>:</w:t>
            </w:r>
            <w:r w:rsidR="003528E5" w:rsidRPr="003F3CF5">
              <w:rPr>
                <w:rFonts w:cs="Arial"/>
                <w:sz w:val="16"/>
                <w:szCs w:val="16"/>
                <w:lang w:val="en-US" w:eastAsia="zh-CN"/>
              </w:rPr>
              <w:t xml:space="preserve"> </w:t>
            </w:r>
            <w:proofErr w:type="spellStart"/>
            <w:r w:rsidR="003528E5" w:rsidRPr="003F3CF5">
              <w:rPr>
                <w:rFonts w:cs="Arial"/>
                <w:sz w:val="16"/>
                <w:szCs w:val="16"/>
                <w:lang w:val="en-US" w:eastAsia="zh-CN"/>
              </w:rPr>
              <w:t>gNB</w:t>
            </w:r>
            <w:proofErr w:type="spellEnd"/>
            <w:r w:rsidR="003528E5" w:rsidRPr="003F3CF5">
              <w:rPr>
                <w:rFonts w:cs="Arial"/>
                <w:sz w:val="16"/>
                <w:szCs w:val="16"/>
                <w:lang w:val="en-US" w:eastAsia="zh-CN"/>
              </w:rPr>
              <w:t xml:space="preserve"> processing delay, UE processing Delay, PUSCH preparation time</w:t>
            </w:r>
          </w:p>
          <w:p w14:paraId="6D65B5D7" w14:textId="37B20FAA" w:rsidR="003F3CF5" w:rsidRPr="003F3CF5" w:rsidRDefault="003F3CF5" w:rsidP="003F3CF5">
            <w:pPr>
              <w:pStyle w:val="aff4"/>
              <w:ind w:left="360"/>
              <w:rPr>
                <w:rFonts w:ascii="Arial" w:hAnsi="Arial" w:cs="Arial"/>
                <w:sz w:val="16"/>
                <w:szCs w:val="16"/>
                <w:lang w:val="de-DE" w:eastAsia="zh-CN"/>
              </w:rPr>
            </w:pPr>
            <w:r w:rsidRPr="003F3CF5">
              <w:rPr>
                <w:rFonts w:ascii="Arial" w:hAnsi="Arial" w:cs="Arial"/>
                <w:color w:val="FF0000"/>
                <w:sz w:val="16"/>
                <w:szCs w:val="16"/>
                <w:lang w:val="en-GB" w:eastAsia="zh-CN"/>
              </w:rPr>
              <w:t xml:space="preserve">Nokia response: We assumed UE processing capability#2 for the UE latency, and used the same as minimum latency for the </w:t>
            </w:r>
            <w:proofErr w:type="spellStart"/>
            <w:r w:rsidRPr="003F3CF5">
              <w:rPr>
                <w:rFonts w:ascii="Arial" w:hAnsi="Arial" w:cs="Arial"/>
                <w:color w:val="FF0000"/>
                <w:sz w:val="16"/>
                <w:szCs w:val="16"/>
                <w:lang w:val="en-GB" w:eastAsia="zh-CN"/>
              </w:rPr>
              <w:t>gNB</w:t>
            </w:r>
            <w:proofErr w:type="spellEnd"/>
            <w:r w:rsidRPr="003F3CF5">
              <w:rPr>
                <w:rFonts w:ascii="Arial" w:hAnsi="Arial" w:cs="Arial"/>
                <w:color w:val="FF0000"/>
                <w:sz w:val="16"/>
                <w:szCs w:val="16"/>
                <w:lang w:val="en-GB" w:eastAsia="zh-CN"/>
              </w:rPr>
              <w:t xml:space="preserve">. More specifically, the initial UE (UL) or BS (DL) processing delay and the final BS (UL) or UE (DL) processing delay are considered as N_2/2 and N_1/2, respectively. For HARQ retransmissions, the </w:t>
            </w:r>
            <w:r w:rsidRPr="003F3CF5">
              <w:rPr>
                <w:rFonts w:ascii="Arial" w:hAnsi="Arial" w:cs="Arial"/>
                <w:color w:val="FF0000"/>
                <w:sz w:val="16"/>
                <w:szCs w:val="16"/>
                <w:lang w:val="en-GB" w:eastAsia="zh-CN"/>
              </w:rPr>
              <w:lastRenderedPageBreak/>
              <w:t xml:space="preserve">time interval between the initial transmission and the retransmission is the sum of N_1+N_2+PUCCH duration (plus frame alignment delay </w:t>
            </w:r>
            <w:proofErr w:type="gramStart"/>
            <w:r w:rsidRPr="003F3CF5">
              <w:rPr>
                <w:rFonts w:ascii="Arial" w:hAnsi="Arial" w:cs="Arial"/>
                <w:color w:val="FF0000"/>
                <w:sz w:val="16"/>
                <w:szCs w:val="16"/>
                <w:lang w:val="en-GB" w:eastAsia="zh-CN"/>
              </w:rPr>
              <w:t>e.g.</w:t>
            </w:r>
            <w:proofErr w:type="gramEnd"/>
            <w:r w:rsidRPr="003F3CF5">
              <w:rPr>
                <w:rFonts w:ascii="Arial" w:hAnsi="Arial" w:cs="Arial"/>
                <w:color w:val="FF0000"/>
                <w:sz w:val="16"/>
                <w:szCs w:val="16"/>
                <w:lang w:val="en-GB" w:eastAsia="zh-CN"/>
              </w:rPr>
              <w:t xml:space="preserve"> due to TDD frame structure). More details in our </w:t>
            </w:r>
            <w:proofErr w:type="spellStart"/>
            <w:r w:rsidRPr="003F3CF5">
              <w:rPr>
                <w:rFonts w:ascii="Arial" w:hAnsi="Arial" w:cs="Arial"/>
                <w:color w:val="FF0000"/>
                <w:sz w:val="16"/>
                <w:szCs w:val="16"/>
                <w:lang w:val="en-GB" w:eastAsia="zh-CN"/>
              </w:rPr>
              <w:t>Tdoc</w:t>
            </w:r>
            <w:proofErr w:type="spellEnd"/>
            <w:r w:rsidRPr="003F3CF5">
              <w:rPr>
                <w:rFonts w:ascii="Arial" w:hAnsi="Arial" w:cs="Arial"/>
                <w:color w:val="FF0000"/>
                <w:sz w:val="16"/>
                <w:szCs w:val="16"/>
                <w:lang w:val="en-GB" w:eastAsia="zh-CN"/>
              </w:rPr>
              <w:t xml:space="preserve"> R1-1808448.</w:t>
            </w:r>
          </w:p>
        </w:tc>
      </w:tr>
      <w:tr w:rsidR="003F3CF5" w:rsidRPr="00292446" w14:paraId="19A1357C" w14:textId="77777777" w:rsidTr="003A5C31">
        <w:trPr>
          <w:trHeight w:val="425"/>
        </w:trPr>
        <w:tc>
          <w:tcPr>
            <w:tcW w:w="1129" w:type="dxa"/>
            <w:noWrap/>
          </w:tcPr>
          <w:p w14:paraId="76E8C617" w14:textId="77777777" w:rsidR="003F3CF5" w:rsidRPr="00292446" w:rsidRDefault="003F3CF5" w:rsidP="003F3CF5">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71FD91D"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 xml:space="preserve">In Appendix B simulation assumption of FR1, </w:t>
            </w:r>
          </w:p>
          <w:p w14:paraId="0BD907AD" w14:textId="77777777" w:rsidR="003F3CF5" w:rsidRPr="003F3CF5" w:rsidRDefault="003F3CF5" w:rsidP="003F3CF5">
            <w:pPr>
              <w:pStyle w:val="aff4"/>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what’s the number of UE Tx antennas and configuration? Same as Rx antennas?</w:t>
            </w:r>
          </w:p>
          <w:p w14:paraId="20083F08" w14:textId="77777777" w:rsidR="003F3CF5" w:rsidRPr="003F3CF5" w:rsidRDefault="003F3CF5" w:rsidP="003F3CF5">
            <w:pPr>
              <w:pStyle w:val="aff4"/>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yes, Tx antenna setup is the same as Rx antenna setup.</w:t>
            </w:r>
          </w:p>
          <w:p w14:paraId="7766DECF" w14:textId="77777777" w:rsidR="003F3CF5" w:rsidRPr="003F3CF5" w:rsidRDefault="003F3CF5" w:rsidP="003F3CF5">
            <w:pPr>
              <w:pStyle w:val="aff4"/>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Any reason that BS Tx power is 27 dBm? The agreement was to follow 38.824 (24 dBm per 20 MHz), which gives 31 dBm.</w:t>
            </w:r>
          </w:p>
          <w:p w14:paraId="407EA149" w14:textId="77777777" w:rsidR="003F3CF5" w:rsidRPr="003F3CF5" w:rsidRDefault="003F3CF5" w:rsidP="003F3CF5">
            <w:pPr>
              <w:pStyle w:val="aff4"/>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Thanks for asking, this is a mistake. We used 31 dBm for FR1 and 26 dBm for FR2</w:t>
            </w:r>
          </w:p>
          <w:p w14:paraId="54FE518C"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In Appendix B simulation assumption of FR2, UE antenna configuration mentions “2 UE panels facing opposite directions”. Was the panel selection static?</w:t>
            </w:r>
          </w:p>
          <w:p w14:paraId="12A9DD73" w14:textId="3B8B5482" w:rsidR="003F3CF5" w:rsidRPr="003F3CF5" w:rsidRDefault="003F3CF5" w:rsidP="003F3CF5">
            <w:pPr>
              <w:spacing w:line="240" w:lineRule="auto"/>
              <w:rPr>
                <w:rFonts w:cs="Arial"/>
                <w:sz w:val="16"/>
                <w:szCs w:val="16"/>
                <w:lang w:val="en-US" w:eastAsia="zh-CN"/>
              </w:rPr>
            </w:pPr>
            <w:r w:rsidRPr="003F3CF5">
              <w:rPr>
                <w:rFonts w:cs="Arial"/>
                <w:color w:val="FF0000"/>
                <w:sz w:val="16"/>
                <w:szCs w:val="16"/>
                <w:lang w:val="en-GB" w:eastAsia="zh-CN"/>
              </w:rPr>
              <w:t>Nokia response: The best UE panel was chosen at the beginning of the simulation and kept static.</w:t>
            </w:r>
          </w:p>
        </w:tc>
      </w:tr>
      <w:tr w:rsidR="003F3CF5" w:rsidRPr="00292446" w14:paraId="1DCCFEAA" w14:textId="77777777" w:rsidTr="003A5C31">
        <w:trPr>
          <w:trHeight w:val="425"/>
        </w:trPr>
        <w:tc>
          <w:tcPr>
            <w:tcW w:w="1129" w:type="dxa"/>
            <w:noWrap/>
          </w:tcPr>
          <w:p w14:paraId="7C04645B" w14:textId="553CE51D"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8431BFA"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What does ‘queuing delay’ means?</w:t>
            </w:r>
          </w:p>
          <w:p w14:paraId="1194FEFE" w14:textId="77777777" w:rsidR="003F3CF5" w:rsidRPr="003F3CF5" w:rsidRDefault="003F3CF5" w:rsidP="003F3CF5">
            <w:pPr>
              <w:spacing w:line="240" w:lineRule="auto"/>
              <w:rPr>
                <w:rFonts w:cs="Arial"/>
                <w:color w:val="FF0000"/>
                <w:sz w:val="16"/>
                <w:szCs w:val="16"/>
                <w:lang w:val="en-GB" w:eastAsia="zh-CN"/>
              </w:rPr>
            </w:pPr>
            <w:r w:rsidRPr="003F3CF5">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1C072074" w14:textId="77777777" w:rsidR="003F3CF5" w:rsidRPr="003F3CF5" w:rsidRDefault="003F3CF5" w:rsidP="003F3CF5">
            <w:pPr>
              <w:pStyle w:val="aff4"/>
              <w:spacing w:line="240" w:lineRule="auto"/>
              <w:ind w:left="420"/>
              <w:rPr>
                <w:rFonts w:ascii="Arial" w:eastAsia="Arial" w:hAnsi="Arial" w:cs="Arial"/>
                <w:color w:val="000000" w:themeColor="text1"/>
                <w:sz w:val="16"/>
                <w:szCs w:val="16"/>
                <w:lang w:val="en-GB"/>
              </w:rPr>
            </w:pPr>
          </w:p>
          <w:p w14:paraId="7CE3BEA7" w14:textId="77777777" w:rsidR="003F3CF5" w:rsidRDefault="003F3CF5" w:rsidP="003F3CF5">
            <w:pPr>
              <w:spacing w:line="240" w:lineRule="auto"/>
              <w:rPr>
                <w:rFonts w:eastAsiaTheme="minorEastAsia" w:cs="Arial"/>
                <w:sz w:val="16"/>
                <w:szCs w:val="16"/>
                <w:lang w:val="en-GB" w:eastAsia="zh-CN"/>
              </w:rPr>
            </w:pPr>
            <w:r w:rsidRPr="003F3CF5">
              <w:rPr>
                <w:rFonts w:eastAsiaTheme="minorEastAsia" w:cs="Arial"/>
                <w:color w:val="000000" w:themeColor="text1"/>
                <w:sz w:val="16"/>
                <w:szCs w:val="16"/>
                <w:lang w:val="en-GB" w:eastAsia="zh-CN"/>
              </w:rPr>
              <w:t>Whether BS and UE processing delay were considered in latency performance or not?</w:t>
            </w:r>
          </w:p>
          <w:p w14:paraId="4F8AE055" w14:textId="553F6A74" w:rsidR="003F3CF5" w:rsidRPr="003F3CF5" w:rsidRDefault="003F3CF5" w:rsidP="003F3CF5">
            <w:pPr>
              <w:spacing w:line="240" w:lineRule="auto"/>
              <w:rPr>
                <w:rFonts w:eastAsiaTheme="minorEastAsia" w:cs="Arial"/>
                <w:sz w:val="16"/>
                <w:szCs w:val="16"/>
                <w:lang w:val="en-GB" w:eastAsia="zh-CN"/>
              </w:rPr>
            </w:pPr>
            <w:r w:rsidRPr="003F3CF5">
              <w:rPr>
                <w:rFonts w:cs="Arial"/>
                <w:color w:val="FF0000"/>
                <w:sz w:val="16"/>
                <w:szCs w:val="16"/>
                <w:lang w:val="en-GB" w:eastAsia="zh-CN"/>
              </w:rPr>
              <w:t>Nokia response: Yes, see answer to Qualcomm</w:t>
            </w:r>
          </w:p>
        </w:tc>
      </w:tr>
      <w:tr w:rsidR="003F3CF5" w:rsidRPr="00292446" w14:paraId="180A0188" w14:textId="77777777" w:rsidTr="003A5C31">
        <w:trPr>
          <w:trHeight w:val="425"/>
        </w:trPr>
        <w:tc>
          <w:tcPr>
            <w:tcW w:w="1129" w:type="dxa"/>
            <w:noWrap/>
          </w:tcPr>
          <w:p w14:paraId="746E740A" w14:textId="1C2E6A45"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475E6D41"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0C922C69"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cs="Arial"/>
                <w:color w:val="FF0000"/>
                <w:sz w:val="16"/>
                <w:szCs w:val="16"/>
                <w:lang w:val="en-GB" w:eastAsia="zh-CN"/>
              </w:rPr>
              <w:t>Nokia response: We agree that it is not possible to provide CSA statistics per UE at the required 99.9999%-</w:t>
            </w:r>
            <w:proofErr w:type="spellStart"/>
            <w:r w:rsidRPr="003F3CF5">
              <w:rPr>
                <w:rFonts w:cs="Arial"/>
                <w:color w:val="FF0000"/>
                <w:sz w:val="16"/>
                <w:szCs w:val="16"/>
                <w:lang w:val="en-GB" w:eastAsia="zh-CN"/>
              </w:rPr>
              <w:t>ile</w:t>
            </w:r>
            <w:proofErr w:type="spellEnd"/>
            <w:r w:rsidRPr="003F3CF5">
              <w:rPr>
                <w:rFonts w:cs="Arial"/>
                <w:color w:val="FF0000"/>
                <w:sz w:val="16"/>
                <w:szCs w:val="16"/>
                <w:lang w:val="en-GB" w:eastAsia="zh-CN"/>
              </w:rPr>
              <w:t xml:space="preserve"> level.  As also mentioned in our reply to Qualcomm, for next round, we will increase the number of samples per individual UE.</w:t>
            </w:r>
          </w:p>
          <w:p w14:paraId="5EBE6ACB"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Q6: Is cell cooperation and MU is considered?</w:t>
            </w:r>
          </w:p>
          <w:p w14:paraId="4C669FB7" w14:textId="4A13E5DB" w:rsidR="003F3CF5" w:rsidRPr="003F3CF5" w:rsidRDefault="003F3CF5" w:rsidP="003F3CF5">
            <w:pPr>
              <w:spacing w:line="240" w:lineRule="auto"/>
              <w:rPr>
                <w:rFonts w:eastAsia="Arial" w:cs="Arial"/>
                <w:color w:val="000000" w:themeColor="text1"/>
                <w:sz w:val="16"/>
                <w:szCs w:val="16"/>
              </w:rPr>
            </w:pPr>
            <w:r w:rsidRPr="003F3CF5">
              <w:rPr>
                <w:rFonts w:cs="Arial"/>
                <w:color w:val="FF0000"/>
                <w:sz w:val="16"/>
                <w:szCs w:val="16"/>
                <w:lang w:val="en-GB" w:eastAsia="zh-CN"/>
              </w:rPr>
              <w:t>Nokia response: No</w:t>
            </w:r>
          </w:p>
        </w:tc>
      </w:tr>
      <w:tr w:rsidR="003F3CF5" w:rsidRPr="00292446" w14:paraId="727AF7B1" w14:textId="77777777" w:rsidTr="003A5C31">
        <w:trPr>
          <w:trHeight w:val="425"/>
        </w:trPr>
        <w:tc>
          <w:tcPr>
            <w:tcW w:w="1129" w:type="dxa"/>
            <w:noWrap/>
          </w:tcPr>
          <w:p w14:paraId="352FB31A" w14:textId="0E0BC48F"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77BF1B79"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01F6C1F1" w14:textId="798DE385" w:rsidR="003F3CF5" w:rsidRPr="003F3CF5" w:rsidRDefault="003F3CF5" w:rsidP="003F3CF5">
            <w:pPr>
              <w:spacing w:line="240" w:lineRule="auto"/>
              <w:rPr>
                <w:rFonts w:eastAsiaTheme="minorEastAsia" w:cs="Arial"/>
                <w:color w:val="000000"/>
                <w:sz w:val="16"/>
                <w:szCs w:val="16"/>
                <w:lang w:eastAsia="zh-CN"/>
              </w:rPr>
            </w:pPr>
            <w:r w:rsidRPr="003F3CF5">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3A4512B6" w14:textId="77777777" w:rsidR="00A47FEB" w:rsidRDefault="00A47FEB">
      <w:pPr>
        <w:rPr>
          <w:lang w:eastAsia="ja-JP"/>
        </w:rPr>
      </w:pPr>
    </w:p>
    <w:p w14:paraId="06EBACE2" w14:textId="77777777" w:rsidR="00A47FEB" w:rsidRDefault="00DA5A1A">
      <w:pPr>
        <w:pStyle w:val="21"/>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1" w:history="1">
        <w:r>
          <w:rPr>
            <w:rStyle w:val="aff1"/>
            <w:lang w:val="en-GB" w:eastAsia="ja-JP"/>
          </w:rPr>
          <w:t>FR1</w:t>
        </w:r>
      </w:hyperlink>
      <w:r>
        <w:rPr>
          <w:lang w:val="en-GB" w:eastAsia="ja-JP"/>
        </w:rPr>
        <w:t xml:space="preserve"> and </w:t>
      </w:r>
      <w:hyperlink r:id="rId22" w:history="1">
        <w:r>
          <w:rPr>
            <w:rStyle w:val="aff1"/>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17726A2D" w14:textId="77777777">
        <w:trPr>
          <w:trHeight w:val="425"/>
        </w:trPr>
        <w:tc>
          <w:tcPr>
            <w:tcW w:w="1129" w:type="dxa"/>
            <w:shd w:val="clear" w:color="auto" w:fill="E7E6E6" w:themeFill="background2"/>
            <w:noWrap/>
          </w:tcPr>
          <w:p w14:paraId="271E2D4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AEA1E90" w14:textId="77777777">
        <w:trPr>
          <w:trHeight w:val="425"/>
        </w:trPr>
        <w:tc>
          <w:tcPr>
            <w:tcW w:w="1129" w:type="dxa"/>
            <w:noWrap/>
          </w:tcPr>
          <w:p w14:paraId="1B5FF733" w14:textId="77777777" w:rsidR="00A47FEB" w:rsidRPr="00292446" w:rsidRDefault="00DA5A1A">
            <w:pPr>
              <w:spacing w:after="0" w:line="240" w:lineRule="auto"/>
              <w:rPr>
                <w:rFonts w:eastAsia="宋体" w:cs="Arial"/>
                <w:color w:val="000000"/>
                <w:sz w:val="16"/>
                <w:szCs w:val="16"/>
                <w:lang w:eastAsia="zh-CN"/>
              </w:rPr>
            </w:pPr>
            <w:r w:rsidRPr="00292446">
              <w:rPr>
                <w:rFonts w:cs="Arial"/>
                <w:sz w:val="16"/>
                <w:szCs w:val="16"/>
                <w:lang w:eastAsia="zh-CN"/>
              </w:rPr>
              <w:t>ZTE</w:t>
            </w:r>
          </w:p>
        </w:tc>
        <w:tc>
          <w:tcPr>
            <w:tcW w:w="8505" w:type="dxa"/>
          </w:tcPr>
          <w:p w14:paraId="4B9B1181" w14:textId="12F18171" w:rsidR="00A47FEB" w:rsidRPr="00292446" w:rsidRDefault="00DA5A1A" w:rsidP="00663C9D">
            <w:pPr>
              <w:rPr>
                <w:rFonts w:cs="Arial"/>
                <w:sz w:val="16"/>
                <w:szCs w:val="16"/>
                <w:lang w:eastAsia="zh-CN"/>
              </w:rPr>
            </w:pPr>
            <w:r w:rsidRPr="00292446">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292446" w:rsidRDefault="004B30B5" w:rsidP="004B30B5">
            <w:pPr>
              <w:ind w:left="420"/>
              <w:rPr>
                <w:rFonts w:cs="Arial"/>
                <w:sz w:val="16"/>
                <w:szCs w:val="16"/>
                <w:lang w:eastAsia="zh-CN"/>
              </w:rPr>
            </w:pPr>
            <w:r w:rsidRPr="00292446">
              <w:rPr>
                <w:rFonts w:cs="Arial"/>
                <w:color w:val="FF0000"/>
                <w:sz w:val="16"/>
                <w:szCs w:val="16"/>
                <w:lang w:eastAsia="zh-CN"/>
              </w:rPr>
              <w:t>Qualcomm response: 3 symbols are needed for processing SPS PDSCH</w:t>
            </w:r>
            <w:r w:rsidR="00AD56ED" w:rsidRPr="00292446">
              <w:rPr>
                <w:rFonts w:cs="Arial"/>
                <w:color w:val="FF0000"/>
                <w:sz w:val="16"/>
                <w:szCs w:val="16"/>
                <w:lang w:eastAsia="zh-CN"/>
              </w:rPr>
              <w:t xml:space="preserve">. </w:t>
            </w:r>
            <w:r w:rsidR="00C254CB" w:rsidRPr="00292446">
              <w:rPr>
                <w:rFonts w:cs="Arial"/>
                <w:color w:val="FF0000"/>
                <w:sz w:val="16"/>
                <w:szCs w:val="16"/>
                <w:lang w:eastAsia="zh-CN"/>
              </w:rPr>
              <w:t xml:space="preserve">Also, 3 symbols are needed betwen receiving </w:t>
            </w:r>
            <w:r w:rsidR="00861AFB" w:rsidRPr="00292446">
              <w:rPr>
                <w:rFonts w:cs="Arial"/>
                <w:color w:val="FF0000"/>
                <w:sz w:val="16"/>
                <w:szCs w:val="16"/>
                <w:lang w:eastAsia="zh-CN"/>
              </w:rPr>
              <w:t xml:space="preserve">a </w:t>
            </w:r>
            <w:r w:rsidR="00C254CB" w:rsidRPr="00292446">
              <w:rPr>
                <w:rFonts w:cs="Arial"/>
                <w:color w:val="FF0000"/>
                <w:sz w:val="16"/>
                <w:szCs w:val="16"/>
                <w:lang w:eastAsia="zh-CN"/>
              </w:rPr>
              <w:t xml:space="preserve">PUSCH and </w:t>
            </w:r>
            <w:r w:rsidR="00861AFB" w:rsidRPr="00292446">
              <w:rPr>
                <w:rFonts w:cs="Arial"/>
                <w:color w:val="FF0000"/>
                <w:sz w:val="16"/>
                <w:szCs w:val="16"/>
                <w:lang w:eastAsia="zh-CN"/>
              </w:rPr>
              <w:t>sending a retransmission on PDSCH. The</w:t>
            </w:r>
            <w:r w:rsidR="00284F73" w:rsidRPr="00292446">
              <w:rPr>
                <w:rFonts w:cs="Arial"/>
                <w:color w:val="FF0000"/>
                <w:sz w:val="16"/>
                <w:szCs w:val="16"/>
                <w:lang w:eastAsia="zh-CN"/>
              </w:rPr>
              <w:t xml:space="preserve">y are all compliant </w:t>
            </w:r>
            <w:r w:rsidR="00942F6A" w:rsidRPr="00292446">
              <w:rPr>
                <w:rFonts w:cs="Arial"/>
                <w:color w:val="FF0000"/>
                <w:sz w:val="16"/>
                <w:szCs w:val="16"/>
                <w:lang w:eastAsia="zh-CN"/>
              </w:rPr>
              <w:t>with</w:t>
            </w:r>
            <w:r w:rsidR="00284F73" w:rsidRPr="00292446">
              <w:rPr>
                <w:rFonts w:cs="Arial"/>
                <w:color w:val="FF0000"/>
                <w:sz w:val="16"/>
                <w:szCs w:val="16"/>
                <w:lang w:eastAsia="zh-CN"/>
              </w:rPr>
              <w:t xml:space="preserve"> TR 37.910, TS 38.2124 and TS 38211 as explained below.</w:t>
            </w:r>
          </w:p>
          <w:p w14:paraId="16FB61A0" w14:textId="32FD6761" w:rsidR="00A47FEB" w:rsidRPr="00292446" w:rsidRDefault="00DA5A1A" w:rsidP="00663C9D">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3E73C563" w14:textId="13290CE6" w:rsidR="0001418B" w:rsidRPr="00292446" w:rsidRDefault="0001418B" w:rsidP="0001418B">
            <w:pPr>
              <w:ind w:left="420"/>
              <w:rPr>
                <w:rFonts w:cs="Arial"/>
                <w:sz w:val="16"/>
                <w:szCs w:val="16"/>
                <w:lang w:eastAsia="zh-CN"/>
              </w:rPr>
            </w:pPr>
            <w:r w:rsidRPr="00292446">
              <w:rPr>
                <w:rFonts w:cs="Arial"/>
                <w:color w:val="FF0000"/>
                <w:sz w:val="16"/>
                <w:szCs w:val="16"/>
                <w:lang w:eastAsia="zh-CN"/>
              </w:rPr>
              <w:t>Qualcomm response: All 12 BS are separate and independent, and there is no coordination among the BSs</w:t>
            </w:r>
            <w:r w:rsidR="00977199" w:rsidRPr="00292446">
              <w:rPr>
                <w:rFonts w:cs="Arial"/>
                <w:color w:val="FF0000"/>
                <w:sz w:val="16"/>
                <w:szCs w:val="16"/>
                <w:lang w:eastAsia="zh-CN"/>
              </w:rPr>
              <w:t xml:space="preserve"> except for the orthogonal retransmission phase</w:t>
            </w:r>
            <w:r w:rsidRPr="00292446">
              <w:rPr>
                <w:rFonts w:cs="Arial"/>
                <w:color w:val="FF0000"/>
                <w:sz w:val="16"/>
                <w:szCs w:val="16"/>
                <w:lang w:eastAsia="zh-CN"/>
              </w:rPr>
              <w:t>.</w:t>
            </w:r>
          </w:p>
          <w:p w14:paraId="6BD02493" w14:textId="77777777" w:rsidR="00391BED" w:rsidRPr="00292446" w:rsidRDefault="00DA5A1A" w:rsidP="00391BED">
            <w:pPr>
              <w:rPr>
                <w:rFonts w:cs="Arial"/>
                <w:sz w:val="16"/>
                <w:szCs w:val="16"/>
                <w:lang w:eastAsia="zh-CN"/>
              </w:rPr>
            </w:pPr>
            <w:r w:rsidRPr="00292446">
              <w:rPr>
                <w:rFonts w:cs="Arial"/>
                <w:sz w:val="16"/>
                <w:szCs w:val="16"/>
                <w:lang w:eastAsia="zh-CN"/>
              </w:rPr>
              <w:t xml:space="preserve">In addition, it’s our understanding that assuming only 2.8 symbols for gNB processing especially for decoding PUCCH plus scheduling re-transmission is challenging. </w:t>
            </w:r>
          </w:p>
          <w:p w14:paraId="44DCEFD9" w14:textId="4708EFF5" w:rsidR="00977199" w:rsidRPr="00292446" w:rsidRDefault="00977199" w:rsidP="00391BED">
            <w:pPr>
              <w:rPr>
                <w:rFonts w:cs="Arial"/>
                <w:sz w:val="16"/>
                <w:szCs w:val="16"/>
                <w:lang w:eastAsia="zh-CN"/>
              </w:rPr>
            </w:pPr>
            <w:r w:rsidRPr="00292446">
              <w:rPr>
                <w:rFonts w:cs="Arial"/>
                <w:color w:val="FF0000"/>
                <w:sz w:val="16"/>
                <w:szCs w:val="16"/>
                <w:lang w:eastAsia="zh-CN"/>
              </w:rPr>
              <w:t xml:space="preserve">Qualcomm response: Our calculation is based on </w:t>
            </w:r>
            <w:r w:rsidR="001573AB" w:rsidRPr="00292446">
              <w:rPr>
                <w:rFonts w:cs="Arial"/>
                <w:color w:val="FF0000"/>
                <w:sz w:val="16"/>
                <w:szCs w:val="16"/>
                <w:lang w:val="en-US" w:eastAsia="zh-CN"/>
              </w:rPr>
              <w:t>Table 5.7.1.1.1-1</w:t>
            </w:r>
            <w:r w:rsidR="0026073F" w:rsidRPr="00292446">
              <w:rPr>
                <w:rFonts w:cs="Arial"/>
                <w:color w:val="FF0000"/>
                <w:sz w:val="16"/>
                <w:szCs w:val="16"/>
                <w:lang w:val="en-US" w:eastAsia="zh-CN"/>
              </w:rPr>
              <w:t xml:space="preserve"> and Table 5.7.1.1.2-1</w:t>
            </w:r>
            <w:r w:rsidR="001573AB" w:rsidRPr="00292446">
              <w:rPr>
                <w:rFonts w:cs="Arial"/>
                <w:color w:val="FF0000"/>
                <w:sz w:val="16"/>
                <w:szCs w:val="16"/>
                <w:lang w:val="en-US" w:eastAsia="zh-CN"/>
              </w:rPr>
              <w:t xml:space="preserve"> </w:t>
            </w:r>
            <w:r w:rsidR="00FA3EAB" w:rsidRPr="00292446">
              <w:rPr>
                <w:rFonts w:cs="Arial"/>
                <w:color w:val="FF0000"/>
                <w:sz w:val="16"/>
                <w:szCs w:val="16"/>
                <w:lang w:val="en-US" w:eastAsia="zh-CN"/>
              </w:rPr>
              <w:t>in TR 37.910</w:t>
            </w:r>
            <w:r w:rsidR="003E4804" w:rsidRPr="00292446">
              <w:rPr>
                <w:rFonts w:cs="Arial"/>
                <w:color w:val="FF0000"/>
                <w:sz w:val="16"/>
                <w:szCs w:val="16"/>
                <w:lang w:val="en-US" w:eastAsia="zh-CN"/>
              </w:rPr>
              <w:t xml:space="preserve"> and </w:t>
            </w:r>
            <w:r w:rsidR="006C3998" w:rsidRPr="00292446">
              <w:rPr>
                <w:rFonts w:cs="Arial"/>
                <w:color w:val="FF0000"/>
                <w:sz w:val="16"/>
                <w:szCs w:val="16"/>
                <w:lang w:val="en-GB" w:eastAsia="zh-CN"/>
              </w:rPr>
              <w:t>Table 6.4-2 in T</w:t>
            </w:r>
            <w:r w:rsidR="00CA5D17" w:rsidRPr="00292446">
              <w:rPr>
                <w:rFonts w:cs="Arial"/>
                <w:color w:val="FF0000"/>
                <w:sz w:val="16"/>
                <w:szCs w:val="16"/>
                <w:lang w:val="en-GB" w:eastAsia="zh-CN"/>
              </w:rPr>
              <w:t>S</w:t>
            </w:r>
            <w:r w:rsidR="006C3998" w:rsidRPr="00292446">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292446">
              <w:rPr>
                <w:rFonts w:cs="Arial"/>
                <w:color w:val="FF0000"/>
                <w:sz w:val="16"/>
                <w:szCs w:val="16"/>
                <w:lang w:val="en-GB" w:eastAsia="zh-CN"/>
              </w:rPr>
              <w:t xml:space="preserve"> for 30 kHz SCS from </w:t>
            </w:r>
            <w:r w:rsidR="00CA5D17" w:rsidRPr="00292446">
              <w:rPr>
                <w:rFonts w:cs="Arial"/>
                <w:color w:val="FF0000"/>
                <w:sz w:val="16"/>
                <w:szCs w:val="16"/>
                <w:lang w:val="en-GB" w:eastAsia="zh-CN"/>
              </w:rPr>
              <w:t>TS 38.211</w:t>
            </w:r>
            <w:r w:rsidR="00456C99" w:rsidRPr="00292446">
              <w:rPr>
                <w:rFonts w:cs="Arial"/>
                <w:color w:val="FF0000"/>
                <w:sz w:val="16"/>
                <w:szCs w:val="16"/>
                <w:lang w:val="en-GB" w:eastAsia="zh-CN"/>
              </w:rPr>
              <w:t xml:space="preserve"> Table 4.2.1</w:t>
            </w:r>
            <w:r w:rsidR="006C3998" w:rsidRPr="00292446">
              <w:rPr>
                <w:rFonts w:cs="Arial"/>
                <w:color w:val="FF0000"/>
                <w:sz w:val="16"/>
                <w:szCs w:val="16"/>
                <w:lang w:val="en-GB" w:eastAsia="zh-CN"/>
              </w:rPr>
              <w:t xml:space="preserve">). </w:t>
            </w:r>
            <w:r w:rsidR="000C4191" w:rsidRPr="00292446">
              <w:rPr>
                <w:rFonts w:cs="Arial"/>
                <w:color w:val="FF0000"/>
                <w:sz w:val="16"/>
                <w:szCs w:val="16"/>
                <w:lang w:val="en-GB" w:eastAsia="zh-CN"/>
              </w:rPr>
              <w:t xml:space="preserve">Note that the retransmitted packet </w:t>
            </w:r>
            <w:r w:rsidR="000C4191" w:rsidRPr="00292446">
              <w:rPr>
                <w:rFonts w:cs="Arial"/>
                <w:color w:val="FF0000"/>
                <w:sz w:val="16"/>
                <w:szCs w:val="16"/>
                <w:lang w:val="en-GB" w:eastAsia="zh-CN"/>
              </w:rPr>
              <w:lastRenderedPageBreak/>
              <w:t>is already available in the buffer</w:t>
            </w:r>
            <w:r w:rsidR="00896C3A" w:rsidRPr="00292446">
              <w:rPr>
                <w:rFonts w:cs="Arial"/>
                <w:color w:val="FF0000"/>
                <w:sz w:val="16"/>
                <w:szCs w:val="16"/>
                <w:lang w:val="en-GB" w:eastAsia="zh-CN"/>
              </w:rPr>
              <w:t xml:space="preserve"> when the retransmission decision is made. Therefore, it seems </w:t>
            </w:r>
            <w:r w:rsidR="00BC1C02" w:rsidRPr="00292446">
              <w:rPr>
                <w:rFonts w:cs="Arial"/>
                <w:color w:val="FF0000"/>
                <w:sz w:val="16"/>
                <w:szCs w:val="16"/>
                <w:lang w:val="en-GB" w:eastAsia="zh-CN"/>
              </w:rPr>
              <w:t xml:space="preserve">practical to allow </w:t>
            </w:r>
            <w:r w:rsidR="00006EB5" w:rsidRPr="00292446">
              <w:rPr>
                <w:rFonts w:cs="Arial"/>
                <w:color w:val="FF0000"/>
                <w:sz w:val="16"/>
                <w:szCs w:val="16"/>
                <w:lang w:val="en-GB" w:eastAsia="zh-CN"/>
              </w:rPr>
              <w:t>2</w:t>
            </w:r>
            <w:r w:rsidR="00BC1C02" w:rsidRPr="00292446">
              <w:rPr>
                <w:rFonts w:cs="Arial"/>
                <w:color w:val="FF0000"/>
                <w:sz w:val="16"/>
                <w:szCs w:val="16"/>
                <w:lang w:val="en-GB" w:eastAsia="zh-CN"/>
              </w:rPr>
              <w:t xml:space="preserve">.8 symbols for </w:t>
            </w:r>
            <w:proofErr w:type="spellStart"/>
            <w:r w:rsidR="00BC1C02" w:rsidRPr="00292446">
              <w:rPr>
                <w:rFonts w:cs="Arial"/>
                <w:color w:val="FF0000"/>
                <w:sz w:val="16"/>
                <w:szCs w:val="16"/>
                <w:lang w:val="en-GB" w:eastAsia="zh-CN"/>
              </w:rPr>
              <w:t>gNB</w:t>
            </w:r>
            <w:proofErr w:type="spellEnd"/>
            <w:r w:rsidR="00BC1C02" w:rsidRPr="00292446">
              <w:rPr>
                <w:rFonts w:cs="Arial"/>
                <w:color w:val="FF0000"/>
                <w:sz w:val="16"/>
                <w:szCs w:val="16"/>
                <w:lang w:val="en-GB" w:eastAsia="zh-CN"/>
              </w:rPr>
              <w:t xml:space="preserve"> </w:t>
            </w:r>
            <w:r w:rsidR="00006EB5" w:rsidRPr="00292446">
              <w:rPr>
                <w:rFonts w:cs="Arial"/>
                <w:color w:val="FF0000"/>
                <w:sz w:val="16"/>
                <w:szCs w:val="16"/>
                <w:lang w:val="en-GB" w:eastAsia="zh-CN"/>
              </w:rPr>
              <w:t xml:space="preserve">to </w:t>
            </w:r>
            <w:r w:rsidR="00BC1C02" w:rsidRPr="00292446">
              <w:rPr>
                <w:rFonts w:cs="Arial"/>
                <w:color w:val="FF0000"/>
                <w:sz w:val="16"/>
                <w:szCs w:val="16"/>
                <w:lang w:val="en-GB" w:eastAsia="zh-CN"/>
              </w:rPr>
              <w:t xml:space="preserve">process the PUCCH + retransmission. </w:t>
            </w:r>
          </w:p>
        </w:tc>
      </w:tr>
      <w:tr w:rsidR="00741348" w:rsidRPr="00292446" w14:paraId="286B4C05" w14:textId="77777777">
        <w:trPr>
          <w:trHeight w:val="425"/>
        </w:trPr>
        <w:tc>
          <w:tcPr>
            <w:tcW w:w="1129" w:type="dxa"/>
            <w:noWrap/>
          </w:tcPr>
          <w:p w14:paraId="5946881E" w14:textId="0D51B5FE" w:rsidR="00741348" w:rsidRPr="00292446" w:rsidRDefault="00741348">
            <w:pPr>
              <w:spacing w:after="0" w:line="240" w:lineRule="auto"/>
              <w:rPr>
                <w:rFonts w:cs="Arial"/>
                <w:sz w:val="16"/>
                <w:szCs w:val="16"/>
                <w:lang w:eastAsia="zh-CN"/>
              </w:rPr>
            </w:pPr>
            <w:r w:rsidRPr="00292446">
              <w:rPr>
                <w:rFonts w:cs="Arial"/>
                <w:sz w:val="16"/>
                <w:szCs w:val="16"/>
                <w:lang w:eastAsia="zh-CN"/>
              </w:rPr>
              <w:lastRenderedPageBreak/>
              <w:t>Nokia</w:t>
            </w:r>
          </w:p>
        </w:tc>
        <w:tc>
          <w:tcPr>
            <w:tcW w:w="8505" w:type="dxa"/>
          </w:tcPr>
          <w:p w14:paraId="688B200A" w14:textId="77777777" w:rsidR="00741348" w:rsidRPr="00292446" w:rsidRDefault="00741348" w:rsidP="00741348">
            <w:pPr>
              <w:spacing w:after="0" w:line="240" w:lineRule="auto"/>
              <w:rPr>
                <w:rFonts w:eastAsia="Times New Roman" w:cs="Arial"/>
                <w:color w:val="000000" w:themeColor="text1"/>
                <w:sz w:val="16"/>
                <w:szCs w:val="16"/>
              </w:rPr>
            </w:pPr>
            <w:r w:rsidRPr="00292446">
              <w:rPr>
                <w:rFonts w:eastAsiaTheme="minorEastAsia" w:cs="Arial"/>
                <w:color w:val="000000" w:themeColor="text1"/>
                <w:sz w:val="16"/>
                <w:szCs w:val="16"/>
              </w:rPr>
              <w:t xml:space="preserve">FR1: </w:t>
            </w:r>
          </w:p>
          <w:p w14:paraId="6B2B5BC5" w14:textId="051D692E" w:rsidR="00456C99" w:rsidRPr="00292446" w:rsidRDefault="00741348" w:rsidP="00391BED">
            <w:pPr>
              <w:pStyle w:val="aff4"/>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As also commented by ZTE, UE and </w:t>
            </w:r>
            <w:proofErr w:type="spellStart"/>
            <w:r w:rsidRPr="00292446">
              <w:rPr>
                <w:rFonts w:ascii="Arial" w:eastAsiaTheme="minorEastAsia" w:hAnsi="Arial" w:cs="Arial"/>
                <w:color w:val="000000" w:themeColor="text1"/>
                <w:sz w:val="16"/>
                <w:szCs w:val="16"/>
                <w:lang w:val="en-US"/>
              </w:rPr>
              <w:t>gNB</w:t>
            </w:r>
            <w:proofErr w:type="spellEnd"/>
            <w:r w:rsidRPr="00292446">
              <w:rPr>
                <w:rFonts w:ascii="Arial" w:eastAsiaTheme="minorEastAsia" w:hAnsi="Arial" w:cs="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292446" w:rsidRDefault="00456C99" w:rsidP="00456C99">
            <w:pPr>
              <w:pStyle w:val="aff4"/>
              <w:spacing w:line="240" w:lineRule="auto"/>
              <w:rPr>
                <w:rFonts w:ascii="Arial" w:hAnsi="Arial" w:cs="Arial"/>
                <w:color w:val="FF0000"/>
                <w:sz w:val="16"/>
                <w:szCs w:val="16"/>
                <w:lang w:val="en-GB" w:eastAsia="zh-CN"/>
              </w:rPr>
            </w:pPr>
            <w:r w:rsidRPr="00292446">
              <w:rPr>
                <w:rFonts w:ascii="Arial" w:hAnsi="Arial" w:cs="Arial"/>
                <w:color w:val="FF0000"/>
                <w:sz w:val="16"/>
                <w:szCs w:val="16"/>
                <w:lang w:val="en-US" w:eastAsia="zh-CN"/>
              </w:rPr>
              <w:t xml:space="preserve">Qualcomm response: Our calculation is based on Table 5.7.1.1.1-1 and Table 5.7.1.1.2-1 in TR 37.910 and </w:t>
            </w:r>
            <w:r w:rsidRPr="00292446">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292446">
              <w:rPr>
                <w:rFonts w:ascii="Arial" w:hAnsi="Arial" w:cs="Arial"/>
                <w:color w:val="FF0000"/>
                <w:sz w:val="16"/>
                <w:szCs w:val="16"/>
                <w:lang w:val="en-GB" w:eastAsia="zh-CN"/>
              </w:rPr>
              <w:t xml:space="preserve"> for 30 kHz SCS from TS 38.211 Table 4.2.1). The labels of the latency plot are indeed incorrect</w:t>
            </w:r>
            <w:r w:rsidR="00AD6FBA" w:rsidRPr="00292446">
              <w:rPr>
                <w:rFonts w:ascii="Arial" w:hAnsi="Arial" w:cs="Arial"/>
                <w:color w:val="FF0000"/>
                <w:sz w:val="16"/>
                <w:szCs w:val="16"/>
                <w:lang w:val="en-GB" w:eastAsia="zh-CN"/>
              </w:rPr>
              <w:t xml:space="preserve"> because the </w:t>
            </w:r>
            <w:r w:rsidR="00FE2BB6" w:rsidRPr="00292446">
              <w:rPr>
                <w:rFonts w:ascii="Arial" w:hAnsi="Arial" w:cs="Arial"/>
                <w:color w:val="FF0000"/>
                <w:sz w:val="16"/>
                <w:szCs w:val="16"/>
                <w:lang w:val="en-GB" w:eastAsia="zh-CN"/>
              </w:rPr>
              <w:t>2 SPS data symbols</w:t>
            </w:r>
            <w:r w:rsidR="00421367" w:rsidRPr="00292446">
              <w:rPr>
                <w:rFonts w:ascii="Arial" w:hAnsi="Arial" w:cs="Arial"/>
                <w:color w:val="FF0000"/>
                <w:sz w:val="16"/>
                <w:szCs w:val="16"/>
                <w:lang w:val="en-GB" w:eastAsia="zh-CN"/>
              </w:rPr>
              <w:t xml:space="preserve"> were not taken</w:t>
            </w:r>
            <w:r w:rsidR="00FE2BB6" w:rsidRPr="00292446">
              <w:rPr>
                <w:rFonts w:ascii="Arial" w:hAnsi="Arial" w:cs="Arial"/>
                <w:color w:val="FF0000"/>
                <w:sz w:val="16"/>
                <w:szCs w:val="16"/>
                <w:lang w:val="en-GB" w:eastAsia="zh-CN"/>
              </w:rPr>
              <w:t xml:space="preserve"> into account. The correct plot is attached here</w:t>
            </w:r>
            <w:r w:rsidR="00A506D0" w:rsidRPr="00292446">
              <w:rPr>
                <w:rFonts w:ascii="Arial" w:hAnsi="Arial" w:cs="Arial"/>
                <w:color w:val="FF0000"/>
                <w:sz w:val="16"/>
                <w:szCs w:val="16"/>
                <w:lang w:val="en-GB" w:eastAsia="zh-CN"/>
              </w:rPr>
              <w:t>, where the DL and UL latencies are nearly identical</w:t>
            </w:r>
            <w:r w:rsidR="009F6ADB" w:rsidRPr="00292446">
              <w:rPr>
                <w:rFonts w:ascii="Arial" w:hAnsi="Arial" w:cs="Arial"/>
                <w:color w:val="FF0000"/>
                <w:sz w:val="16"/>
                <w:szCs w:val="16"/>
                <w:lang w:val="en-GB" w:eastAsia="zh-CN"/>
              </w:rPr>
              <w:t>:</w:t>
            </w:r>
          </w:p>
          <w:p w14:paraId="6EFAFEAE" w14:textId="1128023F" w:rsidR="00391A61" w:rsidRPr="00292446" w:rsidRDefault="00F21C6B" w:rsidP="00456C99">
            <w:pPr>
              <w:pStyle w:val="aff4"/>
              <w:spacing w:line="240" w:lineRule="auto"/>
              <w:rPr>
                <w:rFonts w:ascii="Arial" w:hAnsi="Arial" w:cs="Arial"/>
                <w:color w:val="FF0000"/>
                <w:sz w:val="16"/>
                <w:szCs w:val="16"/>
                <w:lang w:val="en-GB" w:eastAsia="zh-CN"/>
              </w:rPr>
            </w:pPr>
            <w:r w:rsidRPr="00292446">
              <w:rPr>
                <w:rFonts w:ascii="Arial" w:hAnsi="Arial" w:cs="Arial"/>
                <w:noProof/>
                <w:sz w:val="16"/>
                <w:szCs w:val="16"/>
                <w:lang w:val="en-US" w:eastAsia="zh-TW"/>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9754" cy="2046554"/>
                          </a:xfrm>
                          <a:prstGeom prst="rect">
                            <a:avLst/>
                          </a:prstGeom>
                        </pic:spPr>
                      </pic:pic>
                    </a:graphicData>
                  </a:graphic>
                </wp:inline>
              </w:drawing>
            </w:r>
          </w:p>
          <w:p w14:paraId="4250134F" w14:textId="77777777" w:rsidR="00FE2BB6" w:rsidRPr="00292446" w:rsidRDefault="00FE2BB6" w:rsidP="00456C99">
            <w:pPr>
              <w:pStyle w:val="aff4"/>
              <w:spacing w:line="240" w:lineRule="auto"/>
              <w:rPr>
                <w:rFonts w:ascii="Arial" w:eastAsia="Arial" w:hAnsi="Arial" w:cs="Arial"/>
                <w:color w:val="000000" w:themeColor="text1"/>
                <w:sz w:val="16"/>
                <w:szCs w:val="16"/>
              </w:rPr>
            </w:pPr>
          </w:p>
          <w:p w14:paraId="41DC69C7" w14:textId="16B2328A" w:rsidR="00741348" w:rsidRPr="00292446"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292446" w:rsidRDefault="00456C99" w:rsidP="00456C99">
            <w:pPr>
              <w:pStyle w:val="aff4"/>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It’s the single-error case</w:t>
            </w:r>
            <w:r w:rsidR="00DC1435" w:rsidRPr="00292446">
              <w:rPr>
                <w:rFonts w:ascii="Arial" w:hAnsi="Arial" w:cs="Arial"/>
                <w:color w:val="FF0000"/>
                <w:sz w:val="16"/>
                <w:szCs w:val="16"/>
                <w:lang w:val="en-US" w:eastAsia="zh-CN"/>
              </w:rPr>
              <w:t>.</w:t>
            </w:r>
          </w:p>
          <w:p w14:paraId="3FD2C8BE" w14:textId="4DB84049" w:rsidR="00741348" w:rsidRPr="00292446"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292446" w:rsidRDefault="00456C99" w:rsidP="00456C99">
            <w:pPr>
              <w:pStyle w:val="aff4"/>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04E83256" w14:textId="1851B5F5" w:rsidR="00741348" w:rsidRPr="00292446" w:rsidRDefault="00741348" w:rsidP="00DA5A1A">
            <w:pPr>
              <w:pStyle w:val="aff4"/>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The proposed TDD configuration seems to require UE capability 5-1b of multiple DL/UL switch</w:t>
            </w:r>
            <w:r w:rsidR="00D44313" w:rsidRPr="00292446">
              <w:rPr>
                <w:rFonts w:ascii="Arial" w:eastAsiaTheme="minorEastAsia" w:hAnsi="Arial" w:cs="Arial"/>
                <w:color w:val="000000" w:themeColor="text1"/>
                <w:sz w:val="16"/>
                <w:szCs w:val="16"/>
                <w:lang w:val="en-US"/>
              </w:rPr>
              <w:t>es per slot</w:t>
            </w:r>
            <w:r w:rsidRPr="00292446">
              <w:rPr>
                <w:rFonts w:ascii="Arial" w:eastAsiaTheme="minorEastAsia" w:hAnsi="Arial" w:cs="Arial"/>
                <w:color w:val="000000" w:themeColor="text1"/>
                <w:sz w:val="16"/>
                <w:szCs w:val="16"/>
                <w:lang w:val="en-US"/>
              </w:rPr>
              <w:t xml:space="preserve">. Should </w:t>
            </w:r>
            <w:r w:rsidR="00D44313" w:rsidRPr="00292446">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292446" w:rsidRDefault="004C6951" w:rsidP="004C6951">
            <w:pPr>
              <w:pStyle w:val="aff4"/>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w:t>
            </w:r>
            <w:r w:rsidR="002B5DF5" w:rsidRPr="00292446">
              <w:rPr>
                <w:rFonts w:ascii="Arial" w:hAnsi="Arial" w:cs="Arial"/>
                <w:color w:val="FF0000"/>
                <w:sz w:val="16"/>
                <w:szCs w:val="16"/>
                <w:lang w:val="en-US" w:eastAsia="zh-CN"/>
              </w:rPr>
              <w:t xml:space="preserve"> </w:t>
            </w:r>
            <w:r w:rsidR="00FC05BB" w:rsidRPr="00292446">
              <w:rPr>
                <w:rFonts w:ascii="Arial" w:hAnsi="Arial" w:cs="Arial"/>
                <w:color w:val="FF0000"/>
                <w:sz w:val="16"/>
                <w:szCs w:val="16"/>
                <w:lang w:val="en-US" w:eastAsia="zh-CN"/>
              </w:rPr>
              <w:t>From Table 11.1.1-1 in</w:t>
            </w:r>
            <w:r w:rsidR="00FF5774" w:rsidRPr="00292446">
              <w:rPr>
                <w:rFonts w:ascii="Arial" w:hAnsi="Arial" w:cs="Arial"/>
                <w:color w:val="FF0000"/>
                <w:sz w:val="16"/>
                <w:szCs w:val="16"/>
                <w:lang w:val="en-US" w:eastAsia="zh-CN"/>
              </w:rPr>
              <w:t xml:space="preserve"> TS 38.213</w:t>
            </w:r>
            <w:r w:rsidR="00CE015E" w:rsidRPr="00292446">
              <w:rPr>
                <w:rFonts w:ascii="Arial" w:hAnsi="Arial" w:cs="Arial"/>
                <w:color w:val="FF0000"/>
                <w:sz w:val="16"/>
                <w:szCs w:val="16"/>
                <w:lang w:val="en-US" w:eastAsia="zh-CN"/>
              </w:rPr>
              <w:t>, multiple DL/UL switches per slots are permitted</w:t>
            </w:r>
            <w:r w:rsidR="003F6F72" w:rsidRPr="00292446">
              <w:rPr>
                <w:rFonts w:ascii="Arial" w:hAnsi="Arial" w:cs="Arial"/>
                <w:color w:val="FF0000"/>
                <w:sz w:val="16"/>
                <w:szCs w:val="16"/>
                <w:lang w:val="en-US" w:eastAsia="zh-CN"/>
              </w:rPr>
              <w:t>.</w:t>
            </w:r>
            <w:r w:rsidR="00C1037E" w:rsidRPr="00292446">
              <w:rPr>
                <w:rFonts w:ascii="Arial" w:hAnsi="Arial" w:cs="Arial"/>
                <w:color w:val="FF0000"/>
                <w:sz w:val="16"/>
                <w:szCs w:val="16"/>
                <w:lang w:val="en-US" w:eastAsia="zh-CN"/>
              </w:rPr>
              <w:t xml:space="preserve"> </w:t>
            </w:r>
            <w:r w:rsidR="003F7427" w:rsidRPr="00292446">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292446" w:rsidRDefault="00941716" w:rsidP="00941716">
            <w:pPr>
              <w:spacing w:line="240" w:lineRule="auto"/>
              <w:rPr>
                <w:rFonts w:eastAsia="Arial" w:cs="Arial"/>
                <w:color w:val="000000" w:themeColor="text1"/>
                <w:sz w:val="16"/>
                <w:szCs w:val="16"/>
              </w:rPr>
            </w:pPr>
            <w:r w:rsidRPr="00292446">
              <w:rPr>
                <w:rFonts w:eastAsia="Arial" w:cs="Arial"/>
                <w:color w:val="000000" w:themeColor="text1"/>
                <w:sz w:val="16"/>
                <w:szCs w:val="16"/>
              </w:rPr>
              <w:t xml:space="preserve">FR2: </w:t>
            </w:r>
          </w:p>
          <w:p w14:paraId="4E8FE395" w14:textId="672F313A" w:rsidR="00941716" w:rsidRPr="00292446" w:rsidRDefault="00941716" w:rsidP="00DA5A1A">
            <w:pPr>
              <w:pStyle w:val="aff4"/>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36CF0FD4" w14:textId="308E3AF7" w:rsidR="00663C9D" w:rsidRPr="00D80D8A" w:rsidRDefault="003F12BE" w:rsidP="00663C9D">
            <w:pPr>
              <w:pStyle w:val="aff4"/>
              <w:spacing w:line="240" w:lineRule="auto"/>
              <w:rPr>
                <w:rFonts w:ascii="Arial" w:eastAsiaTheme="minorEastAsia" w:hAnsi="Arial" w:cs="Arial"/>
                <w:color w:val="FF0000"/>
                <w:sz w:val="16"/>
                <w:szCs w:val="16"/>
                <w:lang w:val="en-US" w:eastAsia="zh-CN"/>
              </w:rPr>
            </w:pPr>
            <w:r w:rsidRPr="00663C9D">
              <w:rPr>
                <w:rFonts w:ascii="Arial" w:hAnsi="Arial" w:cs="Arial"/>
                <w:color w:val="FF0000"/>
                <w:sz w:val="16"/>
                <w:szCs w:val="16"/>
                <w:lang w:val="en-US" w:eastAsia="zh-CN"/>
              </w:rPr>
              <w:t xml:space="preserve">Qualcomm response: </w:t>
            </w:r>
            <w:r w:rsidR="00934D2E" w:rsidRPr="00D80D8A">
              <w:rPr>
                <w:rFonts w:ascii="Arial" w:hAnsi="Arial" w:cs="Arial"/>
                <w:color w:val="FF0000"/>
                <w:sz w:val="16"/>
                <w:szCs w:val="16"/>
                <w:lang w:val="en-US" w:eastAsia="zh-CN"/>
              </w:rPr>
              <w:t xml:space="preserve">Multi-beam transmission is assumed so </w:t>
            </w:r>
            <w:r w:rsidR="00420BCB" w:rsidRPr="00D80D8A">
              <w:rPr>
                <w:rFonts w:ascii="Arial" w:hAnsi="Arial" w:cs="Arial"/>
                <w:color w:val="FF0000"/>
                <w:sz w:val="16"/>
                <w:szCs w:val="16"/>
                <w:lang w:val="en-US" w:eastAsia="zh-CN"/>
              </w:rPr>
              <w:t>that</w:t>
            </w:r>
            <w:r w:rsidR="00934D2E" w:rsidRPr="00D80D8A">
              <w:rPr>
                <w:rFonts w:ascii="Arial" w:hAnsi="Arial" w:cs="Arial"/>
                <w:color w:val="FF0000"/>
                <w:sz w:val="16"/>
                <w:szCs w:val="16"/>
                <w:lang w:val="en-US" w:eastAsia="zh-CN"/>
              </w:rPr>
              <w:t xml:space="preserve"> 4 </w:t>
            </w:r>
            <w:proofErr w:type="spellStart"/>
            <w:r w:rsidR="00934D2E" w:rsidRPr="00D80D8A">
              <w:rPr>
                <w:rFonts w:ascii="Arial" w:hAnsi="Arial" w:cs="Arial"/>
                <w:color w:val="FF0000"/>
                <w:sz w:val="16"/>
                <w:szCs w:val="16"/>
                <w:lang w:val="en-US" w:eastAsia="zh-CN"/>
              </w:rPr>
              <w:t>U</w:t>
            </w:r>
            <w:r w:rsidR="00822578" w:rsidRPr="00D80D8A">
              <w:rPr>
                <w:rFonts w:ascii="Arial" w:hAnsi="Arial" w:cs="Arial"/>
                <w:color w:val="FF0000"/>
                <w:sz w:val="16"/>
                <w:szCs w:val="16"/>
                <w:lang w:val="en-US" w:eastAsia="zh-CN"/>
              </w:rPr>
              <w:t>e</w:t>
            </w:r>
            <w:r w:rsidR="00934D2E" w:rsidRPr="00D80D8A">
              <w:rPr>
                <w:rFonts w:ascii="Arial" w:hAnsi="Arial" w:cs="Arial"/>
                <w:color w:val="FF0000"/>
                <w:sz w:val="16"/>
                <w:szCs w:val="16"/>
                <w:lang w:val="en-US" w:eastAsia="zh-CN"/>
              </w:rPr>
              <w:t>s</w:t>
            </w:r>
            <w:proofErr w:type="spellEnd"/>
            <w:r w:rsidR="00934D2E" w:rsidRPr="00D80D8A">
              <w:rPr>
                <w:rFonts w:ascii="Arial" w:hAnsi="Arial" w:cs="Arial"/>
                <w:color w:val="FF0000"/>
                <w:sz w:val="16"/>
                <w:szCs w:val="16"/>
                <w:lang w:val="en-US" w:eastAsia="zh-CN"/>
              </w:rPr>
              <w:t xml:space="preserve"> FDM always happens</w:t>
            </w:r>
            <w:r w:rsidR="004D372B" w:rsidRPr="00D80D8A">
              <w:rPr>
                <w:rFonts w:ascii="Arial" w:hAnsi="Arial" w:cs="Arial"/>
                <w:color w:val="FF0000"/>
                <w:sz w:val="16"/>
                <w:szCs w:val="16"/>
                <w:lang w:val="en-US" w:eastAsia="zh-CN"/>
              </w:rPr>
              <w:t xml:space="preserve"> </w:t>
            </w:r>
            <w:r w:rsidR="00822578" w:rsidRPr="00D80D8A">
              <w:rPr>
                <w:rFonts w:ascii="Arial" w:hAnsi="Arial" w:cs="Arial"/>
                <w:color w:val="FF0000"/>
                <w:sz w:val="16"/>
                <w:szCs w:val="16"/>
                <w:lang w:val="en-US" w:eastAsia="zh-CN"/>
              </w:rPr>
              <w:t>–</w:t>
            </w:r>
            <w:r w:rsidR="004D372B" w:rsidRPr="00D80D8A">
              <w:rPr>
                <w:rFonts w:ascii="Arial" w:hAnsi="Arial" w:cs="Arial"/>
                <w:color w:val="FF0000"/>
                <w:sz w:val="16"/>
                <w:szCs w:val="16"/>
                <w:lang w:val="en-US" w:eastAsia="zh-CN"/>
              </w:rPr>
              <w:t xml:space="preserve"> </w:t>
            </w:r>
            <w:r w:rsidR="00934D2E" w:rsidRPr="00D80D8A">
              <w:rPr>
                <w:rFonts w:ascii="Arial" w:hAnsi="Arial" w:cs="Arial"/>
                <w:color w:val="FF0000"/>
                <w:sz w:val="16"/>
                <w:szCs w:val="16"/>
                <w:lang w:val="en-US" w:eastAsia="zh-CN"/>
              </w:rPr>
              <w:t>provided there is traffic available.</w:t>
            </w:r>
          </w:p>
          <w:p w14:paraId="5B78EBE6" w14:textId="77777777" w:rsidR="00663C9D" w:rsidRPr="00D80D8A" w:rsidRDefault="00663C9D" w:rsidP="00663C9D">
            <w:pPr>
              <w:pStyle w:val="aff4"/>
              <w:spacing w:line="240" w:lineRule="auto"/>
              <w:rPr>
                <w:rFonts w:ascii="Arial" w:eastAsiaTheme="minorEastAsia" w:hAnsi="Arial" w:cs="Arial"/>
                <w:color w:val="FF0000"/>
                <w:sz w:val="16"/>
                <w:szCs w:val="16"/>
                <w:lang w:val="en-US" w:eastAsia="zh-CN"/>
              </w:rPr>
            </w:pPr>
          </w:p>
          <w:p w14:paraId="49AFA675" w14:textId="46188C66"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292446">
              <w:rPr>
                <w:rFonts w:eastAsiaTheme="minorEastAsia" w:cs="Arial"/>
                <w:color w:val="000000" w:themeColor="text1"/>
                <w:sz w:val="16"/>
                <w:szCs w:val="16"/>
              </w:rPr>
              <w:t>e</w:t>
            </w:r>
            <w:r w:rsidRPr="00292446">
              <w:rPr>
                <w:rFonts w:eastAsiaTheme="minorEastAsia" w:cs="Arial"/>
                <w:color w:val="000000" w:themeColor="text1"/>
                <w:sz w:val="16"/>
                <w:szCs w:val="16"/>
              </w:rPr>
              <w:t>s? Are there any adjustments of MCS/FDRA during the simulation?</w:t>
            </w:r>
          </w:p>
          <w:p w14:paraId="01E0CED4" w14:textId="3717F1B0" w:rsidR="003F12BE" w:rsidRPr="00292446" w:rsidRDefault="003F12BE" w:rsidP="00DA5A1A">
            <w:pPr>
              <w:spacing w:line="240" w:lineRule="auto"/>
              <w:rPr>
                <w:rFonts w:eastAsia="Calibri" w:cs="Arial"/>
                <w:color w:val="FF0000"/>
                <w:sz w:val="16"/>
                <w:szCs w:val="16"/>
                <w:lang w:val="en-US" w:eastAsia="zh-CN"/>
              </w:rPr>
            </w:pPr>
            <w:r w:rsidRPr="00292446">
              <w:rPr>
                <w:rFonts w:eastAsiaTheme="minorEastAsia" w:cs="Arial"/>
                <w:color w:val="000000" w:themeColor="text1"/>
                <w:sz w:val="16"/>
                <w:szCs w:val="16"/>
              </w:rPr>
              <w:t xml:space="preserve">     </w:t>
            </w:r>
            <w:r w:rsidRPr="00292446">
              <w:rPr>
                <w:rFonts w:cs="Arial"/>
                <w:color w:val="FF0000"/>
                <w:sz w:val="16"/>
                <w:szCs w:val="16"/>
                <w:lang w:eastAsia="zh-CN"/>
              </w:rPr>
              <w:t>Qualcomm response:</w:t>
            </w:r>
            <w:r w:rsidR="00531E16" w:rsidRPr="00292446">
              <w:rPr>
                <w:rFonts w:cs="Arial"/>
                <w:color w:val="FF0000"/>
                <w:sz w:val="16"/>
                <w:szCs w:val="16"/>
                <w:lang w:eastAsia="zh-CN"/>
              </w:rPr>
              <w:t xml:space="preserve"> </w:t>
            </w:r>
            <w:r w:rsidR="003715DF" w:rsidRPr="00292446">
              <w:rPr>
                <w:rFonts w:cs="Arial"/>
                <w:color w:val="FF0000"/>
                <w:sz w:val="16"/>
                <w:szCs w:val="16"/>
                <w:lang w:eastAsia="zh-CN"/>
              </w:rPr>
              <w:t xml:space="preserve">FDRA </w:t>
            </w:r>
            <w:r w:rsidR="009474EB" w:rsidRPr="00292446">
              <w:rPr>
                <w:rFonts w:cs="Arial"/>
                <w:color w:val="FF0000"/>
                <w:sz w:val="16"/>
                <w:szCs w:val="16"/>
                <w:lang w:eastAsia="zh-CN"/>
              </w:rPr>
              <w:t>and</w:t>
            </w:r>
            <w:r w:rsidR="003715DF" w:rsidRPr="00292446">
              <w:rPr>
                <w:rFonts w:cs="Arial"/>
                <w:color w:val="FF0000"/>
                <w:sz w:val="16"/>
                <w:szCs w:val="16"/>
                <w:lang w:eastAsia="zh-CN"/>
              </w:rPr>
              <w:t xml:space="preserve"> MCS</w:t>
            </w:r>
            <w:r w:rsidR="009474EB" w:rsidRPr="00292446">
              <w:rPr>
                <w:rFonts w:cs="Arial"/>
                <w:color w:val="FF0000"/>
                <w:sz w:val="16"/>
                <w:szCs w:val="16"/>
                <w:lang w:eastAsia="zh-CN"/>
              </w:rPr>
              <w:t xml:space="preserve"> for a UE</w:t>
            </w:r>
            <w:r w:rsidR="003715DF" w:rsidRPr="00292446">
              <w:rPr>
                <w:rFonts w:cs="Arial"/>
                <w:color w:val="FF0000"/>
                <w:sz w:val="16"/>
                <w:szCs w:val="16"/>
                <w:lang w:eastAsia="zh-CN"/>
              </w:rPr>
              <w:t xml:space="preserve"> could be</w:t>
            </w:r>
            <w:r w:rsidR="009474EB" w:rsidRPr="00292446">
              <w:rPr>
                <w:rFonts w:cs="Arial"/>
                <w:color w:val="FF0000"/>
                <w:sz w:val="16"/>
                <w:szCs w:val="16"/>
                <w:lang w:eastAsia="zh-CN"/>
              </w:rPr>
              <w:t xml:space="preserve"> modified by </w:t>
            </w:r>
            <w:r w:rsidR="00904CA0" w:rsidRPr="00292446">
              <w:rPr>
                <w:rFonts w:cs="Arial"/>
                <w:color w:val="FF0000"/>
                <w:sz w:val="16"/>
                <w:szCs w:val="16"/>
                <w:lang w:eastAsia="zh-CN"/>
              </w:rPr>
              <w:t>t</w:t>
            </w:r>
            <w:r w:rsidR="009474EB" w:rsidRPr="00292446">
              <w:rPr>
                <w:rFonts w:cs="Arial"/>
                <w:color w:val="FF0000"/>
                <w:sz w:val="16"/>
                <w:szCs w:val="16"/>
                <w:lang w:eastAsia="zh-CN"/>
              </w:rPr>
              <w:t>he SPS</w:t>
            </w:r>
            <w:r w:rsidR="00DA214E" w:rsidRPr="00292446">
              <w:rPr>
                <w:rFonts w:cs="Arial"/>
                <w:color w:val="FF0000"/>
                <w:sz w:val="16"/>
                <w:szCs w:val="16"/>
                <w:lang w:eastAsia="zh-CN"/>
              </w:rPr>
              <w:t>/CG</w:t>
            </w:r>
            <w:r w:rsidR="009474EB" w:rsidRPr="00292446">
              <w:rPr>
                <w:rFonts w:cs="Arial"/>
                <w:color w:val="FF0000"/>
                <w:sz w:val="16"/>
                <w:szCs w:val="16"/>
                <w:lang w:eastAsia="zh-CN"/>
              </w:rPr>
              <w:t xml:space="preserve"> overriding symbol</w:t>
            </w:r>
            <w:r w:rsidR="00F219CD" w:rsidRPr="00292446">
              <w:rPr>
                <w:rFonts w:cs="Arial"/>
                <w:color w:val="FF0000"/>
                <w:sz w:val="16"/>
                <w:szCs w:val="16"/>
                <w:lang w:eastAsia="zh-CN"/>
              </w:rPr>
              <w:t xml:space="preserve"> in each slot</w:t>
            </w:r>
            <w:r w:rsidR="009474EB" w:rsidRPr="00292446">
              <w:rPr>
                <w:rFonts w:cs="Arial"/>
                <w:color w:val="FF0000"/>
                <w:sz w:val="16"/>
                <w:szCs w:val="16"/>
                <w:lang w:eastAsia="zh-CN"/>
              </w:rPr>
              <w:t>.</w:t>
            </w:r>
            <w:r w:rsidR="00C02B8A" w:rsidRPr="00292446">
              <w:rPr>
                <w:rFonts w:cs="Arial"/>
                <w:color w:val="FF0000"/>
                <w:sz w:val="16"/>
                <w:szCs w:val="16"/>
                <w:lang w:eastAsia="zh-CN"/>
              </w:rPr>
              <w:t xml:space="preserve"> </w:t>
            </w:r>
            <w:r w:rsidR="00BE73E1" w:rsidRPr="00292446">
              <w:rPr>
                <w:rFonts w:cs="Arial"/>
                <w:color w:val="FF0000"/>
                <w:sz w:val="16"/>
                <w:szCs w:val="16"/>
                <w:lang w:eastAsia="zh-CN"/>
              </w:rPr>
              <w:t xml:space="preserve">More precisely, </w:t>
            </w:r>
            <w:r w:rsidR="00BE73E1" w:rsidRPr="00292446">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sidRPr="00292446">
              <w:rPr>
                <w:rFonts w:eastAsia="Calibri" w:cs="Arial"/>
                <w:color w:val="FF0000"/>
                <w:sz w:val="16"/>
                <w:szCs w:val="16"/>
                <w:lang w:val="en-US" w:eastAsia="zh-CN"/>
              </w:rPr>
              <w:t xml:space="preserve"> </w:t>
            </w:r>
            <w:r w:rsidR="00C02B8A" w:rsidRPr="00292446">
              <w:rPr>
                <w:rFonts w:cs="Arial"/>
                <w:color w:val="FF0000"/>
                <w:sz w:val="16"/>
                <w:szCs w:val="16"/>
                <w:lang w:eastAsia="zh-CN"/>
              </w:rPr>
              <w:t>Given that not many U</w:t>
            </w:r>
            <w:r w:rsidR="00822578" w:rsidRPr="00292446">
              <w:rPr>
                <w:rFonts w:cs="Arial"/>
                <w:color w:val="FF0000"/>
                <w:sz w:val="16"/>
                <w:szCs w:val="16"/>
                <w:lang w:eastAsia="zh-CN"/>
              </w:rPr>
              <w:t>e</w:t>
            </w:r>
            <w:r w:rsidR="00C02B8A" w:rsidRPr="00292446">
              <w:rPr>
                <w:rFonts w:cs="Arial"/>
                <w:color w:val="FF0000"/>
                <w:sz w:val="16"/>
                <w:szCs w:val="16"/>
                <w:lang w:eastAsia="zh-CN"/>
              </w:rPr>
              <w:t>s need FDRA or MCS update</w:t>
            </w:r>
            <w:r w:rsidR="00E53AFB" w:rsidRPr="00292446">
              <w:rPr>
                <w:rFonts w:cs="Arial"/>
                <w:color w:val="FF0000"/>
                <w:sz w:val="16"/>
                <w:szCs w:val="16"/>
                <w:lang w:eastAsia="zh-CN"/>
              </w:rPr>
              <w:t xml:space="preserve"> </w:t>
            </w:r>
            <w:r w:rsidR="00D43044" w:rsidRPr="00292446">
              <w:rPr>
                <w:rFonts w:cs="Arial"/>
                <w:color w:val="FF0000"/>
                <w:sz w:val="16"/>
                <w:szCs w:val="16"/>
                <w:lang w:eastAsia="zh-CN"/>
              </w:rPr>
              <w:t>per slot</w:t>
            </w:r>
            <w:r w:rsidR="00DA214E" w:rsidRPr="00292446">
              <w:rPr>
                <w:rFonts w:cs="Arial"/>
                <w:color w:val="FF0000"/>
                <w:sz w:val="16"/>
                <w:szCs w:val="16"/>
                <w:lang w:eastAsia="zh-CN"/>
              </w:rPr>
              <w:t xml:space="preserve"> under our SPS/CG scheme</w:t>
            </w:r>
            <w:r w:rsidR="00C02B8A" w:rsidRPr="00292446">
              <w:rPr>
                <w:rFonts w:cs="Arial"/>
                <w:color w:val="FF0000"/>
                <w:sz w:val="16"/>
                <w:szCs w:val="16"/>
                <w:lang w:eastAsia="zh-CN"/>
              </w:rPr>
              <w:t xml:space="preserve">, </w:t>
            </w:r>
            <w:r w:rsidR="00E53AFB" w:rsidRPr="00292446">
              <w:rPr>
                <w:rFonts w:cs="Arial"/>
                <w:color w:val="FF0000"/>
                <w:sz w:val="16"/>
                <w:szCs w:val="16"/>
                <w:lang w:eastAsia="zh-CN"/>
              </w:rPr>
              <w:t xml:space="preserve">the resources provided for SPS overriding </w:t>
            </w:r>
            <w:r w:rsidR="00DA214E" w:rsidRPr="00292446">
              <w:rPr>
                <w:rFonts w:cs="Arial"/>
                <w:color w:val="FF0000"/>
                <w:sz w:val="16"/>
                <w:szCs w:val="16"/>
                <w:lang w:eastAsia="zh-CN"/>
              </w:rPr>
              <w:t>should be</w:t>
            </w:r>
            <w:r w:rsidR="00E53AFB" w:rsidRPr="00292446">
              <w:rPr>
                <w:rFonts w:cs="Arial"/>
                <w:color w:val="FF0000"/>
                <w:sz w:val="16"/>
                <w:szCs w:val="16"/>
                <w:lang w:eastAsia="zh-CN"/>
              </w:rPr>
              <w:t xml:space="preserve"> sufficient.</w:t>
            </w:r>
            <w:r w:rsidR="00DA214E" w:rsidRPr="00292446">
              <w:rPr>
                <w:rFonts w:cs="Arial"/>
                <w:color w:val="FF0000"/>
                <w:sz w:val="16"/>
                <w:szCs w:val="16"/>
                <w:lang w:eastAsia="zh-CN"/>
              </w:rPr>
              <w:t xml:space="preserve"> </w:t>
            </w:r>
            <w:r w:rsidR="00A46388" w:rsidRPr="00292446">
              <w:rPr>
                <w:rFonts w:cs="Arial"/>
                <w:color w:val="FF0000"/>
                <w:sz w:val="16"/>
                <w:szCs w:val="16"/>
                <w:lang w:eastAsia="zh-CN"/>
              </w:rPr>
              <w:t xml:space="preserve">Our preliminary </w:t>
            </w:r>
            <w:r w:rsidR="00177C87" w:rsidRPr="00292446">
              <w:rPr>
                <w:rFonts w:cs="Arial"/>
                <w:color w:val="FF0000"/>
                <w:sz w:val="16"/>
                <w:szCs w:val="16"/>
                <w:lang w:eastAsia="zh-CN"/>
              </w:rPr>
              <w:t>investigation</w:t>
            </w:r>
            <w:r w:rsidR="00A46388" w:rsidRPr="00292446">
              <w:rPr>
                <w:rFonts w:cs="Arial"/>
                <w:color w:val="FF0000"/>
                <w:sz w:val="16"/>
                <w:szCs w:val="16"/>
                <w:lang w:eastAsia="zh-CN"/>
              </w:rPr>
              <w:t xml:space="preserve"> indicate</w:t>
            </w:r>
            <w:r w:rsidR="00177C87" w:rsidRPr="00292446">
              <w:rPr>
                <w:rFonts w:cs="Arial"/>
                <w:color w:val="FF0000"/>
                <w:sz w:val="16"/>
                <w:szCs w:val="16"/>
                <w:lang w:eastAsia="zh-CN"/>
              </w:rPr>
              <w:t>d</w:t>
            </w:r>
            <w:r w:rsidR="00A46388" w:rsidRPr="00292446">
              <w:rPr>
                <w:rFonts w:cs="Arial"/>
                <w:color w:val="FF0000"/>
                <w:sz w:val="16"/>
                <w:szCs w:val="16"/>
                <w:lang w:eastAsia="zh-CN"/>
              </w:rPr>
              <w:t xml:space="preserve"> that the difference between </w:t>
            </w:r>
            <w:r w:rsidR="00177C87" w:rsidRPr="00292446">
              <w:rPr>
                <w:rFonts w:cs="Arial"/>
                <w:color w:val="FF0000"/>
                <w:sz w:val="16"/>
                <w:szCs w:val="16"/>
                <w:lang w:eastAsia="zh-CN"/>
              </w:rPr>
              <w:t xml:space="preserve">SPS/CG and dynamic schedulings are minimal </w:t>
            </w:r>
            <w:r w:rsidR="00A66A09" w:rsidRPr="00292446">
              <w:rPr>
                <w:rFonts w:cs="Arial"/>
                <w:color w:val="FF0000"/>
                <w:sz w:val="16"/>
                <w:szCs w:val="16"/>
                <w:lang w:eastAsia="zh-CN"/>
              </w:rPr>
              <w:t xml:space="preserve">for 20 UE/cell </w:t>
            </w:r>
            <w:r w:rsidR="00B3043F" w:rsidRPr="00292446">
              <w:rPr>
                <w:rFonts w:cs="Arial"/>
                <w:color w:val="FF0000"/>
                <w:sz w:val="16"/>
                <w:szCs w:val="16"/>
                <w:lang w:eastAsia="zh-CN"/>
              </w:rPr>
              <w:t xml:space="preserve">under our SPS/CG strategy. </w:t>
            </w:r>
            <w:r w:rsidR="00DA7473" w:rsidRPr="00292446">
              <w:rPr>
                <w:rFonts w:cs="Arial"/>
                <w:color w:val="FF0000"/>
                <w:sz w:val="16"/>
                <w:szCs w:val="16"/>
                <w:lang w:eastAsia="zh-CN"/>
              </w:rPr>
              <w:t>More detailed</w:t>
            </w:r>
            <w:r w:rsidR="007256C8" w:rsidRPr="00292446">
              <w:rPr>
                <w:rFonts w:cs="Arial"/>
                <w:color w:val="FF0000"/>
                <w:sz w:val="16"/>
                <w:szCs w:val="16"/>
                <w:lang w:eastAsia="zh-CN"/>
              </w:rPr>
              <w:t xml:space="preserve"> </w:t>
            </w:r>
            <w:r w:rsidR="00D13A3F" w:rsidRPr="00292446">
              <w:rPr>
                <w:rFonts w:cs="Arial"/>
                <w:color w:val="FF0000"/>
                <w:sz w:val="16"/>
                <w:szCs w:val="16"/>
                <w:lang w:eastAsia="zh-CN"/>
              </w:rPr>
              <w:t xml:space="preserve">investigation </w:t>
            </w:r>
            <w:r w:rsidR="00C36BFD" w:rsidRPr="00292446">
              <w:rPr>
                <w:rFonts w:cs="Arial"/>
                <w:color w:val="FF0000"/>
                <w:sz w:val="16"/>
                <w:szCs w:val="16"/>
                <w:lang w:eastAsia="zh-CN"/>
              </w:rPr>
              <w:t>on</w:t>
            </w:r>
            <w:r w:rsidR="00D13A3F" w:rsidRPr="00292446">
              <w:rPr>
                <w:rFonts w:cs="Arial"/>
                <w:color w:val="FF0000"/>
                <w:sz w:val="16"/>
                <w:szCs w:val="16"/>
                <w:lang w:eastAsia="zh-CN"/>
              </w:rPr>
              <w:t xml:space="preserve"> the overhead</w:t>
            </w:r>
            <w:r w:rsidR="00A11D0D" w:rsidRPr="00292446">
              <w:rPr>
                <w:rFonts w:cs="Arial"/>
                <w:color w:val="FF0000"/>
                <w:sz w:val="16"/>
                <w:szCs w:val="16"/>
                <w:lang w:eastAsia="zh-CN"/>
              </w:rPr>
              <w:t xml:space="preserve"> required for effective SPS/CG</w:t>
            </w:r>
            <w:r w:rsidR="00C36BFD" w:rsidRPr="00292446">
              <w:rPr>
                <w:rFonts w:cs="Arial"/>
                <w:color w:val="FF0000"/>
                <w:sz w:val="16"/>
                <w:szCs w:val="16"/>
                <w:lang w:eastAsia="zh-CN"/>
              </w:rPr>
              <w:t xml:space="preserve"> </w:t>
            </w:r>
            <w:r w:rsidR="00D13A3F" w:rsidRPr="00292446">
              <w:rPr>
                <w:rFonts w:cs="Arial"/>
                <w:color w:val="FF0000"/>
                <w:sz w:val="16"/>
                <w:szCs w:val="16"/>
                <w:lang w:eastAsia="zh-CN"/>
              </w:rPr>
              <w:t>is ongoing.</w:t>
            </w:r>
          </w:p>
        </w:tc>
      </w:tr>
      <w:tr w:rsidR="003A5C31" w:rsidRPr="00292446" w14:paraId="55514CB2" w14:textId="77777777" w:rsidTr="003A5C31">
        <w:trPr>
          <w:trHeight w:val="425"/>
        </w:trPr>
        <w:tc>
          <w:tcPr>
            <w:tcW w:w="1129" w:type="dxa"/>
            <w:noWrap/>
          </w:tcPr>
          <w:p w14:paraId="52E4867A"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2407DED9"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FR1:</w:t>
            </w:r>
          </w:p>
          <w:p w14:paraId="5CFCED38" w14:textId="7360AEAD" w:rsidR="003A5C31" w:rsidRDefault="003A5C31" w:rsidP="003A5C31">
            <w:pPr>
              <w:pStyle w:val="aff4"/>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5F1A0DFE" w14:textId="68B6386F" w:rsidR="00303525" w:rsidRDefault="00303525" w:rsidP="00303525">
            <w:pPr>
              <w:pStyle w:val="aff4"/>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Our results </w:t>
            </w:r>
            <w:r w:rsidR="00183938">
              <w:rPr>
                <w:rFonts w:cs="Arial"/>
                <w:color w:val="FF0000"/>
                <w:sz w:val="16"/>
                <w:szCs w:val="16"/>
                <w:lang w:val="en-US" w:eastAsia="zh-CN"/>
              </w:rPr>
              <w:t xml:space="preserve">continue to </w:t>
            </w:r>
            <w:r>
              <w:rPr>
                <w:rFonts w:cs="Arial"/>
                <w:color w:val="FF0000"/>
                <w:sz w:val="16"/>
                <w:szCs w:val="16"/>
                <w:lang w:val="en-US" w:eastAsia="zh-CN"/>
              </w:rPr>
              <w:t xml:space="preserve">hold for </w:t>
            </w:r>
            <w:r w:rsidR="007009C9">
              <w:rPr>
                <w:rFonts w:cs="Arial"/>
                <w:color w:val="FF0000"/>
                <w:sz w:val="16"/>
                <w:szCs w:val="16"/>
                <w:lang w:val="en-US" w:eastAsia="zh-CN"/>
              </w:rPr>
              <w:t xml:space="preserve">transfer interval </w:t>
            </w:r>
            <w:r w:rsidR="00183938">
              <w:rPr>
                <w:rFonts w:cs="Arial"/>
                <w:color w:val="FF0000"/>
                <w:sz w:val="16"/>
                <w:szCs w:val="16"/>
                <w:lang w:val="en-US" w:eastAsia="zh-CN"/>
              </w:rPr>
              <w:t>equal to</w:t>
            </w:r>
            <w:r w:rsidR="007009C9">
              <w:rPr>
                <w:rFonts w:cs="Arial"/>
                <w:color w:val="FF0000"/>
                <w:sz w:val="16"/>
                <w:szCs w:val="16"/>
                <w:lang w:val="en-US" w:eastAsia="zh-CN"/>
              </w:rPr>
              <w:t xml:space="preserve"> 1 </w:t>
            </w:r>
            <w:proofErr w:type="spellStart"/>
            <w:r w:rsidR="007009C9">
              <w:rPr>
                <w:rFonts w:cs="Arial"/>
                <w:color w:val="FF0000"/>
                <w:sz w:val="16"/>
                <w:szCs w:val="16"/>
                <w:lang w:val="en-US" w:eastAsia="zh-CN"/>
              </w:rPr>
              <w:t>ms</w:t>
            </w:r>
            <w:proofErr w:type="spellEnd"/>
            <w:r w:rsidR="00183938">
              <w:rPr>
                <w:rFonts w:cs="Arial"/>
                <w:color w:val="FF0000"/>
                <w:sz w:val="16"/>
                <w:szCs w:val="16"/>
                <w:lang w:val="en-US" w:eastAsia="zh-CN"/>
              </w:rPr>
              <w:t xml:space="preserve"> </w:t>
            </w:r>
            <w:r w:rsidR="007009C9">
              <w:rPr>
                <w:rFonts w:cs="Arial"/>
                <w:color w:val="FF0000"/>
                <w:sz w:val="16"/>
                <w:szCs w:val="16"/>
                <w:lang w:val="en-US" w:eastAsia="zh-CN"/>
              </w:rPr>
              <w:t xml:space="preserve">and the periodicity </w:t>
            </w:r>
            <w:r w:rsidR="00183938">
              <w:rPr>
                <w:rFonts w:cs="Arial"/>
                <w:color w:val="FF0000"/>
                <w:sz w:val="16"/>
                <w:szCs w:val="16"/>
                <w:lang w:val="en-US" w:eastAsia="zh-CN"/>
              </w:rPr>
              <w:t xml:space="preserve">equal </w:t>
            </w:r>
            <w:r w:rsidR="007009C9">
              <w:rPr>
                <w:rFonts w:cs="Arial"/>
                <w:color w:val="FF0000"/>
                <w:sz w:val="16"/>
                <w:szCs w:val="16"/>
                <w:lang w:val="en-US" w:eastAsia="zh-CN"/>
              </w:rPr>
              <w:t xml:space="preserve">to 1 </w:t>
            </w:r>
            <w:proofErr w:type="spellStart"/>
            <w:r w:rsidR="007009C9">
              <w:rPr>
                <w:rFonts w:cs="Arial"/>
                <w:color w:val="FF0000"/>
                <w:sz w:val="16"/>
                <w:szCs w:val="16"/>
                <w:lang w:val="en-US" w:eastAsia="zh-CN"/>
              </w:rPr>
              <w:t>ms.</w:t>
            </w:r>
            <w:proofErr w:type="spellEnd"/>
            <w:r w:rsidR="007009C9">
              <w:rPr>
                <w:rFonts w:cs="Arial"/>
                <w:color w:val="FF0000"/>
                <w:sz w:val="16"/>
                <w:szCs w:val="16"/>
                <w:lang w:val="en-US" w:eastAsia="zh-CN"/>
              </w:rPr>
              <w:t xml:space="preserve"> </w:t>
            </w:r>
          </w:p>
          <w:p w14:paraId="3AA19EED" w14:textId="77777777" w:rsidR="00303525" w:rsidRPr="00303525" w:rsidRDefault="00303525" w:rsidP="00303525">
            <w:pPr>
              <w:pStyle w:val="aff4"/>
              <w:spacing w:line="240" w:lineRule="auto"/>
              <w:ind w:left="650"/>
              <w:rPr>
                <w:rFonts w:ascii="Arial" w:eastAsiaTheme="minorEastAsia" w:hAnsi="Arial" w:cs="Arial"/>
                <w:color w:val="000000" w:themeColor="text1"/>
                <w:sz w:val="16"/>
                <w:szCs w:val="16"/>
                <w:lang w:val="en-US"/>
              </w:rPr>
            </w:pPr>
          </w:p>
          <w:p w14:paraId="6E2554A2" w14:textId="5B2BDA09" w:rsidR="003A5C31" w:rsidRPr="005F5901" w:rsidRDefault="003A5C31" w:rsidP="003A5C31">
            <w:pPr>
              <w:pStyle w:val="aff4"/>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Could you please explain why retx BLER target is 10</w:t>
            </w:r>
            <w:r w:rsidRPr="00292446">
              <w:rPr>
                <w:rFonts w:ascii="Arial" w:eastAsiaTheme="minorEastAsia" w:hAnsi="Arial" w:cs="Arial"/>
                <w:color w:val="000000" w:themeColor="text1"/>
                <w:sz w:val="16"/>
                <w:szCs w:val="16"/>
                <w:vertAlign w:val="superscript"/>
                <w:lang w:val="de-DE"/>
              </w:rPr>
              <w:t>-4</w:t>
            </w:r>
            <w:r w:rsidRPr="00292446">
              <w:rPr>
                <w:rFonts w:ascii="Arial" w:eastAsiaTheme="minorEastAsia" w:hAnsi="Arial" w:cs="Arial"/>
                <w:color w:val="000000" w:themeColor="text1"/>
                <w:sz w:val="16"/>
                <w:szCs w:val="16"/>
                <w:lang w:val="de-DE"/>
              </w:rPr>
              <w:t xml:space="preserve">/6? How to ensure orthogonal </w:t>
            </w:r>
            <w:r w:rsidRPr="00292446">
              <w:rPr>
                <w:rFonts w:ascii="Arial" w:eastAsiaTheme="minorEastAsia" w:hAnsi="Arial" w:cs="Arial"/>
                <w:b/>
                <w:bCs/>
                <w:color w:val="000000" w:themeColor="text1"/>
                <w:sz w:val="16"/>
                <w:szCs w:val="16"/>
                <w:lang w:val="de-DE"/>
              </w:rPr>
              <w:t>retx</w:t>
            </w:r>
            <w:r w:rsidRPr="00292446">
              <w:rPr>
                <w:rFonts w:ascii="Arial" w:eastAsiaTheme="minorEastAsia" w:hAnsi="Arial" w:cs="Arial"/>
                <w:color w:val="000000" w:themeColor="text1"/>
                <w:sz w:val="16"/>
                <w:szCs w:val="16"/>
                <w:lang w:val="de-DE"/>
              </w:rPr>
              <w:t xml:space="preserve"> throughout the network?</w:t>
            </w:r>
            <w:r w:rsidRPr="00292446">
              <w:rPr>
                <w:rFonts w:ascii="Arial" w:eastAsiaTheme="minorEastAsia" w:hAnsi="Arial" w:cs="Arial"/>
                <w:color w:val="000000" w:themeColor="text1"/>
                <w:sz w:val="16"/>
                <w:szCs w:val="16"/>
                <w:lang w:val="en-GB"/>
              </w:rPr>
              <w:t xml:space="preserve"> No orthogonal </w:t>
            </w:r>
            <w:proofErr w:type="spellStart"/>
            <w:r w:rsidRPr="00292446">
              <w:rPr>
                <w:rFonts w:ascii="Arial" w:eastAsiaTheme="minorEastAsia" w:hAnsi="Arial" w:cs="Arial"/>
                <w:color w:val="000000" w:themeColor="text1"/>
                <w:sz w:val="16"/>
                <w:szCs w:val="16"/>
                <w:lang w:val="en-GB"/>
              </w:rPr>
              <w:t>tx</w:t>
            </w:r>
            <w:proofErr w:type="spellEnd"/>
            <w:r w:rsidRPr="00292446">
              <w:rPr>
                <w:rFonts w:ascii="Arial" w:eastAsiaTheme="minorEastAsia" w:hAnsi="Arial" w:cs="Arial"/>
                <w:color w:val="000000" w:themeColor="text1"/>
                <w:sz w:val="16"/>
                <w:szCs w:val="16"/>
                <w:lang w:val="en-GB"/>
              </w:rPr>
              <w:t xml:space="preserve"> if initial transmission?</w:t>
            </w:r>
          </w:p>
          <w:p w14:paraId="29E8E9C8" w14:textId="0133FB63" w:rsidR="005F5901" w:rsidRDefault="005F5901" w:rsidP="005F5901">
            <w:pPr>
              <w:pStyle w:val="aff4"/>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BLER </w:t>
            </w:r>
            <w:r w:rsidRPr="005F5901">
              <w:rPr>
                <w:rFonts w:cs="Arial"/>
                <w:color w:val="FF0000"/>
                <w:sz w:val="16"/>
                <w:szCs w:val="16"/>
                <w:lang w:val="en-US" w:eastAsia="zh-CN"/>
              </w:rPr>
              <w:t>10</w:t>
            </w:r>
            <w:r w:rsidRPr="005F5901">
              <w:rPr>
                <w:rFonts w:cs="Arial"/>
                <w:color w:val="FF0000"/>
                <w:sz w:val="16"/>
                <w:szCs w:val="16"/>
                <w:vertAlign w:val="superscript"/>
                <w:lang w:val="en-US" w:eastAsia="zh-CN"/>
              </w:rPr>
              <w:t>-4</w:t>
            </w:r>
            <w:r w:rsidRPr="005F5901">
              <w:rPr>
                <w:rFonts w:cs="Arial"/>
                <w:color w:val="FF0000"/>
                <w:sz w:val="16"/>
                <w:szCs w:val="16"/>
                <w:lang w:val="en-US" w:eastAsia="zh-CN"/>
              </w:rPr>
              <w:t>/6</w:t>
            </w:r>
            <w:r>
              <w:rPr>
                <w:rFonts w:cs="Arial"/>
                <w:color w:val="FF0000"/>
                <w:sz w:val="16"/>
                <w:szCs w:val="16"/>
                <w:lang w:val="en-US" w:eastAsia="zh-CN"/>
              </w:rPr>
              <w:t xml:space="preserve"> </w:t>
            </w:r>
            <w:r w:rsidR="00D90FBE">
              <w:rPr>
                <w:rFonts w:cs="Arial"/>
                <w:color w:val="FF0000"/>
                <w:sz w:val="16"/>
                <w:szCs w:val="16"/>
                <w:lang w:val="en-US" w:eastAsia="zh-CN"/>
              </w:rPr>
              <w:t>is found by trial and error</w:t>
            </w:r>
            <w:r w:rsidR="00765704">
              <w:rPr>
                <w:rFonts w:cs="Arial"/>
                <w:color w:val="FF0000"/>
                <w:sz w:val="16"/>
                <w:szCs w:val="16"/>
                <w:lang w:val="en-US" w:eastAsia="zh-CN"/>
              </w:rPr>
              <w:t xml:space="preserve"> (obviously it has to be &lt; 10</w:t>
            </w:r>
            <w:r w:rsidR="00765704" w:rsidRPr="00765704">
              <w:rPr>
                <w:rFonts w:cs="Arial"/>
                <w:color w:val="FF0000"/>
                <w:sz w:val="16"/>
                <w:szCs w:val="16"/>
                <w:vertAlign w:val="superscript"/>
                <w:lang w:val="en-US" w:eastAsia="zh-CN"/>
              </w:rPr>
              <w:t>-4</w:t>
            </w:r>
            <w:r w:rsidR="00765704">
              <w:rPr>
                <w:rFonts w:cs="Arial"/>
                <w:color w:val="FF0000"/>
                <w:sz w:val="16"/>
                <w:szCs w:val="16"/>
                <w:lang w:val="en-US" w:eastAsia="zh-CN"/>
              </w:rPr>
              <w:t>)</w:t>
            </w:r>
            <w:r w:rsidR="00D90FBE">
              <w:rPr>
                <w:rFonts w:cs="Arial"/>
                <w:color w:val="FF0000"/>
                <w:sz w:val="16"/>
                <w:szCs w:val="16"/>
                <w:lang w:val="en-US" w:eastAsia="zh-CN"/>
              </w:rPr>
              <w:t>.</w:t>
            </w:r>
            <w:r w:rsidR="00765704">
              <w:rPr>
                <w:rFonts w:cs="Arial"/>
                <w:color w:val="FF0000"/>
                <w:sz w:val="16"/>
                <w:szCs w:val="16"/>
                <w:lang w:val="en-US" w:eastAsia="zh-CN"/>
              </w:rPr>
              <w:t xml:space="preserve"> The base stations in different </w:t>
            </w:r>
            <w:r w:rsidR="0005357F">
              <w:rPr>
                <w:rFonts w:cs="Arial"/>
                <w:color w:val="FF0000"/>
                <w:sz w:val="16"/>
                <w:szCs w:val="16"/>
                <w:lang w:val="en-US" w:eastAsia="zh-CN"/>
              </w:rPr>
              <w:t xml:space="preserve">service areas </w:t>
            </w:r>
            <w:r w:rsidR="00B72E90">
              <w:rPr>
                <w:rFonts w:cs="Arial"/>
                <w:color w:val="FF0000"/>
                <w:sz w:val="16"/>
                <w:szCs w:val="16"/>
                <w:lang w:val="en-US" w:eastAsia="zh-CN"/>
              </w:rPr>
              <w:t>could</w:t>
            </w:r>
            <w:r w:rsidR="0005357F">
              <w:rPr>
                <w:rFonts w:cs="Arial"/>
                <w:color w:val="FF0000"/>
                <w:sz w:val="16"/>
                <w:szCs w:val="16"/>
                <w:lang w:val="en-US" w:eastAsia="zh-CN"/>
              </w:rPr>
              <w:t xml:space="preserve"> coordinate their </w:t>
            </w:r>
            <w:proofErr w:type="spellStart"/>
            <w:r w:rsidR="0005357F">
              <w:rPr>
                <w:rFonts w:cs="Arial"/>
                <w:color w:val="FF0000"/>
                <w:sz w:val="16"/>
                <w:szCs w:val="16"/>
                <w:lang w:val="en-US" w:eastAsia="zh-CN"/>
              </w:rPr>
              <w:t>ReTx</w:t>
            </w:r>
            <w:proofErr w:type="spellEnd"/>
            <w:r w:rsidR="0005357F">
              <w:rPr>
                <w:rFonts w:cs="Arial"/>
                <w:color w:val="FF0000"/>
                <w:sz w:val="16"/>
                <w:szCs w:val="16"/>
                <w:lang w:val="en-US" w:eastAsia="zh-CN"/>
              </w:rPr>
              <w:t xml:space="preserve"> resources </w:t>
            </w:r>
            <w:r w:rsidR="004A0F70">
              <w:rPr>
                <w:rFonts w:cs="Arial"/>
                <w:color w:val="FF0000"/>
                <w:sz w:val="16"/>
                <w:szCs w:val="16"/>
                <w:lang w:val="en-US" w:eastAsia="zh-CN"/>
              </w:rPr>
              <w:t>so that</w:t>
            </w:r>
            <w:r w:rsidR="00B72E90">
              <w:rPr>
                <w:rFonts w:cs="Arial"/>
                <w:color w:val="FF0000"/>
                <w:sz w:val="16"/>
                <w:szCs w:val="16"/>
                <w:lang w:val="en-US" w:eastAsia="zh-CN"/>
              </w:rPr>
              <w:t xml:space="preserve"> they could be made orthogonal throughout the network. There is no</w:t>
            </w:r>
            <w:r w:rsidR="00A118CC">
              <w:rPr>
                <w:rFonts w:cs="Arial"/>
                <w:color w:val="FF0000"/>
                <w:sz w:val="16"/>
                <w:szCs w:val="16"/>
                <w:lang w:val="en-US" w:eastAsia="zh-CN"/>
              </w:rPr>
              <w:t xml:space="preserve"> coordination among the </w:t>
            </w:r>
            <w:proofErr w:type="spellStart"/>
            <w:r w:rsidR="00A118CC">
              <w:rPr>
                <w:rFonts w:cs="Arial"/>
                <w:color w:val="FF0000"/>
                <w:sz w:val="16"/>
                <w:szCs w:val="16"/>
                <w:lang w:val="en-US" w:eastAsia="zh-CN"/>
              </w:rPr>
              <w:t>gNBs</w:t>
            </w:r>
            <w:proofErr w:type="spellEnd"/>
            <w:r w:rsidR="00A118CC">
              <w:rPr>
                <w:rFonts w:cs="Arial"/>
                <w:color w:val="FF0000"/>
                <w:sz w:val="16"/>
                <w:szCs w:val="16"/>
                <w:lang w:val="en-US" w:eastAsia="zh-CN"/>
              </w:rPr>
              <w:t xml:space="preserve"> for initial transmissions. </w:t>
            </w:r>
          </w:p>
          <w:p w14:paraId="423FBB70" w14:textId="77777777" w:rsidR="00A118CC" w:rsidRPr="00A118CC" w:rsidRDefault="00A118CC" w:rsidP="00A118CC">
            <w:pPr>
              <w:spacing w:line="240" w:lineRule="auto"/>
              <w:rPr>
                <w:rFonts w:cs="Arial"/>
                <w:color w:val="FF0000"/>
                <w:sz w:val="16"/>
                <w:szCs w:val="16"/>
                <w:lang w:val="en-US" w:eastAsia="zh-CN"/>
              </w:rPr>
            </w:pPr>
          </w:p>
          <w:p w14:paraId="3C587E0F" w14:textId="77777777" w:rsidR="005F5901" w:rsidRPr="00292446" w:rsidRDefault="005F5901" w:rsidP="005F5901">
            <w:pPr>
              <w:pStyle w:val="aff4"/>
              <w:spacing w:line="240" w:lineRule="auto"/>
              <w:ind w:left="650"/>
              <w:rPr>
                <w:rFonts w:ascii="Arial" w:eastAsiaTheme="minorEastAsia" w:hAnsi="Arial" w:cs="Arial"/>
                <w:color w:val="000000" w:themeColor="text1"/>
                <w:sz w:val="16"/>
                <w:szCs w:val="16"/>
                <w:lang w:val="de-DE"/>
              </w:rPr>
            </w:pPr>
          </w:p>
          <w:p w14:paraId="292CBC25" w14:textId="77777777" w:rsidR="003A5C31" w:rsidRPr="00292446" w:rsidRDefault="003A5C31" w:rsidP="00DB313B">
            <w:pPr>
              <w:spacing w:after="0" w:line="240" w:lineRule="auto"/>
              <w:rPr>
                <w:rFonts w:eastAsiaTheme="minorEastAsia" w:cs="Arial"/>
                <w:color w:val="000000" w:themeColor="text1"/>
                <w:sz w:val="16"/>
                <w:szCs w:val="16"/>
              </w:rPr>
            </w:pPr>
          </w:p>
          <w:p w14:paraId="343AA37F"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lastRenderedPageBreak/>
              <w:t>FR2:</w:t>
            </w:r>
          </w:p>
          <w:p w14:paraId="489F00A0" w14:textId="684202CE" w:rsidR="003A5C31" w:rsidRDefault="003A5C31" w:rsidP="003A5C31">
            <w:pPr>
              <w:pStyle w:val="aff4"/>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 xml:space="preserve">For FR1 study, the timing was worked out to allow 1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hence a high BLER target of 1e-2 could be used for initial </w:t>
            </w:r>
            <w:proofErr w:type="spellStart"/>
            <w:r w:rsidRPr="00292446">
              <w:rPr>
                <w:rFonts w:ascii="Arial" w:eastAsiaTheme="minorEastAsia" w:hAnsi="Arial" w:cs="Arial"/>
                <w:color w:val="000000" w:themeColor="text1"/>
                <w:sz w:val="16"/>
                <w:szCs w:val="16"/>
                <w:lang w:val="en-US"/>
              </w:rPr>
              <w:t>tx</w:t>
            </w:r>
            <w:proofErr w:type="spellEnd"/>
            <w:r w:rsidRPr="00292446">
              <w:rPr>
                <w:rFonts w:ascii="Arial" w:eastAsiaTheme="minorEastAsia" w:hAnsi="Arial" w:cs="Arial"/>
                <w:color w:val="000000" w:themeColor="text1"/>
                <w:sz w:val="16"/>
                <w:szCs w:val="16"/>
                <w:lang w:val="en-US"/>
              </w:rPr>
              <w:t xml:space="preserve">. For FR2, presumably the latency requirement is easier to achieve than FR1. Isn’t it more feasible to use HARQ </w:t>
            </w:r>
            <w:proofErr w:type="spellStart"/>
            <w:r w:rsidRPr="00292446">
              <w:rPr>
                <w:rFonts w:ascii="Arial" w:eastAsiaTheme="minorEastAsia" w:hAnsi="Arial" w:cs="Arial"/>
                <w:color w:val="000000" w:themeColor="text1"/>
                <w:sz w:val="16"/>
                <w:szCs w:val="16"/>
                <w:lang w:val="en-US"/>
              </w:rPr>
              <w:t>retx</w:t>
            </w:r>
            <w:proofErr w:type="spellEnd"/>
            <w:r w:rsidRPr="00292446">
              <w:rPr>
                <w:rFonts w:ascii="Arial" w:eastAsiaTheme="minorEastAsia" w:hAnsi="Arial" w:cs="Arial"/>
                <w:color w:val="000000" w:themeColor="text1"/>
                <w:sz w:val="16"/>
                <w:szCs w:val="16"/>
                <w:lang w:val="en-US"/>
              </w:rPr>
              <w:t xml:space="preserve"> in FR2 (hence higher BLER target than 1e-4)? What’s the considerations for the setup of FR2 as compared to FR1?</w:t>
            </w:r>
          </w:p>
          <w:p w14:paraId="47727F7D" w14:textId="0696D172" w:rsidR="00A118CC" w:rsidRPr="00BB7403" w:rsidRDefault="007548BC" w:rsidP="00A118CC">
            <w:pPr>
              <w:pStyle w:val="aff4"/>
              <w:spacing w:line="240" w:lineRule="auto"/>
              <w:ind w:left="650"/>
              <w:rPr>
                <w:rFonts w:ascii="Arial" w:eastAsiaTheme="minorEastAsia" w:hAnsi="Arial" w:cs="Arial"/>
                <w:color w:val="000000" w:themeColor="text1"/>
                <w:sz w:val="16"/>
                <w:szCs w:val="16"/>
                <w:lang w:val="en-US"/>
              </w:rPr>
            </w:pPr>
            <w:r w:rsidRPr="00D80D8A">
              <w:rPr>
                <w:rFonts w:cs="Arial"/>
                <w:color w:val="FF0000"/>
                <w:sz w:val="16"/>
                <w:szCs w:val="16"/>
                <w:lang w:val="en-US" w:eastAsia="zh-CN"/>
              </w:rPr>
              <w:t>Qualcomm response:</w:t>
            </w:r>
            <w:r w:rsidR="00C226C6">
              <w:rPr>
                <w:rFonts w:cs="Arial"/>
                <w:color w:val="FF0000"/>
                <w:sz w:val="16"/>
                <w:szCs w:val="16"/>
                <w:lang w:val="en-US" w:eastAsia="zh-CN"/>
              </w:rPr>
              <w:t xml:space="preserve"> </w:t>
            </w:r>
            <w:r w:rsidR="00E92472" w:rsidRPr="00E92472">
              <w:rPr>
                <w:rFonts w:cs="Arial"/>
                <w:color w:val="FF0000"/>
                <w:sz w:val="16"/>
                <w:szCs w:val="16"/>
                <w:lang w:val="en-US" w:eastAsia="zh-CN"/>
              </w:rPr>
              <w:t xml:space="preserve">Indeed, there is HARQ allowing for 1 </w:t>
            </w:r>
            <w:proofErr w:type="spellStart"/>
            <w:r w:rsidR="00E92472" w:rsidRPr="00E92472">
              <w:rPr>
                <w:rFonts w:cs="Arial"/>
                <w:color w:val="FF0000"/>
                <w:sz w:val="16"/>
                <w:szCs w:val="16"/>
                <w:lang w:val="en-US" w:eastAsia="zh-CN"/>
              </w:rPr>
              <w:t>reTx</w:t>
            </w:r>
            <w:proofErr w:type="spellEnd"/>
            <w:r w:rsidR="00E92472" w:rsidRPr="00E92472">
              <w:rPr>
                <w:rFonts w:cs="Arial"/>
                <w:color w:val="FF0000"/>
                <w:sz w:val="16"/>
                <w:szCs w:val="16"/>
                <w:lang w:val="en-US" w:eastAsia="zh-CN"/>
              </w:rPr>
              <w:t xml:space="preserve"> in FR2. The BLER Target for the initial transmission is 10-3. The combined BLER after the first </w:t>
            </w:r>
            <w:proofErr w:type="spellStart"/>
            <w:r w:rsidR="00E92472" w:rsidRPr="00E92472">
              <w:rPr>
                <w:rFonts w:cs="Arial"/>
                <w:color w:val="FF0000"/>
                <w:sz w:val="16"/>
                <w:szCs w:val="16"/>
                <w:lang w:val="en-US" w:eastAsia="zh-CN"/>
              </w:rPr>
              <w:t>reTx</w:t>
            </w:r>
            <w:proofErr w:type="spellEnd"/>
            <w:r w:rsidR="00E92472" w:rsidRPr="00E92472">
              <w:rPr>
                <w:rFonts w:cs="Arial"/>
                <w:color w:val="FF0000"/>
                <w:sz w:val="16"/>
                <w:szCs w:val="16"/>
                <w:lang w:val="en-US" w:eastAsia="zh-CN"/>
              </w:rPr>
              <w:t xml:space="preserve"> should be 10-6 considering independent transmissions</w:t>
            </w:r>
          </w:p>
          <w:p w14:paraId="4FE64BDA" w14:textId="77777777" w:rsidR="003A5C31" w:rsidRDefault="003A5C31" w:rsidP="003A5C31">
            <w:pPr>
              <w:pStyle w:val="aff4"/>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In Section 2.1.5, UE Tx power is set to 11 dBm. Any special reason to use such low value? 38.824 used 23 dBm.</w:t>
            </w:r>
          </w:p>
          <w:p w14:paraId="16E7CA87" w14:textId="1EDC5904" w:rsidR="00730C03" w:rsidRPr="00A15E25" w:rsidRDefault="00730C03" w:rsidP="00730C03">
            <w:pPr>
              <w:ind w:left="650"/>
              <w:rPr>
                <w:rFonts w:ascii="Calibri" w:eastAsiaTheme="minorEastAsia" w:hAnsi="Calibri" w:cs="Arial"/>
                <w:color w:val="FF0000"/>
                <w:sz w:val="16"/>
                <w:szCs w:val="16"/>
                <w:lang w:val="en-US" w:eastAsia="zh-CN"/>
              </w:rPr>
            </w:pPr>
            <w:r w:rsidRPr="00D80D8A">
              <w:rPr>
                <w:rFonts w:ascii="Calibri" w:eastAsia="Calibri" w:hAnsi="Calibri" w:cs="Arial"/>
                <w:color w:val="FF0000"/>
                <w:sz w:val="16"/>
                <w:szCs w:val="16"/>
                <w:lang w:val="en-US" w:eastAsia="zh-CN"/>
              </w:rPr>
              <w:t>Qualcom</w:t>
            </w:r>
            <w:r>
              <w:rPr>
                <w:rFonts w:ascii="Calibri" w:eastAsia="Calibri" w:hAnsi="Calibri" w:cs="Arial"/>
                <w:color w:val="FF0000"/>
                <w:sz w:val="16"/>
                <w:szCs w:val="16"/>
                <w:lang w:val="en-US" w:eastAsia="zh-CN"/>
              </w:rPr>
              <w:t>m response</w:t>
            </w:r>
            <w:r w:rsidRPr="00D80D8A">
              <w:rPr>
                <w:rFonts w:ascii="Calibri" w:eastAsia="Calibri" w:hAnsi="Calibri" w:cs="Arial"/>
                <w:color w:val="FF0000"/>
                <w:sz w:val="16"/>
                <w:szCs w:val="16"/>
                <w:lang w:val="en-US" w:eastAsia="zh-CN"/>
              </w:rPr>
              <w:t xml:space="preserve">: </w:t>
            </w:r>
            <w:r w:rsidR="008C001D">
              <w:rPr>
                <w:rFonts w:ascii="Calibri" w:eastAsia="Calibri" w:hAnsi="Calibri" w:cs="Arial"/>
                <w:color w:val="FF0000"/>
                <w:sz w:val="16"/>
                <w:szCs w:val="16"/>
                <w:lang w:val="en-US" w:eastAsia="zh-CN"/>
              </w:rPr>
              <w:t xml:space="preserve">Sorry for the typo. The max </w:t>
            </w:r>
            <w:r w:rsidRPr="00D80D8A">
              <w:rPr>
                <w:rFonts w:ascii="Calibri" w:eastAsia="Calibri" w:hAnsi="Calibri" w:cs="Arial"/>
                <w:color w:val="FF0000"/>
                <w:sz w:val="16"/>
                <w:szCs w:val="16"/>
                <w:lang w:val="en-US" w:eastAsia="zh-CN"/>
              </w:rPr>
              <w:t>UE Tx Power</w:t>
            </w:r>
            <w:r>
              <w:rPr>
                <w:rFonts w:ascii="Calibri" w:eastAsia="Calibri" w:hAnsi="Calibri" w:cs="Arial"/>
                <w:color w:val="FF0000"/>
                <w:sz w:val="16"/>
                <w:szCs w:val="16"/>
                <w:lang w:val="en-US" w:eastAsia="zh-CN"/>
              </w:rPr>
              <w:t xml:space="preserve"> </w:t>
            </w:r>
            <w:r w:rsidR="00D567A0">
              <w:rPr>
                <w:rFonts w:ascii="Calibri" w:eastAsia="Calibri" w:hAnsi="Calibri" w:cs="Arial"/>
                <w:color w:val="FF0000"/>
                <w:sz w:val="16"/>
                <w:szCs w:val="16"/>
                <w:lang w:val="en-US" w:eastAsia="zh-CN"/>
              </w:rPr>
              <w:t>was</w:t>
            </w:r>
            <w:r w:rsidR="004A4366">
              <w:rPr>
                <w:rFonts w:ascii="Calibri" w:eastAsia="Calibri" w:hAnsi="Calibri" w:cs="Arial"/>
                <w:color w:val="FF0000"/>
                <w:sz w:val="16"/>
                <w:szCs w:val="16"/>
                <w:lang w:val="en-US" w:eastAsia="zh-CN"/>
              </w:rPr>
              <w:t xml:space="preserve"> set</w:t>
            </w:r>
            <w:r w:rsidR="00D567A0">
              <w:rPr>
                <w:rFonts w:ascii="Calibri" w:eastAsia="Calibri" w:hAnsi="Calibri" w:cs="Arial"/>
                <w:color w:val="FF0000"/>
                <w:sz w:val="16"/>
                <w:szCs w:val="16"/>
                <w:lang w:val="en-US" w:eastAsia="zh-CN"/>
              </w:rPr>
              <w:t xml:space="preserve"> to</w:t>
            </w:r>
            <w:r w:rsidRPr="00D80D8A">
              <w:rPr>
                <w:rFonts w:ascii="Calibri" w:eastAsia="Calibri" w:hAnsi="Calibri" w:cs="Arial"/>
                <w:color w:val="FF0000"/>
                <w:sz w:val="16"/>
                <w:szCs w:val="16"/>
                <w:lang w:val="en-US" w:eastAsia="zh-CN"/>
              </w:rPr>
              <w:t xml:space="preserve"> 17 dB</w:t>
            </w:r>
            <w:r w:rsidR="00A15E25">
              <w:rPr>
                <w:rFonts w:ascii="Calibri" w:eastAsia="Calibri" w:hAnsi="Calibri" w:cs="Arial"/>
                <w:color w:val="FF0000"/>
                <w:sz w:val="16"/>
                <w:szCs w:val="16"/>
                <w:lang w:val="en-US" w:eastAsia="zh-CN"/>
              </w:rPr>
              <w:t>m per antenna.</w:t>
            </w:r>
          </w:p>
        </w:tc>
      </w:tr>
      <w:tr w:rsidR="000059D9" w:rsidRPr="00292446" w14:paraId="2FAD2D00" w14:textId="77777777" w:rsidTr="003A5C31">
        <w:trPr>
          <w:trHeight w:val="425"/>
        </w:trPr>
        <w:tc>
          <w:tcPr>
            <w:tcW w:w="1129" w:type="dxa"/>
            <w:noWrap/>
          </w:tcPr>
          <w:p w14:paraId="355DD191" w14:textId="08DE8EDD" w:rsidR="000059D9"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w:t>
            </w:r>
            <w:r w:rsidR="000059D9" w:rsidRPr="00292446">
              <w:rPr>
                <w:rFonts w:eastAsiaTheme="minorEastAsia" w:cs="Arial"/>
                <w:sz w:val="16"/>
                <w:szCs w:val="16"/>
                <w:lang w:eastAsia="zh-CN"/>
              </w:rPr>
              <w:t>ivo</w:t>
            </w:r>
          </w:p>
        </w:tc>
        <w:tc>
          <w:tcPr>
            <w:tcW w:w="8505" w:type="dxa"/>
          </w:tcPr>
          <w:p w14:paraId="6AD3C425" w14:textId="7A009C36" w:rsidR="000059D9" w:rsidRPr="00BE786F" w:rsidRDefault="00957B60" w:rsidP="00957B60">
            <w:pPr>
              <w:pStyle w:val="aff4"/>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0475C0D4" w14:textId="7F1C2165" w:rsidR="00BE786F" w:rsidRPr="00FC40B2" w:rsidRDefault="00BE786F" w:rsidP="00BE786F">
            <w:pPr>
              <w:pStyle w:val="aff4"/>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sidR="00FC40B2">
              <w:rPr>
                <w:rFonts w:cs="Arial"/>
                <w:color w:val="FF0000"/>
                <w:sz w:val="16"/>
                <w:szCs w:val="16"/>
                <w:lang w:val="en-US" w:eastAsia="zh-CN"/>
              </w:rPr>
              <w:t xml:space="preserve"> The orthogonal </w:t>
            </w:r>
            <w:r w:rsidR="00A13171">
              <w:rPr>
                <w:rFonts w:cs="Arial"/>
                <w:color w:val="FF0000"/>
                <w:sz w:val="16"/>
                <w:szCs w:val="16"/>
                <w:lang w:val="en-US" w:eastAsia="zh-CN"/>
              </w:rPr>
              <w:t>retransmission</w:t>
            </w:r>
            <w:r w:rsidR="00FC40B2">
              <w:rPr>
                <w:rFonts w:cs="Arial"/>
                <w:color w:val="FF0000"/>
                <w:sz w:val="16"/>
                <w:szCs w:val="16"/>
                <w:lang w:val="en-US" w:eastAsia="zh-CN"/>
              </w:rPr>
              <w:t xml:space="preserve"> resources are allocated </w:t>
            </w:r>
            <w:r w:rsidR="005307E8">
              <w:rPr>
                <w:rFonts w:cs="Arial"/>
                <w:color w:val="FF0000"/>
                <w:sz w:val="16"/>
                <w:szCs w:val="16"/>
                <w:lang w:val="en-US" w:eastAsia="zh-CN"/>
              </w:rPr>
              <w:t>at</w:t>
            </w:r>
            <w:r w:rsidR="00FC40B2">
              <w:rPr>
                <w:rFonts w:cs="Arial"/>
                <w:color w:val="FF0000"/>
                <w:sz w:val="16"/>
                <w:szCs w:val="16"/>
                <w:lang w:val="en-US" w:eastAsia="zh-CN"/>
              </w:rPr>
              <w:t xml:space="preserve"> the designated symbols only.</w:t>
            </w:r>
            <w:r w:rsidR="005307E8">
              <w:rPr>
                <w:rFonts w:cs="Arial"/>
                <w:color w:val="FF0000"/>
                <w:sz w:val="16"/>
                <w:szCs w:val="16"/>
                <w:lang w:val="en-US" w:eastAsia="zh-CN"/>
              </w:rPr>
              <w:t xml:space="preserve"> The whole 100 MHz can be </w:t>
            </w:r>
            <w:r w:rsidR="00511CE5">
              <w:rPr>
                <w:rFonts w:cs="Arial"/>
                <w:color w:val="FF0000"/>
                <w:sz w:val="16"/>
                <w:szCs w:val="16"/>
                <w:lang w:val="en-US" w:eastAsia="zh-CN"/>
              </w:rPr>
              <w:t xml:space="preserve">allocated for </w:t>
            </w:r>
            <w:r w:rsidR="00A13171">
              <w:rPr>
                <w:rFonts w:cs="Arial"/>
                <w:color w:val="FF0000"/>
                <w:sz w:val="16"/>
                <w:szCs w:val="16"/>
                <w:lang w:val="en-US" w:eastAsia="zh-CN"/>
              </w:rPr>
              <w:t>retransmissions</w:t>
            </w:r>
            <w:r w:rsidR="00511CE5">
              <w:rPr>
                <w:rFonts w:cs="Arial"/>
                <w:color w:val="FF0000"/>
                <w:sz w:val="16"/>
                <w:szCs w:val="16"/>
                <w:lang w:val="en-US" w:eastAsia="zh-CN"/>
              </w:rPr>
              <w:t xml:space="preserve"> at the designated symbols. </w:t>
            </w:r>
          </w:p>
          <w:p w14:paraId="065C5B7F" w14:textId="77777777" w:rsidR="00957B60" w:rsidRPr="00511CE5" w:rsidRDefault="00957B60" w:rsidP="00957B60">
            <w:pPr>
              <w:pStyle w:val="aff4"/>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For ‘A node always transmits at full power if it is performing a retransmission‘, was it only for UL?</w:t>
            </w:r>
          </w:p>
          <w:p w14:paraId="202ED3D5" w14:textId="3D44A9C1" w:rsidR="00511CE5" w:rsidRPr="00FC40B2" w:rsidRDefault="00511CE5" w:rsidP="00511CE5">
            <w:pPr>
              <w:pStyle w:val="aff4"/>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w:t>
            </w:r>
            <w:r w:rsidR="00F920B4">
              <w:rPr>
                <w:rFonts w:cs="Arial"/>
                <w:color w:val="FF0000"/>
                <w:sz w:val="16"/>
                <w:szCs w:val="16"/>
                <w:lang w:val="en-US" w:eastAsia="zh-CN"/>
              </w:rPr>
              <w:t xml:space="preserve">Both UL and DL retransmissions </w:t>
            </w:r>
            <w:r w:rsidR="00DC2D69">
              <w:rPr>
                <w:rFonts w:cs="Arial"/>
                <w:color w:val="FF0000"/>
                <w:sz w:val="16"/>
                <w:szCs w:val="16"/>
                <w:lang w:val="en-US" w:eastAsia="zh-CN"/>
              </w:rPr>
              <w:t>are performed at maximum power</w:t>
            </w:r>
            <w:r w:rsidR="00ED5874">
              <w:rPr>
                <w:rFonts w:cs="Arial"/>
                <w:color w:val="FF0000"/>
                <w:sz w:val="16"/>
                <w:szCs w:val="16"/>
                <w:lang w:val="en-US" w:eastAsia="zh-CN"/>
              </w:rPr>
              <w:t xml:space="preserve">. The retransmissions are all orthogonal throughout the network. </w:t>
            </w:r>
          </w:p>
          <w:p w14:paraId="6B3D748D" w14:textId="4CCD9866" w:rsidR="00511CE5" w:rsidRPr="00292446" w:rsidRDefault="00511CE5" w:rsidP="00511CE5">
            <w:pPr>
              <w:pStyle w:val="aff4"/>
              <w:spacing w:line="240" w:lineRule="auto"/>
              <w:ind w:left="420"/>
              <w:rPr>
                <w:rFonts w:ascii="Arial" w:eastAsiaTheme="minorEastAsia" w:hAnsi="Arial" w:cs="Arial"/>
                <w:color w:val="000000" w:themeColor="text1"/>
                <w:sz w:val="16"/>
                <w:szCs w:val="16"/>
                <w:lang w:val="en-US" w:eastAsia="zh-CN"/>
              </w:rPr>
            </w:pPr>
          </w:p>
        </w:tc>
      </w:tr>
      <w:tr w:rsidR="00822578" w:rsidRPr="00292446" w14:paraId="6ACF3C89" w14:textId="77777777" w:rsidTr="003A5C31">
        <w:trPr>
          <w:trHeight w:val="425"/>
        </w:trPr>
        <w:tc>
          <w:tcPr>
            <w:tcW w:w="1129" w:type="dxa"/>
            <w:noWrap/>
          </w:tcPr>
          <w:p w14:paraId="6A786CC8" w14:textId="5B33D904"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5CE3B801" w14:textId="5307A499"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674250C7" w14:textId="05EB5E84" w:rsidR="00583F52" w:rsidRPr="00292446" w:rsidRDefault="00583F52" w:rsidP="00822578">
            <w:pPr>
              <w:spacing w:line="240" w:lineRule="auto"/>
              <w:rPr>
                <w:rFonts w:eastAsia="Times New Roman" w:cs="Arial"/>
                <w:color w:val="000000"/>
                <w:sz w:val="16"/>
                <w:szCs w:val="16"/>
              </w:rPr>
            </w:pPr>
            <w:r>
              <w:rPr>
                <w:rFonts w:eastAsia="Times New Roman" w:cs="Arial"/>
                <w:color w:val="000000"/>
                <w:sz w:val="16"/>
                <w:szCs w:val="16"/>
              </w:rPr>
              <w:t xml:space="preserve">     </w:t>
            </w:r>
            <w:r w:rsidRPr="00292446">
              <w:rPr>
                <w:rFonts w:cs="Arial"/>
                <w:color w:val="FF0000"/>
                <w:sz w:val="16"/>
                <w:szCs w:val="16"/>
                <w:lang w:eastAsia="zh-CN"/>
              </w:rPr>
              <w:t>Qualcomm response:</w:t>
            </w:r>
            <w:r>
              <w:rPr>
                <w:rFonts w:cs="Arial"/>
                <w:color w:val="FF0000"/>
                <w:sz w:val="16"/>
                <w:szCs w:val="16"/>
                <w:lang w:eastAsia="zh-CN"/>
              </w:rPr>
              <w:t xml:space="preserve"> </w:t>
            </w:r>
            <w:r w:rsidR="00FC7E5F">
              <w:rPr>
                <w:rFonts w:cs="Arial"/>
                <w:color w:val="FF0000"/>
                <w:sz w:val="16"/>
                <w:szCs w:val="16"/>
                <w:lang w:eastAsia="zh-CN"/>
              </w:rPr>
              <w:t xml:space="preserve">Yes. A 10-symbol latency will be added for packets that need retransmisssions. </w:t>
            </w:r>
          </w:p>
          <w:p w14:paraId="2716F5E0"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xml:space="preserve"> On Figure 4 </w:t>
            </w:r>
          </w:p>
          <w:p w14:paraId="36E3615A" w14:textId="2FD3EC71" w:rsidR="00822578" w:rsidRPr="00B2717E" w:rsidRDefault="00822578" w:rsidP="00822578">
            <w:pPr>
              <w:pStyle w:val="aff4"/>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 xml:space="preserve">For DL processing: It seems that the signal processing (PUCCH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732F2017" w14:textId="57453E1A" w:rsidR="00B2717E" w:rsidRPr="00292446" w:rsidRDefault="00B2717E" w:rsidP="00B2717E">
            <w:pPr>
              <w:spacing w:line="240" w:lineRule="auto"/>
              <w:rPr>
                <w:rFonts w:eastAsia="Times New Roman" w:cs="Arial"/>
                <w:color w:val="000000"/>
                <w:sz w:val="16"/>
                <w:szCs w:val="16"/>
              </w:rPr>
            </w:pPr>
            <w:r>
              <w:rPr>
                <w:rFonts w:cs="Arial"/>
                <w:color w:val="FF0000"/>
                <w:sz w:val="16"/>
                <w:szCs w:val="16"/>
                <w:lang w:eastAsia="zh-CN"/>
              </w:rPr>
              <w:t xml:space="preserve">      </w:t>
            </w:r>
            <w:r w:rsidRPr="00292446">
              <w:rPr>
                <w:rFonts w:cs="Arial"/>
                <w:color w:val="FF0000"/>
                <w:sz w:val="16"/>
                <w:szCs w:val="16"/>
                <w:lang w:eastAsia="zh-CN"/>
              </w:rPr>
              <w:t>Qualcomm response:</w:t>
            </w:r>
            <w:r>
              <w:rPr>
                <w:rFonts w:cs="Arial"/>
                <w:color w:val="FF0000"/>
                <w:sz w:val="16"/>
                <w:szCs w:val="16"/>
                <w:lang w:eastAsia="zh-CN"/>
              </w:rPr>
              <w:t xml:space="preserve"> The original figure has some wrong labels. The revised latency figure is attached in our response to Nokia. </w:t>
            </w:r>
          </w:p>
          <w:p w14:paraId="70226950" w14:textId="77777777" w:rsidR="00B2717E" w:rsidRPr="00292446" w:rsidRDefault="00B2717E" w:rsidP="00B2717E">
            <w:pPr>
              <w:pStyle w:val="aff4"/>
              <w:spacing w:line="240" w:lineRule="auto"/>
              <w:rPr>
                <w:rFonts w:ascii="Arial" w:eastAsia="Times New Roman" w:hAnsi="Arial" w:cs="Arial"/>
                <w:color w:val="000000"/>
                <w:sz w:val="16"/>
                <w:szCs w:val="16"/>
                <w:lang w:val="x-none"/>
              </w:rPr>
            </w:pPr>
          </w:p>
          <w:p w14:paraId="4C1A7E67" w14:textId="3F39CFCB" w:rsidR="00822578" w:rsidRPr="003B6A76" w:rsidRDefault="00822578" w:rsidP="00822578">
            <w:pPr>
              <w:pStyle w:val="aff4"/>
              <w:numPr>
                <w:ilvl w:val="0"/>
                <w:numId w:val="30"/>
              </w:numPr>
              <w:spacing w:line="240" w:lineRule="auto"/>
              <w:rPr>
                <w:rFonts w:ascii="Arial" w:eastAsia="Times New Roman" w:hAnsi="Arial" w:cs="Arial"/>
                <w:color w:val="000000"/>
                <w:sz w:val="16"/>
                <w:szCs w:val="16"/>
              </w:rPr>
            </w:pPr>
            <w:r w:rsidRPr="00292446">
              <w:rPr>
                <w:rFonts w:ascii="Arial" w:eastAsia="Times New Roman" w:hAnsi="Arial" w:cs="Arial"/>
                <w:color w:val="000000"/>
                <w:sz w:val="16"/>
                <w:szCs w:val="16"/>
                <w:lang w:val="en-US"/>
              </w:rPr>
              <w:t xml:space="preserve">For UL processing: It seems that the signal processing (data decoding) at the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receiver as well as the scheduling delay at </w:t>
            </w:r>
            <w:proofErr w:type="spellStart"/>
            <w:r w:rsidRPr="00292446">
              <w:rPr>
                <w:rFonts w:ascii="Arial" w:eastAsia="Times New Roman" w:hAnsi="Arial" w:cs="Arial"/>
                <w:color w:val="000000"/>
                <w:sz w:val="16"/>
                <w:szCs w:val="16"/>
                <w:lang w:val="en-US"/>
              </w:rPr>
              <w:t>gNB</w:t>
            </w:r>
            <w:proofErr w:type="spellEnd"/>
            <w:r w:rsidRPr="00292446">
              <w:rPr>
                <w:rFonts w:ascii="Arial" w:eastAsia="Times New Roman" w:hAnsi="Arial" w:cs="Arial"/>
                <w:color w:val="000000"/>
                <w:sz w:val="16"/>
                <w:szCs w:val="16"/>
                <w:lang w:val="en-US"/>
              </w:rPr>
              <w:t xml:space="preserve">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7E56EFF" w14:textId="225AC922" w:rsidR="003B6A76" w:rsidRPr="003B6A76" w:rsidRDefault="003B6A76" w:rsidP="003B6A76">
            <w:pPr>
              <w:pStyle w:val="aff4"/>
              <w:spacing w:line="240" w:lineRule="auto"/>
              <w:rPr>
                <w:rFonts w:ascii="Arial" w:eastAsia="Times New Roman" w:hAnsi="Arial" w:cs="Arial"/>
                <w:color w:val="000000"/>
                <w:sz w:val="16"/>
                <w:szCs w:val="16"/>
                <w:lang w:val="en-US"/>
              </w:rPr>
            </w:pPr>
            <w:r w:rsidRPr="00D80D8A">
              <w:rPr>
                <w:rFonts w:cs="Arial"/>
                <w:color w:val="FF0000"/>
                <w:sz w:val="16"/>
                <w:szCs w:val="16"/>
                <w:lang w:val="en-US" w:eastAsia="zh-CN"/>
              </w:rPr>
              <w:t>Qualcomm response:</w:t>
            </w:r>
            <w:r>
              <w:rPr>
                <w:rFonts w:cs="Arial"/>
                <w:color w:val="FF0000"/>
                <w:sz w:val="16"/>
                <w:szCs w:val="16"/>
                <w:lang w:val="en-US" w:eastAsia="zh-CN"/>
              </w:rPr>
              <w:t xml:space="preserve"> Please refer to our response to </w:t>
            </w:r>
            <w:r w:rsidR="00E91ED5">
              <w:rPr>
                <w:rFonts w:cs="Arial"/>
                <w:color w:val="FF0000"/>
                <w:sz w:val="16"/>
                <w:szCs w:val="16"/>
                <w:lang w:val="en-US" w:eastAsia="zh-CN"/>
              </w:rPr>
              <w:t>ZTE. In particular, the</w:t>
            </w:r>
            <w:r w:rsidR="009913C8">
              <w:rPr>
                <w:rFonts w:cs="Arial"/>
                <w:color w:val="FF0000"/>
                <w:sz w:val="16"/>
                <w:szCs w:val="16"/>
                <w:lang w:val="en-US" w:eastAsia="zh-CN"/>
              </w:rPr>
              <w:t xml:space="preserve"> </w:t>
            </w:r>
            <w:r w:rsidR="007453CE">
              <w:rPr>
                <w:rFonts w:cs="Arial"/>
                <w:color w:val="FF0000"/>
                <w:sz w:val="16"/>
                <w:szCs w:val="16"/>
                <w:lang w:val="en-US" w:eastAsia="zh-CN"/>
              </w:rPr>
              <w:t xml:space="preserve">duration from </w:t>
            </w:r>
            <w:r w:rsidR="009913C8">
              <w:rPr>
                <w:rFonts w:cs="Arial"/>
                <w:color w:val="FF0000"/>
                <w:sz w:val="16"/>
                <w:szCs w:val="16"/>
                <w:lang w:val="en-US" w:eastAsia="zh-CN"/>
              </w:rPr>
              <w:t xml:space="preserve">PDCCH to PUSCH for </w:t>
            </w:r>
            <w:proofErr w:type="spellStart"/>
            <w:r w:rsidR="009913C8">
              <w:rPr>
                <w:rFonts w:cs="Arial"/>
                <w:color w:val="FF0000"/>
                <w:sz w:val="16"/>
                <w:szCs w:val="16"/>
                <w:lang w:val="en-US" w:eastAsia="zh-CN"/>
              </w:rPr>
              <w:t>ReTx</w:t>
            </w:r>
            <w:proofErr w:type="spellEnd"/>
            <w:r w:rsidR="007453CE">
              <w:rPr>
                <w:rFonts w:cs="Arial"/>
                <w:color w:val="FF0000"/>
                <w:sz w:val="16"/>
                <w:szCs w:val="16"/>
                <w:lang w:val="en-US" w:eastAsia="zh-CN"/>
              </w:rPr>
              <w:t xml:space="preserve"> is assumed to be</w:t>
            </w:r>
            <w:r w:rsidR="00E91ED5">
              <w:rPr>
                <w:rFonts w:cs="Arial"/>
                <w:color w:val="FF0000"/>
                <w:sz w:val="16"/>
                <w:szCs w:val="16"/>
                <w:lang w:val="en-US" w:eastAsia="zh-CN"/>
              </w:rPr>
              <w:t xml:space="preserve"> 5.5</w:t>
            </w:r>
            <w:r w:rsidR="007453CE">
              <w:rPr>
                <w:rFonts w:cs="Arial"/>
                <w:color w:val="FF0000"/>
                <w:sz w:val="16"/>
                <w:szCs w:val="16"/>
                <w:lang w:val="en-US" w:eastAsia="zh-CN"/>
              </w:rPr>
              <w:t>/2</w:t>
            </w:r>
            <w:r w:rsidR="00E91ED5">
              <w:rPr>
                <w:rFonts w:cs="Arial"/>
                <w:color w:val="FF0000"/>
                <w:sz w:val="16"/>
                <w:szCs w:val="16"/>
                <w:lang w:val="en-US" w:eastAsia="zh-CN"/>
              </w:rPr>
              <w:t xml:space="preserve"> OS</w:t>
            </w:r>
            <w:r w:rsidR="007453CE">
              <w:rPr>
                <w:rFonts w:cs="Arial"/>
                <w:color w:val="FF0000"/>
                <w:sz w:val="16"/>
                <w:szCs w:val="16"/>
                <w:lang w:val="en-US" w:eastAsia="zh-CN"/>
              </w:rPr>
              <w:t>, which seems compliant to the current standard.</w:t>
            </w:r>
            <w:r w:rsidR="00E91ED5">
              <w:rPr>
                <w:rFonts w:cs="Arial"/>
                <w:color w:val="FF0000"/>
                <w:sz w:val="16"/>
                <w:szCs w:val="16"/>
                <w:lang w:val="en-US" w:eastAsia="zh-CN"/>
              </w:rPr>
              <w:t xml:space="preserve">  </w:t>
            </w:r>
          </w:p>
          <w:p w14:paraId="2F7024EA" w14:textId="77777777" w:rsidR="00822578" w:rsidRPr="00292446" w:rsidRDefault="00822578" w:rsidP="00822578">
            <w:pPr>
              <w:pStyle w:val="aff4"/>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For retransmission, the decoding time at receiver for the second transmission is not considered</w:t>
            </w:r>
          </w:p>
          <w:p w14:paraId="7C44E345" w14:textId="140B1D36" w:rsidR="00822578" w:rsidRDefault="0013679D" w:rsidP="00822578">
            <w:pPr>
              <w:pStyle w:val="aff4"/>
              <w:spacing w:line="240" w:lineRule="auto"/>
              <w:rPr>
                <w:rFonts w:cs="Arial"/>
                <w:color w:val="FF0000"/>
                <w:sz w:val="16"/>
                <w:szCs w:val="16"/>
                <w:lang w:val="en-US" w:eastAsia="zh-CN"/>
              </w:rPr>
            </w:pPr>
            <w:r w:rsidRPr="00D80D8A">
              <w:rPr>
                <w:rFonts w:cs="Arial"/>
                <w:color w:val="FF0000"/>
                <w:sz w:val="16"/>
                <w:szCs w:val="16"/>
                <w:lang w:val="en-US" w:eastAsia="zh-CN"/>
              </w:rPr>
              <w:t>Qualcomm response:</w:t>
            </w:r>
            <w:r w:rsidR="00917754">
              <w:rPr>
                <w:rFonts w:cs="Arial"/>
                <w:color w:val="FF0000"/>
                <w:sz w:val="16"/>
                <w:szCs w:val="16"/>
                <w:lang w:val="en-US" w:eastAsia="zh-CN"/>
              </w:rPr>
              <w:t xml:space="preserve"> That’s right</w:t>
            </w:r>
            <w:r w:rsidR="001F5092">
              <w:rPr>
                <w:rFonts w:cs="Arial"/>
                <w:color w:val="FF0000"/>
                <w:sz w:val="16"/>
                <w:szCs w:val="16"/>
                <w:lang w:val="en-US" w:eastAsia="zh-CN"/>
              </w:rPr>
              <w:t xml:space="preserve">. </w:t>
            </w:r>
            <w:r w:rsidR="00A95938">
              <w:rPr>
                <w:rFonts w:cs="Arial"/>
                <w:color w:val="FF0000"/>
                <w:sz w:val="16"/>
                <w:szCs w:val="16"/>
                <w:lang w:val="en-US" w:eastAsia="zh-CN"/>
              </w:rPr>
              <w:t xml:space="preserve">Since no more transmissions are needed after the </w:t>
            </w:r>
            <w:proofErr w:type="spellStart"/>
            <w:r w:rsidR="00D03496">
              <w:rPr>
                <w:rFonts w:cs="Arial"/>
                <w:color w:val="FF0000"/>
                <w:sz w:val="16"/>
                <w:szCs w:val="16"/>
                <w:lang w:val="en-US" w:eastAsia="zh-CN"/>
              </w:rPr>
              <w:t>ReTx</w:t>
            </w:r>
            <w:proofErr w:type="spellEnd"/>
            <w:r w:rsidR="00D03496">
              <w:rPr>
                <w:rFonts w:cs="Arial"/>
                <w:color w:val="FF0000"/>
                <w:sz w:val="16"/>
                <w:szCs w:val="16"/>
                <w:lang w:val="en-US" w:eastAsia="zh-CN"/>
              </w:rPr>
              <w:t xml:space="preserve">, the decoding latency could be </w:t>
            </w:r>
            <w:r w:rsidR="00161802">
              <w:rPr>
                <w:rFonts w:cs="Arial"/>
                <w:color w:val="FF0000"/>
                <w:sz w:val="16"/>
                <w:szCs w:val="16"/>
                <w:lang w:val="en-US" w:eastAsia="zh-CN"/>
              </w:rPr>
              <w:t>incorporated in the upper layer</w:t>
            </w:r>
            <w:r w:rsidR="00D03496">
              <w:rPr>
                <w:rFonts w:cs="Arial"/>
                <w:color w:val="FF0000"/>
                <w:sz w:val="16"/>
                <w:szCs w:val="16"/>
                <w:lang w:val="en-US" w:eastAsia="zh-CN"/>
              </w:rPr>
              <w:t>.</w:t>
            </w:r>
            <w:r w:rsidR="00BC1B22">
              <w:rPr>
                <w:rFonts w:cs="Arial"/>
                <w:color w:val="FF0000"/>
                <w:sz w:val="16"/>
                <w:szCs w:val="16"/>
                <w:lang w:val="en-US" w:eastAsia="zh-CN"/>
              </w:rPr>
              <w:t xml:space="preserve"> This reasoning is consistent with the latency definition </w:t>
            </w:r>
            <w:r w:rsidR="003B4E4E">
              <w:rPr>
                <w:rFonts w:cs="Arial"/>
                <w:color w:val="FF0000"/>
                <w:sz w:val="16"/>
                <w:szCs w:val="16"/>
                <w:lang w:val="en-US" w:eastAsia="zh-CN"/>
              </w:rPr>
              <w:t xml:space="preserve">in </w:t>
            </w:r>
            <w:r w:rsidR="00FD6D2B" w:rsidRPr="00FD6D2B">
              <w:rPr>
                <w:rFonts w:cs="Arial"/>
                <w:color w:val="FF0000"/>
                <w:sz w:val="16"/>
                <w:szCs w:val="16"/>
                <w:lang w:val="en-US" w:eastAsia="zh-CN"/>
              </w:rPr>
              <w:t>Table 5.7.1.1.1-1</w:t>
            </w:r>
            <w:r w:rsidR="00FD6D2B">
              <w:rPr>
                <w:rFonts w:cs="Arial"/>
                <w:color w:val="FF0000"/>
                <w:sz w:val="16"/>
                <w:szCs w:val="16"/>
                <w:lang w:val="en-US" w:eastAsia="zh-CN"/>
              </w:rPr>
              <w:t xml:space="preserve"> in TR </w:t>
            </w:r>
            <w:r w:rsidR="00621DCA">
              <w:rPr>
                <w:rFonts w:cs="Arial"/>
                <w:color w:val="FF0000"/>
                <w:sz w:val="16"/>
                <w:szCs w:val="16"/>
                <w:lang w:val="en-US" w:eastAsia="zh-CN"/>
              </w:rPr>
              <w:t>37.910.</w:t>
            </w:r>
            <w:r w:rsidR="007F447D">
              <w:rPr>
                <w:rFonts w:cs="Arial"/>
                <w:color w:val="FF0000"/>
                <w:sz w:val="16"/>
                <w:szCs w:val="16"/>
                <w:lang w:val="en-US" w:eastAsia="zh-CN"/>
              </w:rPr>
              <w:t xml:space="preserve"> The most important thing </w:t>
            </w:r>
            <w:r w:rsidR="0052472A">
              <w:rPr>
                <w:rFonts w:cs="Arial"/>
                <w:color w:val="FF0000"/>
                <w:sz w:val="16"/>
                <w:szCs w:val="16"/>
                <w:lang w:val="en-US" w:eastAsia="zh-CN"/>
              </w:rPr>
              <w:t xml:space="preserve">is that the packet </w:t>
            </w:r>
            <w:r w:rsidR="007C33A4">
              <w:rPr>
                <w:rFonts w:cs="Arial"/>
                <w:color w:val="FF0000"/>
                <w:sz w:val="16"/>
                <w:szCs w:val="16"/>
                <w:lang w:val="en-US" w:eastAsia="zh-CN"/>
              </w:rPr>
              <w:t xml:space="preserve">has to arrive </w:t>
            </w:r>
            <w:r w:rsidR="0052472A">
              <w:rPr>
                <w:rFonts w:cs="Arial"/>
                <w:color w:val="FF0000"/>
                <w:sz w:val="16"/>
                <w:szCs w:val="16"/>
                <w:lang w:val="en-US" w:eastAsia="zh-CN"/>
              </w:rPr>
              <w:t xml:space="preserve">at upper layer before it expires. </w:t>
            </w:r>
          </w:p>
          <w:p w14:paraId="44B203B7" w14:textId="77777777" w:rsidR="00A95938" w:rsidRPr="00917754" w:rsidRDefault="00A95938" w:rsidP="00822578">
            <w:pPr>
              <w:pStyle w:val="aff4"/>
              <w:spacing w:line="240" w:lineRule="auto"/>
              <w:rPr>
                <w:rFonts w:ascii="Arial" w:eastAsia="Times New Roman" w:hAnsi="Arial" w:cs="Arial"/>
                <w:color w:val="000000"/>
                <w:sz w:val="16"/>
                <w:szCs w:val="16"/>
                <w:lang w:val="en-US"/>
              </w:rPr>
            </w:pPr>
          </w:p>
          <w:p w14:paraId="79CFCC18" w14:textId="49605818"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Q3</w:t>
            </w:r>
            <w:r w:rsidRPr="00292446">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10205C53" w14:textId="2A129005" w:rsidR="00F369DF" w:rsidRPr="00292446" w:rsidRDefault="00F369DF"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The probabilities related to retransmissions are </w:t>
            </w:r>
            <w:r w:rsidR="00803C2A">
              <w:rPr>
                <w:rFonts w:cs="Arial"/>
                <w:color w:val="FF0000"/>
                <w:sz w:val="16"/>
                <w:szCs w:val="16"/>
                <w:lang w:eastAsia="zh-CN"/>
              </w:rPr>
              <w:t>estimated based on</w:t>
            </w:r>
            <w:r>
              <w:rPr>
                <w:rFonts w:cs="Arial"/>
                <w:color w:val="FF0000"/>
                <w:sz w:val="16"/>
                <w:szCs w:val="16"/>
                <w:lang w:eastAsia="zh-CN"/>
              </w:rPr>
              <w:t xml:space="preserve"> </w:t>
            </w:r>
            <w:r w:rsidR="00803C2A">
              <w:rPr>
                <w:rFonts w:cs="Arial"/>
                <w:color w:val="FF0000"/>
                <w:sz w:val="16"/>
                <w:szCs w:val="16"/>
                <w:lang w:eastAsia="zh-CN"/>
              </w:rPr>
              <w:t xml:space="preserve">the statistics generated from </w:t>
            </w:r>
            <w:r w:rsidR="00025B8C">
              <w:rPr>
                <w:rFonts w:cs="Arial"/>
                <w:color w:val="FF0000"/>
                <w:sz w:val="16"/>
                <w:szCs w:val="16"/>
                <w:lang w:eastAsia="zh-CN"/>
              </w:rPr>
              <w:t xml:space="preserve">simulation. The statistics related to initial transmissions are directly generated from simulation. </w:t>
            </w:r>
          </w:p>
          <w:p w14:paraId="33D5A2A4" w14:textId="6C6FC6E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Q4</w:t>
            </w:r>
            <w:r w:rsidRPr="00292446">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172E757F" w14:textId="0BD38089" w:rsidR="002D18B4" w:rsidRPr="00292446" w:rsidRDefault="002D18B4"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9F0920">
              <w:rPr>
                <w:rFonts w:cs="Arial"/>
                <w:color w:val="FF0000"/>
                <w:sz w:val="16"/>
                <w:szCs w:val="16"/>
                <w:lang w:eastAsia="zh-CN"/>
              </w:rPr>
              <w:t xml:space="preserve">This is our main message </w:t>
            </w:r>
            <w:r w:rsidR="00810AF1">
              <w:rPr>
                <w:rFonts w:cs="Arial"/>
                <w:color w:val="FF0000"/>
                <w:sz w:val="16"/>
                <w:szCs w:val="16"/>
                <w:lang w:eastAsia="zh-CN"/>
              </w:rPr>
              <w:t xml:space="preserve">for FR1 results: </w:t>
            </w:r>
            <w:r w:rsidR="00D07491">
              <w:rPr>
                <w:rFonts w:cs="Arial"/>
                <w:color w:val="FF0000"/>
                <w:sz w:val="16"/>
                <w:szCs w:val="16"/>
                <w:lang w:eastAsia="zh-CN"/>
              </w:rPr>
              <w:t>For 20 UE/cell case, 100% of UE</w:t>
            </w:r>
            <w:r w:rsidR="00D37206">
              <w:rPr>
                <w:rFonts w:cs="Arial"/>
                <w:color w:val="FF0000"/>
                <w:sz w:val="16"/>
                <w:szCs w:val="16"/>
                <w:lang w:eastAsia="zh-CN"/>
              </w:rPr>
              <w:t xml:space="preserve"> </w:t>
            </w:r>
            <w:r w:rsidR="00D07491">
              <w:rPr>
                <w:rFonts w:cs="Arial"/>
                <w:color w:val="FF0000"/>
                <w:sz w:val="16"/>
                <w:szCs w:val="16"/>
                <w:lang w:eastAsia="zh-CN"/>
              </w:rPr>
              <w:t xml:space="preserve">satisfy the </w:t>
            </w:r>
            <w:r w:rsidR="00AF3AB3">
              <w:rPr>
                <w:rFonts w:cs="Arial"/>
                <w:color w:val="FF0000"/>
                <w:sz w:val="16"/>
                <w:szCs w:val="16"/>
                <w:lang w:eastAsia="zh-CN"/>
              </w:rPr>
              <w:t>1-ms latency and 10</w:t>
            </w:r>
            <w:r w:rsidR="00AF3AB3" w:rsidRPr="00AF3AB3">
              <w:rPr>
                <w:rFonts w:cs="Arial"/>
                <w:color w:val="FF0000"/>
                <w:sz w:val="16"/>
                <w:szCs w:val="16"/>
                <w:vertAlign w:val="superscript"/>
                <w:lang w:eastAsia="zh-CN"/>
              </w:rPr>
              <w:t>-6</w:t>
            </w:r>
            <w:r w:rsidR="00AF3AB3">
              <w:rPr>
                <w:rFonts w:cs="Arial"/>
                <w:color w:val="FF0000"/>
                <w:sz w:val="16"/>
                <w:szCs w:val="16"/>
                <w:lang w:eastAsia="zh-CN"/>
              </w:rPr>
              <w:t xml:space="preserve"> error requirements. For 30 UE/cell case, not all the UEs satisf</w:t>
            </w:r>
            <w:r w:rsidR="009F0920">
              <w:rPr>
                <w:rFonts w:cs="Arial"/>
                <w:color w:val="FF0000"/>
                <w:sz w:val="16"/>
                <w:szCs w:val="16"/>
                <w:lang w:eastAsia="zh-CN"/>
              </w:rPr>
              <w:t xml:space="preserve">y the two requirements. </w:t>
            </w:r>
          </w:p>
          <w:p w14:paraId="25CD330A" w14:textId="5938E805"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Q5</w:t>
            </w:r>
            <w:r w:rsidRPr="00292446">
              <w:rPr>
                <w:rFonts w:eastAsia="Times New Roman" w:cs="Arial"/>
                <w:color w:val="000000"/>
                <w:sz w:val="16"/>
                <w:szCs w:val="16"/>
              </w:rPr>
              <w:t>: For FR2, we think that 100s simulation time is too short to accurately capture the results.</w:t>
            </w:r>
          </w:p>
          <w:p w14:paraId="7729E5D9" w14:textId="5D88E498" w:rsidR="00523D44" w:rsidRPr="001C4940" w:rsidRDefault="00523D44" w:rsidP="00751C9E">
            <w:pPr>
              <w:spacing w:line="240" w:lineRule="auto"/>
              <w:rPr>
                <w:rFonts w:cs="Arial"/>
                <w:color w:val="FF0000"/>
                <w:sz w:val="16"/>
                <w:szCs w:val="16"/>
                <w:lang w:eastAsia="zh-CN"/>
              </w:rPr>
            </w:pPr>
            <w:r w:rsidRPr="00292446">
              <w:rPr>
                <w:rFonts w:cs="Arial"/>
                <w:color w:val="FF0000"/>
                <w:sz w:val="16"/>
                <w:szCs w:val="16"/>
                <w:lang w:eastAsia="zh-CN"/>
              </w:rPr>
              <w:t>Qualcomm response:</w:t>
            </w:r>
            <w:r>
              <w:rPr>
                <w:rFonts w:cs="Arial"/>
                <w:color w:val="FF0000"/>
                <w:sz w:val="16"/>
                <w:szCs w:val="16"/>
                <w:lang w:eastAsia="zh-CN"/>
              </w:rPr>
              <w:t xml:space="preserve"> </w:t>
            </w:r>
            <w:r w:rsidR="00DA3516">
              <w:rPr>
                <w:rFonts w:cs="Arial"/>
                <w:color w:val="FF0000"/>
                <w:sz w:val="16"/>
                <w:szCs w:val="16"/>
                <w:lang w:eastAsia="zh-CN"/>
              </w:rPr>
              <w:t>The</w:t>
            </w:r>
            <w:r w:rsidR="00751C9E" w:rsidRPr="00751C9E">
              <w:rPr>
                <w:rFonts w:cs="Arial"/>
                <w:color w:val="FF0000"/>
                <w:sz w:val="16"/>
                <w:szCs w:val="16"/>
                <w:lang w:eastAsia="zh-CN"/>
              </w:rPr>
              <w:t xml:space="preserve"> PER target is 10</w:t>
            </w:r>
            <w:r w:rsidR="001C4940" w:rsidRPr="001C4940">
              <w:rPr>
                <w:rFonts w:cs="Arial"/>
                <w:color w:val="FF0000"/>
                <w:sz w:val="16"/>
                <w:szCs w:val="16"/>
                <w:vertAlign w:val="superscript"/>
                <w:lang w:eastAsia="zh-CN"/>
              </w:rPr>
              <w:t>-4</w:t>
            </w:r>
            <w:r w:rsidR="00751C9E" w:rsidRPr="00751C9E">
              <w:rPr>
                <w:rFonts w:cs="Arial"/>
                <w:color w:val="FF0000"/>
                <w:sz w:val="16"/>
                <w:szCs w:val="16"/>
                <w:lang w:eastAsia="zh-CN"/>
              </w:rPr>
              <w:t xml:space="preserve">, </w:t>
            </w:r>
            <w:r w:rsidR="001C4940">
              <w:rPr>
                <w:rFonts w:cs="Arial"/>
                <w:color w:val="FF0000"/>
                <w:sz w:val="16"/>
                <w:szCs w:val="16"/>
                <w:lang w:eastAsia="zh-CN"/>
              </w:rPr>
              <w:t>and we have</w:t>
            </w:r>
            <w:r w:rsidR="00751C9E" w:rsidRPr="00751C9E">
              <w:rPr>
                <w:rFonts w:cs="Arial"/>
                <w:color w:val="FF0000"/>
                <w:sz w:val="16"/>
                <w:szCs w:val="16"/>
                <w:lang w:eastAsia="zh-CN"/>
              </w:rPr>
              <w:t xml:space="preserve"> 1</w:t>
            </w:r>
            <w:r w:rsidR="001C4940">
              <w:rPr>
                <w:rFonts w:cs="Arial"/>
                <w:color w:val="FF0000"/>
                <w:sz w:val="16"/>
                <w:szCs w:val="16"/>
                <w:lang w:eastAsia="zh-CN"/>
              </w:rPr>
              <w:t>0</w:t>
            </w:r>
            <w:r w:rsidR="00751C9E" w:rsidRPr="00751C9E">
              <w:rPr>
                <w:rFonts w:cs="Arial"/>
                <w:color w:val="FF0000"/>
                <w:sz w:val="16"/>
                <w:szCs w:val="16"/>
                <w:lang w:eastAsia="zh-CN"/>
              </w:rPr>
              <w:t>0.000 samples</w:t>
            </w:r>
            <w:r w:rsidR="001C4940">
              <w:rPr>
                <w:rFonts w:cs="Arial"/>
                <w:color w:val="FF0000"/>
                <w:sz w:val="16"/>
                <w:szCs w:val="16"/>
                <w:lang w:eastAsia="zh-CN"/>
              </w:rPr>
              <w:t xml:space="preserve">. </w:t>
            </w:r>
            <w:r w:rsidR="0058784C">
              <w:rPr>
                <w:rFonts w:cs="Arial"/>
                <w:color w:val="FF0000"/>
                <w:sz w:val="16"/>
                <w:szCs w:val="16"/>
                <w:lang w:eastAsia="zh-CN"/>
              </w:rPr>
              <w:t>Simulations</w:t>
            </w:r>
            <w:r w:rsidR="00751C9E" w:rsidRPr="00751C9E">
              <w:rPr>
                <w:rFonts w:cs="Arial"/>
                <w:color w:val="FF0000"/>
                <w:sz w:val="16"/>
                <w:szCs w:val="16"/>
                <w:lang w:eastAsia="zh-CN"/>
              </w:rPr>
              <w:t xml:space="preserve"> with more samples can be added</w:t>
            </w:r>
            <w:r w:rsidR="001C4940">
              <w:rPr>
                <w:rFonts w:cs="Arial"/>
                <w:color w:val="FF0000"/>
                <w:sz w:val="16"/>
                <w:szCs w:val="16"/>
                <w:lang w:eastAsia="zh-CN"/>
              </w:rPr>
              <w:t xml:space="preserve"> in the 2nd round.</w:t>
            </w:r>
          </w:p>
          <w:p w14:paraId="2EB1274F" w14:textId="7777777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Q6</w:t>
            </w:r>
            <w:r w:rsidRPr="00292446">
              <w:rPr>
                <w:rFonts w:eastAsia="Times New Roman" w:cs="Arial"/>
                <w:color w:val="000000"/>
                <w:sz w:val="16"/>
                <w:szCs w:val="16"/>
              </w:rPr>
              <w:t>: Is cell cooperation and/or MU considered (it seems that no cooperation is adopted)?</w:t>
            </w:r>
            <w:r w:rsidR="00751C9E">
              <w:rPr>
                <w:rFonts w:eastAsia="Times New Roman" w:cs="Arial"/>
                <w:color w:val="000000"/>
                <w:sz w:val="16"/>
                <w:szCs w:val="16"/>
              </w:rPr>
              <w:t xml:space="preserve"> </w:t>
            </w:r>
          </w:p>
          <w:p w14:paraId="28F219A9" w14:textId="407F6867" w:rsidR="0022284F" w:rsidRPr="00292446" w:rsidRDefault="0022284F" w:rsidP="00822578">
            <w:pPr>
              <w:spacing w:line="240" w:lineRule="auto"/>
              <w:rPr>
                <w:rFonts w:eastAsia="Arial" w:cs="Arial"/>
                <w:color w:val="000000" w:themeColor="text1"/>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D2496A">
              <w:rPr>
                <w:rFonts w:cs="Arial"/>
                <w:color w:val="FF0000"/>
                <w:sz w:val="16"/>
                <w:szCs w:val="16"/>
                <w:lang w:eastAsia="zh-CN"/>
              </w:rPr>
              <w:t>Both are not considered, except for the orthogonal retransmission part</w:t>
            </w:r>
            <w:r w:rsidR="00C81803">
              <w:rPr>
                <w:rFonts w:cs="Arial"/>
                <w:color w:val="FF0000"/>
                <w:sz w:val="16"/>
                <w:szCs w:val="16"/>
                <w:lang w:eastAsia="zh-CN"/>
              </w:rPr>
              <w:t xml:space="preserve"> which incurs only marginal overhead</w:t>
            </w:r>
            <w:r w:rsidR="00D2496A">
              <w:rPr>
                <w:rFonts w:cs="Arial"/>
                <w:color w:val="FF0000"/>
                <w:sz w:val="16"/>
                <w:szCs w:val="16"/>
                <w:lang w:eastAsia="zh-CN"/>
              </w:rPr>
              <w:t>.</w:t>
            </w:r>
            <w:r w:rsidR="00431B6E">
              <w:rPr>
                <w:rFonts w:cs="Arial"/>
                <w:color w:val="FF0000"/>
                <w:sz w:val="16"/>
                <w:szCs w:val="16"/>
                <w:lang w:eastAsia="zh-CN"/>
              </w:rPr>
              <w:t xml:space="preserve"> </w:t>
            </w:r>
          </w:p>
        </w:tc>
      </w:tr>
      <w:tr w:rsidR="00C85A57" w:rsidRPr="00292446" w14:paraId="2807579A" w14:textId="77777777" w:rsidTr="003A5C31">
        <w:trPr>
          <w:trHeight w:val="425"/>
        </w:trPr>
        <w:tc>
          <w:tcPr>
            <w:tcW w:w="1129" w:type="dxa"/>
            <w:noWrap/>
          </w:tcPr>
          <w:p w14:paraId="533B3D20" w14:textId="43D1A846" w:rsidR="00C85A57" w:rsidRPr="00292446" w:rsidRDefault="00C85A57" w:rsidP="00C85A57">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5D3167E2" w14:textId="2BBE18FD"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r w:rsidR="003D21D6">
              <w:rPr>
                <w:rFonts w:eastAsia="Arial" w:cs="Arial"/>
                <w:color w:val="000000" w:themeColor="text1"/>
                <w:sz w:val="16"/>
                <w:szCs w:val="16"/>
                <w:lang w:val="en-US"/>
              </w:rPr>
              <w:t xml:space="preserve"> </w:t>
            </w:r>
          </w:p>
          <w:p w14:paraId="36D16340" w14:textId="615E045E" w:rsidR="003D21D6" w:rsidRPr="00292446" w:rsidRDefault="003D21D6" w:rsidP="00C85A57">
            <w:pPr>
              <w:spacing w:line="240" w:lineRule="auto"/>
              <w:rPr>
                <w:rFonts w:eastAsia="Arial" w:cs="Arial"/>
                <w:color w:val="000000" w:themeColor="text1"/>
                <w:sz w:val="16"/>
                <w:szCs w:val="16"/>
                <w:lang w:val="en-US"/>
              </w:rPr>
            </w:pPr>
            <w:r w:rsidRPr="00292446">
              <w:rPr>
                <w:rFonts w:cs="Arial"/>
                <w:color w:val="FF0000"/>
                <w:sz w:val="16"/>
                <w:szCs w:val="16"/>
                <w:lang w:eastAsia="zh-CN"/>
              </w:rPr>
              <w:t>Qualcomm response:</w:t>
            </w:r>
            <w:r>
              <w:rPr>
                <w:rFonts w:cs="Arial"/>
                <w:color w:val="FF0000"/>
                <w:sz w:val="16"/>
                <w:szCs w:val="16"/>
                <w:lang w:eastAsia="zh-CN"/>
              </w:rPr>
              <w:t xml:space="preserve"> The evaluation of uncoordinated operation will be reported in 2nd round</w:t>
            </w:r>
            <w:r w:rsidR="002864A5">
              <w:rPr>
                <w:rFonts w:cs="Arial"/>
                <w:color w:val="FF0000"/>
                <w:sz w:val="16"/>
                <w:szCs w:val="16"/>
                <w:lang w:eastAsia="zh-CN"/>
              </w:rPr>
              <w:t>.</w:t>
            </w:r>
          </w:p>
          <w:p w14:paraId="4CD89FF5" w14:textId="77777777"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lastRenderedPageBreak/>
              <w:t>Is that correct understanding, that interference is not modelled/accounted under the assumption of fully orthogonal scheduling? If that is correct, then what is potential source of different performance between different UE densities?</w:t>
            </w:r>
          </w:p>
          <w:p w14:paraId="22A4D18A" w14:textId="0BBE5B6D" w:rsidR="002864A5" w:rsidRPr="00292446" w:rsidRDefault="002864A5" w:rsidP="00C85A57">
            <w:pPr>
              <w:spacing w:line="240" w:lineRule="auto"/>
              <w:rPr>
                <w:rFonts w:eastAsia="Times New Roman" w:cs="Arial"/>
                <w:b/>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Yes. </w:t>
            </w:r>
            <w:r w:rsidR="00E95804">
              <w:rPr>
                <w:rFonts w:cs="Arial"/>
                <w:color w:val="FF0000"/>
                <w:sz w:val="16"/>
                <w:szCs w:val="16"/>
                <w:lang w:eastAsia="zh-CN"/>
              </w:rPr>
              <w:t>When there are more UE</w:t>
            </w:r>
            <w:r w:rsidR="00E66BAC">
              <w:rPr>
                <w:rFonts w:cs="Arial"/>
                <w:color w:val="FF0000"/>
                <w:sz w:val="16"/>
                <w:szCs w:val="16"/>
                <w:lang w:eastAsia="zh-CN"/>
              </w:rPr>
              <w:t xml:space="preserve">s per service area, </w:t>
            </w:r>
            <w:r w:rsidR="00B428EC">
              <w:rPr>
                <w:rFonts w:cs="Arial"/>
                <w:color w:val="FF0000"/>
                <w:sz w:val="16"/>
                <w:szCs w:val="16"/>
                <w:lang w:eastAsia="zh-CN"/>
              </w:rPr>
              <w:t xml:space="preserve">more retransmission resources are required </w:t>
            </w:r>
            <w:r w:rsidR="009C357D">
              <w:rPr>
                <w:rFonts w:cs="Arial"/>
                <w:color w:val="FF0000"/>
                <w:sz w:val="16"/>
                <w:szCs w:val="16"/>
                <w:lang w:eastAsia="zh-CN"/>
              </w:rPr>
              <w:t>to maintain 10</w:t>
            </w:r>
            <w:r w:rsidR="009C357D" w:rsidRPr="009C357D">
              <w:rPr>
                <w:rFonts w:cs="Arial"/>
                <w:color w:val="FF0000"/>
                <w:sz w:val="16"/>
                <w:szCs w:val="16"/>
                <w:vertAlign w:val="superscript"/>
                <w:lang w:eastAsia="zh-CN"/>
              </w:rPr>
              <w:t>-6</w:t>
            </w:r>
            <w:r w:rsidR="009C357D">
              <w:rPr>
                <w:rFonts w:cs="Arial"/>
                <w:color w:val="FF0000"/>
                <w:sz w:val="16"/>
                <w:szCs w:val="16"/>
                <w:lang w:eastAsia="zh-CN"/>
              </w:rPr>
              <w:t xml:space="preserve"> end-to-end error for each UE</w:t>
            </w:r>
            <w:r w:rsidR="00D1647D">
              <w:rPr>
                <w:rFonts w:cs="Arial"/>
                <w:color w:val="FF0000"/>
                <w:sz w:val="16"/>
                <w:szCs w:val="16"/>
                <w:lang w:eastAsia="zh-CN"/>
              </w:rPr>
              <w:t xml:space="preserve"> because on average there are more UEs that require retransmissions.</w:t>
            </w:r>
            <w:r w:rsidR="009D200C">
              <w:rPr>
                <w:rFonts w:cs="Arial"/>
                <w:color w:val="FF0000"/>
                <w:sz w:val="16"/>
                <w:szCs w:val="16"/>
                <w:lang w:eastAsia="zh-CN"/>
              </w:rPr>
              <w:t xml:space="preserve"> </w:t>
            </w:r>
          </w:p>
        </w:tc>
      </w:tr>
    </w:tbl>
    <w:p w14:paraId="32A36623" w14:textId="77777777" w:rsidR="00A47FEB" w:rsidRDefault="00A47FEB">
      <w:pPr>
        <w:rPr>
          <w:lang w:eastAsia="ja-JP"/>
        </w:rPr>
      </w:pPr>
    </w:p>
    <w:p w14:paraId="41920EE0" w14:textId="77777777" w:rsidR="00A47FEB" w:rsidRDefault="00DA5A1A">
      <w:pPr>
        <w:pStyle w:val="21"/>
      </w:pPr>
      <w:r>
        <w:t xml:space="preserve">2.6 </w:t>
      </w:r>
      <w:r>
        <w:tab/>
        <w:t>vivo</w:t>
      </w:r>
    </w:p>
    <w:p w14:paraId="1B519021" w14:textId="77777777" w:rsidR="00A47FEB" w:rsidRDefault="009B67C4">
      <w:pPr>
        <w:rPr>
          <w:lang w:val="en-GB" w:eastAsia="ja-JP"/>
        </w:rPr>
      </w:pPr>
      <w:hyperlink r:id="rId24" w:history="1">
        <w:r w:rsidR="00DA5A1A">
          <w:rPr>
            <w:rStyle w:val="aff1"/>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4A435808" w14:textId="77777777">
        <w:trPr>
          <w:trHeight w:val="425"/>
        </w:trPr>
        <w:tc>
          <w:tcPr>
            <w:tcW w:w="1129" w:type="dxa"/>
            <w:shd w:val="clear" w:color="auto" w:fill="E7E6E6" w:themeFill="background2"/>
            <w:noWrap/>
          </w:tcPr>
          <w:p w14:paraId="28FDE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22F2B9F" w14:textId="77777777">
        <w:trPr>
          <w:trHeight w:val="425"/>
        </w:trPr>
        <w:tc>
          <w:tcPr>
            <w:tcW w:w="1129" w:type="dxa"/>
            <w:noWrap/>
          </w:tcPr>
          <w:p w14:paraId="1494FB4F" w14:textId="77777777" w:rsidR="00A47FEB" w:rsidRPr="00292446" w:rsidRDefault="00DA5A1A">
            <w:pPr>
              <w:spacing w:after="0" w:line="240" w:lineRule="auto"/>
              <w:rPr>
                <w:rFonts w:eastAsia="Times New Roman" w:cs="Arial"/>
                <w:color w:val="000000"/>
                <w:sz w:val="16"/>
                <w:szCs w:val="16"/>
              </w:rPr>
            </w:pPr>
            <w:r w:rsidRPr="00292446">
              <w:rPr>
                <w:rFonts w:hint="eastAsia"/>
                <w:sz w:val="16"/>
                <w:szCs w:val="16"/>
                <w:lang w:eastAsia="zh-CN"/>
              </w:rPr>
              <w:t>ZTE</w:t>
            </w:r>
          </w:p>
        </w:tc>
        <w:tc>
          <w:tcPr>
            <w:tcW w:w="8505" w:type="dxa"/>
          </w:tcPr>
          <w:p w14:paraId="2F8CBF00" w14:textId="77777777" w:rsidR="00A47FEB" w:rsidRDefault="00DA5A1A">
            <w:pPr>
              <w:pStyle w:val="aff4"/>
              <w:spacing w:line="240" w:lineRule="auto"/>
              <w:ind w:left="0"/>
              <w:rPr>
                <w:rFonts w:ascii="Arial" w:eastAsiaTheme="minorHAnsi" w:hAnsi="Arial"/>
                <w:sz w:val="16"/>
                <w:szCs w:val="16"/>
                <w:lang w:val="en-US" w:eastAsia="zh-CN"/>
              </w:rPr>
            </w:pPr>
            <w:r w:rsidRPr="00292446">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p w14:paraId="13261D3A" w14:textId="77777777" w:rsidR="00976344" w:rsidRDefault="00976344">
            <w:pPr>
              <w:pStyle w:val="aff4"/>
              <w:spacing w:line="240" w:lineRule="auto"/>
              <w:ind w:left="0"/>
              <w:rPr>
                <w:rFonts w:ascii="Arial" w:eastAsiaTheme="minorEastAsia" w:hAnsi="Arial"/>
                <w:sz w:val="16"/>
                <w:szCs w:val="16"/>
                <w:lang w:val="en-US" w:eastAsia="zh-CN"/>
              </w:rPr>
            </w:pPr>
          </w:p>
          <w:p w14:paraId="3279B55B" w14:textId="383BE408" w:rsidR="00976344" w:rsidRPr="00976344" w:rsidRDefault="00976344">
            <w:pPr>
              <w:pStyle w:val="aff4"/>
              <w:spacing w:line="240" w:lineRule="auto"/>
              <w:ind w:left="0"/>
              <w:rPr>
                <w:rFonts w:eastAsiaTheme="minorEastAsia" w:cs="Arial" w:hint="eastAsia"/>
                <w:color w:val="000000"/>
                <w:sz w:val="16"/>
                <w:szCs w:val="16"/>
                <w:lang w:val="en-US"/>
              </w:rPr>
            </w:pPr>
            <w:r w:rsidRPr="000530CE">
              <w:rPr>
                <w:rFonts w:ascii="Arial" w:eastAsiaTheme="minorEastAsia" w:hAnsi="Arial"/>
                <w:color w:val="FF0000"/>
                <w:sz w:val="16"/>
                <w:szCs w:val="16"/>
                <w:lang w:val="en-US" w:eastAsia="zh-CN"/>
              </w:rPr>
              <w:t xml:space="preserve">vivo response: </w:t>
            </w:r>
            <w:r>
              <w:rPr>
                <w:rFonts w:ascii="Arial" w:eastAsiaTheme="minorEastAsia" w:hAnsi="Arial"/>
                <w:color w:val="FF0000"/>
                <w:sz w:val="16"/>
                <w:szCs w:val="16"/>
                <w:lang w:val="en-US" w:eastAsia="zh-CN"/>
              </w:rPr>
              <w:t>A</w:t>
            </w:r>
            <w:r w:rsidRPr="000530CE">
              <w:rPr>
                <w:rFonts w:ascii="Arial" w:eastAsiaTheme="minorEastAsia" w:hAnsi="Arial"/>
                <w:color w:val="FF0000"/>
                <w:sz w:val="16"/>
                <w:szCs w:val="16"/>
                <w:lang w:val="en-US" w:eastAsia="zh-CN"/>
              </w:rPr>
              <w:t xml:space="preserve">ll 12 BSs are </w:t>
            </w:r>
            <w:r>
              <w:rPr>
                <w:rFonts w:ascii="Arial" w:eastAsiaTheme="minorEastAsia" w:hAnsi="Arial"/>
                <w:color w:val="FF0000"/>
                <w:sz w:val="16"/>
                <w:szCs w:val="16"/>
                <w:lang w:val="en-US" w:eastAsia="zh-CN"/>
              </w:rPr>
              <w:t>independently scheduled, and there is no coordination among them.</w:t>
            </w:r>
          </w:p>
        </w:tc>
      </w:tr>
      <w:tr w:rsidR="00941716" w:rsidRPr="00292446" w14:paraId="781321E1" w14:textId="77777777">
        <w:trPr>
          <w:trHeight w:val="425"/>
        </w:trPr>
        <w:tc>
          <w:tcPr>
            <w:tcW w:w="1129" w:type="dxa"/>
            <w:noWrap/>
          </w:tcPr>
          <w:p w14:paraId="2350FC05" w14:textId="79D0B867" w:rsidR="00941716" w:rsidRPr="00292446" w:rsidRDefault="00941716">
            <w:pPr>
              <w:spacing w:after="0" w:line="240" w:lineRule="auto"/>
              <w:rPr>
                <w:sz w:val="16"/>
                <w:szCs w:val="16"/>
                <w:lang w:eastAsia="zh-CN"/>
              </w:rPr>
            </w:pPr>
            <w:r w:rsidRPr="00292446">
              <w:rPr>
                <w:sz w:val="16"/>
                <w:szCs w:val="16"/>
                <w:lang w:eastAsia="zh-CN"/>
              </w:rPr>
              <w:t>Nokia</w:t>
            </w:r>
          </w:p>
        </w:tc>
        <w:tc>
          <w:tcPr>
            <w:tcW w:w="8505" w:type="dxa"/>
          </w:tcPr>
          <w:p w14:paraId="69395D5B" w14:textId="77777777" w:rsidR="00941716" w:rsidRDefault="00941716" w:rsidP="00941716">
            <w:pPr>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74E10895" w14:textId="2B294BD1" w:rsidR="00976344" w:rsidRPr="00976344" w:rsidRDefault="00976344" w:rsidP="00976344">
            <w:pPr>
              <w:pStyle w:val="aff4"/>
              <w:spacing w:line="240" w:lineRule="auto"/>
              <w:ind w:left="0"/>
              <w:rPr>
                <w:rFonts w:ascii="Arial" w:eastAsiaTheme="minorEastAsia" w:hAnsi="Arial"/>
                <w:color w:val="FF0000"/>
                <w:sz w:val="16"/>
                <w:szCs w:val="16"/>
                <w:lang w:val="en-US" w:eastAsia="zh-CN"/>
              </w:rPr>
            </w:pPr>
            <w:r w:rsidRPr="000530CE">
              <w:rPr>
                <w:rFonts w:ascii="Arial" w:eastAsiaTheme="minorEastAsia" w:hAnsi="Arial"/>
                <w:color w:val="FF0000"/>
                <w:sz w:val="16"/>
                <w:szCs w:val="16"/>
                <w:lang w:val="en-US" w:eastAsia="zh-CN"/>
              </w:rPr>
              <w:t xml:space="preserve">vivo response: </w:t>
            </w:r>
            <w:r>
              <w:rPr>
                <w:rFonts w:ascii="Arial" w:eastAsiaTheme="minorEastAsia" w:hAnsi="Arial"/>
                <w:color w:val="FF0000"/>
                <w:sz w:val="16"/>
                <w:szCs w:val="16"/>
                <w:lang w:val="en-US" w:eastAsia="zh-CN"/>
              </w:rPr>
              <w:t>SPS/CG was used in our simulation, and the period is 1ms.</w:t>
            </w:r>
            <w:r>
              <w:rPr>
                <w:rFonts w:ascii="Arial" w:eastAsiaTheme="minorEastAsia" w:hAnsi="Arial"/>
                <w:color w:val="FF0000"/>
                <w:sz w:val="16"/>
                <w:szCs w:val="16"/>
                <w:lang w:val="en-US" w:eastAsia="zh-CN"/>
              </w:rPr>
              <w:t xml:space="preserve"> </w:t>
            </w:r>
            <w:r>
              <w:rPr>
                <w:rFonts w:ascii="Arial" w:eastAsiaTheme="minorEastAsia" w:hAnsi="Arial" w:hint="eastAsia"/>
                <w:color w:val="FF0000"/>
                <w:sz w:val="16"/>
                <w:szCs w:val="16"/>
                <w:lang w:val="en-US" w:eastAsia="zh-CN"/>
              </w:rPr>
              <w:t>F</w:t>
            </w:r>
            <w:r>
              <w:rPr>
                <w:rFonts w:ascii="Arial" w:eastAsiaTheme="minorEastAsia" w:hAnsi="Arial"/>
                <w:color w:val="FF0000"/>
                <w:sz w:val="16"/>
                <w:szCs w:val="16"/>
                <w:lang w:val="en-US" w:eastAsia="zh-CN"/>
              </w:rPr>
              <w:t>DRA and MCS selection are based on CSI reporting.</w:t>
            </w:r>
          </w:p>
        </w:tc>
      </w:tr>
      <w:tr w:rsidR="00A56CD2" w:rsidRPr="00292446" w14:paraId="30EA17C0" w14:textId="77777777">
        <w:trPr>
          <w:trHeight w:val="425"/>
        </w:trPr>
        <w:tc>
          <w:tcPr>
            <w:tcW w:w="1129" w:type="dxa"/>
            <w:noWrap/>
          </w:tcPr>
          <w:p w14:paraId="0A675B86" w14:textId="552F88F6" w:rsidR="00A56CD2" w:rsidRPr="00292446" w:rsidRDefault="00A56CD2">
            <w:pPr>
              <w:spacing w:after="0" w:line="240" w:lineRule="auto"/>
              <w:rPr>
                <w:sz w:val="16"/>
                <w:szCs w:val="16"/>
                <w:lang w:eastAsia="zh-CN"/>
              </w:rPr>
            </w:pPr>
            <w:r w:rsidRPr="00292446">
              <w:rPr>
                <w:sz w:val="16"/>
                <w:szCs w:val="16"/>
                <w:lang w:eastAsia="zh-CN"/>
              </w:rPr>
              <w:t>Qualcomm</w:t>
            </w:r>
          </w:p>
        </w:tc>
        <w:tc>
          <w:tcPr>
            <w:tcW w:w="8505" w:type="dxa"/>
          </w:tcPr>
          <w:p w14:paraId="7CBB94F7" w14:textId="77777777" w:rsidR="00A56CD2" w:rsidRDefault="004B5A51" w:rsidP="00941716">
            <w:pPr>
              <w:rPr>
                <w:rFonts w:eastAsia="Times New Roman" w:cs="Arial"/>
                <w:color w:val="000000" w:themeColor="text1"/>
                <w:sz w:val="16"/>
                <w:szCs w:val="16"/>
              </w:rPr>
            </w:pPr>
            <w:r w:rsidRPr="00292446">
              <w:rPr>
                <w:rFonts w:eastAsia="Times New Roman" w:cs="Arial"/>
                <w:color w:val="000000" w:themeColor="text1"/>
                <w:sz w:val="16"/>
                <w:szCs w:val="16"/>
              </w:rPr>
              <w:t>What is the CSA assumption?</w:t>
            </w:r>
          </w:p>
          <w:p w14:paraId="3A2ECFE3" w14:textId="434EB474" w:rsidR="00976344" w:rsidRPr="00292446" w:rsidRDefault="00976344" w:rsidP="00941716">
            <w:pPr>
              <w:rPr>
                <w:rFonts w:eastAsia="Times New Roman" w:cs="Arial"/>
                <w:color w:val="000000" w:themeColor="text1"/>
                <w:sz w:val="16"/>
                <w:szCs w:val="16"/>
              </w:rPr>
            </w:pPr>
            <w:r>
              <w:rPr>
                <w:rFonts w:eastAsiaTheme="minorEastAsia"/>
                <w:color w:val="FF0000"/>
                <w:sz w:val="16"/>
                <w:szCs w:val="16"/>
                <w:lang w:val="en-US" w:eastAsia="zh-CN"/>
              </w:rPr>
              <w:t>vi</w:t>
            </w:r>
            <w:r w:rsidRPr="00753475">
              <w:rPr>
                <w:rFonts w:eastAsiaTheme="minorEastAsia"/>
                <w:color w:val="FF0000"/>
                <w:sz w:val="16"/>
                <w:szCs w:val="16"/>
                <w:lang w:val="en-US" w:eastAsia="zh-CN"/>
              </w:rPr>
              <w:t>vo response:</w:t>
            </w:r>
            <w:r>
              <w:rPr>
                <w:rFonts w:eastAsiaTheme="minorEastAsia"/>
                <w:color w:val="FF0000"/>
                <w:sz w:val="16"/>
                <w:szCs w:val="16"/>
                <w:lang w:val="en-US" w:eastAsia="zh-CN"/>
              </w:rPr>
              <w:t xml:space="preserve"> The CSA assumption is </w:t>
            </w:r>
            <w:r w:rsidRPr="009243F8">
              <w:rPr>
                <w:rFonts w:eastAsiaTheme="minorEastAsia"/>
                <w:color w:val="FF0000"/>
                <w:sz w:val="16"/>
                <w:szCs w:val="16"/>
                <w:lang w:val="en-US" w:eastAsia="zh-CN"/>
              </w:rPr>
              <w:t>99.9999%</w:t>
            </w:r>
            <w:r>
              <w:rPr>
                <w:rFonts w:eastAsiaTheme="minorEastAsia"/>
                <w:color w:val="FF0000"/>
                <w:sz w:val="16"/>
                <w:szCs w:val="16"/>
                <w:lang w:val="en-US" w:eastAsia="zh-CN"/>
              </w:rPr>
              <w:t>, and the metric is referred TS 22.104.</w:t>
            </w:r>
          </w:p>
        </w:tc>
      </w:tr>
      <w:tr w:rsidR="00822578" w:rsidRPr="00292446" w14:paraId="3F70C7AF" w14:textId="77777777">
        <w:trPr>
          <w:trHeight w:val="425"/>
        </w:trPr>
        <w:tc>
          <w:tcPr>
            <w:tcW w:w="1129" w:type="dxa"/>
            <w:noWrap/>
          </w:tcPr>
          <w:p w14:paraId="34A2D5B0" w14:textId="64A95319" w:rsidR="00822578" w:rsidRPr="00292446" w:rsidRDefault="00822578">
            <w:pPr>
              <w:spacing w:after="0" w:line="240" w:lineRule="auto"/>
              <w:rPr>
                <w:sz w:val="16"/>
                <w:szCs w:val="16"/>
                <w:lang w:eastAsia="zh-CN"/>
              </w:rPr>
            </w:pPr>
            <w:r w:rsidRPr="00292446">
              <w:rPr>
                <w:sz w:val="16"/>
                <w:szCs w:val="16"/>
                <w:lang w:eastAsia="zh-CN"/>
              </w:rPr>
              <w:t>HW/HiSi</w:t>
            </w:r>
          </w:p>
        </w:tc>
        <w:tc>
          <w:tcPr>
            <w:tcW w:w="8505" w:type="dxa"/>
          </w:tcPr>
          <w:p w14:paraId="7CF80084" w14:textId="1A5574F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Table one says “satisfying the requirements” What requirements are meant, is it latency, CSA or both om them? Could you please clarify?</w:t>
            </w:r>
          </w:p>
          <w:p w14:paraId="5B74D968" w14:textId="28F9671D" w:rsidR="00976344" w:rsidRPr="00976344" w:rsidRDefault="00976344" w:rsidP="00976344">
            <w:pPr>
              <w:pStyle w:val="aff4"/>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v</w:t>
            </w:r>
            <w:r w:rsidRPr="009243F8">
              <w:rPr>
                <w:rFonts w:ascii="Arial" w:eastAsiaTheme="minorEastAsia" w:hAnsi="Arial"/>
                <w:color w:val="FF0000"/>
                <w:sz w:val="16"/>
                <w:szCs w:val="16"/>
                <w:lang w:val="en-US" w:eastAsia="zh-CN"/>
              </w:rPr>
              <w:t xml:space="preserve">ivo response: </w:t>
            </w:r>
            <w:r>
              <w:rPr>
                <w:rFonts w:ascii="Arial" w:eastAsiaTheme="minorEastAsia" w:hAnsi="Arial"/>
                <w:color w:val="FF0000"/>
                <w:sz w:val="16"/>
                <w:szCs w:val="16"/>
                <w:lang w:val="en-US" w:eastAsia="zh-CN"/>
              </w:rPr>
              <w:t xml:space="preserve">When we call one UE satisfying the requirements, it means </w:t>
            </w:r>
            <w:r w:rsidRPr="009243F8">
              <w:rPr>
                <w:rFonts w:ascii="Arial" w:eastAsiaTheme="minorEastAsia" w:hAnsi="Arial"/>
                <w:color w:val="FF0000"/>
                <w:sz w:val="16"/>
                <w:szCs w:val="16"/>
                <w:lang w:val="en-US" w:eastAsia="zh-CN"/>
              </w:rPr>
              <w:t>CSA</w:t>
            </w:r>
            <w:r>
              <w:rPr>
                <w:rFonts w:ascii="Arial" w:eastAsiaTheme="minorEastAsia" w:hAnsi="Arial" w:hint="eastAsia"/>
                <w:color w:val="FF0000"/>
                <w:sz w:val="16"/>
                <w:szCs w:val="16"/>
                <w:lang w:val="en-US" w:eastAsia="zh-CN"/>
              </w:rPr>
              <w:t>≥</w:t>
            </w:r>
            <w:r w:rsidRPr="009243F8">
              <w:rPr>
                <w:rFonts w:ascii="Arial" w:eastAsiaTheme="minorEastAsia" w:hAnsi="Arial"/>
                <w:color w:val="FF0000"/>
                <w:sz w:val="16"/>
                <w:szCs w:val="16"/>
                <w:lang w:val="en-US" w:eastAsia="zh-CN"/>
              </w:rPr>
              <w:t xml:space="preserve">99.9999% and latency </w:t>
            </w:r>
            <w:r>
              <w:rPr>
                <w:rFonts w:ascii="Arial" w:eastAsiaTheme="minorEastAsia" w:hAnsi="Arial"/>
                <w:color w:val="FF0000"/>
                <w:sz w:val="16"/>
                <w:szCs w:val="16"/>
                <w:lang w:val="en-US" w:eastAsia="zh-CN"/>
              </w:rPr>
              <w:t>&lt;</w:t>
            </w:r>
            <w:r w:rsidRPr="009243F8">
              <w:rPr>
                <w:rFonts w:ascii="Arial" w:eastAsiaTheme="minorEastAsia" w:hAnsi="Arial"/>
                <w:color w:val="FF0000"/>
                <w:sz w:val="16"/>
                <w:szCs w:val="16"/>
                <w:lang w:val="en-US" w:eastAsia="zh-CN"/>
              </w:rPr>
              <w:t xml:space="preserve"> 1ms</w:t>
            </w:r>
            <w:r>
              <w:rPr>
                <w:rFonts w:ascii="Arial" w:eastAsiaTheme="minorEastAsia" w:hAnsi="Arial"/>
                <w:color w:val="FF0000"/>
                <w:sz w:val="16"/>
                <w:szCs w:val="16"/>
                <w:lang w:val="en-US" w:eastAsia="zh-CN"/>
              </w:rPr>
              <w:t>.</w:t>
            </w:r>
          </w:p>
          <w:p w14:paraId="78334D99" w14:textId="77777777" w:rsidR="00822578" w:rsidRDefault="00822578" w:rsidP="00822578">
            <w:pPr>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IS cell cooperation and/or MU considered (it seems that no cooperation is adopted)?</w:t>
            </w:r>
          </w:p>
          <w:p w14:paraId="65EC9082" w14:textId="6334E49C" w:rsidR="00976344" w:rsidRPr="00292446" w:rsidRDefault="00976344" w:rsidP="00822578">
            <w:pPr>
              <w:rPr>
                <w:rFonts w:eastAsia="Times New Roman" w:cs="Arial"/>
                <w:color w:val="000000" w:themeColor="text1"/>
                <w:sz w:val="16"/>
                <w:szCs w:val="16"/>
              </w:rPr>
            </w:pPr>
            <w:r>
              <w:rPr>
                <w:rFonts w:eastAsiaTheme="minorEastAsia"/>
                <w:color w:val="FF0000"/>
                <w:sz w:val="16"/>
                <w:szCs w:val="16"/>
                <w:lang w:val="en-US" w:eastAsia="zh-CN"/>
              </w:rPr>
              <w:t>v</w:t>
            </w:r>
            <w:r w:rsidRPr="009243F8">
              <w:rPr>
                <w:rFonts w:eastAsiaTheme="minorEastAsia"/>
                <w:color w:val="FF0000"/>
                <w:sz w:val="16"/>
                <w:szCs w:val="16"/>
                <w:lang w:val="en-US" w:eastAsia="zh-CN"/>
              </w:rPr>
              <w:t>ivo response:</w:t>
            </w:r>
            <w:r>
              <w:rPr>
                <w:rFonts w:eastAsiaTheme="minorEastAsia"/>
                <w:color w:val="FF0000"/>
                <w:sz w:val="16"/>
                <w:szCs w:val="16"/>
                <w:lang w:val="en-US" w:eastAsia="zh-CN"/>
              </w:rPr>
              <w:t xml:space="preserve"> A</w:t>
            </w:r>
            <w:r w:rsidRPr="000530CE">
              <w:rPr>
                <w:rFonts w:eastAsiaTheme="minorEastAsia"/>
                <w:color w:val="FF0000"/>
                <w:sz w:val="16"/>
                <w:szCs w:val="16"/>
                <w:lang w:val="en-US" w:eastAsia="zh-CN"/>
              </w:rPr>
              <w:t xml:space="preserve">ll BSs are </w:t>
            </w:r>
            <w:r>
              <w:rPr>
                <w:rFonts w:eastAsiaTheme="minorEastAsia"/>
                <w:color w:val="FF0000"/>
                <w:sz w:val="16"/>
                <w:szCs w:val="16"/>
                <w:lang w:val="en-US" w:eastAsia="zh-CN"/>
              </w:rPr>
              <w:t>independently scheduled. We did not adopt cooperation and MU transmission.</w:t>
            </w:r>
          </w:p>
        </w:tc>
      </w:tr>
      <w:tr w:rsidR="00751815" w:rsidRPr="00292446" w14:paraId="0F0F735C" w14:textId="77777777">
        <w:trPr>
          <w:trHeight w:val="425"/>
        </w:trPr>
        <w:tc>
          <w:tcPr>
            <w:tcW w:w="1129" w:type="dxa"/>
            <w:noWrap/>
          </w:tcPr>
          <w:p w14:paraId="1F5B33D3" w14:textId="3A91D2CD" w:rsidR="00751815" w:rsidRPr="00292446" w:rsidRDefault="00751815" w:rsidP="00751815">
            <w:pPr>
              <w:spacing w:after="0" w:line="240" w:lineRule="auto"/>
              <w:rPr>
                <w:sz w:val="16"/>
                <w:szCs w:val="16"/>
                <w:lang w:eastAsia="zh-CN"/>
              </w:rPr>
            </w:pPr>
            <w:r w:rsidRPr="00292446">
              <w:rPr>
                <w:sz w:val="16"/>
                <w:szCs w:val="16"/>
                <w:lang w:eastAsia="zh-CN"/>
              </w:rPr>
              <w:t>Intel</w:t>
            </w:r>
          </w:p>
        </w:tc>
        <w:tc>
          <w:tcPr>
            <w:tcW w:w="8505" w:type="dxa"/>
          </w:tcPr>
          <w:p w14:paraId="4365923E" w14:textId="77777777" w:rsidR="00751815" w:rsidRDefault="00751815" w:rsidP="00751815">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8DFDC34" w14:textId="68A3BB2B" w:rsidR="00976344" w:rsidRPr="00292446" w:rsidRDefault="00976344" w:rsidP="00751815">
            <w:pPr>
              <w:spacing w:line="240" w:lineRule="auto"/>
              <w:rPr>
                <w:rFonts w:eastAsia="Times New Roman" w:cs="Arial"/>
                <w:b/>
                <w:color w:val="000000"/>
                <w:sz w:val="16"/>
                <w:szCs w:val="16"/>
              </w:rPr>
            </w:pPr>
            <w:r>
              <w:rPr>
                <w:rFonts w:eastAsiaTheme="minorEastAsia"/>
                <w:color w:val="FF0000"/>
                <w:sz w:val="16"/>
                <w:szCs w:val="16"/>
                <w:lang w:val="en-US" w:eastAsia="zh-CN"/>
              </w:rPr>
              <w:t>v</w:t>
            </w:r>
            <w:r w:rsidRPr="009243F8">
              <w:rPr>
                <w:rFonts w:eastAsiaTheme="minorEastAsia"/>
                <w:color w:val="FF0000"/>
                <w:sz w:val="16"/>
                <w:szCs w:val="16"/>
                <w:lang w:val="en-US" w:eastAsia="zh-CN"/>
              </w:rPr>
              <w:t>ivo response:</w:t>
            </w:r>
            <w:r>
              <w:rPr>
                <w:rFonts w:eastAsiaTheme="minorEastAsia"/>
                <w:color w:val="FF0000"/>
                <w:sz w:val="16"/>
                <w:szCs w:val="16"/>
                <w:lang w:val="en-US" w:eastAsia="zh-CN"/>
              </w:rPr>
              <w:t xml:space="preserve"> The latency distribution is obtained per UE. For a given UE, a single latency value is from the average of all the packets latency of the UE.</w:t>
            </w:r>
          </w:p>
        </w:tc>
      </w:tr>
    </w:tbl>
    <w:p w14:paraId="66A911C8" w14:textId="77777777" w:rsidR="00A47FEB" w:rsidRDefault="00A47FEB">
      <w:pPr>
        <w:rPr>
          <w:lang w:eastAsia="ja-JP"/>
        </w:rPr>
      </w:pPr>
    </w:p>
    <w:p w14:paraId="7F1C0723" w14:textId="77777777" w:rsidR="00A47FEB" w:rsidRDefault="00DA5A1A">
      <w:pPr>
        <w:pStyle w:val="21"/>
      </w:pPr>
      <w:r>
        <w:t xml:space="preserve">2.7 </w:t>
      </w:r>
      <w:r>
        <w:tab/>
        <w:t>Ericsson</w:t>
      </w:r>
    </w:p>
    <w:p w14:paraId="714AC69E" w14:textId="77777777" w:rsidR="00A47FEB" w:rsidRDefault="009B67C4">
      <w:pPr>
        <w:rPr>
          <w:lang w:val="en-GB" w:eastAsia="ja-JP"/>
        </w:rPr>
      </w:pPr>
      <w:hyperlink r:id="rId25" w:history="1">
        <w:r w:rsidR="00DA5A1A">
          <w:rPr>
            <w:rStyle w:val="aff1"/>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A47FEB" w:rsidRPr="00292446" w14:paraId="3E6E6A69" w14:textId="77777777">
        <w:trPr>
          <w:trHeight w:val="425"/>
        </w:trPr>
        <w:tc>
          <w:tcPr>
            <w:tcW w:w="1129" w:type="dxa"/>
            <w:shd w:val="clear" w:color="auto" w:fill="E7E6E6" w:themeFill="background2"/>
            <w:noWrap/>
          </w:tcPr>
          <w:p w14:paraId="49DD4224"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2EAB8D21" w14:textId="77777777">
        <w:trPr>
          <w:trHeight w:val="425"/>
        </w:trPr>
        <w:tc>
          <w:tcPr>
            <w:tcW w:w="1129" w:type="dxa"/>
            <w:noWrap/>
          </w:tcPr>
          <w:p w14:paraId="2CF51F41"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6EAA0ACA" w14:textId="77777777" w:rsidR="00A47FEB" w:rsidRDefault="00DA5A1A">
            <w:pPr>
              <w:pStyle w:val="aff4"/>
              <w:spacing w:line="240" w:lineRule="auto"/>
              <w:ind w:left="0"/>
              <w:rPr>
                <w:rFonts w:ascii="Arial" w:eastAsiaTheme="minorHAnsi" w:hAnsi="Arial" w:cs="Arial"/>
                <w:sz w:val="16"/>
                <w:szCs w:val="16"/>
                <w:lang w:val="en-US" w:eastAsia="zh-CN"/>
              </w:rPr>
            </w:pPr>
            <w:r w:rsidRPr="00292446">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p w14:paraId="2D9C5E43" w14:textId="77777777" w:rsidR="00D80D8A" w:rsidRDefault="00D80D8A">
            <w:pPr>
              <w:pStyle w:val="aff4"/>
              <w:spacing w:line="240" w:lineRule="auto"/>
              <w:ind w:left="0"/>
              <w:rPr>
                <w:rFonts w:ascii="Arial" w:eastAsiaTheme="minorHAnsi" w:hAnsi="Arial" w:cs="Arial"/>
                <w:color w:val="FF0000"/>
                <w:sz w:val="16"/>
                <w:szCs w:val="16"/>
                <w:lang w:val="en-US" w:eastAsia="zh-CN"/>
              </w:rPr>
            </w:pPr>
            <w:r>
              <w:rPr>
                <w:rFonts w:ascii="Arial" w:eastAsiaTheme="minorHAnsi" w:hAnsi="Arial" w:cs="Arial"/>
                <w:color w:val="FF0000"/>
                <w:sz w:val="16"/>
                <w:szCs w:val="16"/>
                <w:lang w:val="en-US" w:eastAsia="zh-CN"/>
              </w:rPr>
              <w:t xml:space="preserve">[Ericsson] </w:t>
            </w:r>
            <w:r w:rsidRPr="00D80D8A">
              <w:rPr>
                <w:rFonts w:ascii="Arial" w:eastAsiaTheme="minorHAnsi" w:hAnsi="Arial" w:cs="Arial"/>
                <w:color w:val="FF0000"/>
                <w:sz w:val="16"/>
                <w:szCs w:val="16"/>
                <w:lang w:val="en-US" w:eastAsia="zh-CN"/>
              </w:rPr>
              <w:t>No coordination between BSs</w:t>
            </w:r>
            <w:r w:rsidR="00486512">
              <w:rPr>
                <w:rFonts w:ascii="Arial" w:eastAsiaTheme="minorHAnsi" w:hAnsi="Arial" w:cs="Arial"/>
                <w:color w:val="FF0000"/>
                <w:sz w:val="16"/>
                <w:szCs w:val="16"/>
                <w:lang w:val="en-US" w:eastAsia="zh-CN"/>
              </w:rPr>
              <w:t>. A</w:t>
            </w:r>
            <w:r w:rsidR="00486512" w:rsidRPr="00486512">
              <w:rPr>
                <w:rFonts w:ascii="Arial" w:eastAsiaTheme="minorHAnsi" w:hAnsi="Arial" w:cs="Arial"/>
                <w:color w:val="FF0000"/>
                <w:sz w:val="16"/>
                <w:szCs w:val="16"/>
                <w:lang w:val="en-US" w:eastAsia="zh-CN"/>
              </w:rPr>
              <w:t>ll 12 BS are separate cells</w:t>
            </w:r>
            <w:r w:rsidR="00486512">
              <w:rPr>
                <w:rFonts w:ascii="Arial" w:eastAsiaTheme="minorHAnsi" w:hAnsi="Arial" w:cs="Arial"/>
                <w:color w:val="FF0000"/>
                <w:sz w:val="16"/>
                <w:szCs w:val="16"/>
                <w:lang w:val="en-US" w:eastAsia="zh-CN"/>
              </w:rPr>
              <w:t xml:space="preserve"> and have separate baseband modules</w:t>
            </w:r>
            <w:r w:rsidR="00486512" w:rsidRPr="00486512">
              <w:rPr>
                <w:rFonts w:ascii="Arial" w:eastAsiaTheme="minorHAnsi" w:hAnsi="Arial" w:cs="Arial"/>
                <w:color w:val="FF0000"/>
                <w:sz w:val="16"/>
                <w:szCs w:val="16"/>
                <w:lang w:val="en-US" w:eastAsia="zh-CN"/>
              </w:rPr>
              <w:t>.</w:t>
            </w:r>
          </w:p>
          <w:p w14:paraId="52BCC3AC" w14:textId="0C9AE6FE" w:rsidR="00E266B1" w:rsidRPr="00486512" w:rsidRDefault="00E266B1">
            <w:pPr>
              <w:pStyle w:val="aff4"/>
              <w:spacing w:line="240" w:lineRule="auto"/>
              <w:ind w:left="0"/>
              <w:rPr>
                <w:rFonts w:ascii="Arial" w:eastAsiaTheme="minorHAnsi" w:hAnsi="Arial" w:cs="Arial"/>
                <w:color w:val="FF0000"/>
                <w:sz w:val="16"/>
                <w:szCs w:val="16"/>
                <w:lang w:val="en-US" w:eastAsia="zh-CN"/>
              </w:rPr>
            </w:pPr>
          </w:p>
        </w:tc>
      </w:tr>
      <w:tr w:rsidR="00D44313" w:rsidRPr="00292446" w14:paraId="64A1DC76" w14:textId="77777777">
        <w:trPr>
          <w:trHeight w:val="425"/>
        </w:trPr>
        <w:tc>
          <w:tcPr>
            <w:tcW w:w="1129" w:type="dxa"/>
            <w:noWrap/>
          </w:tcPr>
          <w:p w14:paraId="4BC04D8C" w14:textId="08BCAA5E" w:rsidR="00D44313" w:rsidRPr="00292446" w:rsidRDefault="00D44313">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7890C433" w14:textId="273AA58E" w:rsidR="00D44313" w:rsidRPr="00486512" w:rsidRDefault="00D44313" w:rsidP="00D44313">
            <w:pPr>
              <w:pStyle w:val="aff4"/>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 xml:space="preserve">What are the modelling assumptions for the SPS/CG scheduling? </w:t>
            </w:r>
            <w:proofErr w:type="gramStart"/>
            <w:r w:rsidRPr="00292446">
              <w:rPr>
                <w:rFonts w:ascii="Arial" w:eastAsia="Times New Roman" w:hAnsi="Arial" w:cs="Arial"/>
                <w:color w:val="000000" w:themeColor="text1"/>
                <w:sz w:val="16"/>
                <w:szCs w:val="16"/>
                <w:lang w:val="en-US"/>
              </w:rPr>
              <w:t>E.g.</w:t>
            </w:r>
            <w:proofErr w:type="gramEnd"/>
            <w:r w:rsidRPr="00292446">
              <w:rPr>
                <w:rFonts w:ascii="Arial" w:eastAsia="Times New Roman" w:hAnsi="Arial" w:cs="Arial"/>
                <w:color w:val="000000" w:themeColor="text1"/>
                <w:sz w:val="16"/>
                <w:szCs w:val="16"/>
                <w:lang w:val="en-US"/>
              </w:rPr>
              <w:t xml:space="preserve"> is the FDRA fixed for each UE for the entire simulation? Is the MCS selected per UE or is it the same for all the UEs? Are there any adjustments of MCS/FDRA during the simulation?</w:t>
            </w:r>
          </w:p>
          <w:p w14:paraId="0FEDF2A9" w14:textId="190248E1" w:rsidR="00486512" w:rsidRPr="00486512" w:rsidRDefault="00486512" w:rsidP="00486512">
            <w:pPr>
              <w:spacing w:line="240" w:lineRule="auto"/>
              <w:ind w:left="720"/>
              <w:rPr>
                <w:rFonts w:cs="Arial"/>
                <w:sz w:val="16"/>
                <w:szCs w:val="16"/>
                <w:lang w:val="en-US" w:eastAsia="zh-CN"/>
              </w:rPr>
            </w:pPr>
            <w:r>
              <w:rPr>
                <w:rFonts w:cs="Arial"/>
                <w:color w:val="FF0000"/>
                <w:sz w:val="16"/>
                <w:szCs w:val="16"/>
                <w:lang w:val="en-US" w:eastAsia="zh-CN"/>
              </w:rPr>
              <w:t xml:space="preserve">[Ericsson] FDRA is fixed for each UE for the entire simulation. The MCS is selected per UE, and selected once in the beginning of the simulation. No </w:t>
            </w:r>
            <w:r w:rsidRPr="00486512">
              <w:rPr>
                <w:rFonts w:cs="Arial"/>
                <w:color w:val="FF0000"/>
                <w:sz w:val="16"/>
                <w:szCs w:val="16"/>
                <w:lang w:val="en-US" w:eastAsia="zh-CN"/>
              </w:rPr>
              <w:t>adjustments of MCS/FDRA during the simulation</w:t>
            </w:r>
            <w:r>
              <w:rPr>
                <w:rFonts w:cs="Arial"/>
                <w:color w:val="FF0000"/>
                <w:sz w:val="16"/>
                <w:szCs w:val="16"/>
                <w:lang w:val="en-US" w:eastAsia="zh-CN"/>
              </w:rPr>
              <w:t xml:space="preserve">. </w:t>
            </w:r>
          </w:p>
          <w:p w14:paraId="5D5EF8AD" w14:textId="77777777" w:rsidR="00D44313" w:rsidRPr="00722CBB" w:rsidRDefault="00D44313" w:rsidP="00D44313">
            <w:pPr>
              <w:pStyle w:val="aff4"/>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 xml:space="preserve">Minimum latency is ~100 us, which is a bit too low for 2 OS TTI and 30 </w:t>
            </w:r>
            <w:proofErr w:type="spellStart"/>
            <w:r w:rsidRPr="00292446">
              <w:rPr>
                <w:rFonts w:ascii="Arial" w:eastAsia="Times New Roman" w:hAnsi="Arial" w:cs="Arial"/>
                <w:color w:val="000000" w:themeColor="text1"/>
                <w:sz w:val="16"/>
                <w:szCs w:val="16"/>
                <w:lang w:val="en-US"/>
              </w:rPr>
              <w:t>kH</w:t>
            </w:r>
            <w:proofErr w:type="spellEnd"/>
            <w:r w:rsidRPr="00292446">
              <w:rPr>
                <w:rFonts w:ascii="Arial" w:eastAsia="Times New Roman" w:hAnsi="Arial" w:cs="Arial"/>
                <w:color w:val="000000" w:themeColor="text1"/>
                <w:sz w:val="16"/>
                <w:szCs w:val="16"/>
                <w:lang w:val="fi-FI"/>
              </w:rPr>
              <w:t>z</w:t>
            </w:r>
            <w:r w:rsidRPr="00292446">
              <w:rPr>
                <w:rFonts w:ascii="Arial" w:eastAsia="Times New Roman" w:hAnsi="Arial" w:cs="Arial"/>
                <w:color w:val="000000" w:themeColor="text1"/>
                <w:sz w:val="16"/>
                <w:szCs w:val="16"/>
                <w:lang w:val="en-US"/>
              </w:rPr>
              <w:t xml:space="preserve"> SCS. </w:t>
            </w:r>
            <w:r w:rsidRPr="00486512">
              <w:rPr>
                <w:rFonts w:ascii="Arial" w:eastAsia="Times New Roman" w:hAnsi="Arial" w:cs="Arial"/>
                <w:color w:val="000000" w:themeColor="text1"/>
                <w:sz w:val="16"/>
                <w:szCs w:val="16"/>
                <w:lang w:val="en-US"/>
              </w:rPr>
              <w:t>Are realistic processing times taken into account?</w:t>
            </w:r>
          </w:p>
          <w:p w14:paraId="2B6BE0F5" w14:textId="7BCA30E3" w:rsidR="00722CBB" w:rsidRPr="00292446" w:rsidRDefault="00722CBB" w:rsidP="00722CBB">
            <w:pPr>
              <w:spacing w:line="240" w:lineRule="auto"/>
              <w:ind w:left="720"/>
              <w:rPr>
                <w:rFonts w:cs="Arial"/>
                <w:sz w:val="16"/>
                <w:szCs w:val="16"/>
                <w:lang w:val="en-US" w:eastAsia="zh-CN"/>
              </w:rPr>
            </w:pPr>
            <w:r w:rsidRPr="00722CBB">
              <w:rPr>
                <w:rFonts w:cs="Arial"/>
                <w:color w:val="FF0000"/>
                <w:sz w:val="16"/>
                <w:szCs w:val="16"/>
                <w:lang w:val="en-US" w:eastAsia="zh-CN"/>
              </w:rPr>
              <w:t>[Ericsson]</w:t>
            </w:r>
            <w:r>
              <w:rPr>
                <w:rFonts w:cs="Arial"/>
                <w:color w:val="FF0000"/>
                <w:sz w:val="16"/>
                <w:szCs w:val="16"/>
                <w:lang w:val="en-US" w:eastAsia="zh-CN"/>
              </w:rPr>
              <w:t xml:space="preserve"> Thanks for pointing out </w:t>
            </w:r>
            <w:r w:rsidRPr="00722CBB">
              <w:rPr>
                <w:rFonts w:cs="Arial"/>
                <w:color w:val="FF0000"/>
                <w:sz w:val="16"/>
                <w:szCs w:val="16"/>
                <w:lang w:val="en-US" w:eastAsia="zh-CN"/>
              </w:rPr>
              <w:t>that the minimum latency of ~100us is a bit too low. We will double check our latency modeling in the simulator. Also, if/when companies converge on a common</w:t>
            </w:r>
            <w:r>
              <w:rPr>
                <w:rFonts w:cs="Arial"/>
                <w:color w:val="FF0000"/>
                <w:sz w:val="16"/>
                <w:szCs w:val="16"/>
                <w:lang w:val="en-US" w:eastAsia="zh-CN"/>
              </w:rPr>
              <w:t xml:space="preserve"> way</w:t>
            </w:r>
            <w:r w:rsidRPr="00722CBB">
              <w:rPr>
                <w:rFonts w:cs="Arial"/>
                <w:color w:val="FF0000"/>
                <w:sz w:val="16"/>
                <w:szCs w:val="16"/>
                <w:lang w:val="en-US" w:eastAsia="zh-CN"/>
              </w:rPr>
              <w:t xml:space="preserve"> to measure E2E latency (i.e., the dedicated email thread), we will update our simulator to reflect that.</w:t>
            </w:r>
          </w:p>
        </w:tc>
      </w:tr>
      <w:tr w:rsidR="00A349C2" w:rsidRPr="00292446" w14:paraId="58BB71D1" w14:textId="77777777">
        <w:trPr>
          <w:trHeight w:val="425"/>
        </w:trPr>
        <w:tc>
          <w:tcPr>
            <w:tcW w:w="1129" w:type="dxa"/>
            <w:noWrap/>
          </w:tcPr>
          <w:p w14:paraId="52FF3780" w14:textId="0A17197D" w:rsidR="00A349C2" w:rsidRPr="00292446" w:rsidRDefault="00A349C2">
            <w:pPr>
              <w:spacing w:after="0" w:line="240" w:lineRule="auto"/>
              <w:rPr>
                <w:rFonts w:cs="Arial"/>
                <w:sz w:val="16"/>
                <w:szCs w:val="16"/>
                <w:lang w:eastAsia="zh-CN"/>
              </w:rPr>
            </w:pPr>
            <w:r w:rsidRPr="00292446">
              <w:rPr>
                <w:rFonts w:cs="Arial"/>
                <w:sz w:val="16"/>
                <w:szCs w:val="16"/>
                <w:lang w:eastAsia="zh-CN"/>
              </w:rPr>
              <w:lastRenderedPageBreak/>
              <w:t>Qualcomm</w:t>
            </w:r>
          </w:p>
        </w:tc>
        <w:tc>
          <w:tcPr>
            <w:tcW w:w="8505" w:type="dxa"/>
          </w:tcPr>
          <w:p w14:paraId="5549DDA8" w14:textId="77777777" w:rsidR="00A349C2" w:rsidRDefault="00525285" w:rsidP="00525285">
            <w:pPr>
              <w:pStyle w:val="aff4"/>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Please elaborate the sentence </w:t>
            </w:r>
            <w:r w:rsidR="00A349C2" w:rsidRPr="00292446">
              <w:rPr>
                <w:rFonts w:ascii="Arial" w:eastAsia="Times New Roman" w:hAnsi="Arial" w:cs="Arial"/>
                <w:color w:val="000000" w:themeColor="text1"/>
                <w:sz w:val="16"/>
                <w:szCs w:val="16"/>
                <w:lang w:val="en-US"/>
              </w:rPr>
              <w:t xml:space="preserve">“Since packet arrival is known by </w:t>
            </w:r>
            <w:proofErr w:type="spellStart"/>
            <w:r w:rsidR="00A349C2" w:rsidRPr="00292446">
              <w:rPr>
                <w:rFonts w:ascii="Arial" w:eastAsia="Times New Roman" w:hAnsi="Arial" w:cs="Arial"/>
                <w:color w:val="000000" w:themeColor="text1"/>
                <w:sz w:val="16"/>
                <w:szCs w:val="16"/>
                <w:lang w:val="en-US"/>
              </w:rPr>
              <w:t>gNB</w:t>
            </w:r>
            <w:proofErr w:type="spellEnd"/>
            <w:r w:rsidR="00A349C2" w:rsidRPr="00292446">
              <w:rPr>
                <w:rFonts w:ascii="Arial" w:eastAsia="Times New Roman" w:hAnsi="Arial" w:cs="Arial"/>
                <w:color w:val="000000" w:themeColor="text1"/>
                <w:sz w:val="16"/>
                <w:szCs w:val="16"/>
                <w:lang w:val="en-US"/>
              </w:rPr>
              <w:t>, allocation in time and periodicity is optimized so that the alignment delay is minimized.” What quantities are optimized</w:t>
            </w:r>
            <w:r w:rsidRPr="00292446">
              <w:rPr>
                <w:rFonts w:ascii="Arial" w:eastAsia="Times New Roman" w:hAnsi="Arial" w:cs="Arial"/>
                <w:color w:val="000000" w:themeColor="text1"/>
                <w:sz w:val="16"/>
                <w:szCs w:val="16"/>
                <w:lang w:val="en-US"/>
              </w:rPr>
              <w:t xml:space="preserve"> to minimize alignment delay</w:t>
            </w:r>
            <w:r w:rsidR="00A349C2" w:rsidRPr="00292446">
              <w:rPr>
                <w:rFonts w:ascii="Arial" w:eastAsia="Times New Roman" w:hAnsi="Arial" w:cs="Arial"/>
                <w:color w:val="000000" w:themeColor="text1"/>
                <w:sz w:val="16"/>
                <w:szCs w:val="16"/>
                <w:lang w:val="en-US"/>
              </w:rPr>
              <w:t>?</w:t>
            </w:r>
          </w:p>
          <w:p w14:paraId="24011626" w14:textId="5AF3CD16" w:rsidR="00A8133A" w:rsidRPr="00A8133A" w:rsidRDefault="00A8133A" w:rsidP="00A8133A">
            <w:pPr>
              <w:spacing w:line="240" w:lineRule="auto"/>
              <w:ind w:left="720"/>
              <w:rPr>
                <w:rFonts w:eastAsia="Times New Roman" w:cs="Arial"/>
                <w:color w:val="000000" w:themeColor="text1"/>
                <w:sz w:val="16"/>
                <w:szCs w:val="16"/>
                <w:lang w:val="en-US"/>
              </w:rPr>
            </w:pPr>
            <w:r w:rsidRPr="00722CBB">
              <w:rPr>
                <w:rFonts w:cs="Arial"/>
                <w:color w:val="FF0000"/>
                <w:sz w:val="16"/>
                <w:szCs w:val="16"/>
                <w:lang w:val="en-US" w:eastAsia="zh-CN"/>
              </w:rPr>
              <w:t>[Ericsson]</w:t>
            </w:r>
            <w:r>
              <w:rPr>
                <w:rFonts w:cs="Arial"/>
                <w:color w:val="FF0000"/>
                <w:sz w:val="16"/>
                <w:szCs w:val="16"/>
                <w:lang w:val="en-US" w:eastAsia="zh-CN"/>
              </w:rPr>
              <w:t xml:space="preserve"> </w:t>
            </w:r>
            <w:r w:rsidRPr="00A8133A">
              <w:rPr>
                <w:rFonts w:cs="Arial"/>
                <w:color w:val="FF0000"/>
                <w:sz w:val="16"/>
                <w:szCs w:val="16"/>
                <w:lang w:val="en-US" w:eastAsia="zh-CN"/>
              </w:rPr>
              <w:t xml:space="preserve">Mini-slot for CG/SPS </w:t>
            </w:r>
            <w:r>
              <w:rPr>
                <w:rFonts w:cs="Arial"/>
                <w:color w:val="FF0000"/>
                <w:sz w:val="16"/>
                <w:szCs w:val="16"/>
                <w:lang w:val="en-US" w:eastAsia="zh-CN"/>
              </w:rPr>
              <w:t xml:space="preserve">resource </w:t>
            </w:r>
            <w:r w:rsidRPr="00A8133A">
              <w:rPr>
                <w:rFonts w:cs="Arial"/>
                <w:color w:val="FF0000"/>
                <w:sz w:val="16"/>
                <w:szCs w:val="16"/>
                <w:lang w:val="en-US" w:eastAsia="zh-CN"/>
              </w:rPr>
              <w:t>allocation is chosen to match</w:t>
            </w:r>
            <w:r>
              <w:rPr>
                <w:rFonts w:cs="Arial"/>
                <w:color w:val="FF0000"/>
                <w:sz w:val="16"/>
                <w:szCs w:val="16"/>
                <w:lang w:val="en-US" w:eastAsia="zh-CN"/>
              </w:rPr>
              <w:t xml:space="preserve"> the timing of</w:t>
            </w:r>
            <w:r w:rsidRPr="00A8133A">
              <w:rPr>
                <w:rFonts w:cs="Arial"/>
                <w:color w:val="FF0000"/>
                <w:sz w:val="16"/>
                <w:szCs w:val="16"/>
                <w:lang w:val="en-US" w:eastAsia="zh-CN"/>
              </w:rPr>
              <w:t xml:space="preserve"> packet arrival. </w:t>
            </w:r>
            <w:r>
              <w:rPr>
                <w:rFonts w:cs="Arial"/>
                <w:color w:val="FF0000"/>
                <w:sz w:val="16"/>
                <w:szCs w:val="16"/>
                <w:lang w:val="en-US" w:eastAsia="zh-CN"/>
              </w:rPr>
              <w:t xml:space="preserve">Additionally, the </w:t>
            </w:r>
            <w:r w:rsidRPr="00A8133A">
              <w:rPr>
                <w:rFonts w:cs="Arial"/>
                <w:color w:val="FF0000"/>
                <w:sz w:val="16"/>
                <w:szCs w:val="16"/>
                <w:lang w:val="en-US" w:eastAsia="zh-CN"/>
              </w:rPr>
              <w:t xml:space="preserve">CG/SPS periodicity equals </w:t>
            </w:r>
            <w:r>
              <w:rPr>
                <w:rFonts w:cs="Arial"/>
                <w:color w:val="FF0000"/>
                <w:sz w:val="16"/>
                <w:szCs w:val="16"/>
                <w:lang w:val="en-US" w:eastAsia="zh-CN"/>
              </w:rPr>
              <w:t xml:space="preserve">the </w:t>
            </w:r>
            <w:r w:rsidRPr="00A8133A">
              <w:rPr>
                <w:rFonts w:cs="Arial"/>
                <w:color w:val="FF0000"/>
                <w:sz w:val="16"/>
                <w:szCs w:val="16"/>
                <w:lang w:val="en-US" w:eastAsia="zh-CN"/>
              </w:rPr>
              <w:t>transfer interval (packet periodicity)</w:t>
            </w:r>
            <w:r>
              <w:rPr>
                <w:rFonts w:cs="Arial"/>
                <w:color w:val="FF0000"/>
                <w:sz w:val="16"/>
                <w:szCs w:val="16"/>
                <w:lang w:val="en-US" w:eastAsia="zh-CN"/>
              </w:rPr>
              <w:t>.</w:t>
            </w:r>
          </w:p>
        </w:tc>
      </w:tr>
      <w:tr w:rsidR="00422109" w:rsidRPr="00292446" w14:paraId="358C8883" w14:textId="77777777">
        <w:trPr>
          <w:trHeight w:val="425"/>
        </w:trPr>
        <w:tc>
          <w:tcPr>
            <w:tcW w:w="1129" w:type="dxa"/>
            <w:noWrap/>
          </w:tcPr>
          <w:p w14:paraId="727160BA" w14:textId="3A383BEE" w:rsidR="00422109" w:rsidRPr="00292446" w:rsidRDefault="00422109">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5F249257" w14:textId="77777777" w:rsidR="00422109" w:rsidRDefault="00422109" w:rsidP="00422109">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define </w:t>
            </w:r>
            <w:r w:rsidR="00E217A8" w:rsidRPr="00292446">
              <w:rPr>
                <w:rFonts w:eastAsiaTheme="minorEastAsia" w:cs="Arial"/>
                <w:color w:val="000000"/>
                <w:sz w:val="16"/>
                <w:szCs w:val="16"/>
                <w:lang w:eastAsia="zh-CN"/>
              </w:rPr>
              <w:t>the maximum supported UEs per service area</w:t>
            </w:r>
            <w:r w:rsidRPr="00292446">
              <w:rPr>
                <w:rFonts w:eastAsiaTheme="minorEastAsia" w:cs="Arial"/>
                <w:color w:val="000000" w:themeColor="text1"/>
                <w:sz w:val="16"/>
                <w:szCs w:val="16"/>
                <w:lang w:val="en-US" w:eastAsia="zh-CN"/>
              </w:rPr>
              <w:t xml:space="preserve">? </w:t>
            </w:r>
            <w:r w:rsidR="00D044C4" w:rsidRPr="00292446">
              <w:rPr>
                <w:rFonts w:eastAsiaTheme="minorEastAsia" w:cs="Arial"/>
                <w:color w:val="000000" w:themeColor="text1"/>
                <w:sz w:val="16"/>
                <w:szCs w:val="16"/>
                <w:lang w:val="en-US" w:eastAsia="zh-CN"/>
              </w:rPr>
              <w:t>Define as</w:t>
            </w:r>
            <w:r w:rsidRPr="00292446">
              <w:rPr>
                <w:rFonts w:eastAsiaTheme="minorEastAsia" w:cs="Arial"/>
                <w:color w:val="000000" w:themeColor="text1"/>
                <w:sz w:val="16"/>
                <w:szCs w:val="16"/>
                <w:lang w:val="en-US" w:eastAsia="zh-CN"/>
              </w:rPr>
              <w:t xml:space="preserve"> the ma</w:t>
            </w:r>
            <w:r w:rsidR="00D044C4" w:rsidRPr="00292446">
              <w:rPr>
                <w:rFonts w:eastAsiaTheme="minorEastAsia" w:cs="Arial"/>
                <w:color w:val="000000" w:themeColor="text1"/>
                <w:sz w:val="16"/>
                <w:szCs w:val="16"/>
                <w:lang w:val="en-US" w:eastAsia="zh-CN"/>
              </w:rPr>
              <w:t xml:space="preserve">ximum number of UEs per service area achieve </w:t>
            </w:r>
            <w:r w:rsidRPr="00292446">
              <w:rPr>
                <w:rFonts w:eastAsiaTheme="minorEastAsia" w:cs="Arial"/>
                <w:color w:val="000000" w:themeColor="text1"/>
                <w:sz w:val="16"/>
                <w:szCs w:val="16"/>
                <w:lang w:val="en-US" w:eastAsia="zh-CN"/>
              </w:rPr>
              <w:t>99.9999% CSA for more than 99% of users</w:t>
            </w:r>
            <w:r w:rsidR="00D044C4" w:rsidRPr="00292446">
              <w:rPr>
                <w:rFonts w:eastAsiaTheme="minorEastAsia" w:cs="Arial"/>
                <w:color w:val="000000" w:themeColor="text1"/>
                <w:sz w:val="16"/>
                <w:szCs w:val="16"/>
                <w:lang w:val="en-US" w:eastAsia="zh-CN"/>
              </w:rPr>
              <w:t>?</w:t>
            </w:r>
          </w:p>
          <w:p w14:paraId="0298A8B3" w14:textId="7C69D83C" w:rsidR="005868FE" w:rsidRPr="00292446" w:rsidRDefault="005868FE" w:rsidP="005868FE">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Not sure about the meaning of the question. In our simulation, the number </w:t>
            </w:r>
            <w:r w:rsidR="000430AD">
              <w:rPr>
                <w:rFonts w:cs="Arial"/>
                <w:color w:val="FF0000"/>
                <w:sz w:val="16"/>
                <w:szCs w:val="16"/>
                <w:lang w:val="en-US" w:eastAsia="zh-CN"/>
              </w:rPr>
              <w:t xml:space="preserve">(e.g., 10) </w:t>
            </w:r>
            <w:r>
              <w:rPr>
                <w:rFonts w:cs="Arial"/>
                <w:color w:val="FF0000"/>
                <w:sz w:val="16"/>
                <w:szCs w:val="16"/>
                <w:lang w:val="en-US" w:eastAsia="zh-CN"/>
              </w:rPr>
              <w:t xml:space="preserve">of UEs per service area are deployed. The </w:t>
            </w:r>
            <w:r w:rsidR="000430AD">
              <w:rPr>
                <w:rFonts w:cs="Arial"/>
                <w:color w:val="FF0000"/>
                <w:sz w:val="16"/>
                <w:szCs w:val="16"/>
                <w:lang w:val="en-US" w:eastAsia="zh-CN"/>
              </w:rPr>
              <w:t xml:space="preserve">packets are scheduled and transmitted for each UE. Then the </w:t>
            </w:r>
            <w:r>
              <w:rPr>
                <w:rFonts w:cs="Arial"/>
                <w:color w:val="FF0000"/>
                <w:sz w:val="16"/>
                <w:szCs w:val="16"/>
                <w:lang w:val="en-US" w:eastAsia="zh-CN"/>
              </w:rPr>
              <w:t xml:space="preserve">statistics are collected for CSA and delay for all UEs in the factory hall. </w:t>
            </w:r>
          </w:p>
        </w:tc>
      </w:tr>
      <w:tr w:rsidR="00822578" w:rsidRPr="00292446" w14:paraId="2700F9C2" w14:textId="77777777">
        <w:trPr>
          <w:trHeight w:val="425"/>
        </w:trPr>
        <w:tc>
          <w:tcPr>
            <w:tcW w:w="1129" w:type="dxa"/>
            <w:noWrap/>
          </w:tcPr>
          <w:p w14:paraId="5C8D7381" w14:textId="6B7A42AB" w:rsidR="00822578" w:rsidRPr="00292446" w:rsidRDefault="00822578">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62929236" w14:textId="77777777" w:rsidR="00822578" w:rsidRDefault="00822578" w:rsidP="00422109">
            <w:pPr>
              <w:spacing w:line="240" w:lineRule="auto"/>
              <w:rPr>
                <w:rFonts w:eastAsia="Times New Roman" w:cs="Arial"/>
                <w:color w:val="000000"/>
                <w:sz w:val="16"/>
                <w:szCs w:val="16"/>
              </w:rPr>
            </w:pPr>
            <w:r w:rsidRPr="00292446">
              <w:rPr>
                <w:rFonts w:eastAsia="Times New Roman" w:cs="Arial"/>
                <w:color w:val="000000"/>
                <w:sz w:val="16"/>
                <w:szCs w:val="16"/>
              </w:rPr>
              <w:t>Is cell cooperation and/or MU MIMO adopted?</w:t>
            </w:r>
          </w:p>
          <w:p w14:paraId="399512DA" w14:textId="29BF3E4C" w:rsidR="005868FE" w:rsidRPr="00292446" w:rsidRDefault="005868FE" w:rsidP="00422109">
            <w:pPr>
              <w:spacing w:line="240" w:lineRule="auto"/>
              <w:rPr>
                <w:rFonts w:eastAsiaTheme="minorEastAsia" w:cs="Arial"/>
                <w:color w:val="000000" w:themeColor="text1"/>
                <w:sz w:val="16"/>
                <w:szCs w:val="16"/>
                <w:lang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No,</w:t>
            </w:r>
            <w:r w:rsidR="00E266B1">
              <w:rPr>
                <w:color w:val="FF0000"/>
                <w:sz w:val="16"/>
                <w:szCs w:val="16"/>
              </w:rPr>
              <w:t xml:space="preserve"> no cell cooperation or MU-MIMO.</w:t>
            </w:r>
            <w:r>
              <w:rPr>
                <w:color w:val="FF0000"/>
                <w:sz w:val="16"/>
                <w:szCs w:val="16"/>
              </w:rPr>
              <w:t xml:space="preserve"> SU-MIMO is used</w:t>
            </w:r>
            <w:r w:rsidR="00E266B1">
              <w:rPr>
                <w:color w:val="FF0000"/>
                <w:sz w:val="16"/>
                <w:szCs w:val="16"/>
              </w:rPr>
              <w:t>.</w:t>
            </w:r>
          </w:p>
        </w:tc>
      </w:tr>
      <w:tr w:rsidR="00205C9D" w:rsidRPr="00292446" w14:paraId="7DD8F895" w14:textId="77777777">
        <w:trPr>
          <w:trHeight w:val="425"/>
        </w:trPr>
        <w:tc>
          <w:tcPr>
            <w:tcW w:w="1129" w:type="dxa"/>
            <w:noWrap/>
          </w:tcPr>
          <w:p w14:paraId="6A3326CF" w14:textId="342583CA" w:rsidR="00205C9D" w:rsidRPr="00292446" w:rsidRDefault="00205C9D" w:rsidP="00205C9D">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1E3DAE6F" w14:textId="28C5AD0C" w:rsidR="00205C9D" w:rsidRDefault="00205C9D" w:rsidP="00205C9D">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interpret the latency CDF point with ‘0 </w:t>
            </w:r>
            <w:proofErr w:type="spellStart"/>
            <w:r w:rsidRPr="00292446">
              <w:rPr>
                <w:rFonts w:eastAsiaTheme="minorEastAsia" w:cs="Arial"/>
                <w:color w:val="000000" w:themeColor="text1"/>
                <w:sz w:val="16"/>
                <w:szCs w:val="16"/>
                <w:lang w:val="en-US" w:eastAsia="zh-CN"/>
              </w:rPr>
              <w:t>ms’</w:t>
            </w:r>
            <w:proofErr w:type="spellEnd"/>
            <w:r w:rsidRPr="00292446">
              <w:rPr>
                <w:rFonts w:eastAsiaTheme="minorEastAsia" w:cs="Arial"/>
                <w:color w:val="000000" w:themeColor="text1"/>
                <w:sz w:val="16"/>
                <w:szCs w:val="16"/>
                <w:lang w:val="en-US" w:eastAsia="zh-CN"/>
              </w:rPr>
              <w:t xml:space="preserve"> value?</w:t>
            </w:r>
          </w:p>
          <w:p w14:paraId="428C6B1E" w14:textId="6A80C25D" w:rsidR="00E266B1" w:rsidRPr="00292446" w:rsidRDefault="00E266B1" w:rsidP="00205C9D">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sidRPr="00E266B1">
              <w:rPr>
                <w:rFonts w:cs="Arial"/>
                <w:color w:val="FF0000"/>
                <w:sz w:val="16"/>
                <w:szCs w:val="16"/>
                <w:lang w:val="en-US" w:eastAsia="zh-CN"/>
              </w:rPr>
              <w:t xml:space="preserve">There is no 0 </w:t>
            </w:r>
            <w:proofErr w:type="spellStart"/>
            <w:r w:rsidRPr="00E266B1">
              <w:rPr>
                <w:rFonts w:cs="Arial"/>
                <w:color w:val="FF0000"/>
                <w:sz w:val="16"/>
                <w:szCs w:val="16"/>
                <w:lang w:val="en-US" w:eastAsia="zh-CN"/>
              </w:rPr>
              <w:t>ms</w:t>
            </w:r>
            <w:proofErr w:type="spellEnd"/>
            <w:r w:rsidRPr="00E266B1">
              <w:rPr>
                <w:rFonts w:cs="Arial"/>
                <w:color w:val="FF0000"/>
                <w:sz w:val="16"/>
                <w:szCs w:val="16"/>
                <w:lang w:val="en-US" w:eastAsia="zh-CN"/>
              </w:rPr>
              <w:t xml:space="preserve"> measures. Latency measures are collected in bins with 0.01ms step. Flat line in the beginning just an artifact from plot script.</w:t>
            </w:r>
          </w:p>
          <w:p w14:paraId="5D8EBA30" w14:textId="77777777" w:rsidR="00205C9D" w:rsidRDefault="00205C9D" w:rsidP="00205C9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4764B74E" w14:textId="309E77C4" w:rsidR="00E266B1" w:rsidRPr="00292446" w:rsidRDefault="00E266B1" w:rsidP="00205C9D">
            <w:pPr>
              <w:spacing w:line="240" w:lineRule="auto"/>
              <w:rPr>
                <w:rFonts w:eastAsia="Times New Roman" w:cs="Arial"/>
                <w:color w:val="000000"/>
                <w:sz w:val="16"/>
                <w:szCs w:val="16"/>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Latency for all packets from all U</w:t>
            </w:r>
            <w:r w:rsidR="000430AD">
              <w:rPr>
                <w:color w:val="FF0000"/>
                <w:sz w:val="16"/>
                <w:szCs w:val="16"/>
              </w:rPr>
              <w:t>E</w:t>
            </w:r>
            <w:r>
              <w:rPr>
                <w:color w:val="FF0000"/>
                <w:sz w:val="16"/>
                <w:szCs w:val="16"/>
              </w:rPr>
              <w:t>s in UL and DL are summarized in one CDF.</w:t>
            </w:r>
          </w:p>
        </w:tc>
      </w:tr>
    </w:tbl>
    <w:p w14:paraId="0651F732" w14:textId="77777777" w:rsidR="00A47FEB" w:rsidRDefault="00A47FEB">
      <w:pPr>
        <w:rPr>
          <w:lang w:eastAsia="ja-JP"/>
        </w:rPr>
      </w:pPr>
    </w:p>
    <w:p w14:paraId="1184E23A" w14:textId="77777777" w:rsidR="00A47FEB" w:rsidRDefault="00DA5A1A">
      <w:pPr>
        <w:pStyle w:val="21"/>
      </w:pPr>
      <w:r>
        <w:t>2.</w:t>
      </w:r>
      <w:r>
        <w:rPr>
          <w:rFonts w:eastAsia="宋体" w:hint="eastAsia"/>
          <w:lang w:val="en-US" w:eastAsia="zh-CN"/>
        </w:rPr>
        <w:t>8</w:t>
      </w:r>
      <w:r>
        <w:tab/>
      </w:r>
      <w:r>
        <w:rPr>
          <w:rFonts w:eastAsia="宋体" w:hint="eastAsia"/>
          <w:lang w:val="en-US" w:eastAsia="zh-CN"/>
        </w:rPr>
        <w:t>ZTE</w:t>
      </w:r>
      <w:r>
        <w:t xml:space="preserve"> </w:t>
      </w:r>
    </w:p>
    <w:p w14:paraId="31E7933A" w14:textId="77777777" w:rsidR="00A47FEB" w:rsidRDefault="009B67C4">
      <w:pPr>
        <w:rPr>
          <w:lang w:val="en-GB" w:eastAsia="ja-JP"/>
        </w:rPr>
      </w:pPr>
      <w:hyperlink r:id="rId26" w:history="1">
        <w:r w:rsidR="00DA5A1A">
          <w:rPr>
            <w:rStyle w:val="aff1"/>
            <w:rFonts w:hint="eastAsia"/>
            <w:lang w:val="en-GB" w:eastAsia="ja-JP"/>
          </w:rPr>
          <w:t>Contribution link</w:t>
        </w:r>
      </w:hyperlink>
      <w:r w:rsidR="00DA5A1A">
        <w:rPr>
          <w:rFonts w:eastAsia="宋体" w:hint="eastAsia"/>
          <w:lang w:eastAsia="zh-CN"/>
        </w:rPr>
        <w:t>.</w:t>
      </w:r>
    </w:p>
    <w:p w14:paraId="1C07EED7" w14:textId="77777777" w:rsidR="00A47FEB" w:rsidRDefault="00DA5A1A">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255"/>
        <w:gridCol w:w="8379"/>
      </w:tblGrid>
      <w:tr w:rsidR="00A47FEB" w:rsidRPr="00292446" w14:paraId="5F2524D6" w14:textId="77777777" w:rsidTr="002A2BED">
        <w:trPr>
          <w:trHeight w:val="425"/>
        </w:trPr>
        <w:tc>
          <w:tcPr>
            <w:tcW w:w="1255" w:type="dxa"/>
            <w:shd w:val="clear" w:color="auto" w:fill="E7E6E6" w:themeFill="background2"/>
            <w:noWrap/>
          </w:tcPr>
          <w:p w14:paraId="77626E9E"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379" w:type="dxa"/>
            <w:shd w:val="clear" w:color="auto" w:fill="E7E6E6" w:themeFill="background2"/>
            <w:noWrap/>
          </w:tcPr>
          <w:p w14:paraId="163A8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0E131AC" w14:textId="77777777" w:rsidTr="002A2BED">
        <w:trPr>
          <w:trHeight w:val="425"/>
        </w:trPr>
        <w:tc>
          <w:tcPr>
            <w:tcW w:w="1255" w:type="dxa"/>
            <w:noWrap/>
          </w:tcPr>
          <w:p w14:paraId="2F030ECB" w14:textId="0D1F9CA8" w:rsidR="00A47FEB" w:rsidRPr="00292446" w:rsidRDefault="00DA1C9D">
            <w:pPr>
              <w:spacing w:after="0" w:line="240" w:lineRule="auto"/>
              <w:rPr>
                <w:rFonts w:cs="Arial"/>
                <w:sz w:val="16"/>
                <w:szCs w:val="16"/>
                <w:lang w:eastAsia="zh-CN"/>
              </w:rPr>
            </w:pPr>
            <w:r w:rsidRPr="00292446">
              <w:rPr>
                <w:rFonts w:cs="Arial"/>
                <w:sz w:val="16"/>
                <w:szCs w:val="16"/>
                <w:lang w:eastAsia="zh-CN"/>
              </w:rPr>
              <w:t>Nokia</w:t>
            </w:r>
          </w:p>
        </w:tc>
        <w:tc>
          <w:tcPr>
            <w:tcW w:w="8379" w:type="dxa"/>
          </w:tcPr>
          <w:p w14:paraId="4362773A" w14:textId="77777777" w:rsidR="00DA1C9D" w:rsidRPr="00292446" w:rsidRDefault="00DA1C9D" w:rsidP="00DA1C9D">
            <w:pPr>
              <w:pStyle w:val="aff4"/>
              <w:numPr>
                <w:ilvl w:val="0"/>
                <w:numId w:val="18"/>
              </w:numPr>
              <w:spacing w:line="240" w:lineRule="auto"/>
              <w:rPr>
                <w:rFonts w:ascii="Arial"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What are the modelling assumptions for the SPS/CG scheduling? </w:t>
            </w:r>
            <w:proofErr w:type="gramStart"/>
            <w:r w:rsidRPr="00292446">
              <w:rPr>
                <w:rFonts w:ascii="Arial" w:eastAsia="Times New Roman" w:hAnsi="Arial" w:cs="Arial"/>
                <w:color w:val="000000" w:themeColor="text1"/>
                <w:sz w:val="16"/>
                <w:szCs w:val="16"/>
                <w:lang w:val="en-US"/>
              </w:rPr>
              <w:t>E.g.</w:t>
            </w:r>
            <w:proofErr w:type="gramEnd"/>
            <w:r w:rsidRPr="00292446">
              <w:rPr>
                <w:rFonts w:ascii="Arial" w:eastAsia="Times New Roman" w:hAnsi="Arial" w:cs="Arial"/>
                <w:color w:val="000000" w:themeColor="text1"/>
                <w:sz w:val="16"/>
                <w:szCs w:val="16"/>
                <w:lang w:val="en-US"/>
              </w:rPr>
              <w:t xml:space="preserve"> is the FDRA fixed for each UE for the entire simulation? Is the MCS selected per UE or is it the same for all the UEs? Are there any adjustments done to the MCS/FDRA during the simulation?</w:t>
            </w:r>
          </w:p>
          <w:p w14:paraId="3384BEB8" w14:textId="77777777" w:rsidR="00DA1C9D" w:rsidRPr="00292446" w:rsidRDefault="00DA1C9D" w:rsidP="00DA1C9D">
            <w:pPr>
              <w:pStyle w:val="aff4"/>
              <w:numPr>
                <w:ilvl w:val="0"/>
                <w:numId w:val="18"/>
              </w:numPr>
              <w:spacing w:line="240" w:lineRule="auto"/>
              <w:rPr>
                <w:rFonts w:ascii="Arial" w:hAnsi="Arial" w:cs="Arial"/>
                <w:color w:val="000000" w:themeColor="text1"/>
                <w:sz w:val="16"/>
                <w:szCs w:val="16"/>
              </w:rPr>
            </w:pPr>
            <w:r w:rsidRPr="00292446">
              <w:rPr>
                <w:rFonts w:ascii="Arial" w:eastAsia="Times New Roman" w:hAnsi="Arial" w:cs="Arial"/>
                <w:color w:val="000000" w:themeColor="text1"/>
                <w:sz w:val="16"/>
                <w:szCs w:val="16"/>
                <w:lang w:val="en-US"/>
              </w:rPr>
              <w:t xml:space="preserve">Minimum latency is ~250 us, which is a bit too low for 5 OS TTI and 30 </w:t>
            </w:r>
            <w:proofErr w:type="spellStart"/>
            <w:r w:rsidRPr="00292446">
              <w:rPr>
                <w:rFonts w:ascii="Arial" w:eastAsia="Times New Roman" w:hAnsi="Arial" w:cs="Arial"/>
                <w:color w:val="000000" w:themeColor="text1"/>
                <w:sz w:val="16"/>
                <w:szCs w:val="16"/>
                <w:lang w:val="en-US"/>
              </w:rPr>
              <w:t>kHZ</w:t>
            </w:r>
            <w:proofErr w:type="spellEnd"/>
            <w:r w:rsidRPr="00292446">
              <w:rPr>
                <w:rFonts w:ascii="Arial" w:eastAsia="Times New Roman" w:hAnsi="Arial" w:cs="Arial"/>
                <w:color w:val="000000" w:themeColor="text1"/>
                <w:sz w:val="16"/>
                <w:szCs w:val="16"/>
                <w:lang w:val="en-US"/>
              </w:rPr>
              <w:t xml:space="preserve"> SCS. </w:t>
            </w:r>
            <w:r w:rsidRPr="00292446">
              <w:rPr>
                <w:rFonts w:ascii="Arial" w:eastAsia="Times New Roman" w:hAnsi="Arial" w:cs="Arial"/>
                <w:color w:val="000000" w:themeColor="text1"/>
                <w:sz w:val="16"/>
                <w:szCs w:val="16"/>
              </w:rPr>
              <w:t>Are realistic processing times taken into account?</w:t>
            </w:r>
          </w:p>
          <w:p w14:paraId="235B4E8D" w14:textId="2C8677E7" w:rsidR="00A47FEB" w:rsidRPr="00292446" w:rsidRDefault="00A47FEB" w:rsidP="00DA1C9D">
            <w:pPr>
              <w:spacing w:after="0" w:line="240" w:lineRule="auto"/>
              <w:rPr>
                <w:rFonts w:cs="Arial"/>
                <w:sz w:val="16"/>
                <w:szCs w:val="16"/>
                <w:lang w:eastAsia="zh-CN"/>
              </w:rPr>
            </w:pPr>
          </w:p>
        </w:tc>
      </w:tr>
      <w:tr w:rsidR="002A2BED" w:rsidRPr="00292446" w14:paraId="354DC697" w14:textId="77777777" w:rsidTr="002A2BED">
        <w:trPr>
          <w:trHeight w:val="425"/>
        </w:trPr>
        <w:tc>
          <w:tcPr>
            <w:tcW w:w="1255" w:type="dxa"/>
            <w:noWrap/>
          </w:tcPr>
          <w:p w14:paraId="1D5E2AF4" w14:textId="15AA1BED" w:rsidR="002A2BED" w:rsidRPr="00292446" w:rsidRDefault="002A2BED">
            <w:pPr>
              <w:spacing w:after="0" w:line="240" w:lineRule="auto"/>
              <w:rPr>
                <w:rFonts w:cs="Arial"/>
                <w:sz w:val="16"/>
                <w:szCs w:val="16"/>
                <w:lang w:eastAsia="zh-CN"/>
              </w:rPr>
            </w:pPr>
            <w:r w:rsidRPr="00292446">
              <w:rPr>
                <w:rFonts w:cs="Arial"/>
                <w:sz w:val="16"/>
                <w:szCs w:val="16"/>
                <w:lang w:eastAsia="zh-CN"/>
              </w:rPr>
              <w:t>Qualcomm</w:t>
            </w:r>
          </w:p>
        </w:tc>
        <w:tc>
          <w:tcPr>
            <w:tcW w:w="8379" w:type="dxa"/>
          </w:tcPr>
          <w:p w14:paraId="40A28179" w14:textId="4727658A" w:rsidR="002A2BED" w:rsidRPr="00292446" w:rsidRDefault="002A2BED" w:rsidP="00DA1C9D">
            <w:pPr>
              <w:pStyle w:val="aff4"/>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How do the base stations coordinate together?</w:t>
            </w:r>
            <w:r w:rsidR="004A1DFA" w:rsidRPr="00292446">
              <w:rPr>
                <w:rFonts w:ascii="Arial" w:eastAsia="Times New Roman" w:hAnsi="Arial" w:cs="Arial"/>
                <w:color w:val="000000" w:themeColor="text1"/>
                <w:sz w:val="16"/>
                <w:szCs w:val="16"/>
                <w:lang w:val="en-US"/>
              </w:rPr>
              <w:t xml:space="preserve"> What are the technologies involved</w:t>
            </w:r>
            <w:r w:rsidR="00CE1AA0" w:rsidRPr="00292446">
              <w:rPr>
                <w:rFonts w:ascii="Arial" w:eastAsia="Times New Roman" w:hAnsi="Arial" w:cs="Arial"/>
                <w:color w:val="000000" w:themeColor="text1"/>
                <w:sz w:val="16"/>
                <w:szCs w:val="16"/>
                <w:lang w:val="en-US"/>
              </w:rPr>
              <w:t xml:space="preserve">, such as </w:t>
            </w:r>
            <w:proofErr w:type="spellStart"/>
            <w:r w:rsidR="00CE1AA0" w:rsidRPr="00292446">
              <w:rPr>
                <w:rFonts w:ascii="Arial" w:eastAsia="Times New Roman" w:hAnsi="Arial" w:cs="Arial"/>
                <w:color w:val="000000" w:themeColor="text1"/>
                <w:sz w:val="16"/>
                <w:szCs w:val="16"/>
                <w:lang w:val="en-US"/>
              </w:rPr>
              <w:t>mTRP</w:t>
            </w:r>
            <w:proofErr w:type="spellEnd"/>
            <w:r w:rsidR="00CE1AA0" w:rsidRPr="00292446">
              <w:rPr>
                <w:rFonts w:ascii="Arial" w:eastAsia="Times New Roman" w:hAnsi="Arial" w:cs="Arial"/>
                <w:color w:val="000000" w:themeColor="text1"/>
                <w:sz w:val="16"/>
                <w:szCs w:val="16"/>
                <w:lang w:val="en-US"/>
              </w:rPr>
              <w:t>, ICIC or other features as well</w:t>
            </w:r>
            <w:r w:rsidR="004A1DFA" w:rsidRPr="00292446">
              <w:rPr>
                <w:rFonts w:ascii="Arial" w:eastAsia="Times New Roman" w:hAnsi="Arial" w:cs="Arial"/>
                <w:color w:val="000000" w:themeColor="text1"/>
                <w:sz w:val="16"/>
                <w:szCs w:val="16"/>
                <w:lang w:val="en-US"/>
              </w:rPr>
              <w:t>?</w:t>
            </w:r>
          </w:p>
        </w:tc>
      </w:tr>
      <w:tr w:rsidR="003A5C31" w:rsidRPr="00292446" w14:paraId="23C9AC72" w14:textId="77777777" w:rsidTr="003A5C31">
        <w:trPr>
          <w:trHeight w:val="425"/>
        </w:trPr>
        <w:tc>
          <w:tcPr>
            <w:tcW w:w="1255" w:type="dxa"/>
            <w:noWrap/>
          </w:tcPr>
          <w:p w14:paraId="0CD8401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379" w:type="dxa"/>
          </w:tcPr>
          <w:p w14:paraId="5F204245" w14:textId="0DD3B5CA" w:rsidR="003A5C31" w:rsidRPr="00292446" w:rsidRDefault="003A5C31" w:rsidP="003A5C31">
            <w:pPr>
              <w:pStyle w:val="aff4"/>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For latency figures (Fig 3 and 4), why are the CDF curves </w:t>
            </w:r>
            <w:r w:rsidR="005E32F2" w:rsidRPr="00292446">
              <w:rPr>
                <w:rFonts w:ascii="Arial" w:eastAsia="Times New Roman" w:hAnsi="Arial" w:cs="Arial"/>
                <w:color w:val="000000" w:themeColor="text1"/>
                <w:sz w:val="16"/>
                <w:szCs w:val="16"/>
                <w:lang w:val="en-US"/>
              </w:rPr>
              <w:t>in s</w:t>
            </w:r>
            <w:r w:rsidRPr="00292446">
              <w:rPr>
                <w:rFonts w:ascii="Arial" w:eastAsia="Times New Roman" w:hAnsi="Arial" w:cs="Arial"/>
                <w:color w:val="000000" w:themeColor="text1"/>
                <w:sz w:val="16"/>
                <w:szCs w:val="16"/>
                <w:lang w:val="en-US"/>
              </w:rPr>
              <w:t>tair</w:t>
            </w:r>
            <w:r w:rsidR="005E32F2" w:rsidRPr="00292446">
              <w:rPr>
                <w:rFonts w:ascii="Arial" w:eastAsia="Times New Roman" w:hAnsi="Arial" w:cs="Arial"/>
                <w:color w:val="000000" w:themeColor="text1"/>
                <w:sz w:val="16"/>
                <w:szCs w:val="16"/>
                <w:lang w:val="en-US"/>
              </w:rPr>
              <w:t>case shape</w:t>
            </w:r>
            <w:r w:rsidRPr="00292446">
              <w:rPr>
                <w:rFonts w:ascii="Arial" w:eastAsia="Times New Roman" w:hAnsi="Arial" w:cs="Arial"/>
                <w:color w:val="000000" w:themeColor="text1"/>
                <w:sz w:val="16"/>
                <w:szCs w:val="16"/>
                <w:lang w:val="en-US"/>
              </w:rPr>
              <w:t>? Is it related to packet arrival being generated with symbol granularity?</w:t>
            </w:r>
          </w:p>
          <w:p w14:paraId="739B3192" w14:textId="7D815F79" w:rsidR="003A5C31" w:rsidRPr="00292446" w:rsidRDefault="003A5C31" w:rsidP="003A5C31">
            <w:pPr>
              <w:pStyle w:val="aff4"/>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rsidRPr="00292446" w14:paraId="041DB0F1" w14:textId="77777777" w:rsidTr="003A5C31">
        <w:trPr>
          <w:trHeight w:val="425"/>
        </w:trPr>
        <w:tc>
          <w:tcPr>
            <w:tcW w:w="1255" w:type="dxa"/>
            <w:noWrap/>
          </w:tcPr>
          <w:p w14:paraId="559B4AE3" w14:textId="2909DBDF" w:rsidR="00D044C4" w:rsidRPr="00292446" w:rsidRDefault="00D044C4"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379" w:type="dxa"/>
          </w:tcPr>
          <w:p w14:paraId="4194CA32" w14:textId="0B8E3EA5" w:rsidR="00D044C4" w:rsidRPr="00292446" w:rsidRDefault="00D044C4" w:rsidP="00D044C4">
            <w:pPr>
              <w:spacing w:line="240" w:lineRule="auto"/>
              <w:rPr>
                <w:rFonts w:eastAsia="Times New Roman" w:cs="Arial"/>
                <w:color w:val="000000" w:themeColor="text1"/>
                <w:sz w:val="16"/>
                <w:szCs w:val="16"/>
                <w:lang w:val="en-US"/>
              </w:rPr>
            </w:pPr>
            <w:r w:rsidRPr="00292446">
              <w:rPr>
                <w:rFonts w:eastAsiaTheme="minorEastAsia" w:cs="Arial"/>
                <w:color w:val="000000" w:themeColor="text1"/>
                <w:sz w:val="16"/>
                <w:szCs w:val="16"/>
                <w:lang w:val="en-US" w:eastAsia="zh-CN"/>
              </w:rPr>
              <w:t>Whether BS and UE processing delay were considered in latency performance or not</w:t>
            </w:r>
            <w:r w:rsidRPr="00292446">
              <w:rPr>
                <w:rFonts w:eastAsiaTheme="minorEastAsia" w:cs="Arial"/>
                <w:color w:val="000000" w:themeColor="text1"/>
                <w:sz w:val="16"/>
                <w:szCs w:val="16"/>
                <w:lang w:eastAsia="zh-CN"/>
              </w:rPr>
              <w:t>?</w:t>
            </w:r>
          </w:p>
        </w:tc>
      </w:tr>
      <w:tr w:rsidR="00822578" w:rsidRPr="00292446" w14:paraId="07C8EFC9" w14:textId="77777777" w:rsidTr="003A5C31">
        <w:trPr>
          <w:trHeight w:val="425"/>
        </w:trPr>
        <w:tc>
          <w:tcPr>
            <w:tcW w:w="1255" w:type="dxa"/>
            <w:noWrap/>
          </w:tcPr>
          <w:p w14:paraId="6CDD2568" w14:textId="42A3AA4A"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379" w:type="dxa"/>
          </w:tcPr>
          <w:p w14:paraId="1148299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Q1: Which MCS table is used? Is it correctly understood that a packet only occupies one RB, and hence the 256QAM table is used and the highest MCS index is used?</w:t>
            </w:r>
          </w:p>
          <w:p w14:paraId="18706B89"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 xml:space="preserve">Q2: Since cell cooperation is adopted, why is the RU shown in Table 1 is so low? For 40 UEs per area, about 40*12/2 = 240 RBs should be used in each TTI in the factory. Hence the RU should be 240/273? Is there something that we are missing? </w:t>
            </w:r>
          </w:p>
          <w:p w14:paraId="7AF0ED34" w14:textId="2BDA2CE7" w:rsidR="00822578" w:rsidRPr="00292446" w:rsidRDefault="00822578" w:rsidP="00822578">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tc>
      </w:tr>
      <w:tr w:rsidR="002344C6" w:rsidRPr="00292446" w14:paraId="10D71C23" w14:textId="77777777" w:rsidTr="003A5C31">
        <w:trPr>
          <w:trHeight w:val="425"/>
        </w:trPr>
        <w:tc>
          <w:tcPr>
            <w:tcW w:w="1255" w:type="dxa"/>
            <w:noWrap/>
          </w:tcPr>
          <w:p w14:paraId="495CB7CF" w14:textId="2209D592" w:rsidR="002344C6" w:rsidRPr="00292446" w:rsidRDefault="002344C6" w:rsidP="002344C6">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379" w:type="dxa"/>
          </w:tcPr>
          <w:p w14:paraId="05044BA8" w14:textId="6E52F4FD" w:rsidR="002344C6" w:rsidRPr="00292446" w:rsidRDefault="002344C6" w:rsidP="002344C6">
            <w:pPr>
              <w:spacing w:line="240" w:lineRule="auto"/>
              <w:rPr>
                <w:rFonts w:eastAsia="Times New Roman" w:cs="Arial"/>
                <w:color w:val="000000"/>
                <w:sz w:val="16"/>
                <w:szCs w:val="16"/>
              </w:rPr>
            </w:pPr>
            <w:r w:rsidRPr="00292446">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lang w:eastAsia="ja-JP"/>
        </w:rPr>
      </w:pPr>
    </w:p>
    <w:p w14:paraId="2D46B240" w14:textId="77777777" w:rsidR="00A47FEB" w:rsidRDefault="00A47FEB">
      <w:pPr>
        <w:rPr>
          <w:lang w:eastAsia="ja-JP"/>
        </w:rPr>
      </w:pPr>
    </w:p>
    <w:p w14:paraId="0C31176C" w14:textId="0B6B065B" w:rsidR="00A47FEB" w:rsidRDefault="00DA5A1A">
      <w:pPr>
        <w:pStyle w:val="1"/>
      </w:pPr>
      <w:r>
        <w:lastRenderedPageBreak/>
        <w:t xml:space="preserve">3 </w:t>
      </w:r>
      <w:r>
        <w:tab/>
        <w:t>Updates of simulations assumptions and missing simulations</w:t>
      </w:r>
    </w:p>
    <w:p w14:paraId="23DF88BB" w14:textId="2D2A4201" w:rsidR="00D5758E" w:rsidRPr="00D5758E" w:rsidRDefault="00D5758E" w:rsidP="00D5758E">
      <w:pPr>
        <w:pStyle w:val="21"/>
      </w:pPr>
      <w:r>
        <w:t xml:space="preserve">3.1 </w:t>
      </w:r>
      <w:r>
        <w:tab/>
        <w:t>Company input review phase</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afc"/>
        <w:tblW w:w="9634" w:type="dxa"/>
        <w:tblLayout w:type="fixed"/>
        <w:tblLook w:val="04A0" w:firstRow="1" w:lastRow="0" w:firstColumn="1" w:lastColumn="0" w:noHBand="0" w:noVBand="1"/>
      </w:tblPr>
      <w:tblGrid>
        <w:gridCol w:w="1129"/>
        <w:gridCol w:w="8505"/>
      </w:tblGrid>
      <w:tr w:rsidR="00A47FEB" w:rsidRPr="00292446" w14:paraId="27E87465" w14:textId="77777777">
        <w:trPr>
          <w:trHeight w:val="425"/>
        </w:trPr>
        <w:tc>
          <w:tcPr>
            <w:tcW w:w="1129" w:type="dxa"/>
            <w:shd w:val="clear" w:color="auto" w:fill="E7E6E6" w:themeFill="background2"/>
            <w:noWrap/>
          </w:tcPr>
          <w:p w14:paraId="3711884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47FEB" w:rsidRPr="00292446" w14:paraId="5DD3660F" w14:textId="77777777">
        <w:trPr>
          <w:trHeight w:val="425"/>
        </w:trPr>
        <w:tc>
          <w:tcPr>
            <w:tcW w:w="1129" w:type="dxa"/>
            <w:noWrap/>
          </w:tcPr>
          <w:p w14:paraId="1BC61EE2" w14:textId="5EE46CFE" w:rsidR="00A47FEB" w:rsidRPr="00292446" w:rsidRDefault="00DA1C9D">
            <w:pPr>
              <w:spacing w:after="0" w:line="240" w:lineRule="auto"/>
              <w:rPr>
                <w:rFonts w:eastAsia="Times New Roman" w:cs="Arial"/>
                <w:color w:val="000000"/>
                <w:sz w:val="16"/>
                <w:szCs w:val="16"/>
              </w:rPr>
            </w:pPr>
            <w:r w:rsidRPr="00292446">
              <w:rPr>
                <w:rFonts w:eastAsia="Times New Roman" w:cs="Arial"/>
                <w:color w:val="000000"/>
                <w:sz w:val="16"/>
                <w:szCs w:val="16"/>
              </w:rPr>
              <w:t>Nokia</w:t>
            </w:r>
          </w:p>
        </w:tc>
        <w:tc>
          <w:tcPr>
            <w:tcW w:w="8505" w:type="dxa"/>
          </w:tcPr>
          <w:p w14:paraId="5F6CE116" w14:textId="7AAFE168" w:rsidR="00DA5A1A" w:rsidRPr="00292446" w:rsidRDefault="00DA5A1A"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 xml:space="preserve">s to be multiplexed to transmit/receive at the same time. </w:t>
            </w:r>
          </w:p>
          <w:p w14:paraId="1A9B95ED" w14:textId="10712388" w:rsidR="00A47FEB" w:rsidRPr="00292446" w:rsidRDefault="00DA1C9D"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rsidRPr="00292446" w14:paraId="450BFB7B" w14:textId="77777777">
        <w:trPr>
          <w:trHeight w:val="425"/>
        </w:trPr>
        <w:tc>
          <w:tcPr>
            <w:tcW w:w="1129" w:type="dxa"/>
            <w:noWrap/>
          </w:tcPr>
          <w:p w14:paraId="65679B8D" w14:textId="3DEC0406" w:rsidR="006230A7" w:rsidRPr="00292446" w:rsidRDefault="006230A7">
            <w:pPr>
              <w:spacing w:after="0" w:line="240" w:lineRule="auto"/>
              <w:rPr>
                <w:rFonts w:eastAsia="Times New Roman" w:cs="Arial"/>
                <w:color w:val="000000"/>
                <w:sz w:val="16"/>
                <w:szCs w:val="16"/>
              </w:rPr>
            </w:pPr>
            <w:r w:rsidRPr="00292446">
              <w:rPr>
                <w:rFonts w:eastAsia="Times New Roman" w:cs="Arial"/>
                <w:color w:val="000000"/>
                <w:sz w:val="16"/>
                <w:szCs w:val="16"/>
              </w:rPr>
              <w:t>Qualcomm</w:t>
            </w:r>
          </w:p>
        </w:tc>
        <w:tc>
          <w:tcPr>
            <w:tcW w:w="8505" w:type="dxa"/>
          </w:tcPr>
          <w:p w14:paraId="1D251526" w14:textId="60FA36B7" w:rsidR="00CC5A6E" w:rsidRPr="00292446" w:rsidRDefault="00F07776"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Our proposed scheme assumes the following: CSA metric with no conse</w:t>
            </w:r>
            <w:r w:rsidR="007C2F07" w:rsidRPr="00292446">
              <w:rPr>
                <w:rFonts w:eastAsiaTheme="minorEastAsia" w:cs="Arial"/>
                <w:color w:val="000000"/>
                <w:sz w:val="16"/>
                <w:szCs w:val="16"/>
                <w:lang w:eastAsia="zh-CN"/>
              </w:rPr>
              <w:t>cutive errors; gNBs do not coordinate except for orthogonalized retransmissions</w:t>
            </w:r>
            <w:r w:rsidR="000B6B37" w:rsidRPr="00292446">
              <w:rPr>
                <w:rFonts w:eastAsiaTheme="minorEastAsia" w:cs="Arial"/>
                <w:color w:val="000000"/>
                <w:sz w:val="16"/>
                <w:szCs w:val="16"/>
                <w:lang w:eastAsia="zh-CN"/>
              </w:rPr>
              <w:t>, which is a special form of mTRP</w:t>
            </w:r>
            <w:r w:rsidR="00D204BD" w:rsidRPr="00292446">
              <w:rPr>
                <w:rFonts w:eastAsiaTheme="minorEastAsia" w:cs="Arial"/>
                <w:color w:val="000000"/>
                <w:sz w:val="16"/>
                <w:szCs w:val="16"/>
                <w:lang w:eastAsia="zh-CN"/>
              </w:rPr>
              <w:t xml:space="preserve">; Multiple uplink/downlink switchings in a slot; </w:t>
            </w:r>
            <w:r w:rsidR="001A19DC" w:rsidRPr="00292446">
              <w:rPr>
                <w:rFonts w:eastAsiaTheme="minorEastAsia" w:cs="Arial"/>
                <w:color w:val="000000"/>
                <w:sz w:val="16"/>
                <w:szCs w:val="16"/>
                <w:lang w:eastAsia="zh-CN"/>
              </w:rPr>
              <w:t>Processing delays compl</w:t>
            </w:r>
            <w:r w:rsidR="00EC216A" w:rsidRPr="00292446">
              <w:rPr>
                <w:rFonts w:eastAsiaTheme="minorEastAsia" w:cs="Arial"/>
                <w:color w:val="000000"/>
                <w:sz w:val="16"/>
                <w:szCs w:val="16"/>
                <w:lang w:eastAsia="zh-CN"/>
              </w:rPr>
              <w:t>i</w:t>
            </w:r>
            <w:r w:rsidR="001A19DC" w:rsidRPr="00292446">
              <w:rPr>
                <w:rFonts w:eastAsiaTheme="minorEastAsia" w:cs="Arial"/>
                <w:color w:val="000000"/>
                <w:sz w:val="16"/>
                <w:szCs w:val="16"/>
                <w:lang w:eastAsia="zh-CN"/>
              </w:rPr>
              <w:t xml:space="preserve">ant </w:t>
            </w:r>
            <w:r w:rsidR="00EC216A" w:rsidRPr="00292446">
              <w:rPr>
                <w:rFonts w:eastAsiaTheme="minorEastAsia" w:cs="Arial"/>
                <w:color w:val="000000"/>
                <w:sz w:val="16"/>
                <w:szCs w:val="16"/>
                <w:lang w:eastAsia="zh-CN"/>
              </w:rPr>
              <w:t>with</w:t>
            </w:r>
            <w:r w:rsidR="001A19DC" w:rsidRPr="00292446">
              <w:rPr>
                <w:rFonts w:eastAsiaTheme="minorEastAsia" w:cs="Arial"/>
                <w:color w:val="000000"/>
                <w:sz w:val="16"/>
                <w:szCs w:val="16"/>
                <w:lang w:eastAsia="zh-CN"/>
              </w:rPr>
              <w:t xml:space="preserve"> TR 37.910, TS 38.2124 and TS 38211 are used for our HARQ strategy.</w:t>
            </w:r>
          </w:p>
          <w:p w14:paraId="6A98EDA0" w14:textId="643D4344" w:rsidR="004B4EB2"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Most companies use the same CSA metric where no consecutive errors are permitted.</w:t>
            </w:r>
            <w:r w:rsidR="009A376D" w:rsidRPr="00292446">
              <w:rPr>
                <w:rFonts w:eastAsiaTheme="minorEastAsia" w:cs="Arial"/>
                <w:color w:val="000000"/>
                <w:sz w:val="16"/>
                <w:szCs w:val="16"/>
                <w:lang w:eastAsia="zh-CN"/>
              </w:rPr>
              <w:t xml:space="preserve"> It seems </w:t>
            </w:r>
            <w:r w:rsidR="004B4EB2" w:rsidRPr="00292446">
              <w:rPr>
                <w:rFonts w:eastAsiaTheme="minorEastAsia" w:cs="Arial"/>
                <w:color w:val="000000"/>
                <w:sz w:val="16"/>
                <w:szCs w:val="16"/>
                <w:lang w:eastAsia="zh-CN"/>
              </w:rPr>
              <w:t>appropriate to make this CSA assumption mandatory</w:t>
            </w:r>
            <w:r w:rsidR="00B65F16" w:rsidRPr="00292446">
              <w:rPr>
                <w:rFonts w:eastAsiaTheme="minorEastAsia" w:cs="Arial"/>
                <w:color w:val="000000"/>
                <w:sz w:val="16"/>
                <w:szCs w:val="16"/>
                <w:lang w:eastAsia="zh-CN"/>
              </w:rPr>
              <w:t xml:space="preserve"> in the 2nd round.</w:t>
            </w:r>
          </w:p>
          <w:p w14:paraId="52C75B72" w14:textId="3023AEC4" w:rsidR="00B8495B"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Also, the set of permitted coordination strategies among gNBs should be made more specific</w:t>
            </w:r>
            <w:r w:rsidR="00EC78BB" w:rsidRPr="00292446">
              <w:rPr>
                <w:rFonts w:eastAsiaTheme="minorEastAsia" w:cs="Arial"/>
                <w:color w:val="000000"/>
                <w:sz w:val="16"/>
                <w:szCs w:val="16"/>
                <w:lang w:eastAsia="zh-CN"/>
              </w:rPr>
              <w:t>. The companies that assume gNB coordination should elaborate the coordination strategies being used</w:t>
            </w:r>
            <w:r w:rsidR="007702D2" w:rsidRPr="00292446">
              <w:rPr>
                <w:rFonts w:eastAsiaTheme="minorEastAsia" w:cs="Arial"/>
                <w:color w:val="000000"/>
                <w:sz w:val="16"/>
                <w:szCs w:val="16"/>
                <w:lang w:eastAsia="zh-CN"/>
              </w:rPr>
              <w:t xml:space="preserve"> because different coordination strategies have </w:t>
            </w:r>
            <w:r w:rsidR="009A376D" w:rsidRPr="00292446">
              <w:rPr>
                <w:rFonts w:eastAsiaTheme="minorEastAsia" w:cs="Arial"/>
                <w:color w:val="000000"/>
                <w:sz w:val="16"/>
                <w:szCs w:val="16"/>
                <w:lang w:eastAsia="zh-CN"/>
              </w:rPr>
              <w:t>different processing requirements.</w:t>
            </w:r>
            <w:r w:rsidR="00B65F16" w:rsidRPr="00292446">
              <w:rPr>
                <w:rFonts w:eastAsiaTheme="minorEastAsia" w:cs="Arial"/>
                <w:color w:val="000000"/>
                <w:sz w:val="16"/>
                <w:szCs w:val="16"/>
                <w:lang w:eastAsia="zh-CN"/>
              </w:rPr>
              <w:t xml:space="preserve"> </w:t>
            </w:r>
          </w:p>
        </w:tc>
      </w:tr>
      <w:tr w:rsidR="003A5C31" w:rsidRPr="00292446" w14:paraId="1BD2D82B" w14:textId="77777777" w:rsidTr="003A5C31">
        <w:trPr>
          <w:trHeight w:val="425"/>
        </w:trPr>
        <w:tc>
          <w:tcPr>
            <w:tcW w:w="1129" w:type="dxa"/>
            <w:noWrap/>
          </w:tcPr>
          <w:p w14:paraId="563575B4" w14:textId="77777777" w:rsidR="003A5C31" w:rsidRPr="00292446" w:rsidRDefault="003A5C31" w:rsidP="00DB313B">
            <w:pPr>
              <w:spacing w:after="0" w:line="240" w:lineRule="auto"/>
              <w:rPr>
                <w:rFonts w:eastAsia="Times New Roman" w:cs="Arial"/>
                <w:color w:val="000000"/>
                <w:sz w:val="16"/>
                <w:szCs w:val="16"/>
              </w:rPr>
            </w:pPr>
            <w:r w:rsidRPr="00292446">
              <w:rPr>
                <w:rFonts w:eastAsia="Times New Roman" w:cs="Arial"/>
                <w:color w:val="000000"/>
                <w:sz w:val="16"/>
                <w:szCs w:val="16"/>
              </w:rPr>
              <w:t>Ericsson</w:t>
            </w:r>
          </w:p>
        </w:tc>
        <w:tc>
          <w:tcPr>
            <w:tcW w:w="8505" w:type="dxa"/>
          </w:tcPr>
          <w:p w14:paraId="5BF1561A" w14:textId="77777777"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Pr="00292446" w:rsidRDefault="003A5C31" w:rsidP="003A5C31">
            <w:pPr>
              <w:pStyle w:val="aff4"/>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E/// and QC have very similar DL geometry curves;</w:t>
            </w:r>
          </w:p>
          <w:p w14:paraId="75649576" w14:textId="77777777" w:rsidR="003A5C31" w:rsidRPr="00292446" w:rsidRDefault="003A5C31" w:rsidP="003A5C31">
            <w:pPr>
              <w:pStyle w:val="aff4"/>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HW and Intel have very similar DL geometry curves;</w:t>
            </w:r>
          </w:p>
          <w:p w14:paraId="2EC6CDD3" w14:textId="5E94D20C"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rsidRPr="00292446" w14:paraId="566E2124" w14:textId="77777777" w:rsidTr="003A5C31">
        <w:trPr>
          <w:trHeight w:val="425"/>
        </w:trPr>
        <w:tc>
          <w:tcPr>
            <w:tcW w:w="1129" w:type="dxa"/>
            <w:noWrap/>
          </w:tcPr>
          <w:p w14:paraId="57C8EE33" w14:textId="3C1B9F92" w:rsidR="00D044C4"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V</w:t>
            </w:r>
            <w:r w:rsidR="00D044C4" w:rsidRPr="00292446">
              <w:rPr>
                <w:rFonts w:eastAsiaTheme="minorEastAsia" w:cs="Arial"/>
                <w:color w:val="000000"/>
                <w:sz w:val="16"/>
                <w:szCs w:val="16"/>
                <w:lang w:eastAsia="zh-CN"/>
              </w:rPr>
              <w:t>ivo</w:t>
            </w:r>
          </w:p>
        </w:tc>
        <w:tc>
          <w:tcPr>
            <w:tcW w:w="8505" w:type="dxa"/>
          </w:tcPr>
          <w:p w14:paraId="49800A72" w14:textId="77777777" w:rsidR="00D044C4" w:rsidRPr="00292446" w:rsidRDefault="00D044C4"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Pr="00292446" w:rsidRDefault="00284827"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Since different companies have different understanding on the maximum supported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s per service area, we need to further clarified.</w:t>
            </w:r>
          </w:p>
        </w:tc>
      </w:tr>
      <w:tr w:rsidR="00822578" w:rsidRPr="00292446" w14:paraId="3F626CD0" w14:textId="77777777" w:rsidTr="003A5C31">
        <w:trPr>
          <w:trHeight w:val="425"/>
        </w:trPr>
        <w:tc>
          <w:tcPr>
            <w:tcW w:w="1129" w:type="dxa"/>
            <w:noWrap/>
          </w:tcPr>
          <w:p w14:paraId="6117F978" w14:textId="4B077356" w:rsidR="00822578"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HW/HiSi</w:t>
            </w:r>
          </w:p>
        </w:tc>
        <w:tc>
          <w:tcPr>
            <w:tcW w:w="8505" w:type="dxa"/>
          </w:tcPr>
          <w:p w14:paraId="0FCEDF5E" w14:textId="29895141"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E2E latency</w:t>
            </w:r>
            <w:r w:rsidRPr="00292446">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sidRPr="00292446">
              <w:rPr>
                <w:rFonts w:eastAsiaTheme="minorEastAsia" w:cs="Arial"/>
                <w:color w:val="000000"/>
                <w:sz w:val="16"/>
                <w:szCs w:val="16"/>
                <w:lang w:eastAsia="zh-CN"/>
              </w:rPr>
              <w:t xml:space="preserve"> to align our view</w:t>
            </w:r>
            <w:r w:rsidRPr="00292446">
              <w:rPr>
                <w:rFonts w:eastAsiaTheme="minorEastAsia" w:cs="Arial"/>
                <w:color w:val="000000"/>
                <w:sz w:val="16"/>
                <w:szCs w:val="16"/>
                <w:lang w:eastAsia="zh-CN"/>
              </w:rPr>
              <w:t>?</w:t>
            </w:r>
          </w:p>
          <w:p w14:paraId="74DC8FBD"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Cell cooperation:</w:t>
            </w:r>
            <w:r w:rsidRPr="00292446">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MU-MIMO</w:t>
            </w:r>
            <w:r w:rsidRPr="00292446">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292446"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No cell cooperation, SU MIMO</w:t>
            </w:r>
          </w:p>
          <w:p w14:paraId="4FF0EB9E" w14:textId="77777777" w:rsidR="00822578" w:rsidRPr="00292446"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SU MIMO</w:t>
            </w:r>
          </w:p>
          <w:p w14:paraId="688BF0E0" w14:textId="77777777" w:rsidR="00822578" w:rsidRPr="00292446" w:rsidRDefault="00822578" w:rsidP="00822578">
            <w:pPr>
              <w:pStyle w:val="aff4"/>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MU-MIMO</w:t>
            </w:r>
          </w:p>
          <w:p w14:paraId="5BA4B177" w14:textId="77777777" w:rsidR="00822578" w:rsidRPr="00292446" w:rsidRDefault="00822578" w:rsidP="00822578">
            <w:pPr>
              <w:rPr>
                <w:rFonts w:eastAsiaTheme="minorEastAsia" w:cs="Arial"/>
                <w:color w:val="000000"/>
                <w:sz w:val="16"/>
                <w:szCs w:val="16"/>
                <w:lang w:eastAsia="zh-CN"/>
              </w:rPr>
            </w:pPr>
          </w:p>
          <w:p w14:paraId="5839183E"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lastRenderedPageBreak/>
              <w:t>Number of samples that should be generated:</w:t>
            </w:r>
            <w:r w:rsidRPr="00292446">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rsidRPr="00292446" w14:paraId="39A6C6B1" w14:textId="77777777" w:rsidTr="003A5C31">
        <w:trPr>
          <w:trHeight w:val="425"/>
        </w:trPr>
        <w:tc>
          <w:tcPr>
            <w:tcW w:w="1129" w:type="dxa"/>
            <w:noWrap/>
          </w:tcPr>
          <w:p w14:paraId="56C80195" w14:textId="13990F8D" w:rsidR="00B1658C" w:rsidRPr="00292446" w:rsidRDefault="00B1658C" w:rsidP="00B1658C">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val="en-US" w:eastAsia="zh-CN"/>
              </w:rPr>
              <w:lastRenderedPageBreak/>
              <w:t>Intel</w:t>
            </w:r>
          </w:p>
        </w:tc>
        <w:tc>
          <w:tcPr>
            <w:tcW w:w="8505" w:type="dxa"/>
          </w:tcPr>
          <w:p w14:paraId="71F653D6"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 xml:space="preserve">We can now narrow down to </w:t>
            </w:r>
            <w:proofErr w:type="spellStart"/>
            <w:r w:rsidRPr="00292446">
              <w:rPr>
                <w:rFonts w:eastAsiaTheme="minorEastAsia" w:cs="Arial"/>
                <w:color w:val="000000"/>
                <w:sz w:val="16"/>
                <w:szCs w:val="16"/>
                <w:lang w:val="en-US" w:eastAsia="zh-CN"/>
              </w:rPr>
              <w:t>InF</w:t>
            </w:r>
            <w:proofErr w:type="spellEnd"/>
            <w:r w:rsidRPr="00292446">
              <w:rPr>
                <w:rFonts w:eastAsiaTheme="minorEastAsia" w:cs="Arial"/>
                <w:color w:val="000000"/>
                <w:sz w:val="16"/>
                <w:szCs w:val="16"/>
                <w:lang w:val="en-US" w:eastAsia="zh-CN"/>
              </w:rPr>
              <w:t>-DH explicitly. Also, can confirm options of traffic arrival for DL and UL, since no company proposes to revise it in this phase.</w:t>
            </w:r>
          </w:p>
          <w:p w14:paraId="51F185CC" w14:textId="0AD43AF3" w:rsidR="00B1658C" w:rsidRPr="00292446" w:rsidRDefault="00B1658C" w:rsidP="00B1658C">
            <w:pPr>
              <w:rPr>
                <w:rFonts w:eastAsiaTheme="minorEastAsia" w:cs="Arial"/>
                <w:b/>
                <w:color w:val="000000"/>
                <w:sz w:val="16"/>
                <w:szCs w:val="16"/>
                <w:lang w:eastAsia="zh-CN"/>
              </w:rPr>
            </w:pPr>
            <w:r w:rsidRPr="00292446">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rsidRPr="00292446" w14:paraId="748CDFD0" w14:textId="77777777" w:rsidTr="003A5C31">
        <w:trPr>
          <w:trHeight w:val="425"/>
        </w:trPr>
        <w:tc>
          <w:tcPr>
            <w:tcW w:w="1129" w:type="dxa"/>
            <w:noWrap/>
          </w:tcPr>
          <w:p w14:paraId="36643581" w14:textId="16576A98" w:rsidR="00016028" w:rsidRPr="00292446" w:rsidRDefault="00016028" w:rsidP="00016028">
            <w:pPr>
              <w:spacing w:after="0" w:line="240" w:lineRule="auto"/>
              <w:rPr>
                <w:rFonts w:eastAsiaTheme="minorEastAsia" w:cs="Arial"/>
                <w:color w:val="000000"/>
                <w:sz w:val="16"/>
                <w:szCs w:val="16"/>
                <w:lang w:eastAsia="zh-CN"/>
              </w:rPr>
            </w:pPr>
            <w:r w:rsidRPr="00292446">
              <w:rPr>
                <w:rFonts w:eastAsia="PMingLiU" w:cs="Arial"/>
                <w:color w:val="000000"/>
                <w:sz w:val="16"/>
                <w:szCs w:val="16"/>
                <w:lang w:eastAsia="zh-TW"/>
              </w:rPr>
              <w:t>ITRI</w:t>
            </w:r>
          </w:p>
        </w:tc>
        <w:tc>
          <w:tcPr>
            <w:tcW w:w="8505" w:type="dxa"/>
          </w:tcPr>
          <w:p w14:paraId="32A0F79A" w14:textId="77777777" w:rsidR="00016028" w:rsidRPr="00292446" w:rsidRDefault="00016028" w:rsidP="0001602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Agree with </w:t>
            </w:r>
            <w:r w:rsidRPr="00292446">
              <w:rPr>
                <w:rFonts w:eastAsia="Times New Roman" w:cs="Arial"/>
                <w:color w:val="000000"/>
                <w:sz w:val="16"/>
                <w:szCs w:val="16"/>
              </w:rPr>
              <w:t xml:space="preserve">Ericsson and </w:t>
            </w:r>
            <w:r w:rsidRPr="00292446">
              <w:rPr>
                <w:rFonts w:eastAsiaTheme="minorEastAsia" w:cs="Arial"/>
                <w:color w:val="000000"/>
                <w:sz w:val="16"/>
                <w:szCs w:val="16"/>
                <w:lang w:eastAsia="zh-CN"/>
              </w:rPr>
              <w:t xml:space="preserve">HW/HiSi. </w:t>
            </w:r>
          </w:p>
          <w:p w14:paraId="3D655C26" w14:textId="64479321" w:rsidR="00016028" w:rsidRPr="00292446" w:rsidRDefault="00016028" w:rsidP="0001602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11FF39CC" w14:textId="77777777" w:rsidR="00A47FEB" w:rsidRDefault="00A47FEB">
      <w:pPr>
        <w:rPr>
          <w:lang w:eastAsia="ja-JP"/>
        </w:rPr>
      </w:pPr>
    </w:p>
    <w:p w14:paraId="0759139D" w14:textId="43FE229B" w:rsidR="00A47FEB" w:rsidRDefault="00D5758E" w:rsidP="00D5758E">
      <w:pPr>
        <w:pStyle w:val="21"/>
      </w:pPr>
      <w:r>
        <w:t xml:space="preserve">3.2 </w:t>
      </w:r>
      <w:r>
        <w:tab/>
      </w:r>
      <w:r w:rsidR="008D4E49">
        <w:t xml:space="preserve">Follow-up </w:t>
      </w:r>
      <w:r>
        <w:t xml:space="preserve">after review phase </w:t>
      </w:r>
    </w:p>
    <w:p w14:paraId="7306667B" w14:textId="59C4A134" w:rsidR="00D5758E" w:rsidRDefault="00D5758E" w:rsidP="00D5758E">
      <w:pPr>
        <w:pStyle w:val="31"/>
      </w:pPr>
      <w:r>
        <w:t>3.2.1</w:t>
      </w:r>
      <w:r w:rsidR="009E612B">
        <w:tab/>
        <w:t>Calibration</w:t>
      </w:r>
    </w:p>
    <w:p w14:paraId="676930B7" w14:textId="1BF785B3" w:rsidR="009E612B" w:rsidRDefault="009E612B" w:rsidP="009E612B">
      <w:pPr>
        <w:rPr>
          <w:lang w:val="en-GB" w:eastAsia="ja-JP"/>
        </w:rPr>
      </w:pPr>
      <w:r>
        <w:rPr>
          <w:lang w:val="en-GB" w:eastAsia="ja-JP"/>
        </w:rPr>
        <w:t>Several companies mentioned the need to calibrate the simulations from different companies</w:t>
      </w:r>
      <w:r w:rsidR="00DB313B">
        <w:rPr>
          <w:lang w:val="en-GB" w:eastAsia="ja-JP"/>
        </w:rPr>
        <w:t xml:space="preserve"> based on the geometry curves being different</w:t>
      </w:r>
      <w:r>
        <w:rPr>
          <w:lang w:val="en-GB" w:eastAsia="ja-JP"/>
        </w:rPr>
        <w:t xml:space="preserve">. An Excel sheet will be provided for including the simulation parameters. Companies can add </w:t>
      </w:r>
      <w:r w:rsidR="008D4E49">
        <w:rPr>
          <w:lang w:val="en-GB" w:eastAsia="ja-JP"/>
        </w:rPr>
        <w:t xml:space="preserve">additional </w:t>
      </w:r>
      <w:r>
        <w:rPr>
          <w:lang w:val="en-GB" w:eastAsia="ja-JP"/>
        </w:rPr>
        <w:t xml:space="preserve">parameters if </w:t>
      </w:r>
      <w:r w:rsidR="008D4E49">
        <w:rPr>
          <w:lang w:val="en-GB" w:eastAsia="ja-JP"/>
        </w:rPr>
        <w:t xml:space="preserve">seen </w:t>
      </w:r>
      <w:r>
        <w:rPr>
          <w:lang w:val="en-GB" w:eastAsia="ja-JP"/>
        </w:rPr>
        <w:t>needed</w:t>
      </w:r>
      <w:r w:rsidR="0034203B">
        <w:rPr>
          <w:lang w:val="en-GB" w:eastAsia="ja-JP"/>
        </w:rPr>
        <w:t xml:space="preserve"> for the calibration exercise</w:t>
      </w:r>
      <w:r>
        <w:rPr>
          <w:lang w:val="en-GB" w:eastAsia="ja-JP"/>
        </w:rPr>
        <w:t>.</w:t>
      </w:r>
      <w:r w:rsidR="0034203B">
        <w:rPr>
          <w:lang w:val="en-GB" w:eastAsia="ja-JP"/>
        </w:rPr>
        <w:t xml:space="preserve"> The Excel sheet is found in this </w:t>
      </w:r>
      <w:hyperlink r:id="rId27" w:history="1">
        <w:r w:rsidR="0034203B" w:rsidRPr="0034203B">
          <w:rPr>
            <w:rStyle w:val="aff1"/>
            <w:lang w:val="en-GB" w:eastAsia="ja-JP"/>
          </w:rPr>
          <w:t>folder</w:t>
        </w:r>
      </w:hyperlink>
      <w:r w:rsidR="0034203B">
        <w:rPr>
          <w:lang w:val="en-GB" w:eastAsia="ja-JP"/>
        </w:rPr>
        <w:t>.</w:t>
      </w:r>
    </w:p>
    <w:p w14:paraId="5BC2E9EB" w14:textId="3CDC08B6" w:rsidR="00752729" w:rsidRDefault="00752729" w:rsidP="009E612B">
      <w:pPr>
        <w:rPr>
          <w:lang w:val="en-GB" w:eastAsia="ja-JP"/>
        </w:rPr>
      </w:pPr>
      <w:r>
        <w:rPr>
          <w:lang w:val="en-GB" w:eastAsia="ja-JP"/>
        </w:rPr>
        <w:t>Also, companies not providing results for calibration are encouraged to do so.</w:t>
      </w:r>
    </w:p>
    <w:p w14:paraId="7C8A86FA" w14:textId="77777777" w:rsidR="008D4E49" w:rsidRDefault="008D4E49" w:rsidP="008D4E49">
      <w:pPr>
        <w:pStyle w:val="31"/>
      </w:pPr>
      <w:r>
        <w:t>3.2.2</w:t>
      </w:r>
      <w:r>
        <w:tab/>
        <w:t>Antenna assumptions for FR</w:t>
      </w:r>
    </w:p>
    <w:p w14:paraId="696916B6" w14:textId="77777777" w:rsidR="008D4E49" w:rsidRDefault="008D4E49" w:rsidP="008D4E49">
      <w:pPr>
        <w:rPr>
          <w:lang w:val="en-GB" w:eastAsia="ja-JP"/>
        </w:rPr>
      </w:pPr>
      <w:r>
        <w:rPr>
          <w:lang w:val="en-GB" w:eastAsia="ja-JP"/>
        </w:rPr>
        <w:t>Nokia</w:t>
      </w:r>
      <w:r w:rsidRPr="008D4E49">
        <w:rPr>
          <w:lang w:val="en-GB" w:eastAsia="ja-JP"/>
        </w:rPr>
        <w:t xml:space="preserve"> antenna assumption for FR2 </w:t>
      </w:r>
      <w:r>
        <w:rPr>
          <w:lang w:val="en-GB" w:eastAsia="ja-JP"/>
        </w:rPr>
        <w:t>with 2RX/TX</w:t>
      </w:r>
      <w:r w:rsidRPr="008D4E49">
        <w:rPr>
          <w:lang w:val="en-GB" w:eastAsia="ja-JP"/>
        </w:rPr>
        <w:t xml:space="preserve"> may be too restrictive</w:t>
      </w:r>
      <w:r>
        <w:rPr>
          <w:lang w:val="en-GB" w:eastAsia="ja-JP"/>
        </w:rPr>
        <w:t>, limiting the multiplexing capabilities. In the table below, companies can give input on this and also indication what antenna assumptions should be used for the additional simulations.</w:t>
      </w:r>
    </w:p>
    <w:tbl>
      <w:tblPr>
        <w:tblStyle w:val="afc"/>
        <w:tblW w:w="9634" w:type="dxa"/>
        <w:tblLayout w:type="fixed"/>
        <w:tblLook w:val="04A0" w:firstRow="1" w:lastRow="0" w:firstColumn="1" w:lastColumn="0" w:noHBand="0" w:noVBand="1"/>
      </w:tblPr>
      <w:tblGrid>
        <w:gridCol w:w="1129"/>
        <w:gridCol w:w="8505"/>
      </w:tblGrid>
      <w:tr w:rsidR="008D4E49" w:rsidRPr="00292446" w14:paraId="6029CE23" w14:textId="77777777" w:rsidTr="00DB313B">
        <w:trPr>
          <w:trHeight w:val="425"/>
        </w:trPr>
        <w:tc>
          <w:tcPr>
            <w:tcW w:w="1129" w:type="dxa"/>
            <w:shd w:val="clear" w:color="auto" w:fill="E7E6E6" w:themeFill="background2"/>
            <w:noWrap/>
          </w:tcPr>
          <w:p w14:paraId="7F99218D"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A90B78"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8D4E49" w:rsidRPr="00292446" w14:paraId="1B67C8BD" w14:textId="77777777" w:rsidTr="00DB313B">
        <w:trPr>
          <w:trHeight w:val="425"/>
        </w:trPr>
        <w:tc>
          <w:tcPr>
            <w:tcW w:w="1129" w:type="dxa"/>
            <w:noWrap/>
          </w:tcPr>
          <w:p w14:paraId="3ED602DC" w14:textId="77777777" w:rsidR="008D4E49" w:rsidRPr="00292446" w:rsidRDefault="008D4E49" w:rsidP="00DB313B">
            <w:pPr>
              <w:spacing w:after="0" w:line="240" w:lineRule="auto"/>
              <w:rPr>
                <w:rFonts w:eastAsia="Times New Roman" w:cs="Arial"/>
                <w:color w:val="000000"/>
                <w:sz w:val="16"/>
                <w:szCs w:val="16"/>
              </w:rPr>
            </w:pPr>
          </w:p>
        </w:tc>
        <w:tc>
          <w:tcPr>
            <w:tcW w:w="8505" w:type="dxa"/>
          </w:tcPr>
          <w:p w14:paraId="33388C36" w14:textId="77777777" w:rsidR="008D4E49" w:rsidRPr="00292446" w:rsidRDefault="008D4E49" w:rsidP="00DB313B">
            <w:pPr>
              <w:spacing w:line="240" w:lineRule="auto"/>
              <w:rPr>
                <w:rFonts w:eastAsiaTheme="minorEastAsia" w:cs="Arial"/>
                <w:color w:val="000000"/>
                <w:sz w:val="16"/>
                <w:szCs w:val="16"/>
                <w:lang w:eastAsia="zh-CN"/>
              </w:rPr>
            </w:pPr>
          </w:p>
        </w:tc>
      </w:tr>
    </w:tbl>
    <w:p w14:paraId="778CBB52" w14:textId="77777777" w:rsidR="008D4E49" w:rsidRPr="008D4E49" w:rsidRDefault="008D4E49" w:rsidP="008D4E49">
      <w:pPr>
        <w:rPr>
          <w:lang w:eastAsia="ja-JP"/>
        </w:rPr>
      </w:pPr>
    </w:p>
    <w:p w14:paraId="709CE0C2" w14:textId="24ABA4BE" w:rsidR="00DB313B" w:rsidRDefault="00DB313B" w:rsidP="00DB313B">
      <w:pPr>
        <w:pStyle w:val="31"/>
      </w:pPr>
      <w:r>
        <w:t>3.2.3</w:t>
      </w:r>
      <w:r>
        <w:tab/>
      </w:r>
      <w:r w:rsidRPr="008D4E49">
        <w:t>Cell coo</w:t>
      </w:r>
      <w:r>
        <w:t>rdination</w:t>
      </w:r>
    </w:p>
    <w:p w14:paraId="4D676138" w14:textId="01D0EEE3" w:rsidR="00DB313B" w:rsidRDefault="00DB313B" w:rsidP="00DB313B">
      <w:pPr>
        <w:rPr>
          <w:lang w:val="en-GB" w:eastAsia="ja-JP"/>
        </w:rPr>
      </w:pPr>
      <w:r>
        <w:rPr>
          <w:lang w:val="en-GB" w:eastAsia="ja-JP"/>
        </w:rPr>
        <w:t>The use of cell coordination varies among companies. Companies should describe the level of cell coordination in the simulation assumption Excel sheet.</w:t>
      </w:r>
    </w:p>
    <w:p w14:paraId="12098D2B" w14:textId="02B1DA10" w:rsidR="00DB313B" w:rsidRDefault="00DB313B" w:rsidP="00DB313B">
      <w:pPr>
        <w:rPr>
          <w:lang w:val="en-GB" w:eastAsia="ja-JP"/>
        </w:rPr>
      </w:pPr>
      <w:r>
        <w:rPr>
          <w:lang w:val="en-GB" w:eastAsia="ja-JP"/>
        </w:rPr>
        <w:t>For the final report, it is probably good to separate the results with and without coordination. To see the interest in providing more results with cell coordination</w:t>
      </w:r>
      <w:r w:rsidR="0034203B">
        <w:rPr>
          <w:lang w:val="en-GB" w:eastAsia="ja-JP"/>
        </w:rPr>
        <w:t xml:space="preserve"> in round 2</w:t>
      </w:r>
      <w:r>
        <w:rPr>
          <w:lang w:val="en-GB" w:eastAsia="ja-JP"/>
        </w:rPr>
        <w:t xml:space="preserve">, companies can indicate </w:t>
      </w:r>
      <w:r w:rsidR="0034203B">
        <w:rPr>
          <w:lang w:val="en-GB" w:eastAsia="ja-JP"/>
        </w:rPr>
        <w:t>this below</w:t>
      </w:r>
      <w:r>
        <w:rPr>
          <w:lang w:val="en-GB" w:eastAsia="ja-JP"/>
        </w:rPr>
        <w:t>.</w:t>
      </w:r>
      <w:r w:rsidR="00752729">
        <w:rPr>
          <w:lang w:val="en-GB" w:eastAsia="ja-JP"/>
        </w:rPr>
        <w:t xml:space="preserve"> </w:t>
      </w:r>
    </w:p>
    <w:tbl>
      <w:tblPr>
        <w:tblStyle w:val="afc"/>
        <w:tblW w:w="9634" w:type="dxa"/>
        <w:tblLayout w:type="fixed"/>
        <w:tblLook w:val="04A0" w:firstRow="1" w:lastRow="0" w:firstColumn="1" w:lastColumn="0" w:noHBand="0" w:noVBand="1"/>
      </w:tblPr>
      <w:tblGrid>
        <w:gridCol w:w="1129"/>
        <w:gridCol w:w="8505"/>
      </w:tblGrid>
      <w:tr w:rsidR="00DB313B" w:rsidRPr="00292446" w14:paraId="6BE18C2E" w14:textId="77777777" w:rsidTr="00DB313B">
        <w:trPr>
          <w:trHeight w:val="425"/>
        </w:trPr>
        <w:tc>
          <w:tcPr>
            <w:tcW w:w="1129" w:type="dxa"/>
            <w:shd w:val="clear" w:color="auto" w:fill="E7E6E6" w:themeFill="background2"/>
            <w:noWrap/>
          </w:tcPr>
          <w:p w14:paraId="13796CB6"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44C3D89"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79B844C6" w14:textId="77777777" w:rsidTr="00DB313B">
        <w:trPr>
          <w:trHeight w:val="425"/>
        </w:trPr>
        <w:tc>
          <w:tcPr>
            <w:tcW w:w="1129" w:type="dxa"/>
            <w:noWrap/>
          </w:tcPr>
          <w:p w14:paraId="46CBB1A1"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0F6A3D24" w14:textId="77777777" w:rsidR="00DB313B" w:rsidRPr="00292446" w:rsidRDefault="00DB313B" w:rsidP="00DB313B">
            <w:pPr>
              <w:spacing w:line="240" w:lineRule="auto"/>
              <w:rPr>
                <w:rFonts w:eastAsiaTheme="minorEastAsia" w:cs="Arial"/>
                <w:color w:val="000000"/>
                <w:sz w:val="16"/>
                <w:szCs w:val="16"/>
                <w:lang w:eastAsia="zh-CN"/>
              </w:rPr>
            </w:pPr>
          </w:p>
        </w:tc>
      </w:tr>
    </w:tbl>
    <w:p w14:paraId="60F39AE7" w14:textId="4B94B503" w:rsidR="008D4E49" w:rsidRDefault="008D4E49" w:rsidP="008D4E49">
      <w:pPr>
        <w:rPr>
          <w:lang w:eastAsia="ja-JP"/>
        </w:rPr>
      </w:pPr>
    </w:p>
    <w:p w14:paraId="16ACFE3F" w14:textId="15F85573" w:rsidR="00DB313B" w:rsidRDefault="00DB313B" w:rsidP="00DB313B">
      <w:pPr>
        <w:pStyle w:val="31"/>
      </w:pPr>
      <w:r>
        <w:t>3.2.4</w:t>
      </w:r>
      <w:r>
        <w:tab/>
        <w:t xml:space="preserve">MU-MIMO </w:t>
      </w:r>
    </w:p>
    <w:p w14:paraId="42B1E523" w14:textId="47EB2B96" w:rsidR="00DB313B" w:rsidRDefault="00DB313B" w:rsidP="00DB313B">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afc"/>
        <w:tblW w:w="9634" w:type="dxa"/>
        <w:tblLayout w:type="fixed"/>
        <w:tblLook w:val="04A0" w:firstRow="1" w:lastRow="0" w:firstColumn="1" w:lastColumn="0" w:noHBand="0" w:noVBand="1"/>
      </w:tblPr>
      <w:tblGrid>
        <w:gridCol w:w="1129"/>
        <w:gridCol w:w="8505"/>
      </w:tblGrid>
      <w:tr w:rsidR="00DB313B" w:rsidRPr="00292446" w14:paraId="6EAD9FD3" w14:textId="77777777" w:rsidTr="00DB313B">
        <w:trPr>
          <w:trHeight w:val="425"/>
        </w:trPr>
        <w:tc>
          <w:tcPr>
            <w:tcW w:w="1129" w:type="dxa"/>
            <w:shd w:val="clear" w:color="auto" w:fill="E7E6E6" w:themeFill="background2"/>
            <w:noWrap/>
          </w:tcPr>
          <w:p w14:paraId="3DB05851"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Company</w:t>
            </w:r>
          </w:p>
        </w:tc>
        <w:tc>
          <w:tcPr>
            <w:tcW w:w="8505" w:type="dxa"/>
            <w:shd w:val="clear" w:color="auto" w:fill="E7E6E6" w:themeFill="background2"/>
            <w:noWrap/>
          </w:tcPr>
          <w:p w14:paraId="3138E4C8"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32CCB1E8" w14:textId="77777777" w:rsidTr="00DB313B">
        <w:trPr>
          <w:trHeight w:val="425"/>
        </w:trPr>
        <w:tc>
          <w:tcPr>
            <w:tcW w:w="1129" w:type="dxa"/>
            <w:noWrap/>
          </w:tcPr>
          <w:p w14:paraId="15D95352"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4D5E3965" w14:textId="77777777" w:rsidR="00DB313B" w:rsidRPr="00292446" w:rsidRDefault="00DB313B" w:rsidP="00DB313B">
            <w:pPr>
              <w:spacing w:line="240" w:lineRule="auto"/>
              <w:rPr>
                <w:rFonts w:eastAsiaTheme="minorEastAsia" w:cs="Arial"/>
                <w:color w:val="000000"/>
                <w:sz w:val="16"/>
                <w:szCs w:val="16"/>
                <w:lang w:eastAsia="zh-CN"/>
              </w:rPr>
            </w:pPr>
          </w:p>
        </w:tc>
      </w:tr>
    </w:tbl>
    <w:p w14:paraId="71D1DF6E" w14:textId="23F3F009" w:rsidR="00DB313B" w:rsidRDefault="00DB313B" w:rsidP="00DB313B">
      <w:pPr>
        <w:rPr>
          <w:lang w:eastAsia="ja-JP"/>
        </w:rPr>
      </w:pPr>
    </w:p>
    <w:p w14:paraId="604C5B3D" w14:textId="799EA8A0" w:rsidR="00DB313B" w:rsidRDefault="00752729" w:rsidP="00752729">
      <w:pPr>
        <w:pStyle w:val="31"/>
      </w:pPr>
      <w:r>
        <w:t>3.2.5</w:t>
      </w:r>
      <w:r>
        <w:tab/>
        <w:t>Latency</w:t>
      </w:r>
    </w:p>
    <w:p w14:paraId="56B806F9" w14:textId="3FB89550" w:rsidR="00752729" w:rsidRDefault="00752729" w:rsidP="00752729">
      <w:pPr>
        <w:rPr>
          <w:lang w:val="en-GB" w:eastAsia="ja-JP"/>
        </w:rPr>
      </w:pPr>
      <w:r>
        <w:rPr>
          <w:lang w:val="en-GB" w:eastAsia="ja-JP"/>
        </w:rPr>
        <w:t xml:space="preserve">Vivo and Huawei indicated the need to further discussion the latency. </w:t>
      </w:r>
      <w:r w:rsidR="007620BB">
        <w:rPr>
          <w:lang w:val="en-GB" w:eastAsia="ja-JP"/>
        </w:rPr>
        <w:t>To have a more interactive discussion on this, it is suggested to have a separate discussion on the RAN1 NR reflector.</w:t>
      </w:r>
    </w:p>
    <w:p w14:paraId="2744EB17" w14:textId="285D2FA3" w:rsidR="007620BB" w:rsidRDefault="007620BB" w:rsidP="007620BB">
      <w:pPr>
        <w:pStyle w:val="31"/>
      </w:pPr>
      <w:r>
        <w:t>3.2.6</w:t>
      </w:r>
      <w:r>
        <w:tab/>
        <w:t>Additional clarifications</w:t>
      </w:r>
      <w:r w:rsidR="00AA764A">
        <w:t xml:space="preserve"> of simulation assumptions</w:t>
      </w:r>
    </w:p>
    <w:p w14:paraId="558FF495" w14:textId="3779D16C" w:rsidR="007620BB" w:rsidRDefault="007620BB" w:rsidP="007620BB">
      <w:pPr>
        <w:rPr>
          <w:lang w:val="en-GB" w:eastAsia="ja-JP"/>
        </w:rPr>
      </w:pPr>
      <w:r>
        <w:rPr>
          <w:lang w:val="en-GB" w:eastAsia="ja-JP"/>
        </w:rPr>
        <w:t>The following clarifications the simulation assumptions were proposed by companies:</w:t>
      </w:r>
    </w:p>
    <w:p w14:paraId="5575B903" w14:textId="5BDD7B9D" w:rsidR="007620BB" w:rsidRDefault="007620BB" w:rsidP="007620BB">
      <w:pPr>
        <w:pStyle w:val="aff4"/>
        <w:numPr>
          <w:ilvl w:val="0"/>
          <w:numId w:val="32"/>
        </w:numPr>
        <w:rPr>
          <w:rFonts w:ascii="Arial" w:hAnsi="Arial" w:cs="Arial"/>
          <w:sz w:val="20"/>
          <w:szCs w:val="20"/>
          <w:lang w:val="en-GB" w:eastAsia="ja-JP"/>
        </w:rPr>
      </w:pPr>
      <w:r w:rsidRPr="007620BB">
        <w:rPr>
          <w:rFonts w:ascii="Arial" w:hAnsi="Arial" w:cs="Arial"/>
          <w:sz w:val="20"/>
          <w:szCs w:val="20"/>
          <w:lang w:val="en-GB" w:eastAsia="ja-JP"/>
        </w:rPr>
        <w:t xml:space="preserve">CSA metric </w:t>
      </w:r>
      <w:r>
        <w:rPr>
          <w:rFonts w:ascii="Arial" w:hAnsi="Arial" w:cs="Arial"/>
          <w:sz w:val="20"/>
          <w:szCs w:val="20"/>
          <w:lang w:val="en-GB" w:eastAsia="ja-JP"/>
        </w:rPr>
        <w:t xml:space="preserve">with </w:t>
      </w:r>
      <w:r w:rsidRPr="007620BB">
        <w:rPr>
          <w:rFonts w:ascii="Arial" w:hAnsi="Arial" w:cs="Arial"/>
          <w:sz w:val="20"/>
          <w:szCs w:val="20"/>
          <w:lang w:val="en-GB" w:eastAsia="ja-JP"/>
        </w:rPr>
        <w:t xml:space="preserve">no consecutive errors </w:t>
      </w:r>
      <w:r>
        <w:rPr>
          <w:rFonts w:ascii="Arial" w:hAnsi="Arial" w:cs="Arial"/>
          <w:sz w:val="20"/>
          <w:szCs w:val="20"/>
          <w:lang w:val="en-GB" w:eastAsia="ja-JP"/>
        </w:rPr>
        <w:t>is mandatory in round 2</w:t>
      </w:r>
    </w:p>
    <w:p w14:paraId="5ADC0FB9" w14:textId="28AE8087" w:rsidR="007620BB" w:rsidRDefault="00AA764A" w:rsidP="007620BB">
      <w:pPr>
        <w:pStyle w:val="aff4"/>
        <w:numPr>
          <w:ilvl w:val="0"/>
          <w:numId w:val="32"/>
        </w:numPr>
        <w:rPr>
          <w:rFonts w:ascii="Arial" w:hAnsi="Arial" w:cs="Arial"/>
          <w:sz w:val="20"/>
          <w:szCs w:val="20"/>
          <w:lang w:val="en-GB" w:eastAsia="ja-JP"/>
        </w:rPr>
      </w:pPr>
      <w:r>
        <w:rPr>
          <w:rFonts w:ascii="Arial" w:hAnsi="Arial" w:cs="Arial"/>
          <w:sz w:val="20"/>
          <w:szCs w:val="20"/>
          <w:lang w:val="en-GB" w:eastAsia="ja-JP"/>
        </w:rPr>
        <w:t>N</w:t>
      </w:r>
      <w:r w:rsidRPr="00AA764A">
        <w:rPr>
          <w:rFonts w:ascii="Arial" w:hAnsi="Arial" w:cs="Arial"/>
          <w:sz w:val="20"/>
          <w:szCs w:val="20"/>
          <w:lang w:val="en-GB" w:eastAsia="ja-JP"/>
        </w:rPr>
        <w:t xml:space="preserve">arrow down to </w:t>
      </w:r>
      <w:proofErr w:type="spellStart"/>
      <w:r w:rsidRPr="00AA764A">
        <w:rPr>
          <w:rFonts w:ascii="Arial" w:hAnsi="Arial" w:cs="Arial"/>
          <w:sz w:val="20"/>
          <w:szCs w:val="20"/>
          <w:lang w:val="en-GB" w:eastAsia="ja-JP"/>
        </w:rPr>
        <w:t>InF</w:t>
      </w:r>
      <w:proofErr w:type="spellEnd"/>
      <w:r w:rsidRPr="00AA764A">
        <w:rPr>
          <w:rFonts w:ascii="Arial" w:hAnsi="Arial" w:cs="Arial"/>
          <w:sz w:val="20"/>
          <w:szCs w:val="20"/>
          <w:lang w:val="en-GB" w:eastAsia="ja-JP"/>
        </w:rPr>
        <w:t>-DH explicitly</w:t>
      </w:r>
    </w:p>
    <w:p w14:paraId="49857DA7" w14:textId="4872C5D1" w:rsidR="00FC6CA6" w:rsidRDefault="00FC6CA6" w:rsidP="007620BB">
      <w:pPr>
        <w:pStyle w:val="aff4"/>
        <w:numPr>
          <w:ilvl w:val="0"/>
          <w:numId w:val="32"/>
        </w:numPr>
        <w:rPr>
          <w:rFonts w:ascii="Arial" w:hAnsi="Arial" w:cs="Arial"/>
          <w:sz w:val="20"/>
          <w:szCs w:val="20"/>
          <w:lang w:val="en-GB" w:eastAsia="ja-JP"/>
        </w:rPr>
      </w:pPr>
      <w:r>
        <w:rPr>
          <w:rFonts w:ascii="Arial" w:hAnsi="Arial" w:cs="Arial"/>
          <w:sz w:val="20"/>
          <w:szCs w:val="20"/>
          <w:lang w:val="en-GB" w:eastAsia="ja-JP"/>
        </w:rPr>
        <w:t>C</w:t>
      </w:r>
      <w:r w:rsidRPr="00FC6CA6">
        <w:rPr>
          <w:rFonts w:ascii="Arial" w:hAnsi="Arial" w:cs="Arial"/>
          <w:sz w:val="20"/>
          <w:szCs w:val="20"/>
          <w:lang w:val="en-GB" w:eastAsia="ja-JP"/>
        </w:rPr>
        <w:t>onfirm options of traffic arrival for DL and UL</w:t>
      </w:r>
    </w:p>
    <w:p w14:paraId="62504069" w14:textId="1CEA69E4" w:rsidR="00AA764A" w:rsidRDefault="00AA764A" w:rsidP="007620BB">
      <w:pPr>
        <w:pStyle w:val="aff4"/>
        <w:numPr>
          <w:ilvl w:val="0"/>
          <w:numId w:val="32"/>
        </w:numPr>
        <w:rPr>
          <w:rFonts w:ascii="Arial" w:hAnsi="Arial" w:cs="Arial"/>
          <w:sz w:val="20"/>
          <w:szCs w:val="20"/>
          <w:lang w:val="en-GB" w:eastAsia="ja-JP"/>
        </w:rPr>
      </w:pPr>
      <w:r>
        <w:rPr>
          <w:rFonts w:ascii="Arial" w:hAnsi="Arial" w:cs="Arial"/>
          <w:sz w:val="20"/>
          <w:szCs w:val="20"/>
          <w:lang w:val="en-GB" w:eastAsia="ja-JP"/>
        </w:rPr>
        <w:t xml:space="preserve">Agree on number of samples, </w:t>
      </w:r>
      <w:r w:rsidRPr="00AA764A">
        <w:rPr>
          <w:rFonts w:ascii="Arial" w:hAnsi="Arial" w:cs="Arial"/>
          <w:sz w:val="20"/>
          <w:szCs w:val="20"/>
          <w:lang w:val="en-GB" w:eastAsia="ja-JP"/>
        </w:rPr>
        <w:t>minimum number of packets per UE and minimum number of UEs / network drops modelled</w:t>
      </w:r>
    </w:p>
    <w:p w14:paraId="3030C338" w14:textId="4AC8D0C5" w:rsidR="00AA764A" w:rsidRDefault="00AA764A" w:rsidP="00AA764A">
      <w:pPr>
        <w:rPr>
          <w:rFonts w:cs="Arial"/>
          <w:szCs w:val="20"/>
          <w:lang w:val="en-GB" w:eastAsia="ja-JP"/>
        </w:rPr>
      </w:pPr>
    </w:p>
    <w:p w14:paraId="14FDFA6C" w14:textId="512C3CC3" w:rsidR="00AA764A" w:rsidRDefault="00AA764A" w:rsidP="00AA764A">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afc"/>
        <w:tblW w:w="9634" w:type="dxa"/>
        <w:tblLayout w:type="fixed"/>
        <w:tblLook w:val="04A0" w:firstRow="1" w:lastRow="0" w:firstColumn="1" w:lastColumn="0" w:noHBand="0" w:noVBand="1"/>
      </w:tblPr>
      <w:tblGrid>
        <w:gridCol w:w="1129"/>
        <w:gridCol w:w="8505"/>
      </w:tblGrid>
      <w:tr w:rsidR="00AA764A" w:rsidRPr="00292446" w14:paraId="32A6759D" w14:textId="77777777" w:rsidTr="00D80D8A">
        <w:trPr>
          <w:trHeight w:val="425"/>
        </w:trPr>
        <w:tc>
          <w:tcPr>
            <w:tcW w:w="1129" w:type="dxa"/>
            <w:shd w:val="clear" w:color="auto" w:fill="E7E6E6" w:themeFill="background2"/>
            <w:noWrap/>
          </w:tcPr>
          <w:p w14:paraId="28216A8A"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25010195"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976344" w:rsidRPr="00292446" w14:paraId="6E7268A7" w14:textId="77777777" w:rsidTr="00D80D8A">
        <w:trPr>
          <w:trHeight w:val="425"/>
        </w:trPr>
        <w:tc>
          <w:tcPr>
            <w:tcW w:w="1129" w:type="dxa"/>
            <w:noWrap/>
          </w:tcPr>
          <w:p w14:paraId="36FAE2A0" w14:textId="191BD1F1" w:rsidR="00976344" w:rsidRPr="00292446" w:rsidRDefault="00976344" w:rsidP="00976344">
            <w:pPr>
              <w:spacing w:after="0" w:line="240" w:lineRule="auto"/>
              <w:rPr>
                <w:rFonts w:eastAsia="Times New Roman" w:cs="Arial"/>
                <w:color w:val="000000"/>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B51DBD9" w14:textId="77777777" w:rsidR="00976344" w:rsidRDefault="00976344" w:rsidP="00976344">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What is the intention of addintionally introducing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 </w:t>
            </w:r>
            <w:r>
              <w:rPr>
                <w:rFonts w:eastAsiaTheme="minorEastAsia" w:cs="Arial"/>
                <w:color w:val="000000"/>
                <w:sz w:val="16"/>
                <w:szCs w:val="16"/>
                <w:lang w:eastAsia="zh-CN"/>
              </w:rPr>
              <w:t xml:space="preserve">What is the defination of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w:t>
            </w:r>
          </w:p>
          <w:p w14:paraId="6E6BF0BE" w14:textId="77777777" w:rsidR="00976344" w:rsidRDefault="00976344" w:rsidP="00976344">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In our understanding, </w:t>
            </w:r>
            <w:r w:rsidRPr="00754650">
              <w:rPr>
                <w:rFonts w:eastAsiaTheme="minorEastAsia" w:cs="Arial"/>
                <w:color w:val="000000"/>
                <w:sz w:val="16"/>
                <w:szCs w:val="16"/>
                <w:lang w:eastAsia="zh-CN"/>
              </w:rPr>
              <w:t>CSA metric with no consecutive errors</w:t>
            </w:r>
            <w:r>
              <w:rPr>
                <w:rFonts w:eastAsiaTheme="minorEastAsia" w:cs="Arial"/>
                <w:color w:val="000000"/>
                <w:sz w:val="16"/>
                <w:szCs w:val="16"/>
                <w:lang w:eastAsia="zh-CN"/>
              </w:rPr>
              <w:t xml:space="preserve"> is same as PER. Is that common understanding?</w:t>
            </w:r>
          </w:p>
          <w:p w14:paraId="3DFF8BDB" w14:textId="5C9A7423" w:rsidR="00976344" w:rsidRDefault="00976344" w:rsidP="00976344">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I</w:t>
            </w:r>
            <w:r>
              <w:rPr>
                <w:rFonts w:eastAsiaTheme="minorEastAsia" w:cs="Arial"/>
                <w:color w:val="000000"/>
                <w:sz w:val="16"/>
                <w:szCs w:val="16"/>
                <w:lang w:eastAsia="zh-CN"/>
              </w:rPr>
              <w:t>f so, suggest to make the metric more gen</w:t>
            </w:r>
            <w:r>
              <w:rPr>
                <w:rFonts w:eastAsiaTheme="minorEastAsia" w:cs="Arial"/>
                <w:color w:val="000000"/>
                <w:sz w:val="16"/>
                <w:szCs w:val="16"/>
                <w:lang w:eastAsia="zh-CN"/>
              </w:rPr>
              <w:t>e</w:t>
            </w:r>
            <w:r>
              <w:rPr>
                <w:rFonts w:eastAsiaTheme="minorEastAsia" w:cs="Arial"/>
                <w:color w:val="000000"/>
                <w:sz w:val="16"/>
                <w:szCs w:val="16"/>
                <w:lang w:eastAsia="zh-CN"/>
              </w:rPr>
              <w:t>ral.</w:t>
            </w:r>
          </w:p>
          <w:p w14:paraId="0FA51A84" w14:textId="77777777" w:rsidR="00976344" w:rsidRDefault="00976344" w:rsidP="00976344">
            <w:pPr>
              <w:spacing w:after="0" w:line="240" w:lineRule="auto"/>
              <w:rPr>
                <w:rFonts w:eastAsiaTheme="minorEastAsia" w:cs="Arial"/>
                <w:color w:val="000000"/>
                <w:sz w:val="16"/>
                <w:szCs w:val="16"/>
                <w:lang w:eastAsia="zh-CN"/>
              </w:rPr>
            </w:pPr>
          </w:p>
          <w:p w14:paraId="51D4DEC1" w14:textId="4BF6F825" w:rsidR="00976344" w:rsidRPr="00292446" w:rsidRDefault="00976344" w:rsidP="00976344">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There is no need to agree on number of samples, </w:t>
            </w:r>
            <w:r w:rsidRPr="001D2586">
              <w:rPr>
                <w:rFonts w:eastAsiaTheme="minorEastAsia" w:cs="Arial"/>
                <w:color w:val="000000"/>
                <w:sz w:val="16"/>
                <w:szCs w:val="16"/>
                <w:lang w:eastAsia="zh-CN"/>
              </w:rPr>
              <w:t>minimum number of packets per UE and minimum number of UEs / network drops modelled</w:t>
            </w:r>
            <w:r>
              <w:rPr>
                <w:rFonts w:eastAsiaTheme="minorEastAsia" w:cs="Arial"/>
                <w:color w:val="000000"/>
                <w:sz w:val="16"/>
                <w:szCs w:val="16"/>
                <w:lang w:eastAsia="zh-CN"/>
              </w:rPr>
              <w:t>, since they are heavily depend on simulation capability. Suggest leave it to company report.</w:t>
            </w:r>
          </w:p>
        </w:tc>
      </w:tr>
    </w:tbl>
    <w:p w14:paraId="126E2F83" w14:textId="77777777" w:rsidR="00AA764A" w:rsidRPr="00AA764A" w:rsidRDefault="00AA764A" w:rsidP="00AA764A">
      <w:pPr>
        <w:rPr>
          <w:rFonts w:cs="Arial"/>
          <w:szCs w:val="20"/>
          <w:lang w:val="en-GB" w:eastAsia="ja-JP"/>
        </w:rPr>
      </w:pPr>
    </w:p>
    <w:p w14:paraId="7F5232F7" w14:textId="77777777" w:rsidR="00A47FEB" w:rsidRDefault="00DA5A1A">
      <w:pPr>
        <w:pStyle w:val="1"/>
      </w:pPr>
      <w:r>
        <w:t>4 Conclusions</w:t>
      </w:r>
    </w:p>
    <w:p w14:paraId="0F7A3222" w14:textId="77777777" w:rsidR="00A47FEB" w:rsidRDefault="00A47FEB">
      <w:pPr>
        <w:rPr>
          <w:lang w:val="en-GB" w:eastAsia="ja-JP"/>
        </w:rPr>
      </w:pPr>
      <w:bookmarkStart w:id="1" w:name="_In-sequence_SDU_delivery"/>
      <w:bookmarkEnd w:id="1"/>
    </w:p>
    <w:p w14:paraId="5DE1F454" w14:textId="77777777" w:rsidR="00A47FEB" w:rsidRDefault="00A47FEB">
      <w:pPr>
        <w:rPr>
          <w:lang w:val="en-GB" w:eastAsia="ja-JP"/>
        </w:rPr>
      </w:pPr>
    </w:p>
    <w:p w14:paraId="40671A46" w14:textId="77777777" w:rsidR="00A47FEB" w:rsidRDefault="00DA5A1A">
      <w:pPr>
        <w:pStyle w:val="1"/>
      </w:pPr>
      <w:r>
        <w:t>References</w:t>
      </w:r>
    </w:p>
    <w:bookmarkStart w:id="2" w:name="_Ref189809556"/>
    <w:bookmarkStart w:id="3"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2"/>
      <w:bookmarkEnd w:id="3"/>
    </w:p>
    <w:p w14:paraId="7F6A64AF" w14:textId="77777777" w:rsidR="00A47FEB" w:rsidRDefault="00DA5A1A">
      <w:pPr>
        <w:pStyle w:val="Reference"/>
        <w:rPr>
          <w:szCs w:val="20"/>
        </w:rPr>
      </w:pPr>
      <w:r>
        <w:rPr>
          <w:szCs w:val="20"/>
        </w:rPr>
        <w:t xml:space="preserve"> “</w:t>
      </w:r>
      <w:hyperlink r:id="rId28" w:history="1">
        <w:r>
          <w:rPr>
            <w:rStyle w:val="aff1"/>
            <w:szCs w:val="20"/>
          </w:rPr>
          <w:t>Simulation results for 5G-ACIA in the first round</w:t>
        </w:r>
      </w:hyperlink>
      <w:r>
        <w:rPr>
          <w:szCs w:val="20"/>
        </w:rPr>
        <w:t xml:space="preserve"> Huawei, </w:t>
      </w:r>
      <w:proofErr w:type="spellStart"/>
      <w:r>
        <w:rPr>
          <w:szCs w:val="20"/>
        </w:rPr>
        <w:t>HiSilicon</w:t>
      </w:r>
      <w:proofErr w:type="spellEnd"/>
    </w:p>
    <w:p w14:paraId="2FA57966" w14:textId="77777777" w:rsidR="00A47FEB" w:rsidRDefault="00DA5A1A">
      <w:pPr>
        <w:pStyle w:val="Reference"/>
        <w:rPr>
          <w:szCs w:val="20"/>
        </w:rPr>
      </w:pPr>
      <w:r>
        <w:rPr>
          <w:szCs w:val="20"/>
        </w:rPr>
        <w:t>“</w:t>
      </w:r>
      <w:hyperlink r:id="rId29" w:history="1">
        <w:r>
          <w:rPr>
            <w:rStyle w:val="aff1"/>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30" w:history="1">
        <w:r>
          <w:rPr>
            <w:rStyle w:val="aff1"/>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31" w:history="1">
        <w:r>
          <w:rPr>
            <w:rStyle w:val="aff1"/>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32" w:history="1">
        <w:r>
          <w:rPr>
            <w:rStyle w:val="aff1"/>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lastRenderedPageBreak/>
        <w:t>“</w:t>
      </w:r>
      <w:hyperlink r:id="rId33" w:history="1">
        <w:r>
          <w:rPr>
            <w:rStyle w:val="aff1"/>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4" w:history="1">
        <w:r>
          <w:rPr>
            <w:rStyle w:val="aff1"/>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5" w:history="1">
        <w:r>
          <w:rPr>
            <w:rStyle w:val="aff1"/>
            <w:rFonts w:cs="Arial"/>
            <w:bCs/>
            <w:szCs w:val="20"/>
          </w:rPr>
          <w:t>Simulation Results for 5G-ACIA (First round)</w:t>
        </w:r>
      </w:hyperlink>
      <w:r>
        <w:rPr>
          <w:szCs w:val="20"/>
        </w:rPr>
        <w:t>”, Ericsson</w:t>
      </w:r>
    </w:p>
    <w:p w14:paraId="66C03BBD" w14:textId="374804ED" w:rsidR="00A47FEB" w:rsidRPr="00A30B36" w:rsidRDefault="00DA5A1A">
      <w:pPr>
        <w:pStyle w:val="Reference"/>
        <w:rPr>
          <w:szCs w:val="20"/>
        </w:rPr>
      </w:pPr>
      <w:r>
        <w:rPr>
          <w:szCs w:val="20"/>
        </w:rPr>
        <w:t>“</w:t>
      </w:r>
      <w:hyperlink r:id="rId36" w:history="1">
        <w:r>
          <w:rPr>
            <w:rStyle w:val="aff1"/>
            <w:szCs w:val="20"/>
          </w:rPr>
          <w:t>ZTE-5G-ACIA evaluations - 1st round of simulation results</w:t>
        </w:r>
      </w:hyperlink>
      <w:r>
        <w:rPr>
          <w:szCs w:val="20"/>
        </w:rPr>
        <w:t>”</w:t>
      </w:r>
      <w:r>
        <w:rPr>
          <w:rFonts w:eastAsia="宋体" w:hint="eastAsia"/>
          <w:szCs w:val="20"/>
        </w:rPr>
        <w:t>, ZTE</w:t>
      </w:r>
    </w:p>
    <w:p w14:paraId="60F1CC8A" w14:textId="4840E54A" w:rsidR="00A30B36" w:rsidRDefault="00A30B36">
      <w:pPr>
        <w:pStyle w:val="Reference"/>
        <w:rPr>
          <w:szCs w:val="20"/>
        </w:rPr>
      </w:pPr>
      <w:r>
        <w:t>“</w:t>
      </w:r>
      <w:hyperlink r:id="rId37" w:history="1">
        <w:r>
          <w:rPr>
            <w:rStyle w:val="aff1"/>
            <w:sz w:val="19"/>
            <w:szCs w:val="19"/>
          </w:rPr>
          <w:t>INTEL - 5G-ACIA LS - Phase 2 inputs - updated</w:t>
        </w:r>
      </w:hyperlink>
      <w:r>
        <w:t>”, Intel</w:t>
      </w:r>
    </w:p>
    <w:sectPr w:rsidR="00A30B36">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B744" w14:textId="77777777" w:rsidR="009B67C4" w:rsidRDefault="009B67C4">
      <w:pPr>
        <w:spacing w:after="0" w:line="240" w:lineRule="auto"/>
      </w:pPr>
      <w:r>
        <w:separator/>
      </w:r>
    </w:p>
  </w:endnote>
  <w:endnote w:type="continuationSeparator" w:id="0">
    <w:p w14:paraId="2D04DB2E" w14:textId="77777777" w:rsidR="009B67C4" w:rsidRDefault="009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EEC06" w14:textId="77777777" w:rsidR="000430AD" w:rsidRDefault="000430AD">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5E42D" w14:textId="77777777" w:rsidR="009B67C4" w:rsidRDefault="009B67C4">
      <w:pPr>
        <w:spacing w:after="0" w:line="240" w:lineRule="auto"/>
      </w:pPr>
      <w:r>
        <w:separator/>
      </w:r>
    </w:p>
  </w:footnote>
  <w:footnote w:type="continuationSeparator" w:id="0">
    <w:p w14:paraId="685BBE89" w14:textId="77777777" w:rsidR="009B67C4" w:rsidRDefault="009B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945F" w14:textId="77777777" w:rsidR="000430AD" w:rsidRDefault="000430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7756B"/>
    <w:multiLevelType w:val="hybridMultilevel"/>
    <w:tmpl w:val="C35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5"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3"/>
  </w:num>
  <w:num w:numId="5">
    <w:abstractNumId w:val="11"/>
  </w:num>
  <w:num w:numId="6">
    <w:abstractNumId w:val="25"/>
  </w:num>
  <w:num w:numId="7">
    <w:abstractNumId w:val="2"/>
  </w:num>
  <w:num w:numId="8">
    <w:abstractNumId w:val="27"/>
  </w:num>
  <w:num w:numId="9">
    <w:abstractNumId w:val="20"/>
  </w:num>
  <w:num w:numId="10">
    <w:abstractNumId w:val="18"/>
  </w:num>
  <w:num w:numId="11">
    <w:abstractNumId w:val="22"/>
  </w:num>
  <w:num w:numId="12">
    <w:abstractNumId w:val="24"/>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5">
    <w:abstractNumId w:val="1"/>
  </w:num>
  <w:num w:numId="16">
    <w:abstractNumId w:val="0"/>
  </w:num>
  <w:num w:numId="17">
    <w:abstractNumId w:val="10"/>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21"/>
  </w:num>
  <w:num w:numId="23">
    <w:abstractNumId w:val="4"/>
  </w:num>
  <w:num w:numId="24">
    <w:abstractNumId w:val="23"/>
  </w:num>
  <w:num w:numId="25">
    <w:abstractNumId w:val="29"/>
  </w:num>
  <w:num w:numId="26">
    <w:abstractNumId w:val="15"/>
  </w:num>
  <w:num w:numId="27">
    <w:abstractNumId w:val="9"/>
  </w:num>
  <w:num w:numId="28">
    <w:abstractNumId w:val="6"/>
  </w:num>
  <w:num w:numId="29">
    <w:abstractNumId w:val="5"/>
  </w:num>
  <w:num w:numId="30">
    <w:abstractNumId w:val="17"/>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69DF"/>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列表段落 字符"/>
    <w:aliases w:val="- Bullets 字符,목록 단락 字符,リスト段落 字符,列出段落 字符,?? ?? 字符,????? 字符,???? 字符,Lista1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tah0">
    <w:name w:val="tah"/>
    <w:basedOn w:val="a1"/>
    <w:rsid w:val="00975F43"/>
    <w:pPr>
      <w:keepNext/>
      <w:autoSpaceDE w:val="0"/>
      <w:autoSpaceDN w:val="0"/>
      <w:spacing w:after="0" w:line="240" w:lineRule="auto"/>
      <w:jc w:val="center"/>
    </w:pPr>
    <w:rPr>
      <w:rFonts w:eastAsia="宋体" w:cs="Arial"/>
      <w:b/>
      <w:bCs/>
      <w:sz w:val="18"/>
      <w:szCs w:val="18"/>
      <w:lang w:eastAsia="zh-CN"/>
    </w:rPr>
  </w:style>
  <w:style w:type="character" w:customStyle="1" w:styleId="UnresolvedMention2">
    <w:name w:val="Unresolved Mention2"/>
    <w:basedOn w:val="a2"/>
    <w:uiPriority w:val="99"/>
    <w:semiHidden/>
    <w:unhideWhenUsed/>
    <w:rsid w:val="009D7E22"/>
    <w:rPr>
      <w:color w:val="605E5C"/>
      <w:shd w:val="clear" w:color="auto" w:fill="E1DFDD"/>
    </w:rPr>
  </w:style>
  <w:style w:type="character" w:styleId="aff6">
    <w:name w:val="Unresolved Mention"/>
    <w:basedOn w:val="a2"/>
    <w:uiPriority w:val="99"/>
    <w:semiHidden/>
    <w:unhideWhenUsed/>
    <w:rsid w:val="0034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950472227">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9AF578D-1262-474F-8937-636977BE13A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14</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Xiaodong Sun(vivo)</cp:lastModifiedBy>
  <cp:revision>131</cp:revision>
  <cp:lastPrinted>2008-01-31T07:09:00Z</cp:lastPrinted>
  <dcterms:created xsi:type="dcterms:W3CDTF">2020-12-16T10:45:00Z</dcterms:created>
  <dcterms:modified xsi:type="dcterms:W3CDTF">2020-12-17T04:48:00Z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