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5286A11C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 Meeting #</w:t>
      </w:r>
      <w:r w:rsidR="00C91D35">
        <w:rPr>
          <w:rFonts w:ascii="Arial" w:hAnsi="Arial" w:cs="Arial"/>
          <w:b/>
          <w:bCs/>
          <w:sz w:val="22"/>
        </w:rPr>
        <w:t>90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</w:t>
      </w:r>
      <w:r w:rsidR="00C91D35">
        <w:rPr>
          <w:rFonts w:ascii="Arial" w:hAnsi="Arial" w:cs="Arial"/>
          <w:b/>
          <w:bCs/>
          <w:sz w:val="22"/>
        </w:rPr>
        <w:t>P</w:t>
      </w:r>
      <w:r w:rsidR="00D24338" w:rsidRPr="00D24338">
        <w:rPr>
          <w:rFonts w:ascii="Arial" w:hAnsi="Arial" w:cs="Arial"/>
          <w:b/>
          <w:bCs/>
          <w:sz w:val="22"/>
        </w:rPr>
        <w:t>-</w:t>
      </w:r>
      <w:r w:rsidR="00317F7C">
        <w:rPr>
          <w:rFonts w:ascii="Arial" w:hAnsi="Arial" w:cs="Arial"/>
          <w:b/>
          <w:bCs/>
          <w:sz w:val="22"/>
        </w:rPr>
        <w:t>20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2207DAAB" w:rsidR="00463675" w:rsidRDefault="00C91D35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>, 0</w:t>
      </w:r>
      <w:r>
        <w:rPr>
          <w:rFonts w:ascii="Arial" w:hAnsi="Arial" w:cs="Arial"/>
          <w:b/>
          <w:bCs/>
          <w:sz w:val="22"/>
        </w:rPr>
        <w:t>7</w:t>
      </w:r>
      <w:r w:rsidR="00343101" w:rsidRPr="00343101">
        <w:rPr>
          <w:rFonts w:ascii="Arial" w:hAnsi="Arial" w:cs="Arial"/>
          <w:b/>
          <w:bCs/>
          <w:sz w:val="22"/>
        </w:rPr>
        <w:t xml:space="preserve"> – 1</w:t>
      </w:r>
      <w:r>
        <w:rPr>
          <w:rFonts w:ascii="Arial" w:hAnsi="Arial" w:cs="Arial"/>
          <w:b/>
          <w:bCs/>
          <w:sz w:val="22"/>
        </w:rPr>
        <w:t>1</w:t>
      </w:r>
      <w:r w:rsidR="00343101" w:rsidRPr="0034310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December</w:t>
      </w:r>
      <w:r w:rsidR="00343101" w:rsidRPr="00343101">
        <w:rPr>
          <w:rFonts w:ascii="Arial" w:hAnsi="Arial" w:cs="Arial"/>
          <w:b/>
          <w:bCs/>
          <w:sz w:val="22"/>
        </w:rPr>
        <w:t xml:space="preserve">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73D3A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660612">
        <w:rPr>
          <w:rFonts w:ascii="Arial" w:hAnsi="Arial" w:cs="Arial"/>
          <w:bCs/>
        </w:rPr>
        <w:t>single UL operation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4602BB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C91D35">
        <w:rPr>
          <w:rFonts w:ascii="Arial" w:hAnsi="Arial" w:cs="Arial"/>
          <w:bCs/>
        </w:rPr>
        <w:t>5</w:t>
      </w:r>
    </w:p>
    <w:p w14:paraId="6AC83482" w14:textId="42B720B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91D35">
        <w:rPr>
          <w:rFonts w:ascii="Arial" w:hAnsi="Arial" w:cs="Arial"/>
          <w:bCs/>
          <w:lang w:val="en-US"/>
        </w:rPr>
        <w:t>NR_NewRAT-Core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A3E6C3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660612">
        <w:rPr>
          <w:rFonts w:ascii="Arial" w:hAnsi="Arial" w:cs="Arial"/>
          <w:bCs/>
        </w:rPr>
        <w:t>Huawei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</w:t>
      </w:r>
      <w:r w:rsidR="00F23FFC">
        <w:rPr>
          <w:rFonts w:ascii="Arial" w:hAnsi="Arial" w:cs="Arial"/>
          <w:bCs/>
        </w:rPr>
        <w:t>]</w:t>
      </w:r>
    </w:p>
    <w:p w14:paraId="706E9330" w14:textId="68FAEDF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C91D35">
        <w:rPr>
          <w:rFonts w:ascii="Arial" w:hAnsi="Arial" w:cs="Arial"/>
          <w:bCs/>
        </w:rPr>
        <w:t xml:space="preserve">RAN </w:t>
      </w:r>
      <w:r w:rsidR="00385529" w:rsidRPr="00385529">
        <w:rPr>
          <w:rFonts w:ascii="Arial" w:hAnsi="Arial" w:cs="Arial"/>
          <w:bCs/>
        </w:rPr>
        <w:t>WG</w:t>
      </w:r>
      <w:r w:rsidR="00C91D35">
        <w:rPr>
          <w:rFonts w:ascii="Arial" w:hAnsi="Arial" w:cs="Arial"/>
          <w:bCs/>
        </w:rPr>
        <w:t>2, TSG RAN WG4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E8D0D74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660612">
        <w:rPr>
          <w:rFonts w:cs="Arial"/>
          <w:b w:val="0"/>
          <w:bCs/>
        </w:rPr>
        <w:t>Yang Zhao</w:t>
      </w:r>
    </w:p>
    <w:p w14:paraId="2748A78E" w14:textId="64B2CF9D" w:rsidR="00463675" w:rsidRPr="00320C11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660612">
        <w:rPr>
          <w:rFonts w:cs="Arial"/>
          <w:b w:val="0"/>
          <w:bCs/>
          <w:lang w:val="fr-FR"/>
        </w:rPr>
        <w:t>zhaoyang</w:t>
      </w:r>
      <w:r w:rsidR="00385529" w:rsidRPr="00320C11">
        <w:rPr>
          <w:rFonts w:cs="Arial"/>
          <w:b w:val="0"/>
          <w:bCs/>
          <w:lang w:val="fr-FR"/>
        </w:rPr>
        <w:t>@</w:t>
      </w:r>
      <w:r w:rsidR="00660612">
        <w:rPr>
          <w:rFonts w:cs="Arial"/>
          <w:b w:val="0"/>
          <w:bCs/>
          <w:lang w:val="fr-FR"/>
        </w:rPr>
        <w:t>huawei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CD3AA74" w14:textId="77777777" w:rsidR="00660612" w:rsidRDefault="00C91D35" w:rsidP="00E7017E">
      <w:pPr>
        <w:pStyle w:val="a3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 has discussed </w:t>
      </w:r>
      <w:r w:rsidR="00660612" w:rsidRPr="00660612">
        <w:rPr>
          <w:rFonts w:ascii="Arial" w:hAnsi="Arial" w:cs="Arial"/>
          <w:lang w:val="en-US"/>
        </w:rPr>
        <w:t>RP-202622</w:t>
      </w:r>
      <w:r w:rsidR="00660612" w:rsidRPr="00660612">
        <w:rPr>
          <w:rFonts w:ascii="Arial" w:hAnsi="Arial" w:cs="Arial"/>
          <w:lang w:val="en-US"/>
        </w:rPr>
        <w:t xml:space="preserve"> </w:t>
      </w:r>
      <w:r w:rsidR="00660612">
        <w:rPr>
          <w:rFonts w:ascii="Arial" w:hAnsi="Arial" w:cs="Arial"/>
          <w:lang w:val="en-US"/>
        </w:rPr>
        <w:t>and reached the common understanding as below:</w:t>
      </w:r>
    </w:p>
    <w:p w14:paraId="75523B69" w14:textId="77777777" w:rsidR="00660612" w:rsidRDefault="00660612" w:rsidP="00660612">
      <w:pPr>
        <w:spacing w:beforeLines="50" w:before="120"/>
        <w:rPr>
          <w:b/>
          <w:bCs/>
          <w:lang w:val="en-US"/>
        </w:rPr>
      </w:pPr>
      <w:r>
        <w:rPr>
          <w:b/>
          <w:bCs/>
        </w:rPr>
        <w:t>Observation 1: it is the common understanding on the technical principle of when the UE is required to report singleUL-Transmission (the below cases are band combination examples and the principle in general applies to band combinations qualified as “single switched UL”)</w:t>
      </w:r>
    </w:p>
    <w:p w14:paraId="6EBE280C" w14:textId="77777777" w:rsidR="00660612" w:rsidRDefault="00660612" w:rsidP="00660612">
      <w:r>
        <w:t xml:space="preserve">Case 1: the UE reports </w:t>
      </w:r>
      <w:r>
        <w:rPr>
          <w:i/>
          <w:iCs/>
          <w:lang w:eastAsia="ko-KR"/>
        </w:rPr>
        <w:t>DC_</w:t>
      </w:r>
      <w:r>
        <w:rPr>
          <w:b/>
          <w:bCs/>
          <w:i/>
          <w:iCs/>
          <w:lang w:eastAsia="ko-KR"/>
        </w:rPr>
        <w:t>2A</w:t>
      </w:r>
      <w:r>
        <w:rPr>
          <w:i/>
          <w:iCs/>
          <w:lang w:eastAsia="ko-KR"/>
        </w:rPr>
        <w:t>_7A_66A_</w:t>
      </w:r>
      <w:r>
        <w:rPr>
          <w:b/>
          <w:bCs/>
          <w:i/>
          <w:iCs/>
          <w:lang w:eastAsia="ko-KR"/>
        </w:rPr>
        <w:t>n66A</w:t>
      </w:r>
      <w:r>
        <w:rPr>
          <w:b/>
          <w:bCs/>
          <w:i/>
          <w:iCs/>
        </w:rPr>
        <w:t xml:space="preserve"> </w:t>
      </w:r>
      <w:r>
        <w:t>(i.e. UL allowed in 2A and n66A), singleUL-Transmission is not required to be reported</w:t>
      </w:r>
    </w:p>
    <w:p w14:paraId="10134CC6" w14:textId="77777777" w:rsidR="00660612" w:rsidRDefault="00660612" w:rsidP="00660612">
      <w:r>
        <w:t xml:space="preserve">Case 2: the UE reports </w:t>
      </w:r>
      <w:r>
        <w:rPr>
          <w:i/>
          <w:iCs/>
          <w:lang w:eastAsia="ko-KR"/>
        </w:rPr>
        <w:t>DC_2A_7A_</w:t>
      </w:r>
      <w:r>
        <w:rPr>
          <w:b/>
          <w:bCs/>
          <w:i/>
          <w:iCs/>
          <w:lang w:eastAsia="ko-KR"/>
        </w:rPr>
        <w:t>66A</w:t>
      </w:r>
      <w:r>
        <w:rPr>
          <w:i/>
          <w:iCs/>
          <w:lang w:eastAsia="ko-KR"/>
        </w:rPr>
        <w:t>_</w:t>
      </w:r>
      <w:r>
        <w:rPr>
          <w:b/>
          <w:bCs/>
          <w:i/>
          <w:iCs/>
          <w:lang w:eastAsia="ko-KR"/>
        </w:rPr>
        <w:t>n66A</w:t>
      </w:r>
      <w:r>
        <w:rPr>
          <w:b/>
          <w:bCs/>
          <w:i/>
          <w:iCs/>
        </w:rPr>
        <w:t xml:space="preserve"> </w:t>
      </w:r>
      <w:r>
        <w:t>(i.e. UL allowed in 66A and n66A), singleUL-Transmission is required to be reported</w:t>
      </w:r>
    </w:p>
    <w:p w14:paraId="4F74F782" w14:textId="77777777" w:rsidR="00660612" w:rsidRDefault="00660612" w:rsidP="00660612">
      <w:r>
        <w:t>Case 3: the UE reports DC 66A_n66A, singleUL-Transmission is required to be reported</w:t>
      </w:r>
    </w:p>
    <w:p w14:paraId="6F856DA3" w14:textId="77777777" w:rsidR="00660612" w:rsidRDefault="00660612" w:rsidP="00E7017E">
      <w:pPr>
        <w:pStyle w:val="a3"/>
        <w:spacing w:after="120"/>
        <w:rPr>
          <w:rFonts w:ascii="Arial" w:hAnsi="Arial" w:cs="Arial"/>
          <w:lang w:val="en-US"/>
        </w:rPr>
      </w:pPr>
    </w:p>
    <w:p w14:paraId="6CCBF34F" w14:textId="10F5BA0F" w:rsidR="00660612" w:rsidRPr="00660612" w:rsidRDefault="00660612" w:rsidP="00E7017E">
      <w:pPr>
        <w:pStyle w:val="a3"/>
        <w:spacing w:after="120"/>
        <w:rPr>
          <w:rFonts w:ascii="Arial" w:eastAsia="等线" w:hAnsi="Arial" w:cs="Arial" w:hint="eastAsia"/>
          <w:lang w:val="en-US" w:eastAsia="zh-CN"/>
        </w:rPr>
      </w:pPr>
      <w:r>
        <w:rPr>
          <w:rFonts w:ascii="Arial" w:eastAsia="等线" w:hAnsi="Arial" w:cs="Arial"/>
          <w:lang w:val="en-US" w:eastAsia="zh-CN"/>
        </w:rPr>
        <w:t>However it is unclear whether RAN2/RAN4 specification is clear enough to reflect the above observation. To avoid any potential inter-operability issue, RAN would like to ask RAN2 and RAN4 to further check if any specification clarification is needed.</w:t>
      </w:r>
    </w:p>
    <w:p w14:paraId="7A9E92DE" w14:textId="77777777" w:rsidR="002633C1" w:rsidRPr="00E7017E" w:rsidRDefault="002633C1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71A56B3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1D35">
        <w:rPr>
          <w:rFonts w:ascii="Arial" w:hAnsi="Arial" w:cs="Arial"/>
          <w:b/>
        </w:rPr>
        <w:t xml:space="preserve">RAN </w:t>
      </w:r>
      <w:r w:rsidR="00660612">
        <w:rPr>
          <w:rFonts w:ascii="Arial" w:hAnsi="Arial" w:cs="Arial"/>
          <w:b/>
        </w:rPr>
        <w:t xml:space="preserve">WG2 and </w:t>
      </w:r>
      <w:r w:rsidR="00C91D35">
        <w:rPr>
          <w:rFonts w:ascii="Arial" w:hAnsi="Arial" w:cs="Arial"/>
          <w:b/>
        </w:rPr>
        <w:t>WG4</w:t>
      </w:r>
      <w:r>
        <w:rPr>
          <w:rFonts w:ascii="Arial" w:hAnsi="Arial" w:cs="Arial"/>
          <w:b/>
        </w:rPr>
        <w:t xml:space="preserve"> group.</w:t>
      </w:r>
    </w:p>
    <w:p w14:paraId="7C07CBD6" w14:textId="04E9032E" w:rsidR="00660612" w:rsidRPr="00660612" w:rsidRDefault="00463675" w:rsidP="0066061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 respectfully </w:t>
      </w:r>
      <w:r w:rsidR="00C91D35">
        <w:rPr>
          <w:rFonts w:ascii="Arial" w:hAnsi="Arial" w:cs="Arial"/>
        </w:rPr>
        <w:t>requests</w:t>
      </w:r>
      <w:r w:rsidR="002A6E4C">
        <w:rPr>
          <w:rFonts w:ascii="Arial" w:hAnsi="Arial" w:cs="Arial"/>
        </w:rPr>
        <w:t xml:space="preserve"> </w:t>
      </w:r>
      <w:r w:rsidR="00660612">
        <w:rPr>
          <w:rFonts w:ascii="Arial" w:hAnsi="Arial" w:cs="Arial"/>
        </w:rPr>
        <w:t>RAN2/</w:t>
      </w:r>
      <w:r w:rsidR="00784E5E">
        <w:rPr>
          <w:rFonts w:ascii="Arial" w:hAnsi="Arial" w:cs="Arial"/>
        </w:rPr>
        <w:t>RAN4</w:t>
      </w:r>
      <w:r w:rsidR="002633C1">
        <w:rPr>
          <w:rFonts w:ascii="Arial" w:hAnsi="Arial" w:cs="Arial"/>
        </w:rPr>
        <w:t xml:space="preserve"> to</w:t>
      </w:r>
      <w:r w:rsidR="00660612">
        <w:rPr>
          <w:rFonts w:ascii="Arial" w:hAnsi="Arial" w:cs="Arial"/>
        </w:rPr>
        <w:t xml:space="preserve"> </w:t>
      </w:r>
      <w:r w:rsidR="00660612" w:rsidRPr="00660612">
        <w:rPr>
          <w:rFonts w:ascii="Arial" w:hAnsi="Arial" w:cs="Arial"/>
        </w:rPr>
        <w:t>check if any specification clarification is needed to ensure there is no inter-operability issue between the UE side and network side, considering the report of singleUL-Transmission as described in RP-202622.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7A2BBD7F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 xml:space="preserve">RAN </w:t>
      </w:r>
      <w:bookmarkStart w:id="0" w:name="_GoBack"/>
      <w:bookmarkEnd w:id="0"/>
      <w:r>
        <w:rPr>
          <w:rFonts w:ascii="Arial" w:hAnsi="Arial" w:cs="Arial"/>
          <w:b/>
        </w:rPr>
        <w:t>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2025202F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RAN#</w:t>
      </w:r>
      <w:r w:rsidR="00C91D35">
        <w:rPr>
          <w:rFonts w:ascii="Arial" w:hAnsi="Arial" w:cs="Arial"/>
          <w:bCs/>
        </w:rPr>
        <w:t>91e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91D35">
        <w:rPr>
          <w:rFonts w:ascii="Arial" w:hAnsi="Arial" w:cs="Arial"/>
          <w:bCs/>
        </w:rPr>
        <w:t>2</w:t>
      </w:r>
      <w:r w:rsidR="00100352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– </w:t>
      </w:r>
      <w:r w:rsidR="00C91D35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 xml:space="preserve"> </w:t>
      </w:r>
      <w:r w:rsidR="00C91D35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C91D3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38964" w14:textId="77777777" w:rsidR="00F5290F" w:rsidRDefault="00F5290F">
      <w:r>
        <w:separator/>
      </w:r>
    </w:p>
  </w:endnote>
  <w:endnote w:type="continuationSeparator" w:id="0">
    <w:p w14:paraId="0F1D85D3" w14:textId="77777777" w:rsidR="00F5290F" w:rsidRDefault="00F5290F">
      <w:r>
        <w:continuationSeparator/>
      </w:r>
    </w:p>
  </w:endnote>
  <w:endnote w:type="continuationNotice" w:id="1">
    <w:p w14:paraId="73E98CD2" w14:textId="77777777" w:rsidR="00F5290F" w:rsidRDefault="00F52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13506" w14:textId="77777777" w:rsidR="00F5290F" w:rsidRDefault="00F5290F">
      <w:r>
        <w:separator/>
      </w:r>
    </w:p>
  </w:footnote>
  <w:footnote w:type="continuationSeparator" w:id="0">
    <w:p w14:paraId="36B07545" w14:textId="77777777" w:rsidR="00F5290F" w:rsidRDefault="00F5290F">
      <w:r>
        <w:continuationSeparator/>
      </w:r>
    </w:p>
  </w:footnote>
  <w:footnote w:type="continuationNotice" w:id="1">
    <w:p w14:paraId="65E5403C" w14:textId="77777777" w:rsidR="00F5290F" w:rsidRDefault="00F529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4DE32A7"/>
    <w:multiLevelType w:val="multilevel"/>
    <w:tmpl w:val="44DE32A7"/>
    <w:lvl w:ilvl="0">
      <w:numFmt w:val="bullet"/>
      <w:lvlText w:val="-"/>
      <w:lvlJc w:val="left"/>
      <w:pPr>
        <w:ind w:left="360" w:hanging="36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54238"/>
    <w:rsid w:val="00261C7D"/>
    <w:rsid w:val="002633C1"/>
    <w:rsid w:val="00270DF0"/>
    <w:rsid w:val="0027716B"/>
    <w:rsid w:val="00282B21"/>
    <w:rsid w:val="00282DA9"/>
    <w:rsid w:val="00283A52"/>
    <w:rsid w:val="00287824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57D6F"/>
    <w:rsid w:val="0058264E"/>
    <w:rsid w:val="00582B31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02281"/>
    <w:rsid w:val="006249D2"/>
    <w:rsid w:val="00633743"/>
    <w:rsid w:val="00642CAC"/>
    <w:rsid w:val="006431E6"/>
    <w:rsid w:val="00660612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822EF"/>
    <w:rsid w:val="00784E5E"/>
    <w:rsid w:val="00787EAC"/>
    <w:rsid w:val="007A671D"/>
    <w:rsid w:val="00804D56"/>
    <w:rsid w:val="00806E3A"/>
    <w:rsid w:val="0084501F"/>
    <w:rsid w:val="00845F63"/>
    <w:rsid w:val="0084604E"/>
    <w:rsid w:val="008612CD"/>
    <w:rsid w:val="00865ED7"/>
    <w:rsid w:val="00872F3A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15AC2"/>
    <w:rsid w:val="00C231ED"/>
    <w:rsid w:val="00C2354D"/>
    <w:rsid w:val="00C51C0C"/>
    <w:rsid w:val="00C52AEB"/>
    <w:rsid w:val="00C750D8"/>
    <w:rsid w:val="00C91D35"/>
    <w:rsid w:val="00CA0491"/>
    <w:rsid w:val="00CB2DDF"/>
    <w:rsid w:val="00CF669B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290F"/>
    <w:rsid w:val="00F54C66"/>
    <w:rsid w:val="00F9583D"/>
    <w:rsid w:val="00FB27FF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0"/>
    <w:uiPriority w:val="99"/>
    <w:semiHidden/>
    <w:unhideWhenUsed/>
    <w:rsid w:val="004147C2"/>
    <w:rPr>
      <w:sz w:val="24"/>
      <w:szCs w:val="24"/>
    </w:rPr>
  </w:style>
  <w:style w:type="character" w:customStyle="1" w:styleId="Char0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784E5E"/>
    <w:pPr>
      <w:spacing w:after="180" w:line="276" w:lineRule="auto"/>
      <w:ind w:left="720"/>
      <w:contextualSpacing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5AIRPNAIUNRU-859666464-7355</_dlc_DocId>
    <_dlc_DocIdUrl xmlns="71c5aaf6-e6ce-465b-b873-5148d2a4c105">
      <Url>https://nokia.sharepoint.com/sites/c5g/e2earch/_layouts/15/DocIdRedir.aspx?ID=5AIRPNAIUNRU-859666464-7355</Url>
      <Description>5AIRPNAIUNRU-859666464-7355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1807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Nokia, Nokia Shanghai Bell</dc:creator>
  <cp:keywords/>
  <dc:description/>
  <cp:lastModifiedBy>HW_Yang</cp:lastModifiedBy>
  <cp:revision>2</cp:revision>
  <cp:lastPrinted>2002-04-23T00:10:00Z</cp:lastPrinted>
  <dcterms:created xsi:type="dcterms:W3CDTF">2020-12-11T01:57:00Z</dcterms:created>
  <dcterms:modified xsi:type="dcterms:W3CDTF">2020-12-11T01:57:00Z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1d131654-95fe-44f2-b109-b032a2581da1</vt:lpwstr>
  </property>
  <property fmtid="{D5CDD505-2E9C-101B-9397-08002B2CF9AE}" pid="4" name="_2015_ms_pID_725343">
    <vt:lpwstr>(2)paHS/87VVfRetBpdBLnozKn09T546rR2tvYncVc5WOIfZWvpnuf1TZ3xC3wqqPDvuiF7/Cbl
cFfDu1LVmJcU3NVP8bkWwLIAP6S7cph3RZaadAS9xcuuuBSzJgS8TMogKWcZEAJ0O4RKjvT9
ghizTXB15uGCIFL0s0v6WhA52/PDZxCthZzg3EpsiQZQYZGiZ1DxyLfCkkAVQHTdUEL6pA1V
uHBQoECY/01Ae9CDt0</vt:lpwstr>
  </property>
  <property fmtid="{D5CDD505-2E9C-101B-9397-08002B2CF9AE}" pid="5" name="_2015_ms_pID_7253431">
    <vt:lpwstr>a7em6B/BT9XsmfEN6S4KDjrM267IXguu2x/5leJxZT7ImC+FU0MHKp
9CFl/kfi/i2FvPLne0F8VUAvhu9HDqKr5RY0ocN5Yk0DgEJXpKwWz/SX6NWDqJrYzHYhTWaz
Bo2hhjyzRaSAPyEDKDZyVgwIOZQjMjl09M19ttck5X231aP/IP0I8ncy2P39XtTkfPDmjSLe
dWBviMe35YEUDY7U</vt:lpwstr>
  </property>
</Properties>
</file>