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21BADC" w14:textId="140871B7" w:rsidR="001D15EF" w:rsidRDefault="001D15EF" w:rsidP="001D15EF">
      <w:pPr>
        <w:pStyle w:val="TdocHeader1"/>
      </w:pPr>
      <w:bookmarkStart w:id="0" w:name="tit"/>
      <w:bookmarkEnd w:id="0"/>
      <w:r>
        <w:t>3</w:t>
      </w:r>
      <w:r w:rsidR="00B718FB">
        <w:t>GPP TSG-RAN</w:t>
      </w:r>
      <w:r w:rsidR="009B6323">
        <w:t xml:space="preserve"> </w:t>
      </w:r>
      <w:r w:rsidR="00B718FB">
        <w:t>Meeting</w:t>
      </w:r>
      <w:r w:rsidR="009B6323">
        <w:t xml:space="preserve"> </w:t>
      </w:r>
      <w:r w:rsidR="00B718FB">
        <w:t>#</w:t>
      </w:r>
      <w:r w:rsidR="009B6323">
        <w:t>89-e</w:t>
      </w:r>
      <w:r>
        <w:rPr>
          <w:i/>
        </w:rPr>
        <w:tab/>
      </w:r>
      <w:r w:rsidR="00B718FB">
        <w:t>R</w:t>
      </w:r>
      <w:r w:rsidR="009B6323">
        <w:t>P</w:t>
      </w:r>
      <w:r w:rsidR="00B718FB">
        <w:t>-</w:t>
      </w:r>
      <w:r w:rsidR="008F0E52">
        <w:t>20</w:t>
      </w:r>
      <w:r>
        <w:t>x</w:t>
      </w:r>
      <w:r w:rsidR="00A01524">
        <w:t>x</w:t>
      </w:r>
      <w:r>
        <w:t>xx</w:t>
      </w:r>
    </w:p>
    <w:p w14:paraId="480A5958" w14:textId="5B29D6A6" w:rsidR="001D15EF" w:rsidRPr="00917C7C" w:rsidRDefault="008F0E52" w:rsidP="001D15EF">
      <w:pPr>
        <w:pStyle w:val="TdocHeader2"/>
        <w:rPr>
          <w:sz w:val="24"/>
          <w:lang w:val="en-US"/>
        </w:rPr>
      </w:pPr>
      <w:r>
        <w:rPr>
          <w:sz w:val="24"/>
          <w:lang w:val="en-US"/>
        </w:rPr>
        <w:t>Electronic</w:t>
      </w:r>
      <w:r w:rsidR="00B334EC">
        <w:rPr>
          <w:sz w:val="24"/>
          <w:lang w:val="en-US"/>
        </w:rPr>
        <w:t xml:space="preserve"> Meeting</w:t>
      </w:r>
      <w:r w:rsidR="000E43C6" w:rsidRPr="000E43C6">
        <w:rPr>
          <w:sz w:val="24"/>
          <w:lang w:val="en-US"/>
        </w:rPr>
        <w:t xml:space="preserve">, </w:t>
      </w:r>
      <w:r w:rsidR="00B334EC">
        <w:rPr>
          <w:sz w:val="24"/>
          <w:lang w:val="en-US"/>
        </w:rPr>
        <w:t xml:space="preserve">14-18 </w:t>
      </w:r>
      <w:r w:rsidR="00B334EC" w:rsidRPr="00B334EC">
        <w:rPr>
          <w:sz w:val="24"/>
          <w:lang w:val="en-US"/>
        </w:rPr>
        <w:t xml:space="preserve">September </w:t>
      </w:r>
      <w:r>
        <w:rPr>
          <w:sz w:val="24"/>
          <w:lang w:val="en-US"/>
        </w:rPr>
        <w:t>2020</w:t>
      </w:r>
    </w:p>
    <w:p w14:paraId="5012737D" w14:textId="77777777" w:rsidR="001D15EF" w:rsidRPr="00917C7C" w:rsidRDefault="001D15EF" w:rsidP="001D15EF">
      <w:pPr>
        <w:pStyle w:val="FootnoteText"/>
        <w:rPr>
          <w:lang w:val="en-US"/>
        </w:rPr>
      </w:pPr>
    </w:p>
    <w:p w14:paraId="6EE5592D" w14:textId="77777777" w:rsidR="001D15EF" w:rsidRPr="00917C7C" w:rsidRDefault="001D15EF" w:rsidP="001D15EF">
      <w:pPr>
        <w:pStyle w:val="FootnoteText"/>
        <w:rPr>
          <w:lang w:val="en-US"/>
        </w:rPr>
      </w:pPr>
    </w:p>
    <w:p w14:paraId="6F9AFA39" w14:textId="06C52201" w:rsidR="001D15EF" w:rsidRPr="00AE67CC" w:rsidRDefault="001D15EF" w:rsidP="001D15EF">
      <w:pPr>
        <w:pStyle w:val="TdocHeader2"/>
        <w:tabs>
          <w:tab w:val="clear" w:pos="1701"/>
          <w:tab w:val="left" w:pos="1985"/>
        </w:tabs>
        <w:spacing w:after="180"/>
        <w:rPr>
          <w:b w:val="0"/>
          <w:bCs/>
          <w:sz w:val="24"/>
          <w:lang w:val="en-US"/>
        </w:rPr>
      </w:pPr>
      <w:r w:rsidRPr="00211C82">
        <w:rPr>
          <w:sz w:val="24"/>
          <w:lang w:val="en-US"/>
        </w:rPr>
        <w:t>Agenda Item:</w:t>
      </w:r>
      <w:bookmarkStart w:id="1" w:name="Source"/>
      <w:bookmarkEnd w:id="1"/>
      <w:r w:rsidRPr="00211C82">
        <w:rPr>
          <w:sz w:val="24"/>
          <w:lang w:val="en-US"/>
        </w:rPr>
        <w:tab/>
      </w:r>
      <w:r w:rsidR="00BC20BF">
        <w:rPr>
          <w:b w:val="0"/>
          <w:bCs/>
          <w:sz w:val="24"/>
          <w:lang w:val="en-US"/>
        </w:rPr>
        <w:t>9.1</w:t>
      </w:r>
      <w:r w:rsidR="003324E5">
        <w:rPr>
          <w:b w:val="0"/>
          <w:bCs/>
          <w:sz w:val="24"/>
          <w:lang w:val="en-US"/>
        </w:rPr>
        <w:t>.1</w:t>
      </w:r>
    </w:p>
    <w:p w14:paraId="277E45AF" w14:textId="59D2730B" w:rsidR="001D15EF" w:rsidRPr="00B815CF" w:rsidRDefault="001D15EF" w:rsidP="001D15EF">
      <w:pPr>
        <w:pStyle w:val="TdocHeader2"/>
        <w:tabs>
          <w:tab w:val="clear" w:pos="1701"/>
          <w:tab w:val="left" w:pos="1985"/>
        </w:tabs>
        <w:spacing w:after="180"/>
        <w:rPr>
          <w:b w:val="0"/>
          <w:sz w:val="24"/>
          <w:szCs w:val="24"/>
          <w:lang w:val="en-US"/>
        </w:rPr>
      </w:pPr>
      <w:r w:rsidRPr="004152C5">
        <w:rPr>
          <w:sz w:val="24"/>
          <w:lang w:val="en-US"/>
        </w:rPr>
        <w:t xml:space="preserve">Source: </w:t>
      </w:r>
      <w:r w:rsidRPr="004152C5">
        <w:rPr>
          <w:sz w:val="24"/>
          <w:lang w:val="en-US"/>
        </w:rPr>
        <w:tab/>
      </w:r>
      <w:r w:rsidR="00BC20BF">
        <w:rPr>
          <w:rFonts w:cs="Arial"/>
          <w:b w:val="0"/>
          <w:color w:val="000000"/>
          <w:sz w:val="24"/>
          <w:szCs w:val="24"/>
        </w:rPr>
        <w:t>Email discussion moderator (</w:t>
      </w:r>
      <w:r w:rsidR="003324E5">
        <w:rPr>
          <w:rFonts w:cs="Arial"/>
          <w:b w:val="0"/>
          <w:color w:val="000000"/>
          <w:sz w:val="24"/>
          <w:szCs w:val="24"/>
        </w:rPr>
        <w:t>Huawei</w:t>
      </w:r>
      <w:r w:rsidR="00BC20BF">
        <w:rPr>
          <w:rFonts w:cs="Arial"/>
          <w:b w:val="0"/>
          <w:color w:val="000000"/>
          <w:sz w:val="24"/>
          <w:szCs w:val="24"/>
        </w:rPr>
        <w:t>)</w:t>
      </w:r>
    </w:p>
    <w:p w14:paraId="3244107C" w14:textId="3FD3DDBE" w:rsidR="001D15EF" w:rsidRPr="00091602" w:rsidRDefault="001D15EF" w:rsidP="001D15EF">
      <w:pPr>
        <w:pStyle w:val="TdocHeader2"/>
        <w:tabs>
          <w:tab w:val="clear" w:pos="1701"/>
          <w:tab w:val="left" w:pos="1985"/>
        </w:tabs>
        <w:spacing w:after="180"/>
        <w:ind w:left="1979" w:hanging="1979"/>
        <w:rPr>
          <w:b w:val="0"/>
          <w:bCs/>
          <w:sz w:val="24"/>
          <w:szCs w:val="24"/>
        </w:rPr>
      </w:pPr>
      <w:r w:rsidRPr="008550A5">
        <w:rPr>
          <w:sz w:val="24"/>
          <w:szCs w:val="24"/>
        </w:rPr>
        <w:t>Title:</w:t>
      </w:r>
      <w:bookmarkStart w:id="2" w:name="Title"/>
      <w:bookmarkEnd w:id="2"/>
      <w:r w:rsidRPr="008550A5">
        <w:rPr>
          <w:b w:val="0"/>
          <w:bCs/>
          <w:sz w:val="24"/>
          <w:szCs w:val="24"/>
        </w:rPr>
        <w:tab/>
      </w:r>
      <w:r w:rsidR="008C463D">
        <w:rPr>
          <w:b w:val="0"/>
          <w:bCs/>
          <w:sz w:val="24"/>
          <w:szCs w:val="24"/>
        </w:rPr>
        <w:t>Report</w:t>
      </w:r>
      <w:r w:rsidR="00545EE6">
        <w:rPr>
          <w:b w:val="0"/>
          <w:bCs/>
          <w:sz w:val="24"/>
          <w:szCs w:val="24"/>
        </w:rPr>
        <w:t xml:space="preserve"> #1</w:t>
      </w:r>
      <w:r w:rsidR="008C463D">
        <w:rPr>
          <w:b w:val="0"/>
          <w:bCs/>
          <w:sz w:val="24"/>
          <w:szCs w:val="24"/>
        </w:rPr>
        <w:t xml:space="preserve"> from Email Discussion </w:t>
      </w:r>
      <w:r w:rsidR="003324E5" w:rsidRPr="003324E5">
        <w:rPr>
          <w:b w:val="0"/>
          <w:bCs/>
          <w:sz w:val="24"/>
          <w:szCs w:val="24"/>
        </w:rPr>
        <w:t>[10][6GHz_licensed]</w:t>
      </w:r>
    </w:p>
    <w:p w14:paraId="78392A94" w14:textId="77777777" w:rsidR="001D15EF" w:rsidRPr="001A77DE" w:rsidRDefault="001D15EF" w:rsidP="001D15EF">
      <w:pPr>
        <w:pStyle w:val="TdocHeader2"/>
        <w:tabs>
          <w:tab w:val="clear" w:pos="1701"/>
          <w:tab w:val="left" w:pos="1985"/>
        </w:tabs>
        <w:spacing w:after="180"/>
        <w:rPr>
          <w:b w:val="0"/>
          <w:bCs/>
          <w:sz w:val="24"/>
          <w:szCs w:val="24"/>
        </w:rPr>
      </w:pPr>
      <w:r w:rsidRPr="001A77DE">
        <w:rPr>
          <w:sz w:val="24"/>
          <w:szCs w:val="24"/>
        </w:rPr>
        <w:t>Document for:</w:t>
      </w:r>
      <w:r w:rsidRPr="001A77DE">
        <w:rPr>
          <w:sz w:val="24"/>
          <w:szCs w:val="24"/>
        </w:rPr>
        <w:tab/>
      </w:r>
      <w:bookmarkStart w:id="3" w:name="DocumentFor"/>
      <w:bookmarkEnd w:id="3"/>
      <w:r>
        <w:rPr>
          <w:b w:val="0"/>
          <w:bCs/>
          <w:sz w:val="24"/>
          <w:szCs w:val="24"/>
        </w:rPr>
        <w:t>Discussion</w:t>
      </w:r>
      <w:r w:rsidR="008F0E52">
        <w:rPr>
          <w:b w:val="0"/>
          <w:bCs/>
          <w:sz w:val="24"/>
          <w:szCs w:val="24"/>
        </w:rPr>
        <w:t xml:space="preserve"> and decision</w:t>
      </w:r>
    </w:p>
    <w:p w14:paraId="44235F2F" w14:textId="0868296D" w:rsidR="001D15EF" w:rsidRDefault="001D15EF" w:rsidP="00A91493">
      <w:pPr>
        <w:pStyle w:val="Heading1"/>
      </w:pPr>
      <w:r w:rsidRPr="00FF7BE1">
        <w:t>1</w:t>
      </w:r>
      <w:r w:rsidRPr="00FF7BE1">
        <w:tab/>
      </w:r>
      <w:r w:rsidRPr="00A91493">
        <w:t>Introduction</w:t>
      </w:r>
    </w:p>
    <w:p w14:paraId="1F09FC50" w14:textId="3CBEFBC9" w:rsidR="00951FBA" w:rsidRDefault="004C536D" w:rsidP="00951FBA">
      <w:r>
        <w:t xml:space="preserve">This documents reports on the </w:t>
      </w:r>
      <w:r w:rsidR="007E595B">
        <w:t xml:space="preserve">following </w:t>
      </w:r>
      <w:r>
        <w:t xml:space="preserve">email discussion </w:t>
      </w:r>
      <w:r w:rsidR="007E595B">
        <w:t>during RAN#89-e</w:t>
      </w:r>
      <w:r w:rsidR="00944F53">
        <w:t>:</w:t>
      </w:r>
    </w:p>
    <w:p w14:paraId="3C5D06BD" w14:textId="77777777" w:rsidR="007E595B" w:rsidRDefault="007E595B" w:rsidP="00951FBA"/>
    <w:p w14:paraId="5707C92A" w14:textId="6EE7D2DC" w:rsidR="00B26869" w:rsidRPr="007E595B" w:rsidRDefault="003324E5" w:rsidP="007E595B">
      <w:pPr>
        <w:ind w:left="284"/>
        <w:rPr>
          <w:b/>
          <w:bCs/>
        </w:rPr>
      </w:pPr>
      <w:r w:rsidRPr="003324E5">
        <w:rPr>
          <w:b/>
          <w:bCs/>
        </w:rPr>
        <w:t>[89E][10][6GHz_licensed]</w:t>
      </w:r>
    </w:p>
    <w:p w14:paraId="2CBF2739" w14:textId="5FF9B080" w:rsidR="003671DB" w:rsidRDefault="003671DB" w:rsidP="007E595B">
      <w:pPr>
        <w:ind w:left="284"/>
      </w:pPr>
      <w:r>
        <w:t xml:space="preserve">Goal: </w:t>
      </w:r>
      <w:r w:rsidR="003324E5" w:rsidRPr="003324E5">
        <w:t>addressing potential work on 6GHz licensed band.</w:t>
      </w:r>
    </w:p>
    <w:p w14:paraId="291A2078" w14:textId="3C9744C4" w:rsidR="007E595B" w:rsidRDefault="003671DB" w:rsidP="007E595B">
      <w:pPr>
        <w:ind w:left="284"/>
      </w:pPr>
      <w:r>
        <w:t xml:space="preserve">Input contributions covered:  </w:t>
      </w:r>
      <w:r w:rsidR="003324E5" w:rsidRPr="003324E5">
        <w:t>1745, 1744, 1438</w:t>
      </w:r>
      <w:r>
        <w:t>.</w:t>
      </w:r>
    </w:p>
    <w:p w14:paraId="176CB649" w14:textId="4099D614" w:rsidR="00944F53" w:rsidRDefault="00944F53" w:rsidP="00944F53"/>
    <w:p w14:paraId="2DD6B62A" w14:textId="77777777" w:rsidR="003324E5" w:rsidRDefault="003324E5" w:rsidP="003324E5">
      <w:r>
        <w:t>There are two things to discuss in this email thread:</w:t>
      </w:r>
    </w:p>
    <w:p w14:paraId="21174799" w14:textId="14B62B88" w:rsidR="003324E5" w:rsidRDefault="003324E5" w:rsidP="003324E5">
      <w:pPr>
        <w:pStyle w:val="ListParagraph"/>
        <w:numPr>
          <w:ilvl w:val="0"/>
          <w:numId w:val="13"/>
        </w:numPr>
        <w:ind w:firstLineChars="0"/>
      </w:pPr>
      <w:r>
        <w:t>the WID proposal in RP-201744</w:t>
      </w:r>
    </w:p>
    <w:p w14:paraId="59E63DAA" w14:textId="33C9A418" w:rsidR="00276BBA" w:rsidRDefault="003324E5" w:rsidP="003324E5">
      <w:pPr>
        <w:pStyle w:val="ListParagraph"/>
        <w:numPr>
          <w:ilvl w:val="0"/>
          <w:numId w:val="13"/>
        </w:numPr>
        <w:ind w:firstLineChars="0"/>
      </w:pPr>
      <w:r>
        <w:t>the possible response to the LS received from RCC countries in RP-201438</w:t>
      </w:r>
    </w:p>
    <w:p w14:paraId="663BFA3D" w14:textId="77777777" w:rsidR="003324E5" w:rsidRDefault="003324E5" w:rsidP="003324E5"/>
    <w:p w14:paraId="7EEF1298" w14:textId="56AF2095" w:rsidR="003324E5" w:rsidRPr="003324E5" w:rsidRDefault="003324E5" w:rsidP="003324E5">
      <w:r w:rsidRPr="00511F17">
        <w:rPr>
          <w:rFonts w:hint="eastAsia"/>
          <w:highlight w:val="cyan"/>
        </w:rPr>
        <w:t xml:space="preserve">Initial round of discussion: </w:t>
      </w:r>
      <w:r w:rsidRPr="00511F17">
        <w:rPr>
          <w:highlight w:val="cyan"/>
        </w:rPr>
        <w:t>Please respond by Tuesday 15 September at 11:59h UTC.</w:t>
      </w:r>
    </w:p>
    <w:p w14:paraId="58062610" w14:textId="77777777" w:rsidR="003324E5" w:rsidRDefault="003324E5" w:rsidP="003324E5"/>
    <w:p w14:paraId="3D2AE001" w14:textId="367FB041" w:rsidR="00276BBA" w:rsidRDefault="00276BBA" w:rsidP="00276BBA">
      <w:pPr>
        <w:pStyle w:val="Heading2"/>
      </w:pPr>
      <w:r>
        <w:t>2</w:t>
      </w:r>
      <w:r>
        <w:tab/>
      </w:r>
      <w:r w:rsidR="003324E5">
        <w:t>Initial round discussion</w:t>
      </w:r>
    </w:p>
    <w:p w14:paraId="2B0D21E6" w14:textId="09CB9D53" w:rsidR="00C0502E" w:rsidRDefault="00CE3466" w:rsidP="00CE3466">
      <w:pPr>
        <w:pStyle w:val="Heading3"/>
      </w:pPr>
      <w:r>
        <w:t>2.1</w:t>
      </w:r>
      <w:r>
        <w:tab/>
      </w:r>
      <w:r w:rsidR="003324E5">
        <w:t>Question</w:t>
      </w:r>
      <w:r w:rsidR="00715508" w:rsidRPr="00715508">
        <w:t xml:space="preserve"> 1</w:t>
      </w:r>
      <w:r w:rsidR="003324E5">
        <w:t xml:space="preserve">: </w:t>
      </w:r>
      <w:r w:rsidR="003324E5" w:rsidRPr="003324E5">
        <w:t xml:space="preserve">WID objectives </w:t>
      </w:r>
      <w:r w:rsidR="003324E5">
        <w:t xml:space="preserve">proposed </w:t>
      </w:r>
      <w:r w:rsidR="003324E5" w:rsidRPr="003324E5">
        <w:t>in RP-201744</w:t>
      </w:r>
    </w:p>
    <w:p w14:paraId="4F2B5451" w14:textId="72FC0320" w:rsidR="00511F17" w:rsidRDefault="00511F17" w:rsidP="00B024A4">
      <w:r>
        <w:t>The</w:t>
      </w:r>
      <w:r>
        <w:rPr>
          <w:rFonts w:hint="eastAsia"/>
        </w:rPr>
        <w:t xml:space="preserve"> </w:t>
      </w:r>
      <w:r>
        <w:t>objectives of the WID proposal in RP-201744 are the following:</w:t>
      </w:r>
    </w:p>
    <w:p w14:paraId="088F0D40" w14:textId="77777777" w:rsidR="00511F17" w:rsidRDefault="00511F17" w:rsidP="00B024A4"/>
    <w:p w14:paraId="27F3DC5B" w14:textId="77777777" w:rsidR="00511F17" w:rsidRDefault="00511F17" w:rsidP="00511F17">
      <w:pPr>
        <w:pStyle w:val="a"/>
        <w:spacing w:after="0"/>
      </w:pPr>
      <w:r>
        <w:t>The objectives of the core part work item are:</w:t>
      </w:r>
    </w:p>
    <w:p w14:paraId="51594861" w14:textId="77777777" w:rsidR="00511F17" w:rsidRDefault="00511F17" w:rsidP="00511F17">
      <w:pPr>
        <w:pStyle w:val="ListParagraph"/>
        <w:numPr>
          <w:ilvl w:val="0"/>
          <w:numId w:val="14"/>
        </w:numPr>
        <w:overflowPunct w:val="0"/>
        <w:autoSpaceDE w:val="0"/>
        <w:autoSpaceDN w:val="0"/>
        <w:adjustRightInd w:val="0"/>
        <w:ind w:firstLineChars="0"/>
        <w:contextualSpacing/>
      </w:pPr>
      <w:bookmarkStart w:id="4" w:name="OLE_LINK3"/>
      <w:r>
        <w:t>Determine the band plan for at least two bands for licensed operation in the range of 5925- 7125 MHz</w:t>
      </w:r>
    </w:p>
    <w:p w14:paraId="693A895A" w14:textId="77777777" w:rsidR="00511F17" w:rsidRDefault="00511F17" w:rsidP="00511F17">
      <w:pPr>
        <w:pStyle w:val="ListParagraph"/>
        <w:numPr>
          <w:ilvl w:val="1"/>
          <w:numId w:val="14"/>
        </w:numPr>
        <w:overflowPunct w:val="0"/>
        <w:autoSpaceDE w:val="0"/>
        <w:autoSpaceDN w:val="0"/>
        <w:adjustRightInd w:val="0"/>
        <w:ind w:firstLineChars="0"/>
        <w:contextualSpacing/>
      </w:pPr>
      <w:r>
        <w:t>6425-7125 MHz</w:t>
      </w:r>
    </w:p>
    <w:p w14:paraId="05B432EA" w14:textId="77777777" w:rsidR="00511F17" w:rsidRDefault="00511F17" w:rsidP="00511F17">
      <w:pPr>
        <w:pStyle w:val="ListParagraph"/>
        <w:numPr>
          <w:ilvl w:val="1"/>
          <w:numId w:val="14"/>
        </w:numPr>
        <w:overflowPunct w:val="0"/>
        <w:autoSpaceDE w:val="0"/>
        <w:autoSpaceDN w:val="0"/>
        <w:adjustRightInd w:val="0"/>
        <w:ind w:firstLineChars="0"/>
        <w:contextualSpacing/>
      </w:pPr>
      <w:r>
        <w:t>5925-7125 MHz</w:t>
      </w:r>
    </w:p>
    <w:bookmarkEnd w:id="4"/>
    <w:p w14:paraId="6D120017" w14:textId="77777777" w:rsidR="00511F17" w:rsidRDefault="00511F17" w:rsidP="00511F17">
      <w:pPr>
        <w:pStyle w:val="ListParagraph"/>
        <w:numPr>
          <w:ilvl w:val="0"/>
          <w:numId w:val="14"/>
        </w:numPr>
        <w:overflowPunct w:val="0"/>
        <w:autoSpaceDE w:val="0"/>
        <w:autoSpaceDN w:val="0"/>
        <w:adjustRightInd w:val="0"/>
        <w:ind w:firstLineChars="0"/>
        <w:contextualSpacing/>
      </w:pPr>
      <w:r>
        <w:t xml:space="preserve">Define system parameters </w:t>
      </w:r>
      <w:r w:rsidRPr="00C74EA3">
        <w:rPr>
          <w:snapToGrid w:val="0"/>
          <w:lang w:eastAsia="ja-JP"/>
        </w:rPr>
        <w:t>such as channel bandwidths and channel arrangements</w:t>
      </w:r>
    </w:p>
    <w:p w14:paraId="669A5E53" w14:textId="77777777" w:rsidR="00511F17" w:rsidRDefault="00511F17" w:rsidP="00511F17">
      <w:pPr>
        <w:pStyle w:val="ListParagraph"/>
        <w:numPr>
          <w:ilvl w:val="0"/>
          <w:numId w:val="14"/>
        </w:numPr>
        <w:overflowPunct w:val="0"/>
        <w:autoSpaceDE w:val="0"/>
        <w:autoSpaceDN w:val="0"/>
        <w:adjustRightInd w:val="0"/>
        <w:ind w:firstLineChars="0"/>
        <w:contextualSpacing/>
      </w:pPr>
      <w:r>
        <w:t>Define transmitter and receiver characteristics requirements for the UE</w:t>
      </w:r>
    </w:p>
    <w:p w14:paraId="4B218C9D" w14:textId="77777777" w:rsidR="00511F17" w:rsidRDefault="00511F17" w:rsidP="00511F17">
      <w:pPr>
        <w:pStyle w:val="ListParagraph"/>
        <w:numPr>
          <w:ilvl w:val="0"/>
          <w:numId w:val="14"/>
        </w:numPr>
        <w:overflowPunct w:val="0"/>
        <w:autoSpaceDE w:val="0"/>
        <w:autoSpaceDN w:val="0"/>
        <w:adjustRightInd w:val="0"/>
        <w:ind w:firstLineChars="0"/>
        <w:contextualSpacing/>
      </w:pPr>
      <w:r>
        <w:t>Define transmitter and receiver characteristics requirements for the BS</w:t>
      </w:r>
    </w:p>
    <w:p w14:paraId="1458038A" w14:textId="77777777" w:rsidR="00511F17" w:rsidRDefault="00511F17" w:rsidP="00511F17">
      <w:pPr>
        <w:rPr>
          <w:bCs/>
        </w:rPr>
      </w:pPr>
    </w:p>
    <w:p w14:paraId="6D02130D" w14:textId="77777777" w:rsidR="00511F17" w:rsidRPr="002C2D4A" w:rsidRDefault="00511F17" w:rsidP="00511F17">
      <w:r>
        <w:t>The objective of the performance part work item is to define:</w:t>
      </w:r>
    </w:p>
    <w:p w14:paraId="03A1C7DF" w14:textId="77777777" w:rsidR="00511F17" w:rsidRPr="00CA0BF7" w:rsidRDefault="00511F17" w:rsidP="00511F17">
      <w:pPr>
        <w:pStyle w:val="ListParagraph"/>
        <w:numPr>
          <w:ilvl w:val="0"/>
          <w:numId w:val="14"/>
        </w:numPr>
        <w:overflowPunct w:val="0"/>
        <w:autoSpaceDE w:val="0"/>
        <w:autoSpaceDN w:val="0"/>
        <w:adjustRightInd w:val="0"/>
        <w:ind w:firstLineChars="0"/>
        <w:contextualSpacing/>
        <w:rPr>
          <w:bCs/>
          <w:lang w:val="en-US"/>
        </w:rPr>
      </w:pPr>
      <w:r>
        <w:t>Conformance requirements for BS testing</w:t>
      </w:r>
    </w:p>
    <w:p w14:paraId="707D6A16" w14:textId="77777777" w:rsidR="00511F17" w:rsidRPr="0003088B" w:rsidRDefault="00511F17" w:rsidP="00511F17">
      <w:pPr>
        <w:pStyle w:val="ListParagraph"/>
        <w:numPr>
          <w:ilvl w:val="0"/>
          <w:numId w:val="14"/>
        </w:numPr>
        <w:overflowPunct w:val="0"/>
        <w:autoSpaceDE w:val="0"/>
        <w:autoSpaceDN w:val="0"/>
        <w:adjustRightInd w:val="0"/>
        <w:ind w:firstLineChars="0"/>
        <w:contextualSpacing/>
        <w:rPr>
          <w:bCs/>
          <w:lang w:val="en-US"/>
        </w:rPr>
      </w:pPr>
      <w:r>
        <w:t>Changes are to be added in release independent manner.</w:t>
      </w:r>
    </w:p>
    <w:p w14:paraId="4910C947" w14:textId="77777777" w:rsidR="00511F17" w:rsidRDefault="00511F17" w:rsidP="00B024A4"/>
    <w:p w14:paraId="74585F3E" w14:textId="77777777" w:rsidR="00511F17" w:rsidRPr="003324E5" w:rsidRDefault="00511F17" w:rsidP="00B024A4"/>
    <w:p w14:paraId="7EF8ADC7" w14:textId="5A1F0AC7" w:rsidR="00FC4DB1" w:rsidRPr="00715508" w:rsidRDefault="00B024A4" w:rsidP="00B024A4">
      <w:r>
        <w:t xml:space="preserve">Companies </w:t>
      </w:r>
      <w:r w:rsidR="003324E5">
        <w:t xml:space="preserve">are invited to provide their views on the objectives of the work proposed in </w:t>
      </w:r>
      <w:r w:rsidR="003324E5" w:rsidRPr="003324E5">
        <w:t>RP-20</w:t>
      </w:r>
      <w:r w:rsidR="003324E5" w:rsidRPr="003324E5">
        <w:rPr>
          <w:rFonts w:hint="eastAsia"/>
        </w:rPr>
        <w:t>1744</w:t>
      </w:r>
      <w:r w:rsidR="00841A17"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51"/>
        <w:gridCol w:w="7203"/>
      </w:tblGrid>
      <w:tr w:rsidR="004B001C" w14:paraId="0B0DF5AE" w14:textId="77777777" w:rsidTr="004B001C">
        <w:tc>
          <w:tcPr>
            <w:tcW w:w="1351" w:type="dxa"/>
          </w:tcPr>
          <w:p w14:paraId="79F4E122" w14:textId="7DD98C85" w:rsidR="004B001C" w:rsidRPr="00517FD5" w:rsidRDefault="004B001C" w:rsidP="00517FD5">
            <w:pPr>
              <w:pStyle w:val="TAL"/>
              <w:rPr>
                <w:b/>
                <w:bCs/>
              </w:rPr>
            </w:pPr>
            <w:r w:rsidRPr="00517FD5">
              <w:rPr>
                <w:b/>
                <w:bCs/>
              </w:rPr>
              <w:t>Company</w:t>
            </w:r>
          </w:p>
        </w:tc>
        <w:tc>
          <w:tcPr>
            <w:tcW w:w="7203" w:type="dxa"/>
          </w:tcPr>
          <w:p w14:paraId="426DD840" w14:textId="5FEDDC76" w:rsidR="004B001C" w:rsidRPr="00517FD5" w:rsidRDefault="004B001C" w:rsidP="00517FD5">
            <w:pPr>
              <w:pStyle w:val="TAL"/>
              <w:rPr>
                <w:b/>
                <w:bCs/>
              </w:rPr>
            </w:pPr>
            <w:r w:rsidRPr="00517FD5">
              <w:rPr>
                <w:b/>
                <w:bCs/>
              </w:rPr>
              <w:t>Comments</w:t>
            </w:r>
          </w:p>
        </w:tc>
      </w:tr>
      <w:tr w:rsidR="004B001C" w14:paraId="4796631D" w14:textId="77777777" w:rsidTr="004B001C">
        <w:tc>
          <w:tcPr>
            <w:tcW w:w="1351" w:type="dxa"/>
          </w:tcPr>
          <w:p w14:paraId="3196D34D" w14:textId="77777777" w:rsidR="004B001C" w:rsidRDefault="004B001C" w:rsidP="00517FD5">
            <w:pPr>
              <w:pStyle w:val="TAL"/>
            </w:pPr>
          </w:p>
        </w:tc>
        <w:tc>
          <w:tcPr>
            <w:tcW w:w="7203" w:type="dxa"/>
          </w:tcPr>
          <w:p w14:paraId="02350891" w14:textId="61BEF274" w:rsidR="004B001C" w:rsidRDefault="004B001C" w:rsidP="00517FD5">
            <w:pPr>
              <w:pStyle w:val="TAL"/>
            </w:pPr>
          </w:p>
        </w:tc>
      </w:tr>
      <w:tr w:rsidR="004B001C" w14:paraId="43950DD0" w14:textId="77777777" w:rsidTr="004B001C">
        <w:tc>
          <w:tcPr>
            <w:tcW w:w="1351" w:type="dxa"/>
          </w:tcPr>
          <w:p w14:paraId="6F653177" w14:textId="77777777" w:rsidR="004B001C" w:rsidRDefault="004B001C" w:rsidP="00517FD5">
            <w:pPr>
              <w:pStyle w:val="TAL"/>
            </w:pPr>
          </w:p>
        </w:tc>
        <w:tc>
          <w:tcPr>
            <w:tcW w:w="7203" w:type="dxa"/>
          </w:tcPr>
          <w:p w14:paraId="1827A296" w14:textId="11662949" w:rsidR="004B001C" w:rsidRDefault="004B001C" w:rsidP="00517FD5">
            <w:pPr>
              <w:pStyle w:val="TAL"/>
            </w:pPr>
          </w:p>
        </w:tc>
      </w:tr>
      <w:tr w:rsidR="004B001C" w14:paraId="48F89342" w14:textId="77777777" w:rsidTr="004B001C">
        <w:tc>
          <w:tcPr>
            <w:tcW w:w="1351" w:type="dxa"/>
          </w:tcPr>
          <w:p w14:paraId="483FBCAE" w14:textId="77777777" w:rsidR="004B001C" w:rsidRDefault="004B001C" w:rsidP="00517FD5">
            <w:pPr>
              <w:pStyle w:val="TAL"/>
            </w:pPr>
          </w:p>
        </w:tc>
        <w:tc>
          <w:tcPr>
            <w:tcW w:w="7203" w:type="dxa"/>
          </w:tcPr>
          <w:p w14:paraId="50362A10" w14:textId="077D5AE8" w:rsidR="004B001C" w:rsidRDefault="004B001C" w:rsidP="00517FD5">
            <w:pPr>
              <w:pStyle w:val="TAL"/>
            </w:pPr>
          </w:p>
        </w:tc>
      </w:tr>
      <w:tr w:rsidR="004B001C" w14:paraId="2004DB84" w14:textId="77777777" w:rsidTr="004B001C">
        <w:tc>
          <w:tcPr>
            <w:tcW w:w="1351" w:type="dxa"/>
          </w:tcPr>
          <w:p w14:paraId="033636F4" w14:textId="77777777" w:rsidR="004B001C" w:rsidRDefault="004B001C" w:rsidP="00517FD5">
            <w:pPr>
              <w:pStyle w:val="TAL"/>
            </w:pPr>
          </w:p>
        </w:tc>
        <w:tc>
          <w:tcPr>
            <w:tcW w:w="7203" w:type="dxa"/>
          </w:tcPr>
          <w:p w14:paraId="51E6D84D" w14:textId="6422F137" w:rsidR="004B001C" w:rsidRDefault="004B001C" w:rsidP="00517FD5">
            <w:pPr>
              <w:pStyle w:val="TAL"/>
            </w:pPr>
          </w:p>
        </w:tc>
      </w:tr>
      <w:tr w:rsidR="004B001C" w14:paraId="5FAFC249" w14:textId="77777777" w:rsidTr="004B001C">
        <w:tc>
          <w:tcPr>
            <w:tcW w:w="1351" w:type="dxa"/>
          </w:tcPr>
          <w:p w14:paraId="756623C0" w14:textId="77777777" w:rsidR="004B001C" w:rsidRDefault="004B001C" w:rsidP="00517FD5">
            <w:pPr>
              <w:pStyle w:val="TAL"/>
            </w:pPr>
          </w:p>
        </w:tc>
        <w:tc>
          <w:tcPr>
            <w:tcW w:w="7203" w:type="dxa"/>
          </w:tcPr>
          <w:p w14:paraId="6A7683EB" w14:textId="0752DE8B" w:rsidR="004B001C" w:rsidRDefault="004B001C" w:rsidP="00517FD5">
            <w:pPr>
              <w:pStyle w:val="TAL"/>
            </w:pPr>
          </w:p>
        </w:tc>
      </w:tr>
      <w:tr w:rsidR="004B001C" w14:paraId="1844BB4C" w14:textId="77777777" w:rsidTr="004B001C">
        <w:tc>
          <w:tcPr>
            <w:tcW w:w="1351" w:type="dxa"/>
          </w:tcPr>
          <w:p w14:paraId="74BD4448" w14:textId="77777777" w:rsidR="004B001C" w:rsidRDefault="004B001C" w:rsidP="00517FD5">
            <w:pPr>
              <w:pStyle w:val="TAL"/>
            </w:pPr>
          </w:p>
        </w:tc>
        <w:tc>
          <w:tcPr>
            <w:tcW w:w="7203" w:type="dxa"/>
          </w:tcPr>
          <w:p w14:paraId="1BF16F3A" w14:textId="39C51E30" w:rsidR="004B001C" w:rsidRDefault="004B001C" w:rsidP="00517FD5">
            <w:pPr>
              <w:pStyle w:val="TAL"/>
            </w:pPr>
          </w:p>
        </w:tc>
      </w:tr>
      <w:tr w:rsidR="004B001C" w14:paraId="7C35DB78" w14:textId="77777777" w:rsidTr="004B001C">
        <w:tc>
          <w:tcPr>
            <w:tcW w:w="1351" w:type="dxa"/>
          </w:tcPr>
          <w:p w14:paraId="1FD20111" w14:textId="77777777" w:rsidR="004B001C" w:rsidRDefault="004B001C" w:rsidP="00517FD5">
            <w:pPr>
              <w:pStyle w:val="TAL"/>
            </w:pPr>
          </w:p>
        </w:tc>
        <w:tc>
          <w:tcPr>
            <w:tcW w:w="7203" w:type="dxa"/>
          </w:tcPr>
          <w:p w14:paraId="567FB454" w14:textId="2F039817" w:rsidR="004B001C" w:rsidRDefault="004B001C" w:rsidP="00517FD5">
            <w:pPr>
              <w:pStyle w:val="TAL"/>
            </w:pPr>
          </w:p>
        </w:tc>
      </w:tr>
    </w:tbl>
    <w:p w14:paraId="67FA1204" w14:textId="7F920E72" w:rsidR="00F63EFD" w:rsidRDefault="00F63EFD" w:rsidP="00A17965"/>
    <w:p w14:paraId="5F9C2815" w14:textId="3655E8B4" w:rsidR="00F846EF" w:rsidRDefault="00CE3466" w:rsidP="003324E5">
      <w:pPr>
        <w:pStyle w:val="Heading3"/>
      </w:pPr>
      <w:r>
        <w:lastRenderedPageBreak/>
        <w:t>2.2</w:t>
      </w:r>
      <w:r>
        <w:tab/>
      </w:r>
      <w:r w:rsidR="003324E5" w:rsidRPr="003324E5">
        <w:t xml:space="preserve">Question </w:t>
      </w:r>
      <w:r w:rsidR="00511F17">
        <w:t>2</w:t>
      </w:r>
      <w:r w:rsidR="003324E5" w:rsidRPr="003324E5">
        <w:t xml:space="preserve">: WID </w:t>
      </w:r>
      <w:r w:rsidR="003324E5">
        <w:t>timeline</w:t>
      </w:r>
      <w:r w:rsidR="003324E5" w:rsidRPr="003324E5">
        <w:t xml:space="preserve"> proposed in RP-201744</w:t>
      </w:r>
    </w:p>
    <w:p w14:paraId="62D7BEBF" w14:textId="4B911BB8" w:rsidR="00511F17" w:rsidRDefault="00511F17" w:rsidP="000901A4">
      <w:r>
        <w:t xml:space="preserve">The WID in RP-201744 proposes </w:t>
      </w:r>
      <w:r w:rsidR="00BB0010">
        <w:t xml:space="preserve">to start the WI at RAN#89 and to </w:t>
      </w:r>
      <w:r>
        <w:t>complet</w:t>
      </w:r>
      <w:r w:rsidR="00BB0010">
        <w:t>e</w:t>
      </w:r>
      <w:r>
        <w:t xml:space="preserve"> the core part at RAN#93.</w:t>
      </w:r>
      <w:bookmarkStart w:id="5" w:name="_GoBack"/>
      <w:bookmarkEnd w:id="5"/>
    </w:p>
    <w:p w14:paraId="09BD92EF" w14:textId="77777777" w:rsidR="00511F17" w:rsidRDefault="00511F17" w:rsidP="000901A4"/>
    <w:p w14:paraId="29596434" w14:textId="197F12EB" w:rsidR="003324E5" w:rsidRPr="00715508" w:rsidRDefault="003324E5" w:rsidP="003324E5">
      <w:r>
        <w:t xml:space="preserve">Companies are invited to provide their views on the timeline of the work proposed in </w:t>
      </w:r>
      <w:r w:rsidRPr="003324E5">
        <w:t>RP-20</w:t>
      </w:r>
      <w:r w:rsidRPr="003324E5">
        <w:rPr>
          <w:rFonts w:hint="eastAsia"/>
        </w:rPr>
        <w:t>1744</w:t>
      </w:r>
      <w: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7935"/>
      </w:tblGrid>
      <w:tr w:rsidR="000901A4" w14:paraId="420DDB3E" w14:textId="77777777" w:rsidTr="00171840">
        <w:tc>
          <w:tcPr>
            <w:tcW w:w="1696" w:type="dxa"/>
          </w:tcPr>
          <w:p w14:paraId="0B18CA36" w14:textId="77777777" w:rsidR="000901A4" w:rsidRPr="00517FD5" w:rsidRDefault="000901A4" w:rsidP="00171840">
            <w:pPr>
              <w:pStyle w:val="TAL"/>
              <w:rPr>
                <w:b/>
                <w:bCs/>
              </w:rPr>
            </w:pPr>
            <w:r w:rsidRPr="00517FD5">
              <w:rPr>
                <w:b/>
                <w:bCs/>
              </w:rPr>
              <w:t>Company</w:t>
            </w:r>
          </w:p>
        </w:tc>
        <w:tc>
          <w:tcPr>
            <w:tcW w:w="7935" w:type="dxa"/>
          </w:tcPr>
          <w:p w14:paraId="511231D0" w14:textId="77777777" w:rsidR="000901A4" w:rsidRPr="00517FD5" w:rsidRDefault="000901A4" w:rsidP="00171840">
            <w:pPr>
              <w:pStyle w:val="TAL"/>
              <w:rPr>
                <w:b/>
                <w:bCs/>
              </w:rPr>
            </w:pPr>
            <w:r w:rsidRPr="00517FD5">
              <w:rPr>
                <w:b/>
                <w:bCs/>
              </w:rPr>
              <w:t>Comments</w:t>
            </w:r>
          </w:p>
        </w:tc>
      </w:tr>
      <w:tr w:rsidR="000901A4" w14:paraId="30E4C78A" w14:textId="77777777" w:rsidTr="00171840">
        <w:tc>
          <w:tcPr>
            <w:tcW w:w="1696" w:type="dxa"/>
          </w:tcPr>
          <w:p w14:paraId="28A0BBD5" w14:textId="77777777" w:rsidR="000901A4" w:rsidRDefault="000901A4" w:rsidP="00171840">
            <w:pPr>
              <w:pStyle w:val="TAL"/>
            </w:pPr>
          </w:p>
        </w:tc>
        <w:tc>
          <w:tcPr>
            <w:tcW w:w="7935" w:type="dxa"/>
          </w:tcPr>
          <w:p w14:paraId="395299D8" w14:textId="77777777" w:rsidR="000901A4" w:rsidRDefault="000901A4" w:rsidP="00171840">
            <w:pPr>
              <w:pStyle w:val="TAL"/>
            </w:pPr>
          </w:p>
        </w:tc>
      </w:tr>
      <w:tr w:rsidR="000901A4" w14:paraId="7933D687" w14:textId="77777777" w:rsidTr="00171840">
        <w:tc>
          <w:tcPr>
            <w:tcW w:w="1696" w:type="dxa"/>
          </w:tcPr>
          <w:p w14:paraId="53C7CB54" w14:textId="77777777" w:rsidR="000901A4" w:rsidRDefault="000901A4" w:rsidP="00171840">
            <w:pPr>
              <w:pStyle w:val="TAL"/>
            </w:pPr>
          </w:p>
        </w:tc>
        <w:tc>
          <w:tcPr>
            <w:tcW w:w="7935" w:type="dxa"/>
          </w:tcPr>
          <w:p w14:paraId="32D03952" w14:textId="77777777" w:rsidR="000901A4" w:rsidRDefault="000901A4" w:rsidP="00171840">
            <w:pPr>
              <w:pStyle w:val="TAL"/>
            </w:pPr>
          </w:p>
        </w:tc>
      </w:tr>
      <w:tr w:rsidR="000901A4" w14:paraId="71CE38CE" w14:textId="77777777" w:rsidTr="00171840">
        <w:tc>
          <w:tcPr>
            <w:tcW w:w="1696" w:type="dxa"/>
          </w:tcPr>
          <w:p w14:paraId="54B9EDC8" w14:textId="77777777" w:rsidR="000901A4" w:rsidRDefault="000901A4" w:rsidP="00171840">
            <w:pPr>
              <w:pStyle w:val="TAL"/>
            </w:pPr>
          </w:p>
        </w:tc>
        <w:tc>
          <w:tcPr>
            <w:tcW w:w="7935" w:type="dxa"/>
          </w:tcPr>
          <w:p w14:paraId="7BE3EB7E" w14:textId="77777777" w:rsidR="000901A4" w:rsidRDefault="000901A4" w:rsidP="00171840">
            <w:pPr>
              <w:pStyle w:val="TAL"/>
            </w:pPr>
          </w:p>
        </w:tc>
      </w:tr>
      <w:tr w:rsidR="000901A4" w14:paraId="6D175E08" w14:textId="77777777" w:rsidTr="00171840">
        <w:tc>
          <w:tcPr>
            <w:tcW w:w="1696" w:type="dxa"/>
          </w:tcPr>
          <w:p w14:paraId="0F6636BE" w14:textId="77777777" w:rsidR="000901A4" w:rsidRDefault="000901A4" w:rsidP="00171840">
            <w:pPr>
              <w:pStyle w:val="TAL"/>
            </w:pPr>
          </w:p>
        </w:tc>
        <w:tc>
          <w:tcPr>
            <w:tcW w:w="7935" w:type="dxa"/>
          </w:tcPr>
          <w:p w14:paraId="5F4ECCE5" w14:textId="77777777" w:rsidR="000901A4" w:rsidRDefault="000901A4" w:rsidP="00171840">
            <w:pPr>
              <w:pStyle w:val="TAL"/>
            </w:pPr>
          </w:p>
        </w:tc>
      </w:tr>
      <w:tr w:rsidR="000901A4" w14:paraId="073EECE1" w14:textId="77777777" w:rsidTr="00171840">
        <w:tc>
          <w:tcPr>
            <w:tcW w:w="1696" w:type="dxa"/>
          </w:tcPr>
          <w:p w14:paraId="347F47E0" w14:textId="77777777" w:rsidR="000901A4" w:rsidRDefault="000901A4" w:rsidP="00171840">
            <w:pPr>
              <w:pStyle w:val="TAL"/>
            </w:pPr>
          </w:p>
        </w:tc>
        <w:tc>
          <w:tcPr>
            <w:tcW w:w="7935" w:type="dxa"/>
          </w:tcPr>
          <w:p w14:paraId="11F536AB" w14:textId="77777777" w:rsidR="000901A4" w:rsidRDefault="000901A4" w:rsidP="00171840">
            <w:pPr>
              <w:pStyle w:val="TAL"/>
            </w:pPr>
          </w:p>
        </w:tc>
      </w:tr>
      <w:tr w:rsidR="000901A4" w14:paraId="247ABED1" w14:textId="77777777" w:rsidTr="00171840">
        <w:tc>
          <w:tcPr>
            <w:tcW w:w="1696" w:type="dxa"/>
          </w:tcPr>
          <w:p w14:paraId="14123468" w14:textId="77777777" w:rsidR="000901A4" w:rsidRDefault="000901A4" w:rsidP="00171840">
            <w:pPr>
              <w:pStyle w:val="TAL"/>
            </w:pPr>
          </w:p>
        </w:tc>
        <w:tc>
          <w:tcPr>
            <w:tcW w:w="7935" w:type="dxa"/>
          </w:tcPr>
          <w:p w14:paraId="197123E5" w14:textId="77777777" w:rsidR="000901A4" w:rsidRDefault="000901A4" w:rsidP="00171840">
            <w:pPr>
              <w:pStyle w:val="TAL"/>
            </w:pPr>
          </w:p>
        </w:tc>
      </w:tr>
      <w:tr w:rsidR="000901A4" w14:paraId="2BA6A675" w14:textId="77777777" w:rsidTr="00171840">
        <w:tc>
          <w:tcPr>
            <w:tcW w:w="1696" w:type="dxa"/>
          </w:tcPr>
          <w:p w14:paraId="13F71B5D" w14:textId="77777777" w:rsidR="000901A4" w:rsidRDefault="000901A4" w:rsidP="00171840">
            <w:pPr>
              <w:pStyle w:val="TAL"/>
            </w:pPr>
          </w:p>
        </w:tc>
        <w:tc>
          <w:tcPr>
            <w:tcW w:w="7935" w:type="dxa"/>
          </w:tcPr>
          <w:p w14:paraId="09E1848C" w14:textId="77777777" w:rsidR="000901A4" w:rsidRDefault="000901A4" w:rsidP="00171840">
            <w:pPr>
              <w:pStyle w:val="TAL"/>
            </w:pPr>
          </w:p>
        </w:tc>
      </w:tr>
    </w:tbl>
    <w:p w14:paraId="334CA7CD" w14:textId="77777777" w:rsidR="000901A4" w:rsidRDefault="000901A4" w:rsidP="000901A4"/>
    <w:p w14:paraId="1ECE4063" w14:textId="55C728DA" w:rsidR="000901A4" w:rsidRDefault="00CE3466" w:rsidP="00CE3466">
      <w:pPr>
        <w:pStyle w:val="Heading3"/>
      </w:pPr>
      <w:r>
        <w:t>2.3</w:t>
      </w:r>
      <w:r>
        <w:tab/>
      </w:r>
      <w:r w:rsidR="003324E5">
        <w:t>Question</w:t>
      </w:r>
      <w:r w:rsidR="000901A4" w:rsidRPr="00715508">
        <w:t xml:space="preserve"> </w:t>
      </w:r>
      <w:r w:rsidR="00337251">
        <w:t>3</w:t>
      </w:r>
      <w:r w:rsidR="003324E5">
        <w:t>: handling of</w:t>
      </w:r>
      <w:r w:rsidR="003324E5" w:rsidRPr="003324E5">
        <w:t xml:space="preserve"> LS from RCC countries </w:t>
      </w:r>
      <w:r w:rsidR="003324E5">
        <w:t>(RP-201438)</w:t>
      </w:r>
    </w:p>
    <w:p w14:paraId="7B6FF487" w14:textId="2A532E70" w:rsidR="00D90F17" w:rsidRPr="003324E5" w:rsidRDefault="003324E5" w:rsidP="00511F17">
      <w:r w:rsidRPr="00511F17">
        <w:t>How should RAN respond to the LS from RCC countries in RP-201438?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7935"/>
      </w:tblGrid>
      <w:tr w:rsidR="000901A4" w14:paraId="6043C679" w14:textId="77777777" w:rsidTr="00171840">
        <w:tc>
          <w:tcPr>
            <w:tcW w:w="1696" w:type="dxa"/>
          </w:tcPr>
          <w:p w14:paraId="6988D26E" w14:textId="77777777" w:rsidR="000901A4" w:rsidRPr="00517FD5" w:rsidRDefault="000901A4" w:rsidP="00171840">
            <w:pPr>
              <w:pStyle w:val="TAL"/>
              <w:rPr>
                <w:b/>
                <w:bCs/>
              </w:rPr>
            </w:pPr>
            <w:r w:rsidRPr="00517FD5">
              <w:rPr>
                <w:b/>
                <w:bCs/>
              </w:rPr>
              <w:t>Company</w:t>
            </w:r>
          </w:p>
        </w:tc>
        <w:tc>
          <w:tcPr>
            <w:tcW w:w="7935" w:type="dxa"/>
          </w:tcPr>
          <w:p w14:paraId="40FDB634" w14:textId="77777777" w:rsidR="000901A4" w:rsidRPr="00517FD5" w:rsidRDefault="000901A4" w:rsidP="00171840">
            <w:pPr>
              <w:pStyle w:val="TAL"/>
              <w:rPr>
                <w:b/>
                <w:bCs/>
              </w:rPr>
            </w:pPr>
            <w:r w:rsidRPr="00517FD5">
              <w:rPr>
                <w:b/>
                <w:bCs/>
              </w:rPr>
              <w:t>Comments</w:t>
            </w:r>
          </w:p>
        </w:tc>
      </w:tr>
      <w:tr w:rsidR="000901A4" w14:paraId="10AACB65" w14:textId="77777777" w:rsidTr="00171840">
        <w:tc>
          <w:tcPr>
            <w:tcW w:w="1696" w:type="dxa"/>
          </w:tcPr>
          <w:p w14:paraId="23220B24" w14:textId="77777777" w:rsidR="000901A4" w:rsidRDefault="000901A4" w:rsidP="00171840">
            <w:pPr>
              <w:pStyle w:val="TAL"/>
            </w:pPr>
          </w:p>
        </w:tc>
        <w:tc>
          <w:tcPr>
            <w:tcW w:w="7935" w:type="dxa"/>
          </w:tcPr>
          <w:p w14:paraId="6C122F3B" w14:textId="77777777" w:rsidR="000901A4" w:rsidRDefault="000901A4" w:rsidP="00171840">
            <w:pPr>
              <w:pStyle w:val="TAL"/>
            </w:pPr>
          </w:p>
        </w:tc>
      </w:tr>
      <w:tr w:rsidR="000901A4" w14:paraId="366A5804" w14:textId="77777777" w:rsidTr="00171840">
        <w:tc>
          <w:tcPr>
            <w:tcW w:w="1696" w:type="dxa"/>
          </w:tcPr>
          <w:p w14:paraId="034996F8" w14:textId="77777777" w:rsidR="000901A4" w:rsidRDefault="000901A4" w:rsidP="00171840">
            <w:pPr>
              <w:pStyle w:val="TAL"/>
            </w:pPr>
          </w:p>
        </w:tc>
        <w:tc>
          <w:tcPr>
            <w:tcW w:w="7935" w:type="dxa"/>
          </w:tcPr>
          <w:p w14:paraId="39316131" w14:textId="77777777" w:rsidR="000901A4" w:rsidRDefault="000901A4" w:rsidP="00171840">
            <w:pPr>
              <w:pStyle w:val="TAL"/>
            </w:pPr>
          </w:p>
        </w:tc>
      </w:tr>
      <w:tr w:rsidR="000901A4" w14:paraId="4847E400" w14:textId="77777777" w:rsidTr="00171840">
        <w:tc>
          <w:tcPr>
            <w:tcW w:w="1696" w:type="dxa"/>
          </w:tcPr>
          <w:p w14:paraId="28BF5950" w14:textId="77777777" w:rsidR="000901A4" w:rsidRDefault="000901A4" w:rsidP="00171840">
            <w:pPr>
              <w:pStyle w:val="TAL"/>
            </w:pPr>
          </w:p>
        </w:tc>
        <w:tc>
          <w:tcPr>
            <w:tcW w:w="7935" w:type="dxa"/>
          </w:tcPr>
          <w:p w14:paraId="4FD20CF5" w14:textId="77777777" w:rsidR="000901A4" w:rsidRDefault="000901A4" w:rsidP="00171840">
            <w:pPr>
              <w:pStyle w:val="TAL"/>
            </w:pPr>
          </w:p>
        </w:tc>
      </w:tr>
      <w:tr w:rsidR="000901A4" w14:paraId="4178A3E5" w14:textId="77777777" w:rsidTr="00171840">
        <w:tc>
          <w:tcPr>
            <w:tcW w:w="1696" w:type="dxa"/>
          </w:tcPr>
          <w:p w14:paraId="0902BB68" w14:textId="77777777" w:rsidR="000901A4" w:rsidRDefault="000901A4" w:rsidP="00171840">
            <w:pPr>
              <w:pStyle w:val="TAL"/>
            </w:pPr>
          </w:p>
        </w:tc>
        <w:tc>
          <w:tcPr>
            <w:tcW w:w="7935" w:type="dxa"/>
          </w:tcPr>
          <w:p w14:paraId="48DC2B5E" w14:textId="77777777" w:rsidR="000901A4" w:rsidRDefault="000901A4" w:rsidP="00171840">
            <w:pPr>
              <w:pStyle w:val="TAL"/>
            </w:pPr>
          </w:p>
        </w:tc>
      </w:tr>
      <w:tr w:rsidR="000901A4" w14:paraId="1BF0171E" w14:textId="77777777" w:rsidTr="00171840">
        <w:tc>
          <w:tcPr>
            <w:tcW w:w="1696" w:type="dxa"/>
          </w:tcPr>
          <w:p w14:paraId="4C344D80" w14:textId="77777777" w:rsidR="000901A4" w:rsidRDefault="000901A4" w:rsidP="00171840">
            <w:pPr>
              <w:pStyle w:val="TAL"/>
            </w:pPr>
          </w:p>
        </w:tc>
        <w:tc>
          <w:tcPr>
            <w:tcW w:w="7935" w:type="dxa"/>
          </w:tcPr>
          <w:p w14:paraId="0D8E0204" w14:textId="77777777" w:rsidR="000901A4" w:rsidRDefault="000901A4" w:rsidP="00171840">
            <w:pPr>
              <w:pStyle w:val="TAL"/>
            </w:pPr>
          </w:p>
        </w:tc>
      </w:tr>
      <w:tr w:rsidR="000901A4" w14:paraId="0DD4FA0D" w14:textId="77777777" w:rsidTr="00171840">
        <w:tc>
          <w:tcPr>
            <w:tcW w:w="1696" w:type="dxa"/>
          </w:tcPr>
          <w:p w14:paraId="64B38E32" w14:textId="77777777" w:rsidR="000901A4" w:rsidRDefault="000901A4" w:rsidP="00171840">
            <w:pPr>
              <w:pStyle w:val="TAL"/>
            </w:pPr>
          </w:p>
        </w:tc>
        <w:tc>
          <w:tcPr>
            <w:tcW w:w="7935" w:type="dxa"/>
          </w:tcPr>
          <w:p w14:paraId="57630C20" w14:textId="77777777" w:rsidR="000901A4" w:rsidRDefault="000901A4" w:rsidP="00171840">
            <w:pPr>
              <w:pStyle w:val="TAL"/>
            </w:pPr>
          </w:p>
        </w:tc>
      </w:tr>
      <w:tr w:rsidR="000901A4" w14:paraId="070D36DB" w14:textId="77777777" w:rsidTr="00171840">
        <w:tc>
          <w:tcPr>
            <w:tcW w:w="1696" w:type="dxa"/>
          </w:tcPr>
          <w:p w14:paraId="3E8970B5" w14:textId="77777777" w:rsidR="000901A4" w:rsidRDefault="000901A4" w:rsidP="00171840">
            <w:pPr>
              <w:pStyle w:val="TAL"/>
            </w:pPr>
          </w:p>
        </w:tc>
        <w:tc>
          <w:tcPr>
            <w:tcW w:w="7935" w:type="dxa"/>
          </w:tcPr>
          <w:p w14:paraId="39B59B22" w14:textId="77777777" w:rsidR="000901A4" w:rsidRDefault="000901A4" w:rsidP="00171840">
            <w:pPr>
              <w:pStyle w:val="TAL"/>
            </w:pPr>
          </w:p>
        </w:tc>
      </w:tr>
    </w:tbl>
    <w:p w14:paraId="20FE1852" w14:textId="77777777" w:rsidR="000901A4" w:rsidRDefault="000901A4" w:rsidP="000901A4"/>
    <w:p w14:paraId="21413A4E" w14:textId="3F205576" w:rsidR="00F63EFD" w:rsidRDefault="00CD76B5" w:rsidP="00CD76B5">
      <w:pPr>
        <w:pStyle w:val="Heading2"/>
      </w:pPr>
      <w:r>
        <w:t>3</w:t>
      </w:r>
      <w:r>
        <w:tab/>
      </w:r>
      <w:r w:rsidR="003324E5">
        <w:t>Round 2 of discussion</w:t>
      </w:r>
    </w:p>
    <w:p w14:paraId="150CF9DF" w14:textId="77777777" w:rsidR="00511F17" w:rsidRPr="00511F17" w:rsidRDefault="00511F17" w:rsidP="00511F17"/>
    <w:p w14:paraId="32045FD2" w14:textId="58321999" w:rsidR="00261552" w:rsidRDefault="00514112" w:rsidP="00514112">
      <w:pPr>
        <w:pStyle w:val="Heading2"/>
      </w:pPr>
      <w:r>
        <w:t>4</w:t>
      </w:r>
      <w:r>
        <w:tab/>
      </w:r>
      <w:r w:rsidR="00511F17">
        <w:t>Intermediate Summary</w:t>
      </w:r>
    </w:p>
    <w:p w14:paraId="2E401644" w14:textId="0DDC0D8E" w:rsidR="00932AAE" w:rsidRDefault="00932AAE" w:rsidP="00BD256E"/>
    <w:p w14:paraId="4E00C4B2" w14:textId="71A37C74" w:rsidR="00572C20" w:rsidRDefault="00572C20" w:rsidP="00572C20">
      <w:pPr>
        <w:pStyle w:val="Heading2"/>
      </w:pPr>
      <w:r>
        <w:t>5</w:t>
      </w:r>
      <w:r>
        <w:tab/>
        <w:t>Contacts</w:t>
      </w:r>
    </w:p>
    <w:p w14:paraId="27EA5252" w14:textId="4CAA23BB" w:rsidR="00572C20" w:rsidRDefault="00572C20" w:rsidP="00572C20">
      <w:r>
        <w:t xml:space="preserve">Please </w:t>
      </w:r>
      <w:r w:rsidR="009A1169">
        <w:t xml:space="preserve">provide a company contact </w:t>
      </w:r>
      <w:r w:rsidR="008F32CA">
        <w:t>that the email discussion moderator can contact if required.</w:t>
      </w:r>
    </w:p>
    <w:p w14:paraId="362993A0" w14:textId="77777777" w:rsidR="008F32CA" w:rsidRPr="00572C20" w:rsidRDefault="008F32CA" w:rsidP="00572C2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7935"/>
      </w:tblGrid>
      <w:tr w:rsidR="00572C20" w14:paraId="22C40490" w14:textId="77777777" w:rsidTr="00171840">
        <w:tc>
          <w:tcPr>
            <w:tcW w:w="1696" w:type="dxa"/>
          </w:tcPr>
          <w:p w14:paraId="28E61D77" w14:textId="77777777" w:rsidR="00572C20" w:rsidRPr="00517FD5" w:rsidRDefault="00572C20" w:rsidP="00171840">
            <w:pPr>
              <w:pStyle w:val="TAL"/>
              <w:rPr>
                <w:b/>
                <w:bCs/>
              </w:rPr>
            </w:pPr>
            <w:r w:rsidRPr="00517FD5">
              <w:rPr>
                <w:b/>
                <w:bCs/>
              </w:rPr>
              <w:t>Company</w:t>
            </w:r>
          </w:p>
        </w:tc>
        <w:tc>
          <w:tcPr>
            <w:tcW w:w="7935" w:type="dxa"/>
          </w:tcPr>
          <w:p w14:paraId="1F0520B2" w14:textId="28FF9FD5" w:rsidR="00572C20" w:rsidRPr="00517FD5" w:rsidRDefault="00572C20" w:rsidP="00171840">
            <w:pPr>
              <w:pStyle w:val="TAL"/>
              <w:rPr>
                <w:b/>
                <w:bCs/>
              </w:rPr>
            </w:pPr>
            <w:r>
              <w:rPr>
                <w:b/>
                <w:bCs/>
              </w:rPr>
              <w:t>Contact name and email</w:t>
            </w:r>
          </w:p>
        </w:tc>
      </w:tr>
      <w:tr w:rsidR="00572C20" w14:paraId="345FD844" w14:textId="77777777" w:rsidTr="00171840">
        <w:tc>
          <w:tcPr>
            <w:tcW w:w="1696" w:type="dxa"/>
          </w:tcPr>
          <w:p w14:paraId="54EFCF1E" w14:textId="77777777" w:rsidR="00572C20" w:rsidRDefault="00572C20" w:rsidP="00171840">
            <w:pPr>
              <w:pStyle w:val="TAL"/>
            </w:pPr>
          </w:p>
        </w:tc>
        <w:tc>
          <w:tcPr>
            <w:tcW w:w="7935" w:type="dxa"/>
          </w:tcPr>
          <w:p w14:paraId="0EE9A4B1" w14:textId="77777777" w:rsidR="00572C20" w:rsidRDefault="00572C20" w:rsidP="00171840">
            <w:pPr>
              <w:pStyle w:val="TAL"/>
            </w:pPr>
          </w:p>
        </w:tc>
      </w:tr>
      <w:tr w:rsidR="00572C20" w14:paraId="719094DF" w14:textId="77777777" w:rsidTr="00171840">
        <w:tc>
          <w:tcPr>
            <w:tcW w:w="1696" w:type="dxa"/>
          </w:tcPr>
          <w:p w14:paraId="5BF88ADC" w14:textId="77777777" w:rsidR="00572C20" w:rsidRDefault="00572C20" w:rsidP="00171840">
            <w:pPr>
              <w:pStyle w:val="TAL"/>
            </w:pPr>
          </w:p>
        </w:tc>
        <w:tc>
          <w:tcPr>
            <w:tcW w:w="7935" w:type="dxa"/>
          </w:tcPr>
          <w:p w14:paraId="68F3F1D0" w14:textId="77777777" w:rsidR="00572C20" w:rsidRDefault="00572C20" w:rsidP="00171840">
            <w:pPr>
              <w:pStyle w:val="TAL"/>
            </w:pPr>
          </w:p>
        </w:tc>
      </w:tr>
      <w:tr w:rsidR="00572C20" w14:paraId="6C1EC62C" w14:textId="77777777" w:rsidTr="00171840">
        <w:tc>
          <w:tcPr>
            <w:tcW w:w="1696" w:type="dxa"/>
          </w:tcPr>
          <w:p w14:paraId="52AC26D2" w14:textId="77777777" w:rsidR="00572C20" w:rsidRDefault="00572C20" w:rsidP="00171840">
            <w:pPr>
              <w:pStyle w:val="TAL"/>
            </w:pPr>
          </w:p>
        </w:tc>
        <w:tc>
          <w:tcPr>
            <w:tcW w:w="7935" w:type="dxa"/>
          </w:tcPr>
          <w:p w14:paraId="315A3137" w14:textId="77777777" w:rsidR="00572C20" w:rsidRDefault="00572C20" w:rsidP="00171840">
            <w:pPr>
              <w:pStyle w:val="TAL"/>
            </w:pPr>
          </w:p>
        </w:tc>
      </w:tr>
      <w:tr w:rsidR="00572C20" w14:paraId="41B880B7" w14:textId="77777777" w:rsidTr="00171840">
        <w:tc>
          <w:tcPr>
            <w:tcW w:w="1696" w:type="dxa"/>
          </w:tcPr>
          <w:p w14:paraId="73A572DA" w14:textId="77777777" w:rsidR="00572C20" w:rsidRDefault="00572C20" w:rsidP="00171840">
            <w:pPr>
              <w:pStyle w:val="TAL"/>
            </w:pPr>
          </w:p>
        </w:tc>
        <w:tc>
          <w:tcPr>
            <w:tcW w:w="7935" w:type="dxa"/>
          </w:tcPr>
          <w:p w14:paraId="2D34128D" w14:textId="77777777" w:rsidR="00572C20" w:rsidRDefault="00572C20" w:rsidP="00171840">
            <w:pPr>
              <w:pStyle w:val="TAL"/>
            </w:pPr>
          </w:p>
        </w:tc>
      </w:tr>
      <w:tr w:rsidR="00572C20" w14:paraId="73A22926" w14:textId="77777777" w:rsidTr="00171840">
        <w:tc>
          <w:tcPr>
            <w:tcW w:w="1696" w:type="dxa"/>
          </w:tcPr>
          <w:p w14:paraId="5E2ECFFC" w14:textId="77777777" w:rsidR="00572C20" w:rsidRDefault="00572C20" w:rsidP="00171840">
            <w:pPr>
              <w:pStyle w:val="TAL"/>
            </w:pPr>
          </w:p>
        </w:tc>
        <w:tc>
          <w:tcPr>
            <w:tcW w:w="7935" w:type="dxa"/>
          </w:tcPr>
          <w:p w14:paraId="44EDD8C7" w14:textId="77777777" w:rsidR="00572C20" w:rsidRDefault="00572C20" w:rsidP="00171840">
            <w:pPr>
              <w:pStyle w:val="TAL"/>
            </w:pPr>
          </w:p>
        </w:tc>
      </w:tr>
      <w:tr w:rsidR="00572C20" w14:paraId="01945DB9" w14:textId="77777777" w:rsidTr="00171840">
        <w:tc>
          <w:tcPr>
            <w:tcW w:w="1696" w:type="dxa"/>
          </w:tcPr>
          <w:p w14:paraId="2F11955C" w14:textId="77777777" w:rsidR="00572C20" w:rsidRDefault="00572C20" w:rsidP="00171840">
            <w:pPr>
              <w:pStyle w:val="TAL"/>
            </w:pPr>
          </w:p>
        </w:tc>
        <w:tc>
          <w:tcPr>
            <w:tcW w:w="7935" w:type="dxa"/>
          </w:tcPr>
          <w:p w14:paraId="509BBC51" w14:textId="77777777" w:rsidR="00572C20" w:rsidRDefault="00572C20" w:rsidP="00171840">
            <w:pPr>
              <w:pStyle w:val="TAL"/>
            </w:pPr>
          </w:p>
        </w:tc>
      </w:tr>
      <w:tr w:rsidR="00572C20" w14:paraId="4EBD5CC9" w14:textId="77777777" w:rsidTr="00171840">
        <w:tc>
          <w:tcPr>
            <w:tcW w:w="1696" w:type="dxa"/>
          </w:tcPr>
          <w:p w14:paraId="33DC4412" w14:textId="77777777" w:rsidR="00572C20" w:rsidRDefault="00572C20" w:rsidP="00171840">
            <w:pPr>
              <w:pStyle w:val="TAL"/>
            </w:pPr>
          </w:p>
        </w:tc>
        <w:tc>
          <w:tcPr>
            <w:tcW w:w="7935" w:type="dxa"/>
          </w:tcPr>
          <w:p w14:paraId="242C336B" w14:textId="77777777" w:rsidR="00572C20" w:rsidRDefault="00572C20" w:rsidP="00171840">
            <w:pPr>
              <w:pStyle w:val="TAL"/>
            </w:pPr>
          </w:p>
        </w:tc>
      </w:tr>
    </w:tbl>
    <w:p w14:paraId="7FC85D24" w14:textId="77777777" w:rsidR="00572C20" w:rsidRPr="00572C20" w:rsidRDefault="00572C20" w:rsidP="00572C20"/>
    <w:sectPr w:rsidR="00572C20" w:rsidRPr="00572C2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89264C" w14:textId="77777777" w:rsidR="00BF4B19" w:rsidRDefault="00BF4B19">
      <w:r>
        <w:separator/>
      </w:r>
    </w:p>
  </w:endnote>
  <w:endnote w:type="continuationSeparator" w:id="0">
    <w:p w14:paraId="3C6F2FAF" w14:textId="77777777" w:rsidR="00BF4B19" w:rsidRDefault="00BF4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630E08" w14:textId="77777777" w:rsidR="00C67F49" w:rsidRDefault="00C67F4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B70728" w14:textId="77777777" w:rsidR="00942965" w:rsidRDefault="00942965" w:rsidP="00942965">
    <w:pPr>
      <w:framePr w:h="284" w:hRule="exact" w:wrap="around" w:vAnchor="text" w:hAnchor="margin" w:xAlign="center" w:y="1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 w:rsidR="00BB0010">
      <w:rPr>
        <w:rFonts w:ascii="Arial" w:hAnsi="Arial" w:cs="Arial"/>
        <w:b/>
        <w:noProof/>
        <w:sz w:val="18"/>
        <w:szCs w:val="18"/>
      </w:rPr>
      <w:t>2</w:t>
    </w:r>
    <w:r>
      <w:rPr>
        <w:rFonts w:ascii="Arial" w:hAnsi="Arial" w:cs="Arial"/>
        <w:b/>
        <w:sz w:val="18"/>
        <w:szCs w:val="18"/>
      </w:rPr>
      <w:fldChar w:fldCharType="end"/>
    </w:r>
  </w:p>
  <w:p w14:paraId="2F9A61B9" w14:textId="77777777" w:rsidR="00080512" w:rsidRPr="00942965" w:rsidRDefault="00080512" w:rsidP="0094296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66182E" w14:textId="77777777" w:rsidR="00C67F49" w:rsidRDefault="00C67F4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70B6A8" w14:textId="77777777" w:rsidR="00BF4B19" w:rsidRDefault="00BF4B19">
      <w:r>
        <w:separator/>
      </w:r>
    </w:p>
  </w:footnote>
  <w:footnote w:type="continuationSeparator" w:id="0">
    <w:p w14:paraId="2251EA17" w14:textId="77777777" w:rsidR="00BF4B19" w:rsidRDefault="00BF4B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DB49DA" w14:textId="77777777" w:rsidR="00C67F49" w:rsidRDefault="00C67F4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33664B" w14:textId="77777777" w:rsidR="00C67F49" w:rsidRDefault="00C67F4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78DDEF" w14:textId="77777777" w:rsidR="00C67F49" w:rsidRDefault="00C67F4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423294E"/>
    <w:multiLevelType w:val="hybridMultilevel"/>
    <w:tmpl w:val="6308B0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CD49F8"/>
    <w:multiLevelType w:val="hybridMultilevel"/>
    <w:tmpl w:val="E820AA4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D426B2"/>
    <w:multiLevelType w:val="hybridMultilevel"/>
    <w:tmpl w:val="5FFCE2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003198"/>
    <w:multiLevelType w:val="hybridMultilevel"/>
    <w:tmpl w:val="AA6A57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37565E"/>
    <w:multiLevelType w:val="hybridMultilevel"/>
    <w:tmpl w:val="55A070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846C76"/>
    <w:multiLevelType w:val="hybridMultilevel"/>
    <w:tmpl w:val="95E4C3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9B10E6"/>
    <w:multiLevelType w:val="hybridMultilevel"/>
    <w:tmpl w:val="E73809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5C3FB0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3F5296"/>
    <w:multiLevelType w:val="hybridMultilevel"/>
    <w:tmpl w:val="32289276"/>
    <w:lvl w:ilvl="0" w:tplc="08090005">
      <w:start w:val="1"/>
      <w:numFmt w:val="bullet"/>
      <w:lvlText w:val=""/>
      <w:lvlJc w:val="left"/>
      <w:pPr>
        <w:ind w:left="704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0" w15:restartNumberingAfterBreak="0">
    <w:nsid w:val="74024118"/>
    <w:multiLevelType w:val="hybridMultilevel"/>
    <w:tmpl w:val="FB36E516"/>
    <w:lvl w:ilvl="0" w:tplc="04090001">
      <w:start w:val="1"/>
      <w:numFmt w:val="bullet"/>
      <w:lvlText w:val=""/>
      <w:lvlJc w:val="left"/>
      <w:pPr>
        <w:ind w:left="704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1" w15:restartNumberingAfterBreak="0">
    <w:nsid w:val="748B3746"/>
    <w:multiLevelType w:val="hybridMultilevel"/>
    <w:tmpl w:val="60E482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765312"/>
    <w:multiLevelType w:val="hybridMultilevel"/>
    <w:tmpl w:val="31EEC69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"/>
  </w:num>
  <w:num w:numId="4">
    <w:abstractNumId w:val="12"/>
  </w:num>
  <w:num w:numId="5">
    <w:abstractNumId w:val="6"/>
  </w:num>
  <w:num w:numId="6">
    <w:abstractNumId w:val="7"/>
  </w:num>
  <w:num w:numId="7">
    <w:abstractNumId w:val="5"/>
  </w:num>
  <w:num w:numId="8">
    <w:abstractNumId w:val="8"/>
  </w:num>
  <w:num w:numId="9">
    <w:abstractNumId w:val="11"/>
  </w:num>
  <w:num w:numId="10">
    <w:abstractNumId w:val="2"/>
  </w:num>
  <w:num w:numId="11">
    <w:abstractNumId w:val="4"/>
  </w:num>
  <w:num w:numId="12">
    <w:abstractNumId w:val="10"/>
  </w:num>
  <w:num w:numId="13">
    <w:abstractNumId w:val="9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1"/>
  <w:doNotDisplayPageBoundaries/>
  <w:printFractionalCharacterWidth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13A"/>
    <w:rsid w:val="00006DAB"/>
    <w:rsid w:val="000132F0"/>
    <w:rsid w:val="000167EA"/>
    <w:rsid w:val="000308DF"/>
    <w:rsid w:val="00033397"/>
    <w:rsid w:val="00040095"/>
    <w:rsid w:val="00046011"/>
    <w:rsid w:val="00080512"/>
    <w:rsid w:val="00081180"/>
    <w:rsid w:val="000901A4"/>
    <w:rsid w:val="000A1062"/>
    <w:rsid w:val="000B76EC"/>
    <w:rsid w:val="000C2A84"/>
    <w:rsid w:val="000D1EA1"/>
    <w:rsid w:val="000D58AB"/>
    <w:rsid w:val="000D648A"/>
    <w:rsid w:val="000D6760"/>
    <w:rsid w:val="000E43C6"/>
    <w:rsid w:val="000E54E9"/>
    <w:rsid w:val="00107C69"/>
    <w:rsid w:val="00110A01"/>
    <w:rsid w:val="001255F0"/>
    <w:rsid w:val="001474DC"/>
    <w:rsid w:val="0016358B"/>
    <w:rsid w:val="001657DC"/>
    <w:rsid w:val="001724F1"/>
    <w:rsid w:val="001A29E0"/>
    <w:rsid w:val="001B69B2"/>
    <w:rsid w:val="001D15EF"/>
    <w:rsid w:val="001E3326"/>
    <w:rsid w:val="001F168B"/>
    <w:rsid w:val="001F6493"/>
    <w:rsid w:val="00226EAA"/>
    <w:rsid w:val="00255B0C"/>
    <w:rsid w:val="00261552"/>
    <w:rsid w:val="00276BBA"/>
    <w:rsid w:val="00283084"/>
    <w:rsid w:val="002A0B3F"/>
    <w:rsid w:val="002A5B04"/>
    <w:rsid w:val="002A6160"/>
    <w:rsid w:val="002B7092"/>
    <w:rsid w:val="002C54ED"/>
    <w:rsid w:val="00306CA9"/>
    <w:rsid w:val="003172DC"/>
    <w:rsid w:val="003324E5"/>
    <w:rsid w:val="00337251"/>
    <w:rsid w:val="0035462D"/>
    <w:rsid w:val="003671DB"/>
    <w:rsid w:val="0037253C"/>
    <w:rsid w:val="00372994"/>
    <w:rsid w:val="00390D08"/>
    <w:rsid w:val="003A0BC1"/>
    <w:rsid w:val="003E5BA4"/>
    <w:rsid w:val="00414436"/>
    <w:rsid w:val="00414589"/>
    <w:rsid w:val="00423791"/>
    <w:rsid w:val="0043437C"/>
    <w:rsid w:val="004579DC"/>
    <w:rsid w:val="0047752C"/>
    <w:rsid w:val="004A7548"/>
    <w:rsid w:val="004B001C"/>
    <w:rsid w:val="004C536D"/>
    <w:rsid w:val="004C647E"/>
    <w:rsid w:val="004D3578"/>
    <w:rsid w:val="004D52C0"/>
    <w:rsid w:val="004E213A"/>
    <w:rsid w:val="004E7CF4"/>
    <w:rsid w:val="00511F17"/>
    <w:rsid w:val="00514112"/>
    <w:rsid w:val="00517FD5"/>
    <w:rsid w:val="0053453B"/>
    <w:rsid w:val="00543E6C"/>
    <w:rsid w:val="00545EE6"/>
    <w:rsid w:val="005545ED"/>
    <w:rsid w:val="00556034"/>
    <w:rsid w:val="0056077E"/>
    <w:rsid w:val="00565087"/>
    <w:rsid w:val="00567B86"/>
    <w:rsid w:val="00572C20"/>
    <w:rsid w:val="005961A5"/>
    <w:rsid w:val="005A4AA6"/>
    <w:rsid w:val="005B495A"/>
    <w:rsid w:val="005F2692"/>
    <w:rsid w:val="0062234C"/>
    <w:rsid w:val="00624446"/>
    <w:rsid w:val="00625151"/>
    <w:rsid w:val="00641A68"/>
    <w:rsid w:val="00655604"/>
    <w:rsid w:val="00687FF9"/>
    <w:rsid w:val="006A2DBB"/>
    <w:rsid w:val="006A4095"/>
    <w:rsid w:val="006D0014"/>
    <w:rsid w:val="006E5ECA"/>
    <w:rsid w:val="00715508"/>
    <w:rsid w:val="0072173C"/>
    <w:rsid w:val="007331DE"/>
    <w:rsid w:val="00734A5B"/>
    <w:rsid w:val="00744E76"/>
    <w:rsid w:val="00770FBD"/>
    <w:rsid w:val="00771C3E"/>
    <w:rsid w:val="00781F0F"/>
    <w:rsid w:val="007A040F"/>
    <w:rsid w:val="007D381E"/>
    <w:rsid w:val="007E595B"/>
    <w:rsid w:val="00802173"/>
    <w:rsid w:val="008028A4"/>
    <w:rsid w:val="00823241"/>
    <w:rsid w:val="0082490C"/>
    <w:rsid w:val="00841A17"/>
    <w:rsid w:val="00845A5A"/>
    <w:rsid w:val="0086007F"/>
    <w:rsid w:val="0086295A"/>
    <w:rsid w:val="008768CA"/>
    <w:rsid w:val="00876EC9"/>
    <w:rsid w:val="008871EE"/>
    <w:rsid w:val="00897451"/>
    <w:rsid w:val="008A211C"/>
    <w:rsid w:val="008C463D"/>
    <w:rsid w:val="008D3393"/>
    <w:rsid w:val="008F0E52"/>
    <w:rsid w:val="008F1A65"/>
    <w:rsid w:val="008F32CA"/>
    <w:rsid w:val="0090271F"/>
    <w:rsid w:val="00932AAE"/>
    <w:rsid w:val="00942965"/>
    <w:rsid w:val="00942EC2"/>
    <w:rsid w:val="00944F53"/>
    <w:rsid w:val="00951FBA"/>
    <w:rsid w:val="009522AE"/>
    <w:rsid w:val="00963561"/>
    <w:rsid w:val="009635AF"/>
    <w:rsid w:val="009675FC"/>
    <w:rsid w:val="00973EE3"/>
    <w:rsid w:val="009764E4"/>
    <w:rsid w:val="00981B44"/>
    <w:rsid w:val="009A1169"/>
    <w:rsid w:val="009A4CCD"/>
    <w:rsid w:val="009B6323"/>
    <w:rsid w:val="009E3E8B"/>
    <w:rsid w:val="009F5379"/>
    <w:rsid w:val="009F6450"/>
    <w:rsid w:val="009F6E12"/>
    <w:rsid w:val="00A01524"/>
    <w:rsid w:val="00A0620F"/>
    <w:rsid w:val="00A10F02"/>
    <w:rsid w:val="00A17965"/>
    <w:rsid w:val="00A25040"/>
    <w:rsid w:val="00A466F9"/>
    <w:rsid w:val="00A53724"/>
    <w:rsid w:val="00A619D0"/>
    <w:rsid w:val="00A82346"/>
    <w:rsid w:val="00A91493"/>
    <w:rsid w:val="00AB3AA5"/>
    <w:rsid w:val="00AE2616"/>
    <w:rsid w:val="00AF2FB7"/>
    <w:rsid w:val="00B024A4"/>
    <w:rsid w:val="00B123F6"/>
    <w:rsid w:val="00B15449"/>
    <w:rsid w:val="00B26869"/>
    <w:rsid w:val="00B3170C"/>
    <w:rsid w:val="00B31D76"/>
    <w:rsid w:val="00B334EC"/>
    <w:rsid w:val="00B4017B"/>
    <w:rsid w:val="00B65E95"/>
    <w:rsid w:val="00B718FB"/>
    <w:rsid w:val="00BB0010"/>
    <w:rsid w:val="00BB2D53"/>
    <w:rsid w:val="00BC20BF"/>
    <w:rsid w:val="00BD0E0D"/>
    <w:rsid w:val="00BD256E"/>
    <w:rsid w:val="00BF4B19"/>
    <w:rsid w:val="00BF4B68"/>
    <w:rsid w:val="00C01CCC"/>
    <w:rsid w:val="00C0502E"/>
    <w:rsid w:val="00C33079"/>
    <w:rsid w:val="00C3500F"/>
    <w:rsid w:val="00C409C0"/>
    <w:rsid w:val="00C668F1"/>
    <w:rsid w:val="00C66F3E"/>
    <w:rsid w:val="00C67F49"/>
    <w:rsid w:val="00C70556"/>
    <w:rsid w:val="00C81DDA"/>
    <w:rsid w:val="00CA3D0C"/>
    <w:rsid w:val="00CA6AF2"/>
    <w:rsid w:val="00CB36E8"/>
    <w:rsid w:val="00CB733C"/>
    <w:rsid w:val="00CD76B5"/>
    <w:rsid w:val="00CE3466"/>
    <w:rsid w:val="00CF7523"/>
    <w:rsid w:val="00D21E00"/>
    <w:rsid w:val="00D4216C"/>
    <w:rsid w:val="00D46882"/>
    <w:rsid w:val="00D51A18"/>
    <w:rsid w:val="00D6072F"/>
    <w:rsid w:val="00D643C7"/>
    <w:rsid w:val="00D738D6"/>
    <w:rsid w:val="00D87E00"/>
    <w:rsid w:val="00D90F17"/>
    <w:rsid w:val="00D9134D"/>
    <w:rsid w:val="00DA7A03"/>
    <w:rsid w:val="00DB1818"/>
    <w:rsid w:val="00DC309B"/>
    <w:rsid w:val="00DC4DA2"/>
    <w:rsid w:val="00DF04DE"/>
    <w:rsid w:val="00E40681"/>
    <w:rsid w:val="00E7095A"/>
    <w:rsid w:val="00E77645"/>
    <w:rsid w:val="00EA03E3"/>
    <w:rsid w:val="00EA3073"/>
    <w:rsid w:val="00EB266A"/>
    <w:rsid w:val="00EB5463"/>
    <w:rsid w:val="00EC4A25"/>
    <w:rsid w:val="00ED3648"/>
    <w:rsid w:val="00ED6A76"/>
    <w:rsid w:val="00EF27B5"/>
    <w:rsid w:val="00F025A2"/>
    <w:rsid w:val="00F63EFD"/>
    <w:rsid w:val="00F653B8"/>
    <w:rsid w:val="00F75AF6"/>
    <w:rsid w:val="00F846EF"/>
    <w:rsid w:val="00F86E51"/>
    <w:rsid w:val="00F90628"/>
    <w:rsid w:val="00FA1266"/>
    <w:rsid w:val="00FC1192"/>
    <w:rsid w:val="00FC4DB1"/>
    <w:rsid w:val="00FD49BA"/>
    <w:rsid w:val="00FF5E88"/>
    <w:rsid w:val="00FF7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3394900"/>
  <w15:chartTrackingRefBased/>
  <w15:docId w15:val="{C6D93B65-1BA4-43E7-9AA9-949293318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2C20"/>
    <w:rPr>
      <w:lang w:eastAsia="en-US"/>
    </w:rPr>
  </w:style>
  <w:style w:type="paragraph" w:styleId="Heading1">
    <w:name w:val="heading 1"/>
    <w:next w:val="Normal"/>
    <w:qFormat/>
    <w:rsid w:val="00A91493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2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semiHidden/>
    <w:pPr>
      <w:ind w:left="1418" w:hanging="1418"/>
    </w:p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</w:pPr>
    <w:rPr>
      <w:rFonts w:ascii="Arial" w:hAnsi="Arial"/>
      <w:sz w:val="18"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pPr>
      <w:keepNext/>
      <w:keepLines/>
    </w:pPr>
    <w:rPr>
      <w:rFonts w:ascii="Arial" w:hAnsi="Arial"/>
      <w:sz w:val="18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</w:style>
  <w:style w:type="paragraph" w:customStyle="1" w:styleId="NW">
    <w:name w:val="NW"/>
    <w:basedOn w:val="NO"/>
  </w:style>
  <w:style w:type="paragraph" w:customStyle="1" w:styleId="EW">
    <w:name w:val="EW"/>
    <w:basedOn w:val="EX"/>
  </w:style>
  <w:style w:type="paragraph" w:customStyle="1" w:styleId="B1">
    <w:name w:val="B1"/>
    <w:basedOn w:val="Normal"/>
    <w:pPr>
      <w:ind w:left="568" w:hanging="284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Normal"/>
    <w:pPr>
      <w:ind w:left="851" w:hanging="284"/>
    </w:pPr>
  </w:style>
  <w:style w:type="paragraph" w:customStyle="1" w:styleId="B3">
    <w:name w:val="B3"/>
    <w:basedOn w:val="Normal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paragraph" w:styleId="FootnoteText">
    <w:name w:val="footnote text"/>
    <w:basedOn w:val="Normal"/>
    <w:link w:val="FootnoteTextChar"/>
    <w:rsid w:val="001D15EF"/>
    <w:pPr>
      <w:keepLines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rsid w:val="001D15EF"/>
    <w:rPr>
      <w:sz w:val="16"/>
      <w:lang w:eastAsia="en-US"/>
    </w:rPr>
  </w:style>
  <w:style w:type="paragraph" w:customStyle="1" w:styleId="TdocHeader1">
    <w:name w:val="Tdoc_Header_1"/>
    <w:basedOn w:val="Header"/>
    <w:rsid w:val="001D15EF"/>
    <w:pPr>
      <w:tabs>
        <w:tab w:val="right" w:pos="9072"/>
        <w:tab w:val="right" w:pos="10206"/>
      </w:tabs>
      <w:overflowPunct/>
      <w:autoSpaceDE/>
      <w:autoSpaceDN/>
      <w:adjustRightInd/>
      <w:textAlignment w:val="auto"/>
    </w:pPr>
    <w:rPr>
      <w:noProof w:val="0"/>
      <w:sz w:val="24"/>
      <w:lang w:eastAsia="de-DE"/>
    </w:rPr>
  </w:style>
  <w:style w:type="paragraph" w:customStyle="1" w:styleId="TdocHeader2">
    <w:name w:val="Tdoc_Header_2"/>
    <w:basedOn w:val="TdocHeader1"/>
    <w:rsid w:val="001D15EF"/>
    <w:pPr>
      <w:tabs>
        <w:tab w:val="left" w:pos="1701"/>
      </w:tabs>
    </w:pPr>
    <w:rPr>
      <w:sz w:val="18"/>
    </w:rPr>
  </w:style>
  <w:style w:type="character" w:styleId="CommentReference">
    <w:name w:val="annotation reference"/>
    <w:rsid w:val="000D648A"/>
    <w:rPr>
      <w:sz w:val="16"/>
      <w:szCs w:val="16"/>
    </w:rPr>
  </w:style>
  <w:style w:type="paragraph" w:styleId="CommentText">
    <w:name w:val="annotation text"/>
    <w:basedOn w:val="Normal"/>
    <w:link w:val="CommentTextChar"/>
    <w:rsid w:val="000D648A"/>
  </w:style>
  <w:style w:type="character" w:customStyle="1" w:styleId="CommentTextChar">
    <w:name w:val="Comment Text Char"/>
    <w:link w:val="CommentText"/>
    <w:rsid w:val="000D648A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0D648A"/>
    <w:rPr>
      <w:b/>
      <w:bCs/>
    </w:rPr>
  </w:style>
  <w:style w:type="character" w:customStyle="1" w:styleId="CommentSubjectChar">
    <w:name w:val="Comment Subject Char"/>
    <w:link w:val="CommentSubject"/>
    <w:rsid w:val="000D648A"/>
    <w:rPr>
      <w:b/>
      <w:bCs/>
      <w:lang w:eastAsia="en-US"/>
    </w:rPr>
  </w:style>
  <w:style w:type="paragraph" w:styleId="BalloonText">
    <w:name w:val="Balloon Text"/>
    <w:basedOn w:val="Normal"/>
    <w:link w:val="BalloonTextChar"/>
    <w:rsid w:val="000D648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0D648A"/>
    <w:rPr>
      <w:rFonts w:ascii="Segoe UI" w:hAnsi="Segoe UI" w:cs="Segoe UI"/>
      <w:sz w:val="18"/>
      <w:szCs w:val="18"/>
      <w:lang w:eastAsia="en-US"/>
    </w:rPr>
  </w:style>
  <w:style w:type="paragraph" w:styleId="Revision">
    <w:name w:val="Revision"/>
    <w:hidden/>
    <w:uiPriority w:val="99"/>
    <w:semiHidden/>
    <w:rsid w:val="000D648A"/>
    <w:rPr>
      <w:lang w:eastAsia="en-US"/>
    </w:rPr>
  </w:style>
  <w:style w:type="table" w:styleId="TableGrid">
    <w:name w:val="Table Grid"/>
    <w:basedOn w:val="TableNormal"/>
    <w:uiPriority w:val="39"/>
    <w:rsid w:val="007155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324E5"/>
    <w:pPr>
      <w:ind w:firstLineChars="200" w:firstLine="420"/>
    </w:pPr>
  </w:style>
  <w:style w:type="paragraph" w:customStyle="1" w:styleId="a">
    <w:name w:val="標準"/>
    <w:rsid w:val="00511F17"/>
    <w:pPr>
      <w:pBdr>
        <w:top w:val="nil"/>
        <w:left w:val="nil"/>
        <w:bottom w:val="nil"/>
        <w:right w:val="nil"/>
        <w:between w:val="nil"/>
        <w:bar w:val="nil"/>
      </w:pBdr>
      <w:spacing w:after="180"/>
    </w:pPr>
    <w:rPr>
      <w:rFonts w:eastAsia="Times New Roman"/>
      <w:color w:val="000000"/>
      <w:u w:color="000000"/>
      <w:bdr w:val="nil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6C2134160B1A4083A3FDA85C8A909E" ma:contentTypeVersion="0" ma:contentTypeDescription="Create a new document." ma:contentTypeScope="" ma:versionID="5a6bfec6c1ce9dc883370bd288edafe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F511D7-C7CC-4B1B-AEEB-DAF506F93E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77B8B03-7F35-4530-8A66-90E4A138F4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B9D1C6-97B4-496E-B3AD-B0A9CCDB607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BEA9EC7-C830-485C-A521-3E6A9B0C8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15</TotalTime>
  <Pages>2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ab.cde</vt:lpstr>
    </vt:vector>
  </TitlesOfParts>
  <Manager/>
  <Company/>
  <LinksUpToDate>false</LinksUpToDate>
  <CharactersWithSpaces>2203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ab.cde</dc:title>
  <dc:subject>&lt;Title 1; Title 2&gt; (Release 13 |12 |11 | 10 | 9 | 8 | 7 | 6 | 5 | 4)</dc:subject>
  <dc:creator>MCC Support</dc:creator>
  <cp:keywords>&lt;keyword[, keyword, ]&gt;, CTPClassification=CTP_NT</cp:keywords>
  <dc:description/>
  <cp:lastModifiedBy>David mazzarese</cp:lastModifiedBy>
  <cp:revision>5</cp:revision>
  <dcterms:created xsi:type="dcterms:W3CDTF">2020-09-14T15:32:00Z</dcterms:created>
  <dcterms:modified xsi:type="dcterms:W3CDTF">2020-09-14T15:53:00Z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7fbf0bfd-7434-4b6a-a884-6b65ef9e8ece</vt:lpwstr>
  </property>
  <property fmtid="{D5CDD505-2E9C-101B-9397-08002B2CF9AE}" pid="3" name="CTP_TimeStamp">
    <vt:lpwstr>2020-06-16 17:40:26Z</vt:lpwstr>
  </property>
  <property fmtid="{D5CDD505-2E9C-101B-9397-08002B2CF9AE}" pid="4" name="CTP_BU">
    <vt:lpwstr>NA</vt:lpwstr>
  </property>
  <property fmtid="{D5CDD505-2E9C-101B-9397-08002B2CF9AE}" pid="5" name="CTP_IDSID">
    <vt:lpwstr>NA</vt:lpwstr>
  </property>
  <property fmtid="{D5CDD505-2E9C-101B-9397-08002B2CF9AE}" pid="6" name="CTP_WWID">
    <vt:lpwstr>NA</vt:lpwstr>
  </property>
  <property fmtid="{D5CDD505-2E9C-101B-9397-08002B2CF9AE}" pid="7" name="ContentTypeId">
    <vt:lpwstr>0x0101001A6C2134160B1A4083A3FDA85C8A909E</vt:lpwstr>
  </property>
  <property fmtid="{D5CDD505-2E9C-101B-9397-08002B2CF9AE}" pid="8" name="CTPClassification">
    <vt:lpwstr>CTP_NT</vt:lpwstr>
  </property>
  <property fmtid="{D5CDD505-2E9C-101B-9397-08002B2CF9AE}" pid="9" name="_readonly">
    <vt:lpwstr/>
  </property>
  <property fmtid="{D5CDD505-2E9C-101B-9397-08002B2CF9AE}" pid="10" name="_change">
    <vt:lpwstr/>
  </property>
  <property fmtid="{D5CDD505-2E9C-101B-9397-08002B2CF9AE}" pid="11" name="_full-control">
    <vt:lpwstr/>
  </property>
  <property fmtid="{D5CDD505-2E9C-101B-9397-08002B2CF9AE}" pid="12" name="sflag">
    <vt:lpwstr>1600068961</vt:lpwstr>
  </property>
</Properties>
</file>