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055" w:rsidRPr="001A659D" w:rsidRDefault="00C21055" w:rsidP="00C2105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593A64">
        <w:rPr>
          <w:rFonts w:ascii="Arial" w:hAnsi="Arial" w:cs="Arial"/>
          <w:b/>
          <w:sz w:val="24"/>
          <w:szCs w:val="24"/>
        </w:rPr>
        <w:t>9</w:t>
      </w:r>
      <w:r w:rsidR="00DB2789">
        <w:rPr>
          <w:rFonts w:ascii="Arial" w:hAnsi="Arial" w:cs="Arial"/>
          <w:b/>
          <w:sz w:val="24"/>
          <w:szCs w:val="24"/>
        </w:rPr>
        <w:t>e</w:t>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t xml:space="preserve">         </w:t>
      </w:r>
      <w:bookmarkStart w:id="0" w:name="_GoBack"/>
      <w:r w:rsidR="003D54C3" w:rsidRPr="003D54C3">
        <w:rPr>
          <w:rFonts w:ascii="Arial" w:hAnsi="Arial" w:cs="Arial"/>
          <w:b/>
          <w:sz w:val="24"/>
          <w:szCs w:val="24"/>
        </w:rPr>
        <w:t>RP-201729</w:t>
      </w:r>
      <w:bookmarkEnd w:id="0"/>
    </w:p>
    <w:p w:rsidR="00F86A73" w:rsidRPr="004B566C" w:rsidRDefault="00DB2789" w:rsidP="00C21055">
      <w:pPr>
        <w:tabs>
          <w:tab w:val="left" w:pos="567"/>
        </w:tabs>
        <w:rPr>
          <w:rFonts w:ascii="Arial" w:hAnsi="Arial" w:cs="Arial"/>
          <w:b/>
          <w:sz w:val="24"/>
        </w:rPr>
      </w:pPr>
      <w:r>
        <w:rPr>
          <w:rFonts w:ascii="Arial" w:hAnsi="Arial" w:cs="Arial"/>
          <w:b/>
          <w:sz w:val="24"/>
        </w:rPr>
        <w:t>Electronic meeting</w:t>
      </w:r>
      <w:r w:rsidR="00C21055" w:rsidRPr="001A659D">
        <w:rPr>
          <w:rFonts w:ascii="Arial" w:hAnsi="Arial" w:cs="Arial"/>
          <w:b/>
          <w:sz w:val="24"/>
        </w:rPr>
        <w:t xml:space="preserve">, </w:t>
      </w:r>
      <w:r w:rsidR="00593A64" w:rsidRPr="00593A64">
        <w:rPr>
          <w:rFonts w:ascii="Arial" w:hAnsi="Arial" w:cs="Arial" w:hint="eastAsia"/>
          <w:b/>
          <w:sz w:val="24"/>
          <w:szCs w:val="24"/>
        </w:rPr>
        <w:t>Sep</w:t>
      </w:r>
      <w:r w:rsidR="00593A64">
        <w:rPr>
          <w:rFonts w:ascii="Arial" w:hAnsi="Arial" w:cs="Arial"/>
          <w:b/>
          <w:sz w:val="24"/>
        </w:rPr>
        <w:t xml:space="preserve"> 14</w:t>
      </w:r>
      <w:r>
        <w:rPr>
          <w:rFonts w:ascii="Arial" w:hAnsi="Arial" w:cs="Arial"/>
          <w:b/>
          <w:sz w:val="24"/>
        </w:rPr>
        <w:t>-</w:t>
      </w:r>
      <w:r w:rsidR="00593A64">
        <w:rPr>
          <w:rFonts w:ascii="Arial" w:hAnsi="Arial" w:cs="Arial"/>
          <w:b/>
          <w:sz w:val="24"/>
        </w:rPr>
        <w:t>18</w:t>
      </w:r>
      <w:r>
        <w:rPr>
          <w:rFonts w:ascii="Arial" w:hAnsi="Arial" w:cs="Arial"/>
          <w:b/>
          <w:sz w:val="24"/>
        </w:rPr>
        <w:t>,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40A1" w:rsidRPr="004B3941">
        <w:rPr>
          <w:rFonts w:ascii="Arial" w:hAnsi="Arial" w:cs="Arial" w:hint="eastAsia"/>
          <w:color w:val="000000" w:themeColor="text1"/>
          <w:lang w:eastAsia="ja-JP"/>
        </w:rPr>
        <w:t>10.</w:t>
      </w:r>
      <w:r w:rsidR="001B4FD0">
        <w:rPr>
          <w:rFonts w:ascii="Arial" w:hAnsi="Arial" w:cs="Arial"/>
          <w:color w:val="000000" w:themeColor="text1"/>
          <w:lang w:eastAsia="ja-JP"/>
        </w:rPr>
        <w:t>8</w:t>
      </w:r>
      <w:r w:rsidR="00C21339" w:rsidRPr="004B3941">
        <w:rPr>
          <w:rFonts w:ascii="Arial" w:hAnsi="Arial" w:cs="Arial" w:hint="eastAsia"/>
          <w:color w:val="000000" w:themeColor="text1"/>
          <w:lang w:eastAsia="ja-JP"/>
        </w:rPr>
        <w:t>.</w:t>
      </w:r>
      <w:r w:rsidR="001B4FD0">
        <w:rPr>
          <w:rFonts w:ascii="Arial" w:hAnsi="Arial" w:cs="Arial"/>
          <w:color w:val="000000" w:themeColor="text1"/>
          <w:lang w:eastAsia="ja-JP"/>
        </w:rPr>
        <w:t>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05499" w:rsidP="001A248F">
            <w:pPr>
              <w:tabs>
                <w:tab w:val="left" w:pos="567"/>
              </w:tabs>
              <w:spacing w:after="0"/>
              <w:rPr>
                <w:rFonts w:ascii="Arial" w:hAnsi="Arial" w:cs="Arial"/>
              </w:rPr>
            </w:pPr>
            <w:r>
              <w:rPr>
                <w:rFonts w:ascii="Arial" w:hAnsi="Arial" w:cs="Arial"/>
              </w:rPr>
              <w:t>Rel-17</w:t>
            </w:r>
            <w:r w:rsidR="00ED40A1" w:rsidRPr="00B36E12">
              <w:rPr>
                <w:rFonts w:ascii="Arial" w:hAnsi="Arial" w:cs="Arial"/>
              </w:rPr>
              <w:t xml:space="preserve">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F05499">
            <w:pPr>
              <w:tabs>
                <w:tab w:val="left" w:pos="567"/>
              </w:tabs>
              <w:spacing w:after="0"/>
              <w:rPr>
                <w:rFonts w:ascii="Arial" w:hAnsi="Arial" w:cs="Arial"/>
              </w:rPr>
            </w:pPr>
            <w:r w:rsidRPr="00451E31">
              <w:rPr>
                <w:rFonts w:ascii="Arial" w:hAnsi="Arial" w:cs="Arial"/>
              </w:rPr>
              <w:t>LTE_CA_ R1</w:t>
            </w:r>
            <w:r w:rsidR="00F05499">
              <w:rPr>
                <w:rFonts w:ascii="Arial" w:hAnsi="Arial" w:cs="Arial"/>
              </w:rPr>
              <w:t>7</w:t>
            </w:r>
            <w:r w:rsidRPr="00451E31">
              <w:rPr>
                <w:rFonts w:ascii="Arial" w:hAnsi="Arial" w:cs="Arial"/>
              </w:rPr>
              <w:t>_</w:t>
            </w:r>
            <w:r w:rsidRPr="00451E31">
              <w:rPr>
                <w:rFonts w:ascii="Arial" w:hAnsi="Arial" w:cs="Arial" w:hint="eastAsia"/>
              </w:rPr>
              <w:t>3</w:t>
            </w:r>
            <w:r w:rsidRPr="00451E31">
              <w:rPr>
                <w:rFonts w:ascii="Arial" w:hAnsi="Arial" w:cs="Arial"/>
              </w:rPr>
              <w:t>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1B4FD0" w:rsidRDefault="001B4FD0"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27469E">
              <w:rPr>
                <w:rFonts w:ascii="Arial" w:eastAsiaTheme="minorEastAsia" w:hAnsi="Arial" w:cs="Arial"/>
                <w:lang w:eastAsia="zh-CN"/>
              </w:rPr>
              <w:t>800</w:t>
            </w:r>
            <w:r>
              <w:rPr>
                <w:rFonts w:ascii="Arial" w:eastAsiaTheme="minorEastAsia" w:hAnsi="Arial" w:cs="Arial"/>
                <w:lang w:eastAsia="zh-CN"/>
              </w:rPr>
              <w:t>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D40A1" w:rsidP="005A6613">
            <w:pPr>
              <w:tabs>
                <w:tab w:val="left" w:pos="567"/>
              </w:tabs>
              <w:spacing w:after="0"/>
              <w:rPr>
                <w:rFonts w:ascii="Arial" w:hAnsi="Arial" w:cs="Arial"/>
                <w:lang w:eastAsia="ja-JP"/>
              </w:rPr>
            </w:pPr>
            <w:r>
              <w:rPr>
                <w:rFonts w:ascii="Arial" w:eastAsiaTheme="minorEastAsia" w:hAnsi="Arial" w:cs="Arial" w:hint="eastAsia"/>
                <w:lang w:eastAsia="zh-CN"/>
              </w:rPr>
              <w:t>RP-</w:t>
            </w:r>
            <w:r w:rsidR="00C840E8">
              <w:rPr>
                <w:rFonts w:ascii="Arial" w:eastAsiaTheme="minorEastAsia" w:hAnsi="Arial" w:cs="Arial"/>
                <w:lang w:eastAsia="zh-CN"/>
              </w:rPr>
              <w:t>20</w:t>
            </w:r>
            <w:r w:rsidR="00593A64">
              <w:rPr>
                <w:rFonts w:ascii="Arial" w:eastAsiaTheme="minorEastAsia" w:hAnsi="Arial" w:cs="Arial"/>
                <w:lang w:eastAsia="zh-CN"/>
              </w:rPr>
              <w:t>1</w:t>
            </w:r>
            <w:r w:rsidR="005A6613">
              <w:rPr>
                <w:rFonts w:ascii="Arial" w:eastAsiaTheme="minorEastAsia" w:hAnsi="Arial" w:cs="Arial"/>
                <w:lang w:eastAsia="zh-CN"/>
              </w:rPr>
              <w:t>244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F05499">
            <w:pPr>
              <w:tabs>
                <w:tab w:val="left" w:pos="567"/>
              </w:tabs>
              <w:spacing w:after="0"/>
              <w:rPr>
                <w:rFonts w:ascii="Arial" w:hAnsi="Arial" w:cs="Arial"/>
                <w:lang w:eastAsia="ja-JP"/>
              </w:rPr>
            </w:pPr>
            <w:r>
              <w:rPr>
                <w:rFonts w:ascii="Arial" w:hAnsi="Arial" w:cs="Arial"/>
                <w:lang w:eastAsia="ja-JP"/>
              </w:rPr>
              <w:t xml:space="preserve">Core part: </w:t>
            </w:r>
            <w:r w:rsidR="00ED40A1" w:rsidRPr="00B36E12">
              <w:rPr>
                <w:rFonts w:ascii="Arial" w:hAnsi="Arial" w:cs="Arial"/>
                <w:color w:val="00B050"/>
                <w:lang w:eastAsia="ja-JP"/>
              </w:rPr>
              <w:t>0</w:t>
            </w:r>
            <w:r w:rsidR="00F05499">
              <w:rPr>
                <w:rFonts w:ascii="Arial" w:hAnsi="Arial" w:cs="Arial"/>
                <w:color w:val="00B050"/>
                <w:lang w:eastAsia="ja-JP"/>
              </w:rPr>
              <w:t>9</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w:t>
            </w:r>
            <w:r w:rsidR="00F05499">
              <w:rPr>
                <w:rFonts w:ascii="Arial" w:hAnsi="Arial" w:cs="Arial"/>
                <w:color w:val="00B050"/>
                <w:lang w:eastAsia="ja-JP"/>
              </w:rPr>
              <w:t>1</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D40A1" w:rsidRPr="00B36E12">
              <w:rPr>
                <w:rFonts w:ascii="Arial" w:hAnsi="Arial" w:cs="Arial"/>
                <w:color w:val="00B050"/>
                <w:lang w:eastAsia="ja-JP"/>
              </w:rPr>
              <w:t>0</w:t>
            </w:r>
            <w:r w:rsidR="00F05499">
              <w:rPr>
                <w:rFonts w:ascii="Arial" w:hAnsi="Arial" w:cs="Arial"/>
                <w:color w:val="00B050"/>
                <w:lang w:eastAsia="ja-JP"/>
              </w:rPr>
              <w:t>9</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w:t>
            </w:r>
            <w:r w:rsidR="00F05499">
              <w:rPr>
                <w:rFonts w:ascii="Arial" w:hAnsi="Arial" w:cs="Arial"/>
                <w:color w:val="00B050"/>
                <w:lang w:eastAsia="ja-JP"/>
              </w:rPr>
              <w:t>1</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93A64" w:rsidP="008836AC">
            <w:pPr>
              <w:tabs>
                <w:tab w:val="left" w:pos="567"/>
              </w:tabs>
              <w:spacing w:after="0"/>
              <w:rPr>
                <w:rFonts w:ascii="Arial" w:hAnsi="Arial" w:cs="Arial"/>
                <w:lang w:eastAsia="ja-JP"/>
              </w:rPr>
            </w:pPr>
            <w:r>
              <w:rPr>
                <w:rFonts w:ascii="Arial" w:hAnsi="Arial" w:cs="Arial"/>
                <w:color w:val="00B050"/>
                <w:lang w:eastAsia="ja-JP"/>
              </w:rPr>
              <w:t>10</w:t>
            </w:r>
            <w:r w:rsidR="00ED40A1" w:rsidRPr="00C94837">
              <w:rPr>
                <w:rFonts w:ascii="Arial" w:hAnsi="Arial" w:cs="Arial"/>
                <w:color w:val="00B050"/>
                <w:lang w:eastAsia="ja-JP"/>
              </w:rPr>
              <w:t>%</w:t>
            </w:r>
          </w:p>
        </w:tc>
        <w:tc>
          <w:tcPr>
            <w:tcW w:w="2268"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3D54C3" w:rsidRPr="008836AC" w:rsidRDefault="003D54C3" w:rsidP="008836AC">
            <w:pPr>
              <w:tabs>
                <w:tab w:val="left" w:pos="567"/>
              </w:tabs>
              <w:spacing w:after="0"/>
              <w:rPr>
                <w:rFonts w:ascii="Arial" w:hAnsi="Arial" w:cs="Arial"/>
                <w:lang w:eastAsia="ja-JP"/>
              </w:rPr>
            </w:pPr>
            <w:r>
              <w:rPr>
                <w:rFonts w:ascii="Arial" w:hAnsi="Arial" w:cs="Arial"/>
                <w:color w:val="00B050"/>
                <w:lang w:eastAsia="ja-JP"/>
              </w:rPr>
              <w:t>10</w:t>
            </w:r>
            <w:r w:rsidRPr="00C94837">
              <w:rPr>
                <w:rFonts w:ascii="Arial" w:hAnsi="Arial" w:cs="Arial"/>
                <w:color w:val="00B050"/>
                <w:lang w:eastAsia="ja-JP"/>
              </w:rPr>
              <w:t>%</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D40A1"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D40A1"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D40A1" w:rsidRPr="00ED40A1" w:rsidRDefault="005A6613" w:rsidP="00ED40A1">
      <w:pPr>
        <w:rPr>
          <w:rFonts w:eastAsia="Yu Mincho"/>
          <w:lang w:eastAsia="ja-JP"/>
        </w:rPr>
      </w:pPr>
      <w:r w:rsidRPr="005A6613">
        <w:rPr>
          <w:rFonts w:eastAsia="Yu Mincho"/>
          <w:lang w:eastAsia="ja-JP"/>
        </w:rPr>
        <w:t>The status is provided in the appended Excel sheet</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ED40A1" w:rsidRPr="00325BBF" w:rsidRDefault="00ED40A1" w:rsidP="00ED40A1">
      <w:pPr>
        <w:overflowPunct/>
        <w:autoSpaceDE/>
        <w:autoSpaceDN/>
        <w:snapToGrid w:val="0"/>
        <w:spacing w:after="0"/>
        <w:textAlignment w:val="auto"/>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r w:rsidR="00173431">
        <w:rPr>
          <w:rFonts w:ascii="Arial" w:eastAsiaTheme="minorEastAsia" w:hAnsi="Arial" w:cs="Arial"/>
          <w:bCs/>
          <w:lang w:eastAsia="zh-CN"/>
        </w:rPr>
        <w:t>RP</w:t>
      </w:r>
      <w:r w:rsidR="00A3202A">
        <w:rPr>
          <w:rFonts w:ascii="Arial" w:eastAsiaTheme="minorEastAsia" w:hAnsi="Arial" w:cs="Arial"/>
          <w:bCs/>
          <w:lang w:eastAsia="zh-CN"/>
        </w:rPr>
        <w:t>-201244</w:t>
      </w:r>
      <w:r>
        <w:rPr>
          <w:rFonts w:ascii="Arial" w:eastAsiaTheme="minorEastAsia" w:hAnsi="Arial" w:cs="Arial"/>
          <w:bCs/>
          <w:lang w:eastAsia="zh-CN"/>
        </w:rPr>
        <w:t xml:space="preserve"> </w:t>
      </w:r>
      <w:r w:rsidRPr="008637E9">
        <w:rPr>
          <w:rFonts w:ascii="Arial" w:eastAsia="宋体" w:hAnsi="Arial" w:cs="Arial"/>
          <w:bCs/>
          <w:lang w:eastAsia="zh-CN"/>
        </w:rPr>
        <w:t>“</w:t>
      </w:r>
      <w:r w:rsidR="00A3202A" w:rsidRPr="00A3202A">
        <w:rPr>
          <w:rFonts w:ascii="Arial" w:eastAsia="Batang" w:hAnsi="Arial" w:cs="Arial" w:hint="eastAsia"/>
          <w:lang w:eastAsia="zh-CN"/>
        </w:rPr>
        <w:t>new</w:t>
      </w:r>
      <w:r w:rsidRPr="007E676C">
        <w:rPr>
          <w:rFonts w:ascii="Arial" w:eastAsia="Batang" w:hAnsi="Arial" w:cs="Arial"/>
          <w:lang w:eastAsia="zh-CN"/>
        </w:rPr>
        <w:t xml:space="preserve"> WID on Rel1</w:t>
      </w:r>
      <w:r w:rsidR="00A3202A">
        <w:rPr>
          <w:rFonts w:ascii="Arial" w:eastAsia="Batang" w:hAnsi="Arial" w:cs="Arial"/>
          <w:lang w:eastAsia="zh-CN"/>
        </w:rPr>
        <w:t>7</w:t>
      </w:r>
      <w:r w:rsidRPr="007E676C">
        <w:rPr>
          <w:rFonts w:ascii="Arial" w:eastAsia="Batang" w:hAnsi="Arial" w:cs="Arial"/>
          <w:lang w:eastAsia="zh-CN"/>
        </w:rPr>
        <w:t xml:space="preserve"> LTE inter-band CA for </w:t>
      </w:r>
      <w:r w:rsidRPr="007E676C">
        <w:rPr>
          <w:rFonts w:ascii="Arial" w:hAnsi="Arial" w:cs="Arial" w:hint="eastAsia"/>
          <w:lang w:eastAsia="ja-JP"/>
        </w:rPr>
        <w:t>3 bands</w:t>
      </w:r>
      <w:r w:rsidRPr="007E676C">
        <w:rPr>
          <w:rFonts w:ascii="Arial" w:eastAsia="Batang" w:hAnsi="Arial" w:cs="Arial"/>
          <w:lang w:eastAsia="zh-CN"/>
        </w:rPr>
        <w:t xml:space="preserve"> DL with 1 band UL</w:t>
      </w:r>
      <w:r>
        <w:rPr>
          <w:rFonts w:ascii="Arial" w:eastAsia="宋体" w:hAnsi="Arial" w:cs="Arial"/>
          <w:bCs/>
          <w:lang w:eastAsia="zh-CN"/>
        </w:rPr>
        <w:t>”, Huawei</w:t>
      </w:r>
      <w:r w:rsidRPr="008637E9">
        <w:rPr>
          <w:rFonts w:ascii="Arial" w:eastAsia="宋体" w:hAnsi="Arial" w:cs="Arial"/>
          <w:bCs/>
          <w:lang w:eastAsia="zh-CN"/>
        </w:rPr>
        <w:t>,</w:t>
      </w:r>
      <w:r>
        <w:rPr>
          <w:rFonts w:ascii="Arial" w:eastAsia="宋体" w:hAnsi="Arial" w:cs="Arial"/>
          <w:bCs/>
          <w:lang w:eastAsia="zh-CN"/>
        </w:rPr>
        <w:t xml:space="preserve"> HiSilicon</w:t>
      </w:r>
      <w:r w:rsidRPr="008637E9">
        <w:rPr>
          <w:rFonts w:ascii="Arial" w:eastAsia="宋体" w:hAnsi="Arial" w:cs="Arial"/>
          <w:bCs/>
          <w:lang w:eastAsia="zh-CN"/>
        </w:rPr>
        <w:t xml:space="preserve"> RAN</w:t>
      </w:r>
      <w:r>
        <w:rPr>
          <w:rFonts w:ascii="Arial" w:eastAsia="宋体" w:hAnsi="Arial" w:cs="Arial"/>
          <w:bCs/>
          <w:lang w:eastAsia="zh-CN"/>
        </w:rPr>
        <w:t>#</w:t>
      </w:r>
      <w:r w:rsidR="00711EEC">
        <w:rPr>
          <w:rFonts w:ascii="Arial" w:eastAsia="宋体" w:hAnsi="Arial" w:cs="Arial"/>
          <w:bCs/>
          <w:lang w:eastAsia="zh-CN"/>
        </w:rPr>
        <w:t>8</w:t>
      </w:r>
      <w:r w:rsidR="003F5AFA">
        <w:rPr>
          <w:rFonts w:ascii="Arial" w:eastAsia="宋体" w:hAnsi="Arial" w:cs="Arial"/>
          <w:bCs/>
          <w:lang w:eastAsia="zh-CN"/>
        </w:rPr>
        <w:t>6</w:t>
      </w:r>
    </w:p>
    <w:p w:rsidR="00ED40A1" w:rsidRPr="00531815" w:rsidRDefault="00ED40A1" w:rsidP="00ED40A1">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Pr>
          <w:rFonts w:ascii="Arial" w:eastAsiaTheme="minorEastAsia" w:hAnsi="Arial" w:cs="Arial" w:hint="eastAsia"/>
          <w:lang w:eastAsia="zh-CN"/>
        </w:rPr>
        <w:t>]</w:t>
      </w:r>
      <w:r>
        <w:rPr>
          <w:rFonts w:ascii="Arial" w:eastAsiaTheme="minorEastAsia" w:hAnsi="Arial" w:cs="Arial"/>
          <w:lang w:eastAsia="zh-CN"/>
        </w:rPr>
        <w:t xml:space="preserve"> </w:t>
      </w:r>
      <w:r w:rsidR="003F5AFA">
        <w:rPr>
          <w:rFonts w:ascii="Arial" w:eastAsiaTheme="minorEastAsia" w:hAnsi="Arial" w:cs="Arial"/>
          <w:bCs/>
          <w:lang w:eastAsia="zh-CN"/>
        </w:rPr>
        <w:t>R4-20</w:t>
      </w:r>
      <w:r w:rsidR="00A3202A">
        <w:rPr>
          <w:rFonts w:ascii="Arial" w:eastAsiaTheme="minorEastAsia" w:hAnsi="Arial" w:cs="Arial"/>
          <w:bCs/>
          <w:lang w:eastAsia="zh-CN"/>
        </w:rPr>
        <w:t>11501</w:t>
      </w:r>
      <w:r>
        <w:rPr>
          <w:rFonts w:ascii="Arial" w:eastAsiaTheme="minorEastAsia" w:hAnsi="Arial" w:cs="Arial"/>
          <w:bCs/>
          <w:lang w:eastAsia="zh-CN"/>
        </w:rPr>
        <w:t xml:space="preserve"> </w:t>
      </w:r>
      <w:r w:rsidRPr="008637E9">
        <w:rPr>
          <w:rFonts w:ascii="Arial" w:eastAsia="宋体" w:hAnsi="Arial" w:cs="Arial"/>
          <w:bCs/>
          <w:lang w:eastAsia="zh-CN"/>
        </w:rPr>
        <w:t>“</w:t>
      </w:r>
      <w:r>
        <w:rPr>
          <w:rFonts w:ascii="Arial" w:eastAsia="Batang" w:hAnsi="Arial" w:cs="Arial"/>
          <w:lang w:eastAsia="zh-CN"/>
        </w:rPr>
        <w:fldChar w:fldCharType="begin"/>
      </w:r>
      <w:r>
        <w:rPr>
          <w:rFonts w:ascii="Arial" w:eastAsia="Batang" w:hAnsi="Arial" w:cs="Arial"/>
          <w:lang w:eastAsia="zh-CN"/>
        </w:rPr>
        <w:instrText xml:space="preserve"> DOCPROPERTY  CrTitle  \* MERGEFORMAT </w:instrText>
      </w:r>
      <w:r>
        <w:rPr>
          <w:rFonts w:ascii="Arial" w:eastAsia="Batang" w:hAnsi="Arial" w:cs="Arial"/>
          <w:lang w:eastAsia="zh-CN"/>
        </w:rPr>
        <w:fldChar w:fldCharType="separate"/>
      </w:r>
      <w:r w:rsidRPr="00CC400F">
        <w:rPr>
          <w:rFonts w:ascii="Arial" w:eastAsia="Batang" w:hAnsi="Arial" w:cs="Arial"/>
          <w:lang w:eastAsia="zh-CN"/>
        </w:rPr>
        <w:t>Introduction of completed R1</w:t>
      </w:r>
      <w:r w:rsidR="00A3202A">
        <w:rPr>
          <w:rFonts w:ascii="Arial" w:eastAsia="Batang" w:hAnsi="Arial" w:cs="Arial"/>
          <w:lang w:eastAsia="zh-CN"/>
        </w:rPr>
        <w:t>7</w:t>
      </w:r>
      <w:r w:rsidRPr="00CC400F">
        <w:rPr>
          <w:rFonts w:ascii="Arial" w:eastAsia="Batang" w:hAnsi="Arial" w:cs="Arial"/>
          <w:lang w:eastAsia="zh-CN"/>
        </w:rPr>
        <w:t xml:space="preserve"> 3DL band combinations to TS 36.101</w:t>
      </w:r>
      <w:r>
        <w:rPr>
          <w:rFonts w:ascii="Arial" w:eastAsia="Batang" w:hAnsi="Arial" w:cs="Arial"/>
          <w:lang w:eastAsia="zh-CN"/>
        </w:rPr>
        <w:fldChar w:fldCharType="end"/>
      </w:r>
      <w:r>
        <w:rPr>
          <w:rFonts w:ascii="Arial" w:eastAsia="宋体" w:hAnsi="Arial" w:cs="Arial"/>
          <w:bCs/>
          <w:lang w:eastAsia="zh-CN"/>
        </w:rPr>
        <w:t xml:space="preserve">”, Huawei, HiSilicon, </w:t>
      </w:r>
      <w:r w:rsidRPr="008637E9">
        <w:rPr>
          <w:rFonts w:ascii="Arial" w:eastAsia="宋体" w:hAnsi="Arial" w:cs="Arial"/>
          <w:bCs/>
          <w:lang w:eastAsia="zh-CN"/>
        </w:rPr>
        <w:t>RAN</w:t>
      </w:r>
      <w:r>
        <w:rPr>
          <w:rFonts w:ascii="Arial" w:eastAsia="宋体" w:hAnsi="Arial" w:cs="Arial"/>
          <w:bCs/>
          <w:lang w:eastAsia="zh-CN"/>
        </w:rPr>
        <w:t>4#9</w:t>
      </w:r>
      <w:r w:rsidR="00A3202A">
        <w:rPr>
          <w:rFonts w:ascii="Arial" w:eastAsia="宋体" w:hAnsi="Arial" w:cs="Arial"/>
          <w:bCs/>
          <w:lang w:eastAsia="zh-CN"/>
        </w:rPr>
        <w:t>6</w:t>
      </w:r>
      <w:r w:rsidR="00173431">
        <w:rPr>
          <w:rFonts w:ascii="Arial" w:eastAsia="宋体" w:hAnsi="Arial" w:cs="Arial"/>
          <w:bCs/>
          <w:lang w:eastAsia="zh-CN"/>
        </w:rPr>
        <w:t>e</w:t>
      </w:r>
    </w:p>
    <w:p w:rsidR="00701410" w:rsidRPr="003E3A1A" w:rsidRDefault="00701410" w:rsidP="003E3A1A">
      <w:pPr>
        <w:overflowPunct/>
        <w:autoSpaceDE/>
        <w:autoSpaceDN/>
        <w:snapToGrid w:val="0"/>
        <w:spacing w:after="0"/>
        <w:textAlignment w:val="auto"/>
        <w:rPr>
          <w:rFonts w:ascii="Arial" w:hAnsi="Arial" w:cs="Arial"/>
          <w:lang w:eastAsia="ja-JP"/>
        </w:rPr>
      </w:pPr>
    </w:p>
    <w:p w:rsidR="005C5089" w:rsidRDefault="00B745A6" w:rsidP="005C5089">
      <w:pPr>
        <w:pStyle w:val="FP"/>
        <w:rPr>
          <w:sz w:val="12"/>
          <w:szCs w:val="12"/>
        </w:rPr>
      </w:pPr>
      <w:r>
        <w:rPr>
          <w:sz w:val="12"/>
          <w:szCs w:val="12"/>
        </w:rPr>
        <w:tab/>
      </w:r>
      <w:r w:rsidR="005C5089">
        <w:rPr>
          <w:sz w:val="12"/>
          <w:szCs w:val="12"/>
        </w:rPr>
        <w:t>20.04.2020</w:t>
      </w:r>
      <w:r w:rsidR="005C5089">
        <w:rPr>
          <w:sz w:val="12"/>
          <w:szCs w:val="12"/>
        </w:rPr>
        <w:tab/>
      </w:r>
      <w:r w:rsidR="005C5089">
        <w:rPr>
          <w:sz w:val="12"/>
          <w:szCs w:val="12"/>
        </w:rPr>
        <w:tab/>
        <w:t>minor adaptations for RAN #88e</w:t>
      </w:r>
    </w:p>
    <w:p w:rsidR="00556D12" w:rsidRDefault="00B745A6" w:rsidP="00556D12">
      <w:pPr>
        <w:pStyle w:val="FP"/>
        <w:rPr>
          <w:sz w:val="12"/>
          <w:szCs w:val="12"/>
        </w:rPr>
      </w:pPr>
      <w:r>
        <w:rPr>
          <w:sz w:val="12"/>
          <w:szCs w:val="12"/>
        </w:rPr>
        <w:tab/>
      </w:r>
      <w:r w:rsidR="00556D12">
        <w:rPr>
          <w:sz w:val="12"/>
          <w:szCs w:val="12"/>
        </w:rPr>
        <w:t>18.02.2020</w:t>
      </w:r>
      <w:r w:rsidR="00556D12">
        <w:rPr>
          <w:sz w:val="12"/>
          <w:szCs w:val="12"/>
        </w:rPr>
        <w:tab/>
      </w:r>
      <w:r w:rsidR="00556D12">
        <w:rPr>
          <w:sz w:val="12"/>
          <w:szCs w:val="12"/>
        </w:rPr>
        <w:tab/>
        <w:t>minor adaptations for RAN #87e</w:t>
      </w:r>
    </w:p>
    <w:p w:rsidR="004F218A" w:rsidRDefault="00B745A6" w:rsidP="004F218A">
      <w:pPr>
        <w:tabs>
          <w:tab w:val="left" w:pos="567"/>
        </w:tabs>
        <w:overflowPunct/>
        <w:autoSpaceDE/>
        <w:autoSpaceDN/>
        <w:snapToGrid w:val="0"/>
        <w:spacing w:after="0"/>
        <w:textAlignment w:val="auto"/>
        <w:rPr>
          <w:rFonts w:ascii="Arial" w:hAnsi="Arial" w:cs="Arial"/>
          <w:bCs/>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0F9" w:rsidRDefault="00F550F9">
      <w:r>
        <w:separator/>
      </w:r>
    </w:p>
  </w:endnote>
  <w:endnote w:type="continuationSeparator" w:id="0">
    <w:p w:rsidR="00F550F9" w:rsidRDefault="00F5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SimSu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Arial Unicode MS"/>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64" w:rsidRDefault="00593A64">
    <w:pPr>
      <w:pStyle w:val="ab"/>
    </w:pPr>
    <w:r>
      <w:rPr>
        <w:rStyle w:val="ac"/>
      </w:rPr>
      <w:fldChar w:fldCharType="begin"/>
    </w:r>
    <w:r>
      <w:rPr>
        <w:rStyle w:val="ac"/>
      </w:rPr>
      <w:instrText xml:space="preserve"> PAGE </w:instrText>
    </w:r>
    <w:r>
      <w:rPr>
        <w:rStyle w:val="ac"/>
      </w:rPr>
      <w:fldChar w:fldCharType="separate"/>
    </w:r>
    <w:r w:rsidR="0043360A">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43360A">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0F9" w:rsidRDefault="00F550F9">
      <w:r>
        <w:separator/>
      </w:r>
    </w:p>
  </w:footnote>
  <w:footnote w:type="continuationSeparator" w:id="0">
    <w:p w:rsidR="00F550F9" w:rsidRDefault="00F55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6265"/>
    <w:rsid w:val="0004456C"/>
    <w:rsid w:val="0005259B"/>
    <w:rsid w:val="00053FEE"/>
    <w:rsid w:val="00060AE4"/>
    <w:rsid w:val="000746A7"/>
    <w:rsid w:val="000910BB"/>
    <w:rsid w:val="000926AF"/>
    <w:rsid w:val="000A36C3"/>
    <w:rsid w:val="000A3ED2"/>
    <w:rsid w:val="000C00FA"/>
    <w:rsid w:val="000C51AA"/>
    <w:rsid w:val="000D17BC"/>
    <w:rsid w:val="000D2186"/>
    <w:rsid w:val="000E4F35"/>
    <w:rsid w:val="000E7204"/>
    <w:rsid w:val="000F6C1C"/>
    <w:rsid w:val="00116F4B"/>
    <w:rsid w:val="001229F4"/>
    <w:rsid w:val="00137471"/>
    <w:rsid w:val="00150FD3"/>
    <w:rsid w:val="00173431"/>
    <w:rsid w:val="00184428"/>
    <w:rsid w:val="00187350"/>
    <w:rsid w:val="001A248F"/>
    <w:rsid w:val="001A3B5F"/>
    <w:rsid w:val="001A659D"/>
    <w:rsid w:val="001B4FD0"/>
    <w:rsid w:val="001B51AB"/>
    <w:rsid w:val="001B5CA8"/>
    <w:rsid w:val="001C4490"/>
    <w:rsid w:val="001D2C1A"/>
    <w:rsid w:val="001D3BA2"/>
    <w:rsid w:val="001D44B7"/>
    <w:rsid w:val="001E0075"/>
    <w:rsid w:val="001F1B1F"/>
    <w:rsid w:val="001F2A20"/>
    <w:rsid w:val="001F3E08"/>
    <w:rsid w:val="001F486F"/>
    <w:rsid w:val="00207DC4"/>
    <w:rsid w:val="0022485E"/>
    <w:rsid w:val="00243A99"/>
    <w:rsid w:val="0027469E"/>
    <w:rsid w:val="0029567C"/>
    <w:rsid w:val="00301B7A"/>
    <w:rsid w:val="00306D59"/>
    <w:rsid w:val="00310B1B"/>
    <w:rsid w:val="00313B8D"/>
    <w:rsid w:val="003226D5"/>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36"/>
    <w:rsid w:val="003D5036"/>
    <w:rsid w:val="003D54C3"/>
    <w:rsid w:val="003D764D"/>
    <w:rsid w:val="003E3A1A"/>
    <w:rsid w:val="003E6693"/>
    <w:rsid w:val="003F1B9F"/>
    <w:rsid w:val="003F5AFA"/>
    <w:rsid w:val="0040091C"/>
    <w:rsid w:val="00406D7A"/>
    <w:rsid w:val="0041082C"/>
    <w:rsid w:val="004258BA"/>
    <w:rsid w:val="0043360A"/>
    <w:rsid w:val="004363AE"/>
    <w:rsid w:val="004531C9"/>
    <w:rsid w:val="00457D91"/>
    <w:rsid w:val="00460C31"/>
    <w:rsid w:val="00464E5B"/>
    <w:rsid w:val="0047055A"/>
    <w:rsid w:val="00474450"/>
    <w:rsid w:val="004873E6"/>
    <w:rsid w:val="004B15B8"/>
    <w:rsid w:val="004B377C"/>
    <w:rsid w:val="004B3941"/>
    <w:rsid w:val="004B566C"/>
    <w:rsid w:val="004B7B48"/>
    <w:rsid w:val="004D4AB1"/>
    <w:rsid w:val="004D530C"/>
    <w:rsid w:val="004F218A"/>
    <w:rsid w:val="0050334E"/>
    <w:rsid w:val="00505387"/>
    <w:rsid w:val="00512DF7"/>
    <w:rsid w:val="005141E7"/>
    <w:rsid w:val="00515127"/>
    <w:rsid w:val="00517E63"/>
    <w:rsid w:val="00526B0D"/>
    <w:rsid w:val="0055346F"/>
    <w:rsid w:val="00556D12"/>
    <w:rsid w:val="005579FF"/>
    <w:rsid w:val="005776DD"/>
    <w:rsid w:val="00582117"/>
    <w:rsid w:val="0058478F"/>
    <w:rsid w:val="00593315"/>
    <w:rsid w:val="00593A64"/>
    <w:rsid w:val="005A170D"/>
    <w:rsid w:val="005A6613"/>
    <w:rsid w:val="005A6C96"/>
    <w:rsid w:val="005C5089"/>
    <w:rsid w:val="005D0418"/>
    <w:rsid w:val="005E1D58"/>
    <w:rsid w:val="005F6831"/>
    <w:rsid w:val="00610E37"/>
    <w:rsid w:val="0061389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4914"/>
    <w:rsid w:val="006E3F11"/>
    <w:rsid w:val="006F6885"/>
    <w:rsid w:val="00701410"/>
    <w:rsid w:val="007113A1"/>
    <w:rsid w:val="00711EEC"/>
    <w:rsid w:val="00721CF6"/>
    <w:rsid w:val="00722F8C"/>
    <w:rsid w:val="00723E46"/>
    <w:rsid w:val="00723FF1"/>
    <w:rsid w:val="00733826"/>
    <w:rsid w:val="00766CFB"/>
    <w:rsid w:val="007816FF"/>
    <w:rsid w:val="00783B44"/>
    <w:rsid w:val="00785028"/>
    <w:rsid w:val="007A3A5A"/>
    <w:rsid w:val="007A4370"/>
    <w:rsid w:val="007C65D5"/>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3346"/>
    <w:rsid w:val="008960DE"/>
    <w:rsid w:val="008A36DF"/>
    <w:rsid w:val="008C1698"/>
    <w:rsid w:val="008C1A3D"/>
    <w:rsid w:val="008D01C3"/>
    <w:rsid w:val="008D0E60"/>
    <w:rsid w:val="008D1E13"/>
    <w:rsid w:val="008D6549"/>
    <w:rsid w:val="008D70D2"/>
    <w:rsid w:val="00900AE8"/>
    <w:rsid w:val="00900DAD"/>
    <w:rsid w:val="00911309"/>
    <w:rsid w:val="0091408E"/>
    <w:rsid w:val="009378CA"/>
    <w:rsid w:val="0095025E"/>
    <w:rsid w:val="00955C4C"/>
    <w:rsid w:val="00963462"/>
    <w:rsid w:val="00981385"/>
    <w:rsid w:val="00995338"/>
    <w:rsid w:val="00996777"/>
    <w:rsid w:val="009C0BC7"/>
    <w:rsid w:val="009C6592"/>
    <w:rsid w:val="009E209B"/>
    <w:rsid w:val="009F0747"/>
    <w:rsid w:val="00A03514"/>
    <w:rsid w:val="00A17079"/>
    <w:rsid w:val="00A3202A"/>
    <w:rsid w:val="00A448C3"/>
    <w:rsid w:val="00A458D4"/>
    <w:rsid w:val="00A46FB7"/>
    <w:rsid w:val="00A53118"/>
    <w:rsid w:val="00A86AB5"/>
    <w:rsid w:val="00A97226"/>
    <w:rsid w:val="00AA0E64"/>
    <w:rsid w:val="00AA142F"/>
    <w:rsid w:val="00AA53DB"/>
    <w:rsid w:val="00AB17AA"/>
    <w:rsid w:val="00AB239A"/>
    <w:rsid w:val="00AC39FB"/>
    <w:rsid w:val="00AD53C7"/>
    <w:rsid w:val="00AD7ADC"/>
    <w:rsid w:val="00AE08EB"/>
    <w:rsid w:val="00B00BBE"/>
    <w:rsid w:val="00B10710"/>
    <w:rsid w:val="00B208FA"/>
    <w:rsid w:val="00B25C12"/>
    <w:rsid w:val="00B2766F"/>
    <w:rsid w:val="00B31ABC"/>
    <w:rsid w:val="00B445ED"/>
    <w:rsid w:val="00B6300F"/>
    <w:rsid w:val="00B65C14"/>
    <w:rsid w:val="00B70389"/>
    <w:rsid w:val="00B745A6"/>
    <w:rsid w:val="00B84623"/>
    <w:rsid w:val="00BB66D5"/>
    <w:rsid w:val="00BC7E6E"/>
    <w:rsid w:val="00BE1D1F"/>
    <w:rsid w:val="00BE5E66"/>
    <w:rsid w:val="00C00281"/>
    <w:rsid w:val="00C05625"/>
    <w:rsid w:val="00C1751E"/>
    <w:rsid w:val="00C17C6C"/>
    <w:rsid w:val="00C21055"/>
    <w:rsid w:val="00C21339"/>
    <w:rsid w:val="00C266F9"/>
    <w:rsid w:val="00C371EA"/>
    <w:rsid w:val="00C445AD"/>
    <w:rsid w:val="00C44CBA"/>
    <w:rsid w:val="00C458F0"/>
    <w:rsid w:val="00C4666A"/>
    <w:rsid w:val="00C479A3"/>
    <w:rsid w:val="00C50477"/>
    <w:rsid w:val="00C74DAF"/>
    <w:rsid w:val="00C80116"/>
    <w:rsid w:val="00C83B02"/>
    <w:rsid w:val="00C840E8"/>
    <w:rsid w:val="00C87BFC"/>
    <w:rsid w:val="00CB6658"/>
    <w:rsid w:val="00CF5E71"/>
    <w:rsid w:val="00CF7FAC"/>
    <w:rsid w:val="00D160C1"/>
    <w:rsid w:val="00D17794"/>
    <w:rsid w:val="00D22398"/>
    <w:rsid w:val="00D35E6C"/>
    <w:rsid w:val="00D36DC2"/>
    <w:rsid w:val="00D436CF"/>
    <w:rsid w:val="00D45B2F"/>
    <w:rsid w:val="00D46E88"/>
    <w:rsid w:val="00D60BD6"/>
    <w:rsid w:val="00D613A9"/>
    <w:rsid w:val="00D70D86"/>
    <w:rsid w:val="00D73C44"/>
    <w:rsid w:val="00D74835"/>
    <w:rsid w:val="00D76BA4"/>
    <w:rsid w:val="00D8021D"/>
    <w:rsid w:val="00D82D10"/>
    <w:rsid w:val="00D86784"/>
    <w:rsid w:val="00DB2789"/>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40D2"/>
    <w:rsid w:val="00E6618E"/>
    <w:rsid w:val="00E77436"/>
    <w:rsid w:val="00E82C8E"/>
    <w:rsid w:val="00E87CFA"/>
    <w:rsid w:val="00E93D77"/>
    <w:rsid w:val="00E95264"/>
    <w:rsid w:val="00EA2172"/>
    <w:rsid w:val="00EA2DC1"/>
    <w:rsid w:val="00EC24C1"/>
    <w:rsid w:val="00EC5571"/>
    <w:rsid w:val="00ED0E8F"/>
    <w:rsid w:val="00ED40A1"/>
    <w:rsid w:val="00EE1504"/>
    <w:rsid w:val="00EE3B5B"/>
    <w:rsid w:val="00EE4CC9"/>
    <w:rsid w:val="00EF4800"/>
    <w:rsid w:val="00EF674A"/>
    <w:rsid w:val="00F00A3D"/>
    <w:rsid w:val="00F05499"/>
    <w:rsid w:val="00F1095F"/>
    <w:rsid w:val="00F17CA4"/>
    <w:rsid w:val="00F24DDD"/>
    <w:rsid w:val="00F25DFE"/>
    <w:rsid w:val="00F2770B"/>
    <w:rsid w:val="00F545F7"/>
    <w:rsid w:val="00F5489E"/>
    <w:rsid w:val="00F549A3"/>
    <w:rsid w:val="00F550F9"/>
    <w:rsid w:val="00F55CBF"/>
    <w:rsid w:val="00F614F2"/>
    <w:rsid w:val="00F72B10"/>
    <w:rsid w:val="00F74A9B"/>
    <w:rsid w:val="00F77359"/>
    <w:rsid w:val="00F86A73"/>
    <w:rsid w:val="00F90D9F"/>
    <w:rsid w:val="00FA1DF3"/>
    <w:rsid w:val="00FA58DA"/>
    <w:rsid w:val="00FC345B"/>
    <w:rsid w:val="00FD4E37"/>
    <w:rsid w:val="00FE4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767</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2020-09-07T13:01:00Z</dcterms:created>
  <dcterms:modified xsi:type="dcterms:W3CDTF">2020-09-07T13:01:00Z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(3)/WvA6d/WkABUBoDd+13w/Lsvx6d3upl+6+uUUQtIc5UDp+pAXEg+fPrIUh0f52wOkBghJCyE
/gZjNq1J5y10TVOJ1OwCeBJENpiz/QKjqIJHdmNWXWvnJRDP8uvAVy/9f6Wcq8A1WxayH5Qw
OasTggeMe6uNsFOdMOnV8EuEJZB3xjdQLmOH+kgS0QpGwNzvn+X76vR+lz7ErojnWVnF6X2B
XLx+RVyUOxObniP9S/</vt:lpwstr>
  </property>
  <property fmtid="{D5CDD505-2E9C-101B-9397-08002B2CF9AE}" pid="11" name="_2015_ms_pID_7253431">
    <vt:lpwstr>CnFEbP65/DarsYSFKFFJ+Bz+lr8eIW/SAWYXg4kPOxds/BbnldBzit
tyVZCIe1f9FgBYTpTAnCj2ZcYE2ewiAiN7cAs/3LuXIMWUj84a0cuKtbNG3ASHx+fJJafe+v
KyVnEyoicxOoEY0JRkf2lB0nE6pnoFpRGIpU694A40ivkca5k/jzfIQ/CvaoQvJWVAg+hTHh
VXx1tBeae+slLYcd0PYlyFsTDguBXM8y7E83</vt:lpwstr>
  </property>
  <property fmtid="{D5CDD505-2E9C-101B-9397-08002B2CF9AE}" pid="12" name="_2015_ms_pID_7253432">
    <vt:lpwstr>pcULiYot/9np5QYQH7Jdoz8=</vt:lpwstr>
  </property>
</Properties>
</file>