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0C96" w:rsidRPr="00A079D3" w:rsidRDefault="00F60C96" w:rsidP="00F60C96">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#89e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20141</w:t>
      </w:r>
      <w:r>
        <w:rPr>
          <w:rFonts w:ascii="Arial" w:hAnsi="Arial" w:cs="Arial"/>
          <w:b/>
          <w:sz w:val="28"/>
          <w:szCs w:val="28"/>
        </w:rPr>
        <w:t>9</w:t>
      </w:r>
    </w:p>
    <w:p w:rsidR="00F60C96" w:rsidRPr="00A079D3" w:rsidRDefault="00F60C96" w:rsidP="00F60C96">
      <w:pPr>
        <w:keepLines/>
        <w:tabs>
          <w:tab w:val="left" w:pos="567"/>
        </w:tabs>
        <w:rPr>
          <w:rFonts w:ascii="Arial" w:hAnsi="Arial" w:cs="Arial"/>
          <w:b/>
          <w:sz w:val="28"/>
          <w:szCs w:val="28"/>
        </w:rPr>
      </w:pPr>
      <w:r>
        <w:rPr>
          <w:rFonts w:ascii="Arial" w:hAnsi="Arial" w:cs="Arial"/>
          <w:b/>
          <w:sz w:val="28"/>
          <w:szCs w:val="28"/>
        </w:rPr>
        <w:t>Electronic Meeting, September 14 - 18, 2020</w:t>
      </w:r>
    </w:p>
    <w:p w:rsidR="00F60C96" w:rsidRDefault="00F60C96">
      <w:pPr>
        <w:pStyle w:val="Header"/>
        <w:tabs>
          <w:tab w:val="right" w:pos="7088"/>
          <w:tab w:val="right" w:pos="9781"/>
        </w:tabs>
        <w:rPr>
          <w:rFonts w:cs="Arial"/>
          <w:bCs/>
          <w:sz w:val="22"/>
          <w:szCs w:val="22"/>
        </w:rPr>
      </w:pPr>
    </w:p>
    <w:p w:rsidR="00B97703" w:rsidRPr="00F60C96" w:rsidRDefault="007D7CE6">
      <w:pPr>
        <w:pStyle w:val="Header"/>
        <w:tabs>
          <w:tab w:val="right" w:pos="7088"/>
          <w:tab w:val="right" w:pos="9781"/>
        </w:tabs>
        <w:rPr>
          <w:rFonts w:cs="Arial"/>
          <w:b w:val="0"/>
          <w:i/>
          <w:iCs/>
          <w:sz w:val="20"/>
        </w:rPr>
      </w:pPr>
      <w:r w:rsidRPr="00F60C96">
        <w:rPr>
          <w:rFonts w:cs="Arial"/>
          <w:b w:val="0"/>
          <w:i/>
          <w:iCs/>
          <w:sz w:val="20"/>
        </w:rPr>
        <w:t xml:space="preserve">3GPP TSG RAN WG4 Meeting #96-e  </w:t>
      </w:r>
      <w:r w:rsidRPr="00F60C96">
        <w:rPr>
          <w:rFonts w:cs="Arial"/>
          <w:b w:val="0"/>
          <w:i/>
          <w:iCs/>
          <w:sz w:val="20"/>
        </w:rPr>
        <w:tab/>
      </w:r>
      <w:r w:rsidRPr="00F60C96">
        <w:rPr>
          <w:rFonts w:cs="Arial"/>
          <w:b w:val="0"/>
          <w:i/>
          <w:iCs/>
          <w:sz w:val="20"/>
        </w:rPr>
        <w:tab/>
      </w:r>
      <w:r w:rsidR="00120101" w:rsidRPr="00F60C96">
        <w:rPr>
          <w:rFonts w:cs="Arial"/>
          <w:b w:val="0"/>
          <w:i/>
          <w:iCs/>
          <w:noProof w:val="0"/>
          <w:sz w:val="20"/>
        </w:rPr>
        <w:t>R4-2012708</w:t>
      </w:r>
    </w:p>
    <w:p w:rsidR="004E3939" w:rsidRPr="00F60C96" w:rsidRDefault="007D7CE6" w:rsidP="004E3939">
      <w:pPr>
        <w:pStyle w:val="Header"/>
        <w:rPr>
          <w:b w:val="0"/>
          <w:i/>
          <w:iCs/>
          <w:sz w:val="20"/>
        </w:rPr>
      </w:pPr>
      <w:r w:rsidRPr="00F60C96">
        <w:rPr>
          <w:b w:val="0"/>
          <w:i/>
          <w:iCs/>
          <w:sz w:val="20"/>
        </w:rPr>
        <w:t>Electronic meeting, 17-28 Aug. 2020</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7CE6" w:rsidRPr="007D7CE6">
        <w:rPr>
          <w:rFonts w:ascii="Arial" w:hAnsi="Arial" w:cs="Arial"/>
          <w:b/>
          <w:sz w:val="22"/>
          <w:szCs w:val="22"/>
        </w:rPr>
        <w:t>5G NR Over The Air test methodologies and performance requirements</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8E7C6A">
        <w:rPr>
          <w:rFonts w:ascii="Arial" w:hAnsi="Arial" w:cs="Arial"/>
          <w:b/>
          <w:bCs/>
          <w:sz w:val="22"/>
          <w:szCs w:val="22"/>
        </w:rPr>
        <w:t xml:space="preserve"> </w:t>
      </w:r>
      <w:r w:rsidR="008E7C6A" w:rsidRPr="008E7C6A">
        <w:rPr>
          <w:rFonts w:ascii="Arial" w:hAnsi="Arial" w:cs="Arial"/>
          <w:b/>
          <w:bCs/>
          <w:sz w:val="22"/>
          <w:szCs w:val="22"/>
        </w:rPr>
        <w:t>R4-2009502</w:t>
      </w:r>
      <w:r w:rsidRPr="00B97703">
        <w:rPr>
          <w:rFonts w:ascii="Arial" w:hAnsi="Arial" w:cs="Arial"/>
          <w:b/>
          <w:bCs/>
          <w:sz w:val="22"/>
          <w:szCs w:val="22"/>
        </w:rPr>
        <w:t xml:space="preserve"> on </w:t>
      </w:r>
      <w:r w:rsidR="007D7CE6" w:rsidRPr="007D7CE6">
        <w:rPr>
          <w:rFonts w:ascii="Arial" w:hAnsi="Arial" w:cs="Arial"/>
          <w:b/>
          <w:bCs/>
          <w:sz w:val="22"/>
          <w:szCs w:val="22"/>
        </w:rPr>
        <w:t>5G NR Over The Air test methodologies and performance requirements</w:t>
      </w:r>
      <w:r>
        <w:rPr>
          <w:rFonts w:ascii="Arial" w:hAnsi="Arial" w:cs="Arial"/>
          <w:b/>
          <w:bCs/>
          <w:sz w:val="22"/>
          <w:szCs w:val="22"/>
        </w:rPr>
        <w:t xml:space="preserve"> </w:t>
      </w:r>
      <w:r w:rsidRPr="00B97703">
        <w:rPr>
          <w:rFonts w:ascii="Arial" w:hAnsi="Arial" w:cs="Arial"/>
          <w:b/>
          <w:bCs/>
          <w:sz w:val="22"/>
          <w:szCs w:val="22"/>
        </w:rPr>
        <w:t xml:space="preserve">from </w:t>
      </w:r>
      <w:r w:rsidR="007D7CE6" w:rsidRPr="007D7CE6">
        <w:rPr>
          <w:rFonts w:ascii="Arial" w:hAnsi="Arial" w:cs="Arial"/>
          <w:b/>
          <w:bCs/>
          <w:sz w:val="22"/>
          <w:szCs w:val="22"/>
        </w:rPr>
        <w:t>NGMN</w:t>
      </w:r>
    </w:p>
    <w:p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D7CE6" w:rsidRPr="007D7CE6">
        <w:rPr>
          <w:rFonts w:ascii="Arial" w:hAnsi="Arial" w:cs="Arial"/>
          <w:b/>
          <w:bCs/>
          <w:sz w:val="22"/>
          <w:szCs w:val="22"/>
        </w:rPr>
        <w:t>Rel-17</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7CE6" w:rsidRPr="007D7CE6">
        <w:rPr>
          <w:rFonts w:ascii="Arial" w:hAnsi="Arial" w:cs="Arial"/>
          <w:b/>
          <w:bCs/>
          <w:sz w:val="22"/>
          <w:szCs w:val="22"/>
        </w:rPr>
        <w:t>NR_MIMO_OT</w:t>
      </w:r>
      <w:bookmarkStart w:id="5" w:name="_GoBack"/>
      <w:bookmarkEnd w:id="5"/>
      <w:r w:rsidR="007D7CE6" w:rsidRPr="007D7CE6">
        <w:rPr>
          <w:rFonts w:ascii="Arial" w:hAnsi="Arial" w:cs="Arial"/>
          <w:b/>
          <w:bCs/>
          <w:sz w:val="22"/>
          <w:szCs w:val="22"/>
        </w:rPr>
        <w:t>A</w:t>
      </w:r>
      <w:r w:rsidRPr="00B97703">
        <w:rPr>
          <w:rFonts w:ascii="Arial" w:hAnsi="Arial" w:cs="Arial"/>
          <w:b/>
          <w:bCs/>
          <w:sz w:val="22"/>
          <w:szCs w:val="22"/>
        </w:rPr>
        <w:t xml:space="preserve"> (</w:t>
      </w:r>
      <w:r w:rsidR="007D7CE6" w:rsidRPr="007D7CE6">
        <w:rPr>
          <w:rFonts w:ascii="Arial" w:hAnsi="Arial" w:cs="Arial"/>
          <w:b/>
          <w:bCs/>
          <w:sz w:val="22"/>
          <w:szCs w:val="22"/>
        </w:rPr>
        <w:t>WI#</w:t>
      </w:r>
      <w:r w:rsidR="008A696B" w:rsidRPr="008A696B">
        <w:rPr>
          <w:rFonts w:ascii="Arial" w:hAnsi="Arial" w:cs="Arial"/>
          <w:b/>
          <w:bCs/>
          <w:sz w:val="22"/>
          <w:szCs w:val="22"/>
        </w:rPr>
        <w:t>880078</w:t>
      </w:r>
      <w:r w:rsidRPr="00B97703">
        <w:rPr>
          <w:rFonts w:ascii="Arial" w:hAnsi="Arial" w:cs="Arial"/>
          <w:b/>
          <w:bCs/>
          <w:sz w:val="22"/>
          <w:szCs w:val="22"/>
        </w:rPr>
        <w: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D7CE6">
        <w:rPr>
          <w:rFonts w:ascii="Arial" w:hAnsi="Arial" w:cs="Arial"/>
          <w:b/>
          <w:sz w:val="22"/>
          <w:szCs w:val="22"/>
        </w:rPr>
        <w:t xml:space="preserve">3GPP </w:t>
      </w:r>
      <w:r w:rsidR="007D7CE6" w:rsidRPr="007D7CE6">
        <w:rPr>
          <w:rFonts w:ascii="Arial" w:hAnsi="Arial" w:cs="Arial"/>
          <w:b/>
          <w:sz w:val="22"/>
          <w:szCs w:val="22"/>
        </w:rPr>
        <w:t>RAN4</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D7CE6" w:rsidRPr="007D7CE6">
        <w:rPr>
          <w:rFonts w:ascii="Arial" w:hAnsi="Arial" w:cs="Arial"/>
          <w:b/>
          <w:bCs/>
          <w:sz w:val="22"/>
          <w:szCs w:val="22"/>
        </w:rPr>
        <w:t>NGMN</w:t>
      </w:r>
    </w:p>
    <w:p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7D7CE6">
        <w:rPr>
          <w:rFonts w:ascii="Arial" w:hAnsi="Arial" w:cs="Arial"/>
          <w:b/>
          <w:bCs/>
          <w:sz w:val="22"/>
          <w:szCs w:val="22"/>
        </w:rPr>
        <w:t xml:space="preserve">3GPP </w:t>
      </w:r>
      <w:r w:rsidR="007D7CE6" w:rsidRPr="007D7CE6">
        <w:rPr>
          <w:rFonts w:ascii="Arial" w:hAnsi="Arial" w:cs="Arial"/>
          <w:b/>
          <w:bCs/>
          <w:sz w:val="22"/>
          <w:szCs w:val="22"/>
        </w:rPr>
        <w:t xml:space="preserve">RAN5, </w:t>
      </w:r>
      <w:r w:rsidR="007D7CE6">
        <w:rPr>
          <w:rFonts w:ascii="Arial" w:hAnsi="Arial" w:cs="Arial"/>
          <w:b/>
          <w:bCs/>
          <w:sz w:val="22"/>
          <w:szCs w:val="22"/>
        </w:rPr>
        <w:t xml:space="preserve">3GPP </w:t>
      </w:r>
      <w:r w:rsidR="007D7CE6" w:rsidRPr="007D7CE6">
        <w:rPr>
          <w:rFonts w:ascii="Arial" w:hAnsi="Arial" w:cs="Arial"/>
          <w:b/>
          <w:bCs/>
          <w:sz w:val="22"/>
          <w:szCs w:val="22"/>
        </w:rPr>
        <w:t>RAN Plenary</w:t>
      </w:r>
    </w:p>
    <w:bookmarkEnd w:id="6"/>
    <w:bookmarkEnd w:id="7"/>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D7CE6" w:rsidRPr="007D7CE6">
        <w:rPr>
          <w:rFonts w:ascii="Arial" w:hAnsi="Arial" w:cs="Arial"/>
          <w:b/>
          <w:bCs/>
          <w:sz w:val="22"/>
          <w:szCs w:val="22"/>
        </w:rPr>
        <w:t>Ruixin Wang</w:t>
      </w:r>
    </w:p>
    <w:p w:rsidR="00B97703" w:rsidRPr="007D7CE6"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7D7CE6" w:rsidRPr="00352B75">
          <w:rPr>
            <w:rStyle w:val="Hyperlink"/>
            <w:rFonts w:cs="Arial"/>
            <w:b/>
            <w:bCs/>
            <w:lang w:val="it-IT" w:eastAsia="zh-CN"/>
          </w:rPr>
          <w:t>ruixin.wang@vivo.com</w:t>
        </w:r>
      </w:hyperlink>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D7CE6" w:rsidRPr="007D7CE6">
        <w:rPr>
          <w:rFonts w:ascii="Arial" w:hAnsi="Arial" w:cs="Arial"/>
          <w:b/>
          <w:bCs/>
          <w:sz w:val="22"/>
          <w:szCs w:val="22"/>
        </w:rPr>
        <w:t>Siting Zhu</w:t>
      </w:r>
    </w:p>
    <w:p w:rsidR="007D7CE6" w:rsidRPr="007D7CE6" w:rsidRDefault="007D7CE6" w:rsidP="00B97703">
      <w:pPr>
        <w:spacing w:after="60"/>
        <w:ind w:left="1985" w:hanging="1985"/>
        <w:rPr>
          <w:rStyle w:val="Hyperlink"/>
          <w:lang w:val="it-IT" w:eastAsia="zh-CN"/>
        </w:rPr>
      </w:pPr>
      <w:r>
        <w:rPr>
          <w:rFonts w:ascii="Arial" w:hAnsi="Arial" w:cs="Arial"/>
          <w:b/>
          <w:bCs/>
          <w:sz w:val="22"/>
          <w:szCs w:val="22"/>
        </w:rPr>
        <w:tab/>
      </w:r>
      <w:hyperlink r:id="rId8" w:history="1">
        <w:r w:rsidRPr="00352B75">
          <w:rPr>
            <w:rStyle w:val="Hyperlink"/>
            <w:rFonts w:cs="Arial"/>
            <w:b/>
            <w:bCs/>
            <w:lang w:val="it-IT" w:eastAsia="zh-CN"/>
          </w:rPr>
          <w:t>zhusiting@caict.ac.cn</w:t>
        </w:r>
      </w:hyperlink>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D7CE6" w:rsidRPr="0080205F">
        <w:rPr>
          <w:rFonts w:ascii="Arial" w:hAnsi="Arial" w:cs="Arial"/>
          <w:b/>
          <w:bCs/>
        </w:rPr>
        <w:t>N</w:t>
      </w:r>
      <w:r w:rsidR="00C840A1" w:rsidRPr="0080205F">
        <w:rPr>
          <w:rFonts w:ascii="Arial" w:hAnsi="Arial" w:cs="Arial"/>
          <w:b/>
          <w:bCs/>
        </w:rPr>
        <w:t>one</w:t>
      </w:r>
    </w:p>
    <w:p w:rsidR="00B97703" w:rsidRDefault="000F6242" w:rsidP="00B97703">
      <w:pPr>
        <w:pStyle w:val="Heading1"/>
      </w:pPr>
      <w:r>
        <w:t>1</w:t>
      </w:r>
      <w:r w:rsidR="002F1940">
        <w:tab/>
      </w:r>
      <w:r>
        <w:t>Overall description</w:t>
      </w:r>
    </w:p>
    <w:p w:rsidR="00635861" w:rsidRDefault="00635861" w:rsidP="00635861">
      <w:pPr>
        <w:rPr>
          <w:rFonts w:ascii="Arial" w:hAnsi="Arial" w:cs="Arial"/>
          <w:lang w:eastAsia="zh-CN"/>
        </w:rPr>
      </w:pPr>
      <w:r>
        <w:rPr>
          <w:rFonts w:ascii="Arial" w:hAnsi="Arial" w:cs="Arial"/>
          <w:lang w:eastAsia="zh-CN"/>
        </w:rPr>
        <w:t xml:space="preserve">RAN4 would like to thank </w:t>
      </w:r>
      <w:r w:rsidRPr="0065310E">
        <w:rPr>
          <w:rFonts w:ascii="Arial" w:hAnsi="Arial" w:cs="Arial"/>
          <w:bCs/>
        </w:rPr>
        <w:t>NGMN</w:t>
      </w:r>
      <w:r>
        <w:rPr>
          <w:rFonts w:ascii="Arial" w:hAnsi="Arial" w:cs="Arial"/>
          <w:lang w:eastAsia="zh-CN"/>
        </w:rPr>
        <w:t xml:space="preserve"> for their LS </w:t>
      </w:r>
      <w:r w:rsidR="00A30110" w:rsidRPr="00A30110">
        <w:rPr>
          <w:rFonts w:ascii="Arial" w:hAnsi="Arial" w:cs="Arial"/>
          <w:lang w:eastAsia="zh-CN"/>
        </w:rPr>
        <w:t>R4-2009502</w:t>
      </w:r>
      <w:r>
        <w:rPr>
          <w:rFonts w:ascii="Arial" w:hAnsi="Arial" w:cs="Arial"/>
          <w:lang w:eastAsia="zh-CN"/>
        </w:rPr>
        <w:t xml:space="preserve"> [1] on</w:t>
      </w:r>
      <w:r w:rsidRPr="00565D0A">
        <w:rPr>
          <w:rFonts w:ascii="Arial" w:hAnsi="Arial" w:cs="Arial"/>
          <w:lang w:eastAsia="zh-CN"/>
        </w:rPr>
        <w:t xml:space="preserve"> </w:t>
      </w:r>
      <w:r>
        <w:rPr>
          <w:rFonts w:ascii="Arial" w:hAnsi="Arial" w:cs="Arial"/>
          <w:lang w:eastAsia="zh-CN"/>
        </w:rPr>
        <w:t xml:space="preserve">5G </w:t>
      </w:r>
      <w:r w:rsidRPr="00565D0A">
        <w:rPr>
          <w:rFonts w:ascii="Arial" w:hAnsi="Arial" w:cs="Arial"/>
          <w:lang w:eastAsia="zh-CN"/>
        </w:rPr>
        <w:t xml:space="preserve">NR </w:t>
      </w:r>
      <w:r>
        <w:rPr>
          <w:rFonts w:ascii="Arial" w:hAnsi="Arial" w:cs="Arial"/>
          <w:lang w:eastAsia="zh-CN"/>
        </w:rPr>
        <w:t>OTA</w:t>
      </w:r>
      <w:r w:rsidRPr="00565D0A">
        <w:rPr>
          <w:rFonts w:ascii="Arial" w:hAnsi="Arial" w:cs="Arial"/>
          <w:lang w:eastAsia="zh-CN"/>
        </w:rPr>
        <w:t xml:space="preserve"> test methodologies and performance requirements</w:t>
      </w:r>
      <w:r>
        <w:rPr>
          <w:rFonts w:ascii="Arial" w:hAnsi="Arial" w:cs="Arial"/>
          <w:lang w:eastAsia="zh-CN"/>
        </w:rPr>
        <w:t>. </w:t>
      </w:r>
    </w:p>
    <w:p w:rsidR="00635861" w:rsidRDefault="00635861" w:rsidP="00635861">
      <w:pPr>
        <w:rPr>
          <w:rFonts w:ascii="Arial" w:hAnsi="Arial" w:cs="Arial"/>
          <w:lang w:val="en-US" w:eastAsia="zh-CN"/>
        </w:rPr>
      </w:pPr>
      <w:r>
        <w:rPr>
          <w:rFonts w:ascii="Arial" w:hAnsi="Arial" w:cs="Arial"/>
          <w:lang w:eastAsia="zh-CN"/>
        </w:rPr>
        <w:t xml:space="preserve">RAN4 </w:t>
      </w:r>
      <w:r w:rsidRPr="002B23DC">
        <w:rPr>
          <w:rFonts w:ascii="Arial" w:hAnsi="Arial" w:cs="Arial"/>
          <w:lang w:eastAsia="zh-CN"/>
        </w:rPr>
        <w:t xml:space="preserve">has been </w:t>
      </w:r>
      <w:r>
        <w:rPr>
          <w:rFonts w:ascii="Arial" w:hAnsi="Arial" w:cs="Arial"/>
          <w:lang w:eastAsia="zh-CN"/>
        </w:rPr>
        <w:t>working on NR OTA test methodologies and performance requirements for NR devices on FR1 and FR2, both NSA and SA. The status is summarized:</w:t>
      </w:r>
    </w:p>
    <w:p w:rsidR="00635861" w:rsidRPr="00C034F6" w:rsidRDefault="00635861" w:rsidP="00635861">
      <w:pPr>
        <w:pStyle w:val="ListParagraph"/>
        <w:numPr>
          <w:ilvl w:val="0"/>
          <w:numId w:val="5"/>
        </w:numPr>
        <w:ind w:leftChars="0"/>
        <w:contextualSpacing/>
        <w:rPr>
          <w:rFonts w:ascii="Arial" w:hAnsi="Arial" w:cs="Arial"/>
          <w:szCs w:val="20"/>
          <w:lang w:val="en-US"/>
        </w:rPr>
      </w:pPr>
      <w:r w:rsidRPr="00635861">
        <w:rPr>
          <w:rFonts w:ascii="Arial" w:eastAsia="DengXian" w:hAnsi="Arial" w:cs="Arial" w:hint="eastAsia"/>
          <w:szCs w:val="20"/>
          <w:lang w:val="en-US" w:eastAsia="zh-CN"/>
        </w:rPr>
        <w:t>N</w:t>
      </w:r>
      <w:r w:rsidRPr="00635861">
        <w:rPr>
          <w:rFonts w:ascii="Arial" w:eastAsia="DengXian" w:hAnsi="Arial" w:cs="Arial"/>
          <w:szCs w:val="20"/>
          <w:lang w:val="en-US" w:eastAsia="zh-CN"/>
        </w:rPr>
        <w:t>R MIMO OTA test methodologies and performance requirements related SI/WIs:</w:t>
      </w:r>
    </w:p>
    <w:p w:rsidR="00635861" w:rsidRPr="00C034F6" w:rsidRDefault="00635861" w:rsidP="00635861">
      <w:pPr>
        <w:pStyle w:val="ListParagraph"/>
        <w:numPr>
          <w:ilvl w:val="1"/>
          <w:numId w:val="5"/>
        </w:numPr>
        <w:ind w:leftChars="0"/>
        <w:contextualSpacing/>
        <w:rPr>
          <w:rFonts w:ascii="Arial" w:hAnsi="Arial" w:cs="Arial"/>
          <w:szCs w:val="20"/>
          <w:lang w:val="en-US"/>
        </w:rPr>
      </w:pPr>
      <w:r w:rsidRPr="00635861">
        <w:rPr>
          <w:rFonts w:ascii="Arial" w:eastAsia="DengXian" w:hAnsi="Arial" w:cs="Arial"/>
          <w:szCs w:val="20"/>
          <w:lang w:val="en-US" w:eastAsia="zh-CN"/>
        </w:rPr>
        <w:t>The Rel-16 SI: Study on radiated metrics and test methodology for the verification of multi-antenna reception performance of NR UEs was focused on developing test methodologies of NR MIMO OTA, for FR1 and FR2, in both cases of SA and NSA mode [2]. The SI was closed in RAN#88e meeting with 100% completion level [3]. The outcome of this SI is captured in the published 3GPP TR38.827 v16.0.0 [4].</w:t>
      </w:r>
    </w:p>
    <w:p w:rsidR="00635861" w:rsidRPr="00174C25" w:rsidRDefault="00635861" w:rsidP="00635861">
      <w:pPr>
        <w:pStyle w:val="ListParagraph"/>
        <w:numPr>
          <w:ilvl w:val="1"/>
          <w:numId w:val="5"/>
        </w:numPr>
        <w:ind w:leftChars="0"/>
        <w:contextualSpacing/>
        <w:rPr>
          <w:rFonts w:ascii="Arial" w:hAnsi="Arial" w:cs="Arial"/>
          <w:szCs w:val="20"/>
          <w:lang w:val="en-US"/>
        </w:rPr>
      </w:pPr>
      <w:r w:rsidRPr="00635861">
        <w:rPr>
          <w:rFonts w:ascii="Arial" w:eastAsia="DengXian" w:hAnsi="Arial" w:cs="Arial"/>
          <w:szCs w:val="20"/>
          <w:lang w:val="en-US" w:eastAsia="zh-CN"/>
        </w:rPr>
        <w:t>The new Rel-17 WI: WI on Multiple Input Multiple Output (MIMO) Over-the-Air (OTA) performance requirements for NR UEs was approved in RAN RAN#88e meeting [5]. This WI will focus on specifying the minimum performance requirements for NR MIMO OTA, both FR1 and FR2. The outcome of NR MIMO OTA WI will be captured in the 3GPP TS 38.</w:t>
      </w:r>
      <w:r w:rsidR="00C00710" w:rsidRPr="00635861">
        <w:rPr>
          <w:rFonts w:ascii="Arial" w:eastAsia="DengXian" w:hAnsi="Arial" w:cs="Arial"/>
          <w:szCs w:val="20"/>
          <w:lang w:val="en-US" w:eastAsia="zh-CN"/>
        </w:rPr>
        <w:t>1</w:t>
      </w:r>
      <w:r w:rsidR="00C00710">
        <w:rPr>
          <w:rFonts w:ascii="Arial" w:eastAsia="DengXian" w:hAnsi="Arial" w:cs="Arial"/>
          <w:szCs w:val="20"/>
          <w:lang w:val="en-US" w:eastAsia="zh-CN"/>
        </w:rPr>
        <w:t>51</w:t>
      </w:r>
      <w:r w:rsidRPr="00635861">
        <w:rPr>
          <w:rFonts w:ascii="Arial" w:eastAsia="DengXian" w:hAnsi="Arial" w:cs="Arial"/>
          <w:szCs w:val="20"/>
          <w:lang w:val="en-US" w:eastAsia="zh-CN"/>
        </w:rPr>
        <w:t xml:space="preserve">. </w:t>
      </w:r>
    </w:p>
    <w:p w:rsidR="00635861" w:rsidRPr="005141DA" w:rsidRDefault="00635861" w:rsidP="00635861">
      <w:pPr>
        <w:pStyle w:val="ListParagraph"/>
        <w:ind w:leftChars="0" w:left="1440" w:firstLine="0"/>
        <w:contextualSpacing/>
        <w:rPr>
          <w:rFonts w:ascii="Arial" w:hAnsi="Arial" w:cs="Arial"/>
          <w:szCs w:val="20"/>
          <w:lang w:val="en-US"/>
        </w:rPr>
      </w:pPr>
    </w:p>
    <w:p w:rsidR="00635861" w:rsidRPr="00022940" w:rsidRDefault="00635861" w:rsidP="00635861">
      <w:pPr>
        <w:pStyle w:val="ListParagraph"/>
        <w:numPr>
          <w:ilvl w:val="0"/>
          <w:numId w:val="5"/>
        </w:numPr>
        <w:ind w:leftChars="0"/>
        <w:contextualSpacing/>
        <w:rPr>
          <w:rFonts w:ascii="Arial" w:hAnsi="Arial" w:cs="Arial"/>
          <w:szCs w:val="20"/>
          <w:lang w:val="en-US"/>
        </w:rPr>
      </w:pPr>
      <w:r w:rsidRPr="00635861">
        <w:rPr>
          <w:rFonts w:ascii="Arial" w:eastAsia="DengXian" w:hAnsi="Arial" w:cs="Arial" w:hint="eastAsia"/>
          <w:szCs w:val="20"/>
          <w:lang w:val="en-US" w:eastAsia="zh-CN"/>
        </w:rPr>
        <w:t>N</w:t>
      </w:r>
      <w:r w:rsidRPr="00635861">
        <w:rPr>
          <w:rFonts w:ascii="Arial" w:eastAsia="DengXian" w:hAnsi="Arial" w:cs="Arial"/>
          <w:szCs w:val="20"/>
          <w:lang w:val="en-US" w:eastAsia="zh-CN"/>
        </w:rPr>
        <w:t xml:space="preserve">R SISO OTA </w:t>
      </w:r>
      <w:r w:rsidRPr="00565D0A">
        <w:rPr>
          <w:rFonts w:ascii="Arial" w:hAnsi="Arial" w:cs="Arial"/>
          <w:lang w:eastAsia="zh-CN"/>
        </w:rPr>
        <w:t>test methodologies and performance requirements</w:t>
      </w:r>
      <w:r w:rsidRPr="00635861">
        <w:rPr>
          <w:rFonts w:ascii="Arial" w:eastAsia="DengXian" w:hAnsi="Arial" w:cs="Arial"/>
          <w:szCs w:val="20"/>
          <w:lang w:val="en-US" w:eastAsia="zh-CN"/>
        </w:rPr>
        <w:t xml:space="preserve"> related SI/WIs is separated into two parts:</w:t>
      </w:r>
    </w:p>
    <w:p w:rsidR="00635861" w:rsidRPr="00635861" w:rsidRDefault="00635861" w:rsidP="00635861">
      <w:pPr>
        <w:pStyle w:val="ListParagraph"/>
        <w:numPr>
          <w:ilvl w:val="1"/>
          <w:numId w:val="5"/>
        </w:numPr>
        <w:ind w:leftChars="0"/>
        <w:rPr>
          <w:rFonts w:ascii="Arial" w:eastAsia="DengXian" w:hAnsi="Arial" w:cs="Arial"/>
          <w:szCs w:val="20"/>
          <w:lang w:val="en-US" w:eastAsia="zh-CN"/>
        </w:rPr>
      </w:pPr>
      <w:r w:rsidRPr="00635861">
        <w:rPr>
          <w:rFonts w:ascii="Arial" w:eastAsia="DengXian" w:hAnsi="Arial" w:cs="Arial"/>
          <w:szCs w:val="20"/>
          <w:lang w:val="en-US" w:eastAsia="zh-CN"/>
        </w:rPr>
        <w:t>All the FR2 UE RF [6][7], RRM [8] and Demodulation requirements [9] are verified by OTA approach. Considering the Maximum Output Power (MOP) and Reference Sensitivity (REFSENS) tested under OTA condition w</w:t>
      </w:r>
      <w:r w:rsidRPr="00635861">
        <w:rPr>
          <w:rFonts w:ascii="Arial" w:eastAsia="DengXian" w:hAnsi="Arial" w:cs="Arial" w:hint="eastAsia"/>
          <w:szCs w:val="20"/>
          <w:lang w:val="en-US" w:eastAsia="zh-CN"/>
        </w:rPr>
        <w:t>ere</w:t>
      </w:r>
      <w:r w:rsidRPr="00635861">
        <w:rPr>
          <w:rFonts w:ascii="Arial" w:eastAsia="DengXian" w:hAnsi="Arial" w:cs="Arial"/>
          <w:szCs w:val="20"/>
          <w:lang w:val="en-US" w:eastAsia="zh-CN"/>
        </w:rPr>
        <w:t xml:space="preserve"> always taken as SISO OTA performance, so the status of FR2 MOP and REFSENS (subset of the 3GPP FR2 UE RF test cases) is also presented here: </w:t>
      </w:r>
    </w:p>
    <w:p w:rsidR="00635861" w:rsidRPr="00635861" w:rsidRDefault="00635861" w:rsidP="00635861">
      <w:pPr>
        <w:pStyle w:val="ListParagraph"/>
        <w:numPr>
          <w:ilvl w:val="2"/>
          <w:numId w:val="5"/>
        </w:numPr>
        <w:ind w:leftChars="0"/>
        <w:rPr>
          <w:rFonts w:ascii="Arial" w:eastAsia="DengXian" w:hAnsi="Arial" w:cs="Arial"/>
          <w:szCs w:val="20"/>
          <w:lang w:val="en-US" w:eastAsia="zh-CN"/>
        </w:rPr>
      </w:pPr>
      <w:r w:rsidRPr="00635861">
        <w:rPr>
          <w:rFonts w:ascii="Arial" w:eastAsia="DengXian" w:hAnsi="Arial" w:cs="Arial"/>
          <w:szCs w:val="20"/>
          <w:lang w:val="en-US" w:eastAsia="zh-CN"/>
        </w:rPr>
        <w:t>The Rel-15 SI: Study on test methods for New Radio was focused on defining the over the air (OTA) testing methodology for UE RF, UE RRM, and UE demodulation requirements [10];</w:t>
      </w:r>
      <w:r w:rsidRPr="00635861">
        <w:rPr>
          <w:rFonts w:ascii="Arial" w:eastAsia="DengXian" w:hAnsi="Arial" w:cs="Arial" w:hint="eastAsia"/>
          <w:szCs w:val="20"/>
          <w:lang w:val="en-US" w:eastAsia="zh-CN"/>
        </w:rPr>
        <w:t xml:space="preserve"> </w:t>
      </w:r>
      <w:r w:rsidRPr="00635861">
        <w:rPr>
          <w:rFonts w:ascii="Arial" w:eastAsia="DengXian" w:hAnsi="Arial" w:cs="Arial"/>
          <w:szCs w:val="20"/>
          <w:lang w:val="en-US" w:eastAsia="zh-CN"/>
        </w:rPr>
        <w:t>This SI was closed in RAN#82 meeting with 100% completion level [11]. The outcome of this SI is captured in the published 3GPP TR 38.810 v16.5.0 [12].</w:t>
      </w:r>
    </w:p>
    <w:p w:rsidR="00635861" w:rsidRPr="00635861" w:rsidRDefault="00635861" w:rsidP="00635861">
      <w:pPr>
        <w:pStyle w:val="ListParagraph"/>
        <w:numPr>
          <w:ilvl w:val="2"/>
          <w:numId w:val="5"/>
        </w:numPr>
        <w:ind w:leftChars="0"/>
        <w:rPr>
          <w:rFonts w:ascii="Arial" w:eastAsia="DengXian" w:hAnsi="Arial" w:cs="Arial"/>
          <w:szCs w:val="20"/>
          <w:lang w:val="en-US" w:eastAsia="zh-CN"/>
        </w:rPr>
      </w:pPr>
      <w:r w:rsidRPr="00635861">
        <w:rPr>
          <w:rFonts w:ascii="Arial" w:eastAsia="DengXian" w:hAnsi="Arial" w:cs="Arial"/>
          <w:szCs w:val="20"/>
          <w:lang w:val="en-US" w:eastAsia="zh-CN"/>
        </w:rPr>
        <w:lastRenderedPageBreak/>
        <w:t xml:space="preserve">The related FR2 MOP and REFSENS requirements are specified in 3GPP TS 38.101-2 [6] and 3GPP TS 38.101-3 [7]; </w:t>
      </w:r>
    </w:p>
    <w:p w:rsidR="00635861" w:rsidRPr="00635861" w:rsidRDefault="00635861" w:rsidP="00635861">
      <w:pPr>
        <w:pStyle w:val="ListParagraph"/>
        <w:numPr>
          <w:ilvl w:val="2"/>
          <w:numId w:val="5"/>
        </w:numPr>
        <w:ind w:leftChars="0"/>
        <w:rPr>
          <w:rFonts w:ascii="Arial" w:eastAsia="DengXian" w:hAnsi="Arial" w:cs="Arial"/>
          <w:szCs w:val="20"/>
          <w:lang w:val="en-US" w:eastAsia="zh-CN"/>
        </w:rPr>
      </w:pPr>
      <w:r w:rsidRPr="00635861">
        <w:rPr>
          <w:rFonts w:ascii="Arial" w:eastAsia="DengXian" w:hAnsi="Arial" w:cs="Arial"/>
          <w:szCs w:val="20"/>
          <w:lang w:val="en-US" w:eastAsia="zh-CN"/>
        </w:rPr>
        <w:t>A Rel-17 SI: Study on enhanced test methods for FR2 was approved to enhance the FR2 UE RF test methodology [13]. The outcome of this SI will be captured in 3GPP TR 38.884 [14].</w:t>
      </w:r>
    </w:p>
    <w:p w:rsidR="00635861" w:rsidRDefault="00635861" w:rsidP="00635861">
      <w:pPr>
        <w:pStyle w:val="ListParagraph"/>
        <w:numPr>
          <w:ilvl w:val="1"/>
          <w:numId w:val="5"/>
        </w:numPr>
        <w:ind w:leftChars="0"/>
        <w:contextualSpacing/>
        <w:rPr>
          <w:rFonts w:ascii="Arial" w:hAnsi="Arial" w:cs="Arial"/>
          <w:szCs w:val="20"/>
          <w:lang w:val="en-US"/>
        </w:rPr>
      </w:pPr>
      <w:r w:rsidRPr="00635861">
        <w:rPr>
          <w:rFonts w:ascii="Arial" w:eastAsia="DengXian" w:hAnsi="Arial" w:cs="Arial"/>
          <w:szCs w:val="20"/>
          <w:lang w:val="en-US" w:eastAsia="zh-CN"/>
        </w:rPr>
        <w:t xml:space="preserve">Until now, there is no FR1 SISO OTA test methodology and performance requirements developed in 3GPP RAN4 group. </w:t>
      </w:r>
      <w:r w:rsidR="00CC6EED">
        <w:rPr>
          <w:rFonts w:ascii="Arial" w:eastAsia="DengXian" w:hAnsi="Arial" w:cs="Arial"/>
          <w:szCs w:val="20"/>
          <w:lang w:val="en-US" w:eastAsia="zh-CN"/>
        </w:rPr>
        <w:t>W</w:t>
      </w:r>
      <w:r w:rsidR="00CC6EED">
        <w:rPr>
          <w:rFonts w:ascii="Arial" w:eastAsia="DengXian" w:hAnsi="Arial" w:cs="Arial" w:hint="eastAsia"/>
          <w:szCs w:val="20"/>
          <w:lang w:val="en-US" w:eastAsia="zh-CN"/>
        </w:rPr>
        <w:t>hether</w:t>
      </w:r>
      <w:r w:rsidRPr="00635861">
        <w:rPr>
          <w:rFonts w:ascii="Arial" w:eastAsia="DengXian" w:hAnsi="Arial" w:cs="Arial"/>
          <w:szCs w:val="20"/>
          <w:lang w:val="en-US" w:eastAsia="zh-CN"/>
        </w:rPr>
        <w:t xml:space="preserve"> </w:t>
      </w:r>
      <w:r w:rsidR="00CC6EED">
        <w:rPr>
          <w:rFonts w:ascii="Arial" w:eastAsia="DengXian" w:hAnsi="Arial" w:cs="Arial"/>
          <w:szCs w:val="20"/>
          <w:lang w:val="en-US" w:eastAsia="zh-CN"/>
        </w:rPr>
        <w:t>RAN4 will</w:t>
      </w:r>
      <w:r w:rsidR="00CC6EED" w:rsidRPr="00635861">
        <w:rPr>
          <w:rFonts w:ascii="Arial" w:eastAsia="DengXian" w:hAnsi="Arial" w:cs="Arial"/>
          <w:szCs w:val="20"/>
          <w:lang w:val="en-US" w:eastAsia="zh-CN"/>
        </w:rPr>
        <w:t xml:space="preserve"> </w:t>
      </w:r>
      <w:r w:rsidR="00CC6EED">
        <w:rPr>
          <w:rFonts w:ascii="Arial" w:eastAsia="DengXian" w:hAnsi="Arial" w:cs="Arial"/>
          <w:szCs w:val="20"/>
          <w:lang w:val="en-US" w:eastAsia="zh-CN"/>
        </w:rPr>
        <w:t xml:space="preserve">specify </w:t>
      </w:r>
      <w:r w:rsidRPr="00635861">
        <w:rPr>
          <w:rFonts w:ascii="Arial" w:eastAsia="DengXian" w:hAnsi="Arial" w:cs="Arial"/>
          <w:szCs w:val="20"/>
          <w:lang w:val="en-US" w:eastAsia="zh-CN"/>
        </w:rPr>
        <w:t xml:space="preserve">NR SISO OTA performance requirement and test methodology </w:t>
      </w:r>
      <w:r w:rsidR="00CC6EED">
        <w:rPr>
          <w:rFonts w:ascii="Arial" w:eastAsia="DengXian" w:hAnsi="Arial" w:cs="Arial"/>
          <w:szCs w:val="20"/>
          <w:lang w:val="en-US" w:eastAsia="zh-CN"/>
        </w:rPr>
        <w:t xml:space="preserve">in Rel-17 timeline </w:t>
      </w:r>
      <w:r w:rsidRPr="00635861">
        <w:rPr>
          <w:rFonts w:ascii="Arial" w:eastAsia="DengXian" w:hAnsi="Arial" w:cs="Arial"/>
          <w:szCs w:val="20"/>
          <w:lang w:val="en-US" w:eastAsia="zh-CN"/>
        </w:rPr>
        <w:t xml:space="preserve">is under discussion. </w:t>
      </w:r>
    </w:p>
    <w:p w:rsidR="00635861" w:rsidRPr="00C034F6" w:rsidRDefault="00635861" w:rsidP="00635861">
      <w:pPr>
        <w:contextualSpacing/>
        <w:rPr>
          <w:rFonts w:ascii="Arial" w:hAnsi="Arial" w:cs="Arial"/>
          <w:lang w:val="en-US"/>
        </w:rPr>
      </w:pPr>
    </w:p>
    <w:p w:rsidR="00635861" w:rsidRPr="00BF321E" w:rsidRDefault="00635861" w:rsidP="00635861">
      <w:pPr>
        <w:pStyle w:val="ListParagraph"/>
        <w:numPr>
          <w:ilvl w:val="0"/>
          <w:numId w:val="5"/>
        </w:numPr>
        <w:ind w:leftChars="0"/>
        <w:contextualSpacing/>
        <w:rPr>
          <w:rFonts w:ascii="Arial" w:hAnsi="Arial" w:cs="Arial"/>
          <w:szCs w:val="20"/>
          <w:lang w:val="en-US"/>
        </w:rPr>
      </w:pPr>
      <w:r w:rsidRPr="00BF321E">
        <w:rPr>
          <w:rFonts w:ascii="Arial" w:hAnsi="Arial" w:cs="Arial"/>
          <w:szCs w:val="20"/>
          <w:lang w:val="en-US"/>
        </w:rPr>
        <w:t xml:space="preserve">Potential distinction between different frequency bands belonging to same Frequency Range: </w:t>
      </w:r>
    </w:p>
    <w:p w:rsidR="00635861" w:rsidRPr="00AB3D05" w:rsidRDefault="00635861" w:rsidP="00635861">
      <w:pPr>
        <w:pStyle w:val="ListParagraph"/>
        <w:numPr>
          <w:ilvl w:val="1"/>
          <w:numId w:val="5"/>
        </w:numPr>
        <w:ind w:leftChars="0"/>
        <w:contextualSpacing/>
        <w:rPr>
          <w:rFonts w:ascii="Arial" w:hAnsi="Arial" w:cs="Arial"/>
          <w:szCs w:val="20"/>
          <w:lang w:val="en-US"/>
        </w:rPr>
      </w:pPr>
      <w:r w:rsidRPr="00635861">
        <w:rPr>
          <w:rFonts w:ascii="Arial" w:eastAsia="DengXian" w:hAnsi="Arial" w:cs="Arial"/>
          <w:szCs w:val="20"/>
          <w:lang w:val="en-US" w:eastAsia="zh-CN"/>
        </w:rPr>
        <w:t xml:space="preserve">RAN4 will only specify FR1 4x4 MIMO OTA requirement for 4Rx antenna bands (e.g. Band n41, n77, n78 and n79) [5]. </w:t>
      </w:r>
    </w:p>
    <w:p w:rsidR="00635861" w:rsidRPr="000E3BDD" w:rsidRDefault="00635861" w:rsidP="00635861">
      <w:pPr>
        <w:pStyle w:val="ListParagraph"/>
        <w:numPr>
          <w:ilvl w:val="1"/>
          <w:numId w:val="5"/>
        </w:numPr>
        <w:ind w:leftChars="0"/>
        <w:contextualSpacing/>
        <w:rPr>
          <w:rFonts w:ascii="Arial" w:hAnsi="Arial" w:cs="Arial"/>
          <w:szCs w:val="20"/>
          <w:lang w:val="en-US"/>
        </w:rPr>
      </w:pPr>
      <w:r w:rsidRPr="00635861">
        <w:rPr>
          <w:rFonts w:ascii="Arial" w:eastAsia="DengXian" w:hAnsi="Arial" w:cs="Arial"/>
          <w:szCs w:val="20"/>
          <w:lang w:val="en-US" w:eastAsia="zh-CN"/>
        </w:rPr>
        <w:t>From test methodology perspective, the potential MU assessment of FR1 MPAC MIMO OTA system for FR1 low frequency (410MHz&lt;f</w:t>
      </w:r>
      <w:r w:rsidRPr="00635861">
        <w:rPr>
          <w:rFonts w:ascii="Arial" w:eastAsia="DengXian" w:hAnsi="Arial" w:cs="Arial" w:hint="eastAsia"/>
          <w:szCs w:val="20"/>
          <w:lang w:val="en-US" w:eastAsia="zh-CN"/>
        </w:rPr>
        <w:t>≤</w:t>
      </w:r>
      <w:r w:rsidRPr="00635861">
        <w:rPr>
          <w:rFonts w:ascii="Arial" w:eastAsia="DengXian" w:hAnsi="Arial" w:cs="Arial"/>
          <w:szCs w:val="20"/>
          <w:lang w:val="en-US" w:eastAsia="zh-CN"/>
        </w:rPr>
        <w:t>3GHz) and FR1 high frequency (3GHz &lt;f</w:t>
      </w:r>
      <w:r w:rsidRPr="00635861">
        <w:rPr>
          <w:rFonts w:ascii="Arial" w:eastAsia="DengXian" w:hAnsi="Arial" w:cs="Arial" w:hint="eastAsia"/>
          <w:szCs w:val="20"/>
          <w:lang w:val="en-US" w:eastAsia="zh-CN"/>
        </w:rPr>
        <w:t>≤</w:t>
      </w:r>
      <w:r w:rsidRPr="00635861">
        <w:rPr>
          <w:rFonts w:ascii="Arial" w:eastAsia="DengXian" w:hAnsi="Arial" w:cs="Arial"/>
          <w:szCs w:val="20"/>
          <w:lang w:val="en-US" w:eastAsia="zh-CN"/>
        </w:rPr>
        <w:t xml:space="preserve">7.125GHz) could be different. </w:t>
      </w:r>
    </w:p>
    <w:p w:rsidR="00635861" w:rsidRPr="002337ED" w:rsidRDefault="00635861" w:rsidP="00635861">
      <w:pPr>
        <w:pStyle w:val="ListParagraph"/>
        <w:numPr>
          <w:ilvl w:val="1"/>
          <w:numId w:val="5"/>
        </w:numPr>
        <w:ind w:leftChars="0"/>
        <w:contextualSpacing/>
        <w:rPr>
          <w:rFonts w:ascii="Arial" w:hAnsi="Arial" w:cs="Arial"/>
          <w:szCs w:val="20"/>
          <w:lang w:val="en-US"/>
        </w:rPr>
      </w:pPr>
      <w:r w:rsidRPr="00635861">
        <w:rPr>
          <w:rFonts w:ascii="Arial" w:eastAsia="DengXian" w:hAnsi="Arial" w:cs="Arial"/>
          <w:szCs w:val="20"/>
          <w:lang w:val="en-US" w:eastAsia="zh-CN"/>
        </w:rPr>
        <w:t xml:space="preserve">The FR2 MOP and REFSENS requirements defined in 3GPP TS 38.101-2 and 3GPP TS 38.101-3 for n257, n258 and n261, is different from band n260 and n259. </w:t>
      </w:r>
    </w:p>
    <w:p w:rsidR="00635861" w:rsidRPr="00635861" w:rsidRDefault="00635861" w:rsidP="00635861">
      <w:pPr>
        <w:pStyle w:val="ListParagraph"/>
        <w:numPr>
          <w:ilvl w:val="1"/>
          <w:numId w:val="5"/>
        </w:numPr>
        <w:ind w:leftChars="0"/>
        <w:contextualSpacing/>
        <w:rPr>
          <w:rFonts w:ascii="Arial" w:eastAsia="DengXian" w:hAnsi="Arial" w:cs="Arial"/>
          <w:szCs w:val="20"/>
          <w:lang w:val="en-US" w:eastAsia="zh-CN"/>
        </w:rPr>
      </w:pPr>
      <w:r w:rsidRPr="00635861">
        <w:rPr>
          <w:rFonts w:ascii="Arial" w:eastAsia="DengXian" w:hAnsi="Arial" w:cs="Arial" w:hint="eastAsia"/>
          <w:szCs w:val="20"/>
          <w:lang w:val="en-US" w:eastAsia="zh-CN"/>
        </w:rPr>
        <w:t>A</w:t>
      </w:r>
      <w:r w:rsidRPr="00635861">
        <w:rPr>
          <w:rFonts w:ascii="Arial" w:eastAsia="DengXian" w:hAnsi="Arial" w:cs="Arial"/>
          <w:szCs w:val="20"/>
          <w:lang w:val="en-US" w:eastAsia="zh-CN"/>
        </w:rPr>
        <w:t xml:space="preserve"> Multiband relaxation framework was agreed to introduce a per-band relaxation for FR2 MOP and REFSENS [</w:t>
      </w:r>
      <w:r w:rsidR="00CC6EED">
        <w:rPr>
          <w:rFonts w:ascii="Arial" w:eastAsia="DengXian" w:hAnsi="Arial" w:cs="Arial"/>
          <w:szCs w:val="20"/>
          <w:lang w:val="en-US" w:eastAsia="zh-CN"/>
        </w:rPr>
        <w:t>15</w:t>
      </w:r>
      <w:r w:rsidRPr="00635861">
        <w:rPr>
          <w:rFonts w:ascii="Arial" w:eastAsia="DengXian" w:hAnsi="Arial" w:cs="Arial"/>
          <w:szCs w:val="20"/>
          <w:lang w:val="en-US" w:eastAsia="zh-CN"/>
        </w:rPr>
        <w:t>], due to UE supporting for multi-band operation.</w:t>
      </w:r>
    </w:p>
    <w:p w:rsidR="00635861" w:rsidRPr="00022940" w:rsidRDefault="00635861" w:rsidP="00635861">
      <w:pPr>
        <w:contextualSpacing/>
        <w:rPr>
          <w:rFonts w:ascii="Arial" w:hAnsi="Arial" w:cs="Arial"/>
          <w:lang w:val="en-US"/>
        </w:rPr>
      </w:pPr>
    </w:p>
    <w:p w:rsidR="00635861" w:rsidRDefault="00635861" w:rsidP="00635861">
      <w:pPr>
        <w:pStyle w:val="ListParagraph"/>
        <w:numPr>
          <w:ilvl w:val="0"/>
          <w:numId w:val="5"/>
        </w:numPr>
        <w:ind w:leftChars="0"/>
        <w:contextualSpacing/>
        <w:rPr>
          <w:rFonts w:ascii="Arial" w:hAnsi="Arial" w:cs="Arial"/>
          <w:szCs w:val="20"/>
          <w:lang w:val="en-US"/>
        </w:rPr>
      </w:pPr>
      <w:r>
        <w:rPr>
          <w:rFonts w:ascii="Arial" w:hAnsi="Arial" w:cs="Arial"/>
          <w:szCs w:val="20"/>
          <w:lang w:val="en-US"/>
        </w:rPr>
        <w:t>P</w:t>
      </w:r>
      <w:r w:rsidRPr="00D400CE">
        <w:rPr>
          <w:rFonts w:ascii="Arial" w:hAnsi="Arial" w:cs="Arial"/>
          <w:szCs w:val="20"/>
          <w:lang w:val="en-US"/>
        </w:rPr>
        <w:t>otential roadmap and further future work plan</w:t>
      </w:r>
      <w:r>
        <w:rPr>
          <w:rFonts w:ascii="Arial" w:hAnsi="Arial" w:cs="Arial"/>
          <w:szCs w:val="20"/>
          <w:lang w:val="en-US"/>
        </w:rPr>
        <w:t>:</w:t>
      </w:r>
    </w:p>
    <w:p w:rsidR="00635861" w:rsidRPr="00C034F6" w:rsidRDefault="00635861" w:rsidP="00635861">
      <w:pPr>
        <w:pStyle w:val="ListParagraph"/>
        <w:numPr>
          <w:ilvl w:val="1"/>
          <w:numId w:val="5"/>
        </w:numPr>
        <w:ind w:leftChars="0"/>
        <w:contextualSpacing/>
        <w:rPr>
          <w:rFonts w:ascii="Arial" w:hAnsi="Arial" w:cs="Arial"/>
          <w:szCs w:val="20"/>
          <w:lang w:val="en-US"/>
        </w:rPr>
      </w:pPr>
      <w:r w:rsidRPr="00635861">
        <w:rPr>
          <w:rFonts w:ascii="Arial" w:eastAsia="DengXian" w:hAnsi="Arial" w:cs="Arial"/>
          <w:szCs w:val="20"/>
          <w:lang w:val="en-US" w:eastAsia="zh-CN"/>
        </w:rPr>
        <w:t>The MIMO OTA requirements for FR1 and FR2 is planned to finalize in TSG#94 meeting, December 2021 [5]. Detailed work plan of this WI is under discussion in RAN4</w:t>
      </w:r>
      <w:r w:rsidR="005961E4">
        <w:rPr>
          <w:rFonts w:ascii="Arial" w:eastAsia="DengXian" w:hAnsi="Arial" w:cs="Arial"/>
          <w:szCs w:val="20"/>
          <w:lang w:val="en-US" w:eastAsia="zh-CN"/>
        </w:rPr>
        <w:t xml:space="preserve"> [</w:t>
      </w:r>
      <w:r w:rsidR="00CC6EED">
        <w:rPr>
          <w:rFonts w:ascii="Arial" w:eastAsia="DengXian" w:hAnsi="Arial" w:cs="Arial"/>
          <w:szCs w:val="20"/>
          <w:lang w:val="en-US" w:eastAsia="zh-CN"/>
        </w:rPr>
        <w:t>16</w:t>
      </w:r>
      <w:r w:rsidR="005961E4">
        <w:rPr>
          <w:rFonts w:ascii="Arial" w:eastAsia="DengXian" w:hAnsi="Arial" w:cs="Arial"/>
          <w:szCs w:val="20"/>
          <w:lang w:val="en-US" w:eastAsia="zh-CN"/>
        </w:rPr>
        <w:t>]</w:t>
      </w:r>
      <w:r w:rsidRPr="00635861">
        <w:rPr>
          <w:rFonts w:ascii="Arial" w:eastAsia="DengXian" w:hAnsi="Arial" w:cs="Arial"/>
          <w:szCs w:val="20"/>
          <w:lang w:val="en-US" w:eastAsia="zh-CN"/>
        </w:rPr>
        <w:t>.</w:t>
      </w:r>
    </w:p>
    <w:p w:rsidR="00635861" w:rsidRPr="00120101" w:rsidRDefault="00635861" w:rsidP="00635861">
      <w:pPr>
        <w:pStyle w:val="ListParagraph"/>
        <w:numPr>
          <w:ilvl w:val="1"/>
          <w:numId w:val="5"/>
        </w:numPr>
        <w:ind w:leftChars="0"/>
        <w:contextualSpacing/>
        <w:rPr>
          <w:rFonts w:ascii="Arial" w:hAnsi="Arial" w:cs="Arial"/>
          <w:szCs w:val="20"/>
          <w:lang w:val="en-US"/>
        </w:rPr>
      </w:pPr>
      <w:r w:rsidRPr="00635861">
        <w:rPr>
          <w:rFonts w:ascii="Arial" w:eastAsia="DengXian" w:hAnsi="Arial" w:cs="Arial" w:hint="eastAsia"/>
          <w:szCs w:val="20"/>
          <w:lang w:val="en-US" w:eastAsia="zh-CN"/>
        </w:rPr>
        <w:t>T</w:t>
      </w:r>
      <w:r w:rsidRPr="00635861">
        <w:rPr>
          <w:rFonts w:ascii="Arial" w:eastAsia="DengXian" w:hAnsi="Arial" w:cs="Arial"/>
          <w:szCs w:val="20"/>
          <w:lang w:val="en-US" w:eastAsia="zh-CN"/>
        </w:rPr>
        <w:t>he test methods enhancement of FR2 UE RF is planned to finalize in RAN#89e meeting, September 2020 [</w:t>
      </w:r>
      <w:r w:rsidR="00CC6EED" w:rsidRPr="00635861">
        <w:rPr>
          <w:rFonts w:ascii="Arial" w:eastAsia="DengXian" w:hAnsi="Arial" w:cs="Arial"/>
          <w:szCs w:val="20"/>
          <w:lang w:val="en-US" w:eastAsia="zh-CN"/>
        </w:rPr>
        <w:t>1</w:t>
      </w:r>
      <w:r w:rsidR="00CC6EED">
        <w:rPr>
          <w:rFonts w:ascii="Arial" w:eastAsia="DengXian" w:hAnsi="Arial" w:cs="Arial"/>
          <w:szCs w:val="20"/>
          <w:lang w:val="en-US" w:eastAsia="zh-CN"/>
        </w:rPr>
        <w:t>7</w:t>
      </w:r>
      <w:r w:rsidRPr="00635861">
        <w:rPr>
          <w:rFonts w:ascii="Arial" w:eastAsia="DengXian" w:hAnsi="Arial" w:cs="Arial"/>
          <w:szCs w:val="20"/>
          <w:lang w:val="en-US" w:eastAsia="zh-CN"/>
        </w:rPr>
        <w:t xml:space="preserve">]. </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635861" w:rsidRPr="00635861">
        <w:t xml:space="preserve"> </w:t>
      </w:r>
      <w:r w:rsidR="00635861" w:rsidRPr="00635861">
        <w:rPr>
          <w:rFonts w:ascii="Arial" w:hAnsi="Arial" w:cs="Arial"/>
          <w:b/>
        </w:rPr>
        <w:t>NGMN</w:t>
      </w:r>
      <w:r w:rsidR="00390345">
        <w:rPr>
          <w:rFonts w:ascii="Arial" w:hAnsi="Arial" w:cs="Arial"/>
          <w:b/>
        </w:rPr>
        <w:t>:</w:t>
      </w:r>
      <w:r>
        <w:rPr>
          <w:rFonts w:ascii="Arial" w:hAnsi="Arial" w:cs="Arial"/>
          <w:b/>
        </w:rPr>
        <w:t xml:space="preserve"> </w:t>
      </w:r>
    </w:p>
    <w:p w:rsidR="00B97703" w:rsidRPr="00390345" w:rsidRDefault="00B97703" w:rsidP="00390345">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35861" w:rsidRPr="007008A5">
        <w:rPr>
          <w:rFonts w:ascii="Arial" w:hAnsi="Arial" w:cs="Arial"/>
        </w:rPr>
        <w:t>RAN</w:t>
      </w:r>
      <w:r w:rsidR="00635861">
        <w:rPr>
          <w:rFonts w:ascii="Arial" w:hAnsi="Arial" w:cs="Arial"/>
        </w:rPr>
        <w:t>4</w:t>
      </w:r>
      <w:r w:rsidR="00635861" w:rsidRPr="007008A5">
        <w:rPr>
          <w:rFonts w:ascii="Arial" w:hAnsi="Arial" w:cs="Arial"/>
        </w:rPr>
        <w:t xml:space="preserve"> respectfully </w:t>
      </w:r>
      <w:r w:rsidR="00635861">
        <w:rPr>
          <w:rFonts w:ascii="Arial" w:hAnsi="Arial" w:cs="Arial"/>
        </w:rPr>
        <w:t>ask</w:t>
      </w:r>
      <w:r w:rsidR="00635861" w:rsidRPr="007008A5">
        <w:rPr>
          <w:rFonts w:ascii="Arial" w:hAnsi="Arial" w:cs="Arial"/>
        </w:rPr>
        <w:t xml:space="preserve">s </w:t>
      </w:r>
      <w:r w:rsidR="00635861" w:rsidRPr="00352B75">
        <w:rPr>
          <w:rFonts w:ascii="Arial" w:hAnsi="Arial" w:cs="Arial"/>
          <w:lang w:eastAsia="zh-CN"/>
        </w:rPr>
        <w:t>NGMN</w:t>
      </w:r>
      <w:r w:rsidR="00635861" w:rsidRPr="007008A5">
        <w:rPr>
          <w:rFonts w:ascii="Arial" w:hAnsi="Arial" w:cs="Arial"/>
        </w:rPr>
        <w:t xml:space="preserve"> to take the </w:t>
      </w:r>
      <w:r w:rsidR="00635861" w:rsidRPr="00352B75">
        <w:rPr>
          <w:rFonts w:ascii="Arial" w:hAnsi="Arial" w:cs="Arial" w:hint="eastAsia"/>
          <w:lang w:eastAsia="zh-CN"/>
        </w:rPr>
        <w:t xml:space="preserve">above </w:t>
      </w:r>
      <w:r w:rsidR="00635861" w:rsidRPr="00352B75">
        <w:rPr>
          <w:rFonts w:ascii="Arial" w:hAnsi="Arial" w:cs="Arial"/>
          <w:lang w:eastAsia="zh-CN"/>
        </w:rPr>
        <w:t>status of 5G NR OTA test methodologies and performance requirements in RAN4</w:t>
      </w:r>
      <w:r w:rsidR="00635861" w:rsidRPr="00352B75">
        <w:rPr>
          <w:rFonts w:ascii="Arial" w:hAnsi="Arial" w:cs="Arial" w:hint="eastAsia"/>
          <w:lang w:eastAsia="zh-CN"/>
        </w:rPr>
        <w:t xml:space="preserve"> into consideration in their future work.</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390345" w:rsidRPr="00390345">
        <w:rPr>
          <w:rFonts w:cs="Arial"/>
          <w:szCs w:val="36"/>
        </w:rPr>
        <w:t>TSG-RAN WG4</w:t>
      </w:r>
      <w:r w:rsidR="000F6242">
        <w:rPr>
          <w:szCs w:val="36"/>
        </w:rPr>
        <w:t xml:space="preserve"> m</w:t>
      </w:r>
      <w:r w:rsidR="000F6242" w:rsidRPr="000F6242">
        <w:rPr>
          <w:szCs w:val="36"/>
        </w:rPr>
        <w:t>eetings</w:t>
      </w:r>
    </w:p>
    <w:p w:rsidR="00390345" w:rsidRDefault="00390345" w:rsidP="00390345">
      <w:pPr>
        <w:tabs>
          <w:tab w:val="left" w:pos="5103"/>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w:t>
      </w:r>
      <w:r>
        <w:rPr>
          <w:rFonts w:ascii="Arial" w:hAnsi="Arial" w:cs="Arial"/>
          <w:bCs/>
          <w:lang w:eastAsia="zh-CN"/>
        </w:rPr>
        <w:t>4</w:t>
      </w:r>
      <w:r w:rsidRPr="002D1A05">
        <w:rPr>
          <w:rFonts w:ascii="Arial" w:hAnsi="Arial" w:cs="Arial"/>
          <w:bCs/>
        </w:rPr>
        <w:t xml:space="preserve"> Mee</w:t>
      </w:r>
      <w:r w:rsidRPr="00F20410">
        <w:rPr>
          <w:rFonts w:ascii="Arial" w:hAnsi="Arial" w:cs="Arial"/>
          <w:bCs/>
          <w:color w:val="000000"/>
        </w:rPr>
        <w:t xml:space="preserve">ting </w:t>
      </w:r>
      <w:r>
        <w:rPr>
          <w:rFonts w:ascii="Arial" w:hAnsi="Arial" w:cs="Arial"/>
          <w:bCs/>
          <w:color w:val="000000"/>
        </w:rPr>
        <w:t>#97</w:t>
      </w:r>
      <w:r w:rsidRPr="00F20410">
        <w:rPr>
          <w:rFonts w:ascii="Arial" w:hAnsi="Arial" w:cs="Arial"/>
          <w:bCs/>
          <w:color w:val="000000"/>
        </w:rPr>
        <w:t>-e</w:t>
      </w:r>
      <w:r>
        <w:rPr>
          <w:rFonts w:ascii="Arial" w:hAnsi="Arial" w:cs="Arial"/>
          <w:bCs/>
          <w:color w:val="000000"/>
        </w:rPr>
        <w:t xml:space="preserve">                          26 October-13 November</w:t>
      </w:r>
      <w:r w:rsidRPr="00391C70">
        <w:rPr>
          <w:rFonts w:ascii="Arial" w:hAnsi="Arial" w:cs="Arial"/>
          <w:bCs/>
          <w:color w:val="000000"/>
        </w:rPr>
        <w:t>, 202</w:t>
      </w:r>
      <w:r>
        <w:rPr>
          <w:rFonts w:ascii="Arial" w:hAnsi="Arial" w:cs="Arial"/>
          <w:bCs/>
          <w:color w:val="000000"/>
        </w:rPr>
        <w:t>0</w:t>
      </w:r>
      <w:r w:rsidRPr="002D1A05">
        <w:rPr>
          <w:rFonts w:ascii="Arial" w:hAnsi="Arial" w:cs="Arial"/>
          <w:bCs/>
          <w:color w:val="000000"/>
        </w:rPr>
        <w:t xml:space="preserve">    </w:t>
      </w:r>
      <w:r>
        <w:rPr>
          <w:rFonts w:ascii="Arial" w:hAnsi="Arial" w:cs="Arial"/>
          <w:bCs/>
          <w:color w:val="000000"/>
        </w:rPr>
        <w:tab/>
      </w:r>
      <w:r>
        <w:rPr>
          <w:rFonts w:ascii="Arial" w:hAnsi="Arial" w:cs="Arial"/>
          <w:bCs/>
          <w:color w:val="000000"/>
        </w:rPr>
        <w:tab/>
        <w:t>E-meeting</w:t>
      </w:r>
    </w:p>
    <w:p w:rsidR="00390345" w:rsidRPr="00352B75" w:rsidRDefault="00390345" w:rsidP="00390345">
      <w:pPr>
        <w:tabs>
          <w:tab w:val="left" w:pos="5103"/>
        </w:tabs>
        <w:spacing w:after="120"/>
        <w:ind w:left="2268" w:hanging="2268"/>
        <w:jc w:val="both"/>
        <w:rPr>
          <w:rFonts w:ascii="Arial" w:hAnsi="Arial" w:cs="Arial"/>
          <w:lang w:eastAsia="zh-CN"/>
        </w:rPr>
      </w:pPr>
      <w:r w:rsidRPr="002D1A05">
        <w:rPr>
          <w:rFonts w:ascii="Arial" w:hAnsi="Arial" w:cs="Arial"/>
          <w:bCs/>
        </w:rPr>
        <w:t>TSG-RAN</w:t>
      </w:r>
      <w:r w:rsidRPr="002D1A05">
        <w:rPr>
          <w:rFonts w:ascii="Arial" w:hAnsi="Arial" w:cs="Arial"/>
          <w:bCs/>
          <w:lang w:eastAsia="zh-CN"/>
        </w:rPr>
        <w:t xml:space="preserve"> WG</w:t>
      </w:r>
      <w:r>
        <w:rPr>
          <w:rFonts w:ascii="Arial" w:hAnsi="Arial" w:cs="Arial"/>
          <w:bCs/>
          <w:lang w:eastAsia="zh-CN"/>
        </w:rPr>
        <w:t>4</w:t>
      </w:r>
      <w:r w:rsidRPr="002D1A05">
        <w:rPr>
          <w:rFonts w:ascii="Arial" w:hAnsi="Arial" w:cs="Arial"/>
          <w:bCs/>
        </w:rPr>
        <w:t xml:space="preserve"> Mee</w:t>
      </w:r>
      <w:r w:rsidRPr="00F20410">
        <w:rPr>
          <w:rFonts w:ascii="Arial" w:hAnsi="Arial" w:cs="Arial"/>
          <w:bCs/>
          <w:color w:val="000000"/>
        </w:rPr>
        <w:t xml:space="preserve">ting </w:t>
      </w:r>
      <w:r>
        <w:rPr>
          <w:rFonts w:ascii="Arial" w:hAnsi="Arial" w:cs="Arial"/>
          <w:bCs/>
          <w:color w:val="000000"/>
        </w:rPr>
        <w:t>#98                             1-5 March</w:t>
      </w:r>
      <w:r w:rsidRPr="00391C70">
        <w:rPr>
          <w:rFonts w:ascii="Arial" w:hAnsi="Arial" w:cs="Arial"/>
          <w:bCs/>
          <w:color w:val="000000"/>
        </w:rPr>
        <w:t>, 202</w:t>
      </w:r>
      <w:r w:rsidR="00DB505B">
        <w:rPr>
          <w:rFonts w:ascii="Arial" w:hAnsi="Arial" w:cs="Arial"/>
          <w:bCs/>
          <w:color w:val="000000"/>
        </w:rPr>
        <w:t>1</w:t>
      </w:r>
      <w:r w:rsidRPr="002D1A05">
        <w:rPr>
          <w:rFonts w:ascii="Arial" w:hAnsi="Arial" w:cs="Arial"/>
          <w:bCs/>
          <w:color w:val="000000"/>
        </w:rPr>
        <w:t xml:space="preserve">    </w:t>
      </w:r>
      <w:r>
        <w:rPr>
          <w:rFonts w:ascii="Arial" w:hAnsi="Arial" w:cs="Arial"/>
          <w:bCs/>
          <w:color w:val="000000"/>
        </w:rPr>
        <w:tab/>
      </w:r>
      <w:r>
        <w:rPr>
          <w:rFonts w:ascii="Arial" w:hAnsi="Arial" w:cs="Arial"/>
          <w:bCs/>
          <w:color w:val="000000"/>
        </w:rPr>
        <w:tab/>
        <w:t xml:space="preserve">                          TBD</w:t>
      </w:r>
    </w:p>
    <w:p w:rsidR="00390345" w:rsidRDefault="00390345" w:rsidP="00390345">
      <w:pPr>
        <w:pStyle w:val="Heading1"/>
        <w:rPr>
          <w:szCs w:val="36"/>
        </w:rPr>
      </w:pPr>
      <w:r>
        <w:rPr>
          <w:szCs w:val="36"/>
        </w:rPr>
        <w:t>4</w:t>
      </w:r>
      <w:r>
        <w:rPr>
          <w:szCs w:val="36"/>
        </w:rPr>
        <w:tab/>
      </w:r>
      <w:r w:rsidRPr="00390345">
        <w:rPr>
          <w:szCs w:val="36"/>
        </w:rPr>
        <w:t>References</w:t>
      </w:r>
    </w:p>
    <w:p w:rsidR="00390345" w:rsidRDefault="008E7C6A" w:rsidP="00074DC9">
      <w:pPr>
        <w:pStyle w:val="References"/>
        <w:numPr>
          <w:ilvl w:val="0"/>
          <w:numId w:val="7"/>
        </w:numPr>
        <w:rPr>
          <w:rFonts w:ascii="Arial" w:hAnsi="Arial" w:cs="Arial"/>
        </w:rPr>
      </w:pPr>
      <w:r w:rsidRPr="008E7C6A">
        <w:rPr>
          <w:rFonts w:ascii="Arial" w:hAnsi="Arial" w:cs="Arial"/>
          <w:lang w:eastAsia="zh-CN"/>
        </w:rPr>
        <w:t>R4-2009502</w:t>
      </w:r>
      <w:r>
        <w:rPr>
          <w:rFonts w:ascii="Arial" w:hAnsi="Arial" w:cs="Arial"/>
          <w:lang w:eastAsia="zh-CN"/>
        </w:rPr>
        <w:t>,</w:t>
      </w:r>
      <w:r w:rsidR="00390345" w:rsidRPr="00DB7987">
        <w:rPr>
          <w:rFonts w:ascii="Arial" w:hAnsi="Arial" w:cs="Arial"/>
        </w:rPr>
        <w:t xml:space="preserve"> </w:t>
      </w:r>
      <w:r w:rsidRPr="008E7C6A">
        <w:rPr>
          <w:rFonts w:ascii="Arial" w:hAnsi="Arial" w:cs="Arial"/>
        </w:rPr>
        <w:t>NGMN Liaison Statement to 3GPP RAN4 on 5G NR Over The Air test methodologies and performance requirements</w:t>
      </w:r>
      <w:r w:rsidR="00390345" w:rsidRPr="00DB7987">
        <w:rPr>
          <w:rFonts w:ascii="Arial" w:hAnsi="Arial" w:cs="Arial"/>
        </w:rPr>
        <w:t xml:space="preserve">, </w:t>
      </w:r>
      <w:r w:rsidRPr="008E7C6A">
        <w:rPr>
          <w:rFonts w:ascii="Arial" w:hAnsi="Arial" w:cs="Arial"/>
        </w:rPr>
        <w:t>RAN4#96-e</w:t>
      </w:r>
      <w:r w:rsidR="00154B65" w:rsidRPr="00154B65">
        <w:rPr>
          <w:rFonts w:ascii="Arial" w:hAnsi="Arial" w:cs="Arial"/>
        </w:rPr>
        <w:t xml:space="preserve">, </w:t>
      </w:r>
      <w:r>
        <w:rPr>
          <w:rFonts w:ascii="Arial" w:hAnsi="Arial" w:cs="Arial"/>
        </w:rPr>
        <w:t>August</w:t>
      </w:r>
      <w:r w:rsidR="00154B65" w:rsidRPr="00154B65">
        <w:rPr>
          <w:rFonts w:ascii="Arial" w:hAnsi="Arial" w:cs="Arial"/>
        </w:rPr>
        <w:t>, 2020</w:t>
      </w:r>
      <w:r w:rsidR="00390345" w:rsidRPr="00B64779">
        <w:rPr>
          <w:rFonts w:ascii="Arial" w:hAnsi="Arial" w:cs="Arial"/>
        </w:rPr>
        <w:t>.</w:t>
      </w:r>
    </w:p>
    <w:p w:rsidR="00390345" w:rsidRDefault="00390345" w:rsidP="00074DC9">
      <w:pPr>
        <w:pStyle w:val="References"/>
        <w:numPr>
          <w:ilvl w:val="0"/>
          <w:numId w:val="7"/>
        </w:numPr>
        <w:rPr>
          <w:rFonts w:ascii="Arial" w:hAnsi="Arial" w:cs="Arial"/>
        </w:rPr>
      </w:pPr>
      <w:r w:rsidRPr="002B140E">
        <w:rPr>
          <w:rFonts w:ascii="Arial" w:hAnsi="Arial" w:cs="Arial"/>
        </w:rPr>
        <w:t>RP-181402</w:t>
      </w:r>
      <w:r>
        <w:rPr>
          <w:rFonts w:ascii="Arial" w:hAnsi="Arial" w:cs="Arial"/>
        </w:rPr>
        <w:t>, New</w:t>
      </w:r>
      <w:r w:rsidRPr="002B23DC">
        <w:rPr>
          <w:rFonts w:ascii="Arial" w:hAnsi="Arial" w:cs="Arial"/>
        </w:rPr>
        <w:t xml:space="preserve"> SID: Study on radiated metrics and test methodology for the verification of multi-antenna reception performance of NR UEs</w:t>
      </w:r>
      <w:r>
        <w:rPr>
          <w:rFonts w:ascii="Arial" w:hAnsi="Arial" w:cs="Arial"/>
        </w:rPr>
        <w:t xml:space="preserve">, </w:t>
      </w:r>
      <w:r w:rsidRPr="002B23DC">
        <w:rPr>
          <w:rFonts w:ascii="Arial" w:hAnsi="Arial" w:cs="Arial"/>
        </w:rPr>
        <w:t>CAICT</w:t>
      </w:r>
      <w:r>
        <w:rPr>
          <w:rFonts w:ascii="Arial" w:hAnsi="Arial" w:cs="Arial"/>
        </w:rPr>
        <w:t>,</w:t>
      </w:r>
      <w:r w:rsidRPr="002B23DC">
        <w:rPr>
          <w:rFonts w:ascii="Arial" w:hAnsi="Arial" w:cs="Arial"/>
        </w:rPr>
        <w:t xml:space="preserve"> </w:t>
      </w:r>
      <w:r>
        <w:rPr>
          <w:rFonts w:ascii="Arial" w:hAnsi="Arial" w:cs="Arial"/>
        </w:rPr>
        <w:t>RAN#80, June, 2018.</w:t>
      </w:r>
    </w:p>
    <w:p w:rsidR="00390345" w:rsidRDefault="00390345" w:rsidP="00074DC9">
      <w:pPr>
        <w:pStyle w:val="References"/>
        <w:numPr>
          <w:ilvl w:val="0"/>
          <w:numId w:val="7"/>
        </w:numPr>
        <w:rPr>
          <w:rFonts w:ascii="Arial" w:hAnsi="Arial" w:cs="Arial"/>
        </w:rPr>
      </w:pPr>
      <w:r w:rsidRPr="00242ADD">
        <w:rPr>
          <w:rFonts w:ascii="Arial" w:hAnsi="Arial" w:cs="Arial"/>
        </w:rPr>
        <w:t>RP-201061</w:t>
      </w:r>
      <w:r>
        <w:rPr>
          <w:rFonts w:ascii="Arial" w:hAnsi="Arial" w:cs="Arial"/>
        </w:rPr>
        <w:t xml:space="preserve">, </w:t>
      </w:r>
      <w:r w:rsidRPr="00242ADD">
        <w:rPr>
          <w:rFonts w:ascii="Arial" w:hAnsi="Arial" w:cs="Arial"/>
        </w:rPr>
        <w:t>Status Report for SI: Study on radiated metrics and test methodology for the verification of multi-antenna reception performance of NR UEs; rapporteur: CAICT</w:t>
      </w:r>
      <w:r>
        <w:rPr>
          <w:rFonts w:ascii="Arial" w:hAnsi="Arial" w:cs="Arial"/>
        </w:rPr>
        <w:t>, RAN#88e, June, 2020.</w:t>
      </w:r>
    </w:p>
    <w:p w:rsidR="00390345" w:rsidRDefault="00390345" w:rsidP="00074DC9">
      <w:pPr>
        <w:pStyle w:val="References"/>
        <w:numPr>
          <w:ilvl w:val="0"/>
          <w:numId w:val="7"/>
        </w:numPr>
        <w:rPr>
          <w:rFonts w:ascii="Arial" w:hAnsi="Arial" w:cs="Arial"/>
        </w:rPr>
      </w:pPr>
      <w:r>
        <w:rPr>
          <w:rFonts w:ascii="Arial" w:hAnsi="Arial" w:cs="Arial"/>
        </w:rPr>
        <w:t xml:space="preserve">3GPP </w:t>
      </w:r>
      <w:r w:rsidRPr="00242ADD">
        <w:rPr>
          <w:rFonts w:ascii="Arial" w:hAnsi="Arial" w:cs="Arial"/>
        </w:rPr>
        <w:t>TR 38.827 v</w:t>
      </w:r>
      <w:r>
        <w:rPr>
          <w:rFonts w:ascii="Arial" w:hAnsi="Arial" w:cs="Arial"/>
        </w:rPr>
        <w:t>16</w:t>
      </w:r>
      <w:r w:rsidRPr="00242ADD">
        <w:rPr>
          <w:rFonts w:ascii="Arial" w:hAnsi="Arial" w:cs="Arial"/>
        </w:rPr>
        <w:t xml:space="preserve">.0.0 Study on radiated metrics and test methodology for the verification of multi-antenna reception performance of NR User Equipment (UE); </w:t>
      </w:r>
      <w:r>
        <w:rPr>
          <w:rFonts w:ascii="Arial" w:hAnsi="Arial" w:cs="Arial"/>
        </w:rPr>
        <w:t>RAN#88e, June, 2020.</w:t>
      </w:r>
    </w:p>
    <w:p w:rsidR="00390345" w:rsidRDefault="002B5391" w:rsidP="00074DC9">
      <w:pPr>
        <w:pStyle w:val="References"/>
        <w:numPr>
          <w:ilvl w:val="0"/>
          <w:numId w:val="0"/>
        </w:numPr>
        <w:ind w:left="420"/>
        <w:rPr>
          <w:rFonts w:ascii="Arial" w:hAnsi="Arial" w:cs="Arial"/>
        </w:rPr>
      </w:pPr>
      <w:hyperlink r:id="rId10" w:history="1">
        <w:r w:rsidR="00074DC9" w:rsidRPr="00007575">
          <w:rPr>
            <w:rStyle w:val="Hyperlink"/>
          </w:rPr>
          <w:t>https://www.3gpp.org/ftp/Specs/archive/38_series/38.827/38827-g00.zip</w:t>
        </w:r>
      </w:hyperlink>
    </w:p>
    <w:p w:rsidR="00390345" w:rsidRDefault="00390345" w:rsidP="00074DC9">
      <w:pPr>
        <w:pStyle w:val="References"/>
        <w:numPr>
          <w:ilvl w:val="0"/>
          <w:numId w:val="7"/>
        </w:numPr>
        <w:rPr>
          <w:rFonts w:ascii="Arial" w:hAnsi="Arial" w:cs="Arial"/>
          <w:lang w:eastAsia="zh-CN"/>
        </w:rPr>
      </w:pPr>
      <w:r w:rsidRPr="00242ADD">
        <w:rPr>
          <w:rFonts w:ascii="Arial" w:hAnsi="Arial" w:cs="Arial"/>
          <w:lang w:eastAsia="zh-CN"/>
        </w:rPr>
        <w:t>RP-201302</w:t>
      </w:r>
      <w:r>
        <w:rPr>
          <w:rFonts w:ascii="Arial" w:hAnsi="Arial" w:cs="Arial"/>
          <w:lang w:eastAsia="zh-CN"/>
        </w:rPr>
        <w:t xml:space="preserve">, </w:t>
      </w:r>
      <w:r w:rsidRPr="00242ADD">
        <w:rPr>
          <w:rFonts w:ascii="Arial" w:hAnsi="Arial" w:cs="Arial"/>
          <w:lang w:eastAsia="zh-CN"/>
        </w:rPr>
        <w:t>New WID on Multiple Input Multiple Output (MIMO) Over-the-Air (OTA) performance requirements for NR UEs</w:t>
      </w:r>
      <w:r>
        <w:rPr>
          <w:rFonts w:ascii="Arial" w:hAnsi="Arial" w:cs="Arial"/>
          <w:lang w:eastAsia="zh-CN"/>
        </w:rPr>
        <w:t xml:space="preserve">, </w:t>
      </w:r>
      <w:r w:rsidRPr="002B23DC">
        <w:rPr>
          <w:rFonts w:ascii="Arial" w:hAnsi="Arial" w:cs="Arial"/>
        </w:rPr>
        <w:t>CAICT</w:t>
      </w:r>
      <w:r>
        <w:rPr>
          <w:rFonts w:ascii="Arial" w:hAnsi="Arial" w:cs="Arial"/>
        </w:rPr>
        <w:t>,</w:t>
      </w:r>
      <w:r w:rsidRPr="002B23DC">
        <w:rPr>
          <w:rFonts w:ascii="Arial" w:hAnsi="Arial" w:cs="Arial"/>
        </w:rPr>
        <w:t xml:space="preserve"> </w:t>
      </w:r>
      <w:r>
        <w:rPr>
          <w:rFonts w:ascii="Arial" w:hAnsi="Arial" w:cs="Arial"/>
        </w:rPr>
        <w:t>RAN#88e, June, 2020.</w:t>
      </w:r>
      <w:r>
        <w:rPr>
          <w:rFonts w:ascii="Arial" w:hAnsi="Arial" w:cs="Arial"/>
          <w:lang w:eastAsia="zh-CN"/>
        </w:rPr>
        <w:t xml:space="preserve"> </w:t>
      </w:r>
    </w:p>
    <w:p w:rsidR="00390345" w:rsidRDefault="00390345" w:rsidP="00074DC9">
      <w:pPr>
        <w:pStyle w:val="References"/>
        <w:numPr>
          <w:ilvl w:val="0"/>
          <w:numId w:val="7"/>
        </w:numPr>
        <w:rPr>
          <w:rFonts w:ascii="Arial" w:hAnsi="Arial" w:cs="Arial"/>
        </w:rPr>
      </w:pPr>
      <w:r>
        <w:rPr>
          <w:rFonts w:ascii="Arial" w:hAnsi="Arial" w:cs="Arial"/>
          <w:lang w:eastAsia="zh-CN"/>
        </w:rPr>
        <w:t xml:space="preserve">3GPP TS 38.101-2 v16.4.0, </w:t>
      </w:r>
      <w:r w:rsidRPr="004B3737">
        <w:rPr>
          <w:rFonts w:ascii="Arial" w:hAnsi="Arial" w:cs="Arial"/>
          <w:lang w:eastAsia="zh-CN"/>
        </w:rPr>
        <w:t>NR; User Equipment (UE) radio transmission and reception; Part 2: Range 2 Standalone</w:t>
      </w:r>
      <w:r>
        <w:rPr>
          <w:rFonts w:ascii="Arial" w:hAnsi="Arial" w:cs="Arial"/>
          <w:lang w:eastAsia="zh-CN"/>
        </w:rPr>
        <w:t xml:space="preserve">, </w:t>
      </w:r>
      <w:r>
        <w:rPr>
          <w:rFonts w:ascii="Arial" w:hAnsi="Arial" w:cs="Arial"/>
        </w:rPr>
        <w:t>RAN#88e, June, 2020.</w:t>
      </w:r>
    </w:p>
    <w:p w:rsidR="00390345" w:rsidRPr="0075161D" w:rsidRDefault="002B5391" w:rsidP="00074DC9">
      <w:pPr>
        <w:pStyle w:val="References"/>
        <w:numPr>
          <w:ilvl w:val="0"/>
          <w:numId w:val="0"/>
        </w:numPr>
        <w:ind w:left="420"/>
        <w:rPr>
          <w:rStyle w:val="Hyperlink"/>
        </w:rPr>
      </w:pPr>
      <w:hyperlink r:id="rId11" w:history="1">
        <w:r w:rsidR="00074DC9" w:rsidRPr="00007575">
          <w:rPr>
            <w:rStyle w:val="Hyperlink"/>
          </w:rPr>
          <w:t>http://www.3gpp.org/ftp//Specs/archive/38_series/38.101-2/38101-2-g40.zip</w:t>
        </w:r>
      </w:hyperlink>
    </w:p>
    <w:p w:rsidR="00390345" w:rsidRDefault="00390345" w:rsidP="00074DC9">
      <w:pPr>
        <w:pStyle w:val="References"/>
        <w:numPr>
          <w:ilvl w:val="0"/>
          <w:numId w:val="7"/>
        </w:numPr>
        <w:rPr>
          <w:rFonts w:ascii="Arial" w:hAnsi="Arial" w:cs="Arial"/>
        </w:rPr>
      </w:pPr>
      <w:r>
        <w:rPr>
          <w:rFonts w:ascii="Arial" w:hAnsi="Arial" w:cs="Arial"/>
          <w:lang w:eastAsia="zh-CN"/>
        </w:rPr>
        <w:t xml:space="preserve">3GPP TS 38.101-3 v16.4.0, </w:t>
      </w:r>
      <w:r w:rsidRPr="009D36E7">
        <w:rPr>
          <w:rFonts w:ascii="Arial" w:hAnsi="Arial" w:cs="Arial"/>
          <w:lang w:eastAsia="zh-CN"/>
        </w:rPr>
        <w:t>NR; User Equipment (UE) radio transmission and reception; Part 3: Range 1 and Range 2 Interworking operation with other radios</w:t>
      </w:r>
      <w:r>
        <w:rPr>
          <w:rFonts w:ascii="Arial" w:hAnsi="Arial" w:cs="Arial"/>
          <w:lang w:eastAsia="zh-CN"/>
        </w:rPr>
        <w:t xml:space="preserve">, </w:t>
      </w:r>
      <w:r>
        <w:rPr>
          <w:rFonts w:ascii="Arial" w:hAnsi="Arial" w:cs="Arial"/>
        </w:rPr>
        <w:t>RAN#88e, June, 2020.</w:t>
      </w:r>
    </w:p>
    <w:p w:rsidR="00390345" w:rsidRPr="0075161D" w:rsidRDefault="002B5391" w:rsidP="00074DC9">
      <w:pPr>
        <w:pStyle w:val="References"/>
        <w:numPr>
          <w:ilvl w:val="0"/>
          <w:numId w:val="0"/>
        </w:numPr>
        <w:ind w:left="420"/>
        <w:rPr>
          <w:rStyle w:val="Hyperlink"/>
        </w:rPr>
      </w:pPr>
      <w:hyperlink r:id="rId12" w:history="1">
        <w:r w:rsidR="00074DC9" w:rsidRPr="00007575">
          <w:rPr>
            <w:rStyle w:val="Hyperlink"/>
          </w:rPr>
          <w:t>http://www.3gpp.org/ftp//Specs/archive/38_series/38.101-3/38101-3-g40.zip</w:t>
        </w:r>
      </w:hyperlink>
    </w:p>
    <w:p w:rsidR="00390345" w:rsidRDefault="00390345" w:rsidP="00074DC9">
      <w:pPr>
        <w:pStyle w:val="References"/>
        <w:numPr>
          <w:ilvl w:val="0"/>
          <w:numId w:val="7"/>
        </w:numPr>
        <w:rPr>
          <w:rFonts w:ascii="Arial" w:hAnsi="Arial" w:cs="Arial"/>
        </w:rPr>
      </w:pPr>
      <w:r>
        <w:rPr>
          <w:rFonts w:ascii="Arial" w:hAnsi="Arial" w:cs="Arial"/>
          <w:lang w:eastAsia="zh-CN"/>
        </w:rPr>
        <w:t xml:space="preserve">3GPP TS 38.133 v16.4.0, </w:t>
      </w:r>
      <w:r w:rsidRPr="003000BD">
        <w:rPr>
          <w:rFonts w:ascii="Arial" w:hAnsi="Arial" w:cs="Arial"/>
          <w:lang w:eastAsia="zh-CN"/>
        </w:rPr>
        <w:t>NR; Requirements for support of radio resource management</w:t>
      </w:r>
      <w:r>
        <w:rPr>
          <w:rFonts w:ascii="Arial" w:hAnsi="Arial" w:cs="Arial"/>
          <w:lang w:eastAsia="zh-CN"/>
        </w:rPr>
        <w:t xml:space="preserve">, </w:t>
      </w:r>
      <w:r>
        <w:rPr>
          <w:rFonts w:ascii="Arial" w:hAnsi="Arial" w:cs="Arial"/>
        </w:rPr>
        <w:t>RAN#88e, June, 2020.</w:t>
      </w:r>
    </w:p>
    <w:p w:rsidR="00390345" w:rsidRPr="009F7855" w:rsidRDefault="002B5391" w:rsidP="00074DC9">
      <w:pPr>
        <w:pStyle w:val="References"/>
        <w:numPr>
          <w:ilvl w:val="0"/>
          <w:numId w:val="0"/>
        </w:numPr>
        <w:ind w:left="420"/>
        <w:rPr>
          <w:rFonts w:ascii="Arial" w:hAnsi="Arial" w:cs="Arial"/>
          <w:lang w:eastAsia="zh-CN"/>
        </w:rPr>
      </w:pPr>
      <w:hyperlink r:id="rId13" w:history="1">
        <w:r w:rsidR="00074DC9" w:rsidRPr="00007575">
          <w:rPr>
            <w:rStyle w:val="Hyperlink"/>
          </w:rPr>
          <w:t>http://www.3gpp.org/ftp//Specs/archive/38_series/38.133/38133-g40.zip</w:t>
        </w:r>
      </w:hyperlink>
    </w:p>
    <w:p w:rsidR="00390345" w:rsidRDefault="00390345" w:rsidP="00074DC9">
      <w:pPr>
        <w:pStyle w:val="References"/>
        <w:numPr>
          <w:ilvl w:val="0"/>
          <w:numId w:val="7"/>
        </w:numPr>
        <w:rPr>
          <w:rFonts w:ascii="Arial" w:hAnsi="Arial" w:cs="Arial"/>
        </w:rPr>
      </w:pPr>
      <w:r>
        <w:rPr>
          <w:rFonts w:ascii="Arial" w:hAnsi="Arial" w:cs="Arial"/>
          <w:lang w:eastAsia="zh-CN"/>
        </w:rPr>
        <w:t xml:space="preserve">3GPP TS 38.101-4 v16.1.0, </w:t>
      </w:r>
      <w:r w:rsidRPr="003000BD">
        <w:rPr>
          <w:rFonts w:ascii="Arial" w:hAnsi="Arial" w:cs="Arial"/>
          <w:lang w:eastAsia="zh-CN"/>
        </w:rPr>
        <w:t>NR; User Equipment (UE) radio transmission and reception; Part 4: Performance requirements</w:t>
      </w:r>
      <w:r>
        <w:rPr>
          <w:rFonts w:ascii="Arial" w:hAnsi="Arial" w:cs="Arial"/>
          <w:lang w:eastAsia="zh-CN"/>
        </w:rPr>
        <w:t xml:space="preserve">, </w:t>
      </w:r>
      <w:r>
        <w:rPr>
          <w:rFonts w:ascii="Arial" w:hAnsi="Arial" w:cs="Arial"/>
        </w:rPr>
        <w:t>RAN#88e, June, 2020.</w:t>
      </w:r>
    </w:p>
    <w:p w:rsidR="00074DC9" w:rsidRDefault="002B5391" w:rsidP="00074DC9">
      <w:pPr>
        <w:pStyle w:val="References"/>
        <w:numPr>
          <w:ilvl w:val="0"/>
          <w:numId w:val="0"/>
        </w:numPr>
        <w:ind w:left="420"/>
      </w:pPr>
      <w:hyperlink r:id="rId14" w:history="1">
        <w:r w:rsidR="00074DC9" w:rsidRPr="00007575">
          <w:rPr>
            <w:rStyle w:val="Hyperlink"/>
          </w:rPr>
          <w:t>http://www.3gpp.org/ftp//Specs/archive/38_series/38.101-4/38101-4-g10.zip</w:t>
        </w:r>
      </w:hyperlink>
    </w:p>
    <w:p w:rsidR="00390345" w:rsidRPr="00074DC9" w:rsidRDefault="00390345" w:rsidP="00074DC9">
      <w:pPr>
        <w:pStyle w:val="References"/>
        <w:numPr>
          <w:ilvl w:val="0"/>
          <w:numId w:val="7"/>
        </w:numPr>
        <w:rPr>
          <w:rFonts w:ascii="Arial" w:hAnsi="Arial" w:cs="Arial"/>
          <w:lang w:eastAsia="zh-CN"/>
        </w:rPr>
      </w:pPr>
      <w:r w:rsidRPr="00074DC9">
        <w:rPr>
          <w:rFonts w:ascii="Arial" w:hAnsi="Arial" w:cs="Arial"/>
          <w:lang w:eastAsia="zh-CN"/>
        </w:rPr>
        <w:t xml:space="preserve">RP-170824, New SID on Study on test methods for New Radio, Intel, </w:t>
      </w:r>
      <w:r>
        <w:rPr>
          <w:rFonts w:ascii="Arial" w:hAnsi="Arial" w:cs="Arial"/>
          <w:lang w:eastAsia="zh-CN"/>
        </w:rPr>
        <w:t>RAN#75, March, 2017.</w:t>
      </w:r>
    </w:p>
    <w:p w:rsidR="00390345" w:rsidRDefault="00390345" w:rsidP="00074DC9">
      <w:pPr>
        <w:pStyle w:val="References"/>
        <w:numPr>
          <w:ilvl w:val="0"/>
          <w:numId w:val="7"/>
        </w:numPr>
        <w:rPr>
          <w:rFonts w:ascii="Arial" w:hAnsi="Arial" w:cs="Arial"/>
          <w:lang w:eastAsia="zh-CN"/>
        </w:rPr>
      </w:pPr>
      <w:r w:rsidRPr="00BF568C">
        <w:rPr>
          <w:rFonts w:ascii="Arial" w:hAnsi="Arial" w:cs="Arial"/>
          <w:lang w:eastAsia="zh-CN"/>
        </w:rPr>
        <w:t xml:space="preserve">RP-182492, Status report of SI: Study on test methods for New Radio; rapporteur: Intel, CATR, Qualcomm, </w:t>
      </w:r>
      <w:r>
        <w:rPr>
          <w:rFonts w:ascii="Arial" w:hAnsi="Arial" w:cs="Arial"/>
          <w:lang w:eastAsia="zh-CN"/>
        </w:rPr>
        <w:t>RAN#82, December, 2018.</w:t>
      </w:r>
    </w:p>
    <w:p w:rsidR="00390345" w:rsidRDefault="00390345" w:rsidP="00074DC9">
      <w:pPr>
        <w:pStyle w:val="References"/>
        <w:numPr>
          <w:ilvl w:val="0"/>
          <w:numId w:val="7"/>
        </w:numPr>
        <w:rPr>
          <w:rFonts w:ascii="Arial" w:hAnsi="Arial" w:cs="Arial"/>
        </w:rPr>
      </w:pPr>
      <w:r>
        <w:rPr>
          <w:rFonts w:ascii="Arial" w:hAnsi="Arial" w:cs="Arial"/>
          <w:lang w:eastAsia="zh-CN"/>
        </w:rPr>
        <w:t xml:space="preserve">3GPP </w:t>
      </w:r>
      <w:r w:rsidRPr="00BF568C">
        <w:rPr>
          <w:rFonts w:ascii="Arial" w:hAnsi="Arial" w:cs="Arial"/>
          <w:lang w:eastAsia="zh-CN"/>
        </w:rPr>
        <w:t>TR 38.810 v</w:t>
      </w:r>
      <w:r>
        <w:rPr>
          <w:rFonts w:ascii="Arial" w:hAnsi="Arial" w:cs="Arial"/>
          <w:lang w:eastAsia="zh-CN"/>
        </w:rPr>
        <w:t>16</w:t>
      </w:r>
      <w:r w:rsidRPr="00BF568C">
        <w:rPr>
          <w:rFonts w:ascii="Arial" w:hAnsi="Arial" w:cs="Arial"/>
          <w:lang w:eastAsia="zh-CN"/>
        </w:rPr>
        <w:t>.</w:t>
      </w:r>
      <w:r>
        <w:rPr>
          <w:rFonts w:ascii="Arial" w:hAnsi="Arial" w:cs="Arial"/>
          <w:lang w:eastAsia="zh-CN"/>
        </w:rPr>
        <w:t>5</w:t>
      </w:r>
      <w:r w:rsidRPr="00BF568C">
        <w:rPr>
          <w:rFonts w:ascii="Arial" w:hAnsi="Arial" w:cs="Arial"/>
          <w:lang w:eastAsia="zh-CN"/>
        </w:rPr>
        <w:t>.</w:t>
      </w:r>
      <w:r>
        <w:rPr>
          <w:rFonts w:ascii="Arial" w:hAnsi="Arial" w:cs="Arial"/>
          <w:lang w:eastAsia="zh-CN"/>
        </w:rPr>
        <w:t>0</w:t>
      </w:r>
      <w:r w:rsidRPr="00BF568C">
        <w:rPr>
          <w:rFonts w:ascii="Arial" w:hAnsi="Arial" w:cs="Arial"/>
          <w:lang w:eastAsia="zh-CN"/>
        </w:rPr>
        <w:t xml:space="preserve"> Study on test methods for New Radio;</w:t>
      </w:r>
      <w:r w:rsidRPr="007711D8">
        <w:t xml:space="preserve"> </w:t>
      </w:r>
      <w:r w:rsidRPr="007711D8">
        <w:rPr>
          <w:rFonts w:ascii="Arial" w:hAnsi="Arial" w:cs="Arial"/>
        </w:rPr>
        <w:t>RAN#88e, June, 2020.</w:t>
      </w:r>
    </w:p>
    <w:p w:rsidR="00390345" w:rsidRPr="00BF568C" w:rsidRDefault="002B5391" w:rsidP="00074DC9">
      <w:pPr>
        <w:pStyle w:val="References"/>
        <w:numPr>
          <w:ilvl w:val="0"/>
          <w:numId w:val="0"/>
        </w:numPr>
        <w:ind w:left="420"/>
        <w:rPr>
          <w:rFonts w:ascii="Arial" w:hAnsi="Arial" w:cs="Arial"/>
          <w:lang w:eastAsia="zh-CN"/>
        </w:rPr>
      </w:pPr>
      <w:hyperlink r:id="rId15" w:history="1">
        <w:r w:rsidR="00074DC9" w:rsidRPr="00007575">
          <w:rPr>
            <w:rStyle w:val="Hyperlink"/>
          </w:rPr>
          <w:t>https://www.3gpp.org/ftp/Specs/archive/38_series/38.810/38810-g50.zip</w:t>
        </w:r>
      </w:hyperlink>
    </w:p>
    <w:p w:rsidR="00390345" w:rsidRDefault="00390345" w:rsidP="00074DC9">
      <w:pPr>
        <w:pStyle w:val="References"/>
        <w:numPr>
          <w:ilvl w:val="0"/>
          <w:numId w:val="7"/>
        </w:numPr>
        <w:rPr>
          <w:rFonts w:ascii="Arial" w:hAnsi="Arial" w:cs="Arial"/>
          <w:lang w:eastAsia="zh-CN"/>
        </w:rPr>
      </w:pPr>
      <w:r w:rsidRPr="009637A9">
        <w:rPr>
          <w:rFonts w:ascii="Arial" w:hAnsi="Arial" w:cs="Arial"/>
          <w:lang w:eastAsia="zh-CN"/>
        </w:rPr>
        <w:t>RP-192322</w:t>
      </w:r>
      <w:r>
        <w:rPr>
          <w:rFonts w:ascii="Arial" w:hAnsi="Arial" w:cs="Arial"/>
          <w:lang w:eastAsia="zh-CN"/>
        </w:rPr>
        <w:t xml:space="preserve">, </w:t>
      </w:r>
      <w:r w:rsidRPr="009637A9">
        <w:rPr>
          <w:rFonts w:ascii="Arial" w:hAnsi="Arial" w:cs="Arial"/>
          <w:lang w:eastAsia="zh-CN"/>
        </w:rPr>
        <w:t xml:space="preserve">New SID: </w:t>
      </w:r>
      <w:r w:rsidRPr="00BC589B">
        <w:rPr>
          <w:rFonts w:ascii="Arial" w:hAnsi="Arial" w:cs="Arial"/>
          <w:lang w:eastAsia="zh-CN"/>
        </w:rPr>
        <w:t>Study on enhanced test methods for Frequency Range 2 (FR2) NR User Equipment (UE)</w:t>
      </w:r>
      <w:r>
        <w:rPr>
          <w:rFonts w:ascii="Arial" w:hAnsi="Arial" w:cs="Arial"/>
          <w:lang w:eastAsia="zh-CN"/>
        </w:rPr>
        <w:t xml:space="preserve">, </w:t>
      </w:r>
      <w:r w:rsidRPr="009637A9">
        <w:rPr>
          <w:rFonts w:ascii="Arial" w:hAnsi="Arial" w:cs="Arial"/>
          <w:lang w:eastAsia="zh-CN"/>
        </w:rPr>
        <w:t>Apple, Inc., CAICT</w:t>
      </w:r>
      <w:r>
        <w:rPr>
          <w:rFonts w:ascii="Arial" w:hAnsi="Arial" w:cs="Arial"/>
          <w:lang w:eastAsia="zh-CN"/>
        </w:rPr>
        <w:t>, RAN#85, September, 2019.</w:t>
      </w:r>
    </w:p>
    <w:p w:rsidR="00390345" w:rsidRDefault="00390345" w:rsidP="00074DC9">
      <w:pPr>
        <w:pStyle w:val="References"/>
        <w:numPr>
          <w:ilvl w:val="0"/>
          <w:numId w:val="7"/>
        </w:numPr>
        <w:rPr>
          <w:rFonts w:ascii="Arial" w:hAnsi="Arial" w:cs="Arial"/>
          <w:lang w:eastAsia="zh-CN"/>
        </w:rPr>
      </w:pPr>
      <w:r w:rsidRPr="00BC589B">
        <w:rPr>
          <w:rFonts w:ascii="Arial" w:hAnsi="Arial" w:cs="Arial"/>
          <w:lang w:eastAsia="zh-CN"/>
        </w:rPr>
        <w:t>R4-1913071</w:t>
      </w:r>
      <w:r>
        <w:rPr>
          <w:rFonts w:ascii="Arial" w:hAnsi="Arial" w:cs="Arial"/>
          <w:lang w:eastAsia="zh-CN"/>
        </w:rPr>
        <w:t xml:space="preserve">, </w:t>
      </w:r>
      <w:r w:rsidRPr="00BC589B">
        <w:rPr>
          <w:rFonts w:ascii="Arial" w:hAnsi="Arial" w:cs="Arial"/>
          <w:lang w:eastAsia="zh-CN"/>
        </w:rPr>
        <w:t>TR 38.884 V0.0.1</w:t>
      </w:r>
      <w:r>
        <w:rPr>
          <w:rFonts w:ascii="Arial" w:hAnsi="Arial" w:cs="Arial"/>
          <w:lang w:eastAsia="zh-CN"/>
        </w:rPr>
        <w:t xml:space="preserve"> </w:t>
      </w:r>
      <w:r w:rsidRPr="00BC589B">
        <w:rPr>
          <w:rFonts w:ascii="Arial" w:hAnsi="Arial" w:cs="Arial"/>
          <w:lang w:eastAsia="zh-CN"/>
        </w:rPr>
        <w:t>skeleton for FR2 test method enhancement</w:t>
      </w:r>
      <w:r>
        <w:rPr>
          <w:rFonts w:ascii="Arial" w:hAnsi="Arial" w:cs="Arial"/>
          <w:lang w:eastAsia="zh-CN"/>
        </w:rPr>
        <w:t xml:space="preserve">, </w:t>
      </w:r>
      <w:r w:rsidRPr="00BC589B">
        <w:rPr>
          <w:rFonts w:ascii="Arial" w:hAnsi="Arial" w:cs="Arial"/>
          <w:lang w:eastAsia="zh-CN"/>
        </w:rPr>
        <w:t>Apple Inc., CAICT</w:t>
      </w:r>
      <w:r>
        <w:rPr>
          <w:rFonts w:ascii="Arial" w:hAnsi="Arial" w:cs="Arial"/>
          <w:lang w:eastAsia="zh-CN"/>
        </w:rPr>
        <w:t xml:space="preserve">, </w:t>
      </w:r>
      <w:r w:rsidRPr="00BC589B">
        <w:rPr>
          <w:rFonts w:ascii="Arial" w:hAnsi="Arial" w:cs="Arial"/>
          <w:lang w:eastAsia="zh-CN"/>
        </w:rPr>
        <w:t>RAN WG4 Meeting #92bis</w:t>
      </w:r>
      <w:r>
        <w:rPr>
          <w:rFonts w:ascii="Arial" w:hAnsi="Arial" w:cs="Arial"/>
          <w:lang w:eastAsia="zh-CN"/>
        </w:rPr>
        <w:t xml:space="preserve">, </w:t>
      </w:r>
      <w:r w:rsidRPr="00BC589B">
        <w:rPr>
          <w:rFonts w:ascii="Arial" w:hAnsi="Arial" w:cs="Arial"/>
          <w:lang w:eastAsia="zh-CN"/>
        </w:rPr>
        <w:t>October 2019</w:t>
      </w:r>
      <w:r>
        <w:rPr>
          <w:rFonts w:ascii="Arial" w:hAnsi="Arial" w:cs="Arial"/>
          <w:lang w:eastAsia="zh-CN"/>
        </w:rPr>
        <w:t xml:space="preserve">. </w:t>
      </w:r>
    </w:p>
    <w:p w:rsidR="00390345" w:rsidRDefault="00390345" w:rsidP="00074DC9">
      <w:pPr>
        <w:pStyle w:val="References"/>
        <w:numPr>
          <w:ilvl w:val="0"/>
          <w:numId w:val="7"/>
        </w:numPr>
        <w:rPr>
          <w:rFonts w:ascii="Arial" w:hAnsi="Arial" w:cs="Arial"/>
          <w:lang w:eastAsia="zh-CN"/>
        </w:rPr>
      </w:pPr>
      <w:r w:rsidRPr="009A1ECF">
        <w:rPr>
          <w:rFonts w:ascii="Arial" w:hAnsi="Arial" w:cs="Arial"/>
          <w:lang w:eastAsia="zh-CN"/>
        </w:rPr>
        <w:t>R4-2006351, LS response on Multiband relaxation for FR2, Apple Inc. RAN4#95e, May, 2020.</w:t>
      </w:r>
    </w:p>
    <w:p w:rsidR="005961E4" w:rsidRPr="001C1176" w:rsidRDefault="001C1176" w:rsidP="00074DC9">
      <w:pPr>
        <w:pStyle w:val="References"/>
        <w:numPr>
          <w:ilvl w:val="0"/>
          <w:numId w:val="7"/>
        </w:numPr>
        <w:rPr>
          <w:rFonts w:ascii="Arial" w:hAnsi="Arial" w:cs="Arial"/>
          <w:lang w:eastAsia="zh-CN"/>
        </w:rPr>
      </w:pPr>
      <w:r w:rsidRPr="001C1176">
        <w:rPr>
          <w:rFonts w:ascii="Arial" w:hAnsi="Arial" w:cs="Arial"/>
          <w:lang w:eastAsia="zh-CN"/>
        </w:rPr>
        <w:t>R4-2011204</w:t>
      </w:r>
      <w:r w:rsidR="00FA5493" w:rsidRPr="001C1176">
        <w:rPr>
          <w:rFonts w:ascii="Arial" w:hAnsi="Arial" w:cs="Arial"/>
          <w:lang w:eastAsia="zh-CN"/>
        </w:rPr>
        <w:t>, Work plan for Rel-17 NR MIMO OTA WI, CAICT, vivo,</w:t>
      </w:r>
      <w:r w:rsidRPr="001C1176">
        <w:rPr>
          <w:rFonts w:ascii="Arial" w:hAnsi="Arial" w:cs="Arial"/>
          <w:lang w:eastAsia="zh-CN"/>
        </w:rPr>
        <w:t xml:space="preserve"> OPPO</w:t>
      </w:r>
      <w:r w:rsidRPr="001C1176">
        <w:rPr>
          <w:rFonts w:ascii="Arial" w:hAnsi="Arial" w:cs="Arial" w:hint="eastAsia"/>
          <w:lang w:eastAsia="zh-CN"/>
        </w:rPr>
        <w:t>,</w:t>
      </w:r>
      <w:r w:rsidR="00FA5493" w:rsidRPr="001C1176">
        <w:rPr>
          <w:rFonts w:ascii="Arial" w:hAnsi="Arial" w:cs="Arial"/>
          <w:lang w:eastAsia="zh-CN"/>
        </w:rPr>
        <w:t xml:space="preserve"> RAN4#96-e, August, 2020.</w:t>
      </w:r>
      <w:r w:rsidR="005961E4" w:rsidRPr="001C1176">
        <w:rPr>
          <w:rFonts w:ascii="Arial" w:hAnsi="Arial" w:cs="Arial"/>
          <w:lang w:eastAsia="zh-CN"/>
        </w:rPr>
        <w:t xml:space="preserve"> </w:t>
      </w:r>
    </w:p>
    <w:p w:rsidR="00390345" w:rsidRDefault="00390345" w:rsidP="00074DC9">
      <w:pPr>
        <w:pStyle w:val="References"/>
        <w:numPr>
          <w:ilvl w:val="0"/>
          <w:numId w:val="7"/>
        </w:numPr>
        <w:rPr>
          <w:rFonts w:ascii="Arial" w:hAnsi="Arial" w:cs="Arial"/>
          <w:lang w:eastAsia="zh-CN"/>
        </w:rPr>
      </w:pPr>
      <w:r w:rsidRPr="00A46CF9">
        <w:rPr>
          <w:rFonts w:ascii="Arial" w:hAnsi="Arial" w:cs="Arial"/>
          <w:lang w:eastAsia="zh-CN"/>
        </w:rPr>
        <w:t>RP-201110, Revised SID: Study on enhanced test methods for FR2, Apple, Inc., CAICT, RAN#88e, June, 2020.</w:t>
      </w:r>
    </w:p>
    <w:sectPr w:rsidR="0039034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5391" w:rsidRDefault="002B5391">
      <w:pPr>
        <w:spacing w:after="0"/>
      </w:pPr>
      <w:r>
        <w:separator/>
      </w:r>
    </w:p>
  </w:endnote>
  <w:endnote w:type="continuationSeparator" w:id="0">
    <w:p w:rsidR="002B5391" w:rsidRDefault="002B53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5391" w:rsidRDefault="002B5391">
      <w:pPr>
        <w:spacing w:after="0"/>
      </w:pPr>
      <w:r>
        <w:separator/>
      </w:r>
    </w:p>
  </w:footnote>
  <w:footnote w:type="continuationSeparator" w:id="0">
    <w:p w:rsidR="002B5391" w:rsidRDefault="002B53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095409"/>
    <w:multiLevelType w:val="hybridMultilevel"/>
    <w:tmpl w:val="D2D24784"/>
    <w:lvl w:ilvl="0" w:tplc="754A2E7C">
      <w:start w:val="1"/>
      <w:numFmt w:val="bullet"/>
      <w:lvlText w:val="-"/>
      <w:lvlJc w:val="left"/>
      <w:pPr>
        <w:ind w:left="720" w:hanging="360"/>
      </w:pPr>
      <w:rPr>
        <w:rFonts w:ascii="Arial" w:eastAsia="SimSu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D6709D2"/>
    <w:multiLevelType w:val="hybridMultilevel"/>
    <w:tmpl w:val="FE28DA38"/>
    <w:lvl w:ilvl="0" w:tplc="B1546B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1"/>
  </w:num>
  <w:num w:numId="7">
    <w:abstractNumId w:val="5"/>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1E8E"/>
    <w:rsid w:val="00015874"/>
    <w:rsid w:val="00017F23"/>
    <w:rsid w:val="00033390"/>
    <w:rsid w:val="00070148"/>
    <w:rsid w:val="00074DC9"/>
    <w:rsid w:val="000F6242"/>
    <w:rsid w:val="00120101"/>
    <w:rsid w:val="00154B65"/>
    <w:rsid w:val="001C1176"/>
    <w:rsid w:val="001E4D0F"/>
    <w:rsid w:val="00216620"/>
    <w:rsid w:val="00230A66"/>
    <w:rsid w:val="00237128"/>
    <w:rsid w:val="002835BC"/>
    <w:rsid w:val="002B5391"/>
    <w:rsid w:val="002F1940"/>
    <w:rsid w:val="00352B75"/>
    <w:rsid w:val="00383545"/>
    <w:rsid w:val="00390345"/>
    <w:rsid w:val="003A610F"/>
    <w:rsid w:val="004258DC"/>
    <w:rsid w:val="00433500"/>
    <w:rsid w:val="00433F71"/>
    <w:rsid w:val="00440D43"/>
    <w:rsid w:val="00471BD4"/>
    <w:rsid w:val="004E3939"/>
    <w:rsid w:val="004E6D43"/>
    <w:rsid w:val="00504BA7"/>
    <w:rsid w:val="005477D2"/>
    <w:rsid w:val="005961E4"/>
    <w:rsid w:val="00635861"/>
    <w:rsid w:val="006A6B67"/>
    <w:rsid w:val="006E1CC2"/>
    <w:rsid w:val="00701C10"/>
    <w:rsid w:val="007A2743"/>
    <w:rsid w:val="007D7CE6"/>
    <w:rsid w:val="007F4F92"/>
    <w:rsid w:val="0080205F"/>
    <w:rsid w:val="00831FC3"/>
    <w:rsid w:val="00890F0A"/>
    <w:rsid w:val="008A696B"/>
    <w:rsid w:val="008D772F"/>
    <w:rsid w:val="008E7C6A"/>
    <w:rsid w:val="0099764C"/>
    <w:rsid w:val="00A2266B"/>
    <w:rsid w:val="00A30110"/>
    <w:rsid w:val="00A6745F"/>
    <w:rsid w:val="00B402B0"/>
    <w:rsid w:val="00B90458"/>
    <w:rsid w:val="00B97703"/>
    <w:rsid w:val="00C00710"/>
    <w:rsid w:val="00C04477"/>
    <w:rsid w:val="00C840A1"/>
    <w:rsid w:val="00CA1A00"/>
    <w:rsid w:val="00CC6EED"/>
    <w:rsid w:val="00CF6087"/>
    <w:rsid w:val="00D96D19"/>
    <w:rsid w:val="00DB505B"/>
    <w:rsid w:val="00DD43A2"/>
    <w:rsid w:val="00E9367A"/>
    <w:rsid w:val="00E97939"/>
    <w:rsid w:val="00F57C6A"/>
    <w:rsid w:val="00F60C96"/>
    <w:rsid w:val="00FA5493"/>
    <w:rsid w:val="00FA7C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237F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C9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F60C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F60C96"/>
    <w:pPr>
      <w:pBdr>
        <w:top w:val="none" w:sz="0" w:space="0" w:color="auto"/>
      </w:pBdr>
      <w:spacing w:before="180"/>
      <w:outlineLvl w:val="1"/>
    </w:pPr>
    <w:rPr>
      <w:sz w:val="32"/>
    </w:rPr>
  </w:style>
  <w:style w:type="paragraph" w:styleId="Heading3">
    <w:name w:val="heading 3"/>
    <w:aliases w:val="H3,h3"/>
    <w:basedOn w:val="Heading2"/>
    <w:next w:val="Normal"/>
    <w:qFormat/>
    <w:rsid w:val="00F60C96"/>
    <w:pPr>
      <w:spacing w:before="120"/>
      <w:outlineLvl w:val="2"/>
    </w:pPr>
    <w:rPr>
      <w:sz w:val="28"/>
    </w:rPr>
  </w:style>
  <w:style w:type="paragraph" w:styleId="Heading4">
    <w:name w:val="heading 4"/>
    <w:aliases w:val="h4"/>
    <w:basedOn w:val="Heading3"/>
    <w:next w:val="Normal"/>
    <w:qFormat/>
    <w:rsid w:val="00F60C96"/>
    <w:pPr>
      <w:ind w:left="1418" w:hanging="1418"/>
      <w:outlineLvl w:val="3"/>
    </w:pPr>
    <w:rPr>
      <w:sz w:val="24"/>
    </w:rPr>
  </w:style>
  <w:style w:type="paragraph" w:styleId="Heading5">
    <w:name w:val="heading 5"/>
    <w:aliases w:val="h5"/>
    <w:basedOn w:val="Heading4"/>
    <w:next w:val="Normal"/>
    <w:qFormat/>
    <w:rsid w:val="00F60C96"/>
    <w:pPr>
      <w:ind w:left="1701" w:hanging="1701"/>
      <w:outlineLvl w:val="4"/>
    </w:pPr>
    <w:rPr>
      <w:sz w:val="22"/>
    </w:rPr>
  </w:style>
  <w:style w:type="paragraph" w:styleId="Heading6">
    <w:name w:val="heading 6"/>
    <w:aliases w:val="h6"/>
    <w:basedOn w:val="H6"/>
    <w:next w:val="Normal"/>
    <w:qFormat/>
    <w:rsid w:val="00F60C96"/>
    <w:pPr>
      <w:outlineLvl w:val="5"/>
    </w:pPr>
  </w:style>
  <w:style w:type="paragraph" w:styleId="Heading7">
    <w:name w:val="heading 7"/>
    <w:basedOn w:val="H6"/>
    <w:next w:val="Normal"/>
    <w:qFormat/>
    <w:rsid w:val="00F60C96"/>
    <w:pPr>
      <w:outlineLvl w:val="6"/>
    </w:pPr>
  </w:style>
  <w:style w:type="paragraph" w:styleId="Heading8">
    <w:name w:val="heading 8"/>
    <w:basedOn w:val="Heading1"/>
    <w:next w:val="Normal"/>
    <w:qFormat/>
    <w:rsid w:val="00F60C96"/>
    <w:pPr>
      <w:ind w:left="0" w:firstLine="0"/>
      <w:outlineLvl w:val="7"/>
    </w:pPr>
  </w:style>
  <w:style w:type="paragraph" w:styleId="Heading9">
    <w:name w:val="heading 9"/>
    <w:basedOn w:val="Heading8"/>
    <w:next w:val="Normal"/>
    <w:qFormat/>
    <w:rsid w:val="00F60C96"/>
    <w:pPr>
      <w:outlineLvl w:val="8"/>
    </w:pPr>
  </w:style>
  <w:style w:type="character" w:default="1" w:styleId="DefaultParagraphFont">
    <w:name w:val="Default Paragraph Font"/>
    <w:semiHidden/>
    <w:rsid w:val="00F60C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0C96"/>
  </w:style>
  <w:style w:type="paragraph" w:styleId="Header">
    <w:name w:val="header"/>
    <w:link w:val="HeaderChar"/>
    <w:rsid w:val="00F60C96"/>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F60C9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60C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F60C96"/>
    <w:pPr>
      <w:spacing w:before="180"/>
      <w:ind w:left="2693" w:hanging="2693"/>
    </w:pPr>
    <w:rPr>
      <w:b/>
    </w:rPr>
  </w:style>
  <w:style w:type="paragraph" w:styleId="TOC1">
    <w:name w:val="toc 1"/>
    <w:semiHidden/>
    <w:rsid w:val="00F60C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60C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60C96"/>
    <w:pPr>
      <w:ind w:left="1701" w:hanging="1701"/>
    </w:pPr>
  </w:style>
  <w:style w:type="paragraph" w:styleId="TOC4">
    <w:name w:val="toc 4"/>
    <w:basedOn w:val="TOC3"/>
    <w:semiHidden/>
    <w:rsid w:val="00F60C96"/>
    <w:pPr>
      <w:ind w:left="1418" w:hanging="1418"/>
    </w:pPr>
  </w:style>
  <w:style w:type="paragraph" w:styleId="TOC3">
    <w:name w:val="toc 3"/>
    <w:basedOn w:val="TOC2"/>
    <w:semiHidden/>
    <w:rsid w:val="00F60C96"/>
    <w:pPr>
      <w:ind w:left="1134" w:hanging="1134"/>
    </w:pPr>
  </w:style>
  <w:style w:type="paragraph" w:styleId="TOC2">
    <w:name w:val="toc 2"/>
    <w:basedOn w:val="TOC1"/>
    <w:semiHidden/>
    <w:rsid w:val="00F60C96"/>
    <w:pPr>
      <w:keepNext w:val="0"/>
      <w:spacing w:before="0"/>
      <w:ind w:left="851" w:hanging="851"/>
    </w:pPr>
    <w:rPr>
      <w:sz w:val="20"/>
    </w:rPr>
  </w:style>
  <w:style w:type="paragraph" w:styleId="Index2">
    <w:name w:val="index 2"/>
    <w:basedOn w:val="Index1"/>
    <w:semiHidden/>
    <w:rsid w:val="00F60C96"/>
    <w:pPr>
      <w:ind w:left="284"/>
    </w:pPr>
  </w:style>
  <w:style w:type="paragraph" w:styleId="Index1">
    <w:name w:val="index 1"/>
    <w:basedOn w:val="Normal"/>
    <w:semiHidden/>
    <w:rsid w:val="00F60C96"/>
    <w:pPr>
      <w:keepLines/>
      <w:spacing w:after="0"/>
    </w:pPr>
  </w:style>
  <w:style w:type="paragraph" w:customStyle="1" w:styleId="ZH">
    <w:name w:val="ZH"/>
    <w:rsid w:val="00F60C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60C96"/>
    <w:pPr>
      <w:outlineLvl w:val="9"/>
    </w:pPr>
  </w:style>
  <w:style w:type="paragraph" w:styleId="ListNumber2">
    <w:name w:val="List Number 2"/>
    <w:basedOn w:val="ListNumber"/>
    <w:semiHidden/>
    <w:rsid w:val="00F60C96"/>
    <w:pPr>
      <w:ind w:left="851"/>
    </w:pPr>
  </w:style>
  <w:style w:type="character" w:styleId="FootnoteReference">
    <w:name w:val="footnote reference"/>
    <w:semiHidden/>
    <w:rsid w:val="00F60C96"/>
    <w:rPr>
      <w:b/>
      <w:position w:val="6"/>
      <w:sz w:val="16"/>
    </w:rPr>
  </w:style>
  <w:style w:type="paragraph" w:styleId="FootnoteText">
    <w:name w:val="footnote text"/>
    <w:basedOn w:val="Normal"/>
    <w:link w:val="FootnoteTextChar"/>
    <w:semiHidden/>
    <w:rsid w:val="00F60C9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F60C96"/>
    <w:rPr>
      <w:b/>
    </w:rPr>
  </w:style>
  <w:style w:type="paragraph" w:customStyle="1" w:styleId="TAC">
    <w:name w:val="TAC"/>
    <w:basedOn w:val="TAL"/>
    <w:rsid w:val="00F60C96"/>
    <w:pPr>
      <w:jc w:val="center"/>
    </w:pPr>
  </w:style>
  <w:style w:type="paragraph" w:customStyle="1" w:styleId="TF">
    <w:name w:val="TF"/>
    <w:basedOn w:val="TH"/>
    <w:rsid w:val="00F60C96"/>
    <w:pPr>
      <w:keepNext w:val="0"/>
      <w:spacing w:before="0" w:after="240"/>
    </w:pPr>
  </w:style>
  <w:style w:type="paragraph" w:customStyle="1" w:styleId="NO">
    <w:name w:val="NO"/>
    <w:basedOn w:val="Normal"/>
    <w:rsid w:val="00F60C96"/>
    <w:pPr>
      <w:keepLines/>
      <w:ind w:left="1135" w:hanging="851"/>
    </w:pPr>
  </w:style>
  <w:style w:type="paragraph" w:styleId="TOC9">
    <w:name w:val="toc 9"/>
    <w:basedOn w:val="TOC8"/>
    <w:semiHidden/>
    <w:rsid w:val="00F60C96"/>
    <w:pPr>
      <w:ind w:left="1418" w:hanging="1418"/>
    </w:pPr>
  </w:style>
  <w:style w:type="paragraph" w:customStyle="1" w:styleId="EX">
    <w:name w:val="EX"/>
    <w:basedOn w:val="Normal"/>
    <w:rsid w:val="00F60C96"/>
    <w:pPr>
      <w:keepLines/>
      <w:ind w:left="1702" w:hanging="1418"/>
    </w:pPr>
  </w:style>
  <w:style w:type="paragraph" w:customStyle="1" w:styleId="FP">
    <w:name w:val="FP"/>
    <w:basedOn w:val="Normal"/>
    <w:rsid w:val="00F60C96"/>
    <w:pPr>
      <w:spacing w:after="0"/>
    </w:pPr>
  </w:style>
  <w:style w:type="paragraph" w:customStyle="1" w:styleId="LD">
    <w:name w:val="LD"/>
    <w:rsid w:val="00F60C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60C96"/>
    <w:pPr>
      <w:spacing w:after="0"/>
    </w:pPr>
  </w:style>
  <w:style w:type="paragraph" w:customStyle="1" w:styleId="EW">
    <w:name w:val="EW"/>
    <w:basedOn w:val="EX"/>
    <w:rsid w:val="00F60C96"/>
    <w:pPr>
      <w:spacing w:after="0"/>
    </w:pPr>
  </w:style>
  <w:style w:type="paragraph" w:styleId="TOC6">
    <w:name w:val="toc 6"/>
    <w:basedOn w:val="TOC5"/>
    <w:next w:val="Normal"/>
    <w:semiHidden/>
    <w:rsid w:val="00F60C96"/>
    <w:pPr>
      <w:ind w:left="1985" w:hanging="1985"/>
    </w:pPr>
  </w:style>
  <w:style w:type="paragraph" w:styleId="TOC7">
    <w:name w:val="toc 7"/>
    <w:basedOn w:val="TOC6"/>
    <w:next w:val="Normal"/>
    <w:semiHidden/>
    <w:rsid w:val="00F60C96"/>
    <w:pPr>
      <w:ind w:left="2268" w:hanging="2268"/>
    </w:pPr>
  </w:style>
  <w:style w:type="paragraph" w:styleId="ListBullet2">
    <w:name w:val="List Bullet 2"/>
    <w:basedOn w:val="ListBullet"/>
    <w:semiHidden/>
    <w:rsid w:val="00F60C96"/>
    <w:pPr>
      <w:ind w:left="851"/>
    </w:pPr>
  </w:style>
  <w:style w:type="paragraph" w:styleId="ListBullet3">
    <w:name w:val="List Bullet 3"/>
    <w:basedOn w:val="ListBullet2"/>
    <w:semiHidden/>
    <w:rsid w:val="00F60C96"/>
    <w:pPr>
      <w:ind w:left="1135"/>
    </w:pPr>
  </w:style>
  <w:style w:type="paragraph" w:styleId="ListNumber">
    <w:name w:val="List Number"/>
    <w:basedOn w:val="List"/>
    <w:semiHidden/>
    <w:rsid w:val="00F60C96"/>
  </w:style>
  <w:style w:type="paragraph" w:customStyle="1" w:styleId="EQ">
    <w:name w:val="EQ"/>
    <w:basedOn w:val="Normal"/>
    <w:next w:val="Normal"/>
    <w:rsid w:val="00F60C96"/>
    <w:pPr>
      <w:keepLines/>
      <w:tabs>
        <w:tab w:val="center" w:pos="4536"/>
        <w:tab w:val="right" w:pos="9072"/>
      </w:tabs>
    </w:pPr>
    <w:rPr>
      <w:noProof/>
    </w:rPr>
  </w:style>
  <w:style w:type="paragraph" w:customStyle="1" w:styleId="TH">
    <w:name w:val="TH"/>
    <w:basedOn w:val="Normal"/>
    <w:rsid w:val="00F60C96"/>
    <w:pPr>
      <w:keepNext/>
      <w:keepLines/>
      <w:spacing w:before="60"/>
      <w:jc w:val="center"/>
    </w:pPr>
    <w:rPr>
      <w:rFonts w:ascii="Arial" w:hAnsi="Arial"/>
      <w:b/>
    </w:rPr>
  </w:style>
  <w:style w:type="paragraph" w:customStyle="1" w:styleId="NF">
    <w:name w:val="NF"/>
    <w:basedOn w:val="NO"/>
    <w:rsid w:val="00F60C96"/>
    <w:pPr>
      <w:keepNext/>
      <w:spacing w:after="0"/>
    </w:pPr>
    <w:rPr>
      <w:rFonts w:ascii="Arial" w:hAnsi="Arial"/>
      <w:sz w:val="18"/>
    </w:rPr>
  </w:style>
  <w:style w:type="paragraph" w:customStyle="1" w:styleId="PL">
    <w:name w:val="PL"/>
    <w:rsid w:val="00F6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60C96"/>
    <w:pPr>
      <w:jc w:val="right"/>
    </w:pPr>
  </w:style>
  <w:style w:type="paragraph" w:customStyle="1" w:styleId="H6">
    <w:name w:val="H6"/>
    <w:basedOn w:val="Heading5"/>
    <w:next w:val="Normal"/>
    <w:rsid w:val="00F60C96"/>
    <w:pPr>
      <w:ind w:left="1985" w:hanging="1985"/>
      <w:outlineLvl w:val="9"/>
    </w:pPr>
    <w:rPr>
      <w:sz w:val="20"/>
    </w:rPr>
  </w:style>
  <w:style w:type="paragraph" w:customStyle="1" w:styleId="TAN">
    <w:name w:val="TAN"/>
    <w:basedOn w:val="TAL"/>
    <w:rsid w:val="00F60C96"/>
    <w:pPr>
      <w:ind w:left="851" w:hanging="851"/>
    </w:pPr>
  </w:style>
  <w:style w:type="paragraph" w:customStyle="1" w:styleId="TAL">
    <w:name w:val="TAL"/>
    <w:basedOn w:val="Normal"/>
    <w:rsid w:val="00F60C96"/>
    <w:pPr>
      <w:keepNext/>
      <w:keepLines/>
      <w:spacing w:after="0"/>
    </w:pPr>
    <w:rPr>
      <w:rFonts w:ascii="Arial" w:hAnsi="Arial"/>
      <w:sz w:val="18"/>
    </w:rPr>
  </w:style>
  <w:style w:type="paragraph" w:customStyle="1" w:styleId="ZA">
    <w:name w:val="ZA"/>
    <w:rsid w:val="00F60C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0C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60C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60C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60C96"/>
    <w:pPr>
      <w:framePr w:wrap="notBeside" w:y="16161"/>
    </w:pPr>
  </w:style>
  <w:style w:type="character" w:customStyle="1" w:styleId="ZGSM">
    <w:name w:val="ZGSM"/>
    <w:rsid w:val="00F60C96"/>
  </w:style>
  <w:style w:type="paragraph" w:styleId="List2">
    <w:name w:val="List 2"/>
    <w:basedOn w:val="List"/>
    <w:semiHidden/>
    <w:rsid w:val="00F60C96"/>
    <w:pPr>
      <w:ind w:left="851"/>
    </w:pPr>
  </w:style>
  <w:style w:type="paragraph" w:customStyle="1" w:styleId="ZG">
    <w:name w:val="ZG"/>
    <w:rsid w:val="00F60C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F60C96"/>
    <w:pPr>
      <w:ind w:left="1135"/>
    </w:pPr>
  </w:style>
  <w:style w:type="paragraph" w:styleId="List4">
    <w:name w:val="List 4"/>
    <w:basedOn w:val="List3"/>
    <w:semiHidden/>
    <w:rsid w:val="00F60C96"/>
    <w:pPr>
      <w:ind w:left="1418"/>
    </w:pPr>
  </w:style>
  <w:style w:type="paragraph" w:styleId="List5">
    <w:name w:val="List 5"/>
    <w:basedOn w:val="List4"/>
    <w:semiHidden/>
    <w:rsid w:val="00F60C96"/>
    <w:pPr>
      <w:ind w:left="1702"/>
    </w:pPr>
  </w:style>
  <w:style w:type="paragraph" w:customStyle="1" w:styleId="EditorsNote">
    <w:name w:val="Editor's Note"/>
    <w:basedOn w:val="NO"/>
    <w:rsid w:val="00F60C96"/>
    <w:rPr>
      <w:color w:val="FF0000"/>
    </w:rPr>
  </w:style>
  <w:style w:type="paragraph" w:styleId="List">
    <w:name w:val="List"/>
    <w:basedOn w:val="Normal"/>
    <w:semiHidden/>
    <w:rsid w:val="00F60C96"/>
    <w:pPr>
      <w:ind w:left="568" w:hanging="284"/>
    </w:pPr>
  </w:style>
  <w:style w:type="paragraph" w:styleId="ListBullet">
    <w:name w:val="List Bullet"/>
    <w:basedOn w:val="List"/>
    <w:semiHidden/>
    <w:rsid w:val="00F60C96"/>
  </w:style>
  <w:style w:type="paragraph" w:styleId="ListBullet4">
    <w:name w:val="List Bullet 4"/>
    <w:basedOn w:val="ListBullet3"/>
    <w:semiHidden/>
    <w:rsid w:val="00F60C96"/>
    <w:pPr>
      <w:ind w:left="1418"/>
    </w:pPr>
  </w:style>
  <w:style w:type="paragraph" w:styleId="ListBullet5">
    <w:name w:val="List Bullet 5"/>
    <w:basedOn w:val="ListBullet4"/>
    <w:semiHidden/>
    <w:rsid w:val="00F60C96"/>
    <w:pPr>
      <w:ind w:left="1702"/>
    </w:pPr>
  </w:style>
  <w:style w:type="paragraph" w:customStyle="1" w:styleId="B2">
    <w:name w:val="B2"/>
    <w:basedOn w:val="List2"/>
    <w:rsid w:val="00F60C96"/>
  </w:style>
  <w:style w:type="paragraph" w:customStyle="1" w:styleId="B3">
    <w:name w:val="B3"/>
    <w:basedOn w:val="List3"/>
    <w:rsid w:val="00F60C96"/>
  </w:style>
  <w:style w:type="paragraph" w:customStyle="1" w:styleId="B4">
    <w:name w:val="B4"/>
    <w:basedOn w:val="List4"/>
    <w:rsid w:val="00F60C96"/>
  </w:style>
  <w:style w:type="paragraph" w:customStyle="1" w:styleId="B5">
    <w:name w:val="B5"/>
    <w:basedOn w:val="List5"/>
    <w:rsid w:val="00F60C96"/>
  </w:style>
  <w:style w:type="paragraph" w:customStyle="1" w:styleId="ZTD">
    <w:name w:val="ZTD"/>
    <w:basedOn w:val="ZB"/>
    <w:rsid w:val="00F60C96"/>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635861"/>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35861"/>
    <w:rPr>
      <w:rFonts w:ascii="Times" w:eastAsia="Batang" w:hAnsi="Times"/>
      <w:szCs w:val="24"/>
      <w:lang w:eastAsia="x-none"/>
    </w:rPr>
  </w:style>
  <w:style w:type="paragraph" w:customStyle="1" w:styleId="References">
    <w:name w:val="References"/>
    <w:basedOn w:val="Normal"/>
    <w:rsid w:val="00390345"/>
    <w:pPr>
      <w:numPr>
        <w:numId w:val="6"/>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semiHidden/>
    <w:unhideWhenUsed/>
    <w:rsid w:val="00074D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usiting@caict.ac.cn" TargetMode="External"/><Relationship Id="rId13" Type="http://schemas.openxmlformats.org/officeDocument/2006/relationships/hyperlink" Target="http://www.3gpp.org/ftp//Specs/archive/38_series/38.133/38133-g40.zip" TargetMode="External"/><Relationship Id="rId3" Type="http://schemas.openxmlformats.org/officeDocument/2006/relationships/settings" Target="settings.xml"/><Relationship Id="rId7" Type="http://schemas.openxmlformats.org/officeDocument/2006/relationships/hyperlink" Target="mailto:ruixin.wang@vivo.com" TargetMode="External"/><Relationship Id="rId12" Type="http://schemas.openxmlformats.org/officeDocument/2006/relationships/hyperlink" Target="http://www.3gpp.org/ftp//Specs/archive/38_series/38.101-3/38101-3-g40.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Specs/archive/38_series/38.101-2/38101-2-g40.zip" TargetMode="External"/><Relationship Id="rId5" Type="http://schemas.openxmlformats.org/officeDocument/2006/relationships/footnotes" Target="footnotes.xml"/><Relationship Id="rId15" Type="http://schemas.openxmlformats.org/officeDocument/2006/relationships/hyperlink" Target="https://www.3gpp.org/ftp/Specs/archive/38_series/38.810/38810-g50.zip" TargetMode="External"/><Relationship Id="rId10" Type="http://schemas.openxmlformats.org/officeDocument/2006/relationships/hyperlink" Target="https://www.3gpp.org/ftp/Specs/archive/38_series/38.827/38827-g00.zip"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hyperlink" Target="http://www.3gpp.org/ftp//Specs/archive/38_series/38.101-4/38101-4-g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TotalTime>
  <Pages>3</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58</cp:revision>
  <cp:lastPrinted>2002-04-23T07:10:00Z</cp:lastPrinted>
  <dcterms:created xsi:type="dcterms:W3CDTF">2020-01-14T15:01:00Z</dcterms:created>
  <dcterms:modified xsi:type="dcterms:W3CDTF">2020-09-02T20:56:00Z</dcterms:modified>
</cp:coreProperties>
</file>