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5E4BB" w14:textId="37A8049D" w:rsidR="0017209C" w:rsidRPr="00223422" w:rsidRDefault="0017209C" w:rsidP="0017209C">
      <w:pPr>
        <w:pBdr>
          <w:bottom w:val="single" w:sz="4" w:space="1" w:color="auto"/>
        </w:pBdr>
        <w:tabs>
          <w:tab w:val="right" w:pos="9781"/>
        </w:tabs>
        <w:rPr>
          <w:rFonts w:ascii="Arial" w:hAnsi="Arial" w:cs="Arial"/>
          <w:b/>
          <w:sz w:val="24"/>
          <w:szCs w:val="24"/>
          <w:lang w:val="en-US"/>
        </w:rPr>
      </w:pPr>
      <w:bookmarkStart w:id="0" w:name="OLE_LINK10"/>
      <w:bookmarkStart w:id="1" w:name="OLE_LINK11"/>
      <w:r w:rsidRPr="00223422">
        <w:rPr>
          <w:rFonts w:ascii="Arial" w:hAnsi="Arial" w:cs="Arial"/>
          <w:b/>
          <w:sz w:val="24"/>
          <w:szCs w:val="24"/>
          <w:lang w:val="en-US"/>
        </w:rPr>
        <w:t>3GPP TSG RAN #85</w:t>
      </w:r>
      <w:r w:rsidRPr="00223422">
        <w:rPr>
          <w:rFonts w:ascii="Arial" w:hAnsi="Arial" w:cs="Arial"/>
          <w:b/>
          <w:sz w:val="24"/>
          <w:szCs w:val="24"/>
          <w:lang w:val="en-US"/>
        </w:rPr>
        <w:tab/>
        <w:t>RP-191834</w:t>
      </w:r>
    </w:p>
    <w:p w14:paraId="76A4B6D7" w14:textId="77777777" w:rsidR="0017209C" w:rsidRPr="00223422" w:rsidRDefault="0017209C" w:rsidP="0017209C">
      <w:pPr>
        <w:pBdr>
          <w:bottom w:val="single" w:sz="4" w:space="1" w:color="auto"/>
        </w:pBdr>
        <w:tabs>
          <w:tab w:val="right" w:pos="9639"/>
        </w:tabs>
        <w:rPr>
          <w:rFonts w:ascii="Arial" w:hAnsi="Arial" w:cs="Arial"/>
          <w:b/>
          <w:sz w:val="24"/>
          <w:szCs w:val="24"/>
          <w:lang w:val="en-US"/>
        </w:rPr>
      </w:pPr>
      <w:r w:rsidRPr="00223422">
        <w:rPr>
          <w:rFonts w:ascii="Arial" w:hAnsi="Arial" w:cs="Arial"/>
          <w:b/>
          <w:sz w:val="24"/>
          <w:szCs w:val="24"/>
          <w:lang w:val="en-US"/>
        </w:rPr>
        <w:t>Newport Beach, USA, September 16-20, 2019</w:t>
      </w:r>
    </w:p>
    <w:p w14:paraId="28075F4D" w14:textId="77777777" w:rsidR="0017209C" w:rsidRPr="00223422" w:rsidRDefault="0017209C" w:rsidP="0017209C">
      <w:pPr>
        <w:pBdr>
          <w:bottom w:val="single" w:sz="4" w:space="1" w:color="auto"/>
        </w:pBdr>
        <w:tabs>
          <w:tab w:val="right" w:pos="9639"/>
        </w:tabs>
        <w:rPr>
          <w:rFonts w:ascii="Arial" w:hAnsi="Arial" w:cs="Arial"/>
          <w:lang w:val="en-US"/>
        </w:rPr>
      </w:pPr>
    </w:p>
    <w:p w14:paraId="3DDFD6ED" w14:textId="77777777" w:rsidR="0017209C" w:rsidRPr="00223422" w:rsidRDefault="0017209C" w:rsidP="0017209C">
      <w:pPr>
        <w:spacing w:before="240" w:after="120"/>
        <w:ind w:left="567" w:right="-426"/>
        <w:rPr>
          <w:rFonts w:ascii="Arial" w:hAnsi="Arial"/>
          <w:b/>
          <w:sz w:val="24"/>
          <w:lang w:val="en-US"/>
        </w:rPr>
      </w:pPr>
      <w:r w:rsidRPr="00223422">
        <w:rPr>
          <w:rFonts w:ascii="Arial" w:hAnsi="Arial"/>
          <w:b/>
          <w:sz w:val="24"/>
          <w:lang w:val="en-US"/>
        </w:rPr>
        <w:t>Source(s):</w:t>
      </w:r>
      <w:r w:rsidRPr="00223422">
        <w:rPr>
          <w:rFonts w:ascii="Arial" w:hAnsi="Arial"/>
          <w:b/>
          <w:sz w:val="24"/>
          <w:lang w:val="en-US"/>
        </w:rPr>
        <w:tab/>
      </w:r>
      <w:r w:rsidRPr="00223422">
        <w:rPr>
          <w:rFonts w:ascii="Arial" w:hAnsi="Arial"/>
          <w:b/>
          <w:sz w:val="24"/>
          <w:lang w:val="en-US"/>
        </w:rPr>
        <w:tab/>
        <w:t>AT&amp;T</w:t>
      </w:r>
    </w:p>
    <w:p w14:paraId="4F4526A7" w14:textId="77777777" w:rsidR="0017209C" w:rsidRPr="00223422" w:rsidRDefault="0017209C" w:rsidP="0017209C">
      <w:pPr>
        <w:ind w:left="567"/>
        <w:rPr>
          <w:lang w:val="en-US"/>
        </w:rPr>
      </w:pPr>
    </w:p>
    <w:p w14:paraId="2AE8A55E" w14:textId="77777777" w:rsidR="0017209C" w:rsidRPr="00223422" w:rsidRDefault="0017209C" w:rsidP="0017209C">
      <w:pPr>
        <w:ind w:left="567"/>
        <w:rPr>
          <w:rFonts w:ascii="Arial" w:eastAsia="MS Mincho" w:hAnsi="Arial" w:cs="Arial"/>
          <w:b/>
          <w:color w:val="000000"/>
          <w:sz w:val="24"/>
          <w:szCs w:val="24"/>
          <w:lang w:val="en-US" w:eastAsia="ja-JP"/>
        </w:rPr>
      </w:pPr>
      <w:r w:rsidRPr="00223422">
        <w:rPr>
          <w:rFonts w:ascii="Arial" w:hAnsi="Arial" w:cs="Arial"/>
          <w:b/>
          <w:sz w:val="24"/>
          <w:szCs w:val="24"/>
          <w:lang w:val="en-US"/>
        </w:rPr>
        <w:t xml:space="preserve">Title: </w:t>
      </w:r>
      <w:r w:rsidRPr="00223422">
        <w:rPr>
          <w:rFonts w:ascii="Arial" w:hAnsi="Arial" w:cs="Arial"/>
          <w:b/>
          <w:sz w:val="24"/>
          <w:szCs w:val="24"/>
          <w:lang w:val="en-US"/>
        </w:rPr>
        <w:tab/>
      </w:r>
      <w:r w:rsidRPr="00223422">
        <w:rPr>
          <w:rFonts w:ascii="Arial" w:hAnsi="Arial" w:cs="Arial"/>
          <w:b/>
          <w:sz w:val="24"/>
          <w:szCs w:val="24"/>
          <w:lang w:val="en-US"/>
        </w:rPr>
        <w:tab/>
      </w:r>
      <w:r w:rsidRPr="00223422">
        <w:rPr>
          <w:rFonts w:ascii="Arial" w:hAnsi="Arial" w:cs="Arial"/>
          <w:b/>
          <w:sz w:val="24"/>
          <w:szCs w:val="24"/>
          <w:lang w:val="en-US"/>
        </w:rPr>
        <w:tab/>
        <w:t>5G Icon Issues</w:t>
      </w:r>
    </w:p>
    <w:p w14:paraId="3A1CD2AD" w14:textId="77777777" w:rsidR="0017209C" w:rsidRPr="00223422" w:rsidRDefault="0017209C" w:rsidP="0017209C">
      <w:pPr>
        <w:ind w:left="567"/>
        <w:rPr>
          <w:lang w:val="en-US"/>
        </w:rPr>
      </w:pPr>
    </w:p>
    <w:p w14:paraId="7ECB1448" w14:textId="77777777" w:rsidR="0017209C" w:rsidRPr="00223422" w:rsidRDefault="0017209C" w:rsidP="0017209C">
      <w:pPr>
        <w:spacing w:after="120"/>
        <w:ind w:left="567"/>
        <w:rPr>
          <w:rFonts w:ascii="Arial" w:hAnsi="Arial"/>
          <w:b/>
          <w:sz w:val="24"/>
          <w:lang w:val="en-US"/>
        </w:rPr>
      </w:pPr>
      <w:r w:rsidRPr="00223422">
        <w:rPr>
          <w:rFonts w:ascii="Arial" w:hAnsi="Arial"/>
          <w:b/>
          <w:sz w:val="24"/>
          <w:lang w:val="en-US"/>
        </w:rPr>
        <w:t>Document for:</w:t>
      </w:r>
      <w:r w:rsidRPr="00223422">
        <w:rPr>
          <w:rFonts w:ascii="Arial" w:hAnsi="Arial"/>
          <w:b/>
          <w:sz w:val="24"/>
          <w:lang w:val="en-US"/>
        </w:rPr>
        <w:tab/>
        <w:t>Discussion/Decision</w:t>
      </w:r>
    </w:p>
    <w:p w14:paraId="4FD5FB67" w14:textId="77777777" w:rsidR="0017209C" w:rsidRPr="00223422" w:rsidRDefault="0017209C" w:rsidP="0017209C">
      <w:pPr>
        <w:ind w:left="567"/>
        <w:rPr>
          <w:lang w:val="en-US"/>
        </w:rPr>
      </w:pPr>
    </w:p>
    <w:p w14:paraId="5F1A71F6" w14:textId="77777777" w:rsidR="0017209C" w:rsidRPr="00223422" w:rsidRDefault="0017209C" w:rsidP="0017209C">
      <w:pPr>
        <w:spacing w:after="120"/>
        <w:ind w:left="567"/>
        <w:rPr>
          <w:rFonts w:ascii="Arial" w:hAnsi="Arial"/>
          <w:b/>
          <w:color w:val="000000"/>
          <w:sz w:val="24"/>
          <w:lang w:val="en-US"/>
        </w:rPr>
      </w:pPr>
      <w:r w:rsidRPr="00223422">
        <w:rPr>
          <w:rFonts w:ascii="Arial" w:hAnsi="Arial"/>
          <w:b/>
          <w:color w:val="000000"/>
          <w:sz w:val="24"/>
          <w:lang w:val="en-US"/>
        </w:rPr>
        <w:t>Agenda Item:</w:t>
      </w:r>
      <w:r w:rsidRPr="00223422">
        <w:rPr>
          <w:rFonts w:ascii="Arial" w:hAnsi="Arial"/>
          <w:b/>
          <w:color w:val="000000"/>
          <w:sz w:val="24"/>
          <w:lang w:val="en-US"/>
        </w:rPr>
        <w:tab/>
      </w:r>
      <w:r w:rsidRPr="00223422">
        <w:rPr>
          <w:rFonts w:ascii="Arial" w:hAnsi="Arial"/>
          <w:b/>
          <w:color w:val="000000"/>
          <w:sz w:val="24"/>
          <w:lang w:val="en-US"/>
        </w:rPr>
        <w:tab/>
        <w:t>9.10</w:t>
      </w:r>
    </w:p>
    <w:p w14:paraId="1492D884" w14:textId="77777777" w:rsidR="0017209C" w:rsidRPr="00223422" w:rsidRDefault="0017209C" w:rsidP="0017209C">
      <w:pPr>
        <w:spacing w:after="120"/>
        <w:ind w:left="567"/>
        <w:rPr>
          <w:rFonts w:ascii="Arial" w:hAnsi="Arial"/>
          <w:b/>
          <w:color w:val="000000"/>
          <w:sz w:val="24"/>
          <w:lang w:val="en-US"/>
        </w:rPr>
      </w:pPr>
    </w:p>
    <w:p w14:paraId="6088F3E0" w14:textId="77777777" w:rsidR="0017209C" w:rsidRPr="00223422" w:rsidRDefault="0017209C" w:rsidP="0017209C">
      <w:pPr>
        <w:rPr>
          <w:rFonts w:ascii="Arial" w:hAnsi="Arial" w:cs="Arial"/>
          <w:b/>
          <w:sz w:val="24"/>
          <w:szCs w:val="24"/>
          <w:lang w:val="en-US"/>
        </w:rPr>
      </w:pPr>
      <w:bookmarkStart w:id="2" w:name="OLE_LINK14"/>
      <w:bookmarkStart w:id="3" w:name="OLE_LINK15"/>
      <w:bookmarkEnd w:id="0"/>
      <w:bookmarkEnd w:id="1"/>
      <w:r w:rsidRPr="00223422">
        <w:rPr>
          <w:rFonts w:ascii="Arial" w:hAnsi="Arial" w:cs="Arial"/>
          <w:b/>
          <w:sz w:val="24"/>
          <w:szCs w:val="24"/>
          <w:lang w:val="en-US"/>
        </w:rPr>
        <w:t>Discussion</w:t>
      </w:r>
    </w:p>
    <w:bookmarkEnd w:id="2"/>
    <w:bookmarkEnd w:id="3"/>
    <w:p w14:paraId="0100D3DC" w14:textId="77777777" w:rsidR="0017209C" w:rsidRPr="00223422" w:rsidRDefault="0017209C" w:rsidP="0017209C">
      <w:pPr>
        <w:rPr>
          <w:lang w:val="en-US"/>
        </w:rPr>
      </w:pPr>
    </w:p>
    <w:p w14:paraId="17CC5F96" w14:textId="004B23A7" w:rsidR="0017209C" w:rsidRPr="00223422" w:rsidRDefault="0017209C" w:rsidP="0017209C">
      <w:pPr>
        <w:rPr>
          <w:lang w:val="en-US"/>
        </w:rPr>
      </w:pPr>
      <w:r w:rsidRPr="00223422">
        <w:rPr>
          <w:lang w:val="en-US"/>
        </w:rPr>
        <w:t xml:space="preserve">In June 2017 3GPP SA2, in a LS to GSMA (S2-175303), requested to “ask for any feedback from GSMA FNW and NGMN on requirements and granularity for Service indicators and/or RAT indicators related to 5G.” Several LSs between 3GPP and GSMA incurred. </w:t>
      </w:r>
      <w:r w:rsidR="003E6757">
        <w:rPr>
          <w:lang w:val="en-US"/>
        </w:rPr>
        <w:t xml:space="preserve">One year later, in </w:t>
      </w:r>
      <w:r w:rsidRPr="00223422">
        <w:rPr>
          <w:lang w:val="en-US"/>
        </w:rPr>
        <w:t xml:space="preserve">June 2018, the GSM Association (GSMA) initiated a project for the 5G Status Indicator. </w:t>
      </w:r>
    </w:p>
    <w:p w14:paraId="167BCDF8" w14:textId="77777777" w:rsidR="0017209C" w:rsidRPr="00223422" w:rsidRDefault="0017209C" w:rsidP="0017209C">
      <w:pPr>
        <w:rPr>
          <w:lang w:val="en-US"/>
        </w:rPr>
      </w:pPr>
    </w:p>
    <w:p w14:paraId="26996538" w14:textId="07A89B60" w:rsidR="0017209C" w:rsidRPr="00223422" w:rsidRDefault="0017209C" w:rsidP="0017209C">
      <w:pPr>
        <w:rPr>
          <w:lang w:val="en-US"/>
        </w:rPr>
      </w:pPr>
      <w:r w:rsidRPr="00223422">
        <w:rPr>
          <w:lang w:val="en-US"/>
        </w:rPr>
        <w:t xml:space="preserve">At TSG-RAN #81 (September 2018) TSG-RAN approved a LS </w:t>
      </w:r>
      <w:r w:rsidR="002D38A3">
        <w:rPr>
          <w:lang w:val="en-US"/>
        </w:rPr>
        <w:t>(RP-18</w:t>
      </w:r>
      <w:r w:rsidR="00276C99">
        <w:rPr>
          <w:lang w:val="en-US"/>
        </w:rPr>
        <w:t>1994</w:t>
      </w:r>
      <w:r w:rsidR="002D38A3">
        <w:rPr>
          <w:lang w:val="en-US"/>
        </w:rPr>
        <w:t xml:space="preserve">) </w:t>
      </w:r>
      <w:r w:rsidRPr="00223422">
        <w:rPr>
          <w:lang w:val="en-US"/>
        </w:rPr>
        <w:t>to be sent to GSMA asking for further clarification with respect to operator requirements for this 5G Status Indicator.</w:t>
      </w:r>
    </w:p>
    <w:p w14:paraId="65CCE76D" w14:textId="77777777" w:rsidR="0017209C" w:rsidRPr="00223422" w:rsidRDefault="0017209C" w:rsidP="0017209C">
      <w:pPr>
        <w:rPr>
          <w:lang w:val="en-US"/>
        </w:rPr>
      </w:pPr>
    </w:p>
    <w:p w14:paraId="00D72D23" w14:textId="011F6136" w:rsidR="0017209C" w:rsidRPr="00223422" w:rsidRDefault="002D38A3" w:rsidP="0017209C">
      <w:pPr>
        <w:rPr>
          <w:lang w:val="en-US"/>
        </w:rPr>
      </w:pPr>
      <w:r>
        <w:rPr>
          <w:lang w:val="en-US"/>
        </w:rPr>
        <w:t>Presently, o</w:t>
      </w:r>
      <w:r w:rsidR="0017209C" w:rsidRPr="00223422">
        <w:rPr>
          <w:lang w:val="en-US"/>
        </w:rPr>
        <w:t xml:space="preserve">ne year later (and over two years after </w:t>
      </w:r>
      <w:r w:rsidR="00B75327">
        <w:rPr>
          <w:lang w:val="en-US"/>
        </w:rPr>
        <w:t>the</w:t>
      </w:r>
      <w:r w:rsidR="0017209C" w:rsidRPr="00223422">
        <w:rPr>
          <w:lang w:val="en-US"/>
        </w:rPr>
        <w:t xml:space="preserve"> initial LS from SA2), this issue continues to be discussed in GSMA. Recently, RAN WG2# 107 (August 2019) received several technical documents on this issue, however the report of the meeting notes that “This topic will not be treated at RAN2#107. The [RAN WG2] chairman will report to RAN#85 that the contributions were received but not discussed so that the topic may be progressed by RAN plenary”.</w:t>
      </w:r>
    </w:p>
    <w:p w14:paraId="59EB3C21" w14:textId="77777777" w:rsidR="0017209C" w:rsidRPr="00223422" w:rsidRDefault="0017209C" w:rsidP="0017209C">
      <w:pPr>
        <w:rPr>
          <w:lang w:val="en-US"/>
        </w:rPr>
      </w:pPr>
    </w:p>
    <w:p w14:paraId="306EA278" w14:textId="1226FD6F" w:rsidR="0017209C" w:rsidRPr="00223422" w:rsidRDefault="0017209C" w:rsidP="0017209C">
      <w:pPr>
        <w:rPr>
          <w:lang w:val="en-US"/>
        </w:rPr>
      </w:pPr>
      <w:r w:rsidRPr="00223422">
        <w:rPr>
          <w:lang w:val="en-US"/>
        </w:rPr>
        <w:t xml:space="preserve">After several years of discussion in GSMA and 3GPP, there are still no clear requirements from operators on how this indicator should be used. Additionally, it should be noted that during the discussions in </w:t>
      </w:r>
      <w:r w:rsidR="005E1F67">
        <w:rPr>
          <w:lang w:val="en-US"/>
        </w:rPr>
        <w:t xml:space="preserve">the </w:t>
      </w:r>
      <w:r w:rsidRPr="00223422">
        <w:rPr>
          <w:lang w:val="en-US"/>
        </w:rPr>
        <w:t>GSMA</w:t>
      </w:r>
      <w:r w:rsidR="005E1F67">
        <w:rPr>
          <w:lang w:val="en-US"/>
        </w:rPr>
        <w:t xml:space="preserve"> 5GSI group</w:t>
      </w:r>
      <w:r w:rsidRPr="00223422">
        <w:rPr>
          <w:lang w:val="en-US"/>
        </w:rPr>
        <w:t xml:space="preserve"> the original questions/discussions posed by 3GPP (RAN and SA2) have </w:t>
      </w:r>
      <w:r w:rsidR="0047229F">
        <w:rPr>
          <w:lang w:val="en-US"/>
        </w:rPr>
        <w:t xml:space="preserve">uncovered additional </w:t>
      </w:r>
      <w:r w:rsidR="00AD7D53">
        <w:rPr>
          <w:lang w:val="en-US"/>
        </w:rPr>
        <w:t>issues</w:t>
      </w:r>
      <w:r w:rsidRPr="00223422">
        <w:rPr>
          <w:lang w:val="en-US"/>
        </w:rPr>
        <w:t xml:space="preserve"> (such as a potential for incorrect display of the icon). Contributions in RAN2 #107 attempted to start a technical discussion to address these topics but as noted above they were not addressed.</w:t>
      </w:r>
    </w:p>
    <w:p w14:paraId="1F5BAACA" w14:textId="77777777" w:rsidR="0017209C" w:rsidRPr="00223422" w:rsidRDefault="0017209C" w:rsidP="0017209C">
      <w:pPr>
        <w:rPr>
          <w:lang w:val="en-US"/>
        </w:rPr>
      </w:pPr>
    </w:p>
    <w:p w14:paraId="1AB3CF04" w14:textId="77777777" w:rsidR="0017209C" w:rsidRPr="00223422" w:rsidRDefault="0017209C" w:rsidP="0017209C">
      <w:pPr>
        <w:rPr>
          <w:lang w:val="en-US"/>
        </w:rPr>
      </w:pPr>
    </w:p>
    <w:p w14:paraId="7F1998CD" w14:textId="77777777" w:rsidR="0017209C" w:rsidRPr="00223422" w:rsidRDefault="0017209C" w:rsidP="0017209C">
      <w:pPr>
        <w:rPr>
          <w:rFonts w:ascii="Arial" w:hAnsi="Arial" w:cs="Arial"/>
          <w:b/>
          <w:sz w:val="24"/>
          <w:szCs w:val="24"/>
          <w:lang w:val="en-US"/>
        </w:rPr>
      </w:pPr>
      <w:r w:rsidRPr="00223422">
        <w:rPr>
          <w:rFonts w:ascii="Arial" w:hAnsi="Arial" w:cs="Arial"/>
          <w:b/>
          <w:sz w:val="24"/>
          <w:szCs w:val="24"/>
          <w:lang w:val="en-US"/>
        </w:rPr>
        <w:t>Proposal</w:t>
      </w:r>
    </w:p>
    <w:p w14:paraId="1407F433" w14:textId="77777777" w:rsidR="0017209C" w:rsidRPr="00223422" w:rsidRDefault="0017209C" w:rsidP="0017209C">
      <w:pPr>
        <w:rPr>
          <w:lang w:val="en-US"/>
        </w:rPr>
      </w:pPr>
    </w:p>
    <w:p w14:paraId="3D53EDC7" w14:textId="77777777" w:rsidR="000C7849" w:rsidRDefault="0017209C" w:rsidP="0017209C">
      <w:pPr>
        <w:rPr>
          <w:lang w:val="en-US"/>
        </w:rPr>
      </w:pPr>
      <w:r w:rsidRPr="00223422">
        <w:rPr>
          <w:lang w:val="en-US"/>
        </w:rPr>
        <w:t>While AT&amp;T believes these discussions have already been going too long, we would like to request that</w:t>
      </w:r>
      <w:r w:rsidR="000C7849">
        <w:rPr>
          <w:lang w:val="en-US"/>
        </w:rPr>
        <w:t>:</w:t>
      </w:r>
    </w:p>
    <w:p w14:paraId="3CF8D20B" w14:textId="77777777" w:rsidR="000C7849" w:rsidRDefault="000C7849" w:rsidP="0017209C">
      <w:pPr>
        <w:rPr>
          <w:lang w:val="en-US"/>
        </w:rPr>
      </w:pPr>
    </w:p>
    <w:p w14:paraId="10300898" w14:textId="3A019122" w:rsidR="0017209C" w:rsidRDefault="0017209C" w:rsidP="000C7849">
      <w:pPr>
        <w:pStyle w:val="ListParagraph"/>
        <w:numPr>
          <w:ilvl w:val="0"/>
          <w:numId w:val="1"/>
        </w:numPr>
        <w:rPr>
          <w:lang w:val="en-US"/>
        </w:rPr>
      </w:pPr>
      <w:r w:rsidRPr="000C7849">
        <w:rPr>
          <w:lang w:val="en-US"/>
        </w:rPr>
        <w:t>TSG-RAN strongly encourage GSMA to provide their requirement recommendations to 3GPP RAN# 86 (December 2019) so that technical work can be addressed in RAN2 (and other pertinent 3GPP technical bodies).</w:t>
      </w:r>
    </w:p>
    <w:p w14:paraId="6929991F" w14:textId="0750F4DC" w:rsidR="004A04A6" w:rsidRDefault="004A04A6" w:rsidP="000C7849">
      <w:pPr>
        <w:pStyle w:val="ListParagraph"/>
        <w:numPr>
          <w:ilvl w:val="0"/>
          <w:numId w:val="1"/>
        </w:numPr>
        <w:rPr>
          <w:lang w:val="en-US"/>
        </w:rPr>
      </w:pPr>
      <w:r>
        <w:rPr>
          <w:lang w:val="en-US"/>
        </w:rPr>
        <w:t>I</w:t>
      </w:r>
      <w:r w:rsidRPr="00223422">
        <w:rPr>
          <w:lang w:val="en-US"/>
        </w:rPr>
        <w:t>f requirement recommendations are not provided by RAN #86, then TSG-RAN should remand the topic back to RAN WG2 so that technical specifications may be discussed and produced in the technical bodies.</w:t>
      </w:r>
    </w:p>
    <w:p w14:paraId="52ABB800" w14:textId="5713ABB0" w:rsidR="004A04A6" w:rsidRDefault="004A04A6" w:rsidP="004A04A6">
      <w:pPr>
        <w:pStyle w:val="ListParagraph"/>
        <w:numPr>
          <w:ilvl w:val="0"/>
          <w:numId w:val="1"/>
        </w:numPr>
        <w:rPr>
          <w:lang w:val="en-US"/>
        </w:rPr>
      </w:pPr>
      <w:r w:rsidRPr="004A04A6">
        <w:rPr>
          <w:lang w:val="en-US"/>
        </w:rPr>
        <w:t>TSG-RAN should direct RAN WG2 to address technical issues on this topic in RAN WG2 #107bis (October 2019) and RAN WG2 #108 (November 2019) in order to progress work on this important and strategic issue.</w:t>
      </w:r>
    </w:p>
    <w:p w14:paraId="28AE684A" w14:textId="3DC913F9" w:rsidR="00C9525A" w:rsidRPr="004A04A6" w:rsidRDefault="00C9525A" w:rsidP="004A04A6">
      <w:pPr>
        <w:pStyle w:val="ListParagraph"/>
        <w:numPr>
          <w:ilvl w:val="0"/>
          <w:numId w:val="1"/>
        </w:numPr>
        <w:rPr>
          <w:lang w:val="en-US"/>
        </w:rPr>
      </w:pPr>
      <w:r>
        <w:rPr>
          <w:lang w:val="en-US"/>
        </w:rPr>
        <w:t>Any solution should be applied to Release 15</w:t>
      </w:r>
      <w:bookmarkStart w:id="4" w:name="_GoBack"/>
      <w:bookmarkEnd w:id="4"/>
      <w:r>
        <w:rPr>
          <w:lang w:val="en-US"/>
        </w:rPr>
        <w:t>.</w:t>
      </w:r>
    </w:p>
    <w:p w14:paraId="1812C882" w14:textId="77777777" w:rsidR="0017209C" w:rsidRPr="00223422" w:rsidRDefault="0017209C" w:rsidP="0017209C">
      <w:pPr>
        <w:rPr>
          <w:lang w:val="en-US"/>
        </w:rPr>
      </w:pPr>
    </w:p>
    <w:p w14:paraId="3D871E85" w14:textId="77777777" w:rsidR="00AD697C" w:rsidRPr="00223422" w:rsidRDefault="00AD697C">
      <w:pPr>
        <w:rPr>
          <w:lang w:val="en-US"/>
        </w:rPr>
      </w:pPr>
    </w:p>
    <w:sectPr w:rsidR="00AD697C" w:rsidRPr="00223422" w:rsidSect="00612E40">
      <w:endnotePr>
        <w:numFmt w:val="decimal"/>
      </w:endnotePr>
      <w:pgSz w:w="11907" w:h="16840"/>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0D61F3"/>
    <w:multiLevelType w:val="hybridMultilevel"/>
    <w:tmpl w:val="D27089C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oofState w:spelling="clean" w:grammar="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09C"/>
    <w:rsid w:val="000C7849"/>
    <w:rsid w:val="0017209C"/>
    <w:rsid w:val="001E6DE1"/>
    <w:rsid w:val="00223422"/>
    <w:rsid w:val="00276C99"/>
    <w:rsid w:val="002D38A3"/>
    <w:rsid w:val="003D08C5"/>
    <w:rsid w:val="003E567F"/>
    <w:rsid w:val="003E6757"/>
    <w:rsid w:val="0047229F"/>
    <w:rsid w:val="004A04A6"/>
    <w:rsid w:val="0056248C"/>
    <w:rsid w:val="005E1F67"/>
    <w:rsid w:val="00962369"/>
    <w:rsid w:val="00A54E3D"/>
    <w:rsid w:val="00AD697C"/>
    <w:rsid w:val="00AD7D53"/>
    <w:rsid w:val="00B75327"/>
    <w:rsid w:val="00C9525A"/>
    <w:rsid w:val="00DF40DA"/>
    <w:rsid w:val="00FE47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480B65E"/>
  <w15:chartTrackingRefBased/>
  <w15:docId w15:val="{9EC05DAB-4B89-214D-BA90-E1E0D712C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7209C"/>
    <w:pPr>
      <w:widowControl w:val="0"/>
    </w:pPr>
    <w:rPr>
      <w:rFonts w:ascii="Times New Roman" w:eastAsia="Times New Roma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78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368</Words>
  <Characters>2100</Characters>
  <Application>Microsoft Office Word</Application>
  <DocSecurity>0</DocSecurity>
  <Lines>17</Lines>
  <Paragraphs>4</Paragraphs>
  <ScaleCrop>false</ScaleCrop>
  <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GRANT, MARC B</dc:creator>
  <cp:keywords/>
  <dc:description/>
  <cp:lastModifiedBy>GRANT, MARC B</cp:lastModifiedBy>
  <cp:revision>3</cp:revision>
  <dcterms:created xsi:type="dcterms:W3CDTF">2019-09-09T17:10:00Z</dcterms:created>
  <dcterms:modified xsi:type="dcterms:W3CDTF">2019-09-09T17:12:00Z</dcterms:modified>
</cp:coreProperties>
</file>