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DB3" w:rsidRPr="00D33C60" w:rsidRDefault="00070DB3" w:rsidP="00070DB3">
      <w:pPr>
        <w:pStyle w:val="Header"/>
        <w:tabs>
          <w:tab w:val="right" w:pos="9639"/>
        </w:tabs>
        <w:rPr>
          <w:bCs/>
          <w:noProof w:val="0"/>
          <w:sz w:val="28"/>
          <w:szCs w:val="24"/>
        </w:rPr>
      </w:pPr>
      <w:r w:rsidRPr="00D33C60">
        <w:rPr>
          <w:bCs/>
          <w:noProof w:val="0"/>
          <w:sz w:val="28"/>
          <w:szCs w:val="24"/>
        </w:rPr>
        <w:t>3GPP T</w:t>
      </w:r>
      <w:bookmarkStart w:id="0" w:name="_Ref452454252"/>
      <w:bookmarkEnd w:id="0"/>
      <w:r w:rsidR="00245669" w:rsidRPr="00D33C60">
        <w:rPr>
          <w:bCs/>
          <w:noProof w:val="0"/>
          <w:sz w:val="28"/>
          <w:szCs w:val="24"/>
        </w:rPr>
        <w:t xml:space="preserve">SG RAN </w:t>
      </w:r>
      <w:r w:rsidR="00245669" w:rsidRPr="00D33C60">
        <w:rPr>
          <w:noProof w:val="0"/>
          <w:sz w:val="28"/>
          <w:szCs w:val="24"/>
        </w:rPr>
        <w:t>#</w:t>
      </w:r>
      <w:r w:rsidR="00C9453A">
        <w:rPr>
          <w:noProof w:val="0"/>
          <w:sz w:val="28"/>
          <w:szCs w:val="24"/>
        </w:rPr>
        <w:t>84</w:t>
      </w:r>
      <w:r w:rsidRPr="00D33C60">
        <w:rPr>
          <w:bCs/>
          <w:noProof w:val="0"/>
          <w:sz w:val="28"/>
          <w:szCs w:val="24"/>
        </w:rPr>
        <w:tab/>
        <w:t>R</w:t>
      </w:r>
      <w:r w:rsidR="00245669" w:rsidRPr="00D33C60">
        <w:rPr>
          <w:bCs/>
          <w:noProof w:val="0"/>
          <w:sz w:val="28"/>
          <w:szCs w:val="24"/>
        </w:rPr>
        <w:t>P</w:t>
      </w:r>
      <w:r w:rsidRPr="00D33C60">
        <w:rPr>
          <w:bCs/>
          <w:noProof w:val="0"/>
          <w:sz w:val="28"/>
          <w:szCs w:val="24"/>
        </w:rPr>
        <w:t>-1</w:t>
      </w:r>
      <w:r w:rsidR="004A2450">
        <w:rPr>
          <w:bCs/>
          <w:noProof w:val="0"/>
          <w:sz w:val="28"/>
          <w:szCs w:val="24"/>
        </w:rPr>
        <w:t>9</w:t>
      </w:r>
      <w:r w:rsidR="006972FE">
        <w:rPr>
          <w:bCs/>
          <w:noProof w:val="0"/>
          <w:sz w:val="28"/>
          <w:szCs w:val="24"/>
        </w:rPr>
        <w:t>1365</w:t>
      </w:r>
    </w:p>
    <w:p w:rsidR="00070DB3" w:rsidRPr="00D33C60" w:rsidRDefault="004A2450" w:rsidP="00070DB3">
      <w:pPr>
        <w:pStyle w:val="Header"/>
        <w:tabs>
          <w:tab w:val="right" w:pos="9639"/>
        </w:tabs>
        <w:rPr>
          <w:bCs/>
          <w:noProof w:val="0"/>
          <w:sz w:val="28"/>
          <w:szCs w:val="24"/>
        </w:rPr>
      </w:pPr>
      <w:r>
        <w:rPr>
          <w:noProof w:val="0"/>
          <w:sz w:val="28"/>
          <w:szCs w:val="24"/>
          <w:lang w:eastAsia="zh-CN"/>
        </w:rPr>
        <w:t>Newport Beach</w:t>
      </w:r>
      <w:r w:rsidR="00070DB3" w:rsidRPr="00D33C60">
        <w:rPr>
          <w:noProof w:val="0"/>
          <w:sz w:val="28"/>
          <w:szCs w:val="24"/>
          <w:lang w:eastAsia="zh-CN"/>
        </w:rPr>
        <w:t xml:space="preserve">, </w:t>
      </w:r>
      <w:r>
        <w:rPr>
          <w:noProof w:val="0"/>
          <w:sz w:val="28"/>
          <w:szCs w:val="24"/>
          <w:lang w:eastAsia="zh-CN"/>
        </w:rPr>
        <w:t>USA</w:t>
      </w:r>
      <w:r w:rsidR="00070DB3" w:rsidRPr="00D33C60">
        <w:rPr>
          <w:noProof w:val="0"/>
          <w:sz w:val="28"/>
          <w:szCs w:val="24"/>
          <w:lang w:eastAsia="zh-CN"/>
        </w:rPr>
        <w:t xml:space="preserve">, </w:t>
      </w:r>
      <w:r>
        <w:rPr>
          <w:noProof w:val="0"/>
          <w:sz w:val="28"/>
          <w:szCs w:val="24"/>
          <w:lang w:eastAsia="zh-CN"/>
        </w:rPr>
        <w:t>3</w:t>
      </w:r>
      <w:r w:rsidRPr="004A2450">
        <w:rPr>
          <w:noProof w:val="0"/>
          <w:sz w:val="28"/>
          <w:szCs w:val="24"/>
          <w:vertAlign w:val="superscript"/>
          <w:lang w:eastAsia="zh-CN"/>
        </w:rPr>
        <w:t>rd</w:t>
      </w:r>
      <w:r w:rsidR="00070DB3" w:rsidRPr="00D33C60">
        <w:rPr>
          <w:noProof w:val="0"/>
          <w:sz w:val="28"/>
          <w:szCs w:val="24"/>
          <w:lang w:eastAsia="zh-CN"/>
        </w:rPr>
        <w:t xml:space="preserve"> </w:t>
      </w:r>
      <w:r w:rsidR="00245669" w:rsidRPr="00D33C60">
        <w:rPr>
          <w:noProof w:val="0"/>
          <w:sz w:val="28"/>
          <w:szCs w:val="24"/>
          <w:lang w:eastAsia="zh-CN"/>
        </w:rPr>
        <w:t>–</w:t>
      </w:r>
      <w:r w:rsidR="00070DB3" w:rsidRPr="00D33C60">
        <w:rPr>
          <w:noProof w:val="0"/>
          <w:sz w:val="28"/>
          <w:szCs w:val="24"/>
          <w:lang w:eastAsia="zh-CN"/>
        </w:rPr>
        <w:t xml:space="preserve"> </w:t>
      </w:r>
      <w:r>
        <w:rPr>
          <w:noProof w:val="0"/>
          <w:sz w:val="28"/>
          <w:szCs w:val="24"/>
          <w:lang w:eastAsia="zh-CN"/>
        </w:rPr>
        <w:t>6</w:t>
      </w:r>
      <w:r w:rsidRPr="004A2450">
        <w:rPr>
          <w:noProof w:val="0"/>
          <w:sz w:val="28"/>
          <w:szCs w:val="24"/>
          <w:vertAlign w:val="superscript"/>
          <w:lang w:eastAsia="zh-CN"/>
        </w:rPr>
        <w:t>th</w:t>
      </w:r>
      <w:r>
        <w:rPr>
          <w:noProof w:val="0"/>
          <w:sz w:val="28"/>
          <w:szCs w:val="24"/>
          <w:lang w:eastAsia="zh-CN"/>
        </w:rPr>
        <w:t xml:space="preserve"> June </w:t>
      </w:r>
      <w:r w:rsidR="00BC575E">
        <w:rPr>
          <w:noProof w:val="0"/>
          <w:sz w:val="28"/>
          <w:szCs w:val="24"/>
          <w:lang w:eastAsia="zh-CN"/>
        </w:rPr>
        <w:t>201</w:t>
      </w:r>
      <w:r>
        <w:rPr>
          <w:noProof w:val="0"/>
          <w:sz w:val="28"/>
          <w:szCs w:val="24"/>
          <w:lang w:eastAsia="zh-CN"/>
        </w:rPr>
        <w:t>9</w:t>
      </w:r>
    </w:p>
    <w:p w:rsidR="00070DB3" w:rsidRPr="007E5CE0" w:rsidRDefault="00070DB3" w:rsidP="00070DB3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36"/>
        </w:rPr>
      </w:pPr>
    </w:p>
    <w:p w:rsidR="00070DB3" w:rsidRPr="00D33C60" w:rsidRDefault="00EA16AF" w:rsidP="004A2450">
      <w:pPr>
        <w:ind w:left="1416" w:hanging="1416"/>
        <w:rPr>
          <w:rFonts w:ascii="Arial" w:hAnsi="Arial" w:cs="Arial"/>
          <w:b/>
          <w:i/>
          <w:sz w:val="28"/>
        </w:rPr>
      </w:pPr>
      <w:r w:rsidRPr="00D33C60">
        <w:rPr>
          <w:rFonts w:ascii="Arial" w:hAnsi="Arial" w:cs="Arial"/>
          <w:b/>
          <w:sz w:val="28"/>
        </w:rPr>
        <w:t>Title:</w:t>
      </w:r>
      <w:r w:rsidRPr="00D33C60">
        <w:rPr>
          <w:rFonts w:ascii="Arial" w:hAnsi="Arial" w:cs="Arial"/>
          <w:b/>
          <w:sz w:val="28"/>
        </w:rPr>
        <w:tab/>
      </w:r>
      <w:r w:rsidR="007435B0">
        <w:rPr>
          <w:rFonts w:ascii="Arial" w:hAnsi="Arial" w:cs="Arial"/>
          <w:b/>
          <w:sz w:val="28"/>
        </w:rPr>
        <w:t>NPN WID revision to add further affected specifications</w:t>
      </w:r>
      <w:r w:rsidR="004A2450">
        <w:rPr>
          <w:rFonts w:ascii="Arial" w:hAnsi="Arial" w:cs="Arial"/>
          <w:b/>
          <w:sz w:val="28"/>
        </w:rPr>
        <w:t xml:space="preserve"> </w:t>
      </w:r>
    </w:p>
    <w:p w:rsidR="00070DB3" w:rsidRPr="00D33C60" w:rsidRDefault="00070DB3" w:rsidP="00147BA6">
      <w:pPr>
        <w:ind w:left="1416" w:hanging="1416"/>
        <w:rPr>
          <w:rFonts w:ascii="Arial" w:hAnsi="Arial" w:cs="Arial"/>
          <w:b/>
          <w:sz w:val="28"/>
        </w:rPr>
      </w:pPr>
      <w:r w:rsidRPr="00D33C60">
        <w:rPr>
          <w:rFonts w:ascii="Arial" w:hAnsi="Arial" w:cs="Arial"/>
          <w:b/>
          <w:sz w:val="28"/>
        </w:rPr>
        <w:t>Source:</w:t>
      </w:r>
      <w:r w:rsidRPr="00D33C60">
        <w:rPr>
          <w:rFonts w:ascii="Arial" w:hAnsi="Arial" w:cs="Arial"/>
          <w:b/>
          <w:sz w:val="28"/>
        </w:rPr>
        <w:tab/>
      </w:r>
      <w:r w:rsidR="00175E61">
        <w:rPr>
          <w:rFonts w:ascii="Arial" w:hAnsi="Arial" w:cs="Arial"/>
          <w:b/>
          <w:sz w:val="28"/>
        </w:rPr>
        <w:t>Vodafone</w:t>
      </w:r>
    </w:p>
    <w:p w:rsidR="00070DB3" w:rsidRPr="00D33C60" w:rsidRDefault="00070DB3" w:rsidP="00EA16AF">
      <w:pPr>
        <w:ind w:left="0"/>
        <w:rPr>
          <w:rFonts w:ascii="Arial" w:hAnsi="Arial" w:cs="Arial"/>
          <w:b/>
          <w:i/>
          <w:sz w:val="28"/>
        </w:rPr>
      </w:pPr>
      <w:r w:rsidRPr="00D33C60">
        <w:rPr>
          <w:rFonts w:ascii="Arial" w:hAnsi="Arial" w:cs="Arial"/>
          <w:b/>
          <w:sz w:val="28"/>
        </w:rPr>
        <w:t xml:space="preserve">Agenda: </w:t>
      </w:r>
      <w:r w:rsidRPr="00D33C60">
        <w:rPr>
          <w:rFonts w:ascii="Arial" w:hAnsi="Arial" w:cs="Arial"/>
          <w:b/>
          <w:sz w:val="28"/>
        </w:rPr>
        <w:tab/>
      </w:r>
      <w:r w:rsidR="000163EC">
        <w:rPr>
          <w:rFonts w:ascii="Arial" w:hAnsi="Arial" w:cs="Arial"/>
          <w:b/>
          <w:sz w:val="28"/>
        </w:rPr>
        <w:t>9.4.17</w:t>
      </w:r>
      <w:bookmarkStart w:id="1" w:name="_GoBack"/>
      <w:bookmarkEnd w:id="1"/>
    </w:p>
    <w:p w:rsidR="00070DB3" w:rsidRPr="00D33C60" w:rsidRDefault="00EA16AF" w:rsidP="00EA16AF">
      <w:pPr>
        <w:ind w:left="0"/>
        <w:rPr>
          <w:rFonts w:ascii="Arial" w:hAnsi="Arial" w:cs="Arial"/>
          <w:b/>
          <w:sz w:val="28"/>
        </w:rPr>
      </w:pPr>
      <w:r w:rsidRPr="00D33C60">
        <w:rPr>
          <w:rFonts w:ascii="Arial" w:hAnsi="Arial" w:cs="Arial"/>
          <w:b/>
          <w:sz w:val="28"/>
        </w:rPr>
        <w:t>For:</w:t>
      </w:r>
      <w:r w:rsidRPr="00D33C60">
        <w:rPr>
          <w:rFonts w:ascii="Arial" w:hAnsi="Arial" w:cs="Arial"/>
          <w:b/>
          <w:sz w:val="28"/>
        </w:rPr>
        <w:tab/>
      </w:r>
      <w:r w:rsidRPr="00D33C60">
        <w:rPr>
          <w:rFonts w:ascii="Arial" w:hAnsi="Arial" w:cs="Arial"/>
          <w:b/>
          <w:sz w:val="28"/>
        </w:rPr>
        <w:tab/>
      </w:r>
      <w:r w:rsidR="00256686">
        <w:rPr>
          <w:rFonts w:ascii="Arial" w:hAnsi="Arial" w:cs="Arial"/>
          <w:b/>
          <w:sz w:val="28"/>
        </w:rPr>
        <w:t>Approval</w:t>
      </w:r>
      <w:r w:rsidR="00070DB3" w:rsidRPr="00D33C60">
        <w:rPr>
          <w:rFonts w:ascii="Arial" w:hAnsi="Arial" w:cs="Arial"/>
          <w:b/>
          <w:sz w:val="28"/>
        </w:rPr>
        <w:t xml:space="preserve"> </w:t>
      </w:r>
    </w:p>
    <w:p w:rsidR="00EA16AF" w:rsidRPr="00EA16AF" w:rsidRDefault="00EA16AF" w:rsidP="00EA16AF">
      <w:pPr>
        <w:ind w:left="0"/>
        <w:rPr>
          <w:rFonts w:ascii="Arial" w:hAnsi="Arial" w:cs="Arial"/>
          <w:b/>
          <w:sz w:val="8"/>
        </w:rPr>
      </w:pPr>
    </w:p>
    <w:p w:rsidR="00070DB3" w:rsidRPr="00A23121" w:rsidRDefault="007435B0" w:rsidP="0081089F">
      <w:pPr>
        <w:pStyle w:val="Heading1"/>
        <w:numPr>
          <w:ilvl w:val="0"/>
          <w:numId w:val="1"/>
        </w:numPr>
      </w:pPr>
      <w:r>
        <w:t>Introduction</w:t>
      </w:r>
    </w:p>
    <w:p w:rsidR="00EA16AF" w:rsidRPr="00EA16AF" w:rsidRDefault="007435B0" w:rsidP="002416F2">
      <w:pPr>
        <w:ind w:left="0"/>
      </w:pPr>
      <w:r>
        <w:t xml:space="preserve">In RAN#83, a new work item on </w:t>
      </w:r>
      <w:r w:rsidRPr="007435B0">
        <w:t>“</w:t>
      </w:r>
      <w:r w:rsidRPr="007435B0">
        <w:rPr>
          <w:rFonts w:hint="eastAsia"/>
          <w:bCs/>
          <w:lang w:eastAsia="zh-CN"/>
        </w:rPr>
        <w:t>Private</w:t>
      </w:r>
      <w:r w:rsidRPr="007435B0">
        <w:rPr>
          <w:bCs/>
        </w:rPr>
        <w:t xml:space="preserve"> N</w:t>
      </w:r>
      <w:r w:rsidRPr="007435B0">
        <w:rPr>
          <w:rFonts w:hint="eastAsia"/>
          <w:bCs/>
          <w:lang w:eastAsia="zh-CN"/>
        </w:rPr>
        <w:t>etwork</w:t>
      </w:r>
      <w:r w:rsidRPr="007435B0">
        <w:rPr>
          <w:rFonts w:hint="eastAsia"/>
          <w:bCs/>
          <w:lang w:val="en-US" w:eastAsia="zh-CN"/>
        </w:rPr>
        <w:t xml:space="preserve"> Support</w:t>
      </w:r>
      <w:r w:rsidRPr="007435B0">
        <w:rPr>
          <w:rFonts w:hint="eastAsia"/>
          <w:bCs/>
          <w:lang w:eastAsia="zh-CN"/>
        </w:rPr>
        <w:t xml:space="preserve"> for </w:t>
      </w:r>
      <w:r w:rsidRPr="007435B0">
        <w:rPr>
          <w:rFonts w:hint="eastAsia"/>
          <w:bCs/>
          <w:lang w:val="en-US" w:eastAsia="zh-CN"/>
        </w:rPr>
        <w:t>NG-RAN</w:t>
      </w:r>
      <w:r w:rsidRPr="007435B0">
        <w:rPr>
          <w:bCs/>
          <w:lang w:val="en-US" w:eastAsia="zh-CN"/>
        </w:rPr>
        <w:t>”</w:t>
      </w:r>
      <w:r>
        <w:rPr>
          <w:bCs/>
          <w:lang w:val="en-US" w:eastAsia="zh-CN"/>
        </w:rPr>
        <w:t xml:space="preserve"> was approved. </w:t>
      </w:r>
      <w:r w:rsidR="000A6374">
        <w:rPr>
          <w:bCs/>
          <w:lang w:val="en-US" w:eastAsia="zh-CN"/>
        </w:rPr>
        <w:t xml:space="preserve">During the discussion in RAN#83 it was agreed to make it generic of the radio interface connecting to 5GC (i.e. applicable for NR and LTE) given that the SA2 work was generic. Therefore, the </w:t>
      </w:r>
      <w:r w:rsidR="00664D28">
        <w:rPr>
          <w:bCs/>
          <w:lang w:val="en-US" w:eastAsia="zh-CN"/>
        </w:rPr>
        <w:t>Impacted existing TS/TR”</w:t>
      </w:r>
      <w:r w:rsidR="000A6374">
        <w:rPr>
          <w:bCs/>
          <w:lang w:val="en-US" w:eastAsia="zh-CN"/>
        </w:rPr>
        <w:t xml:space="preserve"> </w:t>
      </w:r>
      <w:r w:rsidR="00664D28">
        <w:rPr>
          <w:bCs/>
          <w:lang w:val="en-US" w:eastAsia="zh-CN"/>
        </w:rPr>
        <w:t xml:space="preserve">section </w:t>
      </w:r>
      <w:r w:rsidR="000A6374">
        <w:rPr>
          <w:bCs/>
          <w:lang w:val="en-US" w:eastAsia="zh-CN"/>
        </w:rPr>
        <w:t>need</w:t>
      </w:r>
      <w:r w:rsidR="00664D28">
        <w:rPr>
          <w:bCs/>
          <w:lang w:val="en-US" w:eastAsia="zh-CN"/>
        </w:rPr>
        <w:t>s</w:t>
      </w:r>
      <w:r w:rsidR="000A6374">
        <w:rPr>
          <w:bCs/>
          <w:lang w:val="en-US" w:eastAsia="zh-CN"/>
        </w:rPr>
        <w:t xml:space="preserve"> to be updated. </w:t>
      </w:r>
    </w:p>
    <w:sectPr w:rsidR="00EA16AF" w:rsidRPr="00EA16AF" w:rsidSect="00E07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126" w:rsidRDefault="009B2126">
      <w:pPr>
        <w:spacing w:after="0"/>
      </w:pPr>
    </w:p>
  </w:endnote>
  <w:endnote w:type="continuationSeparator" w:id="0">
    <w:p w:rsidR="009B2126" w:rsidRDefault="009B21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f844cc5a11e4da96f7a57de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EC7621" w:rsidRPr="00EC7621" w:rsidRDefault="00EC7621" w:rsidP="00EC7621">
                          <w:pPr>
                            <w:spacing w:after="0"/>
                            <w:ind w:left="0"/>
                            <w:jc w:val="left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f844cc5a11e4da96f7a57de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" o:allowincell="f" filled="f" stroked="f" strokeweight=".5pt">
              <v:fill o:detectmouseclick="t"/>
              <v:textbox inset="20pt,0,,0">
                <w:txbxContent>
                  <w:p w:rsidR="00EC7621" w:rsidRPr="00EC7621" w:rsidRDefault="00EC7621" w:rsidP="00EC7621">
                    <w:pPr>
                      <w:spacing w:after="0"/>
                      <w:ind w:left="0"/>
                      <w:jc w:val="left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126" w:rsidRDefault="009B2126">
      <w:pPr>
        <w:spacing w:after="0"/>
      </w:pPr>
    </w:p>
  </w:footnote>
  <w:footnote w:type="continuationSeparator" w:id="0">
    <w:p w:rsidR="009B2126" w:rsidRDefault="009B21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621" w:rsidRDefault="00EC76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D3E15"/>
    <w:multiLevelType w:val="hybridMultilevel"/>
    <w:tmpl w:val="05E80E1E"/>
    <w:lvl w:ilvl="0" w:tplc="04CC73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B31ED"/>
    <w:multiLevelType w:val="hybridMultilevel"/>
    <w:tmpl w:val="1FD0E458"/>
    <w:lvl w:ilvl="0" w:tplc="9D5AF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6E3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D6DEA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96C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5C5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0E9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E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C64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EA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773630D"/>
    <w:multiLevelType w:val="hybridMultilevel"/>
    <w:tmpl w:val="660EB2FC"/>
    <w:lvl w:ilvl="0" w:tplc="072A4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AA1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B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A7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AE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E9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24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A7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A910969"/>
    <w:multiLevelType w:val="hybridMultilevel"/>
    <w:tmpl w:val="5A084064"/>
    <w:lvl w:ilvl="0" w:tplc="7B28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250AC"/>
    <w:multiLevelType w:val="hybridMultilevel"/>
    <w:tmpl w:val="B380AD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90106"/>
    <w:multiLevelType w:val="hybridMultilevel"/>
    <w:tmpl w:val="7BD2C9E6"/>
    <w:lvl w:ilvl="0" w:tplc="991401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C7A82"/>
    <w:multiLevelType w:val="hybridMultilevel"/>
    <w:tmpl w:val="4A2A8BA8"/>
    <w:lvl w:ilvl="0" w:tplc="1AC43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E27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B24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8C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AA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3A5A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0CD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24E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C4C3DEE"/>
    <w:multiLevelType w:val="hybridMultilevel"/>
    <w:tmpl w:val="4CB2DB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8C18FE"/>
    <w:multiLevelType w:val="hybridMultilevel"/>
    <w:tmpl w:val="204C88AE"/>
    <w:lvl w:ilvl="0" w:tplc="E4542E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6A5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8E04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E6EE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50B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6008B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1C49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4252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48ED4B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0A26E2E"/>
    <w:multiLevelType w:val="hybridMultilevel"/>
    <w:tmpl w:val="767A88EC"/>
    <w:lvl w:ilvl="0" w:tplc="E4542EE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1E3635E"/>
    <w:multiLevelType w:val="hybridMultilevel"/>
    <w:tmpl w:val="8D8CCED4"/>
    <w:lvl w:ilvl="0" w:tplc="9664EC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B7D34"/>
    <w:multiLevelType w:val="multilevel"/>
    <w:tmpl w:val="BA6E8D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10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ED3"/>
    <w:rsid w:val="000163EC"/>
    <w:rsid w:val="00051420"/>
    <w:rsid w:val="0005726D"/>
    <w:rsid w:val="00065260"/>
    <w:rsid w:val="00070DB3"/>
    <w:rsid w:val="000A6374"/>
    <w:rsid w:val="000E77D5"/>
    <w:rsid w:val="00147BA6"/>
    <w:rsid w:val="00175E61"/>
    <w:rsid w:val="001B71A1"/>
    <w:rsid w:val="002416F2"/>
    <w:rsid w:val="00245669"/>
    <w:rsid w:val="00256686"/>
    <w:rsid w:val="002E65DF"/>
    <w:rsid w:val="002F2EC7"/>
    <w:rsid w:val="00323F6B"/>
    <w:rsid w:val="003A6905"/>
    <w:rsid w:val="00413D47"/>
    <w:rsid w:val="004514C5"/>
    <w:rsid w:val="00461A73"/>
    <w:rsid w:val="00463ABD"/>
    <w:rsid w:val="00465ED3"/>
    <w:rsid w:val="004814C2"/>
    <w:rsid w:val="004A2450"/>
    <w:rsid w:val="005F3806"/>
    <w:rsid w:val="00615AD7"/>
    <w:rsid w:val="006253EF"/>
    <w:rsid w:val="00664D28"/>
    <w:rsid w:val="006972FE"/>
    <w:rsid w:val="00722E9B"/>
    <w:rsid w:val="00727638"/>
    <w:rsid w:val="0073439A"/>
    <w:rsid w:val="007435B0"/>
    <w:rsid w:val="007E5CE0"/>
    <w:rsid w:val="0081089F"/>
    <w:rsid w:val="00810A79"/>
    <w:rsid w:val="00825D45"/>
    <w:rsid w:val="00864B3A"/>
    <w:rsid w:val="00865FAB"/>
    <w:rsid w:val="0088321A"/>
    <w:rsid w:val="00885662"/>
    <w:rsid w:val="00946524"/>
    <w:rsid w:val="009711D6"/>
    <w:rsid w:val="00983943"/>
    <w:rsid w:val="009B2126"/>
    <w:rsid w:val="009B4500"/>
    <w:rsid w:val="00A23121"/>
    <w:rsid w:val="00A33F70"/>
    <w:rsid w:val="00A757CB"/>
    <w:rsid w:val="00B11D15"/>
    <w:rsid w:val="00B34E6C"/>
    <w:rsid w:val="00B44D30"/>
    <w:rsid w:val="00B70951"/>
    <w:rsid w:val="00B87B72"/>
    <w:rsid w:val="00BC575E"/>
    <w:rsid w:val="00BF537F"/>
    <w:rsid w:val="00C11FFE"/>
    <w:rsid w:val="00C528E8"/>
    <w:rsid w:val="00C877BE"/>
    <w:rsid w:val="00C9453A"/>
    <w:rsid w:val="00D31F13"/>
    <w:rsid w:val="00D33C60"/>
    <w:rsid w:val="00D97B93"/>
    <w:rsid w:val="00DC7287"/>
    <w:rsid w:val="00DF36D5"/>
    <w:rsid w:val="00E074FE"/>
    <w:rsid w:val="00E07DF7"/>
    <w:rsid w:val="00E24A17"/>
    <w:rsid w:val="00E266D3"/>
    <w:rsid w:val="00E65925"/>
    <w:rsid w:val="00E82F90"/>
    <w:rsid w:val="00EA16AF"/>
    <w:rsid w:val="00EC1DD9"/>
    <w:rsid w:val="00EC2E19"/>
    <w:rsid w:val="00EC7621"/>
    <w:rsid w:val="00EE7358"/>
    <w:rsid w:val="00F3704B"/>
    <w:rsid w:val="00F44E10"/>
    <w:rsid w:val="00F9048E"/>
    <w:rsid w:val="00FD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7742B0"/>
  <w15:docId w15:val="{D540E406-183D-480E-92F4-9722E5C6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n-US" w:bidi="ar-SA"/>
      </w:rPr>
    </w:rPrDefault>
    <w:pPrDefault>
      <w:pPr>
        <w:spacing w:after="1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1089F"/>
    <w:pPr>
      <w:widowControl w:val="0"/>
      <w:spacing w:after="120"/>
      <w:ind w:left="360"/>
    </w:pPr>
    <w:rPr>
      <w:rFonts w:ascii="Times New Roman" w:eastAsia="SimSun" w:hAnsi="Times New Roman" w:cs="Times New Roman"/>
      <w:iCs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7DF7"/>
    <w:pPr>
      <w:pBdr>
        <w:top w:val="single" w:sz="4" w:space="1" w:color="auto"/>
      </w:pBdr>
      <w:outlineLvl w:val="0"/>
    </w:pPr>
    <w:rPr>
      <w:rFonts w:ascii="Arial" w:hAnsi="Arial"/>
      <w:bCs/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21A"/>
    <w:pPr>
      <w:keepNext/>
      <w:keepLines/>
      <w:spacing w:before="120"/>
      <w:outlineLvl w:val="1"/>
    </w:pPr>
    <w:rPr>
      <w:rFonts w:ascii="Arial" w:eastAsiaTheme="majorEastAsia" w:hAnsi="Arial" w:cstheme="majorBidi"/>
      <w:color w:val="auto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72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HeaderChar"/>
    <w:rsid w:val="00070DB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70DB3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styleId="Hyperlink">
    <w:name w:val="Hyperlink"/>
    <w:uiPriority w:val="99"/>
    <w:unhideWhenUsed/>
    <w:rsid w:val="00070DB3"/>
    <w:rPr>
      <w:color w:val="0000FF"/>
      <w:u w:val="single"/>
    </w:rPr>
  </w:style>
  <w:style w:type="paragraph" w:customStyle="1" w:styleId="CRCoverPage">
    <w:name w:val="CR Cover Page"/>
    <w:rsid w:val="00070DB3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07DF7"/>
    <w:rPr>
      <w:rFonts w:ascii="Arial" w:eastAsia="SimSun" w:hAnsi="Arial" w:cs="Times New Roman"/>
      <w:bCs/>
      <w:iCs/>
      <w:color w:val="000000"/>
      <w:sz w:val="28"/>
      <w:szCs w:val="20"/>
      <w:lang w:val="en-US" w:eastAsia="ja-JP"/>
    </w:rPr>
  </w:style>
  <w:style w:type="paragraph" w:styleId="ListParagraph">
    <w:name w:val="List Paragraph"/>
    <w:basedOn w:val="Normal"/>
    <w:uiPriority w:val="34"/>
    <w:qFormat/>
    <w:rsid w:val="00825D45"/>
    <w:pPr>
      <w:ind w:left="720"/>
      <w:contextualSpacing/>
    </w:pPr>
  </w:style>
  <w:style w:type="character" w:customStyle="1" w:styleId="TACChar">
    <w:name w:val="TAC Char"/>
    <w:link w:val="TAC"/>
    <w:locked/>
    <w:rsid w:val="00E07DF7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Normal"/>
    <w:link w:val="TACChar"/>
    <w:rsid w:val="00E07DF7"/>
    <w:pPr>
      <w:keepNext/>
      <w:keepLines/>
      <w:spacing w:after="0"/>
      <w:jc w:val="center"/>
    </w:pPr>
    <w:rPr>
      <w:rFonts w:ascii="Arial" w:eastAsiaTheme="minorHAnsi" w:hAnsi="Arial" w:cs="Arial"/>
      <w:iCs w:val="0"/>
      <w:color w:val="auto"/>
      <w:sz w:val="18"/>
      <w:szCs w:val="18"/>
    </w:rPr>
  </w:style>
  <w:style w:type="paragraph" w:customStyle="1" w:styleId="TAH">
    <w:name w:val="TAH"/>
    <w:basedOn w:val="TAC"/>
    <w:link w:val="TAHCar"/>
    <w:rsid w:val="00E07DF7"/>
    <w:rPr>
      <w:b/>
      <w:bCs/>
    </w:rPr>
  </w:style>
  <w:style w:type="character" w:customStyle="1" w:styleId="TAHCar">
    <w:name w:val="TAH Car"/>
    <w:link w:val="TAH"/>
    <w:locked/>
    <w:rsid w:val="00E07DF7"/>
    <w:rPr>
      <w:rFonts w:ascii="Arial" w:hAnsi="Arial" w:cs="Arial"/>
      <w:b/>
      <w:bCs/>
      <w:sz w:val="18"/>
      <w:szCs w:val="18"/>
      <w:lang w:val="en-GB"/>
    </w:rPr>
  </w:style>
  <w:style w:type="paragraph" w:customStyle="1" w:styleId="TAL">
    <w:name w:val="TAL"/>
    <w:basedOn w:val="Normal"/>
    <w:rsid w:val="00E07DF7"/>
    <w:pPr>
      <w:keepNext/>
      <w:keepLines/>
      <w:spacing w:after="0"/>
    </w:pPr>
    <w:rPr>
      <w:rFonts w:ascii="Arial" w:eastAsia="Times New Roman" w:hAnsi="Arial"/>
      <w:iCs w:val="0"/>
      <w:color w:val="auto"/>
      <w:sz w:val="18"/>
      <w:lang w:eastAsia="en-US"/>
    </w:rPr>
  </w:style>
  <w:style w:type="paragraph" w:customStyle="1" w:styleId="TAN">
    <w:name w:val="TAN"/>
    <w:basedOn w:val="TAL"/>
    <w:rsid w:val="00E07DF7"/>
    <w:pPr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88321A"/>
    <w:rPr>
      <w:rFonts w:ascii="Arial" w:eastAsiaTheme="majorEastAsia" w:hAnsi="Arial" w:cstheme="majorBidi"/>
      <w:iCs/>
      <w:sz w:val="24"/>
      <w:szCs w:val="26"/>
      <w:lang w:val="en-GB" w:eastAsia="ja-JP"/>
    </w:rPr>
  </w:style>
  <w:style w:type="table" w:styleId="TableGrid">
    <w:name w:val="Table Grid"/>
    <w:basedOn w:val="TableNormal"/>
    <w:uiPriority w:val="39"/>
    <w:rsid w:val="00FD22B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3704B"/>
    <w:pPr>
      <w:widowControl/>
      <w:spacing w:before="100" w:beforeAutospacing="1" w:after="100" w:afterAutospacing="1"/>
      <w:ind w:left="0"/>
      <w:jc w:val="left"/>
    </w:pPr>
    <w:rPr>
      <w:rFonts w:eastAsia="Times New Roman"/>
      <w:iCs w:val="0"/>
      <w:color w:val="auto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3A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ABD"/>
    <w:rPr>
      <w:rFonts w:ascii="Segoe UI" w:eastAsia="SimSun" w:hAnsi="Segoe UI" w:cs="Segoe UI"/>
      <w:iCs/>
      <w:color w:val="000000"/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514C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514C5"/>
    <w:rPr>
      <w:rFonts w:ascii="SimSun" w:eastAsia="SimSun" w:hAnsi="Times New Roman" w:cs="Times New Roman"/>
      <w:iCs/>
      <w:color w:val="000000"/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4514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514C5"/>
    <w:rPr>
      <w:rFonts w:ascii="Times New Roman" w:eastAsia="SimSun" w:hAnsi="Times New Roman" w:cs="Times New Roman"/>
      <w:iCs/>
      <w:color w:val="000000"/>
      <w:sz w:val="18"/>
      <w:szCs w:val="1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DC7287"/>
    <w:rPr>
      <w:rFonts w:asciiTheme="majorHAnsi" w:eastAsiaTheme="majorEastAsia" w:hAnsiTheme="majorHAnsi" w:cstheme="majorBidi"/>
      <w:iCs/>
      <w:color w:val="1F4D78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9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5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3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6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34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29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9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6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Frost, Tim, Vodafone Group</dc:creator>
  <cp:lastModifiedBy>Tim Frost1</cp:lastModifiedBy>
  <cp:revision>5</cp:revision>
  <dcterms:created xsi:type="dcterms:W3CDTF">2019-05-27T08:30:00Z</dcterms:created>
  <dcterms:modified xsi:type="dcterms:W3CDTF">2019-05-27T21:36:00Z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-1379340980</vt:i4>
  </property>
  <property fmtid="{D5CDD505-2E9C-101B-9397-08002B2CF9AE}" pid="3" name="_NewReviewCycle">
    <vt:lpwstr/>
  </property>
  <property fmtid="{D5CDD505-2E9C-101B-9397-08002B2CF9AE}" pid="4" name="_EmailSubject">
    <vt:lpwstr>4Rx mandate for NR UE</vt:lpwstr>
  </property>
  <property fmtid="{D5CDD505-2E9C-101B-9397-08002B2CF9AE}" pid="5" name="_AuthorEmail">
    <vt:lpwstr>juanm@qti.qualcomm.com</vt:lpwstr>
  </property>
  <property fmtid="{D5CDD505-2E9C-101B-9397-08002B2CF9AE}" pid="6" name="_AuthorEmailDisplayName">
    <vt:lpwstr>Juan Montojo</vt:lpwstr>
  </property>
  <property fmtid="{D5CDD505-2E9C-101B-9397-08002B2CF9AE}" pid="7" name="_ReviewingToolsShownOnce">
    <vt:lpwstr/>
  </property>
  <property fmtid="{D5CDD505-2E9C-101B-9397-08002B2CF9AE}" pid="8" name="_2015_ms_pID_725343">
    <vt:lpwstr>(2)TZ5SA/wculq9/XvQM3u2WaCOjY+8i6bp34VOu7lOTkODa/FcCnB973MV/VTqotDMySV0j73S
GD7q/WVIZxES3NehQ9D+COurBwqXvTLWBDlnPK3kLU12dDjXQHLjjUAlPbcnv5jpd8mwjdtV
N7DzPMKOR7ZrDbQpta9sLrj2caZFTzCcpJ8SIuKkvZk14kdxHJpCSdFlz5RaN6TFF8lL1/mf
zOQ5eRfPVtkzYMDbRS</vt:lpwstr>
  </property>
  <property fmtid="{D5CDD505-2E9C-101B-9397-08002B2CF9AE}" pid="9" name="_2015_ms_pID_7253431">
    <vt:lpwstr>TNvw2WKUR24INYp4dwrGjd5kcTRQ4kUHwVZGstqT44RwJ+tqWPKDiW
tLCtlBvfxDUCqbPQd1JXFMGEW14620O2qOPG3fTy3Kw6Xsmj7pcR0AffGTWHC319zWreYygF
lF4R4f8Rs2jmjkbBhottk96EBRVkDPGjseLdj9zu8g6XeSyb1UiZwDLDqqeWVYzphjo=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1513789066</vt:lpwstr>
  </property>
  <property fmtid="{D5CDD505-2E9C-101B-9397-08002B2CF9AE}" pid="14" name="MSIP_Label_17da11e7-ad83-4459-98c6-12a88e2eac78_Enabled">
    <vt:lpwstr>True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Owner">
    <vt:lpwstr>tim.frost@vodafone.com</vt:lpwstr>
  </property>
  <property fmtid="{D5CDD505-2E9C-101B-9397-08002B2CF9AE}" pid="17" name="MSIP_Label_17da11e7-ad83-4459-98c6-12a88e2eac78_SetDate">
    <vt:lpwstr>2018-11-29T09:42:55.7136032Z</vt:lpwstr>
  </property>
  <property fmtid="{D5CDD505-2E9C-101B-9397-08002B2CF9AE}" pid="18" name="MSIP_Label_17da11e7-ad83-4459-98c6-12a88e2eac78_Name">
    <vt:lpwstr>Non-Vodafone</vt:lpwstr>
  </property>
  <property fmtid="{D5CDD505-2E9C-101B-9397-08002B2CF9AE}" pid="19" name="MSIP_Label_17da11e7-ad83-4459-98c6-12a88e2eac78_Application">
    <vt:lpwstr>Microsoft Azure Information Protection</vt:lpwstr>
  </property>
  <property fmtid="{D5CDD505-2E9C-101B-9397-08002B2CF9AE}" pid="20" name="MSIP_Label_17da11e7-ad83-4459-98c6-12a88e2eac78_Extended_MSFT_Method">
    <vt:lpwstr>Manual</vt:lpwstr>
  </property>
  <property fmtid="{D5CDD505-2E9C-101B-9397-08002B2CF9AE}" pid="21" name="Sensitivity">
    <vt:lpwstr>Non-Vodafone</vt:lpwstr>
  </property>
</Properties>
</file>